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A17ED" w14:textId="77777777" w:rsidR="00580353" w:rsidRDefault="00CB5B8E" w:rsidP="00CB5B8E">
      <w:pPr>
        <w:jc w:val="center"/>
      </w:pPr>
      <w:r>
        <w:t>PROGRAMA CUENCA URBANA RESILIENTE PN-L1146</w:t>
      </w:r>
    </w:p>
    <w:p w14:paraId="70D4B88F" w14:textId="77777777" w:rsidR="00CB5B8E" w:rsidRDefault="00CB5B8E" w:rsidP="00CB5B8E">
      <w:pPr>
        <w:jc w:val="center"/>
      </w:pPr>
      <w:r>
        <w:t>Plan de Adquisiciones del Programa</w:t>
      </w:r>
    </w:p>
    <w:p w14:paraId="2BB94182" w14:textId="77777777" w:rsidR="00CB5B8E" w:rsidRDefault="00CB5B8E">
      <w:r w:rsidRPr="00CB5B8E">
        <w:t>9.1 Estructura del Programa PN-L1150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7"/>
        <w:gridCol w:w="222"/>
        <w:gridCol w:w="2662"/>
        <w:gridCol w:w="1101"/>
        <w:gridCol w:w="1458"/>
        <w:gridCol w:w="104"/>
      </w:tblGrid>
      <w:tr w:rsidR="00CB5B8E" w:rsidRPr="00CB5B8E" w14:paraId="46886CDD" w14:textId="77777777" w:rsidTr="00CB5B8E">
        <w:trPr>
          <w:trHeight w:val="570"/>
        </w:trPr>
        <w:tc>
          <w:tcPr>
            <w:tcW w:w="18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D12DFE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lang w:eastAsia="es-PY"/>
              </w:rPr>
              <w:t>Nombre Organismo Prestatario</w:t>
            </w:r>
          </w:p>
        </w:tc>
        <w:tc>
          <w:tcPr>
            <w:tcW w:w="15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825A72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15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78A0FAF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lang w:eastAsia="es-PY"/>
              </w:rPr>
              <w:t xml:space="preserve">Iniciales Organismo </w:t>
            </w:r>
            <w:proofErr w:type="spellStart"/>
            <w:r w:rsidRPr="00CB5B8E">
              <w:rPr>
                <w:rFonts w:ascii="Calibri" w:eastAsia="Times New Roman" w:hAnsi="Calibri" w:cs="Calibri"/>
                <w:color w:val="FFFFFF"/>
                <w:lang w:eastAsia="es-PY"/>
              </w:rPr>
              <w:t>Sub-ejecutor</w:t>
            </w:r>
            <w:proofErr w:type="spellEnd"/>
          </w:p>
        </w:tc>
      </w:tr>
      <w:tr w:rsidR="00CB5B8E" w:rsidRPr="00CB5B8E" w14:paraId="41DFD07C" w14:textId="77777777" w:rsidTr="00CB5B8E">
        <w:trPr>
          <w:trHeight w:val="930"/>
        </w:trPr>
        <w:tc>
          <w:tcPr>
            <w:tcW w:w="186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2E4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Municipio de Panamá (MUPA)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B6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N/A</w:t>
            </w:r>
          </w:p>
        </w:tc>
        <w:tc>
          <w:tcPr>
            <w:tcW w:w="156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1D68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N/A</w:t>
            </w:r>
          </w:p>
        </w:tc>
      </w:tr>
      <w:tr w:rsidR="00CB5B8E" w:rsidRPr="00CB5B8E" w14:paraId="1F0D7B66" w14:textId="77777777" w:rsidTr="00CB5B8E">
        <w:trPr>
          <w:gridAfter w:val="1"/>
          <w:wAfter w:w="61" w:type="pct"/>
          <w:trHeight w:val="300"/>
        </w:trPr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FDE9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3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BDD1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E386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CB5B8E" w:rsidRPr="00CB5B8E" w14:paraId="3ADB1B3F" w14:textId="77777777" w:rsidTr="00CB5B8E">
        <w:trPr>
          <w:gridAfter w:val="1"/>
          <w:wAfter w:w="61" w:type="pct"/>
          <w:trHeight w:val="1125"/>
        </w:trPr>
        <w:tc>
          <w:tcPr>
            <w:tcW w:w="49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3CB4C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1.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Solo puede existir un Organismo Coordinador que "coordina" y hace env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í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 del Plan de Adquisiciones al Banco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2.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Para Cada Organismo Subejecutor hay que cargar una ficha # 2 por separado ingresando los procesos que les corresponde</w:t>
            </w:r>
          </w:p>
        </w:tc>
      </w:tr>
      <w:tr w:rsidR="00CB5B8E" w:rsidRPr="00CB5B8E" w14:paraId="7CC8893E" w14:textId="77777777" w:rsidTr="00CB5B8E">
        <w:trPr>
          <w:gridAfter w:val="1"/>
          <w:wAfter w:w="61" w:type="pct"/>
          <w:trHeight w:val="315"/>
        </w:trPr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044D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3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AB3A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C52F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CB5B8E" w:rsidRPr="00CB5B8E" w14:paraId="5CFD2D7C" w14:textId="77777777" w:rsidTr="00CB5B8E">
        <w:trPr>
          <w:gridAfter w:val="1"/>
          <w:wAfter w:w="61" w:type="pct"/>
          <w:trHeight w:val="420"/>
        </w:trPr>
        <w:tc>
          <w:tcPr>
            <w:tcW w:w="17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3446025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proofErr w:type="gramStart"/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COMPONENTES?</w:t>
            </w:r>
            <w:proofErr w:type="gramEnd"/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 xml:space="preserve"> (SI / NO)</w:t>
            </w:r>
          </w:p>
        </w:tc>
        <w:tc>
          <w:tcPr>
            <w:tcW w:w="320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CD39B63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</w:tr>
      <w:tr w:rsidR="00CB5B8E" w:rsidRPr="00CB5B8E" w14:paraId="5D3D27E0" w14:textId="77777777" w:rsidTr="00CB5B8E">
        <w:trPr>
          <w:gridAfter w:val="1"/>
          <w:wAfter w:w="61" w:type="pct"/>
          <w:trHeight w:val="420"/>
        </w:trPr>
        <w:tc>
          <w:tcPr>
            <w:tcW w:w="173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C61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SI</w:t>
            </w:r>
          </w:p>
        </w:tc>
        <w:tc>
          <w:tcPr>
            <w:tcW w:w="3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A243E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1. Infraestructura de mitigación de inundaciones</w:t>
            </w:r>
          </w:p>
        </w:tc>
      </w:tr>
      <w:tr w:rsidR="00CB5B8E" w:rsidRPr="00CB5B8E" w14:paraId="777A10CE" w14:textId="77777777" w:rsidTr="00CB5B8E">
        <w:trPr>
          <w:gridAfter w:val="1"/>
          <w:wAfter w:w="61" w:type="pct"/>
          <w:trHeight w:val="420"/>
        </w:trPr>
        <w:tc>
          <w:tcPr>
            <w:tcW w:w="17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FB5E9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276F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2: Mejora de la calidad de espacios públicos</w:t>
            </w:r>
          </w:p>
        </w:tc>
      </w:tr>
      <w:tr w:rsidR="00CB5B8E" w:rsidRPr="00CB5B8E" w14:paraId="2317D738" w14:textId="77777777" w:rsidTr="00CB5B8E">
        <w:trPr>
          <w:gridAfter w:val="1"/>
          <w:wAfter w:w="61" w:type="pct"/>
          <w:trHeight w:val="420"/>
        </w:trPr>
        <w:tc>
          <w:tcPr>
            <w:tcW w:w="17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3A87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2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1EFC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3: Apoyo a la gestión de cuencas</w:t>
            </w:r>
          </w:p>
        </w:tc>
      </w:tr>
      <w:tr w:rsidR="00CB5B8E" w:rsidRPr="00CB5B8E" w14:paraId="2AF630DE" w14:textId="77777777" w:rsidTr="00CB5B8E">
        <w:trPr>
          <w:gridAfter w:val="1"/>
          <w:wAfter w:w="61" w:type="pct"/>
          <w:trHeight w:val="420"/>
        </w:trPr>
        <w:tc>
          <w:tcPr>
            <w:tcW w:w="17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4ED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</w:t>
            </w:r>
          </w:p>
        </w:tc>
        <w:tc>
          <w:tcPr>
            <w:tcW w:w="320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58398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Gestión y Auditoría</w:t>
            </w:r>
          </w:p>
        </w:tc>
      </w:tr>
      <w:tr w:rsidR="00CB5B8E" w:rsidRPr="00CB5B8E" w14:paraId="38F55885" w14:textId="77777777" w:rsidTr="00CB5B8E">
        <w:trPr>
          <w:gridAfter w:val="1"/>
          <w:wAfter w:w="61" w:type="pct"/>
          <w:trHeight w:val="300"/>
        </w:trPr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7589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3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2EE2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F86E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CB5B8E" w:rsidRPr="00CB5B8E" w14:paraId="576DA2E2" w14:textId="77777777" w:rsidTr="00CB5B8E">
        <w:trPr>
          <w:gridAfter w:val="1"/>
          <w:wAfter w:w="61" w:type="pct"/>
          <w:trHeight w:val="885"/>
        </w:trPr>
        <w:tc>
          <w:tcPr>
            <w:tcW w:w="49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1C7E0" w14:textId="77777777" w:rsidR="00CB5B8E" w:rsidRPr="00CB5B8E" w:rsidRDefault="00CB5B8E" w:rsidP="00CB5B8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>NOTA: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  <w:t>Hacer nombramiento de los componentes que figuran en el acuerdo de pr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é</w:t>
            </w: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stamo; solo utilizar los componentes principales y no los subcomponentes</w:t>
            </w:r>
          </w:p>
        </w:tc>
      </w:tr>
    </w:tbl>
    <w:p w14:paraId="240E8F05" w14:textId="77777777" w:rsidR="00CB5B8E" w:rsidRDefault="00CB5B8E"/>
    <w:p w14:paraId="5D918144" w14:textId="77777777" w:rsidR="00CB5B8E" w:rsidRDefault="00CB5B8E"/>
    <w:p w14:paraId="3218EE5D" w14:textId="77777777" w:rsidR="00CB5B8E" w:rsidRDefault="00CB5B8E"/>
    <w:p w14:paraId="017D2567" w14:textId="77777777" w:rsidR="00CB5B8E" w:rsidRDefault="00CB5B8E"/>
    <w:p w14:paraId="39109C10" w14:textId="77777777" w:rsidR="00CB5B8E" w:rsidRDefault="00CB5B8E"/>
    <w:p w14:paraId="4D3FDBC4" w14:textId="77777777" w:rsidR="00CB5B8E" w:rsidRDefault="00CB5B8E"/>
    <w:p w14:paraId="25DEDE39" w14:textId="77777777" w:rsidR="00CB5B8E" w:rsidRDefault="00CB5B8E"/>
    <w:p w14:paraId="71FFF962" w14:textId="77777777" w:rsidR="00CB5B8E" w:rsidRDefault="00CB5B8E"/>
    <w:p w14:paraId="040F2C27" w14:textId="77777777" w:rsidR="00CB5B8E" w:rsidRDefault="00CB5B8E"/>
    <w:p w14:paraId="551D77E8" w14:textId="77777777" w:rsidR="00CB5B8E" w:rsidRDefault="00CB5B8E"/>
    <w:p w14:paraId="668DF1C5" w14:textId="77777777" w:rsidR="00CB5B8E" w:rsidRDefault="00CB5B8E"/>
    <w:p w14:paraId="6E810162" w14:textId="77777777" w:rsidR="00CB5B8E" w:rsidRDefault="00CB5B8E"/>
    <w:p w14:paraId="661EFF3D" w14:textId="77777777" w:rsidR="00CB5B8E" w:rsidRDefault="00CB5B8E"/>
    <w:p w14:paraId="4E32C411" w14:textId="77777777" w:rsidR="00CB5B8E" w:rsidRDefault="00CB5B8E">
      <w:r w:rsidRPr="00CB5B8E">
        <w:lastRenderedPageBreak/>
        <w:t>9.2 Plan de Adquisiciones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2893"/>
        <w:gridCol w:w="2691"/>
      </w:tblGrid>
      <w:tr w:rsidR="00CB5B8E" w:rsidRPr="00CB5B8E" w14:paraId="542B8AB4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922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lang w:eastAsia="es-PY"/>
              </w:rPr>
              <w:t xml:space="preserve">INFORMACIÓN PARA CARGA INICIAL DEL PLAN DE ADQUISICIONES </w:t>
            </w:r>
            <w:r w:rsidRPr="00CB5B8E">
              <w:rPr>
                <w:rFonts w:ascii="Calibri" w:eastAsia="Times New Roman" w:hAnsi="Calibri" w:cs="Calibri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CB5B8E" w:rsidRPr="00CB5B8E" w14:paraId="147A7864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2574FF7F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CB5B8E" w:rsidRPr="00CB5B8E" w14:paraId="568E1ECF" w14:textId="77777777" w:rsidTr="005828FB">
        <w:trPr>
          <w:trHeight w:val="315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9695238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840989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C6E826C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CB5B8E" w:rsidRPr="00CB5B8E" w14:paraId="333E879E" w14:textId="77777777" w:rsidTr="005828FB">
        <w:trPr>
          <w:trHeight w:val="315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C02B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0AB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 Semestre Año 1 (julio, 2019)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C0D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II Semestre Año 6 (junio, 2025)</w:t>
            </w:r>
          </w:p>
        </w:tc>
      </w:tr>
      <w:tr w:rsidR="00CB5B8E" w:rsidRPr="00CB5B8E" w14:paraId="7FDABA57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82E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CB5B8E" w:rsidRPr="00CB5B8E" w14:paraId="751390C3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052B9C3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CB5B8E" w:rsidRPr="00CB5B8E" w14:paraId="4B0B3FC4" w14:textId="77777777" w:rsidTr="00CB5B8E">
        <w:trPr>
          <w:trHeight w:val="315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72F1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 xml:space="preserve">Versión </w:t>
            </w:r>
            <w:proofErr w:type="gramStart"/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( 1</w:t>
            </w:r>
            <w:proofErr w:type="gramEnd"/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-2018 -Incluir Año-) :</w:t>
            </w:r>
          </w:p>
        </w:tc>
        <w:tc>
          <w:tcPr>
            <w:tcW w:w="3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742D3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CB5B8E" w:rsidRPr="00CB5B8E" w14:paraId="77246FD2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150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CB5B8E" w:rsidRPr="00CB5B8E" w14:paraId="5723ECD4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4BE2CECA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CB5B8E" w:rsidRPr="00CB5B8E" w14:paraId="719B37E7" w14:textId="77777777" w:rsidTr="005828FB">
        <w:trPr>
          <w:trHeight w:val="63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416BD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D3D7E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7A0D770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5828FB" w:rsidRPr="00CB5B8E" w14:paraId="034F4603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9153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1975" w14:textId="02BDCBDD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88.330.669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8474" w14:textId="7FCCFC23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88.330.669</w:t>
            </w:r>
          </w:p>
        </w:tc>
      </w:tr>
      <w:tr w:rsidR="005828FB" w:rsidRPr="00CB5B8E" w14:paraId="589E9699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9BE9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03AD" w14:textId="553C6AFC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510.600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E002" w14:textId="1F8047FB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510.600</w:t>
            </w:r>
          </w:p>
        </w:tc>
      </w:tr>
      <w:tr w:rsidR="005828FB" w:rsidRPr="00CB5B8E" w14:paraId="7EF88B0A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5EAC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C652" w14:textId="5E9526E0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1.200.000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2FD3" w14:textId="192AC296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1.200.000</w:t>
            </w:r>
          </w:p>
        </w:tc>
      </w:tr>
      <w:tr w:rsidR="005828FB" w:rsidRPr="00CB5B8E" w14:paraId="2058D681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F339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9D75" w14:textId="430054EB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83D8" w14:textId="24487F6D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5828FB" w:rsidRPr="00CB5B8E" w14:paraId="39EF1A9E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CEF6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5A67" w14:textId="0D32666F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139C" w14:textId="79A2548A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5828FB" w:rsidRPr="00CB5B8E" w14:paraId="7B1CF9B2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FC29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(firmas)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85CA" w14:textId="7B375843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8.245.334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6881" w14:textId="1E041BDE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8.245.334</w:t>
            </w:r>
          </w:p>
        </w:tc>
      </w:tr>
      <w:tr w:rsidR="005828FB" w:rsidRPr="00CB5B8E" w14:paraId="406A9E31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23E4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(individuos)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AFFB" w14:textId="0D12F8E9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155.000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F4F8" w14:textId="5AFC675A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155.000</w:t>
            </w:r>
          </w:p>
        </w:tc>
      </w:tr>
      <w:tr w:rsidR="005828FB" w:rsidRPr="00CB5B8E" w14:paraId="20AB33DA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9E4F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14BE" w14:textId="01C1E780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0E8" w14:textId="12EDC4E3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5828FB" w:rsidRPr="00CB5B8E" w14:paraId="62BA5803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F76D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Personal - UEP / MUPA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0A81" w14:textId="0C31B833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E502" w14:textId="09116921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3.327.558</w:t>
            </w:r>
          </w:p>
        </w:tc>
      </w:tr>
      <w:tr w:rsidR="005828FB" w:rsidRPr="00CB5B8E" w14:paraId="2E162F4B" w14:textId="77777777" w:rsidTr="005828FB">
        <w:trPr>
          <w:trHeight w:val="3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6693" w14:textId="77777777" w:rsidR="005828FB" w:rsidRPr="00CB5B8E" w:rsidRDefault="005828FB" w:rsidP="00582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D611" w14:textId="6104D414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1.558.397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1AA6" w14:textId="37567871" w:rsidR="005828FB" w:rsidRPr="00CB5B8E" w:rsidRDefault="005828FB" w:rsidP="00582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2.930.839</w:t>
            </w:r>
          </w:p>
        </w:tc>
      </w:tr>
      <w:tr w:rsidR="00CB5B8E" w:rsidRPr="00CB5B8E" w14:paraId="51B49167" w14:textId="77777777" w:rsidTr="005828FB">
        <w:trPr>
          <w:trHeight w:val="33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42113AF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3FCE656" w14:textId="77777777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100.000.000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81D28D7" w14:textId="094124EF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10</w:t>
            </w:r>
            <w:r w:rsidR="005828F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</w:t>
            </w: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.</w:t>
            </w:r>
            <w:r w:rsidR="005828F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7</w:t>
            </w: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00.000</w:t>
            </w:r>
          </w:p>
        </w:tc>
      </w:tr>
      <w:tr w:rsidR="00CB5B8E" w:rsidRPr="00CB5B8E" w14:paraId="72567333" w14:textId="77777777" w:rsidTr="005828FB">
        <w:trPr>
          <w:trHeight w:val="315"/>
        </w:trPr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F955" w14:textId="77777777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</w:p>
        </w:tc>
        <w:tc>
          <w:tcPr>
            <w:tcW w:w="1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EE58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9636" w14:textId="77777777" w:rsidR="00CB5B8E" w:rsidRPr="00CB5B8E" w:rsidRDefault="00CB5B8E" w:rsidP="00CB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CB5B8E" w:rsidRPr="00CB5B8E" w14:paraId="67071F45" w14:textId="77777777" w:rsidTr="00CB5B8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98E66B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CB5B8E" w:rsidRPr="00CB5B8E" w14:paraId="41F5D299" w14:textId="77777777" w:rsidTr="005828FB">
        <w:trPr>
          <w:trHeight w:val="63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477B1A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C4A508A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A008B89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101846" w:rsidRPr="00CB5B8E" w14:paraId="1172200F" w14:textId="77777777" w:rsidTr="005828FB">
        <w:trPr>
          <w:trHeight w:val="60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0A88" w14:textId="77777777" w:rsidR="00101846" w:rsidRPr="00CB5B8E" w:rsidRDefault="00101846" w:rsidP="0010184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1. Infraestructura de mitigación de inundaciones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B9CE" w14:textId="235B2ED0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78.360.000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E8BB" w14:textId="66D9F1DF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79.460.000</w:t>
            </w:r>
          </w:p>
        </w:tc>
      </w:tr>
      <w:tr w:rsidR="00101846" w:rsidRPr="00CB5B8E" w14:paraId="0D90CA6B" w14:textId="77777777" w:rsidTr="005828FB">
        <w:trPr>
          <w:trHeight w:val="63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95EC" w14:textId="77777777" w:rsidR="00101846" w:rsidRPr="00CB5B8E" w:rsidRDefault="00101846" w:rsidP="0010184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2: Mejora de la calidad de espacios públicos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5A98" w14:textId="51A09889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14.205.000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D96" w14:textId="7D63A006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14.205.000</w:t>
            </w:r>
          </w:p>
        </w:tc>
      </w:tr>
      <w:tr w:rsidR="00101846" w:rsidRPr="00CB5B8E" w14:paraId="3F7B3A4A" w14:textId="77777777" w:rsidTr="005828FB">
        <w:trPr>
          <w:trHeight w:val="525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23D2" w14:textId="77777777" w:rsidR="00101846" w:rsidRPr="00CB5B8E" w:rsidRDefault="00101846" w:rsidP="0010184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3: Apoyo a la gestión de cuencas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E48F" w14:textId="618D595C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6.720.000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147C5" w14:textId="46E177BF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6.720.000</w:t>
            </w:r>
          </w:p>
        </w:tc>
      </w:tr>
      <w:tr w:rsidR="00101846" w:rsidRPr="00CB5B8E" w14:paraId="43762FC6" w14:textId="77777777" w:rsidTr="005828FB">
        <w:trPr>
          <w:trHeight w:val="36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0E1C" w14:textId="77777777" w:rsidR="00101846" w:rsidRPr="00CB5B8E" w:rsidRDefault="00101846" w:rsidP="0010184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Gestión y Auditoría</w:t>
            </w:r>
          </w:p>
        </w:tc>
        <w:tc>
          <w:tcPr>
            <w:tcW w:w="1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3139" w14:textId="05966B67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715.000</w:t>
            </w:r>
          </w:p>
        </w:tc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724A8" w14:textId="65B7C96E" w:rsidR="00101846" w:rsidRPr="00CB5B8E" w:rsidRDefault="00101846" w:rsidP="001018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4.315.000</w:t>
            </w:r>
          </w:p>
        </w:tc>
      </w:tr>
      <w:tr w:rsidR="00CB5B8E" w:rsidRPr="00CB5B8E" w14:paraId="253AAFB5" w14:textId="77777777" w:rsidTr="005828FB">
        <w:trPr>
          <w:trHeight w:val="330"/>
        </w:trPr>
        <w:tc>
          <w:tcPr>
            <w:tcW w:w="17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813AA9A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84B076" w14:textId="77777777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100.000.000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E726288" w14:textId="63931551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10</w:t>
            </w:r>
            <w:r w:rsidR="00101846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</w:t>
            </w: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.</w:t>
            </w:r>
            <w:r w:rsidR="00101846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7</w:t>
            </w: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00.000</w:t>
            </w:r>
          </w:p>
        </w:tc>
      </w:tr>
    </w:tbl>
    <w:p w14:paraId="5773845A" w14:textId="77777777" w:rsidR="00CB5B8E" w:rsidRDefault="00CB5B8E"/>
    <w:p w14:paraId="05A9431F" w14:textId="77777777" w:rsidR="00CB5B8E" w:rsidRDefault="00CB5B8E"/>
    <w:p w14:paraId="4980A83F" w14:textId="77777777" w:rsidR="00CB5B8E" w:rsidRDefault="00CB5B8E"/>
    <w:p w14:paraId="67C34443" w14:textId="77777777" w:rsidR="00CB5B8E" w:rsidRDefault="00CB5B8E"/>
    <w:p w14:paraId="491EB434" w14:textId="77777777" w:rsidR="00CB5B8E" w:rsidRDefault="00CB5B8E"/>
    <w:p w14:paraId="39F3FE04" w14:textId="77777777" w:rsidR="00CB5B8E" w:rsidRDefault="00CB5B8E">
      <w:pPr>
        <w:sectPr w:rsidR="00CB5B8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064B219" w14:textId="77777777" w:rsidR="00CB5B8E" w:rsidRDefault="00CB5B8E">
      <w:r w:rsidRPr="00CB5B8E">
        <w:t>INFORMACIÓN PARA CARGA INICIAL DEL PLAN DE ADQUISICIONES (EN CURSO Y/O ULTIMO PRESENTADO)</w:t>
      </w:r>
    </w:p>
    <w:tbl>
      <w:tblPr>
        <w:tblW w:w="5576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796"/>
        <w:gridCol w:w="898"/>
        <w:gridCol w:w="1038"/>
        <w:gridCol w:w="724"/>
        <w:gridCol w:w="700"/>
        <w:gridCol w:w="876"/>
        <w:gridCol w:w="745"/>
        <w:gridCol w:w="973"/>
        <w:gridCol w:w="987"/>
        <w:gridCol w:w="870"/>
        <w:gridCol w:w="923"/>
        <w:gridCol w:w="1036"/>
        <w:gridCol w:w="770"/>
        <w:gridCol w:w="1456"/>
      </w:tblGrid>
      <w:tr w:rsidR="00CB5B8E" w:rsidRPr="00CB5B8E" w14:paraId="3D43B242" w14:textId="77777777" w:rsidTr="00CB5B8E">
        <w:trPr>
          <w:trHeight w:val="31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2115056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OBRAS</w:t>
            </w:r>
          </w:p>
        </w:tc>
      </w:tr>
      <w:tr w:rsidR="00CB5B8E" w:rsidRPr="00CB5B8E" w14:paraId="4F41A083" w14:textId="77777777" w:rsidTr="00B359D0">
        <w:trPr>
          <w:trHeight w:val="300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91A5E99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3ABFE8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84F7C6B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C6501B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Selección/ Adquisición</w:t>
            </w: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CB5B8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A00ACF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Cantidad de </w:t>
            </w:r>
            <w:proofErr w:type="gramStart"/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Lotes :</w:t>
            </w:r>
            <w:proofErr w:type="gramEnd"/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6F7680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3C5DA8A8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01C1B0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144FDBD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(US$)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EC6DF4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CB5B8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E6F7EC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66080FF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CB5B8E" w:rsidRPr="00CB5B8E" w14:paraId="34AACF44" w14:textId="77777777" w:rsidTr="00B359D0">
        <w:trPr>
          <w:trHeight w:val="1170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8E5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9344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6960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614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3BEE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E536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C013AF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63FA9E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3653DFD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C230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19CE0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3DBA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E38E82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82FFDDB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2AAFE5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3E6E9C" w:rsidRPr="00CB5B8E" w14:paraId="705F942E" w14:textId="77777777" w:rsidTr="003E6E9C">
        <w:trPr>
          <w:trHeight w:val="300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2CD6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CC02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empresa constructora para la ejecución de obras de encauzamiento en el río Juan Díaz y construcción de ciclovías sobre dique y muro con sendas peatonales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4065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2A19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 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DEE4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BA8D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9861" w14:textId="43ED5DCD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359D0">
              <w:rPr>
                <w:rFonts w:ascii="Calibri" w:hAnsi="Calibri" w:cs="Calibri"/>
                <w:sz w:val="16"/>
                <w:szCs w:val="20"/>
              </w:rPr>
              <w:t xml:space="preserve">             63.717.528 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7CF6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93EC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CB88" w14:textId="09EB6A46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1.1.4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F18D" w14:textId="59093E9A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62.007.947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A38F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9007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2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FF50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2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05E55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 prevé incluir la posibilidad de subcontratación para las intervenciones en las ciclovías y sendas peatonales</w:t>
            </w:r>
          </w:p>
        </w:tc>
      </w:tr>
      <w:tr w:rsidR="003E6E9C" w:rsidRPr="00CB5B8E" w14:paraId="6791322A" w14:textId="77777777" w:rsidTr="003E6E9C">
        <w:trPr>
          <w:trHeight w:val="52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4967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DCA92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6E10D5F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AB02F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5B72B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0BA07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D5B03" w14:textId="77777777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94BF8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446AE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EA85608" w14:textId="04E9DDD7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2.2.2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AF93C0F" w14:textId="4D6749E9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1.709.581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1EC69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72D45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08197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284950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3E6E9C" w:rsidRPr="00CB5B8E" w14:paraId="0ACD1AF8" w14:textId="77777777" w:rsidTr="003E6E9C">
        <w:trPr>
          <w:trHeight w:val="300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66A0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DB26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empresa constructora para la ejecución de obras de drenaje subterráneo en Ciudad Radial, incluye tratamiento superficial sobre obras de drenaje sostenible en espacios públicos en Ciudad Radial y Francisco Arias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FE2C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P2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AEC2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Nacional 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1AFA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9BC5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C22F" w14:textId="655E17BA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359D0">
              <w:rPr>
                <w:rFonts w:ascii="Calibri" w:hAnsi="Calibri" w:cs="Calibri"/>
                <w:sz w:val="16"/>
                <w:szCs w:val="20"/>
              </w:rPr>
              <w:t xml:space="preserve">               2.996.766 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7B50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77AA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992A" w14:textId="5409B1D4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1.2.5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A306" w14:textId="10556E4F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2.596.766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CA97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B92F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E7A3" w14:textId="77777777" w:rsidR="003E6E9C" w:rsidRPr="00CB5B8E" w:rsidRDefault="003E6E9C" w:rsidP="003E6E9C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Año 2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22E75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 prevé incluir la posibilidad de subcontratación para las intervenciones en las ciclovías y sendas peatonales</w:t>
            </w:r>
          </w:p>
        </w:tc>
      </w:tr>
      <w:tr w:rsidR="003E6E9C" w:rsidRPr="00CB5B8E" w14:paraId="4A26C369" w14:textId="77777777" w:rsidTr="003E6E9C">
        <w:trPr>
          <w:trHeight w:val="870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0551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E1C24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B2A6C6A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E0875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74459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5EDF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CCB6" w14:textId="77777777" w:rsidR="003E6E9C" w:rsidRPr="00B359D0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55F2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0FAF8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038C9B9" w14:textId="777E700E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2.2.4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D9F7894" w14:textId="0F8C46F8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400.000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18C59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21038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4FEA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6AED84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3E6E9C" w:rsidRPr="00CB5B8E" w14:paraId="4BF296BF" w14:textId="77777777" w:rsidTr="003E6E9C">
        <w:trPr>
          <w:trHeight w:val="300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08C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A6B1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empresa constructora para la ejecución de obras de construcción de drenaje a cielo abierto en la zona Sur de Ciudad Radial y Metro Park, incluye ciclovías y sendas peatonales en el canal del Metro Park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80E1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P3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3ADE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553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4792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B562" w14:textId="3E8E8B68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359D0">
              <w:rPr>
                <w:rFonts w:ascii="Calibri" w:hAnsi="Calibri" w:cs="Calibri"/>
                <w:sz w:val="16"/>
                <w:szCs w:val="20"/>
              </w:rPr>
              <w:t xml:space="preserve">             10.951.375 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487E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E617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AB71" w14:textId="579FB4E5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1.3.4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D28A" w14:textId="6490D2AC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10.590.956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AC5C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100D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2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9944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2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797AD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 prevé incluir la posibilidad de subcontratación para las intervenciones en las ciclovías y sendas peatonales</w:t>
            </w:r>
          </w:p>
        </w:tc>
      </w:tr>
      <w:tr w:rsidR="003E6E9C" w:rsidRPr="00CB5B8E" w14:paraId="7DD3B53C" w14:textId="77777777" w:rsidTr="003E6E9C">
        <w:trPr>
          <w:trHeight w:val="97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E017E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C0C06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2C62670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D4B84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6BC9B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E52E0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E3E65" w14:textId="77777777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C70C6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F2BBA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32D6991" w14:textId="73DF909E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2.2.6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037C834" w14:textId="43D0F61E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360.419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8355A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39BF5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2CCCF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6813FD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3E6E9C" w:rsidRPr="00CB5B8E" w14:paraId="273B5636" w14:textId="77777777" w:rsidTr="003E6E9C">
        <w:trPr>
          <w:trHeight w:val="525"/>
        </w:trPr>
        <w:tc>
          <w:tcPr>
            <w:tcW w:w="25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DDCC751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9D74677" w14:textId="77777777" w:rsidR="003E6E9C" w:rsidRPr="00CB5B8E" w:rsidRDefault="003E6E9C" w:rsidP="003E6E9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empresa constructora para la ejecución de obras de construcción del Parque fluvial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2B72D7B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890E4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BB4010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295795D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B5D8634" w14:textId="3CF8B5E0" w:rsidR="003E6E9C" w:rsidRPr="00B359D0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359D0">
              <w:rPr>
                <w:rFonts w:ascii="Calibri" w:hAnsi="Calibri" w:cs="Calibri"/>
                <w:sz w:val="16"/>
                <w:szCs w:val="20"/>
              </w:rPr>
              <w:t xml:space="preserve">             10.665.000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DF2532F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46DF7D6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9C98457" w14:textId="314EF2F7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2.1.4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2E6CEE7" w14:textId="0FEADCB8" w:rsidR="003E6E9C" w:rsidRPr="003E6E9C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E6E9C">
              <w:rPr>
                <w:rFonts w:ascii="Calibri" w:hAnsi="Calibri" w:cs="Calibri"/>
                <w:sz w:val="16"/>
                <w:szCs w:val="20"/>
              </w:rPr>
              <w:t>10.665.000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B9C50D4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6D5B7D9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3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FFAC9B7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31928B3" w14:textId="77777777" w:rsidR="003E6E9C" w:rsidRPr="00CB5B8E" w:rsidRDefault="003E6E9C" w:rsidP="003E6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CB5B8E" w:rsidRPr="00CB5B8E" w14:paraId="0375FBD4" w14:textId="77777777" w:rsidTr="00B359D0">
        <w:trPr>
          <w:trHeight w:val="315"/>
        </w:trPr>
        <w:tc>
          <w:tcPr>
            <w:tcW w:w="223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A6720C6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Subtotal Obras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1610686" w14:textId="7629BF99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8</w:t>
            </w:r>
            <w:r w:rsidR="00B359D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8</w:t>
            </w:r>
            <w:r w:rsidRPr="00CB5B8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.</w:t>
            </w:r>
            <w:r w:rsidR="00B359D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660.669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2441E2C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A462924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0A53BE5" w14:textId="77777777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DF796A8" w14:textId="77777777" w:rsidR="00CB5B8E" w:rsidRPr="00CB5B8E" w:rsidRDefault="00CB5B8E" w:rsidP="00CB5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E5B9C66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B8BC82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C8A448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72D584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604AA372" w14:textId="77777777" w:rsidR="00CB5B8E" w:rsidRDefault="00CB5B8E"/>
    <w:p w14:paraId="2A6D256E" w14:textId="77777777" w:rsidR="00CB5B8E" w:rsidRDefault="00CB5B8E"/>
    <w:p w14:paraId="3841BEB5" w14:textId="77777777" w:rsidR="00CB5B8E" w:rsidRDefault="00CB5B8E"/>
    <w:tbl>
      <w:tblPr>
        <w:tblW w:w="50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2550"/>
        <w:gridCol w:w="709"/>
        <w:gridCol w:w="992"/>
        <w:gridCol w:w="567"/>
        <w:gridCol w:w="709"/>
        <w:gridCol w:w="198"/>
        <w:gridCol w:w="510"/>
        <w:gridCol w:w="233"/>
        <w:gridCol w:w="476"/>
        <w:gridCol w:w="170"/>
        <w:gridCol w:w="698"/>
        <w:gridCol w:w="153"/>
        <w:gridCol w:w="712"/>
        <w:gridCol w:w="150"/>
        <w:gridCol w:w="454"/>
        <w:gridCol w:w="153"/>
        <w:gridCol w:w="828"/>
        <w:gridCol w:w="961"/>
        <w:gridCol w:w="31"/>
        <w:gridCol w:w="632"/>
        <w:gridCol w:w="306"/>
        <w:gridCol w:w="1143"/>
      </w:tblGrid>
      <w:tr w:rsidR="00580353" w:rsidRPr="00CB5B8E" w14:paraId="5F7D50A3" w14:textId="77777777" w:rsidTr="00572A01">
        <w:trPr>
          <w:trHeight w:val="315"/>
          <w:tblHeader/>
        </w:trPr>
        <w:tc>
          <w:tcPr>
            <w:tcW w:w="5000" w:type="pct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4D3E061C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BIENES</w:t>
            </w:r>
          </w:p>
        </w:tc>
      </w:tr>
      <w:tr w:rsidR="00572A01" w:rsidRPr="00580353" w14:paraId="34A98187" w14:textId="77777777" w:rsidTr="00572A01">
        <w:trPr>
          <w:trHeight w:val="300"/>
          <w:tblHeader/>
        </w:trPr>
        <w:tc>
          <w:tcPr>
            <w:tcW w:w="29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58B6FB4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Unidad Ejecutora: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1493B3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Actividad: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17152E4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Descripción adicional: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385F19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Método de Adquisición</w:t>
            </w: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br/>
            </w:r>
            <w:r w:rsidRPr="00CB5B8E">
              <w:rPr>
                <w:rFonts w:ascii="Calibri" w:eastAsia="Times New Roman" w:hAnsi="Calibri" w:cs="Calibri"/>
                <w:i/>
                <w:iCs/>
                <w:color w:val="FFFFFF"/>
                <w:sz w:val="15"/>
                <w:szCs w:val="15"/>
                <w:lang w:eastAsia="es-PY"/>
              </w:rPr>
              <w:t>(Seleccionar una de las opciones)</w:t>
            </w: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491CB8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 xml:space="preserve">Cantidad de </w:t>
            </w:r>
            <w:proofErr w:type="gramStart"/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Lotes :</w:t>
            </w:r>
            <w:proofErr w:type="gramEnd"/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839D12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Número de Proceso:</w:t>
            </w:r>
          </w:p>
        </w:tc>
        <w:tc>
          <w:tcPr>
            <w:tcW w:w="8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D1ADB6D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 xml:space="preserve">Monto Estimado </w:t>
            </w:r>
          </w:p>
        </w:tc>
        <w:tc>
          <w:tcPr>
            <w:tcW w:w="3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60DF67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Componente Asociado:</w:t>
            </w:r>
          </w:p>
        </w:tc>
        <w:tc>
          <w:tcPr>
            <w:tcW w:w="2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167677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Monto (US$)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F8C2B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 xml:space="preserve">Método de Revisión </w:t>
            </w:r>
            <w:r w:rsidRPr="00CB5B8E">
              <w:rPr>
                <w:rFonts w:ascii="Calibri" w:eastAsia="Times New Roman" w:hAnsi="Calibri" w:cs="Calibri"/>
                <w:i/>
                <w:iCs/>
                <w:color w:val="FFFFFF"/>
                <w:sz w:val="15"/>
                <w:szCs w:val="15"/>
                <w:lang w:eastAsia="es-PY"/>
              </w:rPr>
              <w:t>(Seleccionar una de las opciones)</w:t>
            </w: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:</w:t>
            </w:r>
          </w:p>
        </w:tc>
        <w:tc>
          <w:tcPr>
            <w:tcW w:w="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0524D0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Fechas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061027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Comentarios - para UCS incluir método de selección</w:t>
            </w:r>
          </w:p>
        </w:tc>
      </w:tr>
      <w:tr w:rsidR="00572A01" w:rsidRPr="00580353" w14:paraId="72FE21F1" w14:textId="77777777" w:rsidTr="00572A01">
        <w:trPr>
          <w:trHeight w:val="720"/>
          <w:tblHeader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E524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92C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BFFE9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428C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B17A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6D2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95EAD1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Monto Estimado en US$: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021EE05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Monto Estimado % BID: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0B4F9E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Monto Estimado % Contraparte:</w:t>
            </w: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D735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2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0EB7E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FA8B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F68210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Aviso Especial de Adquisiciones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CE851F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  <w:t>Firma del Contrato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9C51E1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5"/>
                <w:szCs w:val="15"/>
                <w:lang w:eastAsia="es-PY"/>
              </w:rPr>
            </w:pPr>
          </w:p>
        </w:tc>
      </w:tr>
      <w:tr w:rsidR="00580353" w:rsidRPr="00580353" w14:paraId="18BA2946" w14:textId="77777777" w:rsidTr="00572A01">
        <w:trPr>
          <w:trHeight w:val="454"/>
        </w:trPr>
        <w:tc>
          <w:tcPr>
            <w:tcW w:w="29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0866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EF9F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vehículos para la UEP del MUPA (camionetas)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73F0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9B79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504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1C5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1524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D055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26F2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D220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4.1.2.1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0904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ADCD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7906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B611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B90AE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En caso de Convenio Marco se utiliza la Orden de Compra</w:t>
            </w:r>
          </w:p>
        </w:tc>
      </w:tr>
      <w:tr w:rsidR="00580353" w:rsidRPr="00580353" w14:paraId="660AE40A" w14:textId="77777777" w:rsidTr="00572A01">
        <w:trPr>
          <w:trHeight w:val="375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0F8A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E1F2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mobiliario para las oficinas de la UEP del MUPA, que incluyen estaciones de trabajo, armarios y muebles para salas de reuniones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F53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47E5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06B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65B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DEC7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41.000</w:t>
            </w:r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26F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FE84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E28C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4.1.2.2.1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F17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16.000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75E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6C5F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54C1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E143B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80353" w:rsidRPr="00580353" w14:paraId="12748297" w14:textId="77777777" w:rsidTr="00572A01">
        <w:trPr>
          <w:trHeight w:val="480"/>
        </w:trPr>
        <w:tc>
          <w:tcPr>
            <w:tcW w:w="29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B394F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27832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9F09A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02700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509C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5353D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86178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FF94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A2972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FDC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4.1.2.2.2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0BB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25.000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6384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A02F6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08B47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1C22EC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80353" w:rsidRPr="00580353" w14:paraId="3C4DBB93" w14:textId="77777777" w:rsidTr="00572A01">
        <w:trPr>
          <w:trHeight w:val="660"/>
        </w:trPr>
        <w:tc>
          <w:tcPr>
            <w:tcW w:w="2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FF1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A629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equipos de computación para la UEP del MUPA que incluyen licencias informáticas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42EC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0AE9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68C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90B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62D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D24F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F260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FFE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4.3.4.1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0F25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CA32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AC25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C1F6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740CEE3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80353" w:rsidRPr="00580353" w14:paraId="058D5046" w14:textId="77777777" w:rsidTr="00572A01">
        <w:trPr>
          <w:trHeight w:val="555"/>
        </w:trPr>
        <w:tc>
          <w:tcPr>
            <w:tcW w:w="2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B977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D382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Adquisición de equipos de copiado para la UEP del MUPA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4CB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7F2C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8325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D2D9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8F58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0BD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28E1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026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4.3.4.2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DC6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5DE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8CD6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C782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54EA7F0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66B4748C" w14:textId="77777777" w:rsidTr="00572A01">
        <w:trPr>
          <w:trHeight w:val="570"/>
        </w:trPr>
        <w:tc>
          <w:tcPr>
            <w:tcW w:w="29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35BE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8939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Adquisición de equipos de </w:t>
            </w:r>
            <w:proofErr w:type="spellStart"/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plotteado</w:t>
            </w:r>
            <w:proofErr w:type="spellEnd"/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para la UEP del MUPA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2953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11EC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4A20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91BA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802F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6F5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C4B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097B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4.3.4.3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04C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11CB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47BB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8024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1A931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31833420" w14:textId="77777777" w:rsidTr="00572A01">
        <w:trPr>
          <w:trHeight w:val="570"/>
        </w:trPr>
        <w:tc>
          <w:tcPr>
            <w:tcW w:w="29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FE18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B363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televisores para la UEP del MUPA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C08B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7DB2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F06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77FC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CD00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3.600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34B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AA3A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2EB6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4.3.4.4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EC70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3.600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42F4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624F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381A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419F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3347202B" w14:textId="77777777" w:rsidTr="00572A01">
        <w:trPr>
          <w:trHeight w:val="600"/>
        </w:trPr>
        <w:tc>
          <w:tcPr>
            <w:tcW w:w="29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6E6B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BA98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un servidor para el sistema informático de la UEP del MUPA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03C7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C9BA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Convenio Marco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B5A5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42F2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2D1B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53ED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935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A408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4.3.6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8853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7B37" w14:textId="77777777" w:rsidR="00580353" w:rsidRPr="00CB5B8E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ED7B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No Aplica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754D" w14:textId="77777777" w:rsidR="00580353" w:rsidRPr="00CB5B8E" w:rsidRDefault="00580353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403" w:type="pct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0149" w14:textId="77777777" w:rsidR="00580353" w:rsidRPr="00CB5B8E" w:rsidRDefault="00580353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72A01" w:rsidRPr="00580353" w14:paraId="0A07A1E3" w14:textId="77777777" w:rsidTr="00572A01">
        <w:trPr>
          <w:trHeight w:val="660"/>
        </w:trPr>
        <w:tc>
          <w:tcPr>
            <w:tcW w:w="29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AA9D28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FFDAA9A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Adquisición de equipamientos para el Parque Fluvial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186CCEE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B70B16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Comparación de Precios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D51DE3D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8C77147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6515D3A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A7248E5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D635654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6F3A5E4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2.1.5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C2FD958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2B1E3A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D785476" w14:textId="77777777" w:rsidR="00580353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0C4D334D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6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8B5C1E8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FDC85D9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4D108C18" w14:textId="77777777" w:rsidTr="00572A01">
        <w:trPr>
          <w:trHeight w:val="465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42F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5B0B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sets de equipamientos para limpieza de tubos, de alcantarilla y de tragantes para la Operación y Mantenimiento de los sistemas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64A8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P10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223A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Comparación de Precios 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D074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D39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60A9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34CC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4442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831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3.5.1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2D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33.333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8374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EF4D" w14:textId="77777777" w:rsidR="00580353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</w:p>
          <w:p w14:paraId="68AC47F8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Año 5</w:t>
            </w:r>
          </w:p>
        </w:tc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DD9F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5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FDF26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2581258F" w14:textId="77777777" w:rsidTr="00572A01">
        <w:trPr>
          <w:trHeight w:val="210"/>
        </w:trPr>
        <w:tc>
          <w:tcPr>
            <w:tcW w:w="29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B660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54D25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D45EE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08BDB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24CF1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E811B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BD48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62D12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BCB14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994E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3.5.2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1369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33.333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D8753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D4F7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DAF85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2133265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22411461" w14:textId="77777777" w:rsidTr="00572A01">
        <w:trPr>
          <w:trHeight w:val="270"/>
        </w:trPr>
        <w:tc>
          <w:tcPr>
            <w:tcW w:w="29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AA2C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2D513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5299E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A8C02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9FB12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1D347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340CD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9FBE6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1711B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0EB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3.5.3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8B7A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33.333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2BC35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B24E1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2AD98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0A829B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72A01" w:rsidRPr="00580353" w14:paraId="4B2EDA6A" w14:textId="77777777" w:rsidTr="00572A01">
        <w:trPr>
          <w:trHeight w:val="270"/>
        </w:trPr>
        <w:tc>
          <w:tcPr>
            <w:tcW w:w="297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B862D" w14:textId="443BC67D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7705F" w14:textId="780C3849" w:rsidR="00572A01" w:rsidRPr="00CB5B8E" w:rsidRDefault="003C42CC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3C42C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software para control de inundaciones (Licencia)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9EC872" w14:textId="11A218C1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CB8BF" w14:textId="129C6F1F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Nacional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C850A1" w14:textId="165FA4EC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9F0C7" w14:textId="6E46AF19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6D64A" w14:textId="28B84938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7A01D" w14:textId="40DDBBFD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63A18" w14:textId="1581C02A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A873" w14:textId="2DB5CA46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15D2" w14:textId="321DB00E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F81586" w14:textId="37F7CDA5" w:rsidR="00572A01" w:rsidRPr="00CB5B8E" w:rsidRDefault="00572A01" w:rsidP="00572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5E6F73" w14:textId="38991480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Año 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66A57" w14:textId="63B43901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F8A6419" w14:textId="77777777" w:rsidR="00572A01" w:rsidRPr="00CB5B8E" w:rsidRDefault="00572A01" w:rsidP="00572A0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01F7C91B" w14:textId="77777777" w:rsidTr="00572A01">
        <w:trPr>
          <w:trHeight w:val="270"/>
        </w:trPr>
        <w:tc>
          <w:tcPr>
            <w:tcW w:w="2316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5B79D30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Subtotal Bienes</w:t>
            </w:r>
          </w:p>
        </w:tc>
        <w:tc>
          <w:tcPr>
            <w:tcW w:w="26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0160D02" w14:textId="77777777" w:rsidR="00CB5B8E" w:rsidRPr="00CB5B8E" w:rsidRDefault="00CB5B8E" w:rsidP="00572A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410.600</w:t>
            </w:r>
          </w:p>
        </w:tc>
        <w:tc>
          <w:tcPr>
            <w:tcW w:w="2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8FDE602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F6DC43A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10DB552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5F1D2DF" w14:textId="77777777" w:rsidR="00CB5B8E" w:rsidRPr="00CB5B8E" w:rsidRDefault="00CB5B8E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93384CF" w14:textId="77777777" w:rsidR="00CB5B8E" w:rsidRPr="00CB5B8E" w:rsidRDefault="00CB5B8E" w:rsidP="00CB5B8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87AE432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D913AB1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7855AC3" w14:textId="77777777" w:rsidR="00CB5B8E" w:rsidRPr="00CB5B8E" w:rsidRDefault="00CB5B8E" w:rsidP="00CB5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CB5B8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19EAB141" w14:textId="77777777" w:rsidR="00CB5B8E" w:rsidRDefault="00CB5B8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090"/>
        <w:gridCol w:w="898"/>
        <w:gridCol w:w="1037"/>
        <w:gridCol w:w="722"/>
        <w:gridCol w:w="701"/>
        <w:gridCol w:w="794"/>
        <w:gridCol w:w="744"/>
        <w:gridCol w:w="973"/>
        <w:gridCol w:w="987"/>
        <w:gridCol w:w="667"/>
        <w:gridCol w:w="922"/>
        <w:gridCol w:w="904"/>
        <w:gridCol w:w="771"/>
        <w:gridCol w:w="971"/>
      </w:tblGrid>
      <w:tr w:rsidR="00580353" w:rsidRPr="00580353" w14:paraId="77AC95F6" w14:textId="77777777" w:rsidTr="00580353">
        <w:trPr>
          <w:trHeight w:val="31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5B9ED70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SERVICIOS DE NO CONSULTORÍA</w:t>
            </w:r>
          </w:p>
        </w:tc>
      </w:tr>
      <w:tr w:rsidR="00580353" w:rsidRPr="00580353" w14:paraId="7EA7CFAD" w14:textId="77777777" w:rsidTr="00572A01">
        <w:trPr>
          <w:trHeight w:val="300"/>
        </w:trPr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301FDD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E733A1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587F47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BA8C5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EA5C86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Cantidad de </w:t>
            </w:r>
            <w:proofErr w:type="gramStart"/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Lotes :</w:t>
            </w:r>
            <w:proofErr w:type="gramEnd"/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906147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94C45D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211C4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747C13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(US$)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CB3B0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DA39D2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8D0004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580353" w:rsidRPr="00580353" w14:paraId="11EE59F4" w14:textId="77777777" w:rsidTr="00572A01">
        <w:trPr>
          <w:trHeight w:val="675"/>
        </w:trPr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13EA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B96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2DA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ACE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BAB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AD9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8E5636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323241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2C264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33C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140A7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FFD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D8A54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Documento de Licitación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249B49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A2D5B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580353" w:rsidRPr="00580353" w14:paraId="1BB8B3F8" w14:textId="77777777" w:rsidTr="00572A01">
        <w:trPr>
          <w:trHeight w:val="735"/>
        </w:trPr>
        <w:tc>
          <w:tcPr>
            <w:tcW w:w="28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922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919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</w:t>
            </w:r>
            <w:proofErr w:type="gram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servicios  para</w:t>
            </w:r>
            <w:proofErr w:type="gram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la gestión del Programa PN-L1150 a través de un sistema informático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73A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663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Licitación Pública Nacional 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8EC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BFA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652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FF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853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96E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BC5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21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7F8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Año 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183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</w:t>
            </w: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Trimestre Año 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8E793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3EAC01B6" w14:textId="77777777" w:rsidTr="00572A01">
        <w:trPr>
          <w:trHeight w:val="390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45E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8C53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servicios para realizar el levantamiento de datos de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topobatimetría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, lecturas de nivel hidráulico in situ y con LIDAR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1FD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P11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9D8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 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FC4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B8E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8F5" w14:textId="39936F5A" w:rsidR="00580353" w:rsidRPr="00580353" w:rsidRDefault="00E45DEC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1.10</w:t>
            </w:r>
            <w:r w:rsidR="00580353"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0.000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FAA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450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53D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3.6.1.1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5CC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800.000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6FC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A49E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  </w:t>
            </w:r>
          </w:p>
          <w:p w14:paraId="4A3D294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4CA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5252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6B7DE617" w14:textId="77777777" w:rsidTr="00572A01">
        <w:trPr>
          <w:trHeight w:val="270"/>
        </w:trPr>
        <w:tc>
          <w:tcPr>
            <w:tcW w:w="28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A688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7D7F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59E1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E8D0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539F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E365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8620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4A08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E03B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C28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3.6.1.2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2FA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-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7CA2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2DB4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3644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06B9D4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80353" w:rsidRPr="00580353" w14:paraId="09D1EC57" w14:textId="77777777" w:rsidTr="00572A01">
        <w:trPr>
          <w:trHeight w:val="315"/>
        </w:trPr>
        <w:tc>
          <w:tcPr>
            <w:tcW w:w="223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7F0E1D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Subtotal Servicios de No Consultoría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F14B4B8" w14:textId="4E5E7AE8" w:rsidR="00580353" w:rsidRPr="00580353" w:rsidRDefault="00E45DEC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1.2</w:t>
            </w:r>
            <w:r w:rsidR="00580353"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00.000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865D8D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63CED2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A62AF5D" w14:textId="77777777" w:rsidR="00580353" w:rsidRPr="00580353" w:rsidRDefault="00580353" w:rsidP="00580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6EE2D20" w14:textId="77777777" w:rsidR="00580353" w:rsidRPr="00580353" w:rsidRDefault="00580353" w:rsidP="00580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A45C9C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25B27D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E136A3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9DFCD4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55648226" w14:textId="77777777" w:rsidR="00580353" w:rsidRDefault="00580353"/>
    <w:p w14:paraId="0BE1BCA8" w14:textId="77777777" w:rsidR="00CB5B8E" w:rsidRDefault="00CB5B8E"/>
    <w:p w14:paraId="6E0F2C21" w14:textId="77777777" w:rsidR="00580353" w:rsidRDefault="00580353"/>
    <w:p w14:paraId="571CE98B" w14:textId="77777777" w:rsidR="00580353" w:rsidRDefault="00580353"/>
    <w:p w14:paraId="0B386792" w14:textId="77777777" w:rsidR="00580353" w:rsidRDefault="00580353"/>
    <w:p w14:paraId="0DE9F900" w14:textId="77777777" w:rsidR="00580353" w:rsidRDefault="00580353"/>
    <w:p w14:paraId="640227E0" w14:textId="77777777" w:rsidR="00580353" w:rsidRDefault="00580353"/>
    <w:p w14:paraId="41C0A307" w14:textId="77777777" w:rsidR="00580353" w:rsidRDefault="00580353"/>
    <w:tbl>
      <w:tblPr>
        <w:tblW w:w="52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730"/>
        <w:gridCol w:w="898"/>
        <w:gridCol w:w="1227"/>
        <w:gridCol w:w="700"/>
        <w:gridCol w:w="21"/>
        <w:gridCol w:w="775"/>
        <w:gridCol w:w="22"/>
        <w:gridCol w:w="723"/>
        <w:gridCol w:w="21"/>
        <w:gridCol w:w="952"/>
        <w:gridCol w:w="18"/>
        <w:gridCol w:w="969"/>
        <w:gridCol w:w="18"/>
        <w:gridCol w:w="772"/>
        <w:gridCol w:w="18"/>
        <w:gridCol w:w="904"/>
        <w:gridCol w:w="18"/>
        <w:gridCol w:w="1086"/>
        <w:gridCol w:w="18"/>
        <w:gridCol w:w="1086"/>
        <w:gridCol w:w="15"/>
        <w:gridCol w:w="976"/>
      </w:tblGrid>
      <w:tr w:rsidR="00580353" w:rsidRPr="00580353" w14:paraId="7402D45C" w14:textId="77777777" w:rsidTr="00580353">
        <w:trPr>
          <w:trHeight w:val="315"/>
          <w:tblHeader/>
        </w:trPr>
        <w:tc>
          <w:tcPr>
            <w:tcW w:w="5000" w:type="pct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3B178A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CONSULTORÍAS FIRMAS</w:t>
            </w:r>
          </w:p>
        </w:tc>
      </w:tr>
      <w:tr w:rsidR="00580353" w:rsidRPr="00580353" w14:paraId="7F6A684B" w14:textId="77777777" w:rsidTr="00B118A8">
        <w:trPr>
          <w:trHeight w:val="300"/>
          <w:tblHeader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B99B55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2CEEEC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AAFAC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6427E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E5C4AF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75B4FBC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B2D2DB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F4050C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(US$)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166AC3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AE9AB5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415F486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580353" w:rsidRPr="00580353" w14:paraId="0C38E111" w14:textId="77777777" w:rsidTr="00B118A8">
        <w:trPr>
          <w:trHeight w:val="765"/>
          <w:tblHeader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F843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F54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CE4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750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E5245D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54E4C4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7D2284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45FDA6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542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E82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22C4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9B7AA0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de Expresiones de Interés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0356F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2C1BF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B118A8" w:rsidRPr="00580353" w14:paraId="2D1374A0" w14:textId="77777777" w:rsidTr="00B118A8">
        <w:trPr>
          <w:trHeight w:val="30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0DF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6678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elaboración de los diseños finales para la construcción de obras del encauzamiento del río Juan Díaz y de las obras de drenaje a cielo abierto de Ciudad Radial y Metro Park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C3D0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E193" w14:textId="095CC85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0842B" w14:textId="41C0F44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17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2F33" w14:textId="3377983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770.000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9F99" w14:textId="7BA84EA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BC53" w14:textId="10A4715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8CDA" w14:textId="2F3DC5F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3.6.2.1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52B9" w14:textId="3AFD171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670.000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60A4" w14:textId="62059A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520C" w14:textId="033E361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7691" w14:textId="1D8E626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 Trimestre Año 1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07B34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15E630EF" w14:textId="77777777" w:rsidTr="00B118A8">
        <w:trPr>
          <w:trHeight w:val="885"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DE5D4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6EFB3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7F44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P3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3A5A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4890D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AA963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129DD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B02C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33E5" w14:textId="0909E0F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3.6.2.2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9C9A" w14:textId="4A9C1C9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100.000</w:t>
            </w: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19390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F06C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25BD7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F6A23A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B118A8" w:rsidRPr="00580353" w14:paraId="673C3D40" w14:textId="77777777" w:rsidTr="00B118A8">
        <w:trPr>
          <w:trHeight w:val="315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AEFF8F2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32E37A1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elaboración de los diseños finales de obras del Parque lineal y de las Ciclovías y sendas peatonales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F18DB8D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7AB95AD" w14:textId="6200B20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4C99E570" w14:textId="21D75C7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18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703E07D" w14:textId="69F3539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525.400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AC7FD57" w14:textId="039CA3F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54EDBF4" w14:textId="4C26AB2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D590878" w14:textId="18C6DFA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2.1.1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BA69B7D" w14:textId="23A4384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426.600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1A7F795" w14:textId="58CAF36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4E39ACA" w14:textId="7CD6F4F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0A0C45B" w14:textId="3EB6F2C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IV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299897C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65401BF0" w14:textId="77777777" w:rsidTr="00B118A8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6ACF9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69570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73FC061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42926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B5D76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D5CB9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AEB6A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622EB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7A649F2" w14:textId="0588BC3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2.2.1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16F81B6" w14:textId="4440375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98.800</w:t>
            </w: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FF0D0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69A1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F07F3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80D38A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B118A8" w:rsidRPr="00580353" w14:paraId="1C0CA4C4" w14:textId="77777777" w:rsidTr="00B118A8">
        <w:trPr>
          <w:trHeight w:val="555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B8FA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3326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una firma consultora para la supervisión de obras de encauzamiento en el río Juan Díaz y la construcción de ciclovías sobre dique </w:t>
            </w:r>
            <w:proofErr w:type="gram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y  muro</w:t>
            </w:r>
            <w:proofErr w:type="gram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con sendas peatonales en parque fluvial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1AF7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2742" w14:textId="6E97561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DEB4B" w14:textId="3443969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19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4754" w14:textId="7EC18D8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2.549.727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4C5D" w14:textId="302B916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6660" w14:textId="4973BB5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3B81" w14:textId="1631584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1.1.5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A68" w14:textId="7922782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2.515.535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59C1" w14:textId="571E62A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003" w14:textId="751353D7" w:rsidR="00B118A8" w:rsidRPr="00B118A8" w:rsidRDefault="00B118A8" w:rsidP="00B118A8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 Trimestre Año 2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2732" w14:textId="4B18D02D" w:rsidR="00B118A8" w:rsidRPr="00B118A8" w:rsidRDefault="00B118A8" w:rsidP="00B118A8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IV Trimestre Año 2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766B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393CBE34" w14:textId="77777777" w:rsidTr="00B118A8">
        <w:trPr>
          <w:trHeight w:val="330"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9A807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FF08D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8CC5385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D10BA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76943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E2A4E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99939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803F5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0ACCF8F" w14:textId="28E6CAF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2.2.7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0A35699" w14:textId="6E6624E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34.192</w:t>
            </w: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E0785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34E49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1F9D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FC7C63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B118A8" w:rsidRPr="00580353" w14:paraId="46A16383" w14:textId="77777777" w:rsidTr="00B118A8">
        <w:trPr>
          <w:trHeight w:val="555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9B5E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541F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supervisión de obras de drenaje subterráneo en Ciudad Radial y de tratamiento superficial sobre obras de drenaje sostenible en espacios públicos en Ciudad Radial y Francisco Arias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DD1D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P2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6FAF" w14:textId="4D87016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Comparación de Calificaciones de Consultores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D77B8" w14:textId="7D30168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20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C44E" w14:textId="75DBF10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113.345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C4EC" w14:textId="1D027B0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4A61" w14:textId="686E01C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515D" w14:textId="5F1A84C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1.2.6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4CCE" w14:textId="679C4E8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105.345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384" w14:textId="0713DB5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0022" w14:textId="0791BF9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1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08BE" w14:textId="59539B2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IV Trimestre Año 1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4C8B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7EEB0365" w14:textId="77777777" w:rsidTr="00B118A8">
        <w:trPr>
          <w:trHeight w:val="570"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36B76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E63A9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A722368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544E4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0BF30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35E8A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EC69F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6B095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7B11069" w14:textId="17FB301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2.2.7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ECF3C2C" w14:textId="7C13DB9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8.000</w:t>
            </w: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44E61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FDCBF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44875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9C6568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B118A8" w:rsidRPr="00580353" w14:paraId="0C9A5690" w14:textId="77777777" w:rsidTr="00B118A8">
        <w:trPr>
          <w:trHeight w:val="555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37E0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3B5C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supervisión de obras de construcción de drenaje a cielo abierto en la zona Sur de Ciudad Radial y Metro Park, incluye ciclovías y sendas peatonales en el canal del Metro Park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E7A0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P3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CF9A" w14:textId="20DC77D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5FEB1" w14:textId="3F4B243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21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AB89" w14:textId="03E57EC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436.862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7B70" w14:textId="28480A5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5B45" w14:textId="1C04DB0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28E7" w14:textId="7A71BAC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1.3.5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00A7" w14:textId="4DFFD7A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429.653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0599" w14:textId="383FBE3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8CE3" w14:textId="223DF06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 Trimestre Año 2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8CD2" w14:textId="3609CF7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2</w:t>
            </w: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E4283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1E13B1F2" w14:textId="77777777" w:rsidTr="00B118A8">
        <w:trPr>
          <w:trHeight w:val="450"/>
        </w:trPr>
        <w:tc>
          <w:tcPr>
            <w:tcW w:w="27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783EB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C8B4B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3C86335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P5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2D37B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7C663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2A059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E751D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F99E7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1BFE784" w14:textId="09C7BAC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2.2.7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A21A06C" w14:textId="1438409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7.208</w:t>
            </w:r>
          </w:p>
        </w:tc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4379D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6367C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51294" w14:textId="777777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26A850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B118A8" w:rsidRPr="00580353" w14:paraId="50E6BB55" w14:textId="77777777" w:rsidTr="00B118A8">
        <w:trPr>
          <w:trHeight w:val="51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49E632F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B4FECD8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supervisión de obras de construcción del Parque Fluvial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43E1487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CA654D7" w14:textId="4D129C2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34116EC2" w14:textId="0DB8101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22</w:t>
            </w:r>
          </w:p>
        </w:tc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BD2DA3A" w14:textId="31F3C93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220.000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30A9D12" w14:textId="447C1954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9385F48" w14:textId="435E76E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2AC194A" w14:textId="5D2E436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2.1.6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F52E4FA" w14:textId="64A5197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220.000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A273465" w14:textId="26315C1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17DD77A" w14:textId="78D93EE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3C02F5F" w14:textId="6D3BAB4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3</w:t>
            </w:r>
          </w:p>
        </w:tc>
        <w:tc>
          <w:tcPr>
            <w:tcW w:w="3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EE6375D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35CA3C70" w14:textId="77777777" w:rsidTr="00B118A8">
        <w:trPr>
          <w:trHeight w:val="102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EAD8FD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373C40F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una firma consultora o entidad para la formulación del Plan de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Emprendedurismo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Económico en temas de agricultura urbana para mujeres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B353995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3EEE392" w14:textId="7FFBF95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Comparación de Calificaciones de Consultores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6E9D14BA" w14:textId="39D9E10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23</w:t>
            </w:r>
          </w:p>
        </w:tc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B3128B8" w14:textId="674E034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100.000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7F3EC24" w14:textId="6496639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3B6FDFD" w14:textId="4BD305A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E3AB5BD" w14:textId="3EB8A3D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2.1.7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D5B03FA" w14:textId="7A28AD3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100.000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7B4725F" w14:textId="5649D7D4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0949D93" w14:textId="4757EF0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2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06DDBEE" w14:textId="5E9C334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IV Trimestre Año 2</w:t>
            </w:r>
          </w:p>
        </w:tc>
        <w:tc>
          <w:tcPr>
            <w:tcW w:w="3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19B16E7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1DECFFEE" w14:textId="77777777" w:rsidTr="00B118A8">
        <w:trPr>
          <w:trHeight w:val="510"/>
        </w:trPr>
        <w:tc>
          <w:tcPr>
            <w:tcW w:w="27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6816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D94D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elaboración del Plan de Gestión de la Cuenca del Río Juan Díaz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97C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3412" w14:textId="1170671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77134" w14:textId="7C4FF6E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A97C" w14:textId="77C5AC2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2.480.000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F2D5" w14:textId="25B6625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A7BA" w14:textId="0072830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55F2" w14:textId="1D99108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3.1.2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1AC7" w14:textId="1A36C547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2.480.000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137E" w14:textId="7E03937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A262" w14:textId="2BB6C00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 Trimestre Año 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9318" w14:textId="127F7DD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1</w:t>
            </w:r>
          </w:p>
        </w:tc>
        <w:tc>
          <w:tcPr>
            <w:tcW w:w="329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E58C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51D85CDE" w14:textId="77777777" w:rsidTr="00B118A8">
        <w:trPr>
          <w:trHeight w:val="102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1FA9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3D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elaboración del diseño del Plan de Desarrollo Organizacional para el MUPA que incorpore un Enfoque de Género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07C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336C" w14:textId="7934F61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18FED" w14:textId="19A8E83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25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3AD5" w14:textId="6B09D86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DF02" w14:textId="212CBCE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4392" w14:textId="36D09E5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E479" w14:textId="62A88AE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3.3.1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C4C8" w14:textId="3FB3932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09CA" w14:textId="283A698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9CED" w14:textId="166B370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1CBF" w14:textId="2C7C132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1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78D6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1546C5F6" w14:textId="77777777" w:rsidTr="00B118A8">
        <w:trPr>
          <w:trHeight w:val="51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902E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2540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una firma consultora para la elaboración del Plan parcial para Francisco Arias y Ciudad Radial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01DC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2745" w14:textId="0F145C0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C4D72" w14:textId="7A35A75A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26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DDE9" w14:textId="6DC0150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2922" w14:textId="78A2661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CFFF" w14:textId="2AEE63D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50E4" w14:textId="3F8678F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3.7.1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F9FF" w14:textId="4F62AB4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63D6" w14:textId="1D82EB9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B2C1" w14:textId="40F4C07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BF1" w14:textId="22686D6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1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8A09E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6D243E40" w14:textId="77777777" w:rsidTr="00B118A8">
        <w:trPr>
          <w:trHeight w:val="102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2BE2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5BD0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evaluación intermedia del Programa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4D1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9FFD" w14:textId="7747991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Comparación de Calificaciones de Consultores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3937D" w14:textId="2948904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27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EF71" w14:textId="11B02C92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50.000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6B09" w14:textId="2E9ED17C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1FD2" w14:textId="69770A7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9654" w14:textId="040B86B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4.2.1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E296" w14:textId="60C1A64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50.000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9F09" w14:textId="08F3122F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F090" w14:textId="48A51AE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III Trimestre Año 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D8F3" w14:textId="4F5A8E1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IV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CBB25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1E67F871" w14:textId="77777777" w:rsidTr="00B118A8">
        <w:trPr>
          <w:trHeight w:val="412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05DA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458C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evaluación final del Programa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0564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BF25" w14:textId="7E5E576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Comparación de Calificaciones de Consultores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C4EA" w14:textId="78CC730E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28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E9A7" w14:textId="22F55374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5855" w14:textId="2CF53B1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5761" w14:textId="3F025E0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FC08" w14:textId="7186E92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4.2.2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AB7B" w14:textId="6B7F886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48BA" w14:textId="4D7960F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E682" w14:textId="0CB4964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IV Trimestre Año 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C205" w14:textId="1BB0DB88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 Trimestre Año 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2DE1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B118A8" w:rsidRPr="00580353" w14:paraId="4BA97A02" w14:textId="77777777" w:rsidTr="00B118A8">
        <w:trPr>
          <w:trHeight w:val="525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C984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84DA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consultora para la Auditoría Externa del Programa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6601" w14:textId="77777777" w:rsidR="00B118A8" w:rsidRPr="00580353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00CB" w14:textId="15B2AFE3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Selección Basada en la Calidad y Costo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329B7" w14:textId="6FAF52C6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29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0D46" w14:textId="3C2D9C69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0E53" w14:textId="1EC82BAD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100%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3C1A" w14:textId="3F36DD61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0%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82E5" w14:textId="0C3BEC74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4.3.1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4FAD" w14:textId="02D3908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300.000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7A70" w14:textId="0D91687B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Ex-Ante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2AF8" w14:textId="30A29310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 xml:space="preserve">I </w:t>
            </w:r>
            <w:proofErr w:type="gramStart"/>
            <w:r w:rsidRPr="00B118A8">
              <w:rPr>
                <w:rFonts w:ascii="Calibri" w:hAnsi="Calibri" w:cs="Calibri"/>
                <w:sz w:val="16"/>
                <w:szCs w:val="20"/>
              </w:rPr>
              <w:t>Trimestre  Año</w:t>
            </w:r>
            <w:proofErr w:type="gramEnd"/>
            <w:r w:rsidRPr="00B118A8">
              <w:rPr>
                <w:rFonts w:ascii="Calibri" w:hAnsi="Calibri" w:cs="Calibri"/>
                <w:sz w:val="16"/>
                <w:szCs w:val="20"/>
              </w:rPr>
              <w:t xml:space="preserve"> 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3E11" w14:textId="1544B135" w:rsidR="00B118A8" w:rsidRPr="00B118A8" w:rsidRDefault="00B118A8" w:rsidP="00B1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B118A8">
              <w:rPr>
                <w:rFonts w:ascii="Calibri" w:hAnsi="Calibri" w:cs="Calibri"/>
                <w:sz w:val="16"/>
                <w:szCs w:val="20"/>
              </w:rPr>
              <w:t>II Trimestre Año 1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AE113" w14:textId="77777777" w:rsidR="00B118A8" w:rsidRPr="00580353" w:rsidRDefault="00B118A8" w:rsidP="00B118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4D66B58F" w14:textId="77777777" w:rsidTr="00B118A8">
        <w:trPr>
          <w:trHeight w:val="315"/>
        </w:trPr>
        <w:tc>
          <w:tcPr>
            <w:tcW w:w="216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FBA6BFA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Subtotal Consultorías Firmas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DCD3A12" w14:textId="4A7FF77B" w:rsidR="00615977" w:rsidRPr="00580353" w:rsidRDefault="00615977" w:rsidP="00615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8.245.334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539C61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4713C7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7289E0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C4370B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2483E8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8947CD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7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3871BB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13F889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</w:tbl>
    <w:p w14:paraId="78500018" w14:textId="77777777" w:rsidR="00CB5B8E" w:rsidRDefault="00CB5B8E"/>
    <w:p w14:paraId="30208E0F" w14:textId="77777777" w:rsidR="00580353" w:rsidRDefault="00580353" w:rsidP="00580353"/>
    <w:tbl>
      <w:tblPr>
        <w:tblW w:w="513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584"/>
        <w:gridCol w:w="898"/>
        <w:gridCol w:w="922"/>
        <w:gridCol w:w="700"/>
        <w:gridCol w:w="18"/>
        <w:gridCol w:w="726"/>
        <w:gridCol w:w="18"/>
        <w:gridCol w:w="726"/>
        <w:gridCol w:w="18"/>
        <w:gridCol w:w="956"/>
        <w:gridCol w:w="12"/>
        <w:gridCol w:w="944"/>
        <w:gridCol w:w="12"/>
        <w:gridCol w:w="975"/>
        <w:gridCol w:w="13"/>
        <w:gridCol w:w="575"/>
        <w:gridCol w:w="12"/>
        <w:gridCol w:w="910"/>
        <w:gridCol w:w="18"/>
        <w:gridCol w:w="754"/>
        <w:gridCol w:w="18"/>
        <w:gridCol w:w="754"/>
        <w:gridCol w:w="15"/>
        <w:gridCol w:w="956"/>
        <w:gridCol w:w="13"/>
      </w:tblGrid>
      <w:tr w:rsidR="00580353" w:rsidRPr="00580353" w14:paraId="6E8A9FC3" w14:textId="77777777" w:rsidTr="00580353">
        <w:trPr>
          <w:trHeight w:val="315"/>
        </w:trPr>
        <w:tc>
          <w:tcPr>
            <w:tcW w:w="5000" w:type="pct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BF69A4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CONSULTORÍAS INDIVIDUOS</w:t>
            </w:r>
          </w:p>
        </w:tc>
      </w:tr>
      <w:tr w:rsidR="00580353" w:rsidRPr="00580353" w14:paraId="31B6E5AB" w14:textId="77777777" w:rsidTr="006509D6">
        <w:trPr>
          <w:gridAfter w:val="1"/>
          <w:wAfter w:w="3" w:type="pct"/>
          <w:trHeight w:val="300"/>
        </w:trPr>
        <w:tc>
          <w:tcPr>
            <w:tcW w:w="27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71FFEB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17C7F1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24547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CC8710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A425A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5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445DB5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FC5C0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Cantidad Estimada de Consultores:</w:t>
            </w:r>
          </w:p>
        </w:tc>
        <w:tc>
          <w:tcPr>
            <w:tcW w:w="3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6267C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C34403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(US$)</w:t>
            </w:r>
          </w:p>
        </w:tc>
        <w:tc>
          <w:tcPr>
            <w:tcW w:w="3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8F7E2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AE77CA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0DA5EE6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580353" w:rsidRPr="00580353" w14:paraId="081F28DE" w14:textId="77777777" w:rsidTr="006509D6">
        <w:trPr>
          <w:gridAfter w:val="1"/>
          <w:wAfter w:w="3" w:type="pct"/>
          <w:trHeight w:val="765"/>
        </w:trPr>
        <w:tc>
          <w:tcPr>
            <w:tcW w:w="27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903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F3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BB0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EA0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84C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410952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36A32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A1CF80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635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B912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2CC8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C4A4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EDDA0B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No Objeción a los TdR de la Actividad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76C78B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Contrato</w:t>
            </w:r>
          </w:p>
        </w:tc>
        <w:tc>
          <w:tcPr>
            <w:tcW w:w="3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5F8FD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580353" w:rsidRPr="00580353" w14:paraId="5BFA6D25" w14:textId="77777777" w:rsidTr="006509D6">
        <w:trPr>
          <w:gridAfter w:val="1"/>
          <w:wAfter w:w="3" w:type="pct"/>
          <w:trHeight w:val="765"/>
        </w:trPr>
        <w:tc>
          <w:tcPr>
            <w:tcW w:w="27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91B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9EE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consultor para la elaboración del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EsIA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Categoría II, que incluye una evaluación de las actividades constructivas inherentes a muros de contención, dragado y balsas de laminación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FA4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5BD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7C8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7DC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AF6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20B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EB7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46C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1.1.2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723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9DD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369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37D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1</w:t>
            </w:r>
          </w:p>
        </w:tc>
        <w:tc>
          <w:tcPr>
            <w:tcW w:w="338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008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3CEC6B21" w14:textId="77777777" w:rsidTr="006509D6">
        <w:trPr>
          <w:gridAfter w:val="1"/>
          <w:wAfter w:w="3" w:type="pct"/>
          <w:trHeight w:val="765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1B6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0F8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consultor para la elaboración del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EsIA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, Categoría II, que incluye una evaluación de actividades constructivas para las obras de drenaje subterráneo de Ciudad Radial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42D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51E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221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C82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25.000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C34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549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766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35A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1.2.2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EDE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25.000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E91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3BA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Año 1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1C4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Año 1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FE73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114661B4" w14:textId="77777777" w:rsidTr="006509D6">
        <w:trPr>
          <w:gridAfter w:val="1"/>
          <w:wAfter w:w="3" w:type="pct"/>
          <w:trHeight w:val="765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9373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810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consultor para la elaboración del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EsIA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Categoría I, que incluye una evaluación de las actividades constructivas para las obras de drenaje a cielo abierto de Ciudad Radial y Metro Park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237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727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96A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408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10.000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A6A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46A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530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413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1.3.2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60C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10.000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A52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DAD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1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D50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1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2BF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6A48EC0C" w14:textId="77777777" w:rsidTr="006509D6">
        <w:trPr>
          <w:gridAfter w:val="1"/>
          <w:wAfter w:w="3" w:type="pct"/>
          <w:trHeight w:val="780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41EF33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2660B2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consultor para la elaboración del </w:t>
            </w:r>
            <w:proofErr w:type="spellStart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EsIA</w:t>
            </w:r>
            <w:proofErr w:type="spellEnd"/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Categoría II, que incluye una evaluación de las actividades constructivas del Parque fluvial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FC6C68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7BA664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4F2B81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E8C2AD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254125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E4F2DD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E9FC7A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2BB94B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2.1.2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144B66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4164E4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6C702C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2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BC2F45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 Año 2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124C29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6509D6" w:rsidRPr="00580353" w14:paraId="6DDD01A9" w14:textId="77777777" w:rsidTr="006509D6">
        <w:trPr>
          <w:gridAfter w:val="1"/>
          <w:wAfter w:w="3" w:type="pct"/>
          <w:trHeight w:val="780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997736" w14:textId="3EDC0718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F27E2" w14:textId="1FA4AEFB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6509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elaboración de Estudios de Modelación Hidráulica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29FE11" w14:textId="66F25499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P11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049A7C" w14:textId="6EF390E6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74562" w14:textId="34298665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34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1DC59A" w14:textId="14D692BC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2684F" w14:textId="272ACBC9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85D7E" w14:textId="2FD89D09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7667E" w14:textId="240D32E5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3C0B2" w14:textId="5025520B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3.6.1.3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B44D1A" w14:textId="7A0DB77A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E8928" w14:textId="2B659489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8B8B" w14:textId="69EAD0B1" w:rsidR="006509D6" w:rsidRPr="00580353" w:rsidRDefault="003E7D3D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Año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F5F7" w14:textId="0697AAAF" w:rsidR="006509D6" w:rsidRPr="00580353" w:rsidRDefault="003E7D3D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</w:t>
            </w: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Año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C9CD7D" w14:textId="77777777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6509D6" w:rsidRPr="00580353" w14:paraId="088B0A5A" w14:textId="77777777" w:rsidTr="006509D6">
        <w:trPr>
          <w:trHeight w:val="315"/>
        </w:trPr>
        <w:tc>
          <w:tcPr>
            <w:tcW w:w="206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A946B1E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Subtotal Consultoría Individual</w:t>
            </w:r>
          </w:p>
        </w:tc>
        <w:tc>
          <w:tcPr>
            <w:tcW w:w="2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DE20CE" w14:textId="31C8625C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1</w:t>
            </w:r>
            <w:r w:rsidR="003E7D3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5</w:t>
            </w: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5.000</w:t>
            </w:r>
          </w:p>
        </w:tc>
        <w:tc>
          <w:tcPr>
            <w:tcW w:w="2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9D86E8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4D46B9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9F1C3F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0B6C15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3E619C" w14:textId="77777777" w:rsidR="006509D6" w:rsidRPr="00580353" w:rsidRDefault="006509D6" w:rsidP="0065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335A71" w14:textId="77777777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216070" w14:textId="77777777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7D9C27" w14:textId="77777777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8DC5A90" w14:textId="77777777" w:rsidR="006509D6" w:rsidRPr="00580353" w:rsidRDefault="006509D6" w:rsidP="006509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5918CF79" w14:textId="77777777" w:rsidR="00580353" w:rsidRDefault="00580353" w:rsidP="00580353"/>
    <w:p w14:paraId="27DC3850" w14:textId="77777777" w:rsidR="00580353" w:rsidRDefault="00580353" w:rsidP="00580353"/>
    <w:p w14:paraId="4669295B" w14:textId="77777777" w:rsidR="00580353" w:rsidRDefault="00580353" w:rsidP="00580353"/>
    <w:p w14:paraId="4B646F29" w14:textId="77777777" w:rsidR="00580353" w:rsidRDefault="00580353" w:rsidP="00580353"/>
    <w:tbl>
      <w:tblPr>
        <w:tblW w:w="5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533"/>
        <w:gridCol w:w="898"/>
        <w:gridCol w:w="931"/>
        <w:gridCol w:w="700"/>
        <w:gridCol w:w="794"/>
        <w:gridCol w:w="744"/>
        <w:gridCol w:w="974"/>
        <w:gridCol w:w="987"/>
        <w:gridCol w:w="667"/>
        <w:gridCol w:w="752"/>
        <w:gridCol w:w="922"/>
        <w:gridCol w:w="1186"/>
        <w:gridCol w:w="1174"/>
        <w:gridCol w:w="17"/>
      </w:tblGrid>
      <w:tr w:rsidR="00580353" w:rsidRPr="00580353" w14:paraId="6B356F1B" w14:textId="77777777" w:rsidTr="00580353">
        <w:trPr>
          <w:trHeight w:val="31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7094F5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PERSONAL - UEP / MUPA</w:t>
            </w:r>
          </w:p>
        </w:tc>
      </w:tr>
      <w:tr w:rsidR="00580353" w:rsidRPr="00580353" w14:paraId="0598EF53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BF448F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5A0ADD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Cargo: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03AA15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44B9CC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  <w:t>(Seleccionar una de las opciones):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3CB78C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noWrap/>
            <w:vAlign w:val="center"/>
            <w:hideMark/>
          </w:tcPr>
          <w:p w14:paraId="4FE46FD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9A42C6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A48515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(US$)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36491D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Cantidad Estimada de </w:t>
            </w:r>
            <w:proofErr w:type="spellStart"/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porsonal</w:t>
            </w:r>
            <w:proofErr w:type="spellEnd"/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43B402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580353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019766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BE043E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</w:t>
            </w:r>
          </w:p>
        </w:tc>
      </w:tr>
      <w:tr w:rsidR="00580353" w:rsidRPr="00580353" w14:paraId="7FEB909C" w14:textId="77777777" w:rsidTr="00580353">
        <w:trPr>
          <w:gridAfter w:val="1"/>
          <w:wAfter w:w="5" w:type="pct"/>
          <w:trHeight w:val="1275"/>
        </w:trPr>
        <w:tc>
          <w:tcPr>
            <w:tcW w:w="28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FBC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A73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D98B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972B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37B9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EE98C9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0C3B8B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F91934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AF17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F302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6AD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A0C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5E3D2CA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 / Convenio por Adjudicación de los Subproyectos</w:t>
            </w: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BE65F8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580353" w:rsidRPr="00580353" w14:paraId="7F44E2EE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B77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47B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Coordinador General del Programa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2F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ABB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C2E4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34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0B8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482.760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9E9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012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AC8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C18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482.760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459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A0D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EBEF6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</w:p>
          <w:p w14:paraId="0690AF3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DE41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427F52CC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BFD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87C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Coordinador Técnico Drenaje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DF3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3FD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DBC1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35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FBB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402.300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5D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4A6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1D3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30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402.300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EB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2292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BF9D4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77EC1C1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BC0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1A61D08A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2D2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2C14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Aspectos Técnicos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EA7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799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AB0F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A6C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240.000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54C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DF9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6B2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2D8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240.000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772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92A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9935E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0B07454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A39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04EE9583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EFF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823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Coordinador Técnico Ordenamiento Territorial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52C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EF2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5D0F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727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402.300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DD1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46E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97F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5B6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402.300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D1A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15F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18EEF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7445429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4812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304217B7" w14:textId="77777777" w:rsidTr="00580353">
        <w:trPr>
          <w:gridAfter w:val="1"/>
          <w:wAfter w:w="5" w:type="pct"/>
          <w:trHeight w:val="51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743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5F14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en Gestión de Proyectos (Planificación y Monitoreo)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75F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FCD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A815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38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361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345.978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9C1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189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61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6B4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345.978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010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28C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A662F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2FFEF7A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EE48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4B19C618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86F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C5F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en Adquisiciones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26E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EA9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8B28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39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275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321.840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C17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E1E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40A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D39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321.840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F7C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A3A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C32C1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6C43D2B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827C1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01CAC5BB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5C4A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527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Financiero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289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441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9A76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2F4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321.840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B9F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FB0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A55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09D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321.840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48C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0C07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834D8C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1342C80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A78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3D68AE01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48A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52C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Responsable Administrativo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11D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FB49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EF05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F9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268.200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9F3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621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F28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027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268.200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EFA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4105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011982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783C6F0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975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528FE9EC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4350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43E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Ambiental y Social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2A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9DF8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11E9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5FF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268.200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C5B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242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91E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2031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268.200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A00A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67D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86706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5D250D9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691A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151D1E15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EC9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E967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 Especialista Legal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C7E4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6DD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890AD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43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0B2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187.740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38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99E6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EDD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1590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187.740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F65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A7A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353AF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4AFE4C3F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FE767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30B67ED1" w14:textId="77777777" w:rsidTr="00580353">
        <w:trPr>
          <w:gridAfter w:val="1"/>
          <w:wAfter w:w="5" w:type="pct"/>
          <w:trHeight w:val="300"/>
        </w:trPr>
        <w:tc>
          <w:tcPr>
            <w:tcW w:w="28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BFEE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MUPA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DF0F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dos choferes  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14DE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815C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471CC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94F8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86.400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E3A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7DA5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061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4.1.1.11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D1C2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86.400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4A3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6DC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0D0A7" w14:textId="77777777" w:rsid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 </w:t>
            </w:r>
          </w:p>
          <w:p w14:paraId="23414A39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Año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91EFD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80353" w:rsidRPr="00580353" w14:paraId="25BF1604" w14:textId="77777777" w:rsidTr="00580353">
        <w:trPr>
          <w:trHeight w:val="315"/>
        </w:trPr>
        <w:tc>
          <w:tcPr>
            <w:tcW w:w="2083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642BE68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Subtotal Consultoría Individual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379147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3.327.558</w:t>
            </w:r>
          </w:p>
        </w:tc>
        <w:tc>
          <w:tcPr>
            <w:tcW w:w="2635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05CD082B" w14:textId="77777777" w:rsidR="00580353" w:rsidRPr="00580353" w:rsidRDefault="00580353" w:rsidP="00580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2EBC715C" w14:textId="77777777" w:rsidR="00580353" w:rsidRDefault="00580353" w:rsidP="00580353"/>
    <w:p w14:paraId="0E559FD1" w14:textId="77777777" w:rsidR="00580353" w:rsidRDefault="00580353" w:rsidP="00580353"/>
    <w:p w14:paraId="05E0D867" w14:textId="77777777" w:rsidR="00580353" w:rsidRPr="00580353" w:rsidRDefault="00580353" w:rsidP="00580353">
      <w:pPr>
        <w:sectPr w:rsidR="00580353" w:rsidRPr="00580353" w:rsidSect="00CB5B8E">
          <w:pgSz w:w="16838" w:h="11906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p w14:paraId="1DDA9D7B" w14:textId="77777777" w:rsidR="00CB5B8E" w:rsidRPr="00580353" w:rsidRDefault="00580353">
      <w:pPr>
        <w:rPr>
          <w:b/>
        </w:rPr>
      </w:pPr>
      <w:r w:rsidRPr="00580353">
        <w:rPr>
          <w:b/>
        </w:rPr>
        <w:t>Resumen</w:t>
      </w:r>
    </w:p>
    <w:tbl>
      <w:tblPr>
        <w:tblW w:w="84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6"/>
        <w:gridCol w:w="1896"/>
      </w:tblGrid>
      <w:tr w:rsidR="00580353" w:rsidRPr="00580353" w14:paraId="4CFCF908" w14:textId="77777777" w:rsidTr="00580353">
        <w:trPr>
          <w:trHeight w:val="300"/>
        </w:trPr>
        <w:tc>
          <w:tcPr>
            <w:tcW w:w="6556" w:type="dxa"/>
            <w:shd w:val="clear" w:color="auto" w:fill="auto"/>
            <w:noWrap/>
            <w:vAlign w:val="bottom"/>
            <w:hideMark/>
          </w:tcPr>
          <w:p w14:paraId="66D84066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>Plan de Adquisiciones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14:paraId="112B80E8" w14:textId="6E491894" w:rsidR="00580353" w:rsidRPr="00580353" w:rsidRDefault="00786327" w:rsidP="005E3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lang w:eastAsia="es-PY"/>
              </w:rPr>
              <w:t>101.769.16</w:t>
            </w:r>
            <w:r w:rsidR="005E38A2">
              <w:rPr>
                <w:rFonts w:ascii="Calibri" w:eastAsia="Times New Roman" w:hAnsi="Calibri" w:cs="Calibri"/>
                <w:color w:val="000000"/>
                <w:lang w:eastAsia="es-PY"/>
              </w:rPr>
              <w:t>1</w:t>
            </w:r>
            <w:r w:rsidR="00580353"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</w:t>
            </w:r>
          </w:p>
        </w:tc>
      </w:tr>
      <w:tr w:rsidR="00580353" w:rsidRPr="00580353" w14:paraId="7DA4F5D5" w14:textId="77777777" w:rsidTr="00580353">
        <w:trPr>
          <w:trHeight w:val="300"/>
        </w:trPr>
        <w:tc>
          <w:tcPr>
            <w:tcW w:w="6556" w:type="dxa"/>
            <w:shd w:val="clear" w:color="auto" w:fill="auto"/>
            <w:noWrap/>
            <w:vAlign w:val="bottom"/>
            <w:hideMark/>
          </w:tcPr>
          <w:p w14:paraId="1FEA7CF4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>Actividades sin programar en el PA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14:paraId="01C85657" w14:textId="6F10DFEC" w:rsidR="00580353" w:rsidRPr="00580353" w:rsidRDefault="005E38A2" w:rsidP="005E38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lang w:eastAsia="es-PY"/>
              </w:rPr>
              <w:t>2.930.839</w:t>
            </w:r>
            <w:r w:rsidR="00580353"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</w:t>
            </w:r>
          </w:p>
        </w:tc>
      </w:tr>
      <w:tr w:rsidR="00580353" w:rsidRPr="00580353" w14:paraId="3974F4FC" w14:textId="77777777" w:rsidTr="00580353">
        <w:trPr>
          <w:trHeight w:val="300"/>
        </w:trPr>
        <w:tc>
          <w:tcPr>
            <w:tcW w:w="6556" w:type="dxa"/>
            <w:shd w:val="clear" w:color="auto" w:fill="auto"/>
            <w:noWrap/>
            <w:vAlign w:val="bottom"/>
            <w:hideMark/>
          </w:tcPr>
          <w:p w14:paraId="3C77EF5B" w14:textId="77777777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proofErr w:type="gramStart"/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>Total</w:t>
            </w:r>
            <w:proofErr w:type="gramEnd"/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del Programa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14:paraId="60265418" w14:textId="734DAC24" w:rsidR="00580353" w:rsidRPr="00580353" w:rsidRDefault="00580353" w:rsidP="00580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           10</w:t>
            </w:r>
            <w:r w:rsidR="005E38A2">
              <w:rPr>
                <w:rFonts w:ascii="Calibri" w:eastAsia="Times New Roman" w:hAnsi="Calibri" w:cs="Calibri"/>
                <w:color w:val="000000"/>
                <w:lang w:eastAsia="es-PY"/>
              </w:rPr>
              <w:t>4</w:t>
            </w:r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>.</w:t>
            </w:r>
            <w:r w:rsidR="005E38A2">
              <w:rPr>
                <w:rFonts w:ascii="Calibri" w:eastAsia="Times New Roman" w:hAnsi="Calibri" w:cs="Calibri"/>
                <w:color w:val="000000"/>
                <w:lang w:eastAsia="es-PY"/>
              </w:rPr>
              <w:t>7</w:t>
            </w:r>
            <w:bookmarkStart w:id="0" w:name="_GoBack"/>
            <w:bookmarkEnd w:id="0"/>
            <w:r w:rsidRPr="00580353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00.000 </w:t>
            </w:r>
          </w:p>
        </w:tc>
      </w:tr>
    </w:tbl>
    <w:p w14:paraId="56E74056" w14:textId="77777777" w:rsidR="00CB5B8E" w:rsidRDefault="00CB5B8E"/>
    <w:p w14:paraId="009C0674" w14:textId="77777777" w:rsidR="00CB5B8E" w:rsidRDefault="00CB5B8E"/>
    <w:p w14:paraId="7CB03022" w14:textId="77777777" w:rsidR="00CB5B8E" w:rsidRDefault="00CB5B8E"/>
    <w:p w14:paraId="0E3377B3" w14:textId="77777777" w:rsidR="00CB5B8E" w:rsidRDefault="00CB5B8E"/>
    <w:p w14:paraId="6783C9E5" w14:textId="77777777" w:rsidR="00CB5B8E" w:rsidRDefault="00CB5B8E"/>
    <w:p w14:paraId="45E5350D" w14:textId="77777777" w:rsidR="00CB5B8E" w:rsidRDefault="00CB5B8E"/>
    <w:p w14:paraId="05310BEB" w14:textId="77777777" w:rsidR="00CB5B8E" w:rsidRDefault="00CB5B8E"/>
    <w:p w14:paraId="45A2E1D4" w14:textId="77777777" w:rsidR="00CB5B8E" w:rsidRDefault="00CB5B8E"/>
    <w:sectPr w:rsidR="00CB5B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8E"/>
    <w:rsid w:val="00101846"/>
    <w:rsid w:val="00200765"/>
    <w:rsid w:val="00264EF5"/>
    <w:rsid w:val="003C42CC"/>
    <w:rsid w:val="003E6E9C"/>
    <w:rsid w:val="003E7D3D"/>
    <w:rsid w:val="00512D87"/>
    <w:rsid w:val="00572A01"/>
    <w:rsid w:val="00580353"/>
    <w:rsid w:val="005828FB"/>
    <w:rsid w:val="005E38A2"/>
    <w:rsid w:val="00615977"/>
    <w:rsid w:val="006509D6"/>
    <w:rsid w:val="00786327"/>
    <w:rsid w:val="008908CD"/>
    <w:rsid w:val="00B118A8"/>
    <w:rsid w:val="00B359D0"/>
    <w:rsid w:val="00CB5B8E"/>
    <w:rsid w:val="00CF0A92"/>
    <w:rsid w:val="00D75112"/>
    <w:rsid w:val="00E4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C905"/>
  <w15:chartTrackingRefBased/>
  <w15:docId w15:val="{F5232EF3-BC77-464B-804A-A1DBCD43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6.xml"/><Relationship Id="rId5" Type="http://schemas.openxmlformats.org/officeDocument/2006/relationships/settings" Target="settings.xml"/><Relationship Id="rId10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D5CB6972B47B458A3B5BA0CA3C71DE" ma:contentTypeVersion="481" ma:contentTypeDescription="A content type to manage public (operations) IDB documents" ma:contentTypeScope="" ma:versionID="d1fbd635a00fc648912f3e54c2f492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ad8fe7ea5333d3c4d64385230af5a6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Galaz,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188</Value>
      <Value>22</Value>
      <Value>71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>EER-4</Identifier>
    <Project_x0020_Number xmlns="cdc7663a-08f0-4737-9e8c-148ce897a09c">PN-L1150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R0002904835</Record_x0020_Number>
    <_dlc_DocId xmlns="cdc7663a-08f0-4737-9e8c-148ce897a09c">EZSHARE-1372768338-32</_dlc_DocId>
    <_dlc_DocIdUrl xmlns="cdc7663a-08f0-4737-9e8c-148ce897a09c">
      <Url>https://idbg.sharepoint.com/teams/EZ-PN-LON/PN-L1150/_layouts/15/DocIdRedir.aspx?ID=EZSHARE-1372768338-32</Url>
      <Description>EZSHARE-1372768338-32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0DBEA44-1224-4E06-A57D-61B8F6F9E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C20E9-0A9F-46D2-9E00-835E1B4D2110}"/>
</file>

<file path=customXml/itemProps3.xml><?xml version="1.0" encoding="utf-8"?>
<ds:datastoreItem xmlns:ds="http://schemas.openxmlformats.org/officeDocument/2006/customXml" ds:itemID="{4AF799A0-B734-4DD2-8CD0-76728F3EC2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70A05F-0DFA-4724-9F32-F5F10FB279F8}"/>
</file>

<file path=customXml/itemProps5.xml><?xml version="1.0" encoding="utf-8"?>
<ds:datastoreItem xmlns:ds="http://schemas.openxmlformats.org/officeDocument/2006/customXml" ds:itemID="{48E0AC2D-C975-422B-AB64-78E4790BA1F0}"/>
</file>

<file path=customXml/itemProps6.xml><?xml version="1.0" encoding="utf-8"?>
<ds:datastoreItem xmlns:ds="http://schemas.openxmlformats.org/officeDocument/2006/customXml" ds:itemID="{E317239C-A8B7-4918-9FFF-6D67CA3A17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2600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Gamarra</dc:creator>
  <cp:keywords/>
  <dc:description/>
  <cp:lastModifiedBy>Lourdes Gamarra</cp:lastModifiedBy>
  <cp:revision>17</cp:revision>
  <dcterms:created xsi:type="dcterms:W3CDTF">2018-10-11T23:55:00Z</dcterms:created>
  <dcterms:modified xsi:type="dcterms:W3CDTF">2018-10-17T00:04:00Z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188;#URBAN DRAINAGE|964c1b90-5458-4183-9107-4c24aba140dd</vt:lpwstr>
  </property>
  <property fmtid="{D5CDD505-2E9C-101B-9397-08002B2CF9AE}" pid="7" name="Fund IDB">
    <vt:lpwstr/>
  </property>
  <property fmtid="{D5CDD505-2E9C-101B-9397-08002B2CF9AE}" pid="8" name="Country">
    <vt:lpwstr>22;#Panama|7af43a84-776d-43d1-b0f2-8a1f2a8ffc7b</vt:lpwstr>
  </property>
  <property fmtid="{D5CDD505-2E9C-101B-9397-08002B2CF9AE}" pid="9" name="Sector IDB">
    <vt:lpwstr>71;#WATER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f6354848-bf18-4d75-a55f-f4e11291d5ca</vt:lpwstr>
  </property>
  <property fmtid="{D5CDD505-2E9C-101B-9397-08002B2CF9AE}" pid="12" name="ContentTypeId">
    <vt:lpwstr>0x0101001A458A224826124E8B45B1D613300CFC004ED5CB6972B47B458A3B5BA0CA3C71DE</vt:lpwstr>
  </property>
</Properties>
</file>