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A04" w:rsidRPr="00706A04" w:rsidRDefault="00E33839" w:rsidP="00706A0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GENERAL </w:t>
      </w:r>
      <w:r w:rsidR="005F63FD">
        <w:rPr>
          <w:rFonts w:ascii="Times New Roman" w:hAnsi="Times New Roman" w:cs="Times New Roman"/>
          <w:b/>
          <w:bCs/>
          <w:sz w:val="24"/>
          <w:szCs w:val="24"/>
        </w:rPr>
        <w:t>PROCUREMENT NOTICE</w:t>
      </w:r>
    </w:p>
    <w:p w:rsidR="00706A04" w:rsidRPr="00706A04" w:rsidRDefault="00706A04" w:rsidP="00706A04">
      <w:pPr>
        <w:autoSpaceDE w:val="0"/>
        <w:autoSpaceDN w:val="0"/>
        <w:adjustRightInd w:val="0"/>
        <w:spacing w:after="0" w:line="240" w:lineRule="auto"/>
        <w:rPr>
          <w:rFonts w:ascii="Times New Roman" w:hAnsi="Times New Roman" w:cs="Times New Roman"/>
          <w:b/>
          <w:bCs/>
          <w:sz w:val="24"/>
          <w:szCs w:val="24"/>
        </w:rPr>
      </w:pPr>
    </w:p>
    <w:p w:rsidR="00706A04" w:rsidRPr="00706A04" w:rsidRDefault="00706A04" w:rsidP="00706A04">
      <w:pPr>
        <w:autoSpaceDE w:val="0"/>
        <w:autoSpaceDN w:val="0"/>
        <w:adjustRightInd w:val="0"/>
        <w:spacing w:after="0" w:line="240" w:lineRule="auto"/>
        <w:rPr>
          <w:rFonts w:ascii="Times New Roman" w:hAnsi="Times New Roman" w:cs="Times New Roman"/>
          <w:b/>
          <w:bCs/>
          <w:sz w:val="24"/>
          <w:szCs w:val="24"/>
        </w:rPr>
      </w:pPr>
    </w:p>
    <w:p w:rsidR="00706A04" w:rsidRPr="00706A04" w:rsidRDefault="00706A04" w:rsidP="00706A04">
      <w:pPr>
        <w:autoSpaceDE w:val="0"/>
        <w:autoSpaceDN w:val="0"/>
        <w:adjustRightInd w:val="0"/>
        <w:spacing w:after="0" w:line="240" w:lineRule="auto"/>
        <w:rPr>
          <w:rFonts w:ascii="Times New Roman" w:hAnsi="Times New Roman" w:cs="Times New Roman"/>
          <w:sz w:val="24"/>
          <w:szCs w:val="24"/>
        </w:rPr>
      </w:pPr>
      <w:r w:rsidRPr="00706A04">
        <w:rPr>
          <w:rFonts w:ascii="Times New Roman" w:hAnsi="Times New Roman" w:cs="Times New Roman"/>
          <w:sz w:val="24"/>
          <w:szCs w:val="24"/>
        </w:rPr>
        <w:t xml:space="preserve">Institution: </w:t>
      </w:r>
      <w:r w:rsidR="00EF563B">
        <w:rPr>
          <w:rFonts w:ascii="Times New Roman" w:hAnsi="Times New Roman" w:cs="Times New Roman"/>
          <w:sz w:val="24"/>
          <w:szCs w:val="24"/>
        </w:rPr>
        <w:tab/>
      </w:r>
      <w:r w:rsidR="00EF563B">
        <w:rPr>
          <w:rFonts w:ascii="Times New Roman" w:hAnsi="Times New Roman" w:cs="Times New Roman"/>
          <w:sz w:val="24"/>
          <w:szCs w:val="24"/>
        </w:rPr>
        <w:tab/>
      </w:r>
      <w:r w:rsidR="00C95D90">
        <w:rPr>
          <w:rFonts w:ascii="Times New Roman" w:hAnsi="Times New Roman" w:cs="Times New Roman"/>
          <w:sz w:val="24"/>
          <w:szCs w:val="24"/>
        </w:rPr>
        <w:t>Inter-American Development Bank</w:t>
      </w:r>
      <w:r w:rsidR="005F63FD">
        <w:rPr>
          <w:rFonts w:ascii="Times New Roman" w:hAnsi="Times New Roman" w:cs="Times New Roman"/>
          <w:sz w:val="24"/>
          <w:szCs w:val="24"/>
        </w:rPr>
        <w:t xml:space="preserve"> (IDB)</w:t>
      </w:r>
    </w:p>
    <w:p w:rsidR="00706A04" w:rsidRPr="00706A04" w:rsidRDefault="00706A04" w:rsidP="00706A04">
      <w:pPr>
        <w:autoSpaceDE w:val="0"/>
        <w:autoSpaceDN w:val="0"/>
        <w:adjustRightInd w:val="0"/>
        <w:spacing w:after="0" w:line="240" w:lineRule="auto"/>
        <w:rPr>
          <w:rFonts w:ascii="Times New Roman" w:hAnsi="Times New Roman" w:cs="Times New Roman"/>
          <w:sz w:val="24"/>
          <w:szCs w:val="24"/>
        </w:rPr>
      </w:pPr>
      <w:r w:rsidRPr="00706A04">
        <w:rPr>
          <w:rFonts w:ascii="Times New Roman" w:hAnsi="Times New Roman" w:cs="Times New Roman"/>
          <w:sz w:val="24"/>
          <w:szCs w:val="24"/>
        </w:rPr>
        <w:t xml:space="preserve">Country: </w:t>
      </w:r>
      <w:r w:rsidR="00EF563B">
        <w:rPr>
          <w:rFonts w:ascii="Times New Roman" w:hAnsi="Times New Roman" w:cs="Times New Roman"/>
          <w:sz w:val="24"/>
          <w:szCs w:val="24"/>
        </w:rPr>
        <w:tab/>
      </w:r>
      <w:r w:rsidR="00EF563B">
        <w:rPr>
          <w:rFonts w:ascii="Times New Roman" w:hAnsi="Times New Roman" w:cs="Times New Roman"/>
          <w:sz w:val="24"/>
          <w:szCs w:val="24"/>
        </w:rPr>
        <w:tab/>
      </w:r>
      <w:r w:rsidR="00352F39">
        <w:rPr>
          <w:rFonts w:ascii="Times New Roman" w:hAnsi="Times New Roman" w:cs="Times New Roman"/>
          <w:sz w:val="24"/>
          <w:szCs w:val="24"/>
        </w:rPr>
        <w:t>Jamaica</w:t>
      </w:r>
    </w:p>
    <w:p w:rsidR="00706A04" w:rsidRPr="00706A04" w:rsidRDefault="00706A04" w:rsidP="00EF563B">
      <w:pPr>
        <w:autoSpaceDE w:val="0"/>
        <w:autoSpaceDN w:val="0"/>
        <w:adjustRightInd w:val="0"/>
        <w:spacing w:after="0" w:line="240" w:lineRule="auto"/>
        <w:ind w:left="2160" w:hanging="2160"/>
        <w:rPr>
          <w:rFonts w:ascii="Times New Roman" w:hAnsi="Times New Roman" w:cs="Times New Roman"/>
          <w:i/>
          <w:iCs/>
          <w:sz w:val="24"/>
          <w:szCs w:val="24"/>
        </w:rPr>
      </w:pPr>
      <w:r w:rsidRPr="00706A04">
        <w:rPr>
          <w:rFonts w:ascii="Times New Roman" w:hAnsi="Times New Roman" w:cs="Times New Roman"/>
          <w:sz w:val="24"/>
          <w:szCs w:val="24"/>
        </w:rPr>
        <w:t xml:space="preserve">Project: </w:t>
      </w:r>
      <w:r w:rsidR="00EF563B">
        <w:rPr>
          <w:rFonts w:ascii="Times New Roman" w:hAnsi="Times New Roman" w:cs="Times New Roman"/>
          <w:sz w:val="24"/>
          <w:szCs w:val="24"/>
        </w:rPr>
        <w:tab/>
      </w:r>
      <w:r w:rsidR="00352F39">
        <w:rPr>
          <w:rFonts w:ascii="Times New Roman" w:hAnsi="Times New Roman" w:cs="Times New Roman"/>
          <w:sz w:val="24"/>
          <w:szCs w:val="24"/>
        </w:rPr>
        <w:t>Implementation of the National Identification System (NIDS) for Economic Growth</w:t>
      </w:r>
    </w:p>
    <w:p w:rsidR="00706A04" w:rsidRPr="00706A04" w:rsidRDefault="00706A04" w:rsidP="00706A04">
      <w:pPr>
        <w:autoSpaceDE w:val="0"/>
        <w:autoSpaceDN w:val="0"/>
        <w:adjustRightInd w:val="0"/>
        <w:spacing w:after="0" w:line="240" w:lineRule="auto"/>
        <w:rPr>
          <w:rFonts w:ascii="Times New Roman" w:hAnsi="Times New Roman" w:cs="Times New Roman"/>
          <w:sz w:val="24"/>
          <w:szCs w:val="24"/>
        </w:rPr>
      </w:pPr>
      <w:r w:rsidRPr="00706A04">
        <w:rPr>
          <w:rFonts w:ascii="Times New Roman" w:hAnsi="Times New Roman" w:cs="Times New Roman"/>
          <w:sz w:val="24"/>
          <w:szCs w:val="24"/>
        </w:rPr>
        <w:t>Sector:</w:t>
      </w:r>
      <w:r w:rsidR="004A783C" w:rsidRPr="004A783C">
        <w:rPr>
          <w:rFonts w:ascii="Times New Roman" w:hAnsi="Times New Roman" w:cs="Times New Roman"/>
          <w:sz w:val="24"/>
          <w:szCs w:val="24"/>
        </w:rPr>
        <w:t xml:space="preserve"> </w:t>
      </w:r>
      <w:r w:rsidR="00EF563B">
        <w:rPr>
          <w:rFonts w:ascii="Times New Roman" w:hAnsi="Times New Roman" w:cs="Times New Roman"/>
          <w:sz w:val="24"/>
          <w:szCs w:val="24"/>
        </w:rPr>
        <w:tab/>
      </w:r>
      <w:r w:rsidR="00EF563B">
        <w:rPr>
          <w:rFonts w:ascii="Times New Roman" w:hAnsi="Times New Roman" w:cs="Times New Roman"/>
          <w:sz w:val="24"/>
          <w:szCs w:val="24"/>
        </w:rPr>
        <w:tab/>
      </w:r>
      <w:r w:rsidR="00352F39">
        <w:rPr>
          <w:rFonts w:ascii="Times New Roman" w:hAnsi="Times New Roman" w:cs="Times New Roman"/>
          <w:sz w:val="24"/>
          <w:szCs w:val="24"/>
        </w:rPr>
        <w:t>Government</w:t>
      </w:r>
      <w:r w:rsidR="00EF563B">
        <w:rPr>
          <w:rFonts w:ascii="Times New Roman" w:hAnsi="Times New Roman" w:cs="Times New Roman"/>
          <w:sz w:val="24"/>
          <w:szCs w:val="24"/>
        </w:rPr>
        <w:t>/Information &amp; Communication Technology</w:t>
      </w:r>
    </w:p>
    <w:p w:rsidR="00706A04" w:rsidRPr="00706A04" w:rsidRDefault="00706A04" w:rsidP="00EF563B">
      <w:pPr>
        <w:autoSpaceDE w:val="0"/>
        <w:autoSpaceDN w:val="0"/>
        <w:adjustRightInd w:val="0"/>
        <w:spacing w:after="0" w:line="240" w:lineRule="auto"/>
        <w:ind w:left="2160" w:hanging="2160"/>
        <w:rPr>
          <w:rFonts w:ascii="Times New Roman" w:hAnsi="Times New Roman" w:cs="Times New Roman"/>
          <w:sz w:val="24"/>
          <w:szCs w:val="24"/>
        </w:rPr>
      </w:pPr>
      <w:r w:rsidRPr="00706A04">
        <w:rPr>
          <w:rFonts w:ascii="Times New Roman" w:hAnsi="Times New Roman" w:cs="Times New Roman"/>
          <w:sz w:val="24"/>
          <w:szCs w:val="24"/>
        </w:rPr>
        <w:t xml:space="preserve">Abstract: </w:t>
      </w:r>
      <w:r w:rsidR="00EF563B">
        <w:rPr>
          <w:rFonts w:ascii="Times New Roman" w:hAnsi="Times New Roman" w:cs="Times New Roman"/>
          <w:sz w:val="24"/>
          <w:szCs w:val="24"/>
        </w:rPr>
        <w:tab/>
        <w:t>The loan will be used to finance goods, works, consulting and non-consulting services related to the operationalization and adoption of the National Identification System</w:t>
      </w:r>
    </w:p>
    <w:p w:rsidR="00706A04" w:rsidRPr="00706A04" w:rsidRDefault="00EF563B" w:rsidP="00706A0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Loan</w:t>
      </w:r>
      <w:r w:rsidR="00706A04" w:rsidRPr="00706A04">
        <w:rPr>
          <w:rFonts w:ascii="Times New Roman" w:hAnsi="Times New Roman" w:cs="Times New Roman"/>
          <w:sz w:val="24"/>
          <w:szCs w:val="24"/>
        </w:rPr>
        <w:t xml:space="preserve"> No.</w:t>
      </w:r>
      <w:r w:rsidR="00284B4F">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352F39">
        <w:rPr>
          <w:rFonts w:ascii="Times New Roman" w:hAnsi="Times New Roman" w:cs="Times New Roman"/>
          <w:sz w:val="24"/>
          <w:szCs w:val="24"/>
        </w:rPr>
        <w:t>4437/OC-JA</w:t>
      </w:r>
    </w:p>
    <w:p w:rsidR="00706A04" w:rsidRPr="00706A04" w:rsidRDefault="00284B4F" w:rsidP="00706A0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Contract/Bid No. : </w:t>
      </w:r>
      <w:r w:rsidR="00EF563B">
        <w:rPr>
          <w:rFonts w:ascii="Times New Roman" w:hAnsi="Times New Roman" w:cs="Times New Roman"/>
          <w:sz w:val="24"/>
          <w:szCs w:val="24"/>
        </w:rPr>
        <w:tab/>
      </w:r>
      <w:r w:rsidR="005F63FD">
        <w:rPr>
          <w:rFonts w:ascii="Times New Roman" w:hAnsi="Times New Roman" w:cs="Times New Roman"/>
          <w:sz w:val="24"/>
          <w:szCs w:val="24"/>
        </w:rPr>
        <w:t>N/A</w:t>
      </w:r>
    </w:p>
    <w:p w:rsidR="00706A04" w:rsidRPr="00706A04" w:rsidRDefault="00706A04" w:rsidP="00706A04">
      <w:pPr>
        <w:autoSpaceDE w:val="0"/>
        <w:autoSpaceDN w:val="0"/>
        <w:adjustRightInd w:val="0"/>
        <w:spacing w:after="0" w:line="240" w:lineRule="auto"/>
        <w:rPr>
          <w:rFonts w:ascii="Times New Roman" w:hAnsi="Times New Roman" w:cs="Times New Roman"/>
          <w:sz w:val="24"/>
          <w:szCs w:val="24"/>
        </w:rPr>
      </w:pPr>
      <w:r w:rsidRPr="00706A04">
        <w:rPr>
          <w:rFonts w:ascii="Times New Roman" w:hAnsi="Times New Roman" w:cs="Times New Roman"/>
          <w:sz w:val="24"/>
          <w:szCs w:val="24"/>
        </w:rPr>
        <w:t>Deadline</w:t>
      </w:r>
      <w:r w:rsidRPr="00706A04">
        <w:rPr>
          <w:rFonts w:ascii="Times New Roman" w:hAnsi="Times New Roman" w:cs="Times New Roman"/>
          <w:i/>
          <w:iCs/>
          <w:sz w:val="24"/>
          <w:szCs w:val="24"/>
        </w:rPr>
        <w:t>:</w:t>
      </w:r>
      <w:r w:rsidR="00EF563B">
        <w:rPr>
          <w:rFonts w:ascii="Times New Roman" w:hAnsi="Times New Roman" w:cs="Times New Roman"/>
          <w:i/>
          <w:iCs/>
          <w:sz w:val="24"/>
          <w:szCs w:val="24"/>
        </w:rPr>
        <w:tab/>
      </w:r>
      <w:r w:rsidR="00EF563B">
        <w:rPr>
          <w:rFonts w:ascii="Times New Roman" w:hAnsi="Times New Roman" w:cs="Times New Roman"/>
          <w:i/>
          <w:iCs/>
          <w:sz w:val="24"/>
          <w:szCs w:val="24"/>
        </w:rPr>
        <w:tab/>
      </w:r>
      <w:r w:rsidR="00284B4F" w:rsidRPr="00284B4F">
        <w:rPr>
          <w:rFonts w:ascii="Times New Roman" w:hAnsi="Times New Roman" w:cs="Times New Roman"/>
          <w:iCs/>
          <w:sz w:val="24"/>
          <w:szCs w:val="24"/>
        </w:rPr>
        <w:t>N/A</w:t>
      </w:r>
    </w:p>
    <w:p w:rsidR="00706A04" w:rsidRPr="00706A04" w:rsidRDefault="00706A04" w:rsidP="00706A04">
      <w:pPr>
        <w:autoSpaceDE w:val="0"/>
        <w:autoSpaceDN w:val="0"/>
        <w:adjustRightInd w:val="0"/>
        <w:spacing w:after="0" w:line="240" w:lineRule="auto"/>
        <w:rPr>
          <w:rFonts w:ascii="Times New Roman" w:hAnsi="Times New Roman" w:cs="Times New Roman"/>
          <w:sz w:val="24"/>
          <w:szCs w:val="24"/>
        </w:rPr>
      </w:pPr>
    </w:p>
    <w:p w:rsidR="00352F39" w:rsidRPr="00EF563B" w:rsidRDefault="00E33839" w:rsidP="00E33839">
      <w:pPr>
        <w:suppressAutoHyphens/>
        <w:jc w:val="both"/>
        <w:rPr>
          <w:rFonts w:ascii="Times New Roman" w:hAnsi="Times New Roman"/>
          <w:spacing w:val="-2"/>
          <w:sz w:val="24"/>
        </w:rPr>
      </w:pPr>
      <w:r>
        <w:rPr>
          <w:rFonts w:ascii="Times New Roman" w:hAnsi="Times New Roman"/>
          <w:spacing w:val="-2"/>
          <w:sz w:val="24"/>
        </w:rPr>
        <w:t xml:space="preserve">The </w:t>
      </w:r>
      <w:r w:rsidR="00352F39">
        <w:rPr>
          <w:rFonts w:ascii="Times New Roman" w:hAnsi="Times New Roman"/>
          <w:spacing w:val="-2"/>
          <w:sz w:val="24"/>
        </w:rPr>
        <w:t xml:space="preserve">Office of the Prime Minister </w:t>
      </w:r>
      <w:r w:rsidR="00EF563B">
        <w:rPr>
          <w:rFonts w:ascii="Times New Roman" w:hAnsi="Times New Roman"/>
          <w:spacing w:val="-2"/>
          <w:sz w:val="24"/>
        </w:rPr>
        <w:t xml:space="preserve">(OPM) acting on behalf of the Government of Jamaica </w:t>
      </w:r>
      <w:r w:rsidRPr="00352F39">
        <w:rPr>
          <w:rFonts w:ascii="Times New Roman" w:hAnsi="Times New Roman"/>
          <w:spacing w:val="-2"/>
          <w:sz w:val="24"/>
        </w:rPr>
        <w:t xml:space="preserve">has </w:t>
      </w:r>
      <w:r w:rsidR="00352F39" w:rsidRPr="00352F39">
        <w:rPr>
          <w:rFonts w:ascii="Times New Roman" w:hAnsi="Times New Roman"/>
          <w:spacing w:val="-2"/>
          <w:sz w:val="24"/>
        </w:rPr>
        <w:t>received</w:t>
      </w:r>
      <w:r>
        <w:rPr>
          <w:rFonts w:ascii="Times New Roman" w:hAnsi="Times New Roman"/>
          <w:iCs/>
          <w:spacing w:val="-2"/>
          <w:sz w:val="24"/>
        </w:rPr>
        <w:t xml:space="preserve"> </w:t>
      </w:r>
      <w:r>
        <w:rPr>
          <w:rFonts w:ascii="Times New Roman" w:hAnsi="Times New Roman"/>
          <w:spacing w:val="-2"/>
          <w:sz w:val="24"/>
        </w:rPr>
        <w:t>financing in the amount equivalent to US $</w:t>
      </w:r>
      <w:r w:rsidR="00352F39">
        <w:rPr>
          <w:rFonts w:ascii="Times New Roman" w:hAnsi="Times New Roman"/>
          <w:iCs/>
          <w:spacing w:val="-2"/>
          <w:sz w:val="24"/>
        </w:rPr>
        <w:t>68,000,000.00</w:t>
      </w:r>
      <w:r>
        <w:rPr>
          <w:rFonts w:ascii="Times New Roman" w:hAnsi="Times New Roman"/>
          <w:iCs/>
          <w:spacing w:val="-2"/>
          <w:sz w:val="24"/>
        </w:rPr>
        <w:t xml:space="preserve"> </w:t>
      </w:r>
      <w:r>
        <w:rPr>
          <w:rFonts w:ascii="Times New Roman" w:hAnsi="Times New Roman"/>
          <w:spacing w:val="-2"/>
          <w:sz w:val="24"/>
        </w:rPr>
        <w:t>from</w:t>
      </w:r>
      <w:r w:rsidR="00352F39">
        <w:rPr>
          <w:rFonts w:ascii="Times New Roman" w:hAnsi="Times New Roman"/>
          <w:spacing w:val="-2"/>
          <w:sz w:val="24"/>
        </w:rPr>
        <w:t xml:space="preserve"> </w:t>
      </w:r>
      <w:r w:rsidRPr="00352F39">
        <w:rPr>
          <w:rFonts w:ascii="Times New Roman" w:hAnsi="Times New Roman"/>
          <w:iCs/>
          <w:spacing w:val="-2"/>
          <w:sz w:val="24"/>
        </w:rPr>
        <w:t>the Inter-</w:t>
      </w:r>
      <w:r w:rsidR="00352F39" w:rsidRPr="00352F39">
        <w:rPr>
          <w:rFonts w:ascii="Times New Roman" w:hAnsi="Times New Roman"/>
          <w:iCs/>
          <w:spacing w:val="-2"/>
          <w:sz w:val="24"/>
        </w:rPr>
        <w:t>American Development Bank (IDB)</w:t>
      </w:r>
      <w:r w:rsidR="00352F39">
        <w:rPr>
          <w:rFonts w:ascii="Times New Roman" w:hAnsi="Times New Roman"/>
          <w:i/>
          <w:iCs/>
          <w:spacing w:val="-2"/>
          <w:sz w:val="24"/>
        </w:rPr>
        <w:t xml:space="preserve">, </w:t>
      </w:r>
      <w:r>
        <w:rPr>
          <w:rFonts w:ascii="Times New Roman" w:hAnsi="Times New Roman"/>
          <w:spacing w:val="-2"/>
          <w:sz w:val="24"/>
        </w:rPr>
        <w:t xml:space="preserve">and it intends to apply part of the proceeds to payments for goods, works, related services and consulting services to be procured under the project </w:t>
      </w:r>
      <w:r w:rsidR="00EF563B">
        <w:rPr>
          <w:rFonts w:ascii="Times New Roman" w:hAnsi="Times New Roman"/>
          <w:spacing w:val="-2"/>
          <w:sz w:val="24"/>
        </w:rPr>
        <w:t xml:space="preserve">Implementation of the </w:t>
      </w:r>
      <w:r w:rsidR="00352F39">
        <w:rPr>
          <w:rFonts w:ascii="Times New Roman" w:hAnsi="Times New Roman"/>
          <w:spacing w:val="-2"/>
          <w:sz w:val="24"/>
        </w:rPr>
        <w:t>National Identification</w:t>
      </w:r>
      <w:r w:rsidR="00EF563B">
        <w:rPr>
          <w:rFonts w:ascii="Times New Roman" w:hAnsi="Times New Roman"/>
          <w:spacing w:val="-2"/>
          <w:sz w:val="24"/>
        </w:rPr>
        <w:t xml:space="preserve"> System (NIDS) for Economic Growth</w:t>
      </w:r>
      <w:r>
        <w:rPr>
          <w:rFonts w:ascii="Times New Roman" w:hAnsi="Times New Roman"/>
          <w:spacing w:val="-2"/>
          <w:sz w:val="24"/>
        </w:rPr>
        <w:t xml:space="preserve">. </w:t>
      </w:r>
      <w:r w:rsidRPr="00EF563B">
        <w:rPr>
          <w:rFonts w:ascii="Times New Roman" w:hAnsi="Times New Roman"/>
          <w:iCs/>
          <w:spacing w:val="-2"/>
          <w:sz w:val="24"/>
        </w:rPr>
        <w:t>Bidding will be governed by the Inter-American Development Bank’s eligibility rules and procedures.</w:t>
      </w:r>
    </w:p>
    <w:p w:rsidR="00F20D45" w:rsidRDefault="00E33839" w:rsidP="00E33839">
      <w:pPr>
        <w:suppressAutoHyphens/>
        <w:jc w:val="both"/>
        <w:rPr>
          <w:rFonts w:ascii="Times New Roman" w:hAnsi="Times New Roman"/>
          <w:spacing w:val="-2"/>
          <w:sz w:val="24"/>
        </w:rPr>
      </w:pPr>
      <w:r>
        <w:rPr>
          <w:rFonts w:ascii="Times New Roman" w:hAnsi="Times New Roman"/>
          <w:spacing w:val="-2"/>
          <w:sz w:val="24"/>
        </w:rPr>
        <w:t>The main objectives of this project are</w:t>
      </w:r>
      <w:r w:rsidR="00352F39">
        <w:rPr>
          <w:rFonts w:ascii="Times New Roman" w:hAnsi="Times New Roman"/>
          <w:spacing w:val="-2"/>
          <w:sz w:val="24"/>
        </w:rPr>
        <w:t xml:space="preserve"> to preserve the universal human right to personal identity providing a secure and safe environmen</w:t>
      </w:r>
      <w:r w:rsidR="00E425B8">
        <w:rPr>
          <w:rFonts w:ascii="Times New Roman" w:hAnsi="Times New Roman"/>
          <w:spacing w:val="-2"/>
          <w:sz w:val="24"/>
        </w:rPr>
        <w:t xml:space="preserve">t for citizens and legal </w:t>
      </w:r>
      <w:proofErr w:type="gramStart"/>
      <w:r w:rsidR="00E425B8">
        <w:rPr>
          <w:rFonts w:ascii="Times New Roman" w:hAnsi="Times New Roman"/>
          <w:spacing w:val="-2"/>
          <w:sz w:val="24"/>
        </w:rPr>
        <w:t>residents</w:t>
      </w:r>
      <w:proofErr w:type="gramEnd"/>
      <w:r w:rsidR="00E425B8">
        <w:rPr>
          <w:rFonts w:ascii="Times New Roman" w:hAnsi="Times New Roman"/>
          <w:spacing w:val="-2"/>
          <w:sz w:val="24"/>
        </w:rPr>
        <w:t xml:space="preserve"> identity information as well as to reduce the transactional costs associated with identity verification for citizens to access and providers to deliver services both in the private and public sectors in Jamaica. To this end, </w:t>
      </w:r>
      <w:r w:rsidR="00F20D45">
        <w:rPr>
          <w:rFonts w:ascii="Times New Roman" w:hAnsi="Times New Roman"/>
          <w:spacing w:val="-2"/>
          <w:sz w:val="24"/>
        </w:rPr>
        <w:t xml:space="preserve">several procurements are to be executed including </w:t>
      </w:r>
      <w:r w:rsidR="00E425B8">
        <w:rPr>
          <w:rFonts w:ascii="Times New Roman" w:hAnsi="Times New Roman"/>
          <w:spacing w:val="-2"/>
          <w:sz w:val="24"/>
        </w:rPr>
        <w:t>informati</w:t>
      </w:r>
      <w:r w:rsidR="00F20D45">
        <w:rPr>
          <w:rFonts w:ascii="Times New Roman" w:hAnsi="Times New Roman"/>
          <w:spacing w:val="-2"/>
          <w:sz w:val="24"/>
        </w:rPr>
        <w:t xml:space="preserve">on and communication technology systems, software, equipment and services to support the operationalization of NIDS. Additional procurements include modification to identified spaces and consulting services aimed at creating the environment and overall framework for the </w:t>
      </w:r>
      <w:r w:rsidR="00F20D45">
        <w:rPr>
          <w:rFonts w:ascii="Times New Roman" w:hAnsi="Times New Roman"/>
          <w:spacing w:val="-2"/>
          <w:sz w:val="24"/>
        </w:rPr>
        <w:t xml:space="preserve">adoption </w:t>
      </w:r>
      <w:r w:rsidR="009A3BED">
        <w:rPr>
          <w:rFonts w:ascii="Times New Roman" w:hAnsi="Times New Roman"/>
          <w:spacing w:val="-2"/>
          <w:sz w:val="24"/>
        </w:rPr>
        <w:t xml:space="preserve">of NIDS </w:t>
      </w:r>
      <w:r w:rsidR="00F20D45">
        <w:rPr>
          <w:rFonts w:ascii="Times New Roman" w:hAnsi="Times New Roman"/>
          <w:spacing w:val="-2"/>
          <w:sz w:val="24"/>
        </w:rPr>
        <w:t>within the private and public entities</w:t>
      </w:r>
      <w:r w:rsidR="00F20D45">
        <w:rPr>
          <w:rFonts w:ascii="Times New Roman" w:hAnsi="Times New Roman"/>
          <w:spacing w:val="-2"/>
          <w:sz w:val="24"/>
        </w:rPr>
        <w:t>.</w:t>
      </w:r>
    </w:p>
    <w:p w:rsidR="00E33839" w:rsidRDefault="00E33839" w:rsidP="00E33839">
      <w:pPr>
        <w:suppressAutoHyphens/>
        <w:jc w:val="both"/>
        <w:rPr>
          <w:rFonts w:ascii="Times New Roman" w:hAnsi="Times New Roman"/>
          <w:i/>
          <w:spacing w:val="-2"/>
          <w:sz w:val="24"/>
        </w:rPr>
      </w:pPr>
      <w:r>
        <w:rPr>
          <w:rFonts w:ascii="Times New Roman" w:hAnsi="Times New Roman"/>
          <w:spacing w:val="-2"/>
          <w:sz w:val="24"/>
        </w:rPr>
        <w:t xml:space="preserve">Procurement processes of contracts financed by the Inter-American Development Bank will be conducted in accordance with the </w:t>
      </w:r>
      <w:hyperlink r:id="rId6" w:history="1">
        <w:r>
          <w:rPr>
            <w:rStyle w:val="Hyperlink"/>
            <w:rFonts w:ascii="Times New Roman" w:hAnsi="Times New Roman"/>
            <w:i/>
            <w:iCs/>
            <w:spacing w:val="-2"/>
            <w:sz w:val="24"/>
          </w:rPr>
          <w:t>Policies for Procurement of Goods and Works financed by the Inter-American Development Bank</w:t>
        </w:r>
      </w:hyperlink>
      <w:r>
        <w:rPr>
          <w:rFonts w:ascii="Times New Roman" w:hAnsi="Times New Roman"/>
          <w:spacing w:val="-2"/>
          <w:sz w:val="24"/>
        </w:rPr>
        <w:t xml:space="preserve"> (current edition), and is open to all eligible bidders as defined in the policies</w:t>
      </w:r>
      <w:r w:rsidRPr="00ED390C">
        <w:rPr>
          <w:rFonts w:ascii="Times New Roman" w:hAnsi="Times New Roman"/>
          <w:spacing w:val="-2"/>
          <w:sz w:val="24"/>
        </w:rPr>
        <w:t>.</w:t>
      </w:r>
      <w:r w:rsidRPr="00ED390C">
        <w:rPr>
          <w:rStyle w:val="EndnoteReference"/>
          <w:rFonts w:ascii="Times New Roman" w:hAnsi="Times New Roman"/>
          <w:spacing w:val="-2"/>
          <w:sz w:val="24"/>
        </w:rPr>
        <w:t xml:space="preserve"> </w:t>
      </w:r>
      <w:r w:rsidRPr="00ED390C">
        <w:rPr>
          <w:rFonts w:ascii="Times New Roman" w:hAnsi="Times New Roman"/>
          <w:iCs/>
          <w:spacing w:val="-2"/>
          <w:sz w:val="24"/>
        </w:rPr>
        <w:t xml:space="preserve">For these procurement processes domestic preference </w:t>
      </w:r>
      <w:r w:rsidR="00ED390C">
        <w:rPr>
          <w:rFonts w:ascii="Times New Roman" w:hAnsi="Times New Roman"/>
          <w:iCs/>
          <w:spacing w:val="-2"/>
          <w:sz w:val="24"/>
        </w:rPr>
        <w:t>may</w:t>
      </w:r>
      <w:r w:rsidRPr="00ED390C">
        <w:rPr>
          <w:rFonts w:ascii="Times New Roman" w:hAnsi="Times New Roman"/>
          <w:iCs/>
          <w:spacing w:val="-2"/>
          <w:sz w:val="24"/>
        </w:rPr>
        <w:t xml:space="preserve"> be applied to compare bids.</w:t>
      </w:r>
      <w:r>
        <w:rPr>
          <w:rStyle w:val="EndnoteReference"/>
          <w:rFonts w:ascii="Times New Roman" w:hAnsi="Times New Roman"/>
          <w:spacing w:val="-2"/>
          <w:sz w:val="24"/>
        </w:rPr>
        <w:t xml:space="preserve"> </w:t>
      </w:r>
      <w:r>
        <w:rPr>
          <w:rFonts w:ascii="Times New Roman" w:hAnsi="Times New Roman"/>
          <w:spacing w:val="-2"/>
          <w:sz w:val="24"/>
        </w:rPr>
        <w:t xml:space="preserve">Consulting services will be selected and contracted in accordance with the </w:t>
      </w:r>
      <w:hyperlink r:id="rId7" w:history="1">
        <w:r>
          <w:rPr>
            <w:rStyle w:val="Hyperlink"/>
            <w:rFonts w:ascii="Times New Roman" w:hAnsi="Times New Roman"/>
            <w:i/>
            <w:iCs/>
            <w:spacing w:val="-2"/>
            <w:sz w:val="24"/>
          </w:rPr>
          <w:t>Policies for the Selection and Contracting of Consultants financed by the Inter-American Development Bank</w:t>
        </w:r>
      </w:hyperlink>
      <w:r>
        <w:rPr>
          <w:rFonts w:ascii="Times New Roman" w:hAnsi="Times New Roman"/>
          <w:i/>
          <w:iCs/>
          <w:spacing w:val="-2"/>
          <w:sz w:val="24"/>
        </w:rPr>
        <w:t xml:space="preserve"> </w:t>
      </w:r>
      <w:r>
        <w:rPr>
          <w:rFonts w:ascii="Times New Roman" w:hAnsi="Times New Roman"/>
          <w:spacing w:val="-2"/>
          <w:sz w:val="24"/>
        </w:rPr>
        <w:t xml:space="preserve">(current edition). </w:t>
      </w:r>
    </w:p>
    <w:p w:rsidR="00E10B01" w:rsidRDefault="00E33839" w:rsidP="00E33839">
      <w:pPr>
        <w:suppressAutoHyphens/>
        <w:jc w:val="both"/>
        <w:rPr>
          <w:rFonts w:ascii="Times New Roman" w:hAnsi="Times New Roman"/>
          <w:spacing w:val="-2"/>
          <w:sz w:val="24"/>
        </w:rPr>
      </w:pPr>
      <w:r>
        <w:rPr>
          <w:rFonts w:ascii="Times New Roman" w:hAnsi="Times New Roman"/>
          <w:spacing w:val="-2"/>
          <w:sz w:val="24"/>
        </w:rPr>
        <w:t xml:space="preserve">Specific procurement notices for contracts to be bid under the Inter-American Development Bank’s international competitive bidding (ICB) procedures, will be published as they become available. For consulting services expected to cost an amount equivalent to US $200.000 or more, a request for expressions of interest contracts will be advertised in </w:t>
      </w:r>
      <w:hyperlink r:id="rId8" w:history="1">
        <w:r>
          <w:rPr>
            <w:rStyle w:val="Hyperlink"/>
            <w:rFonts w:ascii="Times New Roman" w:hAnsi="Times New Roman"/>
            <w:i/>
            <w:spacing w:val="-2"/>
            <w:sz w:val="24"/>
          </w:rPr>
          <w:t>UN Development Business</w:t>
        </w:r>
      </w:hyperlink>
      <w:r>
        <w:rPr>
          <w:rStyle w:val="EndnoteReference"/>
          <w:i/>
          <w:spacing w:val="-2"/>
        </w:rPr>
        <w:endnoteReference w:id="1"/>
      </w:r>
      <w:r>
        <w:rPr>
          <w:rFonts w:ascii="Times New Roman" w:hAnsi="Times New Roman"/>
          <w:i/>
          <w:spacing w:val="-2"/>
          <w:sz w:val="24"/>
        </w:rPr>
        <w:t xml:space="preserve"> and </w:t>
      </w:r>
      <w:hyperlink r:id="rId9" w:history="1">
        <w:r>
          <w:rPr>
            <w:rStyle w:val="Hyperlink"/>
            <w:rFonts w:ascii="Times New Roman" w:hAnsi="Times New Roman"/>
            <w:i/>
            <w:iCs/>
            <w:spacing w:val="-2"/>
            <w:sz w:val="24"/>
          </w:rPr>
          <w:t xml:space="preserve">Inter-American </w:t>
        </w:r>
        <w:r>
          <w:rPr>
            <w:rStyle w:val="Hyperlink"/>
            <w:rFonts w:ascii="Times New Roman" w:hAnsi="Times New Roman"/>
            <w:i/>
            <w:iCs/>
            <w:spacing w:val="-2"/>
            <w:sz w:val="24"/>
          </w:rPr>
          <w:lastRenderedPageBreak/>
          <w:t>Development Bank’s</w:t>
        </w:r>
      </w:hyperlink>
      <w:r>
        <w:rPr>
          <w:rFonts w:ascii="Times New Roman" w:hAnsi="Times New Roman"/>
          <w:i/>
          <w:iCs/>
          <w:spacing w:val="-2"/>
          <w:sz w:val="24"/>
        </w:rPr>
        <w:t xml:space="preserve"> </w:t>
      </w:r>
      <w:r>
        <w:rPr>
          <w:rFonts w:ascii="Times New Roman" w:hAnsi="Times New Roman"/>
          <w:spacing w:val="-2"/>
          <w:sz w:val="24"/>
        </w:rPr>
        <w:t>Web Site</w:t>
      </w:r>
      <w:r w:rsidR="009A3BED">
        <w:rPr>
          <w:rFonts w:ascii="Times New Roman" w:hAnsi="Times New Roman"/>
          <w:spacing w:val="-2"/>
          <w:sz w:val="24"/>
        </w:rPr>
        <w:t xml:space="preserve">, </w:t>
      </w:r>
      <w:hyperlink r:id="rId10" w:history="1">
        <w:r w:rsidR="009A3BED" w:rsidRPr="007A3F72">
          <w:rPr>
            <w:rStyle w:val="Hyperlink"/>
            <w:rFonts w:ascii="Book Antiqua" w:hAnsi="Book Antiqua" w:cs="Arial"/>
            <w:sz w:val="24"/>
            <w:szCs w:val="24"/>
            <w:shd w:val="clear" w:color="auto" w:fill="FFFFFF"/>
          </w:rPr>
          <w:t>www.gojep.gov.jm/eeps/home.do</w:t>
        </w:r>
      </w:hyperlink>
      <w:r w:rsidR="009A3BED">
        <w:rPr>
          <w:rFonts w:ascii="Book Antiqua" w:hAnsi="Book Antiqua"/>
          <w:spacing w:val="-2"/>
          <w:sz w:val="24"/>
          <w:szCs w:val="24"/>
        </w:rPr>
        <w:t>, The Gleaner and Observer newspape</w:t>
      </w:r>
      <w:r w:rsidR="00E10B01">
        <w:rPr>
          <w:rFonts w:ascii="Book Antiqua" w:hAnsi="Book Antiqua"/>
          <w:spacing w:val="-2"/>
          <w:sz w:val="24"/>
          <w:szCs w:val="24"/>
        </w:rPr>
        <w:t xml:space="preserve">r. </w:t>
      </w:r>
      <w:r>
        <w:rPr>
          <w:rFonts w:ascii="Times New Roman" w:hAnsi="Times New Roman"/>
          <w:spacing w:val="-2"/>
          <w:sz w:val="24"/>
        </w:rPr>
        <w:t xml:space="preserve"> </w:t>
      </w:r>
    </w:p>
    <w:p w:rsidR="00E33839" w:rsidRPr="00ED390C" w:rsidRDefault="00E33839" w:rsidP="00E33839">
      <w:pPr>
        <w:suppressAutoHyphens/>
        <w:jc w:val="both"/>
        <w:rPr>
          <w:rFonts w:ascii="Times New Roman" w:hAnsi="Times New Roman"/>
          <w:color w:val="FF0000"/>
          <w:spacing w:val="-2"/>
          <w:sz w:val="24"/>
        </w:rPr>
      </w:pPr>
      <w:r w:rsidRPr="00ED390C">
        <w:rPr>
          <w:rFonts w:ascii="Times New Roman" w:hAnsi="Times New Roman"/>
          <w:iCs/>
          <w:spacing w:val="-2"/>
          <w:sz w:val="24"/>
        </w:rPr>
        <w:t xml:space="preserve">Prequalification of suppliers and contractors </w:t>
      </w:r>
      <w:r w:rsidR="00ED390C">
        <w:rPr>
          <w:rFonts w:ascii="Times New Roman" w:hAnsi="Times New Roman"/>
          <w:iCs/>
          <w:spacing w:val="-2"/>
          <w:sz w:val="24"/>
        </w:rPr>
        <w:t>may be required.</w:t>
      </w:r>
      <w:bookmarkStart w:id="0" w:name="_GoBack"/>
      <w:bookmarkEnd w:id="0"/>
    </w:p>
    <w:p w:rsidR="00E33839" w:rsidRDefault="00E33839" w:rsidP="00E33839">
      <w:pPr>
        <w:pStyle w:val="BodyText"/>
        <w:jc w:val="both"/>
        <w:rPr>
          <w:rFonts w:ascii="Times New Roman" w:hAnsi="Times New Roman"/>
        </w:rPr>
      </w:pPr>
      <w:r>
        <w:rPr>
          <w:rFonts w:ascii="Times New Roman" w:hAnsi="Times New Roman"/>
        </w:rPr>
        <w:t>Interested eligible bidders and consultants who wish to be included on the mailing list to receive invitations to prequalify/bid under ICB procedures, and interested consultants who wish to receive a copy of advertisement requesting expressions of interest for consultancy contracts, or those requiring additional information, should contact the address below:</w:t>
      </w:r>
    </w:p>
    <w:p w:rsidR="00706A04" w:rsidRPr="00706A04" w:rsidRDefault="00706A04" w:rsidP="00706A04">
      <w:pPr>
        <w:autoSpaceDE w:val="0"/>
        <w:autoSpaceDN w:val="0"/>
        <w:adjustRightInd w:val="0"/>
        <w:spacing w:after="0" w:line="240" w:lineRule="auto"/>
        <w:rPr>
          <w:rFonts w:ascii="Times New Roman" w:hAnsi="Times New Roman" w:cs="Times New Roman"/>
          <w:sz w:val="24"/>
          <w:szCs w:val="24"/>
        </w:rPr>
      </w:pPr>
    </w:p>
    <w:p w:rsidR="00706A04" w:rsidRPr="00706A04" w:rsidRDefault="00706A04" w:rsidP="00706A04">
      <w:pPr>
        <w:autoSpaceDE w:val="0"/>
        <w:autoSpaceDN w:val="0"/>
        <w:adjustRightInd w:val="0"/>
        <w:spacing w:after="0" w:line="240" w:lineRule="auto"/>
        <w:rPr>
          <w:rFonts w:ascii="Times New Roman" w:hAnsi="Times New Roman" w:cs="Times New Roman"/>
          <w:sz w:val="24"/>
          <w:szCs w:val="24"/>
        </w:rPr>
      </w:pPr>
    </w:p>
    <w:p w:rsidR="00706A04" w:rsidRPr="00706A04" w:rsidRDefault="00706A04" w:rsidP="00706A04">
      <w:pPr>
        <w:autoSpaceDE w:val="0"/>
        <w:autoSpaceDN w:val="0"/>
        <w:adjustRightInd w:val="0"/>
        <w:spacing w:after="0" w:line="240" w:lineRule="auto"/>
        <w:rPr>
          <w:rFonts w:ascii="Times New Roman" w:hAnsi="Times New Roman" w:cs="Times New Roman"/>
          <w:sz w:val="24"/>
          <w:szCs w:val="24"/>
        </w:rPr>
      </w:pPr>
      <w:r w:rsidRPr="00706A04">
        <w:rPr>
          <w:rFonts w:ascii="Times New Roman" w:hAnsi="Times New Roman" w:cs="Times New Roman"/>
          <w:sz w:val="24"/>
          <w:szCs w:val="24"/>
        </w:rPr>
        <w:t>Address:</w:t>
      </w:r>
    </w:p>
    <w:p w:rsidR="00E10B01" w:rsidRDefault="00E10B01" w:rsidP="00706A04">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National Identification System</w:t>
      </w:r>
      <w:r w:rsidR="00ED390C">
        <w:rPr>
          <w:rFonts w:ascii="Times New Roman" w:hAnsi="Times New Roman" w:cs="Times New Roman"/>
          <w:iCs/>
          <w:sz w:val="24"/>
          <w:szCs w:val="24"/>
        </w:rPr>
        <w:t xml:space="preserve"> Project</w:t>
      </w:r>
    </w:p>
    <w:p w:rsidR="00706A04" w:rsidRPr="00706A04" w:rsidRDefault="00E10B01" w:rsidP="00706A04">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Cs/>
          <w:sz w:val="24"/>
          <w:szCs w:val="24"/>
        </w:rPr>
        <w:t>Office of the Prime Minister</w:t>
      </w:r>
    </w:p>
    <w:p w:rsidR="00706A04" w:rsidRPr="00706A04" w:rsidRDefault="00706A04" w:rsidP="00706A04">
      <w:pPr>
        <w:autoSpaceDE w:val="0"/>
        <w:autoSpaceDN w:val="0"/>
        <w:adjustRightInd w:val="0"/>
        <w:spacing w:after="0" w:line="240" w:lineRule="auto"/>
        <w:rPr>
          <w:rFonts w:ascii="Times New Roman" w:hAnsi="Times New Roman" w:cs="Times New Roman"/>
          <w:i/>
          <w:iCs/>
          <w:sz w:val="24"/>
          <w:szCs w:val="24"/>
        </w:rPr>
      </w:pPr>
      <w:r w:rsidRPr="00706A04">
        <w:rPr>
          <w:rFonts w:ascii="Times New Roman" w:hAnsi="Times New Roman" w:cs="Times New Roman"/>
          <w:sz w:val="24"/>
          <w:szCs w:val="24"/>
        </w:rPr>
        <w:t xml:space="preserve">Attn: </w:t>
      </w:r>
      <w:r w:rsidR="00E10B01">
        <w:rPr>
          <w:rFonts w:ascii="Times New Roman" w:hAnsi="Times New Roman" w:cs="Times New Roman"/>
          <w:iCs/>
          <w:sz w:val="24"/>
          <w:szCs w:val="24"/>
        </w:rPr>
        <w:t>Procurement Officer</w:t>
      </w:r>
    </w:p>
    <w:p w:rsidR="00706A04" w:rsidRDefault="00E10B01" w:rsidP="00706A04">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1 Devon Road</w:t>
      </w:r>
    </w:p>
    <w:p w:rsidR="00E10B01" w:rsidRPr="00284B4F" w:rsidRDefault="00E10B01" w:rsidP="00706A04">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Kingston 6, Jamaica W.I.</w:t>
      </w:r>
    </w:p>
    <w:p w:rsidR="00706A04" w:rsidRPr="00706A04" w:rsidRDefault="00706A04" w:rsidP="00706A04">
      <w:pPr>
        <w:autoSpaceDE w:val="0"/>
        <w:autoSpaceDN w:val="0"/>
        <w:adjustRightInd w:val="0"/>
        <w:spacing w:after="0" w:line="240" w:lineRule="auto"/>
        <w:rPr>
          <w:rFonts w:ascii="Times New Roman" w:hAnsi="Times New Roman" w:cs="Times New Roman"/>
          <w:i/>
          <w:iCs/>
          <w:sz w:val="24"/>
          <w:szCs w:val="24"/>
        </w:rPr>
      </w:pPr>
      <w:r w:rsidRPr="00706A04">
        <w:rPr>
          <w:rFonts w:ascii="Times New Roman" w:hAnsi="Times New Roman" w:cs="Times New Roman"/>
          <w:sz w:val="24"/>
          <w:szCs w:val="24"/>
        </w:rPr>
        <w:t xml:space="preserve">Tel: </w:t>
      </w:r>
      <w:r w:rsidR="00E10B01">
        <w:rPr>
          <w:rFonts w:ascii="Times New Roman" w:hAnsi="Times New Roman" w:cs="Times New Roman"/>
          <w:iCs/>
          <w:sz w:val="24"/>
          <w:szCs w:val="24"/>
        </w:rPr>
        <w:t>876-927-9441-3</w:t>
      </w:r>
    </w:p>
    <w:p w:rsidR="00706A04" w:rsidRPr="003569E2" w:rsidRDefault="00706A04" w:rsidP="00706A04">
      <w:pPr>
        <w:autoSpaceDE w:val="0"/>
        <w:autoSpaceDN w:val="0"/>
        <w:adjustRightInd w:val="0"/>
        <w:spacing w:after="0" w:line="240" w:lineRule="auto"/>
        <w:rPr>
          <w:rFonts w:ascii="Times New Roman" w:hAnsi="Times New Roman" w:cs="Times New Roman"/>
          <w:sz w:val="24"/>
          <w:szCs w:val="24"/>
        </w:rPr>
      </w:pPr>
      <w:r w:rsidRPr="003569E2">
        <w:rPr>
          <w:rFonts w:ascii="Times New Roman" w:hAnsi="Times New Roman" w:cs="Times New Roman"/>
          <w:sz w:val="24"/>
          <w:szCs w:val="24"/>
        </w:rPr>
        <w:t>E-mail:</w:t>
      </w:r>
      <w:r w:rsidR="00284B4F" w:rsidRPr="003569E2">
        <w:rPr>
          <w:rFonts w:ascii="Times New Roman" w:hAnsi="Times New Roman" w:cs="Times New Roman"/>
          <w:sz w:val="24"/>
          <w:szCs w:val="24"/>
        </w:rPr>
        <w:t xml:space="preserve"> </w:t>
      </w:r>
      <w:hyperlink r:id="rId11" w:history="1">
        <w:r w:rsidR="00E10B01" w:rsidRPr="0036643E">
          <w:rPr>
            <w:rStyle w:val="Hyperlink"/>
            <w:rFonts w:ascii="Times New Roman" w:hAnsi="Times New Roman" w:cs="Times New Roman"/>
            <w:iCs/>
            <w:sz w:val="24"/>
            <w:szCs w:val="24"/>
          </w:rPr>
          <w:t>procurement@nids.gov.jm</w:t>
        </w:r>
      </w:hyperlink>
      <w:r w:rsidR="00E10B01">
        <w:rPr>
          <w:rFonts w:ascii="Times New Roman" w:hAnsi="Times New Roman" w:cs="Times New Roman"/>
          <w:iCs/>
          <w:sz w:val="24"/>
          <w:szCs w:val="24"/>
        </w:rPr>
        <w:t xml:space="preserve"> </w:t>
      </w:r>
    </w:p>
    <w:p w:rsidR="0025414F" w:rsidRPr="003569E2" w:rsidRDefault="00706A04" w:rsidP="00706A04">
      <w:pPr>
        <w:rPr>
          <w:rFonts w:ascii="Times New Roman" w:hAnsi="Times New Roman" w:cs="Times New Roman"/>
          <w:sz w:val="24"/>
          <w:szCs w:val="24"/>
        </w:rPr>
      </w:pPr>
      <w:r w:rsidRPr="003569E2">
        <w:rPr>
          <w:rFonts w:ascii="Times New Roman" w:hAnsi="Times New Roman" w:cs="Times New Roman"/>
          <w:sz w:val="24"/>
          <w:szCs w:val="24"/>
        </w:rPr>
        <w:t>Website:</w:t>
      </w:r>
      <w:r w:rsidR="00284B4F" w:rsidRPr="003569E2">
        <w:rPr>
          <w:rFonts w:ascii="Times New Roman" w:hAnsi="Times New Roman" w:cs="Times New Roman"/>
          <w:sz w:val="24"/>
          <w:szCs w:val="24"/>
        </w:rPr>
        <w:t xml:space="preserve"> </w:t>
      </w:r>
      <w:hyperlink r:id="rId12" w:history="1">
        <w:r w:rsidR="00E10B01" w:rsidRPr="0036643E">
          <w:rPr>
            <w:rStyle w:val="Hyperlink"/>
            <w:rFonts w:ascii="Times New Roman" w:hAnsi="Times New Roman" w:cs="Times New Roman"/>
            <w:iCs/>
            <w:sz w:val="24"/>
            <w:szCs w:val="24"/>
          </w:rPr>
          <w:t>www.nidsfacts.gov.jm</w:t>
        </w:r>
      </w:hyperlink>
      <w:r w:rsidR="00E10B01">
        <w:rPr>
          <w:rFonts w:ascii="Times New Roman" w:hAnsi="Times New Roman" w:cs="Times New Roman"/>
          <w:iCs/>
          <w:sz w:val="24"/>
          <w:szCs w:val="24"/>
        </w:rPr>
        <w:t xml:space="preserve"> </w:t>
      </w:r>
    </w:p>
    <w:sectPr w:rsidR="0025414F" w:rsidRPr="003569E2" w:rsidSect="002541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619" w:rsidRDefault="00930619" w:rsidP="00E33839">
      <w:pPr>
        <w:spacing w:after="0" w:line="240" w:lineRule="auto"/>
      </w:pPr>
      <w:r>
        <w:separator/>
      </w:r>
    </w:p>
  </w:endnote>
  <w:endnote w:type="continuationSeparator" w:id="0">
    <w:p w:rsidR="00930619" w:rsidRDefault="00930619" w:rsidP="00E33839">
      <w:pPr>
        <w:spacing w:after="0" w:line="240" w:lineRule="auto"/>
      </w:pPr>
      <w:r>
        <w:continuationSeparator/>
      </w:r>
    </w:p>
  </w:endnote>
  <w:endnote w:id="1">
    <w:p w:rsidR="00E33839" w:rsidRDefault="00E33839" w:rsidP="00E33839">
      <w:pPr>
        <w:pStyle w:val="EndnoteText"/>
        <w:ind w:left="120" w:hanging="120"/>
        <w:rPr>
          <w:sz w:val="18"/>
        </w:rPr>
      </w:pPr>
      <w:r>
        <w:rPr>
          <w:rStyle w:val="EndnoteReference"/>
        </w:rPr>
        <w:endnoteRef/>
      </w:r>
      <w:r>
        <w:rPr>
          <w:sz w:val="22"/>
        </w:rPr>
        <w:t xml:space="preserve"> </w:t>
      </w:r>
      <w:r>
        <w:rPr>
          <w:rFonts w:ascii="CG Times" w:hAnsi="CG Times"/>
          <w:spacing w:val="-2"/>
          <w:sz w:val="18"/>
        </w:rPr>
        <w:t xml:space="preserve">The notice must be sent to: </w:t>
      </w:r>
      <w:r>
        <w:rPr>
          <w:sz w:val="18"/>
        </w:rPr>
        <w:t>dbusiness@un.org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619" w:rsidRDefault="00930619" w:rsidP="00E33839">
      <w:pPr>
        <w:spacing w:after="0" w:line="240" w:lineRule="auto"/>
      </w:pPr>
      <w:r>
        <w:separator/>
      </w:r>
    </w:p>
  </w:footnote>
  <w:footnote w:type="continuationSeparator" w:id="0">
    <w:p w:rsidR="00930619" w:rsidRDefault="00930619" w:rsidP="00E338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A04"/>
    <w:rsid w:val="00066977"/>
    <w:rsid w:val="0007180F"/>
    <w:rsid w:val="000F224C"/>
    <w:rsid w:val="0011719F"/>
    <w:rsid w:val="00236830"/>
    <w:rsid w:val="00237AEF"/>
    <w:rsid w:val="0025414F"/>
    <w:rsid w:val="00284B4F"/>
    <w:rsid w:val="002D1E1A"/>
    <w:rsid w:val="00352F39"/>
    <w:rsid w:val="003569E2"/>
    <w:rsid w:val="00441A8A"/>
    <w:rsid w:val="004A3BC9"/>
    <w:rsid w:val="004A783C"/>
    <w:rsid w:val="005F63FD"/>
    <w:rsid w:val="00693D53"/>
    <w:rsid w:val="00706A04"/>
    <w:rsid w:val="00760CFF"/>
    <w:rsid w:val="007C1782"/>
    <w:rsid w:val="007F108D"/>
    <w:rsid w:val="008727E7"/>
    <w:rsid w:val="00914FA0"/>
    <w:rsid w:val="009201CD"/>
    <w:rsid w:val="00930619"/>
    <w:rsid w:val="009A3BED"/>
    <w:rsid w:val="009B03CD"/>
    <w:rsid w:val="00A346DA"/>
    <w:rsid w:val="00B03E2E"/>
    <w:rsid w:val="00B97A39"/>
    <w:rsid w:val="00BA1E91"/>
    <w:rsid w:val="00C264D9"/>
    <w:rsid w:val="00C95D90"/>
    <w:rsid w:val="00D06E21"/>
    <w:rsid w:val="00D109CD"/>
    <w:rsid w:val="00D80671"/>
    <w:rsid w:val="00E061D7"/>
    <w:rsid w:val="00E10B01"/>
    <w:rsid w:val="00E33839"/>
    <w:rsid w:val="00E425B8"/>
    <w:rsid w:val="00ED390C"/>
    <w:rsid w:val="00EE3A33"/>
    <w:rsid w:val="00EF563B"/>
    <w:rsid w:val="00F20D45"/>
    <w:rsid w:val="00F44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7CA67"/>
  <w15:docId w15:val="{9B1B5403-A13E-46DF-9A71-C1F8FA52B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1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sid w:val="00E33839"/>
    <w:pPr>
      <w:tabs>
        <w:tab w:val="left" w:pos="-720"/>
      </w:tabs>
      <w:suppressAutoHyphens/>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E33839"/>
    <w:rPr>
      <w:rFonts w:ascii="Times New Roman" w:eastAsia="Times New Roman" w:hAnsi="Times New Roman" w:cs="Times New Roman"/>
      <w:sz w:val="20"/>
      <w:szCs w:val="20"/>
    </w:rPr>
  </w:style>
  <w:style w:type="character" w:styleId="EndnoteReference">
    <w:name w:val="endnote reference"/>
    <w:basedOn w:val="DefaultParagraphFont"/>
    <w:semiHidden/>
    <w:rsid w:val="00E33839"/>
    <w:rPr>
      <w:rFonts w:ascii="CG Times" w:hAnsi="CG Times"/>
      <w:noProof w:val="0"/>
      <w:sz w:val="22"/>
      <w:vertAlign w:val="superscript"/>
      <w:lang w:val="en-US"/>
    </w:rPr>
  </w:style>
  <w:style w:type="paragraph" w:styleId="BodyText">
    <w:name w:val="Body Text"/>
    <w:basedOn w:val="Normal"/>
    <w:link w:val="BodyTextChar"/>
    <w:semiHidden/>
    <w:rsid w:val="00E33839"/>
    <w:pPr>
      <w:suppressAutoHyphens/>
      <w:spacing w:after="0" w:line="240" w:lineRule="auto"/>
    </w:pPr>
    <w:rPr>
      <w:rFonts w:ascii="CG Times" w:eastAsia="Times New Roman" w:hAnsi="CG Times" w:cs="Times New Roman"/>
      <w:spacing w:val="-2"/>
      <w:sz w:val="24"/>
      <w:szCs w:val="20"/>
    </w:rPr>
  </w:style>
  <w:style w:type="character" w:customStyle="1" w:styleId="BodyTextChar">
    <w:name w:val="Body Text Char"/>
    <w:basedOn w:val="DefaultParagraphFont"/>
    <w:link w:val="BodyText"/>
    <w:semiHidden/>
    <w:rsid w:val="00E33839"/>
    <w:rPr>
      <w:rFonts w:ascii="CG Times" w:eastAsia="Times New Roman" w:hAnsi="CG Times" w:cs="Times New Roman"/>
      <w:spacing w:val="-2"/>
      <w:sz w:val="24"/>
      <w:szCs w:val="20"/>
    </w:rPr>
  </w:style>
  <w:style w:type="character" w:styleId="Hyperlink">
    <w:name w:val="Hyperlink"/>
    <w:basedOn w:val="DefaultParagraphFont"/>
    <w:semiHidden/>
    <w:rsid w:val="00E338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vbusiness.com/" TargetMode="Externa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webSettings" Target="webSettings.xml"/><Relationship Id="rId7" Type="http://schemas.openxmlformats.org/officeDocument/2006/relationships/hyperlink" Target="http://condc05.iadb.org/idbppis?pLanguage=ENGLISH&amp;pMenuOption=oMenuPolicies" TargetMode="External"/><Relationship Id="rId12" Type="http://schemas.openxmlformats.org/officeDocument/2006/relationships/hyperlink" Target="http://www.nidsfacts.gov.jm" TargetMode="Externa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hyperlink" Target="http://condc05.iadb.org/idbppis?pLanguage=ENGLISH&amp;pMenuOption=oMenuPolicies" TargetMode="External"/><Relationship Id="rId11" Type="http://schemas.openxmlformats.org/officeDocument/2006/relationships/hyperlink" Target="mailto:procurement@nids.gov.jm" TargetMode="Externa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hyperlink" Target="http://www.gojep.gov.jm/eeps/home.do" TargetMode="External"/><Relationship Id="rId19" Type="http://schemas.openxmlformats.org/officeDocument/2006/relationships/customXml" Target="../customXml/item5.xml"/><Relationship Id="rId4" Type="http://schemas.openxmlformats.org/officeDocument/2006/relationships/footnotes" Target="footnotes.xml"/><Relationship Id="rId9" Type="http://schemas.openxmlformats.org/officeDocument/2006/relationships/hyperlink" Target="http://condc05.iadb.org/idbppi/aspx/ppProcurement.aspx?pLanguage=ENGLISH"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08EE678CD0C7F46BEB91C0B05349B9C" ma:contentTypeVersion="100" ma:contentTypeDescription="A content type to manage public (operations) IDB documents" ma:contentTypeScope="" ma:versionID="27c2e98cab91f74c4c0723322c1d40fe">
  <xsd:schema xmlns:xsd="http://www.w3.org/2001/XMLSchema" xmlns:xs="http://www.w3.org/2001/XMLSchema" xmlns:p="http://schemas.microsoft.com/office/2006/metadata/properties" xmlns:ns2="cdc7663a-08f0-4737-9e8c-148ce897a09c" targetNamespace="http://schemas.microsoft.com/office/2006/metadata/properties" ma:root="true" ma:fieldsID="232ca1bd1884174c767d32bbf227df8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7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I-CCB/CJA-711/2018-A</SISCOR_x0020_Number>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CCB/CJA</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4437/OC-JA;</Approval_x0020_Number>
    <Phase xmlns="cdc7663a-08f0-4737-9e8c-148ce897a09c" xsi:nil="true"/>
    <Document_x0020_Author xmlns="cdc7663a-08f0-4737-9e8c-148ce897a09c">Ruddock Simpson,Sheries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CIVIL REGISTRIES</TermName>
          <TermId xmlns="http://schemas.microsoft.com/office/infopath/2007/PartnerControls">11fc3bf8-452c-407f-bf4a-ce83f763cb8c</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26</Value>
      <Value>25</Value>
      <Value>24</Value>
      <Value>2</Value>
      <Value>28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JA-L1072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R0002240269</Record_x0020_Number>
    <_dlc_DocId xmlns="cdc7663a-08f0-4737-9e8c-148ce897a09c">EZSHARE-1395367190-531</_dlc_DocId>
    <_dlc_DocIdUrl xmlns="cdc7663a-08f0-4737-9e8c-148ce897a09c">
      <Url>https://idbg.sharepoint.com/teams/EZ-JA-LON/JA-L1072/_layouts/15/DocIdRedir.aspx?ID=EZSHARE-1395367190-531</Url>
      <Description>EZSHARE-1395367190-531</Description>
    </_dlc_DocIdUrl>
    <Disclosure_x0020_Activity xmlns="cdc7663a-08f0-4737-9e8c-148ce897a09c">General Procurement Notices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2A43B274-6DC0-48FD-8256-A4D207C8DEBF}"/>
</file>

<file path=customXml/itemProps2.xml><?xml version="1.0" encoding="utf-8"?>
<ds:datastoreItem xmlns:ds="http://schemas.openxmlformats.org/officeDocument/2006/customXml" ds:itemID="{A72648C0-E3E3-48D3-AE52-F9E5754ABEBB}"/>
</file>

<file path=customXml/itemProps3.xml><?xml version="1.0" encoding="utf-8"?>
<ds:datastoreItem xmlns:ds="http://schemas.openxmlformats.org/officeDocument/2006/customXml" ds:itemID="{9772B5F3-9E0B-46E7-AC02-895E81A5614E}"/>
</file>

<file path=customXml/itemProps4.xml><?xml version="1.0" encoding="utf-8"?>
<ds:datastoreItem xmlns:ds="http://schemas.openxmlformats.org/officeDocument/2006/customXml" ds:itemID="{14092425-17E6-47C9-AFBD-9E724E7850C1}"/>
</file>

<file path=customXml/itemProps5.xml><?xml version="1.0" encoding="utf-8"?>
<ds:datastoreItem xmlns:ds="http://schemas.openxmlformats.org/officeDocument/2006/customXml" ds:itemID="{46063D1F-7EAC-4BA3-BDB7-DAA8FEBF0BA9}"/>
</file>

<file path=customXml/itemProps6.xml><?xml version="1.0" encoding="utf-8"?>
<ds:datastoreItem xmlns:ds="http://schemas.openxmlformats.org/officeDocument/2006/customXml" ds:itemID="{825E4604-9408-4DF7-B301-4AB259353FD8}"/>
</file>

<file path=docProps/app.xml><?xml version="1.0" encoding="utf-8"?>
<Properties xmlns="http://schemas.openxmlformats.org/officeDocument/2006/extended-properties" xmlns:vt="http://schemas.openxmlformats.org/officeDocument/2006/docPropsVTypes">
  <Template>Normal</Template>
  <TotalTime>51</TotalTime>
  <Pages>2</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mariasa</dc:creator>
  <cp:keywords/>
  <dc:description/>
  <cp:lastModifiedBy>Kamika Salkie</cp:lastModifiedBy>
  <cp:revision>5</cp:revision>
  <dcterms:created xsi:type="dcterms:W3CDTF">2018-05-01T14:20:00Z</dcterms:created>
  <dcterms:modified xsi:type="dcterms:W3CDTF">2018-05-01T15:13:00Z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dlc_DocIdItemGuid">
    <vt:lpwstr>aab8c710-7f8a-40bb-a925-82a5c380bed1</vt:lpwstr>
  </property>
  <property fmtid="{D5CDD505-2E9C-101B-9397-08002B2CF9AE}" pid="4" name="TaxKeyword">
    <vt:lpwstr/>
  </property>
  <property fmtid="{D5CDD505-2E9C-101B-9397-08002B2CF9AE}" pid="5" name="TaxKeywordTaxHTField">
    <vt:lpwstr/>
  </property>
  <property fmtid="{D5CDD505-2E9C-101B-9397-08002B2CF9AE}" pid="6" name="Sub-Sector">
    <vt:lpwstr>28;#CIVIL REGISTRIES|11fc3bf8-452c-407f-bf4a-ce83f763cb8c</vt:lpwstr>
  </property>
  <property fmtid="{D5CDD505-2E9C-101B-9397-08002B2CF9AE}" pid="7" name="Series Operations IDB">
    <vt:lpwstr/>
  </property>
  <property fmtid="{D5CDD505-2E9C-101B-9397-08002B2CF9AE}" pid="8" name="Country">
    <vt:lpwstr>25;#Jamaica|284b90e7-9693-4db7-a23e-8f79c831fe9a</vt:lpwstr>
  </property>
  <property fmtid="{D5CDD505-2E9C-101B-9397-08002B2CF9AE}" pid="9" name="Fund IDB">
    <vt:lpwstr>24;#ORC|c028a4b2-ad8b-4cf4-9cac-a2ae6a778e23</vt:lpwstr>
  </property>
  <property fmtid="{D5CDD505-2E9C-101B-9397-08002B2CF9AE}" pid="10" name="Sector IDB">
    <vt:lpwstr>26;#REFORM / MODERNIZATION OF THE STATE|c8fda4a7-691a-4c65-b227-9825197b5cd2</vt:lpwstr>
  </property>
  <property fmtid="{D5CDD505-2E9C-101B-9397-08002B2CF9AE}" pid="11" name="Function Operations IDB">
    <vt:lpwstr>2;#Project Preparation, Planning and Design|29ca0c72-1fc4-435f-a09c-28585cb5eac9</vt:lpwstr>
  </property>
  <property fmtid="{D5CDD505-2E9C-101B-9397-08002B2CF9AE}" pid="13" name="RecordStorageActiveId">
    <vt:lpwstr>d6cc7e8f-4a3f-4046-b138-dd0a58065add</vt:lpwstr>
  </property>
  <property fmtid="{D5CDD505-2E9C-101B-9397-08002B2CF9AE}" pid="14" name="Disclosure Activity">
    <vt:lpwstr>General Procurement Notices</vt:lpwstr>
  </property>
  <property fmtid="{D5CDD505-2E9C-101B-9397-08002B2CF9AE}" pid="15" name="ContentTypeId">
    <vt:lpwstr>0x0101001A458A224826124E8B45B1D613300CFC00908EE678CD0C7F46BEB91C0B05349B9C</vt:lpwstr>
  </property>
</Properties>
</file>