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2C2" w:rsidRPr="00642607" w:rsidRDefault="00EE32C2">
      <w:pPr>
        <w:rPr>
          <w:rFonts w:ascii="Arial" w:hAnsi="Arial" w:cs="Arial"/>
          <w:lang w:val="es-AR"/>
        </w:rPr>
      </w:pPr>
      <w:bookmarkStart w:id="0" w:name="_GoBack"/>
      <w:bookmarkEnd w:id="0"/>
    </w:p>
    <w:p w:rsidR="00B5240F" w:rsidRPr="00642607" w:rsidRDefault="00B5240F" w:rsidP="00B5240F">
      <w:pPr>
        <w:pStyle w:val="Newpage"/>
        <w:spacing w:before="120"/>
        <w:rPr>
          <w:rFonts w:ascii="Arial" w:hAnsi="Arial" w:cs="Arial"/>
          <w:sz w:val="22"/>
          <w:szCs w:val="22"/>
          <w:lang w:val="es-AR"/>
        </w:rPr>
      </w:pPr>
      <w:r w:rsidRPr="00642607">
        <w:rPr>
          <w:rFonts w:ascii="Arial" w:hAnsi="Arial" w:cs="Arial"/>
          <w:sz w:val="22"/>
          <w:szCs w:val="22"/>
          <w:lang w:val="es-AR"/>
        </w:rPr>
        <w:t xml:space="preserve">CUADRO DE COSTOS </w:t>
      </w:r>
    </w:p>
    <w:p w:rsidR="00B5240F" w:rsidRPr="00642607" w:rsidRDefault="00B5240F" w:rsidP="00B5240F">
      <w:pPr>
        <w:spacing w:before="120"/>
        <w:jc w:val="center"/>
        <w:rPr>
          <w:rFonts w:ascii="Arial" w:hAnsi="Arial" w:cs="Arial"/>
          <w:lang w:val="es-AR"/>
        </w:rPr>
      </w:pPr>
      <w:r w:rsidRPr="00642607">
        <w:rPr>
          <w:rFonts w:ascii="Arial" w:hAnsi="Arial" w:cs="Arial"/>
          <w:lang w:val="es-AR"/>
        </w:rPr>
        <w:t>Cuadro I.1 - Por Componente  (En US$)</w:t>
      </w: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635"/>
        <w:gridCol w:w="1440"/>
        <w:gridCol w:w="1350"/>
        <w:gridCol w:w="1530"/>
        <w:gridCol w:w="1260"/>
      </w:tblGrid>
      <w:tr w:rsidR="0005352A" w:rsidRPr="00642607" w:rsidTr="003349FF">
        <w:trPr>
          <w:trHeight w:val="525"/>
        </w:trPr>
        <w:tc>
          <w:tcPr>
            <w:tcW w:w="4235" w:type="dxa"/>
            <w:gridSpan w:val="2"/>
            <w:shd w:val="clear" w:color="auto" w:fill="95B3D7" w:themeFill="accent1" w:themeFillTint="99"/>
            <w:vAlign w:val="center"/>
            <w:hideMark/>
          </w:tcPr>
          <w:p w:rsidR="00B5240F" w:rsidRPr="00642607" w:rsidRDefault="00D45242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>Componente</w:t>
            </w:r>
            <w:r w:rsidR="00B5240F" w:rsidRPr="00642607">
              <w:rPr>
                <w:rFonts w:ascii="Arial" w:eastAsia="Times New Roman" w:hAnsi="Arial" w:cs="Arial"/>
                <w:b/>
                <w:bCs/>
                <w:lang w:val="es-AR"/>
              </w:rPr>
              <w:t> </w:t>
            </w:r>
          </w:p>
        </w:tc>
        <w:tc>
          <w:tcPr>
            <w:tcW w:w="1440" w:type="dxa"/>
            <w:shd w:val="clear" w:color="auto" w:fill="95B3D7" w:themeFill="accent1" w:themeFillTint="99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>BID</w:t>
            </w:r>
          </w:p>
        </w:tc>
        <w:tc>
          <w:tcPr>
            <w:tcW w:w="1350" w:type="dxa"/>
            <w:shd w:val="clear" w:color="auto" w:fill="95B3D7" w:themeFill="accent1" w:themeFillTint="99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>Local</w:t>
            </w:r>
          </w:p>
        </w:tc>
        <w:tc>
          <w:tcPr>
            <w:tcW w:w="1530" w:type="dxa"/>
            <w:shd w:val="clear" w:color="auto" w:fill="95B3D7" w:themeFill="accent1" w:themeFillTint="99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 xml:space="preserve"> TOTAL </w:t>
            </w:r>
          </w:p>
        </w:tc>
        <w:tc>
          <w:tcPr>
            <w:tcW w:w="1260" w:type="dxa"/>
            <w:shd w:val="clear" w:color="auto" w:fill="95B3D7" w:themeFill="accent1" w:themeFillTint="99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>%</w:t>
            </w:r>
          </w:p>
        </w:tc>
      </w:tr>
      <w:tr w:rsidR="00B5240F" w:rsidRPr="00642607" w:rsidTr="003349FF">
        <w:trPr>
          <w:trHeight w:val="735"/>
        </w:trPr>
        <w:tc>
          <w:tcPr>
            <w:tcW w:w="600" w:type="dxa"/>
            <w:shd w:val="clear" w:color="000000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 </w:t>
            </w:r>
          </w:p>
        </w:tc>
        <w:tc>
          <w:tcPr>
            <w:tcW w:w="3635" w:type="dxa"/>
            <w:shd w:val="clear" w:color="000000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TOTAL</w:t>
            </w:r>
          </w:p>
        </w:tc>
        <w:tc>
          <w:tcPr>
            <w:tcW w:w="1440" w:type="dxa"/>
            <w:shd w:val="clear" w:color="000000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50,000,000</w:t>
            </w:r>
          </w:p>
        </w:tc>
        <w:tc>
          <w:tcPr>
            <w:tcW w:w="1350" w:type="dxa"/>
            <w:shd w:val="clear" w:color="000000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20,000,000</w:t>
            </w:r>
          </w:p>
        </w:tc>
        <w:tc>
          <w:tcPr>
            <w:tcW w:w="1530" w:type="dxa"/>
            <w:shd w:val="clear" w:color="000000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lang w:val="es-AR"/>
              </w:rPr>
              <w:t>70,000,000</w:t>
            </w:r>
          </w:p>
        </w:tc>
        <w:tc>
          <w:tcPr>
            <w:tcW w:w="1260" w:type="dxa"/>
            <w:shd w:val="clear" w:color="000000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100.00%</w:t>
            </w:r>
          </w:p>
        </w:tc>
      </w:tr>
      <w:tr w:rsidR="0005352A" w:rsidRPr="00642607" w:rsidTr="003349FF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1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:rsidR="00B5240F" w:rsidRPr="00642607" w:rsidRDefault="00B5240F" w:rsidP="00642607">
            <w:pPr>
              <w:spacing w:after="0" w:line="240" w:lineRule="auto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 xml:space="preserve">Componente 1: Establecimiento de </w:t>
            </w:r>
            <w:r w:rsidR="00642607" w:rsidRPr="00642607">
              <w:rPr>
                <w:rFonts w:ascii="Arial" w:eastAsia="Times New Roman" w:hAnsi="Arial" w:cs="Arial"/>
                <w:lang w:val="es-AR"/>
              </w:rPr>
              <w:t xml:space="preserve">una unidad de </w:t>
            </w:r>
            <w:r w:rsidR="00642607">
              <w:rPr>
                <w:rFonts w:ascii="Arial" w:eastAsia="Times New Roman" w:hAnsi="Arial" w:cs="Arial"/>
                <w:lang w:val="es-AR"/>
              </w:rPr>
              <w:t>implementación de la nueva educación pública en el MINEDUC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6,043,16</w:t>
            </w:r>
            <w:r w:rsidR="009E777E" w:rsidRPr="00642607">
              <w:rPr>
                <w:rFonts w:ascii="Arial" w:eastAsia="Times New Roman" w:hAnsi="Arial" w:cs="Arial"/>
                <w:bCs/>
                <w:lang w:val="es-AR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5240F" w:rsidRPr="00642607" w:rsidRDefault="00B5240F" w:rsidP="008B62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7,</w:t>
            </w:r>
            <w:r w:rsidR="008B6212" w:rsidRPr="00642607">
              <w:rPr>
                <w:rFonts w:ascii="Arial" w:eastAsia="Times New Roman" w:hAnsi="Arial" w:cs="Arial"/>
                <w:bCs/>
                <w:lang w:val="es-AR"/>
              </w:rPr>
              <w:t>7</w:t>
            </w:r>
            <w:r w:rsidR="008B6212">
              <w:rPr>
                <w:rFonts w:ascii="Arial" w:eastAsia="Times New Roman" w:hAnsi="Arial" w:cs="Arial"/>
                <w:bCs/>
                <w:lang w:val="es-AR"/>
              </w:rPr>
              <w:t>08</w:t>
            </w:r>
            <w:r w:rsidRPr="00642607">
              <w:rPr>
                <w:rFonts w:ascii="Arial" w:eastAsia="Times New Roman" w:hAnsi="Arial" w:cs="Arial"/>
                <w:bCs/>
                <w:lang w:val="es-AR"/>
              </w:rPr>
              <w:t>,</w:t>
            </w:r>
            <w:r w:rsidR="008B6212">
              <w:rPr>
                <w:rFonts w:ascii="Arial" w:eastAsia="Times New Roman" w:hAnsi="Arial" w:cs="Arial"/>
                <w:bCs/>
                <w:lang w:val="es-AR"/>
              </w:rPr>
              <w:t>786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B5240F" w:rsidRPr="009728ED" w:rsidRDefault="00B5240F" w:rsidP="008B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9728ED">
              <w:rPr>
                <w:rFonts w:ascii="Arial" w:eastAsia="Times New Roman" w:hAnsi="Arial" w:cs="Arial"/>
                <w:b/>
                <w:bCs/>
                <w:lang w:val="es-AR"/>
              </w:rPr>
              <w:t>13,</w:t>
            </w:r>
            <w:r w:rsidR="008B6212">
              <w:rPr>
                <w:rFonts w:ascii="Arial" w:eastAsia="Times New Roman" w:hAnsi="Arial" w:cs="Arial"/>
                <w:b/>
                <w:bCs/>
                <w:lang w:val="es-AR"/>
              </w:rPr>
              <w:t>751,951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19.73%</w:t>
            </w:r>
          </w:p>
        </w:tc>
      </w:tr>
      <w:tr w:rsidR="0005352A" w:rsidRPr="00642607" w:rsidTr="003349FF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2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:rsidR="00B5240F" w:rsidRPr="00642607" w:rsidRDefault="00CF0754" w:rsidP="00CF0754">
            <w:pPr>
              <w:spacing w:after="0" w:line="240" w:lineRule="auto"/>
              <w:rPr>
                <w:rFonts w:ascii="Arial" w:eastAsia="Times New Roman" w:hAnsi="Arial" w:cs="Arial"/>
                <w:lang w:val="es-AR"/>
              </w:rPr>
            </w:pPr>
            <w:r>
              <w:rPr>
                <w:rFonts w:ascii="Arial" w:eastAsia="Times New Roman" w:hAnsi="Arial" w:cs="Arial"/>
                <w:lang w:val="es-AR"/>
              </w:rPr>
              <w:t>Componente 2: Preparación de la transición hacia una nueva institucionalidad a nivel local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36,712,84</w:t>
            </w:r>
            <w:r w:rsidR="00B30AC9" w:rsidRPr="00642607">
              <w:rPr>
                <w:rFonts w:ascii="Arial" w:eastAsia="Times New Roman" w:hAnsi="Arial" w:cs="Arial"/>
                <w:bCs/>
                <w:lang w:val="es-AR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5240F" w:rsidRPr="00642607" w:rsidRDefault="00B5240F" w:rsidP="008B62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8,050,</w:t>
            </w:r>
            <w:r w:rsidR="008B6212" w:rsidRPr="00642607">
              <w:rPr>
                <w:rFonts w:ascii="Arial" w:eastAsia="Times New Roman" w:hAnsi="Arial" w:cs="Arial"/>
                <w:bCs/>
                <w:lang w:val="es-AR"/>
              </w:rPr>
              <w:t>80</w:t>
            </w:r>
            <w:r w:rsidR="008B6212">
              <w:rPr>
                <w:rFonts w:ascii="Arial" w:eastAsia="Times New Roman" w:hAnsi="Arial" w:cs="Arial"/>
                <w:bCs/>
                <w:lang w:val="es-AR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B5240F" w:rsidRPr="009728ED" w:rsidRDefault="00715BAA" w:rsidP="009C0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9728ED">
              <w:rPr>
                <w:rFonts w:ascii="Arial" w:eastAsia="Times New Roman" w:hAnsi="Arial" w:cs="Arial"/>
                <w:b/>
                <w:bCs/>
                <w:lang w:val="es-AR"/>
              </w:rPr>
              <w:t>44,763,</w:t>
            </w:r>
            <w:r w:rsidR="008B6212" w:rsidRPr="009728ED">
              <w:rPr>
                <w:rFonts w:ascii="Arial" w:eastAsia="Times New Roman" w:hAnsi="Arial" w:cs="Arial"/>
                <w:b/>
                <w:bCs/>
                <w:lang w:val="es-AR"/>
              </w:rPr>
              <w:t>64</w:t>
            </w:r>
            <w:r w:rsidR="009C0A96">
              <w:rPr>
                <w:rFonts w:ascii="Arial" w:eastAsia="Times New Roman" w:hAnsi="Arial" w:cs="Arial"/>
                <w:b/>
                <w:bCs/>
                <w:lang w:val="es-AR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63.95%</w:t>
            </w:r>
          </w:p>
        </w:tc>
      </w:tr>
      <w:tr w:rsidR="0005352A" w:rsidRPr="00642607" w:rsidTr="003349FF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3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:rsidR="00B5240F" w:rsidRPr="00642607" w:rsidRDefault="00B5240F" w:rsidP="00E5071E">
            <w:pPr>
              <w:spacing w:after="0" w:line="240" w:lineRule="auto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 xml:space="preserve">Componente 3: Fortalecimiento de la coordinación interinstitucional y generación de capacidades para la implementación de </w:t>
            </w:r>
            <w:r w:rsidR="00E5071E">
              <w:rPr>
                <w:rFonts w:ascii="Arial" w:eastAsia="Times New Roman" w:hAnsi="Arial" w:cs="Arial"/>
                <w:lang w:val="es-AR"/>
              </w:rPr>
              <w:t>una</w:t>
            </w:r>
            <w:r w:rsidRPr="00642607">
              <w:rPr>
                <w:rFonts w:ascii="Arial" w:eastAsia="Times New Roman" w:hAnsi="Arial" w:cs="Arial"/>
                <w:lang w:val="es-AR"/>
              </w:rPr>
              <w:t xml:space="preserve"> nueva institucionalidad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5240F" w:rsidRPr="00642607" w:rsidRDefault="009E777E" w:rsidP="008B62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5,825,</w:t>
            </w:r>
            <w:r w:rsidR="008B6212" w:rsidRPr="00642607">
              <w:rPr>
                <w:rFonts w:ascii="Arial" w:eastAsia="Times New Roman" w:hAnsi="Arial" w:cs="Arial"/>
                <w:bCs/>
                <w:lang w:val="es-AR"/>
              </w:rPr>
              <w:t>3</w:t>
            </w:r>
            <w:r w:rsidR="008B6212">
              <w:rPr>
                <w:rFonts w:ascii="Arial" w:eastAsia="Times New Roman" w:hAnsi="Arial" w:cs="Arial"/>
                <w:bCs/>
                <w:lang w:val="es-AR"/>
              </w:rPr>
              <w:t>41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-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B5240F" w:rsidRPr="009728ED" w:rsidRDefault="00715BAA" w:rsidP="008B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9728ED">
              <w:rPr>
                <w:rFonts w:ascii="Arial" w:eastAsia="Times New Roman" w:hAnsi="Arial" w:cs="Arial"/>
                <w:b/>
                <w:bCs/>
                <w:lang w:val="es-AR"/>
              </w:rPr>
              <w:t>5,825,</w:t>
            </w:r>
            <w:r w:rsidR="008B6212" w:rsidRPr="009728ED">
              <w:rPr>
                <w:rFonts w:ascii="Arial" w:eastAsia="Times New Roman" w:hAnsi="Arial" w:cs="Arial"/>
                <w:b/>
                <w:bCs/>
                <w:lang w:val="es-AR"/>
              </w:rPr>
              <w:t>3</w:t>
            </w:r>
            <w:r w:rsidR="008B6212">
              <w:rPr>
                <w:rFonts w:ascii="Arial" w:eastAsia="Times New Roman" w:hAnsi="Arial" w:cs="Arial"/>
                <w:b/>
                <w:bCs/>
                <w:lang w:val="es-AR"/>
              </w:rPr>
              <w:t>41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8.32%</w:t>
            </w:r>
          </w:p>
        </w:tc>
      </w:tr>
      <w:tr w:rsidR="0005352A" w:rsidRPr="00642607" w:rsidTr="003349FF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4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Administración, Seguimiento y Auditoría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5240F" w:rsidRPr="00642607" w:rsidRDefault="00B5240F" w:rsidP="009C0A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18,</w:t>
            </w:r>
            <w:r w:rsidR="009C0A96" w:rsidRPr="00642607">
              <w:rPr>
                <w:rFonts w:ascii="Arial" w:eastAsia="Times New Roman" w:hAnsi="Arial" w:cs="Arial"/>
                <w:bCs/>
                <w:lang w:val="es-AR"/>
              </w:rPr>
              <w:t>65</w:t>
            </w:r>
            <w:r w:rsidR="009C0A96">
              <w:rPr>
                <w:rFonts w:ascii="Arial" w:eastAsia="Times New Roman" w:hAnsi="Arial" w:cs="Arial"/>
                <w:bCs/>
                <w:lang w:val="es-AR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5240F" w:rsidRPr="00642607" w:rsidRDefault="00B5240F" w:rsidP="009C0A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4,</w:t>
            </w:r>
            <w:r w:rsidR="009C0A96">
              <w:rPr>
                <w:rFonts w:ascii="Arial" w:eastAsia="Times New Roman" w:hAnsi="Arial" w:cs="Arial"/>
                <w:bCs/>
                <w:lang w:val="es-AR"/>
              </w:rPr>
              <w:t>240,411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B5240F" w:rsidRPr="009728ED" w:rsidRDefault="00715BAA" w:rsidP="009C0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9728ED">
              <w:rPr>
                <w:rFonts w:ascii="Arial" w:eastAsia="Times New Roman" w:hAnsi="Arial" w:cs="Arial"/>
                <w:b/>
                <w:bCs/>
                <w:lang w:val="es-AR"/>
              </w:rPr>
              <w:t>4,</w:t>
            </w:r>
            <w:r w:rsidR="009C0A96">
              <w:rPr>
                <w:rFonts w:ascii="Arial" w:eastAsia="Times New Roman" w:hAnsi="Arial" w:cs="Arial"/>
                <w:b/>
                <w:bCs/>
                <w:lang w:val="es-AR"/>
              </w:rPr>
              <w:t>259,062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6.00%</w:t>
            </w:r>
          </w:p>
        </w:tc>
      </w:tr>
      <w:tr w:rsidR="0005352A" w:rsidRPr="00642607" w:rsidTr="003349FF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>5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:rsidR="00B5240F" w:rsidRPr="00642607" w:rsidRDefault="00B5240F" w:rsidP="00B5240F">
            <w:pPr>
              <w:spacing w:after="0" w:line="240" w:lineRule="auto"/>
              <w:rPr>
                <w:rFonts w:ascii="Arial" w:eastAsia="Times New Roman" w:hAnsi="Arial" w:cs="Arial"/>
                <w:lang w:val="es-AR"/>
              </w:rPr>
            </w:pPr>
            <w:r w:rsidRPr="00642607">
              <w:rPr>
                <w:rFonts w:ascii="Arial" w:eastAsia="Times New Roman" w:hAnsi="Arial" w:cs="Arial"/>
                <w:lang w:val="es-AR"/>
              </w:rPr>
              <w:t xml:space="preserve">Evaluación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1,400,000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-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B5240F" w:rsidRPr="009728ED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AR"/>
              </w:rPr>
            </w:pPr>
            <w:r w:rsidRPr="009728ED">
              <w:rPr>
                <w:rFonts w:ascii="Arial" w:eastAsia="Times New Roman" w:hAnsi="Arial" w:cs="Arial"/>
                <w:b/>
                <w:bCs/>
                <w:lang w:val="es-AR"/>
              </w:rPr>
              <w:t>1,400,000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B5240F" w:rsidRPr="00642607" w:rsidRDefault="00B5240F" w:rsidP="003E7D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lang w:val="es-AR"/>
              </w:rPr>
              <w:t>2.00%</w:t>
            </w:r>
          </w:p>
        </w:tc>
      </w:tr>
    </w:tbl>
    <w:p w:rsidR="00B5240F" w:rsidRPr="00642607" w:rsidRDefault="00B5240F">
      <w:pPr>
        <w:rPr>
          <w:rFonts w:ascii="Arial" w:hAnsi="Arial" w:cs="Arial"/>
          <w:lang w:val="es-AR"/>
        </w:rPr>
      </w:pPr>
    </w:p>
    <w:p w:rsidR="00B5240F" w:rsidRPr="00642607" w:rsidRDefault="00B5240F">
      <w:pPr>
        <w:rPr>
          <w:rFonts w:ascii="Arial" w:hAnsi="Arial" w:cs="Arial"/>
          <w:lang w:val="es-AR"/>
        </w:rPr>
      </w:pPr>
    </w:p>
    <w:p w:rsidR="00E106AD" w:rsidRPr="00642607" w:rsidRDefault="00445CF7" w:rsidP="00E106AD">
      <w:pPr>
        <w:pStyle w:val="Newpage"/>
        <w:spacing w:before="120"/>
        <w:rPr>
          <w:rFonts w:ascii="Arial" w:hAnsi="Arial" w:cs="Arial"/>
          <w:sz w:val="22"/>
          <w:szCs w:val="22"/>
          <w:lang w:val="es-AR"/>
        </w:rPr>
      </w:pPr>
      <w:r w:rsidRPr="00642607">
        <w:rPr>
          <w:rFonts w:ascii="Arial" w:hAnsi="Arial" w:cs="Arial"/>
          <w:lang w:val="es-AR"/>
        </w:rPr>
        <w:br w:type="page"/>
      </w:r>
      <w:r w:rsidR="00E106AD" w:rsidRPr="00642607">
        <w:rPr>
          <w:rFonts w:ascii="Arial" w:hAnsi="Arial" w:cs="Arial"/>
          <w:sz w:val="22"/>
          <w:szCs w:val="22"/>
          <w:lang w:val="es-AR"/>
        </w:rPr>
        <w:lastRenderedPageBreak/>
        <w:t>Presupuesto Detallado por Fuentes</w:t>
      </w:r>
    </w:p>
    <w:p w:rsidR="00E106AD" w:rsidRPr="00642607" w:rsidRDefault="00E106AD" w:rsidP="00E106AD">
      <w:pPr>
        <w:spacing w:before="120"/>
        <w:jc w:val="center"/>
        <w:rPr>
          <w:rFonts w:ascii="Arial" w:hAnsi="Arial" w:cs="Arial"/>
          <w:lang w:val="es-AR"/>
        </w:rPr>
      </w:pPr>
      <w:r w:rsidRPr="00642607">
        <w:rPr>
          <w:rFonts w:ascii="Arial" w:hAnsi="Arial" w:cs="Arial"/>
          <w:lang w:val="es-AR"/>
        </w:rPr>
        <w:t>Cuadro I.2 - Por Componente detallado a nivel de productos (En US$)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508"/>
        <w:gridCol w:w="1350"/>
        <w:gridCol w:w="1350"/>
        <w:gridCol w:w="1350"/>
      </w:tblGrid>
      <w:tr w:rsidR="00E106AD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E106AD" w:rsidRPr="00642607" w:rsidRDefault="00E106AD" w:rsidP="003349FF">
            <w:pPr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  <w:t>Componente/Producto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106AD" w:rsidRPr="00642607" w:rsidRDefault="00E106AD" w:rsidP="003349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  <w:t>BID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106AD" w:rsidRPr="00642607" w:rsidRDefault="00E106AD" w:rsidP="003349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  <w:t>Local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106AD" w:rsidRPr="00642607" w:rsidRDefault="00E106AD" w:rsidP="003349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z w:val="18"/>
                <w:szCs w:val="18"/>
                <w:lang w:val="es-AR"/>
              </w:rPr>
              <w:t>Total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AC9" w:rsidRPr="00642607" w:rsidRDefault="00B30AC9" w:rsidP="003349FF">
            <w:pPr>
              <w:rPr>
                <w:rFonts w:ascii="Arial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Cs/>
                <w:sz w:val="18"/>
                <w:szCs w:val="18"/>
                <w:lang w:val="es-AR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50,000,000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20,000,000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70,000,000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1: </w:t>
            </w:r>
            <w:r w:rsidR="003557D6" w:rsidRPr="003557D6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Establecimiento de una unidad de implementación de la nueva educación pública en el MINEDUC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6,043,165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835765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7,</w:t>
            </w:r>
            <w:r w:rsidR="00497896"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7</w:t>
            </w:r>
            <w:r w:rsidR="00497896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0</w:t>
            </w:r>
            <w:r w:rsidR="00497896"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8</w:t>
            </w: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,</w:t>
            </w:r>
            <w:r w:rsidR="00497896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7</w:t>
            </w:r>
            <w:r w:rsidR="00B71FDC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8</w:t>
            </w:r>
            <w:r w:rsidR="00497896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9728ED" w:rsidRDefault="00B30AC9" w:rsidP="0049789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13,</w:t>
            </w:r>
            <w:r w:rsidR="00497896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751,951</w:t>
            </w:r>
          </w:p>
        </w:tc>
      </w:tr>
      <w:tr w:rsidR="00B30AC9" w:rsidRPr="00642607" w:rsidTr="003349FF">
        <w:trPr>
          <w:trHeight w:val="71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 de diseño del modelo de gestión de la UINEP/DEP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232,896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232,896</w:t>
            </w:r>
          </w:p>
        </w:tc>
      </w:tr>
      <w:tr w:rsidR="00B30AC9" w:rsidRPr="00642607" w:rsidTr="003349FF">
        <w:trPr>
          <w:trHeight w:val="89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2: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Cupos para capacitación para personal de la UINEP/DEP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292,000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292,000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Plataformas de información y gestión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4,218,341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4,218,341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Campañas comunicacionales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732,242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732,242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567,686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567,686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6: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Paquetes individuales de equipo de oficina distribuidas en UINEP/DEP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341,005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341,005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ontratación de personal en la UINEP/DEP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497896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7,</w:t>
            </w:r>
            <w:r w:rsidR="00497896">
              <w:rPr>
                <w:rFonts w:ascii="Arial" w:hAnsi="Arial" w:cs="Arial"/>
                <w:sz w:val="18"/>
                <w:szCs w:val="18"/>
                <w:lang w:val="es-AR"/>
              </w:rPr>
              <w:t>367,781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49789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7,</w:t>
            </w:r>
            <w:r w:rsidR="00497896">
              <w:rPr>
                <w:rFonts w:ascii="Arial" w:hAnsi="Arial" w:cs="Arial"/>
                <w:b/>
                <w:sz w:val="18"/>
                <w:szCs w:val="18"/>
                <w:lang w:val="es-AR"/>
              </w:rPr>
              <w:t>367,781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2: </w:t>
            </w:r>
            <w:r w:rsidR="005949E7" w:rsidRPr="005949E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Preparación de la transición hacia una nueva institucionalidad a nivel local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36,712,843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8,050,</w:t>
            </w:r>
            <w:r w:rsidR="0050279E"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80</w:t>
            </w:r>
            <w:r w:rsidR="0050279E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9728ED" w:rsidRDefault="00B30AC9" w:rsidP="0050279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44,763,</w:t>
            </w:r>
            <w:r w:rsidR="0050279E"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64</w:t>
            </w:r>
            <w:r w:rsidR="0050279E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6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Documentos de desarrollo de herramientas de gestión local de la educación pública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704,466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140,</w:t>
            </w:r>
            <w:r w:rsidR="0050279E" w:rsidRPr="00642607">
              <w:rPr>
                <w:rFonts w:ascii="Arial" w:hAnsi="Arial" w:cs="Arial"/>
                <w:sz w:val="18"/>
                <w:szCs w:val="18"/>
                <w:lang w:val="es-AR"/>
              </w:rPr>
              <w:t>89</w:t>
            </w:r>
            <w:r w:rsidR="0050279E">
              <w:rPr>
                <w:rFonts w:ascii="Arial" w:hAnsi="Arial" w:cs="Arial"/>
                <w:sz w:val="18"/>
                <w:szCs w:val="18"/>
                <w:lang w:val="es-A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50279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845,</w:t>
            </w:r>
            <w:r w:rsidR="0050279E"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35</w:t>
            </w:r>
            <w:r w:rsidR="0050279E">
              <w:rPr>
                <w:rFonts w:ascii="Arial" w:hAnsi="Arial" w:cs="Arial"/>
                <w:b/>
                <w:sz w:val="18"/>
                <w:szCs w:val="18"/>
                <w:lang w:val="es-AR"/>
              </w:rPr>
              <w:t>9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9: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Herramientas de gestión local en educación pública a nivel territorio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18,038,654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18,038,654</w:t>
            </w:r>
          </w:p>
        </w:tc>
      </w:tr>
      <w:tr w:rsidR="00B30AC9" w:rsidRPr="00642607" w:rsidTr="003349FF">
        <w:trPr>
          <w:trHeight w:val="152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10: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individuales de capacitación para personal local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10,139,301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10,139,301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11: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Equipamiento y rehabilitación de oficinas de SLE locales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7,909,910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7,909,910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12: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Campañas comunicacionales a nivel territorio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3,958,515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3,958,515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 a nivel territorio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3,871,907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3,871,907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Componente 3: Fortalecimiento de la coordinación interinstitucional y generación de capacidades para la implementación de la nueva institucionalidad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5,825,</w:t>
            </w:r>
            <w:r w:rsidR="0050279E"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3</w:t>
            </w:r>
            <w:r w:rsidR="0050279E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9728ED" w:rsidRDefault="00B30AC9" w:rsidP="0050279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5,825,</w:t>
            </w:r>
            <w:r w:rsidR="0050279E"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3</w:t>
            </w:r>
            <w:r w:rsidR="0050279E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41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marco evaluativo para la gestión local de la educación pública.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694,322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694,322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modelo de coordinación y articulación operacional de las instituciones del SAC para la educación pública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200,</w:t>
            </w:r>
            <w:r w:rsidR="0050279E" w:rsidRPr="00642607">
              <w:rPr>
                <w:rFonts w:ascii="Arial" w:hAnsi="Arial" w:cs="Arial"/>
                <w:sz w:val="18"/>
                <w:szCs w:val="18"/>
                <w:lang w:val="es-AR"/>
              </w:rPr>
              <w:t>87</w:t>
            </w:r>
            <w:r w:rsidR="0050279E">
              <w:rPr>
                <w:rFonts w:ascii="Arial" w:hAnsi="Arial" w:cs="Arial"/>
                <w:sz w:val="18"/>
                <w:szCs w:val="18"/>
                <w:lang w:val="es-AR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50279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200,</w:t>
            </w:r>
            <w:r w:rsidR="0050279E"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87</w:t>
            </w:r>
            <w:r w:rsidR="0050279E">
              <w:rPr>
                <w:rFonts w:ascii="Arial" w:hAnsi="Arial" w:cs="Arial"/>
                <w:b/>
                <w:sz w:val="18"/>
                <w:szCs w:val="18"/>
                <w:lang w:val="es-AR"/>
              </w:rPr>
              <w:t>5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16: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 integrada de gestión e información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1,500,000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1,500,000</w:t>
            </w:r>
          </w:p>
        </w:tc>
      </w:tr>
      <w:tr w:rsidR="00B30AC9" w:rsidRPr="00642607" w:rsidTr="003349FF">
        <w:trPr>
          <w:trHeight w:val="2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Instrumentos de planificación y gestión del SAC  a nivel de territorio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2,728,000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2,728,000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en capacitaciones para personal del SAC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702,144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702,144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bottom"/>
          </w:tcPr>
          <w:p w:rsidR="00B30AC9" w:rsidRPr="00642607" w:rsidRDefault="00DD4870" w:rsidP="003349FF">
            <w:pPr>
              <w:outlineLvl w:val="0"/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color w:val="FFFFFF" w:themeColor="background1"/>
                <w:spacing w:val="-3"/>
                <w:sz w:val="18"/>
                <w:szCs w:val="18"/>
                <w:lang w:val="es-AR"/>
              </w:rPr>
              <w:t>Evaluación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1,400,000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B30AC9" w:rsidRPr="009728ED" w:rsidRDefault="00B30AC9" w:rsidP="003349F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1,400,000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3349FF">
            <w:pPr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Producto 19: Informes de evaluación de procesos del programa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50279E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sz w:val="18"/>
                <w:szCs w:val="18"/>
                <w:lang w:val="es-AR"/>
              </w:rPr>
              <w:t>500,000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50279E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AR"/>
              </w:rPr>
              <w:t>500,000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AC9" w:rsidRPr="00642607" w:rsidRDefault="00B30AC9" w:rsidP="0050279E">
            <w:pPr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iCs/>
                <w:spacing w:val="-3"/>
                <w:sz w:val="18"/>
                <w:szCs w:val="18"/>
                <w:lang w:val="es-AR"/>
              </w:rPr>
              <w:t xml:space="preserve">Producto 20: Informes de evaluación de </w:t>
            </w:r>
            <w:r w:rsidR="0050279E">
              <w:rPr>
                <w:rFonts w:ascii="Arial" w:eastAsia="Times New Roman" w:hAnsi="Arial" w:cs="Arial"/>
                <w:iCs/>
                <w:spacing w:val="-3"/>
                <w:sz w:val="18"/>
                <w:szCs w:val="18"/>
                <w:lang w:val="es-AR"/>
              </w:rPr>
              <w:t xml:space="preserve">resultados </w:t>
            </w:r>
            <w:r w:rsidRPr="00642607">
              <w:rPr>
                <w:rFonts w:ascii="Arial" w:eastAsia="Times New Roman" w:hAnsi="Arial" w:cs="Arial"/>
                <w:iCs/>
                <w:spacing w:val="-3"/>
                <w:sz w:val="18"/>
                <w:szCs w:val="18"/>
                <w:lang w:val="es-AR"/>
              </w:rPr>
              <w:t>del programa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50279E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sz w:val="18"/>
                <w:szCs w:val="18"/>
                <w:lang w:val="es-AR"/>
              </w:rPr>
              <w:t>9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00</w:t>
            </w:r>
            <w:r w:rsidR="00B30AC9" w:rsidRPr="00642607">
              <w:rPr>
                <w:rFonts w:ascii="Arial" w:hAnsi="Arial" w:cs="Arial"/>
                <w:sz w:val="18"/>
                <w:szCs w:val="18"/>
                <w:lang w:val="es-AR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642607" w:rsidRDefault="00B30AC9" w:rsidP="003349FF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AC9" w:rsidRPr="009728ED" w:rsidRDefault="0050279E" w:rsidP="003349F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AR"/>
              </w:rPr>
              <w:t>9</w:t>
            </w:r>
            <w:r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00</w:t>
            </w:r>
            <w:r w:rsidR="00B30AC9" w:rsidRPr="009728ED">
              <w:rPr>
                <w:rFonts w:ascii="Arial" w:hAnsi="Arial" w:cs="Arial"/>
                <w:b/>
                <w:sz w:val="18"/>
                <w:szCs w:val="18"/>
                <w:lang w:val="es-AR"/>
              </w:rPr>
              <w:t>,000</w:t>
            </w:r>
          </w:p>
        </w:tc>
      </w:tr>
      <w:tr w:rsidR="00B30AC9" w:rsidRPr="00642607" w:rsidTr="003349FF">
        <w:trPr>
          <w:trHeight w:val="6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:rsidR="00B30AC9" w:rsidRPr="00642607" w:rsidRDefault="00B30AC9" w:rsidP="004069C7">
            <w:pPr>
              <w:rPr>
                <w:rFonts w:ascii="Arial" w:hAnsi="Arial" w:cs="Arial"/>
                <w:bCs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Cs/>
                <w:color w:val="FFFFFF" w:themeColor="background1"/>
                <w:sz w:val="18"/>
                <w:szCs w:val="18"/>
                <w:lang w:val="es-AR"/>
              </w:rPr>
              <w:t>Administración, Seguimiento y Auditoría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18,</w:t>
            </w:r>
            <w:r w:rsidR="0050279E"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65</w:t>
            </w:r>
            <w:r w:rsidR="0050279E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642607" w:rsidRDefault="00B30AC9" w:rsidP="0050279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4,</w:t>
            </w:r>
            <w:r w:rsidR="0050279E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240</w:t>
            </w:r>
            <w:r w:rsidR="00B71FDC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,</w:t>
            </w:r>
            <w:r w:rsidR="0050279E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411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B30AC9" w:rsidRPr="009728ED" w:rsidRDefault="00B30AC9" w:rsidP="0050279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9728ED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4,</w:t>
            </w:r>
            <w:r w:rsidR="0050279E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259</w:t>
            </w:r>
            <w:r w:rsidR="00B71FD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,</w:t>
            </w:r>
            <w:r w:rsidR="0050279E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AR"/>
              </w:rPr>
              <w:t>062</w:t>
            </w:r>
          </w:p>
        </w:tc>
      </w:tr>
    </w:tbl>
    <w:p w:rsidR="00E106AD" w:rsidRPr="00642607" w:rsidRDefault="00E106AD" w:rsidP="00E106AD">
      <w:pPr>
        <w:rPr>
          <w:rFonts w:ascii="Arial" w:hAnsi="Arial" w:cs="Arial"/>
          <w:lang w:val="es-AR"/>
        </w:rPr>
      </w:pPr>
    </w:p>
    <w:p w:rsidR="00E106AD" w:rsidRPr="00642607" w:rsidRDefault="00E106AD">
      <w:pPr>
        <w:rPr>
          <w:rFonts w:ascii="Arial" w:hAnsi="Arial" w:cs="Arial"/>
          <w:lang w:val="es-AR"/>
        </w:rPr>
      </w:pPr>
      <w:r w:rsidRPr="00642607">
        <w:rPr>
          <w:rFonts w:ascii="Arial" w:hAnsi="Arial" w:cs="Arial"/>
          <w:lang w:val="es-AR"/>
        </w:rPr>
        <w:br w:type="page"/>
      </w:r>
    </w:p>
    <w:p w:rsidR="00445CF7" w:rsidRPr="00642607" w:rsidRDefault="00445CF7">
      <w:pPr>
        <w:rPr>
          <w:rFonts w:ascii="Arial" w:hAnsi="Arial" w:cs="Arial"/>
          <w:lang w:val="es-AR"/>
        </w:rPr>
      </w:pPr>
    </w:p>
    <w:p w:rsidR="00FE46E7" w:rsidRPr="00642607" w:rsidRDefault="00FE46E7" w:rsidP="00FE46E7">
      <w:pPr>
        <w:pStyle w:val="Newpage"/>
        <w:spacing w:before="120"/>
        <w:rPr>
          <w:rFonts w:ascii="Arial" w:hAnsi="Arial" w:cs="Arial"/>
          <w:sz w:val="22"/>
          <w:szCs w:val="22"/>
          <w:lang w:val="es-AR"/>
        </w:rPr>
      </w:pPr>
      <w:r w:rsidRPr="00642607">
        <w:rPr>
          <w:rFonts w:ascii="Arial" w:hAnsi="Arial" w:cs="Arial"/>
          <w:sz w:val="22"/>
          <w:szCs w:val="22"/>
          <w:lang w:val="es-AR"/>
        </w:rPr>
        <w:t>PLAN FINANCIERO MULTIANUAL</w:t>
      </w:r>
    </w:p>
    <w:p w:rsidR="00FE46E7" w:rsidRPr="00642607" w:rsidRDefault="00FE46E7" w:rsidP="00FE46E7">
      <w:pPr>
        <w:pStyle w:val="Newpage"/>
        <w:keepNext/>
        <w:spacing w:before="120"/>
        <w:rPr>
          <w:rFonts w:ascii="Arial" w:hAnsi="Arial" w:cs="Arial"/>
          <w:b w:val="0"/>
          <w:sz w:val="22"/>
          <w:szCs w:val="22"/>
          <w:lang w:val="es-AR"/>
        </w:rPr>
      </w:pPr>
      <w:r w:rsidRPr="00642607">
        <w:rPr>
          <w:rFonts w:ascii="Arial" w:hAnsi="Arial" w:cs="Arial"/>
          <w:b w:val="0"/>
          <w:sz w:val="22"/>
          <w:szCs w:val="22"/>
          <w:lang w:val="es-AR"/>
        </w:rPr>
        <w:t>Cuadro I.</w:t>
      </w:r>
      <w:r w:rsidR="00E106AD" w:rsidRPr="00642607">
        <w:rPr>
          <w:rFonts w:ascii="Arial" w:hAnsi="Arial" w:cs="Arial"/>
          <w:b w:val="0"/>
          <w:sz w:val="22"/>
          <w:szCs w:val="22"/>
          <w:lang w:val="es-AR"/>
        </w:rPr>
        <w:t>3</w:t>
      </w:r>
      <w:r w:rsidRPr="00642607">
        <w:rPr>
          <w:rFonts w:ascii="Arial" w:hAnsi="Arial" w:cs="Arial"/>
          <w:b w:val="0"/>
          <w:sz w:val="22"/>
          <w:szCs w:val="22"/>
          <w:lang w:val="es-AR"/>
        </w:rPr>
        <w:t xml:space="preserve"> </w:t>
      </w:r>
      <w:r w:rsidR="00E106AD" w:rsidRPr="00642607">
        <w:rPr>
          <w:rFonts w:ascii="Arial" w:hAnsi="Arial" w:cs="Arial"/>
          <w:b w:val="0"/>
          <w:sz w:val="22"/>
          <w:szCs w:val="22"/>
          <w:lang w:val="es-AR"/>
        </w:rPr>
        <w:t>–</w:t>
      </w:r>
      <w:r w:rsidRPr="00642607">
        <w:rPr>
          <w:rFonts w:ascii="Arial" w:hAnsi="Arial" w:cs="Arial"/>
          <w:b w:val="0"/>
          <w:sz w:val="22"/>
          <w:szCs w:val="22"/>
          <w:lang w:val="es-AR"/>
        </w:rPr>
        <w:t xml:space="preserve"> </w:t>
      </w:r>
      <w:r w:rsidR="00E106AD" w:rsidRPr="00642607">
        <w:rPr>
          <w:rFonts w:ascii="Arial" w:hAnsi="Arial" w:cs="Arial"/>
          <w:b w:val="0"/>
          <w:sz w:val="22"/>
          <w:szCs w:val="22"/>
          <w:lang w:val="es-AR"/>
        </w:rPr>
        <w:t xml:space="preserve">Desembolsos </w:t>
      </w:r>
      <w:r w:rsidRPr="00642607">
        <w:rPr>
          <w:rFonts w:ascii="Arial" w:hAnsi="Arial" w:cs="Arial"/>
          <w:b w:val="0"/>
          <w:sz w:val="22"/>
          <w:szCs w:val="22"/>
          <w:lang w:val="es-AR"/>
        </w:rPr>
        <w:t>Por año (En US$)</w:t>
      </w:r>
    </w:p>
    <w:p w:rsidR="003E70B8" w:rsidRPr="00642607" w:rsidRDefault="003E70B8" w:rsidP="003E70B8">
      <w:pPr>
        <w:pStyle w:val="Paragraph"/>
        <w:numPr>
          <w:ilvl w:val="0"/>
          <w:numId w:val="0"/>
        </w:numPr>
        <w:autoSpaceDE w:val="0"/>
        <w:autoSpaceDN w:val="0"/>
        <w:adjustRightInd w:val="0"/>
        <w:spacing w:after="0"/>
        <w:ind w:left="720"/>
        <w:jc w:val="center"/>
        <w:rPr>
          <w:rFonts w:ascii="Arial" w:eastAsiaTheme="minorHAnsi" w:hAnsi="Arial" w:cs="Arial"/>
          <w:bCs/>
          <w:sz w:val="22"/>
          <w:szCs w:val="22"/>
          <w:lang w:val="es-AR"/>
        </w:rPr>
      </w:pPr>
    </w:p>
    <w:tbl>
      <w:tblPr>
        <w:tblW w:w="8725" w:type="dxa"/>
        <w:jc w:val="center"/>
        <w:tblInd w:w="-1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1195"/>
        <w:gridCol w:w="1318"/>
        <w:gridCol w:w="1318"/>
        <w:gridCol w:w="1318"/>
        <w:gridCol w:w="1318"/>
        <w:gridCol w:w="1261"/>
      </w:tblGrid>
      <w:tr w:rsidR="003E70B8" w:rsidRPr="00642607" w:rsidTr="00F528BE">
        <w:trPr>
          <w:trHeight w:val="56"/>
          <w:jc w:val="center"/>
        </w:trPr>
        <w:tc>
          <w:tcPr>
            <w:tcW w:w="1104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tabs>
                <w:tab w:val="left" w:pos="720"/>
              </w:tabs>
              <w:ind w:left="-90" w:right="-81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</w:p>
        </w:tc>
        <w:tc>
          <w:tcPr>
            <w:tcW w:w="1176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ind w:left="-45" w:right="-50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Año I</w:t>
            </w:r>
          </w:p>
        </w:tc>
        <w:tc>
          <w:tcPr>
            <w:tcW w:w="1296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tabs>
                <w:tab w:val="left" w:pos="880"/>
              </w:tabs>
              <w:ind w:left="-89" w:right="-53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Año II</w:t>
            </w:r>
          </w:p>
        </w:tc>
        <w:tc>
          <w:tcPr>
            <w:tcW w:w="1296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ind w:left="-52" w:right="-105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Año III</w:t>
            </w:r>
          </w:p>
        </w:tc>
        <w:tc>
          <w:tcPr>
            <w:tcW w:w="1296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ind w:left="-111" w:right="-37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Año IV</w:t>
            </w:r>
          </w:p>
        </w:tc>
        <w:tc>
          <w:tcPr>
            <w:tcW w:w="1296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ind w:left="-118" w:right="-93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Total</w:t>
            </w:r>
          </w:p>
        </w:tc>
        <w:tc>
          <w:tcPr>
            <w:tcW w:w="1261" w:type="dxa"/>
            <w:shd w:val="clear" w:color="auto" w:fill="92CDDC" w:themeFill="accent5" w:themeFillTint="99"/>
            <w:noWrap/>
            <w:vAlign w:val="center"/>
            <w:hideMark/>
          </w:tcPr>
          <w:p w:rsidR="003E70B8" w:rsidRPr="00642607" w:rsidRDefault="003E70B8" w:rsidP="00F528BE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%</w:t>
            </w:r>
          </w:p>
        </w:tc>
      </w:tr>
      <w:tr w:rsidR="003E70B8" w:rsidRPr="00642607" w:rsidTr="005524BB">
        <w:trPr>
          <w:trHeight w:val="56"/>
          <w:jc w:val="center"/>
        </w:trPr>
        <w:tc>
          <w:tcPr>
            <w:tcW w:w="1104" w:type="dxa"/>
            <w:vAlign w:val="bottom"/>
            <w:hideMark/>
          </w:tcPr>
          <w:p w:rsidR="003E70B8" w:rsidRPr="00642607" w:rsidRDefault="003E70B8" w:rsidP="005524BB">
            <w:pPr>
              <w:keepNext/>
              <w:keepLines/>
              <w:tabs>
                <w:tab w:val="left" w:pos="720"/>
              </w:tabs>
              <w:ind w:left="-90" w:right="-81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BID</w:t>
            </w:r>
          </w:p>
        </w:tc>
        <w:tc>
          <w:tcPr>
            <w:tcW w:w="117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4,740,914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11,326,859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15,178,851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18,753,376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lang w:val="es-AR"/>
              </w:rPr>
            </w:pPr>
            <w:r w:rsidRPr="00642607">
              <w:rPr>
                <w:rFonts w:ascii="Arial" w:hAnsi="Arial" w:cs="Arial"/>
                <w:b/>
                <w:lang w:val="es-AR"/>
              </w:rPr>
              <w:t>50,000,000</w:t>
            </w:r>
          </w:p>
        </w:tc>
        <w:tc>
          <w:tcPr>
            <w:tcW w:w="1261" w:type="dxa"/>
            <w:vAlign w:val="bottom"/>
          </w:tcPr>
          <w:p w:rsidR="003E70B8" w:rsidRPr="00642607" w:rsidRDefault="003E70B8" w:rsidP="005524BB">
            <w:pPr>
              <w:keepNext/>
              <w:keepLines/>
              <w:jc w:val="center"/>
              <w:rPr>
                <w:rFonts w:ascii="Arial" w:hAnsi="Arial" w:cs="Arial"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spacing w:val="-2"/>
                <w:lang w:val="es-AR"/>
              </w:rPr>
              <w:t>71.4</w:t>
            </w:r>
          </w:p>
        </w:tc>
      </w:tr>
      <w:tr w:rsidR="003E70B8" w:rsidRPr="00642607" w:rsidTr="005524BB">
        <w:trPr>
          <w:trHeight w:val="144"/>
          <w:jc w:val="center"/>
        </w:trPr>
        <w:tc>
          <w:tcPr>
            <w:tcW w:w="1104" w:type="dxa"/>
            <w:noWrap/>
            <w:vAlign w:val="bottom"/>
            <w:hideMark/>
          </w:tcPr>
          <w:p w:rsidR="003E70B8" w:rsidRPr="00642607" w:rsidRDefault="003E70B8" w:rsidP="005524BB">
            <w:pPr>
              <w:keepNext/>
              <w:keepLines/>
              <w:tabs>
                <w:tab w:val="left" w:pos="720"/>
              </w:tabs>
              <w:ind w:left="-90" w:right="-81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Local</w:t>
            </w:r>
          </w:p>
        </w:tc>
        <w:tc>
          <w:tcPr>
            <w:tcW w:w="117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2,680,811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4,830,343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5,620,582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lang w:val="es-AR"/>
              </w:rPr>
            </w:pPr>
            <w:r w:rsidRPr="00642607">
              <w:rPr>
                <w:rFonts w:ascii="Arial" w:hAnsi="Arial" w:cs="Arial"/>
                <w:lang w:val="es-AR"/>
              </w:rPr>
              <w:t>6,868,264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lang w:val="es-AR"/>
              </w:rPr>
            </w:pPr>
            <w:r w:rsidRPr="00642607">
              <w:rPr>
                <w:rFonts w:ascii="Arial" w:hAnsi="Arial" w:cs="Arial"/>
                <w:b/>
                <w:lang w:val="es-AR"/>
              </w:rPr>
              <w:t>20,000,000</w:t>
            </w:r>
          </w:p>
        </w:tc>
        <w:tc>
          <w:tcPr>
            <w:tcW w:w="1261" w:type="dxa"/>
            <w:vAlign w:val="bottom"/>
          </w:tcPr>
          <w:p w:rsidR="003E70B8" w:rsidRPr="00642607" w:rsidRDefault="003E70B8" w:rsidP="005524BB">
            <w:pPr>
              <w:keepNext/>
              <w:keepLines/>
              <w:jc w:val="center"/>
              <w:rPr>
                <w:rFonts w:ascii="Arial" w:hAnsi="Arial" w:cs="Arial"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spacing w:val="-2"/>
                <w:lang w:val="es-AR"/>
              </w:rPr>
              <w:t>28.6</w:t>
            </w:r>
          </w:p>
        </w:tc>
      </w:tr>
      <w:tr w:rsidR="003E70B8" w:rsidRPr="00642607" w:rsidTr="005524BB">
        <w:trPr>
          <w:trHeight w:val="144"/>
          <w:jc w:val="center"/>
        </w:trPr>
        <w:tc>
          <w:tcPr>
            <w:tcW w:w="1104" w:type="dxa"/>
            <w:noWrap/>
            <w:vAlign w:val="bottom"/>
            <w:hideMark/>
          </w:tcPr>
          <w:p w:rsidR="003E70B8" w:rsidRPr="00642607" w:rsidRDefault="003E70B8" w:rsidP="005524BB">
            <w:pPr>
              <w:keepNext/>
              <w:keepLines/>
              <w:tabs>
                <w:tab w:val="left" w:pos="720"/>
              </w:tabs>
              <w:ind w:left="-90" w:right="-81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TOTAL</w:t>
            </w:r>
          </w:p>
        </w:tc>
        <w:tc>
          <w:tcPr>
            <w:tcW w:w="1176" w:type="dxa"/>
            <w:noWrap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lang w:val="es-AR"/>
              </w:rPr>
              <w:t>7,421,725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lang w:val="es-AR"/>
              </w:rPr>
              <w:t>16,157,202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lang w:val="es-AR"/>
              </w:rPr>
              <w:t>20,799,433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lang w:val="es-AR"/>
              </w:rPr>
              <w:t>25,621,640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b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lang w:val="es-AR"/>
              </w:rPr>
              <w:t>70,000,000</w:t>
            </w:r>
          </w:p>
        </w:tc>
        <w:tc>
          <w:tcPr>
            <w:tcW w:w="1261" w:type="dxa"/>
            <w:vAlign w:val="bottom"/>
          </w:tcPr>
          <w:p w:rsidR="003E70B8" w:rsidRPr="00642607" w:rsidRDefault="003E70B8" w:rsidP="005524BB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100</w:t>
            </w:r>
          </w:p>
        </w:tc>
      </w:tr>
      <w:tr w:rsidR="003E70B8" w:rsidRPr="00642607" w:rsidTr="005524BB">
        <w:trPr>
          <w:trHeight w:val="56"/>
          <w:jc w:val="center"/>
        </w:trPr>
        <w:tc>
          <w:tcPr>
            <w:tcW w:w="1104" w:type="dxa"/>
            <w:noWrap/>
            <w:vAlign w:val="bottom"/>
            <w:hideMark/>
          </w:tcPr>
          <w:p w:rsidR="003E70B8" w:rsidRPr="00642607" w:rsidRDefault="003E70B8" w:rsidP="005524BB">
            <w:pPr>
              <w:keepNext/>
              <w:keepLines/>
              <w:tabs>
                <w:tab w:val="left" w:pos="720"/>
              </w:tabs>
              <w:ind w:left="-90" w:right="-81"/>
              <w:jc w:val="center"/>
              <w:rPr>
                <w:rFonts w:ascii="Arial" w:hAnsi="Arial" w:cs="Arial"/>
                <w:b/>
                <w:bCs/>
                <w:spacing w:val="-2"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spacing w:val="-2"/>
                <w:lang w:val="es-AR"/>
              </w:rPr>
              <w:t>%</w:t>
            </w:r>
          </w:p>
        </w:tc>
        <w:tc>
          <w:tcPr>
            <w:tcW w:w="1176" w:type="dxa"/>
            <w:noWrap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lang w:val="es-AR"/>
              </w:rPr>
              <w:t>10.6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lang w:val="es-AR"/>
              </w:rPr>
              <w:t>23.1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lang w:val="es-AR"/>
              </w:rPr>
              <w:t>29.7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jc w:val="center"/>
              <w:rPr>
                <w:rFonts w:ascii="Arial" w:hAnsi="Arial" w:cs="Arial"/>
                <w:color w:val="000000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lang w:val="es-AR"/>
              </w:rPr>
              <w:t>36.6</w:t>
            </w:r>
          </w:p>
        </w:tc>
        <w:tc>
          <w:tcPr>
            <w:tcW w:w="1296" w:type="dxa"/>
            <w:vAlign w:val="bottom"/>
          </w:tcPr>
          <w:p w:rsidR="003E70B8" w:rsidRPr="00642607" w:rsidRDefault="003E70B8" w:rsidP="005524BB">
            <w:pPr>
              <w:keepNext/>
              <w:keepLines/>
              <w:ind w:left="-118" w:right="-93"/>
              <w:jc w:val="center"/>
              <w:rPr>
                <w:rFonts w:ascii="Arial" w:hAnsi="Arial" w:cs="Arial"/>
                <w:b/>
                <w:bCs/>
                <w:lang w:val="es-AR"/>
              </w:rPr>
            </w:pPr>
            <w:r w:rsidRPr="00642607">
              <w:rPr>
                <w:rFonts w:ascii="Arial" w:hAnsi="Arial" w:cs="Arial"/>
                <w:b/>
                <w:bCs/>
                <w:lang w:val="es-AR"/>
              </w:rPr>
              <w:t>100</w:t>
            </w:r>
          </w:p>
        </w:tc>
        <w:tc>
          <w:tcPr>
            <w:tcW w:w="1261" w:type="dxa"/>
            <w:shd w:val="clear" w:color="auto" w:fill="808080" w:themeFill="background1" w:themeFillShade="80"/>
            <w:vAlign w:val="bottom"/>
          </w:tcPr>
          <w:p w:rsidR="003E70B8" w:rsidRPr="00642607" w:rsidRDefault="003E70B8" w:rsidP="005524BB">
            <w:pPr>
              <w:keepNext/>
              <w:keepLines/>
              <w:jc w:val="center"/>
              <w:rPr>
                <w:rFonts w:ascii="Arial" w:hAnsi="Arial" w:cs="Arial"/>
                <w:lang w:val="es-AR"/>
              </w:rPr>
            </w:pPr>
          </w:p>
        </w:tc>
      </w:tr>
    </w:tbl>
    <w:p w:rsidR="00FE46E7" w:rsidRPr="00642607" w:rsidRDefault="00FE46E7">
      <w:pPr>
        <w:rPr>
          <w:rFonts w:ascii="Arial" w:hAnsi="Arial" w:cs="Arial"/>
          <w:lang w:val="es-AR"/>
        </w:rPr>
      </w:pPr>
    </w:p>
    <w:p w:rsidR="00D01728" w:rsidRPr="00642607" w:rsidRDefault="008A714E" w:rsidP="00D01728">
      <w:pPr>
        <w:pStyle w:val="Newpage"/>
        <w:spacing w:before="120"/>
        <w:rPr>
          <w:rFonts w:ascii="Arial" w:hAnsi="Arial" w:cs="Arial"/>
          <w:sz w:val="22"/>
          <w:szCs w:val="22"/>
          <w:lang w:val="es-AR"/>
        </w:rPr>
      </w:pPr>
      <w:r w:rsidRPr="00642607">
        <w:rPr>
          <w:rFonts w:ascii="Arial" w:hAnsi="Arial" w:cs="Arial"/>
          <w:lang w:val="es-AR"/>
        </w:rPr>
        <w:br w:type="page"/>
      </w:r>
      <w:r w:rsidR="00D01728" w:rsidRPr="00642607">
        <w:rPr>
          <w:rFonts w:ascii="Arial" w:hAnsi="Arial" w:cs="Arial"/>
          <w:sz w:val="22"/>
          <w:szCs w:val="22"/>
          <w:lang w:val="es-AR"/>
        </w:rPr>
        <w:lastRenderedPageBreak/>
        <w:t>PLAN FINANCIERO MULTIANUAL</w:t>
      </w:r>
      <w:r w:rsidR="008A2E8A" w:rsidRPr="00642607">
        <w:rPr>
          <w:rFonts w:ascii="Arial" w:hAnsi="Arial" w:cs="Arial"/>
          <w:sz w:val="22"/>
          <w:szCs w:val="22"/>
          <w:lang w:val="es-AR"/>
        </w:rPr>
        <w:t xml:space="preserve"> (Gastos previstos por año) </w:t>
      </w:r>
    </w:p>
    <w:p w:rsidR="00D01728" w:rsidRPr="00642607" w:rsidRDefault="00D01728" w:rsidP="003349FF">
      <w:pPr>
        <w:pStyle w:val="Newpage"/>
        <w:keepNext/>
        <w:spacing w:before="120"/>
        <w:rPr>
          <w:rFonts w:ascii="Arial" w:hAnsi="Arial" w:cs="Arial"/>
          <w:b w:val="0"/>
          <w:sz w:val="22"/>
          <w:szCs w:val="22"/>
          <w:lang w:val="es-AR"/>
        </w:rPr>
      </w:pPr>
      <w:r w:rsidRPr="00642607">
        <w:rPr>
          <w:rFonts w:ascii="Arial" w:hAnsi="Arial" w:cs="Arial"/>
          <w:b w:val="0"/>
          <w:sz w:val="22"/>
          <w:szCs w:val="22"/>
          <w:lang w:val="es-AR"/>
        </w:rPr>
        <w:t>Cuadro I.4 - Por Componente detallado a nivel de Productos (En US$)</w:t>
      </w:r>
    </w:p>
    <w:tbl>
      <w:tblPr>
        <w:tblW w:w="11027" w:type="dxa"/>
        <w:jc w:val="center"/>
        <w:tblInd w:w="-72" w:type="dxa"/>
        <w:tblLook w:val="04A0" w:firstRow="1" w:lastRow="0" w:firstColumn="1" w:lastColumn="0" w:noHBand="0" w:noVBand="1"/>
      </w:tblPr>
      <w:tblGrid>
        <w:gridCol w:w="4074"/>
        <w:gridCol w:w="1440"/>
        <w:gridCol w:w="1350"/>
        <w:gridCol w:w="1350"/>
        <w:gridCol w:w="1440"/>
        <w:gridCol w:w="1373"/>
      </w:tblGrid>
      <w:tr w:rsidR="00D01728" w:rsidRPr="00642607" w:rsidTr="003349FF">
        <w:trPr>
          <w:trHeight w:val="63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D01728" w:rsidP="003349FF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Componente/ Producto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D01728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Año 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D01728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Año II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D01728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Año III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D01728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Año IV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D01728" w:rsidRPr="00642607" w:rsidRDefault="003349FF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T</w:t>
            </w:r>
            <w:r w:rsidR="00D01728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otal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7,421,725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16,157,202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20,799,433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25,</w:t>
            </w:r>
            <w:r w:rsidR="00240278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621,640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70,000,000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1: </w:t>
            </w:r>
            <w:r w:rsidR="00576A54" w:rsidRPr="00576A54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Establecimiento de una unidad de implementación de la nueva educación pública en el MINEDUC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2,860,295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4,053,506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3,653,937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3,</w:t>
            </w:r>
            <w:r w:rsidR="00240278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184213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13,</w:t>
            </w:r>
            <w:r w:rsidR="00240278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751951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 de diseño del modelo de gestión de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232,896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232,896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2: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Cupos para capacitación para personal de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92,000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100,000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100,000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292,000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Plataformas de información y gestión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436,681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1,260,553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1,260,553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1,260,554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4,218,341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Campañas comunicacionales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324,672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407,570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732,242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283,843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283,843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567,686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6: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Paquetes individuales de equipo de oficina distribuidas en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87,874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126,565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126,566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341,005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ontratación de personal en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1,778,172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1,882,975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1,882,975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</w:t>
            </w:r>
            <w:r w:rsidR="00240278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823,659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7,</w:t>
            </w:r>
            <w:r w:rsidR="00240278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367,781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2: </w:t>
            </w:r>
            <w:r w:rsidR="008101FC" w:rsidRPr="008101FC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Preparación de la transición hacia una nueva institucionalidad a nivel local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3,222,661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9,180,901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13,744,93</w:t>
            </w:r>
            <w:r w:rsidR="00024C78"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835765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384CBB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18,615,</w:t>
            </w:r>
            <w:r w:rsidR="00240278" w:rsidRPr="00384CBB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14</w:t>
            </w:r>
            <w:r w:rsidR="001F5300">
              <w:rPr>
                <w:rFonts w:ascii="Arial" w:hAnsi="Arial" w:cs="Arial"/>
                <w:color w:val="FFFFFF" w:themeColor="background1"/>
                <w:sz w:val="18"/>
                <w:szCs w:val="18"/>
                <w:lang w:val="es-AR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44,763,</w:t>
            </w:r>
            <w:r w:rsidR="00240278"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64</w:t>
            </w:r>
            <w:r w:rsidR="00240278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6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Documentos de desarrollo de herramientas de gestión local de la educación pública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471,569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232,897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140,89</w:t>
            </w:r>
            <w:r w:rsidR="00024C78"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845,35</w:t>
            </w:r>
            <w:r w:rsidR="00024C78"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9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9: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Herramientas de gestión local en educación pública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2,445,415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3,808,264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5,496,765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6,288,210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18,038,654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10: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individuales de capacitación para personal local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1,868,996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3,044,905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5,225,400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10,139,301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11: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Equipamiento y rehabilitación de oficinas de SLE locales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1,698,692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2,348,038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85096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3,863,180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7,909,</w:t>
            </w:r>
            <w:r w:rsidR="00240278"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9</w:t>
            </w:r>
            <w:r w:rsidR="00240278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10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12: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Campañas comunicacionales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807,860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1,440,684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1,709,971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3,958,515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305,677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764,192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1,273,654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1,528,384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3,871,907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Componente 3: Fortalecimiento de la coordinación interinstitucional y generación de capacidades para la implementación de la nueva institucionalidad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87,336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1,627,</w:t>
            </w:r>
            <w:r w:rsidR="00240278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802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1,835,563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2,274,640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5,825,</w:t>
            </w:r>
            <w:r w:rsidR="00240278"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3</w:t>
            </w:r>
            <w:r w:rsidR="00240278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41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marco evaluativo para la gestión local de la educación pública.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252,911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310,771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130,640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694,322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modelo de coordinación y articulación operacional de las instituciones del SAC para la educación pública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87,336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113,53</w:t>
            </w:r>
            <w:r w:rsidR="00240278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200,</w:t>
            </w:r>
            <w:r w:rsidR="00240278"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87</w:t>
            </w:r>
            <w:r w:rsidR="00240278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5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16: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 integrada de gestión e información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500,000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500,000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500,000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1,500,000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Instrumentos de planificación y gestión del SAC  a nivel de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480,000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844,000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1,404,000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2,728,000</w:t>
            </w:r>
          </w:p>
        </w:tc>
      </w:tr>
      <w:tr w:rsidR="00C17520" w:rsidRPr="00642607" w:rsidTr="003349FF">
        <w:trPr>
          <w:trHeight w:val="63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en capacitaciones para personal del SAC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281,352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180,792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240,000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702,144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Evaluación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436,666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436,667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360,000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1,400,000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Producto 19: Informes de evaluación de procesos del programa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166,666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500,000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iCs/>
                <w:spacing w:val="-3"/>
                <w:sz w:val="18"/>
                <w:szCs w:val="18"/>
                <w:lang w:val="es-AR"/>
              </w:rPr>
              <w:t>Producto 20: Informes de evaluación de impacto del programa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270,000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270,000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360,000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900,000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Administración, Seguimiento y Auditoría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814,768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1,128,327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1,128,327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1,</w:t>
            </w:r>
            <w:r w:rsidR="00240278">
              <w:rPr>
                <w:rFonts w:ascii="Arial" w:hAnsi="Arial" w:cs="Arial"/>
                <w:color w:val="FFFFFF"/>
                <w:sz w:val="18"/>
                <w:szCs w:val="18"/>
                <w:lang w:val="es-AR"/>
              </w:rPr>
              <w:t>187,640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4,</w:t>
            </w:r>
            <w:r w:rsidR="00240278">
              <w:rPr>
                <w:rFonts w:ascii="Arial" w:hAnsi="Arial" w:cs="Arial"/>
                <w:b/>
                <w:color w:val="FFFFFF"/>
                <w:sz w:val="18"/>
                <w:szCs w:val="18"/>
                <w:lang w:val="es-AR"/>
              </w:rPr>
              <w:t>259,062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Gestión del Programa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596,427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909,986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909,986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240278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969,299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240278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3,</w:t>
            </w:r>
            <w:r w:rsidR="00240278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385,698</w:t>
            </w:r>
          </w:p>
        </w:tc>
      </w:tr>
      <w:tr w:rsidR="00C17520" w:rsidRPr="00642607" w:rsidTr="003349FF">
        <w:trPr>
          <w:trHeight w:val="270"/>
          <w:jc w:val="center"/>
        </w:trPr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17520" w:rsidRPr="00642607" w:rsidRDefault="00C17520" w:rsidP="003349F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Apoyo especializado en Gestión de Proyectos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17520" w:rsidRPr="00642607" w:rsidRDefault="00C17520" w:rsidP="003349F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</w:pPr>
            <w:r w:rsidRPr="00642607">
              <w:rPr>
                <w:rFonts w:ascii="Arial" w:hAnsi="Arial" w:cs="Arial"/>
                <w:b/>
                <w:color w:val="000000"/>
                <w:sz w:val="18"/>
                <w:szCs w:val="18"/>
                <w:lang w:val="es-AR"/>
              </w:rPr>
              <w:t>873,364</w:t>
            </w:r>
          </w:p>
        </w:tc>
      </w:tr>
    </w:tbl>
    <w:p w:rsidR="00D01728" w:rsidRPr="00642607" w:rsidRDefault="00D01728" w:rsidP="00D01728">
      <w:pPr>
        <w:rPr>
          <w:rFonts w:ascii="Arial" w:hAnsi="Arial" w:cs="Arial"/>
          <w:sz w:val="2"/>
          <w:szCs w:val="2"/>
          <w:lang w:val="es-AR"/>
        </w:rPr>
      </w:pPr>
    </w:p>
    <w:p w:rsidR="00182853" w:rsidRPr="005F29E0" w:rsidRDefault="00D01728" w:rsidP="005F29E0">
      <w:pPr>
        <w:pStyle w:val="Newpage"/>
        <w:keepNext/>
        <w:spacing w:before="120"/>
        <w:rPr>
          <w:rFonts w:ascii="Arial" w:hAnsi="Arial" w:cs="Arial"/>
          <w:b w:val="0"/>
          <w:sz w:val="22"/>
          <w:szCs w:val="22"/>
          <w:lang w:val="es-AR"/>
        </w:rPr>
      </w:pPr>
      <w:r w:rsidRPr="00642607">
        <w:rPr>
          <w:rFonts w:ascii="Arial" w:hAnsi="Arial" w:cs="Arial"/>
          <w:sz w:val="18"/>
          <w:szCs w:val="18"/>
          <w:lang w:val="es-AR"/>
        </w:rPr>
        <w:br w:type="page"/>
      </w:r>
      <w:r w:rsidR="00C2334E" w:rsidRPr="005F29E0">
        <w:rPr>
          <w:rFonts w:ascii="Arial" w:hAnsi="Arial" w:cs="Arial"/>
          <w:b w:val="0"/>
          <w:sz w:val="22"/>
          <w:szCs w:val="22"/>
          <w:lang w:val="es-AR"/>
        </w:rPr>
        <w:lastRenderedPageBreak/>
        <w:t>Cuadro I.</w:t>
      </w:r>
      <w:r w:rsidRPr="005F29E0">
        <w:rPr>
          <w:rFonts w:ascii="Arial" w:hAnsi="Arial" w:cs="Arial"/>
          <w:b w:val="0"/>
          <w:sz w:val="22"/>
          <w:szCs w:val="22"/>
          <w:lang w:val="es-AR"/>
        </w:rPr>
        <w:t>5</w:t>
      </w:r>
      <w:r w:rsidR="00C2334E" w:rsidRPr="005F29E0">
        <w:rPr>
          <w:rFonts w:ascii="Arial" w:hAnsi="Arial" w:cs="Arial"/>
          <w:b w:val="0"/>
          <w:sz w:val="22"/>
          <w:szCs w:val="22"/>
          <w:lang w:val="es-AR"/>
        </w:rPr>
        <w:t xml:space="preserve"> – Costo </w:t>
      </w:r>
      <w:r w:rsidRPr="005F29E0">
        <w:rPr>
          <w:rFonts w:ascii="Arial" w:hAnsi="Arial" w:cs="Arial"/>
          <w:b w:val="0"/>
          <w:sz w:val="22"/>
          <w:szCs w:val="22"/>
          <w:lang w:val="es-AR"/>
        </w:rPr>
        <w:t xml:space="preserve">Finales </w:t>
      </w:r>
      <w:r w:rsidR="00C2334E" w:rsidRPr="005F29E0">
        <w:rPr>
          <w:rFonts w:ascii="Arial" w:hAnsi="Arial" w:cs="Arial"/>
          <w:b w:val="0"/>
          <w:sz w:val="22"/>
          <w:szCs w:val="22"/>
          <w:lang w:val="es-AR"/>
        </w:rPr>
        <w:t>por Producto</w:t>
      </w:r>
      <w:r w:rsidRPr="005F29E0">
        <w:rPr>
          <w:rFonts w:ascii="Arial" w:hAnsi="Arial" w:cs="Arial"/>
          <w:b w:val="0"/>
          <w:sz w:val="22"/>
          <w:szCs w:val="22"/>
          <w:lang w:val="es-AR"/>
        </w:rPr>
        <w:t xml:space="preserve"> y por Año</w:t>
      </w:r>
      <w:r w:rsidR="00182853" w:rsidRPr="005F29E0">
        <w:rPr>
          <w:rFonts w:ascii="Arial" w:hAnsi="Arial" w:cs="Arial"/>
          <w:b w:val="0"/>
          <w:sz w:val="22"/>
          <w:szCs w:val="22"/>
          <w:lang w:val="es-AR"/>
        </w:rPr>
        <w:t xml:space="preserve"> de finalización del producto</w:t>
      </w:r>
    </w:p>
    <w:p w:rsidR="00DF5DAD" w:rsidRPr="00642607" w:rsidRDefault="00D01728" w:rsidP="003349FF">
      <w:pPr>
        <w:pStyle w:val="Newpage"/>
        <w:keepNext/>
        <w:spacing w:before="0"/>
        <w:rPr>
          <w:rFonts w:ascii="Arial" w:hAnsi="Arial" w:cs="Arial"/>
          <w:b w:val="0"/>
          <w:sz w:val="22"/>
          <w:szCs w:val="22"/>
          <w:lang w:val="es-AR"/>
        </w:rPr>
      </w:pPr>
      <w:r w:rsidRPr="00642607">
        <w:rPr>
          <w:rFonts w:ascii="Arial" w:hAnsi="Arial" w:cs="Arial"/>
          <w:b w:val="0"/>
          <w:sz w:val="22"/>
          <w:szCs w:val="22"/>
          <w:lang w:val="es-AR"/>
        </w:rPr>
        <w:t xml:space="preserve"> </w:t>
      </w:r>
      <w:r w:rsidR="000A46B6" w:rsidRPr="00642607">
        <w:rPr>
          <w:rFonts w:ascii="Arial" w:hAnsi="Arial" w:cs="Arial"/>
          <w:b w:val="0"/>
          <w:sz w:val="22"/>
          <w:szCs w:val="22"/>
          <w:lang w:val="es-AR"/>
        </w:rPr>
        <w:t>(En US$)</w:t>
      </w:r>
    </w:p>
    <w:tbl>
      <w:tblPr>
        <w:tblW w:w="10991" w:type="dxa"/>
        <w:jc w:val="center"/>
        <w:tblInd w:w="-36" w:type="dxa"/>
        <w:tblLook w:val="04A0" w:firstRow="1" w:lastRow="0" w:firstColumn="1" w:lastColumn="0" w:noHBand="0" w:noVBand="1"/>
      </w:tblPr>
      <w:tblGrid>
        <w:gridCol w:w="4038"/>
        <w:gridCol w:w="1440"/>
        <w:gridCol w:w="1350"/>
        <w:gridCol w:w="1350"/>
        <w:gridCol w:w="1440"/>
        <w:gridCol w:w="1373"/>
      </w:tblGrid>
      <w:tr w:rsidR="002A2635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7723FA" w:rsidP="005E35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bookmarkStart w:id="1" w:name="OLE_LINK1"/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Componente/ Producto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DA5C06" w:rsidP="00C70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Año 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7723FA" w:rsidP="00C70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 xml:space="preserve">Año </w:t>
            </w:r>
            <w:r w:rsidR="00DA5C06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II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7723FA" w:rsidP="00C70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 xml:space="preserve">Año </w:t>
            </w:r>
            <w:r w:rsidR="00DA5C06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III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7723FA" w:rsidP="00C70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 xml:space="preserve">Año </w:t>
            </w:r>
            <w:r w:rsidR="00DA5C06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IV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</w:tcPr>
          <w:p w:rsidR="007723FA" w:rsidRPr="00642607" w:rsidRDefault="007723FA" w:rsidP="00C70C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total</w:t>
            </w:r>
          </w:p>
        </w:tc>
      </w:tr>
      <w:tr w:rsidR="0029144A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715BA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9144A" w:rsidRPr="00642607" w:rsidRDefault="0029144A" w:rsidP="002B3D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4,233,953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9144A" w:rsidRPr="00642607" w:rsidRDefault="0029144A" w:rsidP="002B3D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16,863,897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9144A" w:rsidRPr="00642607" w:rsidRDefault="0029144A" w:rsidP="002B3D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19,322,723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9144A" w:rsidRPr="00642607" w:rsidRDefault="0029144A" w:rsidP="002B3D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29,579,427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9144A" w:rsidRPr="00642607" w:rsidRDefault="0029144A" w:rsidP="002B3D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70,000,000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1: </w:t>
            </w:r>
            <w:r w:rsidR="008101FC" w:rsidRPr="008101FC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Establecimiento de una unidad de implementación de la nueva educación pública en el MINEDUC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2,423,614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2,509,110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2,677,227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:rsidR="0029144A" w:rsidRPr="00642607" w:rsidRDefault="0029144A" w:rsidP="00AC35F1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6,</w:t>
            </w:r>
            <w:r w:rsidR="00AC35F1">
              <w:rPr>
                <w:color w:val="FFFFFF" w:themeColor="background1"/>
                <w:sz w:val="18"/>
                <w:szCs w:val="18"/>
                <w:lang w:val="es-AR"/>
              </w:rPr>
              <w:t>142,000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:rsidR="0029144A" w:rsidRPr="00642607" w:rsidRDefault="0029144A" w:rsidP="003349FF">
            <w:pPr>
              <w:jc w:val="center"/>
              <w:rPr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b/>
                <w:color w:val="FFFFFF" w:themeColor="background1"/>
                <w:sz w:val="18"/>
                <w:szCs w:val="18"/>
                <w:lang w:val="es-AR"/>
              </w:rPr>
              <w:t>13,811,267</w:t>
            </w:r>
          </w:p>
        </w:tc>
      </w:tr>
      <w:tr w:rsidR="0029144A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 de diseño del modelo de gestión de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232,896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232,896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2: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Cupos para capacitación para personal de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92,000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100,000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100,000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292,000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Plataformas de información y gestión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4,218,341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4,218,341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Campañas comunicacionales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324,672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407,569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732,242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567,686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567,686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6: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Paquetes individuales de equipo de oficina distribuidas en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87,874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126,566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126,566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341,005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C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ontratación de personal en la UINEP/DEP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1,778,172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1,882,975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1,882,975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85096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</w:t>
            </w:r>
            <w:r w:rsidR="0085096F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823,659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85096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7,</w:t>
            </w:r>
            <w:r w:rsidR="0085096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367,781</w:t>
            </w:r>
          </w:p>
        </w:tc>
      </w:tr>
      <w:tr w:rsidR="0029144A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Componente 2: </w:t>
            </w:r>
            <w:r w:rsidR="005514E6" w:rsidRPr="005514E6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Preparación de la transición hacia una nueva institucionalidad a nivel local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471,569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11,931,993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13,744,9</w:t>
            </w:r>
            <w:r w:rsidR="001A2AA1" w:rsidRPr="00642607">
              <w:rPr>
                <w:color w:val="FFFFFF" w:themeColor="background1"/>
                <w:sz w:val="18"/>
                <w:szCs w:val="18"/>
                <w:lang w:val="es-AR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</w:tcPr>
          <w:p w:rsidR="0029144A" w:rsidRPr="00642607" w:rsidRDefault="0029144A" w:rsidP="00AC35F1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18,615,</w:t>
            </w:r>
            <w:r w:rsidR="00AC35F1" w:rsidRPr="00642607">
              <w:rPr>
                <w:color w:val="FFFFFF" w:themeColor="background1"/>
                <w:sz w:val="18"/>
                <w:szCs w:val="18"/>
                <w:lang w:val="es-AR"/>
              </w:rPr>
              <w:t>14</w:t>
            </w:r>
            <w:r w:rsidR="00AC35F1">
              <w:rPr>
                <w:color w:val="FFFFFF" w:themeColor="background1"/>
                <w:sz w:val="18"/>
                <w:szCs w:val="18"/>
                <w:lang w:val="es-AR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</w:tcPr>
          <w:p w:rsidR="0029144A" w:rsidRPr="00642607" w:rsidRDefault="0029144A" w:rsidP="00AC35F1">
            <w:pPr>
              <w:jc w:val="center"/>
              <w:rPr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b/>
                <w:color w:val="FFFFFF" w:themeColor="background1"/>
                <w:sz w:val="18"/>
                <w:szCs w:val="18"/>
                <w:lang w:val="es-AR"/>
              </w:rPr>
              <w:t>44,763,</w:t>
            </w:r>
            <w:r w:rsidR="00AC35F1" w:rsidRPr="00642607">
              <w:rPr>
                <w:b/>
                <w:color w:val="FFFFFF" w:themeColor="background1"/>
                <w:sz w:val="18"/>
                <w:szCs w:val="18"/>
                <w:lang w:val="es-AR"/>
              </w:rPr>
              <w:t>64</w:t>
            </w:r>
            <w:r w:rsidR="00AC35F1">
              <w:rPr>
                <w:b/>
                <w:color w:val="FFFFFF" w:themeColor="background1"/>
                <w:sz w:val="18"/>
                <w:szCs w:val="18"/>
                <w:lang w:val="es-AR"/>
              </w:rPr>
              <w:t>6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Documentos de desarrollo de herramientas de gestión local de la educación pública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471,569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232,897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140,89</w:t>
            </w:r>
            <w:r w:rsidR="001A2AA1"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845,35</w:t>
            </w:r>
            <w:r w:rsidR="001A2AA1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9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9: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Herramientas de gestión local en educación pública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6,253,679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5,496,765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6,288,210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18,038,654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10: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individuales de capacitación para personal local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1,868,996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3,044,905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5,225,400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10,139,301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11: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Equipamiento y rehabilitación de oficinas de SLE locales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1,698,692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2,348,038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835765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3,863,</w:t>
            </w:r>
            <w:r w:rsidR="0085096F"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</w:t>
            </w:r>
            <w:r w:rsidR="0085096F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</w:t>
            </w:r>
            <w:r w:rsidR="00835765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85096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7,909,</w:t>
            </w:r>
            <w:r w:rsidR="0085096F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9</w:t>
            </w:r>
            <w:r w:rsidR="0085096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12: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Campañas comunicacionales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807,860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1,440,684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1,709,971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3,958,515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13: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Estrategia de gestión del cambio a nivel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1,069,869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1,273,654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1,528,384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3,871,907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Componente 3: Fortalecimiento de la coordinación interinstitucional y generación de capacidades para la implementación de la nueva institucionalidad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87,336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AC35F1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1,127,</w:t>
            </w:r>
            <w:r w:rsidR="00AC35F1" w:rsidRPr="00642607">
              <w:rPr>
                <w:color w:val="FFFFFF" w:themeColor="background1"/>
                <w:sz w:val="18"/>
                <w:szCs w:val="18"/>
                <w:lang w:val="es-AR"/>
              </w:rPr>
              <w:t>80</w:t>
            </w:r>
            <w:r w:rsidR="00AC35F1">
              <w:rPr>
                <w:color w:val="FFFFFF" w:themeColor="background1"/>
                <w:sz w:val="18"/>
                <w:szCs w:val="18"/>
                <w:lang w:val="es-AR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1,335,563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jc w:val="center"/>
              <w:rPr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color w:val="FFFFFF" w:themeColor="background1"/>
                <w:sz w:val="18"/>
                <w:szCs w:val="18"/>
                <w:lang w:val="es-AR"/>
              </w:rPr>
              <w:t>3,274,640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AC35F1">
            <w:pPr>
              <w:jc w:val="center"/>
              <w:rPr>
                <w:b/>
                <w:color w:val="FFFFFF" w:themeColor="background1"/>
                <w:sz w:val="18"/>
                <w:szCs w:val="18"/>
                <w:lang w:val="es-AR"/>
              </w:rPr>
            </w:pPr>
            <w:r w:rsidRPr="00642607">
              <w:rPr>
                <w:b/>
                <w:color w:val="FFFFFF" w:themeColor="background1"/>
                <w:sz w:val="18"/>
                <w:szCs w:val="18"/>
                <w:lang w:val="es-AR"/>
              </w:rPr>
              <w:t>5,825,</w:t>
            </w:r>
            <w:r w:rsidR="00AC35F1" w:rsidRPr="00642607">
              <w:rPr>
                <w:b/>
                <w:color w:val="FFFFFF" w:themeColor="background1"/>
                <w:sz w:val="18"/>
                <w:szCs w:val="18"/>
                <w:lang w:val="es-AR"/>
              </w:rPr>
              <w:t>3</w:t>
            </w:r>
            <w:r w:rsidR="00AC35F1">
              <w:rPr>
                <w:b/>
                <w:color w:val="FFFFFF" w:themeColor="background1"/>
                <w:sz w:val="18"/>
                <w:szCs w:val="18"/>
                <w:lang w:val="es-AR"/>
              </w:rPr>
              <w:t>41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14: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marco evaluativo para la gestión local de la educación pública.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252,911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310,771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130,640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694,32</w:t>
            </w:r>
            <w:r w:rsidR="008E0207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15: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Documentos con diseño de modelo de coordinación y articulación operacional de las instituciones del SAC para la educación pública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87,336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85096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113,</w:t>
            </w:r>
            <w:r w:rsidR="0085096F"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53</w:t>
            </w:r>
            <w:r w:rsidR="0085096F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AC35F1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200,</w:t>
            </w:r>
            <w:r w:rsidR="00AC35F1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87</w:t>
            </w:r>
            <w:r w:rsidR="00AC35F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5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16: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Plataforma integrada de gestión e información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1,500,000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1,500,000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17: </w:t>
            </w: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Instrumentos de planificación y gestión del SAC  a nivel de territorio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480,000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844,000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1,404,000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2,728,000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 xml:space="preserve">Producto 18: </w:t>
            </w:r>
            <w:r w:rsidRPr="00642607">
              <w:rPr>
                <w:rFonts w:ascii="Arial" w:hAnsi="Arial" w:cs="Arial"/>
                <w:sz w:val="18"/>
                <w:szCs w:val="18"/>
                <w:lang w:val="es-AR"/>
              </w:rPr>
              <w:t>Cupos en capacitaciones para personal del SAC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281,352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180,792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240,000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702,144</w:t>
            </w:r>
          </w:p>
        </w:tc>
      </w:tr>
      <w:tr w:rsidR="0029144A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 xml:space="preserve">Evaluación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436,66</w:t>
            </w:r>
            <w:r w:rsidR="00AC3587"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436,667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360,000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AR"/>
              </w:rPr>
              <w:t>1,400,000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pacing w:val="-3"/>
                <w:sz w:val="18"/>
                <w:szCs w:val="18"/>
                <w:lang w:val="es-AR"/>
              </w:rPr>
              <w:t>Producto 19: Informes de evaluación de procesos del programa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166,66</w:t>
            </w:r>
            <w:r w:rsidR="00AC3587"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166,667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sz w:val="18"/>
                <w:szCs w:val="18"/>
                <w:lang w:val="es-AR"/>
              </w:rPr>
              <w:t>500,000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iCs/>
                <w:spacing w:val="-3"/>
                <w:sz w:val="18"/>
                <w:szCs w:val="18"/>
                <w:lang w:val="es-AR"/>
              </w:rPr>
              <w:t>Producto 20: Informes de evaluación de impacto del programa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270,000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270,000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sz w:val="18"/>
                <w:szCs w:val="18"/>
                <w:lang w:val="es-AR"/>
              </w:rPr>
              <w:t>360,000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sz w:val="18"/>
                <w:szCs w:val="18"/>
                <w:lang w:val="es-AR"/>
              </w:rPr>
              <w:t>900,000</w:t>
            </w:r>
          </w:p>
        </w:tc>
      </w:tr>
      <w:tr w:rsidR="00AC3587" w:rsidRPr="00642607" w:rsidTr="003349FF">
        <w:trPr>
          <w:trHeight w:val="63"/>
          <w:jc w:val="center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AC3587" w:rsidRPr="00642607" w:rsidRDefault="00AC3587" w:rsidP="005E35CC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Administración, Seguimiento y Auditoría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AC3587" w:rsidRPr="00642607" w:rsidRDefault="00AC3587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814,768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AC3587" w:rsidRPr="00642607" w:rsidRDefault="00AC3587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1,128,327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AC3587" w:rsidRPr="00642607" w:rsidRDefault="00AC3587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1,128,327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AC3587" w:rsidRPr="00642607" w:rsidRDefault="00AC3587" w:rsidP="003349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val="es-AR"/>
              </w:rPr>
              <w:t>1,128,327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AC3587" w:rsidRPr="00642607" w:rsidRDefault="00AC3587" w:rsidP="00AC35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AR"/>
              </w:rPr>
              <w:t>4,</w:t>
            </w:r>
            <w:r w:rsidR="00AC35F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AR"/>
              </w:rPr>
              <w:t>259,062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Gestión del Programa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596,42</w:t>
            </w:r>
            <w:r w:rsidR="00AC3587"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909,986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909,986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85096F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969,299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AC35F1">
            <w:pPr>
              <w:spacing w:after="0" w:line="240" w:lineRule="auto"/>
              <w:ind w:firstLineChars="100" w:firstLine="181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3,</w:t>
            </w:r>
            <w:r w:rsidR="00AC35F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385,698</w:t>
            </w:r>
          </w:p>
        </w:tc>
      </w:tr>
      <w:tr w:rsidR="0029144A" w:rsidRPr="00642607" w:rsidTr="003349FF">
        <w:trPr>
          <w:trHeight w:val="270"/>
          <w:jc w:val="center"/>
        </w:trPr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9144A" w:rsidRPr="00642607" w:rsidRDefault="0029144A" w:rsidP="005E35CC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Apoyo especializado en Gestión de Proyectos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0"/>
              <w:jc w:val="center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Cs/>
                <w:sz w:val="18"/>
                <w:szCs w:val="18"/>
                <w:lang w:val="es-AR"/>
              </w:rPr>
              <w:t>218,341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9144A" w:rsidRPr="00642607" w:rsidRDefault="0029144A" w:rsidP="003349FF">
            <w:pPr>
              <w:spacing w:after="0" w:line="240" w:lineRule="auto"/>
              <w:ind w:firstLineChars="100" w:firstLine="181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873,36</w:t>
            </w:r>
            <w:r w:rsidR="008E0207" w:rsidRPr="0064260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4</w:t>
            </w:r>
          </w:p>
        </w:tc>
      </w:tr>
      <w:bookmarkEnd w:id="1"/>
    </w:tbl>
    <w:p w:rsidR="00A641A7" w:rsidRPr="00642607" w:rsidRDefault="00A641A7" w:rsidP="003349FF">
      <w:pPr>
        <w:rPr>
          <w:rFonts w:ascii="Arial" w:hAnsi="Arial" w:cs="Arial"/>
          <w:sz w:val="2"/>
          <w:szCs w:val="2"/>
          <w:lang w:val="es-AR"/>
        </w:rPr>
      </w:pPr>
    </w:p>
    <w:sectPr w:rsidR="00A641A7" w:rsidRPr="00642607" w:rsidSect="00B71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370BB"/>
    <w:multiLevelType w:val="multilevel"/>
    <w:tmpl w:val="1C786B9C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">
    <w:nsid w:val="359B4991"/>
    <w:multiLevelType w:val="multilevel"/>
    <w:tmpl w:val="83E0C94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5F"/>
    <w:rsid w:val="0001474A"/>
    <w:rsid w:val="00024C78"/>
    <w:rsid w:val="000322CD"/>
    <w:rsid w:val="0005147A"/>
    <w:rsid w:val="0005352A"/>
    <w:rsid w:val="00053A05"/>
    <w:rsid w:val="000932AD"/>
    <w:rsid w:val="000A46B6"/>
    <w:rsid w:val="000E3E04"/>
    <w:rsid w:val="001056DD"/>
    <w:rsid w:val="00113982"/>
    <w:rsid w:val="001813EF"/>
    <w:rsid w:val="00182853"/>
    <w:rsid w:val="001A2AA1"/>
    <w:rsid w:val="001E3506"/>
    <w:rsid w:val="001F5300"/>
    <w:rsid w:val="001F729E"/>
    <w:rsid w:val="00240278"/>
    <w:rsid w:val="00257B3D"/>
    <w:rsid w:val="0029144A"/>
    <w:rsid w:val="002A2635"/>
    <w:rsid w:val="002B3D70"/>
    <w:rsid w:val="0030132C"/>
    <w:rsid w:val="00314302"/>
    <w:rsid w:val="003349FF"/>
    <w:rsid w:val="003557D6"/>
    <w:rsid w:val="00384CBB"/>
    <w:rsid w:val="003E70B8"/>
    <w:rsid w:val="003E7D48"/>
    <w:rsid w:val="004069C7"/>
    <w:rsid w:val="00445CF7"/>
    <w:rsid w:val="00497896"/>
    <w:rsid w:val="004C084F"/>
    <w:rsid w:val="0050279E"/>
    <w:rsid w:val="005514E6"/>
    <w:rsid w:val="005524BB"/>
    <w:rsid w:val="0055648A"/>
    <w:rsid w:val="00576A54"/>
    <w:rsid w:val="00587A42"/>
    <w:rsid w:val="005949E7"/>
    <w:rsid w:val="005E35CC"/>
    <w:rsid w:val="005F29E0"/>
    <w:rsid w:val="00617334"/>
    <w:rsid w:val="00620AC5"/>
    <w:rsid w:val="00642607"/>
    <w:rsid w:val="006B59B8"/>
    <w:rsid w:val="006F0EE0"/>
    <w:rsid w:val="00715BAA"/>
    <w:rsid w:val="007677BC"/>
    <w:rsid w:val="007723FA"/>
    <w:rsid w:val="007A5770"/>
    <w:rsid w:val="007E5343"/>
    <w:rsid w:val="007F1275"/>
    <w:rsid w:val="00805BE6"/>
    <w:rsid w:val="008101FC"/>
    <w:rsid w:val="00835765"/>
    <w:rsid w:val="0085096F"/>
    <w:rsid w:val="008668DC"/>
    <w:rsid w:val="008A2E8A"/>
    <w:rsid w:val="008A306D"/>
    <w:rsid w:val="008A714E"/>
    <w:rsid w:val="008B3DFA"/>
    <w:rsid w:val="008B6212"/>
    <w:rsid w:val="008D3027"/>
    <w:rsid w:val="008E0207"/>
    <w:rsid w:val="008E24E3"/>
    <w:rsid w:val="0096175F"/>
    <w:rsid w:val="009728ED"/>
    <w:rsid w:val="009C0A96"/>
    <w:rsid w:val="009E777E"/>
    <w:rsid w:val="009F752E"/>
    <w:rsid w:val="00A012B1"/>
    <w:rsid w:val="00A60D07"/>
    <w:rsid w:val="00A641A7"/>
    <w:rsid w:val="00AC3587"/>
    <w:rsid w:val="00AC35F1"/>
    <w:rsid w:val="00AC4E60"/>
    <w:rsid w:val="00AE1226"/>
    <w:rsid w:val="00AF7426"/>
    <w:rsid w:val="00B30AC9"/>
    <w:rsid w:val="00B5240F"/>
    <w:rsid w:val="00B52FA6"/>
    <w:rsid w:val="00B71953"/>
    <w:rsid w:val="00B71FDC"/>
    <w:rsid w:val="00C17520"/>
    <w:rsid w:val="00C2334E"/>
    <w:rsid w:val="00C5593A"/>
    <w:rsid w:val="00C66D3F"/>
    <w:rsid w:val="00C70C4E"/>
    <w:rsid w:val="00C726C2"/>
    <w:rsid w:val="00CF0754"/>
    <w:rsid w:val="00D01728"/>
    <w:rsid w:val="00D45242"/>
    <w:rsid w:val="00D5223C"/>
    <w:rsid w:val="00D633DE"/>
    <w:rsid w:val="00DA5C06"/>
    <w:rsid w:val="00DD4870"/>
    <w:rsid w:val="00DF5DAD"/>
    <w:rsid w:val="00DF7843"/>
    <w:rsid w:val="00E106AD"/>
    <w:rsid w:val="00E5071E"/>
    <w:rsid w:val="00EA4BA4"/>
    <w:rsid w:val="00EE32C2"/>
    <w:rsid w:val="00F05D28"/>
    <w:rsid w:val="00F528BE"/>
    <w:rsid w:val="00F54DC4"/>
    <w:rsid w:val="00F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nhideWhenUsed/>
    <w:qFormat/>
    <w:rsid w:val="003E70B8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paragraph" w:styleId="Heading6">
    <w:name w:val="heading 6"/>
    <w:basedOn w:val="Normal"/>
    <w:next w:val="Normal"/>
    <w:link w:val="Heading6Char"/>
    <w:unhideWhenUsed/>
    <w:qFormat/>
    <w:rsid w:val="003E70B8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paragraph" w:styleId="Heading7">
    <w:name w:val="heading 7"/>
    <w:basedOn w:val="Normal"/>
    <w:next w:val="Normal"/>
    <w:link w:val="Heading7Char"/>
    <w:unhideWhenUsed/>
    <w:qFormat/>
    <w:rsid w:val="003E70B8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paragraph" w:styleId="Heading8">
    <w:name w:val="heading 8"/>
    <w:basedOn w:val="Normal"/>
    <w:next w:val="Normal"/>
    <w:link w:val="Heading8Char"/>
    <w:unhideWhenUsed/>
    <w:qFormat/>
    <w:rsid w:val="003E70B8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E70B8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B5240F"/>
    <w:pPr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0514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3E70B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rsid w:val="003E70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rsid w:val="003E70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rsid w:val="003E70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rsid w:val="003E70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paragraph" w:customStyle="1" w:styleId="Chapter">
    <w:name w:val="Chapter"/>
    <w:basedOn w:val="Normal"/>
    <w:next w:val="Normal"/>
    <w:rsid w:val="003E70B8"/>
    <w:pPr>
      <w:keepNext/>
      <w:numPr>
        <w:numId w:val="2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FirstHeading">
    <w:name w:val="FirstHeading"/>
    <w:basedOn w:val="Normal"/>
    <w:next w:val="Normal"/>
    <w:rsid w:val="003E70B8"/>
    <w:pPr>
      <w:keepNext/>
      <w:numPr>
        <w:numId w:val="1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paragraph" w:customStyle="1" w:styleId="Paragraph">
    <w:name w:val="Paragraph"/>
    <w:basedOn w:val="BodyTextIndent"/>
    <w:rsid w:val="003E70B8"/>
    <w:pPr>
      <w:numPr>
        <w:ilvl w:val="1"/>
        <w:numId w:val="2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ecHeading">
    <w:name w:val="SecHeading"/>
    <w:basedOn w:val="Normal"/>
    <w:next w:val="Paragraph"/>
    <w:rsid w:val="003E70B8"/>
    <w:pPr>
      <w:keepNext/>
      <w:numPr>
        <w:ilvl w:val="1"/>
        <w:numId w:val="1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rsid w:val="003E70B8"/>
    <w:pPr>
      <w:numPr>
        <w:ilvl w:val="2"/>
      </w:numPr>
      <w:tabs>
        <w:tab w:val="clear" w:pos="5976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3E70B8"/>
    <w:pPr>
      <w:numPr>
        <w:ilvl w:val="3"/>
      </w:numPr>
      <w:tabs>
        <w:tab w:val="clear" w:pos="6480"/>
        <w:tab w:val="num" w:pos="2376"/>
      </w:tabs>
      <w:ind w:left="2376"/>
    </w:pPr>
  </w:style>
  <w:style w:type="paragraph" w:customStyle="1" w:styleId="subpar">
    <w:name w:val="subpar"/>
    <w:basedOn w:val="BodyTextIndent3"/>
    <w:rsid w:val="003E70B8"/>
    <w:pPr>
      <w:numPr>
        <w:ilvl w:val="2"/>
        <w:numId w:val="2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3E70B8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70B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70B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70B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E70B8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723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23FA"/>
    <w:rPr>
      <w:color w:val="800080"/>
      <w:u w:val="single"/>
    </w:rPr>
  </w:style>
  <w:style w:type="paragraph" w:customStyle="1" w:styleId="font5">
    <w:name w:val="font5"/>
    <w:basedOn w:val="Normal"/>
    <w:rsid w:val="007723F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7723F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7723F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7723F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240">
    <w:name w:val="xl240"/>
    <w:basedOn w:val="Normal"/>
    <w:rsid w:val="007723F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7723FA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7723FA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45">
    <w:name w:val="xl24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46">
    <w:name w:val="xl246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47">
    <w:name w:val="xl24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2">
    <w:name w:val="xl25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53">
    <w:name w:val="xl253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4">
    <w:name w:val="xl254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6">
    <w:name w:val="xl256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7">
    <w:name w:val="xl25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58">
    <w:name w:val="xl25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259">
    <w:name w:val="xl25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260">
    <w:name w:val="xl260"/>
    <w:basedOn w:val="Normal"/>
    <w:rsid w:val="007723FA"/>
    <w:pP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61">
    <w:name w:val="xl261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7723FA"/>
    <w:pP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4">
    <w:name w:val="xl26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5">
    <w:name w:val="xl265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Normal"/>
    <w:rsid w:val="00772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1">
    <w:name w:val="xl27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4">
    <w:name w:val="xl27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Normal"/>
    <w:rsid w:val="007723FA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7723F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2">
    <w:name w:val="xl282"/>
    <w:basedOn w:val="Normal"/>
    <w:rsid w:val="007723FA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3">
    <w:name w:val="xl283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84">
    <w:name w:val="xl28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5">
    <w:name w:val="xl28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6">
    <w:name w:val="xl286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7">
    <w:name w:val="xl287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8">
    <w:name w:val="xl288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89">
    <w:name w:val="xl289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0">
    <w:name w:val="xl290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1">
    <w:name w:val="xl29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95">
    <w:name w:val="xl295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8">
    <w:name w:val="xl298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1">
    <w:name w:val="xl30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2">
    <w:name w:val="xl30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3">
    <w:name w:val="xl30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4">
    <w:name w:val="xl30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5">
    <w:name w:val="xl30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6">
    <w:name w:val="xl30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7">
    <w:name w:val="xl30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8">
    <w:name w:val="xl308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9">
    <w:name w:val="xl309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0">
    <w:name w:val="xl310"/>
    <w:basedOn w:val="Normal"/>
    <w:rsid w:val="00772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1">
    <w:name w:val="xl311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2">
    <w:name w:val="xl312"/>
    <w:basedOn w:val="Normal"/>
    <w:rsid w:val="007723FA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3">
    <w:name w:val="xl313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4">
    <w:name w:val="xl31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316">
    <w:name w:val="xl31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17">
    <w:name w:val="xl31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18">
    <w:name w:val="xl31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9">
    <w:name w:val="xl319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0">
    <w:name w:val="xl32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23">
    <w:name w:val="xl32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7723FA"/>
    <w:pPr>
      <w:pBdr>
        <w:left w:val="single" w:sz="4" w:space="2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5">
    <w:name w:val="xl325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8">
    <w:name w:val="xl32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9">
    <w:name w:val="xl32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31">
    <w:name w:val="xl331"/>
    <w:basedOn w:val="Normal"/>
    <w:rsid w:val="007723FA"/>
    <w:pPr>
      <w:pBdr>
        <w:left w:val="single" w:sz="4" w:space="27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7723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333">
    <w:name w:val="xl333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34">
    <w:name w:val="xl334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5">
    <w:name w:val="xl335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7723FA"/>
    <w:pPr>
      <w:pBdr>
        <w:left w:val="single" w:sz="4" w:space="27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7">
    <w:name w:val="xl337"/>
    <w:basedOn w:val="Normal"/>
    <w:rsid w:val="007723FA"/>
    <w:pPr>
      <w:pBdr>
        <w:left w:val="single" w:sz="4" w:space="31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39">
    <w:name w:val="xl339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0">
    <w:name w:val="xl340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1">
    <w:name w:val="xl341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2">
    <w:name w:val="xl34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43">
    <w:name w:val="xl34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4">
    <w:name w:val="xl344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5">
    <w:name w:val="xl34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6">
    <w:name w:val="xl34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8">
    <w:name w:val="xl34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1">
    <w:name w:val="xl35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2">
    <w:name w:val="xl352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54">
    <w:name w:val="xl354"/>
    <w:basedOn w:val="Normal"/>
    <w:rsid w:val="007723FA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55">
    <w:name w:val="xl35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356">
    <w:name w:val="xl35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7">
    <w:name w:val="xl357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8">
    <w:name w:val="xl35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nhideWhenUsed/>
    <w:qFormat/>
    <w:rsid w:val="003E70B8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paragraph" w:styleId="Heading6">
    <w:name w:val="heading 6"/>
    <w:basedOn w:val="Normal"/>
    <w:next w:val="Normal"/>
    <w:link w:val="Heading6Char"/>
    <w:unhideWhenUsed/>
    <w:qFormat/>
    <w:rsid w:val="003E70B8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paragraph" w:styleId="Heading7">
    <w:name w:val="heading 7"/>
    <w:basedOn w:val="Normal"/>
    <w:next w:val="Normal"/>
    <w:link w:val="Heading7Char"/>
    <w:unhideWhenUsed/>
    <w:qFormat/>
    <w:rsid w:val="003E70B8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paragraph" w:styleId="Heading8">
    <w:name w:val="heading 8"/>
    <w:basedOn w:val="Normal"/>
    <w:next w:val="Normal"/>
    <w:link w:val="Heading8Char"/>
    <w:unhideWhenUsed/>
    <w:qFormat/>
    <w:rsid w:val="003E70B8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E70B8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B5240F"/>
    <w:pPr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0514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3E70B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rsid w:val="003E70B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rsid w:val="003E70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rsid w:val="003E70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rsid w:val="003E70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paragraph" w:customStyle="1" w:styleId="Chapter">
    <w:name w:val="Chapter"/>
    <w:basedOn w:val="Normal"/>
    <w:next w:val="Normal"/>
    <w:rsid w:val="003E70B8"/>
    <w:pPr>
      <w:keepNext/>
      <w:numPr>
        <w:numId w:val="2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FirstHeading">
    <w:name w:val="FirstHeading"/>
    <w:basedOn w:val="Normal"/>
    <w:next w:val="Normal"/>
    <w:rsid w:val="003E70B8"/>
    <w:pPr>
      <w:keepNext/>
      <w:numPr>
        <w:numId w:val="1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paragraph" w:customStyle="1" w:styleId="Paragraph">
    <w:name w:val="Paragraph"/>
    <w:basedOn w:val="BodyTextIndent"/>
    <w:rsid w:val="003E70B8"/>
    <w:pPr>
      <w:numPr>
        <w:ilvl w:val="1"/>
        <w:numId w:val="2"/>
      </w:numPr>
      <w:tabs>
        <w:tab w:val="clear" w:pos="2448"/>
        <w:tab w:val="num" w:pos="360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ecHeading">
    <w:name w:val="SecHeading"/>
    <w:basedOn w:val="Normal"/>
    <w:next w:val="Paragraph"/>
    <w:rsid w:val="003E70B8"/>
    <w:pPr>
      <w:keepNext/>
      <w:numPr>
        <w:ilvl w:val="1"/>
        <w:numId w:val="1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rsid w:val="003E70B8"/>
    <w:pPr>
      <w:numPr>
        <w:ilvl w:val="2"/>
      </w:numPr>
      <w:tabs>
        <w:tab w:val="clear" w:pos="5976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3E70B8"/>
    <w:pPr>
      <w:numPr>
        <w:ilvl w:val="3"/>
      </w:numPr>
      <w:tabs>
        <w:tab w:val="clear" w:pos="6480"/>
        <w:tab w:val="num" w:pos="2376"/>
      </w:tabs>
      <w:ind w:left="2376"/>
    </w:pPr>
  </w:style>
  <w:style w:type="paragraph" w:customStyle="1" w:styleId="subpar">
    <w:name w:val="subpar"/>
    <w:basedOn w:val="BodyTextIndent3"/>
    <w:rsid w:val="003E70B8"/>
    <w:pPr>
      <w:numPr>
        <w:ilvl w:val="2"/>
        <w:numId w:val="2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3E70B8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70B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70B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70B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E70B8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723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23FA"/>
    <w:rPr>
      <w:color w:val="800080"/>
      <w:u w:val="single"/>
    </w:rPr>
  </w:style>
  <w:style w:type="paragraph" w:customStyle="1" w:styleId="font5">
    <w:name w:val="font5"/>
    <w:basedOn w:val="Normal"/>
    <w:rsid w:val="007723F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7723F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7723F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7723F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240">
    <w:name w:val="xl240"/>
    <w:basedOn w:val="Normal"/>
    <w:rsid w:val="007723F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7723FA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7723FA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45">
    <w:name w:val="xl24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46">
    <w:name w:val="xl246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47">
    <w:name w:val="xl24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2">
    <w:name w:val="xl25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53">
    <w:name w:val="xl253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4">
    <w:name w:val="xl254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6">
    <w:name w:val="xl256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57">
    <w:name w:val="xl25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58">
    <w:name w:val="xl25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259">
    <w:name w:val="xl25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260">
    <w:name w:val="xl260"/>
    <w:basedOn w:val="Normal"/>
    <w:rsid w:val="007723FA"/>
    <w:pP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261">
    <w:name w:val="xl261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7723FA"/>
    <w:pP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4">
    <w:name w:val="xl26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5">
    <w:name w:val="xl265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Normal"/>
    <w:rsid w:val="00772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1">
    <w:name w:val="xl27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4">
    <w:name w:val="xl27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Normal"/>
    <w:rsid w:val="007723FA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7723F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2">
    <w:name w:val="xl282"/>
    <w:basedOn w:val="Normal"/>
    <w:rsid w:val="007723FA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3">
    <w:name w:val="xl283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84">
    <w:name w:val="xl28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5">
    <w:name w:val="xl28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6">
    <w:name w:val="xl286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7">
    <w:name w:val="xl287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8">
    <w:name w:val="xl288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289">
    <w:name w:val="xl289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0">
    <w:name w:val="xl290"/>
    <w:basedOn w:val="Normal"/>
    <w:rsid w:val="007723FA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1">
    <w:name w:val="xl29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95">
    <w:name w:val="xl295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8">
    <w:name w:val="xl298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1">
    <w:name w:val="xl30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2">
    <w:name w:val="xl30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3">
    <w:name w:val="xl30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4">
    <w:name w:val="xl30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5">
    <w:name w:val="xl30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6">
    <w:name w:val="xl30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07">
    <w:name w:val="xl30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8">
    <w:name w:val="xl308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9">
    <w:name w:val="xl309"/>
    <w:basedOn w:val="Normal"/>
    <w:rsid w:val="007723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0">
    <w:name w:val="xl310"/>
    <w:basedOn w:val="Normal"/>
    <w:rsid w:val="00772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1">
    <w:name w:val="xl311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2">
    <w:name w:val="xl312"/>
    <w:basedOn w:val="Normal"/>
    <w:rsid w:val="007723FA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3">
    <w:name w:val="xl313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4">
    <w:name w:val="xl314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316">
    <w:name w:val="xl31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00000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17">
    <w:name w:val="xl31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18">
    <w:name w:val="xl31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DAEEF3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9">
    <w:name w:val="xl319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0">
    <w:name w:val="xl32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23">
    <w:name w:val="xl32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7723FA"/>
    <w:pPr>
      <w:pBdr>
        <w:left w:val="single" w:sz="4" w:space="2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5">
    <w:name w:val="xl325"/>
    <w:basedOn w:val="Normal"/>
    <w:rsid w:val="007723F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8">
    <w:name w:val="xl32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9">
    <w:name w:val="xl329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31">
    <w:name w:val="xl331"/>
    <w:basedOn w:val="Normal"/>
    <w:rsid w:val="007723FA"/>
    <w:pPr>
      <w:pBdr>
        <w:left w:val="single" w:sz="4" w:space="27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7723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333">
    <w:name w:val="xl333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34">
    <w:name w:val="xl334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5">
    <w:name w:val="xl335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7723FA"/>
    <w:pPr>
      <w:pBdr>
        <w:left w:val="single" w:sz="4" w:space="27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7">
    <w:name w:val="xl337"/>
    <w:basedOn w:val="Normal"/>
    <w:rsid w:val="007723FA"/>
    <w:pPr>
      <w:pBdr>
        <w:left w:val="single" w:sz="4" w:space="31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39">
    <w:name w:val="xl339"/>
    <w:basedOn w:val="Normal"/>
    <w:rsid w:val="007723F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0">
    <w:name w:val="xl340"/>
    <w:basedOn w:val="Normal"/>
    <w:rsid w:val="007723FA"/>
    <w:pPr>
      <w:pBdr>
        <w:left w:val="single" w:sz="4" w:space="18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1">
    <w:name w:val="xl341"/>
    <w:basedOn w:val="Normal"/>
    <w:rsid w:val="00772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2">
    <w:name w:val="xl342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xl343">
    <w:name w:val="xl34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4">
    <w:name w:val="xl344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5">
    <w:name w:val="xl34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6">
    <w:name w:val="xl34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8">
    <w:name w:val="xl34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7723FA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1">
    <w:name w:val="xl351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2">
    <w:name w:val="xl352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54">
    <w:name w:val="xl354"/>
    <w:basedOn w:val="Normal"/>
    <w:rsid w:val="007723FA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000000" w:fill="1F497D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355">
    <w:name w:val="xl355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356">
    <w:name w:val="xl356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7">
    <w:name w:val="xl357"/>
    <w:basedOn w:val="Normal"/>
    <w:rsid w:val="00772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8">
    <w:name w:val="xl358"/>
    <w:basedOn w:val="Normal"/>
    <w:rsid w:val="0077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FA566EB1CC3F5488A8565EF68759FB7" ma:contentTypeVersion="0" ma:contentTypeDescription="A content type to manage public (operations) IDB documents" ma:contentTypeScope="" ma:versionID="ea4676ea29e249aa549f91b1bb0a0620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39897557</IDBDocs_x0020_Number>
    <Document_x0020_Author xmlns="9c571b2f-e523-4ab2-ba2e-09e151a03ef4">Jaimovich, Analia Veronica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7</Value>
      <Value>6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CH-L1081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C5394412-60BE-45BE-9D6A-357859619DBA}"/>
</file>

<file path=customXml/itemProps2.xml><?xml version="1.0" encoding="utf-8"?>
<ds:datastoreItem xmlns:ds="http://schemas.openxmlformats.org/officeDocument/2006/customXml" ds:itemID="{A7BED8BB-5450-47C2-A00F-C3D10AF23C9E}"/>
</file>

<file path=customXml/itemProps3.xml><?xml version="1.0" encoding="utf-8"?>
<ds:datastoreItem xmlns:ds="http://schemas.openxmlformats.org/officeDocument/2006/customXml" ds:itemID="{E63A708F-FAFE-41B2-BB25-4E5F8EC1339A}"/>
</file>

<file path=customXml/itemProps4.xml><?xml version="1.0" encoding="utf-8"?>
<ds:datastoreItem xmlns:ds="http://schemas.openxmlformats.org/officeDocument/2006/customXml" ds:itemID="{7FDE25BF-10FF-48E8-A4C6-76FE2EB04167}"/>
</file>

<file path=customXml/itemProps5.xml><?xml version="1.0" encoding="utf-8"?>
<ds:datastoreItem xmlns:ds="http://schemas.openxmlformats.org/officeDocument/2006/customXml" ds:itemID="{D263B0EF-4B24-4214-8FA7-881E10FBD6F0}"/>
</file>

<file path=customXml/itemProps6.xml><?xml version="1.0" encoding="utf-8"?>
<ds:datastoreItem xmlns:ds="http://schemas.openxmlformats.org/officeDocument/2006/customXml" ds:itemID="{3286A4BB-B132-45FE-BD4B-03CA395E0B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1476</Words>
  <Characters>8417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EEO3 Presupuesto Detallado</dc:title>
  <dc:creator>IADB</dc:creator>
  <cp:lastModifiedBy>IADB</cp:lastModifiedBy>
  <cp:revision>2</cp:revision>
  <cp:lastPrinted>2015-10-27T16:23:00Z</cp:lastPrinted>
  <dcterms:created xsi:type="dcterms:W3CDTF">2015-11-23T16:57:00Z</dcterms:created>
  <dcterms:modified xsi:type="dcterms:W3CDTF">2015-11-23T16:57:00Z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0x01010046CF21643EE8D14686A648AA6DAD089200CFA566EB1CC3F5488A8565EF68759FB7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7;#IDBDocs|cca77002-e150-4b2d-ab1f-1d7a7cdcae16</vt:lpwstr>
  </property>
</Properties>
</file>