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word/webSettings.xml" ContentType="application/vnd.openxmlformats-officedocument.wordprocessingml.webSettings+xml"/>
  <Override PartName="/docProps/app.xml" ContentType="application/vnd.openxmlformats-officedocument.extended-properties+xml"/>
  <Override PartName="/word/glossary/webSettings.xml" ContentType="application/vnd.openxmlformats-officedocument.wordprocessingml.webSettings+xml"/>
  <Override PartName="/word/glossary/fontTable.xml" ContentType="application/vnd.openxmlformats-officedocument.wordprocessingml.fontTable+xml"/>
  <Override PartName="/word/styles.xml" ContentType="application/vnd.openxmlformats-officedocument.wordprocessingml.styles+xml"/>
  <Override PartName="/word/glossary/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000" w:type="dxa"/>
        <w:tblBorders>
          <w:top w:val="single" w:sz="6" w:space="0" w:color="FFFFFF"/>
          <w:left w:val="single" w:sz="6" w:space="0" w:color="FFFFFF"/>
          <w:bottom w:val="single" w:sz="6" w:space="0" w:color="FFFFFF"/>
          <w:right w:val="single" w:sz="6" w:space="0" w:color="FFFFFF"/>
        </w:tblBorders>
        <w:tblCellMar>
          <w:top w:w="15" w:type="dxa"/>
          <w:left w:w="15" w:type="dxa"/>
          <w:bottom w:w="15" w:type="dxa"/>
          <w:right w:w="15" w:type="dxa"/>
        </w:tblCellMar>
        <w:tblLook w:val="04A0"/>
      </w:tblPr>
      <w:tblGrid>
        <w:gridCol w:w="9226"/>
      </w:tblGrid>
      <w:tr w:rsidR="002E467B">
        <w:tc>
          <w:tcPr>
            <w:tcW w:w="0" w:type="auto"/>
            <w:tcBorders>
              <w:top w:val="single" w:sz="6" w:space="0" w:color="FFFFFF"/>
              <w:left w:val="single" w:sz="6" w:space="0" w:color="FFFFFF"/>
              <w:bottom w:val="single" w:sz="6" w:space="0" w:color="FFFFFF"/>
              <w:right w:val="single" w:sz="6" w:space="0" w:color="FFFFFF"/>
            </w:tcBorders>
            <w:tcMar>
              <w:top w:w="15" w:type="dxa"/>
              <w:left w:w="105" w:type="dxa"/>
              <w:bottom w:w="15" w:type="dxa"/>
              <w:right w:w="105" w:type="dxa"/>
            </w:tcMar>
            <w:vAlign w:val="center"/>
            <w:hideMark/>
          </w:tcPr>
          <w:p w:rsidR="002E467B" w:rsidRPr="00305689" w:rsidRDefault="00182398" w:rsidP="00305689">
            <w:pPr>
              <w:jc w:val="center"/>
              <w:rPr>
                <w:rFonts w:ascii="Arial" w:eastAsia="Times New Roman" w:hAnsi="Arial" w:cs="Arial"/>
                <w:sz w:val="6"/>
                <w:szCs w:val="6"/>
              </w:rPr>
            </w:pPr>
            <w:r>
              <w:rPr>
                <w:rFonts w:ascii="Arial" w:eastAsia="Times New Roman" w:hAnsi="Arial" w:cs="Arial"/>
                <w:b/>
                <w:bCs/>
                <w:sz w:val="28"/>
                <w:szCs w:val="28"/>
              </w:rPr>
              <w:t>SAFEGUARD POLICY FILTER REPORT</w:t>
            </w:r>
            <w:r>
              <w:rPr>
                <w:rFonts w:ascii="Arial" w:eastAsia="Times New Roman" w:hAnsi="Arial" w:cs="Arial"/>
                <w:sz w:val="20"/>
                <w:szCs w:val="20"/>
              </w:rPr>
              <w:br/>
            </w:r>
          </w:p>
          <w:p w:rsidR="002E467B" w:rsidRDefault="00182398">
            <w:pPr>
              <w:divId w:val="1151672416"/>
              <w:rPr>
                <w:rFonts w:ascii="Arial" w:eastAsia="Times New Roman" w:hAnsi="Arial" w:cs="Arial"/>
                <w:sz w:val="20"/>
                <w:szCs w:val="20"/>
              </w:rPr>
            </w:pPr>
            <w:r>
              <w:rPr>
                <w:rFonts w:ascii="Arial" w:eastAsia="Times New Roman" w:hAnsi="Arial" w:cs="Arial"/>
                <w:sz w:val="20"/>
                <w:szCs w:val="20"/>
              </w:rPr>
              <w:t>This Report provides guidance for project teams on safeguard policy triggers and should be attached as an annex to the PP or PCD (or equivalent) together with the Safeguard Screening Form, and sent to ESR.</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1522"/>
              <w:gridCol w:w="2160"/>
              <w:gridCol w:w="5318"/>
            </w:tblGrid>
            <w:tr w:rsidR="00302DFC" w:rsidTr="00305689">
              <w:tc>
                <w:tcPr>
                  <w:tcW w:w="1522" w:type="dxa"/>
                  <w:vMerge w:val="restart"/>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rsidR="002E467B" w:rsidRDefault="00182398">
                  <w:pPr>
                    <w:jc w:val="center"/>
                    <w:rPr>
                      <w:rFonts w:ascii="Arial" w:eastAsia="Times New Roman" w:hAnsi="Arial" w:cs="Arial"/>
                      <w:b/>
                      <w:bCs/>
                      <w:sz w:val="20"/>
                      <w:szCs w:val="20"/>
                    </w:rPr>
                  </w:pPr>
                  <w:r>
                    <w:rPr>
                      <w:rFonts w:ascii="Arial" w:eastAsia="Times New Roman" w:hAnsi="Arial" w:cs="Arial"/>
                      <w:b/>
                      <w:bCs/>
                      <w:sz w:val="20"/>
                      <w:szCs w:val="20"/>
                    </w:rPr>
                    <w:t>PROJECT DETAILS</w:t>
                  </w:r>
                </w:p>
              </w:tc>
              <w:tc>
                <w:tcPr>
                  <w:tcW w:w="21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E467B" w:rsidRDefault="00182398">
                  <w:pPr>
                    <w:rPr>
                      <w:rFonts w:ascii="Arial" w:eastAsia="Times New Roman" w:hAnsi="Arial" w:cs="Arial"/>
                      <w:b/>
                      <w:bCs/>
                      <w:sz w:val="16"/>
                      <w:szCs w:val="16"/>
                    </w:rPr>
                  </w:pPr>
                  <w:r>
                    <w:rPr>
                      <w:rFonts w:ascii="Arial" w:eastAsia="Times New Roman" w:hAnsi="Arial" w:cs="Arial"/>
                      <w:b/>
                      <w:bCs/>
                      <w:sz w:val="16"/>
                      <w:szCs w:val="16"/>
                    </w:rPr>
                    <w:t>IDB Sector</w:t>
                  </w:r>
                </w:p>
              </w:tc>
              <w:tc>
                <w:tcPr>
                  <w:tcW w:w="5318"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E467B" w:rsidRDefault="00182398">
                  <w:pPr>
                    <w:rPr>
                      <w:rFonts w:ascii="Arial" w:eastAsia="Times New Roman" w:hAnsi="Arial" w:cs="Arial"/>
                      <w:sz w:val="20"/>
                      <w:szCs w:val="20"/>
                    </w:rPr>
                  </w:pPr>
                  <w:r>
                    <w:rPr>
                      <w:rFonts w:ascii="Arial" w:eastAsia="Times New Roman" w:hAnsi="Arial" w:cs="Arial"/>
                      <w:sz w:val="20"/>
                      <w:szCs w:val="20"/>
                    </w:rPr>
                    <w:t>REFORM / MODERNIZATION OF THE STATE-DECENTRALIZATION &amp; SUBNATIONAL GOVE</w:t>
                  </w:r>
                </w:p>
              </w:tc>
            </w:tr>
            <w:tr w:rsidR="00302DFC" w:rsidTr="00305689">
              <w:tc>
                <w:tcPr>
                  <w:tcW w:w="1522" w:type="dxa"/>
                  <w:vMerge/>
                  <w:tcBorders>
                    <w:top w:val="single" w:sz="6" w:space="0" w:color="000000"/>
                    <w:left w:val="single" w:sz="6" w:space="0" w:color="000000"/>
                    <w:bottom w:val="single" w:sz="6" w:space="0" w:color="000000"/>
                    <w:right w:val="single" w:sz="6" w:space="0" w:color="000000"/>
                  </w:tcBorders>
                  <w:shd w:val="clear" w:color="auto" w:fill="95B3D7" w:themeFill="accent1" w:themeFillTint="99"/>
                  <w:vAlign w:val="center"/>
                  <w:hideMark/>
                </w:tcPr>
                <w:p w:rsidR="002E467B" w:rsidRDefault="002E467B">
                  <w:pPr>
                    <w:rPr>
                      <w:rFonts w:ascii="Arial" w:eastAsia="Times New Roman" w:hAnsi="Arial" w:cs="Arial"/>
                      <w:b/>
                      <w:bCs/>
                      <w:sz w:val="20"/>
                      <w:szCs w:val="20"/>
                    </w:rPr>
                  </w:pPr>
                </w:p>
              </w:tc>
              <w:tc>
                <w:tcPr>
                  <w:tcW w:w="21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E467B" w:rsidRDefault="00182398">
                  <w:pPr>
                    <w:rPr>
                      <w:rFonts w:ascii="Arial" w:eastAsia="Times New Roman" w:hAnsi="Arial" w:cs="Arial"/>
                      <w:b/>
                      <w:bCs/>
                      <w:sz w:val="16"/>
                      <w:szCs w:val="16"/>
                    </w:rPr>
                  </w:pPr>
                  <w:r>
                    <w:rPr>
                      <w:rFonts w:ascii="Arial" w:eastAsia="Times New Roman" w:hAnsi="Arial" w:cs="Arial"/>
                      <w:b/>
                      <w:bCs/>
                      <w:sz w:val="16"/>
                      <w:szCs w:val="16"/>
                    </w:rPr>
                    <w:t>Type of Operation</w:t>
                  </w:r>
                </w:p>
              </w:tc>
              <w:tc>
                <w:tcPr>
                  <w:tcW w:w="5318"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E467B" w:rsidRDefault="00182398">
                  <w:pPr>
                    <w:rPr>
                      <w:rFonts w:ascii="Arial" w:eastAsia="Times New Roman" w:hAnsi="Arial" w:cs="Arial"/>
                      <w:sz w:val="20"/>
                      <w:szCs w:val="20"/>
                    </w:rPr>
                  </w:pPr>
                  <w:r>
                    <w:rPr>
                      <w:rFonts w:ascii="Arial" w:eastAsia="Times New Roman" w:hAnsi="Arial" w:cs="Arial"/>
                      <w:sz w:val="20"/>
                      <w:szCs w:val="20"/>
                    </w:rPr>
                    <w:t>Conditional Credit Line for Investment Projects (CCLIP)</w:t>
                  </w:r>
                </w:p>
              </w:tc>
            </w:tr>
            <w:tr w:rsidR="00302DFC" w:rsidTr="00305689">
              <w:tc>
                <w:tcPr>
                  <w:tcW w:w="1522" w:type="dxa"/>
                  <w:vMerge/>
                  <w:tcBorders>
                    <w:top w:val="single" w:sz="6" w:space="0" w:color="000000"/>
                    <w:left w:val="single" w:sz="6" w:space="0" w:color="000000"/>
                    <w:bottom w:val="single" w:sz="6" w:space="0" w:color="000000"/>
                    <w:right w:val="single" w:sz="6" w:space="0" w:color="000000"/>
                  </w:tcBorders>
                  <w:shd w:val="clear" w:color="auto" w:fill="95B3D7" w:themeFill="accent1" w:themeFillTint="99"/>
                  <w:vAlign w:val="center"/>
                  <w:hideMark/>
                </w:tcPr>
                <w:p w:rsidR="002E467B" w:rsidRDefault="002E467B">
                  <w:pPr>
                    <w:rPr>
                      <w:rFonts w:ascii="Arial" w:eastAsia="Times New Roman" w:hAnsi="Arial" w:cs="Arial"/>
                      <w:b/>
                      <w:bCs/>
                      <w:sz w:val="20"/>
                      <w:szCs w:val="20"/>
                    </w:rPr>
                  </w:pPr>
                </w:p>
              </w:tc>
              <w:tc>
                <w:tcPr>
                  <w:tcW w:w="21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E467B" w:rsidRDefault="00182398">
                  <w:pPr>
                    <w:rPr>
                      <w:rFonts w:ascii="Arial" w:eastAsia="Times New Roman" w:hAnsi="Arial" w:cs="Arial"/>
                      <w:b/>
                      <w:bCs/>
                      <w:sz w:val="16"/>
                      <w:szCs w:val="16"/>
                    </w:rPr>
                  </w:pPr>
                  <w:r>
                    <w:rPr>
                      <w:rFonts w:ascii="Arial" w:eastAsia="Times New Roman" w:hAnsi="Arial" w:cs="Arial"/>
                      <w:b/>
                      <w:bCs/>
                      <w:sz w:val="16"/>
                      <w:szCs w:val="16"/>
                    </w:rPr>
                    <w:t>Additional Operation Details</w:t>
                  </w:r>
                </w:p>
              </w:tc>
              <w:tc>
                <w:tcPr>
                  <w:tcW w:w="5318"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E467B" w:rsidRDefault="002E467B">
                  <w:pPr>
                    <w:rPr>
                      <w:rFonts w:ascii="Arial" w:eastAsia="Times New Roman" w:hAnsi="Arial" w:cs="Arial"/>
                      <w:sz w:val="20"/>
                      <w:szCs w:val="20"/>
                    </w:rPr>
                  </w:pPr>
                </w:p>
              </w:tc>
            </w:tr>
            <w:tr w:rsidR="00302DFC" w:rsidTr="00305689">
              <w:tc>
                <w:tcPr>
                  <w:tcW w:w="1522" w:type="dxa"/>
                  <w:vMerge/>
                  <w:tcBorders>
                    <w:top w:val="single" w:sz="6" w:space="0" w:color="000000"/>
                    <w:left w:val="single" w:sz="6" w:space="0" w:color="000000"/>
                    <w:bottom w:val="single" w:sz="6" w:space="0" w:color="000000"/>
                    <w:right w:val="single" w:sz="6" w:space="0" w:color="000000"/>
                  </w:tcBorders>
                  <w:shd w:val="clear" w:color="auto" w:fill="95B3D7" w:themeFill="accent1" w:themeFillTint="99"/>
                  <w:vAlign w:val="center"/>
                  <w:hideMark/>
                </w:tcPr>
                <w:p w:rsidR="002E467B" w:rsidRDefault="002E467B">
                  <w:pPr>
                    <w:rPr>
                      <w:rFonts w:ascii="Arial" w:eastAsia="Times New Roman" w:hAnsi="Arial" w:cs="Arial"/>
                      <w:b/>
                      <w:bCs/>
                      <w:sz w:val="20"/>
                      <w:szCs w:val="20"/>
                    </w:rPr>
                  </w:pPr>
                </w:p>
              </w:tc>
              <w:tc>
                <w:tcPr>
                  <w:tcW w:w="21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E467B" w:rsidRDefault="00182398">
                  <w:pPr>
                    <w:rPr>
                      <w:rFonts w:ascii="Arial" w:eastAsia="Times New Roman" w:hAnsi="Arial" w:cs="Arial"/>
                      <w:b/>
                      <w:bCs/>
                      <w:sz w:val="16"/>
                      <w:szCs w:val="16"/>
                    </w:rPr>
                  </w:pPr>
                  <w:r>
                    <w:rPr>
                      <w:rFonts w:ascii="Arial" w:eastAsia="Times New Roman" w:hAnsi="Arial" w:cs="Arial"/>
                      <w:b/>
                      <w:bCs/>
                      <w:sz w:val="16"/>
                      <w:szCs w:val="16"/>
                    </w:rPr>
                    <w:t>Investment Checklist</w:t>
                  </w:r>
                </w:p>
              </w:tc>
              <w:tc>
                <w:tcPr>
                  <w:tcW w:w="5318"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E467B" w:rsidRDefault="00182398">
                  <w:pPr>
                    <w:rPr>
                      <w:rFonts w:ascii="Arial" w:eastAsia="Times New Roman" w:hAnsi="Arial" w:cs="Arial"/>
                      <w:sz w:val="20"/>
                      <w:szCs w:val="20"/>
                    </w:rPr>
                  </w:pPr>
                  <w:r>
                    <w:rPr>
                      <w:rFonts w:ascii="Arial" w:eastAsia="Times New Roman" w:hAnsi="Arial" w:cs="Arial"/>
                      <w:sz w:val="20"/>
                      <w:szCs w:val="20"/>
                    </w:rPr>
                    <w:t>Institutional Development Investment</w:t>
                  </w:r>
                </w:p>
              </w:tc>
            </w:tr>
            <w:tr w:rsidR="00302DFC" w:rsidRPr="00305689" w:rsidTr="00305689">
              <w:tc>
                <w:tcPr>
                  <w:tcW w:w="1522" w:type="dxa"/>
                  <w:vMerge/>
                  <w:tcBorders>
                    <w:top w:val="single" w:sz="6" w:space="0" w:color="000000"/>
                    <w:left w:val="single" w:sz="6" w:space="0" w:color="000000"/>
                    <w:bottom w:val="single" w:sz="6" w:space="0" w:color="000000"/>
                    <w:right w:val="single" w:sz="6" w:space="0" w:color="000000"/>
                  </w:tcBorders>
                  <w:shd w:val="clear" w:color="auto" w:fill="95B3D7" w:themeFill="accent1" w:themeFillTint="99"/>
                  <w:vAlign w:val="center"/>
                  <w:hideMark/>
                </w:tcPr>
                <w:p w:rsidR="002E467B" w:rsidRDefault="002E467B">
                  <w:pPr>
                    <w:rPr>
                      <w:rFonts w:ascii="Arial" w:eastAsia="Times New Roman" w:hAnsi="Arial" w:cs="Arial"/>
                      <w:b/>
                      <w:bCs/>
                      <w:sz w:val="20"/>
                      <w:szCs w:val="20"/>
                    </w:rPr>
                  </w:pPr>
                </w:p>
              </w:tc>
              <w:tc>
                <w:tcPr>
                  <w:tcW w:w="21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E467B" w:rsidRDefault="00182398">
                  <w:pPr>
                    <w:rPr>
                      <w:rFonts w:ascii="Arial" w:eastAsia="Times New Roman" w:hAnsi="Arial" w:cs="Arial"/>
                      <w:b/>
                      <w:bCs/>
                      <w:sz w:val="16"/>
                      <w:szCs w:val="16"/>
                    </w:rPr>
                  </w:pPr>
                  <w:r>
                    <w:rPr>
                      <w:rFonts w:ascii="Arial" w:eastAsia="Times New Roman" w:hAnsi="Arial" w:cs="Arial"/>
                      <w:b/>
                      <w:bCs/>
                      <w:sz w:val="16"/>
                      <w:szCs w:val="16"/>
                    </w:rPr>
                    <w:t>Team Leader</w:t>
                  </w:r>
                </w:p>
              </w:tc>
              <w:tc>
                <w:tcPr>
                  <w:tcW w:w="5318"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E467B" w:rsidRPr="00302DFC" w:rsidRDefault="00305689" w:rsidP="00305689">
                  <w:pPr>
                    <w:rPr>
                      <w:rFonts w:ascii="Arial" w:eastAsia="Times New Roman" w:hAnsi="Arial" w:cs="Arial"/>
                      <w:sz w:val="20"/>
                      <w:szCs w:val="20"/>
                      <w:lang w:val="es-ES_tradnl"/>
                    </w:rPr>
                  </w:pPr>
                  <w:r>
                    <w:rPr>
                      <w:rFonts w:ascii="Arial" w:eastAsia="Times New Roman" w:hAnsi="Arial" w:cs="Arial"/>
                      <w:sz w:val="20"/>
                      <w:szCs w:val="20"/>
                      <w:lang w:val="es-ES_tradnl"/>
                    </w:rPr>
                    <w:t xml:space="preserve">Rafael </w:t>
                  </w:r>
                  <w:r w:rsidR="00182398" w:rsidRPr="00302DFC">
                    <w:rPr>
                      <w:rFonts w:ascii="Arial" w:eastAsia="Times New Roman" w:hAnsi="Arial" w:cs="Arial"/>
                      <w:sz w:val="20"/>
                      <w:szCs w:val="20"/>
                      <w:lang w:val="es-ES_tradnl"/>
                    </w:rPr>
                    <w:t>de la Cruz (</w:t>
                  </w:r>
                  <w:hyperlink r:id="rId6" w:history="1">
                    <w:r w:rsidR="00302DFC" w:rsidRPr="00027E55">
                      <w:rPr>
                        <w:rStyle w:val="Hyperlink"/>
                        <w:rFonts w:ascii="Arial" w:eastAsia="Times New Roman" w:hAnsi="Arial" w:cs="Arial"/>
                        <w:sz w:val="20"/>
                        <w:szCs w:val="20"/>
                        <w:lang w:val="es-ES_tradnl"/>
                      </w:rPr>
                      <w:t>RAFAELCR@iadb.org</w:t>
                    </w:r>
                  </w:hyperlink>
                  <w:r w:rsidR="00182398" w:rsidRPr="00302DFC">
                    <w:rPr>
                      <w:rFonts w:ascii="Arial" w:eastAsia="Times New Roman" w:hAnsi="Arial" w:cs="Arial"/>
                      <w:sz w:val="20"/>
                      <w:szCs w:val="20"/>
                      <w:lang w:val="es-ES_tradnl"/>
                    </w:rPr>
                    <w:t>)</w:t>
                  </w:r>
                  <w:r w:rsidR="00302DFC">
                    <w:rPr>
                      <w:rFonts w:ascii="Arial" w:eastAsia="Times New Roman" w:hAnsi="Arial" w:cs="Arial"/>
                      <w:sz w:val="20"/>
                      <w:szCs w:val="20"/>
                      <w:lang w:val="es-ES_tradnl"/>
                    </w:rPr>
                    <w:t xml:space="preserve">; </w:t>
                  </w:r>
                  <w:r>
                    <w:rPr>
                      <w:rFonts w:ascii="Arial" w:eastAsia="Times New Roman" w:hAnsi="Arial" w:cs="Arial"/>
                      <w:sz w:val="20"/>
                      <w:szCs w:val="20"/>
                      <w:lang w:val="es-ES_tradnl"/>
                    </w:rPr>
                    <w:t xml:space="preserve">and </w:t>
                  </w:r>
                  <w:r w:rsidR="00302DFC">
                    <w:rPr>
                      <w:rFonts w:ascii="Arial" w:eastAsia="Times New Roman" w:hAnsi="Arial" w:cs="Arial"/>
                      <w:sz w:val="20"/>
                      <w:szCs w:val="20"/>
                      <w:lang w:val="es-ES_tradnl"/>
                    </w:rPr>
                    <w:t xml:space="preserve">Nestor </w:t>
                  </w:r>
                  <w:r>
                    <w:rPr>
                      <w:rFonts w:ascii="Arial" w:eastAsia="Times New Roman" w:hAnsi="Arial" w:cs="Arial"/>
                      <w:sz w:val="20"/>
                      <w:szCs w:val="20"/>
                      <w:lang w:val="es-ES_tradnl"/>
                    </w:rPr>
                    <w:t xml:space="preserve">Roa </w:t>
                  </w:r>
                  <w:r w:rsidR="00302DFC">
                    <w:rPr>
                      <w:rFonts w:ascii="Arial" w:eastAsia="Times New Roman" w:hAnsi="Arial" w:cs="Arial"/>
                      <w:sz w:val="20"/>
                      <w:szCs w:val="20"/>
                      <w:lang w:val="es-ES_tradnl"/>
                    </w:rPr>
                    <w:t>(</w:t>
                  </w:r>
                  <w:hyperlink r:id="rId7" w:history="1">
                    <w:r w:rsidR="00302DFC" w:rsidRPr="00027E55">
                      <w:rPr>
                        <w:rStyle w:val="Hyperlink"/>
                        <w:rFonts w:ascii="Arial" w:eastAsia="Times New Roman" w:hAnsi="Arial" w:cs="Arial"/>
                        <w:sz w:val="20"/>
                        <w:szCs w:val="20"/>
                        <w:lang w:val="es-ES_tradnl"/>
                      </w:rPr>
                      <w:t>NESTORR@iadb.org</w:t>
                    </w:r>
                  </w:hyperlink>
                  <w:r w:rsidR="00302DFC">
                    <w:rPr>
                      <w:rFonts w:ascii="Arial" w:eastAsia="Times New Roman" w:hAnsi="Arial" w:cs="Arial"/>
                      <w:sz w:val="20"/>
                      <w:szCs w:val="20"/>
                      <w:lang w:val="es-ES_tradnl"/>
                    </w:rPr>
                    <w:t xml:space="preserve">) – </w:t>
                  </w:r>
                  <w:r>
                    <w:rPr>
                      <w:rFonts w:ascii="Arial" w:eastAsia="Times New Roman" w:hAnsi="Arial" w:cs="Arial"/>
                      <w:sz w:val="20"/>
                      <w:szCs w:val="20"/>
                      <w:lang w:val="es-ES_tradnl"/>
                    </w:rPr>
                    <w:t>C</w:t>
                  </w:r>
                  <w:r w:rsidR="00302DFC">
                    <w:rPr>
                      <w:rFonts w:ascii="Arial" w:eastAsia="Times New Roman" w:hAnsi="Arial" w:cs="Arial"/>
                      <w:sz w:val="20"/>
                      <w:szCs w:val="20"/>
                      <w:lang w:val="es-ES_tradnl"/>
                    </w:rPr>
                    <w:t>o-Leader</w:t>
                  </w:r>
                </w:p>
              </w:tc>
            </w:tr>
            <w:tr w:rsidR="00302DFC" w:rsidTr="00305689">
              <w:tc>
                <w:tcPr>
                  <w:tcW w:w="1522" w:type="dxa"/>
                  <w:vMerge/>
                  <w:tcBorders>
                    <w:top w:val="single" w:sz="6" w:space="0" w:color="000000"/>
                    <w:left w:val="single" w:sz="6" w:space="0" w:color="000000"/>
                    <w:bottom w:val="single" w:sz="6" w:space="0" w:color="000000"/>
                    <w:right w:val="single" w:sz="6" w:space="0" w:color="000000"/>
                  </w:tcBorders>
                  <w:shd w:val="clear" w:color="auto" w:fill="95B3D7" w:themeFill="accent1" w:themeFillTint="99"/>
                  <w:vAlign w:val="center"/>
                  <w:hideMark/>
                </w:tcPr>
                <w:p w:rsidR="002E467B" w:rsidRPr="00302DFC" w:rsidRDefault="002E467B">
                  <w:pPr>
                    <w:rPr>
                      <w:rFonts w:ascii="Arial" w:eastAsia="Times New Roman" w:hAnsi="Arial" w:cs="Arial"/>
                      <w:b/>
                      <w:bCs/>
                      <w:sz w:val="20"/>
                      <w:szCs w:val="20"/>
                      <w:lang w:val="es-ES_tradnl"/>
                    </w:rPr>
                  </w:pPr>
                </w:p>
              </w:tc>
              <w:tc>
                <w:tcPr>
                  <w:tcW w:w="21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E467B" w:rsidRDefault="00182398">
                  <w:pPr>
                    <w:rPr>
                      <w:rFonts w:ascii="Arial" w:eastAsia="Times New Roman" w:hAnsi="Arial" w:cs="Arial"/>
                      <w:b/>
                      <w:bCs/>
                      <w:sz w:val="16"/>
                      <w:szCs w:val="16"/>
                    </w:rPr>
                  </w:pPr>
                  <w:r>
                    <w:rPr>
                      <w:rFonts w:ascii="Arial" w:eastAsia="Times New Roman" w:hAnsi="Arial" w:cs="Arial"/>
                      <w:b/>
                      <w:bCs/>
                      <w:sz w:val="16"/>
                      <w:szCs w:val="16"/>
                    </w:rPr>
                    <w:t>Project Title</w:t>
                  </w:r>
                </w:p>
              </w:tc>
              <w:tc>
                <w:tcPr>
                  <w:tcW w:w="5318"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E467B" w:rsidRDefault="00182398" w:rsidP="00305689">
                  <w:pPr>
                    <w:rPr>
                      <w:rFonts w:ascii="Arial" w:eastAsia="Times New Roman" w:hAnsi="Arial" w:cs="Arial"/>
                      <w:sz w:val="20"/>
                      <w:szCs w:val="20"/>
                    </w:rPr>
                  </w:pPr>
                  <w:r>
                    <w:rPr>
                      <w:rFonts w:ascii="Arial" w:eastAsia="Times New Roman" w:hAnsi="Arial" w:cs="Arial"/>
                      <w:sz w:val="20"/>
                      <w:szCs w:val="20"/>
                    </w:rPr>
                    <w:t>States and Municipalities Strengthening (CLI) II</w:t>
                  </w:r>
                </w:p>
              </w:tc>
            </w:tr>
            <w:tr w:rsidR="00302DFC" w:rsidTr="00305689">
              <w:tc>
                <w:tcPr>
                  <w:tcW w:w="1522" w:type="dxa"/>
                  <w:vMerge/>
                  <w:tcBorders>
                    <w:top w:val="single" w:sz="6" w:space="0" w:color="000000"/>
                    <w:left w:val="single" w:sz="6" w:space="0" w:color="000000"/>
                    <w:bottom w:val="single" w:sz="6" w:space="0" w:color="000000"/>
                    <w:right w:val="single" w:sz="6" w:space="0" w:color="000000"/>
                  </w:tcBorders>
                  <w:shd w:val="clear" w:color="auto" w:fill="95B3D7" w:themeFill="accent1" w:themeFillTint="99"/>
                  <w:vAlign w:val="center"/>
                  <w:hideMark/>
                </w:tcPr>
                <w:p w:rsidR="002E467B" w:rsidRDefault="002E467B">
                  <w:pPr>
                    <w:rPr>
                      <w:rFonts w:ascii="Arial" w:eastAsia="Times New Roman" w:hAnsi="Arial" w:cs="Arial"/>
                      <w:b/>
                      <w:bCs/>
                      <w:sz w:val="20"/>
                      <w:szCs w:val="20"/>
                    </w:rPr>
                  </w:pPr>
                </w:p>
              </w:tc>
              <w:tc>
                <w:tcPr>
                  <w:tcW w:w="21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E467B" w:rsidRDefault="00182398">
                  <w:pPr>
                    <w:rPr>
                      <w:rFonts w:ascii="Arial" w:eastAsia="Times New Roman" w:hAnsi="Arial" w:cs="Arial"/>
                      <w:b/>
                      <w:bCs/>
                      <w:sz w:val="16"/>
                      <w:szCs w:val="16"/>
                    </w:rPr>
                  </w:pPr>
                  <w:r>
                    <w:rPr>
                      <w:rFonts w:ascii="Arial" w:eastAsia="Times New Roman" w:hAnsi="Arial" w:cs="Arial"/>
                      <w:b/>
                      <w:bCs/>
                      <w:sz w:val="16"/>
                      <w:szCs w:val="16"/>
                    </w:rPr>
                    <w:t>Project Number</w:t>
                  </w:r>
                </w:p>
              </w:tc>
              <w:tc>
                <w:tcPr>
                  <w:tcW w:w="5318"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E467B" w:rsidRDefault="00182398">
                  <w:pPr>
                    <w:rPr>
                      <w:rFonts w:ascii="Arial" w:eastAsia="Times New Roman" w:hAnsi="Arial" w:cs="Arial"/>
                      <w:sz w:val="20"/>
                      <w:szCs w:val="20"/>
                    </w:rPr>
                  </w:pPr>
                  <w:r>
                    <w:rPr>
                      <w:rFonts w:ascii="Arial" w:eastAsia="Times New Roman" w:hAnsi="Arial" w:cs="Arial"/>
                      <w:sz w:val="20"/>
                      <w:szCs w:val="20"/>
                    </w:rPr>
                    <w:t>ME-L1059</w:t>
                  </w:r>
                </w:p>
              </w:tc>
            </w:tr>
            <w:tr w:rsidR="00302DFC" w:rsidRPr="00305689" w:rsidTr="00305689">
              <w:tc>
                <w:tcPr>
                  <w:tcW w:w="1522" w:type="dxa"/>
                  <w:vMerge/>
                  <w:tcBorders>
                    <w:top w:val="single" w:sz="6" w:space="0" w:color="000000"/>
                    <w:left w:val="single" w:sz="6" w:space="0" w:color="000000"/>
                    <w:bottom w:val="single" w:sz="6" w:space="0" w:color="000000"/>
                    <w:right w:val="single" w:sz="6" w:space="0" w:color="000000"/>
                  </w:tcBorders>
                  <w:shd w:val="clear" w:color="auto" w:fill="95B3D7" w:themeFill="accent1" w:themeFillTint="99"/>
                  <w:vAlign w:val="center"/>
                  <w:hideMark/>
                </w:tcPr>
                <w:p w:rsidR="002E467B" w:rsidRDefault="002E467B">
                  <w:pPr>
                    <w:rPr>
                      <w:rFonts w:ascii="Arial" w:eastAsia="Times New Roman" w:hAnsi="Arial" w:cs="Arial"/>
                      <w:b/>
                      <w:bCs/>
                      <w:sz w:val="20"/>
                      <w:szCs w:val="20"/>
                    </w:rPr>
                  </w:pPr>
                </w:p>
              </w:tc>
              <w:tc>
                <w:tcPr>
                  <w:tcW w:w="21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E467B" w:rsidRDefault="00182398">
                  <w:pPr>
                    <w:rPr>
                      <w:rFonts w:ascii="Arial" w:eastAsia="Times New Roman" w:hAnsi="Arial" w:cs="Arial"/>
                      <w:b/>
                      <w:bCs/>
                      <w:sz w:val="16"/>
                      <w:szCs w:val="16"/>
                    </w:rPr>
                  </w:pPr>
                  <w:r>
                    <w:rPr>
                      <w:rFonts w:ascii="Arial" w:eastAsia="Times New Roman" w:hAnsi="Arial" w:cs="Arial"/>
                      <w:b/>
                      <w:bCs/>
                      <w:sz w:val="16"/>
                      <w:szCs w:val="16"/>
                    </w:rPr>
                    <w:t>Safeguard Specialist(s)</w:t>
                  </w:r>
                </w:p>
              </w:tc>
              <w:tc>
                <w:tcPr>
                  <w:tcW w:w="5318"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E467B" w:rsidRPr="00305689" w:rsidRDefault="00182398">
                  <w:pPr>
                    <w:rPr>
                      <w:rFonts w:ascii="Arial" w:eastAsia="Times New Roman" w:hAnsi="Arial" w:cs="Arial"/>
                      <w:sz w:val="20"/>
                      <w:szCs w:val="20"/>
                      <w:lang w:val="pt-BR"/>
                    </w:rPr>
                  </w:pPr>
                  <w:r w:rsidRPr="00305689">
                    <w:rPr>
                      <w:rFonts w:ascii="Arial" w:eastAsia="Times New Roman" w:hAnsi="Arial" w:cs="Arial"/>
                      <w:sz w:val="20"/>
                      <w:szCs w:val="20"/>
                      <w:lang w:val="pt-BR"/>
                    </w:rPr>
                    <w:t>Acevedo-Daunas, Rafael M. (RAFAELAC@iadb.org)</w:t>
                  </w:r>
                </w:p>
              </w:tc>
            </w:tr>
            <w:tr w:rsidR="00302DFC" w:rsidTr="00305689">
              <w:tc>
                <w:tcPr>
                  <w:tcW w:w="1522" w:type="dxa"/>
                  <w:vMerge/>
                  <w:tcBorders>
                    <w:top w:val="single" w:sz="6" w:space="0" w:color="000000"/>
                    <w:left w:val="single" w:sz="6" w:space="0" w:color="000000"/>
                    <w:bottom w:val="single" w:sz="6" w:space="0" w:color="000000"/>
                    <w:right w:val="single" w:sz="6" w:space="0" w:color="000000"/>
                  </w:tcBorders>
                  <w:shd w:val="clear" w:color="auto" w:fill="95B3D7" w:themeFill="accent1" w:themeFillTint="99"/>
                  <w:vAlign w:val="center"/>
                  <w:hideMark/>
                </w:tcPr>
                <w:p w:rsidR="002E467B" w:rsidRPr="00305689" w:rsidRDefault="002E467B">
                  <w:pPr>
                    <w:rPr>
                      <w:rFonts w:ascii="Arial" w:eastAsia="Times New Roman" w:hAnsi="Arial" w:cs="Arial"/>
                      <w:b/>
                      <w:bCs/>
                      <w:sz w:val="20"/>
                      <w:szCs w:val="20"/>
                      <w:lang w:val="pt-BR"/>
                    </w:rPr>
                  </w:pPr>
                </w:p>
              </w:tc>
              <w:tc>
                <w:tcPr>
                  <w:tcW w:w="21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E467B" w:rsidRDefault="00182398">
                  <w:pPr>
                    <w:rPr>
                      <w:rFonts w:ascii="Arial" w:eastAsia="Times New Roman" w:hAnsi="Arial" w:cs="Arial"/>
                      <w:b/>
                      <w:bCs/>
                      <w:sz w:val="16"/>
                      <w:szCs w:val="16"/>
                    </w:rPr>
                  </w:pPr>
                  <w:r>
                    <w:rPr>
                      <w:rFonts w:ascii="Arial" w:eastAsia="Times New Roman" w:hAnsi="Arial" w:cs="Arial"/>
                      <w:b/>
                      <w:bCs/>
                      <w:sz w:val="16"/>
                      <w:szCs w:val="16"/>
                    </w:rPr>
                    <w:t>Assessment Date</w:t>
                  </w:r>
                </w:p>
              </w:tc>
              <w:tc>
                <w:tcPr>
                  <w:tcW w:w="5318"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E467B" w:rsidRDefault="00182398">
                  <w:pPr>
                    <w:rPr>
                      <w:rFonts w:ascii="Arial" w:eastAsia="Times New Roman" w:hAnsi="Arial" w:cs="Arial"/>
                      <w:sz w:val="20"/>
                      <w:szCs w:val="20"/>
                    </w:rPr>
                  </w:pPr>
                  <w:r>
                    <w:rPr>
                      <w:rFonts w:ascii="Arial" w:eastAsia="Times New Roman" w:hAnsi="Arial" w:cs="Arial"/>
                      <w:sz w:val="20"/>
                      <w:szCs w:val="20"/>
                    </w:rPr>
                    <w:t>2010-03-16</w:t>
                  </w:r>
                </w:p>
              </w:tc>
            </w:tr>
            <w:tr w:rsidR="00302DFC" w:rsidTr="00305689">
              <w:trPr>
                <w:trHeight w:val="195"/>
              </w:trPr>
              <w:tc>
                <w:tcPr>
                  <w:tcW w:w="1522" w:type="dxa"/>
                  <w:vMerge/>
                  <w:tcBorders>
                    <w:top w:val="single" w:sz="6" w:space="0" w:color="000000"/>
                    <w:left w:val="single" w:sz="6" w:space="0" w:color="000000"/>
                    <w:bottom w:val="single" w:sz="6" w:space="0" w:color="000000"/>
                    <w:right w:val="single" w:sz="6" w:space="0" w:color="000000"/>
                  </w:tcBorders>
                  <w:shd w:val="clear" w:color="auto" w:fill="95B3D7" w:themeFill="accent1" w:themeFillTint="99"/>
                  <w:vAlign w:val="center"/>
                  <w:hideMark/>
                </w:tcPr>
                <w:p w:rsidR="002E467B" w:rsidRDefault="002E467B">
                  <w:pPr>
                    <w:rPr>
                      <w:rFonts w:ascii="Arial" w:eastAsia="Times New Roman" w:hAnsi="Arial" w:cs="Arial"/>
                      <w:b/>
                      <w:bCs/>
                      <w:sz w:val="20"/>
                      <w:szCs w:val="20"/>
                    </w:rPr>
                  </w:pPr>
                </w:p>
              </w:tc>
              <w:tc>
                <w:tcPr>
                  <w:tcW w:w="21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E467B" w:rsidRDefault="00182398">
                  <w:pPr>
                    <w:rPr>
                      <w:rFonts w:ascii="Arial" w:eastAsia="Times New Roman" w:hAnsi="Arial" w:cs="Arial"/>
                      <w:b/>
                      <w:bCs/>
                      <w:sz w:val="16"/>
                      <w:szCs w:val="16"/>
                    </w:rPr>
                  </w:pPr>
                  <w:r>
                    <w:rPr>
                      <w:rFonts w:ascii="Arial" w:eastAsia="Times New Roman" w:hAnsi="Arial" w:cs="Arial"/>
                      <w:b/>
                      <w:bCs/>
                      <w:sz w:val="16"/>
                      <w:szCs w:val="16"/>
                    </w:rPr>
                    <w:t>Additional Comments</w:t>
                  </w:r>
                </w:p>
              </w:tc>
              <w:tc>
                <w:tcPr>
                  <w:tcW w:w="5318"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E467B" w:rsidRDefault="002E467B">
                  <w:pPr>
                    <w:rPr>
                      <w:rFonts w:ascii="Arial" w:eastAsia="Times New Roman" w:hAnsi="Arial" w:cs="Arial"/>
                      <w:sz w:val="20"/>
                      <w:szCs w:val="20"/>
                    </w:rPr>
                  </w:pPr>
                </w:p>
              </w:tc>
            </w:tr>
          </w:tbl>
          <w:p w:rsidR="002E467B" w:rsidRPr="00305689" w:rsidRDefault="002E467B" w:rsidP="00305689">
            <w:pPr>
              <w:rPr>
                <w:rFonts w:ascii="Arial" w:eastAsia="Times New Roman" w:hAnsi="Arial" w:cs="Arial"/>
                <w:sz w:val="6"/>
                <w:szCs w:val="6"/>
              </w:rPr>
            </w:pPr>
          </w:p>
          <w:tbl>
            <w:tblPr>
              <w:tblW w:w="900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1491"/>
              <w:gridCol w:w="2179"/>
              <w:gridCol w:w="4210"/>
              <w:gridCol w:w="1120"/>
            </w:tblGrid>
            <w:tr w:rsidR="002E467B" w:rsidTr="00305689">
              <w:tc>
                <w:tcPr>
                  <w:tcW w:w="1491" w:type="dxa"/>
                  <w:vMerge w:val="restart"/>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rsidR="002E467B" w:rsidRDefault="00182398">
                  <w:pPr>
                    <w:jc w:val="center"/>
                    <w:rPr>
                      <w:rFonts w:ascii="Arial" w:eastAsia="Times New Roman" w:hAnsi="Arial" w:cs="Arial"/>
                      <w:b/>
                      <w:bCs/>
                      <w:sz w:val="20"/>
                      <w:szCs w:val="20"/>
                    </w:rPr>
                  </w:pPr>
                  <w:r>
                    <w:rPr>
                      <w:rFonts w:ascii="Arial" w:eastAsia="Times New Roman" w:hAnsi="Arial" w:cs="Arial"/>
                      <w:b/>
                      <w:bCs/>
                      <w:sz w:val="20"/>
                      <w:szCs w:val="20"/>
                    </w:rPr>
                    <w:t>SAFEGUARD POLICY FILTER RESULTS</w:t>
                  </w:r>
                </w:p>
              </w:tc>
              <w:tc>
                <w:tcPr>
                  <w:tcW w:w="218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E467B" w:rsidRDefault="00182398">
                  <w:pPr>
                    <w:rPr>
                      <w:rFonts w:ascii="Arial" w:eastAsia="Times New Roman" w:hAnsi="Arial" w:cs="Arial"/>
                      <w:b/>
                      <w:bCs/>
                      <w:sz w:val="16"/>
                      <w:szCs w:val="16"/>
                    </w:rPr>
                  </w:pPr>
                  <w:r>
                    <w:rPr>
                      <w:rFonts w:ascii="Arial" w:eastAsia="Times New Roman" w:hAnsi="Arial" w:cs="Arial"/>
                      <w:b/>
                      <w:bCs/>
                      <w:sz w:val="16"/>
                      <w:szCs w:val="16"/>
                    </w:rPr>
                    <w:t>Type of Operation</w:t>
                  </w:r>
                </w:p>
              </w:tc>
              <w:tc>
                <w:tcPr>
                  <w:tcW w:w="5329"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E467B" w:rsidRDefault="00182398">
                  <w:pPr>
                    <w:rPr>
                      <w:rFonts w:ascii="Arial" w:eastAsia="Times New Roman" w:hAnsi="Arial" w:cs="Arial"/>
                      <w:sz w:val="20"/>
                      <w:szCs w:val="20"/>
                    </w:rPr>
                  </w:pPr>
                  <w:r>
                    <w:rPr>
                      <w:rFonts w:ascii="Arial" w:eastAsia="Times New Roman" w:hAnsi="Arial" w:cs="Arial"/>
                      <w:sz w:val="20"/>
                      <w:szCs w:val="20"/>
                    </w:rPr>
                    <w:t>Loan Operation</w:t>
                  </w:r>
                </w:p>
              </w:tc>
            </w:tr>
            <w:tr w:rsidR="002E467B" w:rsidTr="00305689">
              <w:trPr>
                <w:trHeight w:val="438"/>
              </w:trPr>
              <w:tc>
                <w:tcPr>
                  <w:tcW w:w="1491" w:type="dxa"/>
                  <w:vMerge/>
                  <w:tcBorders>
                    <w:top w:val="single" w:sz="6" w:space="0" w:color="000000"/>
                    <w:left w:val="single" w:sz="6" w:space="0" w:color="000000"/>
                    <w:bottom w:val="single" w:sz="6" w:space="0" w:color="000000"/>
                    <w:right w:val="single" w:sz="6" w:space="0" w:color="000000"/>
                  </w:tcBorders>
                  <w:shd w:val="clear" w:color="auto" w:fill="95B3D7" w:themeFill="accent1" w:themeFillTint="99"/>
                  <w:vAlign w:val="center"/>
                  <w:hideMark/>
                </w:tcPr>
                <w:p w:rsidR="002E467B" w:rsidRDefault="002E467B">
                  <w:pPr>
                    <w:rPr>
                      <w:rFonts w:ascii="Arial" w:eastAsia="Times New Roman" w:hAnsi="Arial" w:cs="Arial"/>
                      <w:b/>
                      <w:bCs/>
                      <w:sz w:val="20"/>
                      <w:szCs w:val="20"/>
                    </w:rPr>
                  </w:pPr>
                </w:p>
              </w:tc>
              <w:tc>
                <w:tcPr>
                  <w:tcW w:w="218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E467B" w:rsidRDefault="00182398">
                  <w:pPr>
                    <w:rPr>
                      <w:rFonts w:ascii="Arial" w:eastAsia="Times New Roman" w:hAnsi="Arial" w:cs="Arial"/>
                      <w:b/>
                      <w:bCs/>
                      <w:sz w:val="16"/>
                      <w:szCs w:val="16"/>
                    </w:rPr>
                  </w:pPr>
                  <w:r>
                    <w:rPr>
                      <w:rFonts w:ascii="Arial" w:eastAsia="Times New Roman" w:hAnsi="Arial" w:cs="Arial"/>
                      <w:b/>
                      <w:bCs/>
                      <w:sz w:val="16"/>
                      <w:szCs w:val="16"/>
                    </w:rPr>
                    <w:t>Safeguard Policy Items</w:t>
                  </w:r>
                  <w:r>
                    <w:rPr>
                      <w:rFonts w:ascii="Arial" w:eastAsia="Times New Roman" w:hAnsi="Arial" w:cs="Arial"/>
                      <w:b/>
                      <w:bCs/>
                      <w:sz w:val="16"/>
                      <w:szCs w:val="16"/>
                    </w:rPr>
                    <w:br/>
                    <w:t xml:space="preserve">Identified </w:t>
                  </w:r>
                  <w:r>
                    <w:rPr>
                      <w:rFonts w:ascii="Arial" w:eastAsia="Times New Roman" w:hAnsi="Arial" w:cs="Arial"/>
                      <w:b/>
                      <w:bCs/>
                      <w:color w:val="FF0000"/>
                      <w:sz w:val="16"/>
                      <w:szCs w:val="16"/>
                    </w:rPr>
                    <w:t>(Yes)</w:t>
                  </w:r>
                </w:p>
              </w:tc>
              <w:tc>
                <w:tcPr>
                  <w:tcW w:w="4209"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2E467B" w:rsidRDefault="00182398">
                  <w:pPr>
                    <w:rPr>
                      <w:rFonts w:ascii="Arial" w:eastAsia="Times New Roman" w:hAnsi="Arial" w:cs="Arial"/>
                      <w:sz w:val="20"/>
                      <w:szCs w:val="20"/>
                    </w:rPr>
                  </w:pPr>
                  <w:r>
                    <w:rPr>
                      <w:rFonts w:ascii="Arial" w:eastAsia="Times New Roman" w:hAnsi="Arial" w:cs="Arial"/>
                      <w:sz w:val="20"/>
                      <w:szCs w:val="20"/>
                    </w:rPr>
                    <w:t>The Bank will make available to the public the relevant Project documents.</w:t>
                  </w:r>
                </w:p>
              </w:tc>
              <w:tc>
                <w:tcPr>
                  <w:tcW w:w="112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E467B" w:rsidRDefault="00182398">
                  <w:pPr>
                    <w:rPr>
                      <w:rFonts w:ascii="Arial" w:eastAsia="Times New Roman" w:hAnsi="Arial" w:cs="Arial"/>
                      <w:color w:val="0000FF"/>
                      <w:sz w:val="20"/>
                      <w:szCs w:val="20"/>
                    </w:rPr>
                  </w:pPr>
                  <w:r>
                    <w:rPr>
                      <w:rFonts w:ascii="Arial" w:eastAsia="Times New Roman" w:hAnsi="Arial" w:cs="Arial"/>
                      <w:color w:val="0000FF"/>
                      <w:sz w:val="20"/>
                      <w:szCs w:val="20"/>
                    </w:rPr>
                    <w:t>OP-102</w:t>
                  </w:r>
                </w:p>
              </w:tc>
            </w:tr>
            <w:tr w:rsidR="002E467B" w:rsidTr="00305689">
              <w:tc>
                <w:tcPr>
                  <w:tcW w:w="1491" w:type="dxa"/>
                  <w:vMerge/>
                  <w:tcBorders>
                    <w:top w:val="single" w:sz="6" w:space="0" w:color="000000"/>
                    <w:left w:val="single" w:sz="6" w:space="0" w:color="000000"/>
                    <w:bottom w:val="single" w:sz="6" w:space="0" w:color="000000"/>
                    <w:right w:val="single" w:sz="6" w:space="0" w:color="000000"/>
                  </w:tcBorders>
                  <w:shd w:val="clear" w:color="auto" w:fill="95B3D7" w:themeFill="accent1" w:themeFillTint="99"/>
                  <w:vAlign w:val="center"/>
                  <w:hideMark/>
                </w:tcPr>
                <w:p w:rsidR="002E467B" w:rsidRDefault="002E467B">
                  <w:pPr>
                    <w:rPr>
                      <w:rFonts w:ascii="Arial" w:eastAsia="Times New Roman" w:hAnsi="Arial" w:cs="Arial"/>
                      <w:b/>
                      <w:bCs/>
                      <w:sz w:val="20"/>
                      <w:szCs w:val="20"/>
                    </w:rPr>
                  </w:pPr>
                </w:p>
              </w:tc>
              <w:tc>
                <w:tcPr>
                  <w:tcW w:w="2180" w:type="dxa"/>
                  <w:vMerge/>
                  <w:tcBorders>
                    <w:top w:val="single" w:sz="6" w:space="0" w:color="000000"/>
                    <w:left w:val="single" w:sz="6" w:space="0" w:color="000000"/>
                    <w:bottom w:val="single" w:sz="6" w:space="0" w:color="000000"/>
                    <w:right w:val="single" w:sz="6" w:space="0" w:color="000000"/>
                  </w:tcBorders>
                  <w:vAlign w:val="center"/>
                  <w:hideMark/>
                </w:tcPr>
                <w:p w:rsidR="002E467B" w:rsidRDefault="002E467B">
                  <w:pPr>
                    <w:rPr>
                      <w:rFonts w:ascii="Arial" w:eastAsia="Times New Roman" w:hAnsi="Arial" w:cs="Arial"/>
                      <w:b/>
                      <w:bCs/>
                      <w:sz w:val="16"/>
                      <w:szCs w:val="16"/>
                    </w:rPr>
                  </w:pPr>
                </w:p>
              </w:tc>
              <w:tc>
                <w:tcPr>
                  <w:tcW w:w="4209"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2E467B" w:rsidRDefault="00182398">
                  <w:pPr>
                    <w:rPr>
                      <w:rFonts w:ascii="Arial" w:eastAsia="Times New Roman" w:hAnsi="Arial" w:cs="Arial"/>
                      <w:sz w:val="20"/>
                      <w:szCs w:val="20"/>
                    </w:rPr>
                  </w:pPr>
                  <w:r>
                    <w:rPr>
                      <w:rFonts w:ascii="Arial" w:eastAsia="Times New Roman" w:hAnsi="Arial" w:cs="Arial"/>
                      <w:sz w:val="20"/>
                      <w:szCs w:val="20"/>
                    </w:rPr>
                    <w:t>The Bank will monitor the executing agency/borrower’s compliance with all safeguard requirements stipulated in the loan agreement and project operating or credit regulations.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E467B" w:rsidRDefault="00182398">
                  <w:pPr>
                    <w:rPr>
                      <w:rFonts w:ascii="Arial" w:eastAsia="Times New Roman" w:hAnsi="Arial" w:cs="Arial"/>
                      <w:color w:val="0000FF"/>
                      <w:sz w:val="20"/>
                      <w:szCs w:val="20"/>
                    </w:rPr>
                  </w:pPr>
                  <w:r>
                    <w:rPr>
                      <w:rFonts w:ascii="Arial" w:eastAsia="Times New Roman" w:hAnsi="Arial" w:cs="Arial"/>
                      <w:color w:val="0000FF"/>
                      <w:sz w:val="20"/>
                      <w:szCs w:val="20"/>
                    </w:rPr>
                    <w:t>(B.07)</w:t>
                  </w:r>
                </w:p>
              </w:tc>
            </w:tr>
            <w:tr w:rsidR="002E467B" w:rsidTr="00305689">
              <w:tc>
                <w:tcPr>
                  <w:tcW w:w="1491" w:type="dxa"/>
                  <w:vMerge/>
                  <w:tcBorders>
                    <w:top w:val="single" w:sz="6" w:space="0" w:color="000000"/>
                    <w:left w:val="single" w:sz="6" w:space="0" w:color="000000"/>
                    <w:bottom w:val="single" w:sz="6" w:space="0" w:color="000000"/>
                    <w:right w:val="single" w:sz="6" w:space="0" w:color="000000"/>
                  </w:tcBorders>
                  <w:shd w:val="clear" w:color="auto" w:fill="95B3D7" w:themeFill="accent1" w:themeFillTint="99"/>
                  <w:vAlign w:val="center"/>
                  <w:hideMark/>
                </w:tcPr>
                <w:p w:rsidR="002E467B" w:rsidRDefault="002E467B">
                  <w:pPr>
                    <w:rPr>
                      <w:rFonts w:ascii="Arial" w:eastAsia="Times New Roman" w:hAnsi="Arial" w:cs="Arial"/>
                      <w:b/>
                      <w:bCs/>
                      <w:sz w:val="20"/>
                      <w:szCs w:val="20"/>
                    </w:rPr>
                  </w:pPr>
                </w:p>
              </w:tc>
              <w:tc>
                <w:tcPr>
                  <w:tcW w:w="2180" w:type="dxa"/>
                  <w:vMerge/>
                  <w:tcBorders>
                    <w:top w:val="single" w:sz="6" w:space="0" w:color="000000"/>
                    <w:left w:val="single" w:sz="6" w:space="0" w:color="000000"/>
                    <w:bottom w:val="single" w:sz="6" w:space="0" w:color="000000"/>
                    <w:right w:val="single" w:sz="6" w:space="0" w:color="000000"/>
                  </w:tcBorders>
                  <w:vAlign w:val="center"/>
                  <w:hideMark/>
                </w:tcPr>
                <w:p w:rsidR="002E467B" w:rsidRDefault="002E467B">
                  <w:pPr>
                    <w:rPr>
                      <w:rFonts w:ascii="Arial" w:eastAsia="Times New Roman" w:hAnsi="Arial" w:cs="Arial"/>
                      <w:b/>
                      <w:bCs/>
                      <w:sz w:val="16"/>
                      <w:szCs w:val="16"/>
                    </w:rPr>
                  </w:pPr>
                </w:p>
              </w:tc>
              <w:tc>
                <w:tcPr>
                  <w:tcW w:w="4209"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2E467B" w:rsidRDefault="00182398">
                  <w:pPr>
                    <w:rPr>
                      <w:rFonts w:ascii="Arial" w:eastAsia="Times New Roman" w:hAnsi="Arial" w:cs="Arial"/>
                      <w:sz w:val="20"/>
                      <w:szCs w:val="20"/>
                    </w:rPr>
                  </w:pPr>
                  <w:r>
                    <w:rPr>
                      <w:rFonts w:ascii="Arial" w:eastAsia="Times New Roman" w:hAnsi="Arial" w:cs="Arial"/>
                      <w:sz w:val="20"/>
                      <w:szCs w:val="20"/>
                    </w:rPr>
                    <w:t>Operation for which ex-ante impact classification may not be feasible. These loans are: Policy-based loans, Financial Intermediaries (FIs) or loans that are based on performance criteria, sector-based approaches, or conditional credit lines for investment projects.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E467B" w:rsidRDefault="00182398">
                  <w:pPr>
                    <w:rPr>
                      <w:rFonts w:ascii="Arial" w:eastAsia="Times New Roman" w:hAnsi="Arial" w:cs="Arial"/>
                      <w:color w:val="0000FF"/>
                      <w:sz w:val="20"/>
                      <w:szCs w:val="20"/>
                    </w:rPr>
                  </w:pPr>
                  <w:r>
                    <w:rPr>
                      <w:rFonts w:ascii="Arial" w:eastAsia="Times New Roman" w:hAnsi="Arial" w:cs="Arial"/>
                      <w:color w:val="0000FF"/>
                      <w:sz w:val="20"/>
                      <w:szCs w:val="20"/>
                    </w:rPr>
                    <w:t>(B.13)</w:t>
                  </w:r>
                </w:p>
              </w:tc>
            </w:tr>
            <w:tr w:rsidR="002E467B" w:rsidTr="00305689">
              <w:trPr>
                <w:trHeight w:val="627"/>
              </w:trPr>
              <w:tc>
                <w:tcPr>
                  <w:tcW w:w="1491" w:type="dxa"/>
                  <w:vMerge/>
                  <w:tcBorders>
                    <w:top w:val="single" w:sz="6" w:space="0" w:color="000000"/>
                    <w:left w:val="single" w:sz="6" w:space="0" w:color="000000"/>
                    <w:bottom w:val="single" w:sz="6" w:space="0" w:color="000000"/>
                    <w:right w:val="single" w:sz="6" w:space="0" w:color="000000"/>
                  </w:tcBorders>
                  <w:shd w:val="clear" w:color="auto" w:fill="95B3D7" w:themeFill="accent1" w:themeFillTint="99"/>
                  <w:vAlign w:val="center"/>
                  <w:hideMark/>
                </w:tcPr>
                <w:p w:rsidR="002E467B" w:rsidRDefault="002E467B">
                  <w:pPr>
                    <w:rPr>
                      <w:rFonts w:ascii="Arial" w:eastAsia="Times New Roman" w:hAnsi="Arial" w:cs="Arial"/>
                      <w:b/>
                      <w:bCs/>
                      <w:sz w:val="20"/>
                      <w:szCs w:val="20"/>
                    </w:rPr>
                  </w:pPr>
                </w:p>
              </w:tc>
              <w:tc>
                <w:tcPr>
                  <w:tcW w:w="218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E467B" w:rsidRDefault="00182398">
                  <w:pPr>
                    <w:rPr>
                      <w:rFonts w:ascii="Arial" w:eastAsia="Times New Roman" w:hAnsi="Arial" w:cs="Arial"/>
                      <w:b/>
                      <w:bCs/>
                      <w:sz w:val="16"/>
                      <w:szCs w:val="16"/>
                    </w:rPr>
                  </w:pPr>
                  <w:r>
                    <w:rPr>
                      <w:rFonts w:ascii="Arial" w:eastAsia="Times New Roman" w:hAnsi="Arial" w:cs="Arial"/>
                      <w:b/>
                      <w:bCs/>
                      <w:sz w:val="16"/>
                      <w:szCs w:val="16"/>
                    </w:rPr>
                    <w:t>Potential Safeguard Policy</w:t>
                  </w:r>
                  <w:r>
                    <w:rPr>
                      <w:rFonts w:ascii="Arial" w:eastAsia="Times New Roman" w:hAnsi="Arial" w:cs="Arial"/>
                      <w:b/>
                      <w:bCs/>
                      <w:sz w:val="16"/>
                      <w:szCs w:val="16"/>
                    </w:rPr>
                    <w:br/>
                    <w:t>Items</w:t>
                  </w:r>
                  <w:r>
                    <w:rPr>
                      <w:rFonts w:ascii="Arial" w:eastAsia="Times New Roman" w:hAnsi="Arial" w:cs="Arial"/>
                      <w:b/>
                      <w:bCs/>
                      <w:color w:val="FF0000"/>
                      <w:sz w:val="16"/>
                      <w:szCs w:val="16"/>
                    </w:rPr>
                    <w:t>(?)</w:t>
                  </w:r>
                </w:p>
              </w:tc>
              <w:tc>
                <w:tcPr>
                  <w:tcW w:w="4209"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2E467B" w:rsidRDefault="00182398">
                  <w:pPr>
                    <w:spacing w:after="240"/>
                    <w:rPr>
                      <w:rFonts w:ascii="Arial" w:eastAsia="Times New Roman" w:hAnsi="Arial" w:cs="Arial"/>
                      <w:sz w:val="20"/>
                      <w:szCs w:val="20"/>
                    </w:rPr>
                  </w:pPr>
                  <w:r>
                    <w:rPr>
                      <w:rFonts w:ascii="Arial" w:eastAsia="Times New Roman" w:hAnsi="Arial" w:cs="Arial"/>
                      <w:sz w:val="20"/>
                      <w:szCs w:val="20"/>
                    </w:rPr>
                    <w:t>No potential issues identified</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E467B" w:rsidRDefault="002E467B">
                  <w:pPr>
                    <w:rPr>
                      <w:rFonts w:ascii="Arial" w:eastAsia="Times New Roman" w:hAnsi="Arial" w:cs="Arial"/>
                      <w:sz w:val="20"/>
                      <w:szCs w:val="20"/>
                    </w:rPr>
                  </w:pPr>
                </w:p>
              </w:tc>
            </w:tr>
            <w:tr w:rsidR="002E467B" w:rsidTr="00305689">
              <w:tc>
                <w:tcPr>
                  <w:tcW w:w="1491" w:type="dxa"/>
                  <w:vMerge/>
                  <w:tcBorders>
                    <w:top w:val="single" w:sz="6" w:space="0" w:color="000000"/>
                    <w:left w:val="single" w:sz="6" w:space="0" w:color="000000"/>
                    <w:bottom w:val="single" w:sz="6" w:space="0" w:color="000000"/>
                    <w:right w:val="single" w:sz="6" w:space="0" w:color="000000"/>
                  </w:tcBorders>
                  <w:shd w:val="clear" w:color="auto" w:fill="95B3D7" w:themeFill="accent1" w:themeFillTint="99"/>
                  <w:vAlign w:val="center"/>
                  <w:hideMark/>
                </w:tcPr>
                <w:p w:rsidR="002E467B" w:rsidRDefault="002E467B">
                  <w:pPr>
                    <w:rPr>
                      <w:rFonts w:ascii="Arial" w:eastAsia="Times New Roman" w:hAnsi="Arial" w:cs="Arial"/>
                      <w:b/>
                      <w:bCs/>
                      <w:sz w:val="20"/>
                      <w:szCs w:val="20"/>
                    </w:rPr>
                  </w:pPr>
                </w:p>
              </w:tc>
              <w:tc>
                <w:tcPr>
                  <w:tcW w:w="218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E467B" w:rsidRDefault="00182398">
                  <w:pPr>
                    <w:rPr>
                      <w:rFonts w:ascii="Arial" w:eastAsia="Times New Roman" w:hAnsi="Arial" w:cs="Arial"/>
                      <w:b/>
                      <w:bCs/>
                      <w:sz w:val="16"/>
                      <w:szCs w:val="16"/>
                    </w:rPr>
                  </w:pPr>
                  <w:r>
                    <w:rPr>
                      <w:rFonts w:ascii="Arial" w:eastAsia="Times New Roman" w:hAnsi="Arial" w:cs="Arial"/>
                      <w:b/>
                      <w:bCs/>
                      <w:sz w:val="16"/>
                      <w:szCs w:val="16"/>
                    </w:rPr>
                    <w:t>Recommended Action:</w:t>
                  </w:r>
                </w:p>
              </w:tc>
              <w:tc>
                <w:tcPr>
                  <w:tcW w:w="5329"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E467B" w:rsidRDefault="00182398" w:rsidP="00305689">
                  <w:pPr>
                    <w:spacing w:after="240"/>
                    <w:rPr>
                      <w:rFonts w:ascii="Arial" w:eastAsia="Times New Roman" w:hAnsi="Arial" w:cs="Arial"/>
                      <w:sz w:val="20"/>
                      <w:szCs w:val="20"/>
                    </w:rPr>
                  </w:pPr>
                  <w:r>
                    <w:rPr>
                      <w:rFonts w:ascii="Arial" w:eastAsia="Times New Roman" w:hAnsi="Arial" w:cs="Arial"/>
                      <w:sz w:val="20"/>
                      <w:szCs w:val="20"/>
                    </w:rPr>
                    <w:t>Operation has triggered 1 or more Policy Directives; please refer to appropriate Directive(s), including B13, for guidance. No project classification required. Submit Report and PCD (or equivalent) to ESR.</w:t>
                  </w:r>
                </w:p>
              </w:tc>
            </w:tr>
            <w:tr w:rsidR="002E467B" w:rsidTr="00305689">
              <w:trPr>
                <w:trHeight w:val="420"/>
              </w:trPr>
              <w:tc>
                <w:tcPr>
                  <w:tcW w:w="1491" w:type="dxa"/>
                  <w:vMerge/>
                  <w:tcBorders>
                    <w:top w:val="single" w:sz="6" w:space="0" w:color="000000"/>
                    <w:left w:val="single" w:sz="6" w:space="0" w:color="000000"/>
                    <w:bottom w:val="single" w:sz="6" w:space="0" w:color="000000"/>
                    <w:right w:val="single" w:sz="6" w:space="0" w:color="000000"/>
                  </w:tcBorders>
                  <w:shd w:val="clear" w:color="auto" w:fill="95B3D7" w:themeFill="accent1" w:themeFillTint="99"/>
                  <w:vAlign w:val="center"/>
                  <w:hideMark/>
                </w:tcPr>
                <w:p w:rsidR="002E467B" w:rsidRDefault="002E467B">
                  <w:pPr>
                    <w:rPr>
                      <w:rFonts w:ascii="Arial" w:eastAsia="Times New Roman" w:hAnsi="Arial" w:cs="Arial"/>
                      <w:b/>
                      <w:bCs/>
                      <w:sz w:val="20"/>
                      <w:szCs w:val="20"/>
                    </w:rPr>
                  </w:pPr>
                </w:p>
              </w:tc>
              <w:tc>
                <w:tcPr>
                  <w:tcW w:w="218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E467B" w:rsidRDefault="00182398">
                  <w:pPr>
                    <w:rPr>
                      <w:rFonts w:ascii="Arial" w:eastAsia="Times New Roman" w:hAnsi="Arial" w:cs="Arial"/>
                      <w:b/>
                      <w:bCs/>
                      <w:sz w:val="16"/>
                      <w:szCs w:val="16"/>
                    </w:rPr>
                  </w:pPr>
                  <w:r>
                    <w:rPr>
                      <w:rFonts w:ascii="Arial" w:eastAsia="Times New Roman" w:hAnsi="Arial" w:cs="Arial"/>
                      <w:b/>
                      <w:bCs/>
                      <w:sz w:val="16"/>
                      <w:szCs w:val="16"/>
                    </w:rPr>
                    <w:t>Additional Comments:</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E467B" w:rsidRDefault="00182398">
                  <w:pPr>
                    <w:rPr>
                      <w:rFonts w:ascii="Arial" w:eastAsia="Times New Roman" w:hAnsi="Arial" w:cs="Arial"/>
                      <w:sz w:val="20"/>
                      <w:szCs w:val="20"/>
                    </w:rPr>
                  </w:pPr>
                  <w:r>
                    <w:rPr>
                      <w:rFonts w:ascii="Arial" w:eastAsia="Times New Roman" w:hAnsi="Arial" w:cs="Arial"/>
                      <w:sz w:val="20"/>
                      <w:szCs w:val="20"/>
                    </w:rPr>
                    <w:t>B.13 Potential Risks: Might finance infrastructure projects.</w:t>
                  </w:r>
                </w:p>
              </w:tc>
            </w:tr>
          </w:tbl>
          <w:p w:rsidR="002E467B" w:rsidRPr="00305689" w:rsidRDefault="002E467B" w:rsidP="00305689">
            <w:pPr>
              <w:rPr>
                <w:rFonts w:ascii="Arial" w:eastAsia="Times New Roman" w:hAnsi="Arial" w:cs="Arial"/>
                <w:sz w:val="6"/>
                <w:szCs w:val="6"/>
              </w:rPr>
            </w:pP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1522"/>
              <w:gridCol w:w="2160"/>
              <w:gridCol w:w="5318"/>
            </w:tblGrid>
            <w:tr w:rsidR="002E467B" w:rsidRPr="00305689" w:rsidTr="00305689">
              <w:trPr>
                <w:trHeight w:val="300"/>
              </w:trPr>
              <w:tc>
                <w:tcPr>
                  <w:tcW w:w="1522" w:type="dxa"/>
                  <w:vMerge w:val="restart"/>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rsidR="002E467B" w:rsidRDefault="00182398">
                  <w:pPr>
                    <w:jc w:val="center"/>
                    <w:rPr>
                      <w:rFonts w:ascii="Arial" w:eastAsia="Times New Roman" w:hAnsi="Arial" w:cs="Arial"/>
                      <w:b/>
                      <w:bCs/>
                      <w:sz w:val="20"/>
                      <w:szCs w:val="20"/>
                    </w:rPr>
                  </w:pPr>
                  <w:r>
                    <w:rPr>
                      <w:rFonts w:ascii="Arial" w:eastAsia="Times New Roman" w:hAnsi="Arial" w:cs="Arial"/>
                      <w:b/>
                      <w:bCs/>
                      <w:sz w:val="20"/>
                      <w:szCs w:val="20"/>
                    </w:rPr>
                    <w:t>ASSESSOR DETAILS</w:t>
                  </w:r>
                </w:p>
              </w:tc>
              <w:tc>
                <w:tcPr>
                  <w:tcW w:w="21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E467B" w:rsidRDefault="00182398">
                  <w:pPr>
                    <w:rPr>
                      <w:rFonts w:ascii="Arial" w:eastAsia="Times New Roman" w:hAnsi="Arial" w:cs="Arial"/>
                      <w:b/>
                      <w:bCs/>
                      <w:sz w:val="16"/>
                      <w:szCs w:val="16"/>
                    </w:rPr>
                  </w:pPr>
                  <w:r>
                    <w:rPr>
                      <w:rFonts w:ascii="Arial" w:eastAsia="Times New Roman" w:hAnsi="Arial" w:cs="Arial"/>
                      <w:b/>
                      <w:bCs/>
                      <w:sz w:val="16"/>
                      <w:szCs w:val="16"/>
                    </w:rPr>
                    <w:t>Name of person who completed screening:</w:t>
                  </w:r>
                </w:p>
              </w:tc>
              <w:tc>
                <w:tcPr>
                  <w:tcW w:w="5318"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E467B" w:rsidRPr="00305689" w:rsidRDefault="00182398">
                  <w:pPr>
                    <w:rPr>
                      <w:rFonts w:ascii="Arial" w:eastAsia="Times New Roman" w:hAnsi="Arial" w:cs="Arial"/>
                      <w:sz w:val="20"/>
                      <w:szCs w:val="20"/>
                      <w:lang w:val="pt-BR"/>
                    </w:rPr>
                  </w:pPr>
                  <w:r w:rsidRPr="00305689">
                    <w:rPr>
                      <w:rFonts w:ascii="Arial" w:eastAsia="Times New Roman" w:hAnsi="Arial" w:cs="Arial"/>
                      <w:sz w:val="20"/>
                      <w:szCs w:val="20"/>
                      <w:lang w:val="pt-BR"/>
                    </w:rPr>
                    <w:t>Acevedo-Daunas, Rafael M. (RAFAELAC@iadb.org)</w:t>
                  </w:r>
                </w:p>
              </w:tc>
            </w:tr>
            <w:tr w:rsidR="002E467B" w:rsidTr="002B1357">
              <w:trPr>
                <w:trHeight w:val="87"/>
              </w:trPr>
              <w:tc>
                <w:tcPr>
                  <w:tcW w:w="1522" w:type="dxa"/>
                  <w:vMerge/>
                  <w:tcBorders>
                    <w:top w:val="single" w:sz="6" w:space="0" w:color="000000"/>
                    <w:left w:val="single" w:sz="6" w:space="0" w:color="000000"/>
                    <w:bottom w:val="single" w:sz="6" w:space="0" w:color="000000"/>
                    <w:right w:val="single" w:sz="6" w:space="0" w:color="000000"/>
                  </w:tcBorders>
                  <w:shd w:val="clear" w:color="auto" w:fill="95B3D7" w:themeFill="accent1" w:themeFillTint="99"/>
                  <w:vAlign w:val="center"/>
                  <w:hideMark/>
                </w:tcPr>
                <w:p w:rsidR="002E467B" w:rsidRPr="00305689" w:rsidRDefault="002E467B">
                  <w:pPr>
                    <w:rPr>
                      <w:rFonts w:ascii="Arial" w:eastAsia="Times New Roman" w:hAnsi="Arial" w:cs="Arial"/>
                      <w:b/>
                      <w:bCs/>
                      <w:sz w:val="20"/>
                      <w:szCs w:val="20"/>
                      <w:lang w:val="pt-BR"/>
                    </w:rPr>
                  </w:pPr>
                </w:p>
              </w:tc>
              <w:tc>
                <w:tcPr>
                  <w:tcW w:w="21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E467B" w:rsidRDefault="00182398">
                  <w:pPr>
                    <w:rPr>
                      <w:rFonts w:ascii="Arial" w:eastAsia="Times New Roman" w:hAnsi="Arial" w:cs="Arial"/>
                      <w:b/>
                      <w:bCs/>
                      <w:sz w:val="16"/>
                      <w:szCs w:val="16"/>
                    </w:rPr>
                  </w:pPr>
                  <w:r>
                    <w:rPr>
                      <w:rFonts w:ascii="Arial" w:eastAsia="Times New Roman" w:hAnsi="Arial" w:cs="Arial"/>
                      <w:b/>
                      <w:bCs/>
                      <w:sz w:val="16"/>
                      <w:szCs w:val="16"/>
                    </w:rPr>
                    <w:t>Title:</w:t>
                  </w:r>
                </w:p>
              </w:tc>
              <w:tc>
                <w:tcPr>
                  <w:tcW w:w="5318"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E467B" w:rsidRDefault="002E467B">
                  <w:pPr>
                    <w:rPr>
                      <w:rFonts w:ascii="Arial" w:eastAsia="Times New Roman" w:hAnsi="Arial" w:cs="Arial"/>
                      <w:sz w:val="20"/>
                      <w:szCs w:val="20"/>
                    </w:rPr>
                  </w:pPr>
                </w:p>
              </w:tc>
            </w:tr>
            <w:tr w:rsidR="002E467B" w:rsidTr="00305689">
              <w:trPr>
                <w:trHeight w:val="300"/>
              </w:trPr>
              <w:tc>
                <w:tcPr>
                  <w:tcW w:w="1522" w:type="dxa"/>
                  <w:vMerge/>
                  <w:tcBorders>
                    <w:top w:val="single" w:sz="6" w:space="0" w:color="000000"/>
                    <w:left w:val="single" w:sz="6" w:space="0" w:color="000000"/>
                    <w:bottom w:val="single" w:sz="6" w:space="0" w:color="000000"/>
                    <w:right w:val="single" w:sz="6" w:space="0" w:color="000000"/>
                  </w:tcBorders>
                  <w:shd w:val="clear" w:color="auto" w:fill="95B3D7" w:themeFill="accent1" w:themeFillTint="99"/>
                  <w:vAlign w:val="center"/>
                  <w:hideMark/>
                </w:tcPr>
                <w:p w:rsidR="002E467B" w:rsidRDefault="002E467B">
                  <w:pPr>
                    <w:rPr>
                      <w:rFonts w:ascii="Arial" w:eastAsia="Times New Roman" w:hAnsi="Arial" w:cs="Arial"/>
                      <w:b/>
                      <w:bCs/>
                      <w:sz w:val="20"/>
                      <w:szCs w:val="20"/>
                    </w:rPr>
                  </w:pPr>
                </w:p>
              </w:tc>
              <w:tc>
                <w:tcPr>
                  <w:tcW w:w="21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E467B" w:rsidRDefault="00182398">
                  <w:pPr>
                    <w:rPr>
                      <w:rFonts w:ascii="Arial" w:eastAsia="Times New Roman" w:hAnsi="Arial" w:cs="Arial"/>
                      <w:b/>
                      <w:bCs/>
                      <w:sz w:val="16"/>
                      <w:szCs w:val="16"/>
                    </w:rPr>
                  </w:pPr>
                  <w:r>
                    <w:rPr>
                      <w:rFonts w:ascii="Arial" w:eastAsia="Times New Roman" w:hAnsi="Arial" w:cs="Arial"/>
                      <w:b/>
                      <w:bCs/>
                      <w:sz w:val="16"/>
                      <w:szCs w:val="16"/>
                    </w:rPr>
                    <w:t>Date:</w:t>
                  </w:r>
                </w:p>
              </w:tc>
              <w:tc>
                <w:tcPr>
                  <w:tcW w:w="5318"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E467B" w:rsidRDefault="00182398">
                  <w:pPr>
                    <w:rPr>
                      <w:rFonts w:ascii="Arial" w:eastAsia="Times New Roman" w:hAnsi="Arial" w:cs="Arial"/>
                      <w:sz w:val="20"/>
                      <w:szCs w:val="20"/>
                    </w:rPr>
                  </w:pPr>
                  <w:r>
                    <w:rPr>
                      <w:rFonts w:ascii="Arial" w:eastAsia="Times New Roman" w:hAnsi="Arial" w:cs="Arial"/>
                      <w:sz w:val="20"/>
                      <w:szCs w:val="20"/>
                    </w:rPr>
                    <w:t>2010-03-16</w:t>
                  </w:r>
                </w:p>
              </w:tc>
            </w:tr>
          </w:tbl>
          <w:p w:rsidR="002E467B" w:rsidRDefault="002E467B">
            <w:pPr>
              <w:rPr>
                <w:rFonts w:ascii="Arial" w:eastAsia="Times New Roman" w:hAnsi="Arial" w:cs="Arial"/>
                <w:sz w:val="20"/>
                <w:szCs w:val="20"/>
              </w:rPr>
            </w:pPr>
          </w:p>
        </w:tc>
      </w:tr>
    </w:tbl>
    <w:p w:rsidR="002E467B" w:rsidRPr="00305689" w:rsidRDefault="002E467B" w:rsidP="00305689">
      <w:pPr>
        <w:rPr>
          <w:rFonts w:eastAsia="Times New Roman"/>
          <w:sz w:val="2"/>
          <w:szCs w:val="2"/>
        </w:rPr>
      </w:pPr>
    </w:p>
    <w:sectPr w:rsidR="002E467B" w:rsidRPr="00305689" w:rsidSect="002B1357">
      <w:headerReference w:type="default" r:id="rId8"/>
      <w:footerReference w:type="default" r:id="rId9"/>
      <w:pgSz w:w="12240" w:h="15840"/>
      <w:pgMar w:top="1440" w:right="1440" w:bottom="1440" w:left="1440" w:header="720" w:footer="435"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5689" w:rsidRDefault="00305689" w:rsidP="00305689">
      <w:r>
        <w:separator/>
      </w:r>
    </w:p>
  </w:endnote>
  <w:endnote w:type="continuationSeparator" w:id="0">
    <w:p w:rsidR="00305689" w:rsidRDefault="00305689" w:rsidP="0030568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1357" w:rsidRPr="002B1357" w:rsidRDefault="002B1357" w:rsidP="002B1357">
    <w:pPr>
      <w:pStyle w:val="Footer"/>
      <w:spacing w:line="20" w:lineRule="exact"/>
      <w:rPr>
        <w:sz w:val="4"/>
        <w:szCs w:val="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5689" w:rsidRDefault="00305689" w:rsidP="00305689">
      <w:r>
        <w:separator/>
      </w:r>
    </w:p>
  </w:footnote>
  <w:footnote w:type="continuationSeparator" w:id="0">
    <w:p w:rsidR="00305689" w:rsidRDefault="00305689" w:rsidP="0030568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5689" w:rsidRPr="002B1357" w:rsidRDefault="00305689" w:rsidP="00305689">
    <w:pPr>
      <w:pStyle w:val="Header"/>
      <w:jc w:val="right"/>
      <w:rPr>
        <w:b/>
        <w:sz w:val="22"/>
        <w:szCs w:val="22"/>
        <w:lang w:val="pt-BR"/>
      </w:rPr>
    </w:pPr>
    <w:r w:rsidRPr="002B1357">
      <w:rPr>
        <w:b/>
        <w:sz w:val="22"/>
        <w:szCs w:val="22"/>
        <w:lang w:val="pt-BR"/>
      </w:rPr>
      <w:t>Anexo IV</w:t>
    </w:r>
  </w:p>
  <w:p w:rsidR="00305689" w:rsidRPr="002B1357" w:rsidRDefault="00305689" w:rsidP="00305689">
    <w:pPr>
      <w:pStyle w:val="Header"/>
      <w:jc w:val="right"/>
      <w:rPr>
        <w:b/>
        <w:sz w:val="22"/>
        <w:szCs w:val="22"/>
        <w:lang w:val="pt-BR"/>
      </w:rPr>
    </w:pPr>
    <w:r w:rsidRPr="002B1357">
      <w:rPr>
        <w:b/>
        <w:sz w:val="22"/>
        <w:szCs w:val="22"/>
        <w:lang w:val="pt-BR"/>
      </w:rPr>
      <w:t>ME-L1059</w:t>
    </w:r>
  </w:p>
  <w:sdt>
    <w:sdtPr>
      <w:id w:val="250395305"/>
      <w:docPartObj>
        <w:docPartGallery w:val="Page Numbers (Top of Page)"/>
        <w:docPartUnique/>
      </w:docPartObj>
    </w:sdtPr>
    <w:sdtEndPr>
      <w:rPr>
        <w:sz w:val="20"/>
        <w:szCs w:val="20"/>
      </w:rPr>
    </w:sdtEndPr>
    <w:sdtContent>
      <w:p w:rsidR="00305689" w:rsidRPr="002B1357" w:rsidRDefault="00305689" w:rsidP="00305689">
        <w:pPr>
          <w:jc w:val="right"/>
          <w:rPr>
            <w:sz w:val="20"/>
            <w:szCs w:val="20"/>
            <w:lang w:val="pt-BR"/>
          </w:rPr>
        </w:pPr>
        <w:r w:rsidRPr="002B1357">
          <w:rPr>
            <w:sz w:val="20"/>
            <w:szCs w:val="20"/>
            <w:lang w:val="pt-BR"/>
          </w:rPr>
          <w:t xml:space="preserve">Página </w:t>
        </w:r>
        <w:r w:rsidRPr="002B1357">
          <w:rPr>
            <w:sz w:val="20"/>
            <w:szCs w:val="20"/>
          </w:rPr>
          <w:fldChar w:fldCharType="begin"/>
        </w:r>
        <w:r w:rsidRPr="002B1357">
          <w:rPr>
            <w:sz w:val="20"/>
            <w:szCs w:val="20"/>
            <w:lang w:val="pt-BR"/>
          </w:rPr>
          <w:instrText xml:space="preserve"> PAGE </w:instrText>
        </w:r>
        <w:r w:rsidRPr="002B1357">
          <w:rPr>
            <w:sz w:val="20"/>
            <w:szCs w:val="20"/>
          </w:rPr>
          <w:fldChar w:fldCharType="separate"/>
        </w:r>
        <w:r w:rsidR="00A23591">
          <w:rPr>
            <w:noProof/>
            <w:sz w:val="20"/>
            <w:szCs w:val="20"/>
            <w:lang w:val="pt-BR"/>
          </w:rPr>
          <w:t>1</w:t>
        </w:r>
        <w:r w:rsidRPr="002B1357">
          <w:rPr>
            <w:sz w:val="20"/>
            <w:szCs w:val="20"/>
          </w:rPr>
          <w:fldChar w:fldCharType="end"/>
        </w:r>
        <w:r w:rsidRPr="002B1357">
          <w:rPr>
            <w:sz w:val="20"/>
            <w:szCs w:val="20"/>
            <w:lang w:val="pt-BR"/>
          </w:rPr>
          <w:t xml:space="preserve"> de </w:t>
        </w:r>
        <w:r w:rsidRPr="002B1357">
          <w:rPr>
            <w:sz w:val="20"/>
            <w:szCs w:val="20"/>
          </w:rPr>
          <w:fldChar w:fldCharType="begin"/>
        </w:r>
        <w:r w:rsidRPr="002B1357">
          <w:rPr>
            <w:sz w:val="20"/>
            <w:szCs w:val="20"/>
            <w:lang w:val="pt-BR"/>
          </w:rPr>
          <w:instrText xml:space="preserve"> NUMPAGES  </w:instrText>
        </w:r>
        <w:r w:rsidRPr="002B1357">
          <w:rPr>
            <w:sz w:val="20"/>
            <w:szCs w:val="20"/>
          </w:rPr>
          <w:fldChar w:fldCharType="separate"/>
        </w:r>
        <w:r w:rsidR="00A23591">
          <w:rPr>
            <w:noProof/>
            <w:sz w:val="20"/>
            <w:szCs w:val="20"/>
            <w:lang w:val="pt-BR"/>
          </w:rPr>
          <w:t>1</w:t>
        </w:r>
        <w:r w:rsidRPr="002B1357">
          <w:rPr>
            <w:sz w:val="20"/>
            <w:szCs w:val="20"/>
          </w:rPr>
          <w:fldChar w:fldCharType="end"/>
        </w:r>
      </w:p>
    </w:sdtContent>
  </w:sdt>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noPunctuationKerning/>
  <w:characterSpacingControl w:val="doNotCompress"/>
  <w:footnotePr>
    <w:footnote w:id="-1"/>
    <w:footnote w:id="0"/>
  </w:footnotePr>
  <w:endnotePr>
    <w:endnote w:id="-1"/>
    <w:endnote w:id="0"/>
  </w:endnotePr>
  <w:compat/>
  <w:rsids>
    <w:rsidRoot w:val="00613779"/>
    <w:rsid w:val="000A5D17"/>
    <w:rsid w:val="00182398"/>
    <w:rsid w:val="00282556"/>
    <w:rsid w:val="002B1357"/>
    <w:rsid w:val="002E467B"/>
    <w:rsid w:val="00302DFC"/>
    <w:rsid w:val="00305689"/>
    <w:rsid w:val="00613779"/>
    <w:rsid w:val="0091694D"/>
    <w:rsid w:val="00A23591"/>
    <w:rsid w:val="00B62385"/>
    <w:rsid w:val="00DD39D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467B"/>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ldme">
    <w:name w:val="boldme"/>
    <w:basedOn w:val="Normal"/>
    <w:rsid w:val="002E467B"/>
    <w:pPr>
      <w:spacing w:before="100" w:beforeAutospacing="1" w:after="100" w:afterAutospacing="1"/>
      <w:textAlignment w:val="top"/>
    </w:pPr>
    <w:rPr>
      <w:b/>
      <w:bCs/>
      <w:sz w:val="16"/>
      <w:szCs w:val="16"/>
    </w:rPr>
  </w:style>
  <w:style w:type="paragraph" w:customStyle="1" w:styleId="tablehead">
    <w:name w:val="tablehead"/>
    <w:basedOn w:val="Normal"/>
    <w:rsid w:val="002E467B"/>
    <w:pPr>
      <w:spacing w:before="100" w:beforeAutospacing="1" w:after="100" w:afterAutospacing="1"/>
      <w:jc w:val="center"/>
    </w:pPr>
    <w:rPr>
      <w:b/>
      <w:bCs/>
      <w:sz w:val="20"/>
      <w:szCs w:val="20"/>
    </w:rPr>
  </w:style>
  <w:style w:type="paragraph" w:customStyle="1" w:styleId="grayme">
    <w:name w:val="grayme"/>
    <w:basedOn w:val="Normal"/>
    <w:rsid w:val="002E467B"/>
    <w:pPr>
      <w:spacing w:before="100" w:beforeAutospacing="1" w:after="100" w:afterAutospacing="1"/>
    </w:pPr>
    <w:rPr>
      <w:i/>
      <w:iCs/>
      <w:color w:val="888888"/>
    </w:rPr>
  </w:style>
  <w:style w:type="character" w:styleId="Hyperlink">
    <w:name w:val="Hyperlink"/>
    <w:basedOn w:val="DefaultParagraphFont"/>
    <w:uiPriority w:val="99"/>
    <w:unhideWhenUsed/>
    <w:rsid w:val="00302DFC"/>
    <w:rPr>
      <w:color w:val="0000FF" w:themeColor="hyperlink"/>
      <w:u w:val="single"/>
    </w:rPr>
  </w:style>
  <w:style w:type="paragraph" w:styleId="Header">
    <w:name w:val="header"/>
    <w:basedOn w:val="Normal"/>
    <w:link w:val="HeaderChar"/>
    <w:uiPriority w:val="99"/>
    <w:unhideWhenUsed/>
    <w:rsid w:val="00305689"/>
    <w:pPr>
      <w:tabs>
        <w:tab w:val="center" w:pos="4680"/>
        <w:tab w:val="right" w:pos="9360"/>
      </w:tabs>
    </w:pPr>
  </w:style>
  <w:style w:type="character" w:customStyle="1" w:styleId="HeaderChar">
    <w:name w:val="Header Char"/>
    <w:basedOn w:val="DefaultParagraphFont"/>
    <w:link w:val="Header"/>
    <w:uiPriority w:val="99"/>
    <w:rsid w:val="00305689"/>
    <w:rPr>
      <w:rFonts w:eastAsiaTheme="minorEastAsia"/>
      <w:sz w:val="24"/>
      <w:szCs w:val="24"/>
    </w:rPr>
  </w:style>
  <w:style w:type="paragraph" w:styleId="Footer">
    <w:name w:val="footer"/>
    <w:basedOn w:val="Normal"/>
    <w:link w:val="FooterChar"/>
    <w:uiPriority w:val="99"/>
    <w:semiHidden/>
    <w:unhideWhenUsed/>
    <w:rsid w:val="00305689"/>
    <w:pPr>
      <w:tabs>
        <w:tab w:val="center" w:pos="4680"/>
        <w:tab w:val="right" w:pos="9360"/>
      </w:tabs>
    </w:pPr>
  </w:style>
  <w:style w:type="character" w:customStyle="1" w:styleId="FooterChar">
    <w:name w:val="Footer Char"/>
    <w:basedOn w:val="DefaultParagraphFont"/>
    <w:link w:val="Footer"/>
    <w:uiPriority w:val="99"/>
    <w:semiHidden/>
    <w:rsid w:val="00305689"/>
    <w:rPr>
      <w:rFonts w:eastAsiaTheme="minorEastAsia"/>
      <w:sz w:val="24"/>
      <w:szCs w:val="24"/>
    </w:rPr>
  </w:style>
</w:styles>
</file>

<file path=word/webSettings.xml><?xml version="1.0" encoding="utf-8"?>
<w:webSettings xmlns:r="http://schemas.openxmlformats.org/officeDocument/2006/relationships" xmlns:w="http://schemas.openxmlformats.org/wordprocessingml/2006/main">
  <w:divs>
    <w:div w:id="353069540">
      <w:marLeft w:val="0"/>
      <w:marRight w:val="0"/>
      <w:marTop w:val="0"/>
      <w:marBottom w:val="0"/>
      <w:divBdr>
        <w:top w:val="none" w:sz="0" w:space="0" w:color="auto"/>
        <w:left w:val="none" w:sz="0" w:space="0" w:color="auto"/>
        <w:bottom w:val="none" w:sz="0" w:space="0" w:color="auto"/>
        <w:right w:val="none" w:sz="0" w:space="0" w:color="auto"/>
      </w:divBdr>
    </w:div>
    <w:div w:id="1151672416">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1.xml"/><Relationship Id="rId18" Type="http://schemas.openxmlformats.org/officeDocument/2006/relationships/customXml" Target="../customXml/item6.xml"/><Relationship Id="rId3" Type="http://schemas.openxmlformats.org/officeDocument/2006/relationships/webSettings" Target="webSettings.xml"/><Relationship Id="rId7" Type="http://schemas.openxmlformats.org/officeDocument/2006/relationships/hyperlink" Target="mailto:NESTORR@iadb.org" TargetMode="External"/><Relationship Id="rId12" Type="http://schemas.openxmlformats.org/officeDocument/2006/relationships/theme" Target="theme/theme1.xml"/><Relationship Id="rId17" Type="http://schemas.openxmlformats.org/officeDocument/2006/relationships/customXml" Target="../customXml/item5.xml"/><Relationship Id="rId2" Type="http://schemas.openxmlformats.org/officeDocument/2006/relationships/settings" Target="settings.xml"/><Relationship Id="rId16" Type="http://schemas.openxmlformats.org/officeDocument/2006/relationships/customXml" Target="../customXml/item4.xml"/><Relationship Id="rId1" Type="http://schemas.openxmlformats.org/officeDocument/2006/relationships/styles" Target="styles.xml"/><Relationship Id="rId6" Type="http://schemas.openxmlformats.org/officeDocument/2006/relationships/hyperlink" Target="mailto:RAFAELCR@iadb.org" TargetMode="External"/><Relationship Id="rId11" Type="http://schemas.openxmlformats.org/officeDocument/2006/relationships/glossaryDocument" Target="glossary/document.xml"/><Relationship Id="rId5" Type="http://schemas.openxmlformats.org/officeDocument/2006/relationships/endnotes" Target="endnotes.xml"/><Relationship Id="rId10" Type="http://schemas.openxmlformats.org/officeDocument/2006/relationships/fontTable" Target="fontTable.xml"/><Relationship Id="rId19" Type="http://schemas.openxmlformats.org/officeDocument/2006/relationships/customXml" Target="../customXml/item7.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customXml" Target="../customXml/item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C80BBE"/>
    <w:rsid w:val="00C80BB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3AEB5DB8FA248F7A2C7386130E9D7DE">
    <w:name w:val="83AEB5DB8FA248F7A2C7386130E9D7DE"/>
    <w:rsid w:val="00C80BBE"/>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35220159</IDBDocs_x0020_Number>
    <TaxCatchAll xmlns="cdc7663a-08f0-4737-9e8c-148ce897a09c"/>
    <Phase xmlns="cdc7663a-08f0-4737-9e8c-148ce897a09c" xsi:nil="true"/>
    <SISCOR_x0020_Number xmlns="cdc7663a-08f0-4737-9e8c-148ce897a09c" xsi:nil="true"/>
    <Division_x0020_or_x0020_Unit xmlns="cdc7663a-08f0-4737-9e8c-148ce897a09c">IFD/FMM</Division_x0020_or_x0020_Unit>
    <Approval_x0020_Number xmlns="cdc7663a-08f0-4737-9e8c-148ce897a09c">2550/OC-ME</Approval_x0020_Number>
    <Document_x0020_Author xmlns="cdc7663a-08f0-4737-9e8c-148ce897a09c">de la Cruz, Rafael</Document_x0020_Author>
    <Fiscal_x0020_Year_x0020_IDB xmlns="cdc7663a-08f0-4737-9e8c-148ce897a09c">2010</Fiscal_x0020_Year_x0020_IDB>
    <Other_x0020_Author xmlns="cdc7663a-08f0-4737-9e8c-148ce897a09c" xsi:nil="true"/>
    <Project_x0020_Number xmlns="cdc7663a-08f0-4737-9e8c-148ce897a09c">ME-L1059</Project_x0020_Number>
    <Package_x0020_Code xmlns="cdc7663a-08f0-4737-9e8c-148ce897a09c" xsi:nil="true"/>
    <Key_x0020_Document xmlns="cdc7663a-08f0-4737-9e8c-148ce897a09c">false</Key_x0020_Document>
    <Migration_x0020_Info xmlns="cdc7663a-08f0-4737-9e8c-148ce897a09c">MS WORDLPLoan Proposal0NPO-ME-L1059-Anl74803805</Migration_x0020_Info>
    <Operation_x0020_Type xmlns="cdc7663a-08f0-4737-9e8c-148ce897a09c" xsi:nil="true"/>
    <Record_x0020_Number xmlns="cdc7663a-08f0-4737-9e8c-148ce897a09c">R0002763287</Record_x0020_Number>
    <Document_x0020_Language_x0020_IDB xmlns="cdc7663a-08f0-4737-9e8c-148ce897a09c">Spanish</Document_x0020_Language_x0020_IDB>
    <Identifier xmlns="cdc7663a-08f0-4737-9e8c-148ce897a09c"> TECFILE</Identifier>
    <Access_x0020_to_x0020_Information_x00a0_Policy xmlns="cdc7663a-08f0-4737-9e8c-148ce897a09c">Public</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ic46d7e087fd4a108fb86518ca413cc6>
    <e46fe2894295491da65140ffd2369f49 xmlns="cdc7663a-08f0-4737-9e8c-148ce897a09c">
      <Terms xmlns="http://schemas.microsoft.com/office/infopath/2007/PartnerControl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_dlc_DocId xmlns="cdc7663a-08f0-4737-9e8c-148ce897a09c">EZSHARE-1588997856-167</_dlc_DocId>
    <From_x003a_ xmlns="cdc7663a-08f0-4737-9e8c-148ce897a09c" xsi:nil="true"/>
    <To_x003a_ xmlns="cdc7663a-08f0-4737-9e8c-148ce897a09c" xsi:nil="true"/>
    <_dlc_DocIdUrl xmlns="cdc7663a-08f0-4737-9e8c-148ce897a09c">
      <Url>https://idbg.sharepoint.com/teams/EZ-ME-LON/ME-L1059/_layouts/15/DocIdRedir.aspx?ID=EZSHARE-1588997856-167</Url>
      <Description>EZSHARE-1588997856-167</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SharedContentType xmlns="Microsoft.SharePoint.Taxonomy.ContentTypeSync" SourceId="ae61f9b1-e23d-4f49-b3d7-56b991556c4b" ContentTypeId="0x010100ACF722E9F6B0B149B0CD8BE2560A6672"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ae61f9b1-e23d-4f49-b3d7-56b991556c4b" ContentTypeId="0x010100ACF722E9F6B0B149B0CD8BE2560A6672" PreviousValue="false"/>
</file>

<file path=customXml/item6.xml><?xml version="1.0" encoding="utf-8"?>
<ct:contentTypeSchema xmlns:ct="http://schemas.microsoft.com/office/2006/metadata/contentType" xmlns:ma="http://schemas.microsoft.com/office/2006/metadata/properties/metaAttributes" ct:_="" ma:_="" ma:contentTypeName="ez-Operations" ma:contentTypeID="0x010100ACF722E9F6B0B149B0CD8BE2560A6672003C77ECA45727864EBF532F4F77A0D49A" ma:contentTypeVersion="941" ma:contentTypeDescription="The base project type from which other project content types inherit their information." ma:contentTypeScope="" ma:versionID="6f6e837ed1f9a131a19deb50772af50b">
  <xsd:schema xmlns:xsd="http://www.w3.org/2001/XMLSchema" xmlns:xs="http://www.w3.org/2001/XMLSchema" xmlns:p="http://schemas.microsoft.com/office/2006/metadata/properties" xmlns:ns2="cdc7663a-08f0-4737-9e8c-148ce897a09c" targetNamespace="http://schemas.microsoft.com/office/2006/metadata/properties" ma:root="true" ma:fieldsID="1cecb95fe2434c19e2c7284606513817"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ME-L1059"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5A58720E-3F19-4CB1-9756-28A3ED8E90A6}"/>
</file>

<file path=customXml/itemProps2.xml><?xml version="1.0" encoding="utf-8"?>
<ds:datastoreItem xmlns:ds="http://schemas.openxmlformats.org/officeDocument/2006/customXml" ds:itemID="{BC4E9301-7983-41D9-866B-5295C909C2AB}"/>
</file>

<file path=customXml/itemProps3.xml><?xml version="1.0" encoding="utf-8"?>
<ds:datastoreItem xmlns:ds="http://schemas.openxmlformats.org/officeDocument/2006/customXml" ds:itemID="{110A6D5F-4D1D-457C-86C6-5640D5554983}"/>
</file>

<file path=customXml/itemProps4.xml><?xml version="1.0" encoding="utf-8"?>
<ds:datastoreItem xmlns:ds="http://schemas.openxmlformats.org/officeDocument/2006/customXml" ds:itemID="{B49929E8-3439-4A03-946C-0BC6CB433CB3}"/>
</file>

<file path=customXml/itemProps5.xml><?xml version="1.0" encoding="utf-8"?>
<ds:datastoreItem xmlns:ds="http://schemas.openxmlformats.org/officeDocument/2006/customXml" ds:itemID="{2599B8AD-7967-4F9C-B2E5-56D0ADB4CDE8}"/>
</file>

<file path=customXml/itemProps6.xml><?xml version="1.0" encoding="utf-8"?>
<ds:datastoreItem xmlns:ds="http://schemas.openxmlformats.org/officeDocument/2006/customXml" ds:itemID="{61885C0E-EE77-4E2E-81D4-C260534F7DAE}"/>
</file>

<file path=customXml/itemProps7.xml><?xml version="1.0" encoding="utf-8"?>
<ds:datastoreItem xmlns:ds="http://schemas.openxmlformats.org/officeDocument/2006/customXml" ds:itemID="{0220CA1E-4C0E-42D0-801C-3E1BB4B0E380}"/>
</file>

<file path=docProps/app.xml><?xml version="1.0" encoding="utf-8"?>
<Properties xmlns="http://schemas.openxmlformats.org/officeDocument/2006/extended-properties" xmlns:vt="http://schemas.openxmlformats.org/officeDocument/2006/docPropsVTypes">
  <Template>Normal.dotm</Template>
  <TotalTime>5</TotalTime>
  <Pages>1</Pages>
  <Words>254</Words>
  <Characters>1814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2064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Política de Salvaguarda- CCLIP II</dc:title>
  <dc:subject/>
  <dc:creator>RAFAELAC</dc:creator>
  <cp:keywords/>
  <dc:description/>
  <cp:lastModifiedBy>ceciliabe</cp:lastModifiedBy>
  <cp:revision>3</cp:revision>
  <cp:lastPrinted>2010-05-24T16:06:00Z</cp:lastPrinted>
  <dcterms:created xsi:type="dcterms:W3CDTF">2010-05-24T16:05:00Z</dcterms:created>
  <dcterms:modified xsi:type="dcterms:W3CDTF">2010-05-24T16:06:00Z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0x010100ACF722E9F6B0B149B0CD8BE2560A6672003C77ECA45727864EBF532F4F77A0D49A</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Series Operations IDB">
    <vt:lpwstr>17;#Loan Proposal|6ee86b6f-6e46-485b-8bfb-87a1f44622ac</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17;#Loan Proposal|6ee86b6f-6e46-485b-8bfb-87a1f44622ac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
  </property>
  <property fmtid="{D5CDD505-2E9C-101B-9397-08002B2CF9AE}" pid="15" name="Sub-Sector">
    <vt:lpwstr/>
  </property>
  <property fmtid="{D5CDD505-2E9C-101B-9397-08002B2CF9AE}" pid="16" name="Order">
    <vt:r8>16700</vt:r8>
  </property>
  <property fmtid="{D5CDD505-2E9C-101B-9397-08002B2CF9AE}" pid="18" name="Disclosure Activity">
    <vt:lpwstr>Loan Proposal</vt:lpwstr>
  </property>
  <property fmtid="{D5CDD505-2E9C-101B-9397-08002B2CF9AE}" pid="21" name="Webtopic">
    <vt:lpwstr>Urban Rehabilitation and Heritage Preservation</vt:lpwstr>
  </property>
  <property fmtid="{D5CDD505-2E9C-101B-9397-08002B2CF9AE}" pid="23" name="Disclosed">
    <vt:bool>true</vt:bool>
  </property>
  <property fmtid="{D5CDD505-2E9C-101B-9397-08002B2CF9AE}" pid="27" name="_dlc_DocIdItemGuid">
    <vt:lpwstr>23ea7889-ab0e-4c8c-9a91-5f789887a296</vt:lpwstr>
  </property>
</Properties>
</file>