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5E" w:rsidRDefault="0023445E" w:rsidP="0023445E">
      <w:pPr>
        <w:pStyle w:val="Paragraph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016" w:hanging="2826"/>
        <w:jc w:val="center"/>
        <w:rPr>
          <w:b/>
          <w:szCs w:val="24"/>
        </w:rPr>
      </w:pPr>
      <w:bookmarkStart w:id="0" w:name="_GoBack"/>
      <w:bookmarkEnd w:id="0"/>
      <w:r w:rsidRPr="007A11E7">
        <w:rPr>
          <w:b/>
          <w:szCs w:val="24"/>
        </w:rPr>
        <w:t xml:space="preserve">Anexo </w:t>
      </w:r>
      <w:r w:rsidR="00D349DD">
        <w:rPr>
          <w:b/>
          <w:szCs w:val="24"/>
        </w:rPr>
        <w:t xml:space="preserve">- </w:t>
      </w:r>
      <w:r w:rsidR="00D349DD" w:rsidRPr="007A11E7">
        <w:rPr>
          <w:b/>
          <w:szCs w:val="24"/>
        </w:rPr>
        <w:t>Plan de Adquisiciones</w:t>
      </w:r>
    </w:p>
    <w:p w:rsidR="0023445E" w:rsidRDefault="00FC54AE" w:rsidP="0023445E">
      <w:pPr>
        <w:pStyle w:val="Paragraph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016" w:hanging="2826"/>
        <w:jc w:val="center"/>
        <w:rPr>
          <w:b/>
          <w:szCs w:val="24"/>
        </w:rPr>
      </w:pPr>
      <w:r w:rsidRPr="00FC54AE">
        <w:rPr>
          <w:b/>
          <w:szCs w:val="24"/>
        </w:rPr>
        <w:t>RG-T2227</w:t>
      </w:r>
    </w:p>
    <w:tbl>
      <w:tblPr>
        <w:tblStyle w:val="TableGrid"/>
        <w:tblW w:w="14500" w:type="dxa"/>
        <w:tblInd w:w="-758" w:type="dxa"/>
        <w:tblLayout w:type="fixed"/>
        <w:tblLook w:val="04A0" w:firstRow="1" w:lastRow="0" w:firstColumn="1" w:lastColumn="0" w:noHBand="0" w:noVBand="1"/>
      </w:tblPr>
      <w:tblGrid>
        <w:gridCol w:w="616"/>
        <w:gridCol w:w="790"/>
        <w:gridCol w:w="2160"/>
        <w:gridCol w:w="1260"/>
        <w:gridCol w:w="1440"/>
        <w:gridCol w:w="1710"/>
        <w:gridCol w:w="990"/>
        <w:gridCol w:w="900"/>
        <w:gridCol w:w="1775"/>
        <w:gridCol w:w="1285"/>
        <w:gridCol w:w="1574"/>
      </w:tblGrid>
      <w:tr w:rsidR="00D349DD" w:rsidTr="00D349DD">
        <w:trPr>
          <w:trHeight w:val="810"/>
        </w:trPr>
        <w:tc>
          <w:tcPr>
            <w:tcW w:w="6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Item No</w:t>
            </w:r>
          </w:p>
        </w:tc>
        <w:tc>
          <w:tcPr>
            <w:tcW w:w="7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Ref</w:t>
            </w:r>
          </w:p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AWP</w:t>
            </w:r>
          </w:p>
        </w:tc>
        <w:tc>
          <w:tcPr>
            <w:tcW w:w="21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  <w:lang w:val="es-ES_tradnl"/>
              </w:rPr>
            </w:pPr>
            <w:r>
              <w:rPr>
                <w:b/>
                <w:szCs w:val="24"/>
              </w:rPr>
              <w:t>Descripción</w:t>
            </w:r>
          </w:p>
        </w:tc>
        <w:tc>
          <w:tcPr>
            <w:tcW w:w="12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Costo Estimado de Contrato</w:t>
            </w:r>
          </w:p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(US$)</w:t>
            </w:r>
          </w:p>
        </w:tc>
        <w:tc>
          <w:tcPr>
            <w:tcW w:w="14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Método de Adquisición</w:t>
            </w:r>
          </w:p>
        </w:tc>
        <w:tc>
          <w:tcPr>
            <w:tcW w:w="1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Revisión de Adquisición</w:t>
            </w:r>
          </w:p>
          <w:p w:rsidR="00D349DD" w:rsidRDefault="00D349DD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Ex Ante/</w:t>
            </w:r>
          </w:p>
          <w:p w:rsidR="0023445E" w:rsidRDefault="00D349DD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Ex </w:t>
            </w:r>
            <w:r w:rsidR="0023445E">
              <w:rPr>
                <w:b/>
                <w:szCs w:val="24"/>
              </w:rPr>
              <w:t>Post</w:t>
            </w:r>
          </w:p>
        </w:tc>
        <w:tc>
          <w:tcPr>
            <w:tcW w:w="18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Fuente de Financiamiento</w:t>
            </w:r>
          </w:p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y porcentaje</w:t>
            </w:r>
          </w:p>
        </w:tc>
        <w:tc>
          <w:tcPr>
            <w:tcW w:w="17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23445E" w:rsidRDefault="0023445E" w:rsidP="00D349D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Fecha estimada adquisición o inicio contrato</w:t>
            </w:r>
          </w:p>
        </w:tc>
        <w:tc>
          <w:tcPr>
            <w:tcW w:w="12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Revisión Técnica por parte del PTL</w:t>
            </w:r>
          </w:p>
        </w:tc>
        <w:tc>
          <w:tcPr>
            <w:tcW w:w="15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Comentarios</w:t>
            </w:r>
          </w:p>
        </w:tc>
      </w:tr>
      <w:tr w:rsidR="0023445E" w:rsidTr="00D349DD">
        <w:trPr>
          <w:trHeight w:val="810"/>
        </w:trPr>
        <w:tc>
          <w:tcPr>
            <w:tcW w:w="6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445E" w:rsidRDefault="0023445E" w:rsidP="003D132A">
            <w:pPr>
              <w:rPr>
                <w:b/>
                <w:sz w:val="20"/>
              </w:rPr>
            </w:pPr>
          </w:p>
        </w:tc>
        <w:tc>
          <w:tcPr>
            <w:tcW w:w="7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445E" w:rsidRDefault="0023445E" w:rsidP="003D132A">
            <w:pPr>
              <w:rPr>
                <w:b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445E" w:rsidRDefault="0023445E" w:rsidP="003D132A">
            <w:pPr>
              <w:rPr>
                <w:b/>
                <w:szCs w:val="24"/>
                <w:lang w:val="es-ES_tradnl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445E" w:rsidRDefault="0023445E" w:rsidP="003D132A">
            <w:pPr>
              <w:rPr>
                <w:b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445E" w:rsidRDefault="0023445E" w:rsidP="003D132A">
            <w:pPr>
              <w:rPr>
                <w:b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445E" w:rsidRDefault="0023445E" w:rsidP="003D132A">
            <w:pPr>
              <w:rPr>
                <w:b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BID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Otro</w:t>
            </w:r>
          </w:p>
        </w:tc>
        <w:tc>
          <w:tcPr>
            <w:tcW w:w="17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445E" w:rsidRDefault="0023445E" w:rsidP="003D132A">
            <w:pPr>
              <w:rPr>
                <w:b/>
                <w:szCs w:val="24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445E" w:rsidRDefault="0023445E" w:rsidP="003D132A">
            <w:pPr>
              <w:rPr>
                <w:b/>
                <w:szCs w:val="24"/>
              </w:rPr>
            </w:pPr>
          </w:p>
        </w:tc>
        <w:tc>
          <w:tcPr>
            <w:tcW w:w="15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445E" w:rsidRDefault="0023445E" w:rsidP="003D132A">
            <w:pPr>
              <w:rPr>
                <w:b/>
                <w:szCs w:val="24"/>
              </w:rPr>
            </w:pPr>
          </w:p>
        </w:tc>
      </w:tr>
      <w:tr w:rsidR="00D349DD" w:rsidTr="00D349DD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hideMark/>
          </w:tcPr>
          <w:p w:rsidR="0023445E" w:rsidRDefault="00D63C6C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Componente 1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right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right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right"/>
              <w:rPr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right"/>
              <w:rPr>
                <w:sz w:val="20"/>
              </w:rPr>
            </w:pP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right"/>
              <w:rPr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right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right"/>
              <w:rPr>
                <w:sz w:val="20"/>
              </w:rPr>
            </w:pPr>
          </w:p>
        </w:tc>
      </w:tr>
      <w:tr w:rsidR="00D349DD" w:rsidTr="00D349DD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hideMark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Firmas Consultoras</w:t>
            </w:r>
            <w:r w:rsidR="00FC54AE">
              <w:rPr>
                <w:b/>
                <w:sz w:val="20"/>
              </w:rPr>
              <w:t xml:space="preserve"> / Consultores Individuales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right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23445E" w:rsidRDefault="00D349DD" w:rsidP="00D349D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b/>
                <w:szCs w:val="24"/>
              </w:rPr>
              <w:t xml:space="preserve">Ex </w:t>
            </w:r>
            <w:r w:rsidR="00FC54AE">
              <w:rPr>
                <w:b/>
                <w:szCs w:val="24"/>
              </w:rPr>
              <w:t>Post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right"/>
              <w:rPr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right"/>
              <w:rPr>
                <w:sz w:val="20"/>
              </w:rPr>
            </w:pP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right"/>
              <w:rPr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right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23445E" w:rsidRDefault="0023445E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right"/>
              <w:rPr>
                <w:sz w:val="20"/>
              </w:rPr>
            </w:pPr>
          </w:p>
        </w:tc>
      </w:tr>
      <w:tr w:rsidR="00FA1156" w:rsidRPr="007A11E7" w:rsidTr="00D349DD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56" w:rsidRDefault="00FA1156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56" w:rsidRDefault="00FA1156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1156" w:rsidRDefault="00FA1156" w:rsidP="00B94CD2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>Realización de diagnóstico</w:t>
            </w:r>
            <w:r w:rsidR="00D63C6C">
              <w:rPr>
                <w:sz w:val="20"/>
              </w:rPr>
              <w:t>, priorización y Plan de Acción</w:t>
            </w:r>
            <w:r>
              <w:rPr>
                <w:sz w:val="20"/>
              </w:rPr>
              <w:t xml:space="preserve"> para Ciudad 1, incluyendo:</w:t>
            </w:r>
          </w:p>
          <w:p w:rsidR="00FA1156" w:rsidRDefault="00FA1156" w:rsidP="00D349D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>Consultor de apoyo a recolección de información</w:t>
            </w:r>
          </w:p>
          <w:p w:rsidR="00FA1156" w:rsidRDefault="00FA1156" w:rsidP="00D349D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>Consultor para priorización por criterio económico</w:t>
            </w:r>
          </w:p>
          <w:p w:rsidR="00FA1156" w:rsidRDefault="00FA1156" w:rsidP="00D349D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>Firma consultora para encuesta de opinión pública</w:t>
            </w:r>
          </w:p>
          <w:p w:rsidR="00FA1156" w:rsidRDefault="00FA1156" w:rsidP="00D349D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>Consultor urbanista para análisis de opciones de intervención urbana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1156" w:rsidRDefault="00D349DD" w:rsidP="00FA115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$130.</w:t>
            </w:r>
            <w:r w:rsidR="00FA1156">
              <w:rPr>
                <w:sz w:val="20"/>
              </w:rPr>
              <w:t>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1156" w:rsidRDefault="00FA1156" w:rsidP="00FA115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QCBS / 3CVs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1156" w:rsidRPr="00D349DD" w:rsidRDefault="00FA1156" w:rsidP="00FA115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 w:rsidRPr="00D349DD">
              <w:rPr>
                <w:sz w:val="20"/>
              </w:rPr>
              <w:t>Ex post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1156" w:rsidRDefault="00FA1156" w:rsidP="00FA115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1156" w:rsidRDefault="00FA1156" w:rsidP="00FA115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0%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1156" w:rsidRDefault="00D63C6C" w:rsidP="00FA115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IV trimestre, 2012</w:t>
            </w:r>
          </w:p>
        </w:tc>
        <w:tc>
          <w:tcPr>
            <w:tcW w:w="1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1156" w:rsidRDefault="00FA1156" w:rsidP="00FA115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1156" w:rsidRDefault="00FA1156" w:rsidP="00FA115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</w:tr>
      <w:tr w:rsidR="00D63C6C" w:rsidRPr="007A11E7" w:rsidTr="00D349DD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3C6C" w:rsidRDefault="00D63C6C" w:rsidP="00C93FF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3C6C" w:rsidRDefault="00D63C6C" w:rsidP="00C93FF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3C6C" w:rsidRDefault="00D63C6C" w:rsidP="00C93FF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 xml:space="preserve">Realización de diagnóstico, priorización y Plan de Acción para Ciudad 2, </w:t>
            </w:r>
            <w:r>
              <w:rPr>
                <w:sz w:val="20"/>
              </w:rPr>
              <w:lastRenderedPageBreak/>
              <w:t>incluyendo:</w:t>
            </w:r>
          </w:p>
          <w:p w:rsidR="00D63C6C" w:rsidRDefault="00D63C6C" w:rsidP="00D349D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>Consultor de apoyo a recolección de información</w:t>
            </w:r>
          </w:p>
          <w:p w:rsidR="00D63C6C" w:rsidRDefault="00D63C6C" w:rsidP="00D349D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>Consultor para priorización por criterio económico</w:t>
            </w:r>
          </w:p>
          <w:p w:rsidR="00D63C6C" w:rsidRDefault="00D63C6C" w:rsidP="00D349D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>Firma consultora para encuesta de opinión pública</w:t>
            </w:r>
          </w:p>
          <w:p w:rsidR="00D63C6C" w:rsidRDefault="00D63C6C" w:rsidP="00D349D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>Consultor urbanista para análisis de opciones de intervención urbana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3C6C" w:rsidRDefault="00D63C6C" w:rsidP="00D349D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$130</w:t>
            </w:r>
            <w:r w:rsidR="00D349DD">
              <w:rPr>
                <w:sz w:val="20"/>
              </w:rPr>
              <w:t>.</w:t>
            </w:r>
            <w:r>
              <w:rPr>
                <w:sz w:val="20"/>
              </w:rPr>
              <w:t>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3C6C" w:rsidRDefault="00D63C6C" w:rsidP="00C93FF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QCBS / 3CVs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3C6C" w:rsidRPr="00D349DD" w:rsidRDefault="00D63C6C" w:rsidP="00C93FF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 w:rsidRPr="00D349DD">
              <w:rPr>
                <w:sz w:val="20"/>
              </w:rPr>
              <w:t>Ex post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3C6C" w:rsidRDefault="00D63C6C" w:rsidP="00C93FF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3C6C" w:rsidRDefault="00D63C6C" w:rsidP="00C93FF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0%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3C6C" w:rsidRDefault="00D63C6C" w:rsidP="00C93FF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IV trimestre, 2012</w:t>
            </w:r>
          </w:p>
        </w:tc>
        <w:tc>
          <w:tcPr>
            <w:tcW w:w="1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3C6C" w:rsidRDefault="00D63C6C" w:rsidP="00C93FF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3C6C" w:rsidRDefault="00D63C6C" w:rsidP="00C93FF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</w:tr>
      <w:tr w:rsidR="00D349DD" w:rsidRPr="00D63C6C" w:rsidTr="00D349DD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63C6C" w:rsidRPr="00D63C6C" w:rsidRDefault="00D63C6C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63C6C" w:rsidRPr="00D63C6C" w:rsidRDefault="00D63C6C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63C6C" w:rsidRPr="00D63C6C" w:rsidRDefault="00D63C6C" w:rsidP="00B94CD2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b/>
                <w:sz w:val="20"/>
              </w:rPr>
            </w:pPr>
            <w:r w:rsidRPr="00D63C6C">
              <w:rPr>
                <w:b/>
                <w:sz w:val="20"/>
              </w:rPr>
              <w:t>Componente 2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63C6C" w:rsidRPr="00D63C6C" w:rsidRDefault="00D63C6C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right"/>
              <w:rPr>
                <w:b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63C6C" w:rsidRPr="00D63C6C" w:rsidRDefault="00D63C6C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63C6C" w:rsidRPr="00D63C6C" w:rsidRDefault="00D63C6C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63C6C" w:rsidRPr="00D63C6C" w:rsidRDefault="00D63C6C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63C6C" w:rsidRPr="00D63C6C" w:rsidRDefault="00D63C6C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63C6C" w:rsidRPr="00D63C6C" w:rsidRDefault="00D63C6C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63C6C" w:rsidRPr="00D63C6C" w:rsidRDefault="00D63C6C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63C6C" w:rsidRPr="00D63C6C" w:rsidRDefault="00D63C6C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</w:tr>
      <w:tr w:rsidR="00D349DD" w:rsidRPr="00D91585" w:rsidTr="00D349DD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91585" w:rsidRPr="00D91585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91585" w:rsidRPr="00D91585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91585" w:rsidRDefault="00D91585" w:rsidP="00410B12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b/>
                <w:sz w:val="20"/>
              </w:rPr>
            </w:pPr>
            <w:r w:rsidRPr="00D91585">
              <w:rPr>
                <w:b/>
                <w:sz w:val="20"/>
              </w:rPr>
              <w:t>Viajes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91585" w:rsidRDefault="00D91585" w:rsidP="00410B12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right"/>
              <w:rPr>
                <w:b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91585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91585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91585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91585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91585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91585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91585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</w:tr>
      <w:tr w:rsidR="00D63C6C" w:rsidRPr="007A11E7" w:rsidTr="00D349DD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3C6C" w:rsidRDefault="00D63C6C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3C6C" w:rsidRDefault="00D63C6C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3C6C" w:rsidRDefault="00D91585" w:rsidP="00D9158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 xml:space="preserve">Financiación de intercambio con ciudades de la Unión Europea por </w:t>
            </w:r>
            <w:r w:rsidR="00D63C6C">
              <w:rPr>
                <w:sz w:val="20"/>
              </w:rPr>
              <w:t xml:space="preserve"> la Red de Ciudades</w:t>
            </w:r>
            <w:r>
              <w:rPr>
                <w:sz w:val="20"/>
              </w:rPr>
              <w:t xml:space="preserve"> para 5 ciudades de Latinoamerica 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3C6C" w:rsidRDefault="00410B12" w:rsidP="00D349D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130</w:t>
            </w:r>
            <w:r w:rsidR="00D349DD">
              <w:rPr>
                <w:sz w:val="20"/>
              </w:rPr>
              <w:t>.</w:t>
            </w:r>
            <w:r w:rsidR="00D63C6C">
              <w:rPr>
                <w:sz w:val="20"/>
              </w:rPr>
              <w:t>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3C6C" w:rsidRDefault="00D63C6C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3C6C" w:rsidRPr="00D349DD" w:rsidRDefault="00D349DD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 w:rsidRPr="00D349DD">
              <w:rPr>
                <w:sz w:val="20"/>
              </w:rPr>
              <w:t xml:space="preserve">Ex </w:t>
            </w:r>
            <w:r w:rsidR="00D63C6C" w:rsidRPr="00D349DD">
              <w:rPr>
                <w:sz w:val="20"/>
              </w:rPr>
              <w:t>Post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3C6C" w:rsidRDefault="00D63C6C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3C6C" w:rsidRDefault="00D63C6C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3C6C" w:rsidRDefault="00D63C6C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IV Trimestre 2012</w:t>
            </w:r>
          </w:p>
        </w:tc>
        <w:tc>
          <w:tcPr>
            <w:tcW w:w="1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3C6C" w:rsidRDefault="00D63C6C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3C6C" w:rsidRDefault="00D63C6C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</w:tr>
      <w:tr w:rsidR="00D349DD" w:rsidRPr="00D91585" w:rsidTr="00D349DD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91585" w:rsidRPr="00D91585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91585" w:rsidRPr="00D91585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91585" w:rsidRDefault="00D91585" w:rsidP="00B94CD2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b/>
                <w:sz w:val="20"/>
              </w:rPr>
            </w:pPr>
            <w:r w:rsidRPr="00D91585">
              <w:rPr>
                <w:b/>
                <w:sz w:val="20"/>
              </w:rPr>
              <w:t>Servicios de No Consultoría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91585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right"/>
              <w:rPr>
                <w:b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91585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349DD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91585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91585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91585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91585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91585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</w:tr>
      <w:tr w:rsidR="00D91585" w:rsidRPr="007A11E7" w:rsidTr="00D349DD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585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585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1585" w:rsidRDefault="00D91585" w:rsidP="00B94CD2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>Actividades complementarias de promoción y difusión: desarrollar e imprimir instrumentos de capacitación institucional del programa</w:t>
            </w:r>
          </w:p>
          <w:p w:rsidR="00D349DD" w:rsidRDefault="00D349DD" w:rsidP="00B94CD2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sz w:val="20"/>
              </w:rPr>
            </w:pPr>
          </w:p>
          <w:p w:rsidR="00D349DD" w:rsidRDefault="00D349DD" w:rsidP="00B94CD2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1585" w:rsidRDefault="00D349DD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130.</w:t>
            </w:r>
            <w:r w:rsidR="00D91585">
              <w:rPr>
                <w:sz w:val="20"/>
              </w:rPr>
              <w:t>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1585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1585" w:rsidRPr="00D349DD" w:rsidRDefault="00D349DD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 w:rsidRPr="00D349DD">
              <w:rPr>
                <w:sz w:val="20"/>
              </w:rPr>
              <w:t xml:space="preserve">Ex </w:t>
            </w:r>
            <w:r w:rsidR="00D91585" w:rsidRPr="00D349DD">
              <w:rPr>
                <w:sz w:val="20"/>
              </w:rPr>
              <w:t>Post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IV Trimestre 2012</w:t>
            </w:r>
          </w:p>
        </w:tc>
        <w:tc>
          <w:tcPr>
            <w:tcW w:w="1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1585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1585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</w:tr>
      <w:tr w:rsidR="00D349DD" w:rsidRPr="00D63C6C" w:rsidTr="00D349DD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91585" w:rsidRPr="00D63C6C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91585" w:rsidRPr="00D63C6C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63C6C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b/>
                <w:sz w:val="20"/>
              </w:rPr>
            </w:pPr>
            <w:r w:rsidRPr="00D63C6C">
              <w:rPr>
                <w:b/>
                <w:sz w:val="20"/>
              </w:rPr>
              <w:t>Componente 3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63C6C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right"/>
              <w:rPr>
                <w:b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63C6C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63C6C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63C6C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63C6C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63C6C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63C6C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1585" w:rsidRPr="00D63C6C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</w:tr>
      <w:tr w:rsidR="00D349DD" w:rsidTr="00D349DD">
        <w:tc>
          <w:tcPr>
            <w:tcW w:w="616" w:type="dxa"/>
            <w:shd w:val="clear" w:color="auto" w:fill="D9D9D9" w:themeFill="background1" w:themeFillShade="D9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Cs w:val="24"/>
              </w:rPr>
            </w:pPr>
          </w:p>
        </w:tc>
        <w:tc>
          <w:tcPr>
            <w:tcW w:w="790" w:type="dxa"/>
            <w:shd w:val="clear" w:color="auto" w:fill="D9D9D9" w:themeFill="background1" w:themeFillShade="D9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Cs w:val="24"/>
              </w:rPr>
            </w:pPr>
          </w:p>
        </w:tc>
        <w:tc>
          <w:tcPr>
            <w:tcW w:w="2160" w:type="dxa"/>
            <w:shd w:val="clear" w:color="auto" w:fill="D9D9D9" w:themeFill="background1" w:themeFillShade="D9"/>
            <w:hideMark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Consultores Individuales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right"/>
              <w:rPr>
                <w:sz w:val="20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  <w:tc>
          <w:tcPr>
            <w:tcW w:w="1710" w:type="dxa"/>
            <w:shd w:val="clear" w:color="auto" w:fill="D9D9D9" w:themeFill="background1" w:themeFillShade="D9"/>
          </w:tcPr>
          <w:p w:rsidR="00D91585" w:rsidRDefault="00D91585" w:rsidP="00410B12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  <w:tc>
          <w:tcPr>
            <w:tcW w:w="1775" w:type="dxa"/>
            <w:shd w:val="clear" w:color="auto" w:fill="D9D9D9" w:themeFill="background1" w:themeFillShade="D9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  <w:tc>
          <w:tcPr>
            <w:tcW w:w="1285" w:type="dxa"/>
            <w:shd w:val="clear" w:color="auto" w:fill="D9D9D9" w:themeFill="background1" w:themeFillShade="D9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  <w:tc>
          <w:tcPr>
            <w:tcW w:w="1574" w:type="dxa"/>
            <w:shd w:val="clear" w:color="auto" w:fill="D9D9D9" w:themeFill="background1" w:themeFillShade="D9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</w:tr>
      <w:tr w:rsidR="00D91585" w:rsidTr="00D349DD">
        <w:tc>
          <w:tcPr>
            <w:tcW w:w="616" w:type="dxa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Cs w:val="24"/>
              </w:rPr>
            </w:pPr>
          </w:p>
        </w:tc>
        <w:tc>
          <w:tcPr>
            <w:tcW w:w="790" w:type="dxa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Cs w:val="24"/>
              </w:rPr>
            </w:pPr>
          </w:p>
        </w:tc>
        <w:tc>
          <w:tcPr>
            <w:tcW w:w="2160" w:type="dxa"/>
            <w:hideMark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>Asesor Coordinación (8 meses)</w:t>
            </w:r>
          </w:p>
        </w:tc>
        <w:tc>
          <w:tcPr>
            <w:tcW w:w="1260" w:type="dxa"/>
            <w:hideMark/>
          </w:tcPr>
          <w:p w:rsidR="00D91585" w:rsidRDefault="00D349DD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65.</w:t>
            </w:r>
            <w:r w:rsidR="00D91585">
              <w:rPr>
                <w:sz w:val="20"/>
              </w:rPr>
              <w:t>000</w:t>
            </w:r>
          </w:p>
        </w:tc>
        <w:tc>
          <w:tcPr>
            <w:tcW w:w="1440" w:type="dxa"/>
            <w:hideMark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3CVs</w:t>
            </w:r>
          </w:p>
        </w:tc>
        <w:tc>
          <w:tcPr>
            <w:tcW w:w="1710" w:type="dxa"/>
            <w:vAlign w:val="center"/>
            <w:hideMark/>
          </w:tcPr>
          <w:p w:rsidR="00D91585" w:rsidRPr="00D349DD" w:rsidRDefault="00D349DD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 w:rsidRPr="00D349DD">
              <w:rPr>
                <w:sz w:val="20"/>
              </w:rPr>
              <w:t xml:space="preserve">Ex </w:t>
            </w:r>
            <w:r w:rsidR="00D91585" w:rsidRPr="00D349DD">
              <w:rPr>
                <w:sz w:val="20"/>
              </w:rPr>
              <w:t>Post</w:t>
            </w:r>
          </w:p>
        </w:tc>
        <w:tc>
          <w:tcPr>
            <w:tcW w:w="990" w:type="dxa"/>
            <w:hideMark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900" w:type="dxa"/>
            <w:hideMark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75" w:type="dxa"/>
            <w:vAlign w:val="center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IV Trimestre 2012</w:t>
            </w:r>
          </w:p>
        </w:tc>
        <w:tc>
          <w:tcPr>
            <w:tcW w:w="1285" w:type="dxa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  <w:tc>
          <w:tcPr>
            <w:tcW w:w="1574" w:type="dxa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</w:tr>
      <w:tr w:rsidR="00D91585" w:rsidTr="00D349DD">
        <w:tc>
          <w:tcPr>
            <w:tcW w:w="616" w:type="dxa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Cs w:val="24"/>
              </w:rPr>
            </w:pPr>
          </w:p>
        </w:tc>
        <w:tc>
          <w:tcPr>
            <w:tcW w:w="790" w:type="dxa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Cs w:val="24"/>
              </w:rPr>
            </w:pPr>
          </w:p>
        </w:tc>
        <w:tc>
          <w:tcPr>
            <w:tcW w:w="2160" w:type="dxa"/>
            <w:hideMark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 xml:space="preserve">Consultor de Apoyo Coordinación  </w:t>
            </w:r>
          </w:p>
        </w:tc>
        <w:tc>
          <w:tcPr>
            <w:tcW w:w="1260" w:type="dxa"/>
            <w:hideMark/>
          </w:tcPr>
          <w:p w:rsidR="00D91585" w:rsidRDefault="00D349DD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55.</w:t>
            </w:r>
            <w:r w:rsidR="00D91585">
              <w:rPr>
                <w:sz w:val="20"/>
              </w:rPr>
              <w:t>000</w:t>
            </w:r>
          </w:p>
        </w:tc>
        <w:tc>
          <w:tcPr>
            <w:tcW w:w="1440" w:type="dxa"/>
            <w:hideMark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3CVs</w:t>
            </w:r>
          </w:p>
        </w:tc>
        <w:tc>
          <w:tcPr>
            <w:tcW w:w="1710" w:type="dxa"/>
            <w:vAlign w:val="center"/>
            <w:hideMark/>
          </w:tcPr>
          <w:p w:rsidR="00D91585" w:rsidRPr="00D349DD" w:rsidRDefault="00D349DD" w:rsidP="00D349D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 w:rsidRPr="00D349DD">
              <w:rPr>
                <w:sz w:val="20"/>
              </w:rPr>
              <w:t xml:space="preserve">Ex </w:t>
            </w:r>
            <w:r w:rsidR="00D91585" w:rsidRPr="00D349DD">
              <w:rPr>
                <w:sz w:val="20"/>
              </w:rPr>
              <w:t>Post</w:t>
            </w:r>
          </w:p>
        </w:tc>
        <w:tc>
          <w:tcPr>
            <w:tcW w:w="990" w:type="dxa"/>
            <w:hideMark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900" w:type="dxa"/>
            <w:hideMark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75" w:type="dxa"/>
            <w:vAlign w:val="center"/>
            <w:hideMark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IV Trimestre 2012</w:t>
            </w:r>
          </w:p>
        </w:tc>
        <w:tc>
          <w:tcPr>
            <w:tcW w:w="1285" w:type="dxa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  <w:tc>
          <w:tcPr>
            <w:tcW w:w="1574" w:type="dxa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</w:tr>
      <w:tr w:rsidR="00D91585" w:rsidTr="00D349DD">
        <w:tc>
          <w:tcPr>
            <w:tcW w:w="616" w:type="dxa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Cs w:val="24"/>
              </w:rPr>
            </w:pPr>
          </w:p>
        </w:tc>
        <w:tc>
          <w:tcPr>
            <w:tcW w:w="790" w:type="dxa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Cs w:val="24"/>
              </w:rPr>
            </w:pPr>
          </w:p>
        </w:tc>
        <w:tc>
          <w:tcPr>
            <w:tcW w:w="2160" w:type="dxa"/>
            <w:hideMark/>
          </w:tcPr>
          <w:p w:rsidR="00D91585" w:rsidRDefault="00D91585" w:rsidP="00591B8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>Asistente de Investigación I (INE)</w:t>
            </w:r>
          </w:p>
        </w:tc>
        <w:tc>
          <w:tcPr>
            <w:tcW w:w="1260" w:type="dxa"/>
            <w:hideMark/>
          </w:tcPr>
          <w:p w:rsidR="00D91585" w:rsidRDefault="00D349DD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40.</w:t>
            </w:r>
            <w:r w:rsidR="00D91585">
              <w:rPr>
                <w:sz w:val="20"/>
              </w:rPr>
              <w:t>000</w:t>
            </w:r>
          </w:p>
        </w:tc>
        <w:tc>
          <w:tcPr>
            <w:tcW w:w="1440" w:type="dxa"/>
            <w:hideMark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3CVs</w:t>
            </w:r>
          </w:p>
        </w:tc>
        <w:tc>
          <w:tcPr>
            <w:tcW w:w="1710" w:type="dxa"/>
            <w:hideMark/>
          </w:tcPr>
          <w:p w:rsidR="00D91585" w:rsidRPr="00D349DD" w:rsidRDefault="00D349DD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 w:rsidRPr="00D349DD">
              <w:rPr>
                <w:sz w:val="20"/>
              </w:rPr>
              <w:t xml:space="preserve">Ex </w:t>
            </w:r>
            <w:r w:rsidR="00D91585" w:rsidRPr="00D349DD">
              <w:rPr>
                <w:sz w:val="20"/>
              </w:rPr>
              <w:t>Post</w:t>
            </w:r>
          </w:p>
        </w:tc>
        <w:tc>
          <w:tcPr>
            <w:tcW w:w="990" w:type="dxa"/>
            <w:hideMark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900" w:type="dxa"/>
            <w:hideMark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75" w:type="dxa"/>
            <w:hideMark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IV Trimestre 2012</w:t>
            </w:r>
          </w:p>
        </w:tc>
        <w:tc>
          <w:tcPr>
            <w:tcW w:w="1285" w:type="dxa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  <w:tc>
          <w:tcPr>
            <w:tcW w:w="1574" w:type="dxa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</w:tr>
      <w:tr w:rsidR="00D91585" w:rsidTr="00D349DD">
        <w:tc>
          <w:tcPr>
            <w:tcW w:w="616" w:type="dxa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Cs w:val="24"/>
              </w:rPr>
            </w:pPr>
          </w:p>
        </w:tc>
        <w:tc>
          <w:tcPr>
            <w:tcW w:w="790" w:type="dxa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Cs w:val="24"/>
              </w:rPr>
            </w:pPr>
          </w:p>
        </w:tc>
        <w:tc>
          <w:tcPr>
            <w:tcW w:w="2160" w:type="dxa"/>
            <w:hideMark/>
          </w:tcPr>
          <w:p w:rsidR="00D91585" w:rsidRDefault="00D91585" w:rsidP="00591B8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>Asistente de Investigación II (IFD)</w:t>
            </w:r>
          </w:p>
        </w:tc>
        <w:tc>
          <w:tcPr>
            <w:tcW w:w="1260" w:type="dxa"/>
            <w:hideMark/>
          </w:tcPr>
          <w:p w:rsidR="00D91585" w:rsidRDefault="00D349DD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40.</w:t>
            </w:r>
            <w:r w:rsidR="00D91585">
              <w:rPr>
                <w:sz w:val="20"/>
              </w:rPr>
              <w:t>000</w:t>
            </w:r>
          </w:p>
        </w:tc>
        <w:tc>
          <w:tcPr>
            <w:tcW w:w="1440" w:type="dxa"/>
            <w:hideMark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3CVs</w:t>
            </w:r>
          </w:p>
        </w:tc>
        <w:tc>
          <w:tcPr>
            <w:tcW w:w="1710" w:type="dxa"/>
            <w:vAlign w:val="center"/>
            <w:hideMark/>
          </w:tcPr>
          <w:p w:rsidR="00D91585" w:rsidRPr="00D349DD" w:rsidRDefault="00D349DD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 w:rsidRPr="00D349DD">
              <w:rPr>
                <w:sz w:val="20"/>
              </w:rPr>
              <w:t xml:space="preserve">Ex </w:t>
            </w:r>
            <w:r w:rsidR="00D91585" w:rsidRPr="00D349DD">
              <w:rPr>
                <w:sz w:val="20"/>
              </w:rPr>
              <w:t>Post</w:t>
            </w:r>
          </w:p>
        </w:tc>
        <w:tc>
          <w:tcPr>
            <w:tcW w:w="990" w:type="dxa"/>
            <w:hideMark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900" w:type="dxa"/>
            <w:hideMark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75" w:type="dxa"/>
            <w:vAlign w:val="center"/>
            <w:hideMark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IV Trimestre 2012</w:t>
            </w:r>
          </w:p>
        </w:tc>
        <w:tc>
          <w:tcPr>
            <w:tcW w:w="1285" w:type="dxa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  <w:tc>
          <w:tcPr>
            <w:tcW w:w="1574" w:type="dxa"/>
          </w:tcPr>
          <w:p w:rsidR="00D91585" w:rsidRDefault="00D91585" w:rsidP="0092687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</w:rPr>
            </w:pPr>
          </w:p>
        </w:tc>
      </w:tr>
      <w:tr w:rsidR="00D91585" w:rsidTr="00D349DD">
        <w:tc>
          <w:tcPr>
            <w:tcW w:w="35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1585" w:rsidRPr="006C3BB4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  <w:r w:rsidRPr="006C3BB4">
              <w:rPr>
                <w:b/>
                <w:sz w:val="20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1585" w:rsidRPr="006C3BB4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720</w:t>
            </w:r>
            <w:r w:rsidR="00D349DD">
              <w:rPr>
                <w:b/>
                <w:sz w:val="20"/>
              </w:rPr>
              <w:t>.</w:t>
            </w:r>
            <w:r w:rsidRPr="006C3BB4">
              <w:rPr>
                <w:b/>
                <w:sz w:val="20"/>
              </w:rPr>
              <w:t>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1585" w:rsidRPr="006C3BB4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1585" w:rsidRPr="006C3BB4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1585" w:rsidRPr="006C3BB4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1585" w:rsidRPr="006C3BB4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1585" w:rsidRPr="006C3BB4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1585" w:rsidRPr="006C3BB4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1585" w:rsidRPr="006C3BB4" w:rsidRDefault="00D91585" w:rsidP="003D132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b/>
                <w:sz w:val="20"/>
              </w:rPr>
            </w:pPr>
          </w:p>
        </w:tc>
      </w:tr>
    </w:tbl>
    <w:p w:rsidR="00FA0544" w:rsidRDefault="00FA0544"/>
    <w:sectPr w:rsidR="00FA0544" w:rsidSect="003D132A">
      <w:footerReference w:type="even" r:id="rId8"/>
      <w:footerReference w:type="default" r:id="rId9"/>
      <w:pgSz w:w="15840" w:h="12240" w:orient="landscape"/>
      <w:pgMar w:top="810" w:right="90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32A" w:rsidRDefault="003D132A">
      <w:r>
        <w:separator/>
      </w:r>
    </w:p>
  </w:endnote>
  <w:endnote w:type="continuationSeparator" w:id="0">
    <w:p w:rsidR="003D132A" w:rsidRDefault="003D1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32A" w:rsidRDefault="0023445E" w:rsidP="003D13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3D132A" w:rsidRDefault="003D132A" w:rsidP="003D132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32A" w:rsidRDefault="0023445E" w:rsidP="003D132A">
    <w:pPr>
      <w:pStyle w:val="Footer"/>
      <w:ind w:right="360"/>
      <w:jc w:val="center"/>
    </w:pPr>
    <w: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F41A4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32A" w:rsidRDefault="003D132A">
      <w:r>
        <w:separator/>
      </w:r>
    </w:p>
  </w:footnote>
  <w:footnote w:type="continuationSeparator" w:id="0">
    <w:p w:rsidR="003D132A" w:rsidRDefault="003D1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0604B"/>
    <w:multiLevelType w:val="multilevel"/>
    <w:tmpl w:val="3D1263D8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368"/>
        </w:tabs>
        <w:ind w:left="720" w:firstLine="288"/>
      </w:pPr>
      <w:rPr>
        <w:rFonts w:hint="default"/>
        <w:b/>
        <w:i w:val="0"/>
      </w:rPr>
    </w:lvl>
    <w:lvl w:ilvl="1">
      <w:start w:val="1"/>
      <w:numFmt w:val="decimal"/>
      <w:pStyle w:val="Paragraph"/>
      <w:isLgl/>
      <w:lvlText w:val="2.%2"/>
      <w:lvlJc w:val="left"/>
      <w:pPr>
        <w:tabs>
          <w:tab w:val="num" w:pos="2016"/>
        </w:tabs>
        <w:ind w:left="2016" w:hanging="1296"/>
      </w:pPr>
      <w:rPr>
        <w:rFonts w:hint="default"/>
        <w:b w:val="0"/>
      </w:rPr>
    </w:lvl>
    <w:lvl w:ilvl="2">
      <w:start w:val="1"/>
      <w:numFmt w:val="lowerLetter"/>
      <w:pStyle w:val="subpar"/>
      <w:lvlText w:val="%3."/>
      <w:lvlJc w:val="right"/>
      <w:pPr>
        <w:tabs>
          <w:tab w:val="num" w:pos="1872"/>
        </w:tabs>
        <w:ind w:left="1872" w:hanging="432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2304"/>
        </w:tabs>
        <w:ind w:left="2304" w:hanging="28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04" w:hanging="1584"/>
      </w:pPr>
      <w:rPr>
        <w:rFonts w:hint="default"/>
      </w:rPr>
    </w:lvl>
  </w:abstractNum>
  <w:abstractNum w:abstractNumId="1">
    <w:nsid w:val="69703DF0"/>
    <w:multiLevelType w:val="hybridMultilevel"/>
    <w:tmpl w:val="2E7A742A"/>
    <w:lvl w:ilvl="0" w:tplc="FFC238B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45E"/>
    <w:rsid w:val="00094685"/>
    <w:rsid w:val="0023445E"/>
    <w:rsid w:val="00395AE0"/>
    <w:rsid w:val="003D132A"/>
    <w:rsid w:val="00410B12"/>
    <w:rsid w:val="004956BF"/>
    <w:rsid w:val="00591B87"/>
    <w:rsid w:val="00B94CD2"/>
    <w:rsid w:val="00BB6381"/>
    <w:rsid w:val="00CD3B46"/>
    <w:rsid w:val="00D349DD"/>
    <w:rsid w:val="00D623CA"/>
    <w:rsid w:val="00D63C6C"/>
    <w:rsid w:val="00D91585"/>
    <w:rsid w:val="00DF41A4"/>
    <w:rsid w:val="00E476A9"/>
    <w:rsid w:val="00FA0544"/>
    <w:rsid w:val="00FA1156"/>
    <w:rsid w:val="00FC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4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23445E"/>
    <w:pPr>
      <w:keepNext/>
      <w:numPr>
        <w:numId w:val="1"/>
      </w:numPr>
      <w:tabs>
        <w:tab w:val="left" w:pos="1440"/>
      </w:tabs>
      <w:spacing w:before="240" w:after="240"/>
      <w:jc w:val="center"/>
    </w:pPr>
    <w:rPr>
      <w:b/>
      <w:smallCaps/>
      <w:lang w:val="es-ES_tradnl"/>
    </w:rPr>
  </w:style>
  <w:style w:type="paragraph" w:styleId="Footer">
    <w:name w:val="footer"/>
    <w:basedOn w:val="Normal"/>
    <w:link w:val="FooterChar"/>
    <w:rsid w:val="002344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character" w:styleId="PageNumber">
    <w:name w:val="page number"/>
    <w:basedOn w:val="DefaultParagraphFont"/>
    <w:rsid w:val="0023445E"/>
  </w:style>
  <w:style w:type="paragraph" w:customStyle="1" w:styleId="Paragraph">
    <w:name w:val="Paragraph"/>
    <w:aliases w:val="paragraph,p,PARAGRAPH,PG,pa,at"/>
    <w:basedOn w:val="BodyTextIndent"/>
    <w:link w:val="ParagraphChar"/>
    <w:rsid w:val="0023445E"/>
    <w:pPr>
      <w:numPr>
        <w:ilvl w:val="1"/>
        <w:numId w:val="1"/>
      </w:numPr>
      <w:spacing w:before="120"/>
      <w:jc w:val="both"/>
      <w:outlineLvl w:val="1"/>
    </w:pPr>
  </w:style>
  <w:style w:type="paragraph" w:customStyle="1" w:styleId="subpar">
    <w:name w:val="subpar"/>
    <w:basedOn w:val="BodyTextIndent3"/>
    <w:rsid w:val="0023445E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23445E"/>
    <w:pPr>
      <w:numPr>
        <w:ilvl w:val="3"/>
      </w:numPr>
      <w:tabs>
        <w:tab w:val="left" w:pos="0"/>
      </w:tabs>
    </w:pPr>
  </w:style>
  <w:style w:type="character" w:customStyle="1" w:styleId="ParagraphChar">
    <w:name w:val="Paragraph Char"/>
    <w:link w:val="Paragraph"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table" w:styleId="TableGrid">
    <w:name w:val="Table Grid"/>
    <w:basedOn w:val="TableNormal"/>
    <w:uiPriority w:val="59"/>
    <w:rsid w:val="002344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3445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3445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3445E"/>
    <w:rPr>
      <w:rFonts w:ascii="Times New Roman" w:eastAsia="Times New Roman" w:hAnsi="Times New Roman" w:cs="Times New Roman"/>
      <w:sz w:val="16"/>
      <w:szCs w:val="16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4C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CD2"/>
    <w:rPr>
      <w:rFonts w:ascii="Tahoma" w:eastAsia="Times New Roman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4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23445E"/>
    <w:pPr>
      <w:keepNext/>
      <w:numPr>
        <w:numId w:val="1"/>
      </w:numPr>
      <w:tabs>
        <w:tab w:val="left" w:pos="1440"/>
      </w:tabs>
      <w:spacing w:before="240" w:after="240"/>
      <w:jc w:val="center"/>
    </w:pPr>
    <w:rPr>
      <w:b/>
      <w:smallCaps/>
      <w:lang w:val="es-ES_tradnl"/>
    </w:rPr>
  </w:style>
  <w:style w:type="paragraph" w:styleId="Footer">
    <w:name w:val="footer"/>
    <w:basedOn w:val="Normal"/>
    <w:link w:val="FooterChar"/>
    <w:rsid w:val="002344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character" w:styleId="PageNumber">
    <w:name w:val="page number"/>
    <w:basedOn w:val="DefaultParagraphFont"/>
    <w:rsid w:val="0023445E"/>
  </w:style>
  <w:style w:type="paragraph" w:customStyle="1" w:styleId="Paragraph">
    <w:name w:val="Paragraph"/>
    <w:aliases w:val="paragraph,p,PARAGRAPH,PG,pa,at"/>
    <w:basedOn w:val="BodyTextIndent"/>
    <w:link w:val="ParagraphChar"/>
    <w:rsid w:val="0023445E"/>
    <w:pPr>
      <w:numPr>
        <w:ilvl w:val="1"/>
        <w:numId w:val="1"/>
      </w:numPr>
      <w:spacing w:before="120"/>
      <w:jc w:val="both"/>
      <w:outlineLvl w:val="1"/>
    </w:pPr>
  </w:style>
  <w:style w:type="paragraph" w:customStyle="1" w:styleId="subpar">
    <w:name w:val="subpar"/>
    <w:basedOn w:val="BodyTextIndent3"/>
    <w:rsid w:val="0023445E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23445E"/>
    <w:pPr>
      <w:numPr>
        <w:ilvl w:val="3"/>
      </w:numPr>
      <w:tabs>
        <w:tab w:val="left" w:pos="0"/>
      </w:tabs>
    </w:pPr>
  </w:style>
  <w:style w:type="character" w:customStyle="1" w:styleId="ParagraphChar">
    <w:name w:val="Paragraph Char"/>
    <w:link w:val="Paragraph"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table" w:styleId="TableGrid">
    <w:name w:val="Table Grid"/>
    <w:basedOn w:val="TableNormal"/>
    <w:uiPriority w:val="59"/>
    <w:rsid w:val="002344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3445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3445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3445E"/>
    <w:rPr>
      <w:rFonts w:ascii="Times New Roman" w:eastAsia="Times New Roman" w:hAnsi="Times New Roman" w:cs="Times New Roman"/>
      <w:sz w:val="16"/>
      <w:szCs w:val="16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4C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CD2"/>
    <w:rPr>
      <w:rFonts w:ascii="Tahoma" w:eastAsia="Times New Roman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18" Type="http://schemas.openxmlformats.org/officeDocument/2006/relationships/customXml" Target="../customXml/item7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openxmlformats.org/officeDocument/2006/relationships/customXml" Target="../customXml/item6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openxmlformats.org/officeDocument/2006/relationships/customXml" Target="../customXml/item8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7D9836B35062044AB5D14FE792FB82E8" ma:contentTypeVersion="22" ma:contentTypeDescription="The base project type from which other project content types inherit their information." ma:contentTypeScope="" ma:versionID="a3eedb0521a1253da96d2bdee063615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37113253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INE/WSA</Division_x0020_or_x0020_Unit>
    <Approval_x0020_Number xmlns="cdc7663a-08f0-4737-9e8c-148ce897a09c" xsi:nil="true"/>
    <Document_x0020_Author xmlns="cdc7663a-08f0-4737-9e8c-148ce897a09c">Terraza, Horacio Cristian</Document_x0020_Author>
    <Fiscal_x0020_Year_x0020_IDB xmlns="cdc7663a-08f0-4737-9e8c-148ce897a09c">2012</Fiscal_x0020_Year_x0020_IDB>
    <Other_x0020_Author xmlns="cdc7663a-08f0-4737-9e8c-148ce897a09c" xsi:nil="true"/>
    <Project_x0020_Number xmlns="cdc7663a-08f0-4737-9e8c-148ce897a09c">RG-T2227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WORDTC-DOCUMENTApproved TC document0N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Spanish</Document_x0020_Language_x0020_IDB>
    <Identifier xmlns="cdc7663a-08f0-4737-9e8c-148ce897a09c"> ANNEX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EZSHARE-1663399489-15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https://idbg.sharepoint.com/teams/EZ-RG-TCP/RG-T2227/_layouts/15/DocIdRedir.aspx?ID=EZSHARE-1663399489-15</Url>
      <Description>EZSHARE-1663399489-15</Description>
    </_dlc_DocIdUrl>
    <Related_x0020_SisCor_x0020_Number xmlns="cdc7663a-08f0-4737-9e8c-148ce897a09c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7D9836B35062044AB5D14FE792FB82E8" ma:contentTypeVersion="2084" ma:contentTypeDescription="The base project type from which other project content types inherit their information." ma:contentTypeScope="" ma:versionID="47be3b8ce7e4ccd33e08afe37f5fe67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d60f297b594c8aa9ee54d313ef6372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RG-T2227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AA82AEFE-D8F8-49B2-AB42-FE70903E8727}"/>
</file>

<file path=customXml/itemProps2.xml><?xml version="1.0" encoding="utf-8"?>
<ds:datastoreItem xmlns:ds="http://schemas.openxmlformats.org/officeDocument/2006/customXml" ds:itemID="{9C701D62-6EB1-45B5-B0CD-FC5C61972F1A}"/>
</file>

<file path=customXml/itemProps3.xml><?xml version="1.0" encoding="utf-8"?>
<ds:datastoreItem xmlns:ds="http://schemas.openxmlformats.org/officeDocument/2006/customXml" ds:itemID="{E732FA5B-B7F6-4B5A-BC28-0A8552D2277A}"/>
</file>

<file path=customXml/itemProps4.xml><?xml version="1.0" encoding="utf-8"?>
<ds:datastoreItem xmlns:ds="http://schemas.openxmlformats.org/officeDocument/2006/customXml" ds:itemID="{83532026-8A24-4913-A598-A3BBB4B243D9}"/>
</file>

<file path=customXml/itemProps5.xml><?xml version="1.0" encoding="utf-8"?>
<ds:datastoreItem xmlns:ds="http://schemas.openxmlformats.org/officeDocument/2006/customXml" ds:itemID="{861700C5-4410-421A-ABDC-4A7359C6E0A5}"/>
</file>

<file path=customXml/itemProps6.xml><?xml version="1.0" encoding="utf-8"?>
<ds:datastoreItem xmlns:ds="http://schemas.openxmlformats.org/officeDocument/2006/customXml" ds:itemID="{52CD3961-DF6E-498E-BABD-E0FF472BA32E}"/>
</file>

<file path=customXml/itemProps7.xml><?xml version="1.0" encoding="utf-8"?>
<ds:datastoreItem xmlns:ds="http://schemas.openxmlformats.org/officeDocument/2006/customXml" ds:itemID="{1F9E3017-B6CF-4A2A-A8C2-C631093A5EA9}"/>
</file>

<file path=customXml/itemProps8.xml><?xml version="1.0" encoding="utf-8"?>
<ds:datastoreItem xmlns:ds="http://schemas.openxmlformats.org/officeDocument/2006/customXml" ds:itemID="{5D925D67-0BB5-4C42-AC97-23AAC2E6D8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 </dc:title>
  <dc:creator>Federico Scodelaro</dc:creator>
  <cp:lastModifiedBy>IADB</cp:lastModifiedBy>
  <cp:revision>2</cp:revision>
  <cp:lastPrinted>2012-08-24T22:29:00Z</cp:lastPrinted>
  <dcterms:created xsi:type="dcterms:W3CDTF">2016-03-01T16:36:00Z</dcterms:created>
  <dcterms:modified xsi:type="dcterms:W3CDTF">2016-03-01T16:36:00Z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0x010100ACF722E9F6B0B149B0CD8BE2560A6672007D9836B35062044AB5D14FE792FB82E8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20;#Loan Proposal|6ee86b6f-6e46-485b-8bfb-87a1f44622ac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20;#Loan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1500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Approved TC document</vt:lpwstr>
  </property>
  <property fmtid="{D5CDD505-2E9C-101B-9397-08002B2CF9AE}" pid="24" name="Webtopic">
    <vt:lpwstr>Water Resource Management</vt:lpwstr>
  </property>
  <property fmtid="{D5CDD505-2E9C-101B-9397-08002B2CF9AE}" pid="26" name="Disclosed">
    <vt:bool>true</vt:bool>
  </property>
  <property fmtid="{D5CDD505-2E9C-101B-9397-08002B2CF9AE}" pid="27" name="_dlc_DocIdItemGuid">
    <vt:lpwstr>bb97fa9a-1010-45ff-afaa-cbdf60d98cd3</vt:lpwstr>
  </property>
</Properties>
</file>