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96734" w14:textId="245BDAE0" w:rsidR="007708F9" w:rsidRDefault="00E6440F">
      <w:r>
        <w:t>Literatura consultada</w:t>
      </w: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5562"/>
        <w:gridCol w:w="3690"/>
      </w:tblGrid>
      <w:tr w:rsidR="004B7035" w:rsidRPr="001E332F" w14:paraId="52814890" w14:textId="77777777" w:rsidTr="004003A7">
        <w:trPr>
          <w:tblHeader/>
        </w:trPr>
        <w:tc>
          <w:tcPr>
            <w:tcW w:w="2263" w:type="dxa"/>
            <w:shd w:val="clear" w:color="auto" w:fill="D9D9D9"/>
          </w:tcPr>
          <w:p w14:paraId="6E4C4B3C" w14:textId="77777777" w:rsidR="004B7035" w:rsidRPr="001E332F" w:rsidRDefault="004B7035" w:rsidP="004003A7">
            <w:pPr>
              <w:spacing w:beforeLines="20" w:before="48" w:afterLines="20" w:after="4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Temas</w:t>
            </w:r>
          </w:p>
        </w:tc>
        <w:tc>
          <w:tcPr>
            <w:tcW w:w="5562" w:type="dxa"/>
            <w:shd w:val="clear" w:color="auto" w:fill="D9D9D9"/>
          </w:tcPr>
          <w:p w14:paraId="7FEF2D69" w14:textId="77777777" w:rsidR="004B7035" w:rsidRPr="001E332F" w:rsidRDefault="004B7035" w:rsidP="004003A7">
            <w:pPr>
              <w:spacing w:beforeLines="20" w:before="48" w:afterLines="20" w:after="4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Referencias</w:t>
            </w:r>
          </w:p>
        </w:tc>
        <w:tc>
          <w:tcPr>
            <w:tcW w:w="3690" w:type="dxa"/>
            <w:shd w:val="clear" w:color="auto" w:fill="D9D9D9"/>
          </w:tcPr>
          <w:p w14:paraId="15AE15A6" w14:textId="77777777" w:rsidR="004B7035" w:rsidRPr="001E332F" w:rsidRDefault="004B7035" w:rsidP="004003A7">
            <w:pPr>
              <w:spacing w:beforeLines="20" w:before="48" w:afterLines="20" w:after="4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Enlaces</w:t>
            </w:r>
          </w:p>
        </w:tc>
      </w:tr>
      <w:tr w:rsidR="004B7035" w:rsidRPr="00E6440F" w14:paraId="0AEAF766" w14:textId="77777777" w:rsidTr="004003A7">
        <w:tc>
          <w:tcPr>
            <w:tcW w:w="2263" w:type="dxa"/>
          </w:tcPr>
          <w:p w14:paraId="44C98C3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0313D90B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ALVES, E., D.P. Rocha, J.G. Gasques, J.E.R. Viera Filho, Z. Navarro. A Agricultura Brasileira: desempenho, desafios e perspectivas. Ipea. Brasília. 2010</w:t>
            </w:r>
          </w:p>
        </w:tc>
        <w:tc>
          <w:tcPr>
            <w:tcW w:w="3690" w:type="dxa"/>
          </w:tcPr>
          <w:p w14:paraId="2B7A390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https://www.ipea.gov.br/portal/index.php?option=com_content&amp;view=article&amp;id=6480</w:t>
            </w:r>
          </w:p>
        </w:tc>
      </w:tr>
      <w:tr w:rsidR="004B7035" w:rsidRPr="001E332F" w14:paraId="7EB3DDFD" w14:textId="77777777" w:rsidTr="004003A7">
        <w:tc>
          <w:tcPr>
            <w:tcW w:w="2263" w:type="dxa"/>
          </w:tcPr>
          <w:p w14:paraId="7321C87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721450D9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ARIAS, D., VIEIRA, P. A., Contini, E., Farinelli, B., &amp; Morris, M. Agriculture Productivity Growth in Brazil.  Recent trends and prospects.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Washington, DC., World Bank. 2017</w:t>
            </w:r>
          </w:p>
        </w:tc>
        <w:tc>
          <w:tcPr>
            <w:tcW w:w="3690" w:type="dxa"/>
          </w:tcPr>
          <w:p w14:paraId="106E89F3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" w:history="1">
              <w:r w:rsidR="004B7035" w:rsidRPr="001E332F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https://doi.org/10.1596/29437</w:t>
              </w:r>
            </w:hyperlink>
          </w:p>
          <w:p w14:paraId="7BAEDF2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</w:p>
        </w:tc>
      </w:tr>
      <w:tr w:rsidR="004B7035" w:rsidRPr="00E6440F" w14:paraId="4EAA1C78" w14:textId="77777777" w:rsidTr="004003A7">
        <w:tc>
          <w:tcPr>
            <w:tcW w:w="2263" w:type="dxa"/>
          </w:tcPr>
          <w:p w14:paraId="555838C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34882774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BUAINAIN, ANTONIO MARCIO; Eliseu Alves, J Maria da Silveira; Zander Navarro, eds. O Mundo Rural no Brasil do Século 21.  Brasília DF: Embrapa. 2014</w:t>
            </w:r>
          </w:p>
        </w:tc>
        <w:tc>
          <w:tcPr>
            <w:tcW w:w="3690" w:type="dxa"/>
          </w:tcPr>
          <w:p w14:paraId="665E6734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https://www3.eco.unicamp.br/nea/images/arquivos/O_MUNDO_RURAL_2014.pdf</w:t>
            </w:r>
          </w:p>
        </w:tc>
      </w:tr>
      <w:tr w:rsidR="004B7035" w:rsidRPr="00E6440F" w14:paraId="093147F8" w14:textId="77777777" w:rsidTr="004003A7">
        <w:tc>
          <w:tcPr>
            <w:tcW w:w="2263" w:type="dxa"/>
          </w:tcPr>
          <w:p w14:paraId="6F12F49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453F471C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bookmarkStart w:id="0" w:name="_Hlk73624392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VIEIRA FILHO, José Eustaquio Ribeiro &amp; Albert Fishlow. Agricultura e Agroindústria no Brasil.  Inovação e Competitividade.  Brasília DF: IPEA. 2017</w:t>
            </w:r>
            <w:bookmarkEnd w:id="0"/>
          </w:p>
        </w:tc>
        <w:tc>
          <w:tcPr>
            <w:tcW w:w="3690" w:type="dxa"/>
          </w:tcPr>
          <w:p w14:paraId="2797E4CD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5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file:///C:/Users/lucia/Downloads/Agricultura%20e%20ind%C3%BAstria%20no%20Brasil_inova%C3%A7%C3%A3o%20e%20competitividade.pdf</w:t>
              </w:r>
            </w:hyperlink>
            <w:r w:rsidR="004B7035"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 xml:space="preserve"> </w:t>
            </w:r>
          </w:p>
        </w:tc>
      </w:tr>
      <w:tr w:rsidR="004B7035" w:rsidRPr="00E6440F" w14:paraId="775E4DA4" w14:textId="77777777" w:rsidTr="004003A7">
        <w:tc>
          <w:tcPr>
            <w:tcW w:w="2263" w:type="dxa"/>
          </w:tcPr>
          <w:p w14:paraId="42A2B11D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76716BF7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FELIPE PINTO DA SILVA, Jair Andrade Araújo, Edward Martins Costa, José Eustáquio Ribeiro Vieira Filho. Eficiência Produtiva e Pobreza Rural no Nordeste Brasileiro. IPEA Brasília, 2016</w:t>
            </w:r>
          </w:p>
        </w:tc>
        <w:tc>
          <w:tcPr>
            <w:tcW w:w="3690" w:type="dxa"/>
          </w:tcPr>
          <w:p w14:paraId="7847D90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https://www.ipea.gov.br/portal/index.php?option=com_content&amp;view=article&amp;id=28901&amp;Itemid=406</w:t>
            </w:r>
          </w:p>
        </w:tc>
      </w:tr>
      <w:tr w:rsidR="004B7035" w:rsidRPr="00E6440F" w14:paraId="137E81F4" w14:textId="77777777" w:rsidTr="004003A7">
        <w:tc>
          <w:tcPr>
            <w:tcW w:w="2263" w:type="dxa"/>
          </w:tcPr>
          <w:p w14:paraId="77D573E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52CC5157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CARLOS ALBERTO DE CARVALO, ET AL. A economia agropecuária do Brasil: a grande transformação. São Paulo: Baraúna, 2020. 350 p. ISBN 978-65-87278-26</w:t>
            </w:r>
          </w:p>
        </w:tc>
        <w:tc>
          <w:tcPr>
            <w:tcW w:w="3690" w:type="dxa"/>
          </w:tcPr>
          <w:p w14:paraId="03594A28" w14:textId="77777777" w:rsidR="004B7035" w:rsidRPr="001E332F" w:rsidRDefault="00E6440F" w:rsidP="004003A7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6" w:history="1">
              <w:r w:rsidR="004B7035" w:rsidRPr="001E332F">
                <w:rPr>
                  <w:rFonts w:ascii="Arial" w:eastAsia="Calibri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https://ainfo.cnptia.embrapa.br/digital/bitstream/item/218801/1/A-economia-agropecuaria-do-Brasil.pdf</w:t>
              </w:r>
            </w:hyperlink>
          </w:p>
        </w:tc>
      </w:tr>
      <w:tr w:rsidR="004B7035" w:rsidRPr="00E6440F" w14:paraId="6C0D3266" w14:textId="77777777" w:rsidTr="004003A7">
        <w:tc>
          <w:tcPr>
            <w:tcW w:w="2263" w:type="dxa"/>
          </w:tcPr>
          <w:p w14:paraId="774C219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3EB08CCB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FELIPE PINTO DA SILVA, Jair Andrade Araújo, Edward Martins Costa, José Eustáquio Ribeiro Vieira Filho. Eficiência Produtiva e Pobreza Rural no Nordeste Brasileiro. IPEA Brasília, 2016</w:t>
            </w:r>
          </w:p>
        </w:tc>
        <w:tc>
          <w:tcPr>
            <w:tcW w:w="3690" w:type="dxa"/>
          </w:tcPr>
          <w:p w14:paraId="16162EC6" w14:textId="77777777" w:rsidR="004B7035" w:rsidRPr="001E332F" w:rsidRDefault="004B7035" w:rsidP="004003A7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https://www.ipea.gov.br/portal/index.php?option=com_content&amp;view=article&amp;id=28901&amp;Itemid=406</w:t>
            </w:r>
          </w:p>
        </w:tc>
      </w:tr>
      <w:tr w:rsidR="004B7035" w:rsidRPr="00E6440F" w14:paraId="2F0B9E4C" w14:textId="77777777" w:rsidTr="004003A7">
        <w:tc>
          <w:tcPr>
            <w:tcW w:w="2263" w:type="dxa"/>
          </w:tcPr>
          <w:p w14:paraId="5153766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Evolución y características del sector agroalimentario brasileño </w:t>
            </w:r>
          </w:p>
        </w:tc>
        <w:tc>
          <w:tcPr>
            <w:tcW w:w="5562" w:type="dxa"/>
          </w:tcPr>
          <w:p w14:paraId="09F2374C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BUAINAIN, ANTONIO ET AL. Desafíos para a agricultura nos biomas brasileiros. Brasília, DF: Embrapa, 2020</w:t>
            </w:r>
          </w:p>
        </w:tc>
        <w:tc>
          <w:tcPr>
            <w:tcW w:w="3690" w:type="dxa"/>
          </w:tcPr>
          <w:p w14:paraId="2C4004F9" w14:textId="77777777" w:rsidR="004B7035" w:rsidRPr="001E332F" w:rsidRDefault="004B7035" w:rsidP="004003A7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https://ainfo.cnptia.embrapa.br/digital/bitstream/item/218319/1/DESAFIOS-PARA-AGRICULTURA-NOS-BIOMAS-BRASILEIROS-ed01-2020.pdf</w:t>
            </w:r>
          </w:p>
        </w:tc>
      </w:tr>
      <w:tr w:rsidR="004B7035" w:rsidRPr="00E6440F" w14:paraId="4503FEB1" w14:textId="77777777" w:rsidTr="004003A7">
        <w:tc>
          <w:tcPr>
            <w:tcW w:w="2263" w:type="dxa"/>
          </w:tcPr>
          <w:p w14:paraId="6BC49B4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lastRenderedPageBreak/>
              <w:t>Evolución y características del sector agroalimentario brasileño</w:t>
            </w:r>
          </w:p>
        </w:tc>
        <w:tc>
          <w:tcPr>
            <w:tcW w:w="5562" w:type="dxa"/>
          </w:tcPr>
          <w:p w14:paraId="7085F28B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CNA &amp; CEPEA (2021).  PIB do Agronegôcio</w:t>
            </w:r>
          </w:p>
        </w:tc>
        <w:tc>
          <w:tcPr>
            <w:tcW w:w="3690" w:type="dxa"/>
          </w:tcPr>
          <w:p w14:paraId="5DB6B328" w14:textId="77777777" w:rsidR="004B7035" w:rsidRPr="001E332F" w:rsidRDefault="004B7035" w:rsidP="004003A7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https://www.cepea.esalq.usp.br/upload/kceditor/files/Cepea_CNA_relatorio_2020.pdf</w:t>
            </w:r>
          </w:p>
        </w:tc>
      </w:tr>
      <w:tr w:rsidR="004B7035" w:rsidRPr="00E6440F" w14:paraId="5D5C8CA5" w14:textId="77777777" w:rsidTr="004003A7">
        <w:tc>
          <w:tcPr>
            <w:tcW w:w="2263" w:type="dxa"/>
          </w:tcPr>
          <w:p w14:paraId="454E9B2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73A1F7C2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Instituto Millenium &amp; ODX (2021).  Agronegôcio. Exportação, Emprego e Oportunidades</w:t>
            </w:r>
          </w:p>
        </w:tc>
        <w:tc>
          <w:tcPr>
            <w:tcW w:w="3690" w:type="dxa"/>
          </w:tcPr>
          <w:p w14:paraId="27AAC537" w14:textId="77777777" w:rsidR="004B7035" w:rsidRPr="001E332F" w:rsidRDefault="004B7035" w:rsidP="004003A7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https://institutomillenium.org.br/images/campanha/setor-privado/</w:t>
            </w:r>
          </w:p>
        </w:tc>
      </w:tr>
      <w:tr w:rsidR="004B7035" w:rsidRPr="00E6440F" w14:paraId="17EA4D67" w14:textId="77777777" w:rsidTr="004003A7">
        <w:tc>
          <w:tcPr>
            <w:tcW w:w="2263" w:type="dxa"/>
          </w:tcPr>
          <w:p w14:paraId="428C829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El sector agroalimentario y la crisis del Covid-19</w:t>
            </w:r>
          </w:p>
        </w:tc>
        <w:tc>
          <w:tcPr>
            <w:tcW w:w="5562" w:type="dxa"/>
          </w:tcPr>
          <w:p w14:paraId="237A9CDF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DEL GROSSI, M. Efeitos crise Covid: análise nacional e agricultura familiar. Centro de Gestão da Agricultura Familiar e Inovação. CEGAFI/UnB. Informativo julho 2020</w:t>
            </w:r>
          </w:p>
        </w:tc>
        <w:tc>
          <w:tcPr>
            <w:tcW w:w="3690" w:type="dxa"/>
          </w:tcPr>
          <w:p w14:paraId="31E0CB76" w14:textId="77777777" w:rsidR="004B7035" w:rsidRPr="001E332F" w:rsidRDefault="004B7035" w:rsidP="004003A7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http://www.scielo.br/scielo.php?script=sci_arttext&amp;pid=S0103-40142020000300167</w:t>
            </w:r>
          </w:p>
        </w:tc>
      </w:tr>
      <w:tr w:rsidR="004B7035" w:rsidRPr="00E6440F" w14:paraId="3E4B2076" w14:textId="77777777" w:rsidTr="004003A7">
        <w:tc>
          <w:tcPr>
            <w:tcW w:w="2263" w:type="dxa"/>
          </w:tcPr>
          <w:p w14:paraId="12A8329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El sector agroalimentario y la crisis del Covid-19</w:t>
            </w:r>
          </w:p>
        </w:tc>
        <w:tc>
          <w:tcPr>
            <w:tcW w:w="5562" w:type="dxa"/>
          </w:tcPr>
          <w:p w14:paraId="59A9EAAD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BANCO INTERAMERICANO DE DESARROLLO – BID. Retos para la agricultura</w:t>
            </w:r>
          </w:p>
          <w:p w14:paraId="669CD98B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familiar en el contexto del Covid-19: evidencia de productores en ALC.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Washington: BID, 2020</w:t>
            </w:r>
          </w:p>
        </w:tc>
        <w:tc>
          <w:tcPr>
            <w:tcW w:w="3690" w:type="dxa"/>
          </w:tcPr>
          <w:p w14:paraId="2A529C83" w14:textId="77777777" w:rsidR="004B7035" w:rsidRPr="001E332F" w:rsidRDefault="004B7035" w:rsidP="004003A7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https://publications.iadb.org/es/retos-para-la-agricultura-familiar-en-el-contexto-del-covid-19-evidencia-de-productores-en-alc</w:t>
            </w:r>
          </w:p>
        </w:tc>
      </w:tr>
      <w:tr w:rsidR="004B7035" w:rsidRPr="001E332F" w14:paraId="2781EF8B" w14:textId="77777777" w:rsidTr="004003A7">
        <w:tc>
          <w:tcPr>
            <w:tcW w:w="2263" w:type="dxa"/>
          </w:tcPr>
          <w:p w14:paraId="632924A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El sector agroalimentario y la crisis del Covid-19</w:t>
            </w:r>
          </w:p>
        </w:tc>
        <w:tc>
          <w:tcPr>
            <w:tcW w:w="5562" w:type="dxa"/>
          </w:tcPr>
          <w:p w14:paraId="3C704069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ARIAS, D., VIEIRA, P. A., Contini, E., Farinelli, B., &amp; Morris, M. Agriculture Productivity Growth in Brazil.  Recent trends and prospects.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Washington, DC., World Bank. 2017</w:t>
            </w:r>
          </w:p>
        </w:tc>
        <w:tc>
          <w:tcPr>
            <w:tcW w:w="3690" w:type="dxa"/>
          </w:tcPr>
          <w:p w14:paraId="3963CDE4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7" w:history="1">
              <w:r w:rsidR="004B7035" w:rsidRPr="001E332F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https://doi.org/10.1596/29437</w:t>
              </w:r>
            </w:hyperlink>
          </w:p>
          <w:p w14:paraId="44DE843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4B7035" w:rsidRPr="00E6440F" w14:paraId="739A9D2C" w14:textId="77777777" w:rsidTr="004003A7">
        <w:tc>
          <w:tcPr>
            <w:tcW w:w="2263" w:type="dxa"/>
          </w:tcPr>
          <w:p w14:paraId="3ECF73A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562" w:type="dxa"/>
          </w:tcPr>
          <w:p w14:paraId="37938995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Ribeiro-Silva, R.C, Santos, M.P., Campello, T, Aragão, E, Guimarães, J.M.M, Ferreira, A, Barreto, M.L, Santos, S.M.C. Implicações da pandemia COVID-19 para a segurança alimentar e nutricional no Brasil. Cien Saude Colet [periódico na internet] (2020/Jun). [Citado em 03/06/2021] </w:t>
            </w:r>
          </w:p>
        </w:tc>
        <w:tc>
          <w:tcPr>
            <w:tcW w:w="3690" w:type="dxa"/>
          </w:tcPr>
          <w:p w14:paraId="3211E568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8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http://www.cienciaesaudecoletiva.com.br/artigos/implicacoes-da-pandemia-covid19-para-a-seguranca-alimentar-e-nutricional-no-brasil/17648?id=17648</w:t>
              </w:r>
            </w:hyperlink>
          </w:p>
        </w:tc>
      </w:tr>
      <w:tr w:rsidR="004B7035" w:rsidRPr="00E6440F" w14:paraId="7A296681" w14:textId="77777777" w:rsidTr="004003A7">
        <w:tc>
          <w:tcPr>
            <w:tcW w:w="2263" w:type="dxa"/>
          </w:tcPr>
          <w:p w14:paraId="0D8C8B6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562" w:type="dxa"/>
          </w:tcPr>
          <w:p w14:paraId="63CC05BE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Ribeiro Vieira Filho, José Eustaquio (2017).  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TECHNOLOGICAL CLUSTERS IN BRAZILIAN AGRICULTURE: PRODUCTION AND CHALLENGE. 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Discussion paper No. 224. IPEA, Brasilia</w:t>
            </w:r>
          </w:p>
        </w:tc>
        <w:tc>
          <w:tcPr>
            <w:tcW w:w="3690" w:type="dxa"/>
          </w:tcPr>
          <w:p w14:paraId="25052D61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9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http://repositorio.ipea.gov.br/bitstream/11058/8016/1/DiscussionPaper_224.pdf</w:t>
              </w:r>
            </w:hyperlink>
          </w:p>
          <w:p w14:paraId="52AAB688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4B7035" w:rsidRPr="00E6440F" w14:paraId="31D9D656" w14:textId="77777777" w:rsidTr="004003A7">
        <w:tc>
          <w:tcPr>
            <w:tcW w:w="2263" w:type="dxa"/>
          </w:tcPr>
          <w:p w14:paraId="214E60AC" w14:textId="77777777" w:rsidR="004B7035" w:rsidRPr="001E332F" w:rsidRDefault="004B7035" w:rsidP="004003A7">
            <w:pPr>
              <w:keepNext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lastRenderedPageBreak/>
              <w:t>Cadenas de valor y arreglos productivos locales</w:t>
            </w:r>
          </w:p>
        </w:tc>
        <w:tc>
          <w:tcPr>
            <w:tcW w:w="5562" w:type="dxa"/>
          </w:tcPr>
          <w:p w14:paraId="56DF590F" w14:textId="77777777" w:rsidR="004B7035" w:rsidRPr="001E332F" w:rsidRDefault="004B7035" w:rsidP="004003A7">
            <w:pPr>
              <w:keepNext/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OLIVEIRA, C. W. de A.; COSTA J. A.V.; FIGUEIREDO, G. M.; MORAES, A. R.de M.; CARNEIRO, R. B.; da SILVA, I. B.- Arranjos Produtivos Locais e Desenvolvimento – IPEA – Instituto de Pesquisa Econômica Aplicada - Ministério do Planejamento, Desenvolvimento e Gestão. Rio de Janeiro, 2017</w:t>
            </w:r>
          </w:p>
        </w:tc>
        <w:tc>
          <w:tcPr>
            <w:tcW w:w="3690" w:type="dxa"/>
          </w:tcPr>
          <w:p w14:paraId="5168859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http://superaparque.com.br/upload/20171025-031010-171010_livro_arranjos_produtivos.pdf</w:t>
            </w:r>
          </w:p>
        </w:tc>
      </w:tr>
      <w:tr w:rsidR="004B7035" w:rsidRPr="00E6440F" w14:paraId="208FAF6B" w14:textId="77777777" w:rsidTr="004003A7">
        <w:tc>
          <w:tcPr>
            <w:tcW w:w="2263" w:type="dxa"/>
          </w:tcPr>
          <w:p w14:paraId="0D006AF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6414A21B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Arranjos Produtivos Locais do Rio Grande do Norte – Centro de Gestão e Estudos Estratégicos – Brasília, 2004</w:t>
            </w:r>
          </w:p>
        </w:tc>
        <w:tc>
          <w:tcPr>
            <w:tcW w:w="3690" w:type="dxa"/>
          </w:tcPr>
          <w:p w14:paraId="069BC2E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 xml:space="preserve">https://www.cgee.org.br/documents/10195/734063/3.1.16_1111.pdf/2bc4cf9a-bcbe-49a0-b49d-81813a82641d?version=1.0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</w:p>
        </w:tc>
      </w:tr>
      <w:tr w:rsidR="004B7035" w:rsidRPr="00E6440F" w14:paraId="6E4B86CF" w14:textId="77777777" w:rsidTr="004003A7">
        <w:tc>
          <w:tcPr>
            <w:tcW w:w="2263" w:type="dxa"/>
          </w:tcPr>
          <w:p w14:paraId="43495D8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7095228F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SIQUEIRA, S. S. A importância dos Arranjos Produtivos Locais para o Desenvolvimento Local: O caso da Aglomeração Produtiva Apícola no Município de Picos – PI. Dissertação de Mestrado. Rio Claro – SP, 2010 </w:t>
            </w:r>
          </w:p>
        </w:tc>
        <w:tc>
          <w:tcPr>
            <w:tcW w:w="3690" w:type="dxa"/>
          </w:tcPr>
          <w:p w14:paraId="245BBC1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https://bibliotecas.sebrae.com.br/chronus/ARQUIVOS_CHRONUS/bds/bds.nsf/b8126fa768f69929a146f38122da570b/$File/5197.pdf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</w:p>
        </w:tc>
      </w:tr>
      <w:tr w:rsidR="004B7035" w:rsidRPr="00E6440F" w14:paraId="405153B1" w14:textId="77777777" w:rsidTr="004003A7">
        <w:tc>
          <w:tcPr>
            <w:tcW w:w="2263" w:type="dxa"/>
          </w:tcPr>
          <w:p w14:paraId="627FA5D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5609FFA6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NUNES, E. M.; FRANÇA, R. M.; da SILVA, M. R. F.; de SÁ, V. C.; GURGEL, I. A.; Arranjos Produtivos em Dinâmicas de Desenvolvimento Regional: A Cadeia da Cajucultura no Território Açu-Mossoró. Revista de Desenvolvimento Regional, vol. 23, núm. 2, 2018 – Universidade de Santa Cruz do Sul, Rio Grande do Norte</w:t>
            </w:r>
          </w:p>
        </w:tc>
        <w:tc>
          <w:tcPr>
            <w:tcW w:w="3690" w:type="dxa"/>
          </w:tcPr>
          <w:p w14:paraId="58A1554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https://online.unisc.br/seer/index.php/redes/article/view/11660</w:t>
            </w:r>
          </w:p>
        </w:tc>
      </w:tr>
      <w:tr w:rsidR="004B7035" w:rsidRPr="00E6440F" w14:paraId="6D5AEB14" w14:textId="77777777" w:rsidTr="004003A7">
        <w:tc>
          <w:tcPr>
            <w:tcW w:w="2263" w:type="dxa"/>
          </w:tcPr>
          <w:p w14:paraId="0B04916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494B1008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 CRUZ, M. R.; SEVERO, E. A.; de GUIMARÂES, J. C. F. II Simpósio Internacional de Inovação em Cadeias Produtivas do Agronegócio (SICPA). Universidade de Caxias do Sul, 2016. Caxias do Sul-RS</w:t>
            </w:r>
          </w:p>
        </w:tc>
        <w:tc>
          <w:tcPr>
            <w:tcW w:w="3690" w:type="dxa"/>
          </w:tcPr>
          <w:p w14:paraId="5FB2E72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Times New Roman" w:hAnsi="Arial" w:cs="Arial"/>
                <w:color w:val="0070C0"/>
                <w:sz w:val="20"/>
                <w:szCs w:val="20"/>
                <w:lang w:val="pt-BR"/>
              </w:rPr>
              <w:t>https://www.ucs.br/site/midia/arquivos/ebook-inov-tecnologia.pdf</w:t>
            </w:r>
          </w:p>
        </w:tc>
      </w:tr>
      <w:tr w:rsidR="004B7035" w:rsidRPr="00E6440F" w14:paraId="2866E9D3" w14:textId="77777777" w:rsidTr="004003A7">
        <w:tc>
          <w:tcPr>
            <w:tcW w:w="2263" w:type="dxa"/>
          </w:tcPr>
          <w:p w14:paraId="53F960A4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20FD4F84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Política Nacional de Assistência Técnica e Extensão Rural – Ministério do Desenvolvimento Agrário – Secretaria da Agricultura Familiar – Departamento de Assistência Técnica e Extensão Rural. Brasília, 2004</w:t>
            </w:r>
          </w:p>
        </w:tc>
        <w:tc>
          <w:tcPr>
            <w:tcW w:w="3690" w:type="dxa"/>
          </w:tcPr>
          <w:p w14:paraId="30E04FEC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https://www.ipea.gov.br/participacao/images/pdfs/conferencias/2CNDRSS/2cndrss%20poltica_nacional.pdf</w:t>
            </w:r>
          </w:p>
        </w:tc>
      </w:tr>
      <w:tr w:rsidR="004B7035" w:rsidRPr="00E6440F" w14:paraId="26528C05" w14:textId="77777777" w:rsidTr="004003A7">
        <w:tc>
          <w:tcPr>
            <w:tcW w:w="2263" w:type="dxa"/>
          </w:tcPr>
          <w:p w14:paraId="0F251C5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1DBE1E63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bookmarkStart w:id="1" w:name="_Hlk73623986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BARRETO LUIZ, Alfredo José. Censo Agropecuário de 2017 indica baixas taxas de assistência técnica no campo.  Brasília: Embrapa.  2019</w:t>
            </w:r>
            <w:bookmarkEnd w:id="1"/>
          </w:p>
        </w:tc>
        <w:tc>
          <w:tcPr>
            <w:tcW w:w="3690" w:type="dxa"/>
          </w:tcPr>
          <w:p w14:paraId="21A08672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hyperlink r:id="rId10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https://ainfo.cnptia.embrapa.br/digital/bitstream/item/205823/1/LUIZ-Censo-Agropecuario-2019.pdf</w:t>
              </w:r>
            </w:hyperlink>
          </w:p>
        </w:tc>
      </w:tr>
      <w:tr w:rsidR="004B7035" w:rsidRPr="00E6440F" w14:paraId="132A590C" w14:textId="77777777" w:rsidTr="004003A7">
        <w:tc>
          <w:tcPr>
            <w:tcW w:w="2263" w:type="dxa"/>
          </w:tcPr>
          <w:p w14:paraId="47D27608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Agricultura familiar, políticas y programas</w:t>
            </w:r>
          </w:p>
        </w:tc>
        <w:tc>
          <w:tcPr>
            <w:tcW w:w="5562" w:type="dxa"/>
          </w:tcPr>
          <w:p w14:paraId="7006DF0E" w14:textId="77777777" w:rsidR="004B7035" w:rsidRPr="001E332F" w:rsidRDefault="004B7035" w:rsidP="004003A7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RAMOS, S. Y.; MARTHA JUNIOR, G.B. Evolução da Política de Crédito Rural Brasileira – Empresa Brasileira de Pesquisa Agropecuária, Embrapa Cerrados, Ministério da Agricultura, Pecuária e Abastecimento. Planaltina-DF, 2010</w:t>
            </w:r>
          </w:p>
        </w:tc>
        <w:tc>
          <w:tcPr>
            <w:tcW w:w="3690" w:type="dxa"/>
          </w:tcPr>
          <w:p w14:paraId="52A8073C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https://www.embrapa.br/busca-de-publicacoes/-/publicacao/899862/evolucao-da-politica-de-credito-rural-brasileira</w:t>
            </w:r>
          </w:p>
        </w:tc>
      </w:tr>
      <w:tr w:rsidR="004B7035" w:rsidRPr="00E6440F" w14:paraId="7112BB8A" w14:textId="77777777" w:rsidTr="004003A7">
        <w:tc>
          <w:tcPr>
            <w:tcW w:w="2263" w:type="dxa"/>
          </w:tcPr>
          <w:p w14:paraId="5AA6E97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505663D9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JOACIR RUFINO DE AQUINO, MARIA ODETE ALVES E MARIA DE FÁTIMA VIDAL. </w:t>
            </w:r>
            <w:hyperlink r:id="rId11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AGRICULTURA FAMILIAR NO NORDESTE: UM BREVE PANORAMA DOS SEUS ATIVOS PRODUTIVOS E DA SUA IMPORTÂNCIA REGIONAL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IPEA/2020</w:t>
            </w:r>
          </w:p>
        </w:tc>
        <w:tc>
          <w:tcPr>
            <w:tcW w:w="3690" w:type="dxa"/>
          </w:tcPr>
          <w:p w14:paraId="1D4166D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https://www.ipea.gov.br/portal/images/stories/PDFs/boletim_regional/210218_brua_23_artigo7.pdf</w:t>
            </w:r>
          </w:p>
        </w:tc>
      </w:tr>
      <w:tr w:rsidR="004B7035" w:rsidRPr="00E6440F" w14:paraId="74B42277" w14:textId="77777777" w:rsidTr="004003A7">
        <w:tc>
          <w:tcPr>
            <w:tcW w:w="2263" w:type="dxa"/>
          </w:tcPr>
          <w:p w14:paraId="76B185E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136A068C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NUNES DE CASTRO, CESAR. A agricultura no Nordeste Brasileiro: Oportunidades e Limitações ao Desenvolvimento. 2012</w:t>
            </w:r>
          </w:p>
        </w:tc>
        <w:tc>
          <w:tcPr>
            <w:tcW w:w="3690" w:type="dxa"/>
          </w:tcPr>
          <w:p w14:paraId="6589DB6F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12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http://repositorio.ipea.gov.br/bitstream/11058/1011/1/TD_1786.pdf</w:t>
              </w:r>
            </w:hyperlink>
          </w:p>
        </w:tc>
      </w:tr>
      <w:tr w:rsidR="004B7035" w:rsidRPr="00E6440F" w14:paraId="3DBB5FA3" w14:textId="77777777" w:rsidTr="004003A7">
        <w:tc>
          <w:tcPr>
            <w:tcW w:w="2263" w:type="dxa"/>
          </w:tcPr>
          <w:p w14:paraId="3D9B13B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14FF6ED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ADRIELLI SANTOS DE SANTANA &amp; GESMAR ROSA DOS SANTOS. </w:t>
            </w:r>
            <w:hyperlink r:id="rId13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OS AGRICULTORES E SEUS ESTABELECIMENTOS: DADOS E ÍNDICES SELECIONADOS DO CENSO AGROPECUÁRIO DE 2017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IPEA/2020</w:t>
            </w:r>
          </w:p>
        </w:tc>
        <w:tc>
          <w:tcPr>
            <w:tcW w:w="3690" w:type="dxa"/>
          </w:tcPr>
          <w:p w14:paraId="73C0925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https://www.ipea.gov.br/portal/images/stories/PDFs/boletim_regional/210218_brua_23_artigo16.pdf</w:t>
            </w:r>
          </w:p>
        </w:tc>
      </w:tr>
      <w:tr w:rsidR="004B7035" w:rsidRPr="00E6440F" w14:paraId="476FB48C" w14:textId="77777777" w:rsidTr="004003A7">
        <w:tc>
          <w:tcPr>
            <w:tcW w:w="2263" w:type="dxa"/>
          </w:tcPr>
          <w:p w14:paraId="5850C69B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2DE012B5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JUNIA CRISTINA P. R. DA CONCEIÇÃO. </w:t>
            </w:r>
            <w:hyperlink r:id="rId14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CAPITAL HUMANO E OBTENÇÃO DE INFORMAÇÕES TÉCNICAS NA AGRICULTURA: PERFIL E DIFERENÇAS REGIONAIS A PARTIR DOS DADOS DO CENSO AGROPECUÁRIO DE 2017</w:t>
              </w:r>
            </w:hyperlink>
            <w:r w:rsidRPr="001E332F"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. IPEA 2020</w:t>
            </w:r>
          </w:p>
        </w:tc>
        <w:tc>
          <w:tcPr>
            <w:tcW w:w="3690" w:type="dxa"/>
          </w:tcPr>
          <w:p w14:paraId="083A80E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https://www.ipea.gov.br/portal/images/stories/PDFs/boletim_regional/210218_brua_23_artigo3.pdf</w:t>
            </w:r>
          </w:p>
        </w:tc>
      </w:tr>
      <w:tr w:rsidR="004B7035" w:rsidRPr="00E6440F" w14:paraId="33825CAE" w14:textId="77777777" w:rsidTr="004003A7">
        <w:tc>
          <w:tcPr>
            <w:tcW w:w="2263" w:type="dxa"/>
          </w:tcPr>
          <w:p w14:paraId="236E3328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55AD4645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 CASTRO, C. N. Desafios da Agricultura Familiar: O Caso da Assistência Técnica e Extensão Rural. Boletim Regional Urbano e Ambiental. IPEA - 2015, Brasília-DF</w:t>
            </w:r>
          </w:p>
        </w:tc>
        <w:tc>
          <w:tcPr>
            <w:tcW w:w="3690" w:type="dxa"/>
          </w:tcPr>
          <w:p w14:paraId="736D9C81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15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http://repositorio.ipea.gov.br/bitstream/11058/6492/1/BRU_n12_Desafios.pdf</w:t>
              </w:r>
            </w:hyperlink>
          </w:p>
          <w:p w14:paraId="4F1A001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4B7035" w:rsidRPr="00E6440F" w14:paraId="70CEB6B5" w14:textId="77777777" w:rsidTr="004003A7">
        <w:tc>
          <w:tcPr>
            <w:tcW w:w="2263" w:type="dxa"/>
          </w:tcPr>
          <w:p w14:paraId="2B2A4F6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11344A15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GUANZIROLI, C. E. PRONAF Dez Anos Depois: Resultados e Perspectivas Para o Desenvolvimento Rural. Revista de Economia e Sociologia Rural, vol. 45, número 2. Brasília, 2007</w:t>
            </w:r>
          </w:p>
        </w:tc>
        <w:tc>
          <w:tcPr>
            <w:tcW w:w="3690" w:type="dxa"/>
          </w:tcPr>
          <w:p w14:paraId="1E0AB530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16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https://www.scielo.br/scielo.php?pid=S0103-20032007000200004&amp;script=sci_arttext</w:t>
              </w:r>
            </w:hyperlink>
          </w:p>
          <w:p w14:paraId="1BD5B6B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</w:p>
        </w:tc>
      </w:tr>
      <w:tr w:rsidR="004B7035" w:rsidRPr="00E6440F" w14:paraId="7ECB5B91" w14:textId="77777777" w:rsidTr="004003A7">
        <w:tc>
          <w:tcPr>
            <w:tcW w:w="2263" w:type="dxa"/>
          </w:tcPr>
          <w:p w14:paraId="45443B1C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Agricultura familiar, políticas y programas</w:t>
            </w:r>
          </w:p>
        </w:tc>
        <w:tc>
          <w:tcPr>
            <w:tcW w:w="5562" w:type="dxa"/>
          </w:tcPr>
          <w:p w14:paraId="659C76AA" w14:textId="77777777" w:rsidR="004B7035" w:rsidRPr="001E332F" w:rsidRDefault="004B7035" w:rsidP="004003A7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DIAS, T. F.; NUNES, E. M.; TORRES, F. de L.; TORRES, A. C. M. Programa de Aquisição de Alimentos da Agricultura Familiar (PAA) Como Estratégia de Inserção Socioeconômica: O Caso do Território da Cidadania Sertão do Apodi (RN). Revista Brasileira de Gestão e Desenvolvimento Regional, vol. 9, núm. 3, 2013</w:t>
            </w:r>
          </w:p>
        </w:tc>
        <w:tc>
          <w:tcPr>
            <w:tcW w:w="3690" w:type="dxa"/>
          </w:tcPr>
          <w:p w14:paraId="3E813B4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https://rbgdr.net/revista/index.php/rbgdr/article/view/1127/347</w:t>
            </w:r>
          </w:p>
        </w:tc>
      </w:tr>
      <w:tr w:rsidR="004B7035" w:rsidRPr="00E6440F" w14:paraId="0275C65E" w14:textId="77777777" w:rsidTr="004003A7">
        <w:tc>
          <w:tcPr>
            <w:tcW w:w="2263" w:type="dxa"/>
          </w:tcPr>
          <w:p w14:paraId="5A84CEE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340225E5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RAMOS, S. Y.; MARTHA JUNIOR, G.B. Evolução da Política de Crédito Rural Brasileira – Empresa Brasileira de Pesquisa Agropecuária, Embrapa Cerrados, Ministério da Agricultura, Pecuária e Abastecimento. Planaltina-DF, 2010</w:t>
            </w:r>
          </w:p>
        </w:tc>
        <w:tc>
          <w:tcPr>
            <w:tcW w:w="3690" w:type="dxa"/>
          </w:tcPr>
          <w:p w14:paraId="5174A1F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https://www.embrapa.br/busca-de-publicacoes/-/publicacao/899862/evolucao-da-politica-de-credito-rural-brasileira</w:t>
            </w:r>
          </w:p>
        </w:tc>
      </w:tr>
      <w:tr w:rsidR="004B7035" w:rsidRPr="00E6440F" w14:paraId="59576651" w14:textId="77777777" w:rsidTr="004003A7">
        <w:tc>
          <w:tcPr>
            <w:tcW w:w="2263" w:type="dxa"/>
          </w:tcPr>
          <w:p w14:paraId="7B47A484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67F47C8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VIEIRA FILHO, J. E. R.; Políticas Públicas de Inovação no Setor Agropecuário: Uma Avaliação dos Fundos Setoriais. Revista Brasileira de Inovação, v. 13, n. 01, 2013. Campinas-SP</w:t>
            </w:r>
          </w:p>
        </w:tc>
        <w:tc>
          <w:tcPr>
            <w:tcW w:w="3690" w:type="dxa"/>
          </w:tcPr>
          <w:p w14:paraId="5BF1766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https://periodicos.sbu.unicamp.br/ojs/index.php/rbi/article/view/8649073</w:t>
            </w:r>
          </w:p>
        </w:tc>
      </w:tr>
      <w:tr w:rsidR="004B7035" w:rsidRPr="00E6440F" w14:paraId="16819A7F" w14:textId="77777777" w:rsidTr="004003A7">
        <w:tc>
          <w:tcPr>
            <w:tcW w:w="2263" w:type="dxa"/>
          </w:tcPr>
          <w:p w14:paraId="08FD0DAB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6F01FD3C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DANIEL DA MATA, Rogério Edivaldo Freitas, Guilherme Mendes Resende. Avaliação de políticas públicas no Brasil: uma análise do semiárido. IPEA Brasília, 2019</w:t>
            </w:r>
          </w:p>
        </w:tc>
        <w:tc>
          <w:tcPr>
            <w:tcW w:w="3690" w:type="dxa"/>
          </w:tcPr>
          <w:p w14:paraId="3A5CD5C4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https://www.ipea.gov.br/portal/index.php?option=com_content&amp;view=article&amp;id=35184</w:t>
            </w:r>
          </w:p>
        </w:tc>
      </w:tr>
      <w:tr w:rsidR="004B7035" w:rsidRPr="00E6440F" w14:paraId="115CF65F" w14:textId="77777777" w:rsidTr="004003A7">
        <w:tc>
          <w:tcPr>
            <w:tcW w:w="2263" w:type="dxa"/>
          </w:tcPr>
          <w:p w14:paraId="0510A8E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6B2C19DA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Plano Regional de Desenvolvimento do Nordeste (PRDNE)</w:t>
            </w:r>
          </w:p>
          <w:p w14:paraId="15E8B709" w14:textId="77777777" w:rsidR="004B7035" w:rsidRPr="001E332F" w:rsidRDefault="004B7035" w:rsidP="004003A7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SUDENE  Atualizado em 25/11/2020</w:t>
            </w:r>
          </w:p>
        </w:tc>
        <w:tc>
          <w:tcPr>
            <w:tcW w:w="3690" w:type="dxa"/>
          </w:tcPr>
          <w:p w14:paraId="1BC28B0B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17" w:history="1">
              <w:r w:rsidR="004B7035" w:rsidRPr="001E332F">
                <w:rPr>
                  <w:rFonts w:ascii="Arial" w:eastAsia="Calibri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https://www.gov.br/sudene/pt-br/assuntos/prdne</w:t>
              </w:r>
            </w:hyperlink>
          </w:p>
        </w:tc>
      </w:tr>
      <w:tr w:rsidR="004B7035" w:rsidRPr="00E6440F" w14:paraId="208964B7" w14:textId="77777777" w:rsidTr="004003A7">
        <w:tc>
          <w:tcPr>
            <w:tcW w:w="2263" w:type="dxa"/>
          </w:tcPr>
          <w:p w14:paraId="3664580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4291E341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REGINA HELENA ROSA SAMBUICHI; Ricardo Kaminsk; Gabriela Perin; Iracema Ferreira de Moura; Elisângela Sanches Januário; Danilo Barbosa Mendonça; Ana Flávia Cordeiro de Almeida. Programa de Aquisição de Alimentos e Segurança Alimentar: Modelo Lógico, Resultados e Desafios de uma Política Pública Voltada ao Fortalecimento da Agricultura Familiar. IPEA, 2019</w:t>
            </w:r>
          </w:p>
        </w:tc>
        <w:tc>
          <w:tcPr>
            <w:tcW w:w="3690" w:type="dxa"/>
          </w:tcPr>
          <w:p w14:paraId="71C7FEDD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https://www.ipea.gov.br/portal/images/stories/PDFs/TDs/td_2482.pdf</w:t>
            </w:r>
          </w:p>
        </w:tc>
      </w:tr>
      <w:tr w:rsidR="004B7035" w:rsidRPr="00E6440F" w14:paraId="52C4402F" w14:textId="77777777" w:rsidTr="004003A7">
        <w:tc>
          <w:tcPr>
            <w:tcW w:w="2263" w:type="dxa"/>
          </w:tcPr>
          <w:p w14:paraId="51E980D8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600B970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Plano Regional de Desenvolvimento do Nordeste (PRDNE)</w:t>
            </w:r>
          </w:p>
          <w:p w14:paraId="64D69E6E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SUDENE.  Atualizado em 25/11/2020</w:t>
            </w:r>
          </w:p>
        </w:tc>
        <w:tc>
          <w:tcPr>
            <w:tcW w:w="3690" w:type="dxa"/>
          </w:tcPr>
          <w:p w14:paraId="1888CA44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18" w:history="1">
              <w:r w:rsidR="004B7035"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https://www.gov.br/sudene/pt-br/assuntos/prdne</w:t>
              </w:r>
            </w:hyperlink>
          </w:p>
        </w:tc>
      </w:tr>
      <w:tr w:rsidR="004B7035" w:rsidRPr="00E6440F" w14:paraId="454ACEBC" w14:textId="77777777" w:rsidTr="004003A7">
        <w:tc>
          <w:tcPr>
            <w:tcW w:w="2263" w:type="dxa"/>
          </w:tcPr>
          <w:p w14:paraId="4DDF2EB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61085BE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Nova delimitação Semiárido. SUDENE - Abril de 2018</w:t>
            </w:r>
          </w:p>
        </w:tc>
        <w:tc>
          <w:tcPr>
            <w:tcW w:w="3690" w:type="dxa"/>
          </w:tcPr>
          <w:p w14:paraId="42E77A47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19" w:history="1">
              <w:r w:rsidR="004B7035"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https://www.gov.br/sudene/pt-br/centrais-de-conteudo/relao-de-municpios-semirido-pdf</w:t>
              </w:r>
            </w:hyperlink>
          </w:p>
        </w:tc>
      </w:tr>
      <w:tr w:rsidR="004B7035" w:rsidRPr="00E6440F" w14:paraId="6B05ED5C" w14:textId="77777777" w:rsidTr="004003A7">
        <w:tc>
          <w:tcPr>
            <w:tcW w:w="2263" w:type="dxa"/>
          </w:tcPr>
          <w:p w14:paraId="61E9CD1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Agricultura familiar, políticas y programas</w:t>
            </w:r>
          </w:p>
        </w:tc>
        <w:tc>
          <w:tcPr>
            <w:tcW w:w="5562" w:type="dxa"/>
          </w:tcPr>
          <w:p w14:paraId="616D3661" w14:textId="77777777" w:rsidR="004B7035" w:rsidRPr="001E332F" w:rsidRDefault="004B7035" w:rsidP="004003A7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REBERT COELHO CORREIA, Lúcia Helena Piedade Kiill Magna Soelma Beserra de MouraTony Jarbas Ferreira </w:t>
            </w:r>
          </w:p>
          <w:p w14:paraId="35CC1755" w14:textId="77777777" w:rsidR="004B7035" w:rsidRPr="001E332F" w:rsidRDefault="004B7035" w:rsidP="004003A7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Cunha Luciano Alves de Jesus Júnior José Lincoln Pinheiro de Araújo. A região semiárida brasileira. Caderno Embrapa, 2011</w:t>
            </w:r>
          </w:p>
        </w:tc>
        <w:tc>
          <w:tcPr>
            <w:tcW w:w="3690" w:type="dxa"/>
          </w:tcPr>
          <w:p w14:paraId="71A7E786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0" w:history="1">
              <w:r w:rsidR="004B7035" w:rsidRPr="001E332F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https://ainfo.cnptia.embrapa.br/digital/bitstream/item/54762/1/01-A-regiao-semiarida-brasileira.pdf-18-12-2011.pdf</w:t>
              </w:r>
            </w:hyperlink>
            <w:hyperlink r:id="rId21" w:history="1"/>
          </w:p>
          <w:p w14:paraId="516A031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4B7035" w:rsidRPr="00E6440F" w14:paraId="74FF90B9" w14:textId="77777777" w:rsidTr="004003A7">
        <w:tc>
          <w:tcPr>
            <w:tcW w:w="2263" w:type="dxa"/>
          </w:tcPr>
          <w:p w14:paraId="5D6FD85C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26CC17AB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BALBINO, L. C.; CORDEIRO, L. A. M.; de OLIVEIRA, P.; KLUTHCOUSKI, J.; GALERANI, P. R.; VILELA, L. Agricultura Sustentável Por Meio da Integração Lavoura-Pecuária-Floresta (ILPF). International Plant Nutrition Institute – Brasil, Informações Agronômicas, nº 138, 2012. Piracicaba – SP</w:t>
            </w:r>
          </w:p>
        </w:tc>
        <w:tc>
          <w:tcPr>
            <w:tcW w:w="3690" w:type="dxa"/>
          </w:tcPr>
          <w:p w14:paraId="7EB4B13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https://www.alice.cnptia.embrapa.br/bitstream/doc/1111127/1/BalbinoAgriculturasustentavel.pdf</w:t>
            </w:r>
          </w:p>
        </w:tc>
      </w:tr>
      <w:tr w:rsidR="004B7035" w:rsidRPr="00E6440F" w14:paraId="3765D478" w14:textId="77777777" w:rsidTr="004003A7">
        <w:tc>
          <w:tcPr>
            <w:tcW w:w="2263" w:type="dxa"/>
          </w:tcPr>
          <w:p w14:paraId="0B60124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7FA903A1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Ministerio do Meio Ambiente (MMA) (2016). Plano Nacional de Adaptação à Mudança Climatica</w:t>
            </w:r>
          </w:p>
        </w:tc>
        <w:tc>
          <w:tcPr>
            <w:tcW w:w="3690" w:type="dxa"/>
          </w:tcPr>
          <w:p w14:paraId="11FD244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https://www4.unfccc.int/sites/NAPC/Documents/Parties/Brazil/Brazil%20PNA_%20Volume%202.pdf</w:t>
            </w:r>
          </w:p>
        </w:tc>
      </w:tr>
      <w:tr w:rsidR="004B7035" w:rsidRPr="00E6440F" w14:paraId="0586CF1B" w14:textId="77777777" w:rsidTr="004003A7">
        <w:tc>
          <w:tcPr>
            <w:tcW w:w="2263" w:type="dxa"/>
          </w:tcPr>
          <w:p w14:paraId="5894D22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604F758A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TELESFORO, A. C.; VENTURA, A. C.; PAIVA, D. S.; ANDRADE, J. C. S.; DUTRA, C. Análise das Contribuições dos Projetos do Mercado de Carbono para o Desenvolvimento Sustentável do Semiárido Brasileiro. Revista Interdisciplinar de Gestão Social, v. 3, n. 2, 2014. Salvador - BA</w:t>
            </w:r>
          </w:p>
        </w:tc>
        <w:tc>
          <w:tcPr>
            <w:tcW w:w="3690" w:type="dxa"/>
          </w:tcPr>
          <w:p w14:paraId="635D18A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https://periodicos.ufba.br/index.php/rigs/article/view/9905</w:t>
            </w:r>
          </w:p>
        </w:tc>
      </w:tr>
      <w:tr w:rsidR="004B7035" w:rsidRPr="001E332F" w14:paraId="1ACEBEF9" w14:textId="77777777" w:rsidTr="004003A7">
        <w:tc>
          <w:tcPr>
            <w:tcW w:w="2263" w:type="dxa"/>
          </w:tcPr>
          <w:p w14:paraId="1FC3E08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38896AD8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BALBINO, L. C.; CORDEIRO, L. A. M.; PORFÍRIO-DA-SILVA, V.; de MORAES, A.; MARTÍNEZ, G. B.; ALVARENGA, R. C.; KICHEL, A. N.; FONTANELI, R. S.; dos SANTOS, H. P.; FRANCHINI, J. C.; GALERANI, P. R.  Evolução Tecnológica e Arranjos Produtivos de Sistemas de Integração Lavoura-Pecuária-Floresta no Brasil. Pesquisa Agropecuária Brasileira, vol. 46, n. 10, 2011. Brasília-DF</w:t>
            </w:r>
          </w:p>
        </w:tc>
        <w:tc>
          <w:tcPr>
            <w:tcW w:w="3690" w:type="dxa"/>
          </w:tcPr>
          <w:p w14:paraId="0AD4A51B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</w:rPr>
              <w:t>scielo.br/scielo.php?script=sci_arttext&amp;pid=S0100-204X2011001000001</w:t>
            </w:r>
          </w:p>
        </w:tc>
      </w:tr>
      <w:tr w:rsidR="004B7035" w:rsidRPr="00E6440F" w14:paraId="44C47D9E" w14:textId="77777777" w:rsidTr="004003A7">
        <w:tc>
          <w:tcPr>
            <w:tcW w:w="2263" w:type="dxa"/>
          </w:tcPr>
          <w:p w14:paraId="088118D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5BA2EDC2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SÉRGIO MURILO SANTOS DE ARAÚJO EM RIOS. A REGIÃO SEMIÁRIDA DO NORDESTE DO BRASIL: Questões Ambientais e Possibilidades de uso Sustentável dos Recursos. Eletrônica-Revista Científica da FASETE ano 5 n. 5 dezembro de 2011</w:t>
            </w:r>
          </w:p>
        </w:tc>
        <w:tc>
          <w:tcPr>
            <w:tcW w:w="3690" w:type="dxa"/>
          </w:tcPr>
          <w:p w14:paraId="14881CC5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2" w:history="1">
              <w:r w:rsidR="004B7035"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https://www.unirios.edu.br/revistarios/media/revistas/2011/5/a_regiao_semiarida_do_nordeste_do_brasil.pdf</w:t>
              </w:r>
            </w:hyperlink>
          </w:p>
        </w:tc>
      </w:tr>
      <w:tr w:rsidR="004B7035" w:rsidRPr="00E6440F" w14:paraId="76462AB5" w14:textId="77777777" w:rsidTr="004003A7">
        <w:tc>
          <w:tcPr>
            <w:tcW w:w="2263" w:type="dxa"/>
          </w:tcPr>
          <w:p w14:paraId="4113FE4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Agricultura sostenible, mitigación y adaptación al cambio climático</w:t>
            </w:r>
          </w:p>
        </w:tc>
        <w:tc>
          <w:tcPr>
            <w:tcW w:w="5562" w:type="dxa"/>
          </w:tcPr>
          <w:p w14:paraId="370DADA6" w14:textId="77777777" w:rsidR="004B7035" w:rsidRPr="001E332F" w:rsidRDefault="004B7035" w:rsidP="004003A7">
            <w:pPr>
              <w:keepNext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CELSO VAINER MANZATTO, LADISLAU ARAÚJO SKORUPA.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Sistemas de integração lavoura-pecuária-floresta no Brasil: estratégias regionais de transferência de tecnologia, avaliação da adoção e de impactos. EMBRAPA, 2019</w:t>
            </w:r>
          </w:p>
        </w:tc>
        <w:tc>
          <w:tcPr>
            <w:tcW w:w="3690" w:type="dxa"/>
          </w:tcPr>
          <w:p w14:paraId="22CB8F53" w14:textId="77777777" w:rsidR="004B7035" w:rsidRPr="001E332F" w:rsidRDefault="004B7035" w:rsidP="004003A7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color w:val="00000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 </w:t>
            </w: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https://www.embrapa.br/en/busca-de-publicacoes/-/publicacao/1118657/sistemas-de-integracao-lavoura-pecuaria-floresta-no-brasil-estrategias-regionais-de-transferencia-de-tecnologia-avaliacao-da-adocao-e-de-impactos</w:t>
            </w:r>
          </w:p>
        </w:tc>
      </w:tr>
      <w:tr w:rsidR="004B7035" w:rsidRPr="00E6440F" w14:paraId="6C38B9AE" w14:textId="77777777" w:rsidTr="004003A7">
        <w:tc>
          <w:tcPr>
            <w:tcW w:w="2263" w:type="dxa"/>
          </w:tcPr>
          <w:p w14:paraId="7CE14D7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6A670921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MARIANA OLIVEIRA, LUCIANA BUAINAIN JACOB E AURÉLIO PADOVESI. Conhecimento agroecológico local: caminhos para a adaptação às mudanças climáticas e restauração da Caatinga. WRI, Março, 2018</w:t>
            </w:r>
          </w:p>
        </w:tc>
        <w:tc>
          <w:tcPr>
            <w:tcW w:w="3690" w:type="dxa"/>
          </w:tcPr>
          <w:p w14:paraId="0DD62AE8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3" w:history="1">
              <w:r w:rsidR="004B7035" w:rsidRPr="001E332F">
                <w:rPr>
                  <w:rFonts w:ascii="Arial" w:eastAsia="Times New Roman" w:hAnsi="Arial" w:cs="Arial"/>
                  <w:color w:val="0070C0"/>
                  <w:kern w:val="36"/>
                  <w:sz w:val="20"/>
                  <w:szCs w:val="20"/>
                  <w:u w:val="single"/>
                  <w:lang w:val="pt-BR"/>
                </w:rPr>
                <w:t>https://wribrasil.org.br/pt/publicacoes/conhecimento-agroecologico-local-caminhos-para-adaptacao-mudancas-climaticas-e-restauracao-da-caatinga</w:t>
              </w:r>
            </w:hyperlink>
          </w:p>
        </w:tc>
      </w:tr>
      <w:tr w:rsidR="004B7035" w:rsidRPr="00E6440F" w14:paraId="7E469699" w14:textId="77777777" w:rsidTr="004003A7">
        <w:tc>
          <w:tcPr>
            <w:tcW w:w="2263" w:type="dxa"/>
          </w:tcPr>
          <w:p w14:paraId="5738394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22FA3661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JOSÉ EUSTÁQUIO RIBEIRO VIEIRA FILHO. Efeito Poupa-Terra e Ganhos de Produção no Setor Agropecuário Brasileiro. IPEA, Brasília, abril/2018</w:t>
            </w:r>
          </w:p>
        </w:tc>
        <w:tc>
          <w:tcPr>
            <w:tcW w:w="3690" w:type="dxa"/>
          </w:tcPr>
          <w:p w14:paraId="7404FC0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https://www.ipea.gov.br/portal/index.php?option=com_content&amp;view=article&amp;id=33186</w:t>
            </w:r>
          </w:p>
        </w:tc>
      </w:tr>
      <w:tr w:rsidR="004B7035" w:rsidRPr="00E6440F" w14:paraId="4132BBD4" w14:textId="77777777" w:rsidTr="004003A7">
        <w:tc>
          <w:tcPr>
            <w:tcW w:w="2263" w:type="dxa"/>
          </w:tcPr>
          <w:p w14:paraId="750C72F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79A3C359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1 WORKING PAPER PAPEL DO PLANO ABC E DO PLANAVEG NA ADAPTAÇÃO DA AGRICULTURA E DA PECUÁRIA ÀS MUDANÇAS CLIMÁTICAS. WRI Brasil. WORKING PAPER, Novembro 2019</w:t>
            </w:r>
          </w:p>
        </w:tc>
        <w:tc>
          <w:tcPr>
            <w:tcW w:w="3690" w:type="dxa"/>
          </w:tcPr>
          <w:p w14:paraId="1A8A2824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4" w:history="1">
              <w:r w:rsidR="004B7035"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https://wribrasil.org.br/sites/default/files/AF_WRI_WorkingPaper_MudancasClimaticas_ajustado_DIGITAL_23junho.pdf</w:t>
              </w:r>
            </w:hyperlink>
          </w:p>
        </w:tc>
      </w:tr>
      <w:tr w:rsidR="004B7035" w:rsidRPr="00E6440F" w14:paraId="4EB4BEF1" w14:textId="77777777" w:rsidTr="004003A7">
        <w:tc>
          <w:tcPr>
            <w:tcW w:w="2263" w:type="dxa"/>
          </w:tcPr>
          <w:p w14:paraId="525C8A2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432E0291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NILO LUIZ SACCARO JÚNIOR E JOSÉ EUSTÁQIO RIBEIRO VIEIRA FILHO. Agricultura e Sustentabilidade: esforços brasileiros para mitigação dos problemas climáticos. IPEA/julho de 2018 </w:t>
            </w:r>
          </w:p>
        </w:tc>
        <w:tc>
          <w:tcPr>
            <w:tcW w:w="3690" w:type="dxa"/>
          </w:tcPr>
          <w:p w14:paraId="5725582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https://www.ipea.gov.br/portal/images/stories/PDFs/TDs/td_2396.pdf</w:t>
            </w:r>
          </w:p>
        </w:tc>
      </w:tr>
      <w:tr w:rsidR="004B7035" w:rsidRPr="00E6440F" w14:paraId="7E4BC70F" w14:textId="77777777" w:rsidTr="004003A7">
        <w:tc>
          <w:tcPr>
            <w:tcW w:w="2263" w:type="dxa"/>
          </w:tcPr>
          <w:p w14:paraId="070E026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3F7F4E56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Romeiro, Viviane, coord (2020). UMA NOVA ECONOMIA PARA UMA NOVA ERA:ELEMENTOS PARA A CONSTRUÇÃO DE UMA ECONOMIA MAIS EFICIENTE E RESILIENTE PARA O BRASIL. WRI Brasil, Porto Alegre.</w:t>
            </w:r>
          </w:p>
        </w:tc>
        <w:tc>
          <w:tcPr>
            <w:tcW w:w="3690" w:type="dxa"/>
          </w:tcPr>
          <w:p w14:paraId="11ED0B11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25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https://wribrasil.org.br/sites/default/files/af_neb_synthesisreport_digital.pdf</w:t>
              </w:r>
            </w:hyperlink>
          </w:p>
          <w:p w14:paraId="4DCE4C2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4B7035" w:rsidRPr="00E6440F" w14:paraId="2DFE0EA9" w14:textId="77777777" w:rsidTr="004003A7">
        <w:tc>
          <w:tcPr>
            <w:tcW w:w="2263" w:type="dxa"/>
          </w:tcPr>
          <w:p w14:paraId="3C207D5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Productividad y tecnologia (riego) </w:t>
            </w:r>
          </w:p>
        </w:tc>
        <w:tc>
          <w:tcPr>
            <w:tcW w:w="5562" w:type="dxa"/>
          </w:tcPr>
          <w:p w14:paraId="4574516F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ANA. Atlas Irrigação.  Uso da água na agricultura irrigada, 2ª edição.  Brasília, Agência Nacional de Águas e Saneamento. 2021.</w:t>
            </w:r>
          </w:p>
        </w:tc>
        <w:tc>
          <w:tcPr>
            <w:tcW w:w="3690" w:type="dxa"/>
          </w:tcPr>
          <w:p w14:paraId="1A64F45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https://arquivos.ana.gov.br/imprensa/publicacoes/AtlasIrrigacao-UsodaAguanaAgriculturaIrrigada.pdf</w:t>
            </w:r>
          </w:p>
        </w:tc>
      </w:tr>
      <w:tr w:rsidR="004B7035" w:rsidRPr="00E6440F" w14:paraId="301399F3" w14:textId="77777777" w:rsidTr="004003A7">
        <w:tc>
          <w:tcPr>
            <w:tcW w:w="2263" w:type="dxa"/>
          </w:tcPr>
          <w:p w14:paraId="0685429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Productividad y tecnologia (riego)</w:t>
            </w:r>
          </w:p>
        </w:tc>
        <w:tc>
          <w:tcPr>
            <w:tcW w:w="5562" w:type="dxa"/>
          </w:tcPr>
          <w:p w14:paraId="415747A2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CESAR NUNES DE CASTRO. </w:t>
            </w:r>
            <w:hyperlink r:id="rId26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UMA ANÁLISE SOBRE DIFERENTES OPÇÕES DE POLÍTICAS PARA A AGRICULTURA IRRIGADA O SEMIÁRIDO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IPEA/2017</w:t>
            </w:r>
          </w:p>
        </w:tc>
        <w:tc>
          <w:tcPr>
            <w:tcW w:w="3690" w:type="dxa"/>
          </w:tcPr>
          <w:p w14:paraId="4C63E9F8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https://www.ipea.gov.br/portal/images/stories/PDFs/boletim_regional/170531_bru_16_ensaio02.pdf</w:t>
            </w:r>
          </w:p>
        </w:tc>
      </w:tr>
      <w:tr w:rsidR="004B7035" w:rsidRPr="00E6440F" w14:paraId="191400E5" w14:textId="77777777" w:rsidTr="004003A7">
        <w:tc>
          <w:tcPr>
            <w:tcW w:w="2263" w:type="dxa"/>
          </w:tcPr>
          <w:p w14:paraId="7B05C45C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Sanidad agropecuaria e inocuidad de alimentos</w:t>
            </w:r>
          </w:p>
        </w:tc>
        <w:tc>
          <w:tcPr>
            <w:tcW w:w="5562" w:type="dxa"/>
          </w:tcPr>
          <w:p w14:paraId="274AE965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SCHOTTZ, V.; CINTRÃO, R. P.; dos SANTOS, R. M. Convergências entre a Política Nacional de SAN e a construção de normas sanitárias para produtos da Agricultura Familiar. Revista Visa em Debate – Sociedade, ciência e tecnologia, vol. 2, núm. 4, 2014</w:t>
            </w:r>
          </w:p>
        </w:tc>
        <w:tc>
          <w:tcPr>
            <w:tcW w:w="3690" w:type="dxa"/>
          </w:tcPr>
          <w:p w14:paraId="7FE897C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https://www.redalyc.org/pdf/5705/570561862016.pdf</w:t>
            </w:r>
          </w:p>
        </w:tc>
      </w:tr>
      <w:tr w:rsidR="004B7035" w:rsidRPr="00E6440F" w14:paraId="2CDB6613" w14:textId="77777777" w:rsidTr="004003A7">
        <w:tc>
          <w:tcPr>
            <w:tcW w:w="2263" w:type="dxa"/>
          </w:tcPr>
          <w:p w14:paraId="2F7302D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6A41E8E5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De MIRANDA, S. H. G.; da CUNHA FILHO, J. H.; BURNQUIST, H. L.; BARROS, G. E. A. de C. Normas Sanitárias e Fitossanitárias: Proteção ou Protecionismo. Revista de Informações Econômicas, vol. 34, num. 2, 2004  </w:t>
            </w:r>
          </w:p>
        </w:tc>
        <w:tc>
          <w:tcPr>
            <w:tcW w:w="3690" w:type="dxa"/>
          </w:tcPr>
          <w:p w14:paraId="7D9088C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http://www.iea.sp.gov.br/ftpiea/ie/2004/tec3-0204.pdf</w:t>
            </w:r>
          </w:p>
        </w:tc>
      </w:tr>
      <w:tr w:rsidR="004B7035" w:rsidRPr="00E6440F" w14:paraId="6BDDDE05" w14:textId="77777777" w:rsidTr="004003A7">
        <w:tc>
          <w:tcPr>
            <w:tcW w:w="2263" w:type="dxa"/>
          </w:tcPr>
          <w:p w14:paraId="77E7BA7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0FE89590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FERMAM, R. K. S.; ANTUNES, A. Requisitos Ambientais e Acesso a Mercados: O Setor de Defensivos Agrícolas. Revista Brasileira de Política Internacional, vol. 51, núm. 2, 2008, Brasília-DF</w:t>
            </w:r>
          </w:p>
        </w:tc>
        <w:tc>
          <w:tcPr>
            <w:tcW w:w="3690" w:type="dxa"/>
          </w:tcPr>
          <w:p w14:paraId="68BE696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https://www.scielo.br/scielo.php?pid=S0034-73292008000200003&amp;script=sci_arttext</w:t>
            </w:r>
          </w:p>
        </w:tc>
      </w:tr>
      <w:tr w:rsidR="004B7035" w:rsidRPr="00E6440F" w14:paraId="5F5BD127" w14:textId="77777777" w:rsidTr="004003A7">
        <w:tc>
          <w:tcPr>
            <w:tcW w:w="2263" w:type="dxa"/>
          </w:tcPr>
          <w:p w14:paraId="399B449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14A3993F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PREZOTTO, L. L. Cartilha da Agroindústria da Agricultura Familiar: Regularização e Acesso ao Mercado. CONTAG, 2016. Brasília DF</w:t>
            </w:r>
          </w:p>
        </w:tc>
        <w:tc>
          <w:tcPr>
            <w:tcW w:w="3690" w:type="dxa"/>
          </w:tcPr>
          <w:p w14:paraId="633ABC6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http://www.mds.gov.br/webarquivos/publicacao/seguranca_alimentar/Cartilha_Agroindustria_Familiar.pdf</w:t>
            </w:r>
          </w:p>
        </w:tc>
      </w:tr>
      <w:tr w:rsidR="004B7035" w:rsidRPr="00E6440F" w14:paraId="0D709345" w14:textId="77777777" w:rsidTr="004003A7">
        <w:tc>
          <w:tcPr>
            <w:tcW w:w="2263" w:type="dxa"/>
          </w:tcPr>
          <w:p w14:paraId="6073B56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52035ABB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JACOB, M. C. M.; AZEVEDO, E. Inspeção Sanitária de Produtos de Origem Animal: O Debate Sobre Qualidade de Alimentos no Brasil. Revista Saúde e Sociedade, vol. 29, núm. 4, 2020. São Paulo - SP</w:t>
            </w:r>
          </w:p>
        </w:tc>
        <w:tc>
          <w:tcPr>
            <w:tcW w:w="3690" w:type="dxa"/>
          </w:tcPr>
          <w:p w14:paraId="65BC8CC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https://www.scielo.br/scielo.php?pid=S0104-12902020000400300&amp;script=sci_arttext</w:t>
            </w:r>
          </w:p>
        </w:tc>
      </w:tr>
      <w:tr w:rsidR="004B7035" w:rsidRPr="00E6440F" w14:paraId="6FCCCE93" w14:textId="77777777" w:rsidTr="004003A7">
        <w:tc>
          <w:tcPr>
            <w:tcW w:w="2263" w:type="dxa"/>
          </w:tcPr>
          <w:p w14:paraId="32CE78A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35F7C6E2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ALSTON, LEE J, </w:t>
            </w:r>
            <w:hyperlink r:id="rId27" w:history="1">
              <w:r w:rsidRPr="001E332F">
                <w:rPr>
                  <w:rFonts w:ascii="Arial" w:eastAsia="Calibri" w:hAnsi="Arial" w:cs="Arial"/>
                  <w:sz w:val="20"/>
                  <w:szCs w:val="20"/>
                </w:rPr>
                <w:t>Gary D. Libecap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</w:rPr>
              <w:t>, </w:t>
            </w:r>
            <w:hyperlink r:id="rId28" w:history="1">
              <w:r w:rsidRPr="001E332F">
                <w:rPr>
                  <w:rFonts w:ascii="Arial" w:eastAsia="Calibri" w:hAnsi="Arial" w:cs="Arial"/>
                  <w:sz w:val="20"/>
                  <w:szCs w:val="20"/>
                </w:rPr>
                <w:t>Robert Schneider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 (1996). The Determinants and Impact of Property Rights: Land Titles on the Brazilian Frontier.  In: The Journal of Law, Economics, and Organization, Volume 12, Issue 1, April 1996</w:t>
            </w:r>
          </w:p>
        </w:tc>
        <w:tc>
          <w:tcPr>
            <w:tcW w:w="3690" w:type="dxa"/>
          </w:tcPr>
          <w:p w14:paraId="7D959D9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n-GB"/>
              </w:rPr>
              <w:t>https://econpapers.repec.org/paper/nbrnberwo/5405.htm</w:t>
            </w:r>
          </w:p>
        </w:tc>
      </w:tr>
      <w:tr w:rsidR="004B7035" w:rsidRPr="00E6440F" w14:paraId="0ECD489A" w14:textId="77777777" w:rsidTr="004003A7">
        <w:tc>
          <w:tcPr>
            <w:tcW w:w="2263" w:type="dxa"/>
          </w:tcPr>
          <w:p w14:paraId="1F1DDA4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574CDABF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BANCO MUNDIAL (2014). Avaliação da Governança Fundiária no Brasil. Relatório: 88751-BR, junho 2014 </w:t>
            </w:r>
          </w:p>
        </w:tc>
        <w:tc>
          <w:tcPr>
            <w:tcW w:w="3690" w:type="dxa"/>
          </w:tcPr>
          <w:p w14:paraId="3A70A741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9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http://documents1.worldbank.org/curated/pt/281361468225893103/pdf/892390ESW0SPAN00Box385275B00PUBLIC0.pdf</w:t>
              </w:r>
            </w:hyperlink>
          </w:p>
        </w:tc>
      </w:tr>
      <w:tr w:rsidR="004B7035" w:rsidRPr="00E6440F" w14:paraId="53AC1787" w14:textId="77777777" w:rsidTr="004003A7">
        <w:tc>
          <w:tcPr>
            <w:tcW w:w="2263" w:type="dxa"/>
          </w:tcPr>
          <w:p w14:paraId="7466E334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2A2748FD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DAMASCENO, RITA (2016). Insegurança dos direitos de propriedade no Brasil.  Consequências e obstáculos para superação.  Climate Policy Initiative, PUC, Rio de Janeiro</w:t>
            </w:r>
          </w:p>
        </w:tc>
        <w:tc>
          <w:tcPr>
            <w:tcW w:w="3690" w:type="dxa"/>
          </w:tcPr>
          <w:p w14:paraId="4027D891" w14:textId="77777777" w:rsidR="004B7035" w:rsidRPr="001E332F" w:rsidRDefault="004B7035" w:rsidP="004003A7">
            <w:pPr>
              <w:keepNext/>
              <w:keepLines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https://www.climatepolicyinitiative.org/pt-br/publication/inseguranca-dos-direitos-de-propriedade-no-brasil-consequencias-e-obstaculos-para-superacao/</w:t>
            </w:r>
          </w:p>
        </w:tc>
      </w:tr>
      <w:tr w:rsidR="004B7035" w:rsidRPr="00E6440F" w14:paraId="4544E674" w14:textId="77777777" w:rsidTr="004003A7">
        <w:tc>
          <w:tcPr>
            <w:tcW w:w="2263" w:type="dxa"/>
          </w:tcPr>
          <w:p w14:paraId="0C0F829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Tenencia de la tierra y regularización ambiental</w:t>
            </w:r>
          </w:p>
        </w:tc>
        <w:tc>
          <w:tcPr>
            <w:tcW w:w="5562" w:type="dxa"/>
          </w:tcPr>
          <w:p w14:paraId="4A12A271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Damasceno, Rita; Joana Chiavari &amp; Cristina Leme Lopes (2017). Direitos de propriedade no Brasil rural. História, problemas e caminhos. Omydar Netword y Climate Policy Initiative/PUC. Rio de Janeiro</w:t>
            </w:r>
          </w:p>
        </w:tc>
        <w:tc>
          <w:tcPr>
            <w:tcW w:w="3690" w:type="dxa"/>
          </w:tcPr>
          <w:p w14:paraId="47EEA7FC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0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https://climatepolicyinitiative.org/wp-content/uploads/2017/06/Direitos_de_Propriedade_no_Brasil_Rural_CPI_FinalPT.pdf</w:t>
              </w:r>
            </w:hyperlink>
          </w:p>
          <w:p w14:paraId="29AF4DB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4B7035" w:rsidRPr="00E6440F" w14:paraId="18741AE3" w14:textId="77777777" w:rsidTr="004003A7">
        <w:tc>
          <w:tcPr>
            <w:tcW w:w="2263" w:type="dxa"/>
          </w:tcPr>
          <w:p w14:paraId="7F49D7D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4EEA3BEE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Do NASCIMENTO, H. M. Questão Agrária, Território e Meio Ambiente no Brasil: Os Limites para uma Agricultura Sustentável. Revista Economia, Sociedade e Território, vol. 09, núm. 31, 2009</w:t>
            </w:r>
          </w:p>
        </w:tc>
        <w:tc>
          <w:tcPr>
            <w:tcW w:w="3690" w:type="dxa"/>
          </w:tcPr>
          <w:p w14:paraId="0B09F7CD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http://www.scielo.org.mx/scielo.php?script=sci_arttext&amp;pid=S1405-84212009000300006</w:t>
            </w:r>
          </w:p>
        </w:tc>
      </w:tr>
      <w:tr w:rsidR="004B7035" w:rsidRPr="00E6440F" w14:paraId="478C6DAD" w14:textId="77777777" w:rsidTr="004003A7">
        <w:tc>
          <w:tcPr>
            <w:tcW w:w="2263" w:type="dxa"/>
          </w:tcPr>
          <w:p w14:paraId="39383EC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3DCCF045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MIRALHA, W. Questão Agrária Brasileira: Origem, Necessidade e Perspectivas de Reforma Hoje. Revista Nera, vol 9, núm. 8, 2006. Presidente Prudente - SP</w:t>
            </w:r>
          </w:p>
        </w:tc>
        <w:tc>
          <w:tcPr>
            <w:tcW w:w="3690" w:type="dxa"/>
          </w:tcPr>
          <w:p w14:paraId="7A2A65B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http://www2.fct.unesp.br/grupos/nera/revistas/08/Miralha.PDF</w:t>
            </w:r>
          </w:p>
        </w:tc>
      </w:tr>
      <w:tr w:rsidR="004B7035" w:rsidRPr="00E6440F" w14:paraId="7BA125F1" w14:textId="77777777" w:rsidTr="004003A7">
        <w:tc>
          <w:tcPr>
            <w:tcW w:w="2263" w:type="dxa"/>
          </w:tcPr>
          <w:p w14:paraId="7158642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7082CD9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PAUPTIZ, J. Elementos da Estrutura Fundiária e Uso da Terra no Semi-Árido Brasileiro. Publicação do Ministério do Meio Ambiente – Uso Sustentável e Conservação dos recursos Florestais da Caatinga. Serviço Florestal Brasileiro, 2010, pág. 49. Brasília-DF</w:t>
            </w:r>
          </w:p>
        </w:tc>
        <w:tc>
          <w:tcPr>
            <w:tcW w:w="3690" w:type="dxa"/>
          </w:tcPr>
          <w:p w14:paraId="3FAD6FA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https://www.researchgate.net/profile/Olaf-Bakke/publication/306199606_Producao_de_forragem_de_especies_herbaceas_da_Caatinga/links/5bcf0db94585152b144ee68a/Producao-de-forragem-de-especies-herbaceas-da-Caatinga.pdf#page=50</w:t>
            </w:r>
          </w:p>
        </w:tc>
      </w:tr>
      <w:tr w:rsidR="004B7035" w:rsidRPr="00E6440F" w14:paraId="0A79ADCF" w14:textId="77777777" w:rsidTr="004003A7">
        <w:tc>
          <w:tcPr>
            <w:tcW w:w="2263" w:type="dxa"/>
          </w:tcPr>
          <w:p w14:paraId="70398B4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AA219CF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BASTIAN PHILIP REYDON, Sebastião Neto Ribeiro Guedes. Direitos de Propriedade da Terra Rural no Brasil: uma proposta institucionalista para ampliar a governança fundiária</w:t>
            </w:r>
          </w:p>
        </w:tc>
        <w:tc>
          <w:tcPr>
            <w:tcW w:w="3690" w:type="dxa"/>
          </w:tcPr>
          <w:p w14:paraId="67C4F86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https://www.scielo.br/pdf/resr/v50n3/a08v50n3.pdf</w:t>
            </w:r>
          </w:p>
        </w:tc>
      </w:tr>
      <w:tr w:rsidR="004B7035" w:rsidRPr="00E6440F" w14:paraId="54C959F6" w14:textId="77777777" w:rsidTr="004003A7">
        <w:tc>
          <w:tcPr>
            <w:tcW w:w="2263" w:type="dxa"/>
          </w:tcPr>
          <w:p w14:paraId="790D886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1735FB8F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JOÃO MARCIO MENDES PEREIRA, Sérgio Sauer. A "reforma agrária assistida pelo mercado" do Banco Mundial no Brasil: dimensões políticas, implantação e resultados. Revista Soc. estado. vol.26 no.3 Brasília Set./Dec. 2011</w:t>
            </w:r>
          </w:p>
        </w:tc>
        <w:tc>
          <w:tcPr>
            <w:tcW w:w="3690" w:type="dxa"/>
          </w:tcPr>
          <w:p w14:paraId="0D005C6B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Times New Roman" w:hAnsi="Arial" w:cs="Arial"/>
                <w:color w:val="0070C0"/>
                <w:sz w:val="20"/>
                <w:szCs w:val="20"/>
                <w:lang w:val="pt-BR"/>
              </w:rPr>
            </w:pPr>
            <w:hyperlink r:id="rId31" w:history="1">
              <w:r w:rsidR="004B7035"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https://www.scielo.br/scielo.php?script=sci_arttext&amp;pid=S0102-69922011000300009</w:t>
              </w:r>
            </w:hyperlink>
          </w:p>
          <w:p w14:paraId="61E6229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4B7035" w:rsidRPr="00E6440F" w14:paraId="43CC8BC1" w14:textId="77777777" w:rsidTr="004003A7">
        <w:tc>
          <w:tcPr>
            <w:tcW w:w="2263" w:type="dxa"/>
          </w:tcPr>
          <w:p w14:paraId="4B8D162C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7E986DB9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STEVEN LAWRY ET AL. The impact of land property rights interventions on investment and agricultural productivity in developing countries: a systematic review. </w:t>
            </w:r>
            <w:hyperlink r:id="rId32" w:history="1"/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Journal of Development Effectiveness, Volume 9, 2017  </w:t>
            </w:r>
          </w:p>
        </w:tc>
        <w:tc>
          <w:tcPr>
            <w:tcW w:w="3690" w:type="dxa"/>
          </w:tcPr>
          <w:p w14:paraId="38B646F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</w:rPr>
              <w:t>https://www.tandfonline.com/doi/full/10.1080/19439342.2016.1160947</w:t>
            </w:r>
          </w:p>
        </w:tc>
      </w:tr>
      <w:tr w:rsidR="004B7035" w:rsidRPr="00E6440F" w14:paraId="372D0E44" w14:textId="77777777" w:rsidTr="004003A7">
        <w:tc>
          <w:tcPr>
            <w:tcW w:w="2263" w:type="dxa"/>
          </w:tcPr>
          <w:p w14:paraId="191A3CC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1E9AC469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LEE J. ALSTON, GARY D. LIBECAP, ROBERT SCHNEIDER. The Determinants and Impact of Property Rights: Land Titles on the Brazilian Frontier, in The Journal 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lastRenderedPageBreak/>
              <w:t>of Law, Economics, and Organization, Volume 12, Issue 1, April 1996</w:t>
            </w:r>
          </w:p>
        </w:tc>
        <w:tc>
          <w:tcPr>
            <w:tcW w:w="3690" w:type="dxa"/>
          </w:tcPr>
          <w:p w14:paraId="326DBE5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n-GB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n-GB"/>
              </w:rPr>
              <w:lastRenderedPageBreak/>
              <w:t>https://academic.oup.com/jleo/article-abstract/12/1/25/896217?redirectedFrom=fulltext</w:t>
            </w:r>
          </w:p>
        </w:tc>
      </w:tr>
      <w:tr w:rsidR="004B7035" w:rsidRPr="00E6440F" w14:paraId="070429EB" w14:textId="77777777" w:rsidTr="004003A7">
        <w:tc>
          <w:tcPr>
            <w:tcW w:w="2263" w:type="dxa"/>
          </w:tcPr>
          <w:p w14:paraId="568912A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39E7E17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HOLSTON, James (1993).  Legalizando o ilegal: propriedade e usurpação no Brasil. Revista Brasileira de Ciências Sociais. n. 21, ano 8, fevereiro de 1993</w:t>
            </w:r>
          </w:p>
        </w:tc>
        <w:tc>
          <w:tcPr>
            <w:tcW w:w="3690" w:type="dxa"/>
          </w:tcPr>
          <w:p w14:paraId="5258333D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3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https://escholarship.org/uc/item/5sq147rn</w:t>
              </w:r>
            </w:hyperlink>
          </w:p>
          <w:p w14:paraId="1CB280C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4B7035" w:rsidRPr="00E6440F" w14:paraId="31C7FC99" w14:textId="77777777" w:rsidTr="004003A7">
        <w:tc>
          <w:tcPr>
            <w:tcW w:w="2263" w:type="dxa"/>
          </w:tcPr>
          <w:p w14:paraId="45C8CFF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43E0493F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Sebastião Neto Ribeiro Guedes y Bastiaan Philip Reydon (2012). Direitos de Propriedade da Terra Rural no Brasil: uma proposta institucionalista para ampliar a governança fundiária. RESR, Piracicaba-SP, Vol. 50, N° 3, p. 525-544, Jul/Set de 2012</w:t>
            </w:r>
          </w:p>
        </w:tc>
        <w:tc>
          <w:tcPr>
            <w:tcW w:w="3690" w:type="dxa"/>
          </w:tcPr>
          <w:p w14:paraId="0E66C70A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4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https://www.scielo.br/pdf/resr/v50n3/a08v50n3.pdf</w:t>
              </w:r>
            </w:hyperlink>
          </w:p>
          <w:p w14:paraId="17EE733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4B7035" w:rsidRPr="001E332F" w14:paraId="665F5996" w14:textId="77777777" w:rsidTr="004003A7">
        <w:tc>
          <w:tcPr>
            <w:tcW w:w="2263" w:type="dxa"/>
          </w:tcPr>
          <w:p w14:paraId="603242B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033624C0" w14:textId="77777777" w:rsidR="004B7035" w:rsidRPr="001E332F" w:rsidRDefault="004B7035" w:rsidP="004003A7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Stickler, C. M., Nepstad, D. C., Azevedo, A. A., &amp; McGrath, D. G. (2013). Defending public interests in private lands: Compliance, costs and potential environmental consequences of the Brazilian Forest Code in Mato Grosso.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Philosophical Transactions of the Royal Society B: Biological Sciences. </w:t>
            </w:r>
          </w:p>
        </w:tc>
        <w:tc>
          <w:tcPr>
            <w:tcW w:w="3690" w:type="dxa"/>
          </w:tcPr>
          <w:p w14:paraId="4F2C8B0D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5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https://doi.org/10.1098/rstb.2012.0160</w:t>
              </w:r>
            </w:hyperlink>
          </w:p>
          <w:p w14:paraId="7ADF5F7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4B7035" w:rsidRPr="001E332F" w14:paraId="3435F9D3" w14:textId="77777777" w:rsidTr="004003A7">
        <w:tc>
          <w:tcPr>
            <w:tcW w:w="2263" w:type="dxa"/>
          </w:tcPr>
          <w:p w14:paraId="72FCB03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30167A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Azevedo, A. A., Rajão, R., Costa, M. A., Stabile, M. C. C., Macedo, M. N., Dos Reis, T. N. P., … 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Pacheco, R. (2017). Limits of Brazil’s Forest Code as a means to end illegal deforestation. </w:t>
            </w:r>
            <w:r w:rsidRPr="001E332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Proceedings of the National Academy of Sciences of the United States of America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</w:tcPr>
          <w:p w14:paraId="47F24FB4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6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https://doi.org/10.1073/pnas.1604768114</w:t>
              </w:r>
            </w:hyperlink>
          </w:p>
          <w:p w14:paraId="35E884A8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4B7035" w:rsidRPr="00E6440F" w14:paraId="4EEA1097" w14:textId="77777777" w:rsidTr="004003A7">
        <w:tc>
          <w:tcPr>
            <w:tcW w:w="2263" w:type="dxa"/>
          </w:tcPr>
          <w:p w14:paraId="15BDD07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Asentamientos de la reforma agraria</w:t>
            </w:r>
          </w:p>
        </w:tc>
        <w:tc>
          <w:tcPr>
            <w:tcW w:w="5562" w:type="dxa"/>
          </w:tcPr>
          <w:p w14:paraId="2DF45E7F" w14:textId="77777777" w:rsidR="004B7035" w:rsidRPr="001E332F" w:rsidRDefault="004B7035" w:rsidP="004003A7">
            <w:pPr>
              <w:keepNext/>
              <w:keepLines/>
              <w:spacing w:beforeLines="20" w:before="48" w:afterLines="20" w:after="48"/>
              <w:ind w:right="72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AUGUSTO DE ANDRADE OLIVEIRA. Critérios de avaliação de qualidade e a consolidação de assentamentos de reforma agrária no Brasil: a experiência do “Programa de Consolidação e Emancipação (autossuficiência) de assentamentos resultantes de reforma agrária – PAC”. Porto Alegre, 2010 (Tese de Doutorado em Desenvolvimento Rural/Universidade Federal do Rio Grande do Sul)</w:t>
            </w:r>
          </w:p>
        </w:tc>
        <w:tc>
          <w:tcPr>
            <w:tcW w:w="3690" w:type="dxa"/>
          </w:tcPr>
          <w:p w14:paraId="12D9F71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https://lume.ufrgs.br/bitstream/handle/10183/35452/000790237.pdf;sequence=1</w:t>
            </w:r>
          </w:p>
        </w:tc>
      </w:tr>
      <w:tr w:rsidR="004B7035" w:rsidRPr="00E6440F" w14:paraId="331C21A7" w14:textId="77777777" w:rsidTr="004003A7">
        <w:tc>
          <w:tcPr>
            <w:tcW w:w="2263" w:type="dxa"/>
          </w:tcPr>
          <w:p w14:paraId="048B50C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Infraestructura </w:t>
            </w:r>
          </w:p>
        </w:tc>
        <w:tc>
          <w:tcPr>
            <w:tcW w:w="5562" w:type="dxa"/>
          </w:tcPr>
          <w:p w14:paraId="6FA635DC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Times New Roman" w:hAnsi="Arial" w:cs="Arial"/>
                <w:sz w:val="20"/>
                <w:szCs w:val="20"/>
                <w:lang w:val="pt-BR" w:eastAsia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CNA (2019). Infraestructura logística. Desafíos para o escoamento dos produtos agropecuários.  Brasilia, DF</w:t>
            </w:r>
          </w:p>
        </w:tc>
        <w:tc>
          <w:tcPr>
            <w:tcW w:w="3690" w:type="dxa"/>
          </w:tcPr>
          <w:p w14:paraId="566D1DC6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7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https://www.cnabrasil.org.br/assets/arquivos/estudos/livrocompleto_infraestrutura_logistica-_desafios_para_o_escoamento_dos_produtos_agropecuarios_0.07677600%201515000372.pdf</w:t>
              </w:r>
            </w:hyperlink>
          </w:p>
        </w:tc>
      </w:tr>
      <w:tr w:rsidR="004B7035" w:rsidRPr="00E6440F" w14:paraId="5DA1A184" w14:textId="77777777" w:rsidTr="004003A7">
        <w:tc>
          <w:tcPr>
            <w:tcW w:w="2263" w:type="dxa"/>
          </w:tcPr>
          <w:p w14:paraId="5943CCA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 xml:space="preserve">Infraestructura </w:t>
            </w:r>
          </w:p>
        </w:tc>
        <w:tc>
          <w:tcPr>
            <w:tcW w:w="5562" w:type="dxa"/>
          </w:tcPr>
          <w:p w14:paraId="190ED300" w14:textId="77777777" w:rsidR="004B7035" w:rsidRPr="001E332F" w:rsidRDefault="004B7035" w:rsidP="004003A7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Farinelli, Barbara &amp; Gauthier, Gregoire, coord (2016).  Análise dos riscos e custos da agrologística no Brasil.  Banco Mundial, Brasilia DF </w:t>
            </w:r>
          </w:p>
        </w:tc>
        <w:tc>
          <w:tcPr>
            <w:tcW w:w="3690" w:type="dxa"/>
          </w:tcPr>
          <w:p w14:paraId="68C1608B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8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https://documents1.worldbank.org/curated/en/863491562829464971/pdf/Analise-dos-Riscos-e-Custos-da-Agrologistica-no-Brasil.pdf</w:t>
              </w:r>
            </w:hyperlink>
          </w:p>
        </w:tc>
      </w:tr>
      <w:tr w:rsidR="004B7035" w:rsidRPr="00E6440F" w14:paraId="2B2ACAAC" w14:textId="77777777" w:rsidTr="004003A7">
        <w:tc>
          <w:tcPr>
            <w:tcW w:w="2263" w:type="dxa"/>
          </w:tcPr>
          <w:p w14:paraId="1CBE29C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</w:p>
        </w:tc>
        <w:tc>
          <w:tcPr>
            <w:tcW w:w="5562" w:type="dxa"/>
          </w:tcPr>
          <w:p w14:paraId="4656B068" w14:textId="77777777" w:rsidR="004B7035" w:rsidRPr="001E332F" w:rsidRDefault="004B7035" w:rsidP="004003A7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bookmarkStart w:id="2" w:name="_Hlk73624236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José Eustáquio Ribeiro Vieira Filho (2015) EXPANSÃO DA FRONTEIRA AGROPECUÁRIA BRASILEIRA:</w:t>
            </w:r>
          </w:p>
          <w:p w14:paraId="06BA6731" w14:textId="77777777" w:rsidR="004B7035" w:rsidRPr="001E332F" w:rsidRDefault="004B7035" w:rsidP="004003A7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DESAFIOS ESTRUTURAIS LOGÍSTICOS.  Boletim regional, urbano e ambiental No. 12.  IPEA</w:t>
            </w:r>
            <w:bookmarkEnd w:id="2"/>
          </w:p>
        </w:tc>
        <w:tc>
          <w:tcPr>
            <w:tcW w:w="3690" w:type="dxa"/>
          </w:tcPr>
          <w:p w14:paraId="38157B5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http://repositorio.ipea.gov.br/bitstream/11058/6491/1/BRU_n12_Expans%C3%A3o.pdf</w:t>
            </w:r>
          </w:p>
        </w:tc>
      </w:tr>
      <w:tr w:rsidR="004B7035" w:rsidRPr="00E6440F" w14:paraId="32825E60" w14:textId="77777777" w:rsidTr="004003A7">
        <w:tc>
          <w:tcPr>
            <w:tcW w:w="2263" w:type="dxa"/>
          </w:tcPr>
          <w:p w14:paraId="23ADF63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Infraestructura </w:t>
            </w:r>
          </w:p>
        </w:tc>
        <w:tc>
          <w:tcPr>
            <w:tcW w:w="5562" w:type="dxa"/>
          </w:tcPr>
          <w:p w14:paraId="63CA50C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Gabriel Debarba Baroni; Pedro Henrique Benedeti; Denílson José Seidel (2017). Cenários prospectivos da produção e armazenagem de grãos no Brasil. Ciencias Exatas e da Terra, Volume 14, Nº 4, Pág. 55 a 64</w:t>
            </w:r>
          </w:p>
        </w:tc>
        <w:tc>
          <w:tcPr>
            <w:tcW w:w="3690" w:type="dxa"/>
          </w:tcPr>
          <w:p w14:paraId="6389A4C1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9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https://www.researchgate.net/publication/321639699_Cenarios_prospectivos_da_producao_e_armazenagem_de_graos_no_Brasil</w:t>
              </w:r>
            </w:hyperlink>
          </w:p>
        </w:tc>
      </w:tr>
      <w:tr w:rsidR="004B7035" w:rsidRPr="00E6440F" w14:paraId="6E828DAB" w14:textId="77777777" w:rsidTr="004003A7">
        <w:tc>
          <w:tcPr>
            <w:tcW w:w="2263" w:type="dxa"/>
          </w:tcPr>
          <w:p w14:paraId="4E6B4FA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Infraestructura </w:t>
            </w:r>
          </w:p>
        </w:tc>
        <w:tc>
          <w:tcPr>
            <w:tcW w:w="5562" w:type="dxa"/>
          </w:tcPr>
          <w:p w14:paraId="05DCB90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Times New Roman" w:hAnsi="Arial" w:cs="Arial"/>
                <w:sz w:val="20"/>
                <w:szCs w:val="20"/>
                <w:lang w:val="pt-BR" w:eastAsia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Leite, Guilherme Leão (2013). Capacidade de armazenamento e escoamento de grãos do estado do mato grosso, Brasília, março de 2013 </w:t>
            </w:r>
          </w:p>
        </w:tc>
        <w:tc>
          <w:tcPr>
            <w:tcW w:w="3690" w:type="dxa"/>
          </w:tcPr>
          <w:p w14:paraId="7FB21953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0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http://bdm.unb.br/bitstream/10483/4739/1/2013_GuilhermeLe%C3%A3oDiasLeite.pdf</w:t>
              </w:r>
            </w:hyperlink>
          </w:p>
        </w:tc>
      </w:tr>
      <w:tr w:rsidR="004B7035" w:rsidRPr="00E6440F" w14:paraId="12073740" w14:textId="77777777" w:rsidTr="004003A7">
        <w:tc>
          <w:tcPr>
            <w:tcW w:w="2263" w:type="dxa"/>
          </w:tcPr>
          <w:p w14:paraId="2181D78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</w:p>
        </w:tc>
        <w:tc>
          <w:tcPr>
            <w:tcW w:w="5562" w:type="dxa"/>
          </w:tcPr>
          <w:p w14:paraId="0D361A0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Gallardo, Alfonso Pires et al.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Avaliação da capacidade da infra-estrutura de armazenagem para os granéis agrícolas produzidos no Centro-Oeste brasileiro. São Paulo: POLI, USP, 2010 </w:t>
            </w:r>
          </w:p>
        </w:tc>
        <w:tc>
          <w:tcPr>
            <w:tcW w:w="3690" w:type="dxa"/>
          </w:tcPr>
          <w:p w14:paraId="6F906889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1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http://docplayer.com.br/990317-Avaliacao-da-capacidade-da-infra-estrutura-de-armazenagem-para-os-graneis-agricolas-produzidos-no-centro-oeste-brasileiro.html</w:t>
              </w:r>
            </w:hyperlink>
          </w:p>
        </w:tc>
      </w:tr>
      <w:tr w:rsidR="004B7035" w:rsidRPr="00D56301" w14:paraId="1510786C" w14:textId="77777777" w:rsidTr="004003A7">
        <w:tc>
          <w:tcPr>
            <w:tcW w:w="2263" w:type="dxa"/>
          </w:tcPr>
          <w:p w14:paraId="39DF3FE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 y agricultura irrigada</w:t>
            </w:r>
          </w:p>
        </w:tc>
        <w:tc>
          <w:tcPr>
            <w:tcW w:w="5562" w:type="dxa"/>
          </w:tcPr>
          <w:p w14:paraId="44A28C54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A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ANA. Atlas Irrigação.  Uso da água na agricultura irrigada, 2ª edição.  Brasília, Agência Nacional de Águas e Saneamento. 2021</w:t>
            </w:r>
          </w:p>
        </w:tc>
        <w:tc>
          <w:tcPr>
            <w:tcW w:w="3690" w:type="dxa"/>
          </w:tcPr>
          <w:p w14:paraId="2AEE5A7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s-A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es-AR"/>
              </w:rPr>
              <w:t>https://arquivos.ana.gov.br/imprensa/publicacoes/AtlasIrrigacao-UsodaAguanaAgriculturaIrrigada.pdf</w:t>
            </w:r>
          </w:p>
        </w:tc>
      </w:tr>
      <w:tr w:rsidR="004B7035" w:rsidRPr="00E6440F" w14:paraId="47FE9BBD" w14:textId="77777777" w:rsidTr="004003A7">
        <w:tc>
          <w:tcPr>
            <w:tcW w:w="2263" w:type="dxa"/>
          </w:tcPr>
          <w:p w14:paraId="33E872C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 y agricultura irrigada</w:t>
            </w:r>
          </w:p>
        </w:tc>
        <w:tc>
          <w:tcPr>
            <w:tcW w:w="5562" w:type="dxa"/>
          </w:tcPr>
          <w:p w14:paraId="7787B77F" w14:textId="77777777" w:rsidR="004B7035" w:rsidRPr="001E332F" w:rsidRDefault="004B7035" w:rsidP="004003A7">
            <w:pPr>
              <w:autoSpaceDE w:val="0"/>
              <w:autoSpaceDN w:val="0"/>
              <w:adjustRightInd w:val="0"/>
              <w:spacing w:beforeLines="20" w:before="48" w:afterLines="20" w:after="48" w:line="301" w:lineRule="atLeast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Nunes de Castro, César (2018) SOBRE A AGRICULTURA IRRIGADA NO SEMIÁRIDO: UMA ANÁLISE HISTÓRICA E ATUAL DE DIFERENTES OPÇÕES DE POLÍTICA.  Texto para discussão 2369.  IPEA, Brasilia DF</w:t>
            </w:r>
          </w:p>
        </w:tc>
        <w:tc>
          <w:tcPr>
            <w:tcW w:w="3690" w:type="dxa"/>
          </w:tcPr>
          <w:p w14:paraId="2C976B5D" w14:textId="77777777" w:rsidR="004B7035" w:rsidRPr="001E332F" w:rsidRDefault="00E6440F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42" w:history="1">
              <w:r w:rsidR="004B7035"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https://www.ipea.gov.br/portal/index.php?option=com_content&amp;view=article&amp;id=32607:td-2369-sobre-a-agricultura-irrigada-no-semiarido-uma-analise-historica-e-atual-de-diferentes-opcoes-de-politica&amp;catid=411:2018&amp;directory=1</w:t>
              </w:r>
            </w:hyperlink>
          </w:p>
        </w:tc>
      </w:tr>
      <w:tr w:rsidR="004B7035" w:rsidRPr="00E6440F" w14:paraId="1FFE9D4D" w14:textId="77777777" w:rsidTr="004003A7">
        <w:tc>
          <w:tcPr>
            <w:tcW w:w="2263" w:type="dxa"/>
          </w:tcPr>
          <w:p w14:paraId="0DA96A0B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 y agricultura irrigada</w:t>
            </w:r>
          </w:p>
        </w:tc>
        <w:tc>
          <w:tcPr>
            <w:tcW w:w="5562" w:type="dxa"/>
          </w:tcPr>
          <w:p w14:paraId="3755ED4E" w14:textId="77777777" w:rsidR="004B7035" w:rsidRPr="001E332F" w:rsidRDefault="004B7035" w:rsidP="004003A7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ESALQ (2020). Análise Territorial para o Desenvolvimento da Agricultura Irrigada no Brasil" </w:t>
            </w:r>
          </w:p>
          <w:p w14:paraId="767DA3D9" w14:textId="77777777" w:rsidR="004B7035" w:rsidRPr="001E332F" w:rsidRDefault="004B7035" w:rsidP="004003A7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Plano de Ação Imediata da Agricultura Irrigada no Brasil para o período 2020-2023.  Relatório preparado para o Ministério de Desenvolvimento Regional </w:t>
            </w:r>
          </w:p>
        </w:tc>
        <w:tc>
          <w:tcPr>
            <w:tcW w:w="3690" w:type="dxa"/>
          </w:tcPr>
          <w:p w14:paraId="4D03A5DB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https://www.gov.br/mdr/pt-br/centrais-de-conteudo/estudo-base-plano-de-acao-imediata-para-agricultura-irrigada-no-brasil_mdr_fao_gpp.pdf</w:t>
            </w:r>
          </w:p>
        </w:tc>
      </w:tr>
      <w:tr w:rsidR="004B7035" w:rsidRPr="00E6440F" w14:paraId="4F692066" w14:textId="77777777" w:rsidTr="004003A7">
        <w:tc>
          <w:tcPr>
            <w:tcW w:w="2263" w:type="dxa"/>
          </w:tcPr>
          <w:p w14:paraId="05E5452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Género e inclusión</w:t>
            </w:r>
          </w:p>
        </w:tc>
        <w:tc>
          <w:tcPr>
            <w:tcW w:w="5562" w:type="dxa"/>
          </w:tcPr>
          <w:p w14:paraId="479B9DA6" w14:textId="77777777" w:rsidR="004B7035" w:rsidRPr="001E332F" w:rsidRDefault="004B7035" w:rsidP="004003A7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Cordeiro, Rosineide &amp; Russel Parry Scott (2007). Mulheres em áreas rurais nas regiões Norte e Nordeste do Brasil. Revista Estudos Femininos vol. 15 no. 2 Florianópolis. Agosto 2007 </w:t>
            </w:r>
          </w:p>
        </w:tc>
        <w:tc>
          <w:tcPr>
            <w:tcW w:w="3690" w:type="dxa"/>
          </w:tcPr>
          <w:p w14:paraId="37FBBC07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https://www.scielo.br/scielo.php?script=sci_arttext&amp;pid=S0104-026X2007000200008</w:t>
            </w:r>
          </w:p>
        </w:tc>
      </w:tr>
      <w:tr w:rsidR="004B7035" w:rsidRPr="00E6440F" w14:paraId="3EF1F626" w14:textId="77777777" w:rsidTr="004003A7">
        <w:tc>
          <w:tcPr>
            <w:tcW w:w="2263" w:type="dxa"/>
          </w:tcPr>
          <w:p w14:paraId="0F0CCA5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Género e inclusión</w:t>
            </w:r>
          </w:p>
        </w:tc>
        <w:tc>
          <w:tcPr>
            <w:tcW w:w="5562" w:type="dxa"/>
          </w:tcPr>
          <w:p w14:paraId="78BA300F" w14:textId="77777777" w:rsidR="004B7035" w:rsidRPr="001E332F" w:rsidRDefault="004B7035" w:rsidP="004003A7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ANITA BRUMER. Gênero e agricultura: a situação da mulher na agricultura do Rio Grande do Sul. Universidade Federal do Rio Grande do Sul, 2004</w:t>
            </w:r>
          </w:p>
        </w:tc>
        <w:tc>
          <w:tcPr>
            <w:tcW w:w="3690" w:type="dxa"/>
          </w:tcPr>
          <w:p w14:paraId="19D296D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https://www.scielo.br/scielo.php?script=sci_arttext&amp;pid=S0104-026X2004000100011</w:t>
            </w:r>
          </w:p>
        </w:tc>
      </w:tr>
      <w:tr w:rsidR="004B7035" w:rsidRPr="00E6440F" w14:paraId="2CB0B494" w14:textId="77777777" w:rsidTr="004003A7">
        <w:tc>
          <w:tcPr>
            <w:tcW w:w="2263" w:type="dxa"/>
          </w:tcPr>
          <w:p w14:paraId="637CD82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Género e inclusión</w:t>
            </w:r>
          </w:p>
        </w:tc>
        <w:tc>
          <w:tcPr>
            <w:tcW w:w="5562" w:type="dxa"/>
          </w:tcPr>
          <w:p w14:paraId="477E6EBF" w14:textId="77777777" w:rsidR="004B7035" w:rsidRPr="001E332F" w:rsidRDefault="004B7035" w:rsidP="004003A7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COSTA, MICHELLY ARAGÃO GUIMARÃES. Assessoria da Casa da Mulher do Nordeste: reconfigurando as relações de gênero com as agricultoras no Sertão do Pajeú-PE (Dissertação de Mestrado em Administração e Desenvolvimento Rural da Universidade Federal de Pernambuco)</w:t>
            </w:r>
          </w:p>
        </w:tc>
        <w:tc>
          <w:tcPr>
            <w:tcW w:w="3690" w:type="dxa"/>
          </w:tcPr>
          <w:p w14:paraId="586B6FE6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http://www.tede2.ufrpe.br:8080/tede/handle/tede2/4301</w:t>
            </w:r>
          </w:p>
        </w:tc>
      </w:tr>
      <w:tr w:rsidR="004B7035" w:rsidRPr="00E6440F" w14:paraId="7D84DFDB" w14:textId="77777777" w:rsidTr="004003A7">
        <w:tc>
          <w:tcPr>
            <w:tcW w:w="2263" w:type="dxa"/>
          </w:tcPr>
          <w:p w14:paraId="120C6C6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Género e inclusión</w:t>
            </w:r>
          </w:p>
        </w:tc>
        <w:tc>
          <w:tcPr>
            <w:tcW w:w="5562" w:type="dxa"/>
          </w:tcPr>
          <w:p w14:paraId="01A88990" w14:textId="77777777" w:rsidR="004B7035" w:rsidRPr="001E332F" w:rsidRDefault="004B7035" w:rsidP="004003A7">
            <w:pPr>
              <w:keepNext/>
              <w:keepLines/>
              <w:spacing w:beforeLines="20" w:before="48" w:afterLines="20" w:after="48"/>
              <w:ind w:right="72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GERLÚCIO MOURA BEZERRA DE SOUZA, Filipe Augusto Xavier Lima, Letícia Paludo Vargas, Tito Antonio Ferraz Jota, Darlyton Fernandes Lopes da Silva. A EXTENSÃO RURAL E A PERSPECTIVA DE GÊNERO NA AGRICULTURA FAMILIAR: A ATUAÇÃO DO IPA JUNTO À ASSOCIAÇÃO MUNICIPAL MULHER FLOR DO CAMPO. Extensão Rural, DEAER – CCR – UFSM, Santa Maria, v.23, n.2, abr./jun. 2016</w:t>
            </w:r>
          </w:p>
        </w:tc>
        <w:tc>
          <w:tcPr>
            <w:tcW w:w="3690" w:type="dxa"/>
          </w:tcPr>
          <w:p w14:paraId="39B2055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https://core.ac.uk/download/pdf/231191537.pdf</w:t>
            </w:r>
          </w:p>
        </w:tc>
      </w:tr>
      <w:tr w:rsidR="004B7035" w:rsidRPr="00E6440F" w14:paraId="6B3B7D0F" w14:textId="77777777" w:rsidTr="004003A7">
        <w:tc>
          <w:tcPr>
            <w:tcW w:w="2263" w:type="dxa"/>
          </w:tcPr>
          <w:p w14:paraId="6D8CD1C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4E5813C2" w14:textId="77777777" w:rsidR="004B7035" w:rsidRPr="001E332F" w:rsidRDefault="004B7035" w:rsidP="004003A7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SCHOTTZ, V.; CINTRÃO, R. P.; dos SANTOS, R. M. Convergências entre a Política Nacional de SAN e a construção de normas sanitárias para produtos da Agricultura Familiar. Revista Visa em Debate – Sociedade, ciência e tecnologia, vol. 2, núm. 4, 2014</w:t>
            </w:r>
          </w:p>
        </w:tc>
        <w:tc>
          <w:tcPr>
            <w:tcW w:w="3690" w:type="dxa"/>
          </w:tcPr>
          <w:p w14:paraId="23FAE54D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https://www.redalyc.org/pdf/5705/570561862016.pdf</w:t>
            </w:r>
          </w:p>
        </w:tc>
      </w:tr>
      <w:tr w:rsidR="004B7035" w:rsidRPr="00E6440F" w14:paraId="5FF4366D" w14:textId="77777777" w:rsidTr="004003A7">
        <w:tc>
          <w:tcPr>
            <w:tcW w:w="2263" w:type="dxa"/>
          </w:tcPr>
          <w:p w14:paraId="64398A3B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0E78D4ED" w14:textId="77777777" w:rsidR="004B7035" w:rsidRPr="001E332F" w:rsidRDefault="004B7035" w:rsidP="004003A7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De MIRANDA, S. H. G.; da CUNHA FILHO, J. H.; BURNQUIST, H. L.; BARROS, G. E. A. de C. Normas Sanitárias e Fitossanitárias: Proteção ou Protecionismo. Revista de Informações Econômicas, vol. 34, num. 2, 2004  </w:t>
            </w:r>
          </w:p>
        </w:tc>
        <w:tc>
          <w:tcPr>
            <w:tcW w:w="3690" w:type="dxa"/>
          </w:tcPr>
          <w:p w14:paraId="4C8D334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http://www.iea.sp.gov.br/ftpiea/ie/2004/tec3-0204.pdf</w:t>
            </w:r>
          </w:p>
        </w:tc>
      </w:tr>
      <w:tr w:rsidR="004B7035" w:rsidRPr="00E6440F" w14:paraId="606F0D7A" w14:textId="77777777" w:rsidTr="004003A7">
        <w:tc>
          <w:tcPr>
            <w:tcW w:w="2263" w:type="dxa"/>
          </w:tcPr>
          <w:p w14:paraId="36D8F06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3B8C76F7" w14:textId="77777777" w:rsidR="004B7035" w:rsidRPr="001E332F" w:rsidRDefault="004B7035" w:rsidP="004003A7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FERMAM, R. K. S.; ANTUNES, A. Requisitos Ambientais e Acesso a Mercados: O Setor de Defensivos Agrícolas. Revista Brasileira de Política Internacional, vol. 51, núm. 2, 2008, Brasília-DF</w:t>
            </w:r>
          </w:p>
        </w:tc>
        <w:tc>
          <w:tcPr>
            <w:tcW w:w="3690" w:type="dxa"/>
          </w:tcPr>
          <w:p w14:paraId="16BCB4C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https://www.scielo.br/scielo.php?pid=S0034-73292008000200003&amp;script=sci_arttext</w:t>
            </w:r>
          </w:p>
        </w:tc>
      </w:tr>
      <w:tr w:rsidR="004B7035" w:rsidRPr="00E6440F" w14:paraId="56B70AAE" w14:textId="77777777" w:rsidTr="004003A7">
        <w:tc>
          <w:tcPr>
            <w:tcW w:w="2263" w:type="dxa"/>
          </w:tcPr>
          <w:p w14:paraId="1F64F87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Sanidad agropecuaria e inocuidad de alimentos</w:t>
            </w:r>
          </w:p>
        </w:tc>
        <w:tc>
          <w:tcPr>
            <w:tcW w:w="5562" w:type="dxa"/>
          </w:tcPr>
          <w:p w14:paraId="7F9C72FF" w14:textId="77777777" w:rsidR="004B7035" w:rsidRPr="001E332F" w:rsidRDefault="004B7035" w:rsidP="004003A7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PREZOTTO, L. L. Cartilha da Agroindústria da Agricultura Familiar: Regularização e Acesso ao Mercado. CONTAG, 2016. Brasília DF</w:t>
            </w:r>
          </w:p>
        </w:tc>
        <w:tc>
          <w:tcPr>
            <w:tcW w:w="3690" w:type="dxa"/>
          </w:tcPr>
          <w:p w14:paraId="2FF4A05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http://www.mds.gov.br/webarquivos/publicacao/seguranca_alimentar/Cartilha_Agroindustria_Familiar.pdf</w:t>
            </w:r>
          </w:p>
        </w:tc>
      </w:tr>
      <w:tr w:rsidR="004B7035" w:rsidRPr="00E6440F" w14:paraId="5748EBB4" w14:textId="77777777" w:rsidTr="004003A7">
        <w:tc>
          <w:tcPr>
            <w:tcW w:w="2263" w:type="dxa"/>
          </w:tcPr>
          <w:p w14:paraId="4721AB73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71BB2661" w14:textId="77777777" w:rsidR="004B7035" w:rsidRPr="001E332F" w:rsidRDefault="004B7035" w:rsidP="004003A7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JACOB, M. C. M.; AZEVEDO, E. Inspeção Sanitária de Produtos de Origem Animal: O Debate Sobre Qualidade de Alimentos no Brasil. Revista Saúde e Sociedade, vol. 29, núm. 4, 2020. São Paulo - SP</w:t>
            </w:r>
          </w:p>
        </w:tc>
        <w:tc>
          <w:tcPr>
            <w:tcW w:w="3690" w:type="dxa"/>
          </w:tcPr>
          <w:p w14:paraId="33BC3BA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https://www.scielo.br/scielo.php?pid=S0104-12902020000400300&amp;script=sci_arttext</w:t>
            </w:r>
          </w:p>
        </w:tc>
      </w:tr>
      <w:tr w:rsidR="004B7035" w:rsidRPr="00E6440F" w14:paraId="468AEE54" w14:textId="77777777" w:rsidTr="004003A7">
        <w:tc>
          <w:tcPr>
            <w:tcW w:w="2263" w:type="dxa"/>
          </w:tcPr>
          <w:p w14:paraId="23872C2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13B5FD9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PARANHOS, B. J.; MOREIRA, F. R. B.; HAJI, F. N. P.; de ALENCAR, J. A.; MOREIRA, A. N. Monitoramento de Mosca-das-frutas e o seu Manejo na Fruticultura Irrigada do Submédio São Francisco. Embrapa Semi-Árido</w:t>
            </w:r>
          </w:p>
        </w:tc>
        <w:tc>
          <w:tcPr>
            <w:tcW w:w="3690" w:type="dxa"/>
          </w:tcPr>
          <w:p w14:paraId="47CE0B0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https://www.infoteca.cnptia.embrapa.br/infoteca/bitstream/doc/157819/1/OPB702.pdf</w:t>
            </w:r>
          </w:p>
        </w:tc>
      </w:tr>
      <w:tr w:rsidR="004B7035" w:rsidRPr="00E6440F" w14:paraId="4D11CA79" w14:textId="77777777" w:rsidTr="004003A7">
        <w:tc>
          <w:tcPr>
            <w:tcW w:w="2263" w:type="dxa"/>
          </w:tcPr>
          <w:p w14:paraId="5AE5E8F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41279E34" w14:textId="77777777" w:rsidR="004B7035" w:rsidRPr="001E332F" w:rsidRDefault="004B7035" w:rsidP="004003A7">
            <w:pPr>
              <w:keepNext/>
              <w:keepLines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ZUCCHI, R. A.; MALAVASI, A.; do NASCIMENTO, A. S.; WALDER, J. M. M. Prejuízos das Moscas-das-frutas na Exportação de Citros. Revista Visão Agrícola nº 2, 2004Esalq-USP. Piracicaba-SP</w:t>
            </w:r>
          </w:p>
        </w:tc>
        <w:tc>
          <w:tcPr>
            <w:tcW w:w="3690" w:type="dxa"/>
          </w:tcPr>
          <w:p w14:paraId="27ED1380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https://www.esalq.usp.br/visaoagricola/sites/default/files/va02-pragas05.pdf</w:t>
            </w:r>
          </w:p>
        </w:tc>
      </w:tr>
      <w:tr w:rsidR="004B7035" w:rsidRPr="00E6440F" w14:paraId="4486CC2E" w14:textId="77777777" w:rsidTr="004003A7">
        <w:tc>
          <w:tcPr>
            <w:tcW w:w="2263" w:type="dxa"/>
          </w:tcPr>
          <w:p w14:paraId="3E916DE8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6C3230F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AGUIAR, W. M. M.; Moscas-das-frutas (DIP.: Tephritidae) de Importância Econômica no Estado da Bahia – Biodiversidade e Perfil do Consumidor de Manga no Mercado Interno. Dissertação de Mestrado, Universidade Federal do Recôncavo da Bahia. Cruz das Almas – BA, 2012.</w:t>
            </w:r>
          </w:p>
        </w:tc>
        <w:tc>
          <w:tcPr>
            <w:tcW w:w="3690" w:type="dxa"/>
          </w:tcPr>
          <w:p w14:paraId="5C8DBC8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http://www.repositorio.ufrb.edu.br/bitstream/123456789/534/1/DISSERTAO%20WBER%20MARCILIO%20MALHEIRO%20AGUIAR.pdf</w:t>
            </w:r>
          </w:p>
        </w:tc>
      </w:tr>
      <w:tr w:rsidR="004B7035" w:rsidRPr="00E6440F" w14:paraId="73F9249C" w14:textId="77777777" w:rsidTr="004003A7">
        <w:tc>
          <w:tcPr>
            <w:tcW w:w="2263" w:type="dxa"/>
          </w:tcPr>
          <w:p w14:paraId="0253D695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655BCBB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 SOUSA, M. M.; Moscas-das-frutas (Diptera: Tephritidae): Espécies de Importância, Análise Faunística e Flutuação Populacional. Dissertação de Mestrado, Universidade Federal Rural de Pernambuco. Recife-PE, 2016</w:t>
            </w:r>
          </w:p>
        </w:tc>
        <w:tc>
          <w:tcPr>
            <w:tcW w:w="3690" w:type="dxa"/>
          </w:tcPr>
          <w:p w14:paraId="0DA4526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http://www.ppgea.ufrpe.br/sites/ppgea.ufrpe.br/files/documentos/marcia_mayara.pdf</w:t>
            </w:r>
          </w:p>
        </w:tc>
      </w:tr>
      <w:tr w:rsidR="004B7035" w:rsidRPr="00535787" w14:paraId="1DAC8139" w14:textId="77777777" w:rsidTr="004003A7">
        <w:tc>
          <w:tcPr>
            <w:tcW w:w="2263" w:type="dxa"/>
          </w:tcPr>
          <w:p w14:paraId="37FE588D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3397F80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ARAÙJO, E. L.; CUNHA, A. A.; SILVA, R. K. B.; NUNES, A. M. M. GUIMARÃES, J. A. Espécies de Moscas-das-frutas (Diptera: Tephritidae) na Região do Baixo Jaguaribe, Estado do Ceará. Arquivos do Instituto de Biologia, São Paulo, v. 76, nº 4, 2009</w:t>
            </w:r>
          </w:p>
        </w:tc>
        <w:tc>
          <w:tcPr>
            <w:tcW w:w="3690" w:type="dxa"/>
          </w:tcPr>
          <w:p w14:paraId="681235F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http://biologico.agricultura.sp.gov.br/uploads/docs/arq/v76_4/araujo2.pdf</w:t>
            </w:r>
          </w:p>
        </w:tc>
      </w:tr>
      <w:tr w:rsidR="004B7035" w:rsidRPr="00535787" w14:paraId="6DD32EDF" w14:textId="77777777" w:rsidTr="004003A7">
        <w:tc>
          <w:tcPr>
            <w:tcW w:w="2263" w:type="dxa"/>
          </w:tcPr>
          <w:p w14:paraId="7DE6284B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01A4B51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Fruticultura: Moscas-das-frutas (Biologia e Manejo). Coleção SENAR 163. SENAR, Brasília, 2016</w:t>
            </w:r>
          </w:p>
        </w:tc>
        <w:tc>
          <w:tcPr>
            <w:tcW w:w="3690" w:type="dxa"/>
          </w:tcPr>
          <w:p w14:paraId="26C4FAB8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https://www.cnabrasil.org.br/assets/arquivos/163-MOSCA-FRUTAS.pdf</w:t>
            </w:r>
          </w:p>
        </w:tc>
      </w:tr>
      <w:tr w:rsidR="004B7035" w:rsidRPr="00535787" w14:paraId="467D17AC" w14:textId="77777777" w:rsidTr="004003A7">
        <w:tc>
          <w:tcPr>
            <w:tcW w:w="2263" w:type="dxa"/>
          </w:tcPr>
          <w:p w14:paraId="59BA1809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5338EC9B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RAGA, A.; SATO, M. E. Controle Químico de Moscas-das-frutas. Documento Técnico, Centro Experimental Central do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Instituto Biológico, Agência Paulista de Tecnologia dos Agronegócios, Secretaria de Agricultura e Abastecimento, Governo do Estado de São Paulo. São Paulo - 2016</w:t>
            </w:r>
          </w:p>
        </w:tc>
        <w:tc>
          <w:tcPr>
            <w:tcW w:w="3690" w:type="dxa"/>
          </w:tcPr>
          <w:p w14:paraId="49D9E04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lastRenderedPageBreak/>
              <w:t>http://www.biologico.sp.gov.br/uploads/docs/dt/moscas_das_frutas.pdf</w:t>
            </w:r>
          </w:p>
        </w:tc>
      </w:tr>
      <w:tr w:rsidR="004B7035" w:rsidRPr="00535787" w14:paraId="1E93C112" w14:textId="77777777" w:rsidTr="004003A7">
        <w:tc>
          <w:tcPr>
            <w:tcW w:w="2263" w:type="dxa"/>
          </w:tcPr>
          <w:p w14:paraId="4801F734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0E7557F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HERNANDES, J. L.; BLAIN, G. C.; PEDRO JÙNIOR, M. J. Controle de Moscas-das-frutas (Diptera: Tephritidae) em Cultivo Orgânico de Ameixa pelo Ensacamento dos Frutos com Diferentes Materiais. Revista Brasileira de Fruticultura, v. 35, n. 4, Jaboticabal, 2013</w:t>
            </w:r>
          </w:p>
        </w:tc>
        <w:tc>
          <w:tcPr>
            <w:tcW w:w="3690" w:type="dxa"/>
          </w:tcPr>
          <w:p w14:paraId="46BB680E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https://www.scielo.br/pdf/rbf/v35n4/a32v35n4.pdf</w:t>
            </w:r>
          </w:p>
        </w:tc>
      </w:tr>
      <w:tr w:rsidR="004B7035" w:rsidRPr="00535787" w14:paraId="32CA4172" w14:textId="77777777" w:rsidTr="004003A7">
        <w:tc>
          <w:tcPr>
            <w:tcW w:w="2263" w:type="dxa"/>
          </w:tcPr>
          <w:p w14:paraId="25629D2B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533434FD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PICANÇO, M. C. Manejo Integrado de Pragas. Universidade Federal de Viçosa, Departamento de Biologia Animal, Viçosa, 2010</w:t>
            </w:r>
          </w:p>
        </w:tc>
        <w:tc>
          <w:tcPr>
            <w:tcW w:w="3690" w:type="dxa"/>
          </w:tcPr>
          <w:p w14:paraId="14E1BADC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https://www.ica.ufmg.br/wp-content/uploads/2017/06/apostila_entomologia_2010.pdf</w:t>
            </w:r>
          </w:p>
        </w:tc>
      </w:tr>
      <w:tr w:rsidR="004B7035" w:rsidRPr="00535787" w14:paraId="4BD1E6E6" w14:textId="77777777" w:rsidTr="004003A7">
        <w:tc>
          <w:tcPr>
            <w:tcW w:w="2263" w:type="dxa"/>
          </w:tcPr>
          <w:p w14:paraId="143D7CB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15E7660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BRAGA SOBRINHO, R.; MALAVASI, A.; MESQUITA, A.L.M.; OMETTO, A.C.F. Manual operacional para levantamento, detecção, monitoramento e controle de moscas-das-frutas. Fortaleza. Embrapa Agroindústria Tropical, 2001. 29p. (Embrapa Agroindústria Tropical, Circular Técnica, 9)</w:t>
            </w:r>
          </w:p>
        </w:tc>
        <w:tc>
          <w:tcPr>
            <w:tcW w:w="3690" w:type="dxa"/>
          </w:tcPr>
          <w:p w14:paraId="6943098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https://www.infoteca.cnptia.embrapa.br/bitstream/doc/423835/1/Ci009.pdf</w:t>
            </w:r>
          </w:p>
        </w:tc>
      </w:tr>
      <w:tr w:rsidR="004B7035" w:rsidRPr="00535787" w14:paraId="5917EAA7" w14:textId="77777777" w:rsidTr="004003A7">
        <w:tc>
          <w:tcPr>
            <w:tcW w:w="2263" w:type="dxa"/>
          </w:tcPr>
          <w:p w14:paraId="4E93D162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17D46F8D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AZEVEDO, F. R.; BRAGA SOBRINHO, R; OMETTO, A. C. F. Estratégias para o Estabelecimento e Manutenção de Áreas Livres e de Baixa Prevalência de Moscas-das-frutas. Circular Técnica 22. Embrapa Agroindústria Tropical, 2005</w:t>
            </w:r>
          </w:p>
        </w:tc>
        <w:tc>
          <w:tcPr>
            <w:tcW w:w="3690" w:type="dxa"/>
          </w:tcPr>
          <w:p w14:paraId="4BC82A9F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https://www.infoteca.cnptia.embrapa.br/infoteca/bitstream/doc/426399/1/Ci022.pdf</w:t>
            </w:r>
          </w:p>
        </w:tc>
      </w:tr>
      <w:tr w:rsidR="004B7035" w:rsidRPr="00535787" w14:paraId="790E5B11" w14:textId="77777777" w:rsidTr="004003A7">
        <w:tc>
          <w:tcPr>
            <w:tcW w:w="2263" w:type="dxa"/>
          </w:tcPr>
          <w:p w14:paraId="05920128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4D431201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RABELO, L. R. S. VELOSO, V. R. S. RIOS, A. D. F.; QUEIROZ, C. S.; MESHIMA, F. H. S. Moscas-das-frutas (Diptera, Tephritidae) em municípios com sistema de mitigação de risco para Anastrepha Grandis Macquart. Arquivos do Instituto de Biologia, vol. 80, nº 2. São Paulo, 2013</w:t>
            </w:r>
          </w:p>
        </w:tc>
        <w:tc>
          <w:tcPr>
            <w:tcW w:w="3690" w:type="dxa"/>
          </w:tcPr>
          <w:p w14:paraId="21168C3A" w14:textId="77777777" w:rsidR="004B7035" w:rsidRPr="001E332F" w:rsidRDefault="004B7035" w:rsidP="004003A7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https://www.scielo.br/scielo.php?script=sci_arttext&amp;pid=S1808-16572013000200012</w:t>
            </w:r>
          </w:p>
        </w:tc>
      </w:tr>
    </w:tbl>
    <w:p w14:paraId="578FC293" w14:textId="77777777" w:rsidR="004B7035" w:rsidRDefault="004B7035"/>
    <w:sectPr w:rsidR="004B7035" w:rsidSect="004B703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035"/>
    <w:rsid w:val="00143CE0"/>
    <w:rsid w:val="004B7035"/>
    <w:rsid w:val="007708F9"/>
    <w:rsid w:val="00E6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F6DC8"/>
  <w15:chartTrackingRefBased/>
  <w15:docId w15:val="{A86510B9-83DC-4D9D-8D73-8ACD85FA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4B703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pea.gov.br/portal/images/stories/PDFs/boletim_regional/210218_brua_23_artigo16.pdf" TargetMode="External"/><Relationship Id="rId18" Type="http://schemas.openxmlformats.org/officeDocument/2006/relationships/hyperlink" Target="https://www.gov.br/sudene/pt-br/assuntos/prdne" TargetMode="External"/><Relationship Id="rId26" Type="http://schemas.openxmlformats.org/officeDocument/2006/relationships/hyperlink" Target="https://www.ipea.gov.br/portal/images/stories/PDFs/boletim_regional/170531_bru_16_ensaio02.pdf" TargetMode="External"/><Relationship Id="rId39" Type="http://schemas.openxmlformats.org/officeDocument/2006/relationships/hyperlink" Target="https://www.researchgate.net/publication/321639699_Cenarios_prospectivos_da_producao_e_armazenagem_de_graos_no_Brasil" TargetMode="External"/><Relationship Id="rId21" Type="http://schemas.openxmlformats.org/officeDocument/2006/relationships/hyperlink" Target="https://idbg.sharepoint.com/teams/EZ-BR-LON/BR-L1241/_layouts/15/DocIdRedir.aspx?ID=EZSHARE-305761299-8" TargetMode="External"/><Relationship Id="rId34" Type="http://schemas.openxmlformats.org/officeDocument/2006/relationships/hyperlink" Target="https://www.scielo.br/pdf/resr/v50n3/a08v50n3.pdf" TargetMode="External"/><Relationship Id="rId42" Type="http://schemas.openxmlformats.org/officeDocument/2006/relationships/hyperlink" Target="https://www.ipea.gov.br/portal/index.php?option=com_content&amp;view=article&amp;id=32607:td-2369-sobre-a-agricultura-irrigada-no-semiarido-uma-analise-historica-e-atual-de-diferentes-opcoes-de-politica&amp;catid=411:2018&amp;directory=1" TargetMode="External"/><Relationship Id="rId47" Type="http://schemas.openxmlformats.org/officeDocument/2006/relationships/customXml" Target="../customXml/item3.xml"/><Relationship Id="rId50" Type="http://schemas.openxmlformats.org/officeDocument/2006/relationships/customXml" Target="../customXml/item6.xml"/><Relationship Id="rId7" Type="http://schemas.openxmlformats.org/officeDocument/2006/relationships/hyperlink" Target="https://doi.org/10.1596/2943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cielo.br/scielo.php?pid=S0103-20032007000200004&amp;script=sci_arttext" TargetMode="External"/><Relationship Id="rId29" Type="http://schemas.openxmlformats.org/officeDocument/2006/relationships/hyperlink" Target="http://documents1.worldbank.org/curated/pt/281361468225893103/pdf/892390ESW0SPAN00Box385275B00PUBLIC0.pdf" TargetMode="External"/><Relationship Id="rId11" Type="http://schemas.openxmlformats.org/officeDocument/2006/relationships/hyperlink" Target="https://www.ipea.gov.br/portal/images/stories/PDFs/boletim_regional/210218_brua_23_artigo7.pdf" TargetMode="External"/><Relationship Id="rId24" Type="http://schemas.openxmlformats.org/officeDocument/2006/relationships/hyperlink" Target="https://wribrasil.org.br/sites/default/files/AF_WRI_WorkingPaper_MudancasClimaticas_ajustado_DIGITAL_23junho.pdf" TargetMode="External"/><Relationship Id="rId32" Type="http://schemas.openxmlformats.org/officeDocument/2006/relationships/hyperlink" Target="https://www.tandfonline.com/author/Lawry%2C+Steven" TargetMode="External"/><Relationship Id="rId37" Type="http://schemas.openxmlformats.org/officeDocument/2006/relationships/hyperlink" Target="https://www.cnabrasil.org.br/assets/arquivos/estudos/livrocompleto_infraestrutura_logistica-_desafios_para_o_escoamento_dos_produtos_agropecuarios_0.07677600%201515000372.pdf" TargetMode="External"/><Relationship Id="rId40" Type="http://schemas.openxmlformats.org/officeDocument/2006/relationships/hyperlink" Target="http://bdm.unb.br/bitstream/10483/4739/1/2013_GuilhermeLe%C3%A3oDiasLeite.pdf" TargetMode="External"/><Relationship Id="rId45" Type="http://schemas.openxmlformats.org/officeDocument/2006/relationships/customXml" Target="../customXml/item1.xml"/><Relationship Id="rId5" Type="http://schemas.openxmlformats.org/officeDocument/2006/relationships/hyperlink" Target="file:///C:/Users/lucia/Downloads/Agricultura%20e%20ind%C3%BAstria%20no%20Brasil_inova%C3%A7%C3%A3o%20e%20competitividade.pdf" TargetMode="External"/><Relationship Id="rId15" Type="http://schemas.openxmlformats.org/officeDocument/2006/relationships/hyperlink" Target="http://repositorio.ipea.gov.br/bitstream/11058/6492/1/BRU_n12_Desafios.pdf" TargetMode="External"/><Relationship Id="rId23" Type="http://schemas.openxmlformats.org/officeDocument/2006/relationships/hyperlink" Target="https://wribrasil.org.br/pt/publicacoes/conhecimento-agroecologico-local-caminhos-para-adaptacao-mudancas-climaticas-e-restauracao-da-caatinga" TargetMode="External"/><Relationship Id="rId28" Type="http://schemas.openxmlformats.org/officeDocument/2006/relationships/hyperlink" Target="javascript:;" TargetMode="External"/><Relationship Id="rId36" Type="http://schemas.openxmlformats.org/officeDocument/2006/relationships/hyperlink" Target="https://doi.org/10.1073/pnas.1604768114" TargetMode="External"/><Relationship Id="rId49" Type="http://schemas.openxmlformats.org/officeDocument/2006/relationships/customXml" Target="../customXml/item5.xml"/><Relationship Id="rId10" Type="http://schemas.openxmlformats.org/officeDocument/2006/relationships/hyperlink" Target="https://ainfo.cnptia.embrapa.br/digital/bitstream/item/205823/1/LUIZ-Censo-Agropecuario-2019.pdf" TargetMode="External"/><Relationship Id="rId19" Type="http://schemas.openxmlformats.org/officeDocument/2006/relationships/hyperlink" Target="https://www.gov.br/sudene/pt-br/centrais-de-conteudo/relao-de-municpios-semirido-pdf" TargetMode="External"/><Relationship Id="rId31" Type="http://schemas.openxmlformats.org/officeDocument/2006/relationships/hyperlink" Target="https://www.scielo.br/scielo.php?script=sci_arttext&amp;pid=S0102-69922011000300009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doi.org/10.1596/29437" TargetMode="External"/><Relationship Id="rId9" Type="http://schemas.openxmlformats.org/officeDocument/2006/relationships/hyperlink" Target="http://repositorio.ipea.gov.br/bitstream/11058/8016/1/DiscussionPaper_224.pdf" TargetMode="External"/><Relationship Id="rId14" Type="http://schemas.openxmlformats.org/officeDocument/2006/relationships/hyperlink" Target="https://www.ipea.gov.br/portal/images/stories/PDFs/boletim_regional/210218_brua_23_artigo3.pdf" TargetMode="External"/><Relationship Id="rId22" Type="http://schemas.openxmlformats.org/officeDocument/2006/relationships/hyperlink" Target="https://www.unirios.edu.br/revistarios/media/revistas/2011/5/a_regiao_semiarida_do_nordeste_do_brasil.pdf" TargetMode="External"/><Relationship Id="rId27" Type="http://schemas.openxmlformats.org/officeDocument/2006/relationships/hyperlink" Target="javascript:;" TargetMode="External"/><Relationship Id="rId30" Type="http://schemas.openxmlformats.org/officeDocument/2006/relationships/hyperlink" Target="https://climatepolicyinitiative.org/wp-content/uploads/2017/06/Direitos_de_Propriedade_no_Brasil_Rural_CPI_FinalPT.pdf" TargetMode="External"/><Relationship Id="rId35" Type="http://schemas.openxmlformats.org/officeDocument/2006/relationships/hyperlink" Target="https://doi.org/10.1098/rstb.2012.0160" TargetMode="External"/><Relationship Id="rId43" Type="http://schemas.openxmlformats.org/officeDocument/2006/relationships/fontTable" Target="fontTable.xml"/><Relationship Id="rId48" Type="http://schemas.openxmlformats.org/officeDocument/2006/relationships/customXml" Target="../customXml/item4.xml"/><Relationship Id="rId8" Type="http://schemas.openxmlformats.org/officeDocument/2006/relationships/hyperlink" Target="http://www.cienciaesaudecoletiva.com.br/artigos/implicacoes-da-pandemia-covid19-para-a-seguranca-alimentar-e-nutricional-no-brasil/17648?id=1764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repositorio.ipea.gov.br/bitstream/11058/1011/1/TD_1786.pdf" TargetMode="External"/><Relationship Id="rId17" Type="http://schemas.openxmlformats.org/officeDocument/2006/relationships/hyperlink" Target="https://www.gov.br/sudene/pt-br/assuntos/prdne" TargetMode="External"/><Relationship Id="rId25" Type="http://schemas.openxmlformats.org/officeDocument/2006/relationships/hyperlink" Target="https://wribrasil.org.br/sites/default/files/af_neb_synthesisreport_digital.pdf" TargetMode="External"/><Relationship Id="rId33" Type="http://schemas.openxmlformats.org/officeDocument/2006/relationships/hyperlink" Target="https://escholarship.org/uc/item/5sq147rn" TargetMode="External"/><Relationship Id="rId38" Type="http://schemas.openxmlformats.org/officeDocument/2006/relationships/hyperlink" Target="https://documents1.worldbank.org/curated/en/863491562829464971/pdf/Analise-dos-Riscos-e-Custos-da-Agrologistica-no-Brasil.pdf" TargetMode="External"/><Relationship Id="rId20" Type="http://schemas.openxmlformats.org/officeDocument/2006/relationships/hyperlink" Target="https://ainfo.cnptia.embrapa.br/digital/bitstream/item/54762/1/01-A-regiao-semiarida-brasileira.pdf-18-12-2011.pdf" TargetMode="External"/><Relationship Id="rId41" Type="http://schemas.openxmlformats.org/officeDocument/2006/relationships/hyperlink" Target="http://docplayer.com.br/990317-Avaliacao-da-capacidade-da-infra-estrutura-de-armazenagem-para-os-graneis-agricolas-produzidos-no-centro-oeste-brasileiro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ainfo.cnptia.embrapa.br/digital/bitstream/item/218801/1/A-economia-agropecuaria-do-Brasi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41E47DF2BE9834E8A31DC67180295A0" ma:contentTypeVersion="5703" ma:contentTypeDescription="A content type to manage public (operations) IDB documents" ma:contentTypeScope="" ma:versionID="6150d388d5ec2afb47eab0e010ebf2b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6bfd25f50bb09b6949376bfc80c308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6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Chavez Elizabeth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AGRICULTURAL DEVELOPMENT</TermName>
          <TermId xmlns="http://schemas.microsoft.com/office/infopath/2007/PartnerControls">a0954e0d-8c49-4ad8-83bf-090abb274c8a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529</Value>
      <Value>30</Value>
      <Value>1</Value>
      <Value>56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BR-L1562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Record_x0020_Number xmlns="cdc7663a-08f0-4737-9e8c-148ce897a09c" xsi:nil="true"/>
    <Extracted_x0020_Keywords xmlns="cdc7663a-08f0-4737-9e8c-148ce897a09c"/>
    <_dlc_DocId xmlns="cdc7663a-08f0-4737-9e8c-148ce897a09c">EZSHARE-177096340-3</_dlc_DocId>
    <_dlc_DocIdUrl xmlns="cdc7663a-08f0-4737-9e8c-148ce897a09c">
      <Url>https://idbg.sharepoint.com/teams/EZ-BR-LON/BR-L1562/_layouts/15/DocIdRedir.aspx?ID=EZSHARE-177096340-3</Url>
      <Description>EZSHARE-177096340-3</Description>
    </_dlc_DocIdUrl>
    <Disclosure_x0020_Activity xmlns="cdc7663a-08f0-4737-9e8c-148ce897a09c">Project Profile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Agricultural Development;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C42B3B73-8265-4B2C-AC36-93E4646F687B}"/>
</file>

<file path=customXml/itemProps2.xml><?xml version="1.0" encoding="utf-8"?>
<ds:datastoreItem xmlns:ds="http://schemas.openxmlformats.org/officeDocument/2006/customXml" ds:itemID="{3652F059-027C-4842-A394-32195C258251}"/>
</file>

<file path=customXml/itemProps3.xml><?xml version="1.0" encoding="utf-8"?>
<ds:datastoreItem xmlns:ds="http://schemas.openxmlformats.org/officeDocument/2006/customXml" ds:itemID="{C16187F8-F8D0-4996-80C2-5293A785AF43}"/>
</file>

<file path=customXml/itemProps4.xml><?xml version="1.0" encoding="utf-8"?>
<ds:datastoreItem xmlns:ds="http://schemas.openxmlformats.org/officeDocument/2006/customXml" ds:itemID="{87BDCE46-2FB1-457D-A922-F1550B775729}"/>
</file>

<file path=customXml/itemProps5.xml><?xml version="1.0" encoding="utf-8"?>
<ds:datastoreItem xmlns:ds="http://schemas.openxmlformats.org/officeDocument/2006/customXml" ds:itemID="{12D8EEB7-41C8-4DE0-82DF-0CDEC68CC08E}"/>
</file>

<file path=customXml/itemProps6.xml><?xml version="1.0" encoding="utf-8"?>
<ds:datastoreItem xmlns:ds="http://schemas.openxmlformats.org/officeDocument/2006/customXml" ds:itemID="{BA4E44D5-99C6-47B6-9C34-59F2080409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5608</Words>
  <Characters>31970</Characters>
  <Application>Microsoft Office Word</Application>
  <DocSecurity>0</DocSecurity>
  <Lines>266</Lines>
  <Paragraphs>75</Paragraphs>
  <ScaleCrop>false</ScaleCrop>
  <Company/>
  <LinksUpToDate>false</LinksUpToDate>
  <CharactersWithSpaces>37503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Chavez, Elizabeth</dc:creator>
  <cp:keywords/>
  <dc:description/>
  <cp:lastModifiedBy>Chavez, Elizabeth</cp:lastModifiedBy>
  <cp:revision>2</cp:revision>
  <dcterms:created xsi:type="dcterms:W3CDTF">2021-06-08T20:17:00Z</dcterms:created>
  <dcterms:modified xsi:type="dcterms:W3CDTF">2021-06-08T20:29:00Z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30;#Brazil|7deb27ec-6837-4974-9aa8-6cfbac841ef8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529;#SUSTAINABLE AGRICULTURAL DEVELOPMENT|a0954e0d-8c49-4ad8-83bf-090abb274c8a</vt:lpwstr>
  </property>
  <property fmtid="{D5CDD505-2E9C-101B-9397-08002B2CF9AE}" pid="13" name="Fund IDB">
    <vt:lpwstr>33;#ORC|c028a4b2-ad8b-4cf4-9cac-a2ae6a778e23</vt:lpwstr>
  </property>
  <property fmtid="{D5CDD505-2E9C-101B-9397-08002B2CF9AE}" pid="14" name="Sector IDB">
    <vt:lpwstr>56;#AGRICULTURE AND RURAL DEVELOPMENT|d219a801-c2c3-4618-9f55-1bc987044feb</vt:lpwstr>
  </property>
  <property fmtid="{D5CDD505-2E9C-101B-9397-08002B2CF9AE}" pid="15" name="_dlc_DocIdItemGuid">
    <vt:lpwstr>f712861d-4627-45f7-a2ae-9ee9ec73a946</vt:lpwstr>
  </property>
  <property fmtid="{D5CDD505-2E9C-101B-9397-08002B2CF9AE}" pid="18" name="ContentTypeId">
    <vt:lpwstr>0x0101001A458A224826124E8B45B1D613300CFC00841E47DF2BE9834E8A31DC67180295A0</vt:lpwstr>
  </property>
  <property fmtid="{D5CDD505-2E9C-101B-9397-08002B2CF9AE}" pid="19" name="Series Operations IDB">
    <vt:lpwstr/>
  </property>
</Properties>
</file>