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1.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6.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9.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60408" w:rsidR="005D330B" w:rsidP="00D60408" w:rsidRDefault="00124040" w14:paraId="3BBAB1BA" w14:textId="365EAF74">
      <w:pPr>
        <w:spacing w:before="120" w:after="120" w:line="240" w:lineRule="auto"/>
        <w:jc w:val="center"/>
        <w:rPr>
          <w:rFonts w:ascii="Arial" w:hAnsi="Arial" w:eastAsia="Arial" w:cs="Arial"/>
          <w:b/>
          <w:bCs/>
          <w:sz w:val="24"/>
          <w:szCs w:val="24"/>
          <w:lang w:val="fr-FR"/>
        </w:rPr>
      </w:pPr>
      <w:r w:rsidRPr="00D63DFC">
        <w:rPr>
          <w:rFonts w:ascii="Arial" w:hAnsi="Arial" w:eastAsia="Arial" w:cs="Arial"/>
          <w:b/>
          <w:bCs/>
          <w:sz w:val="24"/>
          <w:szCs w:val="24"/>
          <w:lang w:val="fr-FR"/>
        </w:rPr>
        <w:t>TC</w:t>
      </w:r>
      <w:r w:rsidRPr="00D63DFC" w:rsidR="00340BC1">
        <w:rPr>
          <w:rFonts w:ascii="Arial" w:hAnsi="Arial" w:eastAsia="Arial" w:cs="Arial"/>
          <w:b/>
          <w:bCs/>
          <w:sz w:val="24"/>
          <w:szCs w:val="24"/>
          <w:lang w:val="fr-FR"/>
        </w:rPr>
        <w:t xml:space="preserve"> </w:t>
      </w:r>
      <w:r w:rsidRPr="00D63DFC" w:rsidR="00017B41">
        <w:rPr>
          <w:rFonts w:ascii="Arial" w:hAnsi="Arial" w:eastAsia="Arial" w:cs="Arial"/>
          <w:b/>
          <w:bCs/>
          <w:sz w:val="24"/>
          <w:szCs w:val="24"/>
          <w:lang w:val="fr-FR"/>
        </w:rPr>
        <w:t>Document</w:t>
      </w:r>
    </w:p>
    <w:p w:rsidRPr="000F744C" w:rsidR="0095711B" w:rsidP="54260729" w:rsidRDefault="54260729" w14:paraId="3BBAB1BB" w14:textId="77777777">
      <w:pPr>
        <w:pStyle w:val="ListParagraph"/>
        <w:numPr>
          <w:ilvl w:val="0"/>
          <w:numId w:val="5"/>
        </w:numPr>
        <w:spacing w:before="120" w:after="120" w:line="240" w:lineRule="auto"/>
        <w:contextualSpacing w:val="0"/>
        <w:rPr>
          <w:rFonts w:ascii="Arial" w:hAnsi="Arial" w:eastAsia="Arial" w:cs="Arial"/>
          <w:b/>
          <w:bCs/>
        </w:rPr>
      </w:pPr>
      <w:r w:rsidRPr="54260729">
        <w:rPr>
          <w:rFonts w:ascii="Arial" w:hAnsi="Arial" w:eastAsia="Arial" w:cs="Arial"/>
          <w:b/>
          <w:bCs/>
        </w:rPr>
        <w:t>Basic Information for TC</w:t>
      </w:r>
    </w:p>
    <w:tbl>
      <w:tblPr>
        <w:tblStyle w:val="TableGrid"/>
        <w:tblW w:w="9540" w:type="dxa"/>
        <w:tblInd w:w="-342"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3456"/>
        <w:gridCol w:w="6084"/>
      </w:tblGrid>
      <w:tr w:rsidRPr="00B811D8" w:rsidR="009F33FF" w:rsidTr="07081D83" w14:paraId="3BBAB1BE" w14:textId="77777777">
        <w:tc>
          <w:tcPr>
            <w:tcW w:w="3456" w:type="dxa"/>
          </w:tcPr>
          <w:p w:rsidRPr="000F744C" w:rsidR="009F33FF" w:rsidP="54260729" w:rsidRDefault="54260729" w14:paraId="3BBAB1BC"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Country/Region:</w:t>
            </w:r>
          </w:p>
        </w:tc>
        <w:sdt>
          <w:sdtPr>
            <w:rPr>
              <w:rFonts w:ascii="Arial" w:hAnsi="Arial" w:cs="Arial"/>
              <w:sz w:val="18"/>
              <w:szCs w:val="18"/>
            </w:rPr>
            <w:alias w:val="COUNTRY"/>
            <w:tag w:val="COUNTRY"/>
            <w:id w:val="-33273071"/>
            <w:lock w:val="sdtContentLocked"/>
            <w:placeholder>
              <w:docPart w:val="DefaultPlaceholder_1082065158"/>
            </w:placeholder>
            <w:showingPlcHdr/>
          </w:sdtPr>
          <w:sdtEndPr/>
          <w:sdtContent>
            <w:tc>
              <w:tcPr>
                <w:tcW w:w="6084" w:type="dxa"/>
              </w:tcPr>
              <w:p w:rsidRPr="00B811D8" w:rsidR="009F33FF" w:rsidP="0028247E" w:rsidRDefault="0028247E" w14:paraId="3BBAB1BD" w14:textId="44D6A840">
                <w:pPr>
                  <w:spacing w:after="60"/>
                  <w:rPr>
                    <w:rFonts w:ascii="Arial" w:hAnsi="Arial" w:cs="Arial"/>
                    <w:sz w:val="18"/>
                    <w:szCs w:val="18"/>
                    <w:lang w:val="es-ES_tradnl"/>
                  </w:rPr>
                </w:pPr>
                <w:r>
                  <w:rPr>
                    <w:rFonts w:ascii="Arial" w:hAnsi="Arial" w:cs="Arial"/>
                    <w:sz w:val="18"/>
                    <w:szCs w:val="18"/>
                  </w:rPr>
                  <w:t>REGIONAL</w:t>
                </w:r>
              </w:p>
            </w:tc>
          </w:sdtContent>
        </w:sdt>
      </w:tr>
      <w:tr w:rsidRPr="00B811D8" w:rsidR="009F33FF" w:rsidTr="07081D83" w14:paraId="3BBAB1C1" w14:textId="77777777">
        <w:tc>
          <w:tcPr>
            <w:tcW w:w="3456" w:type="dxa"/>
          </w:tcPr>
          <w:p w:rsidRPr="000F744C" w:rsidR="009F33FF" w:rsidP="54260729" w:rsidRDefault="54260729" w14:paraId="3BBAB1BF"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TC Name:</w:t>
            </w:r>
          </w:p>
        </w:tc>
        <w:sdt>
          <w:sdtPr>
            <w:rPr>
              <w:rFonts w:ascii="Arial" w:hAnsi="Arial" w:cs="Arial"/>
              <w:sz w:val="18"/>
              <w:szCs w:val="18"/>
            </w:rPr>
            <w:alias w:val="TC_NAME"/>
            <w:tag w:val="TC_NAME"/>
            <w:id w:val="-2134543230"/>
            <w:lock w:val="sdtContentLocked"/>
            <w:placeholder>
              <w:docPart w:val="44C358C58149445BA2755ADBB9F4F8AF"/>
            </w:placeholder>
            <w:showingPlcHdr/>
          </w:sdtPr>
          <w:sdtEndPr/>
          <w:sdtContent>
            <w:tc>
              <w:tcPr>
                <w:tcW w:w="6084" w:type="dxa"/>
              </w:tcPr>
              <w:p w:rsidRPr="006F0980" w:rsidR="009F33FF" w:rsidP="0028247E" w:rsidRDefault="0028247E" w14:paraId="3BBAB1C0" w14:textId="7A017364">
                <w:pPr>
                  <w:spacing w:after="60"/>
                  <w:rPr>
                    <w:rFonts w:ascii="Arial" w:hAnsi="Arial" w:cs="Arial"/>
                    <w:sz w:val="18"/>
                    <w:szCs w:val="18"/>
                  </w:rPr>
                </w:pPr>
                <w:r>
                  <w:rPr>
                    <w:rFonts w:ascii="Arial" w:hAnsi="Arial" w:cs="Arial"/>
                    <w:sz w:val="18"/>
                    <w:szCs w:val="18"/>
                  </w:rPr>
                  <w:t>Partnership for Designing and Implementing Digital Transformation in public procurement between LAC and Korea</w:t>
                </w:r>
              </w:p>
            </w:tc>
          </w:sdtContent>
        </w:sdt>
      </w:tr>
      <w:tr w:rsidRPr="00B811D8" w:rsidR="009F33FF" w:rsidTr="07081D83" w14:paraId="3BBAB1C4" w14:textId="77777777">
        <w:trPr>
          <w:trHeight w:val="263"/>
        </w:trPr>
        <w:tc>
          <w:tcPr>
            <w:tcW w:w="3456" w:type="dxa"/>
          </w:tcPr>
          <w:p w:rsidRPr="000F744C" w:rsidR="009F33FF" w:rsidP="54260729" w:rsidRDefault="54260729" w14:paraId="3BBAB1C2"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TC Number:</w:t>
            </w:r>
          </w:p>
        </w:tc>
        <w:tc>
          <w:tcPr>
            <w:tcW w:w="6084" w:type="dxa"/>
          </w:tcPr>
          <w:p w:rsidRPr="00B811D8" w:rsidR="009F33FF" w:rsidP="00EC6CAF" w:rsidRDefault="000D5AE2" w14:paraId="3BBAB1C3" w14:textId="1DA86BBC">
            <w:pPr>
              <w:spacing w:after="60"/>
              <w:rPr>
                <w:rFonts w:ascii="Arial" w:hAnsi="Arial" w:cs="Arial"/>
                <w:sz w:val="18"/>
                <w:szCs w:val="18"/>
                <w:lang w:val="es-ES_tradnl"/>
              </w:rPr>
            </w:pPr>
            <w:sdt>
              <w:sdtPr>
                <w:rPr>
                  <w:rFonts w:ascii="Arial" w:hAnsi="Arial" w:cs="Arial"/>
                  <w:sz w:val="18"/>
                  <w:szCs w:val="18"/>
                </w:rPr>
                <w:alias w:val="TC_NUMBER"/>
                <w:tag w:val="TC_NUMBER"/>
                <w:id w:val="1461377678"/>
                <w:lock w:val="sdtContentLocked"/>
                <w:placeholder>
                  <w:docPart w:val="467533B11B3842A885C4CE0AFBB936CB"/>
                </w:placeholder>
              </w:sdtPr>
              <w:sdtEndPr/>
              <w:sdtContent>
                <w:r w:rsidR="00664574">
                  <w:rPr>
                    <w:rFonts w:ascii="Arial" w:hAnsi="Arial" w:cs="Arial"/>
                    <w:sz w:val="18"/>
                    <w:szCs w:val="18"/>
                  </w:rPr>
                  <w:t>RG-T3499</w:t>
                </w:r>
              </w:sdtContent>
            </w:sdt>
            <w:r w:rsidR="00423F56">
              <w:rPr>
                <w:rFonts w:ascii="Arial" w:hAnsi="Arial" w:cs="Arial"/>
                <w:sz w:val="18"/>
                <w:szCs w:val="18"/>
              </w:rPr>
              <w:tab/>
            </w:r>
          </w:p>
        </w:tc>
      </w:tr>
      <w:tr w:rsidRPr="00B811D8" w:rsidR="009F33FF" w:rsidTr="07081D83" w14:paraId="3BBAB1C7" w14:textId="77777777">
        <w:trPr>
          <w:trHeight w:val="288"/>
        </w:trPr>
        <w:tc>
          <w:tcPr>
            <w:tcW w:w="3456" w:type="dxa"/>
          </w:tcPr>
          <w:p w:rsidRPr="000F744C" w:rsidR="009F33FF" w:rsidP="26B9D784" w:rsidRDefault="00E85797" w14:paraId="3BBAB1C5"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Team Leader/Members:</w:t>
            </w:r>
          </w:p>
        </w:tc>
        <w:tc>
          <w:tcPr>
            <w:tcW w:w="6084" w:type="dxa"/>
          </w:tcPr>
          <w:p w:rsidRPr="006F0980" w:rsidR="00B83CCE" w:rsidP="006F0980" w:rsidRDefault="000D5AE2" w14:paraId="3BBAB1C6" w14:textId="58A4D1A0">
            <w:pPr>
              <w:spacing w:after="60"/>
              <w:jc w:val="both"/>
              <w:rPr>
                <w:rFonts w:ascii="Arial" w:hAnsi="Arial" w:eastAsia="Arial" w:cs="Arial"/>
                <w:sz w:val="18"/>
                <w:szCs w:val="18"/>
              </w:rPr>
            </w:pPr>
            <w:sdt>
              <w:sdtPr>
                <w:rPr>
                  <w:rFonts w:ascii="Arial" w:hAnsi="Arial" w:cs="Arial"/>
                  <w:sz w:val="18"/>
                  <w:szCs w:val="18"/>
                </w:rPr>
                <w:alias w:val="TEAM_MEMBER"/>
                <w:tag w:val="TEAM_MEMBER"/>
                <w:id w:val="-1287965550"/>
                <w:lock w:val="sdtLocked"/>
                <w:placeholder>
                  <w:docPart w:val="340553074E0848D2AE8D6AF27714379D"/>
                </w:placeholder>
              </w:sdtPr>
              <w:sdtEndPr/>
              <w:sdtContent>
                <w:r w:rsidR="00664574">
                  <w:rPr>
                    <w:rFonts w:ascii="Arial" w:hAnsi="Arial" w:cs="Arial"/>
                    <w:sz w:val="18"/>
                    <w:szCs w:val="18"/>
                  </w:rPr>
                  <w:t xml:space="preserve">Calderon Ramirez, Ana Cristina (IFD/FMM) Team Leader; Choi, Jae Young (IFD/FMM); Dezolt, Ana Lucia Paiva (IFD/FMM); Harper, Leslie Elizabeth (IFD/FMM); Kevish, Maria Lorena (IFD/FMM); Negret Garrido, Cesar Andres (LEG/SGO) </w:t>
                </w:r>
              </w:sdtContent>
            </w:sdt>
          </w:p>
        </w:tc>
      </w:tr>
      <w:tr w:rsidRPr="002D7FB5" w:rsidR="00E85797" w:rsidTr="07081D83" w14:paraId="3BBAB1CA" w14:textId="77777777">
        <w:tc>
          <w:tcPr>
            <w:tcW w:w="3456" w:type="dxa"/>
          </w:tcPr>
          <w:p w:rsidRPr="000F744C" w:rsidR="00E85797" w:rsidP="26B9D784" w:rsidRDefault="00B811D8" w14:paraId="3BBAB1C8" w14:textId="77777777">
            <w:pPr>
              <w:pStyle w:val="ListParagraph"/>
              <w:numPr>
                <w:ilvl w:val="0"/>
                <w:numId w:val="2"/>
              </w:numPr>
              <w:spacing w:after="60"/>
              <w:ind w:left="162" w:hanging="162"/>
              <w:jc w:val="both"/>
              <w:rPr>
                <w:rFonts w:ascii="Arial" w:hAnsi="Arial" w:eastAsia="Arial" w:cs="Arial"/>
                <w:sz w:val="18"/>
                <w:szCs w:val="18"/>
              </w:rPr>
            </w:pPr>
            <w:r w:rsidRPr="26B9D784">
              <w:rPr>
                <w:rFonts w:ascii="Arial" w:hAnsi="Arial" w:eastAsia="Arial" w:cs="Arial"/>
                <w:sz w:val="18"/>
                <w:szCs w:val="18"/>
              </w:rPr>
              <w:t>Taxonomy:</w:t>
            </w:r>
          </w:p>
        </w:tc>
        <w:sdt>
          <w:sdtPr>
            <w:rPr>
              <w:rFonts w:ascii="Arial" w:hAnsi="Arial" w:cs="Arial"/>
              <w:sz w:val="18"/>
              <w:szCs w:val="18"/>
            </w:rPr>
            <w:alias w:val="OP_ATTRIBUTE"/>
            <w:tag w:val="OP_ATTRIBUTE"/>
            <w:id w:val="964085681"/>
            <w:lock w:val="sdtContentLocked"/>
            <w:placeholder>
              <w:docPart w:val="CF15AFC5698F4E5498FB27BD95CD782F"/>
            </w:placeholder>
            <w:showingPlcHdr/>
          </w:sdtPr>
          <w:sdtEndPr/>
          <w:sdtContent>
            <w:tc>
              <w:tcPr>
                <w:tcW w:w="6084" w:type="dxa"/>
              </w:tcPr>
              <w:p w:rsidRPr="00B811D8" w:rsidR="00E85797" w:rsidP="002D7FB5" w:rsidRDefault="00C70C8B" w14:paraId="3BBAB1C9" w14:textId="14AE1621">
                <w:pPr>
                  <w:spacing w:after="60"/>
                  <w:rPr>
                    <w:rFonts w:ascii="Arial" w:hAnsi="Arial" w:cs="Arial"/>
                    <w:sz w:val="18"/>
                    <w:szCs w:val="18"/>
                    <w:lang w:val="es-ES_tradnl"/>
                  </w:rPr>
                </w:pPr>
                <w:r>
                  <w:rPr>
                    <w:rFonts w:ascii="Arial" w:hAnsi="Arial" w:cs="Arial"/>
                    <w:sz w:val="18"/>
                    <w:szCs w:val="18"/>
                  </w:rPr>
                  <w:t>Research and Dissemination</w:t>
                </w:r>
              </w:p>
            </w:tc>
          </w:sdtContent>
        </w:sdt>
      </w:tr>
      <w:tr w:rsidRPr="00B811D8" w:rsidR="00E85797" w:rsidTr="07081D83" w14:paraId="3BBAB1CD" w14:textId="77777777">
        <w:tc>
          <w:tcPr>
            <w:tcW w:w="3456" w:type="dxa"/>
          </w:tcPr>
          <w:p w:rsidRPr="000F744C" w:rsidR="00E85797" w:rsidP="26B9D784" w:rsidRDefault="00E85797" w14:paraId="3BBAB1CB" w14:textId="77777777">
            <w:pPr>
              <w:pStyle w:val="ListParagraph"/>
              <w:numPr>
                <w:ilvl w:val="0"/>
                <w:numId w:val="2"/>
              </w:numPr>
              <w:spacing w:after="60"/>
              <w:ind w:left="162" w:hanging="162"/>
              <w:jc w:val="both"/>
              <w:rPr>
                <w:rFonts w:ascii="Arial" w:hAnsi="Arial" w:eastAsia="Arial" w:cs="Arial"/>
                <w:sz w:val="18"/>
                <w:szCs w:val="18"/>
              </w:rPr>
            </w:pPr>
            <w:r w:rsidRPr="26B9D784">
              <w:rPr>
                <w:rFonts w:ascii="Arial" w:hAnsi="Arial" w:eastAsia="Arial" w:cs="Arial"/>
                <w:sz w:val="18"/>
                <w:szCs w:val="18"/>
              </w:rPr>
              <w:t>Operation Supported by the TC:</w:t>
            </w:r>
          </w:p>
        </w:tc>
        <w:tc>
          <w:tcPr>
            <w:tcW w:w="6084" w:type="dxa"/>
          </w:tcPr>
          <w:p w:rsidRPr="00B811D8" w:rsidR="00E85797" w:rsidP="00EC6CAF" w:rsidRDefault="000D5AE2" w14:paraId="3BBAB1CC" w14:textId="571A6832">
            <w:pPr>
              <w:spacing w:after="60"/>
              <w:rPr>
                <w:rFonts w:ascii="Arial" w:hAnsi="Arial" w:cs="Arial"/>
                <w:sz w:val="18"/>
                <w:szCs w:val="18"/>
                <w:lang w:val="es-ES_tradnl"/>
              </w:rPr>
            </w:pPr>
            <w:sdt>
              <w:sdtPr>
                <w:rPr>
                  <w:rFonts w:ascii="Arial" w:hAnsi="Arial" w:cs="Arial"/>
                  <w:sz w:val="18"/>
                  <w:szCs w:val="18"/>
                </w:rPr>
                <w:alias w:val="OP_SUPPORT"/>
                <w:tag w:val="OP_SUPPORT"/>
                <w:id w:val="-2123912766"/>
                <w:lock w:val="sdtContentLocked"/>
                <w:placeholder>
                  <w:docPart w:val="F21B320DC5CC4CA29D18953BBE653F77"/>
                </w:placeholder>
                <w:showingPlcHdr/>
              </w:sdtPr>
              <w:sdtEndPr/>
              <w:sdtContent>
                <w:r w:rsidR="00EC6CAF">
                  <w:rPr>
                    <w:rFonts w:ascii="Arial" w:hAnsi="Arial" w:cs="Arial"/>
                    <w:sz w:val="18"/>
                    <w:szCs w:val="18"/>
                  </w:rPr>
                  <w:t xml:space="preserve"> </w:t>
                </w:r>
              </w:sdtContent>
            </w:sdt>
          </w:p>
        </w:tc>
      </w:tr>
      <w:tr w:rsidRPr="00B811D8" w:rsidR="009F33FF" w:rsidTr="07081D83" w14:paraId="3BBAB1D0" w14:textId="77777777">
        <w:tc>
          <w:tcPr>
            <w:tcW w:w="3456" w:type="dxa"/>
          </w:tcPr>
          <w:p w:rsidRPr="000F744C" w:rsidR="009F33FF" w:rsidP="26B9D784" w:rsidRDefault="009F33FF" w14:paraId="3BBAB1CE"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Date of TC Abstract authorization:</w:t>
            </w:r>
          </w:p>
        </w:tc>
        <w:tc>
          <w:tcPr>
            <w:tcW w:w="6084" w:type="dxa"/>
          </w:tcPr>
          <w:p w:rsidRPr="00B811D8" w:rsidR="009F33FF" w:rsidP="00EC6CAF" w:rsidRDefault="000D5AE2" w14:paraId="3BBAB1CF" w14:textId="3C743B58">
            <w:pPr>
              <w:spacing w:after="60"/>
              <w:rPr>
                <w:rFonts w:ascii="Arial" w:hAnsi="Arial" w:cs="Arial"/>
                <w:sz w:val="18"/>
                <w:szCs w:val="18"/>
                <w:lang w:val="es-ES_tradnl"/>
              </w:rPr>
            </w:pPr>
            <w:sdt>
              <w:sdtPr>
                <w:rPr>
                  <w:rFonts w:ascii="Arial" w:hAnsi="Arial" w:cs="Arial"/>
                  <w:sz w:val="18"/>
                  <w:szCs w:val="18"/>
                </w:rPr>
                <w:alias w:val="DATE_TC"/>
                <w:tag w:val="DATE_TC"/>
                <w:id w:val="1154412429"/>
                <w:lock w:val="sdtContentLocked"/>
                <w:placeholder>
                  <w:docPart w:val="19F5288FE7CC4C80A1FC8C20A439351A"/>
                </w:placeholder>
                <w:showingPlcHdr/>
              </w:sdtPr>
              <w:sdtEndPr/>
              <w:sdtContent>
                <w:r w:rsidR="00EC6CAF">
                  <w:rPr>
                    <w:rFonts w:ascii="Arial" w:hAnsi="Arial" w:cs="Arial"/>
                    <w:sz w:val="18"/>
                    <w:szCs w:val="18"/>
                  </w:rPr>
                  <w:t>10 Jul 2019</w:t>
                </w:r>
              </w:sdtContent>
            </w:sdt>
          </w:p>
        </w:tc>
      </w:tr>
      <w:tr w:rsidRPr="00B811D8" w:rsidR="009F33FF" w:rsidTr="07081D83" w14:paraId="3BBAB1D3" w14:textId="77777777">
        <w:trPr>
          <w:trHeight w:val="288"/>
        </w:trPr>
        <w:tc>
          <w:tcPr>
            <w:tcW w:w="3456" w:type="dxa"/>
          </w:tcPr>
          <w:p w:rsidRPr="000F744C" w:rsidR="009F33FF" w:rsidP="26B9D784" w:rsidRDefault="009F33FF" w14:paraId="3BBAB1D1"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Beneficiary:</w:t>
            </w:r>
          </w:p>
        </w:tc>
        <w:tc>
          <w:tcPr>
            <w:tcW w:w="6084" w:type="dxa"/>
          </w:tcPr>
          <w:p w:rsidRPr="0067758C" w:rsidR="009F33FF" w:rsidP="07081D83" w:rsidRDefault="00C65503" w14:paraId="3BBAB1D2" w14:textId="6A30BF85">
            <w:pPr>
              <w:tabs>
                <w:tab w:val="left" w:pos="3740"/>
                <w:tab w:val="left" w:pos="4256"/>
              </w:tabs>
              <w:spacing w:after="60"/>
              <w:rPr>
                <w:rFonts w:ascii="Arial" w:hAnsi="Arial" w:eastAsia="Arial" w:cs="Arial"/>
                <w:sz w:val="18"/>
                <w:szCs w:val="18"/>
              </w:rPr>
            </w:pPr>
            <w:r w:rsidRPr="0067758C">
              <w:rPr>
                <w:rFonts w:ascii="Arial" w:hAnsi="Arial" w:eastAsia="Arial" w:cs="Arial"/>
                <w:sz w:val="18"/>
                <w:szCs w:val="18"/>
              </w:rPr>
              <w:t>Regional</w:t>
            </w:r>
            <w:r w:rsidRPr="0067758C" w:rsidR="1D14D9BE">
              <w:rPr>
                <w:rFonts w:ascii="Arial" w:hAnsi="Arial" w:eastAsia="Arial" w:cs="Arial"/>
                <w:sz w:val="18"/>
                <w:szCs w:val="18"/>
              </w:rPr>
              <w:t xml:space="preserve"> </w:t>
            </w:r>
            <w:r w:rsidRPr="0067758C" w:rsidR="0067758C">
              <w:rPr>
                <w:rFonts w:ascii="Arial" w:hAnsi="Arial" w:eastAsia="Arial" w:cs="Arial"/>
                <w:sz w:val="18"/>
                <w:szCs w:val="18"/>
              </w:rPr>
              <w:t>(IDB borrowing member countries)</w:t>
            </w:r>
          </w:p>
        </w:tc>
      </w:tr>
      <w:tr w:rsidRPr="00B811D8" w:rsidR="009F33FF" w:rsidTr="07081D83" w14:paraId="3BBAB1D6" w14:textId="77777777">
        <w:tc>
          <w:tcPr>
            <w:tcW w:w="3456" w:type="dxa"/>
          </w:tcPr>
          <w:p w:rsidRPr="000F744C" w:rsidR="009F33FF" w:rsidP="26B9D784" w:rsidRDefault="009F33FF" w14:paraId="3BBAB1D4"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Executing Agency and contact name</w:t>
            </w:r>
            <w:r w:rsidRPr="26B9D784" w:rsidR="00B811D8">
              <w:rPr>
                <w:rFonts w:ascii="Arial" w:hAnsi="Arial" w:eastAsia="Arial" w:cs="Arial"/>
                <w:sz w:val="18"/>
                <w:szCs w:val="18"/>
              </w:rPr>
              <w:t>:</w:t>
            </w:r>
            <w:r w:rsidRPr="26B9D784">
              <w:rPr>
                <w:rFonts w:ascii="Arial" w:hAnsi="Arial" w:eastAsia="Arial" w:cs="Arial"/>
                <w:sz w:val="18"/>
                <w:szCs w:val="18"/>
              </w:rPr>
              <w:t xml:space="preserve"> </w:t>
            </w:r>
          </w:p>
        </w:tc>
        <w:tc>
          <w:tcPr>
            <w:tcW w:w="6084" w:type="dxa"/>
          </w:tcPr>
          <w:p w:rsidRPr="00B811D8" w:rsidR="009F33FF" w:rsidP="000F6D52" w:rsidRDefault="000D5AE2" w14:paraId="3BBAB1D5" w14:textId="28F42572">
            <w:pPr>
              <w:spacing w:after="60"/>
              <w:rPr>
                <w:rFonts w:ascii="Arial" w:hAnsi="Arial" w:cs="Arial"/>
                <w:sz w:val="18"/>
                <w:szCs w:val="18"/>
                <w:lang w:val="es-ES_tradnl"/>
              </w:rPr>
            </w:pPr>
            <w:sdt>
              <w:sdtPr>
                <w:rPr>
                  <w:rFonts w:ascii="Arial" w:hAnsi="Arial" w:cs="Arial"/>
                  <w:sz w:val="18"/>
                  <w:szCs w:val="18"/>
                </w:rPr>
                <w:alias w:val="AGENCY"/>
                <w:tag w:val="AGENCY"/>
                <w:id w:val="1409500846"/>
                <w:lock w:val="sdtContentLocked"/>
                <w:placeholder>
                  <w:docPart w:val="1826176F614340649BFAC28C3B63B783"/>
                </w:placeholder>
              </w:sdtPr>
              <w:sdtEndPr/>
              <w:sdtContent>
                <w:r w:rsidR="00EC6CAF">
                  <w:rPr>
                    <w:rFonts w:ascii="Arial" w:hAnsi="Arial" w:cs="Arial"/>
                    <w:sz w:val="18"/>
                    <w:szCs w:val="18"/>
                  </w:rPr>
                  <w:t>Inter-American Development Bank</w:t>
                </w:r>
              </w:sdtContent>
            </w:sdt>
            <w:r w:rsidR="00432C3D">
              <w:rPr>
                <w:rFonts w:ascii="Arial" w:hAnsi="Arial" w:cs="Arial"/>
                <w:sz w:val="18"/>
                <w:szCs w:val="18"/>
                <w:lang w:val="es-ES_tradnl"/>
              </w:rPr>
              <w:t xml:space="preserve">  </w:t>
            </w:r>
          </w:p>
        </w:tc>
      </w:tr>
      <w:tr w:rsidRPr="00B811D8" w:rsidR="00FA40C9" w:rsidTr="07081D83" w14:paraId="3BBAB1D9" w14:textId="77777777">
        <w:trPr>
          <w:trHeight w:val="288"/>
        </w:trPr>
        <w:tc>
          <w:tcPr>
            <w:tcW w:w="3456" w:type="dxa"/>
          </w:tcPr>
          <w:p w:rsidRPr="000F744C" w:rsidR="00FA40C9" w:rsidP="26B9D784" w:rsidRDefault="00FA40C9" w14:paraId="3BBAB1D7"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Donors providing funding:</w:t>
            </w:r>
          </w:p>
        </w:tc>
        <w:sdt>
          <w:sdtPr>
            <w:rPr>
              <w:rFonts w:ascii="Arial" w:hAnsi="Arial" w:cs="Arial"/>
              <w:sz w:val="18"/>
              <w:szCs w:val="18"/>
            </w:rPr>
            <w:alias w:val="DONOR"/>
            <w:tag w:val="DONOR"/>
            <w:id w:val="-188450512"/>
            <w:lock w:val="sdtContentLocked"/>
            <w:placeholder>
              <w:docPart w:val="6055CACF63754C38AEFAE0ADE58AB52F"/>
            </w:placeholder>
            <w:showingPlcHdr/>
            <w:text w:multiLine="1"/>
          </w:sdtPr>
          <w:sdtEndPr/>
          <w:sdtContent>
            <w:tc>
              <w:tcPr>
                <w:tcW w:w="6084" w:type="dxa"/>
              </w:tcPr>
              <w:p w:rsidRPr="001127C3" w:rsidR="00084849" w:rsidP="00364A0B" w:rsidRDefault="00431EE3" w14:paraId="3BBAB1D8" w14:textId="017B5D99">
                <w:pPr>
                  <w:spacing w:after="60"/>
                  <w:rPr>
                    <w:rFonts w:ascii="Arial" w:hAnsi="Arial" w:cs="Arial"/>
                    <w:sz w:val="18"/>
                    <w:szCs w:val="18"/>
                  </w:rPr>
                </w:pPr>
                <w:r>
                  <w:rPr>
                    <w:rFonts w:ascii="Arial" w:hAnsi="Arial" w:cs="Arial"/>
                    <w:sz w:val="18"/>
                    <w:szCs w:val="18"/>
                  </w:rPr>
                  <w:t xml:space="preserve"> Public Capacity Building Korea Fund for Economic Development(KPC)</w:t>
                </w:r>
              </w:p>
            </w:tc>
          </w:sdtContent>
        </w:sdt>
      </w:tr>
      <w:tr w:rsidRPr="00B811D8" w:rsidR="009F33FF" w:rsidTr="07081D83" w14:paraId="3BBAB1DC" w14:textId="77777777">
        <w:tc>
          <w:tcPr>
            <w:tcW w:w="3456" w:type="dxa"/>
          </w:tcPr>
          <w:p w:rsidRPr="000F744C" w:rsidR="009F33FF" w:rsidP="26B9D784" w:rsidRDefault="009F33FF" w14:paraId="3BBAB1DA"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IDB Funding Requested:</w:t>
            </w:r>
          </w:p>
        </w:tc>
        <w:sdt>
          <w:sdtPr>
            <w:rPr>
              <w:rStyle w:val="PlaceholderText"/>
              <w:color w:val="auto"/>
            </w:rPr>
            <w:alias w:val="FUNDING_REQ"/>
            <w:tag w:val="FUNDING_REQ"/>
            <w:id w:val="250395411"/>
            <w:lock w:val="sdtContentLocked"/>
            <w:placeholder>
              <w:docPart w:val="D43C05E765C742E5A882436BE6D57E8E"/>
            </w:placeholder>
            <w:showingPlcHdr/>
            <w:text/>
          </w:sdtPr>
          <w:sdtEndPr>
            <w:rPr>
              <w:rStyle w:val="PlaceholderText"/>
              <w:rFonts w:ascii="Arial" w:hAnsi="Arial" w:cs="Arial"/>
              <w:sz w:val="18"/>
              <w:szCs w:val="18"/>
            </w:rPr>
          </w:sdtEndPr>
          <w:sdtContent>
            <w:tc>
              <w:tcPr>
                <w:tcW w:w="6084" w:type="dxa"/>
              </w:tcPr>
              <w:p w:rsidRPr="00B811D8" w:rsidR="009F33FF" w:rsidP="00EC6CAF" w:rsidRDefault="0028247E" w14:paraId="3BBAB1DB" w14:textId="2A25C944">
                <w:pPr>
                  <w:spacing w:after="60"/>
                  <w:rPr>
                    <w:rFonts w:ascii="Arial" w:hAnsi="Arial" w:cs="Arial"/>
                    <w:sz w:val="18"/>
                    <w:szCs w:val="18"/>
                    <w:lang w:val="es-ES_tradnl"/>
                  </w:rPr>
                </w:pPr>
                <w:r>
                  <w:rPr>
                    <w:rStyle w:val="PlaceholderText"/>
                    <w:rFonts w:ascii="Arial" w:hAnsi="Arial" w:cs="Arial"/>
                    <w:color w:val="auto"/>
                    <w:sz w:val="18"/>
                    <w:szCs w:val="18"/>
                  </w:rPr>
                  <w:t>US$500,000.00</w:t>
                </w:r>
              </w:p>
            </w:tc>
          </w:sdtContent>
        </w:sdt>
      </w:tr>
      <w:tr w:rsidRPr="00B811D8" w:rsidR="009F33FF" w:rsidTr="07081D83" w14:paraId="3BBAB1DF" w14:textId="77777777">
        <w:tc>
          <w:tcPr>
            <w:tcW w:w="3456" w:type="dxa"/>
          </w:tcPr>
          <w:p w:rsidRPr="000F744C" w:rsidR="009F33FF" w:rsidP="26B9D784" w:rsidRDefault="009F33FF" w14:paraId="3BBAB1DD"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Local counterpart funding, if any:</w:t>
            </w:r>
          </w:p>
        </w:tc>
        <w:sdt>
          <w:sdtPr>
            <w:rPr>
              <w:rFonts w:ascii="Arial" w:hAnsi="Arial" w:cs="Arial"/>
              <w:sz w:val="18"/>
              <w:szCs w:val="18"/>
            </w:rPr>
            <w:alias w:val="COUNTER_PART"/>
            <w:tag w:val="COUNTER_PART"/>
            <w:id w:val="-956483133"/>
            <w:lock w:val="sdtContentLocked"/>
            <w:placeholder>
              <w:docPart w:val="F1F45581D58E40429AD189DD80ED4007"/>
            </w:placeholder>
            <w:showingPlcHdr/>
            <w:text w:multiLine="1"/>
          </w:sdtPr>
          <w:sdtEndPr/>
          <w:sdtContent>
            <w:tc>
              <w:tcPr>
                <w:tcW w:w="6084" w:type="dxa"/>
              </w:tcPr>
              <w:p w:rsidRPr="00B811D8" w:rsidR="009F33FF" w:rsidP="004A0A91" w:rsidRDefault="004A0A91" w14:paraId="3BBAB1DE" w14:textId="5A9A3C52">
                <w:pPr>
                  <w:spacing w:after="60"/>
                  <w:rPr>
                    <w:rFonts w:ascii="Arial" w:hAnsi="Arial" w:cs="Arial"/>
                    <w:sz w:val="18"/>
                    <w:szCs w:val="18"/>
                    <w:lang w:val="es-ES_tradnl"/>
                  </w:rPr>
                </w:pPr>
                <w:r w:rsidRPr="004A0A91">
                  <w:rPr>
                    <w:rFonts w:ascii="Arial" w:hAnsi="Arial" w:cs="Arial"/>
                    <w:sz w:val="18"/>
                    <w:szCs w:val="18"/>
                  </w:rPr>
                  <w:t>US$0</w:t>
                </w:r>
              </w:p>
            </w:tc>
          </w:sdtContent>
        </w:sdt>
      </w:tr>
      <w:tr w:rsidRPr="00B811D8" w:rsidR="00825F8B" w:rsidTr="07081D83" w14:paraId="3BBAB1E2" w14:textId="77777777">
        <w:tc>
          <w:tcPr>
            <w:tcW w:w="3456" w:type="dxa"/>
          </w:tcPr>
          <w:p w:rsidRPr="000F744C" w:rsidR="00825F8B" w:rsidP="00825F8B" w:rsidRDefault="00825F8B" w14:paraId="3BBAB1E0" w14:textId="7DA2FC34">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Disbursement period</w:t>
            </w:r>
            <w:r w:rsidR="00C65503">
              <w:rPr>
                <w:rFonts w:ascii="Arial" w:hAnsi="Arial" w:eastAsia="Arial" w:cs="Arial"/>
                <w:sz w:val="18"/>
                <w:szCs w:val="18"/>
              </w:rPr>
              <w:t>:</w:t>
            </w:r>
          </w:p>
        </w:tc>
        <w:tc>
          <w:tcPr>
            <w:tcW w:w="6084" w:type="dxa"/>
          </w:tcPr>
          <w:p w:rsidRPr="00F45E82" w:rsidR="00825F8B" w:rsidP="00825F8B" w:rsidRDefault="00C65503" w14:paraId="3BBAB1E1" w14:textId="6DEE7FE3">
            <w:pPr>
              <w:tabs>
                <w:tab w:val="left" w:pos="3675"/>
              </w:tabs>
              <w:spacing w:after="60"/>
              <w:rPr>
                <w:rFonts w:ascii="Arial" w:hAnsi="Arial" w:eastAsia="Arial" w:cs="Arial"/>
                <w:sz w:val="18"/>
                <w:szCs w:val="18"/>
              </w:rPr>
            </w:pPr>
            <w:r>
              <w:rPr>
                <w:rFonts w:ascii="Arial" w:hAnsi="Arial" w:eastAsia="Arial" w:cs="Arial"/>
                <w:sz w:val="18"/>
                <w:szCs w:val="18"/>
              </w:rPr>
              <w:t>36 months</w:t>
            </w:r>
          </w:p>
        </w:tc>
      </w:tr>
      <w:tr w:rsidRPr="00B811D8" w:rsidR="00825F8B" w:rsidTr="07081D83" w14:paraId="3BBAB1E5" w14:textId="77777777">
        <w:tc>
          <w:tcPr>
            <w:tcW w:w="3456" w:type="dxa"/>
          </w:tcPr>
          <w:p w:rsidRPr="000F744C" w:rsidR="00825F8B" w:rsidP="00825F8B" w:rsidRDefault="00825F8B" w14:paraId="3BBAB1E3" w14:textId="4F4BDB48">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rPr>
              <w:t>Required start date:</w:t>
            </w:r>
          </w:p>
        </w:tc>
        <w:tc>
          <w:tcPr>
            <w:tcW w:w="6084" w:type="dxa"/>
          </w:tcPr>
          <w:p w:rsidRPr="00B811D8" w:rsidR="00825F8B" w:rsidP="00825F8B" w:rsidRDefault="00C65503" w14:paraId="3BBAB1E4" w14:textId="62FA97CD">
            <w:pPr>
              <w:tabs>
                <w:tab w:val="left" w:pos="3460"/>
                <w:tab w:val="left" w:pos="4900"/>
              </w:tabs>
              <w:spacing w:after="60"/>
              <w:rPr>
                <w:rFonts w:ascii="Arial" w:hAnsi="Arial" w:eastAsia="Arial" w:cs="Arial"/>
                <w:sz w:val="18"/>
                <w:szCs w:val="18"/>
                <w:lang w:val="es-ES"/>
              </w:rPr>
            </w:pPr>
            <w:proofErr w:type="spellStart"/>
            <w:r w:rsidRPr="00C65503">
              <w:rPr>
                <w:rFonts w:ascii="Arial" w:hAnsi="Arial" w:eastAsia="Arial" w:cs="Arial"/>
                <w:sz w:val="18"/>
                <w:szCs w:val="18"/>
                <w:lang w:val="es-ES"/>
              </w:rPr>
              <w:t>December</w:t>
            </w:r>
            <w:proofErr w:type="spellEnd"/>
            <w:r w:rsidRPr="00C65503">
              <w:rPr>
                <w:rFonts w:ascii="Arial" w:hAnsi="Arial" w:eastAsia="Arial" w:cs="Arial"/>
                <w:sz w:val="18"/>
                <w:szCs w:val="18"/>
                <w:lang w:val="es-ES"/>
              </w:rPr>
              <w:t xml:space="preserve"> 2019</w:t>
            </w:r>
          </w:p>
        </w:tc>
      </w:tr>
      <w:tr w:rsidRPr="00B811D8" w:rsidR="00825F8B" w:rsidTr="07081D83" w14:paraId="3BBAB1E8" w14:textId="77777777">
        <w:tc>
          <w:tcPr>
            <w:tcW w:w="3456" w:type="dxa"/>
          </w:tcPr>
          <w:p w:rsidRPr="000F744C" w:rsidR="00825F8B" w:rsidP="00825F8B" w:rsidRDefault="00825F8B" w14:paraId="3BBAB1E6" w14:textId="4C78BE9A">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Types of consultants:</w:t>
            </w:r>
          </w:p>
        </w:tc>
        <w:tc>
          <w:tcPr>
            <w:tcW w:w="6084" w:type="dxa"/>
          </w:tcPr>
          <w:p w:rsidRPr="00B811D8" w:rsidR="00825F8B" w:rsidP="00825F8B" w:rsidRDefault="00740F6D" w14:paraId="3BBAB1E7" w14:textId="56EF9579">
            <w:pPr>
              <w:tabs>
                <w:tab w:val="left" w:pos="3536"/>
                <w:tab w:val="left" w:pos="4900"/>
              </w:tabs>
              <w:spacing w:after="60"/>
              <w:rPr>
                <w:rFonts w:ascii="Arial" w:hAnsi="Arial" w:eastAsia="Arial" w:cs="Arial"/>
                <w:sz w:val="18"/>
                <w:szCs w:val="18"/>
                <w:lang w:val="es-ES"/>
              </w:rPr>
            </w:pPr>
            <w:r w:rsidRPr="00740F6D">
              <w:rPr>
                <w:rFonts w:ascii="Arial" w:hAnsi="Arial" w:eastAsia="Arial" w:cs="Arial"/>
                <w:sz w:val="18"/>
                <w:szCs w:val="18"/>
                <w:lang w:val="es-ES"/>
              </w:rPr>
              <w:t xml:space="preserve">Individual </w:t>
            </w:r>
            <w:r w:rsidR="009124B4">
              <w:rPr>
                <w:rFonts w:ascii="Arial" w:hAnsi="Arial" w:eastAsia="Arial" w:cs="Arial"/>
                <w:sz w:val="18"/>
                <w:szCs w:val="18"/>
                <w:lang w:val="es-ES"/>
              </w:rPr>
              <w:t>C</w:t>
            </w:r>
            <w:r w:rsidRPr="00740F6D">
              <w:rPr>
                <w:rFonts w:ascii="Arial" w:hAnsi="Arial" w:eastAsia="Arial" w:cs="Arial"/>
                <w:sz w:val="18"/>
                <w:szCs w:val="18"/>
                <w:lang w:val="es-ES"/>
              </w:rPr>
              <w:t xml:space="preserve">onsultants and </w:t>
            </w:r>
            <w:proofErr w:type="spellStart"/>
            <w:r w:rsidRPr="00740F6D">
              <w:rPr>
                <w:rFonts w:ascii="Arial" w:hAnsi="Arial" w:eastAsia="Arial" w:cs="Arial"/>
                <w:sz w:val="18"/>
                <w:szCs w:val="18"/>
                <w:lang w:val="es-ES"/>
              </w:rPr>
              <w:t>Firms</w:t>
            </w:r>
            <w:proofErr w:type="spellEnd"/>
          </w:p>
        </w:tc>
      </w:tr>
      <w:tr w:rsidRPr="00B811D8" w:rsidR="009F33FF" w:rsidTr="07081D83" w14:paraId="3BBAB1EB" w14:textId="77777777">
        <w:tc>
          <w:tcPr>
            <w:tcW w:w="3456" w:type="dxa"/>
          </w:tcPr>
          <w:p w:rsidRPr="000F744C" w:rsidR="009F33FF" w:rsidP="26B9D784" w:rsidRDefault="009F33FF" w14:paraId="3BBAB1E9"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Prepared by Unit:</w:t>
            </w:r>
          </w:p>
        </w:tc>
        <w:sdt>
          <w:sdtPr>
            <w:rPr>
              <w:rFonts w:ascii="Arial" w:hAnsi="Arial" w:cs="Arial"/>
              <w:sz w:val="18"/>
              <w:szCs w:val="18"/>
            </w:rPr>
            <w:alias w:val="UNIT"/>
            <w:tag w:val="UNIT"/>
            <w:id w:val="350455193"/>
            <w:lock w:val="sdtContentLocked"/>
            <w:placeholder>
              <w:docPart w:val="9A70A810BF2C48C0A541AB223DAB3587"/>
            </w:placeholder>
            <w:showingPlcHdr/>
            <w:text/>
          </w:sdtPr>
          <w:sdtEndPr/>
          <w:sdtContent>
            <w:tc>
              <w:tcPr>
                <w:tcW w:w="6084" w:type="dxa"/>
              </w:tcPr>
              <w:p w:rsidRPr="00B811D8" w:rsidR="009F33FF" w:rsidP="00EC6CAF" w:rsidRDefault="00EC6CAF" w14:paraId="3BBAB1EA" w14:textId="76C265D0">
                <w:pPr>
                  <w:tabs>
                    <w:tab w:val="left" w:pos="3772"/>
                  </w:tabs>
                  <w:spacing w:after="60"/>
                  <w:rPr>
                    <w:rFonts w:ascii="Arial" w:hAnsi="Arial" w:cs="Arial"/>
                    <w:sz w:val="18"/>
                    <w:szCs w:val="18"/>
                    <w:lang w:val="es-ES_tradnl"/>
                  </w:rPr>
                </w:pPr>
                <w:r>
                  <w:rPr>
                    <w:rFonts w:ascii="Arial" w:hAnsi="Arial" w:cs="Arial"/>
                    <w:sz w:val="18"/>
                    <w:szCs w:val="18"/>
                  </w:rPr>
                  <w:t>IFD/FMM-Fiscal Management Division</w:t>
                </w:r>
              </w:p>
            </w:tc>
          </w:sdtContent>
        </w:sdt>
      </w:tr>
      <w:tr w:rsidRPr="00B811D8" w:rsidR="009F33FF" w:rsidTr="07081D83" w14:paraId="3BBAB1EE" w14:textId="77777777">
        <w:tc>
          <w:tcPr>
            <w:tcW w:w="3456" w:type="dxa"/>
          </w:tcPr>
          <w:p w:rsidRPr="000F744C" w:rsidR="009F33FF" w:rsidP="26B9D784" w:rsidRDefault="009F33FF" w14:paraId="3BBAB1EC"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Unit of Disbursement Responsibility:</w:t>
            </w:r>
          </w:p>
        </w:tc>
        <w:sdt>
          <w:sdtPr>
            <w:rPr>
              <w:rFonts w:ascii="Arial" w:hAnsi="Arial" w:cs="Arial"/>
              <w:sz w:val="18"/>
              <w:szCs w:val="18"/>
            </w:rPr>
            <w:alias w:val="UNIT_DISBUR"/>
            <w:tag w:val="UNIT_DISBUR"/>
            <w:id w:val="-1723972663"/>
            <w:lock w:val="sdtContentLocked"/>
            <w:placeholder>
              <w:docPart w:val="D40DDF1DE070443EBC57BF857042D2F1"/>
            </w:placeholder>
            <w:showingPlcHdr/>
          </w:sdtPr>
          <w:sdtEndPr/>
          <w:sdtContent>
            <w:tc>
              <w:tcPr>
                <w:tcW w:w="6084" w:type="dxa"/>
              </w:tcPr>
              <w:p w:rsidRPr="006F0980" w:rsidR="009F33FF" w:rsidP="00EC6CAF" w:rsidRDefault="00EC6CAF" w14:paraId="3BBAB1ED" w14:textId="4D9FCC7F">
                <w:pPr>
                  <w:tabs>
                    <w:tab w:val="left" w:pos="3772"/>
                  </w:tabs>
                  <w:spacing w:after="60"/>
                  <w:rPr>
                    <w:rFonts w:ascii="Arial" w:hAnsi="Arial" w:cs="Arial"/>
                    <w:sz w:val="18"/>
                    <w:szCs w:val="18"/>
                  </w:rPr>
                </w:pPr>
                <w:r>
                  <w:rPr>
                    <w:rFonts w:ascii="Arial" w:hAnsi="Arial" w:cs="Arial"/>
                    <w:sz w:val="18"/>
                    <w:szCs w:val="18"/>
                  </w:rPr>
                  <w:t>IFD-Institutions for Development Sector</w:t>
                </w:r>
              </w:p>
            </w:tc>
          </w:sdtContent>
        </w:sdt>
      </w:tr>
      <w:tr w:rsidRPr="00B811D8" w:rsidR="00825F8B" w:rsidTr="07081D83" w14:paraId="3BBAB1F1" w14:textId="77777777">
        <w:tc>
          <w:tcPr>
            <w:tcW w:w="3456" w:type="dxa"/>
          </w:tcPr>
          <w:p w:rsidRPr="000F744C" w:rsidR="00825F8B" w:rsidP="00825F8B" w:rsidRDefault="00825F8B" w14:paraId="3BBAB1EF" w14:textId="2BC86F8D">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rPr>
              <w:t>TC i</w:t>
            </w:r>
            <w:r w:rsidRPr="26B9D784">
              <w:rPr>
                <w:rFonts w:ascii="Arial" w:hAnsi="Arial" w:eastAsia="Arial" w:cs="Arial"/>
                <w:sz w:val="18"/>
                <w:szCs w:val="18"/>
              </w:rPr>
              <w:t xml:space="preserve">ncluded in Country Strategy: </w:t>
            </w:r>
          </w:p>
        </w:tc>
        <w:tc>
          <w:tcPr>
            <w:tcW w:w="6084" w:type="dxa"/>
          </w:tcPr>
          <w:p w:rsidRPr="00F45E82" w:rsidR="00825F8B" w:rsidP="00825F8B" w:rsidRDefault="009124B4" w14:paraId="3BBAB1F0" w14:textId="6F56C662">
            <w:pPr>
              <w:tabs>
                <w:tab w:val="left" w:pos="3976"/>
              </w:tabs>
              <w:spacing w:after="60"/>
              <w:rPr>
                <w:rFonts w:ascii="Arial" w:hAnsi="Arial" w:eastAsia="Arial" w:cs="Arial"/>
                <w:sz w:val="18"/>
                <w:szCs w:val="18"/>
              </w:rPr>
            </w:pPr>
            <w:r>
              <w:rPr>
                <w:rFonts w:ascii="Arial" w:hAnsi="Arial" w:eastAsia="Arial" w:cs="Arial"/>
                <w:sz w:val="18"/>
                <w:szCs w:val="18"/>
              </w:rPr>
              <w:t>No</w:t>
            </w:r>
          </w:p>
        </w:tc>
      </w:tr>
      <w:tr w:rsidRPr="00B811D8" w:rsidR="00825F8B" w:rsidTr="07081D83" w14:paraId="3BBAB1F4" w14:textId="77777777">
        <w:tc>
          <w:tcPr>
            <w:tcW w:w="3456" w:type="dxa"/>
          </w:tcPr>
          <w:p w:rsidRPr="000F744C" w:rsidR="00825F8B" w:rsidP="00825F8B" w:rsidRDefault="00825F8B" w14:paraId="3BBAB1F2" w14:textId="23234310">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TC included in CPD:</w:t>
            </w:r>
          </w:p>
        </w:tc>
        <w:tc>
          <w:tcPr>
            <w:tcW w:w="6084" w:type="dxa"/>
          </w:tcPr>
          <w:p w:rsidRPr="00F45E82" w:rsidR="00825F8B" w:rsidP="00825F8B" w:rsidRDefault="009124B4" w14:paraId="3BBAB1F3" w14:textId="0703D365">
            <w:pPr>
              <w:tabs>
                <w:tab w:val="left" w:pos="3439"/>
                <w:tab w:val="left" w:pos="4578"/>
              </w:tabs>
              <w:spacing w:after="60"/>
              <w:rPr>
                <w:rFonts w:ascii="Arial" w:hAnsi="Arial" w:eastAsia="Arial" w:cs="Arial"/>
                <w:sz w:val="18"/>
                <w:szCs w:val="18"/>
              </w:rPr>
            </w:pPr>
            <w:r>
              <w:rPr>
                <w:rFonts w:ascii="Arial" w:hAnsi="Arial" w:eastAsia="Arial" w:cs="Arial"/>
                <w:sz w:val="18"/>
                <w:szCs w:val="18"/>
              </w:rPr>
              <w:t>No</w:t>
            </w:r>
          </w:p>
        </w:tc>
      </w:tr>
      <w:tr w:rsidRPr="00B811D8" w:rsidR="009F33FF" w:rsidTr="07081D83" w14:paraId="3BBAB1F7" w14:textId="77777777">
        <w:tc>
          <w:tcPr>
            <w:tcW w:w="3456" w:type="dxa"/>
          </w:tcPr>
          <w:p w:rsidRPr="000F744C" w:rsidR="009F33FF" w:rsidP="26B9D784" w:rsidRDefault="00B811D8" w14:paraId="3BBAB1F5"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Alignment to the Update to the Institutional Strategy 2010-2020:</w:t>
            </w:r>
          </w:p>
        </w:tc>
        <w:sdt>
          <w:sdtPr>
            <w:rPr>
              <w:rFonts w:ascii="Arial" w:hAnsi="Arial" w:cs="Arial"/>
              <w:sz w:val="18"/>
              <w:szCs w:val="18"/>
            </w:rPr>
            <w:alias w:val="ALINGMENT"/>
            <w:tag w:val="ALINGMENT"/>
            <w:id w:val="-1710644844"/>
            <w:lock w:val="sdtContentLocked"/>
            <w:placeholder>
              <w:docPart w:val="0003491FDAF3450DA841F91B1428BBB7"/>
            </w:placeholder>
            <w:showingPlcHdr/>
            <w:text/>
          </w:sdtPr>
          <w:sdtEndPr/>
          <w:sdtContent>
            <w:tc>
              <w:tcPr>
                <w:tcW w:w="6084" w:type="dxa"/>
              </w:tcPr>
              <w:p w:rsidRPr="006F0980" w:rsidR="009F33FF" w:rsidP="00F45E82" w:rsidRDefault="00F45E82" w14:paraId="3BBAB1F6" w14:textId="7FB6AE35">
                <w:pPr>
                  <w:tabs>
                    <w:tab w:val="left" w:pos="3772"/>
                  </w:tabs>
                  <w:spacing w:after="60"/>
                  <w:rPr>
                    <w:rFonts w:ascii="Arial" w:hAnsi="Arial" w:eastAsia="Arial" w:cs="Arial"/>
                    <w:sz w:val="18"/>
                    <w:szCs w:val="18"/>
                  </w:rPr>
                </w:pPr>
                <w:r>
                  <w:rPr>
                    <w:rFonts w:ascii="Arial" w:hAnsi="Arial" w:cs="Arial"/>
                    <w:sz w:val="18"/>
                    <w:szCs w:val="18"/>
                  </w:rPr>
                  <w:t xml:space="preserve"> Institutional capacity and rule of law</w:t>
                </w:r>
              </w:p>
            </w:tc>
          </w:sdtContent>
        </w:sdt>
      </w:tr>
    </w:tbl>
    <w:p w:rsidRPr="000F744C" w:rsidR="00065D4D" w:rsidP="0FBA85EA" w:rsidRDefault="0FBA85EA" w14:paraId="3BBAB1FA" w14:textId="64BB474C">
      <w:pPr>
        <w:pStyle w:val="ListParagraph"/>
        <w:numPr>
          <w:ilvl w:val="0"/>
          <w:numId w:val="5"/>
        </w:numPr>
        <w:spacing w:before="240" w:after="120" w:line="240" w:lineRule="auto"/>
        <w:contextualSpacing w:val="0"/>
        <w:rPr>
          <w:rFonts w:ascii="Arial" w:hAnsi="Arial" w:eastAsia="Arial" w:cs="Arial"/>
          <w:b/>
          <w:bCs/>
        </w:rPr>
      </w:pPr>
      <w:r w:rsidRPr="0FBA85EA">
        <w:rPr>
          <w:rFonts w:ascii="Arial" w:hAnsi="Arial" w:eastAsia="Arial" w:cs="Arial"/>
          <w:b/>
          <w:bCs/>
        </w:rPr>
        <w:t>Objectives and Justification of the TC</w:t>
      </w:r>
    </w:p>
    <w:p w:rsidR="00812D7F" w:rsidP="00812D7F" w:rsidRDefault="00812D7F" w14:paraId="605145FA" w14:textId="77777777">
      <w:pPr>
        <w:pStyle w:val="ListParagraph"/>
        <w:numPr>
          <w:ilvl w:val="1"/>
          <w:numId w:val="5"/>
        </w:numPr>
        <w:spacing w:before="120" w:after="120"/>
        <w:ind w:hanging="540"/>
        <w:jc w:val="both"/>
        <w:rPr>
          <w:rFonts w:ascii="Arial" w:hAnsi="Arial" w:cs="Arial"/>
        </w:rPr>
      </w:pPr>
      <w:r w:rsidRPr="00E47727">
        <w:rPr>
          <w:rFonts w:ascii="Arial" w:hAnsi="Arial" w:cs="Arial"/>
        </w:rPr>
        <w:t xml:space="preserve">The main objective of this </w:t>
      </w:r>
      <w:r>
        <w:rPr>
          <w:rFonts w:ascii="Arial" w:hAnsi="Arial" w:cs="Arial"/>
        </w:rPr>
        <w:t>T</w:t>
      </w:r>
      <w:r w:rsidRPr="00E47727">
        <w:rPr>
          <w:rFonts w:ascii="Arial" w:hAnsi="Arial" w:cs="Arial"/>
        </w:rPr>
        <w:t xml:space="preserve">echnical </w:t>
      </w:r>
      <w:r>
        <w:rPr>
          <w:rFonts w:ascii="Arial" w:hAnsi="Arial" w:cs="Arial"/>
        </w:rPr>
        <w:t>C</w:t>
      </w:r>
      <w:r w:rsidRPr="00E47727">
        <w:rPr>
          <w:rFonts w:ascii="Arial" w:hAnsi="Arial" w:cs="Arial"/>
        </w:rPr>
        <w:t xml:space="preserve">ooperation (TC) program is </w:t>
      </w:r>
      <w:bookmarkStart w:name="_Hlk7503597" w:id="0"/>
      <w:r w:rsidRPr="00E47727">
        <w:rPr>
          <w:rFonts w:ascii="Arial" w:hAnsi="Arial" w:cs="Arial"/>
        </w:rPr>
        <w:t>to contribute to public procurement strengthening in Latin America and the Caribbean by promoting the use of digital technologies, application of innovative mechanisms for contract design and management</w:t>
      </w:r>
      <w:r>
        <w:rPr>
          <w:rFonts w:ascii="Arial" w:hAnsi="Arial" w:cs="Arial"/>
        </w:rPr>
        <w:t>,</w:t>
      </w:r>
      <w:r w:rsidRPr="00E47727">
        <w:rPr>
          <w:rFonts w:ascii="Arial" w:hAnsi="Arial" w:cs="Arial"/>
        </w:rPr>
        <w:t xml:space="preserve"> and implementation of capacity building initiatives to </w:t>
      </w:r>
      <w:bookmarkEnd w:id="0"/>
      <w:r w:rsidRPr="00E47727">
        <w:rPr>
          <w:rFonts w:ascii="Arial" w:hAnsi="Arial" w:cs="Arial"/>
        </w:rPr>
        <w:t xml:space="preserve">strengthen the skills and knowledge of procurement officials. </w:t>
      </w:r>
    </w:p>
    <w:p w:rsidR="00812D7F" w:rsidP="00812D7F" w:rsidRDefault="00812D7F" w14:paraId="28F67A50" w14:textId="77777777">
      <w:pPr>
        <w:pStyle w:val="ListParagraph"/>
        <w:spacing w:before="120" w:after="120"/>
        <w:ind w:left="360"/>
        <w:jc w:val="both"/>
        <w:rPr>
          <w:rFonts w:ascii="Arial" w:hAnsi="Arial" w:cs="Arial"/>
        </w:rPr>
      </w:pPr>
    </w:p>
    <w:p w:rsidRPr="00E47727" w:rsidR="00812D7F" w:rsidP="00812D7F" w:rsidRDefault="00812D7F" w14:paraId="12BF1785" w14:textId="3E5FB824">
      <w:pPr>
        <w:pStyle w:val="ListParagraph"/>
        <w:numPr>
          <w:ilvl w:val="1"/>
          <w:numId w:val="5"/>
        </w:numPr>
        <w:spacing w:before="120" w:after="120"/>
        <w:ind w:hanging="540"/>
        <w:jc w:val="both"/>
        <w:rPr>
          <w:rFonts w:ascii="Arial" w:hAnsi="Arial" w:cs="Arial"/>
        </w:rPr>
      </w:pPr>
      <w:r w:rsidRPr="00E47727">
        <w:rPr>
          <w:rFonts w:ascii="Arial" w:hAnsi="Arial" w:cs="Arial"/>
        </w:rPr>
        <w:t xml:space="preserve">In the face of shrinking budgets governments need to overcome technical and allocative </w:t>
      </w:r>
      <w:r w:rsidR="00872BC9">
        <w:rPr>
          <w:rFonts w:ascii="Arial" w:hAnsi="Arial" w:cs="Arial"/>
        </w:rPr>
        <w:t>in</w:t>
      </w:r>
      <w:r w:rsidRPr="00E47727">
        <w:rPr>
          <w:rFonts w:ascii="Arial" w:hAnsi="Arial" w:cs="Arial"/>
        </w:rPr>
        <w:t>efficiencies for improving the management of their resources</w:t>
      </w:r>
      <w:r w:rsidRPr="00DF5CF8">
        <w:rPr>
          <w:rFonts w:ascii="Arial" w:hAnsi="Arial" w:cs="Arial"/>
          <w:vertAlign w:val="superscript"/>
        </w:rPr>
        <w:footnoteReference w:id="1"/>
      </w:r>
      <w:r w:rsidRPr="00E47727">
        <w:rPr>
          <w:rFonts w:ascii="Arial" w:hAnsi="Arial" w:cs="Arial"/>
        </w:rPr>
        <w:t xml:space="preserve"> and they are realizing that significant savings can be gained by well-organized and managed procurement systems. Public </w:t>
      </w:r>
      <w:r>
        <w:rPr>
          <w:rFonts w:ascii="Arial" w:hAnsi="Arial" w:cs="Arial"/>
        </w:rPr>
        <w:t>p</w:t>
      </w:r>
      <w:r w:rsidRPr="00E47727">
        <w:rPr>
          <w:rFonts w:ascii="Arial" w:hAnsi="Arial" w:cs="Arial"/>
        </w:rPr>
        <w:t>rocurement constitutes 29.8 percent of spending in Latin America and the Caribbean and 32.5 percent in the OECD</w:t>
      </w:r>
      <w:r>
        <w:rPr>
          <w:rFonts w:ascii="Arial" w:hAnsi="Arial" w:cs="Arial"/>
        </w:rPr>
        <w:t>.</w:t>
      </w:r>
      <w:r w:rsidRPr="00DF5CF8">
        <w:rPr>
          <w:rFonts w:ascii="Arial" w:hAnsi="Arial" w:cs="Arial"/>
          <w:vertAlign w:val="superscript"/>
        </w:rPr>
        <w:footnoteReference w:id="2"/>
      </w:r>
      <w:r w:rsidRPr="00E47727">
        <w:rPr>
          <w:rFonts w:ascii="Arial" w:hAnsi="Arial" w:cs="Arial"/>
        </w:rPr>
        <w:t xml:space="preserve">  For example, in 2016, Latin American and Caribbean (LAC) governments spent approximately </w:t>
      </w:r>
      <w:r w:rsidR="008E6C9F">
        <w:rPr>
          <w:rFonts w:ascii="Arial" w:hAnsi="Arial" w:cs="Arial"/>
        </w:rPr>
        <w:t>US</w:t>
      </w:r>
      <w:r w:rsidRPr="00E47727">
        <w:rPr>
          <w:rFonts w:ascii="Arial" w:hAnsi="Arial" w:cs="Arial"/>
        </w:rPr>
        <w:t>$450</w:t>
      </w:r>
      <w:r>
        <w:rPr>
          <w:rFonts w:ascii="Arial" w:hAnsi="Arial" w:cs="Arial"/>
        </w:rPr>
        <w:t> </w:t>
      </w:r>
      <w:r w:rsidRPr="00E47727">
        <w:rPr>
          <w:rFonts w:ascii="Arial" w:hAnsi="Arial" w:cs="Arial"/>
        </w:rPr>
        <w:t>billion in the purchase of goods</w:t>
      </w:r>
      <w:r>
        <w:rPr>
          <w:rFonts w:ascii="Arial" w:hAnsi="Arial" w:cs="Arial"/>
        </w:rPr>
        <w:t>,</w:t>
      </w:r>
      <w:r w:rsidRPr="00E47727">
        <w:rPr>
          <w:rFonts w:ascii="Arial" w:hAnsi="Arial" w:cs="Arial"/>
        </w:rPr>
        <w:t xml:space="preserve"> services and works. Over the past two </w:t>
      </w:r>
      <w:r w:rsidRPr="00E47727">
        <w:rPr>
          <w:rFonts w:ascii="Arial" w:hAnsi="Arial" w:cs="Arial"/>
        </w:rPr>
        <w:lastRenderedPageBreak/>
        <w:t xml:space="preserve">decades several countries in </w:t>
      </w:r>
      <w:r>
        <w:rPr>
          <w:rFonts w:ascii="Arial" w:hAnsi="Arial" w:cs="Arial"/>
        </w:rPr>
        <w:t xml:space="preserve">the </w:t>
      </w:r>
      <w:r w:rsidRPr="00E47727">
        <w:rPr>
          <w:rFonts w:ascii="Arial" w:hAnsi="Arial" w:cs="Arial"/>
        </w:rPr>
        <w:t>LAC region have made great strides to reform their procurement system. Currently, this important activity is usually organized following a common legal frame, ruled by a public procurement entity or agency, and intensely implementing information and communication technologies</w:t>
      </w:r>
      <w:r w:rsidRPr="00E47727">
        <w:rPr>
          <w:sz w:val="21"/>
          <w:szCs w:val="21"/>
        </w:rPr>
        <w:t xml:space="preserve">. </w:t>
      </w:r>
      <w:r w:rsidRPr="00E47727">
        <w:rPr>
          <w:rFonts w:ascii="Arial" w:hAnsi="Arial" w:cs="Arial"/>
        </w:rPr>
        <w:t>In addition, some of the easiest ways to deliver savings have been achieved in the region due to the creation of demand aggregation mechanisms (such as framework agreements and pooled procurement) or the implementation of reverse auctions for common items, and in some extent the transition to the use of e-government procurement platforms for electronic bidding.</w:t>
      </w:r>
    </w:p>
    <w:p w:rsidRPr="004A7531" w:rsidR="00812D7F" w:rsidP="00812D7F" w:rsidRDefault="00812D7F" w14:paraId="47F61598" w14:textId="77777777">
      <w:pPr>
        <w:pStyle w:val="ListParagraph"/>
        <w:rPr>
          <w:rFonts w:ascii="Arial" w:hAnsi="Arial" w:cs="Arial"/>
        </w:rPr>
      </w:pPr>
    </w:p>
    <w:p w:rsidRPr="006D76DD" w:rsidR="00812D7F" w:rsidP="00812D7F" w:rsidRDefault="00812D7F" w14:paraId="46A73E9C" w14:textId="38D0DC85">
      <w:pPr>
        <w:pStyle w:val="ListParagraph"/>
        <w:numPr>
          <w:ilvl w:val="1"/>
          <w:numId w:val="5"/>
        </w:numPr>
        <w:spacing w:before="120" w:after="120"/>
        <w:ind w:hanging="540"/>
        <w:jc w:val="both"/>
        <w:rPr>
          <w:rFonts w:ascii="Arial" w:hAnsi="Arial" w:cs="Arial"/>
        </w:rPr>
      </w:pPr>
      <w:r w:rsidRPr="00102F5D">
        <w:rPr>
          <w:rFonts w:ascii="Arial" w:hAnsi="Arial" w:cs="Arial"/>
        </w:rPr>
        <w:t>However, while procurement as a function has undoubtedly already contributed to improv</w:t>
      </w:r>
      <w:r>
        <w:rPr>
          <w:rFonts w:ascii="Arial" w:hAnsi="Arial" w:cs="Arial"/>
        </w:rPr>
        <w:t>ing</w:t>
      </w:r>
      <w:r w:rsidRPr="00102F5D">
        <w:rPr>
          <w:rFonts w:ascii="Arial" w:hAnsi="Arial" w:cs="Arial"/>
        </w:rPr>
        <w:t xml:space="preserve"> public spending</w:t>
      </w:r>
      <w:r w:rsidR="003C126C">
        <w:rPr>
          <w:rFonts w:ascii="Arial" w:hAnsi="Arial" w:cs="Arial"/>
        </w:rPr>
        <w:t xml:space="preserve"> efficiency</w:t>
      </w:r>
      <w:r w:rsidRPr="00102F5D">
        <w:rPr>
          <w:rFonts w:ascii="Arial" w:hAnsi="Arial" w:cs="Arial"/>
        </w:rPr>
        <w:t xml:space="preserve">, progress has been </w:t>
      </w:r>
      <w:r>
        <w:rPr>
          <w:rFonts w:ascii="Arial" w:hAnsi="Arial" w:cs="Arial"/>
        </w:rPr>
        <w:t>in</w:t>
      </w:r>
      <w:r w:rsidRPr="00102F5D">
        <w:rPr>
          <w:rFonts w:ascii="Arial" w:hAnsi="Arial" w:cs="Arial"/>
        </w:rPr>
        <w:t>consistent across the board, and further savings and efficiencies remain to be unlocked.</w:t>
      </w:r>
      <w:r>
        <w:rPr>
          <w:rFonts w:ascii="Arial" w:hAnsi="Arial" w:cs="Arial"/>
        </w:rPr>
        <w:t xml:space="preserve"> For example, according to the latest IDB flagship publication “Better spending for better lives”</w:t>
      </w:r>
      <w:r w:rsidR="003C126C">
        <w:rPr>
          <w:rFonts w:ascii="Arial" w:hAnsi="Arial" w:cs="Arial"/>
        </w:rPr>
        <w:t xml:space="preserve"> (2018)</w:t>
      </w:r>
      <w:r w:rsidR="008E6C9F">
        <w:rPr>
          <w:rFonts w:ascii="Arial" w:hAnsi="Arial" w:cs="Arial"/>
        </w:rPr>
        <w:t xml:space="preserve">, </w:t>
      </w:r>
      <w:r>
        <w:rPr>
          <w:rFonts w:ascii="Arial" w:hAnsi="Arial" w:cs="Arial"/>
        </w:rPr>
        <w:t xml:space="preserve">it is </w:t>
      </w:r>
      <w:r w:rsidRPr="0022758D">
        <w:rPr>
          <w:rFonts w:ascii="Arial" w:hAnsi="Arial" w:cs="Arial"/>
        </w:rPr>
        <w:t xml:space="preserve">estimated that </w:t>
      </w:r>
      <w:r>
        <w:rPr>
          <w:rFonts w:ascii="Arial" w:hAnsi="Arial" w:cs="Arial"/>
        </w:rPr>
        <w:t xml:space="preserve">around 10 to 20 </w:t>
      </w:r>
      <w:r w:rsidRPr="0022758D">
        <w:rPr>
          <w:rFonts w:ascii="Arial" w:hAnsi="Arial" w:cs="Arial"/>
        </w:rPr>
        <w:t>percent of investment in publicly funded construction projects may be lost through mismanagement and corruption</w:t>
      </w:r>
      <w:r>
        <w:rPr>
          <w:rFonts w:ascii="Arial" w:hAnsi="Arial" w:cs="Arial"/>
        </w:rPr>
        <w:t>. W</w:t>
      </w:r>
      <w:r w:rsidRPr="0022758D">
        <w:rPr>
          <w:rFonts w:ascii="Arial" w:hAnsi="Arial" w:cs="Arial"/>
        </w:rPr>
        <w:t xml:space="preserve">aste in procurement on average </w:t>
      </w:r>
      <w:r>
        <w:rPr>
          <w:rFonts w:ascii="Arial" w:hAnsi="Arial" w:cs="Arial"/>
        </w:rPr>
        <w:t xml:space="preserve">was estimated </w:t>
      </w:r>
      <w:r w:rsidRPr="0022758D">
        <w:rPr>
          <w:rFonts w:ascii="Arial" w:hAnsi="Arial" w:cs="Arial"/>
        </w:rPr>
        <w:t>from 0.9 percent to 2.6 perce</w:t>
      </w:r>
      <w:r>
        <w:rPr>
          <w:rFonts w:ascii="Arial" w:hAnsi="Arial" w:cs="Arial"/>
        </w:rPr>
        <w:t>nt</w:t>
      </w:r>
      <w:r w:rsidRPr="0022758D">
        <w:rPr>
          <w:rFonts w:ascii="Arial" w:hAnsi="Arial" w:cs="Arial"/>
        </w:rPr>
        <w:t xml:space="preserve"> of countries’ GDP</w:t>
      </w:r>
      <w:r>
        <w:t>.</w:t>
      </w:r>
    </w:p>
    <w:p w:rsidRPr="006D76DD" w:rsidR="00812D7F" w:rsidP="00812D7F" w:rsidRDefault="00812D7F" w14:paraId="1919D113" w14:textId="77777777">
      <w:pPr>
        <w:pStyle w:val="ListParagraph"/>
        <w:rPr>
          <w:rFonts w:ascii="Arial" w:hAnsi="Arial" w:cs="Arial"/>
        </w:rPr>
      </w:pPr>
    </w:p>
    <w:p w:rsidR="00B233E3" w:rsidP="00812D7F" w:rsidRDefault="00812D7F" w14:paraId="7839D71D" w14:textId="77777777">
      <w:pPr>
        <w:pStyle w:val="ListParagraph"/>
        <w:numPr>
          <w:ilvl w:val="1"/>
          <w:numId w:val="5"/>
        </w:numPr>
        <w:spacing w:before="120" w:after="120"/>
        <w:ind w:hanging="540"/>
        <w:jc w:val="both"/>
        <w:rPr>
          <w:rFonts w:ascii="Arial" w:hAnsi="Arial" w:cs="Arial"/>
        </w:rPr>
      </w:pPr>
      <w:r w:rsidRPr="00102F5D">
        <w:rPr>
          <w:rFonts w:ascii="Arial" w:hAnsi="Arial" w:cs="Arial"/>
        </w:rPr>
        <w:t>The most common challenges</w:t>
      </w:r>
      <w:r>
        <w:rPr>
          <w:rStyle w:val="FootnoteReference"/>
          <w:rFonts w:ascii="Arial" w:hAnsi="Arial" w:cs="Arial"/>
        </w:rPr>
        <w:footnoteReference w:id="3"/>
      </w:r>
      <w:r w:rsidRPr="00102F5D">
        <w:rPr>
          <w:rFonts w:ascii="Arial" w:hAnsi="Arial" w:cs="Arial"/>
        </w:rPr>
        <w:t xml:space="preserve"> to overcome this issue have been</w:t>
      </w:r>
      <w:r>
        <w:rPr>
          <w:rFonts w:ascii="Arial" w:hAnsi="Arial" w:cs="Arial"/>
        </w:rPr>
        <w:t xml:space="preserve">: </w:t>
      </w:r>
    </w:p>
    <w:p w:rsidRPr="00B233E3" w:rsidR="00B233E3" w:rsidP="00B233E3" w:rsidRDefault="00B233E3" w14:paraId="5DFE6799" w14:textId="77777777">
      <w:pPr>
        <w:pStyle w:val="ListParagraph"/>
        <w:rPr>
          <w:rFonts w:ascii="Arial" w:hAnsi="Arial" w:cs="Arial"/>
        </w:rPr>
      </w:pPr>
    </w:p>
    <w:p w:rsidR="00812D7F" w:rsidP="00812D7F" w:rsidRDefault="00B233E3" w14:paraId="0E7676AF" w14:textId="34305186">
      <w:pPr>
        <w:pStyle w:val="ListParagraph"/>
        <w:numPr>
          <w:ilvl w:val="1"/>
          <w:numId w:val="5"/>
        </w:numPr>
        <w:spacing w:before="120" w:after="120"/>
        <w:ind w:hanging="540"/>
        <w:jc w:val="both"/>
        <w:rPr>
          <w:rFonts w:ascii="Arial" w:hAnsi="Arial" w:cs="Arial"/>
        </w:rPr>
      </w:pPr>
      <w:r>
        <w:rPr>
          <w:rFonts w:ascii="Arial" w:hAnsi="Arial" w:cs="Arial"/>
        </w:rPr>
        <w:t>F</w:t>
      </w:r>
      <w:r w:rsidR="00812D7F">
        <w:rPr>
          <w:rFonts w:ascii="Arial" w:hAnsi="Arial" w:cs="Arial"/>
        </w:rPr>
        <w:t xml:space="preserve">irst, the </w:t>
      </w:r>
      <w:r w:rsidRPr="00102F5D" w:rsidR="00812D7F">
        <w:rPr>
          <w:rFonts w:ascii="Arial" w:hAnsi="Arial" w:cs="Arial"/>
        </w:rPr>
        <w:t>limited knowledge</w:t>
      </w:r>
      <w:r w:rsidR="00812D7F">
        <w:rPr>
          <w:rFonts w:ascii="Arial" w:hAnsi="Arial" w:cs="Arial"/>
        </w:rPr>
        <w:t xml:space="preserve"> of the potential application of new technologies. This includes the limited systematization of information on the </w:t>
      </w:r>
      <w:r w:rsidRPr="00102F5D" w:rsidR="00812D7F">
        <w:rPr>
          <w:rFonts w:ascii="Arial" w:hAnsi="Arial" w:cs="Arial"/>
        </w:rPr>
        <w:t>latest developments for improving designing and management</w:t>
      </w:r>
      <w:r w:rsidR="00812D7F">
        <w:rPr>
          <w:rFonts w:ascii="Arial" w:hAnsi="Arial" w:cs="Arial"/>
        </w:rPr>
        <w:t xml:space="preserve"> of procurement process</w:t>
      </w:r>
      <w:r w:rsidRPr="00102F5D" w:rsidR="00812D7F">
        <w:rPr>
          <w:rFonts w:ascii="Arial" w:hAnsi="Arial" w:cs="Arial"/>
        </w:rPr>
        <w:t xml:space="preserve">, or </w:t>
      </w:r>
      <w:r w:rsidR="00812D7F">
        <w:rPr>
          <w:rFonts w:ascii="Arial" w:hAnsi="Arial" w:cs="Arial"/>
        </w:rPr>
        <w:t>on</w:t>
      </w:r>
      <w:r w:rsidRPr="00102F5D" w:rsidR="00812D7F">
        <w:rPr>
          <w:rFonts w:ascii="Arial" w:hAnsi="Arial" w:cs="Arial"/>
        </w:rPr>
        <w:t xml:space="preserve"> the po</w:t>
      </w:r>
      <w:r w:rsidR="00812D7F">
        <w:rPr>
          <w:rFonts w:ascii="Arial" w:hAnsi="Arial" w:cs="Arial"/>
        </w:rPr>
        <w:t xml:space="preserve">tential </w:t>
      </w:r>
      <w:r w:rsidRPr="00102F5D" w:rsidR="00812D7F">
        <w:rPr>
          <w:rFonts w:ascii="Arial" w:hAnsi="Arial" w:cs="Arial"/>
        </w:rPr>
        <w:t>application</w:t>
      </w:r>
      <w:r w:rsidR="00812D7F">
        <w:rPr>
          <w:rFonts w:ascii="Arial" w:hAnsi="Arial" w:cs="Arial"/>
        </w:rPr>
        <w:t xml:space="preserve"> in the public arena</w:t>
      </w:r>
      <w:r w:rsidRPr="00102F5D" w:rsidR="00812D7F">
        <w:rPr>
          <w:rFonts w:ascii="Arial" w:hAnsi="Arial" w:cs="Arial"/>
        </w:rPr>
        <w:t xml:space="preserve"> of private sector</w:t>
      </w:r>
      <w:r w:rsidR="00812D7F">
        <w:rPr>
          <w:rFonts w:ascii="Arial" w:hAnsi="Arial" w:cs="Arial"/>
        </w:rPr>
        <w:t>’s</w:t>
      </w:r>
      <w:r w:rsidRPr="00102F5D" w:rsidR="00812D7F">
        <w:rPr>
          <w:rFonts w:ascii="Arial" w:hAnsi="Arial" w:cs="Arial"/>
        </w:rPr>
        <w:t xml:space="preserve"> new digital tools such as predictive </w:t>
      </w:r>
      <w:r w:rsidRPr="005464CC" w:rsidR="00812D7F">
        <w:rPr>
          <w:rFonts w:ascii="Arial" w:hAnsi="Arial" w:cs="Arial"/>
        </w:rPr>
        <w:t xml:space="preserve">procurement, strategic sourcing and </w:t>
      </w:r>
      <w:r w:rsidR="00812D7F">
        <w:rPr>
          <w:rFonts w:ascii="Arial" w:hAnsi="Arial" w:cs="Arial"/>
        </w:rPr>
        <w:t xml:space="preserve">automatize risk management, </w:t>
      </w:r>
      <w:r w:rsidRPr="00102F5D" w:rsidR="00812D7F">
        <w:rPr>
          <w:rFonts w:ascii="Arial" w:hAnsi="Arial" w:cs="Arial"/>
        </w:rPr>
        <w:t>or on research</w:t>
      </w:r>
      <w:r w:rsidR="00812D7F">
        <w:rPr>
          <w:rFonts w:ascii="Arial" w:hAnsi="Arial" w:cs="Arial"/>
        </w:rPr>
        <w:t>-</w:t>
      </w:r>
      <w:r w:rsidRPr="00102F5D" w:rsidR="00812D7F">
        <w:rPr>
          <w:rFonts w:ascii="Arial" w:hAnsi="Arial" w:cs="Arial"/>
        </w:rPr>
        <w:t xml:space="preserve"> based initiatives to understand</w:t>
      </w:r>
      <w:r w:rsidR="00812D7F">
        <w:rPr>
          <w:rFonts w:ascii="Arial" w:hAnsi="Arial" w:cs="Arial"/>
        </w:rPr>
        <w:t xml:space="preserve"> for example</w:t>
      </w:r>
      <w:r w:rsidRPr="00102F5D" w:rsidR="00812D7F">
        <w:rPr>
          <w:rFonts w:ascii="Arial" w:hAnsi="Arial" w:cs="Arial"/>
        </w:rPr>
        <w:t xml:space="preserve"> suppliers’ behavior when rules of the game are modified</w:t>
      </w:r>
      <w:r w:rsidR="00812D7F">
        <w:rPr>
          <w:rFonts w:ascii="Arial" w:hAnsi="Arial" w:cs="Arial"/>
        </w:rPr>
        <w:t>.</w:t>
      </w:r>
    </w:p>
    <w:p w:rsidRPr="00E6230D" w:rsidR="00812D7F" w:rsidP="00812D7F" w:rsidRDefault="00812D7F" w14:paraId="71B3D490" w14:textId="77777777">
      <w:pPr>
        <w:pStyle w:val="ListParagraph"/>
        <w:rPr>
          <w:rFonts w:ascii="Arial" w:hAnsi="Arial" w:cs="Arial"/>
        </w:rPr>
      </w:pPr>
    </w:p>
    <w:p w:rsidRPr="00630333" w:rsidR="00812D7F" w:rsidP="00812D7F" w:rsidRDefault="00812D7F" w14:paraId="1AEE92F9" w14:textId="40A569A5">
      <w:pPr>
        <w:pStyle w:val="ListParagraph"/>
        <w:numPr>
          <w:ilvl w:val="1"/>
          <w:numId w:val="5"/>
        </w:numPr>
        <w:spacing w:before="120" w:after="120"/>
        <w:ind w:hanging="540"/>
        <w:jc w:val="both"/>
        <w:rPr>
          <w:rFonts w:ascii="Arial" w:hAnsi="Arial" w:cs="Arial"/>
        </w:rPr>
      </w:pPr>
      <w:r w:rsidRPr="006B7E06">
        <w:rPr>
          <w:rFonts w:ascii="Arial" w:hAnsi="Arial" w:cs="Arial"/>
        </w:rPr>
        <w:t>Second, the lack of institutions (</w:t>
      </w:r>
      <w:r>
        <w:rPr>
          <w:rFonts w:ascii="Arial" w:hAnsi="Arial" w:cs="Arial"/>
        </w:rPr>
        <w:t xml:space="preserve">formal rules </w:t>
      </w:r>
      <w:r w:rsidRPr="006B7E06">
        <w:rPr>
          <w:rFonts w:ascii="Arial" w:hAnsi="Arial" w:cs="Arial"/>
        </w:rPr>
        <w:t>and organizations) to deal with an integral and interoperable digital model of public procurement</w:t>
      </w:r>
      <w:r>
        <w:rPr>
          <w:rFonts w:ascii="Arial" w:hAnsi="Arial" w:cs="Arial"/>
        </w:rPr>
        <w:t xml:space="preserve"> is another challenge</w:t>
      </w:r>
      <w:r w:rsidRPr="006B7E06">
        <w:rPr>
          <w:rFonts w:ascii="Arial" w:hAnsi="Arial" w:cs="Arial"/>
        </w:rPr>
        <w:t xml:space="preserve">. </w:t>
      </w:r>
      <w:r w:rsidR="00C41E59">
        <w:rPr>
          <w:rFonts w:ascii="Arial" w:hAnsi="Arial" w:cs="Arial"/>
        </w:rPr>
        <w:t>In terms of rules, it can be argue that on one hand regulatory frameworks have limited</w:t>
      </w:r>
      <w:r w:rsidR="00C41E59">
        <w:t xml:space="preserve"> </w:t>
      </w:r>
      <w:r w:rsidR="00C41E59">
        <w:rPr>
          <w:rFonts w:ascii="Arial" w:hAnsi="Arial" w:cs="Arial"/>
        </w:rPr>
        <w:t>scope</w:t>
      </w:r>
      <w:r w:rsidRPr="0043043F" w:rsidR="00C41E59">
        <w:rPr>
          <w:rFonts w:ascii="Arial" w:hAnsi="Arial" w:cs="Arial"/>
        </w:rPr>
        <w:t>;  as many of them  only cover a very small proportion of all the procurement (</w:t>
      </w:r>
      <w:proofErr w:type="spellStart"/>
      <w:r w:rsidRPr="0043043F" w:rsidR="00C41E59">
        <w:rPr>
          <w:rFonts w:ascii="Arial" w:hAnsi="Arial" w:cs="Arial"/>
        </w:rPr>
        <w:t>i.e</w:t>
      </w:r>
      <w:proofErr w:type="spellEnd"/>
      <w:r w:rsidRPr="0043043F" w:rsidR="00C41E59">
        <w:rPr>
          <w:rFonts w:ascii="Arial" w:hAnsi="Arial" w:cs="Arial"/>
        </w:rPr>
        <w:t xml:space="preserve"> public works, public private partnerships)  and do not consider the procurement of state—owned enterprises, decentralized bodies, public trusts and subnational governments</w:t>
      </w:r>
      <w:r w:rsidR="00C41E59">
        <w:t xml:space="preserve">; </w:t>
      </w:r>
      <w:r w:rsidRPr="0043043F" w:rsidR="00C41E59">
        <w:rPr>
          <w:rFonts w:ascii="Arial" w:hAnsi="Arial" w:cs="Arial"/>
        </w:rPr>
        <w:t>as well as these legislations favors too many exceptions in terms of procedures therefore competitive processes are frequently more the exception than the rule.  In terms of governance</w:t>
      </w:r>
      <w:r w:rsidR="00C41E59">
        <w:rPr>
          <w:rFonts w:ascii="Arial" w:hAnsi="Arial" w:cs="Arial"/>
        </w:rPr>
        <w:t>, e</w:t>
      </w:r>
      <w:r w:rsidRPr="006B7E06">
        <w:rPr>
          <w:rFonts w:ascii="Arial" w:hAnsi="Arial" w:cs="Arial"/>
        </w:rPr>
        <w:t>ffective governance structures must be in place and act as a foundation for the implementation of modernization</w:t>
      </w:r>
      <w:r>
        <w:rPr>
          <w:rFonts w:ascii="Arial" w:hAnsi="Arial" w:cs="Arial"/>
        </w:rPr>
        <w:t xml:space="preserve"> effort</w:t>
      </w:r>
      <w:r w:rsidRPr="006B7E06">
        <w:rPr>
          <w:rFonts w:ascii="Arial" w:hAnsi="Arial" w:cs="Arial"/>
        </w:rPr>
        <w:t>s. However, there are still countries that need to strengthen their regulatory and monitoring entities</w:t>
      </w:r>
      <w:r>
        <w:rPr>
          <w:rFonts w:ascii="Arial" w:hAnsi="Arial" w:cs="Arial"/>
        </w:rPr>
        <w:t xml:space="preserve">, some of them do not oversee the entire </w:t>
      </w:r>
      <w:r w:rsidRPr="00630333">
        <w:rPr>
          <w:rFonts w:ascii="Arial" w:hAnsi="Arial" w:cs="Arial"/>
        </w:rPr>
        <w:t xml:space="preserve">procurement system, or they lack capacity in terms of human, economic and physical resources.  These organizations are critical to ensure </w:t>
      </w:r>
      <w:r w:rsidRPr="00630333">
        <w:rPr>
          <w:rFonts w:ascii="Arial" w:hAnsi="Arial" w:cs="Arial"/>
        </w:rPr>
        <w:lastRenderedPageBreak/>
        <w:t xml:space="preserve">policy coherence and coordination that in turn, will help to align actions and resources with a view to achieving the common goal of improving public procurement systems and enabling a suitable environment for digital modernization to happen. </w:t>
      </w:r>
    </w:p>
    <w:p w:rsidRPr="00630333" w:rsidR="00812D7F" w:rsidP="00812D7F" w:rsidRDefault="00812D7F" w14:paraId="4D891B45" w14:textId="77777777">
      <w:pPr>
        <w:pStyle w:val="ListParagraph"/>
        <w:spacing w:before="120" w:after="120"/>
        <w:ind w:left="360"/>
        <w:jc w:val="both"/>
        <w:rPr>
          <w:rFonts w:ascii="Arial" w:hAnsi="Arial" w:cs="Arial"/>
        </w:rPr>
      </w:pPr>
    </w:p>
    <w:p w:rsidRPr="00054538" w:rsidR="00812D7F" w:rsidP="00812D7F" w:rsidRDefault="00812D7F" w14:paraId="1FE8047A" w14:textId="00991E0A">
      <w:pPr>
        <w:pStyle w:val="ListParagraph"/>
        <w:numPr>
          <w:ilvl w:val="1"/>
          <w:numId w:val="5"/>
        </w:numPr>
        <w:spacing w:before="120" w:after="120"/>
        <w:ind w:hanging="540"/>
        <w:jc w:val="both"/>
        <w:rPr>
          <w:rFonts w:ascii="Times New Roman" w:hAnsi="Times New Roman" w:cs="Times New Roman"/>
        </w:rPr>
      </w:pPr>
      <w:r w:rsidRPr="00630333">
        <w:rPr>
          <w:rFonts w:ascii="Arial" w:hAnsi="Arial" w:cs="Arial"/>
        </w:rPr>
        <w:t>Third, gaps in strategic planning for innovation are also identified as a stumbling block.  Digital technology and efficient tools implemented via dedicated e-procurement platforms, not only need to be informational but fundamentally transactional, but also promote other digital innovations to secure transparency and competition. Also,</w:t>
      </w:r>
      <w:r w:rsidRPr="00630333">
        <w:t xml:space="preserve"> </w:t>
      </w:r>
      <w:r w:rsidRPr="00630333">
        <w:rPr>
          <w:rFonts w:ascii="Arial" w:hAnsi="Arial" w:cs="Arial"/>
        </w:rPr>
        <w:t>there is a need to have reliable and useful data in order to automatize processes, w</w:t>
      </w:r>
      <w:r>
        <w:rPr>
          <w:rFonts w:ascii="Arial" w:hAnsi="Arial" w:cs="Arial"/>
        </w:rPr>
        <w:t>h</w:t>
      </w:r>
      <w:r w:rsidRPr="00630333">
        <w:rPr>
          <w:rFonts w:ascii="Arial" w:hAnsi="Arial" w:cs="Arial"/>
        </w:rPr>
        <w:t>ich are a key component of 4.0 technologies. For instance, by collecting data in structured formats, the resource-intensive processes of manually reporting data, manually sampling and testing for inaccuracies, and manually generating relevant</w:t>
      </w:r>
      <w:r w:rsidRPr="00630333">
        <w:t xml:space="preserve"> </w:t>
      </w:r>
      <w:r w:rsidRPr="00630333">
        <w:rPr>
          <w:rFonts w:ascii="Arial" w:hAnsi="Arial" w:cs="Arial"/>
        </w:rPr>
        <w:t>reporting</w:t>
      </w:r>
      <w:r w:rsidRPr="00E6230D">
        <w:rPr>
          <w:rFonts w:ascii="Arial" w:hAnsi="Arial" w:cs="Arial"/>
        </w:rPr>
        <w:t xml:space="preserve"> from the system can be eliminated, and these resources can be dedicated to other functions within the context of improving the public procurement system</w:t>
      </w:r>
      <w:r>
        <w:rPr>
          <w:rFonts w:ascii="Arial" w:hAnsi="Arial" w:cs="Arial"/>
        </w:rPr>
        <w:t>.</w:t>
      </w:r>
      <w:r>
        <w:rPr>
          <w:rStyle w:val="FootnoteReference"/>
        </w:rPr>
        <w:footnoteReference w:id="4"/>
      </w:r>
      <w:r w:rsidRPr="00E6230D">
        <w:rPr>
          <w:rFonts w:ascii="Arial" w:hAnsi="Arial" w:cs="Arial"/>
        </w:rPr>
        <w:t xml:space="preserve"> </w:t>
      </w:r>
      <w:r>
        <w:rPr>
          <w:rFonts w:ascii="Arial" w:hAnsi="Arial" w:cs="Arial"/>
        </w:rPr>
        <w:t xml:space="preserve">In addition, </w:t>
      </w:r>
      <w:r w:rsidRPr="00E6230D">
        <w:rPr>
          <w:rFonts w:ascii="Arial" w:hAnsi="Arial" w:cs="Arial"/>
        </w:rPr>
        <w:t>the implementation of innovative tools for</w:t>
      </w:r>
      <w:r>
        <w:rPr>
          <w:rFonts w:ascii="Arial" w:hAnsi="Arial" w:cs="Arial"/>
        </w:rPr>
        <w:t xml:space="preserve"> performance</w:t>
      </w:r>
      <w:r w:rsidRPr="00E6230D">
        <w:rPr>
          <w:rFonts w:ascii="Arial" w:hAnsi="Arial" w:cs="Arial"/>
        </w:rPr>
        <w:t xml:space="preserve"> monitoring, such as artificial intelligence, need proper data to prevent bid rigging</w:t>
      </w:r>
      <w:r>
        <w:rPr>
          <w:rStyle w:val="FootnoteReference"/>
          <w:rFonts w:ascii="Arial" w:hAnsi="Arial" w:cs="Arial"/>
        </w:rPr>
        <w:footnoteReference w:id="5"/>
      </w:r>
      <w:r w:rsidRPr="00E6230D">
        <w:rPr>
          <w:rFonts w:ascii="Arial" w:hAnsi="Arial" w:cs="Arial"/>
        </w:rPr>
        <w:t xml:space="preserve"> or to identify red flags in complex processes</w:t>
      </w:r>
      <w:r>
        <w:rPr>
          <w:rFonts w:ascii="Arial" w:hAnsi="Arial" w:cs="Arial"/>
        </w:rPr>
        <w:t>.</w:t>
      </w:r>
      <w:r>
        <w:rPr>
          <w:rStyle w:val="FootnoteReference"/>
          <w:rFonts w:ascii="Arial" w:hAnsi="Arial" w:cs="Arial"/>
        </w:rPr>
        <w:footnoteReference w:id="6"/>
      </w:r>
    </w:p>
    <w:p w:rsidRPr="00054538" w:rsidR="00812D7F" w:rsidP="00812D7F" w:rsidRDefault="00812D7F" w14:paraId="23009111" w14:textId="77777777">
      <w:pPr>
        <w:pStyle w:val="ListParagraph"/>
        <w:rPr>
          <w:rFonts w:ascii="Times New Roman" w:hAnsi="Times New Roman" w:cs="Times New Roman"/>
        </w:rPr>
      </w:pPr>
    </w:p>
    <w:p w:rsidRPr="0028213B" w:rsidR="00812D7F" w:rsidP="00812D7F" w:rsidRDefault="00812D7F" w14:paraId="67C9FD5C" w14:textId="77777777">
      <w:pPr>
        <w:pStyle w:val="ListParagraph"/>
        <w:numPr>
          <w:ilvl w:val="1"/>
          <w:numId w:val="5"/>
        </w:numPr>
        <w:spacing w:before="120" w:after="120"/>
        <w:ind w:hanging="540"/>
        <w:jc w:val="both"/>
        <w:rPr>
          <w:rFonts w:ascii="Arial" w:hAnsi="Arial" w:cs="Arial"/>
        </w:rPr>
      </w:pPr>
      <w:r>
        <w:rPr>
          <w:rFonts w:ascii="Arial" w:hAnsi="Arial" w:cs="Arial"/>
        </w:rPr>
        <w:t>F</w:t>
      </w:r>
      <w:r w:rsidRPr="0028213B">
        <w:rPr>
          <w:rFonts w:ascii="Arial" w:hAnsi="Arial" w:cs="Arial"/>
        </w:rPr>
        <w:t>inally,</w:t>
      </w:r>
      <w:r>
        <w:rPr>
          <w:rFonts w:ascii="Arial" w:hAnsi="Arial" w:cs="Arial"/>
        </w:rPr>
        <w:t xml:space="preserve"> the region faces the challenge of the lack of human capital to implement innovative solutions. This includes </w:t>
      </w:r>
      <w:r w:rsidRPr="0028213B">
        <w:rPr>
          <w:rFonts w:ascii="Arial" w:hAnsi="Arial" w:cs="Arial"/>
        </w:rPr>
        <w:t xml:space="preserve">the shortage of staff that is trained </w:t>
      </w:r>
      <w:r>
        <w:rPr>
          <w:rFonts w:ascii="Arial" w:hAnsi="Arial" w:cs="Arial"/>
        </w:rPr>
        <w:t>in</w:t>
      </w:r>
      <w:r w:rsidRPr="0028213B">
        <w:rPr>
          <w:rFonts w:ascii="Arial" w:hAnsi="Arial" w:cs="Arial"/>
        </w:rPr>
        <w:t xml:space="preserve"> cutting-edge topics in public procurement</w:t>
      </w:r>
      <w:r>
        <w:rPr>
          <w:rFonts w:ascii="Arial" w:hAnsi="Arial" w:cs="Arial"/>
        </w:rPr>
        <w:t xml:space="preserve">. A much-needed task is </w:t>
      </w:r>
      <w:r w:rsidRPr="0028213B">
        <w:rPr>
          <w:rFonts w:ascii="Arial" w:hAnsi="Arial" w:cs="Arial"/>
        </w:rPr>
        <w:t xml:space="preserve">to support the efforts in transforming public clerical roles </w:t>
      </w:r>
      <w:r>
        <w:rPr>
          <w:rFonts w:ascii="Arial" w:hAnsi="Arial" w:cs="Arial"/>
        </w:rPr>
        <w:t>into</w:t>
      </w:r>
      <w:r w:rsidRPr="0028213B">
        <w:rPr>
          <w:rFonts w:ascii="Arial" w:hAnsi="Arial" w:cs="Arial"/>
        </w:rPr>
        <w:t xml:space="preserve"> highly qualified and technical personnel </w:t>
      </w:r>
      <w:r>
        <w:rPr>
          <w:rFonts w:ascii="Arial" w:hAnsi="Arial" w:cs="Arial"/>
        </w:rPr>
        <w:t>capable of</w:t>
      </w:r>
      <w:r w:rsidRPr="0028213B">
        <w:rPr>
          <w:rFonts w:ascii="Arial" w:hAnsi="Arial" w:cs="Arial"/>
        </w:rPr>
        <w:t xml:space="preserve"> decid</w:t>
      </w:r>
      <w:r>
        <w:rPr>
          <w:rFonts w:ascii="Arial" w:hAnsi="Arial" w:cs="Arial"/>
        </w:rPr>
        <w:t>ing</w:t>
      </w:r>
      <w:r w:rsidRPr="0028213B">
        <w:rPr>
          <w:rFonts w:ascii="Arial" w:hAnsi="Arial" w:cs="Arial"/>
        </w:rPr>
        <w:t xml:space="preserve"> strategies, select</w:t>
      </w:r>
      <w:r>
        <w:rPr>
          <w:rFonts w:ascii="Arial" w:hAnsi="Arial" w:cs="Arial"/>
        </w:rPr>
        <w:t>ing</w:t>
      </w:r>
      <w:r w:rsidRPr="0028213B">
        <w:rPr>
          <w:rFonts w:ascii="Arial" w:hAnsi="Arial" w:cs="Arial"/>
        </w:rPr>
        <w:t xml:space="preserve"> innovative methods, establish</w:t>
      </w:r>
      <w:r>
        <w:rPr>
          <w:rFonts w:ascii="Arial" w:hAnsi="Arial" w:cs="Arial"/>
        </w:rPr>
        <w:t>ing</w:t>
      </w:r>
      <w:r w:rsidRPr="0028213B">
        <w:rPr>
          <w:rFonts w:ascii="Arial" w:hAnsi="Arial" w:cs="Arial"/>
        </w:rPr>
        <w:t xml:space="preserve"> and implement</w:t>
      </w:r>
      <w:r>
        <w:rPr>
          <w:rFonts w:ascii="Arial" w:hAnsi="Arial" w:cs="Arial"/>
        </w:rPr>
        <w:t>ing</w:t>
      </w:r>
      <w:r w:rsidRPr="0028213B">
        <w:rPr>
          <w:rFonts w:ascii="Arial" w:hAnsi="Arial" w:cs="Arial"/>
        </w:rPr>
        <w:t xml:space="preserve"> courses of action, </w:t>
      </w:r>
      <w:r>
        <w:rPr>
          <w:rFonts w:ascii="Arial" w:hAnsi="Arial" w:cs="Arial"/>
        </w:rPr>
        <w:t xml:space="preserve">while </w:t>
      </w:r>
      <w:r w:rsidRPr="0028213B">
        <w:rPr>
          <w:rFonts w:ascii="Arial" w:hAnsi="Arial" w:cs="Arial"/>
        </w:rPr>
        <w:t>considering the risks, the operational context and the dynamics of market</w:t>
      </w:r>
      <w:r>
        <w:rPr>
          <w:rFonts w:ascii="Arial" w:hAnsi="Arial" w:cs="Arial"/>
        </w:rPr>
        <w:t xml:space="preserve"> </w:t>
      </w:r>
      <w:r w:rsidRPr="0028213B">
        <w:rPr>
          <w:rFonts w:ascii="Arial" w:hAnsi="Arial" w:cs="Arial"/>
        </w:rPr>
        <w:t>to obtain better performance of procurement processes.</w:t>
      </w:r>
    </w:p>
    <w:p w:rsidR="00812D7F" w:rsidP="00812D7F" w:rsidRDefault="00812D7F" w14:paraId="4B099780" w14:textId="77777777">
      <w:pPr>
        <w:pStyle w:val="ListParagraph"/>
        <w:spacing w:before="120" w:after="120"/>
        <w:ind w:left="360"/>
        <w:jc w:val="both"/>
        <w:rPr>
          <w:rFonts w:ascii="Arial" w:hAnsi="Arial" w:cs="Arial"/>
        </w:rPr>
      </w:pPr>
    </w:p>
    <w:p w:rsidR="00812D7F" w:rsidP="00812D7F" w:rsidRDefault="00812D7F" w14:paraId="4A05E49D" w14:textId="5CE01641">
      <w:pPr>
        <w:pStyle w:val="ListParagraph"/>
        <w:numPr>
          <w:ilvl w:val="1"/>
          <w:numId w:val="5"/>
        </w:numPr>
        <w:autoSpaceDE w:val="0"/>
        <w:autoSpaceDN w:val="0"/>
        <w:adjustRightInd w:val="0"/>
        <w:spacing w:before="120" w:after="0"/>
        <w:ind w:hanging="540"/>
        <w:jc w:val="both"/>
        <w:rPr>
          <w:rFonts w:ascii="Arial" w:hAnsi="Arial" w:cs="Arial"/>
        </w:rPr>
      </w:pPr>
      <w:r w:rsidRPr="009E5A36">
        <w:rPr>
          <w:rFonts w:ascii="Arial" w:hAnsi="Arial" w:cs="Arial"/>
        </w:rPr>
        <w:t xml:space="preserve">As a response to these challenges, this </w:t>
      </w:r>
      <w:r>
        <w:rPr>
          <w:rFonts w:ascii="Arial" w:hAnsi="Arial" w:cs="Arial"/>
        </w:rPr>
        <w:t>TC</w:t>
      </w:r>
      <w:r w:rsidRPr="009E5A36">
        <w:rPr>
          <w:rFonts w:ascii="Arial" w:hAnsi="Arial" w:cs="Arial"/>
        </w:rPr>
        <w:t xml:space="preserve"> will support governments in the region</w:t>
      </w:r>
      <w:r w:rsidR="001B14D7">
        <w:rPr>
          <w:rStyle w:val="FootnoteReference"/>
          <w:rFonts w:ascii="Arial" w:hAnsi="Arial" w:cs="Arial"/>
        </w:rPr>
        <w:footnoteReference w:id="7"/>
      </w:r>
      <w:r w:rsidRPr="009E5A36">
        <w:rPr>
          <w:rFonts w:ascii="Arial" w:hAnsi="Arial" w:cs="Arial"/>
        </w:rPr>
        <w:t xml:space="preserve"> in strengthening their public procurement systems </w:t>
      </w:r>
      <w:r>
        <w:rPr>
          <w:rFonts w:ascii="Arial" w:hAnsi="Arial" w:cs="Arial"/>
        </w:rPr>
        <w:t>through the promotion of digital innovation, the development of</w:t>
      </w:r>
      <w:r w:rsidRPr="009E5A36">
        <w:rPr>
          <w:rFonts w:ascii="Arial" w:hAnsi="Arial" w:cs="Arial"/>
        </w:rPr>
        <w:t xml:space="preserve"> a body of knowledge about the new opportunities and tools that can promote fiscal </w:t>
      </w:r>
      <w:r>
        <w:rPr>
          <w:rFonts w:ascii="Arial" w:hAnsi="Arial" w:cs="Arial"/>
        </w:rPr>
        <w:t>efficiency, modernization of institutions and regulations</w:t>
      </w:r>
      <w:r w:rsidRPr="00676997" w:rsidR="00676997">
        <w:rPr>
          <w:rFonts w:ascii="Arial" w:hAnsi="Arial" w:cs="Arial"/>
        </w:rPr>
        <w:t xml:space="preserve"> </w:t>
      </w:r>
      <w:r w:rsidR="00676997">
        <w:rPr>
          <w:rFonts w:ascii="Arial" w:hAnsi="Arial" w:cs="Arial"/>
        </w:rPr>
        <w:t>especially on regards of coverage and use of competitive methods</w:t>
      </w:r>
      <w:r>
        <w:rPr>
          <w:rFonts w:ascii="Arial" w:hAnsi="Arial" w:cs="Arial"/>
        </w:rPr>
        <w:t>, and building</w:t>
      </w:r>
      <w:r w:rsidRPr="009E5A36">
        <w:rPr>
          <w:rFonts w:ascii="Arial" w:hAnsi="Arial" w:cs="Arial"/>
        </w:rPr>
        <w:t xml:space="preserve"> capacity</w:t>
      </w:r>
      <w:r>
        <w:rPr>
          <w:rFonts w:ascii="Arial" w:hAnsi="Arial" w:cs="Arial"/>
        </w:rPr>
        <w:t xml:space="preserve"> activities for </w:t>
      </w:r>
      <w:r w:rsidRPr="009E5A36">
        <w:rPr>
          <w:rFonts w:ascii="Arial" w:hAnsi="Arial" w:cs="Arial"/>
        </w:rPr>
        <w:t>officials and other stakeholders in areas such as planning, management and supervision of public procurement activities</w:t>
      </w:r>
      <w:r w:rsidR="00D22A0A">
        <w:rPr>
          <w:rFonts w:ascii="Arial" w:hAnsi="Arial" w:cs="Arial"/>
        </w:rPr>
        <w:t>.</w:t>
      </w:r>
      <w:r w:rsidR="00FA4903">
        <w:rPr>
          <w:rStyle w:val="FootnoteReference"/>
          <w:rFonts w:ascii="Arial" w:hAnsi="Arial" w:cs="Arial"/>
        </w:rPr>
        <w:footnoteReference w:id="8"/>
      </w:r>
    </w:p>
    <w:p w:rsidRPr="009E5A36" w:rsidR="00812D7F" w:rsidP="00812D7F" w:rsidRDefault="00812D7F" w14:paraId="5F203014" w14:textId="77777777">
      <w:pPr>
        <w:pStyle w:val="ListParagraph"/>
        <w:rPr>
          <w:rFonts w:ascii="Arial" w:hAnsi="Arial" w:cs="Arial"/>
        </w:rPr>
      </w:pPr>
    </w:p>
    <w:p w:rsidR="00812D7F" w:rsidP="00812D7F" w:rsidRDefault="00812D7F" w14:paraId="70E14F52" w14:textId="39E163BE">
      <w:pPr>
        <w:pStyle w:val="ListParagraph"/>
        <w:numPr>
          <w:ilvl w:val="1"/>
          <w:numId w:val="5"/>
        </w:numPr>
        <w:autoSpaceDE w:val="0"/>
        <w:autoSpaceDN w:val="0"/>
        <w:adjustRightInd w:val="0"/>
        <w:spacing w:before="120" w:after="0"/>
        <w:ind w:hanging="540"/>
        <w:jc w:val="both"/>
        <w:rPr>
          <w:rFonts w:ascii="Arial" w:hAnsi="Arial" w:cs="Arial"/>
        </w:rPr>
      </w:pPr>
      <w:r w:rsidRPr="009E5A36">
        <w:rPr>
          <w:rFonts w:ascii="Arial" w:hAnsi="Arial" w:cs="Arial"/>
        </w:rPr>
        <w:t xml:space="preserve">In addition, the </w:t>
      </w:r>
      <w:r>
        <w:rPr>
          <w:rFonts w:ascii="Arial" w:hAnsi="Arial" w:cs="Arial"/>
        </w:rPr>
        <w:t>TC</w:t>
      </w:r>
      <w:r w:rsidRPr="009E5A36">
        <w:rPr>
          <w:rFonts w:ascii="Arial" w:hAnsi="Arial" w:cs="Arial"/>
        </w:rPr>
        <w:t xml:space="preserve"> will provide an opportunity for applying and sharing lessons learned from more advanced </w:t>
      </w:r>
      <w:r>
        <w:rPr>
          <w:rFonts w:ascii="Arial" w:hAnsi="Arial" w:cs="Arial"/>
        </w:rPr>
        <w:t xml:space="preserve">countries such </w:t>
      </w:r>
      <w:r w:rsidRPr="009E5A36">
        <w:rPr>
          <w:rFonts w:ascii="Arial" w:hAnsi="Arial" w:cs="Arial"/>
        </w:rPr>
        <w:t xml:space="preserve">as </w:t>
      </w:r>
      <w:r>
        <w:rPr>
          <w:rFonts w:ascii="Arial" w:hAnsi="Arial" w:cs="Arial"/>
        </w:rPr>
        <w:t>Korea. For example, t</w:t>
      </w:r>
      <w:r w:rsidRPr="009E5A36">
        <w:rPr>
          <w:rFonts w:ascii="Arial" w:hAnsi="Arial" w:cs="Arial"/>
        </w:rPr>
        <w:t xml:space="preserve">he KONEPS, </w:t>
      </w:r>
      <w:r>
        <w:rPr>
          <w:rFonts w:ascii="Arial" w:hAnsi="Arial" w:cs="Arial"/>
        </w:rPr>
        <w:t xml:space="preserve">an </w:t>
      </w:r>
      <w:r w:rsidRPr="009E5A36">
        <w:rPr>
          <w:rFonts w:ascii="Arial" w:hAnsi="Arial" w:cs="Arial"/>
        </w:rPr>
        <w:t>integrated e-procurement system</w:t>
      </w:r>
      <w:r>
        <w:rPr>
          <w:rFonts w:ascii="Arial" w:hAnsi="Arial" w:cs="Arial"/>
        </w:rPr>
        <w:t xml:space="preserve">, has </w:t>
      </w:r>
      <w:r w:rsidRPr="009E5A36">
        <w:rPr>
          <w:rFonts w:ascii="Arial" w:hAnsi="Arial" w:cs="Arial"/>
        </w:rPr>
        <w:t>contribute</w:t>
      </w:r>
      <w:r>
        <w:rPr>
          <w:rFonts w:ascii="Arial" w:hAnsi="Arial" w:cs="Arial"/>
        </w:rPr>
        <w:t>d</w:t>
      </w:r>
      <w:r w:rsidRPr="009E5A36">
        <w:rPr>
          <w:rFonts w:ascii="Arial" w:hAnsi="Arial" w:cs="Arial"/>
        </w:rPr>
        <w:t xml:space="preserve"> substantially to the efficiency, effectiveness and integrity of public procurement in Korea. </w:t>
      </w:r>
      <w:r>
        <w:rPr>
          <w:rFonts w:ascii="Arial" w:hAnsi="Arial" w:cs="Arial"/>
        </w:rPr>
        <w:t xml:space="preserve">It is estimated that </w:t>
      </w:r>
      <w:r w:rsidRPr="009E5A36">
        <w:rPr>
          <w:rFonts w:ascii="Arial" w:hAnsi="Arial" w:cs="Arial"/>
        </w:rPr>
        <w:lastRenderedPageBreak/>
        <w:t>KONEPS generates administrative savings of approximately U</w:t>
      </w:r>
      <w:r w:rsidR="00B866F3">
        <w:rPr>
          <w:rFonts w:ascii="Arial" w:hAnsi="Arial" w:cs="Arial"/>
        </w:rPr>
        <w:t>U$</w:t>
      </w:r>
      <w:r w:rsidRPr="009E5A36">
        <w:rPr>
          <w:rFonts w:ascii="Arial" w:hAnsi="Arial" w:cs="Arial"/>
        </w:rPr>
        <w:t>8 billion per year</w:t>
      </w:r>
      <w:r>
        <w:rPr>
          <w:rStyle w:val="FootnoteReference"/>
          <w:rFonts w:ascii="Arial" w:hAnsi="Arial" w:cs="Arial"/>
        </w:rPr>
        <w:footnoteReference w:id="9"/>
      </w:r>
      <w:r>
        <w:rPr>
          <w:rFonts w:ascii="Arial" w:hAnsi="Arial" w:cs="Arial"/>
        </w:rPr>
        <w:t xml:space="preserve"> and it will be useful to learn from its past experiences</w:t>
      </w:r>
      <w:r>
        <w:rPr>
          <w:rStyle w:val="FootnoteReference"/>
          <w:rFonts w:ascii="Arial" w:hAnsi="Arial" w:cs="Arial"/>
        </w:rPr>
        <w:footnoteReference w:id="10"/>
      </w:r>
      <w:r>
        <w:rPr>
          <w:rFonts w:ascii="Arial" w:hAnsi="Arial" w:cs="Arial"/>
        </w:rPr>
        <w:t xml:space="preserve"> and challenges.</w:t>
      </w:r>
    </w:p>
    <w:p w:rsidRPr="009E5A36" w:rsidR="00812D7F" w:rsidP="00812D7F" w:rsidRDefault="00812D7F" w14:paraId="0EACF7C0" w14:textId="77777777">
      <w:pPr>
        <w:pStyle w:val="ListParagraph"/>
        <w:autoSpaceDE w:val="0"/>
        <w:autoSpaceDN w:val="0"/>
        <w:adjustRightInd w:val="0"/>
        <w:spacing w:before="120" w:after="0" w:line="240" w:lineRule="auto"/>
        <w:ind w:left="360"/>
        <w:jc w:val="both"/>
        <w:rPr>
          <w:rFonts w:ascii="Arial" w:hAnsi="Arial" w:cs="Arial"/>
        </w:rPr>
      </w:pPr>
    </w:p>
    <w:p w:rsidRPr="00F60867" w:rsidR="00812D7F" w:rsidP="00812D7F" w:rsidRDefault="00812D7F" w14:paraId="1CA93713" w14:textId="61116DBF">
      <w:pPr>
        <w:pStyle w:val="ListParagraph"/>
        <w:numPr>
          <w:ilvl w:val="1"/>
          <w:numId w:val="5"/>
        </w:numPr>
        <w:spacing w:before="120" w:after="120"/>
        <w:ind w:hanging="540"/>
        <w:jc w:val="both"/>
        <w:rPr>
          <w:rFonts w:ascii="Arial" w:hAnsi="Arial" w:cs="Arial"/>
        </w:rPr>
      </w:pPr>
      <w:r w:rsidRPr="00E47727">
        <w:rPr>
          <w:rFonts w:ascii="Arial" w:hAnsi="Arial" w:cs="Arial"/>
        </w:rPr>
        <w:t>Th</w:t>
      </w:r>
      <w:r>
        <w:rPr>
          <w:rFonts w:ascii="Arial" w:hAnsi="Arial" w:cs="Arial"/>
        </w:rPr>
        <w:t>is</w:t>
      </w:r>
      <w:r w:rsidRPr="00E47727">
        <w:rPr>
          <w:rFonts w:ascii="Arial" w:hAnsi="Arial" w:cs="Arial"/>
        </w:rPr>
        <w:t xml:space="preserve"> </w:t>
      </w:r>
      <w:r>
        <w:rPr>
          <w:rFonts w:ascii="Arial" w:hAnsi="Arial" w:cs="Arial"/>
        </w:rPr>
        <w:t>TC</w:t>
      </w:r>
      <w:r w:rsidRPr="00E47727">
        <w:rPr>
          <w:rFonts w:ascii="Arial" w:hAnsi="Arial" w:cs="Arial"/>
        </w:rPr>
        <w:t xml:space="preserve"> will contribute to the Updated Institutional Strategy (GN-2933-5) regarding the cross-cutting theme "</w:t>
      </w:r>
      <w:r>
        <w:rPr>
          <w:rFonts w:ascii="Arial" w:hAnsi="Arial" w:cs="Arial"/>
        </w:rPr>
        <w:t>E</w:t>
      </w:r>
      <w:r w:rsidRPr="00E47727">
        <w:rPr>
          <w:rFonts w:ascii="Arial" w:hAnsi="Arial" w:cs="Arial"/>
        </w:rPr>
        <w:t xml:space="preserve">nhancing institutional capacity and rule of law " as it will support the modernization of procurement practices and increase the knowledge about innovative solutions in this area. This is also aligned to the goals of enhancing commitments on transparency, integrity and governance and convening actors for open government and transparency while levering technology. </w:t>
      </w:r>
      <w:r w:rsidRPr="00BA097D" w:rsidR="00BA097D">
        <w:rPr>
          <w:rFonts w:ascii="Arial" w:hAnsi="Arial" w:cs="Arial"/>
        </w:rPr>
        <w:t>Thus, the program is also aligned to the IDB Group Corporate Results Framework 2020-2023 (GN-2727-8) regarding the cross-cutting issue of improving Institutional capacity and Rule of Law in IDB member countries as it will support the strengthening of agencies in digital technology and managerial capacity; enabling Government Efficiency and preventing corruption in public In</w:t>
      </w:r>
      <w:r w:rsidR="00300F9A">
        <w:rPr>
          <w:rFonts w:ascii="Arial" w:hAnsi="Arial" w:cs="Arial"/>
        </w:rPr>
        <w:t xml:space="preserve"> </w:t>
      </w:r>
      <w:r w:rsidRPr="00BA097D" w:rsidR="00BA097D">
        <w:rPr>
          <w:rFonts w:ascii="Arial" w:hAnsi="Arial" w:cs="Arial"/>
        </w:rPr>
        <w:t>procuremen</w:t>
      </w:r>
      <w:r w:rsidR="00BA097D">
        <w:rPr>
          <w:rFonts w:ascii="Arial" w:hAnsi="Arial" w:cs="Arial"/>
        </w:rPr>
        <w:t xml:space="preserve">t. </w:t>
      </w:r>
      <w:r w:rsidRPr="00BA097D" w:rsidR="00BA097D">
        <w:rPr>
          <w:rFonts w:ascii="Arial" w:hAnsi="Arial" w:cs="Arial"/>
        </w:rPr>
        <w:t>In</w:t>
      </w:r>
      <w:r w:rsidRPr="00E47727">
        <w:rPr>
          <w:rFonts w:ascii="Arial" w:hAnsi="Arial" w:cs="Arial"/>
        </w:rPr>
        <w:t xml:space="preserve"> addition, the program is consistent with the main goals of the Public Capacity Building Korea Fund for the Development</w:t>
      </w:r>
      <w:r>
        <w:rPr>
          <w:rFonts w:ascii="Arial" w:hAnsi="Arial" w:cs="Arial"/>
        </w:rPr>
        <w:t xml:space="preserve"> (KPC), </w:t>
      </w:r>
      <w:r w:rsidRPr="00E47727">
        <w:rPr>
          <w:rFonts w:ascii="Arial" w:hAnsi="Arial" w:cs="Arial"/>
        </w:rPr>
        <w:t xml:space="preserve">which aims to support activities in the areas of fiscal management as well as in capacity building and modernization </w:t>
      </w:r>
      <w:r>
        <w:rPr>
          <w:rFonts w:ascii="Arial" w:hAnsi="Arial" w:cs="Arial"/>
        </w:rPr>
        <w:t>o</w:t>
      </w:r>
      <w:r w:rsidRPr="00E47727">
        <w:rPr>
          <w:rFonts w:ascii="Arial" w:hAnsi="Arial" w:cs="Arial"/>
        </w:rPr>
        <w:t xml:space="preserve">f public procurement systems. It will also contribute to the updated Strategy for Strengthening and Use of Country Systems (GN-2538-31) in terms of helping countries and local governments to close gaps with international standards and adopting best practices and to support innovation and the use of technology in public procurement. </w:t>
      </w:r>
      <w:r w:rsidRPr="006C3155" w:rsidR="006C3155">
        <w:rPr>
          <w:rFonts w:ascii="Arial" w:hAnsi="Arial" w:eastAsia="Times New Roman" w:cs="Arial"/>
        </w:rPr>
        <w:t>The program will also contribute to the Bank operational agenda on fiscal policy and management, as it is aligned to the Fiscal Policy and Management Sector Framework D</w:t>
      </w:r>
      <w:bookmarkStart w:name="_GoBack" w:id="1"/>
      <w:bookmarkEnd w:id="1"/>
      <w:r w:rsidRPr="006C3155" w:rsidR="006C3155">
        <w:rPr>
          <w:rFonts w:ascii="Arial" w:hAnsi="Arial" w:eastAsia="Times New Roman" w:cs="Arial"/>
        </w:rPr>
        <w:t>ocument (GN-2831-8) in relation to its goal of building institutional capacities to improve the efficiency of public resources.</w:t>
      </w:r>
    </w:p>
    <w:p w:rsidRPr="00E47727" w:rsidR="00F60867" w:rsidP="00F60867" w:rsidRDefault="00F60867" w14:paraId="594567B0" w14:textId="77777777">
      <w:pPr>
        <w:pStyle w:val="ListParagraph"/>
        <w:spacing w:before="120" w:after="120"/>
        <w:ind w:left="360"/>
        <w:jc w:val="both"/>
        <w:rPr>
          <w:rFonts w:ascii="Arial" w:hAnsi="Arial" w:cs="Arial"/>
        </w:rPr>
      </w:pPr>
    </w:p>
    <w:p w:rsidRPr="00792426" w:rsidR="004E4187" w:rsidP="009113EF" w:rsidRDefault="004E4187" w14:paraId="6E69FAB8" w14:textId="7E1250F6">
      <w:pPr>
        <w:pStyle w:val="ListParagraph"/>
        <w:numPr>
          <w:ilvl w:val="0"/>
          <w:numId w:val="5"/>
        </w:numPr>
        <w:rPr>
          <w:rFonts w:ascii="Arial" w:hAnsi="Arial" w:eastAsia="Arial" w:cs="Arial"/>
          <w:b/>
          <w:bCs/>
        </w:rPr>
      </w:pPr>
      <w:r w:rsidRPr="00312432">
        <w:rPr>
          <w:rFonts w:ascii="Arial" w:hAnsi="Arial" w:eastAsia="Arial" w:cs="Arial"/>
          <w:b/>
          <w:bCs/>
        </w:rPr>
        <w:t xml:space="preserve">Description of </w:t>
      </w:r>
      <w:r>
        <w:rPr>
          <w:rFonts w:ascii="Arial" w:hAnsi="Arial" w:eastAsia="Arial" w:cs="Arial"/>
          <w:b/>
          <w:bCs/>
        </w:rPr>
        <w:t>components/</w:t>
      </w:r>
      <w:r w:rsidRPr="00312432">
        <w:rPr>
          <w:rFonts w:ascii="Arial" w:hAnsi="Arial" w:eastAsia="Arial" w:cs="Arial"/>
          <w:b/>
          <w:bCs/>
        </w:rPr>
        <w:t xml:space="preserve">activities and </w:t>
      </w:r>
      <w:r>
        <w:rPr>
          <w:rFonts w:ascii="Arial" w:hAnsi="Arial" w:eastAsia="Arial" w:cs="Arial"/>
          <w:b/>
          <w:bCs/>
        </w:rPr>
        <w:t>budget</w:t>
      </w:r>
      <w:r>
        <w:rPr>
          <w:rStyle w:val="FootnoteReference"/>
          <w:rFonts w:ascii="Arial" w:hAnsi="Arial" w:eastAsia="Arial" w:cs="Arial"/>
          <w:b/>
          <w:bCs/>
        </w:rPr>
        <w:footnoteReference w:id="11"/>
      </w:r>
      <w:r w:rsidRPr="00312432">
        <w:rPr>
          <w:rFonts w:ascii="Arial" w:hAnsi="Arial" w:eastAsia="Arial" w:cs="Arial"/>
          <w:b/>
          <w:bCs/>
        </w:rPr>
        <w:t xml:space="preserve"> </w:t>
      </w:r>
    </w:p>
    <w:p w:rsidRPr="00792426" w:rsidR="00792426" w:rsidP="009113EF" w:rsidRDefault="00792426" w14:paraId="15AE2359" w14:textId="5157403E">
      <w:pPr>
        <w:numPr>
          <w:ilvl w:val="1"/>
          <w:numId w:val="5"/>
        </w:numPr>
        <w:spacing w:before="120" w:after="120"/>
        <w:ind w:hanging="540"/>
        <w:contextualSpacing/>
        <w:jc w:val="both"/>
        <w:rPr>
          <w:rFonts w:ascii="Arial" w:hAnsi="Arial" w:cs="Arial"/>
        </w:rPr>
      </w:pPr>
      <w:r w:rsidRPr="00792426">
        <w:rPr>
          <w:rFonts w:ascii="Arial" w:hAnsi="Arial" w:cs="Arial"/>
          <w:b/>
        </w:rPr>
        <w:t>Component I: Knowledge development and research</w:t>
      </w:r>
      <w:r w:rsidRPr="00792426">
        <w:rPr>
          <w:rFonts w:ascii="Arial" w:hAnsi="Arial" w:cs="Arial"/>
        </w:rPr>
        <w:t xml:space="preserve"> </w:t>
      </w:r>
      <w:r w:rsidRPr="00792426">
        <w:rPr>
          <w:rFonts w:ascii="Arial" w:hAnsi="Arial" w:cs="Arial"/>
          <w:b/>
        </w:rPr>
        <w:t>(US$100,000)</w:t>
      </w:r>
      <w:r w:rsidRPr="00792426">
        <w:rPr>
          <w:rFonts w:ascii="Arial" w:hAnsi="Arial" w:cs="Arial"/>
        </w:rPr>
        <w:t>. This component is aimed at building a body of knowledge about cutting edge practices, technologies, tools and methodologies for public procurement. It will include the preparation of research products such as</w:t>
      </w:r>
      <w:r w:rsidR="001A7859">
        <w:rPr>
          <w:rFonts w:ascii="Arial" w:hAnsi="Arial" w:cs="Arial"/>
        </w:rPr>
        <w:t>:</w:t>
      </w:r>
      <w:r w:rsidRPr="00792426">
        <w:rPr>
          <w:rFonts w:ascii="Arial" w:hAnsi="Arial" w:cs="Arial"/>
        </w:rPr>
        <w:t xml:space="preserve"> (i) diagnostic on the state of public procurement technologies; (ii) study on the performance review of procurement </w:t>
      </w:r>
      <w:r w:rsidRPr="00792426">
        <w:rPr>
          <w:rFonts w:ascii="Arial" w:hAnsi="Arial" w:cs="Arial"/>
        </w:rPr>
        <w:lastRenderedPageBreak/>
        <w:t xml:space="preserve">processes in the </w:t>
      </w:r>
      <w:r w:rsidR="0086021D">
        <w:rPr>
          <w:rFonts w:ascii="Arial" w:hAnsi="Arial" w:cs="Arial"/>
        </w:rPr>
        <w:t xml:space="preserve">region (i.e. the use of competitive methods); </w:t>
      </w:r>
      <w:r w:rsidRPr="00792426">
        <w:rPr>
          <w:rFonts w:ascii="Arial" w:hAnsi="Arial" w:cs="Arial"/>
        </w:rPr>
        <w:t>and (iii) case studies</w:t>
      </w:r>
      <w:r w:rsidR="001A7859">
        <w:rPr>
          <w:rStyle w:val="FootnoteReference"/>
          <w:rFonts w:ascii="Arial" w:hAnsi="Arial" w:cs="Arial"/>
        </w:rPr>
        <w:footnoteReference w:id="12"/>
      </w:r>
      <w:r w:rsidRPr="00792426">
        <w:rPr>
          <w:rFonts w:ascii="Arial" w:hAnsi="Arial" w:cs="Arial"/>
        </w:rPr>
        <w:t xml:space="preserve"> publication on public procurement at the sector level (i.e. education, infrastructure and health).</w:t>
      </w:r>
    </w:p>
    <w:p w:rsidRPr="00792426" w:rsidR="00792426" w:rsidP="00792426" w:rsidRDefault="00792426" w14:paraId="548EC9E0" w14:textId="77777777">
      <w:pPr>
        <w:spacing w:before="120" w:after="120"/>
        <w:ind w:left="360"/>
        <w:contextualSpacing/>
        <w:jc w:val="both"/>
        <w:rPr>
          <w:rFonts w:ascii="Arial" w:hAnsi="Arial" w:cs="Arial"/>
        </w:rPr>
      </w:pPr>
    </w:p>
    <w:p w:rsidRPr="00792426" w:rsidR="00792426" w:rsidP="009113EF" w:rsidRDefault="00792426" w14:paraId="04E3673A" w14:textId="67E1C033">
      <w:pPr>
        <w:numPr>
          <w:ilvl w:val="1"/>
          <w:numId w:val="5"/>
        </w:numPr>
        <w:spacing w:before="120" w:after="120"/>
        <w:ind w:hanging="540"/>
        <w:contextualSpacing/>
        <w:jc w:val="both"/>
        <w:rPr>
          <w:rFonts w:ascii="Arial" w:hAnsi="Arial" w:cs="Arial"/>
        </w:rPr>
      </w:pPr>
      <w:r w:rsidRPr="00792426">
        <w:rPr>
          <w:rFonts w:ascii="Arial" w:hAnsi="Arial" w:cs="Arial"/>
          <w:b/>
        </w:rPr>
        <w:t xml:space="preserve">Component II. Institutional strengthening (US$100,000) </w:t>
      </w:r>
      <w:r w:rsidRPr="00792426">
        <w:rPr>
          <w:rFonts w:ascii="Arial" w:hAnsi="Arial" w:cs="Arial"/>
        </w:rPr>
        <w:t>This component will support the modernization of the institutional frameworks, both in terms of rules and organizations necessary for a proper environment for a successful implementation of digital innovation. This includes for example (i) the preparation of a diagnostic on regulatory frameworks</w:t>
      </w:r>
      <w:r w:rsidR="00720AE8">
        <w:rPr>
          <w:rFonts w:ascii="Arial" w:hAnsi="Arial" w:cs="Arial"/>
        </w:rPr>
        <w:t xml:space="preserve"> that assesses coverage of legislation in the region and the use of exceptions instead of competitive methods</w:t>
      </w:r>
      <w:r w:rsidRPr="00792426">
        <w:rPr>
          <w:rFonts w:ascii="Arial" w:hAnsi="Arial" w:cs="Arial"/>
        </w:rPr>
        <w:t xml:space="preserve">; (ii) the drafting of an organizational assessment about procurement institutions; and (iii) the creation of action plans for the modernization of entities that are in charge of public procurement regulatory and monitoring functions at the national or subnational levels. </w:t>
      </w:r>
    </w:p>
    <w:p w:rsidRPr="00792426" w:rsidR="00792426" w:rsidP="00792426" w:rsidRDefault="00792426" w14:paraId="22FBCF2C" w14:textId="77777777">
      <w:pPr>
        <w:ind w:left="360"/>
        <w:contextualSpacing/>
        <w:rPr>
          <w:rFonts w:ascii="Arial" w:hAnsi="Arial" w:cs="Arial"/>
        </w:rPr>
      </w:pPr>
    </w:p>
    <w:p w:rsidRPr="00792426" w:rsidR="00792426" w:rsidP="009113EF" w:rsidRDefault="00792426" w14:paraId="3147A02E" w14:textId="0F12822D">
      <w:pPr>
        <w:numPr>
          <w:ilvl w:val="1"/>
          <w:numId w:val="5"/>
        </w:numPr>
        <w:spacing w:before="120" w:after="120"/>
        <w:ind w:hanging="540"/>
        <w:contextualSpacing/>
        <w:jc w:val="both"/>
        <w:rPr>
          <w:rFonts w:ascii="Arial" w:hAnsi="Arial" w:cs="Arial"/>
        </w:rPr>
      </w:pPr>
      <w:r w:rsidRPr="00792426">
        <w:rPr>
          <w:rFonts w:ascii="Arial" w:hAnsi="Arial" w:cs="Arial"/>
          <w:b/>
        </w:rPr>
        <w:t>Component III: Action plans and strategies on procurement management</w:t>
      </w:r>
      <w:r w:rsidRPr="00792426">
        <w:rPr>
          <w:rFonts w:ascii="Arial" w:hAnsi="Arial" w:cs="Arial"/>
        </w:rPr>
        <w:t xml:space="preserve"> </w:t>
      </w:r>
      <w:r w:rsidRPr="00792426">
        <w:rPr>
          <w:rFonts w:ascii="Arial" w:hAnsi="Arial" w:cs="Arial"/>
          <w:b/>
        </w:rPr>
        <w:t>(US$100,000).</w:t>
      </w:r>
      <w:r w:rsidRPr="00792426">
        <w:rPr>
          <w:rFonts w:ascii="Arial" w:hAnsi="Arial" w:cs="Arial"/>
        </w:rPr>
        <w:t xml:space="preserve"> This component will support governments in the preparation and implementation of targeted activities with the purpose of improving procurement management practices,</w:t>
      </w:r>
      <w:r w:rsidRPr="00792426">
        <w:rPr>
          <w:rFonts w:ascii="Arial" w:hAnsi="Arial" w:cs="Arial"/>
          <w:vertAlign w:val="superscript"/>
        </w:rPr>
        <w:footnoteReference w:id="13"/>
      </w:r>
      <w:r w:rsidRPr="00792426">
        <w:rPr>
          <w:rFonts w:ascii="Arial" w:hAnsi="Arial" w:cs="Arial"/>
        </w:rPr>
        <w:t xml:space="preserve"> as well as the design and application of digital solutions for public expenditure at the sector level. The component will focus on: (i) the implementation of pilots and targeted activities</w:t>
      </w:r>
      <w:r w:rsidR="00387F9B">
        <w:rPr>
          <w:rStyle w:val="FootnoteReference"/>
          <w:rFonts w:ascii="Arial" w:hAnsi="Arial" w:cs="Arial"/>
        </w:rPr>
        <w:footnoteReference w:id="14"/>
      </w:r>
      <w:r w:rsidRPr="00792426">
        <w:rPr>
          <w:rFonts w:ascii="Arial" w:hAnsi="Arial" w:cs="Arial"/>
        </w:rPr>
        <w:t xml:space="preserve"> aimed at improving efficiency of procurement process and procurement cycle;</w:t>
      </w:r>
      <w:r w:rsidRPr="00792426">
        <w:rPr>
          <w:rFonts w:ascii="Arial" w:hAnsi="Arial" w:cs="Arial"/>
          <w:vertAlign w:val="superscript"/>
        </w:rPr>
        <w:footnoteReference w:id="15"/>
      </w:r>
      <w:r w:rsidRPr="00792426">
        <w:rPr>
          <w:rFonts w:ascii="Arial" w:hAnsi="Arial" w:cs="Arial"/>
        </w:rPr>
        <w:t xml:space="preserve"> and (ii) the preparation of a strategy for improving sectoral procurement in areas such health</w:t>
      </w:r>
      <w:r w:rsidRPr="00792426">
        <w:rPr>
          <w:rFonts w:ascii="Arial" w:hAnsi="Arial" w:cs="Arial"/>
          <w:vertAlign w:val="superscript"/>
        </w:rPr>
        <w:footnoteReference w:id="16"/>
      </w:r>
      <w:r w:rsidRPr="00792426">
        <w:rPr>
          <w:rFonts w:ascii="Arial" w:hAnsi="Arial" w:cs="Arial"/>
        </w:rPr>
        <w:t>or public works.</w:t>
      </w:r>
    </w:p>
    <w:p w:rsidRPr="00792426" w:rsidR="00792426" w:rsidP="00792426" w:rsidRDefault="00792426" w14:paraId="23D8CC58" w14:textId="77777777">
      <w:pPr>
        <w:spacing w:before="120" w:after="120"/>
        <w:ind w:left="360"/>
        <w:contextualSpacing/>
        <w:jc w:val="both"/>
        <w:rPr>
          <w:rFonts w:ascii="Arial" w:hAnsi="Arial" w:cs="Arial"/>
        </w:rPr>
      </w:pPr>
    </w:p>
    <w:p w:rsidRPr="00B02D7C" w:rsidR="00C544E4" w:rsidP="009113EF" w:rsidRDefault="00792426" w14:paraId="4147548D" w14:textId="00E93A3A">
      <w:pPr>
        <w:numPr>
          <w:ilvl w:val="1"/>
          <w:numId w:val="5"/>
        </w:numPr>
        <w:spacing w:before="120" w:after="120"/>
        <w:ind w:hanging="540"/>
        <w:contextualSpacing/>
        <w:jc w:val="both"/>
        <w:rPr>
          <w:rFonts w:ascii="Arial" w:hAnsi="Arial" w:cs="Arial"/>
        </w:rPr>
      </w:pPr>
      <w:r w:rsidRPr="00792426">
        <w:rPr>
          <w:rFonts w:ascii="Arial" w:hAnsi="Arial" w:cs="Arial"/>
          <w:b/>
        </w:rPr>
        <w:t>Component IV: Capacity building and dissemination (US$200,000)</w:t>
      </w:r>
      <w:r w:rsidRPr="00792426">
        <w:rPr>
          <w:rFonts w:ascii="Arial" w:hAnsi="Arial" w:cs="Arial"/>
        </w:rPr>
        <w:t>. This component intends to the development of highly skilled human resources in the public procurement area by supporting the implementation of technical events, visits and trainings that can foster south-south cooperation. The Korean Public Procurement Service (PPS) will be a critical partner in the implementation of this component as it has been operating for more than 50 years as the central procurement agency of Korea. It is recognized as one of the most advanced organizations among peers in the area of procurement</w:t>
      </w:r>
      <w:r w:rsidR="00E87DCA">
        <w:rPr>
          <w:rFonts w:ascii="Arial" w:hAnsi="Arial" w:cs="Arial"/>
        </w:rPr>
        <w:t xml:space="preserve">. </w:t>
      </w:r>
      <w:r w:rsidRPr="00792426">
        <w:rPr>
          <w:rFonts w:ascii="Arial" w:hAnsi="Arial" w:cs="Arial"/>
        </w:rPr>
        <w:t xml:space="preserve">It also manages an e-procurement platform (KONEPS) that is recognized as a very successful model on the technological side. The component will </w:t>
      </w:r>
      <w:r w:rsidRPr="00792426">
        <w:rPr>
          <w:rFonts w:ascii="Arial" w:hAnsi="Arial" w:cs="Arial"/>
        </w:rPr>
        <w:lastRenderedPageBreak/>
        <w:t>include: (i) the coordination and dissemination of all the products of this TC</w:t>
      </w:r>
      <w:r w:rsidR="00E87DCA">
        <w:rPr>
          <w:rStyle w:val="FootnoteReference"/>
          <w:rFonts w:ascii="Arial" w:hAnsi="Arial" w:cs="Arial"/>
        </w:rPr>
        <w:footnoteReference w:id="17"/>
      </w:r>
      <w:r w:rsidRPr="00792426">
        <w:rPr>
          <w:rFonts w:ascii="Arial" w:hAnsi="Arial" w:cs="Arial"/>
        </w:rPr>
        <w:t>; and (ii)</w:t>
      </w:r>
      <w:r w:rsidR="00EA2672">
        <w:rPr>
          <w:rFonts w:ascii="Arial" w:hAnsi="Arial" w:cs="Arial"/>
        </w:rPr>
        <w:t> </w:t>
      </w:r>
      <w:r w:rsidRPr="00792426">
        <w:rPr>
          <w:rFonts w:ascii="Arial" w:hAnsi="Arial" w:cs="Arial"/>
        </w:rPr>
        <w:t>a technical workshop to enhance knowledge of public officials regarding technologies and innovation.</w:t>
      </w:r>
    </w:p>
    <w:p w:rsidR="00C544E4" w:rsidP="000D5AE2" w:rsidRDefault="00C544E4" w14:paraId="17CD7D29" w14:textId="390E588D">
      <w:pPr>
        <w:pStyle w:val="ListParagraph"/>
        <w:numPr>
          <w:ilvl w:val="0"/>
          <w:numId w:val="5"/>
        </w:numPr>
        <w:spacing w:before="240" w:after="240"/>
        <w:jc w:val="both"/>
        <w:rPr>
          <w:rFonts w:ascii="Arial" w:hAnsi="Arial" w:cs="Arial"/>
          <w:b/>
          <w:bCs/>
        </w:rPr>
      </w:pPr>
      <w:r w:rsidRPr="00C544E4">
        <w:rPr>
          <w:rFonts w:ascii="Arial" w:hAnsi="Arial" w:cs="Arial"/>
          <w:b/>
          <w:bCs/>
        </w:rPr>
        <w:t>Budget</w:t>
      </w:r>
    </w:p>
    <w:p w:rsidRPr="00C544E4" w:rsidR="00FF4564" w:rsidP="00FF4564" w:rsidRDefault="00FF4564" w14:paraId="7667E5DF" w14:textId="77777777">
      <w:pPr>
        <w:pStyle w:val="ListParagraph"/>
        <w:spacing w:before="120" w:after="120"/>
        <w:ind w:left="360"/>
        <w:jc w:val="both"/>
        <w:rPr>
          <w:rFonts w:ascii="Arial" w:hAnsi="Arial" w:cs="Arial"/>
          <w:b/>
          <w:bCs/>
        </w:rPr>
      </w:pPr>
    </w:p>
    <w:p w:rsidRPr="00A03E60" w:rsidR="00E73114" w:rsidP="00A03E60" w:rsidRDefault="00E73114" w14:paraId="30B0683B" w14:textId="77777777">
      <w:pPr>
        <w:pStyle w:val="ListParagraph"/>
        <w:numPr>
          <w:ilvl w:val="1"/>
          <w:numId w:val="5"/>
        </w:numPr>
        <w:ind w:hanging="720"/>
        <w:rPr>
          <w:rFonts w:ascii="Arial" w:hAnsi="Arial" w:cs="Arial"/>
        </w:rPr>
      </w:pPr>
      <w:r w:rsidRPr="00A03E60">
        <w:rPr>
          <w:rFonts w:ascii="Arial" w:hAnsi="Arial" w:cs="Arial"/>
        </w:rPr>
        <w:t>The total funding required for the program amounts to US$500,000, which will be financed by the Public Capacity Building Korea Fund for Economic Development (KCP).</w:t>
      </w:r>
    </w:p>
    <w:p w:rsidRPr="004B19BB" w:rsidR="00FF4564" w:rsidP="00FF4564" w:rsidRDefault="00FF4564" w14:paraId="6422CF96" w14:textId="77777777">
      <w:pPr>
        <w:pStyle w:val="ListParagraph"/>
        <w:spacing w:before="120" w:after="0" w:line="240" w:lineRule="auto"/>
        <w:ind w:left="1800" w:firstLine="360"/>
        <w:contextualSpacing w:val="0"/>
        <w:rPr>
          <w:rFonts w:ascii="Arial" w:hAnsi="Arial" w:cs="Arial"/>
          <w:b/>
          <w:sz w:val="20"/>
          <w:szCs w:val="20"/>
        </w:rPr>
      </w:pPr>
      <w:r>
        <w:rPr>
          <w:rFonts w:ascii="Arial" w:hAnsi="Arial" w:cs="Arial"/>
          <w:b/>
          <w:sz w:val="20"/>
          <w:szCs w:val="20"/>
        </w:rPr>
        <w:t xml:space="preserve">Table1. </w:t>
      </w:r>
      <w:r w:rsidRPr="004B19BB">
        <w:rPr>
          <w:rFonts w:ascii="Arial" w:hAnsi="Arial" w:cs="Arial"/>
          <w:b/>
          <w:sz w:val="20"/>
          <w:szCs w:val="20"/>
        </w:rPr>
        <w:t>Indicative Budget (in US dollars)</w:t>
      </w:r>
    </w:p>
    <w:tbl>
      <w:tblPr>
        <w:tblStyle w:val="TableGrid"/>
        <w:tblW w:w="0" w:type="auto"/>
        <w:tblInd w:w="864" w:type="dxa"/>
        <w:tblLook w:val="04A0" w:firstRow="1" w:lastRow="0" w:firstColumn="1" w:lastColumn="0" w:noHBand="0" w:noVBand="1"/>
      </w:tblPr>
      <w:tblGrid>
        <w:gridCol w:w="2046"/>
        <w:gridCol w:w="1538"/>
        <w:gridCol w:w="1730"/>
        <w:gridCol w:w="1597"/>
      </w:tblGrid>
      <w:tr w:rsidRPr="00A454FF" w:rsidR="00FF4564" w:rsidTr="00F9291C" w14:paraId="7727AA65" w14:textId="77777777">
        <w:tc>
          <w:tcPr>
            <w:tcW w:w="2046" w:type="dxa"/>
          </w:tcPr>
          <w:p w:rsidRPr="00A454FF" w:rsidR="00FF4564" w:rsidP="00F9291C" w:rsidRDefault="00FF4564" w14:paraId="2682A53B" w14:textId="77777777">
            <w:pPr>
              <w:pStyle w:val="ListParagraph"/>
              <w:spacing w:before="60" w:after="60"/>
              <w:ind w:left="0"/>
              <w:contextualSpacing w:val="0"/>
              <w:jc w:val="center"/>
              <w:rPr>
                <w:rFonts w:ascii="Arial" w:hAnsi="Arial" w:cs="Arial"/>
                <w:b/>
                <w:sz w:val="18"/>
                <w:szCs w:val="18"/>
              </w:rPr>
            </w:pPr>
            <w:r w:rsidRPr="00A454FF">
              <w:rPr>
                <w:rFonts w:ascii="Arial" w:hAnsi="Arial" w:cs="Arial"/>
                <w:b/>
                <w:sz w:val="18"/>
                <w:szCs w:val="18"/>
              </w:rPr>
              <w:t>Activity/Component</w:t>
            </w:r>
          </w:p>
        </w:tc>
        <w:tc>
          <w:tcPr>
            <w:tcW w:w="1538" w:type="dxa"/>
          </w:tcPr>
          <w:p w:rsidRPr="00A454FF" w:rsidR="00FF4564" w:rsidP="00F9291C" w:rsidRDefault="00FF4564" w14:paraId="7D0985F2" w14:textId="77777777">
            <w:pPr>
              <w:pStyle w:val="ListParagraph"/>
              <w:spacing w:before="60" w:after="60"/>
              <w:ind w:left="0"/>
              <w:contextualSpacing w:val="0"/>
              <w:jc w:val="center"/>
              <w:rPr>
                <w:rFonts w:ascii="Arial" w:hAnsi="Arial" w:cs="Arial"/>
                <w:b/>
                <w:sz w:val="18"/>
                <w:szCs w:val="18"/>
              </w:rPr>
            </w:pPr>
            <w:r w:rsidRPr="00A454FF">
              <w:rPr>
                <w:rFonts w:ascii="Arial" w:hAnsi="Arial" w:cs="Arial"/>
                <w:b/>
                <w:sz w:val="18"/>
                <w:szCs w:val="18"/>
              </w:rPr>
              <w:t>IDB/Fund Funding</w:t>
            </w:r>
          </w:p>
        </w:tc>
        <w:tc>
          <w:tcPr>
            <w:tcW w:w="1730" w:type="dxa"/>
          </w:tcPr>
          <w:p w:rsidRPr="00A454FF" w:rsidR="00FF4564" w:rsidP="00F9291C" w:rsidRDefault="00FF4564" w14:paraId="716499FC" w14:textId="77777777">
            <w:pPr>
              <w:pStyle w:val="ListParagraph"/>
              <w:spacing w:before="60" w:after="60"/>
              <w:ind w:left="0"/>
              <w:contextualSpacing w:val="0"/>
              <w:jc w:val="center"/>
              <w:rPr>
                <w:rFonts w:ascii="Arial" w:hAnsi="Arial" w:cs="Arial"/>
                <w:b/>
                <w:sz w:val="18"/>
                <w:szCs w:val="18"/>
              </w:rPr>
            </w:pPr>
            <w:r w:rsidRPr="00A454FF">
              <w:rPr>
                <w:rFonts w:ascii="Arial" w:hAnsi="Arial" w:cs="Arial"/>
                <w:b/>
                <w:sz w:val="18"/>
                <w:szCs w:val="18"/>
              </w:rPr>
              <w:t>Counterpart Funding</w:t>
            </w:r>
          </w:p>
        </w:tc>
        <w:tc>
          <w:tcPr>
            <w:tcW w:w="1597" w:type="dxa"/>
          </w:tcPr>
          <w:p w:rsidRPr="00A454FF" w:rsidR="00FF4564" w:rsidP="00F9291C" w:rsidRDefault="00FF4564" w14:paraId="3B74492A" w14:textId="77777777">
            <w:pPr>
              <w:pStyle w:val="ListParagraph"/>
              <w:spacing w:before="60" w:after="60"/>
              <w:ind w:left="0"/>
              <w:contextualSpacing w:val="0"/>
              <w:jc w:val="center"/>
              <w:rPr>
                <w:rFonts w:ascii="Arial" w:hAnsi="Arial" w:cs="Arial"/>
                <w:b/>
                <w:sz w:val="18"/>
                <w:szCs w:val="18"/>
              </w:rPr>
            </w:pPr>
            <w:r w:rsidRPr="00A454FF">
              <w:rPr>
                <w:rFonts w:ascii="Arial" w:hAnsi="Arial" w:cs="Arial"/>
                <w:b/>
                <w:sz w:val="18"/>
                <w:szCs w:val="18"/>
              </w:rPr>
              <w:t>Total Funding</w:t>
            </w:r>
          </w:p>
        </w:tc>
      </w:tr>
      <w:tr w:rsidRPr="00A454FF" w:rsidR="00FF4564" w:rsidTr="00F9291C" w14:paraId="6C2E762E" w14:textId="77777777">
        <w:tc>
          <w:tcPr>
            <w:tcW w:w="2046" w:type="dxa"/>
          </w:tcPr>
          <w:p w:rsidRPr="00A454FF" w:rsidR="00FF4564" w:rsidP="00F9291C" w:rsidRDefault="00FF4564" w14:paraId="47C0D23D" w14:textId="77777777">
            <w:pPr>
              <w:pStyle w:val="ListParagraph"/>
              <w:spacing w:before="60" w:after="60"/>
              <w:ind w:left="0"/>
              <w:contextualSpacing w:val="0"/>
              <w:jc w:val="center"/>
              <w:rPr>
                <w:rFonts w:ascii="Arial" w:hAnsi="Arial" w:cs="Arial"/>
                <w:b/>
                <w:sz w:val="18"/>
                <w:szCs w:val="18"/>
              </w:rPr>
            </w:pPr>
            <w:r>
              <w:rPr>
                <w:rFonts w:ascii="Arial" w:hAnsi="Arial" w:cs="Arial"/>
                <w:b/>
                <w:sz w:val="18"/>
                <w:szCs w:val="18"/>
              </w:rPr>
              <w:t>Component I</w:t>
            </w:r>
          </w:p>
        </w:tc>
        <w:tc>
          <w:tcPr>
            <w:tcW w:w="1538" w:type="dxa"/>
          </w:tcPr>
          <w:p w:rsidRPr="00A454FF" w:rsidR="00FF4564" w:rsidP="00F9291C" w:rsidRDefault="00FF4564" w14:paraId="4B4E3737" w14:textId="77777777">
            <w:pPr>
              <w:pStyle w:val="ListParagraph"/>
              <w:spacing w:before="60" w:after="60"/>
              <w:ind w:left="0"/>
              <w:contextualSpacing w:val="0"/>
              <w:jc w:val="center"/>
              <w:rPr>
                <w:rFonts w:ascii="Arial" w:hAnsi="Arial" w:cs="Arial"/>
                <w:b/>
                <w:sz w:val="18"/>
                <w:szCs w:val="18"/>
              </w:rPr>
            </w:pPr>
            <w:r>
              <w:rPr>
                <w:rFonts w:ascii="Arial" w:hAnsi="Arial" w:cs="Arial"/>
                <w:b/>
                <w:sz w:val="18"/>
                <w:szCs w:val="18"/>
              </w:rPr>
              <w:t>100,000</w:t>
            </w:r>
          </w:p>
        </w:tc>
        <w:tc>
          <w:tcPr>
            <w:tcW w:w="1730" w:type="dxa"/>
          </w:tcPr>
          <w:p w:rsidRPr="00A454FF" w:rsidR="00FF4564" w:rsidP="00F9291C" w:rsidRDefault="00A03E60" w14:paraId="12A916A5" w14:textId="7F097E5A">
            <w:pPr>
              <w:pStyle w:val="ListParagraph"/>
              <w:spacing w:before="60" w:after="60"/>
              <w:ind w:left="0"/>
              <w:contextualSpacing w:val="0"/>
              <w:jc w:val="center"/>
              <w:rPr>
                <w:rFonts w:ascii="Arial" w:hAnsi="Arial" w:cs="Arial"/>
                <w:b/>
                <w:sz w:val="18"/>
                <w:szCs w:val="18"/>
              </w:rPr>
            </w:pPr>
            <w:r>
              <w:rPr>
                <w:rFonts w:ascii="Arial" w:hAnsi="Arial" w:cs="Arial"/>
                <w:b/>
                <w:sz w:val="18"/>
                <w:szCs w:val="18"/>
              </w:rPr>
              <w:t>0</w:t>
            </w:r>
          </w:p>
        </w:tc>
        <w:tc>
          <w:tcPr>
            <w:tcW w:w="1597" w:type="dxa"/>
          </w:tcPr>
          <w:p w:rsidRPr="00A454FF" w:rsidR="00FF4564" w:rsidP="00F9291C" w:rsidRDefault="00FF4564" w14:paraId="7BD66D5D" w14:textId="77777777">
            <w:pPr>
              <w:pStyle w:val="ListParagraph"/>
              <w:spacing w:before="60" w:after="60"/>
              <w:ind w:left="0"/>
              <w:contextualSpacing w:val="0"/>
              <w:jc w:val="center"/>
              <w:rPr>
                <w:rFonts w:ascii="Arial" w:hAnsi="Arial" w:cs="Arial"/>
                <w:b/>
                <w:sz w:val="18"/>
                <w:szCs w:val="18"/>
              </w:rPr>
            </w:pPr>
            <w:r>
              <w:rPr>
                <w:rFonts w:ascii="Arial" w:hAnsi="Arial" w:cs="Arial"/>
                <w:b/>
                <w:sz w:val="18"/>
                <w:szCs w:val="18"/>
              </w:rPr>
              <w:t>100,000</w:t>
            </w:r>
          </w:p>
        </w:tc>
      </w:tr>
      <w:tr w:rsidRPr="00A454FF" w:rsidR="00FF4564" w:rsidTr="00F9291C" w14:paraId="110949EB" w14:textId="77777777">
        <w:tc>
          <w:tcPr>
            <w:tcW w:w="2046" w:type="dxa"/>
          </w:tcPr>
          <w:p w:rsidR="00FF4564" w:rsidP="00F9291C" w:rsidRDefault="00FF4564" w14:paraId="4D78A40B" w14:textId="77777777">
            <w:pPr>
              <w:pStyle w:val="ListParagraph"/>
              <w:spacing w:before="60" w:after="60"/>
              <w:ind w:left="0"/>
              <w:contextualSpacing w:val="0"/>
              <w:jc w:val="center"/>
              <w:rPr>
                <w:rFonts w:ascii="Arial" w:hAnsi="Arial" w:cs="Arial"/>
                <w:b/>
                <w:sz w:val="18"/>
                <w:szCs w:val="18"/>
              </w:rPr>
            </w:pPr>
            <w:r>
              <w:rPr>
                <w:rFonts w:ascii="Arial" w:hAnsi="Arial" w:cs="Arial"/>
                <w:b/>
                <w:sz w:val="18"/>
                <w:szCs w:val="18"/>
              </w:rPr>
              <w:t>Component II</w:t>
            </w:r>
          </w:p>
        </w:tc>
        <w:tc>
          <w:tcPr>
            <w:tcW w:w="1538" w:type="dxa"/>
          </w:tcPr>
          <w:p w:rsidR="00FF4564" w:rsidP="00F9291C" w:rsidRDefault="00FF4564" w14:paraId="283A120A" w14:textId="77777777">
            <w:pPr>
              <w:pStyle w:val="ListParagraph"/>
              <w:spacing w:before="60" w:after="60"/>
              <w:ind w:left="0"/>
              <w:contextualSpacing w:val="0"/>
              <w:jc w:val="center"/>
              <w:rPr>
                <w:rFonts w:ascii="Arial" w:hAnsi="Arial" w:cs="Arial"/>
                <w:b/>
                <w:sz w:val="18"/>
                <w:szCs w:val="18"/>
              </w:rPr>
            </w:pPr>
            <w:r>
              <w:rPr>
                <w:rFonts w:ascii="Arial" w:hAnsi="Arial" w:cs="Arial"/>
                <w:b/>
                <w:sz w:val="18"/>
                <w:szCs w:val="18"/>
              </w:rPr>
              <w:t>100,000</w:t>
            </w:r>
          </w:p>
        </w:tc>
        <w:tc>
          <w:tcPr>
            <w:tcW w:w="1730" w:type="dxa"/>
          </w:tcPr>
          <w:p w:rsidRPr="00A454FF" w:rsidR="00FF4564" w:rsidP="00F9291C" w:rsidRDefault="00A03E60" w14:paraId="56D2CD84" w14:textId="2A41491E">
            <w:pPr>
              <w:pStyle w:val="ListParagraph"/>
              <w:spacing w:before="60" w:after="60"/>
              <w:ind w:left="0"/>
              <w:contextualSpacing w:val="0"/>
              <w:jc w:val="center"/>
              <w:rPr>
                <w:rFonts w:ascii="Arial" w:hAnsi="Arial" w:cs="Arial"/>
                <w:b/>
                <w:sz w:val="18"/>
                <w:szCs w:val="18"/>
              </w:rPr>
            </w:pPr>
            <w:r>
              <w:rPr>
                <w:rFonts w:ascii="Arial" w:hAnsi="Arial" w:cs="Arial"/>
                <w:b/>
                <w:sz w:val="18"/>
                <w:szCs w:val="18"/>
              </w:rPr>
              <w:t>0</w:t>
            </w:r>
          </w:p>
        </w:tc>
        <w:tc>
          <w:tcPr>
            <w:tcW w:w="1597" w:type="dxa"/>
          </w:tcPr>
          <w:p w:rsidR="00FF4564" w:rsidP="00F9291C" w:rsidRDefault="00FF4564" w14:paraId="70233085" w14:textId="77777777">
            <w:pPr>
              <w:pStyle w:val="ListParagraph"/>
              <w:spacing w:before="60" w:after="60"/>
              <w:ind w:left="0"/>
              <w:contextualSpacing w:val="0"/>
              <w:jc w:val="center"/>
              <w:rPr>
                <w:rFonts w:ascii="Arial" w:hAnsi="Arial" w:cs="Arial"/>
                <w:b/>
                <w:sz w:val="18"/>
                <w:szCs w:val="18"/>
              </w:rPr>
            </w:pPr>
            <w:r>
              <w:rPr>
                <w:rFonts w:ascii="Arial" w:hAnsi="Arial" w:cs="Arial"/>
                <w:b/>
                <w:sz w:val="18"/>
                <w:szCs w:val="18"/>
              </w:rPr>
              <w:t>100,000</w:t>
            </w:r>
          </w:p>
        </w:tc>
      </w:tr>
      <w:tr w:rsidRPr="00B11E6D" w:rsidR="00FF4564" w:rsidTr="00F9291C" w14:paraId="41FE42DD" w14:textId="77777777">
        <w:tc>
          <w:tcPr>
            <w:tcW w:w="2046" w:type="dxa"/>
          </w:tcPr>
          <w:p w:rsidRPr="00B11E6D" w:rsidR="00FF4564" w:rsidP="00F9291C" w:rsidRDefault="00FF4564" w14:paraId="2C65698E" w14:textId="77777777">
            <w:pPr>
              <w:pStyle w:val="ListParagraph"/>
              <w:spacing w:before="60" w:after="60"/>
              <w:ind w:left="0"/>
              <w:contextualSpacing w:val="0"/>
              <w:jc w:val="center"/>
              <w:rPr>
                <w:rFonts w:ascii="Arial" w:hAnsi="Arial" w:cs="Arial"/>
                <w:b/>
                <w:sz w:val="18"/>
                <w:szCs w:val="18"/>
              </w:rPr>
            </w:pPr>
            <w:r w:rsidRPr="00B11E6D">
              <w:rPr>
                <w:rFonts w:ascii="Arial" w:hAnsi="Arial" w:cs="Arial"/>
                <w:b/>
                <w:sz w:val="18"/>
                <w:szCs w:val="18"/>
              </w:rPr>
              <w:t>Component II</w:t>
            </w:r>
          </w:p>
        </w:tc>
        <w:tc>
          <w:tcPr>
            <w:tcW w:w="1538" w:type="dxa"/>
          </w:tcPr>
          <w:p w:rsidRPr="00B11E6D" w:rsidR="00FF4564" w:rsidP="00F9291C" w:rsidRDefault="00FF4564" w14:paraId="498F345E" w14:textId="77777777">
            <w:pPr>
              <w:pStyle w:val="ListParagraph"/>
              <w:spacing w:before="60" w:after="60"/>
              <w:ind w:left="0"/>
              <w:contextualSpacing w:val="0"/>
              <w:jc w:val="center"/>
              <w:rPr>
                <w:rFonts w:ascii="Arial" w:hAnsi="Arial" w:cs="Arial"/>
                <w:b/>
                <w:sz w:val="18"/>
                <w:szCs w:val="18"/>
              </w:rPr>
            </w:pPr>
            <w:r w:rsidRPr="00B11E6D">
              <w:rPr>
                <w:rFonts w:ascii="Arial" w:hAnsi="Arial" w:cs="Arial"/>
                <w:b/>
                <w:sz w:val="18"/>
                <w:szCs w:val="18"/>
              </w:rPr>
              <w:t>100,000</w:t>
            </w:r>
          </w:p>
        </w:tc>
        <w:tc>
          <w:tcPr>
            <w:tcW w:w="1730" w:type="dxa"/>
          </w:tcPr>
          <w:p w:rsidRPr="00B11E6D" w:rsidR="00FF4564" w:rsidP="00F9291C" w:rsidRDefault="00A03E60" w14:paraId="15D8D471" w14:textId="259ED8A5">
            <w:pPr>
              <w:pStyle w:val="ListParagraph"/>
              <w:spacing w:before="60" w:after="60"/>
              <w:ind w:left="0"/>
              <w:contextualSpacing w:val="0"/>
              <w:jc w:val="center"/>
              <w:rPr>
                <w:rFonts w:ascii="Arial" w:hAnsi="Arial" w:cs="Arial"/>
                <w:b/>
                <w:sz w:val="18"/>
                <w:szCs w:val="18"/>
              </w:rPr>
            </w:pPr>
            <w:r w:rsidRPr="00B11E6D">
              <w:rPr>
                <w:rFonts w:ascii="Arial" w:hAnsi="Arial" w:cs="Arial"/>
                <w:b/>
                <w:sz w:val="18"/>
                <w:szCs w:val="18"/>
              </w:rPr>
              <w:t>0</w:t>
            </w:r>
          </w:p>
        </w:tc>
        <w:tc>
          <w:tcPr>
            <w:tcW w:w="1597" w:type="dxa"/>
          </w:tcPr>
          <w:p w:rsidRPr="00B11E6D" w:rsidR="00FF4564" w:rsidP="00F9291C" w:rsidRDefault="00FF4564" w14:paraId="3A5AA1CF" w14:textId="77777777">
            <w:pPr>
              <w:pStyle w:val="ListParagraph"/>
              <w:spacing w:before="60" w:after="60"/>
              <w:ind w:left="0"/>
              <w:contextualSpacing w:val="0"/>
              <w:jc w:val="center"/>
              <w:rPr>
                <w:rFonts w:ascii="Arial" w:hAnsi="Arial" w:cs="Arial"/>
                <w:b/>
                <w:sz w:val="18"/>
                <w:szCs w:val="18"/>
              </w:rPr>
            </w:pPr>
            <w:r w:rsidRPr="00B11E6D">
              <w:rPr>
                <w:rFonts w:ascii="Arial" w:hAnsi="Arial" w:cs="Arial"/>
                <w:b/>
                <w:sz w:val="18"/>
                <w:szCs w:val="18"/>
              </w:rPr>
              <w:t>100,000</w:t>
            </w:r>
          </w:p>
        </w:tc>
      </w:tr>
      <w:tr w:rsidRPr="00B11E6D" w:rsidR="00FF4564" w:rsidTr="00F9291C" w14:paraId="5402B1B3" w14:textId="77777777">
        <w:tc>
          <w:tcPr>
            <w:tcW w:w="2046" w:type="dxa"/>
            <w:tcBorders>
              <w:bottom w:val="single" w:color="auto" w:sz="4" w:space="0"/>
            </w:tcBorders>
          </w:tcPr>
          <w:p w:rsidRPr="00B11E6D" w:rsidR="00FF4564" w:rsidP="00F9291C" w:rsidRDefault="00FF4564" w14:paraId="5257E8C2" w14:textId="77777777">
            <w:pPr>
              <w:pStyle w:val="ListParagraph"/>
              <w:spacing w:before="60" w:after="60"/>
              <w:ind w:left="0"/>
              <w:contextualSpacing w:val="0"/>
              <w:jc w:val="center"/>
              <w:rPr>
                <w:rFonts w:ascii="Arial" w:hAnsi="Arial" w:cs="Arial"/>
                <w:b/>
                <w:sz w:val="18"/>
                <w:szCs w:val="18"/>
              </w:rPr>
            </w:pPr>
            <w:r w:rsidRPr="00B11E6D">
              <w:rPr>
                <w:rFonts w:ascii="Arial" w:hAnsi="Arial" w:cs="Arial"/>
                <w:b/>
                <w:sz w:val="18"/>
                <w:szCs w:val="18"/>
              </w:rPr>
              <w:t>Component III</w:t>
            </w:r>
          </w:p>
        </w:tc>
        <w:tc>
          <w:tcPr>
            <w:tcW w:w="1538" w:type="dxa"/>
            <w:tcBorders>
              <w:bottom w:val="single" w:color="auto" w:sz="4" w:space="0"/>
            </w:tcBorders>
          </w:tcPr>
          <w:p w:rsidRPr="00B11E6D" w:rsidR="00FF4564" w:rsidP="00F9291C" w:rsidRDefault="00FF4564" w14:paraId="11893777" w14:textId="77777777">
            <w:pPr>
              <w:pStyle w:val="ListParagraph"/>
              <w:spacing w:before="60" w:after="60"/>
              <w:ind w:left="0"/>
              <w:contextualSpacing w:val="0"/>
              <w:jc w:val="center"/>
              <w:rPr>
                <w:rFonts w:ascii="Arial" w:hAnsi="Arial" w:cs="Arial"/>
                <w:b/>
                <w:sz w:val="18"/>
                <w:szCs w:val="18"/>
              </w:rPr>
            </w:pPr>
            <w:r w:rsidRPr="00B11E6D">
              <w:rPr>
                <w:rFonts w:ascii="Arial" w:hAnsi="Arial" w:cs="Arial"/>
                <w:b/>
                <w:sz w:val="18"/>
                <w:szCs w:val="18"/>
              </w:rPr>
              <w:t>200,000</w:t>
            </w:r>
          </w:p>
        </w:tc>
        <w:tc>
          <w:tcPr>
            <w:tcW w:w="1730" w:type="dxa"/>
            <w:tcBorders>
              <w:bottom w:val="single" w:color="auto" w:sz="4" w:space="0"/>
            </w:tcBorders>
          </w:tcPr>
          <w:p w:rsidRPr="00B11E6D" w:rsidR="00FF4564" w:rsidP="00F9291C" w:rsidRDefault="00A03E60" w14:paraId="582193AA" w14:textId="59E9F620">
            <w:pPr>
              <w:pStyle w:val="ListParagraph"/>
              <w:spacing w:before="60" w:after="60"/>
              <w:ind w:left="0"/>
              <w:contextualSpacing w:val="0"/>
              <w:jc w:val="center"/>
              <w:rPr>
                <w:rFonts w:ascii="Arial" w:hAnsi="Arial" w:cs="Arial"/>
                <w:b/>
                <w:sz w:val="18"/>
                <w:szCs w:val="18"/>
              </w:rPr>
            </w:pPr>
            <w:r w:rsidRPr="00B11E6D">
              <w:rPr>
                <w:rFonts w:ascii="Arial" w:hAnsi="Arial" w:cs="Arial"/>
                <w:b/>
                <w:sz w:val="18"/>
                <w:szCs w:val="18"/>
              </w:rPr>
              <w:t>0</w:t>
            </w:r>
          </w:p>
        </w:tc>
        <w:tc>
          <w:tcPr>
            <w:tcW w:w="1597" w:type="dxa"/>
            <w:tcBorders>
              <w:bottom w:val="single" w:color="auto" w:sz="4" w:space="0"/>
            </w:tcBorders>
          </w:tcPr>
          <w:p w:rsidRPr="00B11E6D" w:rsidR="00FF4564" w:rsidP="00F9291C" w:rsidRDefault="00FF4564" w14:paraId="1B2ACCE2" w14:textId="77777777">
            <w:pPr>
              <w:pStyle w:val="ListParagraph"/>
              <w:spacing w:before="60" w:after="60"/>
              <w:ind w:left="0"/>
              <w:contextualSpacing w:val="0"/>
              <w:jc w:val="center"/>
              <w:rPr>
                <w:rFonts w:ascii="Arial" w:hAnsi="Arial" w:cs="Arial"/>
                <w:b/>
                <w:sz w:val="18"/>
                <w:szCs w:val="18"/>
              </w:rPr>
            </w:pPr>
            <w:r w:rsidRPr="00B11E6D">
              <w:rPr>
                <w:rFonts w:ascii="Arial" w:hAnsi="Arial" w:cs="Arial"/>
                <w:b/>
                <w:sz w:val="18"/>
                <w:szCs w:val="18"/>
              </w:rPr>
              <w:t>200,000</w:t>
            </w:r>
          </w:p>
        </w:tc>
      </w:tr>
      <w:tr w:rsidRPr="00B11E6D" w:rsidR="00FF4564" w:rsidTr="00F9291C" w14:paraId="37DFB6E0" w14:textId="77777777">
        <w:tc>
          <w:tcPr>
            <w:tcW w:w="2046" w:type="dxa"/>
            <w:tcBorders>
              <w:bottom w:val="single" w:color="auto" w:sz="4" w:space="0"/>
            </w:tcBorders>
          </w:tcPr>
          <w:p w:rsidRPr="00B11E6D" w:rsidR="00FF4564" w:rsidP="00F9291C" w:rsidRDefault="00FF4564" w14:paraId="0667F154" w14:textId="77777777">
            <w:pPr>
              <w:pStyle w:val="ListParagraph"/>
              <w:spacing w:before="60" w:after="60"/>
              <w:ind w:left="0"/>
              <w:contextualSpacing w:val="0"/>
              <w:jc w:val="center"/>
              <w:rPr>
                <w:rFonts w:ascii="Arial" w:hAnsi="Arial" w:cs="Arial"/>
                <w:b/>
                <w:sz w:val="18"/>
                <w:szCs w:val="18"/>
              </w:rPr>
            </w:pPr>
            <w:r w:rsidRPr="00B11E6D">
              <w:rPr>
                <w:rFonts w:ascii="Arial" w:hAnsi="Arial" w:cs="Arial"/>
                <w:b/>
                <w:sz w:val="18"/>
                <w:szCs w:val="18"/>
              </w:rPr>
              <w:t>TOTAL</w:t>
            </w:r>
          </w:p>
        </w:tc>
        <w:tc>
          <w:tcPr>
            <w:tcW w:w="1538" w:type="dxa"/>
            <w:tcBorders>
              <w:bottom w:val="single" w:color="auto" w:sz="4" w:space="0"/>
            </w:tcBorders>
          </w:tcPr>
          <w:p w:rsidRPr="00B11E6D" w:rsidR="00FF4564" w:rsidP="00F9291C" w:rsidRDefault="00FF4564" w14:paraId="5CA1DA10" w14:textId="77777777">
            <w:pPr>
              <w:pStyle w:val="ListParagraph"/>
              <w:spacing w:before="60" w:after="60"/>
              <w:ind w:left="0"/>
              <w:contextualSpacing w:val="0"/>
              <w:jc w:val="center"/>
              <w:rPr>
                <w:rFonts w:ascii="Arial" w:hAnsi="Arial" w:cs="Arial"/>
                <w:b/>
                <w:sz w:val="18"/>
                <w:szCs w:val="18"/>
              </w:rPr>
            </w:pPr>
            <w:r w:rsidRPr="00B11E6D">
              <w:rPr>
                <w:rFonts w:ascii="Arial" w:hAnsi="Arial" w:cs="Arial"/>
                <w:b/>
                <w:sz w:val="18"/>
                <w:szCs w:val="18"/>
              </w:rPr>
              <w:t>500,000</w:t>
            </w:r>
          </w:p>
        </w:tc>
        <w:tc>
          <w:tcPr>
            <w:tcW w:w="1730" w:type="dxa"/>
            <w:tcBorders>
              <w:bottom w:val="single" w:color="auto" w:sz="4" w:space="0"/>
            </w:tcBorders>
          </w:tcPr>
          <w:p w:rsidRPr="00B11E6D" w:rsidR="00FF4564" w:rsidP="00F9291C" w:rsidRDefault="00A03E60" w14:paraId="48377AA5" w14:textId="7F940EB3">
            <w:pPr>
              <w:pStyle w:val="ListParagraph"/>
              <w:spacing w:before="60" w:after="60"/>
              <w:ind w:left="0"/>
              <w:contextualSpacing w:val="0"/>
              <w:jc w:val="center"/>
              <w:rPr>
                <w:rFonts w:ascii="Arial" w:hAnsi="Arial" w:cs="Arial"/>
                <w:b/>
                <w:sz w:val="18"/>
                <w:szCs w:val="18"/>
              </w:rPr>
            </w:pPr>
            <w:r w:rsidRPr="00B11E6D">
              <w:rPr>
                <w:rFonts w:ascii="Arial" w:hAnsi="Arial" w:cs="Arial"/>
                <w:b/>
                <w:sz w:val="18"/>
                <w:szCs w:val="18"/>
              </w:rPr>
              <w:t>0</w:t>
            </w:r>
          </w:p>
        </w:tc>
        <w:tc>
          <w:tcPr>
            <w:tcW w:w="1597" w:type="dxa"/>
            <w:tcBorders>
              <w:bottom w:val="single" w:color="auto" w:sz="4" w:space="0"/>
            </w:tcBorders>
          </w:tcPr>
          <w:p w:rsidRPr="00B11E6D" w:rsidR="00FF4564" w:rsidP="00F9291C" w:rsidRDefault="00FF4564" w14:paraId="1368D5D3" w14:textId="77777777">
            <w:pPr>
              <w:pStyle w:val="ListParagraph"/>
              <w:spacing w:before="60" w:after="60"/>
              <w:ind w:left="0"/>
              <w:contextualSpacing w:val="0"/>
              <w:jc w:val="center"/>
              <w:rPr>
                <w:rFonts w:ascii="Arial" w:hAnsi="Arial" w:cs="Arial"/>
                <w:b/>
                <w:sz w:val="18"/>
                <w:szCs w:val="18"/>
              </w:rPr>
            </w:pPr>
            <w:r w:rsidRPr="00B11E6D">
              <w:rPr>
                <w:rFonts w:ascii="Arial" w:hAnsi="Arial" w:cs="Arial"/>
                <w:b/>
                <w:sz w:val="18"/>
                <w:szCs w:val="18"/>
              </w:rPr>
              <w:t>500,000</w:t>
            </w:r>
          </w:p>
        </w:tc>
      </w:tr>
    </w:tbl>
    <w:p w:rsidRPr="00B11E6D" w:rsidR="00836373" w:rsidP="000D5AE2" w:rsidRDefault="0095711B" w14:paraId="2C7C7117" w14:textId="3D0F2657">
      <w:pPr>
        <w:pStyle w:val="ListParagraph"/>
        <w:numPr>
          <w:ilvl w:val="0"/>
          <w:numId w:val="5"/>
        </w:numPr>
        <w:spacing w:before="240" w:after="240" w:line="240" w:lineRule="auto"/>
        <w:contextualSpacing w:val="0"/>
        <w:rPr>
          <w:rFonts w:ascii="Arial" w:hAnsi="Arial" w:eastAsia="Arial" w:cs="Arial"/>
          <w:b/>
          <w:bCs/>
        </w:rPr>
      </w:pPr>
      <w:r w:rsidRPr="00B11E6D">
        <w:rPr>
          <w:rFonts w:ascii="Arial" w:hAnsi="Arial" w:eastAsia="Arial" w:cs="Arial"/>
          <w:b/>
          <w:bCs/>
        </w:rPr>
        <w:t>Executing agency and execution structure</w:t>
      </w:r>
    </w:p>
    <w:p w:rsidRPr="00B11E6D" w:rsidR="001635A1" w:rsidP="00B11E6D" w:rsidRDefault="001635A1" w14:paraId="49CBE78C" w14:textId="63B9E8BF">
      <w:pPr>
        <w:pStyle w:val="ListParagraph"/>
        <w:numPr>
          <w:ilvl w:val="1"/>
          <w:numId w:val="5"/>
        </w:numPr>
        <w:spacing w:after="0"/>
        <w:ind w:hanging="630"/>
        <w:jc w:val="both"/>
        <w:rPr>
          <w:rFonts w:ascii="Arial" w:hAnsi="Arial" w:cs="Arial"/>
        </w:rPr>
      </w:pPr>
      <w:r w:rsidRPr="00B11E6D">
        <w:rPr>
          <w:rFonts w:ascii="Arial" w:hAnsi="Arial" w:cs="Arial"/>
        </w:rPr>
        <w:t xml:space="preserve">Given the substantial experience and knowledge that the IDB has regarding the design and implementation of the type of products that are under the scope of this TC, its regional dimension and the lack of adequate regional entities with capacity to carry out the Bank will be the executing agency through the Fiscal Management Division (IFD/FMM), which is in accordance to the GN-2629 Appendix X literal (d). Technical and fiduciary responsibility  of this TC will be led by the team leader (Ana Cristina Calderon, Public Procurement Sector Specialist) </w:t>
      </w:r>
      <w:r w:rsidRPr="00B11E6D" w:rsidR="00B11E6D">
        <w:rPr>
          <w:rFonts w:ascii="Arial" w:hAnsi="Arial" w:cs="Arial"/>
        </w:rPr>
        <w:t xml:space="preserve">who will coordinate with: (i) the counterparts in the Governments; (ii) FMM specialists in the country-offices (COFs) in which technical or financial assistance will be granted; and  (iii) with the Inter-American Network on Government Procurement (INGP). </w:t>
      </w:r>
    </w:p>
    <w:p w:rsidR="00836373" w:rsidP="00836373" w:rsidRDefault="00836373" w14:paraId="78F8DF22" w14:textId="77777777">
      <w:pPr>
        <w:pStyle w:val="ListParagraph"/>
        <w:spacing w:after="0"/>
        <w:ind w:left="360"/>
        <w:jc w:val="both"/>
        <w:rPr>
          <w:rFonts w:ascii="Arial" w:hAnsi="Arial" w:cs="Arial"/>
        </w:rPr>
      </w:pPr>
    </w:p>
    <w:p w:rsidRPr="009E2B59" w:rsidR="00836373" w:rsidP="009113EF" w:rsidRDefault="00836373" w14:paraId="7E9526A4" w14:textId="1056CCC2">
      <w:pPr>
        <w:pStyle w:val="ListParagraph"/>
        <w:numPr>
          <w:ilvl w:val="1"/>
          <w:numId w:val="5"/>
        </w:numPr>
        <w:spacing w:after="0"/>
        <w:ind w:hanging="547"/>
        <w:jc w:val="both"/>
        <w:rPr>
          <w:rFonts w:ascii="Arial" w:hAnsi="Arial" w:cs="Arial"/>
        </w:rPr>
      </w:pPr>
      <w:r w:rsidRPr="009E2B59">
        <w:rPr>
          <w:rFonts w:ascii="Arial" w:hAnsi="Arial" w:cs="Arial"/>
        </w:rPr>
        <w:t>Also, FMM’s comprehensive partnership with the INGP will facilitate LAC countries’ leveraging and maximizing resources</w:t>
      </w:r>
      <w:r w:rsidR="00C61B1A">
        <w:rPr>
          <w:rFonts w:ascii="Arial" w:hAnsi="Arial" w:cs="Arial"/>
        </w:rPr>
        <w:t xml:space="preserve"> </w:t>
      </w:r>
      <w:r w:rsidRPr="009E2B59">
        <w:rPr>
          <w:rFonts w:ascii="Arial" w:hAnsi="Arial" w:cs="Arial"/>
        </w:rPr>
        <w:t>as well as promoting cooperation and optimization of existing initiatives and resources.</w:t>
      </w:r>
      <w:r w:rsidR="00D21ACB">
        <w:rPr>
          <w:rFonts w:ascii="Arial" w:hAnsi="Arial" w:cs="Arial"/>
        </w:rPr>
        <w:t xml:space="preserve"> </w:t>
      </w:r>
      <w:r w:rsidRPr="009E2B59">
        <w:rPr>
          <w:rFonts w:ascii="Arial" w:hAnsi="Arial" w:cs="Arial"/>
        </w:rPr>
        <w:t xml:space="preserve">In addition, the TC provides inputs that complement countries' efforts to modernize their public systems that are usually financed with their own resources. This program will build on the Bank’s experience in other projects and analytical work to improve the efficiency and innovation of public procurement and through the use of ICTs among them: the regional </w:t>
      </w:r>
      <w:r w:rsidRPr="009E2B59" w:rsidR="00AF4E53">
        <w:rPr>
          <w:rFonts w:ascii="Arial" w:hAnsi="Arial" w:cs="Arial"/>
        </w:rPr>
        <w:t xml:space="preserve">Asia-Latin </w:t>
      </w:r>
      <w:r w:rsidRPr="009E2B59">
        <w:rPr>
          <w:rFonts w:ascii="Arial" w:hAnsi="Arial" w:cs="Arial"/>
        </w:rPr>
        <w:t>American e-Government Procurement Initiative (</w:t>
      </w:r>
      <w:r w:rsidRPr="00561ABA">
        <w:rPr>
          <w:rFonts w:ascii="Arial" w:hAnsi="Arial" w:cs="Arial"/>
        </w:rPr>
        <w:t>ATN/KR-14664-RG</w:t>
      </w:r>
      <w:r w:rsidRPr="009E2B59">
        <w:rPr>
          <w:rFonts w:ascii="Arial" w:hAnsi="Arial" w:cs="Arial"/>
        </w:rPr>
        <w:t>); the Digitalization of Public Procurement: Promoting Innovation, Gender inclusiveness and Transparency at the Sub-National Level program (</w:t>
      </w:r>
      <w:r w:rsidRPr="00561ABA">
        <w:rPr>
          <w:rFonts w:ascii="Arial" w:hAnsi="Arial" w:cs="Arial"/>
        </w:rPr>
        <w:t>ATN/AA-16486-RG</w:t>
      </w:r>
      <w:r w:rsidRPr="009E2B59">
        <w:rPr>
          <w:rFonts w:ascii="Arial" w:hAnsi="Arial" w:cs="Arial"/>
        </w:rPr>
        <w:t>); and the Colombian Citizen Service Efficiency Project (</w:t>
      </w:r>
      <w:r w:rsidRPr="00561ABA">
        <w:rPr>
          <w:rFonts w:ascii="Arial" w:hAnsi="Arial" w:cs="Arial"/>
        </w:rPr>
        <w:t>3154/OC-CO</w:t>
      </w:r>
      <w:r w:rsidRPr="009E2B59">
        <w:rPr>
          <w:rFonts w:ascii="Arial" w:hAnsi="Arial" w:cs="Arial"/>
        </w:rPr>
        <w:t>) that supported the preparation and implementation of innovative tools for procurement.</w:t>
      </w:r>
    </w:p>
    <w:p w:rsidR="00836373" w:rsidP="00836373" w:rsidRDefault="00836373" w14:paraId="3AF85531" w14:textId="77777777">
      <w:pPr>
        <w:pStyle w:val="ListParagraph"/>
        <w:spacing w:before="120" w:after="120"/>
        <w:jc w:val="both"/>
        <w:rPr>
          <w:rFonts w:ascii="Arial" w:hAnsi="Arial" w:cs="Arial"/>
        </w:rPr>
      </w:pPr>
    </w:p>
    <w:p w:rsidR="00836373" w:rsidP="009113EF" w:rsidRDefault="00836373" w14:paraId="1E9255B7" w14:textId="4B643F3B">
      <w:pPr>
        <w:pStyle w:val="ListParagraph"/>
        <w:numPr>
          <w:ilvl w:val="1"/>
          <w:numId w:val="5"/>
        </w:numPr>
        <w:spacing w:before="120" w:after="0"/>
        <w:ind w:hanging="540"/>
        <w:jc w:val="both"/>
        <w:rPr>
          <w:rFonts w:ascii="Arial" w:hAnsi="Arial" w:cs="Arial"/>
        </w:rPr>
      </w:pPr>
      <w:r w:rsidRPr="00AA3E73">
        <w:rPr>
          <w:rFonts w:ascii="Arial" w:hAnsi="Arial" w:cs="Arial"/>
          <w:b/>
        </w:rPr>
        <w:t>Procurement.</w:t>
      </w:r>
      <w:r w:rsidRPr="00AA3E73">
        <w:rPr>
          <w:rFonts w:ascii="Arial" w:hAnsi="Arial" w:cs="Arial"/>
        </w:rPr>
        <w:t xml:space="preserve"> </w:t>
      </w:r>
      <w:r>
        <w:rPr>
          <w:rFonts w:ascii="Arial" w:hAnsi="Arial" w:cs="Arial"/>
        </w:rPr>
        <w:t>The activities to be executed within the scope of this operation will follow: (a) f</w:t>
      </w:r>
      <w:r w:rsidRPr="00AA3E73">
        <w:rPr>
          <w:rFonts w:ascii="Arial" w:hAnsi="Arial" w:cs="Arial"/>
        </w:rPr>
        <w:t xml:space="preserve">or the contracting of individual consultants,  the Bank project team will observe Human Resource selection procedures (AM-650); </w:t>
      </w:r>
      <w:r>
        <w:rPr>
          <w:rFonts w:ascii="Arial" w:hAnsi="Arial" w:cs="Arial"/>
        </w:rPr>
        <w:t>(b) in</w:t>
      </w:r>
      <w:r w:rsidRPr="00AA3E73">
        <w:rPr>
          <w:rFonts w:ascii="Arial" w:hAnsi="Arial" w:cs="Arial"/>
        </w:rPr>
        <w:t xml:space="preserve"> the case of non</w:t>
      </w:r>
      <w:r w:rsidR="00B02D7C">
        <w:rPr>
          <w:rFonts w:ascii="Arial" w:hAnsi="Arial" w:cs="Arial"/>
        </w:rPr>
        <w:noBreakHyphen/>
      </w:r>
      <w:r w:rsidRPr="00AA3E73">
        <w:rPr>
          <w:rFonts w:ascii="Arial" w:hAnsi="Arial" w:cs="Arial"/>
        </w:rPr>
        <w:t>consulting services contracts, the Corporate Procurement Policy and Procedures (GN</w:t>
      </w:r>
      <w:r>
        <w:rPr>
          <w:rFonts w:ascii="Arial" w:hAnsi="Arial" w:cs="Arial"/>
        </w:rPr>
        <w:noBreakHyphen/>
      </w:r>
      <w:r w:rsidRPr="00AA3E73">
        <w:rPr>
          <w:rFonts w:ascii="Arial" w:hAnsi="Arial" w:cs="Arial"/>
        </w:rPr>
        <w:t>2303-20)</w:t>
      </w:r>
      <w:r>
        <w:rPr>
          <w:rFonts w:ascii="Arial" w:hAnsi="Arial" w:cs="Arial"/>
        </w:rPr>
        <w:t xml:space="preserve"> will be applied; and (c) for c</w:t>
      </w:r>
      <w:r w:rsidRPr="00AA3E73">
        <w:rPr>
          <w:rFonts w:ascii="Arial" w:hAnsi="Arial" w:cs="Arial"/>
        </w:rPr>
        <w:t>onsulting firms, the Policy for the Selection and Contracting of Consulting Firms for Bank-executed Operational Work (GN</w:t>
      </w:r>
      <w:r>
        <w:rPr>
          <w:rFonts w:ascii="Arial" w:hAnsi="Arial" w:cs="Arial"/>
        </w:rPr>
        <w:noBreakHyphen/>
      </w:r>
      <w:r w:rsidRPr="00AA3E73">
        <w:rPr>
          <w:rFonts w:ascii="Arial" w:hAnsi="Arial" w:cs="Arial"/>
        </w:rPr>
        <w:t>2765</w:t>
      </w:r>
      <w:r>
        <w:rPr>
          <w:rFonts w:ascii="Arial" w:hAnsi="Arial" w:cs="Arial"/>
        </w:rPr>
        <w:noBreakHyphen/>
      </w:r>
      <w:r w:rsidRPr="00AA3E73">
        <w:rPr>
          <w:rFonts w:ascii="Arial" w:hAnsi="Arial" w:cs="Arial"/>
        </w:rPr>
        <w:t>1)</w:t>
      </w:r>
      <w:r>
        <w:rPr>
          <w:rFonts w:ascii="Arial" w:hAnsi="Arial" w:cs="Arial"/>
        </w:rPr>
        <w:t xml:space="preserve"> and its </w:t>
      </w:r>
      <w:r w:rsidR="00EA2672">
        <w:rPr>
          <w:rFonts w:ascii="Arial" w:hAnsi="Arial" w:cs="Arial"/>
        </w:rPr>
        <w:t>O</w:t>
      </w:r>
      <w:r>
        <w:rPr>
          <w:rFonts w:ascii="Arial" w:hAnsi="Arial" w:cs="Arial"/>
        </w:rPr>
        <w:t xml:space="preserve">perational </w:t>
      </w:r>
      <w:r w:rsidR="00EA2672">
        <w:rPr>
          <w:rFonts w:ascii="Arial" w:hAnsi="Arial" w:cs="Arial"/>
        </w:rPr>
        <w:t>G</w:t>
      </w:r>
      <w:r>
        <w:rPr>
          <w:rFonts w:ascii="Arial" w:hAnsi="Arial" w:cs="Arial"/>
        </w:rPr>
        <w:t xml:space="preserve">uidelines (OP-1155-4) </w:t>
      </w:r>
      <w:r w:rsidRPr="00AA3E73">
        <w:rPr>
          <w:rFonts w:ascii="Arial" w:hAnsi="Arial" w:cs="Arial"/>
        </w:rPr>
        <w:t>will be used.</w:t>
      </w:r>
    </w:p>
    <w:p w:rsidRPr="00836373" w:rsidR="00836373" w:rsidP="00836373" w:rsidRDefault="00836373" w14:paraId="6259A5A5" w14:textId="77777777">
      <w:pPr>
        <w:spacing w:after="0"/>
        <w:jc w:val="both"/>
        <w:rPr>
          <w:rFonts w:ascii="Arial" w:hAnsi="Arial" w:cs="Arial"/>
        </w:rPr>
      </w:pPr>
    </w:p>
    <w:p w:rsidRPr="000F744C" w:rsidR="0095711B" w:rsidP="009113EF" w:rsidRDefault="00F71122" w14:paraId="3BBAB22C" w14:textId="6A4A50E4">
      <w:pPr>
        <w:pStyle w:val="ListParagraph"/>
        <w:numPr>
          <w:ilvl w:val="0"/>
          <w:numId w:val="5"/>
        </w:numPr>
        <w:spacing w:after="120" w:line="240" w:lineRule="auto"/>
        <w:contextualSpacing w:val="0"/>
        <w:rPr>
          <w:rFonts w:ascii="Arial" w:hAnsi="Arial" w:eastAsia="Arial" w:cs="Arial"/>
          <w:b/>
          <w:bCs/>
        </w:rPr>
      </w:pPr>
      <w:r>
        <w:rPr>
          <w:rFonts w:ascii="Arial" w:hAnsi="Arial" w:eastAsia="Arial" w:cs="Arial"/>
          <w:b/>
          <w:bCs/>
        </w:rPr>
        <w:t>Major</w:t>
      </w:r>
      <w:r w:rsidR="00A57328">
        <w:rPr>
          <w:rFonts w:ascii="Arial" w:hAnsi="Arial" w:eastAsia="Arial" w:cs="Arial"/>
          <w:b/>
          <w:bCs/>
        </w:rPr>
        <w:t xml:space="preserve"> </w:t>
      </w:r>
      <w:r w:rsidRPr="54260729" w:rsidR="54260729">
        <w:rPr>
          <w:rFonts w:ascii="Arial" w:hAnsi="Arial" w:eastAsia="Arial" w:cs="Arial"/>
          <w:b/>
          <w:bCs/>
        </w:rPr>
        <w:t xml:space="preserve">issues </w:t>
      </w:r>
    </w:p>
    <w:p w:rsidR="00D4104A" w:rsidP="009113EF" w:rsidRDefault="00D4104A" w14:paraId="79DA4301" w14:textId="77777777">
      <w:pPr>
        <w:pStyle w:val="ListParagraph"/>
        <w:numPr>
          <w:ilvl w:val="1"/>
          <w:numId w:val="5"/>
        </w:numPr>
        <w:spacing w:before="120" w:after="120"/>
        <w:ind w:hanging="540"/>
        <w:jc w:val="both"/>
        <w:rPr>
          <w:rFonts w:ascii="Arial" w:hAnsi="Arial" w:cs="Arial"/>
        </w:rPr>
      </w:pPr>
      <w:r w:rsidRPr="004618C3">
        <w:rPr>
          <w:rFonts w:ascii="Arial" w:hAnsi="Arial" w:cs="Arial"/>
        </w:rPr>
        <w:t xml:space="preserve">For the activities to be successful, this program will require on-going participation and commitment on behalf of the </w:t>
      </w:r>
      <w:r>
        <w:rPr>
          <w:rFonts w:ascii="Arial" w:hAnsi="Arial" w:cs="Arial"/>
        </w:rPr>
        <w:t>Governments</w:t>
      </w:r>
      <w:r w:rsidRPr="004618C3">
        <w:rPr>
          <w:rFonts w:ascii="Arial" w:hAnsi="Arial" w:cs="Arial"/>
        </w:rPr>
        <w:t>. There is a risk that competing priorities will slow the process down. This will be mitigated by ensuring countr</w:t>
      </w:r>
      <w:r>
        <w:rPr>
          <w:rFonts w:ascii="Arial" w:hAnsi="Arial" w:cs="Arial"/>
        </w:rPr>
        <w:t>ies</w:t>
      </w:r>
      <w:r w:rsidRPr="004618C3">
        <w:rPr>
          <w:rFonts w:ascii="Arial" w:hAnsi="Arial" w:cs="Arial"/>
        </w:rPr>
        <w:t xml:space="preserve"> ownership of the process from the beginning. There is also the possible risk of</w:t>
      </w:r>
      <w:r w:rsidRPr="00D40572">
        <w:rPr>
          <w:rFonts w:ascii="Arial" w:hAnsi="Arial" w:cs="Arial"/>
        </w:rPr>
        <w:t xml:space="preserve"> </w:t>
      </w:r>
      <w:r w:rsidRPr="004618C3">
        <w:rPr>
          <w:rFonts w:ascii="Arial" w:hAnsi="Arial" w:cs="Arial"/>
        </w:rPr>
        <w:t xml:space="preserve">limited response of beneficiary entities to participate in due to the limited knowledge of the program or its benefits. This will be mitigated by building awareness of the project among beneficiary entities through </w:t>
      </w:r>
      <w:r>
        <w:rPr>
          <w:rFonts w:ascii="Arial" w:hAnsi="Arial" w:cs="Arial"/>
        </w:rPr>
        <w:t>a</w:t>
      </w:r>
      <w:r w:rsidRPr="004618C3">
        <w:rPr>
          <w:rFonts w:ascii="Arial" w:hAnsi="Arial" w:cs="Arial"/>
        </w:rPr>
        <w:t xml:space="preserve"> close collaboration</w:t>
      </w:r>
      <w:r>
        <w:rPr>
          <w:rFonts w:ascii="Arial" w:hAnsi="Arial" w:cs="Arial"/>
        </w:rPr>
        <w:t xml:space="preserve"> </w:t>
      </w:r>
      <w:r w:rsidRPr="004618C3">
        <w:rPr>
          <w:rFonts w:ascii="Arial" w:hAnsi="Arial" w:cs="Arial"/>
        </w:rPr>
        <w:t xml:space="preserve">with the </w:t>
      </w:r>
      <w:hyperlink w:history="1" r:id="rId12">
        <w:r w:rsidRPr="005948F5">
          <w:rPr>
            <w:rStyle w:val="Hyperlink"/>
            <w:rFonts w:ascii="Arial" w:hAnsi="Arial" w:cs="Arial"/>
          </w:rPr>
          <w:t>Inter-American Network on Government procurement (INGP)</w:t>
        </w:r>
      </w:hyperlink>
      <w:r>
        <w:rPr>
          <w:rFonts w:ascii="Arial" w:hAnsi="Arial" w:cs="Arial"/>
        </w:rPr>
        <w:t>.</w:t>
      </w:r>
    </w:p>
    <w:p w:rsidRPr="00D31396" w:rsidR="00D4104A" w:rsidP="00D4104A" w:rsidRDefault="00D4104A" w14:paraId="454970C1" w14:textId="77777777">
      <w:pPr>
        <w:pStyle w:val="ListParagraph"/>
        <w:spacing w:before="120" w:after="120"/>
        <w:ind w:left="360"/>
        <w:jc w:val="both"/>
        <w:rPr>
          <w:rFonts w:ascii="Arial" w:hAnsi="Arial" w:cs="Arial"/>
        </w:rPr>
      </w:pPr>
    </w:p>
    <w:p w:rsidRPr="00D31396" w:rsidR="00D4104A" w:rsidP="009113EF" w:rsidRDefault="00D4104A" w14:paraId="2D776B77" w14:textId="77777777">
      <w:pPr>
        <w:pStyle w:val="ListParagraph"/>
        <w:numPr>
          <w:ilvl w:val="1"/>
          <w:numId w:val="5"/>
        </w:numPr>
        <w:spacing w:before="120" w:after="120"/>
        <w:ind w:hanging="540"/>
        <w:jc w:val="both"/>
        <w:rPr>
          <w:rFonts w:ascii="Arial" w:hAnsi="Arial" w:cs="Arial"/>
        </w:rPr>
      </w:pPr>
      <w:r w:rsidRPr="00D31396">
        <w:rPr>
          <w:rFonts w:ascii="Arial" w:hAnsi="Arial" w:cs="Arial"/>
        </w:rPr>
        <w:t>In addition, a significant effort will be required to build the necessary capacity in the region, particularly the time required on the part of public officials. This risk will be mitigated by providing training that is highly relevant to the work and careers of the participating officials. To that regard following actions will be carried out: (i) preparation and implementation of customized training for the LAC context; (ii) raising public awareness of the need for strengthen public procurement systems; and (iii)</w:t>
      </w:r>
      <w:r>
        <w:rPr>
          <w:rFonts w:ascii="Arial" w:hAnsi="Arial" w:cs="Arial"/>
        </w:rPr>
        <w:t> </w:t>
      </w:r>
      <w:r w:rsidRPr="00D31396">
        <w:rPr>
          <w:rFonts w:ascii="Arial" w:hAnsi="Arial" w:cs="Arial"/>
        </w:rPr>
        <w:t>maintaining a continuous dialogue with the governments.</w:t>
      </w:r>
    </w:p>
    <w:p w:rsidRPr="000F744C" w:rsidR="0095711B" w:rsidP="009113EF" w:rsidRDefault="54260729" w14:paraId="3BBAB231" w14:textId="77777777">
      <w:pPr>
        <w:pStyle w:val="ListParagraph"/>
        <w:numPr>
          <w:ilvl w:val="0"/>
          <w:numId w:val="5"/>
        </w:numPr>
        <w:spacing w:before="360" w:after="360" w:line="240" w:lineRule="auto"/>
        <w:contextualSpacing w:val="0"/>
        <w:rPr>
          <w:rFonts w:ascii="Arial" w:hAnsi="Arial" w:eastAsia="Arial" w:cs="Arial"/>
          <w:b/>
          <w:bCs/>
        </w:rPr>
      </w:pPr>
      <w:r w:rsidRPr="54260729">
        <w:rPr>
          <w:rFonts w:ascii="Arial" w:hAnsi="Arial" w:eastAsia="Arial" w:cs="Arial"/>
          <w:b/>
          <w:bCs/>
        </w:rPr>
        <w:t xml:space="preserve">Environmental and Social Strategy </w:t>
      </w:r>
    </w:p>
    <w:p w:rsidRPr="00D60408" w:rsidR="00AD4525" w:rsidP="6F1162AB" w:rsidRDefault="00E84CE3" w14:paraId="6A2A8B62" w14:textId="2F32331A">
      <w:pPr>
        <w:numPr>
          <w:ilvl w:val="1"/>
          <w:numId w:val="5"/>
        </w:numPr>
        <w:spacing w:before="120" w:after="120"/>
        <w:ind w:hanging="540"/>
        <w:contextualSpacing/>
        <w:jc w:val="both"/>
        <w:rPr>
          <w:rFonts w:ascii="Arial" w:hAnsi="Arial" w:cs="Arial"/>
        </w:rPr>
      </w:pPr>
      <w:r w:rsidRPr="6F1162AB" w:rsidR="6F1162AB">
        <w:rPr>
          <w:rFonts w:ascii="Arial" w:hAnsi="Arial" w:cs="Arial"/>
        </w:rPr>
        <w:t xml:space="preserve">No negative environmental impact is anticipated from this technical cooperation. Based on the Environment and Safeguards Compliance Policy (OP-703) </w:t>
      </w:r>
      <w:r w:rsidRPr="6F1162AB" w:rsidR="6F1162AB">
        <w:rPr>
          <w:rFonts w:ascii="Arial" w:hAnsi="Arial" w:cs="Arial"/>
        </w:rPr>
        <w:t xml:space="preserve">and </w:t>
      </w:r>
      <w:r w:rsidRPr="6F1162AB" w:rsidR="6F1162AB">
        <w:rPr>
          <w:rFonts w:ascii="Arial" w:hAnsi="Arial" w:cs="Arial"/>
        </w:rPr>
        <w:t xml:space="preserve">the </w:t>
      </w:r>
      <w:hyperlink r:id="R4540e8daceb54761">
        <w:r w:rsidRPr="6F1162AB" w:rsidR="6F1162AB">
          <w:rPr>
            <w:rStyle w:val="Hyperlink"/>
            <w:rFonts w:ascii="Arial" w:hAnsi="Arial" w:cs="Arial"/>
          </w:rPr>
          <w:t>Safeguard Screening Form</w:t>
        </w:r>
      </w:hyperlink>
      <w:r w:rsidRPr="6F1162AB" w:rsidR="6F1162AB">
        <w:rPr>
          <w:rFonts w:ascii="Arial" w:hAnsi="Arial" w:cs="Arial"/>
        </w:rPr>
        <w:t xml:space="preserve"> this technical cooperation has been classified as </w:t>
      </w:r>
      <w:hyperlink r:id="R191de1a4227d4e63">
        <w:r w:rsidRPr="6F1162AB" w:rsidR="6F1162AB">
          <w:rPr>
            <w:rStyle w:val="Hyperlink"/>
            <w:rFonts w:ascii="Arial" w:hAnsi="Arial" w:cs="Arial"/>
          </w:rPr>
          <w:t>category "C”</w:t>
        </w:r>
      </w:hyperlink>
      <w:r w:rsidRPr="6F1162AB" w:rsidR="6F1162AB">
        <w:rPr>
          <w:rFonts w:ascii="Arial" w:hAnsi="Arial" w:cs="Arial"/>
        </w:rPr>
        <w:t>.</w:t>
      </w:r>
    </w:p>
    <w:p w:rsidRPr="00997ABB" w:rsidR="00997ABB" w:rsidP="009113EF" w:rsidRDefault="00997ABB" w14:paraId="20E3428F" w14:textId="27209FB9">
      <w:pPr>
        <w:pStyle w:val="ListParagraph"/>
        <w:numPr>
          <w:ilvl w:val="0"/>
          <w:numId w:val="5"/>
        </w:numPr>
        <w:spacing w:before="360" w:after="360" w:line="240" w:lineRule="auto"/>
        <w:rPr>
          <w:rFonts w:ascii="Arial" w:hAnsi="Arial" w:eastAsia="Arial" w:cs="Arial"/>
          <w:b/>
          <w:bCs/>
        </w:rPr>
      </w:pPr>
      <w:r w:rsidRPr="00997ABB">
        <w:rPr>
          <w:rFonts w:ascii="Arial" w:hAnsi="Arial" w:eastAsia="Arial" w:cs="Arial"/>
          <w:b/>
          <w:bCs/>
        </w:rPr>
        <w:t>Exceptions to the Bank policy</w:t>
      </w:r>
    </w:p>
    <w:p w:rsidRPr="008253A9" w:rsidR="00997ABB" w:rsidP="009113EF" w:rsidRDefault="00997ABB" w14:paraId="497D235E" w14:textId="77777777">
      <w:pPr>
        <w:numPr>
          <w:ilvl w:val="1"/>
          <w:numId w:val="5"/>
        </w:numPr>
        <w:spacing w:before="120" w:after="120"/>
        <w:ind w:hanging="540"/>
        <w:contextualSpacing/>
        <w:jc w:val="both"/>
        <w:rPr>
          <w:rFonts w:ascii="Arial" w:hAnsi="Arial" w:cs="Arial"/>
        </w:rPr>
      </w:pPr>
      <w:r>
        <w:rPr>
          <w:rFonts w:ascii="Arial" w:hAnsi="Arial" w:cs="Arial"/>
        </w:rPr>
        <w:t>No exceptions to Bank policy are foreseen for the execution of this TC.</w:t>
      </w:r>
    </w:p>
    <w:p w:rsidR="00D60408" w:rsidP="00562090" w:rsidRDefault="00D60408" w14:paraId="3787F5F3" w14:textId="77777777">
      <w:pPr>
        <w:spacing w:before="120" w:after="120" w:line="240" w:lineRule="auto"/>
        <w:jc w:val="both"/>
        <w:rPr>
          <w:rFonts w:ascii="Arial" w:hAnsi="Arial" w:eastAsia="Arial" w:cs="Arial"/>
          <w:b/>
          <w:bCs/>
        </w:rPr>
      </w:pPr>
    </w:p>
    <w:p w:rsidRPr="000F744C" w:rsidR="00F72899" w:rsidP="006060EC" w:rsidRDefault="54260729" w14:paraId="3BBAB233" w14:textId="7FE2B6B3">
      <w:pPr>
        <w:spacing w:before="120" w:after="120" w:line="240" w:lineRule="auto"/>
        <w:ind w:hanging="270"/>
        <w:jc w:val="both"/>
        <w:rPr>
          <w:rFonts w:ascii="Arial" w:hAnsi="Arial" w:eastAsia="Arial" w:cs="Arial"/>
          <w:b/>
          <w:bCs/>
        </w:rPr>
      </w:pPr>
      <w:r w:rsidRPr="54260729">
        <w:rPr>
          <w:rFonts w:ascii="Arial" w:hAnsi="Arial" w:eastAsia="Arial" w:cs="Arial"/>
          <w:b/>
          <w:bCs/>
        </w:rPr>
        <w:t>Required Annexes:</w:t>
      </w:r>
    </w:p>
    <w:sdt>
      <w:sdtPr>
        <w:id w:val="918745576"/>
        <w:alias w:val="ANNEXES"/>
        <w:tag w:val="ANNEXES"/>
        <w:lock w:val="sdtLocked"/>
        <w:placeholder>
          <w:docPart w:val="DefaultPlaceholder_1081868574"/>
        </w:placeholder>
      </w:sdtPr>
      <w:sdtContent>
        <w:p>
          <w:hyperlink w:history="true" r:id="Re90c5f9d0bd84b34">
            <w:proofErr w:type="gramStart"/>
            <w:r>
              <w:rPr>
                <w:u w:val="single"/>
                <w:color w:themeColor="hyperlink"/>
              </w:rPr>
              <w:t>Results Matrix - RG-T3499</w:t>
            </w:r>
          </w:hyperlink>
        </w:p>
        <w:p>
          <w:hyperlink w:history="true" r:id="R157b1b265ce44287">
            <w:proofErr w:type="gramStart"/>
            <w:r>
              <w:rPr>
                <w:u w:val="single"/>
                <w:color w:themeColor="hyperlink"/>
              </w:rPr>
              <w:t>Terms of Reference - RG-T3499</w:t>
            </w:r>
          </w:hyperlink>
        </w:p>
        <w:p>
          <w:hyperlink w:history="true" r:id="R34bfbfab00cc4057">
            <w:proofErr w:type="gramStart"/>
            <w:r>
              <w:rPr>
                <w:u w:val="single"/>
                <w:color w:themeColor="hyperlink"/>
              </w:rPr>
              <w:t>Procurement Plan - RG-T3499</w:t>
            </w:r>
          </w:hyperlink>
        </w:p>
      </w:sdtContent>
    </w:sdt>
    <w:sectPr w:rsidRPr="00031E3A" w:rsidR="00472C12" w:rsidSect="00D60408">
      <w:headerReference w:type="default" r:id="rId15"/>
      <w:footerReference w:type="default" r:id="rId16"/>
      <w:pgSz w:w="12240" w:h="15840" w:orient="portrait"/>
      <w:pgMar w:top="117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49F5" w:rsidP="0095711B" w:rsidRDefault="007249F5" w14:paraId="28910A4A" w14:textId="77777777">
      <w:pPr>
        <w:spacing w:after="0" w:line="240" w:lineRule="auto"/>
      </w:pPr>
      <w:r>
        <w:separator/>
      </w:r>
    </w:p>
  </w:endnote>
  <w:endnote w:type="continuationSeparator" w:id="0">
    <w:p w:rsidR="007249F5" w:rsidP="0095711B" w:rsidRDefault="007249F5" w14:paraId="62704F6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3CA2" w:rsidRDefault="009F3CA2" w14:paraId="3BBAB23E" w14:textId="77777777">
    <w:pPr>
      <w:pStyle w:val="Footer"/>
      <w:jc w:val="center"/>
    </w:pPr>
  </w:p>
  <w:p w:rsidR="009F3CA2" w:rsidRDefault="009F3CA2" w14:paraId="3BBAB23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49F5" w:rsidP="0095711B" w:rsidRDefault="007249F5" w14:paraId="778B9CCB" w14:textId="77777777">
      <w:pPr>
        <w:spacing w:after="0" w:line="240" w:lineRule="auto"/>
      </w:pPr>
      <w:r>
        <w:separator/>
      </w:r>
    </w:p>
  </w:footnote>
  <w:footnote w:type="continuationSeparator" w:id="0">
    <w:p w:rsidR="007249F5" w:rsidP="0095711B" w:rsidRDefault="007249F5" w14:paraId="3E075E02" w14:textId="77777777">
      <w:pPr>
        <w:spacing w:after="0" w:line="240" w:lineRule="auto"/>
      </w:pPr>
      <w:r>
        <w:continuationSeparator/>
      </w:r>
    </w:p>
  </w:footnote>
  <w:footnote w:id="1">
    <w:p w:rsidRPr="00564CDA" w:rsidR="00812D7F" w:rsidP="00564CDA" w:rsidRDefault="00812D7F" w14:paraId="22B2A1D4" w14:textId="77777777">
      <w:pPr>
        <w:pStyle w:val="FootnoteText"/>
        <w:ind w:left="360" w:hanging="274"/>
        <w:jc w:val="both"/>
        <w:rPr>
          <w:rFonts w:ascii="Arial" w:hAnsi="Arial" w:cs="Arial"/>
          <w:i/>
          <w:iCs/>
          <w:sz w:val="18"/>
          <w:szCs w:val="18"/>
          <w:lang w:val="es-ES_tradnl"/>
        </w:rPr>
      </w:pPr>
      <w:r w:rsidRPr="00564CDA">
        <w:rPr>
          <w:rStyle w:val="FootnoteReference"/>
          <w:rFonts w:ascii="Arial" w:hAnsi="Arial" w:cs="Arial"/>
          <w:sz w:val="18"/>
          <w:szCs w:val="18"/>
        </w:rPr>
        <w:footnoteRef/>
      </w:r>
      <w:r w:rsidRPr="00564CDA">
        <w:rPr>
          <w:rFonts w:ascii="Arial" w:hAnsi="Arial" w:cs="Arial"/>
          <w:sz w:val="18"/>
          <w:szCs w:val="18"/>
          <w:lang w:val="es-CO"/>
        </w:rPr>
        <w:t xml:space="preserve"> </w:t>
      </w:r>
      <w:r w:rsidRPr="00564CDA">
        <w:rPr>
          <w:rFonts w:ascii="Arial" w:hAnsi="Arial" w:cs="Arial"/>
          <w:sz w:val="18"/>
          <w:szCs w:val="18"/>
          <w:lang w:val="es-CO"/>
        </w:rPr>
        <w:tab/>
      </w:r>
      <w:r w:rsidRPr="00564CDA">
        <w:rPr>
          <w:rFonts w:ascii="Arial" w:hAnsi="Arial" w:cs="Arial"/>
          <w:sz w:val="18"/>
          <w:szCs w:val="18"/>
          <w:lang w:val="es-CO"/>
        </w:rPr>
        <w:t xml:space="preserve">Carola Pessino and Juan Carlos Benitez (2019). Blog: </w:t>
      </w:r>
      <w:hyperlink w:history="1" r:id="rId1">
        <w:r w:rsidRPr="00564CDA">
          <w:rPr>
            <w:rStyle w:val="Hyperlink"/>
            <w:rFonts w:ascii="Arial" w:hAnsi="Arial" w:cs="Arial"/>
            <w:i/>
            <w:iCs/>
            <w:sz w:val="18"/>
            <w:szCs w:val="18"/>
            <w:lang w:val="es-CO"/>
          </w:rPr>
          <w:t>Hacia un gasto inteligente para América Latina y el Caribe</w:t>
        </w:r>
      </w:hyperlink>
      <w:r w:rsidRPr="00564CDA">
        <w:rPr>
          <w:rFonts w:ascii="Arial" w:hAnsi="Arial" w:cs="Arial"/>
          <w:i/>
          <w:iCs/>
          <w:sz w:val="18"/>
          <w:szCs w:val="18"/>
          <w:lang w:val="es-CO"/>
        </w:rPr>
        <w:t>.</w:t>
      </w:r>
      <w:r w:rsidRPr="00564CDA">
        <w:rPr>
          <w:rFonts w:ascii="Arial" w:hAnsi="Arial" w:cs="Arial"/>
          <w:i/>
          <w:iCs/>
          <w:sz w:val="18"/>
          <w:szCs w:val="18"/>
          <w:lang w:val="es-ES_tradnl"/>
        </w:rPr>
        <w:t xml:space="preserve"> </w:t>
      </w:r>
    </w:p>
  </w:footnote>
  <w:footnote w:id="2">
    <w:p w:rsidRPr="00564CDA" w:rsidR="00812D7F" w:rsidP="00564CDA" w:rsidRDefault="00812D7F" w14:paraId="39F71842" w14:textId="77777777">
      <w:pPr>
        <w:pStyle w:val="FootnoteText"/>
        <w:ind w:left="360" w:hanging="274"/>
        <w:jc w:val="both"/>
        <w:rPr>
          <w:rFonts w:ascii="Arial" w:hAnsi="Arial" w:cs="Arial"/>
          <w:sz w:val="18"/>
          <w:szCs w:val="18"/>
        </w:rPr>
      </w:pPr>
      <w:r w:rsidRPr="00564CDA">
        <w:rPr>
          <w:rStyle w:val="FootnoteReference"/>
          <w:rFonts w:ascii="Arial" w:hAnsi="Arial" w:cs="Arial"/>
          <w:sz w:val="18"/>
          <w:szCs w:val="18"/>
        </w:rPr>
        <w:footnoteRef/>
      </w:r>
      <w:r w:rsidRPr="00564CDA">
        <w:rPr>
          <w:rFonts w:ascii="Arial" w:hAnsi="Arial" w:cs="Arial"/>
          <w:sz w:val="18"/>
          <w:szCs w:val="18"/>
        </w:rPr>
        <w:t xml:space="preserve"> </w:t>
      </w:r>
      <w:r w:rsidRPr="00564CDA">
        <w:rPr>
          <w:rFonts w:ascii="Arial" w:hAnsi="Arial" w:cs="Arial"/>
          <w:sz w:val="18"/>
          <w:szCs w:val="18"/>
        </w:rPr>
        <w:tab/>
      </w:r>
      <w:r w:rsidRPr="00564CDA">
        <w:rPr>
          <w:rFonts w:ascii="Arial" w:hAnsi="Arial" w:cs="Arial"/>
          <w:sz w:val="18"/>
          <w:szCs w:val="18"/>
        </w:rPr>
        <w:t xml:space="preserve">Inter-American Development Bank (2018). </w:t>
      </w:r>
      <w:hyperlink w:history="1" r:id="rId2">
        <w:r w:rsidRPr="00564CDA">
          <w:rPr>
            <w:rStyle w:val="Hyperlink"/>
            <w:rFonts w:ascii="Arial" w:hAnsi="Arial" w:cs="Arial"/>
            <w:sz w:val="18"/>
            <w:szCs w:val="18"/>
          </w:rPr>
          <w:t>Better spending for better lives: how Latin America and the Caribbean can do more with less.</w:t>
        </w:r>
      </w:hyperlink>
      <w:r w:rsidRPr="00564CDA">
        <w:rPr>
          <w:rFonts w:ascii="Arial" w:hAnsi="Arial" w:cs="Arial"/>
          <w:sz w:val="18"/>
          <w:szCs w:val="18"/>
        </w:rPr>
        <w:t xml:space="preserve"> </w:t>
      </w:r>
    </w:p>
  </w:footnote>
  <w:footnote w:id="3">
    <w:p w:rsidRPr="00564CDA" w:rsidR="00812D7F" w:rsidP="00564CDA" w:rsidRDefault="00812D7F" w14:paraId="576A7870" w14:textId="77777777">
      <w:pPr>
        <w:pStyle w:val="FootnoteText"/>
        <w:ind w:left="360" w:hanging="274"/>
        <w:jc w:val="both"/>
        <w:rPr>
          <w:rFonts w:ascii="Arial" w:hAnsi="Arial" w:cs="Arial"/>
          <w:sz w:val="18"/>
          <w:szCs w:val="18"/>
        </w:rPr>
      </w:pPr>
      <w:r w:rsidRPr="00564CDA">
        <w:rPr>
          <w:rStyle w:val="FootnoteReference"/>
          <w:rFonts w:ascii="Arial" w:hAnsi="Arial" w:cs="Arial"/>
          <w:sz w:val="18"/>
          <w:szCs w:val="18"/>
        </w:rPr>
        <w:footnoteRef/>
      </w:r>
      <w:r w:rsidRPr="00564CDA">
        <w:rPr>
          <w:rFonts w:ascii="Arial" w:hAnsi="Arial" w:cs="Arial"/>
          <w:sz w:val="18"/>
          <w:szCs w:val="18"/>
        </w:rPr>
        <w:t xml:space="preserve"> </w:t>
      </w:r>
      <w:r w:rsidRPr="00564CDA">
        <w:rPr>
          <w:rFonts w:ascii="Arial" w:hAnsi="Arial" w:cs="Arial"/>
          <w:sz w:val="18"/>
          <w:szCs w:val="18"/>
        </w:rPr>
        <w:tab/>
      </w:r>
      <w:r w:rsidRPr="00564CDA">
        <w:rPr>
          <w:rFonts w:ascii="Arial" w:hAnsi="Arial" w:cs="Arial"/>
          <w:sz w:val="18"/>
          <w:szCs w:val="18"/>
        </w:rPr>
        <w:t>Some of these topics can be found in the latest report of the Inter-American network on government procurement for the annual international conference (2018) and in the OECD &amp; IDB publication Government at a glance 2017.</w:t>
      </w:r>
    </w:p>
  </w:footnote>
  <w:footnote w:id="4">
    <w:p w:rsidRPr="00564CDA" w:rsidR="00812D7F" w:rsidP="00564CDA" w:rsidRDefault="00812D7F" w14:paraId="2A9B4013" w14:textId="77777777">
      <w:pPr>
        <w:pStyle w:val="FootnoteText"/>
        <w:ind w:left="360" w:hanging="274"/>
        <w:jc w:val="both"/>
        <w:rPr>
          <w:rFonts w:ascii="Arial" w:hAnsi="Arial" w:cs="Arial"/>
          <w:sz w:val="18"/>
          <w:szCs w:val="18"/>
        </w:rPr>
      </w:pPr>
      <w:r w:rsidRPr="00564CDA">
        <w:rPr>
          <w:rStyle w:val="FootnoteReference"/>
          <w:rFonts w:ascii="Arial" w:hAnsi="Arial" w:cs="Arial"/>
          <w:sz w:val="18"/>
          <w:szCs w:val="18"/>
        </w:rPr>
        <w:footnoteRef/>
      </w:r>
      <w:r w:rsidRPr="00564CDA">
        <w:rPr>
          <w:rFonts w:ascii="Arial" w:hAnsi="Arial" w:cs="Arial"/>
          <w:sz w:val="18"/>
          <w:szCs w:val="18"/>
        </w:rPr>
        <w:t xml:space="preserve"> </w:t>
      </w:r>
      <w:r w:rsidRPr="00564CDA">
        <w:rPr>
          <w:rFonts w:ascii="Arial" w:hAnsi="Arial" w:cs="Arial"/>
          <w:sz w:val="18"/>
          <w:szCs w:val="18"/>
        </w:rPr>
        <w:tab/>
      </w:r>
      <w:r w:rsidRPr="00564CDA">
        <w:rPr>
          <w:rFonts w:ascii="Arial" w:hAnsi="Arial" w:cs="Arial"/>
          <w:sz w:val="18"/>
          <w:szCs w:val="18"/>
        </w:rPr>
        <w:t xml:space="preserve">OECD (2016) </w:t>
      </w:r>
      <w:hyperlink w:history="1" r:id="rId3">
        <w:r w:rsidRPr="00564CDA">
          <w:rPr>
            <w:rStyle w:val="Hyperlink"/>
            <w:rFonts w:ascii="Arial" w:hAnsi="Arial" w:cs="Arial"/>
            <w:sz w:val="18"/>
            <w:szCs w:val="18"/>
          </w:rPr>
          <w:t>Towards Efficient Public Procurement in Colombia: Making the Difference.</w:t>
        </w:r>
      </w:hyperlink>
    </w:p>
  </w:footnote>
  <w:footnote w:id="5">
    <w:p w:rsidRPr="00564CDA" w:rsidR="00812D7F" w:rsidP="00564CDA" w:rsidRDefault="00812D7F" w14:paraId="20F5D526" w14:textId="6B6FCB32">
      <w:pPr>
        <w:pStyle w:val="FootnoteText"/>
        <w:ind w:left="360" w:hanging="274"/>
        <w:jc w:val="both"/>
        <w:rPr>
          <w:rFonts w:ascii="Arial" w:hAnsi="Arial" w:cs="Arial"/>
          <w:sz w:val="18"/>
          <w:szCs w:val="18"/>
        </w:rPr>
      </w:pPr>
      <w:r w:rsidRPr="00564CDA">
        <w:rPr>
          <w:rStyle w:val="FootnoteReference"/>
          <w:rFonts w:ascii="Arial" w:hAnsi="Arial" w:cs="Arial"/>
          <w:sz w:val="18"/>
          <w:szCs w:val="18"/>
        </w:rPr>
        <w:footnoteRef/>
      </w:r>
      <w:r w:rsidRPr="00564CDA">
        <w:rPr>
          <w:rFonts w:ascii="Arial" w:hAnsi="Arial" w:cs="Arial"/>
          <w:sz w:val="18"/>
          <w:szCs w:val="18"/>
        </w:rPr>
        <w:t xml:space="preserve"> </w:t>
      </w:r>
      <w:r w:rsidRPr="00564CDA">
        <w:rPr>
          <w:rFonts w:ascii="Arial" w:hAnsi="Arial" w:cs="Arial"/>
          <w:sz w:val="18"/>
          <w:szCs w:val="18"/>
        </w:rPr>
        <w:tab/>
      </w:r>
      <w:r w:rsidRPr="00564CDA">
        <w:rPr>
          <w:rFonts w:ascii="Arial" w:hAnsi="Arial" w:cs="Arial"/>
          <w:sz w:val="18"/>
          <w:szCs w:val="18"/>
        </w:rPr>
        <w:t xml:space="preserve">Drawing information directly from the </w:t>
      </w:r>
      <w:hyperlink w:history="1" r:id="rId4">
        <w:r w:rsidRPr="00564CDA">
          <w:rPr>
            <w:rStyle w:val="Hyperlink"/>
            <w:rFonts w:ascii="Arial" w:hAnsi="Arial" w:cs="Arial"/>
            <w:sz w:val="18"/>
            <w:szCs w:val="18"/>
          </w:rPr>
          <w:t>Korean e-procurement system</w:t>
        </w:r>
      </w:hyperlink>
      <w:r w:rsidRPr="00564CDA">
        <w:rPr>
          <w:rFonts w:ascii="Arial" w:hAnsi="Arial" w:cs="Arial"/>
          <w:sz w:val="18"/>
          <w:szCs w:val="18"/>
        </w:rPr>
        <w:t xml:space="preserve"> </w:t>
      </w:r>
      <w:r w:rsidR="00D22A0A">
        <w:rPr>
          <w:rFonts w:ascii="Arial" w:hAnsi="Arial" w:cs="Arial"/>
          <w:sz w:val="18"/>
          <w:szCs w:val="18"/>
        </w:rPr>
        <w:t>(</w:t>
      </w:r>
      <w:r w:rsidRPr="00564CDA">
        <w:rPr>
          <w:rFonts w:ascii="Arial" w:hAnsi="Arial" w:cs="Arial"/>
          <w:sz w:val="18"/>
          <w:szCs w:val="18"/>
        </w:rPr>
        <w:t>KONEPS</w:t>
      </w:r>
      <w:r w:rsidR="00D22A0A">
        <w:rPr>
          <w:rFonts w:ascii="Arial" w:hAnsi="Arial" w:cs="Arial"/>
          <w:sz w:val="18"/>
          <w:szCs w:val="18"/>
        </w:rPr>
        <w:t>)</w:t>
      </w:r>
      <w:r w:rsidRPr="00564CDA">
        <w:rPr>
          <w:rFonts w:ascii="Arial" w:hAnsi="Arial" w:cs="Arial"/>
          <w:sz w:val="18"/>
          <w:szCs w:val="18"/>
        </w:rPr>
        <w:t xml:space="preserve">, the Bid Rigging Indicator Analysis System (BRIAS) looks to data elements including bidding price, the number of participants, and the competition method, and applies a formula that generates a potential bid-rigging score. </w:t>
      </w:r>
    </w:p>
  </w:footnote>
  <w:footnote w:id="6">
    <w:p w:rsidRPr="00564CDA" w:rsidR="00812D7F" w:rsidP="00564CDA" w:rsidRDefault="00812D7F" w14:paraId="11FEC7C8" w14:textId="77777777">
      <w:pPr>
        <w:pStyle w:val="FootnoteText"/>
        <w:ind w:left="360" w:hanging="274"/>
        <w:jc w:val="both"/>
        <w:rPr>
          <w:rFonts w:ascii="Arial" w:hAnsi="Arial" w:cs="Arial"/>
          <w:sz w:val="18"/>
          <w:szCs w:val="18"/>
        </w:rPr>
      </w:pPr>
      <w:r w:rsidRPr="00564CDA">
        <w:rPr>
          <w:rStyle w:val="FootnoteReference"/>
          <w:rFonts w:ascii="Arial" w:hAnsi="Arial" w:cs="Arial"/>
          <w:sz w:val="18"/>
          <w:szCs w:val="18"/>
        </w:rPr>
        <w:footnoteRef/>
      </w:r>
      <w:r w:rsidRPr="00564CDA">
        <w:rPr>
          <w:rFonts w:ascii="Arial" w:hAnsi="Arial" w:cs="Arial"/>
          <w:sz w:val="18"/>
          <w:szCs w:val="18"/>
        </w:rPr>
        <w:t xml:space="preserve"> </w:t>
      </w:r>
      <w:r w:rsidRPr="00564CDA">
        <w:rPr>
          <w:rFonts w:ascii="Arial" w:hAnsi="Arial" w:cs="Arial"/>
          <w:sz w:val="18"/>
          <w:szCs w:val="18"/>
        </w:rPr>
        <w:tab/>
      </w:r>
      <w:r w:rsidRPr="00564CDA">
        <w:rPr>
          <w:rFonts w:ascii="Arial" w:hAnsi="Arial" w:cs="Arial"/>
          <w:sz w:val="18"/>
          <w:szCs w:val="18"/>
        </w:rPr>
        <w:t>DOZORRO artificial intelligence is of the new system of civic control over public procurement and identify possible wrongdoings in public procurement.</w:t>
      </w:r>
    </w:p>
  </w:footnote>
  <w:footnote w:id="7">
    <w:p w:rsidRPr="00564CDA" w:rsidR="001B14D7" w:rsidP="00564CDA" w:rsidRDefault="001B14D7" w14:paraId="7B6665C6" w14:textId="1BC2ADF5">
      <w:pPr>
        <w:pStyle w:val="FootnoteText"/>
        <w:ind w:left="360" w:hanging="274"/>
        <w:jc w:val="both"/>
        <w:rPr>
          <w:rFonts w:ascii="Arial" w:hAnsi="Arial" w:cs="Arial"/>
          <w:sz w:val="18"/>
          <w:szCs w:val="18"/>
        </w:rPr>
      </w:pPr>
      <w:r w:rsidRPr="00564CDA">
        <w:rPr>
          <w:rStyle w:val="FootnoteReference"/>
          <w:rFonts w:ascii="Arial" w:hAnsi="Arial" w:cs="Arial"/>
          <w:sz w:val="18"/>
          <w:szCs w:val="18"/>
        </w:rPr>
        <w:footnoteRef/>
      </w:r>
      <w:r w:rsidRPr="00564CDA">
        <w:rPr>
          <w:rFonts w:ascii="Arial" w:hAnsi="Arial" w:cs="Arial"/>
          <w:sz w:val="18"/>
          <w:szCs w:val="18"/>
        </w:rPr>
        <w:t xml:space="preserve"> </w:t>
      </w:r>
      <w:r w:rsidRPr="00564CDA" w:rsidR="00FA4903">
        <w:rPr>
          <w:rFonts w:ascii="Arial" w:hAnsi="Arial" w:cs="Arial"/>
          <w:sz w:val="18"/>
          <w:szCs w:val="18"/>
        </w:rPr>
        <w:t xml:space="preserve">   This included national and subnational level of government in the region.</w:t>
      </w:r>
    </w:p>
  </w:footnote>
  <w:footnote w:id="8">
    <w:p w:rsidRPr="00564CDA" w:rsidR="00FA4903" w:rsidP="00564CDA" w:rsidRDefault="00FA4903" w14:paraId="35E4CC5D" w14:textId="70D4751F">
      <w:pPr>
        <w:pStyle w:val="FootnoteText"/>
        <w:ind w:left="360" w:hanging="274"/>
        <w:jc w:val="both"/>
        <w:rPr>
          <w:rFonts w:ascii="Arial" w:hAnsi="Arial" w:cs="Arial"/>
          <w:sz w:val="18"/>
          <w:szCs w:val="18"/>
        </w:rPr>
      </w:pPr>
      <w:r w:rsidRPr="00564CDA">
        <w:rPr>
          <w:rStyle w:val="FootnoteReference"/>
          <w:rFonts w:ascii="Arial" w:hAnsi="Arial" w:cs="Arial"/>
          <w:sz w:val="18"/>
          <w:szCs w:val="18"/>
        </w:rPr>
        <w:footnoteRef/>
      </w:r>
      <w:r w:rsidRPr="00564CDA">
        <w:rPr>
          <w:rFonts w:ascii="Arial" w:hAnsi="Arial" w:cs="Arial"/>
          <w:sz w:val="18"/>
          <w:szCs w:val="18"/>
        </w:rPr>
        <w:t xml:space="preserve"> </w:t>
      </w:r>
      <w:r w:rsidRPr="00564CDA" w:rsidR="00AA4881">
        <w:rPr>
          <w:rFonts w:ascii="Arial" w:hAnsi="Arial" w:cs="Arial"/>
          <w:sz w:val="18"/>
          <w:szCs w:val="18"/>
        </w:rPr>
        <w:tab/>
      </w:r>
      <w:r w:rsidRPr="00564CDA" w:rsidR="00AA4881">
        <w:rPr>
          <w:rFonts w:ascii="Arial" w:hAnsi="Arial" w:cs="Arial"/>
          <w:sz w:val="18"/>
          <w:szCs w:val="18"/>
        </w:rPr>
        <w:t>Prior to the design, preparation or implementation of these activities the TL will verify that Governments     that participate in the program provide request letter or non -objection letters.</w:t>
      </w:r>
    </w:p>
  </w:footnote>
  <w:footnote w:id="9">
    <w:p w:rsidRPr="00564CDA" w:rsidR="00812D7F" w:rsidP="00564CDA" w:rsidRDefault="00812D7F" w14:paraId="7643073D" w14:textId="77777777">
      <w:pPr>
        <w:pStyle w:val="FootnoteText"/>
        <w:ind w:left="360" w:hanging="274"/>
        <w:jc w:val="both"/>
        <w:rPr>
          <w:rFonts w:ascii="Arial" w:hAnsi="Arial" w:cs="Arial"/>
          <w:sz w:val="18"/>
          <w:szCs w:val="18"/>
        </w:rPr>
      </w:pPr>
      <w:r w:rsidRPr="00564CDA">
        <w:rPr>
          <w:rStyle w:val="FootnoteReference"/>
          <w:rFonts w:ascii="Arial" w:hAnsi="Arial" w:cs="Arial"/>
          <w:sz w:val="18"/>
          <w:szCs w:val="18"/>
        </w:rPr>
        <w:footnoteRef/>
      </w:r>
      <w:r w:rsidRPr="00564CDA">
        <w:rPr>
          <w:rFonts w:ascii="Arial" w:hAnsi="Arial" w:cs="Arial"/>
          <w:sz w:val="18"/>
          <w:szCs w:val="18"/>
        </w:rPr>
        <w:t xml:space="preserve"> </w:t>
      </w:r>
      <w:r w:rsidRPr="00564CDA">
        <w:rPr>
          <w:rFonts w:ascii="Arial" w:hAnsi="Arial" w:cs="Arial"/>
          <w:sz w:val="18"/>
          <w:szCs w:val="18"/>
        </w:rPr>
        <w:tab/>
      </w:r>
      <w:r w:rsidRPr="00564CDA">
        <w:rPr>
          <w:rFonts w:ascii="Arial" w:hAnsi="Arial" w:cs="Arial"/>
          <w:sz w:val="18"/>
          <w:szCs w:val="18"/>
        </w:rPr>
        <w:t>OECD (2016), </w:t>
      </w:r>
      <w:hyperlink w:history="1" r:id="rId5">
        <w:r w:rsidRPr="00564CDA">
          <w:rPr>
            <w:rStyle w:val="Hyperlink"/>
            <w:rFonts w:ascii="Arial" w:hAnsi="Arial" w:cs="Arial"/>
            <w:sz w:val="18"/>
            <w:szCs w:val="18"/>
          </w:rPr>
          <w:t>The Korean Public Procurement Service: Innovating for Effectiveness</w:t>
        </w:r>
      </w:hyperlink>
      <w:r w:rsidRPr="00564CDA">
        <w:rPr>
          <w:rFonts w:ascii="Arial" w:hAnsi="Arial" w:cs="Arial"/>
          <w:sz w:val="18"/>
          <w:szCs w:val="18"/>
        </w:rPr>
        <w:t>, OECD Public Governance Reviews, OECD Publishing, Paris</w:t>
      </w:r>
      <w:r w:rsidRPr="00564CDA">
        <w:rPr>
          <w:rFonts w:ascii="Arial" w:hAnsi="Arial" w:cs="Arial"/>
          <w:color w:val="7F7F7F"/>
          <w:sz w:val="18"/>
          <w:szCs w:val="18"/>
          <w:shd w:val="clear" w:color="auto" w:fill="FFFFFF"/>
        </w:rPr>
        <w:t>. </w:t>
      </w:r>
      <w:r w:rsidRPr="00564CDA">
        <w:rPr>
          <w:rFonts w:ascii="Arial" w:hAnsi="Arial" w:cs="Arial"/>
          <w:sz w:val="18"/>
          <w:szCs w:val="18"/>
        </w:rPr>
        <w:t xml:space="preserve"> </w:t>
      </w:r>
    </w:p>
  </w:footnote>
  <w:footnote w:id="10">
    <w:p w:rsidRPr="00564CDA" w:rsidR="00812D7F" w:rsidP="00564CDA" w:rsidRDefault="00812D7F" w14:paraId="0479A939" w14:textId="77777777">
      <w:pPr>
        <w:pStyle w:val="FootnoteText"/>
        <w:ind w:left="360" w:hanging="274"/>
        <w:jc w:val="both"/>
        <w:rPr>
          <w:rFonts w:ascii="Arial" w:hAnsi="Arial" w:cs="Arial"/>
          <w:sz w:val="18"/>
          <w:szCs w:val="18"/>
        </w:rPr>
      </w:pPr>
      <w:r w:rsidRPr="00564CDA">
        <w:rPr>
          <w:rStyle w:val="FootnoteReference"/>
          <w:rFonts w:ascii="Arial" w:hAnsi="Arial" w:cs="Arial"/>
          <w:sz w:val="18"/>
          <w:szCs w:val="18"/>
        </w:rPr>
        <w:footnoteRef/>
      </w:r>
      <w:r w:rsidRPr="00564CDA">
        <w:rPr>
          <w:rFonts w:ascii="Arial" w:hAnsi="Arial" w:cs="Arial"/>
          <w:sz w:val="18"/>
          <w:szCs w:val="18"/>
        </w:rPr>
        <w:t xml:space="preserve"> </w:t>
      </w:r>
      <w:r w:rsidRPr="00564CDA">
        <w:rPr>
          <w:rFonts w:ascii="Arial" w:hAnsi="Arial" w:cs="Arial"/>
          <w:sz w:val="18"/>
          <w:szCs w:val="18"/>
        </w:rPr>
        <w:tab/>
      </w:r>
      <w:r w:rsidRPr="00564CDA">
        <w:rPr>
          <w:rFonts w:ascii="Arial" w:hAnsi="Arial" w:cs="Arial"/>
          <w:sz w:val="18"/>
          <w:szCs w:val="18"/>
        </w:rPr>
        <w:t>For instance, in the operation CCLIP-PROFISCO II (BR-X1039) in Brazil, subnational governments are working towards improving their procurement systems and could be part of this training to understand good practices on the topic.</w:t>
      </w:r>
    </w:p>
  </w:footnote>
  <w:footnote w:id="11">
    <w:p w:rsidRPr="00564CDA" w:rsidR="004E4187" w:rsidP="00564CDA" w:rsidRDefault="004E4187" w14:paraId="72C455AF" w14:textId="7DCF0DA0">
      <w:pPr>
        <w:spacing w:after="0" w:line="240" w:lineRule="auto"/>
        <w:ind w:left="360" w:hanging="274"/>
        <w:jc w:val="both"/>
        <w:rPr>
          <w:rFonts w:ascii="Arial" w:hAnsi="Arial" w:cs="Arial"/>
          <w:sz w:val="18"/>
          <w:szCs w:val="18"/>
        </w:rPr>
      </w:pPr>
      <w:r w:rsidRPr="00564CDA">
        <w:rPr>
          <w:rStyle w:val="FootnoteReference"/>
          <w:rFonts w:ascii="Arial" w:hAnsi="Arial" w:cs="Arial"/>
          <w:sz w:val="18"/>
          <w:szCs w:val="18"/>
        </w:rPr>
        <w:footnoteRef/>
      </w:r>
      <w:r w:rsidRPr="00564CDA">
        <w:rPr>
          <w:rFonts w:ascii="Arial" w:hAnsi="Arial" w:cs="Arial"/>
          <w:sz w:val="18"/>
          <w:szCs w:val="18"/>
        </w:rPr>
        <w:t xml:space="preserve">   Beneficiaries will be allowed to request Bank’s support in any of these components.  Given this demand-driven characteristic, FMM will perform on a case-by-case basis a proper analysis of the situation and proposal (especially for action plans and pilots), applying the following criteria, to determine the eligibility and priority of the interventions: (i) </w:t>
      </w:r>
      <w:r w:rsidRPr="00564CDA" w:rsidR="002D02C9">
        <w:rPr>
          <w:rFonts w:ascii="Arial" w:hAnsi="Arial" w:cs="Arial"/>
          <w:sz w:val="18"/>
          <w:szCs w:val="18"/>
        </w:rPr>
        <w:t>a</w:t>
      </w:r>
      <w:r w:rsidRPr="00564CDA">
        <w:rPr>
          <w:rFonts w:ascii="Arial" w:hAnsi="Arial" w:cs="Arial"/>
          <w:sz w:val="18"/>
          <w:szCs w:val="18"/>
        </w:rPr>
        <w:t xml:space="preserve">lignment. Activities should be aligned with the current country strategy, country programming document or FMM sector framework; (ii) </w:t>
      </w:r>
      <w:r w:rsidRPr="00564CDA" w:rsidR="002D02C9">
        <w:rPr>
          <w:rFonts w:ascii="Arial" w:hAnsi="Arial" w:cs="Arial"/>
          <w:sz w:val="18"/>
          <w:szCs w:val="18"/>
        </w:rPr>
        <w:t>i</w:t>
      </w:r>
      <w:r w:rsidRPr="00564CDA">
        <w:rPr>
          <w:rFonts w:ascii="Arial" w:hAnsi="Arial" w:cs="Arial"/>
          <w:sz w:val="18"/>
          <w:szCs w:val="18"/>
        </w:rPr>
        <w:t xml:space="preserve">mpact: activities that result in greater outcomes in terms of closing gaps and achieving international good practices; (iii) </w:t>
      </w:r>
      <w:r w:rsidRPr="00564CDA" w:rsidR="002D02C9">
        <w:rPr>
          <w:rFonts w:ascii="Arial" w:hAnsi="Arial" w:cs="Arial"/>
          <w:sz w:val="18"/>
          <w:szCs w:val="18"/>
        </w:rPr>
        <w:t>r</w:t>
      </w:r>
      <w:r w:rsidRPr="00564CDA">
        <w:rPr>
          <w:rFonts w:ascii="Arial" w:hAnsi="Arial" w:cs="Arial"/>
          <w:sz w:val="18"/>
          <w:szCs w:val="18"/>
        </w:rPr>
        <w:t xml:space="preserve">elevance: activities that are relevant to the objective and components that are included in this TC; (iv)  </w:t>
      </w:r>
      <w:r w:rsidRPr="00564CDA" w:rsidR="002D02C9">
        <w:rPr>
          <w:rFonts w:ascii="Arial" w:hAnsi="Arial" w:cs="Arial"/>
          <w:sz w:val="18"/>
          <w:szCs w:val="18"/>
        </w:rPr>
        <w:t>f</w:t>
      </w:r>
      <w:r w:rsidRPr="00564CDA">
        <w:rPr>
          <w:rFonts w:ascii="Arial" w:hAnsi="Arial" w:cs="Arial"/>
          <w:sz w:val="18"/>
          <w:szCs w:val="18"/>
        </w:rPr>
        <w:t xml:space="preserve">unding: activities that  cannot be supported by another source of financing or that have not participated previously in the training that will be provided (specially for component 3) and these should be targeted interventions and should not exceed USD$30,000 individually. </w:t>
      </w:r>
    </w:p>
  </w:footnote>
  <w:footnote w:id="12">
    <w:p w:rsidRPr="00564CDA" w:rsidR="001A7859" w:rsidP="00564CDA" w:rsidRDefault="001A7859" w14:paraId="1B487886" w14:textId="7B12E070">
      <w:pPr>
        <w:pStyle w:val="FootnoteText"/>
        <w:ind w:left="360" w:hanging="274"/>
        <w:jc w:val="both"/>
        <w:rPr>
          <w:rFonts w:ascii="Arial" w:hAnsi="Arial" w:cs="Arial"/>
          <w:sz w:val="18"/>
          <w:szCs w:val="18"/>
        </w:rPr>
      </w:pPr>
      <w:r w:rsidRPr="00564CDA">
        <w:rPr>
          <w:rStyle w:val="FootnoteReference"/>
          <w:rFonts w:ascii="Arial" w:hAnsi="Arial" w:cs="Arial"/>
          <w:sz w:val="18"/>
          <w:szCs w:val="18"/>
        </w:rPr>
        <w:footnoteRef/>
      </w:r>
      <w:r w:rsidRPr="00564CDA">
        <w:rPr>
          <w:rFonts w:ascii="Arial" w:hAnsi="Arial" w:cs="Arial"/>
          <w:sz w:val="18"/>
          <w:szCs w:val="18"/>
        </w:rPr>
        <w:t xml:space="preserve"> </w:t>
      </w:r>
      <w:r w:rsidRPr="00564CDA" w:rsidR="00116C5E">
        <w:rPr>
          <w:rFonts w:ascii="Arial" w:hAnsi="Arial" w:cs="Arial"/>
          <w:sz w:val="18"/>
          <w:szCs w:val="18"/>
        </w:rPr>
        <w:tab/>
      </w:r>
      <w:r w:rsidRPr="00564CDA" w:rsidR="00387F9B">
        <w:rPr>
          <w:rFonts w:ascii="Arial" w:hAnsi="Arial" w:cs="Arial"/>
          <w:sz w:val="18"/>
          <w:szCs w:val="18"/>
        </w:rPr>
        <w:t xml:space="preserve">This activity will follow a </w:t>
      </w:r>
      <w:r w:rsidRPr="00564CDA" w:rsidR="006C505C">
        <w:rPr>
          <w:rFonts w:ascii="Arial" w:hAnsi="Arial" w:cs="Arial"/>
          <w:sz w:val="18"/>
          <w:szCs w:val="18"/>
        </w:rPr>
        <w:t xml:space="preserve">multiple case study </w:t>
      </w:r>
      <w:r w:rsidR="00BF1ED6">
        <w:rPr>
          <w:rFonts w:ascii="Arial" w:hAnsi="Arial" w:cs="Arial"/>
          <w:sz w:val="18"/>
          <w:szCs w:val="18"/>
        </w:rPr>
        <w:t>metho</w:t>
      </w:r>
      <w:r w:rsidR="00BB742F">
        <w:rPr>
          <w:rFonts w:ascii="Arial" w:hAnsi="Arial" w:cs="Arial"/>
          <w:sz w:val="18"/>
          <w:szCs w:val="18"/>
        </w:rPr>
        <w:t>dology</w:t>
      </w:r>
      <w:r w:rsidRPr="00564CDA" w:rsidR="00387F9B">
        <w:rPr>
          <w:rFonts w:ascii="Arial" w:hAnsi="Arial" w:cs="Arial"/>
          <w:sz w:val="18"/>
          <w:szCs w:val="18"/>
        </w:rPr>
        <w:t xml:space="preserve">, based on information-oriented approach </w:t>
      </w:r>
      <w:r w:rsidRPr="00564CDA" w:rsidR="0025290C">
        <w:rPr>
          <w:rFonts w:ascii="Arial" w:hAnsi="Arial" w:cs="Arial"/>
          <w:sz w:val="18"/>
          <w:szCs w:val="18"/>
        </w:rPr>
        <w:t>and theoretical</w:t>
      </w:r>
      <w:r w:rsidRPr="00564CDA" w:rsidR="00387F9B">
        <w:rPr>
          <w:rFonts w:ascii="Arial" w:hAnsi="Arial" w:cs="Arial"/>
          <w:sz w:val="18"/>
          <w:szCs w:val="18"/>
        </w:rPr>
        <w:t xml:space="preserve"> replication (Yin, 2014). This will imply that the cases selected will predict contrasting results and practices. In addition, at the outset of the study, a purposeful sampling strategy (i.e. snowball or critical case) will be prepared. Methodologically, initially it is expected that the cases selected are those that (i) have been under researched; (ii) have an innovative character (iii) are aligned to the scope of the TC; and (iv) have enough data available and in which fieldwork is feasible.</w:t>
      </w:r>
    </w:p>
  </w:footnote>
  <w:footnote w:id="13">
    <w:p w:rsidRPr="00564CDA" w:rsidR="00792426" w:rsidP="00564CDA" w:rsidRDefault="00792426" w14:paraId="36C5DF27" w14:textId="77777777">
      <w:pPr>
        <w:pStyle w:val="FootnoteText"/>
        <w:ind w:left="360" w:hanging="274"/>
        <w:jc w:val="both"/>
        <w:rPr>
          <w:rFonts w:ascii="Arial" w:hAnsi="Arial" w:cs="Arial"/>
          <w:sz w:val="18"/>
          <w:szCs w:val="18"/>
        </w:rPr>
      </w:pPr>
      <w:r w:rsidRPr="00564CDA">
        <w:rPr>
          <w:rStyle w:val="FootnoteReference"/>
          <w:rFonts w:ascii="Arial" w:hAnsi="Arial" w:cs="Arial"/>
          <w:sz w:val="18"/>
          <w:szCs w:val="18"/>
        </w:rPr>
        <w:footnoteRef/>
      </w:r>
      <w:r w:rsidRPr="00564CDA">
        <w:rPr>
          <w:rFonts w:ascii="Arial" w:hAnsi="Arial" w:cs="Arial"/>
          <w:sz w:val="18"/>
          <w:szCs w:val="18"/>
        </w:rPr>
        <w:t xml:space="preserve"> </w:t>
      </w:r>
      <w:r w:rsidRPr="00564CDA">
        <w:rPr>
          <w:rFonts w:ascii="Arial" w:hAnsi="Arial" w:cs="Arial"/>
          <w:sz w:val="18"/>
          <w:szCs w:val="18"/>
        </w:rPr>
        <w:tab/>
      </w:r>
      <w:r w:rsidRPr="00564CDA">
        <w:rPr>
          <w:rFonts w:ascii="Arial" w:hAnsi="Arial" w:cs="Arial"/>
          <w:sz w:val="18"/>
          <w:szCs w:val="18"/>
        </w:rPr>
        <w:t>Based on methodologies such as MAPS and MD-GEFIS, FMM is developing a toolkit, that based on a maturity model, countries will be able to identify and create strengthening plans, that could be potentially implemented through this operation.</w:t>
      </w:r>
    </w:p>
  </w:footnote>
  <w:footnote w:id="14">
    <w:p w:rsidRPr="00564CDA" w:rsidR="00387F9B" w:rsidP="00564CDA" w:rsidRDefault="00387F9B" w14:paraId="5418AAEC" w14:textId="6CD06C8A">
      <w:pPr>
        <w:pStyle w:val="FootnoteText"/>
        <w:ind w:left="360" w:hanging="274"/>
        <w:jc w:val="both"/>
        <w:rPr>
          <w:rFonts w:ascii="Arial" w:hAnsi="Arial" w:cs="Arial"/>
          <w:sz w:val="18"/>
          <w:szCs w:val="18"/>
        </w:rPr>
      </w:pPr>
      <w:r w:rsidRPr="00564CDA">
        <w:rPr>
          <w:rStyle w:val="FootnoteReference"/>
          <w:rFonts w:ascii="Arial" w:hAnsi="Arial" w:cs="Arial"/>
          <w:sz w:val="18"/>
          <w:szCs w:val="18"/>
        </w:rPr>
        <w:footnoteRef/>
      </w:r>
      <w:r w:rsidRPr="00564CDA">
        <w:rPr>
          <w:rFonts w:ascii="Arial" w:hAnsi="Arial" w:cs="Arial"/>
          <w:sz w:val="18"/>
          <w:szCs w:val="18"/>
        </w:rPr>
        <w:t xml:space="preserve"> </w:t>
      </w:r>
      <w:r w:rsidRPr="00564CDA" w:rsidR="00116C5E">
        <w:rPr>
          <w:rFonts w:ascii="Arial" w:hAnsi="Arial" w:cs="Arial"/>
          <w:sz w:val="18"/>
          <w:szCs w:val="18"/>
        </w:rPr>
        <w:tab/>
      </w:r>
      <w:r w:rsidRPr="00564CDA" w:rsidR="00116C5E">
        <w:rPr>
          <w:rFonts w:ascii="Arial" w:hAnsi="Arial" w:cs="Arial"/>
          <w:sz w:val="18"/>
          <w:szCs w:val="18"/>
        </w:rPr>
        <w:t>For this activity a problem centered approach will be implemented during the execution of pilots, and it will consider the restrictions to/requirements for scalability and/or sustainability of the solutions to be implemented.</w:t>
      </w:r>
    </w:p>
  </w:footnote>
  <w:footnote w:id="15">
    <w:p w:rsidRPr="00564CDA" w:rsidR="00792426" w:rsidP="00564CDA" w:rsidRDefault="00792426" w14:paraId="600E9B15" w14:textId="77777777">
      <w:pPr>
        <w:pStyle w:val="FootnoteText"/>
        <w:ind w:left="360" w:hanging="274"/>
        <w:jc w:val="both"/>
        <w:rPr>
          <w:rFonts w:ascii="Arial" w:hAnsi="Arial" w:cs="Arial"/>
          <w:sz w:val="18"/>
          <w:szCs w:val="18"/>
        </w:rPr>
      </w:pPr>
      <w:r w:rsidRPr="00564CDA">
        <w:rPr>
          <w:rStyle w:val="FootnoteReference"/>
          <w:rFonts w:ascii="Arial" w:hAnsi="Arial" w:cs="Arial"/>
          <w:sz w:val="18"/>
          <w:szCs w:val="18"/>
        </w:rPr>
        <w:footnoteRef/>
      </w:r>
      <w:r w:rsidRPr="00564CDA">
        <w:rPr>
          <w:rFonts w:ascii="Arial" w:hAnsi="Arial" w:cs="Arial"/>
          <w:sz w:val="18"/>
          <w:szCs w:val="18"/>
        </w:rPr>
        <w:t xml:space="preserve"> </w:t>
      </w:r>
      <w:r w:rsidRPr="00564CDA">
        <w:rPr>
          <w:rFonts w:ascii="Arial" w:hAnsi="Arial" w:cs="Arial"/>
          <w:sz w:val="18"/>
          <w:szCs w:val="18"/>
        </w:rPr>
        <w:tab/>
      </w:r>
      <w:r w:rsidRPr="00564CDA">
        <w:rPr>
          <w:rFonts w:ascii="Arial" w:hAnsi="Arial" w:cs="Arial"/>
          <w:sz w:val="18"/>
          <w:szCs w:val="18"/>
        </w:rPr>
        <w:t>This will include strategies to create red flags indicators and overcome inefficiencies during the procurement cycle such as artificial low prices, overruns and market concentration.</w:t>
      </w:r>
    </w:p>
  </w:footnote>
  <w:footnote w:id="16">
    <w:p w:rsidRPr="00564CDA" w:rsidR="00792426" w:rsidP="00564CDA" w:rsidRDefault="00792426" w14:paraId="2B604C26" w14:textId="3D0B4E8E">
      <w:pPr>
        <w:pStyle w:val="FootnoteText"/>
        <w:ind w:left="360" w:hanging="274"/>
        <w:jc w:val="both"/>
        <w:rPr>
          <w:rFonts w:ascii="Arial" w:hAnsi="Arial" w:cs="Arial"/>
          <w:sz w:val="18"/>
          <w:szCs w:val="18"/>
        </w:rPr>
      </w:pPr>
      <w:r w:rsidRPr="00564CDA">
        <w:rPr>
          <w:rStyle w:val="FootnoteReference"/>
          <w:rFonts w:ascii="Arial" w:hAnsi="Arial" w:cs="Arial"/>
          <w:sz w:val="18"/>
          <w:szCs w:val="18"/>
        </w:rPr>
        <w:footnoteRef/>
      </w:r>
      <w:r w:rsidRPr="00564CDA">
        <w:rPr>
          <w:rFonts w:ascii="Arial" w:hAnsi="Arial" w:cs="Arial"/>
          <w:sz w:val="18"/>
          <w:szCs w:val="18"/>
        </w:rPr>
        <w:t xml:space="preserve">  </w:t>
      </w:r>
      <w:r w:rsidRPr="00564CDA" w:rsidR="00836373">
        <w:rPr>
          <w:rFonts w:ascii="Arial" w:hAnsi="Arial" w:cs="Arial"/>
          <w:sz w:val="18"/>
          <w:szCs w:val="18"/>
        </w:rPr>
        <w:tab/>
      </w:r>
      <w:r w:rsidRPr="00564CDA">
        <w:rPr>
          <w:rFonts w:ascii="Arial" w:hAnsi="Arial" w:cs="Arial"/>
          <w:sz w:val="18"/>
          <w:szCs w:val="18"/>
        </w:rPr>
        <w:t>In Brazil, thanks to IDB support Fiscal Management Strengthening Project of the State Rio Grande do Sul (2371/OC-BR), that designed a digital solution to improve the management of health expenditure through the creation of a price reference model for medicines based on the information from electronic invoicing.</w:t>
      </w:r>
    </w:p>
  </w:footnote>
  <w:footnote w:id="17">
    <w:p w:rsidRPr="00564CDA" w:rsidR="00E87DCA" w:rsidP="00564CDA" w:rsidRDefault="00E87DCA" w14:paraId="7F0837A3" w14:textId="652EBE33">
      <w:pPr>
        <w:pStyle w:val="FootnoteText"/>
        <w:ind w:left="360" w:hanging="274"/>
        <w:jc w:val="both"/>
        <w:rPr>
          <w:rFonts w:ascii="Arial" w:hAnsi="Arial" w:cs="Arial"/>
          <w:sz w:val="18"/>
          <w:szCs w:val="18"/>
        </w:rPr>
      </w:pPr>
      <w:r w:rsidRPr="00564CDA">
        <w:rPr>
          <w:rStyle w:val="FootnoteReference"/>
          <w:rFonts w:ascii="Arial" w:hAnsi="Arial" w:cs="Arial"/>
          <w:sz w:val="18"/>
          <w:szCs w:val="18"/>
        </w:rPr>
        <w:footnoteRef/>
      </w:r>
      <w:r w:rsidRPr="00564CDA">
        <w:rPr>
          <w:rFonts w:ascii="Arial" w:hAnsi="Arial" w:cs="Arial"/>
          <w:sz w:val="18"/>
          <w:szCs w:val="18"/>
        </w:rPr>
        <w:t xml:space="preserve"> </w:t>
      </w:r>
      <w:r w:rsidR="00564CDA">
        <w:rPr>
          <w:rFonts w:ascii="Arial" w:hAnsi="Arial" w:cs="Arial"/>
          <w:sz w:val="18"/>
          <w:szCs w:val="18"/>
        </w:rPr>
        <w:tab/>
      </w:r>
      <w:r w:rsidRPr="00564CDA" w:rsidR="00B66D8B">
        <w:rPr>
          <w:rFonts w:ascii="Arial" w:hAnsi="Arial" w:cs="Arial"/>
          <w:sz w:val="18"/>
          <w:szCs w:val="18"/>
        </w:rPr>
        <w:t>This activity as indicated in the procurement plan and terms of reference will include activities related to the proper supervision of products and monitoring of financial and physical outputs of the 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AC07CF" w:rsidR="0059194E" w:rsidRDefault="0059194E" w14:paraId="3BBAB23C" w14:textId="2AD61C99">
    <w:pPr>
      <w:pStyle w:val="Header"/>
      <w:jc w:val="center"/>
      <w:rPr>
        <w:rFonts w:ascii="Arial" w:hAnsi="Arial" w:cs="Arial"/>
        <w:sz w:val="18"/>
        <w:szCs w:val="18"/>
      </w:rPr>
    </w:pPr>
    <w:r w:rsidRPr="00AC07CF">
      <w:rPr>
        <w:rFonts w:ascii="Arial" w:hAnsi="Arial" w:cs="Arial"/>
        <w:sz w:val="18"/>
        <w:szCs w:val="18"/>
      </w:rPr>
      <w:t>- </w:t>
    </w:r>
    <w:sdt>
      <w:sdtPr>
        <w:rPr>
          <w:rFonts w:ascii="Arial" w:hAnsi="Arial" w:cs="Arial"/>
          <w:sz w:val="18"/>
          <w:szCs w:val="18"/>
        </w:rPr>
        <w:id w:val="2129964275"/>
        <w:docPartObj>
          <w:docPartGallery w:val="Page Numbers (Top of Page)"/>
          <w:docPartUnique/>
        </w:docPartObj>
      </w:sdtPr>
      <w:sdtEndPr>
        <w:rPr>
          <w:noProof/>
        </w:rPr>
      </w:sdtEndPr>
      <w:sdtContent>
        <w:r w:rsidRPr="00AC07CF">
          <w:rPr>
            <w:rFonts w:ascii="Arial" w:hAnsi="Arial" w:cs="Arial"/>
            <w:sz w:val="18"/>
            <w:szCs w:val="18"/>
          </w:rPr>
          <w:fldChar w:fldCharType="begin"/>
        </w:r>
        <w:r w:rsidRPr="00AC07CF">
          <w:rPr>
            <w:rFonts w:ascii="Arial" w:hAnsi="Arial" w:cs="Arial"/>
            <w:sz w:val="18"/>
            <w:szCs w:val="18"/>
          </w:rPr>
          <w:instrText xml:space="preserve"> PAGE   \* MERGEFORMAT </w:instrText>
        </w:r>
        <w:r w:rsidRPr="00AC07CF">
          <w:rPr>
            <w:rFonts w:ascii="Arial" w:hAnsi="Arial" w:cs="Arial"/>
            <w:sz w:val="18"/>
            <w:szCs w:val="18"/>
          </w:rPr>
          <w:fldChar w:fldCharType="separate"/>
        </w:r>
        <w:r w:rsidR="00EE7001">
          <w:rPr>
            <w:rFonts w:ascii="Arial" w:hAnsi="Arial" w:cs="Arial"/>
            <w:noProof/>
            <w:sz w:val="18"/>
            <w:szCs w:val="18"/>
          </w:rPr>
          <w:t>4</w:t>
        </w:r>
        <w:r w:rsidRPr="00AC07CF">
          <w:rPr>
            <w:rFonts w:ascii="Arial" w:hAnsi="Arial" w:cs="Arial"/>
            <w:noProof/>
            <w:sz w:val="18"/>
            <w:szCs w:val="18"/>
          </w:rPr>
          <w:fldChar w:fldCharType="end"/>
        </w:r>
        <w:r w:rsidRPr="00AC07CF">
          <w:rPr>
            <w:rFonts w:ascii="Arial" w:hAnsi="Arial" w:cs="Arial"/>
            <w:noProof/>
            <w:sz w:val="18"/>
            <w:szCs w:val="18"/>
          </w:rPr>
          <w:t> -</w:t>
        </w:r>
      </w:sdtContent>
    </w:sdt>
  </w:p>
  <w:p w:rsidRPr="00AC07CF" w:rsidR="0059194E" w:rsidP="0059194E" w:rsidRDefault="0059194E" w14:paraId="3BBAB23D" w14:textId="77777777">
    <w:pPr>
      <w:pStyle w:val="Header"/>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nsid w:val="0C665631"/>
    <w:multiLevelType w:val="hybridMultilevel"/>
    <w:tmpl w:val="F83489CA"/>
    <w:lvl w:ilvl="0" w:tplc="757A2E48">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nsid w:val="126269CA"/>
    <w:multiLevelType w:val="hybridMultilevel"/>
    <w:tmpl w:val="776601F0"/>
    <w:lvl w:ilvl="0" w:tplc="04090001">
      <w:start w:val="1"/>
      <w:numFmt w:val="bullet"/>
      <w:lvlText w:val=""/>
      <w:lvlJc w:val="left"/>
      <w:pPr>
        <w:ind w:left="1444" w:hanging="360"/>
      </w:pPr>
      <w:rPr>
        <w:rFonts w:hint="default" w:ascii="Symbol" w:hAnsi="Symbol"/>
      </w:rPr>
    </w:lvl>
    <w:lvl w:ilvl="1" w:tplc="04090003" w:tentative="1">
      <w:start w:val="1"/>
      <w:numFmt w:val="bullet"/>
      <w:lvlText w:val="o"/>
      <w:lvlJc w:val="left"/>
      <w:pPr>
        <w:ind w:left="2164" w:hanging="360"/>
      </w:pPr>
      <w:rPr>
        <w:rFonts w:hint="default" w:ascii="Courier New" w:hAnsi="Courier New" w:cs="Courier New"/>
      </w:rPr>
    </w:lvl>
    <w:lvl w:ilvl="2" w:tplc="04090005" w:tentative="1">
      <w:start w:val="1"/>
      <w:numFmt w:val="bullet"/>
      <w:lvlText w:val=""/>
      <w:lvlJc w:val="left"/>
      <w:pPr>
        <w:ind w:left="2884" w:hanging="360"/>
      </w:pPr>
      <w:rPr>
        <w:rFonts w:hint="default" w:ascii="Wingdings" w:hAnsi="Wingdings"/>
      </w:rPr>
    </w:lvl>
    <w:lvl w:ilvl="3" w:tplc="04090001" w:tentative="1">
      <w:start w:val="1"/>
      <w:numFmt w:val="bullet"/>
      <w:lvlText w:val=""/>
      <w:lvlJc w:val="left"/>
      <w:pPr>
        <w:ind w:left="3604" w:hanging="360"/>
      </w:pPr>
      <w:rPr>
        <w:rFonts w:hint="default" w:ascii="Symbol" w:hAnsi="Symbol"/>
      </w:rPr>
    </w:lvl>
    <w:lvl w:ilvl="4" w:tplc="04090003" w:tentative="1">
      <w:start w:val="1"/>
      <w:numFmt w:val="bullet"/>
      <w:lvlText w:val="o"/>
      <w:lvlJc w:val="left"/>
      <w:pPr>
        <w:ind w:left="4324" w:hanging="360"/>
      </w:pPr>
      <w:rPr>
        <w:rFonts w:hint="default" w:ascii="Courier New" w:hAnsi="Courier New" w:cs="Courier New"/>
      </w:rPr>
    </w:lvl>
    <w:lvl w:ilvl="5" w:tplc="04090005" w:tentative="1">
      <w:start w:val="1"/>
      <w:numFmt w:val="bullet"/>
      <w:lvlText w:val=""/>
      <w:lvlJc w:val="left"/>
      <w:pPr>
        <w:ind w:left="5044" w:hanging="360"/>
      </w:pPr>
      <w:rPr>
        <w:rFonts w:hint="default" w:ascii="Wingdings" w:hAnsi="Wingdings"/>
      </w:rPr>
    </w:lvl>
    <w:lvl w:ilvl="6" w:tplc="04090001" w:tentative="1">
      <w:start w:val="1"/>
      <w:numFmt w:val="bullet"/>
      <w:lvlText w:val=""/>
      <w:lvlJc w:val="left"/>
      <w:pPr>
        <w:ind w:left="5764" w:hanging="360"/>
      </w:pPr>
      <w:rPr>
        <w:rFonts w:hint="default" w:ascii="Symbol" w:hAnsi="Symbol"/>
      </w:rPr>
    </w:lvl>
    <w:lvl w:ilvl="7" w:tplc="04090003" w:tentative="1">
      <w:start w:val="1"/>
      <w:numFmt w:val="bullet"/>
      <w:lvlText w:val="o"/>
      <w:lvlJc w:val="left"/>
      <w:pPr>
        <w:ind w:left="6484" w:hanging="360"/>
      </w:pPr>
      <w:rPr>
        <w:rFonts w:hint="default" w:ascii="Courier New" w:hAnsi="Courier New" w:cs="Courier New"/>
      </w:rPr>
    </w:lvl>
    <w:lvl w:ilvl="8" w:tplc="04090005" w:tentative="1">
      <w:start w:val="1"/>
      <w:numFmt w:val="bullet"/>
      <w:lvlText w:val=""/>
      <w:lvlJc w:val="left"/>
      <w:pPr>
        <w:ind w:left="7204" w:hanging="360"/>
      </w:pPr>
      <w:rPr>
        <w:rFonts w:hint="default" w:ascii="Wingdings" w:hAnsi="Wingdings"/>
      </w:rPr>
    </w:lvl>
  </w:abstractNum>
  <w:abstractNum w:abstractNumId="2">
    <w:nsid w:val="177B1039"/>
    <w:multiLevelType w:val="multilevel"/>
    <w:tmpl w:val="0D8C26BA"/>
    <w:lvl w:ilvl="0">
      <w:start w:val="1"/>
      <w:numFmt w:val="upperRoman"/>
      <w:lvlText w:val="%1."/>
      <w:lvlJc w:val="right"/>
      <w:pPr>
        <w:ind w:left="360" w:hanging="360"/>
      </w:pPr>
      <w:rPr>
        <w:rFonts w:hint="default"/>
      </w:rPr>
    </w:lvl>
    <w:lvl w:ilvl="1">
      <w:start w:val="1"/>
      <w:numFmt w:val="decimal"/>
      <w:lvlText w:val="%1.%2"/>
      <w:lvlJc w:val="left"/>
      <w:pPr>
        <w:ind w:left="360" w:hanging="360"/>
      </w:pPr>
      <w:rPr>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4">
    <w:nsid w:val="28311683"/>
    <w:multiLevelType w:val="hybridMultilevel"/>
    <w:tmpl w:val="9C7A60C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5">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6">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nsid w:val="3E96518F"/>
    <w:multiLevelType w:val="hybridMultilevel"/>
    <w:tmpl w:val="51580E2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0">
    <w:nsid w:val="439F744C"/>
    <w:multiLevelType w:val="hybridMultilevel"/>
    <w:tmpl w:val="EB8E3BC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nsid w:val="48A17B5D"/>
    <w:multiLevelType w:val="hybridMultilevel"/>
    <w:tmpl w:val="E90C11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140642"/>
    <w:multiLevelType w:val="hybridMultilevel"/>
    <w:tmpl w:val="999A52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B73F46"/>
    <w:multiLevelType w:val="hybridMultilevel"/>
    <w:tmpl w:val="5532F7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nsid w:val="73DA472B"/>
    <w:multiLevelType w:val="multilevel"/>
    <w:tmpl w:val="F6C69F54"/>
    <w:lvl w:ilvl="0">
      <w:start w:val="1"/>
      <w:numFmt w:val="upperRoman"/>
      <w:lvlText w:val="%1."/>
      <w:lvlJc w:val="right"/>
      <w:pPr>
        <w:ind w:left="360" w:hanging="360"/>
      </w:pPr>
      <w:rPr>
        <w:rFonts w:hint="default"/>
      </w:rPr>
    </w:lvl>
    <w:lvl w:ilvl="1">
      <w:start w:val="1"/>
      <w:numFmt w:val="decimal"/>
      <w:lvlText w:val="%1.%2"/>
      <w:lvlJc w:val="left"/>
      <w:pPr>
        <w:ind w:left="360" w:hanging="360"/>
      </w:pPr>
      <w:rPr>
        <w:rFonts w:hint="default" w:ascii="Arial" w:hAnsi="Arial" w:cs="Arial"/>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nsid w:val="74525122"/>
    <w:multiLevelType w:val="multilevel"/>
    <w:tmpl w:val="0D8C26BA"/>
    <w:lvl w:ilvl="0">
      <w:start w:val="1"/>
      <w:numFmt w:val="upperRoman"/>
      <w:lvlText w:val="%1."/>
      <w:lvlJc w:val="right"/>
      <w:pPr>
        <w:ind w:left="360" w:hanging="360"/>
      </w:pPr>
      <w:rPr>
        <w:rFonts w:hint="default"/>
      </w:rPr>
    </w:lvl>
    <w:lvl w:ilvl="1">
      <w:start w:val="1"/>
      <w:numFmt w:val="decimal"/>
      <w:lvlText w:val="%1.%2"/>
      <w:lvlJc w:val="left"/>
      <w:pPr>
        <w:ind w:left="360" w:hanging="360"/>
      </w:pPr>
      <w:rPr>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13"/>
  </w:num>
  <w:num w:numId="4">
    <w:abstractNumId w:val="20"/>
  </w:num>
  <w:num w:numId="5">
    <w:abstractNumId w:val="18"/>
  </w:num>
  <w:num w:numId="6">
    <w:abstractNumId w:val="3"/>
  </w:num>
  <w:num w:numId="7">
    <w:abstractNumId w:val="5"/>
  </w:num>
  <w:num w:numId="8">
    <w:abstractNumId w:val="7"/>
  </w:num>
  <w:num w:numId="9">
    <w:abstractNumId w:val="15"/>
  </w:num>
  <w:num w:numId="10">
    <w:abstractNumId w:val="16"/>
  </w:num>
  <w:num w:numId="11">
    <w:abstractNumId w:val="0"/>
  </w:num>
  <w:num w:numId="12">
    <w:abstractNumId w:val="6"/>
  </w:num>
  <w:num w:numId="13">
    <w:abstractNumId w:val="9"/>
  </w:num>
  <w:num w:numId="14">
    <w:abstractNumId w:val="4"/>
  </w:num>
  <w:num w:numId="15">
    <w:abstractNumId w:val="11"/>
  </w:num>
  <w:num w:numId="16">
    <w:abstractNumId w:val="17"/>
  </w:num>
  <w:num w:numId="17">
    <w:abstractNumId w:val="14"/>
  </w:num>
  <w:num w:numId="18">
    <w:abstractNumId w:val="10"/>
  </w:num>
  <w:num w:numId="19">
    <w:abstractNumId w:val="1"/>
  </w:num>
  <w:num w:numId="20">
    <w:abstractNumId w:val="19"/>
  </w:num>
  <w:num w:numId="21">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proofState w:spelling="clean" w:grammar="dirty"/>
  <w:doNotTrackFormatting/>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UyMjI0NTYzMzBW0lEKTi0uzszPAykwqwUA95OCdCwAAAA="/>
  </w:docVars>
  <w:rsids>
    <w:rsidRoot w:val="0095711B"/>
    <w:rsid w:val="000147E3"/>
    <w:rsid w:val="00017B41"/>
    <w:rsid w:val="0002104E"/>
    <w:rsid w:val="000269F9"/>
    <w:rsid w:val="00031E3A"/>
    <w:rsid w:val="00033CFE"/>
    <w:rsid w:val="00041E0C"/>
    <w:rsid w:val="0004502C"/>
    <w:rsid w:val="00060E40"/>
    <w:rsid w:val="00065D4D"/>
    <w:rsid w:val="0006695D"/>
    <w:rsid w:val="00084849"/>
    <w:rsid w:val="00086CFF"/>
    <w:rsid w:val="000A5A39"/>
    <w:rsid w:val="000C579D"/>
    <w:rsid w:val="000D5AE2"/>
    <w:rsid w:val="000E7D5D"/>
    <w:rsid w:val="000F39D2"/>
    <w:rsid w:val="000F6D52"/>
    <w:rsid w:val="000F744C"/>
    <w:rsid w:val="00102DAE"/>
    <w:rsid w:val="00111A8C"/>
    <w:rsid w:val="001127C3"/>
    <w:rsid w:val="001129A4"/>
    <w:rsid w:val="00116C5E"/>
    <w:rsid w:val="00124040"/>
    <w:rsid w:val="001316E2"/>
    <w:rsid w:val="001508F1"/>
    <w:rsid w:val="00157483"/>
    <w:rsid w:val="001635A1"/>
    <w:rsid w:val="0017216B"/>
    <w:rsid w:val="001906C1"/>
    <w:rsid w:val="0019110D"/>
    <w:rsid w:val="001A6ADD"/>
    <w:rsid w:val="001A7859"/>
    <w:rsid w:val="001B14D7"/>
    <w:rsid w:val="001C18FD"/>
    <w:rsid w:val="001D3ECA"/>
    <w:rsid w:val="001F1ECA"/>
    <w:rsid w:val="001F41E2"/>
    <w:rsid w:val="001F7559"/>
    <w:rsid w:val="00210317"/>
    <w:rsid w:val="002107CC"/>
    <w:rsid w:val="00214DA3"/>
    <w:rsid w:val="00225B5A"/>
    <w:rsid w:val="002261A0"/>
    <w:rsid w:val="00226465"/>
    <w:rsid w:val="00231773"/>
    <w:rsid w:val="0023302F"/>
    <w:rsid w:val="00236249"/>
    <w:rsid w:val="00240337"/>
    <w:rsid w:val="00244170"/>
    <w:rsid w:val="00244A9D"/>
    <w:rsid w:val="0025290C"/>
    <w:rsid w:val="00253BB0"/>
    <w:rsid w:val="00257BDD"/>
    <w:rsid w:val="00262A68"/>
    <w:rsid w:val="00270E14"/>
    <w:rsid w:val="00270E92"/>
    <w:rsid w:val="0027764B"/>
    <w:rsid w:val="0028127C"/>
    <w:rsid w:val="0028247E"/>
    <w:rsid w:val="00283316"/>
    <w:rsid w:val="002959D8"/>
    <w:rsid w:val="002C37CE"/>
    <w:rsid w:val="002D02C9"/>
    <w:rsid w:val="002D387E"/>
    <w:rsid w:val="002D4B50"/>
    <w:rsid w:val="002D61BE"/>
    <w:rsid w:val="002D7FB5"/>
    <w:rsid w:val="002E65F5"/>
    <w:rsid w:val="00300F9A"/>
    <w:rsid w:val="00302426"/>
    <w:rsid w:val="00312432"/>
    <w:rsid w:val="00334783"/>
    <w:rsid w:val="00335B4C"/>
    <w:rsid w:val="00340BC1"/>
    <w:rsid w:val="00346E79"/>
    <w:rsid w:val="003473BD"/>
    <w:rsid w:val="00353069"/>
    <w:rsid w:val="003622D9"/>
    <w:rsid w:val="00364A0B"/>
    <w:rsid w:val="00367E4F"/>
    <w:rsid w:val="003836F5"/>
    <w:rsid w:val="003842FC"/>
    <w:rsid w:val="00387F9B"/>
    <w:rsid w:val="003903CC"/>
    <w:rsid w:val="00395A99"/>
    <w:rsid w:val="003C126C"/>
    <w:rsid w:val="003C2106"/>
    <w:rsid w:val="003C3DB3"/>
    <w:rsid w:val="003D2892"/>
    <w:rsid w:val="003D609D"/>
    <w:rsid w:val="003D76EB"/>
    <w:rsid w:val="00403D49"/>
    <w:rsid w:val="004137C4"/>
    <w:rsid w:val="00416432"/>
    <w:rsid w:val="00417FB9"/>
    <w:rsid w:val="00423F56"/>
    <w:rsid w:val="00425430"/>
    <w:rsid w:val="00426219"/>
    <w:rsid w:val="004311D4"/>
    <w:rsid w:val="00431EE3"/>
    <w:rsid w:val="00432C3D"/>
    <w:rsid w:val="00433246"/>
    <w:rsid w:val="00451C1B"/>
    <w:rsid w:val="00453E1D"/>
    <w:rsid w:val="00454218"/>
    <w:rsid w:val="00466C7E"/>
    <w:rsid w:val="00472C12"/>
    <w:rsid w:val="00482240"/>
    <w:rsid w:val="00494731"/>
    <w:rsid w:val="004A0A91"/>
    <w:rsid w:val="004A2892"/>
    <w:rsid w:val="004B657E"/>
    <w:rsid w:val="004C6890"/>
    <w:rsid w:val="004D3346"/>
    <w:rsid w:val="004D5823"/>
    <w:rsid w:val="004D7049"/>
    <w:rsid w:val="004E4187"/>
    <w:rsid w:val="004F386F"/>
    <w:rsid w:val="004F7E01"/>
    <w:rsid w:val="0050104A"/>
    <w:rsid w:val="00503285"/>
    <w:rsid w:val="00503343"/>
    <w:rsid w:val="00510DB8"/>
    <w:rsid w:val="00512024"/>
    <w:rsid w:val="00520F58"/>
    <w:rsid w:val="00531E51"/>
    <w:rsid w:val="00534ED1"/>
    <w:rsid w:val="005364CE"/>
    <w:rsid w:val="00544613"/>
    <w:rsid w:val="005503F6"/>
    <w:rsid w:val="00561BFE"/>
    <w:rsid w:val="00562090"/>
    <w:rsid w:val="00564CDA"/>
    <w:rsid w:val="00567CC8"/>
    <w:rsid w:val="0058137A"/>
    <w:rsid w:val="005833C9"/>
    <w:rsid w:val="0059194E"/>
    <w:rsid w:val="005A1056"/>
    <w:rsid w:val="005D330B"/>
    <w:rsid w:val="005F1662"/>
    <w:rsid w:val="0060089A"/>
    <w:rsid w:val="006060EC"/>
    <w:rsid w:val="006113E5"/>
    <w:rsid w:val="0062725A"/>
    <w:rsid w:val="006339EC"/>
    <w:rsid w:val="00641ED4"/>
    <w:rsid w:val="00646B82"/>
    <w:rsid w:val="00664574"/>
    <w:rsid w:val="00670648"/>
    <w:rsid w:val="00673BF3"/>
    <w:rsid w:val="00675E7A"/>
    <w:rsid w:val="00676997"/>
    <w:rsid w:val="0067758C"/>
    <w:rsid w:val="00682309"/>
    <w:rsid w:val="006824BB"/>
    <w:rsid w:val="00690EEA"/>
    <w:rsid w:val="006A1798"/>
    <w:rsid w:val="006C3155"/>
    <w:rsid w:val="006C505C"/>
    <w:rsid w:val="006D7064"/>
    <w:rsid w:val="006E6E0F"/>
    <w:rsid w:val="006F0980"/>
    <w:rsid w:val="00702A56"/>
    <w:rsid w:val="00720AE8"/>
    <w:rsid w:val="00721922"/>
    <w:rsid w:val="007249F5"/>
    <w:rsid w:val="00725899"/>
    <w:rsid w:val="007262F2"/>
    <w:rsid w:val="007363A8"/>
    <w:rsid w:val="00740F6D"/>
    <w:rsid w:val="00746260"/>
    <w:rsid w:val="007530CD"/>
    <w:rsid w:val="007721C1"/>
    <w:rsid w:val="007869F4"/>
    <w:rsid w:val="00792426"/>
    <w:rsid w:val="007B0420"/>
    <w:rsid w:val="007B500B"/>
    <w:rsid w:val="007B6B61"/>
    <w:rsid w:val="007C3374"/>
    <w:rsid w:val="00801D9C"/>
    <w:rsid w:val="008052A0"/>
    <w:rsid w:val="00807C07"/>
    <w:rsid w:val="00810075"/>
    <w:rsid w:val="00812D7F"/>
    <w:rsid w:val="00825F8B"/>
    <w:rsid w:val="00836373"/>
    <w:rsid w:val="008372C2"/>
    <w:rsid w:val="00841608"/>
    <w:rsid w:val="00844C94"/>
    <w:rsid w:val="0085412F"/>
    <w:rsid w:val="00855325"/>
    <w:rsid w:val="008564AD"/>
    <w:rsid w:val="0086021D"/>
    <w:rsid w:val="00865A6F"/>
    <w:rsid w:val="0087190C"/>
    <w:rsid w:val="00872BC9"/>
    <w:rsid w:val="008739E3"/>
    <w:rsid w:val="008813B9"/>
    <w:rsid w:val="008902BA"/>
    <w:rsid w:val="008C4945"/>
    <w:rsid w:val="008D2CC3"/>
    <w:rsid w:val="008D525D"/>
    <w:rsid w:val="008E6C9F"/>
    <w:rsid w:val="00904FE6"/>
    <w:rsid w:val="009113EF"/>
    <w:rsid w:val="009124B4"/>
    <w:rsid w:val="00915206"/>
    <w:rsid w:val="0091715B"/>
    <w:rsid w:val="00920727"/>
    <w:rsid w:val="0092554B"/>
    <w:rsid w:val="00925C27"/>
    <w:rsid w:val="00930A8F"/>
    <w:rsid w:val="009332E2"/>
    <w:rsid w:val="00933A84"/>
    <w:rsid w:val="0093554E"/>
    <w:rsid w:val="00943C1A"/>
    <w:rsid w:val="0095122E"/>
    <w:rsid w:val="00953879"/>
    <w:rsid w:val="00955553"/>
    <w:rsid w:val="0095711B"/>
    <w:rsid w:val="00970799"/>
    <w:rsid w:val="00983F3A"/>
    <w:rsid w:val="00994B24"/>
    <w:rsid w:val="00997ABB"/>
    <w:rsid w:val="009A2D1B"/>
    <w:rsid w:val="009C0286"/>
    <w:rsid w:val="009C5C06"/>
    <w:rsid w:val="009D73A8"/>
    <w:rsid w:val="009E1945"/>
    <w:rsid w:val="009F1441"/>
    <w:rsid w:val="009F33FF"/>
    <w:rsid w:val="009F3CA2"/>
    <w:rsid w:val="009F705D"/>
    <w:rsid w:val="00A03E60"/>
    <w:rsid w:val="00A0625F"/>
    <w:rsid w:val="00A067E6"/>
    <w:rsid w:val="00A07BE2"/>
    <w:rsid w:val="00A10CD5"/>
    <w:rsid w:val="00A12C27"/>
    <w:rsid w:val="00A13EE1"/>
    <w:rsid w:val="00A20379"/>
    <w:rsid w:val="00A2474F"/>
    <w:rsid w:val="00A27CFE"/>
    <w:rsid w:val="00A3058E"/>
    <w:rsid w:val="00A357F7"/>
    <w:rsid w:val="00A3678C"/>
    <w:rsid w:val="00A37C9C"/>
    <w:rsid w:val="00A442C0"/>
    <w:rsid w:val="00A530F6"/>
    <w:rsid w:val="00A54370"/>
    <w:rsid w:val="00A57185"/>
    <w:rsid w:val="00A57328"/>
    <w:rsid w:val="00A773E8"/>
    <w:rsid w:val="00A8462C"/>
    <w:rsid w:val="00A876E7"/>
    <w:rsid w:val="00A944F8"/>
    <w:rsid w:val="00A96245"/>
    <w:rsid w:val="00A96B58"/>
    <w:rsid w:val="00AA4881"/>
    <w:rsid w:val="00AC07CF"/>
    <w:rsid w:val="00AC081B"/>
    <w:rsid w:val="00AC7C95"/>
    <w:rsid w:val="00AD3653"/>
    <w:rsid w:val="00AD3845"/>
    <w:rsid w:val="00AD4525"/>
    <w:rsid w:val="00AF2F55"/>
    <w:rsid w:val="00AF4E53"/>
    <w:rsid w:val="00AF5A76"/>
    <w:rsid w:val="00AF5C75"/>
    <w:rsid w:val="00B00FD6"/>
    <w:rsid w:val="00B02D7C"/>
    <w:rsid w:val="00B03E1E"/>
    <w:rsid w:val="00B07D92"/>
    <w:rsid w:val="00B1113D"/>
    <w:rsid w:val="00B11E6D"/>
    <w:rsid w:val="00B13125"/>
    <w:rsid w:val="00B15326"/>
    <w:rsid w:val="00B233E3"/>
    <w:rsid w:val="00B24731"/>
    <w:rsid w:val="00B307EC"/>
    <w:rsid w:val="00B347ED"/>
    <w:rsid w:val="00B60C91"/>
    <w:rsid w:val="00B65DBF"/>
    <w:rsid w:val="00B66D8B"/>
    <w:rsid w:val="00B811D8"/>
    <w:rsid w:val="00B83CCE"/>
    <w:rsid w:val="00B866F3"/>
    <w:rsid w:val="00BA097D"/>
    <w:rsid w:val="00BB2778"/>
    <w:rsid w:val="00BB5BAB"/>
    <w:rsid w:val="00BB612A"/>
    <w:rsid w:val="00BB742F"/>
    <w:rsid w:val="00BE7549"/>
    <w:rsid w:val="00BF1ED6"/>
    <w:rsid w:val="00C1501F"/>
    <w:rsid w:val="00C31ACD"/>
    <w:rsid w:val="00C3492D"/>
    <w:rsid w:val="00C4070C"/>
    <w:rsid w:val="00C41E59"/>
    <w:rsid w:val="00C43E24"/>
    <w:rsid w:val="00C44C30"/>
    <w:rsid w:val="00C51AE8"/>
    <w:rsid w:val="00C544E4"/>
    <w:rsid w:val="00C571D0"/>
    <w:rsid w:val="00C5730B"/>
    <w:rsid w:val="00C61B1A"/>
    <w:rsid w:val="00C65503"/>
    <w:rsid w:val="00C70C8B"/>
    <w:rsid w:val="00C745F8"/>
    <w:rsid w:val="00C74904"/>
    <w:rsid w:val="00C91583"/>
    <w:rsid w:val="00CB32B1"/>
    <w:rsid w:val="00CC2D23"/>
    <w:rsid w:val="00CC4CF8"/>
    <w:rsid w:val="00CC544D"/>
    <w:rsid w:val="00CC610D"/>
    <w:rsid w:val="00CD109E"/>
    <w:rsid w:val="00CE3E03"/>
    <w:rsid w:val="00CE7C16"/>
    <w:rsid w:val="00CF2016"/>
    <w:rsid w:val="00D01324"/>
    <w:rsid w:val="00D07EB4"/>
    <w:rsid w:val="00D200F9"/>
    <w:rsid w:val="00D214BA"/>
    <w:rsid w:val="00D21ACB"/>
    <w:rsid w:val="00D22A0A"/>
    <w:rsid w:val="00D2491C"/>
    <w:rsid w:val="00D4104A"/>
    <w:rsid w:val="00D46764"/>
    <w:rsid w:val="00D55EA9"/>
    <w:rsid w:val="00D60408"/>
    <w:rsid w:val="00D63DFC"/>
    <w:rsid w:val="00D84B54"/>
    <w:rsid w:val="00D95606"/>
    <w:rsid w:val="00DC1E68"/>
    <w:rsid w:val="00DC5688"/>
    <w:rsid w:val="00DD3115"/>
    <w:rsid w:val="00DD3E01"/>
    <w:rsid w:val="00DE2731"/>
    <w:rsid w:val="00DF475D"/>
    <w:rsid w:val="00DF650E"/>
    <w:rsid w:val="00E165B8"/>
    <w:rsid w:val="00E20EBD"/>
    <w:rsid w:val="00E31AEC"/>
    <w:rsid w:val="00E40AE6"/>
    <w:rsid w:val="00E52408"/>
    <w:rsid w:val="00E5259A"/>
    <w:rsid w:val="00E65098"/>
    <w:rsid w:val="00E6675A"/>
    <w:rsid w:val="00E702E9"/>
    <w:rsid w:val="00E73114"/>
    <w:rsid w:val="00E748C3"/>
    <w:rsid w:val="00E74D1B"/>
    <w:rsid w:val="00E75CB3"/>
    <w:rsid w:val="00E82ADA"/>
    <w:rsid w:val="00E84CE3"/>
    <w:rsid w:val="00E8560F"/>
    <w:rsid w:val="00E85797"/>
    <w:rsid w:val="00E87DCA"/>
    <w:rsid w:val="00E909E2"/>
    <w:rsid w:val="00E93186"/>
    <w:rsid w:val="00EA2672"/>
    <w:rsid w:val="00EA3919"/>
    <w:rsid w:val="00EB435F"/>
    <w:rsid w:val="00EB5DC4"/>
    <w:rsid w:val="00EC4075"/>
    <w:rsid w:val="00EC44A7"/>
    <w:rsid w:val="00EC6CAF"/>
    <w:rsid w:val="00ED361D"/>
    <w:rsid w:val="00ED3650"/>
    <w:rsid w:val="00ED4732"/>
    <w:rsid w:val="00ED70D1"/>
    <w:rsid w:val="00EE0122"/>
    <w:rsid w:val="00EE0BAD"/>
    <w:rsid w:val="00EE7001"/>
    <w:rsid w:val="00EF41CE"/>
    <w:rsid w:val="00EF5138"/>
    <w:rsid w:val="00F163D4"/>
    <w:rsid w:val="00F16677"/>
    <w:rsid w:val="00F25AC2"/>
    <w:rsid w:val="00F455F8"/>
    <w:rsid w:val="00F45E82"/>
    <w:rsid w:val="00F468DB"/>
    <w:rsid w:val="00F569BD"/>
    <w:rsid w:val="00F60867"/>
    <w:rsid w:val="00F6363D"/>
    <w:rsid w:val="00F70187"/>
    <w:rsid w:val="00F71122"/>
    <w:rsid w:val="00F72899"/>
    <w:rsid w:val="00F7391D"/>
    <w:rsid w:val="00FA40C9"/>
    <w:rsid w:val="00FA4903"/>
    <w:rsid w:val="00FE1499"/>
    <w:rsid w:val="00FE2CE6"/>
    <w:rsid w:val="00FE43C7"/>
    <w:rsid w:val="00FE6607"/>
    <w:rsid w:val="00FF0E64"/>
    <w:rsid w:val="00FF1250"/>
    <w:rsid w:val="00FF4564"/>
    <w:rsid w:val="00FF5A10"/>
    <w:rsid w:val="07081D83"/>
    <w:rsid w:val="0FBA85EA"/>
    <w:rsid w:val="1D14D9BE"/>
    <w:rsid w:val="2298E280"/>
    <w:rsid w:val="26B9D784"/>
    <w:rsid w:val="27DF31B5"/>
    <w:rsid w:val="4252552F"/>
    <w:rsid w:val="52C2ED10"/>
    <w:rsid w:val="54260729"/>
    <w:rsid w:val="654A1C9E"/>
    <w:rsid w:val="6F1162AB"/>
    <w:rsid w:val="712584EA"/>
    <w:rsid w:val="73D5AFF6"/>
    <w:rsid w:val="7B175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AB1B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laceholderText">
    <w:name w:val="Placeholder Text"/>
    <w:basedOn w:val="DefaultParagraphFont"/>
    <w:uiPriority w:val="99"/>
    <w:semiHidden/>
    <w:rsid w:val="00CE7C16"/>
    <w:rPr>
      <w:color w:val="808080"/>
    </w:rPr>
  </w:style>
  <w:style w:type="character" w:styleId="ListParagraphChar" w:customStyle="1">
    <w:name w:val="List Paragraph Char"/>
    <w:basedOn w:val="DefaultParagraphFont"/>
    <w:link w:val="ListParagraph"/>
    <w:uiPriority w:val="34"/>
    <w:locked/>
    <w:rsid w:val="00682309"/>
  </w:style>
  <w:style w:type="paragraph" w:styleId="FootnoteText">
    <w:name w:val="footnote text"/>
    <w:basedOn w:val="Normal"/>
    <w:link w:val="FootnoteTextChar"/>
    <w:uiPriority w:val="99"/>
    <w:semiHidden/>
    <w:unhideWhenUsed/>
    <w:rsid w:val="00812D7F"/>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812D7F"/>
    <w:rPr>
      <w:sz w:val="20"/>
      <w:szCs w:val="20"/>
    </w:rPr>
  </w:style>
  <w:style w:type="character" w:styleId="FootnoteReference">
    <w:name w:val="footnote reference"/>
    <w:basedOn w:val="DefaultParagraphFont"/>
    <w:uiPriority w:val="99"/>
    <w:semiHidden/>
    <w:unhideWhenUsed/>
    <w:rsid w:val="00812D7F"/>
    <w:rPr>
      <w:vertAlign w:val="superscript"/>
    </w:rPr>
  </w:style>
  <w:style w:type="character" w:styleId="Hyperlink">
    <w:name w:val="Hyperlink"/>
    <w:basedOn w:val="DefaultParagraphFont"/>
    <w:uiPriority w:val="99"/>
    <w:unhideWhenUsed/>
    <w:rsid w:val="00812D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627084">
      <w:bodyDiv w:val="1"/>
      <w:marLeft w:val="0"/>
      <w:marRight w:val="0"/>
      <w:marTop w:val="0"/>
      <w:marBottom w:val="0"/>
      <w:divBdr>
        <w:top w:val="none" w:color="auto" w:sz="0" w:space="0"/>
        <w:left w:val="none" w:color="auto" w:sz="0" w:space="0"/>
        <w:bottom w:val="none" w:color="auto" w:sz="0" w:space="0"/>
        <w:right w:val="none" w:color="auto" w:sz="0" w:space="0"/>
      </w:divBdr>
    </w:div>
    <w:div w:id="590699546">
      <w:bodyDiv w:val="1"/>
      <w:marLeft w:val="0"/>
      <w:marRight w:val="0"/>
      <w:marTop w:val="0"/>
      <w:marBottom w:val="0"/>
      <w:divBdr>
        <w:top w:val="none" w:color="auto" w:sz="0" w:space="0"/>
        <w:left w:val="none" w:color="auto" w:sz="0" w:space="0"/>
        <w:bottom w:val="none" w:color="auto" w:sz="0" w:space="0"/>
        <w:right w:val="none" w:color="auto" w:sz="0" w:space="0"/>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8" Type="http://schemas.openxmlformats.org/officeDocument/2006/relationships/glossaryDocument" Target="glossary/document.xml"/><Relationship Id="R157b1b265ce44287" Type="http://schemas.openxmlformats.org/officeDocument/2006/relationships/hyperlink" Target="https://idbdocs.iadb.org/wsdocs/getDocument.aspx?DOCNUM=EZSHARE-1788771129-3" TargetMode="External"/><Relationship Id="rId26" Type="http://schemas.openxmlformats.org/officeDocument/2006/relationships/customXml" Target="../customXml/item10.xml"/><Relationship Id="rId21" Type="http://schemas.openxmlformats.org/officeDocument/2006/relationships/customXml" Target="../customXml/item3.xml"/><Relationship Id="R34bfbfab00cc4057" Type="http://schemas.openxmlformats.org/officeDocument/2006/relationships/hyperlink" Target="https://idbdocs.iadb.org/wsdocs/getDocument.aspx?DOCNUM=EZSHARE-1788771129-4EZSHARE-1788771129-4" TargetMode="External"/><Relationship Id="rId7" Type="http://schemas.openxmlformats.org/officeDocument/2006/relationships/styles" Target="styles.xml"/><Relationship Id="rId12" Type="http://schemas.openxmlformats.org/officeDocument/2006/relationships/hyperlink" Target="http://www.ricg.org" TargetMode="External"/><Relationship Id="rId17" Type="http://schemas.openxmlformats.org/officeDocument/2006/relationships/fontTable" Target="fontTable.xml"/><Relationship Id="R191de1a4227d4e63" Type="http://schemas.openxmlformats.org/officeDocument/2006/relationships/hyperlink" Target="http://idbdocs.iadb.org/wsdocs/getDocument.aspx?DOCNUM=EZSHARE-1788771129-11" TargetMode="External"/><Relationship Id="rId25" Type="http://schemas.openxmlformats.org/officeDocument/2006/relationships/customXml" Target="../customXml/item9.xml"/><Relationship Id="rId16" Type="http://schemas.openxmlformats.org/officeDocument/2006/relationships/footer" Target="footer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header" Target="header1.xml"/><Relationship Id="R4540e8daceb54761" Type="http://schemas.openxmlformats.org/officeDocument/2006/relationships/hyperlink" Target="http://idbdocs.iadb.org/wsdocs/getDocument.aspx?DOCNUM=EZSHARE-1788771129-11" TargetMode="External"/><Relationship Id="rId23" Type="http://schemas.openxmlformats.org/officeDocument/2006/relationships/customXml" Target="../customXml/item6.xml"/><Relationship Id="Re90c5f9d0bd84b34" Type="http://schemas.openxmlformats.org/officeDocument/2006/relationships/hyperlink" Target="https://idbdocs.iadb.org/wsdocs/getDocument.aspx?DOCNUM=EZSHARE-1788771129-5" TargetMode="External"/><Relationship Id="rId10" Type="http://schemas.openxmlformats.org/officeDocument/2006/relationships/footnotes" Target="footnotes.xml"/><Relationship Id="rId19" Type="http://schemas.openxmlformats.org/officeDocument/2006/relationships/theme" Target="theme/theme1.xml"/><Relationship Id="rId9" Type="http://schemas.openxmlformats.org/officeDocument/2006/relationships/webSettings" Target="webSettings.xml"/><Relationship Id="rId22" Type="http://schemas.openxmlformats.org/officeDocument/2006/relationships/customXml" Target="../customXml/item4.xml"/><Relationship Id="rId27" Type="http://schemas.openxmlformats.org/officeDocument/2006/relationships/customXml" Target="../customXml/item11.xml"/></Relationships>
</file>

<file path=word/_rels/footnotes.xml.rels><?xml version="1.0" encoding="UTF-8" standalone="yes"?>
<Relationships xmlns="http://schemas.openxmlformats.org/package/2006/relationships"><Relationship Id="rId3" Type="http://schemas.openxmlformats.org/officeDocument/2006/relationships/hyperlink" Target="https://www.oecd-ilibrary.org/docserver/9789264252103-4-en.pdf?expires=1554906919&amp;id=id&amp;accname=ocid194302&amp;checksum=9E7CFD7810889098A18247153E68F3C2" TargetMode="External"/><Relationship Id="rId2" Type="http://schemas.openxmlformats.org/officeDocument/2006/relationships/hyperlink" Target="https://flagships.iadb.org/en/DIA2018/Better-Spending-for-Better-Lives" TargetMode="External"/><Relationship Id="rId1" Type="http://schemas.openxmlformats.org/officeDocument/2006/relationships/hyperlink" Target="https://blogs.iadb.org/gestion-fiscal/es/hacia-un-gasto-inteligente-para-america-latina-y-el-caribe/" TargetMode="External"/><Relationship Id="rId5" Type="http://schemas.openxmlformats.org/officeDocument/2006/relationships/hyperlink" Target="https://doi.org/10.1787/9789264249431-en" TargetMode="External"/><Relationship Id="rId4" Type="http://schemas.openxmlformats.org/officeDocument/2006/relationships/hyperlink" Target="http://dx.doi.org/10.1787/9789264249431-e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General"/>
          <w:gallery w:val="placeholder"/>
        </w:category>
        <w:types>
          <w:type w:val="bbPlcHdr"/>
        </w:types>
        <w:behaviors>
          <w:behavior w:val="content"/>
        </w:behaviors>
        <w:guid w:val="{D38BBA01-EB3A-4FF5-959C-F5F1C71C23CC}"/>
      </w:docPartPr>
      <w:docPartBody>
        <w:p w:rsidR="008D3E48" w:rsidP="00F468DB" w:rsidRDefault="00F468DB">
          <w:pPr>
            <w:pStyle w:val="DefaultPlaceholder108206515880"/>
          </w:pPr>
          <w:r>
            <w:rPr>
              <w:rFonts w:ascii="Arial" w:hAnsi="Arial" w:cs="Arial"/>
              <w:sz w:val="18"/>
              <w:szCs w:val="18"/>
            </w:rPr>
            <w:t>REGIONAL</w:t>
          </w:r>
        </w:p>
      </w:docPartBody>
    </w:docPart>
    <w:docPart>
      <w:docPartPr>
        <w:name w:val="DefaultPlaceholder_1081868574"/>
        <w:category>
          <w:name w:val="General"/>
          <w:gallery w:val="placeholder"/>
        </w:category>
        <w:types>
          <w:type w:val="bbPlcHdr"/>
        </w:types>
        <w:behaviors>
          <w:behavior w:val="content"/>
        </w:behaviors>
        <w:guid w:val="{DC3A5DD6-1868-4740-B978-940926062DAA}"/>
      </w:docPartPr>
      <w:docPartBody>
        <w:p w:rsidR="00F24AFF" w:rsidRDefault="00561BFE">
          <w:r w:rsidRPr="00A2367E">
            <w:rPr>
              <w:rStyle w:val="PlaceholderText"/>
            </w:rPr>
            <w:t>Haga clic aquí para escribir texto.</w:t>
          </w:r>
        </w:p>
      </w:docPartBody>
    </w:docPart>
    <w:docPart>
      <w:docPartPr>
        <w:name w:val="44C358C58149445BA2755ADBB9F4F8AF"/>
        <w:category>
          <w:name w:val="General"/>
          <w:gallery w:val="placeholder"/>
        </w:category>
        <w:types>
          <w:type w:val="bbPlcHdr"/>
        </w:types>
        <w:behaviors>
          <w:behavior w:val="content"/>
        </w:behaviors>
        <w:guid w:val="{BC78704A-731B-40EB-99EC-8B7F8AD074EB}"/>
      </w:docPartPr>
      <w:docPartBody>
        <w:p w:rsidR="00E71AF0" w:rsidP="00F468DB" w:rsidRDefault="00F468DB">
          <w:pPr>
            <w:pStyle w:val="44C358C58149445BA2755ADBB9F4F8AF30"/>
          </w:pPr>
          <w:r>
            <w:rPr>
              <w:rFonts w:ascii="Arial" w:hAnsi="Arial" w:cs="Arial"/>
              <w:sz w:val="18"/>
              <w:szCs w:val="18"/>
            </w:rPr>
            <w:t>Korea and LAC Partnership for Designing and Implementing Digital Transformation in Public Procurement</w:t>
          </w:r>
        </w:p>
      </w:docPartBody>
    </w:docPart>
    <w:docPart>
      <w:docPartPr>
        <w:name w:val="1826176F614340649BFAC28C3B63B783"/>
        <w:category>
          <w:name w:val="General"/>
          <w:gallery w:val="placeholder"/>
        </w:category>
        <w:types>
          <w:type w:val="bbPlcHdr"/>
        </w:types>
        <w:behaviors>
          <w:behavior w:val="content"/>
        </w:behaviors>
        <w:guid w:val="{7E5C6E4E-46BB-4287-B4E1-2D54B186DF38}"/>
      </w:docPartPr>
      <w:docPartBody>
        <w:p w:rsidR="00142182" w:rsidP="00B1113D" w:rsidRDefault="00B1113D">
          <w:pPr>
            <w:pStyle w:val="1826176F614340649BFAC28C3B63B78317"/>
          </w:pPr>
          <w:r>
            <w:rPr>
              <w:rStyle w:val="PlaceholderText"/>
            </w:rPr>
            <w:t xml:space="preserve"> </w:t>
          </w:r>
        </w:p>
      </w:docPartBody>
    </w:docPart>
    <w:docPart>
      <w:docPartPr>
        <w:name w:val="F21B320DC5CC4CA29D18953BBE653F77"/>
        <w:category>
          <w:name w:val="General"/>
          <w:gallery w:val="placeholder"/>
        </w:category>
        <w:types>
          <w:type w:val="bbPlcHdr"/>
        </w:types>
        <w:behaviors>
          <w:behavior w:val="content"/>
        </w:behaviors>
        <w:guid w:val="{EC2E5322-095A-4CC0-B8D4-1F55A65E614F}"/>
      </w:docPartPr>
      <w:docPartBody>
        <w:p w:rsidR="00906F30" w:rsidP="00F468DB" w:rsidRDefault="00F468DB">
          <w:pPr>
            <w:pStyle w:val="F21B320DC5CC4CA29D18953BBE653F7728"/>
          </w:pPr>
          <w:r>
            <w:rPr>
              <w:rFonts w:ascii="Arial" w:hAnsi="Arial" w:cs="Arial"/>
              <w:sz w:val="18"/>
              <w:szCs w:val="18"/>
            </w:rPr>
            <w:t xml:space="preserve"> </w:t>
          </w:r>
        </w:p>
      </w:docPartBody>
    </w:docPart>
    <w:docPart>
      <w:docPartPr>
        <w:name w:val="19F5288FE7CC4C80A1FC8C20A439351A"/>
        <w:category>
          <w:name w:val="General"/>
          <w:gallery w:val="placeholder"/>
        </w:category>
        <w:types>
          <w:type w:val="bbPlcHdr"/>
        </w:types>
        <w:behaviors>
          <w:behavior w:val="content"/>
        </w:behaviors>
        <w:guid w:val="{4E921A8D-A153-4741-85FD-1211BD94A731}"/>
      </w:docPartPr>
      <w:docPartBody>
        <w:p w:rsidR="00906F30" w:rsidP="00F468DB" w:rsidRDefault="00F468DB">
          <w:pPr>
            <w:pStyle w:val="19F5288FE7CC4C80A1FC8C20A439351A28"/>
          </w:pPr>
          <w:r>
            <w:rPr>
              <w:rFonts w:ascii="Arial" w:hAnsi="Arial" w:cs="Arial"/>
              <w:sz w:val="18"/>
              <w:szCs w:val="18"/>
            </w:rPr>
            <w:t>10 Jul 2019</w:t>
          </w:r>
        </w:p>
      </w:docPartBody>
    </w:docPart>
    <w:docPart>
      <w:docPartPr>
        <w:name w:val="0003491FDAF3450DA841F91B1428BBB7"/>
        <w:category>
          <w:name w:val="General"/>
          <w:gallery w:val="placeholder"/>
        </w:category>
        <w:types>
          <w:type w:val="bbPlcHdr"/>
        </w:types>
        <w:behaviors>
          <w:behavior w:val="content"/>
        </w:behaviors>
        <w:guid w:val="{B15B9EC1-B2EF-4082-BDCA-91715C655913}"/>
      </w:docPartPr>
      <w:docPartBody>
        <w:p w:rsidR="00B1113D" w:rsidP="00F468DB" w:rsidRDefault="00F468DB">
          <w:pPr>
            <w:pStyle w:val="0003491FDAF3450DA841F91B1428BBB710"/>
          </w:pPr>
          <w:r>
            <w:rPr>
              <w:rFonts w:ascii="Arial" w:hAnsi="Arial" w:cs="Arial"/>
              <w:sz w:val="18"/>
              <w:szCs w:val="18"/>
            </w:rPr>
            <w:t xml:space="preserve"> Institutional capacity and rule of law</w:t>
          </w:r>
        </w:p>
      </w:docPartBody>
    </w:docPart>
    <w:docPart>
      <w:docPartPr>
        <w:name w:val="D43C05E765C742E5A882436BE6D57E8E"/>
        <w:category>
          <w:name w:val="General"/>
          <w:gallery w:val="placeholder"/>
        </w:category>
        <w:types>
          <w:type w:val="bbPlcHdr"/>
        </w:types>
        <w:behaviors>
          <w:behavior w:val="content"/>
        </w:behaviors>
        <w:guid w:val="{20FF06D1-50CD-422B-AFEC-9248985F570D}"/>
      </w:docPartPr>
      <w:docPartBody>
        <w:p w:rsidR="00B1113D" w:rsidP="00F468DB" w:rsidRDefault="00F468DB">
          <w:pPr>
            <w:pStyle w:val="D43C05E765C742E5A882436BE6D57E8E16"/>
          </w:pPr>
          <w:r>
            <w:rPr>
              <w:rStyle w:val="PlaceholderText"/>
              <w:rFonts w:ascii="Arial" w:hAnsi="Arial" w:cs="Arial"/>
              <w:sz w:val="18"/>
              <w:szCs w:val="18"/>
            </w:rPr>
            <w:t>US$500,000.00</w:t>
          </w:r>
        </w:p>
      </w:docPartBody>
    </w:docPart>
    <w:docPart>
      <w:docPartPr>
        <w:name w:val="9A70A810BF2C48C0A541AB223DAB3587"/>
        <w:category>
          <w:name w:val="General"/>
          <w:gallery w:val="placeholder"/>
        </w:category>
        <w:types>
          <w:type w:val="bbPlcHdr"/>
        </w:types>
        <w:behaviors>
          <w:behavior w:val="content"/>
        </w:behaviors>
        <w:guid w:val="{CC3B2129-89C1-42E8-A7CA-AC0AE2380225}"/>
      </w:docPartPr>
      <w:docPartBody>
        <w:p w:rsidR="00B1113D" w:rsidP="00F468DB" w:rsidRDefault="00F468DB">
          <w:pPr>
            <w:pStyle w:val="9A70A810BF2C48C0A541AB223DAB358716"/>
          </w:pPr>
          <w:r>
            <w:rPr>
              <w:rFonts w:ascii="Arial" w:hAnsi="Arial" w:cs="Arial"/>
              <w:sz w:val="18"/>
              <w:szCs w:val="18"/>
            </w:rPr>
            <w:t>IFD/FMM-Fiscal Management Division</w:t>
          </w:r>
        </w:p>
      </w:docPartBody>
    </w:docPart>
    <w:docPart>
      <w:docPartPr>
        <w:name w:val="D40DDF1DE070443EBC57BF857042D2F1"/>
        <w:category>
          <w:name w:val="General"/>
          <w:gallery w:val="placeholder"/>
        </w:category>
        <w:types>
          <w:type w:val="bbPlcHdr"/>
        </w:types>
        <w:behaviors>
          <w:behavior w:val="content"/>
        </w:behaviors>
        <w:guid w:val="{60A0A042-65E7-47AA-8364-D34EC6B41E90}"/>
      </w:docPartPr>
      <w:docPartBody>
        <w:p w:rsidR="00B1113D" w:rsidP="00F468DB" w:rsidRDefault="00F468DB">
          <w:pPr>
            <w:pStyle w:val="D40DDF1DE070443EBC57BF857042D2F116"/>
          </w:pPr>
          <w:r>
            <w:rPr>
              <w:rFonts w:ascii="Arial" w:hAnsi="Arial" w:cs="Arial"/>
              <w:sz w:val="18"/>
              <w:szCs w:val="18"/>
            </w:rPr>
            <w:t>IFD-Institutions for Development Sector</w:t>
          </w:r>
        </w:p>
      </w:docPartBody>
    </w:docPart>
    <w:docPart>
      <w:docPartPr>
        <w:name w:val="6055CACF63754C38AEFAE0ADE58AB52F"/>
        <w:category>
          <w:name w:val="General"/>
          <w:gallery w:val="placeholder"/>
        </w:category>
        <w:types>
          <w:type w:val="bbPlcHdr"/>
        </w:types>
        <w:behaviors>
          <w:behavior w:val="content"/>
        </w:behaviors>
        <w:guid w:val="{3ADF025F-C024-4BEA-BEAA-12FA948CB5AF}"/>
      </w:docPartPr>
      <w:docPartBody>
        <w:p w:rsidR="009A3780" w:rsidP="00F468DB" w:rsidRDefault="00F468DB">
          <w:pPr>
            <w:pStyle w:val="6055CACF63754C38AEFAE0ADE58AB52F9"/>
          </w:pPr>
          <w:r>
            <w:rPr>
              <w:rFonts w:ascii="Arial" w:hAnsi="Arial" w:cs="Arial"/>
              <w:sz w:val="18"/>
              <w:szCs w:val="18"/>
            </w:rPr>
            <w:t xml:space="preserve"> Public Capacity Building Korea Fund for Economic Development(KPC)</w:t>
          </w:r>
        </w:p>
      </w:docPartBody>
    </w:docPart>
    <w:docPart>
      <w:docPartPr>
        <w:name w:val="F1F45581D58E40429AD189DD80ED4007"/>
        <w:category>
          <w:name w:val="General"/>
          <w:gallery w:val="placeholder"/>
        </w:category>
        <w:types>
          <w:type w:val="bbPlcHdr"/>
        </w:types>
        <w:behaviors>
          <w:behavior w:val="content"/>
        </w:behaviors>
        <w:guid w:val="{E840F2B2-B986-4169-A749-034B0BDCA6FF}"/>
      </w:docPartPr>
      <w:docPartBody>
        <w:p w:rsidR="00534ED1" w:rsidP="00F468DB" w:rsidRDefault="00F468DB">
          <w:pPr>
            <w:pStyle w:val="F1F45581D58E40429AD189DD80ED40075"/>
          </w:pPr>
          <w:r w:rsidRPr="004A0A91">
            <w:rPr>
              <w:rFonts w:ascii="Arial" w:hAnsi="Arial" w:cs="Arial"/>
              <w:sz w:val="18"/>
              <w:szCs w:val="18"/>
            </w:rPr>
            <w:t>US$0</w:t>
          </w:r>
        </w:p>
      </w:docPartBody>
    </w:docPart>
    <w:docPart>
      <w:docPartPr>
        <w:name w:val="467533B11B3842A885C4CE0AFBB936CB"/>
        <w:category>
          <w:name w:val="General"/>
          <w:gallery w:val="placeholder"/>
        </w:category>
        <w:types>
          <w:type w:val="bbPlcHdr"/>
        </w:types>
        <w:behaviors>
          <w:behavior w:val="content"/>
        </w:behaviors>
        <w:guid w:val="{F1F9CB4C-A853-45AE-A639-B87E31D66728}"/>
      </w:docPartPr>
      <w:docPartBody>
        <w:p w:rsidR="006A5A9B" w:rsidP="00534ED1" w:rsidRDefault="00534ED1">
          <w:pPr>
            <w:pStyle w:val="467533B11B3842A885C4CE0AFBB936CB"/>
          </w:pPr>
          <w:r>
            <w:rPr>
              <w:rStyle w:val="PlaceholderText"/>
            </w:rPr>
            <w:t xml:space="preserve"> </w:t>
          </w:r>
        </w:p>
      </w:docPartBody>
    </w:docPart>
    <w:docPart>
      <w:docPartPr>
        <w:name w:val="340553074E0848D2AE8D6AF27714379D"/>
        <w:category>
          <w:name w:val="General"/>
          <w:gallery w:val="placeholder"/>
        </w:category>
        <w:types>
          <w:type w:val="bbPlcHdr"/>
        </w:types>
        <w:behaviors>
          <w:behavior w:val="content"/>
        </w:behaviors>
        <w:guid w:val="{70557077-CB7B-4A77-86AB-D9ACAFFFACF3}"/>
      </w:docPartPr>
      <w:docPartBody>
        <w:p w:rsidR="006A5A9B" w:rsidP="00534ED1" w:rsidRDefault="00534ED1">
          <w:pPr>
            <w:pStyle w:val="340553074E0848D2AE8D6AF27714379D"/>
          </w:pPr>
          <w:r>
            <w:rPr>
              <w:rStyle w:val="PlaceholderText"/>
            </w:rPr>
            <w:t xml:space="preserve"> </w:t>
          </w:r>
        </w:p>
      </w:docPartBody>
    </w:docPart>
    <w:docPart>
      <w:docPartPr>
        <w:name w:val="CF15AFC5698F4E5498FB27BD95CD782F"/>
        <w:category>
          <w:name w:val="General"/>
          <w:gallery w:val="placeholder"/>
        </w:category>
        <w:types>
          <w:type w:val="bbPlcHdr"/>
        </w:types>
        <w:behaviors>
          <w:behavior w:val="content"/>
        </w:behaviors>
        <w:guid w:val="{19D34935-CE2A-4496-8574-769DEF721653}"/>
      </w:docPartPr>
      <w:docPartBody>
        <w:p w:rsidR="001D373F" w:rsidP="00F468DB" w:rsidRDefault="00F468DB">
          <w:pPr>
            <w:pStyle w:val="CF15AFC5698F4E5498FB27BD95CD782F2"/>
          </w:pPr>
          <w:r>
            <w:rPr>
              <w:rFonts w:ascii="Arial" w:hAnsi="Arial" w:cs="Arial"/>
              <w:sz w:val="18"/>
              <w:szCs w:val="18"/>
            </w:rPr>
            <w:t>Research and Dissemination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451"/>
    <w:rsid w:val="00000F4A"/>
    <w:rsid w:val="0007568B"/>
    <w:rsid w:val="000D175C"/>
    <w:rsid w:val="00142182"/>
    <w:rsid w:val="001850C8"/>
    <w:rsid w:val="00185B34"/>
    <w:rsid w:val="001B45EE"/>
    <w:rsid w:val="001B661B"/>
    <w:rsid w:val="001D373F"/>
    <w:rsid w:val="0022103E"/>
    <w:rsid w:val="002452C2"/>
    <w:rsid w:val="00254F74"/>
    <w:rsid w:val="002D632A"/>
    <w:rsid w:val="00315B57"/>
    <w:rsid w:val="00320348"/>
    <w:rsid w:val="003F15C7"/>
    <w:rsid w:val="003F3B06"/>
    <w:rsid w:val="00412BB1"/>
    <w:rsid w:val="004843B9"/>
    <w:rsid w:val="004F3C3C"/>
    <w:rsid w:val="00534ED1"/>
    <w:rsid w:val="0056121F"/>
    <w:rsid w:val="00561BFE"/>
    <w:rsid w:val="0057065C"/>
    <w:rsid w:val="00587CDD"/>
    <w:rsid w:val="005B3BA8"/>
    <w:rsid w:val="006602A4"/>
    <w:rsid w:val="006804EF"/>
    <w:rsid w:val="006A5A9B"/>
    <w:rsid w:val="006B16B6"/>
    <w:rsid w:val="007315FF"/>
    <w:rsid w:val="007C4340"/>
    <w:rsid w:val="007E1F65"/>
    <w:rsid w:val="00822346"/>
    <w:rsid w:val="00823B2B"/>
    <w:rsid w:val="00832CE1"/>
    <w:rsid w:val="00860CBB"/>
    <w:rsid w:val="0086276C"/>
    <w:rsid w:val="00880451"/>
    <w:rsid w:val="008D3E48"/>
    <w:rsid w:val="00902C26"/>
    <w:rsid w:val="00906F30"/>
    <w:rsid w:val="00907F97"/>
    <w:rsid w:val="0094446A"/>
    <w:rsid w:val="00963A2D"/>
    <w:rsid w:val="009728D2"/>
    <w:rsid w:val="0098510C"/>
    <w:rsid w:val="009A3780"/>
    <w:rsid w:val="009D3E3E"/>
    <w:rsid w:val="00A12E80"/>
    <w:rsid w:val="00A15DA7"/>
    <w:rsid w:val="00A20006"/>
    <w:rsid w:val="00A233A9"/>
    <w:rsid w:val="00A33D69"/>
    <w:rsid w:val="00A5613E"/>
    <w:rsid w:val="00A76337"/>
    <w:rsid w:val="00AC6B54"/>
    <w:rsid w:val="00AD306F"/>
    <w:rsid w:val="00B1113D"/>
    <w:rsid w:val="00BB6B78"/>
    <w:rsid w:val="00C00479"/>
    <w:rsid w:val="00C023D8"/>
    <w:rsid w:val="00C07D3D"/>
    <w:rsid w:val="00C47B93"/>
    <w:rsid w:val="00C51ABA"/>
    <w:rsid w:val="00C5691A"/>
    <w:rsid w:val="00C57A44"/>
    <w:rsid w:val="00C60618"/>
    <w:rsid w:val="00C8492A"/>
    <w:rsid w:val="00C84E28"/>
    <w:rsid w:val="00CC2D4A"/>
    <w:rsid w:val="00CD0A59"/>
    <w:rsid w:val="00CE5F59"/>
    <w:rsid w:val="00CF6A9E"/>
    <w:rsid w:val="00D67B0D"/>
    <w:rsid w:val="00D763D0"/>
    <w:rsid w:val="00DB0BCB"/>
    <w:rsid w:val="00DB724C"/>
    <w:rsid w:val="00DD6FC8"/>
    <w:rsid w:val="00E00612"/>
    <w:rsid w:val="00E2481E"/>
    <w:rsid w:val="00E43702"/>
    <w:rsid w:val="00E71AF0"/>
    <w:rsid w:val="00E77576"/>
    <w:rsid w:val="00EB5604"/>
    <w:rsid w:val="00EC5915"/>
    <w:rsid w:val="00ED6A68"/>
    <w:rsid w:val="00F24AFF"/>
    <w:rsid w:val="00F34310"/>
    <w:rsid w:val="00F468DB"/>
    <w:rsid w:val="00FE67F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F468DB"/>
    <w:rPr>
      <w:color w:val="808080"/>
    </w:rPr>
  </w:style>
  <w:style w:type="paragraph" w:styleId="3C51FF9BB1864F5D93E818F2A7D92D6C" w:customStyle="1">
    <w:name w:val="3C51FF9BB1864F5D93E818F2A7D92D6C"/>
    <w:rsid w:val="0057065C"/>
    <w:pPr>
      <w:spacing w:after="160" w:line="259" w:lineRule="auto"/>
    </w:pPr>
    <w:rPr>
      <w:lang w:val="es-ES" w:eastAsia="es-ES"/>
    </w:rPr>
  </w:style>
  <w:style w:type="paragraph" w:styleId="DefaultPlaceholder1082065158" w:customStyle="1">
    <w:name w:val="DefaultPlaceholder_1082065158"/>
    <w:rsid w:val="0057065C"/>
    <w:rPr>
      <w:lang w:val="en-US" w:eastAsia="en-US"/>
    </w:rPr>
  </w:style>
  <w:style w:type="paragraph" w:styleId="DefaultPlaceholder10820651581" w:customStyle="1">
    <w:name w:val="DefaultPlaceholder_10820651581"/>
    <w:rsid w:val="0057065C"/>
    <w:rPr>
      <w:lang w:val="en-US" w:eastAsia="en-US"/>
    </w:rPr>
  </w:style>
  <w:style w:type="paragraph" w:styleId="DefaultPlaceholder10820651582" w:customStyle="1">
    <w:name w:val="DefaultPlaceholder_10820651582"/>
    <w:rsid w:val="0007568B"/>
    <w:rPr>
      <w:lang w:val="en-US" w:eastAsia="en-US"/>
    </w:rPr>
  </w:style>
  <w:style w:type="paragraph" w:styleId="DefaultPlaceholder10820651583" w:customStyle="1">
    <w:name w:val="DefaultPlaceholder_10820651583"/>
    <w:rsid w:val="00E2481E"/>
    <w:rPr>
      <w:lang w:val="en-US" w:eastAsia="en-US"/>
    </w:rPr>
  </w:style>
  <w:style w:type="paragraph" w:styleId="DefaultPlaceholder10820651584" w:customStyle="1">
    <w:name w:val="DefaultPlaceholder_10820651584"/>
    <w:rsid w:val="00E2481E"/>
    <w:rPr>
      <w:lang w:val="en-US" w:eastAsia="en-US"/>
    </w:rPr>
  </w:style>
  <w:style w:type="paragraph" w:styleId="DefaultPlaceholder10820651585" w:customStyle="1">
    <w:name w:val="DefaultPlaceholder_10820651585"/>
    <w:rsid w:val="00E2481E"/>
    <w:rPr>
      <w:lang w:val="en-US" w:eastAsia="en-US"/>
    </w:rPr>
  </w:style>
  <w:style w:type="paragraph" w:styleId="DefaultPlaceholder10820651586" w:customStyle="1">
    <w:name w:val="DefaultPlaceholder_10820651586"/>
    <w:rsid w:val="00D67B0D"/>
    <w:rPr>
      <w:lang w:val="en-US" w:eastAsia="en-US"/>
    </w:rPr>
  </w:style>
  <w:style w:type="paragraph" w:styleId="DefaultPlaceholder10820651587" w:customStyle="1">
    <w:name w:val="DefaultPlaceholder_10820651587"/>
    <w:rsid w:val="00C57A44"/>
    <w:rPr>
      <w:lang w:val="en-US" w:eastAsia="en-US"/>
    </w:rPr>
  </w:style>
  <w:style w:type="paragraph" w:styleId="DefaultPlaceholder10820651588" w:customStyle="1">
    <w:name w:val="DefaultPlaceholder_10820651588"/>
    <w:rsid w:val="00C57A44"/>
    <w:rPr>
      <w:lang w:val="en-US" w:eastAsia="en-US"/>
    </w:rPr>
  </w:style>
  <w:style w:type="paragraph" w:styleId="DefaultPlaceholder10820651589" w:customStyle="1">
    <w:name w:val="DefaultPlaceholder_10820651589"/>
    <w:rsid w:val="00CE5F59"/>
    <w:rPr>
      <w:lang w:val="en-US" w:eastAsia="en-US"/>
    </w:rPr>
  </w:style>
  <w:style w:type="paragraph" w:styleId="DefaultPlaceholder108206515810" w:customStyle="1">
    <w:name w:val="DefaultPlaceholder_108206515810"/>
    <w:rsid w:val="00A20006"/>
    <w:rPr>
      <w:lang w:val="en-US" w:eastAsia="en-US"/>
    </w:rPr>
  </w:style>
  <w:style w:type="paragraph" w:styleId="DefaultPlaceholder108206515811" w:customStyle="1">
    <w:name w:val="DefaultPlaceholder_108206515811"/>
    <w:rsid w:val="00A20006"/>
    <w:rPr>
      <w:lang w:val="en-US" w:eastAsia="en-US"/>
    </w:rPr>
  </w:style>
  <w:style w:type="paragraph" w:styleId="DefaultPlaceholder108206515812" w:customStyle="1">
    <w:name w:val="DefaultPlaceholder_108206515812"/>
    <w:rsid w:val="00A15DA7"/>
    <w:rPr>
      <w:lang w:val="en-US" w:eastAsia="en-US"/>
    </w:rPr>
  </w:style>
  <w:style w:type="paragraph" w:styleId="DefaultPlaceholder108206515813" w:customStyle="1">
    <w:name w:val="DefaultPlaceholder_108206515813"/>
    <w:rsid w:val="0022103E"/>
    <w:rPr>
      <w:lang w:val="en-US" w:eastAsia="en-US"/>
    </w:rPr>
  </w:style>
  <w:style w:type="paragraph" w:styleId="DefaultPlaceholder108206515814" w:customStyle="1">
    <w:name w:val="DefaultPlaceholder_108206515814"/>
    <w:rsid w:val="0022103E"/>
    <w:rPr>
      <w:lang w:val="en-US" w:eastAsia="en-US"/>
    </w:rPr>
  </w:style>
  <w:style w:type="paragraph" w:styleId="DefaultPlaceholder108206515815" w:customStyle="1">
    <w:name w:val="DefaultPlaceholder_108206515815"/>
    <w:rsid w:val="004F3C3C"/>
    <w:rPr>
      <w:lang w:val="en-US" w:eastAsia="en-US"/>
    </w:rPr>
  </w:style>
  <w:style w:type="paragraph" w:styleId="DefaultPlaceholder108206515816" w:customStyle="1">
    <w:name w:val="DefaultPlaceholder_108206515816"/>
    <w:rsid w:val="004F3C3C"/>
    <w:rPr>
      <w:lang w:val="en-US" w:eastAsia="en-US"/>
    </w:rPr>
  </w:style>
  <w:style w:type="paragraph" w:styleId="DefaultPlaceholder108206515817" w:customStyle="1">
    <w:name w:val="DefaultPlaceholder_108206515817"/>
    <w:rsid w:val="00C84E28"/>
    <w:rPr>
      <w:lang w:val="en-US" w:eastAsia="en-US"/>
    </w:rPr>
  </w:style>
  <w:style w:type="paragraph" w:styleId="DefaultPlaceholder108206515818" w:customStyle="1">
    <w:name w:val="DefaultPlaceholder_108206515818"/>
    <w:rsid w:val="00BB6B78"/>
    <w:rPr>
      <w:lang w:val="en-US" w:eastAsia="en-US"/>
    </w:rPr>
  </w:style>
  <w:style w:type="paragraph" w:styleId="DefaultPlaceholder108206515819" w:customStyle="1">
    <w:name w:val="DefaultPlaceholder_108206515819"/>
    <w:rsid w:val="00BB6B78"/>
    <w:rPr>
      <w:lang w:val="en-US" w:eastAsia="en-US"/>
    </w:rPr>
  </w:style>
  <w:style w:type="paragraph" w:styleId="DefaultPlaceholder108206515820" w:customStyle="1">
    <w:name w:val="DefaultPlaceholder_108206515820"/>
    <w:rsid w:val="00BB6B78"/>
    <w:rPr>
      <w:lang w:val="en-US" w:eastAsia="en-US"/>
    </w:rPr>
  </w:style>
  <w:style w:type="paragraph" w:styleId="F2131216D1694143B8F9486A8704A5CB" w:customStyle="1">
    <w:name w:val="F2131216D1694143B8F9486A8704A5CB"/>
    <w:rsid w:val="00BB6B78"/>
    <w:rPr>
      <w:lang w:val="en-US" w:eastAsia="en-US"/>
    </w:rPr>
  </w:style>
  <w:style w:type="paragraph" w:styleId="DefaultPlaceholder108206515821" w:customStyle="1">
    <w:name w:val="DefaultPlaceholder_108206515821"/>
    <w:rsid w:val="00BB6B78"/>
    <w:rPr>
      <w:lang w:val="en-US" w:eastAsia="en-US"/>
    </w:rPr>
  </w:style>
  <w:style w:type="paragraph" w:styleId="F2131216D1694143B8F9486A8704A5CB1" w:customStyle="1">
    <w:name w:val="F2131216D1694143B8F9486A8704A5CB1"/>
    <w:rsid w:val="00BB6B78"/>
    <w:rPr>
      <w:lang w:val="en-US" w:eastAsia="en-US"/>
    </w:rPr>
  </w:style>
  <w:style w:type="paragraph" w:styleId="DefaultPlaceholder108206515822" w:customStyle="1">
    <w:name w:val="DefaultPlaceholder_108206515822"/>
    <w:rsid w:val="00BB6B78"/>
    <w:rPr>
      <w:lang w:val="en-US" w:eastAsia="en-US"/>
    </w:rPr>
  </w:style>
  <w:style w:type="paragraph" w:styleId="F2131216D1694143B8F9486A8704A5CB2" w:customStyle="1">
    <w:name w:val="F2131216D1694143B8F9486A8704A5CB2"/>
    <w:rsid w:val="00BB6B78"/>
    <w:rPr>
      <w:lang w:val="en-US" w:eastAsia="en-US"/>
    </w:rPr>
  </w:style>
  <w:style w:type="paragraph" w:styleId="DefaultPlaceholder108206515823" w:customStyle="1">
    <w:name w:val="DefaultPlaceholder_108206515823"/>
    <w:rsid w:val="00BB6B78"/>
    <w:rPr>
      <w:lang w:val="en-US" w:eastAsia="en-US"/>
    </w:rPr>
  </w:style>
  <w:style w:type="paragraph" w:styleId="F2131216D1694143B8F9486A8704A5CB3" w:customStyle="1">
    <w:name w:val="F2131216D1694143B8F9486A8704A5CB3"/>
    <w:rsid w:val="00BB6B78"/>
    <w:rPr>
      <w:lang w:val="en-US" w:eastAsia="en-US"/>
    </w:rPr>
  </w:style>
  <w:style w:type="paragraph" w:styleId="DefaultPlaceholder108206515824" w:customStyle="1">
    <w:name w:val="DefaultPlaceholder_108206515824"/>
    <w:rsid w:val="00BB6B78"/>
    <w:rPr>
      <w:lang w:val="en-US" w:eastAsia="en-US"/>
    </w:rPr>
  </w:style>
  <w:style w:type="paragraph" w:styleId="F2131216D1694143B8F9486A8704A5CB4" w:customStyle="1">
    <w:name w:val="F2131216D1694143B8F9486A8704A5CB4"/>
    <w:rsid w:val="00BB6B78"/>
    <w:rPr>
      <w:lang w:val="en-US" w:eastAsia="en-US"/>
    </w:rPr>
  </w:style>
  <w:style w:type="paragraph" w:styleId="DefaultPlaceholder108206515825" w:customStyle="1">
    <w:name w:val="DefaultPlaceholder_108206515825"/>
    <w:rsid w:val="00CF6A9E"/>
    <w:rPr>
      <w:lang w:val="en-US" w:eastAsia="en-US"/>
    </w:rPr>
  </w:style>
  <w:style w:type="paragraph" w:styleId="F2131216D1694143B8F9486A8704A5CB5" w:customStyle="1">
    <w:name w:val="F2131216D1694143B8F9486A8704A5CB5"/>
    <w:rsid w:val="00CF6A9E"/>
    <w:rPr>
      <w:lang w:val="en-US" w:eastAsia="en-US"/>
    </w:rPr>
  </w:style>
  <w:style w:type="paragraph" w:styleId="DefaultPlaceholder108206515826" w:customStyle="1">
    <w:name w:val="DefaultPlaceholder_108206515826"/>
    <w:rsid w:val="00CF6A9E"/>
    <w:rPr>
      <w:lang w:val="en-US" w:eastAsia="en-US"/>
    </w:rPr>
  </w:style>
  <w:style w:type="paragraph" w:styleId="DefaultPlaceholder108206515827" w:customStyle="1">
    <w:name w:val="DefaultPlaceholder_108206515827"/>
    <w:rsid w:val="00CF6A9E"/>
    <w:rPr>
      <w:lang w:val="en-US" w:eastAsia="en-US"/>
    </w:rPr>
  </w:style>
  <w:style w:type="paragraph" w:styleId="DefaultPlaceholder108206515828" w:customStyle="1">
    <w:name w:val="DefaultPlaceholder_108206515828"/>
    <w:rsid w:val="00CF6A9E"/>
    <w:rPr>
      <w:lang w:val="en-US" w:eastAsia="en-US"/>
    </w:rPr>
  </w:style>
  <w:style w:type="paragraph" w:styleId="9D2914DD80334CF399166A92211AA27A" w:customStyle="1">
    <w:name w:val="9D2914DD80334CF399166A92211AA27A"/>
    <w:rsid w:val="00CF6A9E"/>
    <w:pPr>
      <w:spacing w:after="160" w:line="259" w:lineRule="auto"/>
    </w:pPr>
    <w:rPr>
      <w:lang w:val="es-ES" w:eastAsia="es-ES"/>
    </w:rPr>
  </w:style>
  <w:style w:type="paragraph" w:styleId="DefaultPlaceholder108206515829" w:customStyle="1">
    <w:name w:val="DefaultPlaceholder_108206515829"/>
    <w:rsid w:val="00CF6A9E"/>
    <w:rPr>
      <w:lang w:val="en-US" w:eastAsia="en-US"/>
    </w:rPr>
  </w:style>
  <w:style w:type="paragraph" w:styleId="C9E88C5D0ED34249AB04D966890752E1" w:customStyle="1">
    <w:name w:val="C9E88C5D0ED34249AB04D966890752E1"/>
    <w:rsid w:val="00CF6A9E"/>
    <w:rPr>
      <w:lang w:val="en-US" w:eastAsia="en-US"/>
    </w:rPr>
  </w:style>
  <w:style w:type="paragraph" w:styleId="DefaultPlaceholder108206515830" w:customStyle="1">
    <w:name w:val="DefaultPlaceholder_108206515830"/>
    <w:rsid w:val="00CF6A9E"/>
    <w:rPr>
      <w:lang w:val="en-US" w:eastAsia="en-US"/>
    </w:rPr>
  </w:style>
  <w:style w:type="paragraph" w:styleId="C9E88C5D0ED34249AB04D966890752E11" w:customStyle="1">
    <w:name w:val="C9E88C5D0ED34249AB04D966890752E11"/>
    <w:rsid w:val="00CF6A9E"/>
    <w:rPr>
      <w:lang w:val="en-US" w:eastAsia="en-US"/>
    </w:rPr>
  </w:style>
  <w:style w:type="paragraph" w:styleId="DefaultPlaceholder108206515831" w:customStyle="1">
    <w:name w:val="DefaultPlaceholder_108206515831"/>
    <w:rsid w:val="00C47B93"/>
    <w:rPr>
      <w:lang w:val="en-US" w:eastAsia="en-US"/>
    </w:rPr>
  </w:style>
  <w:style w:type="paragraph" w:styleId="C9E88C5D0ED34249AB04D966890752E12" w:customStyle="1">
    <w:name w:val="C9E88C5D0ED34249AB04D966890752E12"/>
    <w:rsid w:val="00C47B93"/>
    <w:rPr>
      <w:lang w:val="en-US" w:eastAsia="en-US"/>
    </w:rPr>
  </w:style>
  <w:style w:type="paragraph" w:styleId="DefaultPlaceholder108206515832" w:customStyle="1">
    <w:name w:val="DefaultPlaceholder_108206515832"/>
    <w:rsid w:val="00C47B93"/>
    <w:rPr>
      <w:lang w:val="en-US" w:eastAsia="en-US"/>
    </w:rPr>
  </w:style>
  <w:style w:type="paragraph" w:styleId="C9E88C5D0ED34249AB04D966890752E13" w:customStyle="1">
    <w:name w:val="C9E88C5D0ED34249AB04D966890752E13"/>
    <w:rsid w:val="00C47B93"/>
    <w:rPr>
      <w:lang w:val="en-US" w:eastAsia="en-US"/>
    </w:rPr>
  </w:style>
  <w:style w:type="paragraph" w:styleId="DefaultPlaceholder108206515833" w:customStyle="1">
    <w:name w:val="DefaultPlaceholder_108206515833"/>
    <w:rsid w:val="00C47B93"/>
    <w:rPr>
      <w:lang w:val="en-US" w:eastAsia="en-US"/>
    </w:rPr>
  </w:style>
  <w:style w:type="paragraph" w:styleId="C9E88C5D0ED34249AB04D966890752E14" w:customStyle="1">
    <w:name w:val="C9E88C5D0ED34249AB04D966890752E14"/>
    <w:rsid w:val="00C47B93"/>
    <w:rPr>
      <w:lang w:val="en-US" w:eastAsia="en-US"/>
    </w:rPr>
  </w:style>
  <w:style w:type="paragraph" w:styleId="DefaultPlaceholder108206515834" w:customStyle="1">
    <w:name w:val="DefaultPlaceholder_108206515834"/>
    <w:rsid w:val="00C47B93"/>
    <w:rPr>
      <w:lang w:val="en-US" w:eastAsia="en-US"/>
    </w:rPr>
  </w:style>
  <w:style w:type="paragraph" w:styleId="C9E88C5D0ED34249AB04D966890752E15" w:customStyle="1">
    <w:name w:val="C9E88C5D0ED34249AB04D966890752E15"/>
    <w:rsid w:val="00C47B93"/>
    <w:rPr>
      <w:lang w:val="en-US" w:eastAsia="en-US"/>
    </w:rPr>
  </w:style>
  <w:style w:type="paragraph" w:styleId="DefaultPlaceholder108206515835" w:customStyle="1">
    <w:name w:val="DefaultPlaceholder_108206515835"/>
    <w:rsid w:val="00C51ABA"/>
    <w:rPr>
      <w:lang w:val="en-US" w:eastAsia="en-US"/>
    </w:rPr>
  </w:style>
  <w:style w:type="paragraph" w:styleId="C9E88C5D0ED34249AB04D966890752E16" w:customStyle="1">
    <w:name w:val="C9E88C5D0ED34249AB04D966890752E16"/>
    <w:rsid w:val="00C51ABA"/>
    <w:rPr>
      <w:lang w:val="en-US" w:eastAsia="en-US"/>
    </w:rPr>
  </w:style>
  <w:style w:type="paragraph" w:styleId="DefaultPlaceholder108206515836" w:customStyle="1">
    <w:name w:val="DefaultPlaceholder_108206515836"/>
    <w:rsid w:val="00C51ABA"/>
    <w:rPr>
      <w:lang w:val="en-US" w:eastAsia="en-US"/>
    </w:rPr>
  </w:style>
  <w:style w:type="paragraph" w:styleId="C9E88C5D0ED34249AB04D966890752E17" w:customStyle="1">
    <w:name w:val="C9E88C5D0ED34249AB04D966890752E17"/>
    <w:rsid w:val="00C51ABA"/>
    <w:rPr>
      <w:lang w:val="en-US" w:eastAsia="en-US"/>
    </w:rPr>
  </w:style>
  <w:style w:type="paragraph" w:styleId="DefaultPlaceholder108206515837" w:customStyle="1">
    <w:name w:val="DefaultPlaceholder_108206515837"/>
    <w:rsid w:val="006602A4"/>
    <w:rPr>
      <w:lang w:val="en-US" w:eastAsia="en-US"/>
    </w:rPr>
  </w:style>
  <w:style w:type="paragraph" w:styleId="C9E88C5D0ED34249AB04D966890752E18" w:customStyle="1">
    <w:name w:val="C9E88C5D0ED34249AB04D966890752E18"/>
    <w:rsid w:val="006602A4"/>
    <w:rPr>
      <w:lang w:val="en-US" w:eastAsia="en-US"/>
    </w:rPr>
  </w:style>
  <w:style w:type="paragraph" w:styleId="DefaultPlaceholder108206515838" w:customStyle="1">
    <w:name w:val="DefaultPlaceholder_108206515838"/>
    <w:rsid w:val="006602A4"/>
    <w:rPr>
      <w:lang w:val="en-US" w:eastAsia="en-US"/>
    </w:rPr>
  </w:style>
  <w:style w:type="paragraph" w:styleId="C9E88C5D0ED34249AB04D966890752E19" w:customStyle="1">
    <w:name w:val="C9E88C5D0ED34249AB04D966890752E19"/>
    <w:rsid w:val="006602A4"/>
    <w:rPr>
      <w:lang w:val="en-US" w:eastAsia="en-US"/>
    </w:rPr>
  </w:style>
  <w:style w:type="paragraph" w:styleId="7181B0061621448D98CFE36ECBF4BABA" w:customStyle="1">
    <w:name w:val="7181B0061621448D98CFE36ECBF4BABA"/>
    <w:rsid w:val="006602A4"/>
    <w:pPr>
      <w:spacing w:after="160" w:line="259" w:lineRule="auto"/>
    </w:pPr>
    <w:rPr>
      <w:lang w:val="es-ES" w:eastAsia="es-ES"/>
    </w:rPr>
  </w:style>
  <w:style w:type="paragraph" w:styleId="56811E7FC0B1430BAAFDB2F26C4751AC" w:customStyle="1">
    <w:name w:val="56811E7FC0B1430BAAFDB2F26C4751AC"/>
    <w:rsid w:val="006602A4"/>
    <w:pPr>
      <w:spacing w:after="160" w:line="259" w:lineRule="auto"/>
    </w:pPr>
    <w:rPr>
      <w:lang w:val="es-ES" w:eastAsia="es-ES"/>
    </w:rPr>
  </w:style>
  <w:style w:type="paragraph" w:styleId="078EF713ECD84DCB89CB4F384A7AE3E8" w:customStyle="1">
    <w:name w:val="078EF713ECD84DCB89CB4F384A7AE3E8"/>
    <w:rsid w:val="006602A4"/>
    <w:pPr>
      <w:spacing w:after="160" w:line="259" w:lineRule="auto"/>
    </w:pPr>
    <w:rPr>
      <w:lang w:val="es-ES" w:eastAsia="es-ES"/>
    </w:rPr>
  </w:style>
  <w:style w:type="paragraph" w:styleId="3A65284EA18F47EAA02FCD43DEA595BD" w:customStyle="1">
    <w:name w:val="3A65284EA18F47EAA02FCD43DEA595BD"/>
    <w:rsid w:val="006602A4"/>
    <w:pPr>
      <w:spacing w:after="160" w:line="259" w:lineRule="auto"/>
    </w:pPr>
    <w:rPr>
      <w:lang w:val="es-ES" w:eastAsia="es-ES"/>
    </w:rPr>
  </w:style>
  <w:style w:type="paragraph" w:styleId="DefaultPlaceholder108206515839" w:customStyle="1">
    <w:name w:val="DefaultPlaceholder_108206515839"/>
    <w:rsid w:val="006602A4"/>
    <w:rPr>
      <w:lang w:val="en-US" w:eastAsia="en-US"/>
    </w:rPr>
  </w:style>
  <w:style w:type="paragraph" w:styleId="C9E88C5D0ED34249AB04D966890752E110" w:customStyle="1">
    <w:name w:val="C9E88C5D0ED34249AB04D966890752E110"/>
    <w:rsid w:val="006602A4"/>
    <w:rPr>
      <w:lang w:val="en-US" w:eastAsia="en-US"/>
    </w:rPr>
  </w:style>
  <w:style w:type="paragraph" w:styleId="DefaultPlaceholder108206515840" w:customStyle="1">
    <w:name w:val="DefaultPlaceholder_108206515840"/>
    <w:rsid w:val="006602A4"/>
    <w:rPr>
      <w:lang w:val="en-US" w:eastAsia="en-US"/>
    </w:rPr>
  </w:style>
  <w:style w:type="paragraph" w:styleId="C9E88C5D0ED34249AB04D966890752E111" w:customStyle="1">
    <w:name w:val="C9E88C5D0ED34249AB04D966890752E111"/>
    <w:rsid w:val="006602A4"/>
    <w:rPr>
      <w:lang w:val="en-US" w:eastAsia="en-US"/>
    </w:rPr>
  </w:style>
  <w:style w:type="paragraph" w:styleId="F8164AAA888847C5A490100DC7D8AA48" w:customStyle="1">
    <w:name w:val="F8164AAA888847C5A490100DC7D8AA48"/>
    <w:rsid w:val="006602A4"/>
    <w:pPr>
      <w:spacing w:after="160" w:line="259" w:lineRule="auto"/>
    </w:pPr>
    <w:rPr>
      <w:lang w:val="es-ES" w:eastAsia="es-ES"/>
    </w:rPr>
  </w:style>
  <w:style w:type="paragraph" w:styleId="DefaultPlaceholder108206515841" w:customStyle="1">
    <w:name w:val="DefaultPlaceholder_108206515841"/>
    <w:rsid w:val="006602A4"/>
    <w:rPr>
      <w:lang w:val="en-US" w:eastAsia="en-US"/>
    </w:rPr>
  </w:style>
  <w:style w:type="paragraph" w:styleId="C9E88C5D0ED34249AB04D966890752E112" w:customStyle="1">
    <w:name w:val="C9E88C5D0ED34249AB04D966890752E112"/>
    <w:rsid w:val="006602A4"/>
    <w:rPr>
      <w:lang w:val="en-US" w:eastAsia="en-US"/>
    </w:rPr>
  </w:style>
  <w:style w:type="paragraph" w:styleId="DefaultPlaceholder108206515842" w:customStyle="1">
    <w:name w:val="DefaultPlaceholder_108206515842"/>
    <w:rsid w:val="006602A4"/>
    <w:rPr>
      <w:lang w:val="en-US" w:eastAsia="en-US"/>
    </w:rPr>
  </w:style>
  <w:style w:type="paragraph" w:styleId="DefaultPlaceholder108206515843" w:customStyle="1">
    <w:name w:val="DefaultPlaceholder_108206515843"/>
    <w:rsid w:val="006602A4"/>
    <w:rPr>
      <w:lang w:val="en-US" w:eastAsia="en-US"/>
    </w:rPr>
  </w:style>
  <w:style w:type="paragraph" w:styleId="C9E88C5D0ED34249AB04D966890752E113" w:customStyle="1">
    <w:name w:val="C9E88C5D0ED34249AB04D966890752E113"/>
    <w:rsid w:val="006602A4"/>
    <w:rPr>
      <w:lang w:val="en-US" w:eastAsia="en-US"/>
    </w:rPr>
  </w:style>
  <w:style w:type="paragraph" w:styleId="F8164AAA888847C5A490100DC7D8AA481" w:customStyle="1">
    <w:name w:val="F8164AAA888847C5A490100DC7D8AA481"/>
    <w:rsid w:val="006602A4"/>
    <w:rPr>
      <w:lang w:val="en-US" w:eastAsia="en-US"/>
    </w:rPr>
  </w:style>
  <w:style w:type="paragraph" w:styleId="DefaultPlaceholder108206515844" w:customStyle="1">
    <w:name w:val="DefaultPlaceholder_108206515844"/>
    <w:rsid w:val="006602A4"/>
    <w:rPr>
      <w:lang w:val="en-US" w:eastAsia="en-US"/>
    </w:rPr>
  </w:style>
  <w:style w:type="paragraph" w:styleId="C9E88C5D0ED34249AB04D966890752E114" w:customStyle="1">
    <w:name w:val="C9E88C5D0ED34249AB04D966890752E114"/>
    <w:rsid w:val="006602A4"/>
    <w:rPr>
      <w:lang w:val="en-US" w:eastAsia="en-US"/>
    </w:rPr>
  </w:style>
  <w:style w:type="paragraph" w:styleId="F8164AAA888847C5A490100DC7D8AA482" w:customStyle="1">
    <w:name w:val="F8164AAA888847C5A490100DC7D8AA482"/>
    <w:rsid w:val="006602A4"/>
    <w:rPr>
      <w:lang w:val="en-US" w:eastAsia="en-US"/>
    </w:rPr>
  </w:style>
  <w:style w:type="paragraph" w:styleId="DefaultPlaceholder108206515845" w:customStyle="1">
    <w:name w:val="DefaultPlaceholder_108206515845"/>
    <w:rsid w:val="00254F74"/>
    <w:rPr>
      <w:lang w:val="en-US" w:eastAsia="en-US"/>
    </w:rPr>
  </w:style>
  <w:style w:type="paragraph" w:styleId="DefaultPlaceholder108206515846" w:customStyle="1">
    <w:name w:val="DefaultPlaceholder_108206515846"/>
    <w:rsid w:val="00254F74"/>
    <w:rPr>
      <w:lang w:val="en-US" w:eastAsia="en-US"/>
    </w:rPr>
  </w:style>
  <w:style w:type="paragraph" w:styleId="DefaultPlaceholder108206515847" w:customStyle="1">
    <w:name w:val="DefaultPlaceholder_108206515847"/>
    <w:rsid w:val="00254F74"/>
    <w:rPr>
      <w:lang w:val="en-US" w:eastAsia="en-US"/>
    </w:rPr>
  </w:style>
  <w:style w:type="paragraph" w:styleId="C9E88C5D0ED34249AB04D966890752E115" w:customStyle="1">
    <w:name w:val="C9E88C5D0ED34249AB04D966890752E115"/>
    <w:rsid w:val="00254F74"/>
    <w:rPr>
      <w:lang w:val="en-US" w:eastAsia="en-US"/>
    </w:rPr>
  </w:style>
  <w:style w:type="paragraph" w:styleId="F8164AAA888847C5A490100DC7D8AA483" w:customStyle="1">
    <w:name w:val="F8164AAA888847C5A490100DC7D8AA483"/>
    <w:rsid w:val="00254F74"/>
    <w:rPr>
      <w:lang w:val="en-US" w:eastAsia="en-US"/>
    </w:rPr>
  </w:style>
  <w:style w:type="paragraph" w:styleId="DefaultPlaceholder108206515848" w:customStyle="1">
    <w:name w:val="DefaultPlaceholder_108206515848"/>
    <w:rsid w:val="001B45EE"/>
    <w:rPr>
      <w:lang w:val="en-US" w:eastAsia="en-US"/>
    </w:rPr>
  </w:style>
  <w:style w:type="paragraph" w:styleId="C9E88C5D0ED34249AB04D966890752E116" w:customStyle="1">
    <w:name w:val="C9E88C5D0ED34249AB04D966890752E116"/>
    <w:rsid w:val="001B45EE"/>
    <w:rPr>
      <w:lang w:val="en-US" w:eastAsia="en-US"/>
    </w:rPr>
  </w:style>
  <w:style w:type="paragraph" w:styleId="DefaultPlaceholder108206515849" w:customStyle="1">
    <w:name w:val="DefaultPlaceholder_108206515849"/>
    <w:rsid w:val="001B45EE"/>
    <w:rPr>
      <w:lang w:val="en-US" w:eastAsia="en-US"/>
    </w:rPr>
  </w:style>
  <w:style w:type="paragraph" w:styleId="C9E88C5D0ED34249AB04D966890752E117" w:customStyle="1">
    <w:name w:val="C9E88C5D0ED34249AB04D966890752E117"/>
    <w:rsid w:val="001B45EE"/>
    <w:rPr>
      <w:lang w:val="en-US" w:eastAsia="en-US"/>
    </w:rPr>
  </w:style>
  <w:style w:type="paragraph" w:styleId="F2DD83E9D9D14F66AFDC44CED0827155" w:customStyle="1">
    <w:name w:val="F2DD83E9D9D14F66AFDC44CED0827155"/>
    <w:rsid w:val="00A233A9"/>
    <w:pPr>
      <w:spacing w:after="160" w:line="259" w:lineRule="auto"/>
    </w:pPr>
    <w:rPr>
      <w:lang w:val="es-ES" w:eastAsia="es-ES"/>
    </w:rPr>
  </w:style>
  <w:style w:type="paragraph" w:styleId="C8EEA07ED30342C197B2CDA6AAF4047A" w:customStyle="1">
    <w:name w:val="C8EEA07ED30342C197B2CDA6AAF4047A"/>
    <w:rsid w:val="00A233A9"/>
    <w:pPr>
      <w:spacing w:after="160" w:line="259" w:lineRule="auto"/>
    </w:pPr>
    <w:rPr>
      <w:lang w:val="es-ES" w:eastAsia="es-ES"/>
    </w:rPr>
  </w:style>
  <w:style w:type="paragraph" w:styleId="51D4A303AC704DF8A4887DBAB05B035F" w:customStyle="1">
    <w:name w:val="51D4A303AC704DF8A4887DBAB05B035F"/>
    <w:rsid w:val="00A233A9"/>
    <w:pPr>
      <w:spacing w:after="160" w:line="259" w:lineRule="auto"/>
    </w:pPr>
    <w:rPr>
      <w:lang w:val="es-ES" w:eastAsia="es-ES"/>
    </w:rPr>
  </w:style>
  <w:style w:type="paragraph" w:styleId="BB6C16D5F91A4F328FABEED9BA704E7F" w:customStyle="1">
    <w:name w:val="BB6C16D5F91A4F328FABEED9BA704E7F"/>
    <w:rsid w:val="00A233A9"/>
    <w:pPr>
      <w:spacing w:after="160" w:line="259" w:lineRule="auto"/>
    </w:pPr>
    <w:rPr>
      <w:lang w:val="es-ES" w:eastAsia="es-ES"/>
    </w:rPr>
  </w:style>
  <w:style w:type="paragraph" w:styleId="39D3B6F28BBC467881FE9562795539C1" w:customStyle="1">
    <w:name w:val="39D3B6F28BBC467881FE9562795539C1"/>
    <w:rsid w:val="00A233A9"/>
    <w:pPr>
      <w:spacing w:after="160" w:line="259" w:lineRule="auto"/>
    </w:pPr>
    <w:rPr>
      <w:lang w:val="es-ES" w:eastAsia="es-ES"/>
    </w:rPr>
  </w:style>
  <w:style w:type="paragraph" w:styleId="70FFE6BB4D984CA2B4A08B1FC0709A26" w:customStyle="1">
    <w:name w:val="70FFE6BB4D984CA2B4A08B1FC0709A26"/>
    <w:rsid w:val="00A233A9"/>
    <w:pPr>
      <w:spacing w:after="160" w:line="259" w:lineRule="auto"/>
    </w:pPr>
    <w:rPr>
      <w:lang w:val="es-ES" w:eastAsia="es-ES"/>
    </w:rPr>
  </w:style>
  <w:style w:type="paragraph" w:styleId="55999B3ABEE649C6A11C94311B2271C0" w:customStyle="1">
    <w:name w:val="55999B3ABEE649C6A11C94311B2271C0"/>
    <w:rsid w:val="00A233A9"/>
    <w:pPr>
      <w:spacing w:after="160" w:line="259" w:lineRule="auto"/>
    </w:pPr>
    <w:rPr>
      <w:lang w:val="es-ES" w:eastAsia="es-ES"/>
    </w:rPr>
  </w:style>
  <w:style w:type="paragraph" w:styleId="7FC2C0158438478593EE15EB5976BF07" w:customStyle="1">
    <w:name w:val="7FC2C0158438478593EE15EB5976BF07"/>
    <w:rsid w:val="00A233A9"/>
    <w:pPr>
      <w:spacing w:after="160" w:line="259" w:lineRule="auto"/>
    </w:pPr>
    <w:rPr>
      <w:lang w:val="es-ES" w:eastAsia="es-ES"/>
    </w:rPr>
  </w:style>
  <w:style w:type="paragraph" w:styleId="DefaultPlaceholder108206515850" w:customStyle="1">
    <w:name w:val="DefaultPlaceholder_108206515850"/>
    <w:rsid w:val="00822346"/>
    <w:rPr>
      <w:lang w:val="en-US" w:eastAsia="en-US"/>
    </w:rPr>
  </w:style>
  <w:style w:type="paragraph" w:styleId="C9E88C5D0ED34249AB04D966890752E118" w:customStyle="1">
    <w:name w:val="C9E88C5D0ED34249AB04D966890752E118"/>
    <w:rsid w:val="00822346"/>
    <w:rPr>
      <w:lang w:val="en-US" w:eastAsia="en-US"/>
    </w:rPr>
  </w:style>
  <w:style w:type="paragraph" w:styleId="F2DD83E9D9D14F66AFDC44CED08271551" w:customStyle="1">
    <w:name w:val="F2DD83E9D9D14F66AFDC44CED08271551"/>
    <w:rsid w:val="00822346"/>
    <w:rPr>
      <w:lang w:val="en-US" w:eastAsia="en-US"/>
    </w:rPr>
  </w:style>
  <w:style w:type="paragraph" w:styleId="C8EEA07ED30342C197B2CDA6AAF4047A1" w:customStyle="1">
    <w:name w:val="C8EEA07ED30342C197B2CDA6AAF4047A1"/>
    <w:rsid w:val="00822346"/>
    <w:rPr>
      <w:lang w:val="en-US" w:eastAsia="en-US"/>
    </w:rPr>
  </w:style>
  <w:style w:type="paragraph" w:styleId="51D4A303AC704DF8A4887DBAB05B035F1" w:customStyle="1">
    <w:name w:val="51D4A303AC704DF8A4887DBAB05B035F1"/>
    <w:rsid w:val="00822346"/>
    <w:rPr>
      <w:lang w:val="en-US" w:eastAsia="en-US"/>
    </w:rPr>
  </w:style>
  <w:style w:type="paragraph" w:styleId="BB6C16D5F91A4F328FABEED9BA704E7F1" w:customStyle="1">
    <w:name w:val="BB6C16D5F91A4F328FABEED9BA704E7F1"/>
    <w:rsid w:val="00822346"/>
    <w:rPr>
      <w:lang w:val="en-US" w:eastAsia="en-US"/>
    </w:rPr>
  </w:style>
  <w:style w:type="paragraph" w:styleId="39D3B6F28BBC467881FE9562795539C11" w:customStyle="1">
    <w:name w:val="39D3B6F28BBC467881FE9562795539C11"/>
    <w:rsid w:val="00822346"/>
    <w:rPr>
      <w:lang w:val="en-US" w:eastAsia="en-US"/>
    </w:rPr>
  </w:style>
  <w:style w:type="paragraph" w:styleId="55999B3ABEE649C6A11C94311B2271C01" w:customStyle="1">
    <w:name w:val="55999B3ABEE649C6A11C94311B2271C01"/>
    <w:rsid w:val="00822346"/>
    <w:rPr>
      <w:lang w:val="en-US" w:eastAsia="en-US"/>
    </w:rPr>
  </w:style>
  <w:style w:type="paragraph" w:styleId="7FC2C0158438478593EE15EB5976BF071" w:customStyle="1">
    <w:name w:val="7FC2C0158438478593EE15EB5976BF071"/>
    <w:rsid w:val="00822346"/>
    <w:rPr>
      <w:lang w:val="en-US" w:eastAsia="en-US"/>
    </w:rPr>
  </w:style>
  <w:style w:type="paragraph" w:styleId="6106EEBF2DCB4F8DBABF2E86A2AC588C" w:customStyle="1">
    <w:name w:val="6106EEBF2DCB4F8DBABF2E86A2AC588C"/>
    <w:rsid w:val="00A12E80"/>
    <w:pPr>
      <w:spacing w:after="160" w:line="259" w:lineRule="auto"/>
    </w:pPr>
    <w:rPr>
      <w:lang w:val="en-US" w:eastAsia="en-US"/>
    </w:rPr>
  </w:style>
  <w:style w:type="paragraph" w:styleId="44C358C58149445BA2755ADBB9F4F8AF" w:customStyle="1">
    <w:name w:val="44C358C58149445BA2755ADBB9F4F8AF"/>
    <w:rsid w:val="00A12E80"/>
    <w:pPr>
      <w:spacing w:after="160" w:line="259" w:lineRule="auto"/>
    </w:pPr>
    <w:rPr>
      <w:lang w:val="en-US" w:eastAsia="en-US"/>
    </w:rPr>
  </w:style>
  <w:style w:type="paragraph" w:styleId="B751828FB22C4D3F80E3B3B38896A6FA" w:customStyle="1">
    <w:name w:val="B751828FB22C4D3F80E3B3B38896A6FA"/>
    <w:rsid w:val="00A12E80"/>
    <w:pPr>
      <w:spacing w:after="160" w:line="259" w:lineRule="auto"/>
    </w:pPr>
    <w:rPr>
      <w:lang w:val="en-US" w:eastAsia="en-US"/>
    </w:rPr>
  </w:style>
  <w:style w:type="paragraph" w:styleId="DefaultPlaceholder108206515851" w:customStyle="1">
    <w:name w:val="DefaultPlaceholder_108206515851"/>
    <w:rsid w:val="00A12E80"/>
    <w:rPr>
      <w:lang w:val="en-US" w:eastAsia="en-US"/>
    </w:rPr>
  </w:style>
  <w:style w:type="paragraph" w:styleId="44C358C58149445BA2755ADBB9F4F8AF1" w:customStyle="1">
    <w:name w:val="44C358C58149445BA2755ADBB9F4F8AF1"/>
    <w:rsid w:val="00A12E80"/>
    <w:rPr>
      <w:lang w:val="en-US" w:eastAsia="en-US"/>
    </w:rPr>
  </w:style>
  <w:style w:type="paragraph" w:styleId="F2DD83E9D9D14F66AFDC44CED08271552" w:customStyle="1">
    <w:name w:val="F2DD83E9D9D14F66AFDC44CED08271552"/>
    <w:rsid w:val="00A12E80"/>
    <w:rPr>
      <w:lang w:val="en-US" w:eastAsia="en-US"/>
    </w:rPr>
  </w:style>
  <w:style w:type="paragraph" w:styleId="C8EEA07ED30342C197B2CDA6AAF4047A2" w:customStyle="1">
    <w:name w:val="C8EEA07ED30342C197B2CDA6AAF4047A2"/>
    <w:rsid w:val="00A12E80"/>
    <w:rPr>
      <w:lang w:val="en-US" w:eastAsia="en-US"/>
    </w:rPr>
  </w:style>
  <w:style w:type="paragraph" w:styleId="51D4A303AC704DF8A4887DBAB05B035F2" w:customStyle="1">
    <w:name w:val="51D4A303AC704DF8A4887DBAB05B035F2"/>
    <w:rsid w:val="00A12E80"/>
    <w:rPr>
      <w:lang w:val="en-US" w:eastAsia="en-US"/>
    </w:rPr>
  </w:style>
  <w:style w:type="paragraph" w:styleId="BB6C16D5F91A4F328FABEED9BA704E7F2" w:customStyle="1">
    <w:name w:val="BB6C16D5F91A4F328FABEED9BA704E7F2"/>
    <w:rsid w:val="00A12E80"/>
    <w:rPr>
      <w:lang w:val="en-US" w:eastAsia="en-US"/>
    </w:rPr>
  </w:style>
  <w:style w:type="paragraph" w:styleId="39D3B6F28BBC467881FE9562795539C12" w:customStyle="1">
    <w:name w:val="39D3B6F28BBC467881FE9562795539C12"/>
    <w:rsid w:val="00A12E80"/>
    <w:rPr>
      <w:lang w:val="en-US" w:eastAsia="en-US"/>
    </w:rPr>
  </w:style>
  <w:style w:type="paragraph" w:styleId="55999B3ABEE649C6A11C94311B2271C02" w:customStyle="1">
    <w:name w:val="55999B3ABEE649C6A11C94311B2271C02"/>
    <w:rsid w:val="00A12E80"/>
    <w:rPr>
      <w:lang w:val="en-US" w:eastAsia="en-US"/>
    </w:rPr>
  </w:style>
  <w:style w:type="paragraph" w:styleId="7FC2C0158438478593EE15EB5976BF072" w:customStyle="1">
    <w:name w:val="7FC2C0158438478593EE15EB5976BF072"/>
    <w:rsid w:val="00A12E80"/>
    <w:rPr>
      <w:lang w:val="en-US" w:eastAsia="en-US"/>
    </w:rPr>
  </w:style>
  <w:style w:type="paragraph" w:styleId="083B6614768B427E86B014893A2528E7" w:customStyle="1">
    <w:name w:val="083B6614768B427E86B014893A2528E7"/>
    <w:rsid w:val="00E71AF0"/>
    <w:pPr>
      <w:spacing w:after="160" w:line="259" w:lineRule="auto"/>
    </w:pPr>
    <w:rPr>
      <w:lang w:val="en-US" w:eastAsia="en-US"/>
    </w:rPr>
  </w:style>
  <w:style w:type="paragraph" w:styleId="1826176F614340649BFAC28C3B63B783" w:customStyle="1">
    <w:name w:val="1826176F614340649BFAC28C3B63B783"/>
    <w:rsid w:val="00E71AF0"/>
    <w:pPr>
      <w:spacing w:after="160" w:line="259" w:lineRule="auto"/>
    </w:pPr>
    <w:rPr>
      <w:lang w:val="en-US" w:eastAsia="en-US"/>
    </w:rPr>
  </w:style>
  <w:style w:type="paragraph" w:styleId="660E17DCE9994E90BC6694A0259940E3" w:customStyle="1">
    <w:name w:val="660E17DCE9994E90BC6694A0259940E3"/>
    <w:rsid w:val="00142182"/>
    <w:pPr>
      <w:spacing w:after="160" w:line="259" w:lineRule="auto"/>
    </w:pPr>
    <w:rPr>
      <w:lang w:val="en-US" w:eastAsia="en-US"/>
    </w:rPr>
  </w:style>
  <w:style w:type="paragraph" w:styleId="11BBD50957054E579216DBF7B937FDAF" w:customStyle="1">
    <w:name w:val="11BBD50957054E579216DBF7B937FDAF"/>
    <w:rsid w:val="00142182"/>
    <w:pPr>
      <w:spacing w:after="160" w:line="259" w:lineRule="auto"/>
    </w:pPr>
    <w:rPr>
      <w:lang w:val="en-US" w:eastAsia="en-US"/>
    </w:rPr>
  </w:style>
  <w:style w:type="paragraph" w:styleId="C3FE2E066A5A4A99BA5BC18BCF9C851E" w:customStyle="1">
    <w:name w:val="C3FE2E066A5A4A99BA5BC18BCF9C851E"/>
    <w:rsid w:val="00142182"/>
    <w:pPr>
      <w:spacing w:after="160" w:line="259" w:lineRule="auto"/>
    </w:pPr>
    <w:rPr>
      <w:lang w:val="en-US" w:eastAsia="en-US"/>
    </w:rPr>
  </w:style>
  <w:style w:type="paragraph" w:styleId="F6FB85360B2D41EB9397FA3E05064F1B" w:customStyle="1">
    <w:name w:val="F6FB85360B2D41EB9397FA3E05064F1B"/>
    <w:rsid w:val="00142182"/>
    <w:pPr>
      <w:spacing w:after="160" w:line="259" w:lineRule="auto"/>
    </w:pPr>
    <w:rPr>
      <w:lang w:val="en-US" w:eastAsia="en-US"/>
    </w:rPr>
  </w:style>
  <w:style w:type="paragraph" w:styleId="EB0630F4040B482E96CA4839BB6F9B22" w:customStyle="1">
    <w:name w:val="EB0630F4040B482E96CA4839BB6F9B22"/>
    <w:rsid w:val="00142182"/>
    <w:pPr>
      <w:spacing w:after="160" w:line="259" w:lineRule="auto"/>
    </w:pPr>
    <w:rPr>
      <w:lang w:val="en-US" w:eastAsia="en-US"/>
    </w:rPr>
  </w:style>
  <w:style w:type="paragraph" w:styleId="4B827484BECC46D6A8B05E4C3E1FF5CE" w:customStyle="1">
    <w:name w:val="4B827484BECC46D6A8B05E4C3E1FF5CE"/>
    <w:rsid w:val="00142182"/>
    <w:pPr>
      <w:spacing w:after="160" w:line="259" w:lineRule="auto"/>
    </w:pPr>
    <w:rPr>
      <w:lang w:val="en-US" w:eastAsia="en-US"/>
    </w:rPr>
  </w:style>
  <w:style w:type="paragraph" w:styleId="B68DDF50D7A3465C86D2AE049398036D" w:customStyle="1">
    <w:name w:val="B68DDF50D7A3465C86D2AE049398036D"/>
    <w:rsid w:val="00142182"/>
    <w:pPr>
      <w:spacing w:after="160" w:line="259" w:lineRule="auto"/>
    </w:pPr>
    <w:rPr>
      <w:lang w:val="en-US" w:eastAsia="en-US"/>
    </w:rPr>
  </w:style>
  <w:style w:type="paragraph" w:styleId="0B5686905AD04E3D8956300C98D61858" w:customStyle="1">
    <w:name w:val="0B5686905AD04E3D8956300C98D61858"/>
    <w:rsid w:val="00142182"/>
    <w:pPr>
      <w:spacing w:after="160" w:line="259" w:lineRule="auto"/>
    </w:pPr>
    <w:rPr>
      <w:lang w:val="en-US" w:eastAsia="en-US"/>
    </w:rPr>
  </w:style>
  <w:style w:type="paragraph" w:styleId="663508C386DF4D1F90515565C731B428" w:customStyle="1">
    <w:name w:val="663508C386DF4D1F90515565C731B428"/>
    <w:rsid w:val="00142182"/>
    <w:pPr>
      <w:spacing w:after="160" w:line="259" w:lineRule="auto"/>
    </w:pPr>
    <w:rPr>
      <w:lang w:val="en-US" w:eastAsia="en-US"/>
    </w:rPr>
  </w:style>
  <w:style w:type="paragraph" w:styleId="F21B320DC5CC4CA29D18953BBE653F77" w:customStyle="1">
    <w:name w:val="F21B320DC5CC4CA29D18953BBE653F77"/>
    <w:rsid w:val="00142182"/>
    <w:pPr>
      <w:spacing w:after="160" w:line="259" w:lineRule="auto"/>
    </w:pPr>
    <w:rPr>
      <w:lang w:val="en-US" w:eastAsia="en-US"/>
    </w:rPr>
  </w:style>
  <w:style w:type="paragraph" w:styleId="19F5288FE7CC4C80A1FC8C20A439351A" w:customStyle="1">
    <w:name w:val="19F5288FE7CC4C80A1FC8C20A439351A"/>
    <w:rsid w:val="00142182"/>
    <w:pPr>
      <w:spacing w:after="160" w:line="259" w:lineRule="auto"/>
    </w:pPr>
    <w:rPr>
      <w:lang w:val="en-US" w:eastAsia="en-US"/>
    </w:rPr>
  </w:style>
  <w:style w:type="paragraph" w:styleId="76329637CBD949C6974E9AEFB8048C75" w:customStyle="1">
    <w:name w:val="76329637CBD949C6974E9AEFB8048C75"/>
    <w:rsid w:val="00A76337"/>
    <w:pPr>
      <w:spacing w:after="160" w:line="259" w:lineRule="auto"/>
    </w:pPr>
    <w:rPr>
      <w:lang w:val="es-ES" w:eastAsia="es-ES"/>
    </w:rPr>
  </w:style>
  <w:style w:type="paragraph" w:styleId="DefaultPlaceholder108206515852" w:customStyle="1">
    <w:name w:val="DefaultPlaceholder_108206515852"/>
    <w:rsid w:val="00AC6B54"/>
    <w:rPr>
      <w:lang w:val="en-US" w:eastAsia="en-US"/>
    </w:rPr>
  </w:style>
  <w:style w:type="paragraph" w:styleId="44C358C58149445BA2755ADBB9F4F8AF2" w:customStyle="1">
    <w:name w:val="44C358C58149445BA2755ADBB9F4F8AF2"/>
    <w:rsid w:val="00AC6B54"/>
    <w:rPr>
      <w:lang w:val="en-US" w:eastAsia="en-US"/>
    </w:rPr>
  </w:style>
  <w:style w:type="paragraph" w:styleId="F21B320DC5CC4CA29D18953BBE653F771" w:customStyle="1">
    <w:name w:val="F21B320DC5CC4CA29D18953BBE653F771"/>
    <w:rsid w:val="00AC6B54"/>
    <w:rPr>
      <w:lang w:val="en-US" w:eastAsia="en-US"/>
    </w:rPr>
  </w:style>
  <w:style w:type="paragraph" w:styleId="19F5288FE7CC4C80A1FC8C20A439351A1" w:customStyle="1">
    <w:name w:val="19F5288FE7CC4C80A1FC8C20A439351A1"/>
    <w:rsid w:val="00AC6B54"/>
    <w:rPr>
      <w:lang w:val="en-US" w:eastAsia="en-US"/>
    </w:rPr>
  </w:style>
  <w:style w:type="paragraph" w:styleId="1826176F614340649BFAC28C3B63B7831" w:customStyle="1">
    <w:name w:val="1826176F614340649BFAC28C3B63B7831"/>
    <w:rsid w:val="00AC6B54"/>
    <w:rPr>
      <w:lang w:val="en-US" w:eastAsia="en-US"/>
    </w:rPr>
  </w:style>
  <w:style w:type="paragraph" w:styleId="F2DD83E9D9D14F66AFDC44CED08271553" w:customStyle="1">
    <w:name w:val="F2DD83E9D9D14F66AFDC44CED08271553"/>
    <w:rsid w:val="00AC6B54"/>
    <w:rPr>
      <w:lang w:val="en-US" w:eastAsia="en-US"/>
    </w:rPr>
  </w:style>
  <w:style w:type="paragraph" w:styleId="C8EEA07ED30342C197B2CDA6AAF4047A3" w:customStyle="1">
    <w:name w:val="C8EEA07ED30342C197B2CDA6AAF4047A3"/>
    <w:rsid w:val="00AC6B54"/>
    <w:rPr>
      <w:lang w:val="en-US" w:eastAsia="en-US"/>
    </w:rPr>
  </w:style>
  <w:style w:type="paragraph" w:styleId="51D4A303AC704DF8A4887DBAB05B035F3" w:customStyle="1">
    <w:name w:val="51D4A303AC704DF8A4887DBAB05B035F3"/>
    <w:rsid w:val="00AC6B54"/>
    <w:rPr>
      <w:lang w:val="en-US" w:eastAsia="en-US"/>
    </w:rPr>
  </w:style>
  <w:style w:type="paragraph" w:styleId="BB6C16D5F91A4F328FABEED9BA704E7F3" w:customStyle="1">
    <w:name w:val="BB6C16D5F91A4F328FABEED9BA704E7F3"/>
    <w:rsid w:val="00AC6B54"/>
    <w:rPr>
      <w:lang w:val="en-US" w:eastAsia="en-US"/>
    </w:rPr>
  </w:style>
  <w:style w:type="paragraph" w:styleId="39D3B6F28BBC467881FE9562795539C13" w:customStyle="1">
    <w:name w:val="39D3B6F28BBC467881FE9562795539C13"/>
    <w:rsid w:val="00AC6B54"/>
    <w:rPr>
      <w:lang w:val="en-US" w:eastAsia="en-US"/>
    </w:rPr>
  </w:style>
  <w:style w:type="paragraph" w:styleId="55999B3ABEE649C6A11C94311B2271C03" w:customStyle="1">
    <w:name w:val="55999B3ABEE649C6A11C94311B2271C03"/>
    <w:rsid w:val="00AC6B54"/>
    <w:rPr>
      <w:lang w:val="en-US" w:eastAsia="en-US"/>
    </w:rPr>
  </w:style>
  <w:style w:type="paragraph" w:styleId="7FC2C0158438478593EE15EB5976BF073" w:customStyle="1">
    <w:name w:val="7FC2C0158438478593EE15EB5976BF073"/>
    <w:rsid w:val="00AC6B54"/>
    <w:rPr>
      <w:lang w:val="en-US" w:eastAsia="en-US"/>
    </w:rPr>
  </w:style>
  <w:style w:type="paragraph" w:styleId="76329637CBD949C6974E9AEFB8048C751" w:customStyle="1">
    <w:name w:val="76329637CBD949C6974E9AEFB8048C751"/>
    <w:rsid w:val="00AC6B54"/>
    <w:rPr>
      <w:lang w:val="en-US" w:eastAsia="en-US"/>
    </w:rPr>
  </w:style>
  <w:style w:type="paragraph" w:styleId="DefaultPlaceholder108206515853" w:customStyle="1">
    <w:name w:val="DefaultPlaceholder_108206515853"/>
    <w:rsid w:val="002452C2"/>
    <w:rPr>
      <w:lang w:val="en-US" w:eastAsia="en-US"/>
    </w:rPr>
  </w:style>
  <w:style w:type="paragraph" w:styleId="44C358C58149445BA2755ADBB9F4F8AF3" w:customStyle="1">
    <w:name w:val="44C358C58149445BA2755ADBB9F4F8AF3"/>
    <w:rsid w:val="002452C2"/>
    <w:rPr>
      <w:lang w:val="en-US" w:eastAsia="en-US"/>
    </w:rPr>
  </w:style>
  <w:style w:type="paragraph" w:styleId="F21B320DC5CC4CA29D18953BBE653F772" w:customStyle="1">
    <w:name w:val="F21B320DC5CC4CA29D18953BBE653F772"/>
    <w:rsid w:val="002452C2"/>
    <w:rPr>
      <w:lang w:val="en-US" w:eastAsia="en-US"/>
    </w:rPr>
  </w:style>
  <w:style w:type="paragraph" w:styleId="19F5288FE7CC4C80A1FC8C20A439351A2" w:customStyle="1">
    <w:name w:val="19F5288FE7CC4C80A1FC8C20A439351A2"/>
    <w:rsid w:val="002452C2"/>
    <w:rPr>
      <w:lang w:val="en-US" w:eastAsia="en-US"/>
    </w:rPr>
  </w:style>
  <w:style w:type="paragraph" w:styleId="1826176F614340649BFAC28C3B63B7832" w:customStyle="1">
    <w:name w:val="1826176F614340649BFAC28C3B63B7832"/>
    <w:rsid w:val="002452C2"/>
    <w:rPr>
      <w:lang w:val="en-US" w:eastAsia="en-US"/>
    </w:rPr>
  </w:style>
  <w:style w:type="paragraph" w:styleId="F2DD83E9D9D14F66AFDC44CED08271554" w:customStyle="1">
    <w:name w:val="F2DD83E9D9D14F66AFDC44CED08271554"/>
    <w:rsid w:val="002452C2"/>
    <w:rPr>
      <w:lang w:val="en-US" w:eastAsia="en-US"/>
    </w:rPr>
  </w:style>
  <w:style w:type="paragraph" w:styleId="C8EEA07ED30342C197B2CDA6AAF4047A4" w:customStyle="1">
    <w:name w:val="C8EEA07ED30342C197B2CDA6AAF4047A4"/>
    <w:rsid w:val="002452C2"/>
    <w:rPr>
      <w:lang w:val="en-US" w:eastAsia="en-US"/>
    </w:rPr>
  </w:style>
  <w:style w:type="paragraph" w:styleId="51D4A303AC704DF8A4887DBAB05B035F4" w:customStyle="1">
    <w:name w:val="51D4A303AC704DF8A4887DBAB05B035F4"/>
    <w:rsid w:val="002452C2"/>
    <w:rPr>
      <w:lang w:val="en-US" w:eastAsia="en-US"/>
    </w:rPr>
  </w:style>
  <w:style w:type="paragraph" w:styleId="BB6C16D5F91A4F328FABEED9BA704E7F4" w:customStyle="1">
    <w:name w:val="BB6C16D5F91A4F328FABEED9BA704E7F4"/>
    <w:rsid w:val="002452C2"/>
    <w:rPr>
      <w:lang w:val="en-US" w:eastAsia="en-US"/>
    </w:rPr>
  </w:style>
  <w:style w:type="paragraph" w:styleId="39D3B6F28BBC467881FE9562795539C14" w:customStyle="1">
    <w:name w:val="39D3B6F28BBC467881FE9562795539C14"/>
    <w:rsid w:val="002452C2"/>
    <w:rPr>
      <w:lang w:val="en-US" w:eastAsia="en-US"/>
    </w:rPr>
  </w:style>
  <w:style w:type="paragraph" w:styleId="55999B3ABEE649C6A11C94311B2271C04" w:customStyle="1">
    <w:name w:val="55999B3ABEE649C6A11C94311B2271C04"/>
    <w:rsid w:val="002452C2"/>
    <w:rPr>
      <w:lang w:val="en-US" w:eastAsia="en-US"/>
    </w:rPr>
  </w:style>
  <w:style w:type="paragraph" w:styleId="7FC2C0158438478593EE15EB5976BF074" w:customStyle="1">
    <w:name w:val="7FC2C0158438478593EE15EB5976BF074"/>
    <w:rsid w:val="002452C2"/>
    <w:rPr>
      <w:lang w:val="en-US" w:eastAsia="en-US"/>
    </w:rPr>
  </w:style>
  <w:style w:type="paragraph" w:styleId="76329637CBD949C6974E9AEFB8048C752" w:customStyle="1">
    <w:name w:val="76329637CBD949C6974E9AEFB8048C752"/>
    <w:rsid w:val="002452C2"/>
    <w:rPr>
      <w:lang w:val="en-US" w:eastAsia="en-US"/>
    </w:rPr>
  </w:style>
  <w:style w:type="paragraph" w:styleId="DefaultPlaceholder108206515854" w:customStyle="1">
    <w:name w:val="DefaultPlaceholder_108206515854"/>
    <w:rsid w:val="002452C2"/>
    <w:rPr>
      <w:lang w:val="en-US" w:eastAsia="en-US"/>
    </w:rPr>
  </w:style>
  <w:style w:type="paragraph" w:styleId="44C358C58149445BA2755ADBB9F4F8AF4" w:customStyle="1">
    <w:name w:val="44C358C58149445BA2755ADBB9F4F8AF4"/>
    <w:rsid w:val="002452C2"/>
    <w:rPr>
      <w:lang w:val="en-US" w:eastAsia="en-US"/>
    </w:rPr>
  </w:style>
  <w:style w:type="paragraph" w:styleId="F21B320DC5CC4CA29D18953BBE653F773" w:customStyle="1">
    <w:name w:val="F21B320DC5CC4CA29D18953BBE653F773"/>
    <w:rsid w:val="002452C2"/>
    <w:rPr>
      <w:lang w:val="en-US" w:eastAsia="en-US"/>
    </w:rPr>
  </w:style>
  <w:style w:type="paragraph" w:styleId="19F5288FE7CC4C80A1FC8C20A439351A3" w:customStyle="1">
    <w:name w:val="19F5288FE7CC4C80A1FC8C20A439351A3"/>
    <w:rsid w:val="002452C2"/>
    <w:rPr>
      <w:lang w:val="en-US" w:eastAsia="en-US"/>
    </w:rPr>
  </w:style>
  <w:style w:type="paragraph" w:styleId="1826176F614340649BFAC28C3B63B7833" w:customStyle="1">
    <w:name w:val="1826176F614340649BFAC28C3B63B7833"/>
    <w:rsid w:val="002452C2"/>
    <w:rPr>
      <w:lang w:val="en-US" w:eastAsia="en-US"/>
    </w:rPr>
  </w:style>
  <w:style w:type="paragraph" w:styleId="F2DD83E9D9D14F66AFDC44CED08271555" w:customStyle="1">
    <w:name w:val="F2DD83E9D9D14F66AFDC44CED08271555"/>
    <w:rsid w:val="002452C2"/>
    <w:rPr>
      <w:lang w:val="en-US" w:eastAsia="en-US"/>
    </w:rPr>
  </w:style>
  <w:style w:type="paragraph" w:styleId="C8EEA07ED30342C197B2CDA6AAF4047A5" w:customStyle="1">
    <w:name w:val="C8EEA07ED30342C197B2CDA6AAF4047A5"/>
    <w:rsid w:val="002452C2"/>
    <w:rPr>
      <w:lang w:val="en-US" w:eastAsia="en-US"/>
    </w:rPr>
  </w:style>
  <w:style w:type="paragraph" w:styleId="51D4A303AC704DF8A4887DBAB05B035F5" w:customStyle="1">
    <w:name w:val="51D4A303AC704DF8A4887DBAB05B035F5"/>
    <w:rsid w:val="002452C2"/>
    <w:rPr>
      <w:lang w:val="en-US" w:eastAsia="en-US"/>
    </w:rPr>
  </w:style>
  <w:style w:type="paragraph" w:styleId="BB6C16D5F91A4F328FABEED9BA704E7F5" w:customStyle="1">
    <w:name w:val="BB6C16D5F91A4F328FABEED9BA704E7F5"/>
    <w:rsid w:val="002452C2"/>
    <w:rPr>
      <w:lang w:val="en-US" w:eastAsia="en-US"/>
    </w:rPr>
  </w:style>
  <w:style w:type="paragraph" w:styleId="39D3B6F28BBC467881FE9562795539C15" w:customStyle="1">
    <w:name w:val="39D3B6F28BBC467881FE9562795539C15"/>
    <w:rsid w:val="002452C2"/>
    <w:rPr>
      <w:lang w:val="en-US" w:eastAsia="en-US"/>
    </w:rPr>
  </w:style>
  <w:style w:type="paragraph" w:styleId="55999B3ABEE649C6A11C94311B2271C05" w:customStyle="1">
    <w:name w:val="55999B3ABEE649C6A11C94311B2271C05"/>
    <w:rsid w:val="002452C2"/>
    <w:rPr>
      <w:lang w:val="en-US" w:eastAsia="en-US"/>
    </w:rPr>
  </w:style>
  <w:style w:type="paragraph" w:styleId="7FC2C0158438478593EE15EB5976BF075" w:customStyle="1">
    <w:name w:val="7FC2C0158438478593EE15EB5976BF075"/>
    <w:rsid w:val="002452C2"/>
    <w:rPr>
      <w:lang w:val="en-US" w:eastAsia="en-US"/>
    </w:rPr>
  </w:style>
  <w:style w:type="paragraph" w:styleId="76329637CBD949C6974E9AEFB8048C753" w:customStyle="1">
    <w:name w:val="76329637CBD949C6974E9AEFB8048C753"/>
    <w:rsid w:val="002452C2"/>
    <w:rPr>
      <w:lang w:val="en-US" w:eastAsia="en-US"/>
    </w:rPr>
  </w:style>
  <w:style w:type="paragraph" w:styleId="DefaultPlaceholder108206515855" w:customStyle="1">
    <w:name w:val="DefaultPlaceholder_108206515855"/>
    <w:rsid w:val="002452C2"/>
    <w:rPr>
      <w:lang w:val="en-US" w:eastAsia="en-US"/>
    </w:rPr>
  </w:style>
  <w:style w:type="paragraph" w:styleId="44C358C58149445BA2755ADBB9F4F8AF5" w:customStyle="1">
    <w:name w:val="44C358C58149445BA2755ADBB9F4F8AF5"/>
    <w:rsid w:val="002452C2"/>
    <w:rPr>
      <w:lang w:val="en-US" w:eastAsia="en-US"/>
    </w:rPr>
  </w:style>
  <w:style w:type="paragraph" w:styleId="F21B320DC5CC4CA29D18953BBE653F774" w:customStyle="1">
    <w:name w:val="F21B320DC5CC4CA29D18953BBE653F774"/>
    <w:rsid w:val="002452C2"/>
    <w:rPr>
      <w:lang w:val="en-US" w:eastAsia="en-US"/>
    </w:rPr>
  </w:style>
  <w:style w:type="paragraph" w:styleId="19F5288FE7CC4C80A1FC8C20A439351A4" w:customStyle="1">
    <w:name w:val="19F5288FE7CC4C80A1FC8C20A439351A4"/>
    <w:rsid w:val="002452C2"/>
    <w:rPr>
      <w:lang w:val="en-US" w:eastAsia="en-US"/>
    </w:rPr>
  </w:style>
  <w:style w:type="paragraph" w:styleId="1826176F614340649BFAC28C3B63B7834" w:customStyle="1">
    <w:name w:val="1826176F614340649BFAC28C3B63B7834"/>
    <w:rsid w:val="002452C2"/>
    <w:rPr>
      <w:lang w:val="en-US" w:eastAsia="en-US"/>
    </w:rPr>
  </w:style>
  <w:style w:type="paragraph" w:styleId="F2DD83E9D9D14F66AFDC44CED08271556" w:customStyle="1">
    <w:name w:val="F2DD83E9D9D14F66AFDC44CED08271556"/>
    <w:rsid w:val="002452C2"/>
    <w:rPr>
      <w:lang w:val="en-US" w:eastAsia="en-US"/>
    </w:rPr>
  </w:style>
  <w:style w:type="paragraph" w:styleId="C8EEA07ED30342C197B2CDA6AAF4047A6" w:customStyle="1">
    <w:name w:val="C8EEA07ED30342C197B2CDA6AAF4047A6"/>
    <w:rsid w:val="002452C2"/>
    <w:rPr>
      <w:lang w:val="en-US" w:eastAsia="en-US"/>
    </w:rPr>
  </w:style>
  <w:style w:type="paragraph" w:styleId="51D4A303AC704DF8A4887DBAB05B035F6" w:customStyle="1">
    <w:name w:val="51D4A303AC704DF8A4887DBAB05B035F6"/>
    <w:rsid w:val="002452C2"/>
    <w:rPr>
      <w:lang w:val="en-US" w:eastAsia="en-US"/>
    </w:rPr>
  </w:style>
  <w:style w:type="paragraph" w:styleId="BB6C16D5F91A4F328FABEED9BA704E7F6" w:customStyle="1">
    <w:name w:val="BB6C16D5F91A4F328FABEED9BA704E7F6"/>
    <w:rsid w:val="002452C2"/>
    <w:rPr>
      <w:lang w:val="en-US" w:eastAsia="en-US"/>
    </w:rPr>
  </w:style>
  <w:style w:type="paragraph" w:styleId="39D3B6F28BBC467881FE9562795539C16" w:customStyle="1">
    <w:name w:val="39D3B6F28BBC467881FE9562795539C16"/>
    <w:rsid w:val="002452C2"/>
    <w:rPr>
      <w:lang w:val="en-US" w:eastAsia="en-US"/>
    </w:rPr>
  </w:style>
  <w:style w:type="paragraph" w:styleId="55999B3ABEE649C6A11C94311B2271C06" w:customStyle="1">
    <w:name w:val="55999B3ABEE649C6A11C94311B2271C06"/>
    <w:rsid w:val="002452C2"/>
    <w:rPr>
      <w:lang w:val="en-US" w:eastAsia="en-US"/>
    </w:rPr>
  </w:style>
  <w:style w:type="paragraph" w:styleId="7FC2C0158438478593EE15EB5976BF076" w:customStyle="1">
    <w:name w:val="7FC2C0158438478593EE15EB5976BF076"/>
    <w:rsid w:val="002452C2"/>
    <w:rPr>
      <w:lang w:val="en-US" w:eastAsia="en-US"/>
    </w:rPr>
  </w:style>
  <w:style w:type="paragraph" w:styleId="76329637CBD949C6974E9AEFB8048C754" w:customStyle="1">
    <w:name w:val="76329637CBD949C6974E9AEFB8048C754"/>
    <w:rsid w:val="002452C2"/>
    <w:rPr>
      <w:lang w:val="en-US" w:eastAsia="en-US"/>
    </w:rPr>
  </w:style>
  <w:style w:type="paragraph" w:styleId="DefaultPlaceholder108206515856" w:customStyle="1">
    <w:name w:val="DefaultPlaceholder_108206515856"/>
    <w:rsid w:val="002452C2"/>
    <w:rPr>
      <w:lang w:val="en-US" w:eastAsia="en-US"/>
    </w:rPr>
  </w:style>
  <w:style w:type="paragraph" w:styleId="44C358C58149445BA2755ADBB9F4F8AF6" w:customStyle="1">
    <w:name w:val="44C358C58149445BA2755ADBB9F4F8AF6"/>
    <w:rsid w:val="002452C2"/>
    <w:rPr>
      <w:lang w:val="en-US" w:eastAsia="en-US"/>
    </w:rPr>
  </w:style>
  <w:style w:type="paragraph" w:styleId="F21B320DC5CC4CA29D18953BBE653F775" w:customStyle="1">
    <w:name w:val="F21B320DC5CC4CA29D18953BBE653F775"/>
    <w:rsid w:val="002452C2"/>
    <w:rPr>
      <w:lang w:val="en-US" w:eastAsia="en-US"/>
    </w:rPr>
  </w:style>
  <w:style w:type="paragraph" w:styleId="19F5288FE7CC4C80A1FC8C20A439351A5" w:customStyle="1">
    <w:name w:val="19F5288FE7CC4C80A1FC8C20A439351A5"/>
    <w:rsid w:val="002452C2"/>
    <w:rPr>
      <w:lang w:val="en-US" w:eastAsia="en-US"/>
    </w:rPr>
  </w:style>
  <w:style w:type="paragraph" w:styleId="1826176F614340649BFAC28C3B63B7835" w:customStyle="1">
    <w:name w:val="1826176F614340649BFAC28C3B63B7835"/>
    <w:rsid w:val="002452C2"/>
    <w:rPr>
      <w:lang w:val="en-US" w:eastAsia="en-US"/>
    </w:rPr>
  </w:style>
  <w:style w:type="paragraph" w:styleId="F2DD83E9D9D14F66AFDC44CED08271557" w:customStyle="1">
    <w:name w:val="F2DD83E9D9D14F66AFDC44CED08271557"/>
    <w:rsid w:val="002452C2"/>
    <w:rPr>
      <w:lang w:val="en-US" w:eastAsia="en-US"/>
    </w:rPr>
  </w:style>
  <w:style w:type="paragraph" w:styleId="C8EEA07ED30342C197B2CDA6AAF4047A7" w:customStyle="1">
    <w:name w:val="C8EEA07ED30342C197B2CDA6AAF4047A7"/>
    <w:rsid w:val="002452C2"/>
    <w:rPr>
      <w:lang w:val="en-US" w:eastAsia="en-US"/>
    </w:rPr>
  </w:style>
  <w:style w:type="paragraph" w:styleId="51D4A303AC704DF8A4887DBAB05B035F7" w:customStyle="1">
    <w:name w:val="51D4A303AC704DF8A4887DBAB05B035F7"/>
    <w:rsid w:val="002452C2"/>
    <w:rPr>
      <w:lang w:val="en-US" w:eastAsia="en-US"/>
    </w:rPr>
  </w:style>
  <w:style w:type="paragraph" w:styleId="BB6C16D5F91A4F328FABEED9BA704E7F7" w:customStyle="1">
    <w:name w:val="BB6C16D5F91A4F328FABEED9BA704E7F7"/>
    <w:rsid w:val="002452C2"/>
    <w:rPr>
      <w:lang w:val="en-US" w:eastAsia="en-US"/>
    </w:rPr>
  </w:style>
  <w:style w:type="paragraph" w:styleId="39D3B6F28BBC467881FE9562795539C17" w:customStyle="1">
    <w:name w:val="39D3B6F28BBC467881FE9562795539C17"/>
    <w:rsid w:val="002452C2"/>
    <w:rPr>
      <w:lang w:val="en-US" w:eastAsia="en-US"/>
    </w:rPr>
  </w:style>
  <w:style w:type="paragraph" w:styleId="55999B3ABEE649C6A11C94311B2271C07" w:customStyle="1">
    <w:name w:val="55999B3ABEE649C6A11C94311B2271C07"/>
    <w:rsid w:val="002452C2"/>
    <w:rPr>
      <w:lang w:val="en-US" w:eastAsia="en-US"/>
    </w:rPr>
  </w:style>
  <w:style w:type="paragraph" w:styleId="7FC2C0158438478593EE15EB5976BF077" w:customStyle="1">
    <w:name w:val="7FC2C0158438478593EE15EB5976BF077"/>
    <w:rsid w:val="002452C2"/>
    <w:rPr>
      <w:lang w:val="en-US" w:eastAsia="en-US"/>
    </w:rPr>
  </w:style>
  <w:style w:type="paragraph" w:styleId="76329637CBD949C6974E9AEFB8048C755" w:customStyle="1">
    <w:name w:val="76329637CBD949C6974E9AEFB8048C755"/>
    <w:rsid w:val="002452C2"/>
    <w:rPr>
      <w:lang w:val="en-US" w:eastAsia="en-US"/>
    </w:rPr>
  </w:style>
  <w:style w:type="paragraph" w:styleId="DefaultPlaceholder108206515857" w:customStyle="1">
    <w:name w:val="DefaultPlaceholder_108206515857"/>
    <w:rsid w:val="002452C2"/>
    <w:rPr>
      <w:lang w:val="en-US" w:eastAsia="en-US"/>
    </w:rPr>
  </w:style>
  <w:style w:type="paragraph" w:styleId="44C358C58149445BA2755ADBB9F4F8AF7" w:customStyle="1">
    <w:name w:val="44C358C58149445BA2755ADBB9F4F8AF7"/>
    <w:rsid w:val="002452C2"/>
    <w:rPr>
      <w:lang w:val="en-US" w:eastAsia="en-US"/>
    </w:rPr>
  </w:style>
  <w:style w:type="paragraph" w:styleId="F21B320DC5CC4CA29D18953BBE653F776" w:customStyle="1">
    <w:name w:val="F21B320DC5CC4CA29D18953BBE653F776"/>
    <w:rsid w:val="002452C2"/>
    <w:rPr>
      <w:lang w:val="en-US" w:eastAsia="en-US"/>
    </w:rPr>
  </w:style>
  <w:style w:type="paragraph" w:styleId="19F5288FE7CC4C80A1FC8C20A439351A6" w:customStyle="1">
    <w:name w:val="19F5288FE7CC4C80A1FC8C20A439351A6"/>
    <w:rsid w:val="002452C2"/>
    <w:rPr>
      <w:lang w:val="en-US" w:eastAsia="en-US"/>
    </w:rPr>
  </w:style>
  <w:style w:type="paragraph" w:styleId="1826176F614340649BFAC28C3B63B7836" w:customStyle="1">
    <w:name w:val="1826176F614340649BFAC28C3B63B7836"/>
    <w:rsid w:val="002452C2"/>
    <w:rPr>
      <w:lang w:val="en-US" w:eastAsia="en-US"/>
    </w:rPr>
  </w:style>
  <w:style w:type="paragraph" w:styleId="F2DD83E9D9D14F66AFDC44CED08271558" w:customStyle="1">
    <w:name w:val="F2DD83E9D9D14F66AFDC44CED08271558"/>
    <w:rsid w:val="002452C2"/>
    <w:rPr>
      <w:lang w:val="en-US" w:eastAsia="en-US"/>
    </w:rPr>
  </w:style>
  <w:style w:type="paragraph" w:styleId="C8EEA07ED30342C197B2CDA6AAF4047A8" w:customStyle="1">
    <w:name w:val="C8EEA07ED30342C197B2CDA6AAF4047A8"/>
    <w:rsid w:val="002452C2"/>
    <w:rPr>
      <w:lang w:val="en-US" w:eastAsia="en-US"/>
    </w:rPr>
  </w:style>
  <w:style w:type="paragraph" w:styleId="51D4A303AC704DF8A4887DBAB05B035F8" w:customStyle="1">
    <w:name w:val="51D4A303AC704DF8A4887DBAB05B035F8"/>
    <w:rsid w:val="002452C2"/>
    <w:rPr>
      <w:lang w:val="en-US" w:eastAsia="en-US"/>
    </w:rPr>
  </w:style>
  <w:style w:type="paragraph" w:styleId="BB6C16D5F91A4F328FABEED9BA704E7F8" w:customStyle="1">
    <w:name w:val="BB6C16D5F91A4F328FABEED9BA704E7F8"/>
    <w:rsid w:val="002452C2"/>
    <w:rPr>
      <w:lang w:val="en-US" w:eastAsia="en-US"/>
    </w:rPr>
  </w:style>
  <w:style w:type="paragraph" w:styleId="39D3B6F28BBC467881FE9562795539C18" w:customStyle="1">
    <w:name w:val="39D3B6F28BBC467881FE9562795539C18"/>
    <w:rsid w:val="002452C2"/>
    <w:rPr>
      <w:lang w:val="en-US" w:eastAsia="en-US"/>
    </w:rPr>
  </w:style>
  <w:style w:type="paragraph" w:styleId="55999B3ABEE649C6A11C94311B2271C08" w:customStyle="1">
    <w:name w:val="55999B3ABEE649C6A11C94311B2271C08"/>
    <w:rsid w:val="002452C2"/>
    <w:rPr>
      <w:lang w:val="en-US" w:eastAsia="en-US"/>
    </w:rPr>
  </w:style>
  <w:style w:type="paragraph" w:styleId="7FC2C0158438478593EE15EB5976BF078" w:customStyle="1">
    <w:name w:val="7FC2C0158438478593EE15EB5976BF078"/>
    <w:rsid w:val="002452C2"/>
    <w:rPr>
      <w:lang w:val="en-US" w:eastAsia="en-US"/>
    </w:rPr>
  </w:style>
  <w:style w:type="paragraph" w:styleId="76329637CBD949C6974E9AEFB8048C756" w:customStyle="1">
    <w:name w:val="76329637CBD949C6974E9AEFB8048C756"/>
    <w:rsid w:val="002452C2"/>
    <w:rPr>
      <w:lang w:val="en-US" w:eastAsia="en-US"/>
    </w:rPr>
  </w:style>
  <w:style w:type="paragraph" w:styleId="A07A01E5C3F64880BEF49A610E43CAC5" w:customStyle="1">
    <w:name w:val="A07A01E5C3F64880BEF49A610E43CAC5"/>
    <w:rsid w:val="00CC2D4A"/>
    <w:pPr>
      <w:spacing w:after="160" w:line="259" w:lineRule="auto"/>
    </w:pPr>
    <w:rPr>
      <w:lang w:val="en-US" w:eastAsia="en-US"/>
    </w:rPr>
  </w:style>
  <w:style w:type="paragraph" w:styleId="000B396D9ECF466FB4D122A625BE8A3A" w:customStyle="1">
    <w:name w:val="000B396D9ECF466FB4D122A625BE8A3A"/>
    <w:rsid w:val="00CC2D4A"/>
    <w:pPr>
      <w:spacing w:after="160" w:line="259" w:lineRule="auto"/>
    </w:pPr>
    <w:rPr>
      <w:lang w:val="en-US" w:eastAsia="en-US"/>
    </w:rPr>
  </w:style>
  <w:style w:type="paragraph" w:styleId="62A56E91256C4E1783CB772D707D67CD" w:customStyle="1">
    <w:name w:val="62A56E91256C4E1783CB772D707D67CD"/>
    <w:rsid w:val="00CC2D4A"/>
    <w:pPr>
      <w:spacing w:after="160" w:line="259" w:lineRule="auto"/>
    </w:pPr>
    <w:rPr>
      <w:lang w:val="en-US" w:eastAsia="en-US"/>
    </w:rPr>
  </w:style>
  <w:style w:type="paragraph" w:styleId="DefaultPlaceholder108206515858" w:customStyle="1">
    <w:name w:val="DefaultPlaceholder_108206515858"/>
    <w:rsid w:val="00CC2D4A"/>
    <w:rPr>
      <w:lang w:val="en-US" w:eastAsia="en-US"/>
    </w:rPr>
  </w:style>
  <w:style w:type="paragraph" w:styleId="44C358C58149445BA2755ADBB9F4F8AF8" w:customStyle="1">
    <w:name w:val="44C358C58149445BA2755ADBB9F4F8AF8"/>
    <w:rsid w:val="00CC2D4A"/>
    <w:rPr>
      <w:lang w:val="en-US" w:eastAsia="en-US"/>
    </w:rPr>
  </w:style>
  <w:style w:type="paragraph" w:styleId="F21B320DC5CC4CA29D18953BBE653F777" w:customStyle="1">
    <w:name w:val="F21B320DC5CC4CA29D18953BBE653F777"/>
    <w:rsid w:val="00CC2D4A"/>
    <w:rPr>
      <w:lang w:val="en-US" w:eastAsia="en-US"/>
    </w:rPr>
  </w:style>
  <w:style w:type="paragraph" w:styleId="19F5288FE7CC4C80A1FC8C20A439351A7" w:customStyle="1">
    <w:name w:val="19F5288FE7CC4C80A1FC8C20A439351A7"/>
    <w:rsid w:val="00CC2D4A"/>
    <w:rPr>
      <w:lang w:val="en-US" w:eastAsia="en-US"/>
    </w:rPr>
  </w:style>
  <w:style w:type="paragraph" w:styleId="1826176F614340649BFAC28C3B63B7837" w:customStyle="1">
    <w:name w:val="1826176F614340649BFAC28C3B63B7837"/>
    <w:rsid w:val="00CC2D4A"/>
    <w:rPr>
      <w:lang w:val="en-US" w:eastAsia="en-US"/>
    </w:rPr>
  </w:style>
  <w:style w:type="paragraph" w:styleId="F2DD83E9D9D14F66AFDC44CED08271559" w:customStyle="1">
    <w:name w:val="F2DD83E9D9D14F66AFDC44CED08271559"/>
    <w:rsid w:val="00CC2D4A"/>
    <w:rPr>
      <w:lang w:val="en-US" w:eastAsia="en-US"/>
    </w:rPr>
  </w:style>
  <w:style w:type="paragraph" w:styleId="C8EEA07ED30342C197B2CDA6AAF4047A9" w:customStyle="1">
    <w:name w:val="C8EEA07ED30342C197B2CDA6AAF4047A9"/>
    <w:rsid w:val="00CC2D4A"/>
    <w:rPr>
      <w:lang w:val="en-US" w:eastAsia="en-US"/>
    </w:rPr>
  </w:style>
  <w:style w:type="paragraph" w:styleId="51D4A303AC704DF8A4887DBAB05B035F9" w:customStyle="1">
    <w:name w:val="51D4A303AC704DF8A4887DBAB05B035F9"/>
    <w:rsid w:val="00CC2D4A"/>
    <w:rPr>
      <w:lang w:val="en-US" w:eastAsia="en-US"/>
    </w:rPr>
  </w:style>
  <w:style w:type="paragraph" w:styleId="BB6C16D5F91A4F328FABEED9BA704E7F9" w:customStyle="1">
    <w:name w:val="BB6C16D5F91A4F328FABEED9BA704E7F9"/>
    <w:rsid w:val="00CC2D4A"/>
    <w:rPr>
      <w:lang w:val="en-US" w:eastAsia="en-US"/>
    </w:rPr>
  </w:style>
  <w:style w:type="paragraph" w:styleId="39D3B6F28BBC467881FE9562795539C19" w:customStyle="1">
    <w:name w:val="39D3B6F28BBC467881FE9562795539C19"/>
    <w:rsid w:val="00CC2D4A"/>
    <w:rPr>
      <w:lang w:val="en-US" w:eastAsia="en-US"/>
    </w:rPr>
  </w:style>
  <w:style w:type="paragraph" w:styleId="55999B3ABEE649C6A11C94311B2271C09" w:customStyle="1">
    <w:name w:val="55999B3ABEE649C6A11C94311B2271C09"/>
    <w:rsid w:val="00CC2D4A"/>
    <w:rPr>
      <w:lang w:val="en-US" w:eastAsia="en-US"/>
    </w:rPr>
  </w:style>
  <w:style w:type="paragraph" w:styleId="7FC2C0158438478593EE15EB5976BF079" w:customStyle="1">
    <w:name w:val="7FC2C0158438478593EE15EB5976BF079"/>
    <w:rsid w:val="00CC2D4A"/>
    <w:rPr>
      <w:lang w:val="en-US" w:eastAsia="en-US"/>
    </w:rPr>
  </w:style>
  <w:style w:type="paragraph" w:styleId="76329637CBD949C6974E9AEFB8048C757" w:customStyle="1">
    <w:name w:val="76329637CBD949C6974E9AEFB8048C757"/>
    <w:rsid w:val="00CC2D4A"/>
    <w:rPr>
      <w:lang w:val="en-US" w:eastAsia="en-US"/>
    </w:rPr>
  </w:style>
  <w:style w:type="paragraph" w:styleId="648D2CD624BC4026886F3335B038148D" w:customStyle="1">
    <w:name w:val="648D2CD624BC4026886F3335B038148D"/>
    <w:rsid w:val="006B16B6"/>
    <w:pPr>
      <w:spacing w:after="160" w:line="259" w:lineRule="auto"/>
    </w:pPr>
    <w:rPr>
      <w:lang w:val="es-CL" w:eastAsia="es-CL"/>
    </w:rPr>
  </w:style>
  <w:style w:type="paragraph" w:styleId="DefaultPlaceholder108206515859" w:customStyle="1">
    <w:name w:val="DefaultPlaceholder_108206515859"/>
    <w:rsid w:val="00DD6FC8"/>
    <w:rPr>
      <w:lang w:val="en-US" w:eastAsia="en-US"/>
    </w:rPr>
  </w:style>
  <w:style w:type="paragraph" w:styleId="44C358C58149445BA2755ADBB9F4F8AF9" w:customStyle="1">
    <w:name w:val="44C358C58149445BA2755ADBB9F4F8AF9"/>
    <w:rsid w:val="00DD6FC8"/>
    <w:rPr>
      <w:lang w:val="en-US" w:eastAsia="en-US"/>
    </w:rPr>
  </w:style>
  <w:style w:type="paragraph" w:styleId="648D2CD624BC4026886F3335B038148D1" w:customStyle="1">
    <w:name w:val="648D2CD624BC4026886F3335B038148D1"/>
    <w:rsid w:val="00DD6FC8"/>
    <w:rPr>
      <w:lang w:val="en-US" w:eastAsia="en-US"/>
    </w:rPr>
  </w:style>
  <w:style w:type="paragraph" w:styleId="F21B320DC5CC4CA29D18953BBE653F778" w:customStyle="1">
    <w:name w:val="F21B320DC5CC4CA29D18953BBE653F778"/>
    <w:rsid w:val="00DD6FC8"/>
    <w:rPr>
      <w:lang w:val="en-US" w:eastAsia="en-US"/>
    </w:rPr>
  </w:style>
  <w:style w:type="paragraph" w:styleId="19F5288FE7CC4C80A1FC8C20A439351A8" w:customStyle="1">
    <w:name w:val="19F5288FE7CC4C80A1FC8C20A439351A8"/>
    <w:rsid w:val="00DD6FC8"/>
    <w:rPr>
      <w:lang w:val="en-US" w:eastAsia="en-US"/>
    </w:rPr>
  </w:style>
  <w:style w:type="paragraph" w:styleId="1826176F614340649BFAC28C3B63B7838" w:customStyle="1">
    <w:name w:val="1826176F614340649BFAC28C3B63B7838"/>
    <w:rsid w:val="00DD6FC8"/>
    <w:rPr>
      <w:lang w:val="en-US" w:eastAsia="en-US"/>
    </w:rPr>
  </w:style>
  <w:style w:type="paragraph" w:styleId="F2DD83E9D9D14F66AFDC44CED082715510" w:customStyle="1">
    <w:name w:val="F2DD83E9D9D14F66AFDC44CED082715510"/>
    <w:rsid w:val="00DD6FC8"/>
    <w:rPr>
      <w:lang w:val="en-US" w:eastAsia="en-US"/>
    </w:rPr>
  </w:style>
  <w:style w:type="paragraph" w:styleId="C8EEA07ED30342C197B2CDA6AAF4047A10" w:customStyle="1">
    <w:name w:val="C8EEA07ED30342C197B2CDA6AAF4047A10"/>
    <w:rsid w:val="00DD6FC8"/>
    <w:rPr>
      <w:lang w:val="en-US" w:eastAsia="en-US"/>
    </w:rPr>
  </w:style>
  <w:style w:type="paragraph" w:styleId="51D4A303AC704DF8A4887DBAB05B035F10" w:customStyle="1">
    <w:name w:val="51D4A303AC704DF8A4887DBAB05B035F10"/>
    <w:rsid w:val="00DD6FC8"/>
    <w:rPr>
      <w:lang w:val="en-US" w:eastAsia="en-US"/>
    </w:rPr>
  </w:style>
  <w:style w:type="paragraph" w:styleId="BB6C16D5F91A4F328FABEED9BA704E7F10" w:customStyle="1">
    <w:name w:val="BB6C16D5F91A4F328FABEED9BA704E7F10"/>
    <w:rsid w:val="00DD6FC8"/>
    <w:rPr>
      <w:lang w:val="en-US" w:eastAsia="en-US"/>
    </w:rPr>
  </w:style>
  <w:style w:type="paragraph" w:styleId="39D3B6F28BBC467881FE9562795539C110" w:customStyle="1">
    <w:name w:val="39D3B6F28BBC467881FE9562795539C110"/>
    <w:rsid w:val="00DD6FC8"/>
    <w:rPr>
      <w:lang w:val="en-US" w:eastAsia="en-US"/>
    </w:rPr>
  </w:style>
  <w:style w:type="paragraph" w:styleId="55999B3ABEE649C6A11C94311B2271C010" w:customStyle="1">
    <w:name w:val="55999B3ABEE649C6A11C94311B2271C010"/>
    <w:rsid w:val="00DD6FC8"/>
    <w:rPr>
      <w:lang w:val="en-US" w:eastAsia="en-US"/>
    </w:rPr>
  </w:style>
  <w:style w:type="paragraph" w:styleId="7FC2C0158438478593EE15EB5976BF0710" w:customStyle="1">
    <w:name w:val="7FC2C0158438478593EE15EB5976BF0710"/>
    <w:rsid w:val="00DD6FC8"/>
    <w:rPr>
      <w:lang w:val="en-US" w:eastAsia="en-US"/>
    </w:rPr>
  </w:style>
  <w:style w:type="paragraph" w:styleId="76329637CBD949C6974E9AEFB8048C758" w:customStyle="1">
    <w:name w:val="76329637CBD949C6974E9AEFB8048C758"/>
    <w:rsid w:val="00DD6FC8"/>
    <w:rPr>
      <w:lang w:val="en-US" w:eastAsia="en-US"/>
    </w:rPr>
  </w:style>
  <w:style w:type="paragraph" w:styleId="DefaultPlaceholder108206515860" w:customStyle="1">
    <w:name w:val="DefaultPlaceholder_108206515860"/>
    <w:rsid w:val="009728D2"/>
    <w:rPr>
      <w:lang w:val="en-US" w:eastAsia="en-US"/>
    </w:rPr>
  </w:style>
  <w:style w:type="paragraph" w:styleId="44C358C58149445BA2755ADBB9F4F8AF10" w:customStyle="1">
    <w:name w:val="44C358C58149445BA2755ADBB9F4F8AF10"/>
    <w:rsid w:val="009728D2"/>
    <w:rPr>
      <w:lang w:val="en-US" w:eastAsia="en-US"/>
    </w:rPr>
  </w:style>
  <w:style w:type="paragraph" w:styleId="648D2CD624BC4026886F3335B038148D2" w:customStyle="1">
    <w:name w:val="648D2CD624BC4026886F3335B038148D2"/>
    <w:rsid w:val="009728D2"/>
    <w:rPr>
      <w:lang w:val="en-US" w:eastAsia="en-US"/>
    </w:rPr>
  </w:style>
  <w:style w:type="paragraph" w:styleId="F21B320DC5CC4CA29D18953BBE653F779" w:customStyle="1">
    <w:name w:val="F21B320DC5CC4CA29D18953BBE653F779"/>
    <w:rsid w:val="009728D2"/>
    <w:rPr>
      <w:lang w:val="en-US" w:eastAsia="en-US"/>
    </w:rPr>
  </w:style>
  <w:style w:type="paragraph" w:styleId="19F5288FE7CC4C80A1FC8C20A439351A9" w:customStyle="1">
    <w:name w:val="19F5288FE7CC4C80A1FC8C20A439351A9"/>
    <w:rsid w:val="009728D2"/>
    <w:rPr>
      <w:lang w:val="en-US" w:eastAsia="en-US"/>
    </w:rPr>
  </w:style>
  <w:style w:type="paragraph" w:styleId="1826176F614340649BFAC28C3B63B7839" w:customStyle="1">
    <w:name w:val="1826176F614340649BFAC28C3B63B7839"/>
    <w:rsid w:val="009728D2"/>
    <w:rPr>
      <w:lang w:val="en-US" w:eastAsia="en-US"/>
    </w:rPr>
  </w:style>
  <w:style w:type="paragraph" w:styleId="DefaultPlaceholder108206515861" w:customStyle="1">
    <w:name w:val="DefaultPlaceholder_108206515861"/>
    <w:rsid w:val="00EB5604"/>
    <w:rPr>
      <w:lang w:val="en-US" w:eastAsia="en-US"/>
    </w:rPr>
  </w:style>
  <w:style w:type="paragraph" w:styleId="44C358C58149445BA2755ADBB9F4F8AF11" w:customStyle="1">
    <w:name w:val="44C358C58149445BA2755ADBB9F4F8AF11"/>
    <w:rsid w:val="00EB5604"/>
    <w:rPr>
      <w:lang w:val="en-US" w:eastAsia="en-US"/>
    </w:rPr>
  </w:style>
  <w:style w:type="paragraph" w:styleId="648D2CD624BC4026886F3335B038148D3" w:customStyle="1">
    <w:name w:val="648D2CD624BC4026886F3335B038148D3"/>
    <w:rsid w:val="00EB5604"/>
    <w:rPr>
      <w:lang w:val="en-US" w:eastAsia="en-US"/>
    </w:rPr>
  </w:style>
  <w:style w:type="paragraph" w:styleId="F21B320DC5CC4CA29D18953BBE653F7710" w:customStyle="1">
    <w:name w:val="F21B320DC5CC4CA29D18953BBE653F7710"/>
    <w:rsid w:val="00EB5604"/>
    <w:rPr>
      <w:lang w:val="en-US" w:eastAsia="en-US"/>
    </w:rPr>
  </w:style>
  <w:style w:type="paragraph" w:styleId="19F5288FE7CC4C80A1FC8C20A439351A10" w:customStyle="1">
    <w:name w:val="19F5288FE7CC4C80A1FC8C20A439351A10"/>
    <w:rsid w:val="00EB5604"/>
    <w:rPr>
      <w:lang w:val="en-US" w:eastAsia="en-US"/>
    </w:rPr>
  </w:style>
  <w:style w:type="paragraph" w:styleId="1826176F614340649BFAC28C3B63B78310" w:customStyle="1">
    <w:name w:val="1826176F614340649BFAC28C3B63B78310"/>
    <w:rsid w:val="00EB5604"/>
    <w:rPr>
      <w:lang w:val="en-US" w:eastAsia="en-US"/>
    </w:rPr>
  </w:style>
  <w:style w:type="paragraph" w:styleId="FF04BA71292A40D59360111B83540E2D" w:customStyle="1">
    <w:name w:val="FF04BA71292A40D59360111B83540E2D"/>
    <w:rsid w:val="00EB5604"/>
    <w:rPr>
      <w:lang w:val="en-US" w:eastAsia="en-US"/>
    </w:rPr>
  </w:style>
  <w:style w:type="paragraph" w:styleId="587325855CCA446498638246183B98CF" w:customStyle="1">
    <w:name w:val="587325855CCA446498638246183B98CF"/>
    <w:rsid w:val="00EB5604"/>
    <w:rPr>
      <w:lang w:val="en-US" w:eastAsia="en-US"/>
    </w:rPr>
  </w:style>
  <w:style w:type="paragraph" w:styleId="DefaultPlaceholder108206515862" w:customStyle="1">
    <w:name w:val="DefaultPlaceholder_108206515862"/>
    <w:rsid w:val="007C4340"/>
    <w:rPr>
      <w:lang w:val="en-US" w:eastAsia="en-US"/>
    </w:rPr>
  </w:style>
  <w:style w:type="paragraph" w:styleId="44C358C58149445BA2755ADBB9F4F8AF12" w:customStyle="1">
    <w:name w:val="44C358C58149445BA2755ADBB9F4F8AF12"/>
    <w:rsid w:val="007C4340"/>
    <w:rPr>
      <w:lang w:val="en-US" w:eastAsia="en-US"/>
    </w:rPr>
  </w:style>
  <w:style w:type="paragraph" w:styleId="648D2CD624BC4026886F3335B038148D4" w:customStyle="1">
    <w:name w:val="648D2CD624BC4026886F3335B038148D4"/>
    <w:rsid w:val="007C4340"/>
    <w:rPr>
      <w:lang w:val="en-US" w:eastAsia="en-US"/>
    </w:rPr>
  </w:style>
  <w:style w:type="paragraph" w:styleId="F21B320DC5CC4CA29D18953BBE653F7711" w:customStyle="1">
    <w:name w:val="F21B320DC5CC4CA29D18953BBE653F7711"/>
    <w:rsid w:val="007C4340"/>
    <w:rPr>
      <w:lang w:val="en-US" w:eastAsia="en-US"/>
    </w:rPr>
  </w:style>
  <w:style w:type="paragraph" w:styleId="19F5288FE7CC4C80A1FC8C20A439351A11" w:customStyle="1">
    <w:name w:val="19F5288FE7CC4C80A1FC8C20A439351A11"/>
    <w:rsid w:val="007C4340"/>
    <w:rPr>
      <w:lang w:val="en-US" w:eastAsia="en-US"/>
    </w:rPr>
  </w:style>
  <w:style w:type="paragraph" w:styleId="1826176F614340649BFAC28C3B63B78311" w:customStyle="1">
    <w:name w:val="1826176F614340649BFAC28C3B63B78311"/>
    <w:rsid w:val="007C4340"/>
    <w:rPr>
      <w:lang w:val="en-US" w:eastAsia="en-US"/>
    </w:rPr>
  </w:style>
  <w:style w:type="paragraph" w:styleId="FF04BA71292A40D59360111B83540E2D1" w:customStyle="1">
    <w:name w:val="FF04BA71292A40D59360111B83540E2D1"/>
    <w:rsid w:val="007C4340"/>
    <w:rPr>
      <w:lang w:val="en-US" w:eastAsia="en-US"/>
    </w:rPr>
  </w:style>
  <w:style w:type="paragraph" w:styleId="0003491FDAF3450DA841F91B1428BBB7" w:customStyle="1">
    <w:name w:val="0003491FDAF3450DA841F91B1428BBB7"/>
    <w:rsid w:val="007C4340"/>
    <w:rPr>
      <w:lang w:val="en-US" w:eastAsia="en-US"/>
    </w:rPr>
  </w:style>
  <w:style w:type="paragraph" w:styleId="DefaultPlaceholder108206515863" w:customStyle="1">
    <w:name w:val="DefaultPlaceholder_108206515863"/>
    <w:rsid w:val="007C4340"/>
    <w:rPr>
      <w:lang w:val="en-US" w:eastAsia="en-US"/>
    </w:rPr>
  </w:style>
  <w:style w:type="paragraph" w:styleId="44C358C58149445BA2755ADBB9F4F8AF13" w:customStyle="1">
    <w:name w:val="44C358C58149445BA2755ADBB9F4F8AF13"/>
    <w:rsid w:val="007C4340"/>
    <w:rPr>
      <w:lang w:val="en-US" w:eastAsia="en-US"/>
    </w:rPr>
  </w:style>
  <w:style w:type="paragraph" w:styleId="5C8DB86FB84F49AD87BD5EC6E2153C2D" w:customStyle="1">
    <w:name w:val="5C8DB86FB84F49AD87BD5EC6E2153C2D"/>
    <w:rsid w:val="007C4340"/>
    <w:rPr>
      <w:lang w:val="en-US" w:eastAsia="en-US"/>
    </w:rPr>
  </w:style>
  <w:style w:type="paragraph" w:styleId="648D2CD624BC4026886F3335B038148D5" w:customStyle="1">
    <w:name w:val="648D2CD624BC4026886F3335B038148D5"/>
    <w:rsid w:val="007C4340"/>
    <w:rPr>
      <w:lang w:val="en-US" w:eastAsia="en-US"/>
    </w:rPr>
  </w:style>
  <w:style w:type="paragraph" w:styleId="F21B320DC5CC4CA29D18953BBE653F7712" w:customStyle="1">
    <w:name w:val="F21B320DC5CC4CA29D18953BBE653F7712"/>
    <w:rsid w:val="007C4340"/>
    <w:rPr>
      <w:lang w:val="en-US" w:eastAsia="en-US"/>
    </w:rPr>
  </w:style>
  <w:style w:type="paragraph" w:styleId="19F5288FE7CC4C80A1FC8C20A439351A12" w:customStyle="1">
    <w:name w:val="19F5288FE7CC4C80A1FC8C20A439351A12"/>
    <w:rsid w:val="007C4340"/>
    <w:rPr>
      <w:lang w:val="en-US" w:eastAsia="en-US"/>
    </w:rPr>
  </w:style>
  <w:style w:type="paragraph" w:styleId="1826176F614340649BFAC28C3B63B78312" w:customStyle="1">
    <w:name w:val="1826176F614340649BFAC28C3B63B78312"/>
    <w:rsid w:val="007C4340"/>
    <w:rPr>
      <w:lang w:val="en-US" w:eastAsia="en-US"/>
    </w:rPr>
  </w:style>
  <w:style w:type="paragraph" w:styleId="FF04BA71292A40D59360111B83540E2D2" w:customStyle="1">
    <w:name w:val="FF04BA71292A40D59360111B83540E2D2"/>
    <w:rsid w:val="007C4340"/>
    <w:rPr>
      <w:lang w:val="en-US" w:eastAsia="en-US"/>
    </w:rPr>
  </w:style>
  <w:style w:type="paragraph" w:styleId="D43C05E765C742E5A882436BE6D57E8E" w:customStyle="1">
    <w:name w:val="D43C05E765C742E5A882436BE6D57E8E"/>
    <w:rsid w:val="007C4340"/>
    <w:rPr>
      <w:lang w:val="en-US" w:eastAsia="en-US"/>
    </w:rPr>
  </w:style>
  <w:style w:type="paragraph" w:styleId="63DECB86DD014B34AEC191358A05ADA7" w:customStyle="1">
    <w:name w:val="63DECB86DD014B34AEC191358A05ADA7"/>
    <w:rsid w:val="007C4340"/>
    <w:rPr>
      <w:lang w:val="en-US" w:eastAsia="en-US"/>
    </w:rPr>
  </w:style>
  <w:style w:type="paragraph" w:styleId="9A70A810BF2C48C0A541AB223DAB3587" w:customStyle="1">
    <w:name w:val="9A70A810BF2C48C0A541AB223DAB3587"/>
    <w:rsid w:val="007C4340"/>
    <w:rPr>
      <w:lang w:val="en-US" w:eastAsia="en-US"/>
    </w:rPr>
  </w:style>
  <w:style w:type="paragraph" w:styleId="D40DDF1DE070443EBC57BF857042D2F1" w:customStyle="1">
    <w:name w:val="D40DDF1DE070443EBC57BF857042D2F1"/>
    <w:rsid w:val="007C4340"/>
    <w:rPr>
      <w:lang w:val="en-US" w:eastAsia="en-US"/>
    </w:rPr>
  </w:style>
  <w:style w:type="paragraph" w:styleId="0003491FDAF3450DA841F91B1428BBB71" w:customStyle="1">
    <w:name w:val="0003491FDAF3450DA841F91B1428BBB71"/>
    <w:rsid w:val="007C4340"/>
    <w:rPr>
      <w:lang w:val="en-US" w:eastAsia="en-US"/>
    </w:rPr>
  </w:style>
  <w:style w:type="paragraph" w:styleId="DefaultPlaceholder108206515864" w:customStyle="1">
    <w:name w:val="DefaultPlaceholder_108206515864"/>
    <w:rsid w:val="007C4340"/>
    <w:rPr>
      <w:lang w:val="en-US" w:eastAsia="en-US"/>
    </w:rPr>
  </w:style>
  <w:style w:type="paragraph" w:styleId="44C358C58149445BA2755ADBB9F4F8AF14" w:customStyle="1">
    <w:name w:val="44C358C58149445BA2755ADBB9F4F8AF14"/>
    <w:rsid w:val="007C4340"/>
    <w:rPr>
      <w:lang w:val="en-US" w:eastAsia="en-US"/>
    </w:rPr>
  </w:style>
  <w:style w:type="paragraph" w:styleId="5C8DB86FB84F49AD87BD5EC6E2153C2D1" w:customStyle="1">
    <w:name w:val="5C8DB86FB84F49AD87BD5EC6E2153C2D1"/>
    <w:rsid w:val="007C4340"/>
    <w:rPr>
      <w:lang w:val="en-US" w:eastAsia="en-US"/>
    </w:rPr>
  </w:style>
  <w:style w:type="paragraph" w:styleId="648D2CD624BC4026886F3335B038148D6" w:customStyle="1">
    <w:name w:val="648D2CD624BC4026886F3335B038148D6"/>
    <w:rsid w:val="007C4340"/>
    <w:rPr>
      <w:lang w:val="en-US" w:eastAsia="en-US"/>
    </w:rPr>
  </w:style>
  <w:style w:type="paragraph" w:styleId="F21B320DC5CC4CA29D18953BBE653F7713" w:customStyle="1">
    <w:name w:val="F21B320DC5CC4CA29D18953BBE653F7713"/>
    <w:rsid w:val="007C4340"/>
    <w:rPr>
      <w:lang w:val="en-US" w:eastAsia="en-US"/>
    </w:rPr>
  </w:style>
  <w:style w:type="paragraph" w:styleId="19F5288FE7CC4C80A1FC8C20A439351A13" w:customStyle="1">
    <w:name w:val="19F5288FE7CC4C80A1FC8C20A439351A13"/>
    <w:rsid w:val="007C4340"/>
    <w:rPr>
      <w:lang w:val="en-US" w:eastAsia="en-US"/>
    </w:rPr>
  </w:style>
  <w:style w:type="paragraph" w:styleId="1826176F614340649BFAC28C3B63B78313" w:customStyle="1">
    <w:name w:val="1826176F614340649BFAC28C3B63B78313"/>
    <w:rsid w:val="007C4340"/>
    <w:rPr>
      <w:lang w:val="en-US" w:eastAsia="en-US"/>
    </w:rPr>
  </w:style>
  <w:style w:type="paragraph" w:styleId="FF04BA71292A40D59360111B83540E2D3" w:customStyle="1">
    <w:name w:val="FF04BA71292A40D59360111B83540E2D3"/>
    <w:rsid w:val="007C4340"/>
    <w:rPr>
      <w:lang w:val="en-US" w:eastAsia="en-US"/>
    </w:rPr>
  </w:style>
  <w:style w:type="paragraph" w:styleId="D43C05E765C742E5A882436BE6D57E8E1" w:customStyle="1">
    <w:name w:val="D43C05E765C742E5A882436BE6D57E8E1"/>
    <w:rsid w:val="007C4340"/>
    <w:rPr>
      <w:lang w:val="en-US" w:eastAsia="en-US"/>
    </w:rPr>
  </w:style>
  <w:style w:type="paragraph" w:styleId="63DECB86DD014B34AEC191358A05ADA71" w:customStyle="1">
    <w:name w:val="63DECB86DD014B34AEC191358A05ADA71"/>
    <w:rsid w:val="007C4340"/>
    <w:rPr>
      <w:lang w:val="en-US" w:eastAsia="en-US"/>
    </w:rPr>
  </w:style>
  <w:style w:type="paragraph" w:styleId="9A70A810BF2C48C0A541AB223DAB35871" w:customStyle="1">
    <w:name w:val="9A70A810BF2C48C0A541AB223DAB35871"/>
    <w:rsid w:val="007C4340"/>
    <w:rPr>
      <w:lang w:val="en-US" w:eastAsia="en-US"/>
    </w:rPr>
  </w:style>
  <w:style w:type="paragraph" w:styleId="D40DDF1DE070443EBC57BF857042D2F11" w:customStyle="1">
    <w:name w:val="D40DDF1DE070443EBC57BF857042D2F11"/>
    <w:rsid w:val="007C4340"/>
    <w:rPr>
      <w:lang w:val="en-US" w:eastAsia="en-US"/>
    </w:rPr>
  </w:style>
  <w:style w:type="paragraph" w:styleId="0003491FDAF3450DA841F91B1428BBB72" w:customStyle="1">
    <w:name w:val="0003491FDAF3450DA841F91B1428BBB72"/>
    <w:rsid w:val="007C4340"/>
    <w:rPr>
      <w:lang w:val="en-US" w:eastAsia="en-US"/>
    </w:rPr>
  </w:style>
  <w:style w:type="paragraph" w:styleId="DefaultPlaceholder108206515865" w:customStyle="1">
    <w:name w:val="DefaultPlaceholder_108206515865"/>
    <w:rsid w:val="007C4340"/>
    <w:rPr>
      <w:lang w:val="en-US" w:eastAsia="en-US"/>
    </w:rPr>
  </w:style>
  <w:style w:type="paragraph" w:styleId="44C358C58149445BA2755ADBB9F4F8AF15" w:customStyle="1">
    <w:name w:val="44C358C58149445BA2755ADBB9F4F8AF15"/>
    <w:rsid w:val="007C4340"/>
    <w:rPr>
      <w:lang w:val="en-US" w:eastAsia="en-US"/>
    </w:rPr>
  </w:style>
  <w:style w:type="paragraph" w:styleId="5C8DB86FB84F49AD87BD5EC6E2153C2D2" w:customStyle="1">
    <w:name w:val="5C8DB86FB84F49AD87BD5EC6E2153C2D2"/>
    <w:rsid w:val="007C4340"/>
    <w:rPr>
      <w:lang w:val="en-US" w:eastAsia="en-US"/>
    </w:rPr>
  </w:style>
  <w:style w:type="paragraph" w:styleId="648D2CD624BC4026886F3335B038148D7" w:customStyle="1">
    <w:name w:val="648D2CD624BC4026886F3335B038148D7"/>
    <w:rsid w:val="007C4340"/>
    <w:rPr>
      <w:lang w:val="en-US" w:eastAsia="en-US"/>
    </w:rPr>
  </w:style>
  <w:style w:type="paragraph" w:styleId="F21B320DC5CC4CA29D18953BBE653F7714" w:customStyle="1">
    <w:name w:val="F21B320DC5CC4CA29D18953BBE653F7714"/>
    <w:rsid w:val="007C4340"/>
    <w:rPr>
      <w:lang w:val="en-US" w:eastAsia="en-US"/>
    </w:rPr>
  </w:style>
  <w:style w:type="paragraph" w:styleId="19F5288FE7CC4C80A1FC8C20A439351A14" w:customStyle="1">
    <w:name w:val="19F5288FE7CC4C80A1FC8C20A439351A14"/>
    <w:rsid w:val="007C4340"/>
    <w:rPr>
      <w:lang w:val="en-US" w:eastAsia="en-US"/>
    </w:rPr>
  </w:style>
  <w:style w:type="paragraph" w:styleId="1826176F614340649BFAC28C3B63B78314" w:customStyle="1">
    <w:name w:val="1826176F614340649BFAC28C3B63B78314"/>
    <w:rsid w:val="007C4340"/>
    <w:rPr>
      <w:lang w:val="en-US" w:eastAsia="en-US"/>
    </w:rPr>
  </w:style>
  <w:style w:type="paragraph" w:styleId="FF04BA71292A40D59360111B83540E2D4" w:customStyle="1">
    <w:name w:val="FF04BA71292A40D59360111B83540E2D4"/>
    <w:rsid w:val="007C4340"/>
    <w:rPr>
      <w:lang w:val="en-US" w:eastAsia="en-US"/>
    </w:rPr>
  </w:style>
  <w:style w:type="paragraph" w:styleId="D43C05E765C742E5A882436BE6D57E8E2" w:customStyle="1">
    <w:name w:val="D43C05E765C742E5A882436BE6D57E8E2"/>
    <w:rsid w:val="007C4340"/>
    <w:rPr>
      <w:lang w:val="en-US" w:eastAsia="en-US"/>
    </w:rPr>
  </w:style>
  <w:style w:type="paragraph" w:styleId="63DECB86DD014B34AEC191358A05ADA72" w:customStyle="1">
    <w:name w:val="63DECB86DD014B34AEC191358A05ADA72"/>
    <w:rsid w:val="007C4340"/>
    <w:rPr>
      <w:lang w:val="en-US" w:eastAsia="en-US"/>
    </w:rPr>
  </w:style>
  <w:style w:type="paragraph" w:styleId="9A70A810BF2C48C0A541AB223DAB35872" w:customStyle="1">
    <w:name w:val="9A70A810BF2C48C0A541AB223DAB35872"/>
    <w:rsid w:val="007C4340"/>
    <w:rPr>
      <w:lang w:val="en-US" w:eastAsia="en-US"/>
    </w:rPr>
  </w:style>
  <w:style w:type="paragraph" w:styleId="D40DDF1DE070443EBC57BF857042D2F12" w:customStyle="1">
    <w:name w:val="D40DDF1DE070443EBC57BF857042D2F12"/>
    <w:rsid w:val="007C4340"/>
    <w:rPr>
      <w:lang w:val="en-US" w:eastAsia="en-US"/>
    </w:rPr>
  </w:style>
  <w:style w:type="paragraph" w:styleId="0003491FDAF3450DA841F91B1428BBB73" w:customStyle="1">
    <w:name w:val="0003491FDAF3450DA841F91B1428BBB73"/>
    <w:rsid w:val="007C4340"/>
    <w:rPr>
      <w:lang w:val="en-US" w:eastAsia="en-US"/>
    </w:rPr>
  </w:style>
  <w:style w:type="paragraph" w:styleId="DefaultPlaceholder108206515866" w:customStyle="1">
    <w:name w:val="DefaultPlaceholder_108206515866"/>
    <w:rsid w:val="007C4340"/>
    <w:rPr>
      <w:lang w:val="en-US" w:eastAsia="en-US"/>
    </w:rPr>
  </w:style>
  <w:style w:type="paragraph" w:styleId="44C358C58149445BA2755ADBB9F4F8AF16" w:customStyle="1">
    <w:name w:val="44C358C58149445BA2755ADBB9F4F8AF16"/>
    <w:rsid w:val="007C4340"/>
    <w:rPr>
      <w:lang w:val="en-US" w:eastAsia="en-US"/>
    </w:rPr>
  </w:style>
  <w:style w:type="paragraph" w:styleId="5C8DB86FB84F49AD87BD5EC6E2153C2D3" w:customStyle="1">
    <w:name w:val="5C8DB86FB84F49AD87BD5EC6E2153C2D3"/>
    <w:rsid w:val="007C4340"/>
    <w:rPr>
      <w:lang w:val="en-US" w:eastAsia="en-US"/>
    </w:rPr>
  </w:style>
  <w:style w:type="paragraph" w:styleId="648D2CD624BC4026886F3335B038148D8" w:customStyle="1">
    <w:name w:val="648D2CD624BC4026886F3335B038148D8"/>
    <w:rsid w:val="007C4340"/>
    <w:rPr>
      <w:lang w:val="en-US" w:eastAsia="en-US"/>
    </w:rPr>
  </w:style>
  <w:style w:type="paragraph" w:styleId="F21B320DC5CC4CA29D18953BBE653F7715" w:customStyle="1">
    <w:name w:val="F21B320DC5CC4CA29D18953BBE653F7715"/>
    <w:rsid w:val="007C4340"/>
    <w:rPr>
      <w:lang w:val="en-US" w:eastAsia="en-US"/>
    </w:rPr>
  </w:style>
  <w:style w:type="paragraph" w:styleId="19F5288FE7CC4C80A1FC8C20A439351A15" w:customStyle="1">
    <w:name w:val="19F5288FE7CC4C80A1FC8C20A439351A15"/>
    <w:rsid w:val="007C4340"/>
    <w:rPr>
      <w:lang w:val="en-US" w:eastAsia="en-US"/>
    </w:rPr>
  </w:style>
  <w:style w:type="paragraph" w:styleId="1826176F614340649BFAC28C3B63B78315" w:customStyle="1">
    <w:name w:val="1826176F614340649BFAC28C3B63B78315"/>
    <w:rsid w:val="007C4340"/>
    <w:rPr>
      <w:lang w:val="en-US" w:eastAsia="en-US"/>
    </w:rPr>
  </w:style>
  <w:style w:type="paragraph" w:styleId="FF04BA71292A40D59360111B83540E2D5" w:customStyle="1">
    <w:name w:val="FF04BA71292A40D59360111B83540E2D5"/>
    <w:rsid w:val="007C4340"/>
    <w:rPr>
      <w:lang w:val="en-US" w:eastAsia="en-US"/>
    </w:rPr>
  </w:style>
  <w:style w:type="paragraph" w:styleId="D43C05E765C742E5A882436BE6D57E8E3" w:customStyle="1">
    <w:name w:val="D43C05E765C742E5A882436BE6D57E8E3"/>
    <w:rsid w:val="007C4340"/>
    <w:rPr>
      <w:lang w:val="en-US" w:eastAsia="en-US"/>
    </w:rPr>
  </w:style>
  <w:style w:type="paragraph" w:styleId="63DECB86DD014B34AEC191358A05ADA73" w:customStyle="1">
    <w:name w:val="63DECB86DD014B34AEC191358A05ADA73"/>
    <w:rsid w:val="007C4340"/>
    <w:rPr>
      <w:lang w:val="en-US" w:eastAsia="en-US"/>
    </w:rPr>
  </w:style>
  <w:style w:type="paragraph" w:styleId="9A70A810BF2C48C0A541AB223DAB35873" w:customStyle="1">
    <w:name w:val="9A70A810BF2C48C0A541AB223DAB35873"/>
    <w:rsid w:val="007C4340"/>
    <w:rPr>
      <w:lang w:val="en-US" w:eastAsia="en-US"/>
    </w:rPr>
  </w:style>
  <w:style w:type="paragraph" w:styleId="D40DDF1DE070443EBC57BF857042D2F13" w:customStyle="1">
    <w:name w:val="D40DDF1DE070443EBC57BF857042D2F13"/>
    <w:rsid w:val="007C4340"/>
    <w:rPr>
      <w:lang w:val="en-US" w:eastAsia="en-US"/>
    </w:rPr>
  </w:style>
  <w:style w:type="paragraph" w:styleId="0003491FDAF3450DA841F91B1428BBB74" w:customStyle="1">
    <w:name w:val="0003491FDAF3450DA841F91B1428BBB74"/>
    <w:rsid w:val="007C4340"/>
    <w:rPr>
      <w:lang w:val="en-US" w:eastAsia="en-US"/>
    </w:rPr>
  </w:style>
  <w:style w:type="paragraph" w:styleId="DefaultPlaceholder108206515867" w:customStyle="1">
    <w:name w:val="DefaultPlaceholder_108206515867"/>
    <w:rsid w:val="007C4340"/>
    <w:rPr>
      <w:lang w:val="en-US" w:eastAsia="en-US"/>
    </w:rPr>
  </w:style>
  <w:style w:type="paragraph" w:styleId="44C358C58149445BA2755ADBB9F4F8AF17" w:customStyle="1">
    <w:name w:val="44C358C58149445BA2755ADBB9F4F8AF17"/>
    <w:rsid w:val="007C4340"/>
    <w:rPr>
      <w:lang w:val="en-US" w:eastAsia="en-US"/>
    </w:rPr>
  </w:style>
  <w:style w:type="paragraph" w:styleId="5C8DB86FB84F49AD87BD5EC6E2153C2D4" w:customStyle="1">
    <w:name w:val="5C8DB86FB84F49AD87BD5EC6E2153C2D4"/>
    <w:rsid w:val="007C4340"/>
    <w:rPr>
      <w:lang w:val="en-US" w:eastAsia="en-US"/>
    </w:rPr>
  </w:style>
  <w:style w:type="paragraph" w:styleId="648D2CD624BC4026886F3335B038148D9" w:customStyle="1">
    <w:name w:val="648D2CD624BC4026886F3335B038148D9"/>
    <w:rsid w:val="007C4340"/>
    <w:rPr>
      <w:lang w:val="en-US" w:eastAsia="en-US"/>
    </w:rPr>
  </w:style>
  <w:style w:type="paragraph" w:styleId="F21B320DC5CC4CA29D18953BBE653F7716" w:customStyle="1">
    <w:name w:val="F21B320DC5CC4CA29D18953BBE653F7716"/>
    <w:rsid w:val="007C4340"/>
    <w:rPr>
      <w:lang w:val="en-US" w:eastAsia="en-US"/>
    </w:rPr>
  </w:style>
  <w:style w:type="paragraph" w:styleId="19F5288FE7CC4C80A1FC8C20A439351A16" w:customStyle="1">
    <w:name w:val="19F5288FE7CC4C80A1FC8C20A439351A16"/>
    <w:rsid w:val="007C4340"/>
    <w:rPr>
      <w:lang w:val="en-US" w:eastAsia="en-US"/>
    </w:rPr>
  </w:style>
  <w:style w:type="paragraph" w:styleId="1826176F614340649BFAC28C3B63B78316" w:customStyle="1">
    <w:name w:val="1826176F614340649BFAC28C3B63B78316"/>
    <w:rsid w:val="007C4340"/>
    <w:rPr>
      <w:lang w:val="en-US" w:eastAsia="en-US"/>
    </w:rPr>
  </w:style>
  <w:style w:type="paragraph" w:styleId="FF04BA71292A40D59360111B83540E2D6" w:customStyle="1">
    <w:name w:val="FF04BA71292A40D59360111B83540E2D6"/>
    <w:rsid w:val="007C4340"/>
    <w:rPr>
      <w:lang w:val="en-US" w:eastAsia="en-US"/>
    </w:rPr>
  </w:style>
  <w:style w:type="paragraph" w:styleId="D43C05E765C742E5A882436BE6D57E8E4" w:customStyle="1">
    <w:name w:val="D43C05E765C742E5A882436BE6D57E8E4"/>
    <w:rsid w:val="007C4340"/>
    <w:rPr>
      <w:lang w:val="en-US" w:eastAsia="en-US"/>
    </w:rPr>
  </w:style>
  <w:style w:type="paragraph" w:styleId="63DECB86DD014B34AEC191358A05ADA74" w:customStyle="1">
    <w:name w:val="63DECB86DD014B34AEC191358A05ADA74"/>
    <w:rsid w:val="007C4340"/>
    <w:rPr>
      <w:lang w:val="en-US" w:eastAsia="en-US"/>
    </w:rPr>
  </w:style>
  <w:style w:type="paragraph" w:styleId="9A70A810BF2C48C0A541AB223DAB35874" w:customStyle="1">
    <w:name w:val="9A70A810BF2C48C0A541AB223DAB35874"/>
    <w:rsid w:val="007C4340"/>
    <w:rPr>
      <w:lang w:val="en-US" w:eastAsia="en-US"/>
    </w:rPr>
  </w:style>
  <w:style w:type="paragraph" w:styleId="D40DDF1DE070443EBC57BF857042D2F14" w:customStyle="1">
    <w:name w:val="D40DDF1DE070443EBC57BF857042D2F14"/>
    <w:rsid w:val="007C4340"/>
    <w:rPr>
      <w:lang w:val="en-US" w:eastAsia="en-US"/>
    </w:rPr>
  </w:style>
  <w:style w:type="paragraph" w:styleId="0003491FDAF3450DA841F91B1428BBB75" w:customStyle="1">
    <w:name w:val="0003491FDAF3450DA841F91B1428BBB75"/>
    <w:rsid w:val="007C4340"/>
    <w:rPr>
      <w:lang w:val="en-US" w:eastAsia="en-US"/>
    </w:rPr>
  </w:style>
  <w:style w:type="paragraph" w:styleId="DefaultPlaceholder108206515868" w:customStyle="1">
    <w:name w:val="DefaultPlaceholder_108206515868"/>
    <w:rsid w:val="00B1113D"/>
    <w:rPr>
      <w:lang w:val="en-US" w:eastAsia="en-US"/>
    </w:rPr>
  </w:style>
  <w:style w:type="paragraph" w:styleId="44C358C58149445BA2755ADBB9F4F8AF18" w:customStyle="1">
    <w:name w:val="44C358C58149445BA2755ADBB9F4F8AF18"/>
    <w:rsid w:val="00B1113D"/>
    <w:rPr>
      <w:lang w:val="en-US" w:eastAsia="en-US"/>
    </w:rPr>
  </w:style>
  <w:style w:type="paragraph" w:styleId="5C8DB86FB84F49AD87BD5EC6E2153C2D5" w:customStyle="1">
    <w:name w:val="5C8DB86FB84F49AD87BD5EC6E2153C2D5"/>
    <w:rsid w:val="00B1113D"/>
    <w:rPr>
      <w:lang w:val="en-US" w:eastAsia="en-US"/>
    </w:rPr>
  </w:style>
  <w:style w:type="paragraph" w:styleId="648D2CD624BC4026886F3335B038148D10" w:customStyle="1">
    <w:name w:val="648D2CD624BC4026886F3335B038148D10"/>
    <w:rsid w:val="00B1113D"/>
    <w:rPr>
      <w:lang w:val="en-US" w:eastAsia="en-US"/>
    </w:rPr>
  </w:style>
  <w:style w:type="paragraph" w:styleId="F21B320DC5CC4CA29D18953BBE653F7717" w:customStyle="1">
    <w:name w:val="F21B320DC5CC4CA29D18953BBE653F7717"/>
    <w:rsid w:val="00B1113D"/>
    <w:rPr>
      <w:lang w:val="en-US" w:eastAsia="en-US"/>
    </w:rPr>
  </w:style>
  <w:style w:type="paragraph" w:styleId="19F5288FE7CC4C80A1FC8C20A439351A17" w:customStyle="1">
    <w:name w:val="19F5288FE7CC4C80A1FC8C20A439351A17"/>
    <w:rsid w:val="00B1113D"/>
    <w:rPr>
      <w:lang w:val="en-US" w:eastAsia="en-US"/>
    </w:rPr>
  </w:style>
  <w:style w:type="paragraph" w:styleId="1826176F614340649BFAC28C3B63B78317" w:customStyle="1">
    <w:name w:val="1826176F614340649BFAC28C3B63B78317"/>
    <w:rsid w:val="00B1113D"/>
    <w:rPr>
      <w:lang w:val="en-US" w:eastAsia="en-US"/>
    </w:rPr>
  </w:style>
  <w:style w:type="paragraph" w:styleId="FF04BA71292A40D59360111B83540E2D7" w:customStyle="1">
    <w:name w:val="FF04BA71292A40D59360111B83540E2D7"/>
    <w:rsid w:val="00B1113D"/>
    <w:rPr>
      <w:lang w:val="en-US" w:eastAsia="en-US"/>
    </w:rPr>
  </w:style>
  <w:style w:type="paragraph" w:styleId="D43C05E765C742E5A882436BE6D57E8E5" w:customStyle="1">
    <w:name w:val="D43C05E765C742E5A882436BE6D57E8E5"/>
    <w:rsid w:val="00B1113D"/>
    <w:rPr>
      <w:lang w:val="en-US" w:eastAsia="en-US"/>
    </w:rPr>
  </w:style>
  <w:style w:type="paragraph" w:styleId="63DECB86DD014B34AEC191358A05ADA75" w:customStyle="1">
    <w:name w:val="63DECB86DD014B34AEC191358A05ADA75"/>
    <w:rsid w:val="00B1113D"/>
    <w:rPr>
      <w:lang w:val="en-US" w:eastAsia="en-US"/>
    </w:rPr>
  </w:style>
  <w:style w:type="paragraph" w:styleId="9A70A810BF2C48C0A541AB223DAB35875" w:customStyle="1">
    <w:name w:val="9A70A810BF2C48C0A541AB223DAB35875"/>
    <w:rsid w:val="00B1113D"/>
    <w:rPr>
      <w:lang w:val="en-US" w:eastAsia="en-US"/>
    </w:rPr>
  </w:style>
  <w:style w:type="paragraph" w:styleId="D40DDF1DE070443EBC57BF857042D2F15" w:customStyle="1">
    <w:name w:val="D40DDF1DE070443EBC57BF857042D2F15"/>
    <w:rsid w:val="00B1113D"/>
    <w:rPr>
      <w:lang w:val="en-US" w:eastAsia="en-US"/>
    </w:rPr>
  </w:style>
  <w:style w:type="paragraph" w:styleId="0003491FDAF3450DA841F91B1428BBB76" w:customStyle="1">
    <w:name w:val="0003491FDAF3450DA841F91B1428BBB76"/>
    <w:rsid w:val="00B1113D"/>
    <w:rPr>
      <w:lang w:val="en-US" w:eastAsia="en-US"/>
    </w:rPr>
  </w:style>
  <w:style w:type="paragraph" w:styleId="DefaultPlaceholder108206515869" w:customStyle="1">
    <w:name w:val="DefaultPlaceholder_108206515869"/>
    <w:rsid w:val="00D763D0"/>
    <w:rPr>
      <w:lang w:val="en-US" w:eastAsia="en-US"/>
    </w:rPr>
  </w:style>
  <w:style w:type="paragraph" w:styleId="44C358C58149445BA2755ADBB9F4F8AF19" w:customStyle="1">
    <w:name w:val="44C358C58149445BA2755ADBB9F4F8AF19"/>
    <w:rsid w:val="00D763D0"/>
    <w:rPr>
      <w:lang w:val="en-US" w:eastAsia="en-US"/>
    </w:rPr>
  </w:style>
  <w:style w:type="paragraph" w:styleId="5C8DB86FB84F49AD87BD5EC6E2153C2D6" w:customStyle="1">
    <w:name w:val="5C8DB86FB84F49AD87BD5EC6E2153C2D6"/>
    <w:rsid w:val="00D763D0"/>
    <w:rPr>
      <w:lang w:val="en-US" w:eastAsia="en-US"/>
    </w:rPr>
  </w:style>
  <w:style w:type="paragraph" w:styleId="648D2CD624BC4026886F3335B038148D11" w:customStyle="1">
    <w:name w:val="648D2CD624BC4026886F3335B038148D11"/>
    <w:rsid w:val="00D763D0"/>
    <w:rPr>
      <w:lang w:val="en-US" w:eastAsia="en-US"/>
    </w:rPr>
  </w:style>
  <w:style w:type="paragraph" w:styleId="F21B320DC5CC4CA29D18953BBE653F7718" w:customStyle="1">
    <w:name w:val="F21B320DC5CC4CA29D18953BBE653F7718"/>
    <w:rsid w:val="00D763D0"/>
    <w:rPr>
      <w:lang w:val="en-US" w:eastAsia="en-US"/>
    </w:rPr>
  </w:style>
  <w:style w:type="paragraph" w:styleId="19F5288FE7CC4C80A1FC8C20A439351A18" w:customStyle="1">
    <w:name w:val="19F5288FE7CC4C80A1FC8C20A439351A18"/>
    <w:rsid w:val="00D763D0"/>
    <w:rPr>
      <w:lang w:val="en-US" w:eastAsia="en-US"/>
    </w:rPr>
  </w:style>
  <w:style w:type="paragraph" w:styleId="FF04BA71292A40D59360111B83540E2D8" w:customStyle="1">
    <w:name w:val="FF04BA71292A40D59360111B83540E2D8"/>
    <w:rsid w:val="00D763D0"/>
    <w:rPr>
      <w:lang w:val="en-US" w:eastAsia="en-US"/>
    </w:rPr>
  </w:style>
  <w:style w:type="paragraph" w:styleId="D43C05E765C742E5A882436BE6D57E8E6" w:customStyle="1">
    <w:name w:val="D43C05E765C742E5A882436BE6D57E8E6"/>
    <w:rsid w:val="00D763D0"/>
    <w:rPr>
      <w:lang w:val="en-US" w:eastAsia="en-US"/>
    </w:rPr>
  </w:style>
  <w:style w:type="paragraph" w:styleId="63DECB86DD014B34AEC191358A05ADA76" w:customStyle="1">
    <w:name w:val="63DECB86DD014B34AEC191358A05ADA76"/>
    <w:rsid w:val="00D763D0"/>
    <w:rPr>
      <w:lang w:val="en-US" w:eastAsia="en-US"/>
    </w:rPr>
  </w:style>
  <w:style w:type="paragraph" w:styleId="9A70A810BF2C48C0A541AB223DAB35876" w:customStyle="1">
    <w:name w:val="9A70A810BF2C48C0A541AB223DAB35876"/>
    <w:rsid w:val="00D763D0"/>
    <w:rPr>
      <w:lang w:val="en-US" w:eastAsia="en-US"/>
    </w:rPr>
  </w:style>
  <w:style w:type="paragraph" w:styleId="D40DDF1DE070443EBC57BF857042D2F16" w:customStyle="1">
    <w:name w:val="D40DDF1DE070443EBC57BF857042D2F16"/>
    <w:rsid w:val="00D763D0"/>
    <w:rPr>
      <w:lang w:val="en-US" w:eastAsia="en-US"/>
    </w:rPr>
  </w:style>
  <w:style w:type="paragraph" w:styleId="A8BB6696CD5F4D3F827469160D09BDDF" w:customStyle="1">
    <w:name w:val="A8BB6696CD5F4D3F827469160D09BDDF"/>
    <w:rsid w:val="00D763D0"/>
    <w:pPr>
      <w:spacing w:after="160" w:line="259" w:lineRule="auto"/>
    </w:pPr>
    <w:rPr>
      <w:lang w:val="es-CL" w:eastAsia="es-CL"/>
    </w:rPr>
  </w:style>
  <w:style w:type="paragraph" w:styleId="DefaultPlaceholder108206515870" w:customStyle="1">
    <w:name w:val="DefaultPlaceholder_108206515870"/>
    <w:rsid w:val="00AD306F"/>
    <w:rPr>
      <w:lang w:val="en-US" w:eastAsia="en-US"/>
    </w:rPr>
  </w:style>
  <w:style w:type="paragraph" w:styleId="44C358C58149445BA2755ADBB9F4F8AF20" w:customStyle="1">
    <w:name w:val="44C358C58149445BA2755ADBB9F4F8AF20"/>
    <w:rsid w:val="00AD306F"/>
    <w:rPr>
      <w:lang w:val="en-US" w:eastAsia="en-US"/>
    </w:rPr>
  </w:style>
  <w:style w:type="paragraph" w:styleId="5C8DB86FB84F49AD87BD5EC6E2153C2D7" w:customStyle="1">
    <w:name w:val="5C8DB86FB84F49AD87BD5EC6E2153C2D7"/>
    <w:rsid w:val="00AD306F"/>
    <w:rPr>
      <w:lang w:val="en-US" w:eastAsia="en-US"/>
    </w:rPr>
  </w:style>
  <w:style w:type="paragraph" w:styleId="648D2CD624BC4026886F3335B038148D12" w:customStyle="1">
    <w:name w:val="648D2CD624BC4026886F3335B038148D12"/>
    <w:rsid w:val="00AD306F"/>
    <w:rPr>
      <w:lang w:val="en-US" w:eastAsia="en-US"/>
    </w:rPr>
  </w:style>
  <w:style w:type="paragraph" w:styleId="F21B320DC5CC4CA29D18953BBE653F7719" w:customStyle="1">
    <w:name w:val="F21B320DC5CC4CA29D18953BBE653F7719"/>
    <w:rsid w:val="00AD306F"/>
    <w:rPr>
      <w:lang w:val="en-US" w:eastAsia="en-US"/>
    </w:rPr>
  </w:style>
  <w:style w:type="paragraph" w:styleId="19F5288FE7CC4C80A1FC8C20A439351A19" w:customStyle="1">
    <w:name w:val="19F5288FE7CC4C80A1FC8C20A439351A19"/>
    <w:rsid w:val="00AD306F"/>
    <w:rPr>
      <w:lang w:val="en-US" w:eastAsia="en-US"/>
    </w:rPr>
  </w:style>
  <w:style w:type="paragraph" w:styleId="6055CACF63754C38AEFAE0ADE58AB52F" w:customStyle="1">
    <w:name w:val="6055CACF63754C38AEFAE0ADE58AB52F"/>
    <w:rsid w:val="00AD306F"/>
    <w:rPr>
      <w:lang w:val="en-US" w:eastAsia="en-US"/>
    </w:rPr>
  </w:style>
  <w:style w:type="paragraph" w:styleId="D43C05E765C742E5A882436BE6D57E8E7" w:customStyle="1">
    <w:name w:val="D43C05E765C742E5A882436BE6D57E8E7"/>
    <w:rsid w:val="00AD306F"/>
    <w:rPr>
      <w:lang w:val="en-US" w:eastAsia="en-US"/>
    </w:rPr>
  </w:style>
  <w:style w:type="paragraph" w:styleId="63DECB86DD014B34AEC191358A05ADA77" w:customStyle="1">
    <w:name w:val="63DECB86DD014B34AEC191358A05ADA77"/>
    <w:rsid w:val="00AD306F"/>
    <w:rPr>
      <w:lang w:val="en-US" w:eastAsia="en-US"/>
    </w:rPr>
  </w:style>
  <w:style w:type="paragraph" w:styleId="9A70A810BF2C48C0A541AB223DAB35877" w:customStyle="1">
    <w:name w:val="9A70A810BF2C48C0A541AB223DAB35877"/>
    <w:rsid w:val="00AD306F"/>
    <w:rPr>
      <w:lang w:val="en-US" w:eastAsia="en-US"/>
    </w:rPr>
  </w:style>
  <w:style w:type="paragraph" w:styleId="D40DDF1DE070443EBC57BF857042D2F17" w:customStyle="1">
    <w:name w:val="D40DDF1DE070443EBC57BF857042D2F17"/>
    <w:rsid w:val="00AD306F"/>
    <w:rPr>
      <w:lang w:val="en-US" w:eastAsia="en-US"/>
    </w:rPr>
  </w:style>
  <w:style w:type="paragraph" w:styleId="DefaultPlaceholder108206515871" w:customStyle="1">
    <w:name w:val="DefaultPlaceholder_108206515871"/>
    <w:rsid w:val="00AD306F"/>
    <w:rPr>
      <w:lang w:val="en-US" w:eastAsia="en-US"/>
    </w:rPr>
  </w:style>
  <w:style w:type="paragraph" w:styleId="44C358C58149445BA2755ADBB9F4F8AF21" w:customStyle="1">
    <w:name w:val="44C358C58149445BA2755ADBB9F4F8AF21"/>
    <w:rsid w:val="00AD306F"/>
    <w:rPr>
      <w:lang w:val="en-US" w:eastAsia="en-US"/>
    </w:rPr>
  </w:style>
  <w:style w:type="paragraph" w:styleId="5C8DB86FB84F49AD87BD5EC6E2153C2D8" w:customStyle="1">
    <w:name w:val="5C8DB86FB84F49AD87BD5EC6E2153C2D8"/>
    <w:rsid w:val="00AD306F"/>
    <w:rPr>
      <w:lang w:val="en-US" w:eastAsia="en-US"/>
    </w:rPr>
  </w:style>
  <w:style w:type="paragraph" w:styleId="648D2CD624BC4026886F3335B038148D13" w:customStyle="1">
    <w:name w:val="648D2CD624BC4026886F3335B038148D13"/>
    <w:rsid w:val="00AD306F"/>
    <w:rPr>
      <w:lang w:val="en-US" w:eastAsia="en-US"/>
    </w:rPr>
  </w:style>
  <w:style w:type="paragraph" w:styleId="F21B320DC5CC4CA29D18953BBE653F7720" w:customStyle="1">
    <w:name w:val="F21B320DC5CC4CA29D18953BBE653F7720"/>
    <w:rsid w:val="00AD306F"/>
    <w:rPr>
      <w:lang w:val="en-US" w:eastAsia="en-US"/>
    </w:rPr>
  </w:style>
  <w:style w:type="paragraph" w:styleId="19F5288FE7CC4C80A1FC8C20A439351A20" w:customStyle="1">
    <w:name w:val="19F5288FE7CC4C80A1FC8C20A439351A20"/>
    <w:rsid w:val="00AD306F"/>
    <w:rPr>
      <w:lang w:val="en-US" w:eastAsia="en-US"/>
    </w:rPr>
  </w:style>
  <w:style w:type="paragraph" w:styleId="6055CACF63754C38AEFAE0ADE58AB52F1" w:customStyle="1">
    <w:name w:val="6055CACF63754C38AEFAE0ADE58AB52F1"/>
    <w:rsid w:val="00AD306F"/>
    <w:rPr>
      <w:lang w:val="en-US" w:eastAsia="en-US"/>
    </w:rPr>
  </w:style>
  <w:style w:type="paragraph" w:styleId="D43C05E765C742E5A882436BE6D57E8E8" w:customStyle="1">
    <w:name w:val="D43C05E765C742E5A882436BE6D57E8E8"/>
    <w:rsid w:val="00AD306F"/>
    <w:rPr>
      <w:lang w:val="en-US" w:eastAsia="en-US"/>
    </w:rPr>
  </w:style>
  <w:style w:type="paragraph" w:styleId="63DECB86DD014B34AEC191358A05ADA78" w:customStyle="1">
    <w:name w:val="63DECB86DD014B34AEC191358A05ADA78"/>
    <w:rsid w:val="00AD306F"/>
    <w:rPr>
      <w:lang w:val="en-US" w:eastAsia="en-US"/>
    </w:rPr>
  </w:style>
  <w:style w:type="paragraph" w:styleId="9A70A810BF2C48C0A541AB223DAB35878" w:customStyle="1">
    <w:name w:val="9A70A810BF2C48C0A541AB223DAB35878"/>
    <w:rsid w:val="00AD306F"/>
    <w:rPr>
      <w:lang w:val="en-US" w:eastAsia="en-US"/>
    </w:rPr>
  </w:style>
  <w:style w:type="paragraph" w:styleId="D40DDF1DE070443EBC57BF857042D2F18" w:customStyle="1">
    <w:name w:val="D40DDF1DE070443EBC57BF857042D2F18"/>
    <w:rsid w:val="00AD306F"/>
    <w:rPr>
      <w:lang w:val="en-US" w:eastAsia="en-US"/>
    </w:rPr>
  </w:style>
  <w:style w:type="paragraph" w:styleId="DefaultPlaceholder108206515872" w:customStyle="1">
    <w:name w:val="DefaultPlaceholder_108206515872"/>
    <w:rsid w:val="00AD306F"/>
    <w:rPr>
      <w:lang w:val="en-US" w:eastAsia="en-US"/>
    </w:rPr>
  </w:style>
  <w:style w:type="paragraph" w:styleId="44C358C58149445BA2755ADBB9F4F8AF22" w:customStyle="1">
    <w:name w:val="44C358C58149445BA2755ADBB9F4F8AF22"/>
    <w:rsid w:val="00AD306F"/>
    <w:rPr>
      <w:lang w:val="en-US" w:eastAsia="en-US"/>
    </w:rPr>
  </w:style>
  <w:style w:type="paragraph" w:styleId="5C8DB86FB84F49AD87BD5EC6E2153C2D9" w:customStyle="1">
    <w:name w:val="5C8DB86FB84F49AD87BD5EC6E2153C2D9"/>
    <w:rsid w:val="00AD306F"/>
    <w:rPr>
      <w:lang w:val="en-US" w:eastAsia="en-US"/>
    </w:rPr>
  </w:style>
  <w:style w:type="paragraph" w:styleId="648D2CD624BC4026886F3335B038148D14" w:customStyle="1">
    <w:name w:val="648D2CD624BC4026886F3335B038148D14"/>
    <w:rsid w:val="00AD306F"/>
    <w:rPr>
      <w:lang w:val="en-US" w:eastAsia="en-US"/>
    </w:rPr>
  </w:style>
  <w:style w:type="paragraph" w:styleId="F21B320DC5CC4CA29D18953BBE653F7721" w:customStyle="1">
    <w:name w:val="F21B320DC5CC4CA29D18953BBE653F7721"/>
    <w:rsid w:val="00AD306F"/>
    <w:rPr>
      <w:lang w:val="en-US" w:eastAsia="en-US"/>
    </w:rPr>
  </w:style>
  <w:style w:type="paragraph" w:styleId="19F5288FE7CC4C80A1FC8C20A439351A21" w:customStyle="1">
    <w:name w:val="19F5288FE7CC4C80A1FC8C20A439351A21"/>
    <w:rsid w:val="00AD306F"/>
    <w:rPr>
      <w:lang w:val="en-US" w:eastAsia="en-US"/>
    </w:rPr>
  </w:style>
  <w:style w:type="paragraph" w:styleId="6055CACF63754C38AEFAE0ADE58AB52F2" w:customStyle="1">
    <w:name w:val="6055CACF63754C38AEFAE0ADE58AB52F2"/>
    <w:rsid w:val="00AD306F"/>
    <w:rPr>
      <w:lang w:val="en-US" w:eastAsia="en-US"/>
    </w:rPr>
  </w:style>
  <w:style w:type="paragraph" w:styleId="D43C05E765C742E5A882436BE6D57E8E9" w:customStyle="1">
    <w:name w:val="D43C05E765C742E5A882436BE6D57E8E9"/>
    <w:rsid w:val="00AD306F"/>
    <w:rPr>
      <w:lang w:val="en-US" w:eastAsia="en-US"/>
    </w:rPr>
  </w:style>
  <w:style w:type="paragraph" w:styleId="391733EBBDB746DE94658F4B5E2D48F9" w:customStyle="1">
    <w:name w:val="391733EBBDB746DE94658F4B5E2D48F9"/>
    <w:rsid w:val="00AD306F"/>
    <w:rPr>
      <w:lang w:val="en-US" w:eastAsia="en-US"/>
    </w:rPr>
  </w:style>
  <w:style w:type="paragraph" w:styleId="9A70A810BF2C48C0A541AB223DAB35879" w:customStyle="1">
    <w:name w:val="9A70A810BF2C48C0A541AB223DAB35879"/>
    <w:rsid w:val="00AD306F"/>
    <w:rPr>
      <w:lang w:val="en-US" w:eastAsia="en-US"/>
    </w:rPr>
  </w:style>
  <w:style w:type="paragraph" w:styleId="D40DDF1DE070443EBC57BF857042D2F19" w:customStyle="1">
    <w:name w:val="D40DDF1DE070443EBC57BF857042D2F19"/>
    <w:rsid w:val="00AD306F"/>
    <w:rPr>
      <w:lang w:val="en-US" w:eastAsia="en-US"/>
    </w:rPr>
  </w:style>
  <w:style w:type="paragraph" w:styleId="DefaultPlaceholder108206515873" w:customStyle="1">
    <w:name w:val="DefaultPlaceholder_108206515873"/>
    <w:rsid w:val="009A3780"/>
    <w:rPr>
      <w:lang w:val="en-US" w:eastAsia="en-US"/>
    </w:rPr>
  </w:style>
  <w:style w:type="paragraph" w:styleId="44C358C58149445BA2755ADBB9F4F8AF23" w:customStyle="1">
    <w:name w:val="44C358C58149445BA2755ADBB9F4F8AF23"/>
    <w:rsid w:val="009A3780"/>
    <w:rPr>
      <w:lang w:val="en-US" w:eastAsia="en-US"/>
    </w:rPr>
  </w:style>
  <w:style w:type="paragraph" w:styleId="5C8DB86FB84F49AD87BD5EC6E2153C2D10" w:customStyle="1">
    <w:name w:val="5C8DB86FB84F49AD87BD5EC6E2153C2D10"/>
    <w:rsid w:val="009A3780"/>
    <w:rPr>
      <w:lang w:val="en-US" w:eastAsia="en-US"/>
    </w:rPr>
  </w:style>
  <w:style w:type="paragraph" w:styleId="648D2CD624BC4026886F3335B038148D15" w:customStyle="1">
    <w:name w:val="648D2CD624BC4026886F3335B038148D15"/>
    <w:rsid w:val="009A3780"/>
    <w:rPr>
      <w:lang w:val="en-US" w:eastAsia="en-US"/>
    </w:rPr>
  </w:style>
  <w:style w:type="paragraph" w:styleId="F21B320DC5CC4CA29D18953BBE653F7722" w:customStyle="1">
    <w:name w:val="F21B320DC5CC4CA29D18953BBE653F7722"/>
    <w:rsid w:val="009A3780"/>
    <w:rPr>
      <w:lang w:val="en-US" w:eastAsia="en-US"/>
    </w:rPr>
  </w:style>
  <w:style w:type="paragraph" w:styleId="19F5288FE7CC4C80A1FC8C20A439351A22" w:customStyle="1">
    <w:name w:val="19F5288FE7CC4C80A1FC8C20A439351A22"/>
    <w:rsid w:val="009A3780"/>
    <w:rPr>
      <w:lang w:val="en-US" w:eastAsia="en-US"/>
    </w:rPr>
  </w:style>
  <w:style w:type="paragraph" w:styleId="6055CACF63754C38AEFAE0ADE58AB52F3" w:customStyle="1">
    <w:name w:val="6055CACF63754C38AEFAE0ADE58AB52F3"/>
    <w:rsid w:val="009A3780"/>
    <w:rPr>
      <w:lang w:val="en-US" w:eastAsia="en-US"/>
    </w:rPr>
  </w:style>
  <w:style w:type="paragraph" w:styleId="D43C05E765C742E5A882436BE6D57E8E10" w:customStyle="1">
    <w:name w:val="D43C05E765C742E5A882436BE6D57E8E10"/>
    <w:rsid w:val="009A3780"/>
    <w:rPr>
      <w:lang w:val="en-US" w:eastAsia="en-US"/>
    </w:rPr>
  </w:style>
  <w:style w:type="paragraph" w:styleId="391733EBBDB746DE94658F4B5E2D48F91" w:customStyle="1">
    <w:name w:val="391733EBBDB746DE94658F4B5E2D48F91"/>
    <w:rsid w:val="009A3780"/>
    <w:rPr>
      <w:lang w:val="en-US" w:eastAsia="en-US"/>
    </w:rPr>
  </w:style>
  <w:style w:type="paragraph" w:styleId="9A70A810BF2C48C0A541AB223DAB358710" w:customStyle="1">
    <w:name w:val="9A70A810BF2C48C0A541AB223DAB358710"/>
    <w:rsid w:val="009A3780"/>
    <w:rPr>
      <w:lang w:val="en-US" w:eastAsia="en-US"/>
    </w:rPr>
  </w:style>
  <w:style w:type="paragraph" w:styleId="D40DDF1DE070443EBC57BF857042D2F110" w:customStyle="1">
    <w:name w:val="D40DDF1DE070443EBC57BF857042D2F110"/>
    <w:rsid w:val="009A3780"/>
    <w:rPr>
      <w:lang w:val="en-US" w:eastAsia="en-US"/>
    </w:rPr>
  </w:style>
  <w:style w:type="paragraph" w:styleId="DefaultPlaceholder108206515874" w:customStyle="1">
    <w:name w:val="DefaultPlaceholder_108206515874"/>
    <w:rsid w:val="00963A2D"/>
    <w:rPr>
      <w:lang w:val="en-US" w:eastAsia="en-US"/>
    </w:rPr>
  </w:style>
  <w:style w:type="paragraph" w:styleId="44C358C58149445BA2755ADBB9F4F8AF24" w:customStyle="1">
    <w:name w:val="44C358C58149445BA2755ADBB9F4F8AF24"/>
    <w:rsid w:val="00963A2D"/>
    <w:rPr>
      <w:lang w:val="en-US" w:eastAsia="en-US"/>
    </w:rPr>
  </w:style>
  <w:style w:type="paragraph" w:styleId="5C8DB86FB84F49AD87BD5EC6E2153C2D11" w:customStyle="1">
    <w:name w:val="5C8DB86FB84F49AD87BD5EC6E2153C2D11"/>
    <w:rsid w:val="00963A2D"/>
    <w:rPr>
      <w:lang w:val="en-US" w:eastAsia="en-US"/>
    </w:rPr>
  </w:style>
  <w:style w:type="paragraph" w:styleId="648D2CD624BC4026886F3335B038148D16" w:customStyle="1">
    <w:name w:val="648D2CD624BC4026886F3335B038148D16"/>
    <w:rsid w:val="00963A2D"/>
    <w:rPr>
      <w:lang w:val="en-US" w:eastAsia="en-US"/>
    </w:rPr>
  </w:style>
  <w:style w:type="paragraph" w:styleId="F21B320DC5CC4CA29D18953BBE653F7723" w:customStyle="1">
    <w:name w:val="F21B320DC5CC4CA29D18953BBE653F7723"/>
    <w:rsid w:val="00963A2D"/>
    <w:rPr>
      <w:lang w:val="en-US" w:eastAsia="en-US"/>
    </w:rPr>
  </w:style>
  <w:style w:type="paragraph" w:styleId="19F5288FE7CC4C80A1FC8C20A439351A23" w:customStyle="1">
    <w:name w:val="19F5288FE7CC4C80A1FC8C20A439351A23"/>
    <w:rsid w:val="00963A2D"/>
    <w:rPr>
      <w:lang w:val="en-US" w:eastAsia="en-US"/>
    </w:rPr>
  </w:style>
  <w:style w:type="paragraph" w:styleId="6055CACF63754C38AEFAE0ADE58AB52F4" w:customStyle="1">
    <w:name w:val="6055CACF63754C38AEFAE0ADE58AB52F4"/>
    <w:rsid w:val="00963A2D"/>
    <w:rPr>
      <w:lang w:val="en-US" w:eastAsia="en-US"/>
    </w:rPr>
  </w:style>
  <w:style w:type="paragraph" w:styleId="D43C05E765C742E5A882436BE6D57E8E11" w:customStyle="1">
    <w:name w:val="D43C05E765C742E5A882436BE6D57E8E11"/>
    <w:rsid w:val="00963A2D"/>
    <w:rPr>
      <w:lang w:val="en-US" w:eastAsia="en-US"/>
    </w:rPr>
  </w:style>
  <w:style w:type="paragraph" w:styleId="F1F45581D58E40429AD189DD80ED4007" w:customStyle="1">
    <w:name w:val="F1F45581D58E40429AD189DD80ED4007"/>
    <w:rsid w:val="00963A2D"/>
    <w:rPr>
      <w:lang w:val="en-US" w:eastAsia="en-US"/>
    </w:rPr>
  </w:style>
  <w:style w:type="paragraph" w:styleId="9A70A810BF2C48C0A541AB223DAB358711" w:customStyle="1">
    <w:name w:val="9A70A810BF2C48C0A541AB223DAB358711"/>
    <w:rsid w:val="00963A2D"/>
    <w:rPr>
      <w:lang w:val="en-US" w:eastAsia="en-US"/>
    </w:rPr>
  </w:style>
  <w:style w:type="paragraph" w:styleId="D40DDF1DE070443EBC57BF857042D2F111" w:customStyle="1">
    <w:name w:val="D40DDF1DE070443EBC57BF857042D2F111"/>
    <w:rsid w:val="00963A2D"/>
    <w:rPr>
      <w:lang w:val="en-US" w:eastAsia="en-US"/>
    </w:rPr>
  </w:style>
  <w:style w:type="paragraph" w:styleId="DefaultPlaceholder108206515875" w:customStyle="1">
    <w:name w:val="DefaultPlaceholder_108206515875"/>
    <w:rsid w:val="00963A2D"/>
    <w:rPr>
      <w:lang w:val="en-US" w:eastAsia="en-US"/>
    </w:rPr>
  </w:style>
  <w:style w:type="paragraph" w:styleId="44C358C58149445BA2755ADBB9F4F8AF25" w:customStyle="1">
    <w:name w:val="44C358C58149445BA2755ADBB9F4F8AF25"/>
    <w:rsid w:val="00963A2D"/>
    <w:rPr>
      <w:lang w:val="en-US" w:eastAsia="en-US"/>
    </w:rPr>
  </w:style>
  <w:style w:type="paragraph" w:styleId="5C8DB86FB84F49AD87BD5EC6E2153C2D12" w:customStyle="1">
    <w:name w:val="5C8DB86FB84F49AD87BD5EC6E2153C2D12"/>
    <w:rsid w:val="00963A2D"/>
    <w:rPr>
      <w:lang w:val="en-US" w:eastAsia="en-US"/>
    </w:rPr>
  </w:style>
  <w:style w:type="paragraph" w:styleId="31528102D9E24CE4AEE5AAF418BA2A49" w:customStyle="1">
    <w:name w:val="31528102D9E24CE4AEE5AAF418BA2A49"/>
    <w:rsid w:val="00963A2D"/>
    <w:rPr>
      <w:lang w:val="en-US" w:eastAsia="en-US"/>
    </w:rPr>
  </w:style>
  <w:style w:type="paragraph" w:styleId="F21B320DC5CC4CA29D18953BBE653F7724" w:customStyle="1">
    <w:name w:val="F21B320DC5CC4CA29D18953BBE653F7724"/>
    <w:rsid w:val="00963A2D"/>
    <w:rPr>
      <w:lang w:val="en-US" w:eastAsia="en-US"/>
    </w:rPr>
  </w:style>
  <w:style w:type="paragraph" w:styleId="19F5288FE7CC4C80A1FC8C20A439351A24" w:customStyle="1">
    <w:name w:val="19F5288FE7CC4C80A1FC8C20A439351A24"/>
    <w:rsid w:val="00963A2D"/>
    <w:rPr>
      <w:lang w:val="en-US" w:eastAsia="en-US"/>
    </w:rPr>
  </w:style>
  <w:style w:type="paragraph" w:styleId="6055CACF63754C38AEFAE0ADE58AB52F5" w:customStyle="1">
    <w:name w:val="6055CACF63754C38AEFAE0ADE58AB52F5"/>
    <w:rsid w:val="00963A2D"/>
    <w:rPr>
      <w:lang w:val="en-US" w:eastAsia="en-US"/>
    </w:rPr>
  </w:style>
  <w:style w:type="paragraph" w:styleId="D43C05E765C742E5A882436BE6D57E8E12" w:customStyle="1">
    <w:name w:val="D43C05E765C742E5A882436BE6D57E8E12"/>
    <w:rsid w:val="00963A2D"/>
    <w:rPr>
      <w:lang w:val="en-US" w:eastAsia="en-US"/>
    </w:rPr>
  </w:style>
  <w:style w:type="paragraph" w:styleId="F1F45581D58E40429AD189DD80ED40071" w:customStyle="1">
    <w:name w:val="F1F45581D58E40429AD189DD80ED40071"/>
    <w:rsid w:val="00963A2D"/>
    <w:rPr>
      <w:lang w:val="en-US" w:eastAsia="en-US"/>
    </w:rPr>
  </w:style>
  <w:style w:type="paragraph" w:styleId="9A70A810BF2C48C0A541AB223DAB358712" w:customStyle="1">
    <w:name w:val="9A70A810BF2C48C0A541AB223DAB358712"/>
    <w:rsid w:val="00963A2D"/>
    <w:rPr>
      <w:lang w:val="en-US" w:eastAsia="en-US"/>
    </w:rPr>
  </w:style>
  <w:style w:type="paragraph" w:styleId="D40DDF1DE070443EBC57BF857042D2F112" w:customStyle="1">
    <w:name w:val="D40DDF1DE070443EBC57BF857042D2F112"/>
    <w:rsid w:val="00963A2D"/>
    <w:rPr>
      <w:lang w:val="en-US" w:eastAsia="en-US"/>
    </w:rPr>
  </w:style>
  <w:style w:type="paragraph" w:styleId="467533B11B3842A885C4CE0AFBB936CB" w:customStyle="1">
    <w:name w:val="467533B11B3842A885C4CE0AFBB936CB"/>
    <w:rsid w:val="00534ED1"/>
    <w:pPr>
      <w:spacing w:after="160" w:line="259" w:lineRule="auto"/>
    </w:pPr>
    <w:rPr>
      <w:lang w:val="es-CL" w:eastAsia="es-CL"/>
    </w:rPr>
  </w:style>
  <w:style w:type="paragraph" w:styleId="340553074E0848D2AE8D6AF27714379D" w:customStyle="1">
    <w:name w:val="340553074E0848D2AE8D6AF27714379D"/>
    <w:rsid w:val="00534ED1"/>
    <w:pPr>
      <w:spacing w:after="160" w:line="259" w:lineRule="auto"/>
    </w:pPr>
    <w:rPr>
      <w:lang w:val="es-CL" w:eastAsia="es-CL"/>
    </w:rPr>
  </w:style>
  <w:style w:type="paragraph" w:styleId="DefaultPlaceholder108206515876" w:customStyle="1">
    <w:name w:val="DefaultPlaceholder_108206515876"/>
    <w:rsid w:val="00E43702"/>
    <w:rPr>
      <w:lang w:val="en-US" w:eastAsia="en-US"/>
    </w:rPr>
  </w:style>
  <w:style w:type="paragraph" w:styleId="44C358C58149445BA2755ADBB9F4F8AF26" w:customStyle="1">
    <w:name w:val="44C358C58149445BA2755ADBB9F4F8AF26"/>
    <w:rsid w:val="00E43702"/>
    <w:rPr>
      <w:lang w:val="en-US" w:eastAsia="en-US"/>
    </w:rPr>
  </w:style>
  <w:style w:type="paragraph" w:styleId="F21B320DC5CC4CA29D18953BBE653F7725" w:customStyle="1">
    <w:name w:val="F21B320DC5CC4CA29D18953BBE653F7725"/>
    <w:rsid w:val="00E43702"/>
    <w:rPr>
      <w:lang w:val="en-US" w:eastAsia="en-US"/>
    </w:rPr>
  </w:style>
  <w:style w:type="paragraph" w:styleId="19F5288FE7CC4C80A1FC8C20A439351A25" w:customStyle="1">
    <w:name w:val="19F5288FE7CC4C80A1FC8C20A439351A25"/>
    <w:rsid w:val="00E43702"/>
    <w:rPr>
      <w:lang w:val="en-US" w:eastAsia="en-US"/>
    </w:rPr>
  </w:style>
  <w:style w:type="paragraph" w:styleId="6055CACF63754C38AEFAE0ADE58AB52F6" w:customStyle="1">
    <w:name w:val="6055CACF63754C38AEFAE0ADE58AB52F6"/>
    <w:rsid w:val="00E43702"/>
    <w:rPr>
      <w:lang w:val="en-US" w:eastAsia="en-US"/>
    </w:rPr>
  </w:style>
  <w:style w:type="paragraph" w:styleId="D43C05E765C742E5A882436BE6D57E8E13" w:customStyle="1">
    <w:name w:val="D43C05E765C742E5A882436BE6D57E8E13"/>
    <w:rsid w:val="00E43702"/>
    <w:rPr>
      <w:lang w:val="en-US" w:eastAsia="en-US"/>
    </w:rPr>
  </w:style>
  <w:style w:type="paragraph" w:styleId="F1F45581D58E40429AD189DD80ED40072" w:customStyle="1">
    <w:name w:val="F1F45581D58E40429AD189DD80ED40072"/>
    <w:rsid w:val="00E43702"/>
    <w:rPr>
      <w:lang w:val="en-US" w:eastAsia="en-US"/>
    </w:rPr>
  </w:style>
  <w:style w:type="paragraph" w:styleId="9A70A810BF2C48C0A541AB223DAB358713" w:customStyle="1">
    <w:name w:val="9A70A810BF2C48C0A541AB223DAB358713"/>
    <w:rsid w:val="00E43702"/>
    <w:rPr>
      <w:lang w:val="en-US" w:eastAsia="en-US"/>
    </w:rPr>
  </w:style>
  <w:style w:type="paragraph" w:styleId="D40DDF1DE070443EBC57BF857042D2F113" w:customStyle="1">
    <w:name w:val="D40DDF1DE070443EBC57BF857042D2F113"/>
    <w:rsid w:val="00E43702"/>
    <w:rPr>
      <w:lang w:val="en-US" w:eastAsia="en-US"/>
    </w:rPr>
  </w:style>
  <w:style w:type="paragraph" w:styleId="0003491FDAF3450DA841F91B1428BBB77" w:customStyle="1">
    <w:name w:val="0003491FDAF3450DA841F91B1428BBB77"/>
    <w:rsid w:val="00E43702"/>
    <w:rPr>
      <w:lang w:val="en-US" w:eastAsia="en-US"/>
    </w:rPr>
  </w:style>
  <w:style w:type="paragraph" w:styleId="DefaultPlaceholder108206515877" w:customStyle="1">
    <w:name w:val="DefaultPlaceholder_108206515877"/>
    <w:rsid w:val="00ED6A68"/>
    <w:rPr>
      <w:lang w:val="en-US" w:eastAsia="en-US"/>
    </w:rPr>
  </w:style>
  <w:style w:type="paragraph" w:styleId="44C358C58149445BA2755ADBB9F4F8AF27" w:customStyle="1">
    <w:name w:val="44C358C58149445BA2755ADBB9F4F8AF27"/>
    <w:rsid w:val="00ED6A68"/>
    <w:rPr>
      <w:lang w:val="en-US" w:eastAsia="en-US"/>
    </w:rPr>
  </w:style>
  <w:style w:type="paragraph" w:styleId="F21B320DC5CC4CA29D18953BBE653F7726" w:customStyle="1">
    <w:name w:val="F21B320DC5CC4CA29D18953BBE653F7726"/>
    <w:rsid w:val="00ED6A68"/>
    <w:rPr>
      <w:lang w:val="en-US" w:eastAsia="en-US"/>
    </w:rPr>
  </w:style>
  <w:style w:type="paragraph" w:styleId="19F5288FE7CC4C80A1FC8C20A439351A26" w:customStyle="1">
    <w:name w:val="19F5288FE7CC4C80A1FC8C20A439351A26"/>
    <w:rsid w:val="00ED6A68"/>
    <w:rPr>
      <w:lang w:val="en-US" w:eastAsia="en-US"/>
    </w:rPr>
  </w:style>
  <w:style w:type="paragraph" w:styleId="6055CACF63754C38AEFAE0ADE58AB52F7" w:customStyle="1">
    <w:name w:val="6055CACF63754C38AEFAE0ADE58AB52F7"/>
    <w:rsid w:val="00ED6A68"/>
    <w:rPr>
      <w:lang w:val="en-US" w:eastAsia="en-US"/>
    </w:rPr>
  </w:style>
  <w:style w:type="paragraph" w:styleId="D43C05E765C742E5A882436BE6D57E8E14" w:customStyle="1">
    <w:name w:val="D43C05E765C742E5A882436BE6D57E8E14"/>
    <w:rsid w:val="00ED6A68"/>
    <w:rPr>
      <w:lang w:val="en-US" w:eastAsia="en-US"/>
    </w:rPr>
  </w:style>
  <w:style w:type="paragraph" w:styleId="F1F45581D58E40429AD189DD80ED40073" w:customStyle="1">
    <w:name w:val="F1F45581D58E40429AD189DD80ED40073"/>
    <w:rsid w:val="00ED6A68"/>
    <w:rPr>
      <w:lang w:val="en-US" w:eastAsia="en-US"/>
    </w:rPr>
  </w:style>
  <w:style w:type="paragraph" w:styleId="9A70A810BF2C48C0A541AB223DAB358714" w:customStyle="1">
    <w:name w:val="9A70A810BF2C48C0A541AB223DAB358714"/>
    <w:rsid w:val="00ED6A68"/>
    <w:rPr>
      <w:lang w:val="en-US" w:eastAsia="en-US"/>
    </w:rPr>
  </w:style>
  <w:style w:type="paragraph" w:styleId="D40DDF1DE070443EBC57BF857042D2F114" w:customStyle="1">
    <w:name w:val="D40DDF1DE070443EBC57BF857042D2F114"/>
    <w:rsid w:val="00ED6A68"/>
    <w:rPr>
      <w:lang w:val="en-US" w:eastAsia="en-US"/>
    </w:rPr>
  </w:style>
  <w:style w:type="paragraph" w:styleId="0003491FDAF3450DA841F91B1428BBB78" w:customStyle="1">
    <w:name w:val="0003491FDAF3450DA841F91B1428BBB78"/>
    <w:rsid w:val="00ED6A68"/>
    <w:rPr>
      <w:lang w:val="en-US" w:eastAsia="en-US"/>
    </w:rPr>
  </w:style>
  <w:style w:type="paragraph" w:styleId="DefaultPlaceholder108206515878" w:customStyle="1">
    <w:name w:val="DefaultPlaceholder_108206515878"/>
    <w:rsid w:val="00ED6A68"/>
    <w:rPr>
      <w:lang w:val="en-US" w:eastAsia="en-US"/>
    </w:rPr>
  </w:style>
  <w:style w:type="paragraph" w:styleId="44C358C58149445BA2755ADBB9F4F8AF28" w:customStyle="1">
    <w:name w:val="44C358C58149445BA2755ADBB9F4F8AF28"/>
    <w:rsid w:val="00ED6A68"/>
    <w:rPr>
      <w:lang w:val="en-US" w:eastAsia="en-US"/>
    </w:rPr>
  </w:style>
  <w:style w:type="paragraph" w:styleId="CF15AFC5698F4E5498FB27BD95CD782F" w:customStyle="1">
    <w:name w:val="CF15AFC5698F4E5498FB27BD95CD782F"/>
    <w:rsid w:val="00ED6A68"/>
    <w:pPr>
      <w:spacing w:after="160" w:line="259" w:lineRule="auto"/>
    </w:pPr>
    <w:rPr>
      <w:lang w:val="es-CL" w:eastAsia="es-CL"/>
    </w:rPr>
  </w:style>
  <w:style w:type="paragraph" w:styleId="DefaultPlaceholder108206515879" w:customStyle="1">
    <w:name w:val="DefaultPlaceholder_108206515879"/>
    <w:rsid w:val="001D373F"/>
    <w:rPr>
      <w:lang w:val="en-US" w:eastAsia="en-US"/>
    </w:rPr>
  </w:style>
  <w:style w:type="paragraph" w:styleId="44C358C58149445BA2755ADBB9F4F8AF29" w:customStyle="1">
    <w:name w:val="44C358C58149445BA2755ADBB9F4F8AF29"/>
    <w:rsid w:val="001D373F"/>
    <w:rPr>
      <w:lang w:val="en-US" w:eastAsia="en-US"/>
    </w:rPr>
  </w:style>
  <w:style w:type="paragraph" w:styleId="CF15AFC5698F4E5498FB27BD95CD782F1" w:customStyle="1">
    <w:name w:val="CF15AFC5698F4E5498FB27BD95CD782F1"/>
    <w:rsid w:val="001D373F"/>
    <w:rPr>
      <w:lang w:val="en-US" w:eastAsia="en-US"/>
    </w:rPr>
  </w:style>
  <w:style w:type="paragraph" w:styleId="F21B320DC5CC4CA29D18953BBE653F7727" w:customStyle="1">
    <w:name w:val="F21B320DC5CC4CA29D18953BBE653F7727"/>
    <w:rsid w:val="001D373F"/>
    <w:rPr>
      <w:lang w:val="en-US" w:eastAsia="en-US"/>
    </w:rPr>
  </w:style>
  <w:style w:type="paragraph" w:styleId="19F5288FE7CC4C80A1FC8C20A439351A27" w:customStyle="1">
    <w:name w:val="19F5288FE7CC4C80A1FC8C20A439351A27"/>
    <w:rsid w:val="001D373F"/>
    <w:rPr>
      <w:lang w:val="en-US" w:eastAsia="en-US"/>
    </w:rPr>
  </w:style>
  <w:style w:type="paragraph" w:styleId="6055CACF63754C38AEFAE0ADE58AB52F8" w:customStyle="1">
    <w:name w:val="6055CACF63754C38AEFAE0ADE58AB52F8"/>
    <w:rsid w:val="001D373F"/>
    <w:rPr>
      <w:lang w:val="en-US" w:eastAsia="en-US"/>
    </w:rPr>
  </w:style>
  <w:style w:type="paragraph" w:styleId="D43C05E765C742E5A882436BE6D57E8E15" w:customStyle="1">
    <w:name w:val="D43C05E765C742E5A882436BE6D57E8E15"/>
    <w:rsid w:val="001D373F"/>
    <w:rPr>
      <w:lang w:val="en-US" w:eastAsia="en-US"/>
    </w:rPr>
  </w:style>
  <w:style w:type="paragraph" w:styleId="F1F45581D58E40429AD189DD80ED40074" w:customStyle="1">
    <w:name w:val="F1F45581D58E40429AD189DD80ED40074"/>
    <w:rsid w:val="001D373F"/>
    <w:rPr>
      <w:lang w:val="en-US" w:eastAsia="en-US"/>
    </w:rPr>
  </w:style>
  <w:style w:type="paragraph" w:styleId="9A70A810BF2C48C0A541AB223DAB358715" w:customStyle="1">
    <w:name w:val="9A70A810BF2C48C0A541AB223DAB358715"/>
    <w:rsid w:val="001D373F"/>
    <w:rPr>
      <w:lang w:val="en-US" w:eastAsia="en-US"/>
    </w:rPr>
  </w:style>
  <w:style w:type="paragraph" w:styleId="D40DDF1DE070443EBC57BF857042D2F115" w:customStyle="1">
    <w:name w:val="D40DDF1DE070443EBC57BF857042D2F115"/>
    <w:rsid w:val="001D373F"/>
    <w:rPr>
      <w:lang w:val="en-US" w:eastAsia="en-US"/>
    </w:rPr>
  </w:style>
  <w:style w:type="paragraph" w:styleId="0003491FDAF3450DA841F91B1428BBB79" w:customStyle="1">
    <w:name w:val="0003491FDAF3450DA841F91B1428BBB79"/>
    <w:rsid w:val="001D373F"/>
    <w:rPr>
      <w:lang w:val="en-US" w:eastAsia="en-US"/>
    </w:rPr>
  </w:style>
  <w:style w:type="paragraph" w:styleId="DefaultPlaceholder108206515880" w:customStyle="1">
    <w:name w:val="DefaultPlaceholder_108206515880"/>
    <w:rsid w:val="00F468DB"/>
    <w:rPr>
      <w:lang w:val="en-US" w:eastAsia="en-US"/>
    </w:rPr>
  </w:style>
  <w:style w:type="paragraph" w:styleId="44C358C58149445BA2755ADBB9F4F8AF30" w:customStyle="1">
    <w:name w:val="44C358C58149445BA2755ADBB9F4F8AF30"/>
    <w:rsid w:val="00F468DB"/>
    <w:rPr>
      <w:lang w:val="en-US" w:eastAsia="en-US"/>
    </w:rPr>
  </w:style>
  <w:style w:type="paragraph" w:styleId="CF15AFC5698F4E5498FB27BD95CD782F2" w:customStyle="1">
    <w:name w:val="CF15AFC5698F4E5498FB27BD95CD782F2"/>
    <w:rsid w:val="00F468DB"/>
    <w:rPr>
      <w:lang w:val="en-US" w:eastAsia="en-US"/>
    </w:rPr>
  </w:style>
  <w:style w:type="paragraph" w:styleId="F21B320DC5CC4CA29D18953BBE653F7728" w:customStyle="1">
    <w:name w:val="F21B320DC5CC4CA29D18953BBE653F7728"/>
    <w:rsid w:val="00F468DB"/>
    <w:rPr>
      <w:lang w:val="en-US" w:eastAsia="en-US"/>
    </w:rPr>
  </w:style>
  <w:style w:type="paragraph" w:styleId="19F5288FE7CC4C80A1FC8C20A439351A28" w:customStyle="1">
    <w:name w:val="19F5288FE7CC4C80A1FC8C20A439351A28"/>
    <w:rsid w:val="00F468DB"/>
    <w:rPr>
      <w:lang w:val="en-US" w:eastAsia="en-US"/>
    </w:rPr>
  </w:style>
  <w:style w:type="paragraph" w:styleId="6055CACF63754C38AEFAE0ADE58AB52F9" w:customStyle="1">
    <w:name w:val="6055CACF63754C38AEFAE0ADE58AB52F9"/>
    <w:rsid w:val="00F468DB"/>
    <w:rPr>
      <w:lang w:val="en-US" w:eastAsia="en-US"/>
    </w:rPr>
  </w:style>
  <w:style w:type="paragraph" w:styleId="D43C05E765C742E5A882436BE6D57E8E16" w:customStyle="1">
    <w:name w:val="D43C05E765C742E5A882436BE6D57E8E16"/>
    <w:rsid w:val="00F468DB"/>
    <w:rPr>
      <w:lang w:val="en-US" w:eastAsia="en-US"/>
    </w:rPr>
  </w:style>
  <w:style w:type="paragraph" w:styleId="F1F45581D58E40429AD189DD80ED40075" w:customStyle="1">
    <w:name w:val="F1F45581D58E40429AD189DD80ED40075"/>
    <w:rsid w:val="00F468DB"/>
    <w:rPr>
      <w:lang w:val="en-US" w:eastAsia="en-US"/>
    </w:rPr>
  </w:style>
  <w:style w:type="paragraph" w:styleId="9A70A810BF2C48C0A541AB223DAB358716" w:customStyle="1">
    <w:name w:val="9A70A810BF2C48C0A541AB223DAB358716"/>
    <w:rsid w:val="00F468DB"/>
    <w:rPr>
      <w:lang w:val="en-US" w:eastAsia="en-US"/>
    </w:rPr>
  </w:style>
  <w:style w:type="paragraph" w:styleId="D40DDF1DE070443EBC57BF857042D2F116" w:customStyle="1">
    <w:name w:val="D40DDF1DE070443EBC57BF857042D2F116"/>
    <w:rsid w:val="00F468DB"/>
    <w:rPr>
      <w:lang w:val="en-US" w:eastAsia="en-US"/>
    </w:rPr>
  </w:style>
  <w:style w:type="paragraph" w:styleId="0003491FDAF3450DA841F91B1428BBB710" w:customStyle="1">
    <w:name w:val="0003491FDAF3450DA841F91B1428BBB710"/>
    <w:rsid w:val="00F468DB"/>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0C736E65FA70C94EBE580B3FF5E57992" ma:contentTypeVersion="2727" ma:contentTypeDescription="The base project type from which other project content types inherit their information." ma:contentTypeScope="" ma:versionID="37685515875c62bc99ab9837edc9a6b7">
  <xsd:schema xmlns:xsd="http://www.w3.org/2001/XMLSchema" xmlns:xs="http://www.w3.org/2001/XMLSchema" xmlns:p="http://schemas.microsoft.com/office/2006/metadata/properties" xmlns:ns2="cdc7663a-08f0-4737-9e8c-148ce897a09c" targetNamespace="http://schemas.microsoft.com/office/2006/metadata/properties" ma:root="true" ma:fieldsID="284e8d0d1047df4fa90423dcf996b8a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349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316C1B3571D35438C22C6A229338637" ma:contentTypeVersion="2941" ma:contentTypeDescription="A content type to manage public (operations) IDB documents" ma:contentTypeScope="" ma:versionID="a92ffa07d23f653b96a7766cb227948c">
  <xsd:schema xmlns:xsd="http://www.w3.org/2001/XMLSchema" xmlns:xs="http://www.w3.org/2001/XMLSchema" xmlns:p="http://schemas.microsoft.com/office/2006/metadata/properties" xmlns:ns2="cdc7663a-08f0-4737-9e8c-148ce897a09c" targetNamespace="http://schemas.microsoft.com/office/2006/metadata/properties" ma:root="true" ma:fieldsID="e62d4de7d55a770064332308d0cdad6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49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0C736E65FA70C94EBE580B3FF5E57992" ma:contentTypeVersion="2843" ma:contentTypeDescription="The base project type from which other project content types inherit their information." ma:contentTypeScope="" ma:versionID="31fe6efc4478ca8e737ccc2ba8cc84dc">
  <xsd:schema xmlns:xsd="http://www.w3.org/2001/XMLSchema" xmlns:xs="http://www.w3.org/2001/XMLSchema" xmlns:p="http://schemas.microsoft.com/office/2006/metadata/properties" xmlns:ns2="cdc7663a-08f0-4737-9e8c-148ce897a09c" targetNamespace="http://schemas.microsoft.com/office/2006/metadata/properties" ma:root="true" ma:fieldsID="284e8d0d1047df4fa90423dcf996b8a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349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IFD/FMM</Division_x0020_or_x0020_Unit>
    <_dlc_DocId xmlns="cdc7663a-08f0-4737-9e8c-148ce897a09c">EZSHARE-1788771129-13</_dlc_DocId>
    <Document_x0020_Author xmlns="cdc7663a-08f0-4737-9e8c-148ce897a09c">Calderon Ramirez Ana Cristina</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RG</TermName>
          <TermId xmlns="http://schemas.microsoft.com/office/infopath/2007/PartnerControls">2537a5b7-6d8e-482c-94dc-32c3cc44ff65</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RG-T3499</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RM-FIN</TermName>
          <TermId xmlns="http://schemas.microsoft.com/office/infopath/2007/PartnerControls">b56c0fa9-229d-468b-ab4e-704b161960d9</TermId>
        </TermInfo>
      </Terms>
    </b2ec7cfb18674cb8803df6b262e8b107>
    <Document_x0020_Language_x0020_IDB xmlns="cdc7663a-08f0-4737-9e8c-148ce897a09c">English</Document_x0020_Language_x0020_IDB>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RM</TermName>
          <TermId xmlns="http://schemas.microsoft.com/office/infopath/2007/PartnerControls">c8fda4a7-691a-4c65-b227-9825197b5cd2</TermId>
        </TermInfo>
      </Terms>
    </nddeef1749674d76abdbe4b239a70bc6>
    <_dlc_DocIdUrl xmlns="cdc7663a-08f0-4737-9e8c-148ce897a09c">
      <Url>https://idbg.sharepoint.com/teams/EZ-RG-TCP/RG-T3499/_layouts/15/DocIdRedir.aspx?ID=EZSHARE-1788771129-13</Url>
      <Description>EZSHARE-1788771129-13</Description>
    </_dlc_DocIdUrl>
    <Phase xmlns="cdc7663a-08f0-4737-9e8c-148ce897a09c">ACTIVE</Phase>
    <Other_x0020_Author xmlns="cdc7663a-08f0-4737-9e8c-148ce897a09c">Lorena Kevish</Other_x0020_Author>
    <IDBDocs_x0020_Number xmlns="cdc7663a-08f0-4737-9e8c-148ce897a09c" xsi:nil="true"/>
    <TaxCatchAll xmlns="cdc7663a-08f0-4737-9e8c-148ce897a09c">
      <Value>68</Value>
      <Value>44</Value>
      <Value>1</Value>
      <Value>56</Value>
    </TaxCatchAll>
    <Fiscal_x0020_Year_x0020_IDB xmlns="cdc7663a-08f0-4737-9e8c-148ce897a09c">2019</Fiscal_x0020_Year_x0020_IDB>
    <Operation_x0020_Type xmlns="cdc7663a-08f0-4737-9e8c-148ce897a09c">TCP</Operation_x0020_Type>
    <Extracted_x0020_Keywords xmlns="cdc7663a-08f0-4737-9e8c-148ce897a09c" xsi:nil="tru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69D89B64-71E0-4AEC-B2BD-8D93FBFC1A88}"/>
</file>

<file path=customXml/itemProps10.xml><?xml version="1.0" encoding="utf-8"?>
<ds:datastoreItem xmlns:ds="http://schemas.openxmlformats.org/officeDocument/2006/customXml" ds:itemID="{8DAD8F57-0CCA-47A3-940A-6D2ED6571BA0}"/>
</file>

<file path=customXml/itemProps11.xml><?xml version="1.0" encoding="utf-8"?>
<ds:datastoreItem xmlns:ds="http://schemas.openxmlformats.org/officeDocument/2006/customXml" ds:itemID="{94FD40DC-56E2-445B-8A6E-E4A5EEC0A486}"/>
</file>

<file path=customXml/itemProps2.xml><?xml version="1.0" encoding="utf-8"?>
<ds:datastoreItem xmlns:ds="http://schemas.openxmlformats.org/officeDocument/2006/customXml" ds:itemID="{D2233C32-BBC9-45AF-B0E6-94F09B2905B6}"/>
</file>

<file path=customXml/itemProps3.xml><?xml version="1.0" encoding="utf-8"?>
<ds:datastoreItem xmlns:ds="http://schemas.openxmlformats.org/officeDocument/2006/customXml" ds:itemID="{1475679A-0861-45A7-84FB-75A0BE08E980}"/>
</file>

<file path=customXml/itemProps4.xml><?xml version="1.0" encoding="utf-8"?>
<ds:datastoreItem xmlns:ds="http://schemas.openxmlformats.org/officeDocument/2006/customXml" ds:itemID="{67D22345-0C26-43AA-BC66-9F0569FA7417}"/>
</file>

<file path=customXml/itemProps5.xml><?xml version="1.0" encoding="utf-8"?>
<ds:datastoreItem xmlns:ds="http://schemas.openxmlformats.org/officeDocument/2006/customXml" ds:itemID="{D0A26C20-0DF7-4812-ACA9-3E995D543476}"/>
</file>

<file path=customXml/itemProps6.xml><?xml version="1.0" encoding="utf-8"?>
<ds:datastoreItem xmlns:ds="http://schemas.openxmlformats.org/officeDocument/2006/customXml" ds:itemID="{E8CC83A1-D53E-4BC5-AF38-88937CF0954C}"/>
</file>

<file path=customXml/itemProps7.xml><?xml version="1.0" encoding="utf-8"?>
<ds:datastoreItem xmlns:ds="http://schemas.openxmlformats.org/officeDocument/2006/customXml" ds:itemID="{6EDDBA7D-F742-47E2-834A-81ACE9D40A2A}"/>
</file>

<file path=customXml/itemProps8.xml><?xml version="1.0" encoding="utf-8"?>
<ds:datastoreItem xmlns:ds="http://schemas.openxmlformats.org/officeDocument/2006/customXml" ds:itemID="{3507D9E5-DB4A-4319-927E-844897F8A7F7}"/>
</file>

<file path=customXml/itemProps9.xml><?xml version="1.0" encoding="utf-8"?>
<ds:datastoreItem xmlns:ds="http://schemas.openxmlformats.org/officeDocument/2006/customXml" ds:itemID="{264BC5C6-E1C4-4327-B0E0-A1E21272CE59}"/>
</file>

<file path=docProps/app.xml><?xml version="1.0" encoding="utf-8"?>
<ap: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Inter-American Development Bank</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Strachan;Viraj Kanjee</dc:creator>
  <cp:keywords/>
  <cp:lastModifiedBy>Kevish, Maria Lorena</cp:lastModifiedBy>
  <cp:revision>81</cp:revision>
  <cp:lastPrinted>2011-03-28T14:34:00Z</cp:lastPrinted>
  <dcterms:created xsi:type="dcterms:W3CDTF">2019-05-21T18:01:00Z</dcterms:created>
  <dcterms:modified xsi:type="dcterms:W3CDTF">2019-11-07T17:38:50Z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68;#RM-FIN|b56c0fa9-229d-468b-ab4e-704b161960d9</vt:lpwstr>
  </property>
  <property fmtid="{D5CDD505-2E9C-101B-9397-08002B2CF9AE}" pid="7" name="Country">
    <vt:lpwstr>44;#RG|2537a5b7-6d8e-482c-94dc-32c3cc44ff65</vt:lpwstr>
  </property>
  <property fmtid="{D5CDD505-2E9C-101B-9397-08002B2CF9AE}" pid="8" name="_dlc_DocIdItemGuid">
    <vt:lpwstr>9798813a-5983-4bc7-941b-56b37fce677b</vt:lpwstr>
  </property>
  <property fmtid="{D5CDD505-2E9C-101B-9397-08002B2CF9AE}" pid="9" name="Fund IDB">
    <vt:lpwstr/>
  </property>
  <property fmtid="{D5CDD505-2E9C-101B-9397-08002B2CF9AE}" pid="10" name="Disclosed">
    <vt:bool>false</vt:bool>
  </property>
  <property fmtid="{D5CDD505-2E9C-101B-9397-08002B2CF9AE}" pid="11" name="Sector IDB">
    <vt:lpwstr>56;#RM|c8fda4a7-691a-4c65-b227-9825197b5cd2</vt:lpwstr>
  </property>
  <property fmtid="{D5CDD505-2E9C-101B-9397-08002B2CF9AE}" pid="12" name="Function Operations IDB">
    <vt:lpwstr>1;#Project Preparation Planning and Design|29ca0c72-1fc4-435f-a09c-28585cb5eac9</vt:lpwstr>
  </property>
  <property fmtid="{D5CDD505-2E9C-101B-9397-08002B2CF9AE}" pid="14" name="Disclosure Activity">
    <vt:lpwstr>TC Document</vt:lpwstr>
  </property>
  <property fmtid="{D5CDD505-2E9C-101B-9397-08002B2CF9AE}" pid="16" name="ContentTypeId">
    <vt:lpwstr>0x0101001A458A224826124E8B45B1D613300CFC002316C1B3571D35438C22C6A229338637</vt:lpwstr>
  </property>
</Properties>
</file>