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629A0" w14:textId="77777777" w:rsidR="00B66811" w:rsidRPr="00FC13C9" w:rsidRDefault="00B66811" w:rsidP="00B66811">
      <w:pPr>
        <w:pStyle w:val="ListParagraph"/>
        <w:spacing w:before="120" w:after="0" w:line="360" w:lineRule="auto"/>
        <w:ind w:left="0"/>
        <w:jc w:val="center"/>
        <w:rPr>
          <w:rFonts w:ascii="Times New Roman" w:hAnsi="Times New Roman" w:cs="Times New Roman"/>
          <w:b/>
          <w:lang w:val="es-ES_tradnl"/>
        </w:rPr>
      </w:pPr>
      <w:r w:rsidRPr="00FC13C9">
        <w:rPr>
          <w:rFonts w:ascii="Times New Roman" w:hAnsi="Times New Roman" w:cs="Times New Roman"/>
          <w:b/>
          <w:lang w:val="es-ES_tradnl"/>
        </w:rPr>
        <w:t>PLAN DE MONITOREO Y EVALUACIÓN DE IMPACTO</w:t>
      </w:r>
    </w:p>
    <w:p w14:paraId="0EC7AAF5" w14:textId="77777777" w:rsidR="00B66811" w:rsidRPr="00FC13C9" w:rsidRDefault="00B66811" w:rsidP="00B66811">
      <w:pPr>
        <w:pStyle w:val="ListParagraph"/>
        <w:spacing w:before="120" w:after="0" w:line="360" w:lineRule="auto"/>
        <w:ind w:left="0"/>
        <w:jc w:val="center"/>
        <w:rPr>
          <w:rFonts w:ascii="Times New Roman" w:hAnsi="Times New Roman" w:cs="Times New Roman"/>
          <w:b/>
          <w:lang w:val="es-ES_tradnl"/>
        </w:rPr>
      </w:pPr>
    </w:p>
    <w:p w14:paraId="24DF8ABF" w14:textId="2F6DAA18" w:rsidR="00BD2FF7" w:rsidRPr="00BD2FF7" w:rsidRDefault="000C0631" w:rsidP="00BD2FF7">
      <w:pPr>
        <w:pStyle w:val="ListParagraph"/>
        <w:spacing w:before="120" w:line="360" w:lineRule="auto"/>
        <w:jc w:val="center"/>
        <w:rPr>
          <w:rFonts w:ascii="Times New Roman" w:hAnsi="Times New Roman" w:cs="Times New Roman"/>
          <w:b/>
          <w:smallCaps/>
          <w:sz w:val="32"/>
          <w:lang w:val="es-419"/>
        </w:rPr>
      </w:pPr>
      <w:r w:rsidRPr="00BD2FF7">
        <w:rPr>
          <w:rFonts w:ascii="Times New Roman" w:hAnsi="Times New Roman" w:cs="Times New Roman"/>
          <w:b/>
          <w:smallCaps/>
          <w:sz w:val="32"/>
          <w:lang w:val="es-ES_tradnl"/>
        </w:rPr>
        <w:t>Pro</w:t>
      </w:r>
      <w:r>
        <w:rPr>
          <w:rFonts w:ascii="Times New Roman" w:hAnsi="Times New Roman" w:cs="Times New Roman"/>
          <w:b/>
          <w:smallCaps/>
          <w:sz w:val="32"/>
          <w:lang w:val="es-ES_tradnl"/>
        </w:rPr>
        <w:t xml:space="preserve">yecto </w:t>
      </w:r>
      <w:r w:rsidR="00BD2FF7" w:rsidRPr="00BD2FF7">
        <w:rPr>
          <w:rFonts w:ascii="Times New Roman" w:hAnsi="Times New Roman" w:cs="Times New Roman"/>
          <w:b/>
          <w:smallCaps/>
          <w:sz w:val="32"/>
          <w:lang w:val="es-ES_tradnl"/>
        </w:rPr>
        <w:t xml:space="preserve">de Innovación Agropecuaria Sostenible e Incluyente en Panamá </w:t>
      </w:r>
    </w:p>
    <w:p w14:paraId="2A0CC841" w14:textId="1313CCA7" w:rsidR="00B66811" w:rsidRPr="00246B38" w:rsidRDefault="000A6EB9" w:rsidP="00B66811">
      <w:pPr>
        <w:pStyle w:val="ListParagraph"/>
        <w:spacing w:before="120" w:after="0" w:line="360" w:lineRule="auto"/>
        <w:ind w:left="0"/>
        <w:jc w:val="center"/>
        <w:rPr>
          <w:rFonts w:ascii="Times New Roman" w:hAnsi="Times New Roman" w:cs="Times New Roman"/>
          <w:lang w:val="es-ES"/>
        </w:rPr>
      </w:pPr>
      <w:r>
        <w:rPr>
          <w:rFonts w:ascii="Times New Roman" w:hAnsi="Times New Roman" w:cs="Times New Roman"/>
          <w:smallCaps/>
          <w:lang w:val="es-ES"/>
        </w:rPr>
        <w:t>PN</w:t>
      </w:r>
      <w:r w:rsidR="00B66811" w:rsidRPr="00246B38">
        <w:rPr>
          <w:rFonts w:ascii="Times New Roman" w:hAnsi="Times New Roman" w:cs="Times New Roman"/>
          <w:smallCaps/>
          <w:lang w:val="es-ES"/>
        </w:rPr>
        <w:t>-L1</w:t>
      </w:r>
      <w:r w:rsidR="004500EC">
        <w:rPr>
          <w:rFonts w:ascii="Times New Roman" w:hAnsi="Times New Roman" w:cs="Times New Roman"/>
          <w:smallCaps/>
          <w:lang w:val="es-ES"/>
        </w:rPr>
        <w:t>166</w:t>
      </w:r>
    </w:p>
    <w:p w14:paraId="476B3A82" w14:textId="77777777" w:rsidR="00B66811" w:rsidRDefault="00B66811" w:rsidP="00B66811">
      <w:pPr>
        <w:pStyle w:val="ListParagraph"/>
        <w:spacing w:before="120" w:after="0" w:line="360" w:lineRule="auto"/>
        <w:ind w:left="0"/>
        <w:jc w:val="center"/>
        <w:rPr>
          <w:rFonts w:ascii="Times New Roman" w:hAnsi="Times New Roman" w:cs="Times New Roman"/>
          <w:b/>
          <w:i/>
          <w:lang w:val="es-ES"/>
        </w:rPr>
      </w:pPr>
    </w:p>
    <w:p w14:paraId="77B05F58" w14:textId="77777777" w:rsidR="00B66811" w:rsidRDefault="00B66811" w:rsidP="00B66811">
      <w:pPr>
        <w:pStyle w:val="ListParagraph"/>
        <w:spacing w:before="120" w:after="0" w:line="360" w:lineRule="auto"/>
        <w:ind w:left="0"/>
        <w:jc w:val="center"/>
        <w:rPr>
          <w:rFonts w:ascii="Times New Roman" w:hAnsi="Times New Roman" w:cs="Times New Roman"/>
          <w:b/>
          <w:i/>
          <w:lang w:val="es-ES"/>
        </w:rPr>
      </w:pPr>
    </w:p>
    <w:p w14:paraId="4446B62B" w14:textId="77777777" w:rsidR="00B66811" w:rsidRPr="00FC13C9" w:rsidRDefault="00B66811" w:rsidP="00B66811">
      <w:pPr>
        <w:pStyle w:val="ListParagraph"/>
        <w:spacing w:before="120" w:after="0" w:line="360" w:lineRule="auto"/>
        <w:ind w:left="0"/>
        <w:jc w:val="center"/>
        <w:rPr>
          <w:rFonts w:ascii="Times New Roman" w:hAnsi="Times New Roman" w:cs="Times New Roman"/>
          <w:b/>
          <w:i/>
          <w:lang w:val="es-ES"/>
        </w:rPr>
      </w:pPr>
    </w:p>
    <w:p w14:paraId="67C76B8E" w14:textId="566A54CD" w:rsidR="00B66811" w:rsidRPr="004500EC" w:rsidRDefault="004500EC" w:rsidP="00B66811">
      <w:pPr>
        <w:pStyle w:val="ListParagraph"/>
        <w:spacing w:before="120" w:after="0" w:line="360" w:lineRule="auto"/>
        <w:ind w:left="0"/>
        <w:jc w:val="center"/>
        <w:rPr>
          <w:rFonts w:ascii="Times New Roman" w:hAnsi="Times New Roman" w:cs="Times New Roman"/>
          <w:b/>
          <w:lang w:val="es-ES"/>
        </w:rPr>
      </w:pPr>
      <w:r w:rsidRPr="004500EC">
        <w:rPr>
          <w:rFonts w:ascii="Times New Roman" w:hAnsi="Times New Roman" w:cs="Times New Roman"/>
          <w:b/>
          <w:lang w:val="es-ES"/>
        </w:rPr>
        <w:t>Mayo</w:t>
      </w:r>
      <w:r w:rsidR="00B66811" w:rsidRPr="004500EC">
        <w:rPr>
          <w:rFonts w:ascii="Times New Roman" w:hAnsi="Times New Roman" w:cs="Times New Roman"/>
          <w:b/>
          <w:lang w:val="es-ES"/>
        </w:rPr>
        <w:t xml:space="preserve"> 20</w:t>
      </w:r>
      <w:r w:rsidRPr="004500EC">
        <w:rPr>
          <w:rFonts w:ascii="Times New Roman" w:hAnsi="Times New Roman" w:cs="Times New Roman"/>
          <w:b/>
          <w:lang w:val="es-ES"/>
        </w:rPr>
        <w:t>21</w:t>
      </w:r>
    </w:p>
    <w:p w14:paraId="687621EA" w14:textId="77777777" w:rsidR="00B66811" w:rsidRPr="00FC13C9" w:rsidRDefault="00B66811" w:rsidP="00B66811">
      <w:pPr>
        <w:pStyle w:val="ListParagraph"/>
        <w:spacing w:before="120" w:after="0" w:line="360" w:lineRule="auto"/>
        <w:ind w:left="1080"/>
        <w:jc w:val="center"/>
        <w:rPr>
          <w:rFonts w:ascii="Times New Roman" w:hAnsi="Times New Roman" w:cs="Times New Roman"/>
          <w:b/>
          <w:lang w:val="es-ES"/>
        </w:rPr>
      </w:pPr>
    </w:p>
    <w:p w14:paraId="17000D77" w14:textId="77777777" w:rsidR="00B66811" w:rsidRPr="00FC13C9" w:rsidRDefault="00B66811" w:rsidP="00B66811">
      <w:pPr>
        <w:pStyle w:val="ListParagraph"/>
        <w:spacing w:before="120" w:after="0" w:line="360" w:lineRule="auto"/>
        <w:ind w:left="1080"/>
        <w:jc w:val="center"/>
        <w:rPr>
          <w:rFonts w:ascii="Times New Roman" w:hAnsi="Times New Roman" w:cs="Times New Roman"/>
          <w:b/>
          <w:lang w:val="es-ES"/>
        </w:rPr>
      </w:pPr>
    </w:p>
    <w:p w14:paraId="78114094" w14:textId="77777777" w:rsidR="00B66811" w:rsidRPr="00FC13C9" w:rsidRDefault="00B66811" w:rsidP="00B66811">
      <w:pPr>
        <w:pStyle w:val="ListParagraph"/>
        <w:spacing w:before="120" w:after="0" w:line="360" w:lineRule="auto"/>
        <w:ind w:left="1080"/>
        <w:jc w:val="center"/>
        <w:rPr>
          <w:rFonts w:ascii="Times New Roman" w:hAnsi="Times New Roman" w:cs="Times New Roman"/>
          <w:b/>
          <w:lang w:val="es-ES"/>
        </w:rPr>
      </w:pPr>
    </w:p>
    <w:p w14:paraId="48E7705E" w14:textId="77777777" w:rsidR="00B66811" w:rsidRPr="00FC13C9" w:rsidRDefault="00B66811" w:rsidP="00B66811">
      <w:pPr>
        <w:pStyle w:val="ListParagraph"/>
        <w:spacing w:before="120" w:after="0" w:line="360" w:lineRule="auto"/>
        <w:ind w:left="1080"/>
        <w:jc w:val="center"/>
        <w:rPr>
          <w:rFonts w:ascii="Times New Roman" w:hAnsi="Times New Roman" w:cs="Times New Roman"/>
          <w:b/>
          <w:lang w:val="es-ES"/>
        </w:rPr>
      </w:pPr>
    </w:p>
    <w:p w14:paraId="71CE90B3" w14:textId="77777777" w:rsidR="00B66811" w:rsidRPr="00FC13C9" w:rsidRDefault="00B66811" w:rsidP="00B66811">
      <w:pPr>
        <w:pStyle w:val="ListParagraph"/>
        <w:spacing w:before="120" w:after="0" w:line="360" w:lineRule="auto"/>
        <w:ind w:left="1080"/>
        <w:jc w:val="center"/>
        <w:rPr>
          <w:rFonts w:ascii="Times New Roman" w:hAnsi="Times New Roman" w:cs="Times New Roman"/>
          <w:b/>
          <w:lang w:val="es-ES"/>
        </w:rPr>
      </w:pPr>
    </w:p>
    <w:p w14:paraId="1C9218F8" w14:textId="77777777" w:rsidR="00B66811" w:rsidRPr="00FC13C9" w:rsidRDefault="00B66811" w:rsidP="00B66811">
      <w:pPr>
        <w:pStyle w:val="NoSpacing"/>
        <w:rPr>
          <w:rFonts w:ascii="Times New Roman" w:hAnsi="Times New Roman" w:cs="Times New Roman"/>
          <w:lang w:val="es-ES"/>
        </w:rPr>
      </w:pPr>
    </w:p>
    <w:p w14:paraId="2BD491F9" w14:textId="77777777" w:rsidR="00B66811" w:rsidRPr="00FC13C9" w:rsidRDefault="00B66811" w:rsidP="00B66811">
      <w:pPr>
        <w:pStyle w:val="NoSpacing"/>
        <w:rPr>
          <w:rFonts w:ascii="Times New Roman" w:hAnsi="Times New Roman" w:cs="Times New Roman"/>
          <w:lang w:val="es-ES"/>
        </w:rPr>
      </w:pPr>
    </w:p>
    <w:p w14:paraId="14F0D9EC" w14:textId="77777777" w:rsidR="00B66811" w:rsidRPr="00FC13C9" w:rsidRDefault="00B66811" w:rsidP="00B66811">
      <w:pPr>
        <w:pStyle w:val="NoSpacing"/>
        <w:rPr>
          <w:rFonts w:ascii="Times New Roman" w:hAnsi="Times New Roman" w:cs="Times New Roman"/>
          <w:lang w:val="es-ES"/>
        </w:rPr>
      </w:pPr>
    </w:p>
    <w:p w14:paraId="76E4EBC0" w14:textId="77777777" w:rsidR="00B66811" w:rsidRPr="00FC13C9" w:rsidRDefault="00B66811" w:rsidP="00B66811">
      <w:pPr>
        <w:pStyle w:val="NoSpacing"/>
        <w:rPr>
          <w:rFonts w:ascii="Times New Roman" w:hAnsi="Times New Roman" w:cs="Times New Roman"/>
          <w:lang w:val="es-ES"/>
        </w:rPr>
      </w:pPr>
    </w:p>
    <w:p w14:paraId="47352DB8" w14:textId="77777777" w:rsidR="00B66811" w:rsidRPr="00FC13C9" w:rsidRDefault="00B66811" w:rsidP="00B66811">
      <w:pPr>
        <w:pStyle w:val="NoSpacing"/>
        <w:rPr>
          <w:rFonts w:ascii="Times New Roman" w:hAnsi="Times New Roman" w:cs="Times New Roman"/>
          <w:lang w:val="es-ES"/>
        </w:rPr>
      </w:pPr>
    </w:p>
    <w:p w14:paraId="5E27C72E" w14:textId="77777777" w:rsidR="00B66811" w:rsidRPr="00FC13C9" w:rsidRDefault="00B66811" w:rsidP="00B66811">
      <w:pPr>
        <w:pStyle w:val="NoSpacing"/>
        <w:rPr>
          <w:rFonts w:ascii="Times New Roman" w:hAnsi="Times New Roman" w:cs="Times New Roman"/>
          <w:lang w:val="es-ES"/>
        </w:rPr>
      </w:pPr>
    </w:p>
    <w:p w14:paraId="371119A9" w14:textId="77777777" w:rsidR="00B66811" w:rsidRPr="00FC13C9" w:rsidRDefault="00B66811" w:rsidP="00B66811">
      <w:pPr>
        <w:pStyle w:val="NoSpacing"/>
        <w:rPr>
          <w:rFonts w:ascii="Times New Roman" w:hAnsi="Times New Roman" w:cs="Times New Roman"/>
          <w:lang w:val="es-ES"/>
        </w:rPr>
      </w:pPr>
    </w:p>
    <w:p w14:paraId="26123C17" w14:textId="77777777" w:rsidR="00B66811" w:rsidRPr="00FC13C9" w:rsidRDefault="00B66811" w:rsidP="00B66811">
      <w:pPr>
        <w:pStyle w:val="NoSpacing"/>
        <w:rPr>
          <w:rFonts w:ascii="Times New Roman" w:hAnsi="Times New Roman" w:cs="Times New Roman"/>
          <w:lang w:val="es-ES"/>
        </w:rPr>
      </w:pPr>
    </w:p>
    <w:p w14:paraId="24981413" w14:textId="77777777" w:rsidR="00B66811" w:rsidRPr="00FC13C9" w:rsidRDefault="00B66811" w:rsidP="00B66811">
      <w:pPr>
        <w:pStyle w:val="NoSpacing"/>
        <w:rPr>
          <w:rFonts w:ascii="Times New Roman" w:hAnsi="Times New Roman" w:cs="Times New Roman"/>
          <w:lang w:val="es-ES"/>
        </w:rPr>
      </w:pPr>
    </w:p>
    <w:p w14:paraId="7946EEF2" w14:textId="77777777" w:rsidR="00B66811" w:rsidRPr="00FC13C9" w:rsidRDefault="00B66811" w:rsidP="00B66811">
      <w:pPr>
        <w:pStyle w:val="NoSpacing"/>
        <w:rPr>
          <w:rFonts w:ascii="Times New Roman" w:hAnsi="Times New Roman" w:cs="Times New Roman"/>
          <w:lang w:val="es-ES"/>
        </w:rPr>
      </w:pPr>
    </w:p>
    <w:p w14:paraId="3149B625" w14:textId="77777777" w:rsidR="00B66811" w:rsidRPr="00FC13C9" w:rsidRDefault="00B66811" w:rsidP="00B66811">
      <w:pPr>
        <w:pStyle w:val="NoSpacing"/>
        <w:rPr>
          <w:rFonts w:ascii="Times New Roman" w:hAnsi="Times New Roman" w:cs="Times New Roman"/>
          <w:lang w:val="es-ES"/>
        </w:rPr>
      </w:pPr>
    </w:p>
    <w:p w14:paraId="73DD8992" w14:textId="77777777" w:rsidR="00B66811" w:rsidRPr="00FC13C9" w:rsidRDefault="00B66811" w:rsidP="00B66811">
      <w:pPr>
        <w:pStyle w:val="NoSpacing"/>
        <w:rPr>
          <w:rFonts w:ascii="Times New Roman" w:hAnsi="Times New Roman" w:cs="Times New Roman"/>
          <w:lang w:val="es-ES"/>
        </w:rPr>
      </w:pPr>
    </w:p>
    <w:p w14:paraId="14F3A7F8" w14:textId="77777777" w:rsidR="00B66811" w:rsidRPr="00FC13C9" w:rsidRDefault="00B66811" w:rsidP="00B66811">
      <w:pPr>
        <w:pStyle w:val="NoSpacing"/>
        <w:rPr>
          <w:rFonts w:ascii="Times New Roman" w:hAnsi="Times New Roman" w:cs="Times New Roman"/>
          <w:lang w:val="es-ES"/>
        </w:rPr>
      </w:pPr>
    </w:p>
    <w:tbl>
      <w:tblPr>
        <w:tblStyle w:val="TableGrid"/>
        <w:tblW w:w="0" w:type="auto"/>
        <w:tblLook w:val="04A0" w:firstRow="1" w:lastRow="0" w:firstColumn="1" w:lastColumn="0" w:noHBand="0" w:noVBand="1"/>
      </w:tblPr>
      <w:tblGrid>
        <w:gridCol w:w="9350"/>
      </w:tblGrid>
      <w:tr w:rsidR="00B66811" w:rsidRPr="00242784" w14:paraId="51791CC8" w14:textId="77777777" w:rsidTr="000954A6">
        <w:tc>
          <w:tcPr>
            <w:tcW w:w="9350" w:type="dxa"/>
            <w:vAlign w:val="center"/>
          </w:tcPr>
          <w:p w14:paraId="627F875E" w14:textId="75631670" w:rsidR="00B66811" w:rsidRPr="00FC13C9" w:rsidRDefault="00B66811" w:rsidP="000954A6">
            <w:pPr>
              <w:pStyle w:val="NoSpacing"/>
              <w:spacing w:before="120" w:after="120"/>
              <w:jc w:val="center"/>
              <w:rPr>
                <w:rFonts w:ascii="Times New Roman" w:hAnsi="Times New Roman" w:cs="Times New Roman"/>
                <w:lang w:val="es-ES"/>
              </w:rPr>
            </w:pPr>
            <w:r w:rsidRPr="00FC13C9">
              <w:rPr>
                <w:rFonts w:ascii="Times New Roman" w:hAnsi="Times New Roman" w:cs="Times New Roman"/>
                <w:lang w:val="es-ES"/>
              </w:rPr>
              <w:t xml:space="preserve">Este documento fue preparado por: Lina Salazar (CSD/RND) y </w:t>
            </w:r>
            <w:r w:rsidR="004500EC">
              <w:rPr>
                <w:rFonts w:ascii="Times New Roman" w:hAnsi="Times New Roman" w:cs="Times New Roman"/>
                <w:lang w:val="es-ES"/>
              </w:rPr>
              <w:t>Ana Claudia Palacios</w:t>
            </w:r>
            <w:r w:rsidRPr="00FC13C9">
              <w:rPr>
                <w:rFonts w:ascii="Times New Roman" w:hAnsi="Times New Roman" w:cs="Times New Roman"/>
                <w:lang w:val="es-ES"/>
              </w:rPr>
              <w:t xml:space="preserve"> (CSD/RND)</w:t>
            </w:r>
          </w:p>
        </w:tc>
      </w:tr>
    </w:tbl>
    <w:p w14:paraId="2E51F342" w14:textId="77777777" w:rsidR="00B66811" w:rsidRPr="00FB04C2" w:rsidRDefault="00B66811" w:rsidP="00B66811">
      <w:pPr>
        <w:pStyle w:val="NoSpacing"/>
        <w:rPr>
          <w:rFonts w:ascii="Times New Roman" w:hAnsi="Times New Roman" w:cs="Times New Roman"/>
          <w:lang w:val="es-ES_tradnl"/>
        </w:rPr>
      </w:pPr>
    </w:p>
    <w:p w14:paraId="18EDF336" w14:textId="77777777" w:rsidR="00B66811" w:rsidRPr="00FC13C9" w:rsidRDefault="00B66811" w:rsidP="00B66811">
      <w:pPr>
        <w:pStyle w:val="ColorfulList-Accent11"/>
        <w:pageBreakBefore/>
        <w:spacing w:after="0" w:line="360" w:lineRule="auto"/>
        <w:ind w:left="0"/>
        <w:jc w:val="center"/>
        <w:rPr>
          <w:rFonts w:ascii="Times New Roman" w:hAnsi="Times New Roman" w:cs="Times New Roman"/>
          <w:b/>
          <w:smallCaps/>
          <w:sz w:val="24"/>
          <w:szCs w:val="24"/>
          <w:lang w:val="es-ES_tradnl"/>
        </w:rPr>
      </w:pPr>
      <w:r w:rsidRPr="00FC13C9">
        <w:rPr>
          <w:rFonts w:ascii="Times New Roman" w:hAnsi="Times New Roman" w:cs="Times New Roman"/>
          <w:b/>
          <w:smallCaps/>
          <w:sz w:val="24"/>
          <w:szCs w:val="24"/>
          <w:lang w:val="es-ES_tradnl"/>
        </w:rPr>
        <w:lastRenderedPageBreak/>
        <w:t>Contenido</w:t>
      </w:r>
    </w:p>
    <w:p w14:paraId="7B9815FC" w14:textId="77777777" w:rsidR="00B66811" w:rsidRPr="00FC13C9" w:rsidRDefault="00B66811" w:rsidP="00B66811">
      <w:pPr>
        <w:rPr>
          <w:rFonts w:ascii="Times New Roman" w:hAnsi="Times New Roman" w:cs="Times New Roman"/>
          <w:lang w:val="es-ES_tradnl"/>
        </w:rPr>
      </w:pPr>
    </w:p>
    <w:tbl>
      <w:tblPr>
        <w:tblStyle w:val="TableGrid"/>
        <w:tblW w:w="9315"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4"/>
        <w:gridCol w:w="511"/>
      </w:tblGrid>
      <w:tr w:rsidR="00B66811" w14:paraId="4396605B" w14:textId="77777777" w:rsidTr="33EB00A4">
        <w:tc>
          <w:tcPr>
            <w:tcW w:w="8804" w:type="dxa"/>
          </w:tcPr>
          <w:p w14:paraId="14906DAB" w14:textId="77777777" w:rsidR="00B66811" w:rsidRPr="00015D37" w:rsidRDefault="00B66811" w:rsidP="000954A6">
            <w:pPr>
              <w:pStyle w:val="TOC2"/>
              <w:spacing w:after="120"/>
              <w:rPr>
                <w:b/>
              </w:rPr>
            </w:pPr>
            <w:r>
              <w:rPr>
                <w:b/>
              </w:rPr>
              <w:t xml:space="preserve">I. </w:t>
            </w:r>
            <w:r w:rsidRPr="00015D37">
              <w:rPr>
                <w:b/>
              </w:rPr>
              <w:t>Introducción</w:t>
            </w:r>
            <w:r w:rsidRPr="00015D37">
              <w:t>……………………………………………………………………………</w:t>
            </w:r>
            <w:proofErr w:type="gramStart"/>
            <w:r w:rsidRPr="00015D37">
              <w:t>…</w:t>
            </w:r>
            <w:r>
              <w:t>….</w:t>
            </w:r>
            <w:proofErr w:type="gramEnd"/>
            <w:r>
              <w:t>.</w:t>
            </w:r>
          </w:p>
        </w:tc>
        <w:tc>
          <w:tcPr>
            <w:tcW w:w="511" w:type="dxa"/>
          </w:tcPr>
          <w:p w14:paraId="03CBFC30" w14:textId="77777777" w:rsidR="00B66811" w:rsidRDefault="00B66811" w:rsidP="000954A6">
            <w:pPr>
              <w:pStyle w:val="TOC2"/>
              <w:jc w:val="right"/>
            </w:pPr>
            <w:r>
              <w:t>4</w:t>
            </w:r>
          </w:p>
        </w:tc>
      </w:tr>
      <w:tr w:rsidR="00B66811" w14:paraId="6051035C" w14:textId="77777777" w:rsidTr="33EB00A4">
        <w:tc>
          <w:tcPr>
            <w:tcW w:w="8804" w:type="dxa"/>
          </w:tcPr>
          <w:p w14:paraId="7AFB4F42" w14:textId="77777777" w:rsidR="00B66811" w:rsidRPr="00015D37" w:rsidRDefault="00B66811" w:rsidP="000954A6">
            <w:pPr>
              <w:pStyle w:val="TOC2"/>
              <w:spacing w:after="120"/>
            </w:pPr>
            <w:r w:rsidRPr="00B40157">
              <w:rPr>
                <w:b/>
              </w:rPr>
              <w:t>II.</w:t>
            </w:r>
            <w:r>
              <w:t xml:space="preserve"> </w:t>
            </w:r>
            <w:r w:rsidRPr="00015D37">
              <w:rPr>
                <w:b/>
              </w:rPr>
              <w:t>Antecedentes del programa</w:t>
            </w:r>
            <w:r w:rsidRPr="00015D37">
              <w:t>……………</w:t>
            </w:r>
            <w:proofErr w:type="gramStart"/>
            <w:r w:rsidRPr="00015D37">
              <w:t>……</w:t>
            </w:r>
            <w:r>
              <w:t>.</w:t>
            </w:r>
            <w:proofErr w:type="gramEnd"/>
            <w:r w:rsidRPr="00015D37">
              <w:t>………………………………………</w:t>
            </w:r>
            <w:r>
              <w:t>…...</w:t>
            </w:r>
          </w:p>
        </w:tc>
        <w:tc>
          <w:tcPr>
            <w:tcW w:w="511" w:type="dxa"/>
          </w:tcPr>
          <w:p w14:paraId="161C8CC4" w14:textId="77777777" w:rsidR="00B66811" w:rsidRDefault="00B66811" w:rsidP="000954A6">
            <w:pPr>
              <w:pStyle w:val="TOC2"/>
              <w:jc w:val="right"/>
            </w:pPr>
            <w:r>
              <w:t>4</w:t>
            </w:r>
          </w:p>
        </w:tc>
      </w:tr>
      <w:tr w:rsidR="00B66811" w14:paraId="61EA4CF6" w14:textId="77777777" w:rsidTr="33EB00A4">
        <w:tc>
          <w:tcPr>
            <w:tcW w:w="8804" w:type="dxa"/>
          </w:tcPr>
          <w:p w14:paraId="1EFAB731" w14:textId="1D232E44" w:rsidR="00B66811" w:rsidRPr="00015D37" w:rsidRDefault="00B66811" w:rsidP="000954A6">
            <w:pPr>
              <w:pStyle w:val="TOC2"/>
              <w:spacing w:after="120"/>
            </w:pPr>
            <w:r w:rsidRPr="33EB00A4">
              <w:rPr>
                <w:b/>
                <w:bCs/>
              </w:rPr>
              <w:t>III.Monitoreo</w:t>
            </w:r>
            <w:r>
              <w:t>……………</w:t>
            </w:r>
            <w:proofErr w:type="gramStart"/>
            <w:r>
              <w:t>…….</w:t>
            </w:r>
            <w:proofErr w:type="gramEnd"/>
            <w:r>
              <w:t>…………………………………………...................................</w:t>
            </w:r>
          </w:p>
        </w:tc>
        <w:tc>
          <w:tcPr>
            <w:tcW w:w="511" w:type="dxa"/>
          </w:tcPr>
          <w:p w14:paraId="13529351" w14:textId="77777777" w:rsidR="00B66811" w:rsidRDefault="00B66811" w:rsidP="000954A6">
            <w:pPr>
              <w:pStyle w:val="TOC2"/>
              <w:jc w:val="right"/>
            </w:pPr>
            <w:r>
              <w:t>6</w:t>
            </w:r>
          </w:p>
        </w:tc>
      </w:tr>
      <w:tr w:rsidR="00B66811" w14:paraId="306CE205" w14:textId="77777777" w:rsidTr="33EB00A4">
        <w:tc>
          <w:tcPr>
            <w:tcW w:w="8804" w:type="dxa"/>
          </w:tcPr>
          <w:p w14:paraId="74975E98" w14:textId="77777777" w:rsidR="00B66811" w:rsidRPr="00B40157" w:rsidRDefault="00B66811" w:rsidP="00B66811">
            <w:pPr>
              <w:pStyle w:val="TOC2"/>
              <w:numPr>
                <w:ilvl w:val="0"/>
                <w:numId w:val="32"/>
              </w:numPr>
              <w:rPr>
                <w:b/>
              </w:rPr>
            </w:pPr>
            <w:r w:rsidRPr="00B40157">
              <w:t>Indicadores de producto…………………</w:t>
            </w:r>
            <w:r>
              <w:t>...</w:t>
            </w:r>
            <w:r w:rsidRPr="00B40157">
              <w:t>……………………………………</w:t>
            </w:r>
            <w:proofErr w:type="gramStart"/>
            <w:r w:rsidRPr="00B40157">
              <w:t>…….</w:t>
            </w:r>
            <w:proofErr w:type="gramEnd"/>
            <w:r w:rsidRPr="00B40157">
              <w:t>.</w:t>
            </w:r>
          </w:p>
        </w:tc>
        <w:tc>
          <w:tcPr>
            <w:tcW w:w="511" w:type="dxa"/>
          </w:tcPr>
          <w:p w14:paraId="6E14D644" w14:textId="77777777" w:rsidR="00B66811" w:rsidRDefault="00B66811" w:rsidP="000954A6">
            <w:pPr>
              <w:pStyle w:val="TOC2"/>
              <w:jc w:val="right"/>
            </w:pPr>
            <w:r>
              <w:t>6</w:t>
            </w:r>
          </w:p>
        </w:tc>
      </w:tr>
      <w:tr w:rsidR="00B66811" w14:paraId="632BAD25" w14:textId="77777777" w:rsidTr="33EB00A4">
        <w:tc>
          <w:tcPr>
            <w:tcW w:w="8804" w:type="dxa"/>
          </w:tcPr>
          <w:p w14:paraId="5C27A245" w14:textId="77777777" w:rsidR="00B66811" w:rsidRPr="00B40157" w:rsidRDefault="00B66811" w:rsidP="00B66811">
            <w:pPr>
              <w:pStyle w:val="TOC2"/>
              <w:numPr>
                <w:ilvl w:val="0"/>
                <w:numId w:val="32"/>
              </w:numPr>
              <w:rPr>
                <w:b/>
              </w:rPr>
            </w:pPr>
            <w:r w:rsidRPr="00B40157">
              <w:t>Ejecución del Programa…………………</w:t>
            </w:r>
            <w:r>
              <w:t>…</w:t>
            </w:r>
            <w:r w:rsidRPr="00B40157">
              <w:t>……………………………………</w:t>
            </w:r>
            <w:proofErr w:type="gramStart"/>
            <w:r w:rsidRPr="00B40157">
              <w:t>…….</w:t>
            </w:r>
            <w:proofErr w:type="gramEnd"/>
            <w:r w:rsidRPr="00B40157">
              <w:t>.</w:t>
            </w:r>
          </w:p>
        </w:tc>
        <w:tc>
          <w:tcPr>
            <w:tcW w:w="511" w:type="dxa"/>
          </w:tcPr>
          <w:p w14:paraId="778923B4" w14:textId="77777777" w:rsidR="00B66811" w:rsidRDefault="00B66811" w:rsidP="000954A6">
            <w:pPr>
              <w:pStyle w:val="TOC2"/>
              <w:jc w:val="right"/>
            </w:pPr>
            <w:r>
              <w:t>10</w:t>
            </w:r>
          </w:p>
        </w:tc>
      </w:tr>
      <w:tr w:rsidR="00B66811" w14:paraId="6BD66F21" w14:textId="77777777" w:rsidTr="33EB00A4">
        <w:tc>
          <w:tcPr>
            <w:tcW w:w="8804" w:type="dxa"/>
          </w:tcPr>
          <w:p w14:paraId="1D9E4EEB" w14:textId="77777777" w:rsidR="00B66811" w:rsidRPr="00B40157" w:rsidRDefault="00B66811" w:rsidP="00B66811">
            <w:pPr>
              <w:pStyle w:val="TOC2"/>
              <w:numPr>
                <w:ilvl w:val="0"/>
                <w:numId w:val="32"/>
              </w:numPr>
              <w:rPr>
                <w:b/>
              </w:rPr>
            </w:pPr>
            <w:r w:rsidRPr="00B40157">
              <w:t>Instrumentos para el monitoreo del programa……………</w:t>
            </w:r>
            <w:proofErr w:type="gramStart"/>
            <w:r w:rsidRPr="00B40157">
              <w:t>…</w:t>
            </w:r>
            <w:r>
              <w:t>….</w:t>
            </w:r>
            <w:proofErr w:type="gramEnd"/>
            <w:r w:rsidRPr="00B40157">
              <w:t>…</w:t>
            </w:r>
            <w:r>
              <w:t>.</w:t>
            </w:r>
            <w:r w:rsidRPr="00B40157">
              <w:t>……………..</w:t>
            </w:r>
          </w:p>
        </w:tc>
        <w:tc>
          <w:tcPr>
            <w:tcW w:w="511" w:type="dxa"/>
          </w:tcPr>
          <w:p w14:paraId="5D46451E" w14:textId="77777777" w:rsidR="00B66811" w:rsidRDefault="00B66811" w:rsidP="000954A6">
            <w:pPr>
              <w:pStyle w:val="TOC2"/>
              <w:jc w:val="right"/>
            </w:pPr>
            <w:r>
              <w:t>11</w:t>
            </w:r>
          </w:p>
        </w:tc>
      </w:tr>
      <w:tr w:rsidR="00B66811" w14:paraId="643C42A1" w14:textId="77777777" w:rsidTr="33EB00A4">
        <w:tc>
          <w:tcPr>
            <w:tcW w:w="8804" w:type="dxa"/>
          </w:tcPr>
          <w:p w14:paraId="1C724006" w14:textId="77777777" w:rsidR="00B66811" w:rsidRPr="00B40157" w:rsidRDefault="00B66811" w:rsidP="00B66811">
            <w:pPr>
              <w:pStyle w:val="TOC2"/>
              <w:numPr>
                <w:ilvl w:val="0"/>
                <w:numId w:val="32"/>
              </w:numPr>
              <w:rPr>
                <w:b/>
              </w:rPr>
            </w:pPr>
            <w:r w:rsidRPr="00B40157">
              <w:t>Presentación de informes…………………</w:t>
            </w:r>
            <w:r>
              <w:t>...</w:t>
            </w:r>
            <w:r w:rsidRPr="00B40157">
              <w:t>……………………………………</w:t>
            </w:r>
            <w:proofErr w:type="gramStart"/>
            <w:r w:rsidRPr="00B40157">
              <w:t>…....</w:t>
            </w:r>
            <w:proofErr w:type="gramEnd"/>
          </w:p>
        </w:tc>
        <w:tc>
          <w:tcPr>
            <w:tcW w:w="511" w:type="dxa"/>
          </w:tcPr>
          <w:p w14:paraId="660EE38B" w14:textId="77777777" w:rsidR="00B66811" w:rsidRDefault="00B66811" w:rsidP="000954A6">
            <w:pPr>
              <w:pStyle w:val="TOC2"/>
              <w:jc w:val="right"/>
            </w:pPr>
            <w:r>
              <w:t>12</w:t>
            </w:r>
          </w:p>
        </w:tc>
      </w:tr>
      <w:tr w:rsidR="00B66811" w14:paraId="1FF5A590" w14:textId="77777777" w:rsidTr="33EB00A4">
        <w:tc>
          <w:tcPr>
            <w:tcW w:w="8804" w:type="dxa"/>
          </w:tcPr>
          <w:p w14:paraId="76D51358" w14:textId="77777777" w:rsidR="00B66811" w:rsidRPr="00B40157" w:rsidRDefault="00B66811" w:rsidP="00B66811">
            <w:pPr>
              <w:pStyle w:val="TOC2"/>
              <w:numPr>
                <w:ilvl w:val="0"/>
                <w:numId w:val="32"/>
              </w:numPr>
              <w:spacing w:after="200"/>
              <w:rPr>
                <w:b/>
              </w:rPr>
            </w:pPr>
            <w:r w:rsidRPr="00B40157">
              <w:t>Plan de trabajo y presupuesto……………</w:t>
            </w:r>
            <w:proofErr w:type="gramStart"/>
            <w:r w:rsidRPr="00B40157">
              <w:t>……</w:t>
            </w:r>
            <w:r>
              <w:t>.</w:t>
            </w:r>
            <w:proofErr w:type="gramEnd"/>
            <w:r w:rsidRPr="00B40157">
              <w:t>…</w:t>
            </w:r>
            <w:r>
              <w:t>...</w:t>
            </w:r>
            <w:r w:rsidRPr="00B40157">
              <w:t>……………….………………..</w:t>
            </w:r>
          </w:p>
        </w:tc>
        <w:tc>
          <w:tcPr>
            <w:tcW w:w="511" w:type="dxa"/>
          </w:tcPr>
          <w:p w14:paraId="675416A5" w14:textId="77777777" w:rsidR="00B66811" w:rsidRDefault="00B66811" w:rsidP="000954A6">
            <w:pPr>
              <w:pStyle w:val="TOC2"/>
              <w:jc w:val="right"/>
            </w:pPr>
            <w:r>
              <w:t>12</w:t>
            </w:r>
          </w:p>
        </w:tc>
      </w:tr>
      <w:tr w:rsidR="00B66811" w14:paraId="3E680A0A" w14:textId="77777777" w:rsidTr="33EB00A4">
        <w:tc>
          <w:tcPr>
            <w:tcW w:w="8804" w:type="dxa"/>
          </w:tcPr>
          <w:p w14:paraId="2DDD5530" w14:textId="77777777" w:rsidR="00B66811" w:rsidRDefault="00B66811" w:rsidP="000954A6">
            <w:pPr>
              <w:pStyle w:val="TOC2"/>
              <w:spacing w:after="120"/>
              <w:rPr>
                <w:b/>
              </w:rPr>
            </w:pPr>
            <w:r>
              <w:rPr>
                <w:b/>
              </w:rPr>
              <w:t>IV. Evaluación de impacto</w:t>
            </w:r>
            <w:r w:rsidRPr="00015D37">
              <w:t>……………</w:t>
            </w:r>
            <w:proofErr w:type="gramStart"/>
            <w:r w:rsidRPr="00015D37">
              <w:t>……</w:t>
            </w:r>
            <w:r>
              <w:t>.</w:t>
            </w:r>
            <w:proofErr w:type="gramEnd"/>
            <w:r w:rsidRPr="00015D37">
              <w:t>………………………………………</w:t>
            </w:r>
            <w:r>
              <w:t>…............</w:t>
            </w:r>
          </w:p>
        </w:tc>
        <w:tc>
          <w:tcPr>
            <w:tcW w:w="511" w:type="dxa"/>
          </w:tcPr>
          <w:p w14:paraId="1F19DE0B" w14:textId="77777777" w:rsidR="00B66811" w:rsidRDefault="00B66811" w:rsidP="000954A6">
            <w:pPr>
              <w:pStyle w:val="TOC2"/>
              <w:jc w:val="right"/>
            </w:pPr>
            <w:r>
              <w:t>14</w:t>
            </w:r>
          </w:p>
        </w:tc>
      </w:tr>
      <w:tr w:rsidR="00B66811" w14:paraId="5B8EED8D" w14:textId="77777777" w:rsidTr="33EB00A4">
        <w:tc>
          <w:tcPr>
            <w:tcW w:w="8804" w:type="dxa"/>
          </w:tcPr>
          <w:p w14:paraId="3855E465" w14:textId="77777777" w:rsidR="00B66811" w:rsidRDefault="00B66811" w:rsidP="00B66811">
            <w:pPr>
              <w:pStyle w:val="TOC2"/>
              <w:numPr>
                <w:ilvl w:val="0"/>
                <w:numId w:val="33"/>
              </w:numPr>
              <w:rPr>
                <w:b/>
              </w:rPr>
            </w:pPr>
            <w:r w:rsidRPr="00B40157">
              <w:t>Lógica de la intervención</w:t>
            </w:r>
            <w:r w:rsidRPr="00015D37">
              <w:t>……………</w:t>
            </w:r>
            <w:proofErr w:type="gramStart"/>
            <w:r w:rsidRPr="00015D37">
              <w:t>……</w:t>
            </w:r>
            <w:r>
              <w:t>.</w:t>
            </w:r>
            <w:proofErr w:type="gramEnd"/>
            <w:r w:rsidRPr="00015D37">
              <w:t>…………</w:t>
            </w:r>
            <w:r>
              <w:t>...</w:t>
            </w:r>
            <w:r w:rsidRPr="00015D37">
              <w:t>……………………………</w:t>
            </w:r>
            <w:r>
              <w:t>...</w:t>
            </w:r>
          </w:p>
        </w:tc>
        <w:tc>
          <w:tcPr>
            <w:tcW w:w="511" w:type="dxa"/>
          </w:tcPr>
          <w:p w14:paraId="5227CA76" w14:textId="77777777" w:rsidR="00B66811" w:rsidRDefault="00B66811" w:rsidP="000954A6">
            <w:pPr>
              <w:pStyle w:val="TOC2"/>
              <w:jc w:val="right"/>
            </w:pPr>
            <w:r>
              <w:t>14</w:t>
            </w:r>
          </w:p>
        </w:tc>
      </w:tr>
      <w:tr w:rsidR="00B66811" w14:paraId="33D820D7" w14:textId="77777777" w:rsidTr="33EB00A4">
        <w:tc>
          <w:tcPr>
            <w:tcW w:w="8804" w:type="dxa"/>
          </w:tcPr>
          <w:p w14:paraId="153C2E84" w14:textId="77777777" w:rsidR="00B66811" w:rsidRDefault="00B66811" w:rsidP="00B66811">
            <w:pPr>
              <w:pStyle w:val="TOC2"/>
              <w:numPr>
                <w:ilvl w:val="0"/>
                <w:numId w:val="33"/>
              </w:numPr>
              <w:rPr>
                <w:b/>
              </w:rPr>
            </w:pPr>
            <w:r w:rsidRPr="00B40157">
              <w:t>Indicadores de impacto y productos</w:t>
            </w:r>
            <w:r>
              <w:rPr>
                <w:b/>
              </w:rPr>
              <w:t xml:space="preserve"> </w:t>
            </w:r>
            <w:r w:rsidRPr="00015D37">
              <w:t>…………………</w:t>
            </w:r>
            <w:r>
              <w:t>…</w:t>
            </w:r>
            <w:r w:rsidRPr="00015D37">
              <w:t>…………………………</w:t>
            </w:r>
            <w:r>
              <w:t>…</w:t>
            </w:r>
          </w:p>
        </w:tc>
        <w:tc>
          <w:tcPr>
            <w:tcW w:w="511" w:type="dxa"/>
          </w:tcPr>
          <w:p w14:paraId="40D12DD5" w14:textId="77777777" w:rsidR="00B66811" w:rsidRDefault="00B66811" w:rsidP="000954A6">
            <w:pPr>
              <w:pStyle w:val="TOC2"/>
              <w:jc w:val="right"/>
            </w:pPr>
            <w:r>
              <w:t>16</w:t>
            </w:r>
          </w:p>
        </w:tc>
      </w:tr>
      <w:tr w:rsidR="00B66811" w14:paraId="2C9889CB" w14:textId="77777777" w:rsidTr="33EB00A4">
        <w:tc>
          <w:tcPr>
            <w:tcW w:w="8804" w:type="dxa"/>
          </w:tcPr>
          <w:p w14:paraId="0570B77E" w14:textId="77777777" w:rsidR="00B66811" w:rsidRDefault="00B66811" w:rsidP="00B66811">
            <w:pPr>
              <w:pStyle w:val="TOC2"/>
              <w:numPr>
                <w:ilvl w:val="0"/>
                <w:numId w:val="33"/>
              </w:numPr>
              <w:rPr>
                <w:b/>
              </w:rPr>
            </w:pPr>
            <w:r w:rsidRPr="00B40157">
              <w:t>Evidencia empírica</w:t>
            </w:r>
            <w:r w:rsidRPr="00015D37">
              <w:t>……………</w:t>
            </w:r>
            <w:proofErr w:type="gramStart"/>
            <w:r w:rsidRPr="00015D37">
              <w:t>……</w:t>
            </w:r>
            <w:r>
              <w:t>.</w:t>
            </w:r>
            <w:proofErr w:type="gramEnd"/>
            <w:r w:rsidRPr="00015D37">
              <w:t>…………………</w:t>
            </w:r>
            <w:r>
              <w:t>..</w:t>
            </w:r>
            <w:r w:rsidRPr="00015D37">
              <w:t>……………………</w:t>
            </w:r>
            <w:r>
              <w:t>….............</w:t>
            </w:r>
          </w:p>
        </w:tc>
        <w:tc>
          <w:tcPr>
            <w:tcW w:w="511" w:type="dxa"/>
          </w:tcPr>
          <w:p w14:paraId="503C1904" w14:textId="77777777" w:rsidR="00B66811" w:rsidRDefault="00B66811" w:rsidP="000954A6">
            <w:pPr>
              <w:pStyle w:val="TOC2"/>
              <w:jc w:val="right"/>
            </w:pPr>
            <w:r>
              <w:t>18</w:t>
            </w:r>
          </w:p>
        </w:tc>
      </w:tr>
      <w:tr w:rsidR="00B66811" w14:paraId="7B69C131" w14:textId="77777777" w:rsidTr="33EB00A4">
        <w:tc>
          <w:tcPr>
            <w:tcW w:w="8804" w:type="dxa"/>
          </w:tcPr>
          <w:p w14:paraId="72EAF454" w14:textId="77777777" w:rsidR="00B66811" w:rsidRDefault="00B66811" w:rsidP="00B66811">
            <w:pPr>
              <w:pStyle w:val="TOC2"/>
              <w:numPr>
                <w:ilvl w:val="0"/>
                <w:numId w:val="33"/>
              </w:numPr>
              <w:rPr>
                <w:b/>
              </w:rPr>
            </w:pPr>
            <w:r w:rsidRPr="00B40157">
              <w:t>Metodología de evaluación</w:t>
            </w:r>
            <w:r w:rsidRPr="00015D37">
              <w:t>…………………</w:t>
            </w:r>
            <w:r>
              <w:t>…</w:t>
            </w:r>
            <w:r w:rsidRPr="00015D37">
              <w:t>…………………………………</w:t>
            </w:r>
            <w:r>
              <w:t>…...</w:t>
            </w:r>
          </w:p>
        </w:tc>
        <w:tc>
          <w:tcPr>
            <w:tcW w:w="511" w:type="dxa"/>
          </w:tcPr>
          <w:p w14:paraId="3AAC3493" w14:textId="77777777" w:rsidR="00B66811" w:rsidRDefault="00B66811" w:rsidP="000954A6">
            <w:pPr>
              <w:pStyle w:val="TOC2"/>
              <w:jc w:val="right"/>
            </w:pPr>
            <w:r>
              <w:t>21</w:t>
            </w:r>
          </w:p>
        </w:tc>
      </w:tr>
      <w:tr w:rsidR="00B66811" w14:paraId="29579ADD" w14:textId="77777777" w:rsidTr="33EB00A4">
        <w:tc>
          <w:tcPr>
            <w:tcW w:w="8804" w:type="dxa"/>
          </w:tcPr>
          <w:p w14:paraId="2325742E" w14:textId="77777777" w:rsidR="00B66811" w:rsidRDefault="00B66811" w:rsidP="00B66811">
            <w:pPr>
              <w:pStyle w:val="TOC2"/>
              <w:numPr>
                <w:ilvl w:val="0"/>
                <w:numId w:val="33"/>
              </w:numPr>
              <w:rPr>
                <w:b/>
              </w:rPr>
            </w:pPr>
            <w:r w:rsidRPr="00B40157">
              <w:t>Recolección de datos</w:t>
            </w:r>
            <w:r w:rsidRPr="00015D37">
              <w:t>…………………</w:t>
            </w:r>
            <w:r>
              <w:t>...</w:t>
            </w:r>
            <w:r w:rsidRPr="00015D37">
              <w:t>………………………………………</w:t>
            </w:r>
            <w:r>
              <w:t>…........</w:t>
            </w:r>
          </w:p>
        </w:tc>
        <w:tc>
          <w:tcPr>
            <w:tcW w:w="511" w:type="dxa"/>
          </w:tcPr>
          <w:p w14:paraId="6EE6DA75" w14:textId="77777777" w:rsidR="00B66811" w:rsidRDefault="00B66811" w:rsidP="000954A6">
            <w:pPr>
              <w:pStyle w:val="TOC2"/>
              <w:jc w:val="right"/>
            </w:pPr>
            <w:r>
              <w:t>28</w:t>
            </w:r>
          </w:p>
        </w:tc>
      </w:tr>
      <w:tr w:rsidR="00B66811" w14:paraId="70CBF6BD" w14:textId="77777777" w:rsidTr="33EB00A4">
        <w:trPr>
          <w:trHeight w:val="80"/>
        </w:trPr>
        <w:tc>
          <w:tcPr>
            <w:tcW w:w="8804" w:type="dxa"/>
          </w:tcPr>
          <w:p w14:paraId="20DCDA8B" w14:textId="77777777" w:rsidR="00B66811" w:rsidRDefault="00B66811" w:rsidP="00B66811">
            <w:pPr>
              <w:pStyle w:val="TOC2"/>
              <w:numPr>
                <w:ilvl w:val="0"/>
                <w:numId w:val="33"/>
              </w:numPr>
              <w:rPr>
                <w:b/>
              </w:rPr>
            </w:pPr>
            <w:r w:rsidRPr="00B40157">
              <w:t>Cronograma de actividades y presupuestos</w:t>
            </w:r>
            <w:r w:rsidRPr="00015D37">
              <w:t>………………</w:t>
            </w:r>
            <w:proofErr w:type="gramStart"/>
            <w:r w:rsidRPr="00015D37">
              <w:t>…</w:t>
            </w:r>
            <w:r>
              <w:t>….</w:t>
            </w:r>
            <w:proofErr w:type="gramEnd"/>
            <w:r w:rsidRPr="00015D37">
              <w:t>……………</w:t>
            </w:r>
            <w:r>
              <w:t>……..</w:t>
            </w:r>
          </w:p>
        </w:tc>
        <w:tc>
          <w:tcPr>
            <w:tcW w:w="511" w:type="dxa"/>
          </w:tcPr>
          <w:p w14:paraId="53B8BA32" w14:textId="77777777" w:rsidR="00B66811" w:rsidRDefault="00B66811" w:rsidP="000954A6">
            <w:pPr>
              <w:pStyle w:val="TOC2"/>
              <w:jc w:val="right"/>
            </w:pPr>
            <w:r>
              <w:t>30</w:t>
            </w:r>
          </w:p>
        </w:tc>
      </w:tr>
    </w:tbl>
    <w:p w14:paraId="5BC5A40C" w14:textId="77777777" w:rsidR="00B66811" w:rsidRPr="00FC13C9" w:rsidRDefault="00B66811" w:rsidP="00B66811">
      <w:pPr>
        <w:pStyle w:val="TOC2"/>
      </w:pPr>
    </w:p>
    <w:p w14:paraId="48335612" w14:textId="77777777" w:rsidR="00B66811" w:rsidRPr="00FC13C9" w:rsidRDefault="00B66811" w:rsidP="00B66811">
      <w:pPr>
        <w:pStyle w:val="TOC2"/>
      </w:pPr>
    </w:p>
    <w:p w14:paraId="7479D816" w14:textId="77777777" w:rsidR="00B66811" w:rsidRPr="00FC13C9" w:rsidRDefault="00B66811" w:rsidP="00B66811">
      <w:pPr>
        <w:pStyle w:val="TOC2"/>
      </w:pPr>
    </w:p>
    <w:p w14:paraId="0163C53F" w14:textId="77777777" w:rsidR="00B66811" w:rsidRPr="00FC13C9" w:rsidRDefault="00B66811" w:rsidP="00B66811">
      <w:pPr>
        <w:pStyle w:val="NoSpacing"/>
        <w:rPr>
          <w:rFonts w:ascii="Times New Roman" w:hAnsi="Times New Roman" w:cs="Times New Roman"/>
          <w:lang w:val="es-ES_tradnl"/>
        </w:rPr>
      </w:pPr>
    </w:p>
    <w:p w14:paraId="6B92C219" w14:textId="77777777" w:rsidR="00B66811" w:rsidRPr="00FC13C9" w:rsidRDefault="00B66811" w:rsidP="00B66811">
      <w:pPr>
        <w:pStyle w:val="NoSpacing"/>
        <w:rPr>
          <w:rFonts w:ascii="Times New Roman" w:hAnsi="Times New Roman" w:cs="Times New Roman"/>
          <w:lang w:val="es-ES_tradnl"/>
        </w:rPr>
      </w:pPr>
    </w:p>
    <w:p w14:paraId="782D2C78" w14:textId="77777777" w:rsidR="00B66811" w:rsidRPr="00FC13C9" w:rsidRDefault="00B66811" w:rsidP="00B66811">
      <w:pPr>
        <w:pStyle w:val="NoSpacing"/>
        <w:rPr>
          <w:rFonts w:ascii="Times New Roman" w:hAnsi="Times New Roman" w:cs="Times New Roman"/>
          <w:lang w:val="es-ES_tradnl"/>
        </w:rPr>
      </w:pPr>
    </w:p>
    <w:p w14:paraId="780FF8D8" w14:textId="77777777" w:rsidR="00B66811" w:rsidRPr="00FC13C9" w:rsidRDefault="00B66811" w:rsidP="00B66811">
      <w:pPr>
        <w:pStyle w:val="NoSpacing"/>
        <w:rPr>
          <w:rFonts w:ascii="Times New Roman" w:hAnsi="Times New Roman" w:cs="Times New Roman"/>
          <w:lang w:val="es-ES_tradnl"/>
        </w:rPr>
      </w:pPr>
    </w:p>
    <w:p w14:paraId="17CA5D0C" w14:textId="77777777" w:rsidR="00B66811" w:rsidRPr="00FC13C9" w:rsidRDefault="00B66811" w:rsidP="00B66811">
      <w:pPr>
        <w:pStyle w:val="NoSpacing"/>
        <w:rPr>
          <w:rFonts w:ascii="Times New Roman" w:hAnsi="Times New Roman" w:cs="Times New Roman"/>
          <w:lang w:val="es-ES_tradnl"/>
        </w:rPr>
      </w:pPr>
    </w:p>
    <w:p w14:paraId="49606276" w14:textId="77777777" w:rsidR="00B66811" w:rsidRPr="00FC13C9" w:rsidRDefault="00B66811" w:rsidP="00B66811">
      <w:pPr>
        <w:pStyle w:val="NoSpacing"/>
        <w:rPr>
          <w:rFonts w:ascii="Times New Roman" w:hAnsi="Times New Roman" w:cs="Times New Roman"/>
          <w:lang w:val="es-ES_tradnl"/>
        </w:rPr>
      </w:pPr>
    </w:p>
    <w:p w14:paraId="11AE1F30" w14:textId="77777777" w:rsidR="00B66811" w:rsidRPr="00FC13C9" w:rsidRDefault="00B66811" w:rsidP="00B66811">
      <w:pPr>
        <w:pStyle w:val="NoSpacing"/>
        <w:rPr>
          <w:rFonts w:ascii="Times New Roman" w:hAnsi="Times New Roman" w:cs="Times New Roman"/>
          <w:lang w:val="es-ES_tradnl"/>
        </w:rPr>
      </w:pPr>
    </w:p>
    <w:p w14:paraId="5FEF3181" w14:textId="77777777" w:rsidR="00B66811" w:rsidRPr="00FC13C9" w:rsidRDefault="00B66811" w:rsidP="00B66811">
      <w:pPr>
        <w:pStyle w:val="NoSpacing"/>
        <w:rPr>
          <w:rFonts w:ascii="Times New Roman" w:hAnsi="Times New Roman" w:cs="Times New Roman"/>
          <w:lang w:val="es-ES_tradnl"/>
        </w:rPr>
      </w:pPr>
    </w:p>
    <w:p w14:paraId="764AFD1F" w14:textId="77777777" w:rsidR="00B66811" w:rsidRPr="00FC13C9" w:rsidRDefault="00B66811" w:rsidP="00B66811">
      <w:pPr>
        <w:pStyle w:val="NoSpacing"/>
        <w:rPr>
          <w:rFonts w:ascii="Times New Roman" w:hAnsi="Times New Roman" w:cs="Times New Roman"/>
          <w:lang w:val="es-ES_tradnl"/>
        </w:rPr>
      </w:pPr>
    </w:p>
    <w:p w14:paraId="35DD979B" w14:textId="77777777" w:rsidR="00B66811" w:rsidRPr="00FC13C9" w:rsidRDefault="00B66811" w:rsidP="00B66811">
      <w:pPr>
        <w:pStyle w:val="NoSpacing"/>
        <w:rPr>
          <w:rFonts w:ascii="Times New Roman" w:hAnsi="Times New Roman" w:cs="Times New Roman"/>
          <w:lang w:val="es-ES_tradnl"/>
        </w:rPr>
      </w:pPr>
    </w:p>
    <w:p w14:paraId="110DED34" w14:textId="77777777" w:rsidR="00B66811" w:rsidRPr="00FC13C9" w:rsidRDefault="00B66811" w:rsidP="00B66811">
      <w:pPr>
        <w:pStyle w:val="NoSpacing"/>
        <w:rPr>
          <w:rFonts w:ascii="Times New Roman" w:hAnsi="Times New Roman" w:cs="Times New Roman"/>
          <w:lang w:val="es-ES_tradnl"/>
        </w:rPr>
      </w:pPr>
    </w:p>
    <w:p w14:paraId="5E5199D6" w14:textId="77777777" w:rsidR="00B66811" w:rsidRPr="00FC13C9" w:rsidRDefault="00B66811" w:rsidP="00B66811">
      <w:pPr>
        <w:pStyle w:val="NoSpacing"/>
        <w:rPr>
          <w:rFonts w:ascii="Times New Roman" w:hAnsi="Times New Roman" w:cs="Times New Roman"/>
          <w:lang w:val="es-ES_tradnl"/>
        </w:rPr>
      </w:pPr>
    </w:p>
    <w:p w14:paraId="7B879E8D" w14:textId="77777777" w:rsidR="00B66811" w:rsidRPr="00FC13C9" w:rsidRDefault="00B66811" w:rsidP="00B66811">
      <w:pPr>
        <w:pStyle w:val="NoSpacing"/>
        <w:rPr>
          <w:rFonts w:ascii="Times New Roman" w:hAnsi="Times New Roman" w:cs="Times New Roman"/>
          <w:lang w:val="es-ES_tradnl"/>
        </w:rPr>
      </w:pPr>
    </w:p>
    <w:p w14:paraId="1CDA7213" w14:textId="77777777" w:rsidR="00B66811" w:rsidRPr="00FC13C9" w:rsidRDefault="00B66811" w:rsidP="00B66811">
      <w:pPr>
        <w:pStyle w:val="NoSpacing"/>
        <w:rPr>
          <w:rFonts w:ascii="Times New Roman" w:hAnsi="Times New Roman" w:cs="Times New Roman"/>
          <w:lang w:val="es-ES_tradnl"/>
        </w:rPr>
      </w:pPr>
    </w:p>
    <w:p w14:paraId="0356F748" w14:textId="77777777" w:rsidR="00B66811" w:rsidRPr="00FC13C9" w:rsidRDefault="00B66811" w:rsidP="00B66811">
      <w:pPr>
        <w:pStyle w:val="NoSpacing"/>
        <w:rPr>
          <w:rFonts w:ascii="Times New Roman" w:hAnsi="Times New Roman" w:cs="Times New Roman"/>
          <w:lang w:val="es-ES_tradnl"/>
        </w:rPr>
      </w:pPr>
    </w:p>
    <w:p w14:paraId="3A59375C" w14:textId="77777777" w:rsidR="00B66811" w:rsidRPr="00FC13C9" w:rsidRDefault="00B66811" w:rsidP="00B66811">
      <w:pPr>
        <w:pStyle w:val="NoSpacing"/>
        <w:rPr>
          <w:rFonts w:ascii="Times New Roman" w:hAnsi="Times New Roman" w:cs="Times New Roman"/>
          <w:lang w:val="es-ES_tradnl"/>
        </w:rPr>
      </w:pPr>
    </w:p>
    <w:p w14:paraId="0BAD92BA" w14:textId="77777777" w:rsidR="00B66811" w:rsidRPr="00FC13C9" w:rsidRDefault="00B66811" w:rsidP="00B66811">
      <w:pPr>
        <w:pStyle w:val="NoSpacing"/>
        <w:rPr>
          <w:rFonts w:ascii="Times New Roman" w:hAnsi="Times New Roman" w:cs="Times New Roman"/>
          <w:lang w:val="es-ES_tradnl"/>
        </w:rPr>
      </w:pPr>
    </w:p>
    <w:p w14:paraId="1CE295EE" w14:textId="77777777" w:rsidR="00B66811" w:rsidRPr="00FC13C9" w:rsidRDefault="00B66811" w:rsidP="00B66811">
      <w:pPr>
        <w:pStyle w:val="NoSpacing"/>
        <w:rPr>
          <w:rFonts w:ascii="Times New Roman" w:hAnsi="Times New Roman" w:cs="Times New Roman"/>
          <w:lang w:val="es-ES_tradnl"/>
        </w:rPr>
      </w:pPr>
    </w:p>
    <w:p w14:paraId="3B9E9351" w14:textId="77777777" w:rsidR="00B66811" w:rsidRPr="00FC13C9" w:rsidRDefault="00B66811" w:rsidP="00B66811">
      <w:pPr>
        <w:pStyle w:val="NoSpacing"/>
        <w:rPr>
          <w:rFonts w:ascii="Times New Roman" w:hAnsi="Times New Roman" w:cs="Times New Roman"/>
          <w:lang w:val="es-ES_tradnl"/>
        </w:rPr>
        <w:sectPr w:rsidR="00B66811" w:rsidRPr="00FC13C9" w:rsidSect="000954A6">
          <w:headerReference w:type="default" r:id="rId14"/>
          <w:pgSz w:w="12240" w:h="15840"/>
          <w:pgMar w:top="1440" w:right="1440" w:bottom="1440" w:left="1440" w:header="720" w:footer="720" w:gutter="0"/>
          <w:cols w:space="720"/>
          <w:docGrid w:linePitch="360"/>
        </w:sectPr>
      </w:pPr>
    </w:p>
    <w:p w14:paraId="4D866BAF" w14:textId="77777777" w:rsidR="00B66811" w:rsidRPr="00FC13C9" w:rsidRDefault="00B66811" w:rsidP="00B66811">
      <w:pPr>
        <w:pStyle w:val="Title"/>
        <w:jc w:val="center"/>
        <w:rPr>
          <w:rFonts w:ascii="Times New Roman" w:hAnsi="Times New Roman" w:cs="Times New Roman"/>
          <w:b/>
          <w:smallCaps/>
          <w:spacing w:val="-8"/>
          <w:sz w:val="22"/>
          <w:szCs w:val="22"/>
          <w:lang w:val="es-ES_tradnl"/>
        </w:rPr>
      </w:pPr>
      <w:r w:rsidRPr="00FC13C9">
        <w:rPr>
          <w:rFonts w:ascii="Times New Roman" w:hAnsi="Times New Roman" w:cs="Times New Roman"/>
          <w:b/>
          <w:smallCaps/>
          <w:spacing w:val="-8"/>
          <w:sz w:val="22"/>
          <w:szCs w:val="22"/>
          <w:lang w:val="es-ES_tradnl"/>
        </w:rPr>
        <w:lastRenderedPageBreak/>
        <w:t xml:space="preserve">Abreviaturas </w:t>
      </w:r>
    </w:p>
    <w:p w14:paraId="38DDE993" w14:textId="77777777" w:rsidR="00B66811" w:rsidRPr="00FC13C9" w:rsidRDefault="00B66811" w:rsidP="00B66811">
      <w:pPr>
        <w:rPr>
          <w:rFonts w:ascii="Times New Roman" w:hAnsi="Times New Roman" w:cs="Times New Roman"/>
          <w:lang w:val="es-ES_tradnl"/>
        </w:rPr>
      </w:pP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8100"/>
      </w:tblGrid>
      <w:tr w:rsidR="00B66811" w:rsidRPr="005519FA" w14:paraId="1816CFBF" w14:textId="77777777" w:rsidTr="000954A6">
        <w:trPr>
          <w:trHeight w:val="135"/>
        </w:trPr>
        <w:tc>
          <w:tcPr>
            <w:tcW w:w="1440" w:type="dxa"/>
            <w:vAlign w:val="center"/>
          </w:tcPr>
          <w:p w14:paraId="34566D71" w14:textId="35BE7C3E" w:rsidR="00B66811" w:rsidRPr="007F6758" w:rsidRDefault="00B66811" w:rsidP="000954A6">
            <w:pPr>
              <w:pStyle w:val="Paragraph"/>
              <w:numPr>
                <w:ilvl w:val="0"/>
                <w:numId w:val="0"/>
              </w:numPr>
              <w:spacing w:before="0" w:after="0"/>
              <w:rPr>
                <w:b/>
                <w:sz w:val="20"/>
              </w:rPr>
            </w:pPr>
          </w:p>
        </w:tc>
        <w:tc>
          <w:tcPr>
            <w:tcW w:w="8100" w:type="dxa"/>
          </w:tcPr>
          <w:p w14:paraId="72B15500" w14:textId="36A3674B" w:rsidR="00B66811" w:rsidRPr="007F6758" w:rsidRDefault="00B66811" w:rsidP="000954A6">
            <w:pPr>
              <w:rPr>
                <w:rFonts w:ascii="Times New Roman" w:eastAsia="Times New Roman" w:hAnsi="Times New Roman" w:cs="Times New Roman"/>
                <w:sz w:val="20"/>
                <w:szCs w:val="20"/>
                <w:lang w:val="es-ES" w:eastAsia="es-NI"/>
              </w:rPr>
            </w:pPr>
          </w:p>
        </w:tc>
      </w:tr>
      <w:tr w:rsidR="00B66811" w:rsidRPr="000D163B" w14:paraId="3CE9DBE4" w14:textId="77777777" w:rsidTr="000954A6">
        <w:tc>
          <w:tcPr>
            <w:tcW w:w="1440" w:type="dxa"/>
            <w:vAlign w:val="center"/>
          </w:tcPr>
          <w:p w14:paraId="7634CFE5" w14:textId="77777777"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BID</w:t>
            </w:r>
          </w:p>
        </w:tc>
        <w:tc>
          <w:tcPr>
            <w:tcW w:w="8100" w:type="dxa"/>
          </w:tcPr>
          <w:p w14:paraId="63187914" w14:textId="77777777" w:rsidR="00B66811" w:rsidRPr="007F6758" w:rsidRDefault="00B66811" w:rsidP="000954A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Banco Interamericano de Desarrollo</w:t>
            </w:r>
          </w:p>
        </w:tc>
      </w:tr>
      <w:tr w:rsidR="00B66811" w:rsidRPr="00242784" w14:paraId="285B8582" w14:textId="77777777" w:rsidTr="000954A6">
        <w:tc>
          <w:tcPr>
            <w:tcW w:w="1440" w:type="dxa"/>
            <w:vAlign w:val="center"/>
          </w:tcPr>
          <w:p w14:paraId="09A01B83" w14:textId="7481F61E"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CI</w:t>
            </w:r>
            <w:r w:rsidR="00EA2D2D" w:rsidRPr="007F6758">
              <w:rPr>
                <w:rFonts w:ascii="Times New Roman" w:hAnsi="Times New Roman" w:cs="Times New Roman"/>
                <w:b/>
                <w:sz w:val="20"/>
                <w:szCs w:val="20"/>
                <w:lang w:val="es-ES_tradnl"/>
              </w:rPr>
              <w:t>PAV</w:t>
            </w:r>
          </w:p>
        </w:tc>
        <w:tc>
          <w:tcPr>
            <w:tcW w:w="8100" w:type="dxa"/>
          </w:tcPr>
          <w:p w14:paraId="5E4C18AD" w14:textId="342259B4" w:rsidR="00B66811" w:rsidRPr="007F6758" w:rsidRDefault="00C114DD" w:rsidP="000954A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Centro para la Investigación en Sistemas Sostenibles de Producción Agropecuaria</w:t>
            </w:r>
          </w:p>
        </w:tc>
      </w:tr>
      <w:tr w:rsidR="00B66811" w:rsidRPr="00FB04C2" w14:paraId="7220B77D" w14:textId="77777777" w:rsidTr="000954A6">
        <w:tc>
          <w:tcPr>
            <w:tcW w:w="1440" w:type="dxa"/>
            <w:vAlign w:val="center"/>
          </w:tcPr>
          <w:p w14:paraId="5A1D8BD7" w14:textId="77777777"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CRT</w:t>
            </w:r>
          </w:p>
        </w:tc>
        <w:tc>
          <w:tcPr>
            <w:tcW w:w="8100" w:type="dxa"/>
          </w:tcPr>
          <w:p w14:paraId="3A8A991D" w14:textId="77777777" w:rsidR="00B66811" w:rsidRPr="007F6758" w:rsidRDefault="00B66811" w:rsidP="000954A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Ensayo controlado aleatorizado por clúster o conglomerados (</w:t>
            </w:r>
            <w:proofErr w:type="spellStart"/>
            <w:proofErr w:type="gramStart"/>
            <w:r w:rsidRPr="007F6758">
              <w:rPr>
                <w:rFonts w:ascii="Times New Roman" w:eastAsia="Times New Roman" w:hAnsi="Times New Roman" w:cs="Times New Roman"/>
                <w:i/>
                <w:sz w:val="20"/>
                <w:szCs w:val="20"/>
                <w:lang w:val="es-NI" w:eastAsia="es-NI"/>
              </w:rPr>
              <w:t>cluster</w:t>
            </w:r>
            <w:proofErr w:type="spellEnd"/>
            <w:proofErr w:type="gramEnd"/>
            <w:r w:rsidRPr="007F6758">
              <w:rPr>
                <w:rFonts w:ascii="Times New Roman" w:eastAsia="Times New Roman" w:hAnsi="Times New Roman" w:cs="Times New Roman"/>
                <w:i/>
                <w:sz w:val="20"/>
                <w:szCs w:val="20"/>
                <w:lang w:val="es-NI" w:eastAsia="es-NI"/>
              </w:rPr>
              <w:t xml:space="preserve"> </w:t>
            </w:r>
            <w:proofErr w:type="spellStart"/>
            <w:r w:rsidRPr="007F6758">
              <w:rPr>
                <w:rFonts w:ascii="Times New Roman" w:eastAsia="Times New Roman" w:hAnsi="Times New Roman" w:cs="Times New Roman"/>
                <w:i/>
                <w:sz w:val="20"/>
                <w:szCs w:val="20"/>
                <w:lang w:val="es-NI" w:eastAsia="es-NI"/>
              </w:rPr>
              <w:t>randomized</w:t>
            </w:r>
            <w:proofErr w:type="spellEnd"/>
            <w:r w:rsidRPr="007F6758">
              <w:rPr>
                <w:rFonts w:ascii="Times New Roman" w:eastAsia="Times New Roman" w:hAnsi="Times New Roman" w:cs="Times New Roman"/>
                <w:i/>
                <w:sz w:val="20"/>
                <w:szCs w:val="20"/>
                <w:lang w:val="es-NI" w:eastAsia="es-NI"/>
              </w:rPr>
              <w:t xml:space="preserve"> control trial)</w:t>
            </w:r>
          </w:p>
        </w:tc>
      </w:tr>
      <w:tr w:rsidR="00B66811" w:rsidRPr="000D163B" w14:paraId="7414C0F7" w14:textId="77777777" w:rsidTr="000954A6">
        <w:tc>
          <w:tcPr>
            <w:tcW w:w="1440" w:type="dxa"/>
            <w:vAlign w:val="center"/>
          </w:tcPr>
          <w:p w14:paraId="55EB61C8" w14:textId="77777777" w:rsidR="00B66811" w:rsidRPr="007F6758" w:rsidRDefault="00B66811" w:rsidP="000954A6">
            <w:pPr>
              <w:rPr>
                <w:rFonts w:ascii="Times New Roman" w:hAnsi="Times New Roman" w:cs="Times New Roman"/>
                <w:b/>
                <w:sz w:val="20"/>
                <w:szCs w:val="20"/>
                <w:lang w:val="es-PY"/>
              </w:rPr>
            </w:pPr>
            <w:r w:rsidRPr="007F6758">
              <w:rPr>
                <w:rFonts w:ascii="Times New Roman" w:hAnsi="Times New Roman" w:cs="Times New Roman"/>
                <w:b/>
                <w:sz w:val="20"/>
                <w:szCs w:val="20"/>
                <w:lang w:val="es-PY"/>
              </w:rPr>
              <w:t>DUI</w:t>
            </w:r>
          </w:p>
        </w:tc>
        <w:tc>
          <w:tcPr>
            <w:tcW w:w="8100" w:type="dxa"/>
          </w:tcPr>
          <w:p w14:paraId="421328E5" w14:textId="77777777" w:rsidR="00B66811" w:rsidRPr="007F6758" w:rsidRDefault="00B66811" w:rsidP="000954A6">
            <w:pPr>
              <w:rPr>
                <w:rFonts w:ascii="Times New Roman" w:hAnsi="Times New Roman" w:cs="Times New Roman"/>
                <w:sz w:val="20"/>
                <w:szCs w:val="20"/>
                <w:lang w:val="es-PY"/>
              </w:rPr>
            </w:pPr>
            <w:proofErr w:type="spellStart"/>
            <w:r w:rsidRPr="007F6758">
              <w:rPr>
                <w:rFonts w:ascii="Times New Roman" w:hAnsi="Times New Roman" w:cs="Times New Roman"/>
                <w:sz w:val="20"/>
                <w:szCs w:val="20"/>
              </w:rPr>
              <w:t>Documento</w:t>
            </w:r>
            <w:proofErr w:type="spellEnd"/>
            <w:r w:rsidRPr="007F6758">
              <w:rPr>
                <w:rFonts w:ascii="Times New Roman" w:hAnsi="Times New Roman" w:cs="Times New Roman"/>
                <w:sz w:val="20"/>
                <w:szCs w:val="20"/>
              </w:rPr>
              <w:t xml:space="preserve"> </w:t>
            </w:r>
            <w:proofErr w:type="spellStart"/>
            <w:r w:rsidRPr="007F6758">
              <w:rPr>
                <w:rFonts w:ascii="Times New Roman" w:hAnsi="Times New Roman" w:cs="Times New Roman"/>
                <w:sz w:val="20"/>
                <w:szCs w:val="20"/>
              </w:rPr>
              <w:t>Único</w:t>
            </w:r>
            <w:proofErr w:type="spellEnd"/>
            <w:r w:rsidRPr="007F6758">
              <w:rPr>
                <w:rFonts w:ascii="Times New Roman" w:hAnsi="Times New Roman" w:cs="Times New Roman"/>
                <w:sz w:val="20"/>
                <w:szCs w:val="20"/>
              </w:rPr>
              <w:t xml:space="preserve"> de Identidad</w:t>
            </w:r>
          </w:p>
        </w:tc>
      </w:tr>
      <w:tr w:rsidR="00B66811" w:rsidRPr="00242784" w14:paraId="1B7D4079" w14:textId="77777777" w:rsidTr="000954A6">
        <w:tc>
          <w:tcPr>
            <w:tcW w:w="1440" w:type="dxa"/>
            <w:vAlign w:val="center"/>
          </w:tcPr>
          <w:p w14:paraId="5B3BB386" w14:textId="77777777" w:rsidR="00B66811" w:rsidRPr="007F6758" w:rsidRDefault="00B66811" w:rsidP="000954A6">
            <w:pPr>
              <w:rPr>
                <w:rFonts w:ascii="Times New Roman" w:hAnsi="Times New Roman" w:cs="Times New Roman"/>
                <w:b/>
                <w:sz w:val="20"/>
                <w:szCs w:val="20"/>
                <w:lang w:val="es-PY"/>
              </w:rPr>
            </w:pPr>
            <w:r w:rsidRPr="007F6758">
              <w:rPr>
                <w:rFonts w:ascii="Times New Roman" w:hAnsi="Times New Roman" w:cs="Times New Roman"/>
                <w:b/>
                <w:sz w:val="20"/>
                <w:szCs w:val="20"/>
                <w:lang w:val="es-PY"/>
              </w:rPr>
              <w:t>ELCSA</w:t>
            </w:r>
          </w:p>
        </w:tc>
        <w:tc>
          <w:tcPr>
            <w:tcW w:w="8100" w:type="dxa"/>
          </w:tcPr>
          <w:p w14:paraId="1C62F5D2" w14:textId="77777777" w:rsidR="00B66811" w:rsidRPr="007F6758" w:rsidRDefault="00B66811" w:rsidP="000954A6">
            <w:pPr>
              <w:rPr>
                <w:rFonts w:ascii="Times New Roman" w:hAnsi="Times New Roman" w:cs="Times New Roman"/>
                <w:sz w:val="20"/>
                <w:szCs w:val="20"/>
                <w:lang w:val="es-ES_tradnl"/>
              </w:rPr>
            </w:pPr>
            <w:r w:rsidRPr="007F6758">
              <w:rPr>
                <w:rFonts w:ascii="Times New Roman" w:hAnsi="Times New Roman" w:cs="Times New Roman"/>
                <w:sz w:val="20"/>
                <w:szCs w:val="20"/>
                <w:lang w:val="es-ES_tradnl"/>
              </w:rPr>
              <w:t>Escala Latinoamericana y Caribeña de Seguridad Alimentaria</w:t>
            </w:r>
          </w:p>
        </w:tc>
      </w:tr>
      <w:tr w:rsidR="00B66811" w:rsidRPr="00FB04C2" w14:paraId="73911001" w14:textId="77777777" w:rsidTr="000954A6">
        <w:tc>
          <w:tcPr>
            <w:tcW w:w="1440" w:type="dxa"/>
            <w:vAlign w:val="center"/>
          </w:tcPr>
          <w:p w14:paraId="1845F8C3" w14:textId="77777777"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EHPM</w:t>
            </w:r>
          </w:p>
        </w:tc>
        <w:tc>
          <w:tcPr>
            <w:tcW w:w="8100" w:type="dxa"/>
          </w:tcPr>
          <w:p w14:paraId="4F6512DA" w14:textId="77777777" w:rsidR="00B66811" w:rsidRPr="007F6758" w:rsidRDefault="00B66811" w:rsidP="000954A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Encuesta de Hogares de Propósitos Múltiples</w:t>
            </w:r>
          </w:p>
        </w:tc>
      </w:tr>
      <w:tr w:rsidR="00B66811" w:rsidRPr="00242784" w14:paraId="670F8148" w14:textId="77777777" w:rsidTr="000954A6">
        <w:tc>
          <w:tcPr>
            <w:tcW w:w="1440" w:type="dxa"/>
            <w:vAlign w:val="center"/>
          </w:tcPr>
          <w:p w14:paraId="1F1FFC43" w14:textId="77777777"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FAO</w:t>
            </w:r>
          </w:p>
        </w:tc>
        <w:tc>
          <w:tcPr>
            <w:tcW w:w="8100" w:type="dxa"/>
          </w:tcPr>
          <w:p w14:paraId="291D6098" w14:textId="77777777" w:rsidR="00B66811" w:rsidRPr="007F6758" w:rsidRDefault="00B66811" w:rsidP="000954A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Organización de las Naciones Unidas para la Alimentación y la Agricultura (</w:t>
            </w:r>
            <w:r w:rsidRPr="007F6758">
              <w:rPr>
                <w:rFonts w:ascii="Times New Roman" w:eastAsia="Times New Roman" w:hAnsi="Times New Roman" w:cs="Times New Roman"/>
                <w:i/>
                <w:sz w:val="20"/>
                <w:szCs w:val="20"/>
                <w:lang w:val="es-NI" w:eastAsia="es-NI"/>
              </w:rPr>
              <w:t xml:space="preserve">Food and </w:t>
            </w:r>
            <w:proofErr w:type="spellStart"/>
            <w:r w:rsidRPr="007F6758">
              <w:rPr>
                <w:rFonts w:ascii="Times New Roman" w:eastAsia="Times New Roman" w:hAnsi="Times New Roman" w:cs="Times New Roman"/>
                <w:i/>
                <w:sz w:val="20"/>
                <w:szCs w:val="20"/>
                <w:lang w:val="es-NI" w:eastAsia="es-NI"/>
              </w:rPr>
              <w:t>Agriculture</w:t>
            </w:r>
            <w:proofErr w:type="spellEnd"/>
            <w:r w:rsidRPr="007F6758">
              <w:rPr>
                <w:rFonts w:ascii="Times New Roman" w:eastAsia="Times New Roman" w:hAnsi="Times New Roman" w:cs="Times New Roman"/>
                <w:i/>
                <w:sz w:val="20"/>
                <w:szCs w:val="20"/>
                <w:lang w:val="es-NI" w:eastAsia="es-NI"/>
              </w:rPr>
              <w:t xml:space="preserve"> </w:t>
            </w:r>
            <w:proofErr w:type="spellStart"/>
            <w:r w:rsidRPr="007F6758">
              <w:rPr>
                <w:rFonts w:ascii="Times New Roman" w:eastAsia="Times New Roman" w:hAnsi="Times New Roman" w:cs="Times New Roman"/>
                <w:i/>
                <w:sz w:val="20"/>
                <w:szCs w:val="20"/>
                <w:lang w:val="es-NI" w:eastAsia="es-NI"/>
              </w:rPr>
              <w:t>Organization</w:t>
            </w:r>
            <w:proofErr w:type="spellEnd"/>
            <w:r w:rsidRPr="007F6758">
              <w:rPr>
                <w:rFonts w:ascii="Times New Roman" w:eastAsia="Times New Roman" w:hAnsi="Times New Roman" w:cs="Times New Roman"/>
                <w:i/>
                <w:sz w:val="20"/>
                <w:szCs w:val="20"/>
                <w:lang w:val="es-NI" w:eastAsia="es-NI"/>
              </w:rPr>
              <w:t xml:space="preserve"> of the </w:t>
            </w:r>
            <w:proofErr w:type="spellStart"/>
            <w:r w:rsidRPr="007F6758">
              <w:rPr>
                <w:rFonts w:ascii="Times New Roman" w:eastAsia="Times New Roman" w:hAnsi="Times New Roman" w:cs="Times New Roman"/>
                <w:i/>
                <w:sz w:val="20"/>
                <w:szCs w:val="20"/>
                <w:lang w:val="es-NI" w:eastAsia="es-NI"/>
              </w:rPr>
              <w:t>United</w:t>
            </w:r>
            <w:proofErr w:type="spellEnd"/>
            <w:r w:rsidRPr="007F6758">
              <w:rPr>
                <w:rFonts w:ascii="Times New Roman" w:eastAsia="Times New Roman" w:hAnsi="Times New Roman" w:cs="Times New Roman"/>
                <w:i/>
                <w:sz w:val="20"/>
                <w:szCs w:val="20"/>
                <w:lang w:val="es-NI" w:eastAsia="es-NI"/>
              </w:rPr>
              <w:t xml:space="preserve"> </w:t>
            </w:r>
            <w:proofErr w:type="spellStart"/>
            <w:r w:rsidRPr="007F6758">
              <w:rPr>
                <w:rFonts w:ascii="Times New Roman" w:eastAsia="Times New Roman" w:hAnsi="Times New Roman" w:cs="Times New Roman"/>
                <w:i/>
                <w:sz w:val="20"/>
                <w:szCs w:val="20"/>
                <w:lang w:val="es-NI" w:eastAsia="es-NI"/>
              </w:rPr>
              <w:t>Nations</w:t>
            </w:r>
            <w:proofErr w:type="spellEnd"/>
            <w:r w:rsidRPr="007F6758">
              <w:rPr>
                <w:rFonts w:ascii="Times New Roman" w:eastAsia="Times New Roman" w:hAnsi="Times New Roman" w:cs="Times New Roman"/>
                <w:sz w:val="20"/>
                <w:szCs w:val="20"/>
                <w:lang w:val="es-NI" w:eastAsia="es-NI"/>
              </w:rPr>
              <w:t>)</w:t>
            </w:r>
          </w:p>
        </w:tc>
      </w:tr>
      <w:tr w:rsidR="00226666" w:rsidRPr="005519FA" w14:paraId="51382DA2" w14:textId="77777777" w:rsidTr="000954A6">
        <w:tc>
          <w:tcPr>
            <w:tcW w:w="1440" w:type="dxa"/>
            <w:vAlign w:val="center"/>
          </w:tcPr>
          <w:p w14:paraId="47C43CB2" w14:textId="5489F1AF" w:rsidR="00226666" w:rsidRPr="007F6758" w:rsidRDefault="00226666"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FIAP</w:t>
            </w:r>
          </w:p>
        </w:tc>
        <w:tc>
          <w:tcPr>
            <w:tcW w:w="8100" w:type="dxa"/>
          </w:tcPr>
          <w:p w14:paraId="4E5941A5" w14:textId="6AD520D5" w:rsidR="00226666" w:rsidRPr="007F6758" w:rsidRDefault="00226666" w:rsidP="000954A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Fincas Innovadoras Agroecológicas Participativas</w:t>
            </w:r>
          </w:p>
        </w:tc>
      </w:tr>
      <w:tr w:rsidR="00B66811" w:rsidRPr="005519FA" w14:paraId="13906981" w14:textId="77777777" w:rsidTr="000954A6">
        <w:tc>
          <w:tcPr>
            <w:tcW w:w="1440" w:type="dxa"/>
            <w:vAlign w:val="center"/>
          </w:tcPr>
          <w:p w14:paraId="58DF8DBB" w14:textId="046B67D6" w:rsidR="00B66811" w:rsidRPr="007F6758" w:rsidRDefault="006B15A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IDIAP</w:t>
            </w:r>
          </w:p>
        </w:tc>
        <w:tc>
          <w:tcPr>
            <w:tcW w:w="8100" w:type="dxa"/>
          </w:tcPr>
          <w:p w14:paraId="134D3254" w14:textId="254AC5C2" w:rsidR="00B66811" w:rsidRPr="007F6758" w:rsidRDefault="00743657" w:rsidP="000954A6">
            <w:pPr>
              <w:rPr>
                <w:rFonts w:ascii="Times New Roman" w:eastAsia="Times New Roman" w:hAnsi="Times New Roman" w:cs="Times New Roman"/>
                <w:sz w:val="20"/>
                <w:szCs w:val="20"/>
                <w:lang w:val="es-NI" w:eastAsia="es-NI"/>
              </w:rPr>
            </w:pPr>
            <w:r w:rsidRPr="007F6758">
              <w:rPr>
                <w:rFonts w:ascii="Times New Roman" w:hAnsi="Times New Roman" w:cs="Times New Roman"/>
                <w:sz w:val="20"/>
                <w:szCs w:val="20"/>
                <w:lang w:val="es-ES"/>
              </w:rPr>
              <w:t>Instituto de Investigación Agropecuaria</w:t>
            </w:r>
          </w:p>
        </w:tc>
      </w:tr>
      <w:tr w:rsidR="00B66811" w:rsidRPr="005519FA" w14:paraId="4EC9A66D" w14:textId="77777777" w:rsidTr="000954A6">
        <w:tc>
          <w:tcPr>
            <w:tcW w:w="1440" w:type="dxa"/>
            <w:vAlign w:val="center"/>
          </w:tcPr>
          <w:p w14:paraId="66B86B67" w14:textId="07185B46" w:rsidR="00B66811" w:rsidRPr="007F6758" w:rsidRDefault="001C146A"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LB</w:t>
            </w:r>
          </w:p>
        </w:tc>
        <w:tc>
          <w:tcPr>
            <w:tcW w:w="8100" w:type="dxa"/>
          </w:tcPr>
          <w:p w14:paraId="4BFD4840" w14:textId="1382E41D" w:rsidR="00B66811" w:rsidRPr="007F6758" w:rsidRDefault="001C146A" w:rsidP="000954A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Línea de Base</w:t>
            </w:r>
          </w:p>
        </w:tc>
      </w:tr>
      <w:tr w:rsidR="00B66811" w:rsidRPr="00242784" w14:paraId="6CBBF524" w14:textId="77777777" w:rsidTr="000954A6">
        <w:tc>
          <w:tcPr>
            <w:tcW w:w="1440" w:type="dxa"/>
            <w:vAlign w:val="center"/>
          </w:tcPr>
          <w:p w14:paraId="29028202" w14:textId="52A3E828"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M</w:t>
            </w:r>
            <w:r w:rsidR="006A403F" w:rsidRPr="007F6758">
              <w:rPr>
                <w:rFonts w:ascii="Times New Roman" w:hAnsi="Times New Roman" w:cs="Times New Roman"/>
                <w:b/>
                <w:sz w:val="20"/>
                <w:szCs w:val="20"/>
                <w:lang w:val="es-ES_tradnl"/>
              </w:rPr>
              <w:t>EF</w:t>
            </w:r>
          </w:p>
        </w:tc>
        <w:tc>
          <w:tcPr>
            <w:tcW w:w="8100" w:type="dxa"/>
          </w:tcPr>
          <w:p w14:paraId="60425B78" w14:textId="44300EC3" w:rsidR="005E77F4" w:rsidRPr="007F6758" w:rsidRDefault="00B66811" w:rsidP="000954A6">
            <w:pPr>
              <w:rPr>
                <w:rFonts w:ascii="Times New Roman" w:hAnsi="Times New Roman" w:cs="Times New Roman"/>
                <w:sz w:val="20"/>
                <w:szCs w:val="20"/>
                <w:lang w:val="es-PY"/>
              </w:rPr>
            </w:pPr>
            <w:r w:rsidRPr="007F6758">
              <w:rPr>
                <w:rFonts w:ascii="Times New Roman" w:hAnsi="Times New Roman" w:cs="Times New Roman"/>
                <w:sz w:val="20"/>
                <w:szCs w:val="20"/>
                <w:lang w:val="es-PY"/>
              </w:rPr>
              <w:t xml:space="preserve">Ministerio de </w:t>
            </w:r>
            <w:r w:rsidR="006A403F" w:rsidRPr="007F6758">
              <w:rPr>
                <w:rFonts w:ascii="Times New Roman" w:hAnsi="Times New Roman" w:cs="Times New Roman"/>
                <w:sz w:val="20"/>
                <w:szCs w:val="20"/>
                <w:lang w:val="es-PY"/>
              </w:rPr>
              <w:t>Economía y Finanzas</w:t>
            </w:r>
          </w:p>
        </w:tc>
      </w:tr>
      <w:tr w:rsidR="005E77F4" w:rsidRPr="005519FA" w14:paraId="1E8688E7" w14:textId="77777777" w:rsidTr="000954A6">
        <w:tc>
          <w:tcPr>
            <w:tcW w:w="1440" w:type="dxa"/>
            <w:vAlign w:val="center"/>
          </w:tcPr>
          <w:p w14:paraId="719F4621" w14:textId="4F7F7C1A" w:rsidR="005E77F4" w:rsidRPr="007F6758" w:rsidRDefault="005E77F4"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MIDA</w:t>
            </w:r>
          </w:p>
        </w:tc>
        <w:tc>
          <w:tcPr>
            <w:tcW w:w="8100" w:type="dxa"/>
          </w:tcPr>
          <w:p w14:paraId="06524DFD" w14:textId="2440EC54" w:rsidR="005E77F4" w:rsidRPr="007F6758" w:rsidRDefault="005E77F4" w:rsidP="000954A6">
            <w:pPr>
              <w:rPr>
                <w:rFonts w:ascii="Times New Roman" w:hAnsi="Times New Roman" w:cs="Times New Roman"/>
                <w:sz w:val="20"/>
                <w:szCs w:val="20"/>
                <w:lang w:val="es-PY"/>
              </w:rPr>
            </w:pPr>
            <w:r w:rsidRPr="007F6758">
              <w:rPr>
                <w:rFonts w:ascii="Times New Roman" w:hAnsi="Times New Roman" w:cs="Times New Roman"/>
                <w:sz w:val="20"/>
                <w:szCs w:val="20"/>
                <w:lang w:val="es-PY"/>
              </w:rPr>
              <w:t>Ministerio de Desarrollo Agr</w:t>
            </w:r>
            <w:r w:rsidR="007E273D" w:rsidRPr="007F6758">
              <w:rPr>
                <w:rFonts w:ascii="Times New Roman" w:hAnsi="Times New Roman" w:cs="Times New Roman"/>
                <w:sz w:val="20"/>
                <w:szCs w:val="20"/>
                <w:lang w:val="es-PY"/>
              </w:rPr>
              <w:t>opecuario</w:t>
            </w:r>
          </w:p>
        </w:tc>
      </w:tr>
      <w:tr w:rsidR="00B66811" w:rsidRPr="000D163B" w14:paraId="1B4926DC" w14:textId="77777777" w:rsidTr="000954A6">
        <w:tc>
          <w:tcPr>
            <w:tcW w:w="1440" w:type="dxa"/>
            <w:vAlign w:val="center"/>
          </w:tcPr>
          <w:p w14:paraId="01B84B29" w14:textId="77777777"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OE</w:t>
            </w:r>
          </w:p>
        </w:tc>
        <w:tc>
          <w:tcPr>
            <w:tcW w:w="8100" w:type="dxa"/>
          </w:tcPr>
          <w:p w14:paraId="162818B9" w14:textId="77777777" w:rsidR="00B66811" w:rsidRPr="007F6758" w:rsidRDefault="00B66811" w:rsidP="000954A6">
            <w:pPr>
              <w:rPr>
                <w:rFonts w:ascii="Times New Roman" w:hAnsi="Times New Roman" w:cs="Times New Roman"/>
                <w:sz w:val="20"/>
                <w:szCs w:val="20"/>
                <w:lang w:val="es-PY"/>
              </w:rPr>
            </w:pPr>
            <w:r w:rsidRPr="007F6758">
              <w:rPr>
                <w:rFonts w:ascii="Times New Roman" w:hAnsi="Times New Roman" w:cs="Times New Roman"/>
                <w:sz w:val="20"/>
                <w:szCs w:val="20"/>
                <w:lang w:val="es-PY"/>
              </w:rPr>
              <w:t>Organismo Ejecutor</w:t>
            </w:r>
          </w:p>
        </w:tc>
      </w:tr>
      <w:tr w:rsidR="00B66811" w:rsidRPr="000D163B" w14:paraId="1196BD56" w14:textId="77777777" w:rsidTr="000954A6">
        <w:tc>
          <w:tcPr>
            <w:tcW w:w="1440" w:type="dxa"/>
            <w:vAlign w:val="center"/>
          </w:tcPr>
          <w:p w14:paraId="6064927F" w14:textId="77777777" w:rsidR="00B66811" w:rsidRPr="007F6758" w:rsidRDefault="00B66811" w:rsidP="000954A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OFI</w:t>
            </w:r>
          </w:p>
        </w:tc>
        <w:tc>
          <w:tcPr>
            <w:tcW w:w="8100" w:type="dxa"/>
          </w:tcPr>
          <w:p w14:paraId="0D550468" w14:textId="77777777" w:rsidR="00B66811" w:rsidRPr="007F6758" w:rsidRDefault="00B66811" w:rsidP="000954A6">
            <w:pPr>
              <w:rPr>
                <w:rFonts w:ascii="Times New Roman" w:hAnsi="Times New Roman" w:cs="Times New Roman"/>
                <w:sz w:val="20"/>
                <w:szCs w:val="20"/>
                <w:lang w:val="es-PY"/>
              </w:rPr>
            </w:pPr>
            <w:r w:rsidRPr="007F6758">
              <w:rPr>
                <w:rFonts w:ascii="Times New Roman" w:hAnsi="Times New Roman" w:cs="Times New Roman"/>
                <w:sz w:val="20"/>
                <w:szCs w:val="20"/>
                <w:lang w:val="es-PY"/>
              </w:rPr>
              <w:t>Oficina Financiera Institucional</w:t>
            </w:r>
          </w:p>
        </w:tc>
      </w:tr>
      <w:tr w:rsidR="00226666" w:rsidRPr="00AA7234" w14:paraId="56F571EF" w14:textId="77777777" w:rsidTr="000954A6">
        <w:tc>
          <w:tcPr>
            <w:tcW w:w="1440" w:type="dxa"/>
            <w:vAlign w:val="center"/>
          </w:tcPr>
          <w:p w14:paraId="7C832402" w14:textId="6A9F0620"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OLS</w:t>
            </w:r>
          </w:p>
        </w:tc>
        <w:tc>
          <w:tcPr>
            <w:tcW w:w="8100" w:type="dxa"/>
          </w:tcPr>
          <w:p w14:paraId="4E095457" w14:textId="71BADC61" w:rsidR="00226666" w:rsidRPr="007F6758" w:rsidRDefault="00226666" w:rsidP="00226666">
            <w:pPr>
              <w:rPr>
                <w:rFonts w:ascii="Times New Roman" w:hAnsi="Times New Roman" w:cs="Times New Roman"/>
                <w:sz w:val="20"/>
                <w:szCs w:val="20"/>
                <w:lang w:val="es-PY"/>
              </w:rPr>
            </w:pPr>
            <w:proofErr w:type="spellStart"/>
            <w:r w:rsidRPr="007F6758">
              <w:rPr>
                <w:rFonts w:ascii="Times New Roman" w:eastAsia="Times New Roman" w:hAnsi="Times New Roman" w:cs="Times New Roman"/>
                <w:sz w:val="20"/>
                <w:szCs w:val="20"/>
                <w:lang w:val="es-NI" w:eastAsia="es-NI"/>
              </w:rPr>
              <w:t>Mīnimos</w:t>
            </w:r>
            <w:proofErr w:type="spellEnd"/>
            <w:r w:rsidRPr="007F6758">
              <w:rPr>
                <w:rFonts w:ascii="Times New Roman" w:eastAsia="Times New Roman" w:hAnsi="Times New Roman" w:cs="Times New Roman"/>
                <w:sz w:val="20"/>
                <w:szCs w:val="20"/>
                <w:lang w:val="es-NI" w:eastAsia="es-NI"/>
              </w:rPr>
              <w:t xml:space="preserve"> cuadrados ordinarios (</w:t>
            </w:r>
            <w:proofErr w:type="spellStart"/>
            <w:r w:rsidRPr="007F6758">
              <w:rPr>
                <w:rFonts w:ascii="Times New Roman" w:eastAsia="Times New Roman" w:hAnsi="Times New Roman" w:cs="Times New Roman"/>
                <w:sz w:val="20"/>
                <w:szCs w:val="20"/>
                <w:lang w:val="es-NI" w:eastAsia="es-NI"/>
              </w:rPr>
              <w:t>Ordinary</w:t>
            </w:r>
            <w:proofErr w:type="spellEnd"/>
            <w:r w:rsidRPr="007F6758">
              <w:rPr>
                <w:rFonts w:ascii="Times New Roman" w:eastAsia="Times New Roman" w:hAnsi="Times New Roman" w:cs="Times New Roman"/>
                <w:i/>
                <w:sz w:val="20"/>
                <w:szCs w:val="20"/>
                <w:lang w:val="es-NI" w:eastAsia="es-NI"/>
              </w:rPr>
              <w:t xml:space="preserve"> </w:t>
            </w:r>
            <w:proofErr w:type="spellStart"/>
            <w:r w:rsidRPr="007F6758">
              <w:rPr>
                <w:rFonts w:ascii="Times New Roman" w:eastAsia="Times New Roman" w:hAnsi="Times New Roman" w:cs="Times New Roman"/>
                <w:i/>
                <w:sz w:val="20"/>
                <w:szCs w:val="20"/>
                <w:lang w:val="es-NI" w:eastAsia="es-NI"/>
              </w:rPr>
              <w:t>least</w:t>
            </w:r>
            <w:proofErr w:type="spellEnd"/>
            <w:r w:rsidRPr="007F6758">
              <w:rPr>
                <w:rFonts w:ascii="Times New Roman" w:eastAsia="Times New Roman" w:hAnsi="Times New Roman" w:cs="Times New Roman"/>
                <w:i/>
                <w:sz w:val="20"/>
                <w:szCs w:val="20"/>
                <w:lang w:val="es-NI" w:eastAsia="es-NI"/>
              </w:rPr>
              <w:t xml:space="preserve"> </w:t>
            </w:r>
            <w:proofErr w:type="spellStart"/>
            <w:r w:rsidRPr="007F6758">
              <w:rPr>
                <w:rFonts w:ascii="Times New Roman" w:eastAsia="Times New Roman" w:hAnsi="Times New Roman" w:cs="Times New Roman"/>
                <w:i/>
                <w:sz w:val="20"/>
                <w:szCs w:val="20"/>
                <w:lang w:val="es-NI" w:eastAsia="es-NI"/>
              </w:rPr>
              <w:t>squares</w:t>
            </w:r>
            <w:proofErr w:type="spellEnd"/>
            <w:r w:rsidRPr="007F6758">
              <w:rPr>
                <w:rFonts w:ascii="Times New Roman" w:eastAsia="Times New Roman" w:hAnsi="Times New Roman" w:cs="Times New Roman"/>
                <w:sz w:val="20"/>
                <w:szCs w:val="20"/>
                <w:lang w:val="es-NI" w:eastAsia="es-NI"/>
              </w:rPr>
              <w:t>)</w:t>
            </w:r>
          </w:p>
        </w:tc>
      </w:tr>
      <w:tr w:rsidR="00226666" w:rsidRPr="000D163B" w14:paraId="0AACCE18" w14:textId="77777777" w:rsidTr="000954A6">
        <w:tc>
          <w:tcPr>
            <w:tcW w:w="1440" w:type="dxa"/>
            <w:vAlign w:val="center"/>
          </w:tcPr>
          <w:p w14:paraId="5EEA3E84"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PA</w:t>
            </w:r>
          </w:p>
        </w:tc>
        <w:tc>
          <w:tcPr>
            <w:tcW w:w="8100" w:type="dxa"/>
          </w:tcPr>
          <w:p w14:paraId="5B6D4995" w14:textId="77777777" w:rsidR="00226666" w:rsidRPr="007F6758" w:rsidRDefault="00226666" w:rsidP="00226666">
            <w:pPr>
              <w:rPr>
                <w:rFonts w:ascii="Times New Roman" w:hAnsi="Times New Roman" w:cs="Times New Roman"/>
                <w:sz w:val="20"/>
                <w:szCs w:val="20"/>
                <w:lang w:val="es-PY"/>
              </w:rPr>
            </w:pPr>
            <w:r w:rsidRPr="007F6758">
              <w:rPr>
                <w:rFonts w:ascii="Times New Roman" w:hAnsi="Times New Roman" w:cs="Times New Roman"/>
                <w:sz w:val="20"/>
                <w:szCs w:val="20"/>
                <w:lang w:val="es-PY"/>
              </w:rPr>
              <w:t>Plan de Adquisiciones</w:t>
            </w:r>
          </w:p>
        </w:tc>
      </w:tr>
      <w:tr w:rsidR="00226666" w:rsidRPr="00242784" w14:paraId="2E49BA61" w14:textId="77777777" w:rsidTr="000954A6">
        <w:tc>
          <w:tcPr>
            <w:tcW w:w="1440" w:type="dxa"/>
            <w:vAlign w:val="center"/>
          </w:tcPr>
          <w:p w14:paraId="4DC4BEBE"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PAGRICC</w:t>
            </w:r>
          </w:p>
        </w:tc>
        <w:tc>
          <w:tcPr>
            <w:tcW w:w="8100" w:type="dxa"/>
          </w:tcPr>
          <w:p w14:paraId="0FD660BC" w14:textId="06DCA557" w:rsidR="00226666" w:rsidRPr="007F6758" w:rsidRDefault="00226666" w:rsidP="00226666">
            <w:pPr>
              <w:rPr>
                <w:rFonts w:ascii="Times New Roman" w:hAnsi="Times New Roman" w:cs="Times New Roman"/>
                <w:sz w:val="20"/>
                <w:szCs w:val="20"/>
                <w:lang w:val="es-PY"/>
              </w:rPr>
            </w:pPr>
            <w:r w:rsidRPr="007F6758">
              <w:rPr>
                <w:rFonts w:ascii="Times New Roman" w:hAnsi="Times New Roman" w:cs="Times New Roman"/>
                <w:sz w:val="20"/>
                <w:szCs w:val="20"/>
                <w:lang w:val="es-PY"/>
              </w:rPr>
              <w:t xml:space="preserve">Programa Ambiental de Gestión de Riesgos de </w:t>
            </w:r>
            <w:r w:rsidR="0037048B" w:rsidRPr="007F6758">
              <w:rPr>
                <w:rFonts w:ascii="Times New Roman" w:hAnsi="Times New Roman" w:cs="Times New Roman"/>
                <w:sz w:val="20"/>
                <w:szCs w:val="20"/>
                <w:lang w:val="es-PY"/>
              </w:rPr>
              <w:t>Desast</w:t>
            </w:r>
            <w:r w:rsidR="0037048B">
              <w:rPr>
                <w:rFonts w:ascii="Times New Roman" w:hAnsi="Times New Roman" w:cs="Times New Roman"/>
                <w:sz w:val="20"/>
                <w:szCs w:val="20"/>
                <w:lang w:val="es-PY"/>
              </w:rPr>
              <w:t xml:space="preserve">res </w:t>
            </w:r>
            <w:r w:rsidRPr="007F6758">
              <w:rPr>
                <w:rFonts w:ascii="Times New Roman" w:hAnsi="Times New Roman" w:cs="Times New Roman"/>
                <w:sz w:val="20"/>
                <w:szCs w:val="20"/>
                <w:lang w:val="es-PY"/>
              </w:rPr>
              <w:t>y Cambio Climático</w:t>
            </w:r>
          </w:p>
        </w:tc>
      </w:tr>
      <w:tr w:rsidR="00226666" w:rsidRPr="00242784" w14:paraId="462C1BDE" w14:textId="77777777" w:rsidTr="000954A6">
        <w:tc>
          <w:tcPr>
            <w:tcW w:w="1440" w:type="dxa"/>
            <w:vAlign w:val="center"/>
          </w:tcPr>
          <w:p w14:paraId="5D7FE9E9"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PGAS</w:t>
            </w:r>
          </w:p>
        </w:tc>
        <w:tc>
          <w:tcPr>
            <w:tcW w:w="8100" w:type="dxa"/>
          </w:tcPr>
          <w:p w14:paraId="0F3D8536" w14:textId="77777777" w:rsidR="00226666" w:rsidRPr="007F6758" w:rsidRDefault="00226666" w:rsidP="00226666">
            <w:pPr>
              <w:rPr>
                <w:rFonts w:ascii="Times New Roman" w:hAnsi="Times New Roman" w:cs="Times New Roman"/>
                <w:sz w:val="20"/>
                <w:szCs w:val="20"/>
                <w:lang w:val="es-ES_tradnl"/>
              </w:rPr>
            </w:pPr>
            <w:r w:rsidRPr="007F6758">
              <w:rPr>
                <w:rFonts w:ascii="Times New Roman" w:eastAsia="Times New Roman" w:hAnsi="Times New Roman" w:cs="Times New Roman"/>
                <w:sz w:val="20"/>
                <w:szCs w:val="20"/>
                <w:lang w:val="es-NI" w:eastAsia="es-NI"/>
              </w:rPr>
              <w:t>Plan de Gestión Ambiental y Social</w:t>
            </w:r>
          </w:p>
        </w:tc>
      </w:tr>
      <w:tr w:rsidR="00226666" w:rsidRPr="00242784" w14:paraId="68DF9775" w14:textId="77777777" w:rsidTr="000954A6">
        <w:tc>
          <w:tcPr>
            <w:tcW w:w="1440" w:type="dxa"/>
            <w:vAlign w:val="center"/>
          </w:tcPr>
          <w:p w14:paraId="2535F6C8" w14:textId="005643D3" w:rsidR="00226666" w:rsidRPr="007F6758" w:rsidRDefault="00707C8B"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PNIM</w:t>
            </w:r>
          </w:p>
        </w:tc>
        <w:tc>
          <w:tcPr>
            <w:tcW w:w="8100" w:type="dxa"/>
          </w:tcPr>
          <w:p w14:paraId="2249160C" w14:textId="4B9B8D69" w:rsidR="00226666" w:rsidRPr="007F6758" w:rsidRDefault="009124EE" w:rsidP="0022666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Planes de Negocio de Innovación de Mercado</w:t>
            </w:r>
          </w:p>
        </w:tc>
      </w:tr>
      <w:tr w:rsidR="00226666" w:rsidRPr="000D163B" w14:paraId="242F0621" w14:textId="77777777" w:rsidTr="000954A6">
        <w:tc>
          <w:tcPr>
            <w:tcW w:w="1440" w:type="dxa"/>
            <w:vAlign w:val="center"/>
          </w:tcPr>
          <w:p w14:paraId="64C2602F"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POA</w:t>
            </w:r>
          </w:p>
        </w:tc>
        <w:tc>
          <w:tcPr>
            <w:tcW w:w="8100" w:type="dxa"/>
          </w:tcPr>
          <w:p w14:paraId="0FF0CE82" w14:textId="77777777" w:rsidR="00226666" w:rsidRPr="007F6758" w:rsidRDefault="00226666" w:rsidP="0022666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Plan Operativo Anual</w:t>
            </w:r>
          </w:p>
        </w:tc>
      </w:tr>
      <w:tr w:rsidR="00226666" w:rsidRPr="00FB04C2" w14:paraId="55CAE6F8" w14:textId="77777777" w:rsidTr="000954A6">
        <w:tc>
          <w:tcPr>
            <w:tcW w:w="1440" w:type="dxa"/>
            <w:vAlign w:val="center"/>
          </w:tcPr>
          <w:p w14:paraId="3B0ADC9B"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POSAF</w:t>
            </w:r>
          </w:p>
        </w:tc>
        <w:tc>
          <w:tcPr>
            <w:tcW w:w="8100" w:type="dxa"/>
          </w:tcPr>
          <w:p w14:paraId="2ABDFE20" w14:textId="77777777" w:rsidR="00226666" w:rsidRPr="007F6758" w:rsidRDefault="00226666" w:rsidP="0022666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 xml:space="preserve">Programa </w:t>
            </w:r>
            <w:proofErr w:type="gramStart"/>
            <w:r w:rsidRPr="007F6758">
              <w:rPr>
                <w:rFonts w:ascii="Times New Roman" w:eastAsia="Times New Roman" w:hAnsi="Times New Roman" w:cs="Times New Roman"/>
                <w:sz w:val="20"/>
                <w:szCs w:val="20"/>
                <w:lang w:val="es-NI" w:eastAsia="es-NI"/>
              </w:rPr>
              <w:t>Socio-Ambiental</w:t>
            </w:r>
            <w:proofErr w:type="gramEnd"/>
            <w:r w:rsidRPr="007F6758">
              <w:rPr>
                <w:rFonts w:ascii="Times New Roman" w:eastAsia="Times New Roman" w:hAnsi="Times New Roman" w:cs="Times New Roman"/>
                <w:sz w:val="20"/>
                <w:szCs w:val="20"/>
                <w:lang w:val="es-NI" w:eastAsia="es-NI"/>
              </w:rPr>
              <w:t xml:space="preserve"> de Desarrollo Forestal</w:t>
            </w:r>
          </w:p>
        </w:tc>
      </w:tr>
      <w:tr w:rsidR="00226666" w:rsidRPr="00242784" w14:paraId="6C4B00C2" w14:textId="77777777" w:rsidTr="000954A6">
        <w:tc>
          <w:tcPr>
            <w:tcW w:w="1440" w:type="dxa"/>
            <w:vAlign w:val="center"/>
          </w:tcPr>
          <w:p w14:paraId="640B8DA9"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PSM</w:t>
            </w:r>
          </w:p>
        </w:tc>
        <w:tc>
          <w:tcPr>
            <w:tcW w:w="8100" w:type="dxa"/>
          </w:tcPr>
          <w:p w14:paraId="2A4676DF" w14:textId="77777777" w:rsidR="00226666" w:rsidRPr="007F6758" w:rsidRDefault="00226666" w:rsidP="00226666">
            <w:pPr>
              <w:rPr>
                <w:rFonts w:ascii="Times New Roman" w:eastAsia="Times New Roman" w:hAnsi="Times New Roman" w:cs="Times New Roman"/>
                <w:sz w:val="20"/>
                <w:szCs w:val="20"/>
                <w:lang w:val="es-NI" w:eastAsia="es-NI"/>
              </w:rPr>
            </w:pPr>
            <w:proofErr w:type="spellStart"/>
            <w:r w:rsidRPr="007F6758">
              <w:rPr>
                <w:rFonts w:ascii="Times New Roman" w:eastAsia="Times New Roman" w:hAnsi="Times New Roman" w:cs="Times New Roman"/>
                <w:sz w:val="20"/>
                <w:szCs w:val="20"/>
                <w:lang w:val="es-NI" w:eastAsia="es-NI"/>
              </w:rPr>
              <w:t>Pareamiento</w:t>
            </w:r>
            <w:proofErr w:type="spellEnd"/>
            <w:r w:rsidRPr="007F6758">
              <w:rPr>
                <w:rFonts w:ascii="Times New Roman" w:eastAsia="Times New Roman" w:hAnsi="Times New Roman" w:cs="Times New Roman"/>
                <w:sz w:val="20"/>
                <w:szCs w:val="20"/>
                <w:lang w:val="es-NI" w:eastAsia="es-NI"/>
              </w:rPr>
              <w:t xml:space="preserve"> por puntaje de propensión (</w:t>
            </w:r>
            <w:proofErr w:type="spellStart"/>
            <w:r w:rsidRPr="007F6758">
              <w:rPr>
                <w:rFonts w:ascii="Times New Roman" w:eastAsia="Times New Roman" w:hAnsi="Times New Roman" w:cs="Times New Roman"/>
                <w:sz w:val="20"/>
                <w:szCs w:val="20"/>
                <w:lang w:val="es-NI" w:eastAsia="es-NI"/>
              </w:rPr>
              <w:t>p</w:t>
            </w:r>
            <w:r w:rsidRPr="007F6758">
              <w:rPr>
                <w:rFonts w:ascii="Times New Roman" w:eastAsia="Times New Roman" w:hAnsi="Times New Roman" w:cs="Times New Roman"/>
                <w:i/>
                <w:sz w:val="20"/>
                <w:szCs w:val="20"/>
                <w:lang w:val="es-NI" w:eastAsia="es-NI"/>
              </w:rPr>
              <w:t>ropensity</w:t>
            </w:r>
            <w:proofErr w:type="spellEnd"/>
            <w:r w:rsidRPr="007F6758">
              <w:rPr>
                <w:rFonts w:ascii="Times New Roman" w:eastAsia="Times New Roman" w:hAnsi="Times New Roman" w:cs="Times New Roman"/>
                <w:i/>
                <w:sz w:val="20"/>
                <w:szCs w:val="20"/>
                <w:lang w:val="es-NI" w:eastAsia="es-NI"/>
              </w:rPr>
              <w:t xml:space="preserve"> score </w:t>
            </w:r>
            <w:proofErr w:type="spellStart"/>
            <w:r w:rsidRPr="007F6758">
              <w:rPr>
                <w:rFonts w:ascii="Times New Roman" w:eastAsia="Times New Roman" w:hAnsi="Times New Roman" w:cs="Times New Roman"/>
                <w:i/>
                <w:sz w:val="20"/>
                <w:szCs w:val="20"/>
                <w:lang w:val="es-NI" w:eastAsia="es-NI"/>
              </w:rPr>
              <w:t>matching</w:t>
            </w:r>
            <w:proofErr w:type="spellEnd"/>
            <w:r w:rsidRPr="007F6758">
              <w:rPr>
                <w:rFonts w:ascii="Times New Roman" w:eastAsia="Times New Roman" w:hAnsi="Times New Roman" w:cs="Times New Roman"/>
                <w:sz w:val="20"/>
                <w:szCs w:val="20"/>
                <w:lang w:val="es-NI" w:eastAsia="es-NI"/>
              </w:rPr>
              <w:t>)</w:t>
            </w:r>
          </w:p>
        </w:tc>
      </w:tr>
      <w:tr w:rsidR="00226666" w:rsidRPr="00242784" w14:paraId="3BED8D78" w14:textId="77777777" w:rsidTr="000954A6">
        <w:tc>
          <w:tcPr>
            <w:tcW w:w="1440" w:type="dxa"/>
            <w:vAlign w:val="center"/>
          </w:tcPr>
          <w:p w14:paraId="1468F1B7"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PTTA</w:t>
            </w:r>
          </w:p>
        </w:tc>
        <w:tc>
          <w:tcPr>
            <w:tcW w:w="8100" w:type="dxa"/>
          </w:tcPr>
          <w:p w14:paraId="190DA7DD" w14:textId="77777777" w:rsidR="00226666" w:rsidRPr="007F6758" w:rsidRDefault="00226666" w:rsidP="0022666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Programa de Transferencia de Tecnologías a Pequeños Productores</w:t>
            </w:r>
          </w:p>
        </w:tc>
      </w:tr>
      <w:tr w:rsidR="00226666" w:rsidRPr="000D163B" w14:paraId="637BE0A0" w14:textId="77777777" w:rsidTr="000954A6">
        <w:tc>
          <w:tcPr>
            <w:tcW w:w="1440" w:type="dxa"/>
            <w:vAlign w:val="center"/>
          </w:tcPr>
          <w:p w14:paraId="235919AD"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ROP</w:t>
            </w:r>
          </w:p>
        </w:tc>
        <w:tc>
          <w:tcPr>
            <w:tcW w:w="8100" w:type="dxa"/>
          </w:tcPr>
          <w:p w14:paraId="2C3AB699" w14:textId="59BFA95C" w:rsidR="00226666" w:rsidRPr="007F6758" w:rsidRDefault="00226666" w:rsidP="0022666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 xml:space="preserve">Reglamento Operativo del </w:t>
            </w:r>
            <w:r w:rsidR="0037048B">
              <w:rPr>
                <w:rFonts w:ascii="Times New Roman" w:eastAsia="Times New Roman" w:hAnsi="Times New Roman" w:cs="Times New Roman"/>
                <w:sz w:val="20"/>
                <w:szCs w:val="20"/>
                <w:lang w:val="es-NI" w:eastAsia="es-NI"/>
              </w:rPr>
              <w:t>Proyecto</w:t>
            </w:r>
          </w:p>
        </w:tc>
      </w:tr>
      <w:tr w:rsidR="00226666" w:rsidRPr="00242784" w14:paraId="094025E9" w14:textId="77777777" w:rsidTr="000954A6">
        <w:tc>
          <w:tcPr>
            <w:tcW w:w="1440" w:type="dxa"/>
            <w:vAlign w:val="center"/>
          </w:tcPr>
          <w:p w14:paraId="0D133842"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lastRenderedPageBreak/>
              <w:t>TIC</w:t>
            </w:r>
          </w:p>
        </w:tc>
        <w:tc>
          <w:tcPr>
            <w:tcW w:w="8100" w:type="dxa"/>
          </w:tcPr>
          <w:p w14:paraId="3561EFFA" w14:textId="77777777" w:rsidR="00226666" w:rsidRPr="007F6758" w:rsidRDefault="00226666" w:rsidP="00226666">
            <w:pPr>
              <w:rPr>
                <w:rFonts w:ascii="Times New Roman" w:eastAsia="Times New Roman" w:hAnsi="Times New Roman" w:cs="Times New Roman"/>
                <w:sz w:val="20"/>
                <w:szCs w:val="20"/>
                <w:lang w:val="es-NI" w:eastAsia="es-NI"/>
              </w:rPr>
            </w:pPr>
            <w:r w:rsidRPr="007F6758">
              <w:rPr>
                <w:rFonts w:ascii="Times New Roman" w:eastAsia="Times New Roman" w:hAnsi="Times New Roman" w:cs="Times New Roman"/>
                <w:sz w:val="20"/>
                <w:szCs w:val="20"/>
                <w:lang w:val="es-NI" w:eastAsia="es-NI"/>
              </w:rPr>
              <w:t>Tecnologías de la información y comunicación</w:t>
            </w:r>
          </w:p>
        </w:tc>
      </w:tr>
      <w:tr w:rsidR="00226666" w:rsidRPr="00242784" w14:paraId="53865C0F" w14:textId="77777777" w:rsidTr="000954A6">
        <w:tc>
          <w:tcPr>
            <w:tcW w:w="1440" w:type="dxa"/>
            <w:vAlign w:val="center"/>
          </w:tcPr>
          <w:p w14:paraId="7CFB182F" w14:textId="6E478C48"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U</w:t>
            </w:r>
            <w:r w:rsidR="001D0160" w:rsidRPr="007F6758">
              <w:rPr>
                <w:rFonts w:ascii="Times New Roman" w:hAnsi="Times New Roman" w:cs="Times New Roman"/>
                <w:b/>
                <w:sz w:val="20"/>
                <w:szCs w:val="20"/>
                <w:lang w:val="es-ES_tradnl"/>
              </w:rPr>
              <w:t>CP</w:t>
            </w:r>
          </w:p>
        </w:tc>
        <w:tc>
          <w:tcPr>
            <w:tcW w:w="8100" w:type="dxa"/>
          </w:tcPr>
          <w:p w14:paraId="47DBBA49" w14:textId="0853CD15" w:rsidR="00226666" w:rsidRPr="007F6758" w:rsidRDefault="00130FC9" w:rsidP="00226666">
            <w:pPr>
              <w:rPr>
                <w:rFonts w:ascii="Times New Roman" w:eastAsia="Times New Roman" w:hAnsi="Times New Roman" w:cs="Times New Roman"/>
                <w:sz w:val="20"/>
                <w:szCs w:val="20"/>
                <w:lang w:val="es-NI" w:eastAsia="es-NI"/>
              </w:rPr>
            </w:pPr>
            <w:r w:rsidRPr="007F6758">
              <w:rPr>
                <w:rFonts w:ascii="Times New Roman" w:hAnsi="Times New Roman" w:cs="Times New Roman"/>
                <w:sz w:val="20"/>
                <w:szCs w:val="20"/>
                <w:lang w:val="es-PY"/>
              </w:rPr>
              <w:t>Unidades de Coordinación de Proyecto</w:t>
            </w:r>
          </w:p>
        </w:tc>
      </w:tr>
      <w:tr w:rsidR="00226666" w:rsidRPr="00242784" w14:paraId="5297A896" w14:textId="77777777" w:rsidTr="000954A6">
        <w:tc>
          <w:tcPr>
            <w:tcW w:w="1440" w:type="dxa"/>
            <w:vAlign w:val="center"/>
          </w:tcPr>
          <w:p w14:paraId="6486879C" w14:textId="77777777" w:rsidR="00226666" w:rsidRPr="007F6758" w:rsidRDefault="00226666" w:rsidP="00226666">
            <w:pPr>
              <w:rPr>
                <w:rFonts w:ascii="Times New Roman" w:hAnsi="Times New Roman" w:cs="Times New Roman"/>
                <w:b/>
                <w:sz w:val="20"/>
                <w:szCs w:val="20"/>
                <w:lang w:val="es-ES_tradnl"/>
              </w:rPr>
            </w:pPr>
            <w:r w:rsidRPr="007F6758">
              <w:rPr>
                <w:rFonts w:ascii="Times New Roman" w:hAnsi="Times New Roman" w:cs="Times New Roman"/>
                <w:b/>
                <w:sz w:val="20"/>
                <w:szCs w:val="20"/>
                <w:lang w:val="es-ES_tradnl"/>
              </w:rPr>
              <w:t>WEAI</w:t>
            </w:r>
          </w:p>
        </w:tc>
        <w:tc>
          <w:tcPr>
            <w:tcW w:w="8100" w:type="dxa"/>
          </w:tcPr>
          <w:p w14:paraId="180D558C" w14:textId="77777777" w:rsidR="00226666" w:rsidRPr="007F6758" w:rsidRDefault="00226666" w:rsidP="00226666">
            <w:pPr>
              <w:rPr>
                <w:rFonts w:ascii="Times New Roman" w:hAnsi="Times New Roman" w:cs="Times New Roman"/>
                <w:sz w:val="20"/>
                <w:szCs w:val="20"/>
                <w:lang w:val="es-PY"/>
              </w:rPr>
            </w:pPr>
            <w:r w:rsidRPr="007F6758">
              <w:rPr>
                <w:rFonts w:ascii="Times New Roman" w:hAnsi="Times New Roman" w:cs="Times New Roman"/>
                <w:sz w:val="20"/>
                <w:szCs w:val="20"/>
                <w:lang w:val="es-PY"/>
              </w:rPr>
              <w:t xml:space="preserve">Índice de Empoderamiento de la Mujer en la </w:t>
            </w:r>
            <w:proofErr w:type="spellStart"/>
            <w:r w:rsidRPr="007F6758">
              <w:rPr>
                <w:rFonts w:ascii="Times New Roman" w:hAnsi="Times New Roman" w:cs="Times New Roman"/>
                <w:sz w:val="20"/>
                <w:szCs w:val="20"/>
                <w:lang w:val="es-PY"/>
              </w:rPr>
              <w:t>Agrícultura</w:t>
            </w:r>
            <w:proofErr w:type="spellEnd"/>
            <w:r w:rsidRPr="007F6758">
              <w:rPr>
                <w:rFonts w:ascii="Times New Roman" w:hAnsi="Times New Roman" w:cs="Times New Roman"/>
                <w:sz w:val="20"/>
                <w:szCs w:val="20"/>
                <w:lang w:val="es-PY"/>
              </w:rPr>
              <w:t xml:space="preserve"> (</w:t>
            </w:r>
            <w:proofErr w:type="spellStart"/>
            <w:r w:rsidRPr="007F6758">
              <w:rPr>
                <w:rFonts w:ascii="Times New Roman" w:hAnsi="Times New Roman" w:cs="Times New Roman"/>
                <w:i/>
                <w:sz w:val="20"/>
                <w:szCs w:val="20"/>
                <w:lang w:val="es-PY"/>
              </w:rPr>
              <w:t>Women's</w:t>
            </w:r>
            <w:proofErr w:type="spellEnd"/>
            <w:r w:rsidRPr="007F6758">
              <w:rPr>
                <w:rFonts w:ascii="Times New Roman" w:hAnsi="Times New Roman" w:cs="Times New Roman"/>
                <w:i/>
                <w:sz w:val="20"/>
                <w:szCs w:val="20"/>
                <w:lang w:val="es-PY"/>
              </w:rPr>
              <w:t xml:space="preserve"> </w:t>
            </w:r>
            <w:proofErr w:type="spellStart"/>
            <w:r w:rsidRPr="007F6758">
              <w:rPr>
                <w:rFonts w:ascii="Times New Roman" w:hAnsi="Times New Roman" w:cs="Times New Roman"/>
                <w:i/>
                <w:sz w:val="20"/>
                <w:szCs w:val="20"/>
                <w:lang w:val="es-PY"/>
              </w:rPr>
              <w:t>Empowerment</w:t>
            </w:r>
            <w:proofErr w:type="spellEnd"/>
            <w:r w:rsidRPr="007F6758">
              <w:rPr>
                <w:rFonts w:ascii="Times New Roman" w:hAnsi="Times New Roman" w:cs="Times New Roman"/>
                <w:i/>
                <w:sz w:val="20"/>
                <w:szCs w:val="20"/>
                <w:lang w:val="es-PY"/>
              </w:rPr>
              <w:t xml:space="preserve"> in </w:t>
            </w:r>
            <w:proofErr w:type="spellStart"/>
            <w:r w:rsidRPr="007F6758">
              <w:rPr>
                <w:rFonts w:ascii="Times New Roman" w:hAnsi="Times New Roman" w:cs="Times New Roman"/>
                <w:i/>
                <w:sz w:val="20"/>
                <w:szCs w:val="20"/>
                <w:lang w:val="es-PY"/>
              </w:rPr>
              <w:t>Agriculture</w:t>
            </w:r>
            <w:proofErr w:type="spellEnd"/>
            <w:r w:rsidRPr="007F6758">
              <w:rPr>
                <w:rFonts w:ascii="Times New Roman" w:hAnsi="Times New Roman" w:cs="Times New Roman"/>
                <w:i/>
                <w:sz w:val="20"/>
                <w:szCs w:val="20"/>
                <w:lang w:val="es-PY"/>
              </w:rPr>
              <w:t xml:space="preserve"> </w:t>
            </w:r>
            <w:proofErr w:type="spellStart"/>
            <w:r w:rsidRPr="007F6758">
              <w:rPr>
                <w:rFonts w:ascii="Times New Roman" w:hAnsi="Times New Roman" w:cs="Times New Roman"/>
                <w:i/>
                <w:sz w:val="20"/>
                <w:szCs w:val="20"/>
                <w:lang w:val="es-PY"/>
              </w:rPr>
              <w:t>Index</w:t>
            </w:r>
            <w:proofErr w:type="spellEnd"/>
            <w:r w:rsidRPr="007F6758">
              <w:rPr>
                <w:rFonts w:ascii="Times New Roman" w:hAnsi="Times New Roman" w:cs="Times New Roman"/>
                <w:sz w:val="20"/>
                <w:szCs w:val="20"/>
                <w:lang w:val="es-PY"/>
              </w:rPr>
              <w:t>)</w:t>
            </w:r>
          </w:p>
        </w:tc>
      </w:tr>
    </w:tbl>
    <w:p w14:paraId="1F2B5C55" w14:textId="77777777" w:rsidR="00B66811" w:rsidRPr="00FC13C9" w:rsidRDefault="00B66811" w:rsidP="00B66811">
      <w:pPr>
        <w:spacing w:line="240" w:lineRule="auto"/>
        <w:rPr>
          <w:rFonts w:ascii="Times New Roman" w:hAnsi="Times New Roman" w:cs="Times New Roman"/>
          <w:lang w:val="es-ES_tradnl"/>
        </w:rPr>
      </w:pPr>
    </w:p>
    <w:p w14:paraId="5D81FA8D" w14:textId="77777777" w:rsidR="00B66811" w:rsidRPr="00FC13C9" w:rsidRDefault="00B66811" w:rsidP="00B66811">
      <w:pPr>
        <w:pStyle w:val="NoSpacing"/>
        <w:jc w:val="center"/>
        <w:rPr>
          <w:rFonts w:ascii="Times New Roman" w:hAnsi="Times New Roman" w:cs="Times New Roman"/>
          <w:b/>
          <w:lang w:val="es-ES_tradnl"/>
        </w:rPr>
      </w:pPr>
    </w:p>
    <w:p w14:paraId="5E75CC9C" w14:textId="77777777" w:rsidR="00B66811" w:rsidRPr="00FC13C9" w:rsidRDefault="00B66811" w:rsidP="00B66811">
      <w:pPr>
        <w:pStyle w:val="NoSpacing"/>
        <w:jc w:val="center"/>
        <w:rPr>
          <w:rFonts w:ascii="Times New Roman" w:hAnsi="Times New Roman" w:cs="Times New Roman"/>
          <w:b/>
          <w:lang w:val="es-ES_tradnl"/>
        </w:rPr>
      </w:pPr>
    </w:p>
    <w:p w14:paraId="68377142" w14:textId="77777777" w:rsidR="00B66811" w:rsidRPr="00FC13C9" w:rsidRDefault="00B66811" w:rsidP="00B66811">
      <w:pPr>
        <w:pStyle w:val="NoSpacing"/>
        <w:rPr>
          <w:rFonts w:ascii="Times New Roman" w:hAnsi="Times New Roman" w:cs="Times New Roman"/>
          <w:lang w:val="es-ES_tradnl"/>
        </w:rPr>
        <w:sectPr w:rsidR="00B66811" w:rsidRPr="00FC13C9" w:rsidSect="000954A6">
          <w:pgSz w:w="12240" w:h="15840"/>
          <w:pgMar w:top="1440" w:right="1440" w:bottom="1440" w:left="1440" w:header="720" w:footer="720" w:gutter="0"/>
          <w:cols w:space="720"/>
          <w:docGrid w:linePitch="360"/>
        </w:sectPr>
      </w:pPr>
    </w:p>
    <w:p w14:paraId="3200E318" w14:textId="77777777" w:rsidR="00B66811" w:rsidRPr="00FC13C9" w:rsidRDefault="00B66811" w:rsidP="00B66811">
      <w:pPr>
        <w:pStyle w:val="NoSpacing"/>
        <w:rPr>
          <w:rFonts w:ascii="Times New Roman" w:hAnsi="Times New Roman" w:cs="Times New Roman"/>
          <w:lang w:val="es-ES_tradnl"/>
        </w:rPr>
      </w:pPr>
    </w:p>
    <w:p w14:paraId="6714DBB2" w14:textId="77777777" w:rsidR="00B66811" w:rsidRPr="00FC13C9" w:rsidRDefault="00B66811" w:rsidP="00B66811">
      <w:pPr>
        <w:jc w:val="center"/>
        <w:rPr>
          <w:rFonts w:ascii="Times New Roman" w:hAnsi="Times New Roman" w:cs="Times New Roman"/>
          <w:b/>
          <w:lang w:val="es-ES_tradnl"/>
        </w:rPr>
      </w:pPr>
      <w:r w:rsidRPr="00FC13C9">
        <w:rPr>
          <w:rFonts w:ascii="Times New Roman" w:hAnsi="Times New Roman" w:cs="Times New Roman"/>
          <w:b/>
          <w:lang w:val="es-ES_tradnl"/>
        </w:rPr>
        <w:t>PLAN DE MONITOREO Y EVALUACIÓN DE IMPACTO</w:t>
      </w:r>
    </w:p>
    <w:p w14:paraId="263D1C8C" w14:textId="716F13AB" w:rsidR="00B66811" w:rsidRPr="00C73FBF" w:rsidRDefault="008E2397" w:rsidP="00B66811">
      <w:pPr>
        <w:pStyle w:val="ListParagraph"/>
        <w:spacing w:before="120" w:after="0" w:line="360" w:lineRule="auto"/>
        <w:ind w:left="0"/>
        <w:jc w:val="center"/>
        <w:rPr>
          <w:rFonts w:ascii="Times New Roman" w:hAnsi="Times New Roman" w:cs="Times New Roman"/>
          <w:smallCaps/>
          <w:lang w:val="es-ES"/>
        </w:rPr>
      </w:pPr>
      <w:r>
        <w:rPr>
          <w:rFonts w:ascii="Times New Roman" w:hAnsi="Times New Roman" w:cs="Times New Roman"/>
          <w:smallCaps/>
          <w:lang w:val="es-ES"/>
        </w:rPr>
        <w:t>PN</w:t>
      </w:r>
      <w:r w:rsidR="00B66811" w:rsidRPr="00C73FBF">
        <w:rPr>
          <w:rFonts w:ascii="Times New Roman" w:hAnsi="Times New Roman" w:cs="Times New Roman"/>
          <w:smallCaps/>
          <w:lang w:val="es-ES"/>
        </w:rPr>
        <w:t>-L11</w:t>
      </w:r>
      <w:r>
        <w:rPr>
          <w:rFonts w:ascii="Times New Roman" w:hAnsi="Times New Roman" w:cs="Times New Roman"/>
          <w:smallCaps/>
          <w:lang w:val="es-ES"/>
        </w:rPr>
        <w:t>16</w:t>
      </w:r>
    </w:p>
    <w:p w14:paraId="117CFB62" w14:textId="77777777" w:rsidR="00B66811" w:rsidRPr="00FC13C9" w:rsidRDefault="00B66811" w:rsidP="00B66811">
      <w:pPr>
        <w:pStyle w:val="ListParagraph"/>
        <w:spacing w:before="120" w:after="0" w:line="360" w:lineRule="auto"/>
        <w:ind w:left="0"/>
        <w:jc w:val="center"/>
        <w:rPr>
          <w:rFonts w:ascii="Times New Roman" w:hAnsi="Times New Roman" w:cs="Times New Roman"/>
          <w:b/>
          <w:lang w:val="es-ES"/>
        </w:rPr>
      </w:pPr>
    </w:p>
    <w:p w14:paraId="02C48DE3" w14:textId="77777777" w:rsidR="00B66811" w:rsidRPr="00FC13C9" w:rsidRDefault="00B66811" w:rsidP="00B66811">
      <w:pPr>
        <w:numPr>
          <w:ilvl w:val="0"/>
          <w:numId w:val="2"/>
        </w:numPr>
        <w:spacing w:line="360" w:lineRule="auto"/>
        <w:ind w:left="720" w:hanging="450"/>
        <w:contextualSpacing/>
        <w:rPr>
          <w:rFonts w:ascii="Times New Roman" w:hAnsi="Times New Roman" w:cs="Times New Roman"/>
          <w:b/>
          <w:lang w:val="es-ES_tradnl"/>
        </w:rPr>
      </w:pPr>
      <w:r w:rsidRPr="00FC13C9">
        <w:rPr>
          <w:rFonts w:ascii="Times New Roman" w:hAnsi="Times New Roman" w:cs="Times New Roman"/>
          <w:b/>
          <w:lang w:val="es-ES_tradnl"/>
        </w:rPr>
        <w:t>INTRODUCCIÓN</w:t>
      </w:r>
    </w:p>
    <w:p w14:paraId="4983E22E" w14:textId="7830AD3F" w:rsidR="00B66811" w:rsidRPr="002B3D7B" w:rsidRDefault="00B66811" w:rsidP="00B66811">
      <w:pPr>
        <w:tabs>
          <w:tab w:val="num" w:pos="1800"/>
        </w:tabs>
        <w:spacing w:before="120" w:after="120" w:line="240" w:lineRule="auto"/>
        <w:jc w:val="both"/>
        <w:outlineLvl w:val="1"/>
        <w:rPr>
          <w:rFonts w:ascii="Times New Roman" w:eastAsia="Times New Roman" w:hAnsi="Times New Roman" w:cs="Times New Roman"/>
          <w:lang w:val="es-ES" w:eastAsia="x-none"/>
        </w:rPr>
      </w:pPr>
      <w:r w:rsidRPr="002B3D7B">
        <w:rPr>
          <w:rFonts w:ascii="Times New Roman" w:eastAsia="Times New Roman" w:hAnsi="Times New Roman" w:cs="Times New Roman"/>
          <w:lang w:val="es-ES" w:eastAsia="x-none"/>
        </w:rPr>
        <w:t xml:space="preserve">Este documento presenta los aspectos básicos relacionados con el plan de monitoreo y evaluación de impacto de los componentes 1 y 2 del </w:t>
      </w:r>
      <w:r w:rsidR="00BA7735">
        <w:rPr>
          <w:rFonts w:ascii="Times New Roman" w:hAnsi="Times New Roman" w:cs="Times New Roman"/>
          <w:i/>
          <w:lang w:val="es-ES_tradnl"/>
        </w:rPr>
        <w:t xml:space="preserve">Proyecto </w:t>
      </w:r>
      <w:r w:rsidR="008E2397">
        <w:rPr>
          <w:rFonts w:ascii="Times New Roman" w:hAnsi="Times New Roman" w:cs="Times New Roman"/>
          <w:i/>
          <w:lang w:val="es-ES_tradnl"/>
        </w:rPr>
        <w:t>de Innovación Sostenible e Incluyente</w:t>
      </w:r>
      <w:r w:rsidRPr="002B3D7B">
        <w:rPr>
          <w:rFonts w:ascii="Times New Roman" w:hAnsi="Times New Roman" w:cs="Times New Roman"/>
          <w:i/>
          <w:lang w:val="es-ES_tradnl"/>
        </w:rPr>
        <w:t xml:space="preserve"> en </w:t>
      </w:r>
      <w:r w:rsidR="008E2397">
        <w:rPr>
          <w:rFonts w:ascii="Times New Roman" w:hAnsi="Times New Roman" w:cs="Times New Roman"/>
          <w:i/>
          <w:lang w:val="es-ES_tradnl"/>
        </w:rPr>
        <w:t>Panamá</w:t>
      </w:r>
      <w:r w:rsidRPr="002B3D7B">
        <w:rPr>
          <w:rFonts w:ascii="Times New Roman" w:hAnsi="Times New Roman" w:cs="Times New Roman"/>
          <w:i/>
          <w:lang w:val="es-ES_tradnl"/>
        </w:rPr>
        <w:t xml:space="preserve"> </w:t>
      </w:r>
      <w:r w:rsidRPr="002B3D7B">
        <w:rPr>
          <w:rFonts w:ascii="Times New Roman" w:hAnsi="Times New Roman" w:cs="Times New Roman"/>
          <w:lang w:val="es-ES_tradnl"/>
        </w:rPr>
        <w:t>(</w:t>
      </w:r>
      <w:r w:rsidR="008E2397">
        <w:rPr>
          <w:rFonts w:ascii="Times New Roman" w:hAnsi="Times New Roman" w:cs="Times New Roman"/>
          <w:lang w:val="es-ES_tradnl"/>
        </w:rPr>
        <w:t>PN</w:t>
      </w:r>
      <w:r w:rsidRPr="002B3D7B">
        <w:rPr>
          <w:rFonts w:ascii="Times New Roman" w:hAnsi="Times New Roman" w:cs="Times New Roman"/>
          <w:lang w:val="es-ES_tradnl"/>
        </w:rPr>
        <w:t>-L11</w:t>
      </w:r>
      <w:r w:rsidR="008E2397">
        <w:rPr>
          <w:rFonts w:ascii="Times New Roman" w:hAnsi="Times New Roman" w:cs="Times New Roman"/>
          <w:lang w:val="es-ES_tradnl"/>
        </w:rPr>
        <w:t>16</w:t>
      </w:r>
      <w:r w:rsidRPr="002B3D7B">
        <w:rPr>
          <w:rFonts w:ascii="Times New Roman" w:hAnsi="Times New Roman" w:cs="Times New Roman"/>
          <w:lang w:val="es-ES_tradnl"/>
        </w:rPr>
        <w:t>)</w:t>
      </w:r>
      <w:r w:rsidRPr="002B3D7B">
        <w:rPr>
          <w:rFonts w:ascii="Times New Roman" w:eastAsia="Times New Roman" w:hAnsi="Times New Roman" w:cs="Times New Roman"/>
          <w:lang w:val="es-ES" w:eastAsia="x-none"/>
        </w:rPr>
        <w:t>.</w:t>
      </w:r>
      <w:r w:rsidRPr="002B3D7B">
        <w:rPr>
          <w:rStyle w:val="FootnoteReference"/>
          <w:rFonts w:ascii="Times New Roman" w:eastAsia="Times New Roman" w:hAnsi="Times New Roman" w:cs="Times New Roman"/>
          <w:lang w:val="es-ES" w:eastAsia="x-none"/>
        </w:rPr>
        <w:footnoteReference w:id="2"/>
      </w:r>
      <w:r w:rsidRPr="002B3D7B">
        <w:rPr>
          <w:rFonts w:ascii="Times New Roman" w:eastAsia="Times New Roman" w:hAnsi="Times New Roman" w:cs="Times New Roman"/>
          <w:lang w:val="es-ES" w:eastAsia="x-none"/>
        </w:rPr>
        <w:t xml:space="preserve"> </w:t>
      </w:r>
    </w:p>
    <w:p w14:paraId="6388D8B3" w14:textId="77777777" w:rsidR="00B66811" w:rsidRPr="00FC13C9" w:rsidRDefault="00B66811" w:rsidP="00B66811">
      <w:pPr>
        <w:tabs>
          <w:tab w:val="num" w:pos="1800"/>
        </w:tabs>
        <w:spacing w:before="120" w:after="120" w:line="240" w:lineRule="auto"/>
        <w:jc w:val="both"/>
        <w:outlineLvl w:val="1"/>
        <w:rPr>
          <w:rFonts w:ascii="Times New Roman" w:eastAsia="Times New Roman" w:hAnsi="Times New Roman" w:cs="Times New Roman"/>
          <w:sz w:val="24"/>
          <w:szCs w:val="20"/>
          <w:lang w:val="es-ES" w:eastAsia="x-none"/>
        </w:rPr>
      </w:pPr>
    </w:p>
    <w:p w14:paraId="13EE41A4" w14:textId="66982804" w:rsidR="00B66811" w:rsidRPr="00FC13C9" w:rsidRDefault="00B66811" w:rsidP="00B66811">
      <w:pPr>
        <w:numPr>
          <w:ilvl w:val="0"/>
          <w:numId w:val="2"/>
        </w:numPr>
        <w:ind w:left="720" w:hanging="450"/>
        <w:contextualSpacing/>
        <w:rPr>
          <w:rFonts w:ascii="Times New Roman" w:hAnsi="Times New Roman" w:cs="Times New Roman"/>
          <w:b/>
          <w:lang w:val="es-ES_tradnl"/>
        </w:rPr>
      </w:pPr>
      <w:r w:rsidRPr="00FC13C9">
        <w:rPr>
          <w:rFonts w:ascii="Times New Roman" w:hAnsi="Times New Roman" w:cs="Times New Roman"/>
          <w:b/>
          <w:lang w:val="es-ES_tradnl"/>
        </w:rPr>
        <w:t xml:space="preserve">ANTECENDENTES DEL </w:t>
      </w:r>
      <w:r w:rsidR="0037048B">
        <w:rPr>
          <w:rFonts w:ascii="Times New Roman" w:hAnsi="Times New Roman" w:cs="Times New Roman"/>
          <w:b/>
          <w:lang w:val="es-ES_tradnl"/>
        </w:rPr>
        <w:t>PROYECTO</w:t>
      </w:r>
    </w:p>
    <w:p w14:paraId="3658F8A9" w14:textId="04CAF8BB" w:rsidR="00B66811" w:rsidRPr="00FF2F55" w:rsidRDefault="00B66811" w:rsidP="00FF2F55">
      <w:pPr>
        <w:autoSpaceDE w:val="0"/>
        <w:autoSpaceDN w:val="0"/>
        <w:adjustRightInd w:val="0"/>
        <w:spacing w:after="0" w:line="240" w:lineRule="auto"/>
        <w:jc w:val="both"/>
        <w:rPr>
          <w:rFonts w:ascii="Times New Roman" w:eastAsia="Times New Roman" w:hAnsi="Times New Roman" w:cs="Times New Roman"/>
          <w:lang w:val="es-ES" w:eastAsia="x-none"/>
        </w:rPr>
      </w:pPr>
      <w:r w:rsidRPr="00FF2F55">
        <w:rPr>
          <w:rFonts w:ascii="Times New Roman" w:eastAsia="Times New Roman" w:hAnsi="Times New Roman" w:cs="Times New Roman"/>
          <w:lang w:val="es-ES" w:eastAsia="x-none"/>
        </w:rPr>
        <w:t xml:space="preserve">El </w:t>
      </w:r>
      <w:r w:rsidR="00BA7735">
        <w:rPr>
          <w:rFonts w:ascii="Times New Roman" w:eastAsia="Times New Roman" w:hAnsi="Times New Roman" w:cs="Times New Roman"/>
          <w:lang w:val="es-ES" w:eastAsia="x-none"/>
        </w:rPr>
        <w:t>P</w:t>
      </w:r>
      <w:r w:rsidRPr="00FF2F55">
        <w:rPr>
          <w:rFonts w:ascii="Times New Roman" w:eastAsia="Times New Roman" w:hAnsi="Times New Roman" w:cs="Times New Roman"/>
          <w:lang w:val="es-ES" w:eastAsia="x-none"/>
        </w:rPr>
        <w:t xml:space="preserve">royecto </w:t>
      </w:r>
      <w:r w:rsidR="008E2397" w:rsidRPr="00FF2F55">
        <w:rPr>
          <w:rFonts w:ascii="Times New Roman" w:eastAsia="Times New Roman" w:hAnsi="Times New Roman" w:cs="Times New Roman"/>
          <w:lang w:val="es-ES" w:eastAsia="x-none"/>
        </w:rPr>
        <w:t xml:space="preserve">de Innovación Sostenible e Incluyente en Panamá </w:t>
      </w:r>
      <w:r w:rsidRPr="00FF2F55">
        <w:rPr>
          <w:rFonts w:ascii="Times New Roman" w:eastAsia="Times New Roman" w:hAnsi="Times New Roman" w:cs="Times New Roman"/>
          <w:lang w:val="es-ES" w:eastAsia="x-none"/>
        </w:rPr>
        <w:t xml:space="preserve">tiene dos objetivos generales: (i) </w:t>
      </w:r>
      <w:r w:rsidR="0078003B" w:rsidRPr="00FF2F55">
        <w:rPr>
          <w:rFonts w:ascii="Times New Roman" w:eastAsia="Times New Roman" w:hAnsi="Times New Roman" w:cs="Times New Roman"/>
          <w:lang w:val="es-ES" w:eastAsia="x-none"/>
        </w:rPr>
        <w:t xml:space="preserve">mejorar los ingresos </w:t>
      </w:r>
      <w:r w:rsidR="0020549E" w:rsidRPr="00FF2F55">
        <w:rPr>
          <w:rFonts w:ascii="Times New Roman" w:eastAsia="Times New Roman" w:hAnsi="Times New Roman" w:cs="Times New Roman"/>
          <w:lang w:val="es-ES" w:eastAsia="x-none"/>
        </w:rPr>
        <w:t>agrícolas</w:t>
      </w:r>
      <w:r w:rsidRPr="00FF2F55">
        <w:rPr>
          <w:rFonts w:ascii="Times New Roman" w:eastAsia="Times New Roman" w:hAnsi="Times New Roman" w:cs="Times New Roman"/>
          <w:lang w:val="es-ES" w:eastAsia="x-none"/>
        </w:rPr>
        <w:t xml:space="preserve"> y (</w:t>
      </w:r>
      <w:proofErr w:type="spellStart"/>
      <w:r w:rsidRPr="00FF2F55">
        <w:rPr>
          <w:rFonts w:ascii="Times New Roman" w:eastAsia="Times New Roman" w:hAnsi="Times New Roman" w:cs="Times New Roman"/>
          <w:lang w:val="es-ES" w:eastAsia="x-none"/>
        </w:rPr>
        <w:t>ii</w:t>
      </w:r>
      <w:proofErr w:type="spellEnd"/>
      <w:r w:rsidRPr="00FF2F55">
        <w:rPr>
          <w:rFonts w:ascii="Times New Roman" w:eastAsia="Times New Roman" w:hAnsi="Times New Roman" w:cs="Times New Roman"/>
          <w:lang w:val="es-ES" w:eastAsia="x-none"/>
        </w:rPr>
        <w:t xml:space="preserve">) mejorar la seguridad alimentaria de pequeños </w:t>
      </w:r>
      <w:r w:rsidR="00C35765" w:rsidRPr="00FF2F55">
        <w:rPr>
          <w:rFonts w:ascii="Times New Roman" w:eastAsia="Times New Roman" w:hAnsi="Times New Roman" w:cs="Times New Roman"/>
          <w:lang w:val="es-ES" w:eastAsia="x-none"/>
        </w:rPr>
        <w:t>agricultores familiares</w:t>
      </w:r>
      <w:r w:rsidRPr="00FF2F55">
        <w:rPr>
          <w:rFonts w:ascii="Times New Roman" w:eastAsia="Times New Roman" w:hAnsi="Times New Roman" w:cs="Times New Roman"/>
          <w:lang w:val="es-ES" w:eastAsia="x-none"/>
        </w:rPr>
        <w:t xml:space="preserve">. Los objetivos específicos son </w:t>
      </w:r>
      <w:r w:rsidR="00CD4C7C" w:rsidRPr="00FF2F55">
        <w:rPr>
          <w:rFonts w:ascii="Times New Roman" w:eastAsia="Times New Roman" w:hAnsi="Times New Roman" w:cs="Times New Roman"/>
          <w:lang w:val="es-ES" w:eastAsia="x-none"/>
        </w:rPr>
        <w:t>aumentar la rentabilidad, la sostenibilidad ambiental y la resiliencia de las fincas</w:t>
      </w:r>
      <w:r w:rsidRPr="00FF2F55">
        <w:rPr>
          <w:rFonts w:ascii="Times New Roman" w:eastAsia="Times New Roman" w:hAnsi="Times New Roman" w:cs="Times New Roman"/>
          <w:lang w:val="es-ES" w:eastAsia="x-none"/>
        </w:rPr>
        <w:t xml:space="preserve"> a través de la adopción de </w:t>
      </w:r>
      <w:r w:rsidR="00CD4C7C" w:rsidRPr="00FF2F55">
        <w:rPr>
          <w:rFonts w:ascii="Times New Roman" w:eastAsia="Times New Roman" w:hAnsi="Times New Roman" w:cs="Times New Roman"/>
          <w:lang w:val="es-ES" w:eastAsia="x-none"/>
        </w:rPr>
        <w:t xml:space="preserve">prácticas agroecológicas, </w:t>
      </w:r>
      <w:r w:rsidRPr="00FF2F55">
        <w:rPr>
          <w:rFonts w:ascii="Times New Roman" w:eastAsia="Times New Roman" w:hAnsi="Times New Roman" w:cs="Times New Roman"/>
          <w:lang w:val="es-ES" w:eastAsia="x-none"/>
        </w:rPr>
        <w:t xml:space="preserve">la promoción de incentivos para la asociatividad y la comercialización, y </w:t>
      </w:r>
      <w:r w:rsidR="003149D2">
        <w:rPr>
          <w:rFonts w:ascii="Times New Roman" w:eastAsia="Times New Roman" w:hAnsi="Times New Roman" w:cs="Times New Roman"/>
          <w:lang w:val="es-ES" w:eastAsia="x-none"/>
        </w:rPr>
        <w:t xml:space="preserve">la modernización de </w:t>
      </w:r>
      <w:r w:rsidR="004D63C8">
        <w:rPr>
          <w:rFonts w:ascii="Times New Roman" w:eastAsia="Times New Roman" w:hAnsi="Times New Roman" w:cs="Times New Roman"/>
          <w:lang w:val="es-ES" w:eastAsia="x-none"/>
        </w:rPr>
        <w:t>los sistemas de información del sector agropecuario</w:t>
      </w:r>
      <w:r w:rsidRPr="00FF2F55">
        <w:rPr>
          <w:rFonts w:ascii="Times New Roman" w:eastAsia="Times New Roman" w:hAnsi="Times New Roman" w:cs="Times New Roman"/>
          <w:lang w:val="es-ES" w:eastAsia="x-none"/>
        </w:rPr>
        <w:t>.</w:t>
      </w:r>
    </w:p>
    <w:p w14:paraId="0E483B32" w14:textId="79B4CCD6" w:rsidR="00B66811" w:rsidRPr="00FC13C9" w:rsidRDefault="00B66811" w:rsidP="00B66811">
      <w:pPr>
        <w:pStyle w:val="Paragraph"/>
        <w:numPr>
          <w:ilvl w:val="0"/>
          <w:numId w:val="0"/>
        </w:numPr>
        <w:rPr>
          <w:sz w:val="22"/>
          <w:szCs w:val="22"/>
        </w:rPr>
      </w:pPr>
      <w:r w:rsidRPr="00FC13C9">
        <w:rPr>
          <w:sz w:val="22"/>
          <w:szCs w:val="22"/>
        </w:rPr>
        <w:t xml:space="preserve">Para lograr estos objetivos, el </w:t>
      </w:r>
      <w:r w:rsidR="0037048B">
        <w:rPr>
          <w:sz w:val="22"/>
          <w:szCs w:val="22"/>
        </w:rPr>
        <w:t>Proyecto</w:t>
      </w:r>
      <w:r w:rsidRPr="00FC13C9">
        <w:rPr>
          <w:sz w:val="22"/>
          <w:szCs w:val="22"/>
        </w:rPr>
        <w:t xml:space="preserve"> se estructura en tres componentes por un monto total de US$</w:t>
      </w:r>
      <w:r w:rsidR="004D63C8">
        <w:rPr>
          <w:sz w:val="22"/>
          <w:szCs w:val="22"/>
        </w:rPr>
        <w:t>37</w:t>
      </w:r>
      <w:r w:rsidRPr="00FC13C9">
        <w:rPr>
          <w:sz w:val="22"/>
          <w:szCs w:val="22"/>
        </w:rPr>
        <w:t xml:space="preserve"> millones: </w:t>
      </w:r>
    </w:p>
    <w:p w14:paraId="0413B1CD" w14:textId="50C79CCD" w:rsidR="00B66811" w:rsidRDefault="00B66811" w:rsidP="00B66811">
      <w:pPr>
        <w:pStyle w:val="Paragraph"/>
        <w:numPr>
          <w:ilvl w:val="0"/>
          <w:numId w:val="0"/>
        </w:numPr>
        <w:rPr>
          <w:b/>
          <w:sz w:val="22"/>
          <w:szCs w:val="22"/>
        </w:rPr>
      </w:pPr>
      <w:r w:rsidRPr="00FC13C9">
        <w:rPr>
          <w:b/>
          <w:sz w:val="22"/>
          <w:szCs w:val="22"/>
        </w:rPr>
        <w:t xml:space="preserve">Componente 1: </w:t>
      </w:r>
      <w:r w:rsidR="00F57A3B">
        <w:rPr>
          <w:b/>
          <w:sz w:val="22"/>
          <w:szCs w:val="22"/>
        </w:rPr>
        <w:t>Innovación Productiva</w:t>
      </w:r>
      <w:r w:rsidRPr="00FC13C9">
        <w:rPr>
          <w:b/>
          <w:sz w:val="22"/>
          <w:szCs w:val="22"/>
        </w:rPr>
        <w:t xml:space="preserve"> </w:t>
      </w:r>
      <w:r w:rsidR="005C5045">
        <w:rPr>
          <w:b/>
          <w:sz w:val="22"/>
          <w:szCs w:val="22"/>
        </w:rPr>
        <w:t xml:space="preserve">Sostenible </w:t>
      </w:r>
      <w:r w:rsidRPr="00FC13C9">
        <w:rPr>
          <w:b/>
          <w:sz w:val="22"/>
          <w:szCs w:val="22"/>
        </w:rPr>
        <w:t>(</w:t>
      </w:r>
      <w:r w:rsidR="00BD30D6" w:rsidRPr="00FB04C2">
        <w:rPr>
          <w:b/>
          <w:sz w:val="22"/>
          <w:szCs w:val="22"/>
        </w:rPr>
        <w:t>US$26.396.200)</w:t>
      </w:r>
    </w:p>
    <w:p w14:paraId="1AD9BB1E" w14:textId="322BDA83" w:rsidR="005519FA" w:rsidRPr="00025C20" w:rsidRDefault="005519FA" w:rsidP="000B24F9">
      <w:pPr>
        <w:autoSpaceDE w:val="0"/>
        <w:autoSpaceDN w:val="0"/>
        <w:adjustRightInd w:val="0"/>
        <w:spacing w:after="0" w:line="240" w:lineRule="auto"/>
        <w:jc w:val="both"/>
        <w:rPr>
          <w:rFonts w:ascii="Times New Roman" w:eastAsia="Times New Roman" w:hAnsi="Times New Roman" w:cs="Times New Roman"/>
          <w:lang w:val="es-ES" w:eastAsia="x-none"/>
        </w:rPr>
      </w:pPr>
      <w:r w:rsidRPr="00025C20">
        <w:rPr>
          <w:rFonts w:ascii="Times New Roman" w:eastAsia="Times New Roman" w:hAnsi="Times New Roman" w:cs="Times New Roman"/>
          <w:lang w:val="es-ES" w:eastAsia="x-none"/>
        </w:rPr>
        <w:t xml:space="preserve">Para promover la adopción de prácticas agropecuarias agroecológicas, </w:t>
      </w:r>
      <w:r w:rsidR="00EC7D07" w:rsidRPr="00025C20">
        <w:rPr>
          <w:rFonts w:ascii="Times New Roman" w:eastAsia="Times New Roman" w:hAnsi="Times New Roman" w:cs="Times New Roman"/>
          <w:lang w:val="es-ES" w:eastAsia="x-none"/>
        </w:rPr>
        <w:t>este componente</w:t>
      </w:r>
      <w:r w:rsidRPr="00025C20">
        <w:rPr>
          <w:rFonts w:ascii="Times New Roman" w:eastAsia="Times New Roman" w:hAnsi="Times New Roman" w:cs="Times New Roman"/>
          <w:lang w:val="es-ES" w:eastAsia="x-none"/>
        </w:rPr>
        <w:t xml:space="preserve"> financiará: </w:t>
      </w:r>
      <w:r w:rsidR="00CD7569" w:rsidRPr="00FB04C2">
        <w:rPr>
          <w:rFonts w:ascii="Times New Roman" w:eastAsia="Times New Roman" w:hAnsi="Times New Roman" w:cs="Times New Roman"/>
          <w:lang w:val="es-ES" w:eastAsia="x-none"/>
        </w:rPr>
        <w:t>(i) Fincas de Innovación Agroecológica Participativa dónde los productores, promotores y profesionales del proyecto y otras personas interesadas, podrán aprender sobre la producción agropecuaria con principios agroecológicos a través de la transferencia de conocimientos y tecnología; (</w:t>
      </w:r>
      <w:proofErr w:type="spellStart"/>
      <w:r w:rsidR="00CD7569" w:rsidRPr="00FB04C2">
        <w:rPr>
          <w:rFonts w:ascii="Times New Roman" w:eastAsia="Times New Roman" w:hAnsi="Times New Roman" w:cs="Times New Roman"/>
          <w:lang w:val="es-ES" w:eastAsia="x-none"/>
        </w:rPr>
        <w:t>ii</w:t>
      </w:r>
      <w:proofErr w:type="spellEnd"/>
      <w:r w:rsidRPr="00025C20">
        <w:rPr>
          <w:rFonts w:ascii="Times New Roman" w:eastAsia="Times New Roman" w:hAnsi="Times New Roman" w:cs="Times New Roman"/>
          <w:lang w:val="es-ES" w:eastAsia="x-none"/>
        </w:rPr>
        <w:t xml:space="preserve">) bonos de innovación </w:t>
      </w:r>
      <w:r w:rsidR="0079616E" w:rsidRPr="00FB04C2">
        <w:rPr>
          <w:rFonts w:ascii="Times New Roman" w:eastAsia="Times New Roman" w:hAnsi="Times New Roman" w:cs="Times New Roman"/>
          <w:lang w:val="es-ES" w:eastAsia="x-none"/>
        </w:rPr>
        <w:t xml:space="preserve">que son vales canjeables por insumos y tecnologías agroecológicas seleccionadas por el productor; </w:t>
      </w:r>
      <w:r w:rsidR="009E69F5" w:rsidRPr="00FB04C2">
        <w:rPr>
          <w:rFonts w:ascii="Times New Roman" w:eastAsia="Times New Roman" w:hAnsi="Times New Roman" w:cs="Times New Roman"/>
          <w:lang w:val="es-ES" w:eastAsia="x-none"/>
        </w:rPr>
        <w:t>(</w:t>
      </w:r>
      <w:proofErr w:type="spellStart"/>
      <w:r w:rsidR="009E69F5" w:rsidRPr="00FB04C2">
        <w:rPr>
          <w:rFonts w:ascii="Times New Roman" w:eastAsia="Times New Roman" w:hAnsi="Times New Roman" w:cs="Times New Roman"/>
          <w:lang w:val="es-ES" w:eastAsia="x-none"/>
        </w:rPr>
        <w:t>iii</w:t>
      </w:r>
      <w:proofErr w:type="spellEnd"/>
      <w:r w:rsidR="009E69F5" w:rsidRPr="00FB04C2">
        <w:rPr>
          <w:rFonts w:ascii="Times New Roman" w:eastAsia="Times New Roman" w:hAnsi="Times New Roman" w:cs="Times New Roman"/>
          <w:lang w:val="es-ES" w:eastAsia="x-none"/>
        </w:rPr>
        <w:t>) Asistencia técnica</w:t>
      </w:r>
      <w:r w:rsidR="009E69F5">
        <w:rPr>
          <w:rFonts w:ascii="Times New Roman" w:eastAsia="Times New Roman" w:hAnsi="Times New Roman" w:cs="Times New Roman"/>
          <w:lang w:val="es-ES" w:eastAsia="x-none"/>
        </w:rPr>
        <w:t xml:space="preserve">; </w:t>
      </w:r>
      <w:r w:rsidR="0079616E">
        <w:rPr>
          <w:rFonts w:ascii="Times New Roman" w:eastAsia="Times New Roman" w:hAnsi="Times New Roman" w:cs="Times New Roman"/>
          <w:lang w:val="es-ES" w:eastAsia="x-none"/>
        </w:rPr>
        <w:t xml:space="preserve">y </w:t>
      </w:r>
      <w:r w:rsidR="00B36067" w:rsidRPr="00FB04C2">
        <w:rPr>
          <w:rFonts w:ascii="Times New Roman" w:eastAsia="Times New Roman" w:hAnsi="Times New Roman" w:cs="Times New Roman"/>
          <w:lang w:val="es-ES" w:eastAsia="x-none"/>
        </w:rPr>
        <w:t>(</w:t>
      </w:r>
      <w:proofErr w:type="spellStart"/>
      <w:r w:rsidR="00B36067" w:rsidRPr="00FB04C2">
        <w:rPr>
          <w:rFonts w:ascii="Times New Roman" w:eastAsia="Times New Roman" w:hAnsi="Times New Roman" w:cs="Times New Roman"/>
          <w:lang w:val="es-ES" w:eastAsia="x-none"/>
        </w:rPr>
        <w:t>iv</w:t>
      </w:r>
      <w:proofErr w:type="spellEnd"/>
      <w:r w:rsidR="00B36067" w:rsidRPr="00FB04C2">
        <w:rPr>
          <w:rFonts w:ascii="Times New Roman" w:eastAsia="Times New Roman" w:hAnsi="Times New Roman" w:cs="Times New Roman"/>
          <w:lang w:val="es-ES" w:eastAsia="x-none"/>
        </w:rPr>
        <w:t>) Proyectos de investigación e innovación participativa que serán financiados a través de un fondo de recursos concursables abierto a grupos de investigadores vinculados al IDIAP.</w:t>
      </w:r>
      <w:r w:rsidR="00B36067">
        <w:rPr>
          <w:rFonts w:ascii="Times New Roman" w:eastAsia="Times New Roman" w:hAnsi="Times New Roman" w:cs="Times New Roman"/>
          <w:lang w:val="es-ES" w:eastAsia="x-none"/>
        </w:rPr>
        <w:t xml:space="preserve"> Este componente incluye un enfoque de género pues se ha establecido que el 25% de los bonos sean otorgados a mujeres productoras y la AT </w:t>
      </w:r>
      <w:r w:rsidR="00D37AB0">
        <w:rPr>
          <w:rFonts w:ascii="Times New Roman" w:eastAsia="Times New Roman" w:hAnsi="Times New Roman" w:cs="Times New Roman"/>
          <w:lang w:val="es-ES" w:eastAsia="x-none"/>
        </w:rPr>
        <w:t>será adaptada a necesidades y limitantes de mujeres.</w:t>
      </w:r>
    </w:p>
    <w:p w14:paraId="0177D812" w14:textId="23C64940" w:rsidR="00B66811" w:rsidRPr="00FC13C9" w:rsidRDefault="00B66811" w:rsidP="00B66811">
      <w:pPr>
        <w:pStyle w:val="Paragraph"/>
        <w:numPr>
          <w:ilvl w:val="0"/>
          <w:numId w:val="0"/>
        </w:numPr>
        <w:rPr>
          <w:sz w:val="22"/>
          <w:szCs w:val="22"/>
        </w:rPr>
      </w:pPr>
      <w:r w:rsidRPr="00FC13C9">
        <w:rPr>
          <w:b/>
          <w:sz w:val="22"/>
          <w:szCs w:val="22"/>
        </w:rPr>
        <w:t>Criterios de Elegibilid</w:t>
      </w:r>
      <w:r w:rsidRPr="00005F21">
        <w:rPr>
          <w:b/>
          <w:sz w:val="22"/>
          <w:szCs w:val="22"/>
        </w:rPr>
        <w:t>ad.</w:t>
      </w:r>
      <w:r w:rsidRPr="00005F21">
        <w:rPr>
          <w:sz w:val="22"/>
          <w:szCs w:val="22"/>
        </w:rPr>
        <w:t xml:space="preserve"> </w:t>
      </w:r>
      <w:r w:rsidR="00022EB3" w:rsidRPr="00005F21">
        <w:rPr>
          <w:rFonts w:eastAsia="SimSun" w:cs="SimSun"/>
          <w:sz w:val="22"/>
          <w:szCs w:val="22"/>
          <w:lang w:val="es-CO"/>
        </w:rPr>
        <w:t>El proyecto diseñará términos de referencia donde se especificarán los criterios definidos para la selección de productores, los documentos requeridos para inscribirse, la descripción del proceso de selección, los compromisos del proyecto y los que los productores adquieren al participar. Se diseñará y ejecutará una campaña de comunicación a nivel regional para promover la inscripción de los productores. El proyecto realizará en total dos (2) convocatorias, la primera en el año 1 y la segunda en el año 3. La inscripción de los interesados se realizará de manera voluntaria y ellos suministrarán los documentos que acreditan que cumplen con los requisitos establecidos</w:t>
      </w:r>
      <w:r w:rsidR="00022EB3" w:rsidRPr="00F8221F">
        <w:rPr>
          <w:rFonts w:eastAsia="SimSun" w:cs="SimSun"/>
          <w:sz w:val="22"/>
          <w:szCs w:val="22"/>
          <w:lang w:val="es-CO"/>
        </w:rPr>
        <w:t xml:space="preserve"> por el proyecto.</w:t>
      </w:r>
    </w:p>
    <w:p w14:paraId="6DA8D47F" w14:textId="2CC460EF" w:rsidR="00B66811" w:rsidRPr="00FC13C9" w:rsidRDefault="00B66811" w:rsidP="00B66811">
      <w:pPr>
        <w:pStyle w:val="Paragraph"/>
        <w:numPr>
          <w:ilvl w:val="0"/>
          <w:numId w:val="0"/>
        </w:numPr>
        <w:rPr>
          <w:sz w:val="22"/>
          <w:szCs w:val="22"/>
        </w:rPr>
      </w:pPr>
      <w:r w:rsidRPr="00FC13C9">
        <w:rPr>
          <w:b/>
          <w:sz w:val="22"/>
          <w:szCs w:val="22"/>
        </w:rPr>
        <w:t>Áreas Priorizadas</w:t>
      </w:r>
      <w:r w:rsidRPr="00FC13C9">
        <w:rPr>
          <w:sz w:val="22"/>
          <w:szCs w:val="22"/>
        </w:rPr>
        <w:t xml:space="preserve">. El Componente I se focalizará en </w:t>
      </w:r>
      <w:r w:rsidR="00E11F60" w:rsidRPr="00E11F60">
        <w:rPr>
          <w:sz w:val="22"/>
          <w:szCs w:val="22"/>
        </w:rPr>
        <w:t xml:space="preserve">zonas previamente definidas por entidades aliadas bajo una serie de criterios como como pobreza extrema, número de mujeres productoras, servicios técnicos disponibles, inseguridad alimentaria, entre otros. Principalmente, el proyecto comprende la parte este (Boca del Toro, Chiriquí, </w:t>
      </w:r>
      <w:proofErr w:type="spellStart"/>
      <w:r w:rsidR="00E11F60" w:rsidRPr="00E11F60">
        <w:rPr>
          <w:sz w:val="22"/>
          <w:szCs w:val="22"/>
        </w:rPr>
        <w:t>Ngabe</w:t>
      </w:r>
      <w:proofErr w:type="spellEnd"/>
      <w:r w:rsidR="00E11F60" w:rsidRPr="00E11F60">
        <w:rPr>
          <w:sz w:val="22"/>
          <w:szCs w:val="22"/>
        </w:rPr>
        <w:t xml:space="preserve">-Buglé, Veraguas, Los Santos, Coclé) y oeste (Guna Yala, Guna </w:t>
      </w:r>
      <w:proofErr w:type="spellStart"/>
      <w:r w:rsidR="00E11F60" w:rsidRPr="00E11F60">
        <w:rPr>
          <w:sz w:val="22"/>
          <w:szCs w:val="22"/>
        </w:rPr>
        <w:t>Madungandi</w:t>
      </w:r>
      <w:proofErr w:type="spellEnd"/>
      <w:r w:rsidR="00E11F60" w:rsidRPr="00E11F60">
        <w:rPr>
          <w:sz w:val="22"/>
          <w:szCs w:val="22"/>
        </w:rPr>
        <w:t>, Darién, Emberá)</w:t>
      </w:r>
      <w:r w:rsidR="00E11F60">
        <w:rPr>
          <w:sz w:val="22"/>
          <w:szCs w:val="22"/>
        </w:rPr>
        <w:t>.</w:t>
      </w:r>
    </w:p>
    <w:p w14:paraId="00ED018E" w14:textId="2D6E428C" w:rsidR="00B66811" w:rsidRPr="00FC13C9" w:rsidRDefault="00B66811" w:rsidP="00B66811">
      <w:pPr>
        <w:pStyle w:val="Paragraph"/>
        <w:numPr>
          <w:ilvl w:val="0"/>
          <w:numId w:val="0"/>
        </w:numPr>
        <w:rPr>
          <w:sz w:val="22"/>
          <w:szCs w:val="22"/>
        </w:rPr>
      </w:pPr>
      <w:r w:rsidRPr="00FC13C9">
        <w:rPr>
          <w:b/>
          <w:sz w:val="22"/>
          <w:szCs w:val="22"/>
        </w:rPr>
        <w:t xml:space="preserve">Componente 2: </w:t>
      </w:r>
      <w:r w:rsidR="005C5045">
        <w:rPr>
          <w:b/>
          <w:sz w:val="22"/>
          <w:szCs w:val="22"/>
        </w:rPr>
        <w:t xml:space="preserve">Innovación </w:t>
      </w:r>
      <w:r w:rsidR="006C2DC1">
        <w:rPr>
          <w:b/>
          <w:sz w:val="22"/>
          <w:szCs w:val="22"/>
        </w:rPr>
        <w:t>de Mercado</w:t>
      </w:r>
      <w:r w:rsidRPr="00FC13C9">
        <w:rPr>
          <w:b/>
          <w:sz w:val="22"/>
          <w:szCs w:val="22"/>
        </w:rPr>
        <w:t xml:space="preserve"> </w:t>
      </w:r>
      <w:r w:rsidR="005C5045">
        <w:rPr>
          <w:b/>
          <w:sz w:val="22"/>
          <w:szCs w:val="22"/>
        </w:rPr>
        <w:t xml:space="preserve">Incluyente </w:t>
      </w:r>
      <w:r w:rsidR="00826394" w:rsidRPr="00FB04C2">
        <w:rPr>
          <w:b/>
          <w:sz w:val="22"/>
          <w:szCs w:val="22"/>
        </w:rPr>
        <w:t>(US$10.873.900)</w:t>
      </w:r>
    </w:p>
    <w:p w14:paraId="1F615584" w14:textId="5ADC1831" w:rsidR="00B66811" w:rsidRPr="00FC13C9" w:rsidRDefault="00B66811" w:rsidP="00B66811">
      <w:pPr>
        <w:pStyle w:val="Paragraph"/>
        <w:numPr>
          <w:ilvl w:val="0"/>
          <w:numId w:val="0"/>
        </w:numPr>
        <w:rPr>
          <w:sz w:val="22"/>
          <w:szCs w:val="22"/>
        </w:rPr>
      </w:pPr>
      <w:r w:rsidRPr="00FC13C9">
        <w:rPr>
          <w:sz w:val="22"/>
          <w:szCs w:val="22"/>
        </w:rPr>
        <w:t xml:space="preserve">Este componente busca incrementar los ingresos a través de la comercialización y la asociatividad. Para esto, se financiarán actividades orientadas a vincular los pequeños productores con cadenas de alto valor </w:t>
      </w:r>
      <w:r w:rsidRPr="00FC13C9">
        <w:rPr>
          <w:sz w:val="22"/>
          <w:szCs w:val="22"/>
        </w:rPr>
        <w:lastRenderedPageBreak/>
        <w:t xml:space="preserve">para la comercialización de </w:t>
      </w:r>
      <w:r w:rsidR="00BE5EBA">
        <w:rPr>
          <w:sz w:val="22"/>
          <w:szCs w:val="22"/>
        </w:rPr>
        <w:t>sus productos</w:t>
      </w:r>
      <w:r w:rsidRPr="00FC13C9">
        <w:rPr>
          <w:sz w:val="22"/>
          <w:szCs w:val="22"/>
        </w:rPr>
        <w:t xml:space="preserve">, incluyendo: </w:t>
      </w:r>
      <w:r w:rsidR="009C0AC4" w:rsidRPr="002F0CA7">
        <w:rPr>
          <w:sz w:val="22"/>
          <w:szCs w:val="22"/>
        </w:rPr>
        <w:t>(i) formalización de asociaciones de productores; (</w:t>
      </w:r>
      <w:proofErr w:type="spellStart"/>
      <w:r w:rsidR="009C0AC4" w:rsidRPr="002F0CA7">
        <w:rPr>
          <w:sz w:val="22"/>
          <w:szCs w:val="22"/>
        </w:rPr>
        <w:t>ii</w:t>
      </w:r>
      <w:proofErr w:type="spellEnd"/>
      <w:r w:rsidR="009C0AC4" w:rsidRPr="002F0CA7">
        <w:rPr>
          <w:sz w:val="22"/>
          <w:szCs w:val="22"/>
        </w:rPr>
        <w:t>) acompañamiento para la correcta presentación de Planes de Negocio de Innovación de Mercado (PNIM) presentados a nivel de asociación (</w:t>
      </w:r>
      <w:proofErr w:type="spellStart"/>
      <w:r w:rsidR="009C0AC4" w:rsidRPr="002F0CA7">
        <w:rPr>
          <w:sz w:val="22"/>
          <w:szCs w:val="22"/>
        </w:rPr>
        <w:t>iii</w:t>
      </w:r>
      <w:proofErr w:type="spellEnd"/>
      <w:r w:rsidR="009C0AC4" w:rsidRPr="002F0CA7">
        <w:rPr>
          <w:sz w:val="22"/>
          <w:szCs w:val="22"/>
        </w:rPr>
        <w:t xml:space="preserve">) </w:t>
      </w:r>
      <w:r w:rsidR="004021DC">
        <w:rPr>
          <w:sz w:val="22"/>
          <w:szCs w:val="22"/>
        </w:rPr>
        <w:t>65 a 80</w:t>
      </w:r>
      <w:r w:rsidR="002F546B" w:rsidRPr="002F0CA7">
        <w:rPr>
          <w:sz w:val="22"/>
          <w:szCs w:val="22"/>
        </w:rPr>
        <w:t xml:space="preserve"> </w:t>
      </w:r>
      <w:r w:rsidR="009C0AC4" w:rsidRPr="002F0CA7">
        <w:rPr>
          <w:sz w:val="22"/>
          <w:szCs w:val="22"/>
        </w:rPr>
        <w:t xml:space="preserve">por ciento del financiamiento de </w:t>
      </w:r>
      <w:r w:rsidR="00E6131D">
        <w:rPr>
          <w:sz w:val="22"/>
          <w:szCs w:val="22"/>
        </w:rPr>
        <w:t xml:space="preserve">100 de </w:t>
      </w:r>
      <w:r w:rsidR="009C0AC4" w:rsidRPr="002F0CA7">
        <w:rPr>
          <w:sz w:val="22"/>
          <w:szCs w:val="22"/>
        </w:rPr>
        <w:t>los planes de negocio presentados; (</w:t>
      </w:r>
      <w:proofErr w:type="spellStart"/>
      <w:r w:rsidR="009C0AC4" w:rsidRPr="002F0CA7">
        <w:rPr>
          <w:sz w:val="22"/>
          <w:szCs w:val="22"/>
        </w:rPr>
        <w:t>iii</w:t>
      </w:r>
      <w:proofErr w:type="spellEnd"/>
      <w:r w:rsidR="009C0AC4" w:rsidRPr="002F0CA7">
        <w:rPr>
          <w:sz w:val="22"/>
          <w:szCs w:val="22"/>
        </w:rPr>
        <w:t>) capacitación y certificación de proveedores de servicios gerenciales; (</w:t>
      </w:r>
      <w:proofErr w:type="spellStart"/>
      <w:r w:rsidR="009C0AC4" w:rsidRPr="002F0CA7">
        <w:rPr>
          <w:sz w:val="22"/>
          <w:szCs w:val="22"/>
        </w:rPr>
        <w:t>iv</w:t>
      </w:r>
      <w:proofErr w:type="spellEnd"/>
      <w:r w:rsidR="009C0AC4" w:rsidRPr="002F0CA7">
        <w:rPr>
          <w:sz w:val="22"/>
          <w:szCs w:val="22"/>
        </w:rPr>
        <w:t>) entrenamiento en gerencia y mercadeo para las asociaciones; (v) formación de jóvenes rurales a través de una Escuela de Negocios Rurales, en temas de gerencia, comercialización, tecnologías digitales, agregación de valor, reducción de pérdidas y asociatividad; y (vi) promoción de canales e-</w:t>
      </w:r>
      <w:proofErr w:type="spellStart"/>
      <w:r w:rsidR="009C0AC4" w:rsidRPr="002F0CA7">
        <w:rPr>
          <w:sz w:val="22"/>
          <w:szCs w:val="22"/>
        </w:rPr>
        <w:t>commerce</w:t>
      </w:r>
      <w:proofErr w:type="spellEnd"/>
      <w:r w:rsidR="009C0AC4" w:rsidRPr="002F0CA7">
        <w:rPr>
          <w:sz w:val="22"/>
          <w:szCs w:val="22"/>
        </w:rPr>
        <w:t xml:space="preserve"> y circuitos cortos de comercialización, aprovechando tecnologías digitales para acceder más fácilmente a mercados.</w:t>
      </w:r>
      <w:r w:rsidRPr="00FC13C9">
        <w:rPr>
          <w:sz w:val="22"/>
          <w:szCs w:val="22"/>
        </w:rPr>
        <w:t xml:space="preserve"> Este componente espera beneficiar aproximadamente </w:t>
      </w:r>
      <w:r w:rsidR="002F546B">
        <w:rPr>
          <w:sz w:val="22"/>
          <w:szCs w:val="22"/>
        </w:rPr>
        <w:t xml:space="preserve">200 </w:t>
      </w:r>
      <w:r w:rsidRPr="00FC13C9">
        <w:rPr>
          <w:sz w:val="22"/>
          <w:szCs w:val="22"/>
        </w:rPr>
        <w:t xml:space="preserve">asociaciones de pequeños productores y </w:t>
      </w:r>
      <w:r w:rsidR="005501B8">
        <w:rPr>
          <w:sz w:val="22"/>
          <w:szCs w:val="22"/>
        </w:rPr>
        <w:t xml:space="preserve">capacitar a </w:t>
      </w:r>
      <w:r w:rsidR="002F546B">
        <w:rPr>
          <w:sz w:val="22"/>
          <w:szCs w:val="22"/>
        </w:rPr>
        <w:t xml:space="preserve">345 </w:t>
      </w:r>
      <w:r w:rsidR="005501B8">
        <w:rPr>
          <w:sz w:val="22"/>
          <w:szCs w:val="22"/>
        </w:rPr>
        <w:t>jóvenes</w:t>
      </w:r>
      <w:r w:rsidRPr="00FC13C9">
        <w:rPr>
          <w:sz w:val="22"/>
          <w:szCs w:val="22"/>
        </w:rPr>
        <w:t>.</w:t>
      </w:r>
    </w:p>
    <w:p w14:paraId="66A70947" w14:textId="52FE6BCB" w:rsidR="00B66811" w:rsidRPr="00FB04C2" w:rsidRDefault="00B66811" w:rsidP="00B66811">
      <w:pPr>
        <w:pStyle w:val="Paragraph"/>
        <w:numPr>
          <w:ilvl w:val="0"/>
          <w:numId w:val="0"/>
        </w:numPr>
        <w:rPr>
          <w:b/>
          <w:sz w:val="22"/>
          <w:szCs w:val="22"/>
        </w:rPr>
      </w:pPr>
      <w:r w:rsidRPr="00B8560F">
        <w:rPr>
          <w:b/>
          <w:sz w:val="22"/>
          <w:szCs w:val="22"/>
        </w:rPr>
        <w:t xml:space="preserve">Componente 3: </w:t>
      </w:r>
      <w:r w:rsidR="00F24575" w:rsidRPr="00FB04C2">
        <w:rPr>
          <w:b/>
          <w:sz w:val="22"/>
          <w:szCs w:val="22"/>
        </w:rPr>
        <w:t>Gestión digital de información y procesos (US$5.400.000</w:t>
      </w:r>
      <w:r w:rsidR="00F24575" w:rsidRPr="00B8560F">
        <w:rPr>
          <w:b/>
          <w:sz w:val="22"/>
          <w:szCs w:val="22"/>
        </w:rPr>
        <w:t>)</w:t>
      </w:r>
    </w:p>
    <w:p w14:paraId="7C538E00" w14:textId="70ED9F9B" w:rsidR="00E476D3" w:rsidRPr="00FB04C2" w:rsidRDefault="00B66811" w:rsidP="00E476D3">
      <w:pPr>
        <w:pStyle w:val="Paragraph"/>
        <w:numPr>
          <w:ilvl w:val="0"/>
          <w:numId w:val="0"/>
        </w:numPr>
        <w:rPr>
          <w:sz w:val="22"/>
          <w:szCs w:val="22"/>
        </w:rPr>
      </w:pPr>
      <w:r w:rsidRPr="00FC13C9">
        <w:rPr>
          <w:sz w:val="22"/>
          <w:szCs w:val="22"/>
        </w:rPr>
        <w:t>Este componente busca</w:t>
      </w:r>
      <w:r w:rsidR="00F15F14">
        <w:rPr>
          <w:sz w:val="22"/>
          <w:szCs w:val="22"/>
        </w:rPr>
        <w:t xml:space="preserve"> </w:t>
      </w:r>
      <w:r w:rsidR="00E476D3" w:rsidRPr="00FB04C2">
        <w:rPr>
          <w:sz w:val="22"/>
          <w:szCs w:val="22"/>
        </w:rPr>
        <w:t>incrementar las capacidades de gestión del IDIAP y MIDA, lograr los resultados esperados de los Componentes I y II y asegurar su sostenibilidad.</w:t>
      </w:r>
    </w:p>
    <w:p w14:paraId="14B4F5B3" w14:textId="77777777" w:rsidR="00E476D3" w:rsidRDefault="00E476D3" w:rsidP="00B66811">
      <w:pPr>
        <w:pStyle w:val="Paragraph"/>
        <w:numPr>
          <w:ilvl w:val="0"/>
          <w:numId w:val="0"/>
        </w:numPr>
        <w:rPr>
          <w:sz w:val="22"/>
          <w:szCs w:val="22"/>
        </w:rPr>
      </w:pPr>
    </w:p>
    <w:p w14:paraId="5CD22292" w14:textId="0FCC53EE" w:rsidR="00FE48F2" w:rsidRDefault="00A251FF" w:rsidP="00B66811">
      <w:pPr>
        <w:pStyle w:val="Paragraph"/>
        <w:numPr>
          <w:ilvl w:val="0"/>
          <w:numId w:val="0"/>
        </w:numPr>
        <w:rPr>
          <w:sz w:val="22"/>
          <w:szCs w:val="22"/>
        </w:rPr>
      </w:pPr>
      <w:r>
        <w:rPr>
          <w:sz w:val="22"/>
          <w:szCs w:val="22"/>
        </w:rPr>
        <w:t xml:space="preserve">Asimismo, </w:t>
      </w:r>
      <w:r w:rsidR="001D71BF">
        <w:rPr>
          <w:sz w:val="22"/>
          <w:szCs w:val="22"/>
        </w:rPr>
        <w:t xml:space="preserve">el </w:t>
      </w:r>
      <w:r w:rsidR="0037048B">
        <w:rPr>
          <w:sz w:val="22"/>
          <w:szCs w:val="22"/>
        </w:rPr>
        <w:t>Proyecto</w:t>
      </w:r>
      <w:r w:rsidR="001D71BF">
        <w:rPr>
          <w:sz w:val="22"/>
          <w:szCs w:val="22"/>
        </w:rPr>
        <w:t xml:space="preserve"> </w:t>
      </w:r>
      <w:r w:rsidR="009A3DDA">
        <w:rPr>
          <w:sz w:val="22"/>
          <w:szCs w:val="22"/>
        </w:rPr>
        <w:t xml:space="preserve">presta importante atención a </w:t>
      </w:r>
      <w:r w:rsidR="002F546B">
        <w:rPr>
          <w:sz w:val="22"/>
          <w:szCs w:val="22"/>
        </w:rPr>
        <w:t xml:space="preserve">dos </w:t>
      </w:r>
      <w:r w:rsidR="005E1767">
        <w:rPr>
          <w:sz w:val="22"/>
          <w:szCs w:val="22"/>
        </w:rPr>
        <w:t>temas específicos,</w:t>
      </w:r>
      <w:r w:rsidR="002C0C75">
        <w:rPr>
          <w:sz w:val="22"/>
          <w:szCs w:val="22"/>
        </w:rPr>
        <w:t xml:space="preserve"> como son los siguientes</w:t>
      </w:r>
      <w:r w:rsidR="000845EB">
        <w:rPr>
          <w:sz w:val="22"/>
          <w:szCs w:val="22"/>
        </w:rPr>
        <w:t>:</w:t>
      </w:r>
    </w:p>
    <w:p w14:paraId="0A46C087" w14:textId="5E8EBD71" w:rsidR="00B66811" w:rsidRPr="00CC25D6" w:rsidRDefault="00D32276" w:rsidP="00670D8D">
      <w:pPr>
        <w:autoSpaceDE w:val="0"/>
        <w:autoSpaceDN w:val="0"/>
        <w:adjustRightInd w:val="0"/>
        <w:spacing w:after="0" w:line="240" w:lineRule="auto"/>
        <w:jc w:val="both"/>
        <w:rPr>
          <w:rFonts w:ascii="Times New Roman" w:eastAsia="Times New Roman" w:hAnsi="Times New Roman" w:cs="Times New Roman"/>
          <w:lang w:val="es-419" w:eastAsia="x-none"/>
        </w:rPr>
      </w:pPr>
      <w:r w:rsidRPr="00670D8D">
        <w:rPr>
          <w:rFonts w:ascii="Times New Roman" w:eastAsia="Times New Roman" w:hAnsi="Times New Roman" w:cs="Times New Roman"/>
          <w:b/>
          <w:bCs/>
          <w:lang w:val="es-ES_tradnl" w:eastAsia="x-none"/>
        </w:rPr>
        <w:t>Enfoque territorial y menú de apoyos</w:t>
      </w:r>
      <w:r w:rsidRPr="00CC25D6">
        <w:rPr>
          <w:b/>
          <w:bCs/>
          <w:lang w:val="es-419"/>
        </w:rPr>
        <w:t>:</w:t>
      </w:r>
      <w:r w:rsidRPr="00CC25D6">
        <w:rPr>
          <w:b/>
          <w:lang w:val="es-419"/>
        </w:rPr>
        <w:t xml:space="preserve"> </w:t>
      </w:r>
      <w:r w:rsidR="00670D8D" w:rsidRPr="00670D8D">
        <w:rPr>
          <w:rFonts w:ascii="Times New Roman" w:eastAsia="Times New Roman" w:hAnsi="Times New Roman" w:cs="Times New Roman"/>
          <w:lang w:val="es-ES" w:eastAsia="x-none"/>
        </w:rPr>
        <w:t>Los apoyos individuales o grupales serán</w:t>
      </w:r>
      <w:r w:rsidR="00670D8D">
        <w:rPr>
          <w:rFonts w:ascii="Times New Roman" w:eastAsia="Times New Roman" w:hAnsi="Times New Roman" w:cs="Times New Roman"/>
          <w:lang w:val="es-ES" w:eastAsia="x-none"/>
        </w:rPr>
        <w:t xml:space="preserve"> </w:t>
      </w:r>
      <w:r w:rsidR="00670D8D" w:rsidRPr="00670D8D">
        <w:rPr>
          <w:rFonts w:ascii="Times New Roman" w:eastAsia="Times New Roman" w:hAnsi="Times New Roman" w:cs="Times New Roman"/>
          <w:lang w:val="es-ES" w:eastAsia="x-none"/>
        </w:rPr>
        <w:t>ofrecidos a través de un menú de opciones para ser seleccionadas por el agricultor</w:t>
      </w:r>
      <w:r w:rsidR="00670D8D">
        <w:rPr>
          <w:rFonts w:ascii="Times New Roman" w:eastAsia="Times New Roman" w:hAnsi="Times New Roman" w:cs="Times New Roman"/>
          <w:lang w:val="es-ES" w:eastAsia="x-none"/>
        </w:rPr>
        <w:t xml:space="preserve"> </w:t>
      </w:r>
      <w:r w:rsidR="00670D8D" w:rsidRPr="00670D8D">
        <w:rPr>
          <w:rFonts w:ascii="Times New Roman" w:eastAsia="Times New Roman" w:hAnsi="Times New Roman" w:cs="Times New Roman"/>
          <w:lang w:val="es-ES" w:eastAsia="x-none"/>
        </w:rPr>
        <w:t>o la organización. Este esquema permite a los actores del territorio identificar las</w:t>
      </w:r>
      <w:r w:rsidR="00670D8D">
        <w:rPr>
          <w:rFonts w:ascii="Times New Roman" w:eastAsia="Times New Roman" w:hAnsi="Times New Roman" w:cs="Times New Roman"/>
          <w:lang w:val="es-ES" w:eastAsia="x-none"/>
        </w:rPr>
        <w:t xml:space="preserve"> </w:t>
      </w:r>
      <w:r w:rsidR="00670D8D" w:rsidRPr="00CC25D6">
        <w:rPr>
          <w:rFonts w:ascii="Times New Roman" w:eastAsia="Times New Roman" w:hAnsi="Times New Roman" w:cs="Times New Roman"/>
          <w:lang w:val="es-419" w:eastAsia="x-none"/>
        </w:rPr>
        <w:t>soluciones más apropiadas.</w:t>
      </w:r>
    </w:p>
    <w:p w14:paraId="25068F57" w14:textId="375AB4BE" w:rsidR="00976684" w:rsidRPr="00CC25D6" w:rsidRDefault="00976684" w:rsidP="00670D8D">
      <w:pPr>
        <w:autoSpaceDE w:val="0"/>
        <w:autoSpaceDN w:val="0"/>
        <w:adjustRightInd w:val="0"/>
        <w:spacing w:after="0" w:line="240" w:lineRule="auto"/>
        <w:jc w:val="both"/>
        <w:rPr>
          <w:rFonts w:ascii="Times New Roman" w:eastAsia="Times New Roman" w:hAnsi="Times New Roman" w:cs="Times New Roman"/>
          <w:lang w:val="es-419" w:eastAsia="x-none"/>
        </w:rPr>
      </w:pPr>
    </w:p>
    <w:p w14:paraId="5754BD6E" w14:textId="57AAF52F" w:rsidR="00B66811" w:rsidRPr="00860C68" w:rsidRDefault="00B66811" w:rsidP="00B66811">
      <w:pPr>
        <w:pStyle w:val="Paragraph"/>
        <w:numPr>
          <w:ilvl w:val="0"/>
          <w:numId w:val="0"/>
        </w:numPr>
      </w:pPr>
      <w:bookmarkStart w:id="0" w:name="_Hlk4082111"/>
      <w:r w:rsidRPr="00860C68">
        <w:rPr>
          <w:b/>
          <w:sz w:val="22"/>
          <w:szCs w:val="22"/>
        </w:rPr>
        <w:t xml:space="preserve">Enfoque de Género y Jóvenes: </w:t>
      </w:r>
      <w:r w:rsidRPr="00860C68">
        <w:rPr>
          <w:sz w:val="22"/>
          <w:szCs w:val="22"/>
        </w:rPr>
        <w:t>El proyecto incluye un enfoque de género que promueve la participación y empoderamiento de las mujeres y los jóvenes a través de</w:t>
      </w:r>
      <w:r w:rsidR="00E43E3F">
        <w:rPr>
          <w:sz w:val="22"/>
          <w:szCs w:val="22"/>
        </w:rPr>
        <w:t>l</w:t>
      </w:r>
      <w:r w:rsidRPr="00860C68">
        <w:rPr>
          <w:sz w:val="22"/>
          <w:szCs w:val="22"/>
        </w:rPr>
        <w:t xml:space="preserve"> (</w:t>
      </w:r>
      <w:r w:rsidR="00E43E3F">
        <w:rPr>
          <w:sz w:val="22"/>
          <w:szCs w:val="22"/>
        </w:rPr>
        <w:t>i</w:t>
      </w:r>
      <w:r w:rsidRPr="00860C68">
        <w:rPr>
          <w:sz w:val="22"/>
          <w:szCs w:val="22"/>
        </w:rPr>
        <w:t xml:space="preserve">) establecimiento de una cuota mínima de beneficiarios mujeres en el Componente I (al menos </w:t>
      </w:r>
      <w:r w:rsidR="00CF4DDD">
        <w:rPr>
          <w:sz w:val="22"/>
          <w:szCs w:val="22"/>
        </w:rPr>
        <w:t>25</w:t>
      </w:r>
      <w:r w:rsidRPr="00860C68">
        <w:rPr>
          <w:sz w:val="22"/>
          <w:szCs w:val="22"/>
        </w:rPr>
        <w:t>% de los beneficiarios deberán ser mujeres); (</w:t>
      </w:r>
      <w:proofErr w:type="spellStart"/>
      <w:r w:rsidR="00E43E3F">
        <w:rPr>
          <w:sz w:val="22"/>
          <w:szCs w:val="22"/>
        </w:rPr>
        <w:t>ii</w:t>
      </w:r>
      <w:proofErr w:type="spellEnd"/>
      <w:r w:rsidRPr="00860C68">
        <w:rPr>
          <w:sz w:val="22"/>
          <w:szCs w:val="22"/>
        </w:rPr>
        <w:t>) establecimiento de una cuota mínima de mujeres y jóvenes para la participación de asociaciones en el Componente II (</w:t>
      </w:r>
      <w:r w:rsidR="00382F40">
        <w:rPr>
          <w:sz w:val="22"/>
          <w:szCs w:val="22"/>
        </w:rPr>
        <w:t xml:space="preserve">entre </w:t>
      </w:r>
      <w:r w:rsidR="00014E63">
        <w:rPr>
          <w:sz w:val="22"/>
          <w:szCs w:val="22"/>
        </w:rPr>
        <w:t>15</w:t>
      </w:r>
      <w:r w:rsidR="00ED3BEC">
        <w:rPr>
          <w:sz w:val="22"/>
          <w:szCs w:val="22"/>
        </w:rPr>
        <w:t>%</w:t>
      </w:r>
      <w:r w:rsidR="00014E63">
        <w:rPr>
          <w:sz w:val="22"/>
          <w:szCs w:val="22"/>
        </w:rPr>
        <w:t xml:space="preserve"> y 25%</w:t>
      </w:r>
      <w:r w:rsidRPr="00860C68">
        <w:rPr>
          <w:sz w:val="22"/>
          <w:szCs w:val="22"/>
        </w:rPr>
        <w:t xml:space="preserve">); </w:t>
      </w:r>
      <w:r w:rsidR="00E43E3F">
        <w:rPr>
          <w:sz w:val="22"/>
          <w:szCs w:val="22"/>
        </w:rPr>
        <w:t xml:space="preserve">y del </w:t>
      </w:r>
      <w:r w:rsidRPr="00860C68">
        <w:rPr>
          <w:sz w:val="22"/>
          <w:szCs w:val="22"/>
        </w:rPr>
        <w:t>(</w:t>
      </w:r>
      <w:proofErr w:type="spellStart"/>
      <w:r w:rsidR="00E43E3F">
        <w:rPr>
          <w:sz w:val="22"/>
          <w:szCs w:val="22"/>
        </w:rPr>
        <w:t>i</w:t>
      </w:r>
      <w:r w:rsidRPr="00860C68">
        <w:rPr>
          <w:sz w:val="22"/>
          <w:szCs w:val="22"/>
        </w:rPr>
        <w:t>ii</w:t>
      </w:r>
      <w:proofErr w:type="spellEnd"/>
      <w:r w:rsidRPr="00860C68">
        <w:rPr>
          <w:sz w:val="22"/>
          <w:szCs w:val="22"/>
        </w:rPr>
        <w:t>) financiamiento de emprendimientos juveniles con</w:t>
      </w:r>
      <w:r w:rsidR="00E43E3F">
        <w:rPr>
          <w:sz w:val="22"/>
          <w:szCs w:val="22"/>
        </w:rPr>
        <w:t xml:space="preserve"> una</w:t>
      </w:r>
      <w:r w:rsidRPr="00860C68">
        <w:rPr>
          <w:sz w:val="22"/>
          <w:szCs w:val="22"/>
        </w:rPr>
        <w:t xml:space="preserve"> cuota mínima de mujeres</w:t>
      </w:r>
      <w:bookmarkEnd w:id="0"/>
      <w:r w:rsidR="00E43E3F">
        <w:rPr>
          <w:sz w:val="22"/>
          <w:szCs w:val="22"/>
        </w:rPr>
        <w:t>.</w:t>
      </w:r>
    </w:p>
    <w:p w14:paraId="68F3FC40" w14:textId="77777777" w:rsidR="00B66811" w:rsidRPr="00FC13C9" w:rsidRDefault="00B66811" w:rsidP="00B66811">
      <w:pPr>
        <w:contextualSpacing/>
        <w:rPr>
          <w:rFonts w:ascii="Times New Roman" w:hAnsi="Times New Roman" w:cs="Times New Roman"/>
          <w:sz w:val="24"/>
          <w:szCs w:val="24"/>
          <w:lang w:val="es-ES_tradnl"/>
        </w:rPr>
      </w:pPr>
    </w:p>
    <w:p w14:paraId="7321148A" w14:textId="77777777" w:rsidR="00B66811" w:rsidRPr="00FC13C9" w:rsidRDefault="00B66811" w:rsidP="00B66811">
      <w:pPr>
        <w:numPr>
          <w:ilvl w:val="0"/>
          <w:numId w:val="2"/>
        </w:numPr>
        <w:contextualSpacing/>
        <w:jc w:val="both"/>
        <w:rPr>
          <w:rFonts w:ascii="Times New Roman" w:hAnsi="Times New Roman" w:cs="Times New Roman"/>
          <w:b/>
          <w:sz w:val="24"/>
          <w:szCs w:val="24"/>
          <w:lang w:val="es-ES_tradnl"/>
        </w:rPr>
      </w:pPr>
      <w:r w:rsidRPr="00FC13C9">
        <w:rPr>
          <w:rFonts w:ascii="Times New Roman" w:hAnsi="Times New Roman" w:cs="Times New Roman"/>
          <w:b/>
          <w:sz w:val="24"/>
          <w:szCs w:val="24"/>
          <w:lang w:val="es-ES_tradnl"/>
        </w:rPr>
        <w:t>MONITOREO</w:t>
      </w:r>
    </w:p>
    <w:p w14:paraId="39497302" w14:textId="77777777" w:rsidR="00D32277" w:rsidRDefault="00D32277" w:rsidP="00B66811">
      <w:pPr>
        <w:spacing w:line="240" w:lineRule="auto"/>
        <w:jc w:val="both"/>
        <w:rPr>
          <w:rFonts w:ascii="Times New Roman" w:hAnsi="Times New Roman" w:cs="Times New Roman"/>
          <w:lang w:val="es-ES_tradnl"/>
        </w:rPr>
      </w:pPr>
    </w:p>
    <w:p w14:paraId="571DE48C" w14:textId="637276EE" w:rsidR="00B66811" w:rsidRPr="00FC13C9" w:rsidRDefault="00B66811" w:rsidP="00B66811">
      <w:pPr>
        <w:spacing w:line="240" w:lineRule="auto"/>
        <w:jc w:val="both"/>
        <w:rPr>
          <w:rFonts w:ascii="Times New Roman" w:hAnsi="Times New Roman" w:cs="Times New Roman"/>
          <w:lang w:val="es-ES_tradnl"/>
        </w:rPr>
      </w:pPr>
      <w:r w:rsidRPr="00FC13C9">
        <w:rPr>
          <w:rFonts w:ascii="Times New Roman" w:hAnsi="Times New Roman" w:cs="Times New Roman"/>
          <w:lang w:val="es-ES_tradnl"/>
        </w:rPr>
        <w:t xml:space="preserve">Esta sección describe el Plan de Monitoreo del préstamo </w:t>
      </w:r>
      <w:r w:rsidR="00CD65BB">
        <w:rPr>
          <w:rFonts w:ascii="Times New Roman" w:hAnsi="Times New Roman" w:cs="Times New Roman"/>
          <w:lang w:val="es-ES_tradnl"/>
        </w:rPr>
        <w:t>PN</w:t>
      </w:r>
      <w:r w:rsidRPr="00FC13C9">
        <w:rPr>
          <w:rFonts w:ascii="Times New Roman" w:hAnsi="Times New Roman" w:cs="Times New Roman"/>
          <w:lang w:val="es-ES_tradnl"/>
        </w:rPr>
        <w:t>-L11</w:t>
      </w:r>
      <w:r w:rsidR="00CD65BB">
        <w:rPr>
          <w:rFonts w:ascii="Times New Roman" w:hAnsi="Times New Roman" w:cs="Times New Roman"/>
          <w:lang w:val="es-ES_tradnl"/>
        </w:rPr>
        <w:t>66</w:t>
      </w:r>
    </w:p>
    <w:p w14:paraId="30D5B6C9" w14:textId="77777777" w:rsidR="00B66811" w:rsidRPr="00FC13C9" w:rsidRDefault="00B66811" w:rsidP="00B66811">
      <w:pPr>
        <w:numPr>
          <w:ilvl w:val="0"/>
          <w:numId w:val="17"/>
        </w:numPr>
        <w:ind w:left="360"/>
        <w:contextualSpacing/>
        <w:jc w:val="both"/>
        <w:rPr>
          <w:rFonts w:ascii="Times New Roman" w:hAnsi="Times New Roman" w:cs="Times New Roman"/>
          <w:b/>
          <w:sz w:val="24"/>
          <w:szCs w:val="24"/>
          <w:lang w:val="es-ES_tradnl"/>
        </w:rPr>
      </w:pPr>
      <w:r w:rsidRPr="00FC13C9">
        <w:rPr>
          <w:rFonts w:ascii="Times New Roman" w:hAnsi="Times New Roman" w:cs="Times New Roman"/>
          <w:b/>
          <w:sz w:val="24"/>
          <w:szCs w:val="24"/>
          <w:lang w:val="es-ES_tradnl"/>
        </w:rPr>
        <w:t>Indicadores de Producto</w:t>
      </w:r>
    </w:p>
    <w:p w14:paraId="11D21464" w14:textId="5520723B" w:rsidR="00B66811" w:rsidRPr="00FC13C9" w:rsidRDefault="00B66811" w:rsidP="00B66811">
      <w:pPr>
        <w:spacing w:line="240" w:lineRule="auto"/>
        <w:jc w:val="both"/>
        <w:rPr>
          <w:rFonts w:ascii="Times New Roman" w:hAnsi="Times New Roman" w:cs="Times New Roman"/>
          <w:lang w:val="es-ES"/>
        </w:rPr>
      </w:pPr>
      <w:r w:rsidRPr="00FC13C9">
        <w:rPr>
          <w:rFonts w:ascii="Times New Roman" w:hAnsi="Times New Roman" w:cs="Times New Roman"/>
          <w:lang w:val="es-ES"/>
        </w:rPr>
        <w:t xml:space="preserve">A continuación, se detallan los productos que se definieron con </w:t>
      </w:r>
      <w:r w:rsidR="0023394E">
        <w:rPr>
          <w:rFonts w:ascii="Times New Roman" w:hAnsi="Times New Roman" w:cs="Times New Roman"/>
          <w:lang w:val="es-ES"/>
        </w:rPr>
        <w:t xml:space="preserve">el Instituto de </w:t>
      </w:r>
      <w:r w:rsidR="00D32277">
        <w:rPr>
          <w:rFonts w:ascii="Times New Roman" w:hAnsi="Times New Roman" w:cs="Times New Roman"/>
          <w:lang w:val="es-ES"/>
        </w:rPr>
        <w:t xml:space="preserve">Innovación </w:t>
      </w:r>
      <w:r w:rsidR="0023394E">
        <w:rPr>
          <w:rFonts w:ascii="Times New Roman" w:hAnsi="Times New Roman" w:cs="Times New Roman"/>
          <w:lang w:val="es-ES"/>
        </w:rPr>
        <w:t>Agropecuaria (IDIAP)</w:t>
      </w:r>
      <w:r w:rsidR="00CC25D6">
        <w:rPr>
          <w:rFonts w:ascii="Times New Roman" w:hAnsi="Times New Roman" w:cs="Times New Roman"/>
          <w:lang w:val="es-ES"/>
        </w:rPr>
        <w:t xml:space="preserve"> y </w:t>
      </w:r>
      <w:r w:rsidR="00C2599C">
        <w:rPr>
          <w:rFonts w:ascii="Times New Roman" w:hAnsi="Times New Roman" w:cs="Times New Roman"/>
          <w:lang w:val="es-ES"/>
        </w:rPr>
        <w:t>el Ministerio de Desarrollo Agropecuario</w:t>
      </w:r>
      <w:r w:rsidRPr="00FC13C9">
        <w:rPr>
          <w:rFonts w:ascii="Times New Roman" w:hAnsi="Times New Roman" w:cs="Times New Roman"/>
          <w:lang w:val="es-PY"/>
        </w:rPr>
        <w:t xml:space="preserve"> (</w:t>
      </w:r>
      <w:r w:rsidR="00C2599C">
        <w:rPr>
          <w:rFonts w:ascii="Times New Roman" w:hAnsi="Times New Roman" w:cs="Times New Roman"/>
          <w:lang w:val="es-PY"/>
        </w:rPr>
        <w:t>MIDA</w:t>
      </w:r>
      <w:r w:rsidRPr="00FC13C9">
        <w:rPr>
          <w:rFonts w:ascii="Times New Roman" w:hAnsi="Times New Roman" w:cs="Times New Roman"/>
          <w:lang w:val="es-PY"/>
        </w:rPr>
        <w:t>)</w:t>
      </w:r>
      <w:r w:rsidR="00CC25D6">
        <w:rPr>
          <w:rFonts w:ascii="Times New Roman" w:hAnsi="Times New Roman" w:cs="Times New Roman"/>
          <w:lang w:val="es-PY"/>
        </w:rPr>
        <w:t xml:space="preserve">. </w:t>
      </w:r>
      <w:r w:rsidRPr="00FC13C9">
        <w:rPr>
          <w:rFonts w:ascii="Times New Roman" w:hAnsi="Times New Roman" w:cs="Times New Roman"/>
          <w:lang w:val="es-ES"/>
        </w:rPr>
        <w:t xml:space="preserve">Estos se encuentran también detallados en la matriz de resultados de la operación. </w:t>
      </w:r>
    </w:p>
    <w:p w14:paraId="252B778D" w14:textId="02CB1658" w:rsidR="00B66811" w:rsidRDefault="00B66811" w:rsidP="00A02613">
      <w:pPr>
        <w:ind w:left="1080" w:hanging="720"/>
        <w:jc w:val="both"/>
        <w:rPr>
          <w:lang w:val="es-419"/>
        </w:rPr>
      </w:pPr>
    </w:p>
    <w:p w14:paraId="4424EE55" w14:textId="57D80DD8" w:rsidR="008D79BA" w:rsidRDefault="008D79BA" w:rsidP="00A02613">
      <w:pPr>
        <w:ind w:left="1080" w:hanging="720"/>
        <w:jc w:val="both"/>
        <w:rPr>
          <w:lang w:val="es-419"/>
        </w:rPr>
      </w:pPr>
    </w:p>
    <w:p w14:paraId="1697F595" w14:textId="5EB50DFF" w:rsidR="008D79BA" w:rsidRDefault="008D79BA" w:rsidP="00A02613">
      <w:pPr>
        <w:ind w:left="1080" w:hanging="720"/>
        <w:jc w:val="both"/>
        <w:rPr>
          <w:lang w:val="es-419"/>
        </w:rPr>
      </w:pPr>
    </w:p>
    <w:p w14:paraId="62E6EAAB" w14:textId="4FC585B3" w:rsidR="008D79BA" w:rsidRDefault="008D79BA" w:rsidP="00A02613">
      <w:pPr>
        <w:ind w:left="1080" w:hanging="720"/>
        <w:jc w:val="both"/>
        <w:rPr>
          <w:lang w:val="es-419"/>
        </w:rPr>
      </w:pPr>
    </w:p>
    <w:p w14:paraId="67A70D39" w14:textId="0EB344D0" w:rsidR="008D79BA" w:rsidRDefault="008D79BA" w:rsidP="00A02613">
      <w:pPr>
        <w:ind w:left="1080" w:hanging="720"/>
        <w:jc w:val="both"/>
        <w:rPr>
          <w:lang w:val="es-419"/>
        </w:rPr>
      </w:pPr>
    </w:p>
    <w:p w14:paraId="293A2AA9" w14:textId="77777777" w:rsidR="00DF01B6" w:rsidRDefault="00DF01B6" w:rsidP="00A02613">
      <w:pPr>
        <w:ind w:left="1080" w:hanging="720"/>
        <w:jc w:val="both"/>
        <w:rPr>
          <w:lang w:val="es-419"/>
        </w:rPr>
        <w:sectPr w:rsidR="00DF01B6" w:rsidSect="005277E0">
          <w:pgSz w:w="12240" w:h="15840"/>
          <w:pgMar w:top="1440" w:right="1440" w:bottom="1440" w:left="1440" w:header="720" w:footer="720" w:gutter="0"/>
          <w:cols w:space="720"/>
          <w:docGrid w:linePitch="360"/>
        </w:sectPr>
      </w:pPr>
    </w:p>
    <w:p w14:paraId="0E6391C5" w14:textId="1B01A596" w:rsidR="008D79BA" w:rsidRDefault="008D79BA" w:rsidP="00A02613">
      <w:pPr>
        <w:ind w:left="1080" w:hanging="720"/>
        <w:jc w:val="both"/>
        <w:rPr>
          <w:lang w:val="es-419"/>
        </w:rPr>
      </w:pPr>
    </w:p>
    <w:p w14:paraId="71BC0DDB" w14:textId="56EF527C" w:rsidR="005431CF" w:rsidRPr="00FC13C9" w:rsidRDefault="005431CF" w:rsidP="005431CF">
      <w:pPr>
        <w:pStyle w:val="Caption"/>
        <w:keepNext/>
        <w:jc w:val="center"/>
        <w:rPr>
          <w:rFonts w:ascii="Times New Roman" w:hAnsi="Times New Roman" w:cs="Times New Roman"/>
          <w:i w:val="0"/>
          <w:color w:val="000000" w:themeColor="text1"/>
          <w:sz w:val="24"/>
          <w:szCs w:val="24"/>
          <w:lang w:val="es-ES"/>
        </w:rPr>
      </w:pPr>
      <w:r w:rsidRPr="00FC13C9">
        <w:rPr>
          <w:rFonts w:ascii="Times New Roman" w:hAnsi="Times New Roman" w:cs="Times New Roman"/>
          <w:b/>
          <w:i w:val="0"/>
          <w:color w:val="000000" w:themeColor="text1"/>
          <w:sz w:val="24"/>
          <w:szCs w:val="24"/>
          <w:lang w:val="es-ES"/>
        </w:rPr>
        <w:t>Tabl</w:t>
      </w:r>
      <w:r>
        <w:rPr>
          <w:rFonts w:ascii="Times New Roman" w:hAnsi="Times New Roman" w:cs="Times New Roman"/>
          <w:b/>
          <w:i w:val="0"/>
          <w:color w:val="000000" w:themeColor="text1"/>
          <w:sz w:val="24"/>
          <w:szCs w:val="24"/>
          <w:lang w:val="es-ES"/>
        </w:rPr>
        <w:t>a</w:t>
      </w:r>
      <w:r w:rsidRPr="00FC13C9">
        <w:rPr>
          <w:rFonts w:ascii="Times New Roman" w:hAnsi="Times New Roman" w:cs="Times New Roman"/>
          <w:b/>
          <w:i w:val="0"/>
          <w:color w:val="000000" w:themeColor="text1"/>
          <w:sz w:val="24"/>
          <w:szCs w:val="24"/>
          <w:lang w:val="es-ES"/>
        </w:rPr>
        <w:t xml:space="preserve"> </w:t>
      </w:r>
      <w:r w:rsidRPr="00FC13C9">
        <w:rPr>
          <w:rFonts w:ascii="Times New Roman" w:hAnsi="Times New Roman" w:cs="Times New Roman"/>
          <w:b/>
          <w:i w:val="0"/>
          <w:color w:val="000000" w:themeColor="text1"/>
          <w:sz w:val="24"/>
          <w:szCs w:val="24"/>
          <w:lang w:val="es-ES"/>
        </w:rPr>
        <w:fldChar w:fldCharType="begin"/>
      </w:r>
      <w:r w:rsidRPr="00FC13C9">
        <w:rPr>
          <w:rFonts w:ascii="Times New Roman" w:hAnsi="Times New Roman" w:cs="Times New Roman"/>
          <w:b/>
          <w:i w:val="0"/>
          <w:color w:val="000000" w:themeColor="text1"/>
          <w:sz w:val="24"/>
          <w:szCs w:val="24"/>
          <w:lang w:val="es-ES"/>
        </w:rPr>
        <w:instrText xml:space="preserve"> SEQ Table \* ARABIC </w:instrText>
      </w:r>
      <w:r w:rsidRPr="00FC13C9">
        <w:rPr>
          <w:rFonts w:ascii="Times New Roman" w:hAnsi="Times New Roman" w:cs="Times New Roman"/>
          <w:b/>
          <w:i w:val="0"/>
          <w:color w:val="000000" w:themeColor="text1"/>
          <w:sz w:val="24"/>
          <w:szCs w:val="24"/>
          <w:lang w:val="es-ES"/>
        </w:rPr>
        <w:fldChar w:fldCharType="separate"/>
      </w:r>
      <w:r>
        <w:rPr>
          <w:rFonts w:ascii="Times New Roman" w:hAnsi="Times New Roman" w:cs="Times New Roman"/>
          <w:b/>
          <w:i w:val="0"/>
          <w:noProof/>
          <w:color w:val="000000" w:themeColor="text1"/>
          <w:sz w:val="24"/>
          <w:szCs w:val="24"/>
          <w:lang w:val="es-ES"/>
        </w:rPr>
        <w:t>1</w:t>
      </w:r>
      <w:r w:rsidRPr="00FC13C9">
        <w:rPr>
          <w:rFonts w:ascii="Times New Roman" w:hAnsi="Times New Roman" w:cs="Times New Roman"/>
          <w:b/>
          <w:i w:val="0"/>
          <w:color w:val="000000" w:themeColor="text1"/>
          <w:sz w:val="24"/>
          <w:szCs w:val="24"/>
          <w:lang w:val="es-ES"/>
        </w:rPr>
        <w:fldChar w:fldCharType="end"/>
      </w:r>
      <w:r w:rsidRPr="00FC13C9">
        <w:rPr>
          <w:rFonts w:ascii="Times New Roman" w:hAnsi="Times New Roman" w:cs="Times New Roman"/>
          <w:b/>
          <w:i w:val="0"/>
          <w:color w:val="000000" w:themeColor="text1"/>
          <w:sz w:val="24"/>
          <w:szCs w:val="24"/>
          <w:lang w:val="es-ES"/>
        </w:rPr>
        <w:t>.</w:t>
      </w:r>
      <w:r w:rsidRPr="00FC13C9">
        <w:rPr>
          <w:rFonts w:ascii="Times New Roman" w:hAnsi="Times New Roman" w:cs="Times New Roman"/>
          <w:i w:val="0"/>
          <w:color w:val="000000" w:themeColor="text1"/>
          <w:sz w:val="24"/>
          <w:szCs w:val="24"/>
          <w:lang w:val="es-ES"/>
        </w:rPr>
        <w:t xml:space="preserve"> Indicadores de </w:t>
      </w:r>
      <w:r>
        <w:rPr>
          <w:rFonts w:ascii="Times New Roman" w:hAnsi="Times New Roman" w:cs="Times New Roman"/>
          <w:i w:val="0"/>
          <w:color w:val="000000" w:themeColor="text1"/>
          <w:sz w:val="24"/>
          <w:szCs w:val="24"/>
          <w:lang w:val="es-ES"/>
        </w:rPr>
        <w:t>p</w:t>
      </w:r>
      <w:r w:rsidRPr="00FC13C9">
        <w:rPr>
          <w:rFonts w:ascii="Times New Roman" w:hAnsi="Times New Roman" w:cs="Times New Roman"/>
          <w:i w:val="0"/>
          <w:color w:val="000000" w:themeColor="text1"/>
          <w:sz w:val="24"/>
          <w:szCs w:val="24"/>
          <w:lang w:val="es-ES"/>
        </w:rPr>
        <w:t>roducto</w:t>
      </w:r>
    </w:p>
    <w:tbl>
      <w:tblPr>
        <w:tblW w:w="13855" w:type="dxa"/>
        <w:tblLook w:val="04A0" w:firstRow="1" w:lastRow="0" w:firstColumn="1" w:lastColumn="0" w:noHBand="0" w:noVBand="1"/>
      </w:tblPr>
      <w:tblGrid>
        <w:gridCol w:w="2512"/>
        <w:gridCol w:w="1327"/>
        <w:gridCol w:w="687"/>
        <w:gridCol w:w="1021"/>
        <w:gridCol w:w="29"/>
        <w:gridCol w:w="738"/>
        <w:gridCol w:w="29"/>
        <w:gridCol w:w="738"/>
        <w:gridCol w:w="29"/>
        <w:gridCol w:w="738"/>
        <w:gridCol w:w="29"/>
        <w:gridCol w:w="617"/>
        <w:gridCol w:w="74"/>
        <w:gridCol w:w="643"/>
        <w:gridCol w:w="62"/>
        <w:gridCol w:w="925"/>
        <w:gridCol w:w="62"/>
        <w:gridCol w:w="1175"/>
        <w:gridCol w:w="62"/>
        <w:gridCol w:w="17"/>
        <w:gridCol w:w="2341"/>
      </w:tblGrid>
      <w:tr w:rsidR="00DF01B6" w:rsidRPr="00285128" w14:paraId="6BC2FF6B" w14:textId="77777777" w:rsidTr="00DF01B6">
        <w:trPr>
          <w:trHeight w:val="773"/>
        </w:trPr>
        <w:tc>
          <w:tcPr>
            <w:tcW w:w="2512" w:type="dxa"/>
            <w:tcBorders>
              <w:top w:val="single" w:sz="4" w:space="0" w:color="auto"/>
              <w:left w:val="single" w:sz="4" w:space="0" w:color="auto"/>
              <w:bottom w:val="single" w:sz="4" w:space="0" w:color="auto"/>
              <w:right w:val="single" w:sz="4" w:space="0" w:color="auto"/>
            </w:tcBorders>
            <w:shd w:val="clear" w:color="auto" w:fill="auto"/>
          </w:tcPr>
          <w:p w14:paraId="0A8D86DC"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Indicadores</w:t>
            </w:r>
          </w:p>
        </w:tc>
        <w:tc>
          <w:tcPr>
            <w:tcW w:w="1327" w:type="dxa"/>
            <w:tcBorders>
              <w:top w:val="single" w:sz="4" w:space="0" w:color="auto"/>
              <w:left w:val="nil"/>
              <w:bottom w:val="single" w:sz="4" w:space="0" w:color="auto"/>
              <w:right w:val="single" w:sz="4" w:space="0" w:color="auto"/>
            </w:tcBorders>
            <w:shd w:val="clear" w:color="auto" w:fill="auto"/>
          </w:tcPr>
          <w:p w14:paraId="727B4DEE"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Unidad de Medida</w:t>
            </w:r>
          </w:p>
        </w:tc>
        <w:tc>
          <w:tcPr>
            <w:tcW w:w="687" w:type="dxa"/>
            <w:tcBorders>
              <w:top w:val="single" w:sz="4" w:space="0" w:color="auto"/>
              <w:left w:val="nil"/>
              <w:bottom w:val="single" w:sz="4" w:space="0" w:color="auto"/>
              <w:right w:val="single" w:sz="4" w:space="0" w:color="auto"/>
            </w:tcBorders>
            <w:shd w:val="clear" w:color="auto" w:fill="auto"/>
          </w:tcPr>
          <w:p w14:paraId="7F69A383"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Valor Línea de Base</w:t>
            </w:r>
          </w:p>
        </w:tc>
        <w:tc>
          <w:tcPr>
            <w:tcW w:w="1050" w:type="dxa"/>
            <w:gridSpan w:val="2"/>
            <w:tcBorders>
              <w:top w:val="single" w:sz="4" w:space="0" w:color="auto"/>
              <w:left w:val="nil"/>
              <w:bottom w:val="single" w:sz="4" w:space="0" w:color="auto"/>
              <w:right w:val="single" w:sz="4" w:space="0" w:color="auto"/>
            </w:tcBorders>
            <w:shd w:val="clear" w:color="auto" w:fill="auto"/>
          </w:tcPr>
          <w:p w14:paraId="12B2C2C4"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Año Línea de Base</w:t>
            </w:r>
          </w:p>
        </w:tc>
        <w:tc>
          <w:tcPr>
            <w:tcW w:w="767" w:type="dxa"/>
            <w:gridSpan w:val="2"/>
            <w:tcBorders>
              <w:top w:val="single" w:sz="4" w:space="0" w:color="auto"/>
              <w:left w:val="nil"/>
              <w:bottom w:val="single" w:sz="4" w:space="0" w:color="auto"/>
              <w:right w:val="single" w:sz="4" w:space="0" w:color="auto"/>
            </w:tcBorders>
            <w:shd w:val="clear" w:color="auto" w:fill="auto"/>
          </w:tcPr>
          <w:p w14:paraId="6EE69B83"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Año 1</w:t>
            </w:r>
          </w:p>
        </w:tc>
        <w:tc>
          <w:tcPr>
            <w:tcW w:w="767" w:type="dxa"/>
            <w:gridSpan w:val="2"/>
            <w:tcBorders>
              <w:top w:val="single" w:sz="4" w:space="0" w:color="auto"/>
              <w:left w:val="nil"/>
              <w:bottom w:val="single" w:sz="4" w:space="0" w:color="auto"/>
              <w:right w:val="single" w:sz="4" w:space="0" w:color="auto"/>
            </w:tcBorders>
            <w:shd w:val="clear" w:color="auto" w:fill="auto"/>
          </w:tcPr>
          <w:p w14:paraId="1FE8E747"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Año 2</w:t>
            </w:r>
          </w:p>
        </w:tc>
        <w:tc>
          <w:tcPr>
            <w:tcW w:w="767" w:type="dxa"/>
            <w:gridSpan w:val="2"/>
            <w:tcBorders>
              <w:top w:val="single" w:sz="4" w:space="0" w:color="auto"/>
              <w:left w:val="nil"/>
              <w:bottom w:val="single" w:sz="4" w:space="0" w:color="auto"/>
              <w:right w:val="single" w:sz="4" w:space="0" w:color="auto"/>
            </w:tcBorders>
            <w:shd w:val="clear" w:color="auto" w:fill="auto"/>
          </w:tcPr>
          <w:p w14:paraId="44FD5DD8"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 xml:space="preserve">Año </w:t>
            </w:r>
          </w:p>
          <w:p w14:paraId="4705F325"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3</w:t>
            </w:r>
          </w:p>
        </w:tc>
        <w:tc>
          <w:tcPr>
            <w:tcW w:w="617" w:type="dxa"/>
            <w:tcBorders>
              <w:top w:val="single" w:sz="4" w:space="0" w:color="auto"/>
              <w:left w:val="nil"/>
              <w:bottom w:val="single" w:sz="4" w:space="0" w:color="auto"/>
              <w:right w:val="single" w:sz="4" w:space="0" w:color="auto"/>
            </w:tcBorders>
            <w:shd w:val="clear" w:color="auto" w:fill="auto"/>
          </w:tcPr>
          <w:p w14:paraId="4A4DBDD0"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Año 4</w:t>
            </w:r>
          </w:p>
        </w:tc>
        <w:tc>
          <w:tcPr>
            <w:tcW w:w="717" w:type="dxa"/>
            <w:gridSpan w:val="2"/>
            <w:tcBorders>
              <w:top w:val="single" w:sz="4" w:space="0" w:color="auto"/>
              <w:left w:val="nil"/>
              <w:bottom w:val="single" w:sz="4" w:space="0" w:color="auto"/>
              <w:right w:val="single" w:sz="4" w:space="0" w:color="auto"/>
            </w:tcBorders>
            <w:shd w:val="clear" w:color="auto" w:fill="auto"/>
          </w:tcPr>
          <w:p w14:paraId="2377B991"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Año 5</w:t>
            </w:r>
          </w:p>
        </w:tc>
        <w:tc>
          <w:tcPr>
            <w:tcW w:w="987" w:type="dxa"/>
            <w:gridSpan w:val="2"/>
            <w:tcBorders>
              <w:top w:val="single" w:sz="4" w:space="0" w:color="auto"/>
              <w:left w:val="nil"/>
              <w:bottom w:val="single" w:sz="4" w:space="0" w:color="auto"/>
              <w:right w:val="single" w:sz="4" w:space="0" w:color="auto"/>
            </w:tcBorders>
            <w:shd w:val="clear" w:color="auto" w:fill="auto"/>
          </w:tcPr>
          <w:p w14:paraId="4316C3D2"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Fin del Proyecto</w:t>
            </w:r>
          </w:p>
        </w:tc>
        <w:tc>
          <w:tcPr>
            <w:tcW w:w="1237" w:type="dxa"/>
            <w:gridSpan w:val="2"/>
            <w:tcBorders>
              <w:top w:val="single" w:sz="4" w:space="0" w:color="auto"/>
              <w:left w:val="nil"/>
              <w:bottom w:val="single" w:sz="4" w:space="0" w:color="auto"/>
              <w:right w:val="single" w:sz="4" w:space="0" w:color="auto"/>
            </w:tcBorders>
            <w:shd w:val="clear" w:color="auto" w:fill="auto"/>
          </w:tcPr>
          <w:p w14:paraId="5B632874" w14:textId="77777777" w:rsidR="00DF01B6" w:rsidRPr="00FB04C2" w:rsidRDefault="00DF01B6" w:rsidP="000954A6">
            <w:pPr>
              <w:spacing w:after="0" w:line="240" w:lineRule="auto"/>
              <w:jc w:val="center"/>
              <w:rPr>
                <w:rFonts w:ascii="Times New Roman" w:eastAsia="Times New Roman" w:hAnsi="Times New Roman" w:cs="Times New Roman"/>
                <w:i/>
                <w:iCs/>
                <w:color w:val="000000"/>
                <w:sz w:val="18"/>
                <w:szCs w:val="18"/>
                <w:lang w:val="es-ES_tradnl"/>
              </w:rPr>
            </w:pPr>
            <w:r w:rsidRPr="00FB04C2">
              <w:rPr>
                <w:rFonts w:ascii="Times New Roman" w:eastAsia="Times New Roman" w:hAnsi="Times New Roman" w:cs="Times New Roman"/>
                <w:i/>
                <w:iCs/>
                <w:color w:val="000000"/>
                <w:sz w:val="18"/>
                <w:szCs w:val="18"/>
                <w:lang w:val="es-ES_tradnl"/>
              </w:rPr>
              <w:t>Medios de Verificación</w:t>
            </w:r>
          </w:p>
        </w:tc>
        <w:tc>
          <w:tcPr>
            <w:tcW w:w="2420"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0613C9D4" w14:textId="77777777" w:rsidR="00DF01B6" w:rsidRPr="00FB04C2" w:rsidRDefault="00DF01B6" w:rsidP="000954A6">
            <w:pPr>
              <w:spacing w:after="0" w:line="240" w:lineRule="auto"/>
              <w:jc w:val="center"/>
              <w:rPr>
                <w:rFonts w:ascii="Times New Roman" w:eastAsia="Times New Roman" w:hAnsi="Times New Roman" w:cs="Times New Roman"/>
                <w:b/>
                <w:bCs/>
                <w:i/>
                <w:iCs/>
                <w:color w:val="000000"/>
                <w:sz w:val="18"/>
                <w:szCs w:val="18"/>
                <w:lang w:val="es-ES_tradnl"/>
              </w:rPr>
            </w:pPr>
          </w:p>
          <w:p w14:paraId="40327BC5" w14:textId="77777777" w:rsidR="00DF01B6" w:rsidRPr="00FB04C2" w:rsidRDefault="00DF01B6" w:rsidP="000954A6">
            <w:pPr>
              <w:spacing w:after="0" w:line="240" w:lineRule="auto"/>
              <w:jc w:val="center"/>
              <w:rPr>
                <w:rFonts w:ascii="Times New Roman" w:eastAsia="Times New Roman" w:hAnsi="Times New Roman" w:cs="Times New Roman"/>
                <w:b/>
                <w:bCs/>
                <w:i/>
                <w:iCs/>
                <w:color w:val="000000"/>
                <w:sz w:val="18"/>
                <w:szCs w:val="18"/>
                <w:lang w:val="es-ES_tradnl"/>
              </w:rPr>
            </w:pPr>
            <w:r w:rsidRPr="00FB04C2">
              <w:rPr>
                <w:rFonts w:ascii="Times New Roman" w:eastAsia="Times New Roman" w:hAnsi="Times New Roman" w:cs="Times New Roman"/>
                <w:b/>
                <w:bCs/>
                <w:i/>
                <w:iCs/>
                <w:color w:val="000000"/>
                <w:sz w:val="18"/>
                <w:szCs w:val="18"/>
                <w:lang w:val="es-ES_tradnl"/>
              </w:rPr>
              <w:t>Comentarios</w:t>
            </w:r>
          </w:p>
        </w:tc>
      </w:tr>
      <w:tr w:rsidR="00DF01B6" w:rsidRPr="00B70B8C" w14:paraId="005CDAD3" w14:textId="77777777" w:rsidTr="00DF01B6">
        <w:trPr>
          <w:trHeight w:val="283"/>
        </w:trPr>
        <w:tc>
          <w:tcPr>
            <w:tcW w:w="11514" w:type="dxa"/>
            <w:gridSpan w:val="20"/>
            <w:tcBorders>
              <w:top w:val="single" w:sz="4" w:space="0" w:color="auto"/>
              <w:left w:val="single" w:sz="4" w:space="0" w:color="auto"/>
              <w:bottom w:val="single" w:sz="4" w:space="0" w:color="auto"/>
              <w:right w:val="single" w:sz="4" w:space="0" w:color="auto"/>
            </w:tcBorders>
            <w:shd w:val="clear" w:color="auto" w:fill="595959" w:themeFill="text1" w:themeFillTint="A6"/>
            <w:noWrap/>
            <w:hideMark/>
          </w:tcPr>
          <w:p w14:paraId="32CD9752" w14:textId="77777777" w:rsidR="00DF01B6" w:rsidRPr="00FB04C2" w:rsidRDefault="00DF01B6" w:rsidP="000954A6">
            <w:pPr>
              <w:spacing w:after="0" w:line="240" w:lineRule="auto"/>
              <w:rPr>
                <w:rFonts w:ascii="Times New Roman" w:eastAsia="Times New Roman" w:hAnsi="Times New Roman" w:cs="Times New Roman"/>
                <w:b/>
                <w:bCs/>
                <w:color w:val="FFFFFF" w:themeColor="background1"/>
                <w:sz w:val="18"/>
                <w:szCs w:val="18"/>
              </w:rPr>
            </w:pPr>
            <w:proofErr w:type="spellStart"/>
            <w:r w:rsidRPr="00FB04C2">
              <w:rPr>
                <w:rFonts w:ascii="Times New Roman" w:eastAsia="Times New Roman" w:hAnsi="Times New Roman" w:cs="Times New Roman"/>
                <w:b/>
                <w:bCs/>
                <w:color w:val="FFFFFF" w:themeColor="background1"/>
                <w:sz w:val="18"/>
                <w:szCs w:val="18"/>
              </w:rPr>
              <w:t>Componente</w:t>
            </w:r>
            <w:proofErr w:type="spellEnd"/>
            <w:r w:rsidRPr="00FB04C2">
              <w:rPr>
                <w:rFonts w:ascii="Times New Roman" w:eastAsia="Times New Roman" w:hAnsi="Times New Roman" w:cs="Times New Roman"/>
                <w:b/>
                <w:bCs/>
                <w:color w:val="FFFFFF" w:themeColor="background1"/>
                <w:sz w:val="18"/>
                <w:szCs w:val="18"/>
              </w:rPr>
              <w:t xml:space="preserve"> 1: </w:t>
            </w:r>
            <w:proofErr w:type="spellStart"/>
            <w:r w:rsidRPr="00FB04C2">
              <w:rPr>
                <w:rFonts w:ascii="Times New Roman" w:eastAsia="Times New Roman" w:hAnsi="Times New Roman" w:cs="Times New Roman"/>
                <w:b/>
                <w:bCs/>
                <w:color w:val="FFFFFF" w:themeColor="background1"/>
                <w:sz w:val="18"/>
                <w:szCs w:val="18"/>
              </w:rPr>
              <w:t>Innovación</w:t>
            </w:r>
            <w:proofErr w:type="spellEnd"/>
            <w:r w:rsidRPr="00FB04C2">
              <w:rPr>
                <w:rFonts w:ascii="Times New Roman" w:eastAsia="Times New Roman" w:hAnsi="Times New Roman" w:cs="Times New Roman"/>
                <w:b/>
                <w:bCs/>
                <w:color w:val="FFFFFF" w:themeColor="background1"/>
                <w:sz w:val="18"/>
                <w:szCs w:val="18"/>
              </w:rPr>
              <w:t xml:space="preserve"> </w:t>
            </w:r>
            <w:proofErr w:type="spellStart"/>
            <w:r w:rsidRPr="00FB04C2">
              <w:rPr>
                <w:rFonts w:ascii="Times New Roman" w:eastAsia="Times New Roman" w:hAnsi="Times New Roman" w:cs="Times New Roman"/>
                <w:b/>
                <w:bCs/>
                <w:color w:val="FFFFFF" w:themeColor="background1"/>
                <w:sz w:val="18"/>
                <w:szCs w:val="18"/>
              </w:rPr>
              <w:t>productiva</w:t>
            </w:r>
            <w:proofErr w:type="spellEnd"/>
            <w:r w:rsidRPr="00FB04C2">
              <w:rPr>
                <w:rFonts w:ascii="Times New Roman" w:eastAsia="Times New Roman" w:hAnsi="Times New Roman" w:cs="Times New Roman"/>
                <w:b/>
                <w:bCs/>
                <w:color w:val="FFFFFF" w:themeColor="background1"/>
                <w:sz w:val="18"/>
                <w:szCs w:val="18"/>
              </w:rPr>
              <w:t xml:space="preserve"> </w:t>
            </w:r>
            <w:proofErr w:type="spellStart"/>
            <w:r w:rsidRPr="00FB04C2">
              <w:rPr>
                <w:rFonts w:ascii="Times New Roman" w:eastAsia="Times New Roman" w:hAnsi="Times New Roman" w:cs="Times New Roman"/>
                <w:b/>
                <w:bCs/>
                <w:color w:val="FFFFFF" w:themeColor="background1"/>
                <w:sz w:val="18"/>
                <w:szCs w:val="18"/>
              </w:rPr>
              <w:t>sostenible</w:t>
            </w:r>
            <w:proofErr w:type="spellEnd"/>
          </w:p>
        </w:tc>
        <w:tc>
          <w:tcPr>
            <w:tcW w:w="234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1432EA8D" w14:textId="77777777" w:rsidR="00DF01B6" w:rsidRPr="00FB04C2" w:rsidRDefault="00DF01B6" w:rsidP="000954A6">
            <w:pPr>
              <w:spacing w:after="0" w:line="240" w:lineRule="auto"/>
              <w:rPr>
                <w:rFonts w:ascii="Times New Roman" w:eastAsia="Times New Roman" w:hAnsi="Times New Roman" w:cs="Times New Roman"/>
                <w:b/>
                <w:bCs/>
                <w:color w:val="FFFFFF" w:themeColor="background1"/>
                <w:sz w:val="18"/>
                <w:szCs w:val="18"/>
              </w:rPr>
            </w:pPr>
          </w:p>
        </w:tc>
      </w:tr>
      <w:tr w:rsidR="00DF01B6" w:rsidRPr="00242784" w14:paraId="783A94A5"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05437B97"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P1.1: Fincas de Innovación Agroecológica establecidas</w:t>
            </w:r>
          </w:p>
        </w:tc>
        <w:tc>
          <w:tcPr>
            <w:tcW w:w="1327" w:type="dxa"/>
            <w:tcBorders>
              <w:top w:val="nil"/>
              <w:left w:val="nil"/>
              <w:bottom w:val="single" w:sz="4" w:space="0" w:color="auto"/>
              <w:right w:val="single" w:sz="4" w:space="0" w:color="auto"/>
            </w:tcBorders>
            <w:shd w:val="clear" w:color="auto" w:fill="FFFFFF" w:themeFill="background1"/>
          </w:tcPr>
          <w:p w14:paraId="08E90669"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Fincas</w:t>
            </w:r>
          </w:p>
        </w:tc>
        <w:tc>
          <w:tcPr>
            <w:tcW w:w="687" w:type="dxa"/>
            <w:tcBorders>
              <w:top w:val="nil"/>
              <w:left w:val="nil"/>
              <w:bottom w:val="single" w:sz="4" w:space="0" w:color="auto"/>
              <w:right w:val="single" w:sz="4" w:space="0" w:color="auto"/>
            </w:tcBorders>
            <w:shd w:val="clear" w:color="auto" w:fill="FFFFFF" w:themeFill="background1"/>
          </w:tcPr>
          <w:p w14:paraId="6EA78E9E"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1021" w:type="dxa"/>
            <w:tcBorders>
              <w:top w:val="nil"/>
              <w:left w:val="nil"/>
              <w:bottom w:val="single" w:sz="4" w:space="0" w:color="auto"/>
              <w:right w:val="single" w:sz="4" w:space="0" w:color="auto"/>
            </w:tcBorders>
            <w:shd w:val="clear" w:color="auto" w:fill="FFFFFF" w:themeFill="background1"/>
          </w:tcPr>
          <w:p w14:paraId="2D173E5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6FBE95D8"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10</w:t>
            </w:r>
          </w:p>
        </w:tc>
        <w:tc>
          <w:tcPr>
            <w:tcW w:w="767" w:type="dxa"/>
            <w:gridSpan w:val="2"/>
            <w:tcBorders>
              <w:top w:val="nil"/>
              <w:left w:val="nil"/>
              <w:bottom w:val="single" w:sz="4" w:space="0" w:color="auto"/>
              <w:right w:val="single" w:sz="4" w:space="0" w:color="auto"/>
            </w:tcBorders>
            <w:shd w:val="clear" w:color="auto" w:fill="FFFFFF" w:themeFill="background1"/>
          </w:tcPr>
          <w:p w14:paraId="7D87794C"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20</w:t>
            </w:r>
          </w:p>
        </w:tc>
        <w:tc>
          <w:tcPr>
            <w:tcW w:w="767" w:type="dxa"/>
            <w:gridSpan w:val="2"/>
            <w:tcBorders>
              <w:top w:val="nil"/>
              <w:left w:val="nil"/>
              <w:bottom w:val="single" w:sz="4" w:space="0" w:color="auto"/>
              <w:right w:val="single" w:sz="4" w:space="0" w:color="auto"/>
            </w:tcBorders>
            <w:shd w:val="clear" w:color="auto" w:fill="FFFFFF" w:themeFill="background1"/>
          </w:tcPr>
          <w:p w14:paraId="5145664C"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720" w:type="dxa"/>
            <w:gridSpan w:val="3"/>
            <w:tcBorders>
              <w:top w:val="nil"/>
              <w:left w:val="nil"/>
              <w:bottom w:val="single" w:sz="4" w:space="0" w:color="auto"/>
              <w:right w:val="single" w:sz="4" w:space="0" w:color="auto"/>
            </w:tcBorders>
            <w:shd w:val="clear" w:color="auto" w:fill="FFFFFF" w:themeFill="background1"/>
          </w:tcPr>
          <w:p w14:paraId="6E725E07"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705" w:type="dxa"/>
            <w:gridSpan w:val="2"/>
            <w:tcBorders>
              <w:top w:val="nil"/>
              <w:left w:val="nil"/>
              <w:bottom w:val="single" w:sz="4" w:space="0" w:color="auto"/>
              <w:right w:val="single" w:sz="4" w:space="0" w:color="auto"/>
            </w:tcBorders>
            <w:shd w:val="clear" w:color="auto" w:fill="FFFFFF" w:themeFill="background1"/>
          </w:tcPr>
          <w:p w14:paraId="348E2C6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987" w:type="dxa"/>
            <w:gridSpan w:val="2"/>
            <w:tcBorders>
              <w:top w:val="nil"/>
              <w:left w:val="nil"/>
              <w:bottom w:val="single" w:sz="4" w:space="0" w:color="auto"/>
              <w:right w:val="single" w:sz="4" w:space="0" w:color="auto"/>
            </w:tcBorders>
            <w:shd w:val="clear" w:color="auto" w:fill="FFFFFF" w:themeFill="background1"/>
          </w:tcPr>
          <w:p w14:paraId="4D494633"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30</w:t>
            </w:r>
          </w:p>
        </w:tc>
        <w:tc>
          <w:tcPr>
            <w:tcW w:w="1237" w:type="dxa"/>
            <w:gridSpan w:val="2"/>
            <w:vMerge w:val="restart"/>
            <w:tcBorders>
              <w:top w:val="nil"/>
              <w:left w:val="nil"/>
              <w:right w:val="single" w:sz="4" w:space="0" w:color="auto"/>
            </w:tcBorders>
            <w:shd w:val="clear" w:color="auto" w:fill="FFFFFF" w:themeFill="background1"/>
          </w:tcPr>
          <w:p w14:paraId="0F16FEE1"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003CA3E2"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3167B3AC"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7264AB85"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1B14F3F9"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0DE0453E"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6FCD0E52"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28AB65D6"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r w:rsidRPr="00FB04C2">
              <w:rPr>
                <w:rFonts w:ascii="Times New Roman" w:eastAsia="Times New Roman" w:hAnsi="Times New Roman" w:cs="Times New Roman"/>
                <w:sz w:val="18"/>
                <w:szCs w:val="18"/>
                <w:lang w:val="es-ES_tradnl"/>
              </w:rPr>
              <w:t>Informes de Monitoreo del IDIAP</w:t>
            </w:r>
            <w:r w:rsidRPr="00FB04C2">
              <w:rPr>
                <w:rFonts w:ascii="Times New Roman" w:eastAsia="Times New Roman" w:hAnsi="Times New Roman" w:cs="Times New Roman"/>
                <w:b/>
                <w:bCs/>
                <w:sz w:val="18"/>
                <w:szCs w:val="18"/>
                <w:lang w:val="es-ES_tradnl"/>
              </w:rPr>
              <w:t> </w:t>
            </w:r>
          </w:p>
        </w:tc>
        <w:tc>
          <w:tcPr>
            <w:tcW w:w="2358" w:type="dxa"/>
            <w:gridSpan w:val="2"/>
            <w:tcBorders>
              <w:top w:val="nil"/>
              <w:left w:val="nil"/>
              <w:bottom w:val="single" w:sz="4" w:space="0" w:color="auto"/>
              <w:right w:val="single" w:sz="4" w:space="0" w:color="auto"/>
            </w:tcBorders>
            <w:shd w:val="clear" w:color="auto" w:fill="FFFFFF" w:themeFill="background1"/>
          </w:tcPr>
          <w:p w14:paraId="526E9AEF" w14:textId="3C33FAAF"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xml:space="preserve">Las </w:t>
            </w:r>
            <w:proofErr w:type="spellStart"/>
            <w:r w:rsidRPr="00FB04C2">
              <w:rPr>
                <w:rFonts w:ascii="Times New Roman" w:eastAsia="Times New Roman" w:hAnsi="Times New Roman" w:cs="Times New Roman"/>
                <w:sz w:val="18"/>
                <w:szCs w:val="18"/>
                <w:lang w:val="es-ES_tradnl"/>
              </w:rPr>
              <w:t>FIAPs</w:t>
            </w:r>
            <w:proofErr w:type="spellEnd"/>
            <w:r w:rsidRPr="00FB04C2">
              <w:rPr>
                <w:rFonts w:ascii="Times New Roman" w:eastAsia="Times New Roman" w:hAnsi="Times New Roman" w:cs="Times New Roman"/>
                <w:sz w:val="18"/>
                <w:szCs w:val="18"/>
                <w:lang w:val="es-ES_tradnl"/>
              </w:rPr>
              <w:t xml:space="preserve"> son faros agroecológicos que recibirán todas las tecnologías ofrecidas por el </w:t>
            </w:r>
            <w:r w:rsidR="0037048B">
              <w:rPr>
                <w:rFonts w:ascii="Times New Roman" w:eastAsia="Times New Roman" w:hAnsi="Times New Roman" w:cs="Times New Roman"/>
                <w:sz w:val="18"/>
                <w:szCs w:val="18"/>
                <w:lang w:val="es-ES_tradnl"/>
              </w:rPr>
              <w:t>Proyecto</w:t>
            </w:r>
            <w:r w:rsidRPr="00FB04C2">
              <w:rPr>
                <w:rFonts w:ascii="Times New Roman" w:eastAsia="Times New Roman" w:hAnsi="Times New Roman" w:cs="Times New Roman"/>
                <w:sz w:val="18"/>
                <w:szCs w:val="18"/>
                <w:lang w:val="es-ES_tradnl"/>
              </w:rPr>
              <w:t>.</w:t>
            </w:r>
          </w:p>
        </w:tc>
      </w:tr>
      <w:tr w:rsidR="00DF01B6" w:rsidRPr="000E5809" w14:paraId="667EF209"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hideMark/>
          </w:tcPr>
          <w:p w14:paraId="7A656544"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P1.2: Productores recibiendo bono de innovación</w:t>
            </w:r>
          </w:p>
        </w:tc>
        <w:tc>
          <w:tcPr>
            <w:tcW w:w="1327" w:type="dxa"/>
            <w:tcBorders>
              <w:top w:val="nil"/>
              <w:left w:val="nil"/>
              <w:bottom w:val="single" w:sz="4" w:space="0" w:color="auto"/>
              <w:right w:val="single" w:sz="4" w:space="0" w:color="auto"/>
            </w:tcBorders>
            <w:shd w:val="clear" w:color="auto" w:fill="FFFFFF" w:themeFill="background1"/>
            <w:hideMark/>
          </w:tcPr>
          <w:p w14:paraId="1EEACE20" w14:textId="77777777" w:rsidR="00DF01B6" w:rsidRPr="00FB04C2" w:rsidRDefault="00DF01B6" w:rsidP="000954A6">
            <w:pPr>
              <w:spacing w:after="0" w:line="240" w:lineRule="auto"/>
              <w:rPr>
                <w:rFonts w:ascii="Times New Roman" w:eastAsia="Times New Roman" w:hAnsi="Times New Roman" w:cs="Times New Roman"/>
                <w:sz w:val="18"/>
                <w:szCs w:val="18"/>
              </w:rPr>
            </w:pPr>
            <w:proofErr w:type="spellStart"/>
            <w:r w:rsidRPr="00FB04C2">
              <w:rPr>
                <w:rFonts w:ascii="Times New Roman" w:eastAsia="Times New Roman" w:hAnsi="Times New Roman" w:cs="Times New Roman"/>
                <w:sz w:val="18"/>
                <w:szCs w:val="18"/>
              </w:rPr>
              <w:t>Productores</w:t>
            </w:r>
            <w:proofErr w:type="spellEnd"/>
          </w:p>
        </w:tc>
        <w:tc>
          <w:tcPr>
            <w:tcW w:w="687" w:type="dxa"/>
            <w:tcBorders>
              <w:top w:val="nil"/>
              <w:left w:val="nil"/>
              <w:bottom w:val="single" w:sz="4" w:space="0" w:color="auto"/>
              <w:right w:val="single" w:sz="4" w:space="0" w:color="auto"/>
            </w:tcBorders>
            <w:shd w:val="clear" w:color="auto" w:fill="FFFFFF" w:themeFill="background1"/>
            <w:hideMark/>
          </w:tcPr>
          <w:p w14:paraId="30F2752C"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 0</w:t>
            </w:r>
          </w:p>
        </w:tc>
        <w:tc>
          <w:tcPr>
            <w:tcW w:w="1021" w:type="dxa"/>
            <w:tcBorders>
              <w:top w:val="nil"/>
              <w:left w:val="nil"/>
              <w:bottom w:val="single" w:sz="4" w:space="0" w:color="auto"/>
              <w:right w:val="single" w:sz="4" w:space="0" w:color="auto"/>
            </w:tcBorders>
            <w:shd w:val="clear" w:color="auto" w:fill="FFFFFF" w:themeFill="background1"/>
            <w:hideMark/>
          </w:tcPr>
          <w:p w14:paraId="6085E0C4"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2021 </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0B0C997F"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500 </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7D694BE3"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2000 </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4B9150DB"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2000 </w:t>
            </w:r>
          </w:p>
        </w:tc>
        <w:tc>
          <w:tcPr>
            <w:tcW w:w="720" w:type="dxa"/>
            <w:gridSpan w:val="3"/>
            <w:tcBorders>
              <w:top w:val="nil"/>
              <w:left w:val="nil"/>
              <w:bottom w:val="single" w:sz="4" w:space="0" w:color="auto"/>
              <w:right w:val="single" w:sz="4" w:space="0" w:color="auto"/>
            </w:tcBorders>
            <w:shd w:val="clear" w:color="auto" w:fill="FFFFFF" w:themeFill="background1"/>
            <w:hideMark/>
          </w:tcPr>
          <w:p w14:paraId="20D7B21C"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500 </w:t>
            </w:r>
          </w:p>
        </w:tc>
        <w:tc>
          <w:tcPr>
            <w:tcW w:w="705" w:type="dxa"/>
            <w:gridSpan w:val="2"/>
            <w:tcBorders>
              <w:top w:val="nil"/>
              <w:left w:val="nil"/>
              <w:bottom w:val="single" w:sz="4" w:space="0" w:color="auto"/>
              <w:right w:val="single" w:sz="4" w:space="0" w:color="auto"/>
            </w:tcBorders>
            <w:shd w:val="clear" w:color="auto" w:fill="FFFFFF" w:themeFill="background1"/>
            <w:hideMark/>
          </w:tcPr>
          <w:p w14:paraId="0DD899C4"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 0</w:t>
            </w:r>
          </w:p>
        </w:tc>
        <w:tc>
          <w:tcPr>
            <w:tcW w:w="987" w:type="dxa"/>
            <w:gridSpan w:val="2"/>
            <w:tcBorders>
              <w:top w:val="nil"/>
              <w:left w:val="nil"/>
              <w:bottom w:val="single" w:sz="4" w:space="0" w:color="auto"/>
              <w:right w:val="single" w:sz="4" w:space="0" w:color="auto"/>
            </w:tcBorders>
            <w:shd w:val="clear" w:color="auto" w:fill="FFFFFF" w:themeFill="background1"/>
            <w:hideMark/>
          </w:tcPr>
          <w:p w14:paraId="498FB384"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 5000</w:t>
            </w:r>
          </w:p>
        </w:tc>
        <w:tc>
          <w:tcPr>
            <w:tcW w:w="1237" w:type="dxa"/>
            <w:gridSpan w:val="2"/>
            <w:vMerge/>
            <w:hideMark/>
          </w:tcPr>
          <w:p w14:paraId="28E6BB73" w14:textId="77777777" w:rsidR="00DF01B6" w:rsidRPr="00FB04C2" w:rsidRDefault="00DF01B6" w:rsidP="000954A6">
            <w:pPr>
              <w:spacing w:after="0" w:line="240" w:lineRule="auto"/>
              <w:rPr>
                <w:rFonts w:ascii="Times New Roman" w:eastAsia="Times New Roman" w:hAnsi="Times New Roman" w:cs="Times New Roman"/>
                <w:b/>
                <w:bCs/>
                <w:sz w:val="18"/>
                <w:szCs w:val="18"/>
              </w:rPr>
            </w:pPr>
          </w:p>
        </w:tc>
        <w:tc>
          <w:tcPr>
            <w:tcW w:w="2358" w:type="dxa"/>
            <w:gridSpan w:val="2"/>
            <w:tcBorders>
              <w:top w:val="nil"/>
              <w:left w:val="nil"/>
              <w:bottom w:val="single" w:sz="4" w:space="0" w:color="auto"/>
              <w:right w:val="single" w:sz="4" w:space="0" w:color="auto"/>
            </w:tcBorders>
            <w:shd w:val="clear" w:color="auto" w:fill="FFFFFF" w:themeFill="background1"/>
          </w:tcPr>
          <w:p w14:paraId="36B20537"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p>
        </w:tc>
      </w:tr>
      <w:tr w:rsidR="00DF01B6" w:rsidRPr="00242784" w14:paraId="47E97145"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2F18220E" w14:textId="77777777" w:rsidR="00DF01B6" w:rsidRPr="00FB04C2" w:rsidRDefault="00DF01B6" w:rsidP="000954A6">
            <w:pPr>
              <w:spacing w:after="0" w:line="240" w:lineRule="auto"/>
              <w:jc w:val="right"/>
              <w:rPr>
                <w:rFonts w:ascii="Times New Roman" w:eastAsia="Times New Roman" w:hAnsi="Times New Roman" w:cs="Times New Roman"/>
                <w:i/>
                <w:iCs/>
                <w:sz w:val="18"/>
                <w:szCs w:val="18"/>
                <w:lang w:val="es-ES_tradnl"/>
              </w:rPr>
            </w:pPr>
            <w:r w:rsidRPr="00FB04C2">
              <w:rPr>
                <w:rFonts w:ascii="Times New Roman" w:eastAsia="Times New Roman" w:hAnsi="Times New Roman" w:cs="Times New Roman"/>
                <w:i/>
                <w:iCs/>
                <w:sz w:val="18"/>
                <w:szCs w:val="18"/>
                <w:lang w:val="es-ES_tradnl"/>
              </w:rPr>
              <w:t>Desagregación / género</w:t>
            </w:r>
          </w:p>
        </w:tc>
        <w:tc>
          <w:tcPr>
            <w:tcW w:w="1327" w:type="dxa"/>
            <w:tcBorders>
              <w:top w:val="nil"/>
              <w:left w:val="nil"/>
              <w:bottom w:val="single" w:sz="4" w:space="0" w:color="auto"/>
              <w:right w:val="single" w:sz="4" w:space="0" w:color="auto"/>
            </w:tcBorders>
            <w:shd w:val="clear" w:color="auto" w:fill="FFFFFF" w:themeFill="background1"/>
          </w:tcPr>
          <w:p w14:paraId="4BDF444F"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Mujeres</w:t>
            </w:r>
          </w:p>
        </w:tc>
        <w:tc>
          <w:tcPr>
            <w:tcW w:w="687" w:type="dxa"/>
            <w:tcBorders>
              <w:top w:val="nil"/>
              <w:left w:val="nil"/>
              <w:bottom w:val="single" w:sz="4" w:space="0" w:color="auto"/>
              <w:right w:val="single" w:sz="4" w:space="0" w:color="auto"/>
            </w:tcBorders>
            <w:shd w:val="clear" w:color="auto" w:fill="FFFFFF" w:themeFill="background1"/>
          </w:tcPr>
          <w:p w14:paraId="4F4C60A4"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1021" w:type="dxa"/>
            <w:tcBorders>
              <w:top w:val="nil"/>
              <w:left w:val="nil"/>
              <w:bottom w:val="single" w:sz="4" w:space="0" w:color="auto"/>
              <w:right w:val="single" w:sz="4" w:space="0" w:color="auto"/>
            </w:tcBorders>
            <w:shd w:val="clear" w:color="auto" w:fill="FFFFFF" w:themeFill="background1"/>
          </w:tcPr>
          <w:p w14:paraId="40245A88"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4DB1DCE9"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125</w:t>
            </w:r>
          </w:p>
        </w:tc>
        <w:tc>
          <w:tcPr>
            <w:tcW w:w="767" w:type="dxa"/>
            <w:gridSpan w:val="2"/>
            <w:tcBorders>
              <w:top w:val="nil"/>
              <w:left w:val="nil"/>
              <w:bottom w:val="single" w:sz="4" w:space="0" w:color="auto"/>
              <w:right w:val="single" w:sz="4" w:space="0" w:color="auto"/>
            </w:tcBorders>
            <w:shd w:val="clear" w:color="auto" w:fill="FFFFFF" w:themeFill="background1"/>
          </w:tcPr>
          <w:p w14:paraId="3B74B7C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500</w:t>
            </w:r>
          </w:p>
        </w:tc>
        <w:tc>
          <w:tcPr>
            <w:tcW w:w="767" w:type="dxa"/>
            <w:gridSpan w:val="2"/>
            <w:tcBorders>
              <w:top w:val="nil"/>
              <w:left w:val="nil"/>
              <w:bottom w:val="single" w:sz="4" w:space="0" w:color="auto"/>
              <w:right w:val="single" w:sz="4" w:space="0" w:color="auto"/>
            </w:tcBorders>
            <w:shd w:val="clear" w:color="auto" w:fill="FFFFFF" w:themeFill="background1"/>
          </w:tcPr>
          <w:p w14:paraId="07BA2A2E"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500</w:t>
            </w:r>
          </w:p>
        </w:tc>
        <w:tc>
          <w:tcPr>
            <w:tcW w:w="720" w:type="dxa"/>
            <w:gridSpan w:val="3"/>
            <w:tcBorders>
              <w:top w:val="nil"/>
              <w:left w:val="nil"/>
              <w:bottom w:val="single" w:sz="4" w:space="0" w:color="auto"/>
              <w:right w:val="single" w:sz="4" w:space="0" w:color="auto"/>
            </w:tcBorders>
            <w:shd w:val="clear" w:color="auto" w:fill="FFFFFF" w:themeFill="background1"/>
          </w:tcPr>
          <w:p w14:paraId="0BF0C9A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125</w:t>
            </w:r>
          </w:p>
        </w:tc>
        <w:tc>
          <w:tcPr>
            <w:tcW w:w="705" w:type="dxa"/>
            <w:gridSpan w:val="2"/>
            <w:tcBorders>
              <w:top w:val="nil"/>
              <w:left w:val="nil"/>
              <w:bottom w:val="single" w:sz="4" w:space="0" w:color="auto"/>
              <w:right w:val="single" w:sz="4" w:space="0" w:color="auto"/>
            </w:tcBorders>
            <w:shd w:val="clear" w:color="auto" w:fill="FFFFFF" w:themeFill="background1"/>
          </w:tcPr>
          <w:p w14:paraId="2F73F1B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987" w:type="dxa"/>
            <w:gridSpan w:val="2"/>
            <w:tcBorders>
              <w:top w:val="nil"/>
              <w:left w:val="nil"/>
              <w:bottom w:val="single" w:sz="4" w:space="0" w:color="auto"/>
              <w:right w:val="single" w:sz="4" w:space="0" w:color="auto"/>
            </w:tcBorders>
            <w:shd w:val="clear" w:color="auto" w:fill="FFFFFF" w:themeFill="background1"/>
          </w:tcPr>
          <w:p w14:paraId="0E0BE2BA"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1,250</w:t>
            </w:r>
          </w:p>
        </w:tc>
        <w:tc>
          <w:tcPr>
            <w:tcW w:w="1237" w:type="dxa"/>
            <w:gridSpan w:val="2"/>
            <w:vMerge/>
          </w:tcPr>
          <w:p w14:paraId="7905C1B9"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tc>
        <w:tc>
          <w:tcPr>
            <w:tcW w:w="2358" w:type="dxa"/>
            <w:gridSpan w:val="2"/>
            <w:tcBorders>
              <w:top w:val="nil"/>
              <w:left w:val="nil"/>
              <w:bottom w:val="single" w:sz="4" w:space="0" w:color="auto"/>
              <w:right w:val="single" w:sz="4" w:space="0" w:color="auto"/>
            </w:tcBorders>
            <w:shd w:val="clear" w:color="auto" w:fill="FFFFFF" w:themeFill="background1"/>
          </w:tcPr>
          <w:p w14:paraId="6CE5D356"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xml:space="preserve">Está prevista por el Proyecto la implementación de estrategias/metodologías de capacitación especialmente adaptadas a las necesidades y limitantes de las mujeres </w:t>
            </w:r>
          </w:p>
        </w:tc>
      </w:tr>
      <w:tr w:rsidR="00DF01B6" w:rsidRPr="00242784" w14:paraId="6362ABAB"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61AB349D" w14:textId="77777777" w:rsidR="00DF01B6" w:rsidRPr="00FB04C2" w:rsidRDefault="00DF01B6" w:rsidP="000954A6">
            <w:pPr>
              <w:spacing w:after="0" w:line="240" w:lineRule="auto"/>
              <w:jc w:val="right"/>
              <w:rPr>
                <w:rFonts w:ascii="Times New Roman" w:eastAsia="Times New Roman" w:hAnsi="Times New Roman" w:cs="Times New Roman"/>
                <w:i/>
                <w:iCs/>
                <w:sz w:val="18"/>
                <w:szCs w:val="18"/>
                <w:lang w:val="es-ES_tradnl"/>
              </w:rPr>
            </w:pPr>
            <w:r w:rsidRPr="00FB04C2">
              <w:rPr>
                <w:rFonts w:ascii="Times New Roman" w:eastAsia="Times New Roman" w:hAnsi="Times New Roman" w:cs="Times New Roman"/>
                <w:i/>
                <w:iCs/>
                <w:sz w:val="18"/>
                <w:szCs w:val="18"/>
                <w:lang w:val="es-ES_tradnl"/>
              </w:rPr>
              <w:t>Desagregación / diversidad</w:t>
            </w:r>
          </w:p>
        </w:tc>
        <w:tc>
          <w:tcPr>
            <w:tcW w:w="1327" w:type="dxa"/>
            <w:tcBorders>
              <w:top w:val="nil"/>
              <w:left w:val="nil"/>
              <w:bottom w:val="single" w:sz="4" w:space="0" w:color="auto"/>
              <w:right w:val="single" w:sz="4" w:space="0" w:color="auto"/>
            </w:tcBorders>
            <w:shd w:val="clear" w:color="auto" w:fill="FFFFFF" w:themeFill="background1"/>
          </w:tcPr>
          <w:p w14:paraId="000E4EFE"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Productores indígenas</w:t>
            </w:r>
          </w:p>
        </w:tc>
        <w:tc>
          <w:tcPr>
            <w:tcW w:w="687" w:type="dxa"/>
            <w:tcBorders>
              <w:top w:val="nil"/>
              <w:left w:val="nil"/>
              <w:bottom w:val="single" w:sz="4" w:space="0" w:color="auto"/>
              <w:right w:val="single" w:sz="4" w:space="0" w:color="auto"/>
            </w:tcBorders>
            <w:shd w:val="clear" w:color="auto" w:fill="FFFFFF" w:themeFill="background1"/>
          </w:tcPr>
          <w:p w14:paraId="3FF92597"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1021" w:type="dxa"/>
            <w:tcBorders>
              <w:top w:val="nil"/>
              <w:left w:val="nil"/>
              <w:bottom w:val="single" w:sz="4" w:space="0" w:color="auto"/>
              <w:right w:val="single" w:sz="4" w:space="0" w:color="auto"/>
            </w:tcBorders>
            <w:shd w:val="clear" w:color="auto" w:fill="FFFFFF" w:themeFill="background1"/>
          </w:tcPr>
          <w:p w14:paraId="5423D7FD"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7E21ECFB"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150</w:t>
            </w:r>
          </w:p>
        </w:tc>
        <w:tc>
          <w:tcPr>
            <w:tcW w:w="767" w:type="dxa"/>
            <w:gridSpan w:val="2"/>
            <w:tcBorders>
              <w:top w:val="nil"/>
              <w:left w:val="nil"/>
              <w:bottom w:val="single" w:sz="4" w:space="0" w:color="auto"/>
              <w:right w:val="single" w:sz="4" w:space="0" w:color="auto"/>
            </w:tcBorders>
            <w:shd w:val="clear" w:color="auto" w:fill="FFFFFF" w:themeFill="background1"/>
          </w:tcPr>
          <w:p w14:paraId="768D64D9"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600</w:t>
            </w:r>
          </w:p>
        </w:tc>
        <w:tc>
          <w:tcPr>
            <w:tcW w:w="767" w:type="dxa"/>
            <w:gridSpan w:val="2"/>
            <w:tcBorders>
              <w:top w:val="nil"/>
              <w:left w:val="nil"/>
              <w:bottom w:val="single" w:sz="4" w:space="0" w:color="auto"/>
              <w:right w:val="single" w:sz="4" w:space="0" w:color="auto"/>
            </w:tcBorders>
            <w:shd w:val="clear" w:color="auto" w:fill="FFFFFF" w:themeFill="background1"/>
          </w:tcPr>
          <w:p w14:paraId="2962C8DA"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600</w:t>
            </w:r>
          </w:p>
        </w:tc>
        <w:tc>
          <w:tcPr>
            <w:tcW w:w="720" w:type="dxa"/>
            <w:gridSpan w:val="3"/>
            <w:tcBorders>
              <w:top w:val="nil"/>
              <w:left w:val="nil"/>
              <w:bottom w:val="single" w:sz="4" w:space="0" w:color="auto"/>
              <w:right w:val="single" w:sz="4" w:space="0" w:color="auto"/>
            </w:tcBorders>
            <w:shd w:val="clear" w:color="auto" w:fill="FFFFFF" w:themeFill="background1"/>
          </w:tcPr>
          <w:p w14:paraId="4DC01BF3"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150</w:t>
            </w:r>
          </w:p>
        </w:tc>
        <w:tc>
          <w:tcPr>
            <w:tcW w:w="705" w:type="dxa"/>
            <w:gridSpan w:val="2"/>
            <w:tcBorders>
              <w:top w:val="nil"/>
              <w:left w:val="nil"/>
              <w:bottom w:val="single" w:sz="4" w:space="0" w:color="auto"/>
              <w:right w:val="single" w:sz="4" w:space="0" w:color="auto"/>
            </w:tcBorders>
            <w:shd w:val="clear" w:color="auto" w:fill="FFFFFF" w:themeFill="background1"/>
          </w:tcPr>
          <w:p w14:paraId="5DFD216D"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987" w:type="dxa"/>
            <w:gridSpan w:val="2"/>
            <w:tcBorders>
              <w:top w:val="nil"/>
              <w:left w:val="nil"/>
              <w:bottom w:val="single" w:sz="4" w:space="0" w:color="auto"/>
              <w:right w:val="single" w:sz="4" w:space="0" w:color="auto"/>
            </w:tcBorders>
            <w:shd w:val="clear" w:color="auto" w:fill="FFFFFF" w:themeFill="background1"/>
          </w:tcPr>
          <w:p w14:paraId="52F83EDE"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1,500</w:t>
            </w:r>
          </w:p>
        </w:tc>
        <w:tc>
          <w:tcPr>
            <w:tcW w:w="1237" w:type="dxa"/>
            <w:gridSpan w:val="2"/>
            <w:vMerge/>
          </w:tcPr>
          <w:p w14:paraId="1890B68C"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tc>
        <w:tc>
          <w:tcPr>
            <w:tcW w:w="2358" w:type="dxa"/>
            <w:gridSpan w:val="2"/>
            <w:tcBorders>
              <w:top w:val="nil"/>
              <w:left w:val="nil"/>
              <w:bottom w:val="single" w:sz="4" w:space="0" w:color="auto"/>
              <w:right w:val="single" w:sz="4" w:space="0" w:color="auto"/>
            </w:tcBorders>
            <w:shd w:val="clear" w:color="auto" w:fill="FFFFFF" w:themeFill="background1"/>
          </w:tcPr>
          <w:p w14:paraId="02B7E1EB"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Está prevista por el Proyecto la implementación de estrategias/metodologías de capacitación especialmente adaptadas a las especificidades socioculturales de los PI</w:t>
            </w:r>
          </w:p>
        </w:tc>
      </w:tr>
      <w:tr w:rsidR="00DF01B6" w:rsidRPr="00242784" w14:paraId="3E77710A"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5B609AE9" w14:textId="77777777" w:rsidR="00DF01B6" w:rsidRPr="00FB04C2" w:rsidRDefault="00DF01B6" w:rsidP="000954A6">
            <w:pPr>
              <w:spacing w:after="0" w:line="240" w:lineRule="auto"/>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P1.3: Productores recibiendo asistencia técnica</w:t>
            </w:r>
          </w:p>
        </w:tc>
        <w:tc>
          <w:tcPr>
            <w:tcW w:w="1327" w:type="dxa"/>
            <w:tcBorders>
              <w:top w:val="nil"/>
              <w:left w:val="nil"/>
              <w:bottom w:val="single" w:sz="4" w:space="0" w:color="auto"/>
              <w:right w:val="single" w:sz="4" w:space="0" w:color="auto"/>
            </w:tcBorders>
            <w:shd w:val="clear" w:color="auto" w:fill="FFFFFF" w:themeFill="background1"/>
          </w:tcPr>
          <w:p w14:paraId="2423BAAE" w14:textId="77777777" w:rsidR="00DF01B6" w:rsidRPr="00FB04C2" w:rsidRDefault="00DF01B6" w:rsidP="000954A6">
            <w:pPr>
              <w:spacing w:after="0" w:line="240" w:lineRule="auto"/>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Productores</w:t>
            </w:r>
          </w:p>
        </w:tc>
        <w:tc>
          <w:tcPr>
            <w:tcW w:w="687" w:type="dxa"/>
            <w:tcBorders>
              <w:top w:val="nil"/>
              <w:left w:val="nil"/>
              <w:bottom w:val="single" w:sz="4" w:space="0" w:color="auto"/>
              <w:right w:val="single" w:sz="4" w:space="0" w:color="auto"/>
            </w:tcBorders>
            <w:shd w:val="clear" w:color="auto" w:fill="FFFFFF" w:themeFill="background1"/>
          </w:tcPr>
          <w:p w14:paraId="09BD7D7B"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0</w:t>
            </w:r>
          </w:p>
        </w:tc>
        <w:tc>
          <w:tcPr>
            <w:tcW w:w="1021" w:type="dxa"/>
            <w:tcBorders>
              <w:top w:val="nil"/>
              <w:left w:val="nil"/>
              <w:bottom w:val="single" w:sz="4" w:space="0" w:color="auto"/>
              <w:right w:val="single" w:sz="4" w:space="0" w:color="auto"/>
            </w:tcBorders>
            <w:shd w:val="clear" w:color="auto" w:fill="FFFFFF" w:themeFill="background1"/>
          </w:tcPr>
          <w:p w14:paraId="45838A1C"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62563760"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500</w:t>
            </w:r>
          </w:p>
        </w:tc>
        <w:tc>
          <w:tcPr>
            <w:tcW w:w="767" w:type="dxa"/>
            <w:gridSpan w:val="2"/>
            <w:tcBorders>
              <w:top w:val="nil"/>
              <w:left w:val="nil"/>
              <w:bottom w:val="single" w:sz="4" w:space="0" w:color="auto"/>
              <w:right w:val="single" w:sz="4" w:space="0" w:color="auto"/>
            </w:tcBorders>
            <w:shd w:val="clear" w:color="auto" w:fill="FFFFFF" w:themeFill="background1"/>
          </w:tcPr>
          <w:p w14:paraId="20974A99"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2500</w:t>
            </w:r>
          </w:p>
        </w:tc>
        <w:tc>
          <w:tcPr>
            <w:tcW w:w="767" w:type="dxa"/>
            <w:gridSpan w:val="2"/>
            <w:tcBorders>
              <w:top w:val="nil"/>
              <w:left w:val="nil"/>
              <w:bottom w:val="single" w:sz="4" w:space="0" w:color="auto"/>
              <w:right w:val="single" w:sz="4" w:space="0" w:color="auto"/>
            </w:tcBorders>
            <w:shd w:val="clear" w:color="auto" w:fill="FFFFFF" w:themeFill="background1"/>
          </w:tcPr>
          <w:p w14:paraId="6715988F"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5000</w:t>
            </w:r>
          </w:p>
        </w:tc>
        <w:tc>
          <w:tcPr>
            <w:tcW w:w="720" w:type="dxa"/>
            <w:gridSpan w:val="3"/>
            <w:tcBorders>
              <w:top w:val="nil"/>
              <w:left w:val="nil"/>
              <w:bottom w:val="single" w:sz="4" w:space="0" w:color="auto"/>
              <w:right w:val="single" w:sz="4" w:space="0" w:color="auto"/>
            </w:tcBorders>
            <w:shd w:val="clear" w:color="auto" w:fill="FFFFFF" w:themeFill="background1"/>
          </w:tcPr>
          <w:p w14:paraId="428AA30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4500</w:t>
            </w:r>
          </w:p>
        </w:tc>
        <w:tc>
          <w:tcPr>
            <w:tcW w:w="705" w:type="dxa"/>
            <w:gridSpan w:val="2"/>
            <w:tcBorders>
              <w:top w:val="nil"/>
              <w:left w:val="nil"/>
              <w:bottom w:val="single" w:sz="4" w:space="0" w:color="auto"/>
              <w:right w:val="single" w:sz="4" w:space="0" w:color="auto"/>
            </w:tcBorders>
            <w:shd w:val="clear" w:color="auto" w:fill="FFFFFF" w:themeFill="background1"/>
          </w:tcPr>
          <w:p w14:paraId="5B9C3D45"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2500</w:t>
            </w:r>
          </w:p>
        </w:tc>
        <w:tc>
          <w:tcPr>
            <w:tcW w:w="987" w:type="dxa"/>
            <w:gridSpan w:val="2"/>
            <w:tcBorders>
              <w:top w:val="nil"/>
              <w:left w:val="nil"/>
              <w:bottom w:val="single" w:sz="4" w:space="0" w:color="auto"/>
              <w:right w:val="single" w:sz="4" w:space="0" w:color="auto"/>
            </w:tcBorders>
            <w:shd w:val="clear" w:color="auto" w:fill="FFFFFF" w:themeFill="background1"/>
          </w:tcPr>
          <w:p w14:paraId="13E76D17"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15,000</w:t>
            </w:r>
          </w:p>
        </w:tc>
        <w:tc>
          <w:tcPr>
            <w:tcW w:w="1237" w:type="dxa"/>
            <w:gridSpan w:val="2"/>
            <w:vMerge/>
          </w:tcPr>
          <w:p w14:paraId="3050C9D9" w14:textId="77777777" w:rsidR="00DF01B6" w:rsidRPr="00FB04C2" w:rsidRDefault="00DF01B6" w:rsidP="000954A6">
            <w:pPr>
              <w:spacing w:after="0" w:line="240" w:lineRule="auto"/>
              <w:rPr>
                <w:rFonts w:ascii="Times New Roman" w:eastAsia="Times New Roman" w:hAnsi="Times New Roman" w:cs="Times New Roman"/>
                <w:b/>
                <w:bCs/>
                <w:sz w:val="18"/>
                <w:szCs w:val="18"/>
                <w:highlight w:val="yellow"/>
                <w:lang w:val="es-ES_tradnl"/>
              </w:rPr>
            </w:pPr>
          </w:p>
        </w:tc>
        <w:tc>
          <w:tcPr>
            <w:tcW w:w="2358" w:type="dxa"/>
            <w:gridSpan w:val="2"/>
            <w:vMerge w:val="restart"/>
            <w:tcBorders>
              <w:top w:val="nil"/>
              <w:left w:val="nil"/>
              <w:right w:val="single" w:sz="4" w:space="0" w:color="auto"/>
            </w:tcBorders>
            <w:shd w:val="clear" w:color="auto" w:fill="FFFFFF" w:themeFill="background1"/>
          </w:tcPr>
          <w:p w14:paraId="265C500B" w14:textId="77777777" w:rsidR="00DF01B6" w:rsidRPr="00FB04C2" w:rsidRDefault="00DF01B6" w:rsidP="000954A6">
            <w:pPr>
              <w:spacing w:after="0" w:line="240" w:lineRule="auto"/>
              <w:rPr>
                <w:rFonts w:ascii="Times New Roman" w:eastAsia="Times New Roman" w:hAnsi="Times New Roman" w:cs="Times New Roman"/>
                <w:sz w:val="18"/>
                <w:szCs w:val="18"/>
                <w:lang w:val="es-ES"/>
              </w:rPr>
            </w:pPr>
            <w:r w:rsidRPr="00FB04C2">
              <w:rPr>
                <w:rFonts w:ascii="Times New Roman" w:eastAsia="Times New Roman" w:hAnsi="Times New Roman" w:cs="Times New Roman"/>
                <w:sz w:val="18"/>
                <w:szCs w:val="18"/>
                <w:lang w:val="es-ES"/>
              </w:rPr>
              <w:t>La sumatoria de las metas anuales (15,000) supera la meta final (5,000) dado que cada productor recibirá AT durante 3 años consecutivos.</w:t>
            </w:r>
          </w:p>
        </w:tc>
      </w:tr>
      <w:tr w:rsidR="00DF01B6" w:rsidRPr="000E5809" w14:paraId="0A133ED4"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07386B92" w14:textId="77777777" w:rsidR="00DF01B6" w:rsidRPr="00FB04C2" w:rsidRDefault="00DF01B6" w:rsidP="000954A6">
            <w:pPr>
              <w:spacing w:after="0" w:line="240" w:lineRule="auto"/>
              <w:jc w:val="right"/>
              <w:rPr>
                <w:rFonts w:ascii="Times New Roman" w:eastAsia="Times New Roman" w:hAnsi="Times New Roman" w:cs="Times New Roman"/>
                <w:i/>
                <w:iCs/>
                <w:sz w:val="18"/>
                <w:szCs w:val="18"/>
                <w:lang w:val="es-ES_tradnl"/>
              </w:rPr>
            </w:pPr>
            <w:r w:rsidRPr="00FB04C2">
              <w:rPr>
                <w:rFonts w:ascii="Times New Roman" w:eastAsia="Times New Roman" w:hAnsi="Times New Roman" w:cs="Times New Roman"/>
                <w:i/>
                <w:iCs/>
                <w:sz w:val="18"/>
                <w:szCs w:val="18"/>
                <w:lang w:val="es-ES_tradnl"/>
              </w:rPr>
              <w:t>Hito: Plan de Finca formulado</w:t>
            </w:r>
          </w:p>
        </w:tc>
        <w:tc>
          <w:tcPr>
            <w:tcW w:w="1327" w:type="dxa"/>
            <w:tcBorders>
              <w:top w:val="nil"/>
              <w:left w:val="nil"/>
              <w:bottom w:val="single" w:sz="4" w:space="0" w:color="auto"/>
              <w:right w:val="single" w:sz="4" w:space="0" w:color="auto"/>
            </w:tcBorders>
            <w:shd w:val="clear" w:color="auto" w:fill="FFFFFF" w:themeFill="background1"/>
          </w:tcPr>
          <w:p w14:paraId="1A8378D6"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Planes</w:t>
            </w:r>
          </w:p>
        </w:tc>
        <w:tc>
          <w:tcPr>
            <w:tcW w:w="687" w:type="dxa"/>
            <w:tcBorders>
              <w:top w:val="nil"/>
              <w:left w:val="nil"/>
              <w:bottom w:val="single" w:sz="4" w:space="0" w:color="auto"/>
              <w:right w:val="single" w:sz="4" w:space="0" w:color="auto"/>
            </w:tcBorders>
            <w:shd w:val="clear" w:color="auto" w:fill="FFFFFF" w:themeFill="background1"/>
          </w:tcPr>
          <w:p w14:paraId="40BF777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1021" w:type="dxa"/>
            <w:tcBorders>
              <w:top w:val="nil"/>
              <w:left w:val="nil"/>
              <w:bottom w:val="single" w:sz="4" w:space="0" w:color="auto"/>
              <w:right w:val="single" w:sz="4" w:space="0" w:color="auto"/>
            </w:tcBorders>
            <w:shd w:val="clear" w:color="auto" w:fill="FFFFFF" w:themeFill="background1"/>
          </w:tcPr>
          <w:p w14:paraId="0C5611C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5CF3DB93"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500</w:t>
            </w:r>
          </w:p>
        </w:tc>
        <w:tc>
          <w:tcPr>
            <w:tcW w:w="767" w:type="dxa"/>
            <w:gridSpan w:val="2"/>
            <w:tcBorders>
              <w:top w:val="nil"/>
              <w:left w:val="nil"/>
              <w:bottom w:val="single" w:sz="4" w:space="0" w:color="auto"/>
              <w:right w:val="single" w:sz="4" w:space="0" w:color="auto"/>
            </w:tcBorders>
            <w:shd w:val="clear" w:color="auto" w:fill="FFFFFF" w:themeFill="background1"/>
          </w:tcPr>
          <w:p w14:paraId="123B74AA"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2000</w:t>
            </w:r>
          </w:p>
        </w:tc>
        <w:tc>
          <w:tcPr>
            <w:tcW w:w="767" w:type="dxa"/>
            <w:gridSpan w:val="2"/>
            <w:tcBorders>
              <w:top w:val="nil"/>
              <w:left w:val="nil"/>
              <w:bottom w:val="single" w:sz="4" w:space="0" w:color="auto"/>
              <w:right w:val="single" w:sz="4" w:space="0" w:color="auto"/>
            </w:tcBorders>
            <w:shd w:val="clear" w:color="auto" w:fill="FFFFFF" w:themeFill="background1"/>
          </w:tcPr>
          <w:p w14:paraId="0DF7649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2000</w:t>
            </w:r>
          </w:p>
        </w:tc>
        <w:tc>
          <w:tcPr>
            <w:tcW w:w="720" w:type="dxa"/>
            <w:gridSpan w:val="3"/>
            <w:tcBorders>
              <w:top w:val="nil"/>
              <w:left w:val="nil"/>
              <w:bottom w:val="single" w:sz="4" w:space="0" w:color="auto"/>
              <w:right w:val="single" w:sz="4" w:space="0" w:color="auto"/>
            </w:tcBorders>
            <w:shd w:val="clear" w:color="auto" w:fill="FFFFFF" w:themeFill="background1"/>
          </w:tcPr>
          <w:p w14:paraId="66D9DB1A"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500</w:t>
            </w:r>
          </w:p>
        </w:tc>
        <w:tc>
          <w:tcPr>
            <w:tcW w:w="705" w:type="dxa"/>
            <w:gridSpan w:val="2"/>
            <w:tcBorders>
              <w:top w:val="nil"/>
              <w:left w:val="nil"/>
              <w:bottom w:val="single" w:sz="4" w:space="0" w:color="auto"/>
              <w:right w:val="single" w:sz="4" w:space="0" w:color="auto"/>
            </w:tcBorders>
            <w:shd w:val="clear" w:color="auto" w:fill="FFFFFF" w:themeFill="background1"/>
          </w:tcPr>
          <w:p w14:paraId="4EB758C6"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987" w:type="dxa"/>
            <w:gridSpan w:val="2"/>
            <w:tcBorders>
              <w:top w:val="nil"/>
              <w:left w:val="nil"/>
              <w:bottom w:val="single" w:sz="4" w:space="0" w:color="auto"/>
              <w:right w:val="single" w:sz="4" w:space="0" w:color="auto"/>
            </w:tcBorders>
            <w:shd w:val="clear" w:color="auto" w:fill="FFFFFF" w:themeFill="background1"/>
          </w:tcPr>
          <w:p w14:paraId="6AD58615"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5,000</w:t>
            </w:r>
          </w:p>
        </w:tc>
        <w:tc>
          <w:tcPr>
            <w:tcW w:w="1237" w:type="dxa"/>
            <w:gridSpan w:val="2"/>
            <w:vMerge/>
          </w:tcPr>
          <w:p w14:paraId="1C85D1E3"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tc>
        <w:tc>
          <w:tcPr>
            <w:tcW w:w="2358" w:type="dxa"/>
            <w:gridSpan w:val="2"/>
            <w:vMerge/>
          </w:tcPr>
          <w:p w14:paraId="54D1A77D"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p>
        </w:tc>
      </w:tr>
      <w:tr w:rsidR="00DF01B6" w:rsidRPr="000E5809" w14:paraId="163EE9A9"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1F5E0B62" w14:textId="77777777" w:rsidR="00DF01B6" w:rsidRPr="00FB04C2" w:rsidRDefault="00DF01B6" w:rsidP="000954A6">
            <w:pPr>
              <w:spacing w:after="0" w:line="240" w:lineRule="auto"/>
              <w:jc w:val="right"/>
              <w:rPr>
                <w:rFonts w:ascii="Times New Roman" w:eastAsia="Times New Roman" w:hAnsi="Times New Roman" w:cs="Times New Roman"/>
                <w:i/>
                <w:iCs/>
                <w:sz w:val="18"/>
                <w:szCs w:val="18"/>
                <w:lang w:val="es-ES_tradnl"/>
              </w:rPr>
            </w:pPr>
            <w:r w:rsidRPr="00FB04C2">
              <w:rPr>
                <w:rFonts w:ascii="Times New Roman" w:eastAsia="Times New Roman" w:hAnsi="Times New Roman" w:cs="Times New Roman"/>
                <w:i/>
                <w:iCs/>
                <w:sz w:val="18"/>
                <w:szCs w:val="18"/>
                <w:lang w:val="es-ES_tradnl"/>
              </w:rPr>
              <w:t>Desagregación / género</w:t>
            </w:r>
          </w:p>
        </w:tc>
        <w:tc>
          <w:tcPr>
            <w:tcW w:w="1327" w:type="dxa"/>
            <w:tcBorders>
              <w:top w:val="nil"/>
              <w:left w:val="nil"/>
              <w:bottom w:val="single" w:sz="4" w:space="0" w:color="auto"/>
              <w:right w:val="single" w:sz="4" w:space="0" w:color="auto"/>
            </w:tcBorders>
            <w:shd w:val="clear" w:color="auto" w:fill="FFFFFF" w:themeFill="background1"/>
          </w:tcPr>
          <w:p w14:paraId="75E76333"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Mujeres</w:t>
            </w:r>
          </w:p>
        </w:tc>
        <w:tc>
          <w:tcPr>
            <w:tcW w:w="687" w:type="dxa"/>
            <w:tcBorders>
              <w:top w:val="nil"/>
              <w:left w:val="nil"/>
              <w:bottom w:val="single" w:sz="4" w:space="0" w:color="auto"/>
              <w:right w:val="single" w:sz="4" w:space="0" w:color="auto"/>
            </w:tcBorders>
            <w:shd w:val="clear" w:color="auto" w:fill="FFFFFF" w:themeFill="background1"/>
          </w:tcPr>
          <w:p w14:paraId="48D588FF"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1021" w:type="dxa"/>
            <w:tcBorders>
              <w:top w:val="nil"/>
              <w:left w:val="nil"/>
              <w:bottom w:val="single" w:sz="4" w:space="0" w:color="auto"/>
              <w:right w:val="single" w:sz="4" w:space="0" w:color="auto"/>
            </w:tcBorders>
            <w:shd w:val="clear" w:color="auto" w:fill="FFFFFF" w:themeFill="background1"/>
          </w:tcPr>
          <w:p w14:paraId="42F58703"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604958E7"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125</w:t>
            </w:r>
          </w:p>
        </w:tc>
        <w:tc>
          <w:tcPr>
            <w:tcW w:w="767" w:type="dxa"/>
            <w:gridSpan w:val="2"/>
            <w:tcBorders>
              <w:top w:val="nil"/>
              <w:left w:val="nil"/>
              <w:bottom w:val="single" w:sz="4" w:space="0" w:color="auto"/>
              <w:right w:val="single" w:sz="4" w:space="0" w:color="auto"/>
            </w:tcBorders>
            <w:shd w:val="clear" w:color="auto" w:fill="FFFFFF" w:themeFill="background1"/>
          </w:tcPr>
          <w:p w14:paraId="78E47573"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500</w:t>
            </w:r>
          </w:p>
        </w:tc>
        <w:tc>
          <w:tcPr>
            <w:tcW w:w="767" w:type="dxa"/>
            <w:gridSpan w:val="2"/>
            <w:tcBorders>
              <w:top w:val="nil"/>
              <w:left w:val="nil"/>
              <w:bottom w:val="single" w:sz="4" w:space="0" w:color="auto"/>
              <w:right w:val="single" w:sz="4" w:space="0" w:color="auto"/>
            </w:tcBorders>
            <w:shd w:val="clear" w:color="auto" w:fill="FFFFFF" w:themeFill="background1"/>
          </w:tcPr>
          <w:p w14:paraId="6F7AAD5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500</w:t>
            </w:r>
          </w:p>
        </w:tc>
        <w:tc>
          <w:tcPr>
            <w:tcW w:w="720" w:type="dxa"/>
            <w:gridSpan w:val="3"/>
            <w:tcBorders>
              <w:top w:val="nil"/>
              <w:left w:val="nil"/>
              <w:bottom w:val="single" w:sz="4" w:space="0" w:color="auto"/>
              <w:right w:val="single" w:sz="4" w:space="0" w:color="auto"/>
            </w:tcBorders>
            <w:shd w:val="clear" w:color="auto" w:fill="FFFFFF" w:themeFill="background1"/>
          </w:tcPr>
          <w:p w14:paraId="5057F609"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125</w:t>
            </w:r>
          </w:p>
        </w:tc>
        <w:tc>
          <w:tcPr>
            <w:tcW w:w="705" w:type="dxa"/>
            <w:gridSpan w:val="2"/>
            <w:tcBorders>
              <w:top w:val="nil"/>
              <w:left w:val="nil"/>
              <w:bottom w:val="single" w:sz="4" w:space="0" w:color="auto"/>
              <w:right w:val="single" w:sz="4" w:space="0" w:color="auto"/>
            </w:tcBorders>
            <w:shd w:val="clear" w:color="auto" w:fill="FFFFFF" w:themeFill="background1"/>
          </w:tcPr>
          <w:p w14:paraId="5986899D"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987" w:type="dxa"/>
            <w:gridSpan w:val="2"/>
            <w:tcBorders>
              <w:top w:val="nil"/>
              <w:left w:val="nil"/>
              <w:bottom w:val="single" w:sz="4" w:space="0" w:color="auto"/>
              <w:right w:val="single" w:sz="4" w:space="0" w:color="auto"/>
            </w:tcBorders>
            <w:shd w:val="clear" w:color="auto" w:fill="FFFFFF" w:themeFill="background1"/>
          </w:tcPr>
          <w:p w14:paraId="195A3DC7"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1,250</w:t>
            </w:r>
          </w:p>
        </w:tc>
        <w:tc>
          <w:tcPr>
            <w:tcW w:w="1237" w:type="dxa"/>
            <w:gridSpan w:val="2"/>
            <w:vMerge/>
          </w:tcPr>
          <w:p w14:paraId="3600CACB"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tc>
        <w:tc>
          <w:tcPr>
            <w:tcW w:w="2358" w:type="dxa"/>
            <w:gridSpan w:val="2"/>
            <w:vMerge/>
          </w:tcPr>
          <w:p w14:paraId="57709CDF"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p>
        </w:tc>
      </w:tr>
      <w:tr w:rsidR="00DF01B6" w:rsidRPr="000E5809" w14:paraId="235F7DDE"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0696B949" w14:textId="77777777" w:rsidR="00DF01B6" w:rsidRPr="00FB04C2" w:rsidRDefault="00DF01B6" w:rsidP="000954A6">
            <w:pPr>
              <w:spacing w:after="0" w:line="240" w:lineRule="auto"/>
              <w:jc w:val="right"/>
              <w:rPr>
                <w:rFonts w:ascii="Times New Roman" w:eastAsia="Times New Roman" w:hAnsi="Times New Roman" w:cs="Times New Roman"/>
                <w:i/>
                <w:iCs/>
                <w:sz w:val="18"/>
                <w:szCs w:val="18"/>
                <w:lang w:val="es-ES_tradnl"/>
              </w:rPr>
            </w:pPr>
            <w:r w:rsidRPr="00FB04C2">
              <w:rPr>
                <w:rFonts w:ascii="Times New Roman" w:eastAsia="Times New Roman" w:hAnsi="Times New Roman" w:cs="Times New Roman"/>
                <w:i/>
                <w:iCs/>
                <w:sz w:val="18"/>
                <w:szCs w:val="18"/>
                <w:lang w:val="es-ES_tradnl"/>
              </w:rPr>
              <w:t>Desagregación / diversidad</w:t>
            </w:r>
          </w:p>
        </w:tc>
        <w:tc>
          <w:tcPr>
            <w:tcW w:w="1327" w:type="dxa"/>
            <w:tcBorders>
              <w:top w:val="nil"/>
              <w:left w:val="nil"/>
              <w:bottom w:val="single" w:sz="4" w:space="0" w:color="auto"/>
              <w:right w:val="single" w:sz="4" w:space="0" w:color="auto"/>
            </w:tcBorders>
            <w:shd w:val="clear" w:color="auto" w:fill="FFFFFF" w:themeFill="background1"/>
          </w:tcPr>
          <w:p w14:paraId="5F4EE488"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Productores indígenas</w:t>
            </w:r>
          </w:p>
        </w:tc>
        <w:tc>
          <w:tcPr>
            <w:tcW w:w="687" w:type="dxa"/>
            <w:tcBorders>
              <w:top w:val="nil"/>
              <w:left w:val="nil"/>
              <w:bottom w:val="single" w:sz="4" w:space="0" w:color="auto"/>
              <w:right w:val="single" w:sz="4" w:space="0" w:color="auto"/>
            </w:tcBorders>
            <w:shd w:val="clear" w:color="auto" w:fill="FFFFFF" w:themeFill="background1"/>
          </w:tcPr>
          <w:p w14:paraId="70A22C64"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1021" w:type="dxa"/>
            <w:tcBorders>
              <w:top w:val="nil"/>
              <w:left w:val="nil"/>
              <w:bottom w:val="single" w:sz="4" w:space="0" w:color="auto"/>
              <w:right w:val="single" w:sz="4" w:space="0" w:color="auto"/>
            </w:tcBorders>
            <w:shd w:val="clear" w:color="auto" w:fill="FFFFFF" w:themeFill="background1"/>
          </w:tcPr>
          <w:p w14:paraId="188DE341" w14:textId="77777777" w:rsidR="00DF01B6" w:rsidRPr="00FB04C2" w:rsidRDefault="00DF01B6" w:rsidP="000954A6">
            <w:pPr>
              <w:spacing w:after="0" w:line="240" w:lineRule="auto"/>
              <w:jc w:val="center"/>
              <w:rPr>
                <w:rFonts w:ascii="Times New Roman" w:eastAsia="Times New Roman" w:hAnsi="Times New Roman" w:cs="Times New Roman"/>
                <w:sz w:val="18"/>
                <w:szCs w:val="18"/>
              </w:rPr>
            </w:pPr>
            <w:r w:rsidRPr="00FB04C2">
              <w:rPr>
                <w:rFonts w:ascii="Times New Roman" w:eastAsia="Times New Roman" w:hAnsi="Times New Roman" w:cs="Times New Roman"/>
                <w:sz w:val="18"/>
                <w:szCs w:val="18"/>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1653EFE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150</w:t>
            </w:r>
          </w:p>
        </w:tc>
        <w:tc>
          <w:tcPr>
            <w:tcW w:w="767" w:type="dxa"/>
            <w:gridSpan w:val="2"/>
            <w:tcBorders>
              <w:top w:val="nil"/>
              <w:left w:val="nil"/>
              <w:bottom w:val="single" w:sz="4" w:space="0" w:color="auto"/>
              <w:right w:val="single" w:sz="4" w:space="0" w:color="auto"/>
            </w:tcBorders>
            <w:shd w:val="clear" w:color="auto" w:fill="FFFFFF" w:themeFill="background1"/>
          </w:tcPr>
          <w:p w14:paraId="2D267E94"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600</w:t>
            </w:r>
          </w:p>
        </w:tc>
        <w:tc>
          <w:tcPr>
            <w:tcW w:w="767" w:type="dxa"/>
            <w:gridSpan w:val="2"/>
            <w:tcBorders>
              <w:top w:val="nil"/>
              <w:left w:val="nil"/>
              <w:bottom w:val="single" w:sz="4" w:space="0" w:color="auto"/>
              <w:right w:val="single" w:sz="4" w:space="0" w:color="auto"/>
            </w:tcBorders>
            <w:shd w:val="clear" w:color="auto" w:fill="FFFFFF" w:themeFill="background1"/>
          </w:tcPr>
          <w:p w14:paraId="38D2C690"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600</w:t>
            </w:r>
          </w:p>
        </w:tc>
        <w:tc>
          <w:tcPr>
            <w:tcW w:w="720" w:type="dxa"/>
            <w:gridSpan w:val="3"/>
            <w:tcBorders>
              <w:top w:val="nil"/>
              <w:left w:val="nil"/>
              <w:bottom w:val="single" w:sz="4" w:space="0" w:color="auto"/>
              <w:right w:val="single" w:sz="4" w:space="0" w:color="auto"/>
            </w:tcBorders>
            <w:shd w:val="clear" w:color="auto" w:fill="FFFFFF" w:themeFill="background1"/>
          </w:tcPr>
          <w:p w14:paraId="09185124"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150</w:t>
            </w:r>
          </w:p>
        </w:tc>
        <w:tc>
          <w:tcPr>
            <w:tcW w:w="705" w:type="dxa"/>
            <w:gridSpan w:val="2"/>
            <w:tcBorders>
              <w:top w:val="nil"/>
              <w:left w:val="nil"/>
              <w:bottom w:val="single" w:sz="4" w:space="0" w:color="auto"/>
              <w:right w:val="single" w:sz="4" w:space="0" w:color="auto"/>
            </w:tcBorders>
            <w:shd w:val="clear" w:color="auto" w:fill="FFFFFF" w:themeFill="background1"/>
          </w:tcPr>
          <w:p w14:paraId="04ED88DB"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987" w:type="dxa"/>
            <w:gridSpan w:val="2"/>
            <w:tcBorders>
              <w:top w:val="nil"/>
              <w:left w:val="nil"/>
              <w:bottom w:val="single" w:sz="4" w:space="0" w:color="auto"/>
              <w:right w:val="single" w:sz="4" w:space="0" w:color="auto"/>
            </w:tcBorders>
            <w:shd w:val="clear" w:color="auto" w:fill="FFFFFF" w:themeFill="background1"/>
          </w:tcPr>
          <w:p w14:paraId="27A7E49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1,500</w:t>
            </w:r>
          </w:p>
        </w:tc>
        <w:tc>
          <w:tcPr>
            <w:tcW w:w="1237" w:type="dxa"/>
            <w:gridSpan w:val="2"/>
            <w:vMerge/>
          </w:tcPr>
          <w:p w14:paraId="6EF8728D"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tc>
        <w:tc>
          <w:tcPr>
            <w:tcW w:w="2358" w:type="dxa"/>
            <w:gridSpan w:val="2"/>
            <w:vMerge/>
          </w:tcPr>
          <w:p w14:paraId="4C4F904B"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p>
        </w:tc>
      </w:tr>
      <w:tr w:rsidR="00DF01B6" w:rsidRPr="00242784" w14:paraId="3B248472" w14:textId="77777777" w:rsidTr="00DF01B6">
        <w:trPr>
          <w:trHeight w:val="258"/>
        </w:trPr>
        <w:tc>
          <w:tcPr>
            <w:tcW w:w="2512" w:type="dxa"/>
            <w:tcBorders>
              <w:top w:val="nil"/>
              <w:left w:val="single" w:sz="4" w:space="0" w:color="auto"/>
              <w:bottom w:val="single" w:sz="4" w:space="0" w:color="auto"/>
              <w:right w:val="single" w:sz="4" w:space="0" w:color="auto"/>
            </w:tcBorders>
            <w:shd w:val="clear" w:color="auto" w:fill="FFFFFF" w:themeFill="background1"/>
          </w:tcPr>
          <w:p w14:paraId="216C615A"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xml:space="preserve">P1.4: Proyectos de Investigación e Innovación Agroecológica implementados </w:t>
            </w:r>
          </w:p>
        </w:tc>
        <w:tc>
          <w:tcPr>
            <w:tcW w:w="1327" w:type="dxa"/>
            <w:tcBorders>
              <w:top w:val="nil"/>
              <w:left w:val="nil"/>
              <w:bottom w:val="single" w:sz="4" w:space="0" w:color="auto"/>
              <w:right w:val="single" w:sz="4" w:space="0" w:color="auto"/>
            </w:tcBorders>
            <w:shd w:val="clear" w:color="auto" w:fill="FFFFFF" w:themeFill="background1"/>
          </w:tcPr>
          <w:p w14:paraId="55DF79E8"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Proyectos</w:t>
            </w:r>
          </w:p>
        </w:tc>
        <w:tc>
          <w:tcPr>
            <w:tcW w:w="687" w:type="dxa"/>
            <w:tcBorders>
              <w:top w:val="nil"/>
              <w:left w:val="nil"/>
              <w:bottom w:val="single" w:sz="4" w:space="0" w:color="auto"/>
              <w:right w:val="single" w:sz="4" w:space="0" w:color="auto"/>
            </w:tcBorders>
            <w:shd w:val="clear" w:color="auto" w:fill="FFFFFF" w:themeFill="background1"/>
          </w:tcPr>
          <w:p w14:paraId="7954ACAB"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1021" w:type="dxa"/>
            <w:tcBorders>
              <w:top w:val="nil"/>
              <w:left w:val="nil"/>
              <w:bottom w:val="single" w:sz="4" w:space="0" w:color="auto"/>
              <w:right w:val="single" w:sz="4" w:space="0" w:color="auto"/>
            </w:tcBorders>
            <w:shd w:val="clear" w:color="auto" w:fill="FFFFFF" w:themeFill="background1"/>
          </w:tcPr>
          <w:p w14:paraId="407111D5"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4CC6000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767" w:type="dxa"/>
            <w:gridSpan w:val="2"/>
            <w:tcBorders>
              <w:top w:val="nil"/>
              <w:left w:val="nil"/>
              <w:bottom w:val="single" w:sz="4" w:space="0" w:color="auto"/>
              <w:right w:val="single" w:sz="4" w:space="0" w:color="auto"/>
            </w:tcBorders>
            <w:shd w:val="clear" w:color="auto" w:fill="FFFFFF" w:themeFill="background1"/>
          </w:tcPr>
          <w:p w14:paraId="62FB0838"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w:t>
            </w:r>
          </w:p>
        </w:tc>
        <w:tc>
          <w:tcPr>
            <w:tcW w:w="767" w:type="dxa"/>
            <w:gridSpan w:val="2"/>
            <w:tcBorders>
              <w:top w:val="nil"/>
              <w:left w:val="nil"/>
              <w:bottom w:val="single" w:sz="4" w:space="0" w:color="auto"/>
              <w:right w:val="single" w:sz="4" w:space="0" w:color="auto"/>
            </w:tcBorders>
            <w:shd w:val="clear" w:color="auto" w:fill="FFFFFF" w:themeFill="background1"/>
          </w:tcPr>
          <w:p w14:paraId="53772EB9"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5</w:t>
            </w:r>
          </w:p>
        </w:tc>
        <w:tc>
          <w:tcPr>
            <w:tcW w:w="720" w:type="dxa"/>
            <w:gridSpan w:val="3"/>
            <w:tcBorders>
              <w:top w:val="nil"/>
              <w:left w:val="nil"/>
              <w:bottom w:val="single" w:sz="4" w:space="0" w:color="auto"/>
              <w:right w:val="single" w:sz="4" w:space="0" w:color="auto"/>
            </w:tcBorders>
            <w:shd w:val="clear" w:color="auto" w:fill="FFFFFF" w:themeFill="background1"/>
          </w:tcPr>
          <w:p w14:paraId="1E485C01"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3</w:t>
            </w:r>
          </w:p>
        </w:tc>
        <w:tc>
          <w:tcPr>
            <w:tcW w:w="705" w:type="dxa"/>
            <w:gridSpan w:val="2"/>
            <w:tcBorders>
              <w:top w:val="nil"/>
              <w:left w:val="nil"/>
              <w:bottom w:val="single" w:sz="4" w:space="0" w:color="auto"/>
              <w:right w:val="single" w:sz="4" w:space="0" w:color="auto"/>
            </w:tcBorders>
            <w:shd w:val="clear" w:color="auto" w:fill="FFFFFF" w:themeFill="background1"/>
          </w:tcPr>
          <w:p w14:paraId="58FE6250"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w:t>
            </w:r>
          </w:p>
        </w:tc>
        <w:tc>
          <w:tcPr>
            <w:tcW w:w="987" w:type="dxa"/>
            <w:gridSpan w:val="2"/>
            <w:tcBorders>
              <w:top w:val="nil"/>
              <w:left w:val="nil"/>
              <w:bottom w:val="single" w:sz="4" w:space="0" w:color="auto"/>
              <w:right w:val="single" w:sz="4" w:space="0" w:color="auto"/>
            </w:tcBorders>
            <w:shd w:val="clear" w:color="auto" w:fill="FFFFFF" w:themeFill="background1"/>
          </w:tcPr>
          <w:p w14:paraId="320E69A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13</w:t>
            </w:r>
          </w:p>
        </w:tc>
        <w:tc>
          <w:tcPr>
            <w:tcW w:w="1237" w:type="dxa"/>
            <w:gridSpan w:val="2"/>
            <w:vMerge/>
          </w:tcPr>
          <w:p w14:paraId="6DF74C22"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tc>
        <w:tc>
          <w:tcPr>
            <w:tcW w:w="2358" w:type="dxa"/>
            <w:gridSpan w:val="2"/>
            <w:tcBorders>
              <w:top w:val="nil"/>
              <w:left w:val="nil"/>
              <w:bottom w:val="single" w:sz="4" w:space="0" w:color="auto"/>
              <w:right w:val="single" w:sz="4" w:space="0" w:color="auto"/>
            </w:tcBorders>
            <w:shd w:val="clear" w:color="auto" w:fill="FFFFFF" w:themeFill="background1"/>
          </w:tcPr>
          <w:p w14:paraId="43309DDA"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Serán financiados con fondos concursables.</w:t>
            </w:r>
          </w:p>
        </w:tc>
      </w:tr>
      <w:tr w:rsidR="00DF01B6" w:rsidRPr="00242784" w14:paraId="641DEFD3" w14:textId="77777777" w:rsidTr="00DF01B6">
        <w:trPr>
          <w:trHeight w:val="283"/>
        </w:trPr>
        <w:tc>
          <w:tcPr>
            <w:tcW w:w="11514" w:type="dxa"/>
            <w:gridSpan w:val="20"/>
            <w:tcBorders>
              <w:top w:val="single" w:sz="4" w:space="0" w:color="auto"/>
              <w:left w:val="single" w:sz="4" w:space="0" w:color="auto"/>
              <w:bottom w:val="single" w:sz="4" w:space="0" w:color="auto"/>
              <w:right w:val="single" w:sz="4" w:space="0" w:color="auto"/>
            </w:tcBorders>
            <w:shd w:val="clear" w:color="auto" w:fill="595959" w:themeFill="text1" w:themeFillTint="A6"/>
            <w:noWrap/>
            <w:hideMark/>
          </w:tcPr>
          <w:p w14:paraId="02F9D180" w14:textId="77777777" w:rsidR="00DF01B6" w:rsidRPr="00FB04C2" w:rsidRDefault="00DF01B6" w:rsidP="000954A6">
            <w:pPr>
              <w:spacing w:after="0" w:line="240" w:lineRule="auto"/>
              <w:rPr>
                <w:rFonts w:ascii="Times New Roman" w:eastAsia="Times New Roman" w:hAnsi="Times New Roman" w:cs="Times New Roman"/>
                <w:b/>
                <w:bCs/>
                <w:color w:val="FFFFFF" w:themeColor="background1"/>
                <w:sz w:val="18"/>
                <w:szCs w:val="18"/>
                <w:lang w:val="es-ES_tradnl"/>
              </w:rPr>
            </w:pPr>
            <w:r w:rsidRPr="00FB04C2">
              <w:rPr>
                <w:rFonts w:ascii="Times New Roman" w:eastAsia="Times New Roman" w:hAnsi="Times New Roman" w:cs="Times New Roman"/>
                <w:b/>
                <w:bCs/>
                <w:color w:val="FFFFFF" w:themeColor="background1"/>
                <w:sz w:val="18"/>
                <w:szCs w:val="18"/>
                <w:lang w:val="es-ES_tradnl"/>
              </w:rPr>
              <w:t>Componente 2: Innovación de mercado incluyente</w:t>
            </w:r>
          </w:p>
        </w:tc>
        <w:tc>
          <w:tcPr>
            <w:tcW w:w="234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4E6C4EF" w14:textId="77777777" w:rsidR="00DF01B6" w:rsidRPr="00FB04C2" w:rsidRDefault="00DF01B6" w:rsidP="000954A6">
            <w:pPr>
              <w:spacing w:after="0" w:line="240" w:lineRule="auto"/>
              <w:rPr>
                <w:rFonts w:ascii="Times New Roman" w:eastAsia="Times New Roman" w:hAnsi="Times New Roman" w:cs="Times New Roman"/>
                <w:b/>
                <w:bCs/>
                <w:color w:val="FFFFFF" w:themeColor="background1"/>
                <w:sz w:val="18"/>
                <w:szCs w:val="18"/>
                <w:lang w:val="es-ES_tradnl"/>
              </w:rPr>
            </w:pPr>
          </w:p>
        </w:tc>
      </w:tr>
      <w:tr w:rsidR="00DF01B6" w:rsidRPr="00242784" w14:paraId="4C7A57B6"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FFFFFF" w:themeFill="background1"/>
            <w:hideMark/>
          </w:tcPr>
          <w:p w14:paraId="6B864AD1"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xml:space="preserve">P2.1: Asociaciones que reciben apoyo gerencial y cuentan con un Plan de Negocio e </w:t>
            </w:r>
            <w:r w:rsidRPr="00FB04C2">
              <w:rPr>
                <w:rFonts w:ascii="Times New Roman" w:eastAsia="Times New Roman" w:hAnsi="Times New Roman" w:cs="Times New Roman"/>
                <w:sz w:val="18"/>
                <w:szCs w:val="18"/>
                <w:lang w:val="es-ES_tradnl"/>
              </w:rPr>
              <w:lastRenderedPageBreak/>
              <w:t xml:space="preserve">Innovación de Mercado formulado </w:t>
            </w:r>
          </w:p>
        </w:tc>
        <w:tc>
          <w:tcPr>
            <w:tcW w:w="1327" w:type="dxa"/>
            <w:tcBorders>
              <w:top w:val="nil"/>
              <w:left w:val="nil"/>
              <w:bottom w:val="single" w:sz="4" w:space="0" w:color="auto"/>
              <w:right w:val="single" w:sz="4" w:space="0" w:color="auto"/>
            </w:tcBorders>
            <w:shd w:val="clear" w:color="auto" w:fill="FFFFFF" w:themeFill="background1"/>
            <w:hideMark/>
          </w:tcPr>
          <w:p w14:paraId="19F1139D"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lastRenderedPageBreak/>
              <w:t> Asociaciones</w:t>
            </w:r>
          </w:p>
        </w:tc>
        <w:tc>
          <w:tcPr>
            <w:tcW w:w="687" w:type="dxa"/>
            <w:tcBorders>
              <w:top w:val="nil"/>
              <w:left w:val="nil"/>
              <w:bottom w:val="single" w:sz="4" w:space="0" w:color="auto"/>
              <w:right w:val="single" w:sz="4" w:space="0" w:color="auto"/>
            </w:tcBorders>
            <w:shd w:val="clear" w:color="auto" w:fill="FFFFFF" w:themeFill="background1"/>
            <w:hideMark/>
          </w:tcPr>
          <w:p w14:paraId="508A1FDD"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0 </w:t>
            </w:r>
          </w:p>
        </w:tc>
        <w:tc>
          <w:tcPr>
            <w:tcW w:w="1021" w:type="dxa"/>
            <w:tcBorders>
              <w:top w:val="nil"/>
              <w:left w:val="nil"/>
              <w:bottom w:val="single" w:sz="4" w:space="0" w:color="auto"/>
              <w:right w:val="single" w:sz="4" w:space="0" w:color="auto"/>
            </w:tcBorders>
            <w:shd w:val="clear" w:color="auto" w:fill="FFFFFF" w:themeFill="background1"/>
            <w:hideMark/>
          </w:tcPr>
          <w:p w14:paraId="5DF5331B"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2021</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22B67A23"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19</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4D7856B3"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75</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1CA2DD88"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75</w:t>
            </w:r>
          </w:p>
        </w:tc>
        <w:tc>
          <w:tcPr>
            <w:tcW w:w="720" w:type="dxa"/>
            <w:gridSpan w:val="3"/>
            <w:tcBorders>
              <w:top w:val="nil"/>
              <w:left w:val="nil"/>
              <w:bottom w:val="single" w:sz="4" w:space="0" w:color="auto"/>
              <w:right w:val="single" w:sz="4" w:space="0" w:color="auto"/>
            </w:tcBorders>
            <w:shd w:val="clear" w:color="auto" w:fill="FFFFFF" w:themeFill="background1"/>
            <w:hideMark/>
          </w:tcPr>
          <w:p w14:paraId="2F196F57"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31</w:t>
            </w:r>
          </w:p>
        </w:tc>
        <w:tc>
          <w:tcPr>
            <w:tcW w:w="705" w:type="dxa"/>
            <w:gridSpan w:val="2"/>
            <w:tcBorders>
              <w:top w:val="nil"/>
              <w:left w:val="nil"/>
              <w:bottom w:val="single" w:sz="4" w:space="0" w:color="auto"/>
              <w:right w:val="single" w:sz="4" w:space="0" w:color="auto"/>
            </w:tcBorders>
            <w:shd w:val="clear" w:color="auto" w:fill="FFFFFF" w:themeFill="background1"/>
            <w:hideMark/>
          </w:tcPr>
          <w:p w14:paraId="7DD13AA3"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0</w:t>
            </w:r>
          </w:p>
        </w:tc>
        <w:tc>
          <w:tcPr>
            <w:tcW w:w="987" w:type="dxa"/>
            <w:gridSpan w:val="2"/>
            <w:tcBorders>
              <w:top w:val="nil"/>
              <w:left w:val="nil"/>
              <w:bottom w:val="single" w:sz="4" w:space="0" w:color="auto"/>
              <w:right w:val="single" w:sz="4" w:space="0" w:color="auto"/>
            </w:tcBorders>
            <w:shd w:val="clear" w:color="auto" w:fill="FFFFFF" w:themeFill="background1"/>
            <w:hideMark/>
          </w:tcPr>
          <w:p w14:paraId="5EC37DD8"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200 </w:t>
            </w:r>
          </w:p>
        </w:tc>
        <w:tc>
          <w:tcPr>
            <w:tcW w:w="1237" w:type="dxa"/>
            <w:gridSpan w:val="2"/>
            <w:vMerge w:val="restart"/>
            <w:tcBorders>
              <w:top w:val="nil"/>
              <w:left w:val="nil"/>
              <w:right w:val="single" w:sz="4" w:space="0" w:color="auto"/>
            </w:tcBorders>
            <w:shd w:val="clear" w:color="auto" w:fill="FFFFFF" w:themeFill="background1"/>
            <w:hideMark/>
          </w:tcPr>
          <w:p w14:paraId="0CBFA069"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r w:rsidRPr="00FB04C2">
              <w:rPr>
                <w:rFonts w:ascii="Times New Roman" w:eastAsia="Times New Roman" w:hAnsi="Times New Roman" w:cs="Times New Roman"/>
                <w:b/>
                <w:bCs/>
                <w:sz w:val="18"/>
                <w:szCs w:val="18"/>
                <w:lang w:val="es-ES_tradnl"/>
              </w:rPr>
              <w:t> </w:t>
            </w:r>
          </w:p>
          <w:p w14:paraId="2E79A6ED"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Informes de monitoreo del MIDA</w:t>
            </w:r>
          </w:p>
        </w:tc>
        <w:tc>
          <w:tcPr>
            <w:tcW w:w="2358" w:type="dxa"/>
            <w:gridSpan w:val="2"/>
            <w:tcBorders>
              <w:top w:val="nil"/>
              <w:left w:val="nil"/>
              <w:bottom w:val="single" w:sz="4" w:space="0" w:color="auto"/>
              <w:right w:val="single" w:sz="4" w:space="0" w:color="auto"/>
            </w:tcBorders>
            <w:shd w:val="clear" w:color="auto" w:fill="FFFFFF" w:themeFill="background1"/>
          </w:tcPr>
          <w:p w14:paraId="0C059037"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xml:space="preserve">Para ser considerado como “formulado”, un PNIM deberá cumplir con una calidad determinada por un </w:t>
            </w:r>
            <w:r w:rsidRPr="00FB04C2">
              <w:rPr>
                <w:rFonts w:ascii="Times New Roman" w:eastAsia="Times New Roman" w:hAnsi="Times New Roman" w:cs="Times New Roman"/>
                <w:sz w:val="18"/>
                <w:szCs w:val="18"/>
                <w:lang w:val="es-ES_tradnl"/>
              </w:rPr>
              <w:lastRenderedPageBreak/>
              <w:t>puntaje mínimo (ver ROP). Se espera beneficiar a unos 4,000 productores (aprox. 20 productores por asociación).</w:t>
            </w:r>
          </w:p>
        </w:tc>
      </w:tr>
      <w:tr w:rsidR="00DF01B6" w:rsidRPr="000E5809" w14:paraId="6568B35C"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FFFFFF" w:themeFill="background1"/>
            <w:hideMark/>
          </w:tcPr>
          <w:p w14:paraId="0C83B0C5"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lastRenderedPageBreak/>
              <w:t xml:space="preserve">P2.2: Asociaciones con Plan de Negocio e Innovación de Mercado financiado </w:t>
            </w:r>
          </w:p>
        </w:tc>
        <w:tc>
          <w:tcPr>
            <w:tcW w:w="1327" w:type="dxa"/>
            <w:tcBorders>
              <w:top w:val="nil"/>
              <w:left w:val="nil"/>
              <w:bottom w:val="single" w:sz="4" w:space="0" w:color="auto"/>
              <w:right w:val="single" w:sz="4" w:space="0" w:color="auto"/>
            </w:tcBorders>
            <w:shd w:val="clear" w:color="auto" w:fill="FFFFFF" w:themeFill="background1"/>
            <w:hideMark/>
          </w:tcPr>
          <w:p w14:paraId="33212C44"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Asociaciones</w:t>
            </w:r>
          </w:p>
        </w:tc>
        <w:tc>
          <w:tcPr>
            <w:tcW w:w="687" w:type="dxa"/>
            <w:tcBorders>
              <w:top w:val="nil"/>
              <w:left w:val="nil"/>
              <w:bottom w:val="single" w:sz="4" w:space="0" w:color="auto"/>
              <w:right w:val="single" w:sz="4" w:space="0" w:color="auto"/>
            </w:tcBorders>
            <w:shd w:val="clear" w:color="auto" w:fill="FFFFFF" w:themeFill="background1"/>
            <w:hideMark/>
          </w:tcPr>
          <w:p w14:paraId="1AABF71C"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0</w:t>
            </w:r>
          </w:p>
        </w:tc>
        <w:tc>
          <w:tcPr>
            <w:tcW w:w="1021" w:type="dxa"/>
            <w:tcBorders>
              <w:top w:val="nil"/>
              <w:left w:val="nil"/>
              <w:bottom w:val="single" w:sz="4" w:space="0" w:color="auto"/>
              <w:right w:val="single" w:sz="4" w:space="0" w:color="auto"/>
            </w:tcBorders>
            <w:shd w:val="clear" w:color="auto" w:fill="FFFFFF" w:themeFill="background1"/>
            <w:hideMark/>
          </w:tcPr>
          <w:p w14:paraId="5233AECF"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2021</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23C61989"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10</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01CE6A8D"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41</w:t>
            </w:r>
          </w:p>
        </w:tc>
        <w:tc>
          <w:tcPr>
            <w:tcW w:w="767" w:type="dxa"/>
            <w:gridSpan w:val="2"/>
            <w:tcBorders>
              <w:top w:val="nil"/>
              <w:left w:val="nil"/>
              <w:bottom w:val="single" w:sz="4" w:space="0" w:color="auto"/>
              <w:right w:val="single" w:sz="4" w:space="0" w:color="auto"/>
            </w:tcBorders>
            <w:shd w:val="clear" w:color="auto" w:fill="FFFFFF" w:themeFill="background1"/>
            <w:hideMark/>
          </w:tcPr>
          <w:p w14:paraId="66DA452A"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41</w:t>
            </w:r>
          </w:p>
        </w:tc>
        <w:tc>
          <w:tcPr>
            <w:tcW w:w="720" w:type="dxa"/>
            <w:gridSpan w:val="3"/>
            <w:tcBorders>
              <w:top w:val="nil"/>
              <w:left w:val="nil"/>
              <w:bottom w:val="single" w:sz="4" w:space="0" w:color="auto"/>
              <w:right w:val="single" w:sz="4" w:space="0" w:color="auto"/>
            </w:tcBorders>
            <w:shd w:val="clear" w:color="auto" w:fill="FFFFFF" w:themeFill="background1"/>
            <w:hideMark/>
          </w:tcPr>
          <w:p w14:paraId="5E9C40F6"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8 </w:t>
            </w:r>
          </w:p>
        </w:tc>
        <w:tc>
          <w:tcPr>
            <w:tcW w:w="705" w:type="dxa"/>
            <w:gridSpan w:val="2"/>
            <w:tcBorders>
              <w:top w:val="nil"/>
              <w:left w:val="nil"/>
              <w:bottom w:val="single" w:sz="4" w:space="0" w:color="auto"/>
              <w:right w:val="single" w:sz="4" w:space="0" w:color="auto"/>
            </w:tcBorders>
            <w:shd w:val="clear" w:color="auto" w:fill="FFFFFF" w:themeFill="background1"/>
            <w:hideMark/>
          </w:tcPr>
          <w:p w14:paraId="2B75130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0</w:t>
            </w:r>
          </w:p>
        </w:tc>
        <w:tc>
          <w:tcPr>
            <w:tcW w:w="987" w:type="dxa"/>
            <w:gridSpan w:val="2"/>
            <w:tcBorders>
              <w:top w:val="nil"/>
              <w:left w:val="nil"/>
              <w:bottom w:val="single" w:sz="4" w:space="0" w:color="auto"/>
              <w:right w:val="single" w:sz="4" w:space="0" w:color="auto"/>
            </w:tcBorders>
            <w:shd w:val="clear" w:color="auto" w:fill="FFFFFF" w:themeFill="background1"/>
            <w:hideMark/>
          </w:tcPr>
          <w:p w14:paraId="4566EDF2"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es-ES_tradnl"/>
              </w:rPr>
            </w:pPr>
            <w:r w:rsidRPr="00FB04C2">
              <w:rPr>
                <w:rFonts w:ascii="Times New Roman" w:eastAsia="Times New Roman" w:hAnsi="Times New Roman" w:cs="Times New Roman"/>
                <w:sz w:val="18"/>
                <w:szCs w:val="18"/>
                <w:lang w:val="es-ES_tradnl"/>
              </w:rPr>
              <w:t> 100</w:t>
            </w:r>
          </w:p>
        </w:tc>
        <w:tc>
          <w:tcPr>
            <w:tcW w:w="1237" w:type="dxa"/>
            <w:gridSpan w:val="2"/>
            <w:vMerge/>
            <w:hideMark/>
          </w:tcPr>
          <w:p w14:paraId="18C33BED"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tc>
        <w:tc>
          <w:tcPr>
            <w:tcW w:w="2358" w:type="dxa"/>
            <w:gridSpan w:val="2"/>
            <w:tcBorders>
              <w:top w:val="nil"/>
              <w:left w:val="nil"/>
              <w:bottom w:val="single" w:sz="4" w:space="0" w:color="auto"/>
              <w:right w:val="single" w:sz="4" w:space="0" w:color="auto"/>
            </w:tcBorders>
            <w:shd w:val="clear" w:color="auto" w:fill="FFFFFF" w:themeFill="background1"/>
          </w:tcPr>
          <w:p w14:paraId="14DEB2DD" w14:textId="77777777" w:rsidR="00DF01B6" w:rsidRPr="00FB04C2" w:rsidRDefault="00DF01B6" w:rsidP="000954A6">
            <w:pPr>
              <w:spacing w:after="0" w:line="240" w:lineRule="auto"/>
              <w:rPr>
                <w:rFonts w:ascii="Times New Roman" w:eastAsia="Times New Roman" w:hAnsi="Times New Roman" w:cs="Times New Roman"/>
                <w:b/>
                <w:bCs/>
                <w:sz w:val="18"/>
                <w:szCs w:val="18"/>
                <w:lang w:val="es-ES_tradnl"/>
              </w:rPr>
            </w:pPr>
          </w:p>
          <w:p w14:paraId="3E8091DD" w14:textId="77777777" w:rsidR="00DF01B6" w:rsidRPr="00FB04C2" w:rsidRDefault="00DF01B6" w:rsidP="000954A6">
            <w:pPr>
              <w:spacing w:after="0" w:line="240" w:lineRule="auto"/>
              <w:rPr>
                <w:rFonts w:ascii="Times New Roman" w:eastAsia="Times New Roman" w:hAnsi="Times New Roman" w:cs="Times New Roman"/>
                <w:sz w:val="18"/>
                <w:szCs w:val="18"/>
                <w:lang w:val="es-ES_tradnl"/>
              </w:rPr>
            </w:pPr>
          </w:p>
        </w:tc>
      </w:tr>
      <w:tr w:rsidR="00DF01B6" w:rsidRPr="008C34B2" w14:paraId="068B7C28"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FFFFFF" w:themeFill="background1"/>
          </w:tcPr>
          <w:p w14:paraId="7CB5B5B9" w14:textId="77777777" w:rsidR="00DF01B6" w:rsidRPr="00FB04C2" w:rsidRDefault="00DF01B6" w:rsidP="000954A6">
            <w:pPr>
              <w:spacing w:after="0" w:line="240" w:lineRule="auto"/>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 xml:space="preserve">P2.3: </w:t>
            </w:r>
            <w:proofErr w:type="spellStart"/>
            <w:r w:rsidRPr="00FB04C2">
              <w:rPr>
                <w:rFonts w:ascii="Times New Roman" w:eastAsia="Times New Roman" w:hAnsi="Times New Roman" w:cs="Times New Roman"/>
                <w:sz w:val="18"/>
                <w:szCs w:val="18"/>
                <w:lang w:val="pt-BR"/>
              </w:rPr>
              <w:t>Escuela</w:t>
            </w:r>
            <w:proofErr w:type="spellEnd"/>
            <w:r w:rsidRPr="00FB04C2">
              <w:rPr>
                <w:rFonts w:ascii="Times New Roman" w:eastAsia="Times New Roman" w:hAnsi="Times New Roman" w:cs="Times New Roman"/>
                <w:sz w:val="18"/>
                <w:szCs w:val="18"/>
                <w:lang w:val="pt-BR"/>
              </w:rPr>
              <w:t xml:space="preserve"> de </w:t>
            </w:r>
            <w:proofErr w:type="spellStart"/>
            <w:r w:rsidRPr="00FB04C2">
              <w:rPr>
                <w:rFonts w:ascii="Times New Roman" w:eastAsia="Times New Roman" w:hAnsi="Times New Roman" w:cs="Times New Roman"/>
                <w:sz w:val="18"/>
                <w:szCs w:val="18"/>
                <w:lang w:val="pt-BR"/>
              </w:rPr>
              <w:t>negocios</w:t>
            </w:r>
            <w:proofErr w:type="spellEnd"/>
            <w:r w:rsidRPr="00FB04C2">
              <w:rPr>
                <w:rFonts w:ascii="Times New Roman" w:eastAsia="Times New Roman" w:hAnsi="Times New Roman" w:cs="Times New Roman"/>
                <w:sz w:val="18"/>
                <w:szCs w:val="18"/>
                <w:lang w:val="pt-BR"/>
              </w:rPr>
              <w:t xml:space="preserve"> </w:t>
            </w:r>
            <w:proofErr w:type="spellStart"/>
            <w:r w:rsidRPr="00FB04C2">
              <w:rPr>
                <w:rFonts w:ascii="Times New Roman" w:eastAsia="Times New Roman" w:hAnsi="Times New Roman" w:cs="Times New Roman"/>
                <w:sz w:val="18"/>
                <w:szCs w:val="18"/>
                <w:lang w:val="pt-BR"/>
              </w:rPr>
              <w:t>rurales</w:t>
            </w:r>
            <w:proofErr w:type="spellEnd"/>
            <w:r w:rsidRPr="00FB04C2">
              <w:rPr>
                <w:rFonts w:ascii="Times New Roman" w:eastAsia="Times New Roman" w:hAnsi="Times New Roman" w:cs="Times New Roman"/>
                <w:sz w:val="18"/>
                <w:szCs w:val="18"/>
                <w:lang w:val="pt-BR"/>
              </w:rPr>
              <w:t xml:space="preserve"> implementada</w:t>
            </w:r>
          </w:p>
        </w:tc>
        <w:tc>
          <w:tcPr>
            <w:tcW w:w="1327" w:type="dxa"/>
            <w:tcBorders>
              <w:top w:val="nil"/>
              <w:left w:val="nil"/>
              <w:bottom w:val="single" w:sz="4" w:space="0" w:color="auto"/>
              <w:right w:val="single" w:sz="4" w:space="0" w:color="auto"/>
            </w:tcBorders>
            <w:shd w:val="clear" w:color="auto" w:fill="FFFFFF" w:themeFill="background1"/>
          </w:tcPr>
          <w:p w14:paraId="62096A39" w14:textId="77777777" w:rsidR="00DF01B6" w:rsidRPr="00FB04C2" w:rsidRDefault="00DF01B6" w:rsidP="000954A6">
            <w:pPr>
              <w:spacing w:after="0" w:line="240" w:lineRule="auto"/>
              <w:rPr>
                <w:rFonts w:ascii="Times New Roman" w:eastAsia="Times New Roman" w:hAnsi="Times New Roman" w:cs="Times New Roman"/>
                <w:sz w:val="18"/>
                <w:szCs w:val="18"/>
                <w:lang w:val="pt-BR"/>
              </w:rPr>
            </w:pPr>
            <w:proofErr w:type="spellStart"/>
            <w:r w:rsidRPr="00FB04C2">
              <w:rPr>
                <w:rFonts w:ascii="Times New Roman" w:eastAsia="Times New Roman" w:hAnsi="Times New Roman" w:cs="Times New Roman"/>
                <w:sz w:val="18"/>
                <w:szCs w:val="18"/>
                <w:lang w:val="pt-BR"/>
              </w:rPr>
              <w:t>Jovenes</w:t>
            </w:r>
            <w:proofErr w:type="spellEnd"/>
            <w:r w:rsidRPr="00FB04C2">
              <w:rPr>
                <w:rFonts w:ascii="Times New Roman" w:eastAsia="Times New Roman" w:hAnsi="Times New Roman" w:cs="Times New Roman"/>
                <w:sz w:val="18"/>
                <w:szCs w:val="18"/>
                <w:lang w:val="pt-BR"/>
              </w:rPr>
              <w:t xml:space="preserve"> capacitados</w:t>
            </w:r>
          </w:p>
        </w:tc>
        <w:tc>
          <w:tcPr>
            <w:tcW w:w="687" w:type="dxa"/>
            <w:tcBorders>
              <w:top w:val="nil"/>
              <w:left w:val="nil"/>
              <w:bottom w:val="single" w:sz="4" w:space="0" w:color="auto"/>
              <w:right w:val="single" w:sz="4" w:space="0" w:color="auto"/>
            </w:tcBorders>
            <w:shd w:val="clear" w:color="auto" w:fill="FFFFFF" w:themeFill="background1"/>
          </w:tcPr>
          <w:p w14:paraId="1E3CFBD4"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0</w:t>
            </w:r>
          </w:p>
        </w:tc>
        <w:tc>
          <w:tcPr>
            <w:tcW w:w="1021" w:type="dxa"/>
            <w:tcBorders>
              <w:top w:val="nil"/>
              <w:left w:val="nil"/>
              <w:bottom w:val="single" w:sz="4" w:space="0" w:color="auto"/>
              <w:right w:val="single" w:sz="4" w:space="0" w:color="auto"/>
            </w:tcBorders>
            <w:shd w:val="clear" w:color="auto" w:fill="FFFFFF" w:themeFill="background1"/>
          </w:tcPr>
          <w:p w14:paraId="2495B5CE"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2021</w:t>
            </w:r>
          </w:p>
        </w:tc>
        <w:tc>
          <w:tcPr>
            <w:tcW w:w="767" w:type="dxa"/>
            <w:gridSpan w:val="2"/>
            <w:tcBorders>
              <w:top w:val="nil"/>
              <w:left w:val="nil"/>
              <w:bottom w:val="single" w:sz="4" w:space="0" w:color="auto"/>
              <w:right w:val="single" w:sz="4" w:space="0" w:color="auto"/>
            </w:tcBorders>
            <w:shd w:val="clear" w:color="auto" w:fill="FFFFFF" w:themeFill="background1"/>
          </w:tcPr>
          <w:p w14:paraId="1E6C65BF"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42</w:t>
            </w:r>
          </w:p>
        </w:tc>
        <w:tc>
          <w:tcPr>
            <w:tcW w:w="767" w:type="dxa"/>
            <w:gridSpan w:val="2"/>
            <w:tcBorders>
              <w:top w:val="nil"/>
              <w:left w:val="nil"/>
              <w:bottom w:val="single" w:sz="4" w:space="0" w:color="auto"/>
              <w:right w:val="single" w:sz="4" w:space="0" w:color="auto"/>
            </w:tcBorders>
            <w:shd w:val="clear" w:color="auto" w:fill="FFFFFF" w:themeFill="background1"/>
          </w:tcPr>
          <w:p w14:paraId="3F8815EC"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85</w:t>
            </w:r>
          </w:p>
        </w:tc>
        <w:tc>
          <w:tcPr>
            <w:tcW w:w="767" w:type="dxa"/>
            <w:gridSpan w:val="2"/>
            <w:tcBorders>
              <w:top w:val="nil"/>
              <w:left w:val="nil"/>
              <w:bottom w:val="single" w:sz="4" w:space="0" w:color="auto"/>
              <w:right w:val="single" w:sz="4" w:space="0" w:color="auto"/>
            </w:tcBorders>
            <w:shd w:val="clear" w:color="auto" w:fill="FFFFFF" w:themeFill="background1"/>
          </w:tcPr>
          <w:p w14:paraId="62BDC7CA"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85</w:t>
            </w:r>
          </w:p>
        </w:tc>
        <w:tc>
          <w:tcPr>
            <w:tcW w:w="720" w:type="dxa"/>
            <w:gridSpan w:val="3"/>
            <w:tcBorders>
              <w:top w:val="nil"/>
              <w:left w:val="nil"/>
              <w:bottom w:val="single" w:sz="4" w:space="0" w:color="auto"/>
              <w:right w:val="single" w:sz="4" w:space="0" w:color="auto"/>
            </w:tcBorders>
            <w:shd w:val="clear" w:color="auto" w:fill="FFFFFF" w:themeFill="background1"/>
          </w:tcPr>
          <w:p w14:paraId="25A66E0C"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85</w:t>
            </w:r>
          </w:p>
        </w:tc>
        <w:tc>
          <w:tcPr>
            <w:tcW w:w="705" w:type="dxa"/>
            <w:gridSpan w:val="2"/>
            <w:tcBorders>
              <w:top w:val="nil"/>
              <w:left w:val="nil"/>
              <w:bottom w:val="single" w:sz="4" w:space="0" w:color="auto"/>
              <w:right w:val="single" w:sz="4" w:space="0" w:color="auto"/>
            </w:tcBorders>
            <w:shd w:val="clear" w:color="auto" w:fill="FFFFFF" w:themeFill="background1"/>
          </w:tcPr>
          <w:p w14:paraId="7CD877C8"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48</w:t>
            </w:r>
          </w:p>
        </w:tc>
        <w:tc>
          <w:tcPr>
            <w:tcW w:w="987" w:type="dxa"/>
            <w:gridSpan w:val="2"/>
            <w:tcBorders>
              <w:top w:val="nil"/>
              <w:left w:val="nil"/>
              <w:bottom w:val="single" w:sz="4" w:space="0" w:color="auto"/>
              <w:right w:val="single" w:sz="4" w:space="0" w:color="auto"/>
            </w:tcBorders>
            <w:shd w:val="clear" w:color="auto" w:fill="FFFFFF" w:themeFill="background1"/>
          </w:tcPr>
          <w:p w14:paraId="1778210E" w14:textId="77777777" w:rsidR="00DF01B6" w:rsidRPr="00FB04C2" w:rsidRDefault="00DF01B6" w:rsidP="000954A6">
            <w:pPr>
              <w:spacing w:after="0" w:line="240" w:lineRule="auto"/>
              <w:jc w:val="center"/>
              <w:rPr>
                <w:rFonts w:ascii="Times New Roman" w:eastAsia="Times New Roman" w:hAnsi="Times New Roman" w:cs="Times New Roman"/>
                <w:sz w:val="18"/>
                <w:szCs w:val="18"/>
                <w:lang w:val="pt-BR"/>
              </w:rPr>
            </w:pPr>
            <w:r w:rsidRPr="00FB04C2">
              <w:rPr>
                <w:rFonts w:ascii="Times New Roman" w:eastAsia="Times New Roman" w:hAnsi="Times New Roman" w:cs="Times New Roman"/>
                <w:sz w:val="18"/>
                <w:szCs w:val="18"/>
                <w:lang w:val="pt-BR"/>
              </w:rPr>
              <w:t>345</w:t>
            </w:r>
          </w:p>
        </w:tc>
        <w:tc>
          <w:tcPr>
            <w:tcW w:w="1237" w:type="dxa"/>
            <w:gridSpan w:val="2"/>
            <w:tcBorders>
              <w:left w:val="nil"/>
              <w:bottom w:val="single" w:sz="4" w:space="0" w:color="auto"/>
              <w:right w:val="single" w:sz="4" w:space="0" w:color="auto"/>
            </w:tcBorders>
            <w:shd w:val="clear" w:color="auto" w:fill="FFFFFF" w:themeFill="background1"/>
          </w:tcPr>
          <w:p w14:paraId="7698D10D" w14:textId="77777777" w:rsidR="00DF01B6" w:rsidRPr="00FB04C2" w:rsidRDefault="00DF01B6" w:rsidP="000954A6">
            <w:pPr>
              <w:spacing w:after="0" w:line="240" w:lineRule="auto"/>
              <w:rPr>
                <w:rFonts w:ascii="Times New Roman" w:eastAsia="Times New Roman" w:hAnsi="Times New Roman" w:cs="Times New Roman"/>
                <w:b/>
                <w:bCs/>
                <w:sz w:val="18"/>
                <w:szCs w:val="18"/>
                <w:lang w:val="pt-BR"/>
              </w:rPr>
            </w:pPr>
          </w:p>
        </w:tc>
        <w:tc>
          <w:tcPr>
            <w:tcW w:w="2358" w:type="dxa"/>
            <w:gridSpan w:val="2"/>
            <w:tcBorders>
              <w:top w:val="nil"/>
              <w:left w:val="nil"/>
              <w:bottom w:val="single" w:sz="4" w:space="0" w:color="auto"/>
              <w:right w:val="single" w:sz="4" w:space="0" w:color="auto"/>
            </w:tcBorders>
            <w:shd w:val="clear" w:color="auto" w:fill="FFFFFF" w:themeFill="background1"/>
          </w:tcPr>
          <w:p w14:paraId="5F98DE0D" w14:textId="77777777" w:rsidR="00DF01B6" w:rsidRPr="00FB04C2" w:rsidRDefault="00DF01B6" w:rsidP="000954A6">
            <w:pPr>
              <w:spacing w:after="0" w:line="240" w:lineRule="auto"/>
              <w:rPr>
                <w:rFonts w:ascii="Times New Roman" w:eastAsia="Times New Roman" w:hAnsi="Times New Roman" w:cs="Times New Roman"/>
                <w:sz w:val="18"/>
                <w:szCs w:val="18"/>
                <w:highlight w:val="yellow"/>
                <w:lang w:val="pt-BR"/>
              </w:rPr>
            </w:pPr>
          </w:p>
        </w:tc>
      </w:tr>
      <w:tr w:rsidR="00DF01B6" w:rsidRPr="00242784" w14:paraId="3B3F125E" w14:textId="77777777" w:rsidTr="00DF01B6">
        <w:trPr>
          <w:trHeight w:val="283"/>
        </w:trPr>
        <w:tc>
          <w:tcPr>
            <w:tcW w:w="11514" w:type="dxa"/>
            <w:gridSpan w:val="20"/>
            <w:tcBorders>
              <w:top w:val="single" w:sz="4" w:space="0" w:color="auto"/>
              <w:left w:val="single" w:sz="4" w:space="0" w:color="auto"/>
              <w:bottom w:val="single" w:sz="4" w:space="0" w:color="auto"/>
              <w:right w:val="single" w:sz="4" w:space="0" w:color="auto"/>
            </w:tcBorders>
            <w:shd w:val="clear" w:color="auto" w:fill="595959" w:themeFill="text1" w:themeFillTint="A6"/>
            <w:noWrap/>
            <w:hideMark/>
          </w:tcPr>
          <w:p w14:paraId="3026BF6F" w14:textId="77777777" w:rsidR="00DF01B6" w:rsidRPr="00FB04C2" w:rsidRDefault="00DF01B6" w:rsidP="000954A6">
            <w:pPr>
              <w:spacing w:after="0" w:line="240" w:lineRule="auto"/>
              <w:rPr>
                <w:rFonts w:ascii="Times New Roman" w:eastAsia="Times New Roman" w:hAnsi="Times New Roman" w:cs="Times New Roman"/>
                <w:b/>
                <w:bCs/>
                <w:color w:val="FFFFFF" w:themeColor="background1"/>
                <w:sz w:val="18"/>
                <w:szCs w:val="18"/>
                <w:lang w:val="es-ES_tradnl"/>
              </w:rPr>
            </w:pPr>
            <w:r w:rsidRPr="00FB04C2">
              <w:rPr>
                <w:rFonts w:ascii="Times New Roman" w:eastAsia="Times New Roman" w:hAnsi="Times New Roman" w:cs="Times New Roman"/>
                <w:b/>
                <w:bCs/>
                <w:color w:val="FFFFFF" w:themeColor="background1"/>
                <w:sz w:val="18"/>
                <w:szCs w:val="18"/>
                <w:lang w:val="es-ES_tradnl"/>
              </w:rPr>
              <w:t>Componente 3: Gestión digital de la información y de los procesos</w:t>
            </w:r>
          </w:p>
        </w:tc>
        <w:tc>
          <w:tcPr>
            <w:tcW w:w="234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598AC1F1" w14:textId="77777777" w:rsidR="00DF01B6" w:rsidRPr="00FB04C2" w:rsidRDefault="00DF01B6" w:rsidP="000954A6">
            <w:pPr>
              <w:spacing w:after="0" w:line="240" w:lineRule="auto"/>
              <w:rPr>
                <w:rFonts w:ascii="Times New Roman" w:eastAsia="Times New Roman" w:hAnsi="Times New Roman" w:cs="Times New Roman"/>
                <w:b/>
                <w:bCs/>
                <w:color w:val="FFFFFF" w:themeColor="background1"/>
                <w:sz w:val="18"/>
                <w:szCs w:val="18"/>
                <w:lang w:val="es-ES_tradnl"/>
              </w:rPr>
            </w:pPr>
          </w:p>
        </w:tc>
      </w:tr>
      <w:tr w:rsidR="00DF01B6" w:rsidRPr="00242784" w14:paraId="26AC90AC"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auto"/>
            <w:hideMark/>
          </w:tcPr>
          <w:p w14:paraId="7DB0757D"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 xml:space="preserve">P3.1: Sistema de gestión digital de procesos e información de IDIAP </w:t>
            </w:r>
            <w:r w:rsidRPr="00FB04C2">
              <w:rPr>
                <w:rFonts w:ascii="Times New Roman" w:eastAsia="Times New Roman" w:hAnsi="Times New Roman" w:cs="Times New Roman"/>
                <w:color w:val="000000"/>
                <w:sz w:val="18"/>
                <w:szCs w:val="18"/>
                <w:lang w:val="es-AR"/>
              </w:rPr>
              <w:t>implementado</w:t>
            </w:r>
          </w:p>
        </w:tc>
        <w:tc>
          <w:tcPr>
            <w:tcW w:w="1327" w:type="dxa"/>
            <w:tcBorders>
              <w:top w:val="nil"/>
              <w:left w:val="nil"/>
              <w:bottom w:val="single" w:sz="4" w:space="0" w:color="auto"/>
              <w:right w:val="single" w:sz="4" w:space="0" w:color="auto"/>
            </w:tcBorders>
            <w:shd w:val="clear" w:color="auto" w:fill="auto"/>
            <w:hideMark/>
          </w:tcPr>
          <w:p w14:paraId="75983857"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Sistema</w:t>
            </w:r>
          </w:p>
        </w:tc>
        <w:tc>
          <w:tcPr>
            <w:tcW w:w="687" w:type="dxa"/>
            <w:tcBorders>
              <w:top w:val="nil"/>
              <w:left w:val="nil"/>
              <w:bottom w:val="single" w:sz="4" w:space="0" w:color="auto"/>
              <w:right w:val="single" w:sz="4" w:space="0" w:color="auto"/>
            </w:tcBorders>
            <w:shd w:val="clear" w:color="auto" w:fill="auto"/>
            <w:hideMark/>
          </w:tcPr>
          <w:p w14:paraId="6BB64C3A"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0 </w:t>
            </w:r>
          </w:p>
        </w:tc>
        <w:tc>
          <w:tcPr>
            <w:tcW w:w="1021" w:type="dxa"/>
            <w:tcBorders>
              <w:top w:val="nil"/>
              <w:left w:val="nil"/>
              <w:bottom w:val="single" w:sz="4" w:space="0" w:color="auto"/>
              <w:right w:val="single" w:sz="4" w:space="0" w:color="auto"/>
            </w:tcBorders>
            <w:shd w:val="clear" w:color="auto" w:fill="auto"/>
            <w:hideMark/>
          </w:tcPr>
          <w:p w14:paraId="4B973931"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 2021</w:t>
            </w:r>
          </w:p>
        </w:tc>
        <w:tc>
          <w:tcPr>
            <w:tcW w:w="767" w:type="dxa"/>
            <w:gridSpan w:val="2"/>
            <w:tcBorders>
              <w:top w:val="nil"/>
              <w:left w:val="nil"/>
              <w:bottom w:val="single" w:sz="4" w:space="0" w:color="auto"/>
              <w:right w:val="single" w:sz="4" w:space="0" w:color="auto"/>
            </w:tcBorders>
            <w:shd w:val="clear" w:color="auto" w:fill="auto"/>
            <w:hideMark/>
          </w:tcPr>
          <w:p w14:paraId="0379EAD7"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767" w:type="dxa"/>
            <w:gridSpan w:val="2"/>
            <w:tcBorders>
              <w:top w:val="nil"/>
              <w:left w:val="nil"/>
              <w:bottom w:val="single" w:sz="4" w:space="0" w:color="auto"/>
              <w:right w:val="single" w:sz="4" w:space="0" w:color="auto"/>
            </w:tcBorders>
            <w:shd w:val="clear" w:color="auto" w:fill="auto"/>
          </w:tcPr>
          <w:p w14:paraId="7732EC01"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767" w:type="dxa"/>
            <w:gridSpan w:val="2"/>
            <w:tcBorders>
              <w:top w:val="nil"/>
              <w:left w:val="nil"/>
              <w:bottom w:val="single" w:sz="4" w:space="0" w:color="auto"/>
              <w:right w:val="single" w:sz="4" w:space="0" w:color="auto"/>
            </w:tcBorders>
            <w:shd w:val="clear" w:color="auto" w:fill="auto"/>
          </w:tcPr>
          <w:p w14:paraId="7794E183"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720" w:type="dxa"/>
            <w:gridSpan w:val="3"/>
            <w:tcBorders>
              <w:top w:val="nil"/>
              <w:left w:val="nil"/>
              <w:bottom w:val="single" w:sz="4" w:space="0" w:color="auto"/>
              <w:right w:val="single" w:sz="4" w:space="0" w:color="auto"/>
            </w:tcBorders>
            <w:shd w:val="clear" w:color="auto" w:fill="auto"/>
          </w:tcPr>
          <w:p w14:paraId="259C683C"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1</w:t>
            </w:r>
          </w:p>
        </w:tc>
        <w:tc>
          <w:tcPr>
            <w:tcW w:w="705" w:type="dxa"/>
            <w:gridSpan w:val="2"/>
            <w:tcBorders>
              <w:top w:val="nil"/>
              <w:left w:val="nil"/>
              <w:bottom w:val="single" w:sz="4" w:space="0" w:color="auto"/>
              <w:right w:val="single" w:sz="4" w:space="0" w:color="auto"/>
            </w:tcBorders>
            <w:shd w:val="clear" w:color="auto" w:fill="auto"/>
          </w:tcPr>
          <w:p w14:paraId="7C579332"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987" w:type="dxa"/>
            <w:gridSpan w:val="2"/>
            <w:tcBorders>
              <w:top w:val="nil"/>
              <w:left w:val="nil"/>
              <w:bottom w:val="single" w:sz="4" w:space="0" w:color="auto"/>
              <w:right w:val="single" w:sz="4" w:space="0" w:color="auto"/>
            </w:tcBorders>
            <w:shd w:val="clear" w:color="auto" w:fill="auto"/>
            <w:hideMark/>
          </w:tcPr>
          <w:p w14:paraId="46B6D75B"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1</w:t>
            </w:r>
          </w:p>
        </w:tc>
        <w:tc>
          <w:tcPr>
            <w:tcW w:w="1237" w:type="dxa"/>
            <w:gridSpan w:val="2"/>
            <w:tcBorders>
              <w:top w:val="nil"/>
              <w:left w:val="nil"/>
              <w:bottom w:val="single" w:sz="4" w:space="0" w:color="auto"/>
              <w:right w:val="single" w:sz="4" w:space="0" w:color="auto"/>
            </w:tcBorders>
            <w:shd w:val="clear" w:color="auto" w:fill="auto"/>
            <w:hideMark/>
          </w:tcPr>
          <w:p w14:paraId="6F709100"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 Informes de monitoreo del IDIAP</w:t>
            </w:r>
          </w:p>
        </w:tc>
        <w:tc>
          <w:tcPr>
            <w:tcW w:w="2358" w:type="dxa"/>
            <w:gridSpan w:val="2"/>
            <w:tcBorders>
              <w:top w:val="nil"/>
              <w:left w:val="nil"/>
              <w:bottom w:val="single" w:sz="4" w:space="0" w:color="auto"/>
              <w:right w:val="single" w:sz="4" w:space="0" w:color="auto"/>
            </w:tcBorders>
          </w:tcPr>
          <w:p w14:paraId="4C77B020"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p>
        </w:tc>
      </w:tr>
      <w:tr w:rsidR="00DF01B6" w:rsidRPr="008502D9" w14:paraId="48D71885"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auto"/>
          </w:tcPr>
          <w:p w14:paraId="4536D02E" w14:textId="77777777" w:rsidR="00DF01B6" w:rsidRPr="00FB04C2" w:rsidRDefault="00DF01B6" w:rsidP="000954A6">
            <w:pPr>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Sistema de información y monitoreo del componente 1 del Proyecto implantado</w:t>
            </w:r>
          </w:p>
        </w:tc>
        <w:tc>
          <w:tcPr>
            <w:tcW w:w="1327" w:type="dxa"/>
            <w:tcBorders>
              <w:top w:val="nil"/>
              <w:left w:val="nil"/>
              <w:bottom w:val="single" w:sz="4" w:space="0" w:color="auto"/>
              <w:right w:val="single" w:sz="4" w:space="0" w:color="auto"/>
            </w:tcBorders>
            <w:shd w:val="clear" w:color="auto" w:fill="auto"/>
          </w:tcPr>
          <w:p w14:paraId="62DD494E" w14:textId="77777777" w:rsidR="00DF01B6" w:rsidRPr="00FB04C2" w:rsidRDefault="00DF01B6" w:rsidP="000954A6">
            <w:pP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Software</w:t>
            </w:r>
          </w:p>
        </w:tc>
        <w:tc>
          <w:tcPr>
            <w:tcW w:w="687" w:type="dxa"/>
            <w:tcBorders>
              <w:top w:val="nil"/>
              <w:left w:val="nil"/>
              <w:bottom w:val="single" w:sz="4" w:space="0" w:color="auto"/>
              <w:right w:val="single" w:sz="4" w:space="0" w:color="auto"/>
            </w:tcBorders>
            <w:shd w:val="clear" w:color="auto" w:fill="auto"/>
          </w:tcPr>
          <w:p w14:paraId="5E5211F2"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nil"/>
              <w:left w:val="nil"/>
              <w:bottom w:val="single" w:sz="4" w:space="0" w:color="auto"/>
              <w:right w:val="single" w:sz="4" w:space="0" w:color="auto"/>
            </w:tcBorders>
            <w:shd w:val="clear" w:color="auto" w:fill="auto"/>
          </w:tcPr>
          <w:p w14:paraId="0D875E3D"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2021</w:t>
            </w:r>
          </w:p>
        </w:tc>
        <w:tc>
          <w:tcPr>
            <w:tcW w:w="767" w:type="dxa"/>
            <w:gridSpan w:val="2"/>
            <w:tcBorders>
              <w:top w:val="nil"/>
              <w:left w:val="nil"/>
              <w:bottom w:val="single" w:sz="4" w:space="0" w:color="auto"/>
              <w:right w:val="single" w:sz="4" w:space="0" w:color="auto"/>
            </w:tcBorders>
            <w:shd w:val="clear" w:color="auto" w:fill="auto"/>
          </w:tcPr>
          <w:p w14:paraId="1D36FE2A"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67" w:type="dxa"/>
            <w:gridSpan w:val="2"/>
            <w:tcBorders>
              <w:top w:val="nil"/>
              <w:left w:val="nil"/>
              <w:bottom w:val="single" w:sz="4" w:space="0" w:color="auto"/>
              <w:right w:val="single" w:sz="4" w:space="0" w:color="auto"/>
            </w:tcBorders>
            <w:shd w:val="clear" w:color="auto" w:fill="auto"/>
          </w:tcPr>
          <w:p w14:paraId="61C146FB" w14:textId="77777777" w:rsidR="00DF01B6" w:rsidRPr="00FB04C2" w:rsidRDefault="00DF01B6" w:rsidP="000954A6">
            <w:pPr>
              <w:jc w:val="center"/>
              <w:rPr>
                <w:rFonts w:ascii="Times New Roman" w:hAnsi="Times New Roman" w:cs="Times New Roman"/>
                <w:i/>
                <w:iCs/>
                <w:sz w:val="18"/>
                <w:szCs w:val="18"/>
                <w:lang w:val="es-AR"/>
              </w:rPr>
            </w:pPr>
          </w:p>
        </w:tc>
        <w:tc>
          <w:tcPr>
            <w:tcW w:w="767" w:type="dxa"/>
            <w:gridSpan w:val="2"/>
            <w:tcBorders>
              <w:top w:val="nil"/>
              <w:left w:val="nil"/>
              <w:bottom w:val="single" w:sz="4" w:space="0" w:color="auto"/>
              <w:right w:val="single" w:sz="4" w:space="0" w:color="auto"/>
            </w:tcBorders>
            <w:shd w:val="clear" w:color="auto" w:fill="auto"/>
          </w:tcPr>
          <w:p w14:paraId="4ECCEE17" w14:textId="77777777" w:rsidR="00DF01B6" w:rsidRPr="00FB04C2" w:rsidRDefault="00DF01B6" w:rsidP="000954A6">
            <w:pPr>
              <w:jc w:val="center"/>
              <w:rPr>
                <w:rFonts w:ascii="Times New Roman" w:hAnsi="Times New Roman" w:cs="Times New Roman"/>
                <w:i/>
                <w:iCs/>
                <w:sz w:val="18"/>
                <w:szCs w:val="18"/>
                <w:lang w:val="es-AR"/>
              </w:rPr>
            </w:pPr>
          </w:p>
        </w:tc>
        <w:tc>
          <w:tcPr>
            <w:tcW w:w="720" w:type="dxa"/>
            <w:gridSpan w:val="3"/>
            <w:tcBorders>
              <w:top w:val="nil"/>
              <w:left w:val="nil"/>
              <w:bottom w:val="single" w:sz="4" w:space="0" w:color="auto"/>
              <w:right w:val="single" w:sz="4" w:space="0" w:color="auto"/>
            </w:tcBorders>
            <w:shd w:val="clear" w:color="auto" w:fill="auto"/>
          </w:tcPr>
          <w:p w14:paraId="26D6B934" w14:textId="77777777" w:rsidR="00DF01B6" w:rsidRPr="00FB04C2" w:rsidRDefault="00DF01B6" w:rsidP="000954A6">
            <w:pPr>
              <w:jc w:val="center"/>
              <w:rPr>
                <w:rFonts w:ascii="Times New Roman" w:hAnsi="Times New Roman" w:cs="Times New Roman"/>
                <w:i/>
                <w:iCs/>
                <w:sz w:val="18"/>
                <w:szCs w:val="18"/>
                <w:lang w:val="es-AR"/>
              </w:rPr>
            </w:pPr>
          </w:p>
        </w:tc>
        <w:tc>
          <w:tcPr>
            <w:tcW w:w="705" w:type="dxa"/>
            <w:gridSpan w:val="2"/>
            <w:tcBorders>
              <w:top w:val="nil"/>
              <w:left w:val="nil"/>
              <w:bottom w:val="single" w:sz="4" w:space="0" w:color="auto"/>
              <w:right w:val="single" w:sz="4" w:space="0" w:color="auto"/>
            </w:tcBorders>
            <w:shd w:val="clear" w:color="auto" w:fill="auto"/>
          </w:tcPr>
          <w:p w14:paraId="168BD95C" w14:textId="77777777" w:rsidR="00DF01B6" w:rsidRPr="00FB04C2" w:rsidRDefault="00DF01B6" w:rsidP="000954A6">
            <w:pPr>
              <w:jc w:val="center"/>
              <w:rPr>
                <w:rFonts w:ascii="Times New Roman" w:hAnsi="Times New Roman" w:cs="Times New Roman"/>
                <w:i/>
                <w:iCs/>
                <w:sz w:val="18"/>
                <w:szCs w:val="18"/>
                <w:lang w:val="es-AR"/>
              </w:rPr>
            </w:pPr>
          </w:p>
        </w:tc>
        <w:tc>
          <w:tcPr>
            <w:tcW w:w="987" w:type="dxa"/>
            <w:gridSpan w:val="2"/>
            <w:tcBorders>
              <w:top w:val="nil"/>
              <w:left w:val="nil"/>
              <w:bottom w:val="single" w:sz="4" w:space="0" w:color="auto"/>
              <w:right w:val="single" w:sz="4" w:space="0" w:color="auto"/>
            </w:tcBorders>
            <w:shd w:val="clear" w:color="auto" w:fill="auto"/>
          </w:tcPr>
          <w:p w14:paraId="0E1E4D41"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nil"/>
              <w:left w:val="nil"/>
              <w:bottom w:val="single" w:sz="4" w:space="0" w:color="auto"/>
              <w:right w:val="single" w:sz="4" w:space="0" w:color="auto"/>
            </w:tcBorders>
            <w:shd w:val="clear" w:color="auto" w:fill="auto"/>
          </w:tcPr>
          <w:p w14:paraId="3B867E3F" w14:textId="77777777" w:rsidR="00DF01B6" w:rsidRPr="00FB04C2" w:rsidRDefault="00DF01B6" w:rsidP="000954A6">
            <w:pPr>
              <w:jc w:val="right"/>
              <w:rPr>
                <w:rFonts w:ascii="Times New Roman" w:hAnsi="Times New Roman" w:cs="Times New Roman"/>
                <w:i/>
                <w:iCs/>
                <w:sz w:val="18"/>
                <w:szCs w:val="18"/>
                <w:lang w:val="es-AR"/>
              </w:rPr>
            </w:pPr>
          </w:p>
        </w:tc>
        <w:tc>
          <w:tcPr>
            <w:tcW w:w="2358" w:type="dxa"/>
            <w:gridSpan w:val="2"/>
            <w:tcBorders>
              <w:top w:val="nil"/>
              <w:left w:val="nil"/>
              <w:bottom w:val="single" w:sz="4" w:space="0" w:color="auto"/>
              <w:right w:val="single" w:sz="4" w:space="0" w:color="auto"/>
            </w:tcBorders>
          </w:tcPr>
          <w:p w14:paraId="31A6033D" w14:textId="77777777" w:rsidR="00DF01B6" w:rsidRPr="00FB04C2" w:rsidRDefault="00DF01B6" w:rsidP="000954A6">
            <w:pPr>
              <w:jc w:val="right"/>
              <w:rPr>
                <w:rFonts w:ascii="Times New Roman" w:hAnsi="Times New Roman" w:cs="Times New Roman"/>
                <w:i/>
                <w:iCs/>
                <w:sz w:val="18"/>
                <w:szCs w:val="18"/>
                <w:lang w:val="es-AR"/>
              </w:rPr>
            </w:pPr>
          </w:p>
        </w:tc>
      </w:tr>
      <w:tr w:rsidR="00DF01B6" w:rsidRPr="008502D9" w14:paraId="77844F2D"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auto"/>
          </w:tcPr>
          <w:p w14:paraId="7ED48C97" w14:textId="77777777" w:rsidR="00DF01B6" w:rsidRPr="00FB04C2" w:rsidRDefault="00DF01B6" w:rsidP="000954A6">
            <w:pPr>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Aplicación para la gestión y control de la entrega de los bonos implantada</w:t>
            </w:r>
          </w:p>
        </w:tc>
        <w:tc>
          <w:tcPr>
            <w:tcW w:w="1327" w:type="dxa"/>
            <w:tcBorders>
              <w:top w:val="nil"/>
              <w:left w:val="nil"/>
              <w:bottom w:val="single" w:sz="4" w:space="0" w:color="auto"/>
              <w:right w:val="single" w:sz="4" w:space="0" w:color="auto"/>
            </w:tcBorders>
            <w:shd w:val="clear" w:color="auto" w:fill="auto"/>
          </w:tcPr>
          <w:p w14:paraId="3B227ABC" w14:textId="77777777" w:rsidR="00DF01B6" w:rsidRPr="00FB04C2" w:rsidRDefault="00DF01B6" w:rsidP="000954A6">
            <w:pP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Software</w:t>
            </w:r>
          </w:p>
        </w:tc>
        <w:tc>
          <w:tcPr>
            <w:tcW w:w="687" w:type="dxa"/>
            <w:tcBorders>
              <w:top w:val="nil"/>
              <w:left w:val="nil"/>
              <w:bottom w:val="single" w:sz="4" w:space="0" w:color="auto"/>
              <w:right w:val="single" w:sz="4" w:space="0" w:color="auto"/>
            </w:tcBorders>
            <w:shd w:val="clear" w:color="auto" w:fill="auto"/>
          </w:tcPr>
          <w:p w14:paraId="34CB5E22"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nil"/>
              <w:left w:val="nil"/>
              <w:bottom w:val="single" w:sz="4" w:space="0" w:color="auto"/>
              <w:right w:val="single" w:sz="4" w:space="0" w:color="auto"/>
            </w:tcBorders>
            <w:shd w:val="clear" w:color="auto" w:fill="auto"/>
          </w:tcPr>
          <w:p w14:paraId="78E6FE0A"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2021</w:t>
            </w:r>
          </w:p>
        </w:tc>
        <w:tc>
          <w:tcPr>
            <w:tcW w:w="767" w:type="dxa"/>
            <w:gridSpan w:val="2"/>
            <w:tcBorders>
              <w:top w:val="nil"/>
              <w:left w:val="nil"/>
              <w:bottom w:val="single" w:sz="4" w:space="0" w:color="auto"/>
              <w:right w:val="single" w:sz="4" w:space="0" w:color="auto"/>
            </w:tcBorders>
            <w:shd w:val="clear" w:color="auto" w:fill="auto"/>
          </w:tcPr>
          <w:p w14:paraId="50ACAE9B"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67" w:type="dxa"/>
            <w:gridSpan w:val="2"/>
            <w:tcBorders>
              <w:top w:val="nil"/>
              <w:left w:val="nil"/>
              <w:bottom w:val="single" w:sz="4" w:space="0" w:color="auto"/>
              <w:right w:val="single" w:sz="4" w:space="0" w:color="auto"/>
            </w:tcBorders>
            <w:shd w:val="clear" w:color="auto" w:fill="auto"/>
          </w:tcPr>
          <w:p w14:paraId="0BB35C95" w14:textId="77777777" w:rsidR="00DF01B6" w:rsidRPr="00FB04C2" w:rsidRDefault="00DF01B6" w:rsidP="000954A6">
            <w:pPr>
              <w:jc w:val="center"/>
              <w:rPr>
                <w:rFonts w:ascii="Times New Roman" w:hAnsi="Times New Roman" w:cs="Times New Roman"/>
                <w:i/>
                <w:iCs/>
                <w:sz w:val="18"/>
                <w:szCs w:val="18"/>
                <w:lang w:val="es-AR"/>
              </w:rPr>
            </w:pPr>
          </w:p>
        </w:tc>
        <w:tc>
          <w:tcPr>
            <w:tcW w:w="767" w:type="dxa"/>
            <w:gridSpan w:val="2"/>
            <w:tcBorders>
              <w:top w:val="nil"/>
              <w:left w:val="nil"/>
              <w:bottom w:val="single" w:sz="4" w:space="0" w:color="auto"/>
              <w:right w:val="single" w:sz="4" w:space="0" w:color="auto"/>
            </w:tcBorders>
            <w:shd w:val="clear" w:color="auto" w:fill="auto"/>
          </w:tcPr>
          <w:p w14:paraId="7AF385A9" w14:textId="77777777" w:rsidR="00DF01B6" w:rsidRPr="00FB04C2" w:rsidRDefault="00DF01B6" w:rsidP="000954A6">
            <w:pPr>
              <w:jc w:val="center"/>
              <w:rPr>
                <w:rFonts w:ascii="Times New Roman" w:hAnsi="Times New Roman" w:cs="Times New Roman"/>
                <w:i/>
                <w:iCs/>
                <w:sz w:val="18"/>
                <w:szCs w:val="18"/>
                <w:lang w:val="es-AR"/>
              </w:rPr>
            </w:pPr>
          </w:p>
        </w:tc>
        <w:tc>
          <w:tcPr>
            <w:tcW w:w="720" w:type="dxa"/>
            <w:gridSpan w:val="3"/>
            <w:tcBorders>
              <w:top w:val="nil"/>
              <w:left w:val="nil"/>
              <w:bottom w:val="single" w:sz="4" w:space="0" w:color="auto"/>
              <w:right w:val="single" w:sz="4" w:space="0" w:color="auto"/>
            </w:tcBorders>
            <w:shd w:val="clear" w:color="auto" w:fill="auto"/>
          </w:tcPr>
          <w:p w14:paraId="6B5B93D0" w14:textId="77777777" w:rsidR="00DF01B6" w:rsidRPr="00FB04C2" w:rsidRDefault="00DF01B6" w:rsidP="000954A6">
            <w:pPr>
              <w:jc w:val="center"/>
              <w:rPr>
                <w:rFonts w:ascii="Times New Roman" w:hAnsi="Times New Roman" w:cs="Times New Roman"/>
                <w:i/>
                <w:iCs/>
                <w:sz w:val="18"/>
                <w:szCs w:val="18"/>
                <w:lang w:val="es-AR"/>
              </w:rPr>
            </w:pPr>
          </w:p>
        </w:tc>
        <w:tc>
          <w:tcPr>
            <w:tcW w:w="705" w:type="dxa"/>
            <w:gridSpan w:val="2"/>
            <w:tcBorders>
              <w:top w:val="nil"/>
              <w:left w:val="nil"/>
              <w:bottom w:val="single" w:sz="4" w:space="0" w:color="auto"/>
              <w:right w:val="single" w:sz="4" w:space="0" w:color="auto"/>
            </w:tcBorders>
            <w:shd w:val="clear" w:color="auto" w:fill="auto"/>
          </w:tcPr>
          <w:p w14:paraId="3342704D" w14:textId="77777777" w:rsidR="00DF01B6" w:rsidRPr="00FB04C2" w:rsidRDefault="00DF01B6" w:rsidP="000954A6">
            <w:pPr>
              <w:jc w:val="center"/>
              <w:rPr>
                <w:rFonts w:ascii="Times New Roman" w:hAnsi="Times New Roman" w:cs="Times New Roman"/>
                <w:i/>
                <w:iCs/>
                <w:sz w:val="18"/>
                <w:szCs w:val="18"/>
                <w:lang w:val="es-AR"/>
              </w:rPr>
            </w:pPr>
          </w:p>
        </w:tc>
        <w:tc>
          <w:tcPr>
            <w:tcW w:w="987" w:type="dxa"/>
            <w:gridSpan w:val="2"/>
            <w:tcBorders>
              <w:top w:val="nil"/>
              <w:left w:val="nil"/>
              <w:bottom w:val="single" w:sz="4" w:space="0" w:color="auto"/>
              <w:right w:val="single" w:sz="4" w:space="0" w:color="auto"/>
            </w:tcBorders>
            <w:shd w:val="clear" w:color="auto" w:fill="auto"/>
          </w:tcPr>
          <w:p w14:paraId="16DAF671"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nil"/>
              <w:left w:val="nil"/>
              <w:bottom w:val="single" w:sz="4" w:space="0" w:color="auto"/>
              <w:right w:val="single" w:sz="4" w:space="0" w:color="auto"/>
            </w:tcBorders>
            <w:shd w:val="clear" w:color="auto" w:fill="auto"/>
          </w:tcPr>
          <w:p w14:paraId="692D16EE" w14:textId="77777777" w:rsidR="00DF01B6" w:rsidRPr="00FB04C2" w:rsidRDefault="00DF01B6" w:rsidP="000954A6">
            <w:pPr>
              <w:jc w:val="right"/>
              <w:rPr>
                <w:rFonts w:ascii="Times New Roman" w:hAnsi="Times New Roman" w:cs="Times New Roman"/>
                <w:i/>
                <w:iCs/>
                <w:sz w:val="18"/>
                <w:szCs w:val="18"/>
                <w:lang w:val="es-AR"/>
              </w:rPr>
            </w:pPr>
          </w:p>
        </w:tc>
        <w:tc>
          <w:tcPr>
            <w:tcW w:w="2358" w:type="dxa"/>
            <w:gridSpan w:val="2"/>
            <w:tcBorders>
              <w:top w:val="nil"/>
              <w:left w:val="nil"/>
              <w:bottom w:val="single" w:sz="4" w:space="0" w:color="auto"/>
              <w:right w:val="single" w:sz="4" w:space="0" w:color="auto"/>
            </w:tcBorders>
          </w:tcPr>
          <w:p w14:paraId="01D5860D" w14:textId="77777777" w:rsidR="00DF01B6" w:rsidRPr="00FB04C2" w:rsidRDefault="00DF01B6" w:rsidP="000954A6">
            <w:pPr>
              <w:jc w:val="right"/>
              <w:rPr>
                <w:rFonts w:ascii="Times New Roman" w:hAnsi="Times New Roman" w:cs="Times New Roman"/>
                <w:i/>
                <w:iCs/>
                <w:sz w:val="18"/>
                <w:szCs w:val="18"/>
                <w:lang w:val="es-AR"/>
              </w:rPr>
            </w:pPr>
          </w:p>
        </w:tc>
      </w:tr>
      <w:tr w:rsidR="00DF01B6" w:rsidRPr="008502D9" w14:paraId="2B26AC39"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auto"/>
          </w:tcPr>
          <w:p w14:paraId="29DE62DE" w14:textId="77777777" w:rsidR="00DF01B6" w:rsidRPr="00FB04C2" w:rsidRDefault="00DF01B6" w:rsidP="000954A6">
            <w:pPr>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Gestor Documental implantado</w:t>
            </w:r>
          </w:p>
        </w:tc>
        <w:tc>
          <w:tcPr>
            <w:tcW w:w="1327" w:type="dxa"/>
            <w:tcBorders>
              <w:top w:val="nil"/>
              <w:left w:val="nil"/>
              <w:bottom w:val="single" w:sz="4" w:space="0" w:color="auto"/>
              <w:right w:val="single" w:sz="4" w:space="0" w:color="auto"/>
            </w:tcBorders>
            <w:shd w:val="clear" w:color="auto" w:fill="auto"/>
          </w:tcPr>
          <w:p w14:paraId="5383B03F" w14:textId="77777777" w:rsidR="00DF01B6" w:rsidRPr="00FB04C2" w:rsidRDefault="00DF01B6" w:rsidP="000954A6">
            <w:pP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Software</w:t>
            </w:r>
          </w:p>
        </w:tc>
        <w:tc>
          <w:tcPr>
            <w:tcW w:w="687" w:type="dxa"/>
            <w:tcBorders>
              <w:top w:val="nil"/>
              <w:left w:val="nil"/>
              <w:bottom w:val="single" w:sz="4" w:space="0" w:color="auto"/>
              <w:right w:val="single" w:sz="4" w:space="0" w:color="auto"/>
            </w:tcBorders>
            <w:shd w:val="clear" w:color="auto" w:fill="auto"/>
          </w:tcPr>
          <w:p w14:paraId="7E0D334E"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nil"/>
              <w:left w:val="nil"/>
              <w:bottom w:val="single" w:sz="4" w:space="0" w:color="auto"/>
              <w:right w:val="single" w:sz="4" w:space="0" w:color="auto"/>
            </w:tcBorders>
            <w:shd w:val="clear" w:color="auto" w:fill="auto"/>
          </w:tcPr>
          <w:p w14:paraId="5B76300B"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2021</w:t>
            </w:r>
          </w:p>
        </w:tc>
        <w:tc>
          <w:tcPr>
            <w:tcW w:w="767" w:type="dxa"/>
            <w:gridSpan w:val="2"/>
            <w:tcBorders>
              <w:top w:val="nil"/>
              <w:left w:val="nil"/>
              <w:bottom w:val="single" w:sz="4" w:space="0" w:color="auto"/>
              <w:right w:val="single" w:sz="4" w:space="0" w:color="auto"/>
            </w:tcBorders>
            <w:shd w:val="clear" w:color="auto" w:fill="auto"/>
          </w:tcPr>
          <w:p w14:paraId="601E07CF" w14:textId="77777777" w:rsidR="00DF01B6" w:rsidRPr="00FB04C2" w:rsidRDefault="00DF01B6" w:rsidP="000954A6">
            <w:pPr>
              <w:jc w:val="center"/>
              <w:rPr>
                <w:rFonts w:ascii="Times New Roman" w:hAnsi="Times New Roman" w:cs="Times New Roman"/>
                <w:i/>
                <w:iCs/>
                <w:sz w:val="18"/>
                <w:szCs w:val="18"/>
                <w:lang w:val="es-AR"/>
              </w:rPr>
            </w:pPr>
          </w:p>
        </w:tc>
        <w:tc>
          <w:tcPr>
            <w:tcW w:w="767" w:type="dxa"/>
            <w:gridSpan w:val="2"/>
            <w:tcBorders>
              <w:top w:val="nil"/>
              <w:left w:val="nil"/>
              <w:bottom w:val="single" w:sz="4" w:space="0" w:color="auto"/>
              <w:right w:val="single" w:sz="4" w:space="0" w:color="auto"/>
            </w:tcBorders>
            <w:shd w:val="clear" w:color="auto" w:fill="auto"/>
          </w:tcPr>
          <w:p w14:paraId="7B1E8D07" w14:textId="77777777" w:rsidR="00DF01B6" w:rsidRPr="00FB04C2" w:rsidRDefault="00DF01B6" w:rsidP="000954A6">
            <w:pPr>
              <w:jc w:val="center"/>
              <w:rPr>
                <w:rFonts w:ascii="Times New Roman" w:hAnsi="Times New Roman" w:cs="Times New Roman"/>
                <w:i/>
                <w:iCs/>
                <w:sz w:val="18"/>
                <w:szCs w:val="18"/>
                <w:lang w:val="es-AR"/>
              </w:rPr>
            </w:pPr>
          </w:p>
        </w:tc>
        <w:tc>
          <w:tcPr>
            <w:tcW w:w="767" w:type="dxa"/>
            <w:gridSpan w:val="2"/>
            <w:tcBorders>
              <w:top w:val="nil"/>
              <w:left w:val="nil"/>
              <w:bottom w:val="single" w:sz="4" w:space="0" w:color="auto"/>
              <w:right w:val="single" w:sz="4" w:space="0" w:color="auto"/>
            </w:tcBorders>
            <w:shd w:val="clear" w:color="auto" w:fill="auto"/>
          </w:tcPr>
          <w:p w14:paraId="5E1536E8" w14:textId="77777777" w:rsidR="00DF01B6" w:rsidRPr="00FB04C2" w:rsidRDefault="00DF01B6" w:rsidP="000954A6">
            <w:pPr>
              <w:jc w:val="center"/>
              <w:rPr>
                <w:rFonts w:ascii="Times New Roman" w:hAnsi="Times New Roman" w:cs="Times New Roman"/>
                <w:i/>
                <w:iCs/>
                <w:sz w:val="18"/>
                <w:szCs w:val="18"/>
                <w:lang w:val="es-AR"/>
              </w:rPr>
            </w:pPr>
          </w:p>
        </w:tc>
        <w:tc>
          <w:tcPr>
            <w:tcW w:w="720" w:type="dxa"/>
            <w:gridSpan w:val="3"/>
            <w:tcBorders>
              <w:top w:val="nil"/>
              <w:left w:val="nil"/>
              <w:bottom w:val="single" w:sz="4" w:space="0" w:color="auto"/>
              <w:right w:val="single" w:sz="4" w:space="0" w:color="auto"/>
            </w:tcBorders>
            <w:shd w:val="clear" w:color="auto" w:fill="auto"/>
          </w:tcPr>
          <w:p w14:paraId="6EE85BBD"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05" w:type="dxa"/>
            <w:gridSpan w:val="2"/>
            <w:tcBorders>
              <w:top w:val="nil"/>
              <w:left w:val="nil"/>
              <w:bottom w:val="single" w:sz="4" w:space="0" w:color="auto"/>
              <w:right w:val="single" w:sz="4" w:space="0" w:color="auto"/>
            </w:tcBorders>
            <w:shd w:val="clear" w:color="auto" w:fill="auto"/>
          </w:tcPr>
          <w:p w14:paraId="63144C5B" w14:textId="77777777" w:rsidR="00DF01B6" w:rsidRPr="00FB04C2" w:rsidRDefault="00DF01B6" w:rsidP="000954A6">
            <w:pPr>
              <w:jc w:val="center"/>
              <w:rPr>
                <w:rFonts w:ascii="Times New Roman" w:hAnsi="Times New Roman" w:cs="Times New Roman"/>
                <w:i/>
                <w:iCs/>
                <w:sz w:val="18"/>
                <w:szCs w:val="18"/>
                <w:lang w:val="es-AR"/>
              </w:rPr>
            </w:pPr>
          </w:p>
        </w:tc>
        <w:tc>
          <w:tcPr>
            <w:tcW w:w="987" w:type="dxa"/>
            <w:gridSpan w:val="2"/>
            <w:tcBorders>
              <w:top w:val="nil"/>
              <w:left w:val="nil"/>
              <w:bottom w:val="single" w:sz="4" w:space="0" w:color="auto"/>
              <w:right w:val="single" w:sz="4" w:space="0" w:color="auto"/>
            </w:tcBorders>
            <w:shd w:val="clear" w:color="auto" w:fill="auto"/>
          </w:tcPr>
          <w:p w14:paraId="1CC23213"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nil"/>
              <w:left w:val="nil"/>
              <w:bottom w:val="single" w:sz="4" w:space="0" w:color="auto"/>
              <w:right w:val="single" w:sz="4" w:space="0" w:color="auto"/>
            </w:tcBorders>
            <w:shd w:val="clear" w:color="auto" w:fill="auto"/>
          </w:tcPr>
          <w:p w14:paraId="6107D5C5" w14:textId="77777777" w:rsidR="00DF01B6" w:rsidRPr="00FB04C2" w:rsidRDefault="00DF01B6" w:rsidP="000954A6">
            <w:pPr>
              <w:jc w:val="right"/>
              <w:rPr>
                <w:rFonts w:ascii="Times New Roman" w:hAnsi="Times New Roman" w:cs="Times New Roman"/>
                <w:i/>
                <w:iCs/>
                <w:sz w:val="18"/>
                <w:szCs w:val="18"/>
                <w:lang w:val="es-AR"/>
              </w:rPr>
            </w:pPr>
          </w:p>
        </w:tc>
        <w:tc>
          <w:tcPr>
            <w:tcW w:w="2358" w:type="dxa"/>
            <w:gridSpan w:val="2"/>
            <w:tcBorders>
              <w:top w:val="nil"/>
              <w:left w:val="nil"/>
              <w:bottom w:val="single" w:sz="4" w:space="0" w:color="auto"/>
              <w:right w:val="single" w:sz="4" w:space="0" w:color="auto"/>
            </w:tcBorders>
          </w:tcPr>
          <w:p w14:paraId="04A0E2BA" w14:textId="77777777" w:rsidR="00DF01B6" w:rsidRPr="00FB04C2" w:rsidRDefault="00DF01B6" w:rsidP="000954A6">
            <w:pPr>
              <w:jc w:val="right"/>
              <w:rPr>
                <w:rFonts w:ascii="Times New Roman" w:hAnsi="Times New Roman" w:cs="Times New Roman"/>
                <w:i/>
                <w:iCs/>
                <w:sz w:val="18"/>
                <w:szCs w:val="18"/>
                <w:lang w:val="es-AR"/>
              </w:rPr>
            </w:pPr>
          </w:p>
        </w:tc>
      </w:tr>
      <w:tr w:rsidR="00DF01B6" w:rsidRPr="008502D9" w14:paraId="6D5DB273" w14:textId="77777777" w:rsidTr="00DF01B6">
        <w:trPr>
          <w:trHeight w:val="283"/>
        </w:trPr>
        <w:tc>
          <w:tcPr>
            <w:tcW w:w="2512" w:type="dxa"/>
            <w:tcBorders>
              <w:top w:val="nil"/>
              <w:left w:val="single" w:sz="4" w:space="0" w:color="auto"/>
              <w:bottom w:val="single" w:sz="4" w:space="0" w:color="auto"/>
              <w:right w:val="single" w:sz="4" w:space="0" w:color="auto"/>
            </w:tcBorders>
            <w:shd w:val="clear" w:color="auto" w:fill="auto"/>
          </w:tcPr>
          <w:p w14:paraId="05A9D875" w14:textId="77777777" w:rsidR="00DF01B6" w:rsidRPr="00FB04C2" w:rsidRDefault="00DF01B6" w:rsidP="000954A6">
            <w:pPr>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Plataforma de gestión de IDIAP implantada</w:t>
            </w:r>
          </w:p>
          <w:p w14:paraId="5FE1BA7F" w14:textId="77777777" w:rsidR="00DF01B6" w:rsidRPr="00FB04C2" w:rsidRDefault="00DF01B6" w:rsidP="000954A6">
            <w:pPr>
              <w:jc w:val="right"/>
              <w:rPr>
                <w:rFonts w:ascii="Times New Roman" w:hAnsi="Times New Roman" w:cs="Times New Roman"/>
                <w:i/>
                <w:iCs/>
                <w:sz w:val="18"/>
                <w:szCs w:val="18"/>
                <w:lang w:val="es-AR"/>
              </w:rPr>
            </w:pPr>
          </w:p>
        </w:tc>
        <w:tc>
          <w:tcPr>
            <w:tcW w:w="1327" w:type="dxa"/>
            <w:tcBorders>
              <w:top w:val="nil"/>
              <w:left w:val="nil"/>
              <w:bottom w:val="single" w:sz="4" w:space="0" w:color="auto"/>
              <w:right w:val="single" w:sz="4" w:space="0" w:color="auto"/>
            </w:tcBorders>
            <w:shd w:val="clear" w:color="auto" w:fill="auto"/>
          </w:tcPr>
          <w:p w14:paraId="71BC8A9A" w14:textId="77777777" w:rsidR="00DF01B6" w:rsidRPr="00FB04C2" w:rsidRDefault="00DF01B6" w:rsidP="000954A6">
            <w:pP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Sistema (paquete software + hardware)</w:t>
            </w:r>
          </w:p>
        </w:tc>
        <w:tc>
          <w:tcPr>
            <w:tcW w:w="687" w:type="dxa"/>
            <w:tcBorders>
              <w:top w:val="nil"/>
              <w:left w:val="nil"/>
              <w:bottom w:val="single" w:sz="4" w:space="0" w:color="auto"/>
              <w:right w:val="single" w:sz="4" w:space="0" w:color="auto"/>
            </w:tcBorders>
            <w:shd w:val="clear" w:color="auto" w:fill="auto"/>
          </w:tcPr>
          <w:p w14:paraId="691E286F"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nil"/>
              <w:left w:val="nil"/>
              <w:bottom w:val="single" w:sz="4" w:space="0" w:color="auto"/>
              <w:right w:val="single" w:sz="4" w:space="0" w:color="auto"/>
            </w:tcBorders>
            <w:shd w:val="clear" w:color="auto" w:fill="auto"/>
          </w:tcPr>
          <w:p w14:paraId="45021925"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2021</w:t>
            </w:r>
          </w:p>
        </w:tc>
        <w:tc>
          <w:tcPr>
            <w:tcW w:w="767" w:type="dxa"/>
            <w:gridSpan w:val="2"/>
            <w:tcBorders>
              <w:top w:val="nil"/>
              <w:left w:val="nil"/>
              <w:bottom w:val="single" w:sz="4" w:space="0" w:color="auto"/>
              <w:right w:val="single" w:sz="4" w:space="0" w:color="auto"/>
            </w:tcBorders>
            <w:shd w:val="clear" w:color="auto" w:fill="auto"/>
          </w:tcPr>
          <w:p w14:paraId="7C8B6CB7" w14:textId="77777777" w:rsidR="00DF01B6" w:rsidRPr="00FB04C2" w:rsidRDefault="00DF01B6" w:rsidP="000954A6">
            <w:pPr>
              <w:jc w:val="center"/>
              <w:rPr>
                <w:rFonts w:ascii="Times New Roman" w:hAnsi="Times New Roman" w:cs="Times New Roman"/>
                <w:i/>
                <w:iCs/>
                <w:sz w:val="18"/>
                <w:szCs w:val="18"/>
                <w:lang w:val="es-AR"/>
              </w:rPr>
            </w:pPr>
          </w:p>
        </w:tc>
        <w:tc>
          <w:tcPr>
            <w:tcW w:w="767" w:type="dxa"/>
            <w:gridSpan w:val="2"/>
            <w:tcBorders>
              <w:top w:val="nil"/>
              <w:left w:val="nil"/>
              <w:bottom w:val="single" w:sz="4" w:space="0" w:color="auto"/>
              <w:right w:val="single" w:sz="4" w:space="0" w:color="auto"/>
            </w:tcBorders>
            <w:shd w:val="clear" w:color="auto" w:fill="auto"/>
          </w:tcPr>
          <w:p w14:paraId="0BD6A53D" w14:textId="77777777" w:rsidR="00DF01B6" w:rsidRPr="00FB04C2" w:rsidRDefault="00DF01B6" w:rsidP="000954A6">
            <w:pPr>
              <w:jc w:val="center"/>
              <w:rPr>
                <w:rFonts w:ascii="Times New Roman" w:hAnsi="Times New Roman" w:cs="Times New Roman"/>
                <w:i/>
                <w:iCs/>
                <w:sz w:val="18"/>
                <w:szCs w:val="18"/>
                <w:lang w:val="es-AR"/>
              </w:rPr>
            </w:pPr>
          </w:p>
        </w:tc>
        <w:tc>
          <w:tcPr>
            <w:tcW w:w="767" w:type="dxa"/>
            <w:gridSpan w:val="2"/>
            <w:tcBorders>
              <w:top w:val="nil"/>
              <w:left w:val="nil"/>
              <w:bottom w:val="single" w:sz="4" w:space="0" w:color="auto"/>
              <w:right w:val="single" w:sz="4" w:space="0" w:color="auto"/>
            </w:tcBorders>
            <w:shd w:val="clear" w:color="auto" w:fill="auto"/>
          </w:tcPr>
          <w:p w14:paraId="448DD945"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20" w:type="dxa"/>
            <w:gridSpan w:val="3"/>
            <w:tcBorders>
              <w:top w:val="nil"/>
              <w:left w:val="nil"/>
              <w:bottom w:val="single" w:sz="4" w:space="0" w:color="auto"/>
              <w:right w:val="single" w:sz="4" w:space="0" w:color="auto"/>
            </w:tcBorders>
            <w:shd w:val="clear" w:color="auto" w:fill="auto"/>
          </w:tcPr>
          <w:p w14:paraId="10D50A2E" w14:textId="77777777" w:rsidR="00DF01B6" w:rsidRPr="00FB04C2" w:rsidRDefault="00DF01B6" w:rsidP="000954A6">
            <w:pPr>
              <w:jc w:val="center"/>
              <w:rPr>
                <w:rFonts w:ascii="Times New Roman" w:hAnsi="Times New Roman" w:cs="Times New Roman"/>
                <w:i/>
                <w:iCs/>
                <w:sz w:val="18"/>
                <w:szCs w:val="18"/>
                <w:lang w:val="es-AR"/>
              </w:rPr>
            </w:pPr>
          </w:p>
        </w:tc>
        <w:tc>
          <w:tcPr>
            <w:tcW w:w="705" w:type="dxa"/>
            <w:gridSpan w:val="2"/>
            <w:tcBorders>
              <w:top w:val="nil"/>
              <w:left w:val="nil"/>
              <w:bottom w:val="single" w:sz="4" w:space="0" w:color="auto"/>
              <w:right w:val="single" w:sz="4" w:space="0" w:color="auto"/>
            </w:tcBorders>
            <w:shd w:val="clear" w:color="auto" w:fill="auto"/>
          </w:tcPr>
          <w:p w14:paraId="57F43F95" w14:textId="77777777" w:rsidR="00DF01B6" w:rsidRPr="00FB04C2" w:rsidRDefault="00DF01B6" w:rsidP="000954A6">
            <w:pPr>
              <w:jc w:val="center"/>
              <w:rPr>
                <w:rFonts w:ascii="Times New Roman" w:hAnsi="Times New Roman" w:cs="Times New Roman"/>
                <w:i/>
                <w:iCs/>
                <w:sz w:val="18"/>
                <w:szCs w:val="18"/>
                <w:lang w:val="es-AR"/>
              </w:rPr>
            </w:pPr>
          </w:p>
        </w:tc>
        <w:tc>
          <w:tcPr>
            <w:tcW w:w="987" w:type="dxa"/>
            <w:gridSpan w:val="2"/>
            <w:tcBorders>
              <w:top w:val="nil"/>
              <w:left w:val="nil"/>
              <w:bottom w:val="single" w:sz="4" w:space="0" w:color="auto"/>
              <w:right w:val="single" w:sz="4" w:space="0" w:color="auto"/>
            </w:tcBorders>
            <w:shd w:val="clear" w:color="auto" w:fill="auto"/>
          </w:tcPr>
          <w:p w14:paraId="50380BCC" w14:textId="77777777" w:rsidR="00DF01B6" w:rsidRPr="00FB04C2" w:rsidRDefault="00DF01B6" w:rsidP="000954A6">
            <w:pPr>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nil"/>
              <w:left w:val="nil"/>
              <w:bottom w:val="single" w:sz="4" w:space="0" w:color="auto"/>
              <w:right w:val="single" w:sz="4" w:space="0" w:color="auto"/>
            </w:tcBorders>
            <w:shd w:val="clear" w:color="auto" w:fill="auto"/>
          </w:tcPr>
          <w:p w14:paraId="112974B1" w14:textId="77777777" w:rsidR="00DF01B6" w:rsidRPr="00FB04C2" w:rsidRDefault="00DF01B6" w:rsidP="000954A6">
            <w:pPr>
              <w:jc w:val="right"/>
              <w:rPr>
                <w:rFonts w:ascii="Times New Roman" w:hAnsi="Times New Roman" w:cs="Times New Roman"/>
                <w:i/>
                <w:iCs/>
                <w:sz w:val="18"/>
                <w:szCs w:val="18"/>
                <w:lang w:val="es-AR"/>
              </w:rPr>
            </w:pPr>
          </w:p>
        </w:tc>
        <w:tc>
          <w:tcPr>
            <w:tcW w:w="2358" w:type="dxa"/>
            <w:gridSpan w:val="2"/>
            <w:tcBorders>
              <w:top w:val="nil"/>
              <w:left w:val="nil"/>
              <w:bottom w:val="single" w:sz="4" w:space="0" w:color="auto"/>
              <w:right w:val="single" w:sz="4" w:space="0" w:color="auto"/>
            </w:tcBorders>
          </w:tcPr>
          <w:p w14:paraId="7E6E6D22" w14:textId="77777777" w:rsidR="00DF01B6" w:rsidRPr="00FB04C2" w:rsidRDefault="00DF01B6" w:rsidP="000954A6">
            <w:pPr>
              <w:jc w:val="right"/>
              <w:rPr>
                <w:rFonts w:ascii="Times New Roman" w:hAnsi="Times New Roman" w:cs="Times New Roman"/>
                <w:i/>
                <w:iCs/>
                <w:sz w:val="18"/>
                <w:szCs w:val="18"/>
                <w:lang w:val="es-AR"/>
              </w:rPr>
            </w:pPr>
          </w:p>
        </w:tc>
      </w:tr>
      <w:tr w:rsidR="00DF01B6" w:rsidRPr="00242784" w14:paraId="2DDED77C" w14:textId="77777777" w:rsidTr="00DF01B6">
        <w:trPr>
          <w:trHeight w:val="773"/>
        </w:trPr>
        <w:tc>
          <w:tcPr>
            <w:tcW w:w="2512" w:type="dxa"/>
            <w:tcBorders>
              <w:top w:val="nil"/>
              <w:left w:val="single" w:sz="4" w:space="0" w:color="auto"/>
              <w:bottom w:val="nil"/>
              <w:right w:val="single" w:sz="4" w:space="0" w:color="auto"/>
            </w:tcBorders>
            <w:shd w:val="clear" w:color="auto" w:fill="auto"/>
            <w:hideMark/>
          </w:tcPr>
          <w:p w14:paraId="3E93E4C8"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 xml:space="preserve">P3.2: Sistema de gestión digital de procesos e información de MIDA </w:t>
            </w:r>
            <w:r w:rsidRPr="00FB04C2">
              <w:rPr>
                <w:rFonts w:ascii="Times New Roman" w:eastAsia="Times New Roman" w:hAnsi="Times New Roman" w:cs="Times New Roman"/>
                <w:color w:val="000000"/>
                <w:sz w:val="18"/>
                <w:szCs w:val="18"/>
                <w:lang w:val="es-AR"/>
              </w:rPr>
              <w:t>implementado</w:t>
            </w:r>
          </w:p>
        </w:tc>
        <w:tc>
          <w:tcPr>
            <w:tcW w:w="1327" w:type="dxa"/>
            <w:tcBorders>
              <w:top w:val="nil"/>
              <w:left w:val="nil"/>
              <w:bottom w:val="nil"/>
              <w:right w:val="single" w:sz="4" w:space="0" w:color="auto"/>
            </w:tcBorders>
            <w:shd w:val="clear" w:color="auto" w:fill="auto"/>
            <w:hideMark/>
          </w:tcPr>
          <w:p w14:paraId="4ABCA200"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r w:rsidRPr="00FB04C2">
              <w:rPr>
                <w:rFonts w:ascii="Times New Roman" w:hAnsi="Times New Roman" w:cs="Times New Roman"/>
                <w:i/>
                <w:iCs/>
                <w:sz w:val="18"/>
                <w:szCs w:val="18"/>
                <w:lang w:val="es-AR"/>
              </w:rPr>
              <w:t>Sistema (paquete software + hardware)</w:t>
            </w:r>
          </w:p>
        </w:tc>
        <w:tc>
          <w:tcPr>
            <w:tcW w:w="687" w:type="dxa"/>
            <w:tcBorders>
              <w:top w:val="nil"/>
              <w:left w:val="nil"/>
              <w:bottom w:val="nil"/>
              <w:right w:val="single" w:sz="4" w:space="0" w:color="auto"/>
            </w:tcBorders>
            <w:shd w:val="clear" w:color="auto" w:fill="auto"/>
            <w:hideMark/>
          </w:tcPr>
          <w:p w14:paraId="419FAF91"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1021" w:type="dxa"/>
            <w:tcBorders>
              <w:top w:val="nil"/>
              <w:left w:val="nil"/>
              <w:bottom w:val="nil"/>
              <w:right w:val="single" w:sz="4" w:space="0" w:color="auto"/>
            </w:tcBorders>
            <w:shd w:val="clear" w:color="auto" w:fill="auto"/>
            <w:hideMark/>
          </w:tcPr>
          <w:p w14:paraId="261F3827"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2021 </w:t>
            </w:r>
          </w:p>
        </w:tc>
        <w:tc>
          <w:tcPr>
            <w:tcW w:w="767" w:type="dxa"/>
            <w:gridSpan w:val="2"/>
            <w:tcBorders>
              <w:top w:val="nil"/>
              <w:left w:val="nil"/>
              <w:bottom w:val="nil"/>
              <w:right w:val="single" w:sz="4" w:space="0" w:color="auto"/>
            </w:tcBorders>
            <w:shd w:val="clear" w:color="auto" w:fill="auto"/>
            <w:hideMark/>
          </w:tcPr>
          <w:p w14:paraId="16B9E7EB"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767" w:type="dxa"/>
            <w:gridSpan w:val="2"/>
            <w:tcBorders>
              <w:top w:val="nil"/>
              <w:left w:val="nil"/>
              <w:bottom w:val="nil"/>
              <w:right w:val="single" w:sz="4" w:space="0" w:color="auto"/>
            </w:tcBorders>
            <w:shd w:val="clear" w:color="auto" w:fill="auto"/>
          </w:tcPr>
          <w:p w14:paraId="7502DB3D"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767" w:type="dxa"/>
            <w:gridSpan w:val="2"/>
            <w:tcBorders>
              <w:top w:val="nil"/>
              <w:left w:val="nil"/>
              <w:bottom w:val="nil"/>
              <w:right w:val="single" w:sz="4" w:space="0" w:color="auto"/>
            </w:tcBorders>
            <w:shd w:val="clear" w:color="auto" w:fill="auto"/>
          </w:tcPr>
          <w:p w14:paraId="09A1AE32"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720" w:type="dxa"/>
            <w:gridSpan w:val="3"/>
            <w:tcBorders>
              <w:top w:val="nil"/>
              <w:left w:val="nil"/>
              <w:bottom w:val="nil"/>
              <w:right w:val="single" w:sz="4" w:space="0" w:color="auto"/>
            </w:tcBorders>
            <w:shd w:val="clear" w:color="auto" w:fill="auto"/>
          </w:tcPr>
          <w:p w14:paraId="1AA47188"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0</w:t>
            </w:r>
          </w:p>
        </w:tc>
        <w:tc>
          <w:tcPr>
            <w:tcW w:w="705" w:type="dxa"/>
            <w:gridSpan w:val="2"/>
            <w:tcBorders>
              <w:top w:val="nil"/>
              <w:left w:val="nil"/>
              <w:bottom w:val="nil"/>
              <w:right w:val="single" w:sz="4" w:space="0" w:color="auto"/>
            </w:tcBorders>
            <w:shd w:val="clear" w:color="auto" w:fill="auto"/>
          </w:tcPr>
          <w:p w14:paraId="31A43F2E"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1</w:t>
            </w:r>
          </w:p>
        </w:tc>
        <w:tc>
          <w:tcPr>
            <w:tcW w:w="987" w:type="dxa"/>
            <w:gridSpan w:val="2"/>
            <w:tcBorders>
              <w:top w:val="nil"/>
              <w:left w:val="nil"/>
              <w:bottom w:val="nil"/>
              <w:right w:val="single" w:sz="4" w:space="0" w:color="auto"/>
            </w:tcBorders>
            <w:shd w:val="clear" w:color="auto" w:fill="auto"/>
          </w:tcPr>
          <w:p w14:paraId="05189A36"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1</w:t>
            </w:r>
          </w:p>
        </w:tc>
        <w:tc>
          <w:tcPr>
            <w:tcW w:w="1237" w:type="dxa"/>
            <w:gridSpan w:val="2"/>
            <w:tcBorders>
              <w:top w:val="nil"/>
              <w:left w:val="nil"/>
              <w:bottom w:val="nil"/>
              <w:right w:val="single" w:sz="4" w:space="0" w:color="auto"/>
            </w:tcBorders>
            <w:shd w:val="clear" w:color="auto" w:fill="auto"/>
            <w:hideMark/>
          </w:tcPr>
          <w:p w14:paraId="1BE0BC92"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r w:rsidRPr="00FB04C2">
              <w:rPr>
                <w:rFonts w:ascii="Times New Roman" w:eastAsia="Times New Roman" w:hAnsi="Times New Roman" w:cs="Times New Roman"/>
                <w:color w:val="000000"/>
                <w:sz w:val="18"/>
                <w:szCs w:val="18"/>
                <w:lang w:val="es-ES_tradnl"/>
              </w:rPr>
              <w:t> Informes de monitoreo del MIDA</w:t>
            </w:r>
          </w:p>
        </w:tc>
        <w:tc>
          <w:tcPr>
            <w:tcW w:w="2358" w:type="dxa"/>
            <w:gridSpan w:val="2"/>
            <w:tcBorders>
              <w:top w:val="nil"/>
              <w:left w:val="nil"/>
              <w:bottom w:val="nil"/>
              <w:right w:val="single" w:sz="4" w:space="0" w:color="auto"/>
            </w:tcBorders>
          </w:tcPr>
          <w:p w14:paraId="17AEF44C" w14:textId="77777777" w:rsidR="00DF01B6" w:rsidRPr="00FB04C2" w:rsidRDefault="00DF01B6" w:rsidP="000954A6">
            <w:pPr>
              <w:spacing w:after="0" w:line="240" w:lineRule="auto"/>
              <w:rPr>
                <w:rFonts w:ascii="Times New Roman" w:eastAsia="Times New Roman" w:hAnsi="Times New Roman" w:cs="Times New Roman"/>
                <w:b/>
                <w:bCs/>
                <w:color w:val="000000"/>
                <w:sz w:val="18"/>
                <w:szCs w:val="18"/>
                <w:lang w:val="es-ES_tradnl"/>
              </w:rPr>
            </w:pPr>
          </w:p>
        </w:tc>
      </w:tr>
      <w:tr w:rsidR="00DF01B6" w:rsidRPr="00242784" w14:paraId="7FA92B5A" w14:textId="77777777" w:rsidTr="00DF01B6">
        <w:trPr>
          <w:trHeight w:val="773"/>
        </w:trPr>
        <w:tc>
          <w:tcPr>
            <w:tcW w:w="2512" w:type="dxa"/>
            <w:tcBorders>
              <w:top w:val="nil"/>
              <w:left w:val="single" w:sz="4" w:space="0" w:color="auto"/>
              <w:bottom w:val="single" w:sz="4" w:space="0" w:color="auto"/>
              <w:right w:val="single" w:sz="4" w:space="0" w:color="auto"/>
            </w:tcBorders>
            <w:shd w:val="clear" w:color="auto" w:fill="auto"/>
          </w:tcPr>
          <w:p w14:paraId="58FD7BA6"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p>
        </w:tc>
        <w:tc>
          <w:tcPr>
            <w:tcW w:w="1327" w:type="dxa"/>
            <w:tcBorders>
              <w:top w:val="nil"/>
              <w:left w:val="nil"/>
              <w:bottom w:val="single" w:sz="4" w:space="0" w:color="auto"/>
              <w:right w:val="single" w:sz="4" w:space="0" w:color="auto"/>
            </w:tcBorders>
            <w:shd w:val="clear" w:color="auto" w:fill="auto"/>
          </w:tcPr>
          <w:p w14:paraId="0F7D73B6"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p>
        </w:tc>
        <w:tc>
          <w:tcPr>
            <w:tcW w:w="687" w:type="dxa"/>
            <w:tcBorders>
              <w:top w:val="nil"/>
              <w:left w:val="nil"/>
              <w:bottom w:val="single" w:sz="4" w:space="0" w:color="auto"/>
              <w:right w:val="single" w:sz="4" w:space="0" w:color="auto"/>
            </w:tcBorders>
            <w:shd w:val="clear" w:color="auto" w:fill="auto"/>
          </w:tcPr>
          <w:p w14:paraId="5ACCCFE1"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1021" w:type="dxa"/>
            <w:tcBorders>
              <w:top w:val="nil"/>
              <w:left w:val="nil"/>
              <w:bottom w:val="single" w:sz="4" w:space="0" w:color="auto"/>
              <w:right w:val="single" w:sz="4" w:space="0" w:color="auto"/>
            </w:tcBorders>
            <w:shd w:val="clear" w:color="auto" w:fill="auto"/>
          </w:tcPr>
          <w:p w14:paraId="7E4FBE81"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767" w:type="dxa"/>
            <w:gridSpan w:val="2"/>
            <w:tcBorders>
              <w:top w:val="nil"/>
              <w:left w:val="nil"/>
              <w:bottom w:val="single" w:sz="4" w:space="0" w:color="auto"/>
              <w:right w:val="single" w:sz="4" w:space="0" w:color="auto"/>
            </w:tcBorders>
            <w:shd w:val="clear" w:color="auto" w:fill="auto"/>
          </w:tcPr>
          <w:p w14:paraId="544C5DE9"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767" w:type="dxa"/>
            <w:gridSpan w:val="2"/>
            <w:tcBorders>
              <w:top w:val="nil"/>
              <w:left w:val="nil"/>
              <w:bottom w:val="single" w:sz="4" w:space="0" w:color="auto"/>
              <w:right w:val="single" w:sz="4" w:space="0" w:color="auto"/>
            </w:tcBorders>
            <w:shd w:val="clear" w:color="auto" w:fill="auto"/>
          </w:tcPr>
          <w:p w14:paraId="10BBA803"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767" w:type="dxa"/>
            <w:gridSpan w:val="2"/>
            <w:tcBorders>
              <w:top w:val="nil"/>
              <w:left w:val="nil"/>
              <w:bottom w:val="single" w:sz="4" w:space="0" w:color="auto"/>
              <w:right w:val="single" w:sz="4" w:space="0" w:color="auto"/>
            </w:tcBorders>
            <w:shd w:val="clear" w:color="auto" w:fill="auto"/>
          </w:tcPr>
          <w:p w14:paraId="0A2931F1"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720" w:type="dxa"/>
            <w:gridSpan w:val="3"/>
            <w:tcBorders>
              <w:top w:val="nil"/>
              <w:left w:val="nil"/>
              <w:bottom w:val="single" w:sz="4" w:space="0" w:color="auto"/>
              <w:right w:val="single" w:sz="4" w:space="0" w:color="auto"/>
            </w:tcBorders>
            <w:shd w:val="clear" w:color="auto" w:fill="auto"/>
          </w:tcPr>
          <w:p w14:paraId="696D9C87"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705" w:type="dxa"/>
            <w:gridSpan w:val="2"/>
            <w:tcBorders>
              <w:top w:val="nil"/>
              <w:left w:val="nil"/>
              <w:bottom w:val="single" w:sz="4" w:space="0" w:color="auto"/>
              <w:right w:val="single" w:sz="4" w:space="0" w:color="auto"/>
            </w:tcBorders>
            <w:shd w:val="clear" w:color="auto" w:fill="auto"/>
          </w:tcPr>
          <w:p w14:paraId="2D1AC6CE"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987" w:type="dxa"/>
            <w:gridSpan w:val="2"/>
            <w:tcBorders>
              <w:top w:val="nil"/>
              <w:left w:val="nil"/>
              <w:bottom w:val="single" w:sz="4" w:space="0" w:color="auto"/>
              <w:right w:val="single" w:sz="4" w:space="0" w:color="auto"/>
            </w:tcBorders>
            <w:shd w:val="clear" w:color="auto" w:fill="auto"/>
          </w:tcPr>
          <w:p w14:paraId="7749858E" w14:textId="77777777" w:rsidR="00DF01B6" w:rsidRPr="00FB04C2" w:rsidRDefault="00DF01B6" w:rsidP="000954A6">
            <w:pPr>
              <w:spacing w:after="0" w:line="240" w:lineRule="auto"/>
              <w:jc w:val="center"/>
              <w:rPr>
                <w:rFonts w:ascii="Times New Roman" w:eastAsia="Times New Roman" w:hAnsi="Times New Roman" w:cs="Times New Roman"/>
                <w:color w:val="000000"/>
                <w:sz w:val="18"/>
                <w:szCs w:val="18"/>
                <w:lang w:val="es-ES_tradnl"/>
              </w:rPr>
            </w:pPr>
          </w:p>
        </w:tc>
        <w:tc>
          <w:tcPr>
            <w:tcW w:w="1237" w:type="dxa"/>
            <w:gridSpan w:val="2"/>
            <w:tcBorders>
              <w:top w:val="nil"/>
              <w:left w:val="nil"/>
              <w:bottom w:val="single" w:sz="4" w:space="0" w:color="auto"/>
              <w:right w:val="single" w:sz="4" w:space="0" w:color="auto"/>
            </w:tcBorders>
            <w:shd w:val="clear" w:color="auto" w:fill="auto"/>
          </w:tcPr>
          <w:p w14:paraId="5A9585AE" w14:textId="77777777" w:rsidR="00DF01B6" w:rsidRPr="00FB04C2" w:rsidRDefault="00DF01B6" w:rsidP="000954A6">
            <w:pPr>
              <w:spacing w:after="0" w:line="240" w:lineRule="auto"/>
              <w:rPr>
                <w:rFonts w:ascii="Times New Roman" w:eastAsia="Times New Roman" w:hAnsi="Times New Roman" w:cs="Times New Roman"/>
                <w:color w:val="000000"/>
                <w:sz w:val="18"/>
                <w:szCs w:val="18"/>
                <w:lang w:val="es-ES_tradnl"/>
              </w:rPr>
            </w:pPr>
          </w:p>
        </w:tc>
        <w:tc>
          <w:tcPr>
            <w:tcW w:w="2358" w:type="dxa"/>
            <w:gridSpan w:val="2"/>
            <w:tcBorders>
              <w:top w:val="nil"/>
              <w:left w:val="nil"/>
              <w:bottom w:val="single" w:sz="4" w:space="0" w:color="auto"/>
              <w:right w:val="single" w:sz="4" w:space="0" w:color="auto"/>
            </w:tcBorders>
          </w:tcPr>
          <w:p w14:paraId="35365009" w14:textId="77777777" w:rsidR="00DF01B6" w:rsidRPr="00FB04C2" w:rsidRDefault="00DF01B6" w:rsidP="000954A6">
            <w:pPr>
              <w:spacing w:after="0" w:line="240" w:lineRule="auto"/>
              <w:rPr>
                <w:rFonts w:ascii="Times New Roman" w:eastAsia="Times New Roman" w:hAnsi="Times New Roman" w:cs="Times New Roman"/>
                <w:b/>
                <w:bCs/>
                <w:color w:val="000000"/>
                <w:sz w:val="18"/>
                <w:szCs w:val="18"/>
                <w:lang w:val="es-ES_tradnl"/>
              </w:rPr>
            </w:pPr>
          </w:p>
        </w:tc>
      </w:tr>
      <w:tr w:rsidR="00DF01B6" w:rsidRPr="002E41F1" w14:paraId="6F350BBC" w14:textId="77777777" w:rsidTr="00DF01B6">
        <w:trPr>
          <w:trHeight w:val="773"/>
        </w:trPr>
        <w:tc>
          <w:tcPr>
            <w:tcW w:w="2512" w:type="dxa"/>
            <w:tcBorders>
              <w:top w:val="single" w:sz="4" w:space="0" w:color="auto"/>
              <w:left w:val="single" w:sz="4" w:space="0" w:color="auto"/>
              <w:bottom w:val="single" w:sz="4" w:space="0" w:color="auto"/>
              <w:right w:val="single" w:sz="4" w:space="0" w:color="auto"/>
            </w:tcBorders>
            <w:shd w:val="clear" w:color="auto" w:fill="auto"/>
          </w:tcPr>
          <w:p w14:paraId="17F123D8" w14:textId="77777777" w:rsidR="00DF01B6" w:rsidRPr="00FB04C2" w:rsidRDefault="00DF01B6" w:rsidP="000954A6">
            <w:pPr>
              <w:spacing w:after="0"/>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Sistema de información y monitoreo del componente 2 del Proyecto implantado</w:t>
            </w:r>
          </w:p>
        </w:tc>
        <w:tc>
          <w:tcPr>
            <w:tcW w:w="1327" w:type="dxa"/>
            <w:tcBorders>
              <w:top w:val="single" w:sz="4" w:space="0" w:color="auto"/>
              <w:left w:val="nil"/>
              <w:bottom w:val="single" w:sz="4" w:space="0" w:color="auto"/>
              <w:right w:val="single" w:sz="4" w:space="0" w:color="auto"/>
            </w:tcBorders>
            <w:shd w:val="clear" w:color="auto" w:fill="auto"/>
          </w:tcPr>
          <w:p w14:paraId="18F8CA98" w14:textId="77777777" w:rsidR="00DF01B6" w:rsidRPr="00FB04C2" w:rsidRDefault="00DF01B6" w:rsidP="000954A6">
            <w:pPr>
              <w:spacing w:after="0"/>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Software</w:t>
            </w:r>
          </w:p>
        </w:tc>
        <w:tc>
          <w:tcPr>
            <w:tcW w:w="687" w:type="dxa"/>
            <w:tcBorders>
              <w:top w:val="single" w:sz="4" w:space="0" w:color="auto"/>
              <w:left w:val="nil"/>
              <w:bottom w:val="single" w:sz="4" w:space="0" w:color="auto"/>
              <w:right w:val="single" w:sz="4" w:space="0" w:color="auto"/>
            </w:tcBorders>
            <w:shd w:val="clear" w:color="auto" w:fill="auto"/>
          </w:tcPr>
          <w:p w14:paraId="1B80FABE"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single" w:sz="4" w:space="0" w:color="auto"/>
              <w:left w:val="nil"/>
              <w:bottom w:val="single" w:sz="4" w:space="0" w:color="auto"/>
              <w:right w:val="single" w:sz="4" w:space="0" w:color="auto"/>
            </w:tcBorders>
            <w:shd w:val="clear" w:color="auto" w:fill="auto"/>
          </w:tcPr>
          <w:p w14:paraId="3E20167A"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eastAsia="Times New Roman" w:hAnsi="Times New Roman" w:cs="Times New Roman"/>
                <w:i/>
                <w:iCs/>
                <w:color w:val="000000"/>
                <w:sz w:val="18"/>
                <w:szCs w:val="18"/>
                <w:lang w:val="es-ES_tradnl"/>
              </w:rPr>
              <w:t>2021</w:t>
            </w:r>
          </w:p>
        </w:tc>
        <w:tc>
          <w:tcPr>
            <w:tcW w:w="767" w:type="dxa"/>
            <w:gridSpan w:val="2"/>
            <w:tcBorders>
              <w:top w:val="single" w:sz="4" w:space="0" w:color="auto"/>
              <w:left w:val="nil"/>
              <w:bottom w:val="single" w:sz="4" w:space="0" w:color="auto"/>
              <w:right w:val="single" w:sz="4" w:space="0" w:color="auto"/>
            </w:tcBorders>
            <w:shd w:val="clear" w:color="auto" w:fill="auto"/>
          </w:tcPr>
          <w:p w14:paraId="700B1CC9"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67" w:type="dxa"/>
            <w:gridSpan w:val="2"/>
            <w:tcBorders>
              <w:top w:val="single" w:sz="4" w:space="0" w:color="auto"/>
              <w:left w:val="nil"/>
              <w:bottom w:val="single" w:sz="4" w:space="0" w:color="auto"/>
              <w:right w:val="single" w:sz="4" w:space="0" w:color="auto"/>
            </w:tcBorders>
            <w:shd w:val="clear" w:color="auto" w:fill="auto"/>
          </w:tcPr>
          <w:p w14:paraId="755C3C62"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6E85750F"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20" w:type="dxa"/>
            <w:gridSpan w:val="3"/>
            <w:tcBorders>
              <w:top w:val="single" w:sz="4" w:space="0" w:color="auto"/>
              <w:left w:val="nil"/>
              <w:bottom w:val="single" w:sz="4" w:space="0" w:color="auto"/>
              <w:right w:val="single" w:sz="4" w:space="0" w:color="auto"/>
            </w:tcBorders>
            <w:shd w:val="clear" w:color="auto" w:fill="auto"/>
          </w:tcPr>
          <w:p w14:paraId="10E8AB3A"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05" w:type="dxa"/>
            <w:gridSpan w:val="2"/>
            <w:tcBorders>
              <w:top w:val="single" w:sz="4" w:space="0" w:color="auto"/>
              <w:left w:val="nil"/>
              <w:bottom w:val="single" w:sz="4" w:space="0" w:color="auto"/>
              <w:right w:val="single" w:sz="4" w:space="0" w:color="auto"/>
            </w:tcBorders>
            <w:shd w:val="clear" w:color="auto" w:fill="auto"/>
          </w:tcPr>
          <w:p w14:paraId="48FD7D67"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987" w:type="dxa"/>
            <w:gridSpan w:val="2"/>
            <w:tcBorders>
              <w:top w:val="single" w:sz="4" w:space="0" w:color="auto"/>
              <w:left w:val="nil"/>
              <w:bottom w:val="single" w:sz="4" w:space="0" w:color="auto"/>
              <w:right w:val="single" w:sz="4" w:space="0" w:color="auto"/>
            </w:tcBorders>
            <w:shd w:val="clear" w:color="auto" w:fill="auto"/>
          </w:tcPr>
          <w:p w14:paraId="3FC0AE23"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single" w:sz="4" w:space="0" w:color="auto"/>
              <w:left w:val="nil"/>
              <w:bottom w:val="single" w:sz="4" w:space="0" w:color="auto"/>
              <w:right w:val="single" w:sz="4" w:space="0" w:color="auto"/>
            </w:tcBorders>
            <w:shd w:val="clear" w:color="auto" w:fill="auto"/>
          </w:tcPr>
          <w:p w14:paraId="5DE546C3"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2358" w:type="dxa"/>
            <w:gridSpan w:val="2"/>
            <w:tcBorders>
              <w:top w:val="single" w:sz="4" w:space="0" w:color="auto"/>
              <w:left w:val="nil"/>
              <w:bottom w:val="single" w:sz="4" w:space="0" w:color="auto"/>
              <w:right w:val="single" w:sz="4" w:space="0" w:color="auto"/>
            </w:tcBorders>
          </w:tcPr>
          <w:p w14:paraId="3FD87CB5" w14:textId="77777777" w:rsidR="00DF01B6" w:rsidRPr="00FB04C2" w:rsidRDefault="00DF01B6" w:rsidP="000954A6">
            <w:pPr>
              <w:spacing w:after="0"/>
              <w:jc w:val="right"/>
              <w:rPr>
                <w:rFonts w:ascii="Times New Roman" w:hAnsi="Times New Roman" w:cs="Times New Roman"/>
                <w:i/>
                <w:iCs/>
                <w:sz w:val="18"/>
                <w:szCs w:val="18"/>
                <w:lang w:val="es-AR"/>
              </w:rPr>
            </w:pPr>
          </w:p>
        </w:tc>
      </w:tr>
      <w:tr w:rsidR="00DF01B6" w:rsidRPr="002E41F1" w14:paraId="169E0ED7" w14:textId="77777777" w:rsidTr="00DF01B6">
        <w:trPr>
          <w:trHeight w:val="773"/>
        </w:trPr>
        <w:tc>
          <w:tcPr>
            <w:tcW w:w="2512" w:type="dxa"/>
            <w:tcBorders>
              <w:top w:val="single" w:sz="4" w:space="0" w:color="auto"/>
              <w:left w:val="single" w:sz="4" w:space="0" w:color="auto"/>
              <w:bottom w:val="single" w:sz="4" w:space="0" w:color="auto"/>
              <w:right w:val="single" w:sz="4" w:space="0" w:color="auto"/>
            </w:tcBorders>
            <w:shd w:val="clear" w:color="auto" w:fill="auto"/>
          </w:tcPr>
          <w:p w14:paraId="61101F49" w14:textId="77777777" w:rsidR="00DF01B6" w:rsidRPr="00FB04C2" w:rsidRDefault="00DF01B6" w:rsidP="000954A6">
            <w:pPr>
              <w:spacing w:after="0"/>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lastRenderedPageBreak/>
              <w:t xml:space="preserve">HITO: Registro y </w:t>
            </w:r>
            <w:proofErr w:type="spellStart"/>
            <w:r w:rsidRPr="00FB04C2">
              <w:rPr>
                <w:rFonts w:ascii="Times New Roman" w:hAnsi="Times New Roman" w:cs="Times New Roman"/>
                <w:i/>
                <w:iCs/>
                <w:sz w:val="18"/>
                <w:szCs w:val="18"/>
                <w:lang w:val="es-AR"/>
              </w:rPr>
              <w:t>georeferenciación</w:t>
            </w:r>
            <w:proofErr w:type="spellEnd"/>
            <w:r w:rsidRPr="00FB04C2">
              <w:rPr>
                <w:rFonts w:ascii="Times New Roman" w:hAnsi="Times New Roman" w:cs="Times New Roman"/>
                <w:i/>
                <w:iCs/>
                <w:sz w:val="18"/>
                <w:szCs w:val="18"/>
                <w:lang w:val="es-AR"/>
              </w:rPr>
              <w:t xml:space="preserve"> de productores (aprox. 22,000) mediante barrido en las áreas de intervención, finalizado</w:t>
            </w:r>
          </w:p>
        </w:tc>
        <w:tc>
          <w:tcPr>
            <w:tcW w:w="1327" w:type="dxa"/>
            <w:tcBorders>
              <w:top w:val="single" w:sz="4" w:space="0" w:color="auto"/>
              <w:left w:val="nil"/>
              <w:bottom w:val="single" w:sz="4" w:space="0" w:color="auto"/>
              <w:right w:val="single" w:sz="4" w:space="0" w:color="auto"/>
            </w:tcBorders>
            <w:shd w:val="clear" w:color="auto" w:fill="auto"/>
          </w:tcPr>
          <w:p w14:paraId="428D1441" w14:textId="77777777" w:rsidR="00DF01B6" w:rsidRPr="00FB04C2" w:rsidRDefault="00DF01B6" w:rsidP="000954A6">
            <w:pPr>
              <w:spacing w:after="0"/>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 xml:space="preserve">Registro </w:t>
            </w:r>
          </w:p>
        </w:tc>
        <w:tc>
          <w:tcPr>
            <w:tcW w:w="687" w:type="dxa"/>
            <w:tcBorders>
              <w:top w:val="single" w:sz="4" w:space="0" w:color="auto"/>
              <w:left w:val="nil"/>
              <w:bottom w:val="single" w:sz="4" w:space="0" w:color="auto"/>
              <w:right w:val="single" w:sz="4" w:space="0" w:color="auto"/>
            </w:tcBorders>
            <w:shd w:val="clear" w:color="auto" w:fill="auto"/>
          </w:tcPr>
          <w:p w14:paraId="394EC832"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single" w:sz="4" w:space="0" w:color="auto"/>
              <w:left w:val="nil"/>
              <w:bottom w:val="single" w:sz="4" w:space="0" w:color="auto"/>
              <w:right w:val="single" w:sz="4" w:space="0" w:color="auto"/>
            </w:tcBorders>
            <w:shd w:val="clear" w:color="auto" w:fill="auto"/>
          </w:tcPr>
          <w:p w14:paraId="1E63040D"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eastAsia="Times New Roman" w:hAnsi="Times New Roman" w:cs="Times New Roman"/>
                <w:i/>
                <w:iCs/>
                <w:color w:val="000000"/>
                <w:sz w:val="18"/>
                <w:szCs w:val="18"/>
                <w:lang w:val="es-ES_tradnl"/>
              </w:rPr>
              <w:t>2021</w:t>
            </w:r>
          </w:p>
        </w:tc>
        <w:tc>
          <w:tcPr>
            <w:tcW w:w="767" w:type="dxa"/>
            <w:gridSpan w:val="2"/>
            <w:tcBorders>
              <w:top w:val="single" w:sz="4" w:space="0" w:color="auto"/>
              <w:left w:val="nil"/>
              <w:bottom w:val="single" w:sz="4" w:space="0" w:color="auto"/>
              <w:right w:val="single" w:sz="4" w:space="0" w:color="auto"/>
            </w:tcBorders>
            <w:shd w:val="clear" w:color="auto" w:fill="auto"/>
          </w:tcPr>
          <w:p w14:paraId="579F310D"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67" w:type="dxa"/>
            <w:gridSpan w:val="2"/>
            <w:tcBorders>
              <w:top w:val="single" w:sz="4" w:space="0" w:color="auto"/>
              <w:left w:val="nil"/>
              <w:bottom w:val="single" w:sz="4" w:space="0" w:color="auto"/>
              <w:right w:val="single" w:sz="4" w:space="0" w:color="auto"/>
            </w:tcBorders>
            <w:shd w:val="clear" w:color="auto" w:fill="auto"/>
          </w:tcPr>
          <w:p w14:paraId="1129A0C2"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0508EE93"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20" w:type="dxa"/>
            <w:gridSpan w:val="3"/>
            <w:tcBorders>
              <w:top w:val="single" w:sz="4" w:space="0" w:color="auto"/>
              <w:left w:val="nil"/>
              <w:bottom w:val="single" w:sz="4" w:space="0" w:color="auto"/>
              <w:right w:val="single" w:sz="4" w:space="0" w:color="auto"/>
            </w:tcBorders>
            <w:shd w:val="clear" w:color="auto" w:fill="auto"/>
          </w:tcPr>
          <w:p w14:paraId="42B52471"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05" w:type="dxa"/>
            <w:gridSpan w:val="2"/>
            <w:tcBorders>
              <w:top w:val="single" w:sz="4" w:space="0" w:color="auto"/>
              <w:left w:val="nil"/>
              <w:bottom w:val="single" w:sz="4" w:space="0" w:color="auto"/>
              <w:right w:val="single" w:sz="4" w:space="0" w:color="auto"/>
            </w:tcBorders>
            <w:shd w:val="clear" w:color="auto" w:fill="auto"/>
          </w:tcPr>
          <w:p w14:paraId="3A43CEE1"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987" w:type="dxa"/>
            <w:gridSpan w:val="2"/>
            <w:tcBorders>
              <w:top w:val="single" w:sz="4" w:space="0" w:color="auto"/>
              <w:left w:val="nil"/>
              <w:bottom w:val="single" w:sz="4" w:space="0" w:color="auto"/>
              <w:right w:val="single" w:sz="4" w:space="0" w:color="auto"/>
            </w:tcBorders>
            <w:shd w:val="clear" w:color="auto" w:fill="auto"/>
          </w:tcPr>
          <w:p w14:paraId="566460AF"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single" w:sz="4" w:space="0" w:color="auto"/>
              <w:left w:val="nil"/>
              <w:bottom w:val="single" w:sz="4" w:space="0" w:color="auto"/>
              <w:right w:val="single" w:sz="4" w:space="0" w:color="auto"/>
            </w:tcBorders>
            <w:shd w:val="clear" w:color="auto" w:fill="auto"/>
          </w:tcPr>
          <w:p w14:paraId="63DDF655"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2358" w:type="dxa"/>
            <w:gridSpan w:val="2"/>
            <w:tcBorders>
              <w:top w:val="single" w:sz="4" w:space="0" w:color="auto"/>
              <w:left w:val="nil"/>
              <w:bottom w:val="single" w:sz="4" w:space="0" w:color="auto"/>
              <w:right w:val="single" w:sz="4" w:space="0" w:color="auto"/>
            </w:tcBorders>
          </w:tcPr>
          <w:p w14:paraId="55401623" w14:textId="77777777" w:rsidR="00DF01B6" w:rsidRPr="00FB04C2" w:rsidRDefault="00DF01B6" w:rsidP="000954A6">
            <w:pPr>
              <w:spacing w:after="0"/>
              <w:jc w:val="right"/>
              <w:rPr>
                <w:rFonts w:ascii="Times New Roman" w:hAnsi="Times New Roman" w:cs="Times New Roman"/>
                <w:i/>
                <w:iCs/>
                <w:sz w:val="18"/>
                <w:szCs w:val="18"/>
                <w:lang w:val="es-AR"/>
              </w:rPr>
            </w:pPr>
          </w:p>
        </w:tc>
      </w:tr>
      <w:tr w:rsidR="00DF01B6" w:rsidRPr="002E41F1" w14:paraId="04D0602A" w14:textId="77777777" w:rsidTr="00DF01B6">
        <w:trPr>
          <w:trHeight w:val="773"/>
        </w:trPr>
        <w:tc>
          <w:tcPr>
            <w:tcW w:w="2512" w:type="dxa"/>
            <w:tcBorders>
              <w:top w:val="single" w:sz="4" w:space="0" w:color="auto"/>
              <w:left w:val="single" w:sz="4" w:space="0" w:color="auto"/>
              <w:bottom w:val="single" w:sz="4" w:space="0" w:color="auto"/>
              <w:right w:val="single" w:sz="4" w:space="0" w:color="auto"/>
            </w:tcBorders>
            <w:shd w:val="clear" w:color="auto" w:fill="auto"/>
          </w:tcPr>
          <w:p w14:paraId="48AC0494" w14:textId="77777777" w:rsidR="00DF01B6" w:rsidRPr="00FB04C2" w:rsidRDefault="00DF01B6" w:rsidP="000954A6">
            <w:pPr>
              <w:spacing w:after="0"/>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Tercera fase (interoperabilidad y análisis espacial) del SIGAP finalizada (Y5)</w:t>
            </w:r>
          </w:p>
          <w:p w14:paraId="0A387DA2"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1327" w:type="dxa"/>
            <w:tcBorders>
              <w:top w:val="single" w:sz="4" w:space="0" w:color="auto"/>
              <w:left w:val="nil"/>
              <w:bottom w:val="single" w:sz="4" w:space="0" w:color="auto"/>
              <w:right w:val="single" w:sz="4" w:space="0" w:color="auto"/>
            </w:tcBorders>
            <w:shd w:val="clear" w:color="auto" w:fill="auto"/>
          </w:tcPr>
          <w:p w14:paraId="3438577D" w14:textId="77777777" w:rsidR="00DF01B6" w:rsidRPr="00FB04C2" w:rsidRDefault="00DF01B6" w:rsidP="000954A6">
            <w:pPr>
              <w:spacing w:after="0"/>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Módulos</w:t>
            </w:r>
          </w:p>
        </w:tc>
        <w:tc>
          <w:tcPr>
            <w:tcW w:w="687" w:type="dxa"/>
            <w:tcBorders>
              <w:top w:val="single" w:sz="4" w:space="0" w:color="auto"/>
              <w:left w:val="nil"/>
              <w:bottom w:val="single" w:sz="4" w:space="0" w:color="auto"/>
              <w:right w:val="single" w:sz="4" w:space="0" w:color="auto"/>
            </w:tcBorders>
            <w:shd w:val="clear" w:color="auto" w:fill="auto"/>
          </w:tcPr>
          <w:p w14:paraId="7081339E"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single" w:sz="4" w:space="0" w:color="auto"/>
              <w:left w:val="nil"/>
              <w:bottom w:val="single" w:sz="4" w:space="0" w:color="auto"/>
              <w:right w:val="single" w:sz="4" w:space="0" w:color="auto"/>
            </w:tcBorders>
            <w:shd w:val="clear" w:color="auto" w:fill="auto"/>
          </w:tcPr>
          <w:p w14:paraId="27A6331B"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eastAsia="Times New Roman" w:hAnsi="Times New Roman" w:cs="Times New Roman"/>
                <w:i/>
                <w:iCs/>
                <w:color w:val="000000"/>
                <w:sz w:val="18"/>
                <w:szCs w:val="18"/>
                <w:lang w:val="es-ES_tradnl"/>
              </w:rPr>
              <w:t>2021</w:t>
            </w:r>
          </w:p>
        </w:tc>
        <w:tc>
          <w:tcPr>
            <w:tcW w:w="767" w:type="dxa"/>
            <w:gridSpan w:val="2"/>
            <w:tcBorders>
              <w:top w:val="single" w:sz="4" w:space="0" w:color="auto"/>
              <w:left w:val="nil"/>
              <w:bottom w:val="single" w:sz="4" w:space="0" w:color="auto"/>
              <w:right w:val="single" w:sz="4" w:space="0" w:color="auto"/>
            </w:tcBorders>
            <w:shd w:val="clear" w:color="auto" w:fill="auto"/>
          </w:tcPr>
          <w:p w14:paraId="2E034C48"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4F9225D8"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34C2B872"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20" w:type="dxa"/>
            <w:gridSpan w:val="3"/>
            <w:tcBorders>
              <w:top w:val="single" w:sz="4" w:space="0" w:color="auto"/>
              <w:left w:val="nil"/>
              <w:bottom w:val="single" w:sz="4" w:space="0" w:color="auto"/>
              <w:right w:val="single" w:sz="4" w:space="0" w:color="auto"/>
            </w:tcBorders>
            <w:shd w:val="clear" w:color="auto" w:fill="auto"/>
          </w:tcPr>
          <w:p w14:paraId="2D2AB340"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05" w:type="dxa"/>
            <w:gridSpan w:val="2"/>
            <w:tcBorders>
              <w:top w:val="single" w:sz="4" w:space="0" w:color="auto"/>
              <w:left w:val="nil"/>
              <w:bottom w:val="single" w:sz="4" w:space="0" w:color="auto"/>
              <w:right w:val="single" w:sz="4" w:space="0" w:color="auto"/>
            </w:tcBorders>
            <w:shd w:val="clear" w:color="auto" w:fill="auto"/>
          </w:tcPr>
          <w:p w14:paraId="5A2B5CD0"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2</w:t>
            </w:r>
          </w:p>
        </w:tc>
        <w:tc>
          <w:tcPr>
            <w:tcW w:w="987" w:type="dxa"/>
            <w:gridSpan w:val="2"/>
            <w:tcBorders>
              <w:top w:val="single" w:sz="4" w:space="0" w:color="auto"/>
              <w:left w:val="nil"/>
              <w:bottom w:val="single" w:sz="4" w:space="0" w:color="auto"/>
              <w:right w:val="single" w:sz="4" w:space="0" w:color="auto"/>
            </w:tcBorders>
            <w:shd w:val="clear" w:color="auto" w:fill="auto"/>
          </w:tcPr>
          <w:p w14:paraId="4C948B1A"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2</w:t>
            </w:r>
          </w:p>
        </w:tc>
        <w:tc>
          <w:tcPr>
            <w:tcW w:w="1237" w:type="dxa"/>
            <w:gridSpan w:val="2"/>
            <w:tcBorders>
              <w:top w:val="single" w:sz="4" w:space="0" w:color="auto"/>
              <w:left w:val="nil"/>
              <w:bottom w:val="single" w:sz="4" w:space="0" w:color="auto"/>
              <w:right w:val="single" w:sz="4" w:space="0" w:color="auto"/>
            </w:tcBorders>
            <w:shd w:val="clear" w:color="auto" w:fill="auto"/>
          </w:tcPr>
          <w:p w14:paraId="79A941BA"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2358" w:type="dxa"/>
            <w:gridSpan w:val="2"/>
            <w:tcBorders>
              <w:top w:val="single" w:sz="4" w:space="0" w:color="auto"/>
              <w:left w:val="nil"/>
              <w:bottom w:val="single" w:sz="4" w:space="0" w:color="auto"/>
              <w:right w:val="single" w:sz="4" w:space="0" w:color="auto"/>
            </w:tcBorders>
          </w:tcPr>
          <w:p w14:paraId="6D4B823D" w14:textId="77777777" w:rsidR="00DF01B6" w:rsidRPr="00FB04C2" w:rsidRDefault="00DF01B6" w:rsidP="000954A6">
            <w:pPr>
              <w:spacing w:after="0"/>
              <w:jc w:val="right"/>
              <w:rPr>
                <w:rFonts w:ascii="Times New Roman" w:hAnsi="Times New Roman" w:cs="Times New Roman"/>
                <w:i/>
                <w:iCs/>
                <w:sz w:val="18"/>
                <w:szCs w:val="18"/>
                <w:lang w:val="es-AR"/>
              </w:rPr>
            </w:pPr>
          </w:p>
        </w:tc>
      </w:tr>
      <w:tr w:rsidR="00DF01B6" w:rsidRPr="002E41F1" w14:paraId="3DA9359B" w14:textId="77777777" w:rsidTr="00DF01B6">
        <w:trPr>
          <w:trHeight w:val="773"/>
        </w:trPr>
        <w:tc>
          <w:tcPr>
            <w:tcW w:w="2512" w:type="dxa"/>
            <w:tcBorders>
              <w:top w:val="single" w:sz="4" w:space="0" w:color="auto"/>
              <w:left w:val="single" w:sz="4" w:space="0" w:color="auto"/>
              <w:bottom w:val="single" w:sz="4" w:space="0" w:color="auto"/>
              <w:right w:val="single" w:sz="4" w:space="0" w:color="auto"/>
            </w:tcBorders>
            <w:shd w:val="clear" w:color="auto" w:fill="auto"/>
          </w:tcPr>
          <w:p w14:paraId="4905E46E" w14:textId="77777777" w:rsidR="00DF01B6" w:rsidRPr="00FB04C2" w:rsidRDefault="00DF01B6" w:rsidP="000954A6">
            <w:pPr>
              <w:spacing w:after="0"/>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Registro de Asociaciones de Productores Familiares y sus archivos históricos, digitalizados</w:t>
            </w:r>
          </w:p>
        </w:tc>
        <w:tc>
          <w:tcPr>
            <w:tcW w:w="1327" w:type="dxa"/>
            <w:tcBorders>
              <w:top w:val="single" w:sz="4" w:space="0" w:color="auto"/>
              <w:left w:val="nil"/>
              <w:bottom w:val="single" w:sz="4" w:space="0" w:color="auto"/>
              <w:right w:val="single" w:sz="4" w:space="0" w:color="auto"/>
            </w:tcBorders>
            <w:shd w:val="clear" w:color="auto" w:fill="auto"/>
          </w:tcPr>
          <w:p w14:paraId="02191A25" w14:textId="77777777" w:rsidR="00DF01B6" w:rsidRPr="00FB04C2" w:rsidRDefault="00DF01B6" w:rsidP="000954A6">
            <w:pPr>
              <w:spacing w:after="0"/>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Registro</w:t>
            </w:r>
          </w:p>
        </w:tc>
        <w:tc>
          <w:tcPr>
            <w:tcW w:w="687" w:type="dxa"/>
            <w:tcBorders>
              <w:top w:val="single" w:sz="4" w:space="0" w:color="auto"/>
              <w:left w:val="nil"/>
              <w:bottom w:val="single" w:sz="4" w:space="0" w:color="auto"/>
              <w:right w:val="single" w:sz="4" w:space="0" w:color="auto"/>
            </w:tcBorders>
            <w:shd w:val="clear" w:color="auto" w:fill="auto"/>
          </w:tcPr>
          <w:p w14:paraId="180CAA2D"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single" w:sz="4" w:space="0" w:color="auto"/>
              <w:left w:val="nil"/>
              <w:bottom w:val="single" w:sz="4" w:space="0" w:color="auto"/>
              <w:right w:val="single" w:sz="4" w:space="0" w:color="auto"/>
            </w:tcBorders>
            <w:shd w:val="clear" w:color="auto" w:fill="auto"/>
          </w:tcPr>
          <w:p w14:paraId="38E944AF"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eastAsia="Times New Roman" w:hAnsi="Times New Roman" w:cs="Times New Roman"/>
                <w:i/>
                <w:iCs/>
                <w:color w:val="000000"/>
                <w:sz w:val="18"/>
                <w:szCs w:val="18"/>
                <w:lang w:val="es-ES_tradnl"/>
              </w:rPr>
              <w:t>2021</w:t>
            </w:r>
          </w:p>
        </w:tc>
        <w:tc>
          <w:tcPr>
            <w:tcW w:w="767" w:type="dxa"/>
            <w:gridSpan w:val="2"/>
            <w:tcBorders>
              <w:top w:val="single" w:sz="4" w:space="0" w:color="auto"/>
              <w:left w:val="nil"/>
              <w:bottom w:val="single" w:sz="4" w:space="0" w:color="auto"/>
              <w:right w:val="single" w:sz="4" w:space="0" w:color="auto"/>
            </w:tcBorders>
            <w:shd w:val="clear" w:color="auto" w:fill="auto"/>
          </w:tcPr>
          <w:p w14:paraId="67FCD13A"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68F38E3C"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67" w:type="dxa"/>
            <w:gridSpan w:val="2"/>
            <w:tcBorders>
              <w:top w:val="single" w:sz="4" w:space="0" w:color="auto"/>
              <w:left w:val="nil"/>
              <w:bottom w:val="single" w:sz="4" w:space="0" w:color="auto"/>
              <w:right w:val="single" w:sz="4" w:space="0" w:color="auto"/>
            </w:tcBorders>
            <w:shd w:val="clear" w:color="auto" w:fill="auto"/>
          </w:tcPr>
          <w:p w14:paraId="62A490C7"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20" w:type="dxa"/>
            <w:gridSpan w:val="3"/>
            <w:tcBorders>
              <w:top w:val="single" w:sz="4" w:space="0" w:color="auto"/>
              <w:left w:val="nil"/>
              <w:bottom w:val="single" w:sz="4" w:space="0" w:color="auto"/>
              <w:right w:val="single" w:sz="4" w:space="0" w:color="auto"/>
            </w:tcBorders>
            <w:shd w:val="clear" w:color="auto" w:fill="auto"/>
          </w:tcPr>
          <w:p w14:paraId="5E52FB3B"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05" w:type="dxa"/>
            <w:gridSpan w:val="2"/>
            <w:tcBorders>
              <w:top w:val="single" w:sz="4" w:space="0" w:color="auto"/>
              <w:left w:val="nil"/>
              <w:bottom w:val="single" w:sz="4" w:space="0" w:color="auto"/>
              <w:right w:val="single" w:sz="4" w:space="0" w:color="auto"/>
            </w:tcBorders>
            <w:shd w:val="clear" w:color="auto" w:fill="auto"/>
          </w:tcPr>
          <w:p w14:paraId="307CF794"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987" w:type="dxa"/>
            <w:gridSpan w:val="2"/>
            <w:tcBorders>
              <w:top w:val="single" w:sz="4" w:space="0" w:color="auto"/>
              <w:left w:val="nil"/>
              <w:bottom w:val="single" w:sz="4" w:space="0" w:color="auto"/>
              <w:right w:val="single" w:sz="4" w:space="0" w:color="auto"/>
            </w:tcBorders>
            <w:shd w:val="clear" w:color="auto" w:fill="auto"/>
          </w:tcPr>
          <w:p w14:paraId="4532A6E2"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single" w:sz="4" w:space="0" w:color="auto"/>
              <w:left w:val="nil"/>
              <w:bottom w:val="single" w:sz="4" w:space="0" w:color="auto"/>
              <w:right w:val="single" w:sz="4" w:space="0" w:color="auto"/>
            </w:tcBorders>
            <w:shd w:val="clear" w:color="auto" w:fill="auto"/>
          </w:tcPr>
          <w:p w14:paraId="4338F5D5"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2358" w:type="dxa"/>
            <w:gridSpan w:val="2"/>
            <w:tcBorders>
              <w:top w:val="single" w:sz="4" w:space="0" w:color="auto"/>
              <w:left w:val="nil"/>
              <w:bottom w:val="single" w:sz="4" w:space="0" w:color="auto"/>
              <w:right w:val="single" w:sz="4" w:space="0" w:color="auto"/>
            </w:tcBorders>
          </w:tcPr>
          <w:p w14:paraId="7B3BBC06" w14:textId="77777777" w:rsidR="00DF01B6" w:rsidRPr="00FB04C2" w:rsidRDefault="00DF01B6" w:rsidP="000954A6">
            <w:pPr>
              <w:spacing w:after="0"/>
              <w:jc w:val="right"/>
              <w:rPr>
                <w:rFonts w:ascii="Times New Roman" w:hAnsi="Times New Roman" w:cs="Times New Roman"/>
                <w:i/>
                <w:iCs/>
                <w:sz w:val="18"/>
                <w:szCs w:val="18"/>
                <w:lang w:val="es-AR"/>
              </w:rPr>
            </w:pPr>
          </w:p>
        </w:tc>
      </w:tr>
      <w:tr w:rsidR="00DF01B6" w:rsidRPr="002E41F1" w14:paraId="7957C082" w14:textId="77777777" w:rsidTr="00DF01B6">
        <w:trPr>
          <w:trHeight w:val="773"/>
        </w:trPr>
        <w:tc>
          <w:tcPr>
            <w:tcW w:w="2512" w:type="dxa"/>
            <w:tcBorders>
              <w:top w:val="single" w:sz="4" w:space="0" w:color="auto"/>
              <w:left w:val="single" w:sz="4" w:space="0" w:color="auto"/>
              <w:bottom w:val="single" w:sz="4" w:space="0" w:color="auto"/>
              <w:right w:val="single" w:sz="4" w:space="0" w:color="auto"/>
            </w:tcBorders>
            <w:shd w:val="clear" w:color="auto" w:fill="auto"/>
          </w:tcPr>
          <w:p w14:paraId="1F7A45DD" w14:textId="77777777" w:rsidR="00DF01B6" w:rsidRPr="00FB04C2" w:rsidRDefault="00DF01B6" w:rsidP="000954A6">
            <w:pPr>
              <w:spacing w:after="0"/>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HITO: Sistema de Información Geográfica del MIDA implantado</w:t>
            </w:r>
          </w:p>
        </w:tc>
        <w:tc>
          <w:tcPr>
            <w:tcW w:w="1327" w:type="dxa"/>
            <w:tcBorders>
              <w:top w:val="single" w:sz="4" w:space="0" w:color="auto"/>
              <w:left w:val="nil"/>
              <w:bottom w:val="single" w:sz="4" w:space="0" w:color="auto"/>
              <w:right w:val="single" w:sz="4" w:space="0" w:color="auto"/>
            </w:tcBorders>
            <w:shd w:val="clear" w:color="auto" w:fill="auto"/>
          </w:tcPr>
          <w:p w14:paraId="30D6FEDC" w14:textId="77777777" w:rsidR="00DF01B6" w:rsidRPr="00FB04C2" w:rsidRDefault="00DF01B6" w:rsidP="000954A6">
            <w:pPr>
              <w:spacing w:after="0"/>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Sistema (paquete software + hardware)</w:t>
            </w:r>
          </w:p>
        </w:tc>
        <w:tc>
          <w:tcPr>
            <w:tcW w:w="687" w:type="dxa"/>
            <w:tcBorders>
              <w:top w:val="single" w:sz="4" w:space="0" w:color="auto"/>
              <w:left w:val="nil"/>
              <w:bottom w:val="single" w:sz="4" w:space="0" w:color="auto"/>
              <w:right w:val="single" w:sz="4" w:space="0" w:color="auto"/>
            </w:tcBorders>
            <w:shd w:val="clear" w:color="auto" w:fill="auto"/>
          </w:tcPr>
          <w:p w14:paraId="42FC1404"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single" w:sz="4" w:space="0" w:color="auto"/>
              <w:left w:val="nil"/>
              <w:bottom w:val="single" w:sz="4" w:space="0" w:color="auto"/>
              <w:right w:val="single" w:sz="4" w:space="0" w:color="auto"/>
            </w:tcBorders>
            <w:shd w:val="clear" w:color="auto" w:fill="auto"/>
          </w:tcPr>
          <w:p w14:paraId="5B98ABFA"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eastAsia="Times New Roman" w:hAnsi="Times New Roman" w:cs="Times New Roman"/>
                <w:i/>
                <w:iCs/>
                <w:color w:val="000000"/>
                <w:sz w:val="18"/>
                <w:szCs w:val="18"/>
                <w:lang w:val="es-ES_tradnl"/>
              </w:rPr>
              <w:t>2021</w:t>
            </w:r>
          </w:p>
        </w:tc>
        <w:tc>
          <w:tcPr>
            <w:tcW w:w="767" w:type="dxa"/>
            <w:gridSpan w:val="2"/>
            <w:tcBorders>
              <w:top w:val="single" w:sz="4" w:space="0" w:color="auto"/>
              <w:left w:val="nil"/>
              <w:bottom w:val="single" w:sz="4" w:space="0" w:color="auto"/>
              <w:right w:val="single" w:sz="4" w:space="0" w:color="auto"/>
            </w:tcBorders>
            <w:shd w:val="clear" w:color="auto" w:fill="auto"/>
          </w:tcPr>
          <w:p w14:paraId="0B0A7D73"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2C7B6046"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14291973"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20" w:type="dxa"/>
            <w:gridSpan w:val="3"/>
            <w:tcBorders>
              <w:top w:val="single" w:sz="4" w:space="0" w:color="auto"/>
              <w:left w:val="nil"/>
              <w:bottom w:val="single" w:sz="4" w:space="0" w:color="auto"/>
              <w:right w:val="single" w:sz="4" w:space="0" w:color="auto"/>
            </w:tcBorders>
            <w:shd w:val="clear" w:color="auto" w:fill="auto"/>
          </w:tcPr>
          <w:p w14:paraId="07C21737"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05" w:type="dxa"/>
            <w:gridSpan w:val="2"/>
            <w:tcBorders>
              <w:top w:val="single" w:sz="4" w:space="0" w:color="auto"/>
              <w:left w:val="nil"/>
              <w:bottom w:val="single" w:sz="4" w:space="0" w:color="auto"/>
              <w:right w:val="single" w:sz="4" w:space="0" w:color="auto"/>
            </w:tcBorders>
            <w:shd w:val="clear" w:color="auto" w:fill="auto"/>
          </w:tcPr>
          <w:p w14:paraId="3C014291"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987" w:type="dxa"/>
            <w:gridSpan w:val="2"/>
            <w:tcBorders>
              <w:top w:val="single" w:sz="4" w:space="0" w:color="auto"/>
              <w:left w:val="nil"/>
              <w:bottom w:val="single" w:sz="4" w:space="0" w:color="auto"/>
              <w:right w:val="single" w:sz="4" w:space="0" w:color="auto"/>
            </w:tcBorders>
            <w:shd w:val="clear" w:color="auto" w:fill="auto"/>
          </w:tcPr>
          <w:p w14:paraId="17638740"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single" w:sz="4" w:space="0" w:color="auto"/>
              <w:left w:val="nil"/>
              <w:bottom w:val="single" w:sz="4" w:space="0" w:color="auto"/>
              <w:right w:val="single" w:sz="4" w:space="0" w:color="auto"/>
            </w:tcBorders>
            <w:shd w:val="clear" w:color="auto" w:fill="auto"/>
          </w:tcPr>
          <w:p w14:paraId="60485C2B"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2358" w:type="dxa"/>
            <w:gridSpan w:val="2"/>
            <w:tcBorders>
              <w:top w:val="single" w:sz="4" w:space="0" w:color="auto"/>
              <w:left w:val="nil"/>
              <w:bottom w:val="single" w:sz="4" w:space="0" w:color="auto"/>
              <w:right w:val="single" w:sz="4" w:space="0" w:color="auto"/>
            </w:tcBorders>
          </w:tcPr>
          <w:p w14:paraId="5304C71F" w14:textId="77777777" w:rsidR="00DF01B6" w:rsidRPr="00FB04C2" w:rsidRDefault="00DF01B6" w:rsidP="000954A6">
            <w:pPr>
              <w:spacing w:after="0"/>
              <w:jc w:val="right"/>
              <w:rPr>
                <w:rFonts w:ascii="Times New Roman" w:hAnsi="Times New Roman" w:cs="Times New Roman"/>
                <w:i/>
                <w:iCs/>
                <w:sz w:val="18"/>
                <w:szCs w:val="18"/>
                <w:lang w:val="es-AR"/>
              </w:rPr>
            </w:pPr>
          </w:p>
        </w:tc>
      </w:tr>
      <w:tr w:rsidR="00DF01B6" w:rsidRPr="002E41F1" w14:paraId="1048B504" w14:textId="77777777" w:rsidTr="00DF01B6">
        <w:trPr>
          <w:trHeight w:val="773"/>
        </w:trPr>
        <w:tc>
          <w:tcPr>
            <w:tcW w:w="2512" w:type="dxa"/>
            <w:tcBorders>
              <w:top w:val="single" w:sz="4" w:space="0" w:color="auto"/>
              <w:left w:val="single" w:sz="4" w:space="0" w:color="auto"/>
              <w:bottom w:val="single" w:sz="4" w:space="0" w:color="auto"/>
              <w:right w:val="single" w:sz="4" w:space="0" w:color="auto"/>
            </w:tcBorders>
            <w:shd w:val="clear" w:color="auto" w:fill="auto"/>
          </w:tcPr>
          <w:p w14:paraId="368129AC" w14:textId="77777777" w:rsidR="00DF01B6" w:rsidRPr="00FB04C2" w:rsidRDefault="00DF01B6" w:rsidP="000954A6">
            <w:pPr>
              <w:spacing w:after="0"/>
              <w:jc w:val="right"/>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 xml:space="preserve">HITO: Sistema de procesamiento de imágenes satelitales para </w:t>
            </w:r>
            <w:proofErr w:type="spellStart"/>
            <w:r w:rsidRPr="00FB04C2">
              <w:rPr>
                <w:rFonts w:ascii="Times New Roman" w:hAnsi="Times New Roman" w:cs="Times New Roman"/>
                <w:i/>
                <w:iCs/>
                <w:sz w:val="18"/>
                <w:szCs w:val="18"/>
                <w:lang w:val="es-AR"/>
              </w:rPr>
              <w:t>detección</w:t>
            </w:r>
            <w:proofErr w:type="spellEnd"/>
            <w:r w:rsidRPr="00FB04C2">
              <w:rPr>
                <w:rFonts w:ascii="Times New Roman" w:hAnsi="Times New Roman" w:cs="Times New Roman"/>
                <w:i/>
                <w:iCs/>
                <w:sz w:val="18"/>
                <w:szCs w:val="18"/>
                <w:lang w:val="es-AR"/>
              </w:rPr>
              <w:t xml:space="preserve"> y </w:t>
            </w:r>
            <w:proofErr w:type="spellStart"/>
            <w:r w:rsidRPr="00FB04C2">
              <w:rPr>
                <w:rFonts w:ascii="Times New Roman" w:hAnsi="Times New Roman" w:cs="Times New Roman"/>
                <w:i/>
                <w:iCs/>
                <w:sz w:val="18"/>
                <w:szCs w:val="18"/>
                <w:lang w:val="es-AR"/>
              </w:rPr>
              <w:t>análisis</w:t>
            </w:r>
            <w:proofErr w:type="spellEnd"/>
            <w:r w:rsidRPr="00FB04C2">
              <w:rPr>
                <w:rFonts w:ascii="Times New Roman" w:hAnsi="Times New Roman" w:cs="Times New Roman"/>
                <w:i/>
                <w:iCs/>
                <w:sz w:val="18"/>
                <w:szCs w:val="18"/>
                <w:lang w:val="es-AR"/>
              </w:rPr>
              <w:t xml:space="preserve"> del cambio de uso del suelo implantado</w:t>
            </w:r>
          </w:p>
          <w:p w14:paraId="14287B70"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1327" w:type="dxa"/>
            <w:tcBorders>
              <w:top w:val="single" w:sz="4" w:space="0" w:color="auto"/>
              <w:left w:val="nil"/>
              <w:bottom w:val="single" w:sz="4" w:space="0" w:color="auto"/>
              <w:right w:val="single" w:sz="4" w:space="0" w:color="auto"/>
            </w:tcBorders>
            <w:shd w:val="clear" w:color="auto" w:fill="auto"/>
          </w:tcPr>
          <w:p w14:paraId="701423E5" w14:textId="77777777" w:rsidR="00DF01B6" w:rsidRPr="00FB04C2" w:rsidRDefault="00DF01B6" w:rsidP="000954A6">
            <w:pPr>
              <w:spacing w:after="0"/>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Sistema (paquete software + hardware)</w:t>
            </w:r>
          </w:p>
        </w:tc>
        <w:tc>
          <w:tcPr>
            <w:tcW w:w="687" w:type="dxa"/>
            <w:tcBorders>
              <w:top w:val="single" w:sz="4" w:space="0" w:color="auto"/>
              <w:left w:val="nil"/>
              <w:bottom w:val="single" w:sz="4" w:space="0" w:color="auto"/>
              <w:right w:val="single" w:sz="4" w:space="0" w:color="auto"/>
            </w:tcBorders>
            <w:shd w:val="clear" w:color="auto" w:fill="auto"/>
          </w:tcPr>
          <w:p w14:paraId="4FB1E879"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0</w:t>
            </w:r>
          </w:p>
        </w:tc>
        <w:tc>
          <w:tcPr>
            <w:tcW w:w="1021" w:type="dxa"/>
            <w:tcBorders>
              <w:top w:val="single" w:sz="4" w:space="0" w:color="auto"/>
              <w:left w:val="nil"/>
              <w:bottom w:val="single" w:sz="4" w:space="0" w:color="auto"/>
              <w:right w:val="single" w:sz="4" w:space="0" w:color="auto"/>
            </w:tcBorders>
            <w:shd w:val="clear" w:color="auto" w:fill="auto"/>
          </w:tcPr>
          <w:p w14:paraId="77305387"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eastAsia="Times New Roman" w:hAnsi="Times New Roman" w:cs="Times New Roman"/>
                <w:i/>
                <w:iCs/>
                <w:color w:val="000000"/>
                <w:sz w:val="18"/>
                <w:szCs w:val="18"/>
                <w:lang w:val="es-ES_tradnl"/>
              </w:rPr>
              <w:t>2021</w:t>
            </w:r>
          </w:p>
        </w:tc>
        <w:tc>
          <w:tcPr>
            <w:tcW w:w="767" w:type="dxa"/>
            <w:gridSpan w:val="2"/>
            <w:tcBorders>
              <w:top w:val="single" w:sz="4" w:space="0" w:color="auto"/>
              <w:left w:val="nil"/>
              <w:bottom w:val="single" w:sz="4" w:space="0" w:color="auto"/>
              <w:right w:val="single" w:sz="4" w:space="0" w:color="auto"/>
            </w:tcBorders>
            <w:shd w:val="clear" w:color="auto" w:fill="auto"/>
          </w:tcPr>
          <w:p w14:paraId="14015FA0"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13BE4117"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67" w:type="dxa"/>
            <w:gridSpan w:val="2"/>
            <w:tcBorders>
              <w:top w:val="single" w:sz="4" w:space="0" w:color="auto"/>
              <w:left w:val="nil"/>
              <w:bottom w:val="single" w:sz="4" w:space="0" w:color="auto"/>
              <w:right w:val="single" w:sz="4" w:space="0" w:color="auto"/>
            </w:tcBorders>
            <w:shd w:val="clear" w:color="auto" w:fill="auto"/>
          </w:tcPr>
          <w:p w14:paraId="04D3B92B"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720" w:type="dxa"/>
            <w:gridSpan w:val="3"/>
            <w:tcBorders>
              <w:top w:val="single" w:sz="4" w:space="0" w:color="auto"/>
              <w:left w:val="nil"/>
              <w:bottom w:val="single" w:sz="4" w:space="0" w:color="auto"/>
              <w:right w:val="single" w:sz="4" w:space="0" w:color="auto"/>
            </w:tcBorders>
            <w:shd w:val="clear" w:color="auto" w:fill="auto"/>
          </w:tcPr>
          <w:p w14:paraId="497367BC"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705" w:type="dxa"/>
            <w:gridSpan w:val="2"/>
            <w:tcBorders>
              <w:top w:val="single" w:sz="4" w:space="0" w:color="auto"/>
              <w:left w:val="nil"/>
              <w:bottom w:val="single" w:sz="4" w:space="0" w:color="auto"/>
              <w:right w:val="single" w:sz="4" w:space="0" w:color="auto"/>
            </w:tcBorders>
            <w:shd w:val="clear" w:color="auto" w:fill="auto"/>
          </w:tcPr>
          <w:p w14:paraId="6B5F6B37" w14:textId="77777777" w:rsidR="00DF01B6" w:rsidRPr="00FB04C2" w:rsidRDefault="00DF01B6" w:rsidP="000954A6">
            <w:pPr>
              <w:spacing w:after="0"/>
              <w:jc w:val="center"/>
              <w:rPr>
                <w:rFonts w:ascii="Times New Roman" w:hAnsi="Times New Roman" w:cs="Times New Roman"/>
                <w:i/>
                <w:iCs/>
                <w:sz w:val="18"/>
                <w:szCs w:val="18"/>
                <w:lang w:val="es-AR"/>
              </w:rPr>
            </w:pPr>
          </w:p>
        </w:tc>
        <w:tc>
          <w:tcPr>
            <w:tcW w:w="987" w:type="dxa"/>
            <w:gridSpan w:val="2"/>
            <w:tcBorders>
              <w:top w:val="single" w:sz="4" w:space="0" w:color="auto"/>
              <w:left w:val="nil"/>
              <w:bottom w:val="single" w:sz="4" w:space="0" w:color="auto"/>
              <w:right w:val="single" w:sz="4" w:space="0" w:color="auto"/>
            </w:tcBorders>
            <w:shd w:val="clear" w:color="auto" w:fill="auto"/>
          </w:tcPr>
          <w:p w14:paraId="46A1079A" w14:textId="77777777" w:rsidR="00DF01B6" w:rsidRPr="00FB04C2" w:rsidRDefault="00DF01B6" w:rsidP="000954A6">
            <w:pPr>
              <w:spacing w:after="0"/>
              <w:jc w:val="center"/>
              <w:rPr>
                <w:rFonts w:ascii="Times New Roman" w:hAnsi="Times New Roman" w:cs="Times New Roman"/>
                <w:i/>
                <w:iCs/>
                <w:sz w:val="18"/>
                <w:szCs w:val="18"/>
                <w:lang w:val="es-AR"/>
              </w:rPr>
            </w:pPr>
            <w:r w:rsidRPr="00FB04C2">
              <w:rPr>
                <w:rFonts w:ascii="Times New Roman" w:hAnsi="Times New Roman" w:cs="Times New Roman"/>
                <w:i/>
                <w:iCs/>
                <w:sz w:val="18"/>
                <w:szCs w:val="18"/>
                <w:lang w:val="es-AR"/>
              </w:rPr>
              <w:t>1</w:t>
            </w:r>
          </w:p>
        </w:tc>
        <w:tc>
          <w:tcPr>
            <w:tcW w:w="1237" w:type="dxa"/>
            <w:gridSpan w:val="2"/>
            <w:tcBorders>
              <w:top w:val="single" w:sz="4" w:space="0" w:color="auto"/>
              <w:left w:val="nil"/>
              <w:bottom w:val="single" w:sz="4" w:space="0" w:color="auto"/>
              <w:right w:val="single" w:sz="4" w:space="0" w:color="auto"/>
            </w:tcBorders>
            <w:shd w:val="clear" w:color="auto" w:fill="auto"/>
          </w:tcPr>
          <w:p w14:paraId="2AAD8B12" w14:textId="77777777" w:rsidR="00DF01B6" w:rsidRPr="00FB04C2" w:rsidRDefault="00DF01B6" w:rsidP="000954A6">
            <w:pPr>
              <w:spacing w:after="0"/>
              <w:jc w:val="right"/>
              <w:rPr>
                <w:rFonts w:ascii="Times New Roman" w:hAnsi="Times New Roman" w:cs="Times New Roman"/>
                <w:i/>
                <w:iCs/>
                <w:sz w:val="18"/>
                <w:szCs w:val="18"/>
                <w:lang w:val="es-AR"/>
              </w:rPr>
            </w:pPr>
          </w:p>
        </w:tc>
        <w:tc>
          <w:tcPr>
            <w:tcW w:w="2358" w:type="dxa"/>
            <w:gridSpan w:val="2"/>
            <w:tcBorders>
              <w:top w:val="single" w:sz="4" w:space="0" w:color="auto"/>
              <w:left w:val="nil"/>
              <w:bottom w:val="single" w:sz="4" w:space="0" w:color="auto"/>
              <w:right w:val="single" w:sz="4" w:space="0" w:color="auto"/>
            </w:tcBorders>
          </w:tcPr>
          <w:p w14:paraId="5EBCE922" w14:textId="77777777" w:rsidR="00DF01B6" w:rsidRPr="00FB04C2" w:rsidRDefault="00DF01B6" w:rsidP="000954A6">
            <w:pPr>
              <w:spacing w:after="0"/>
              <w:jc w:val="right"/>
              <w:rPr>
                <w:rFonts w:ascii="Times New Roman" w:hAnsi="Times New Roman" w:cs="Times New Roman"/>
                <w:i/>
                <w:iCs/>
                <w:sz w:val="18"/>
                <w:szCs w:val="18"/>
                <w:lang w:val="es-AR"/>
              </w:rPr>
            </w:pPr>
          </w:p>
        </w:tc>
      </w:tr>
    </w:tbl>
    <w:p w14:paraId="459CB543" w14:textId="21D5B29B" w:rsidR="00B13A0F" w:rsidRDefault="00B13A0F" w:rsidP="00A02613">
      <w:pPr>
        <w:ind w:left="1080" w:hanging="720"/>
        <w:jc w:val="both"/>
        <w:rPr>
          <w:rFonts w:ascii="Arial" w:eastAsia="Times New Roman" w:hAnsi="Arial" w:cs="Arial"/>
          <w:b/>
          <w:bCs/>
          <w:color w:val="000000"/>
          <w:sz w:val="18"/>
          <w:szCs w:val="18"/>
        </w:rPr>
      </w:pPr>
    </w:p>
    <w:p w14:paraId="1E31A4AD" w14:textId="77777777" w:rsidR="00035B88" w:rsidRDefault="00035B88" w:rsidP="00A02613">
      <w:pPr>
        <w:ind w:left="1080" w:hanging="720"/>
        <w:jc w:val="both"/>
        <w:rPr>
          <w:lang w:val="es-419"/>
        </w:rPr>
      </w:pPr>
    </w:p>
    <w:p w14:paraId="02D3A3E9" w14:textId="5F49D880" w:rsidR="00B13A0F" w:rsidRDefault="00B13A0F" w:rsidP="00A02613">
      <w:pPr>
        <w:ind w:left="1080" w:hanging="720"/>
        <w:jc w:val="both"/>
        <w:rPr>
          <w:lang w:val="es-419"/>
        </w:rPr>
      </w:pPr>
    </w:p>
    <w:p w14:paraId="2F03880F" w14:textId="35876DF5" w:rsidR="00404D8F" w:rsidRDefault="00404D8F" w:rsidP="00A02613">
      <w:pPr>
        <w:ind w:left="1080" w:hanging="720"/>
        <w:jc w:val="both"/>
        <w:rPr>
          <w:lang w:val="es-419"/>
        </w:rPr>
      </w:pPr>
    </w:p>
    <w:p w14:paraId="43447C89" w14:textId="77777777" w:rsidR="00DF01B6" w:rsidRDefault="00DF01B6" w:rsidP="00A02613">
      <w:pPr>
        <w:ind w:left="1080" w:hanging="720"/>
        <w:jc w:val="both"/>
        <w:rPr>
          <w:lang w:val="es-419"/>
        </w:rPr>
        <w:sectPr w:rsidR="00DF01B6" w:rsidSect="00FB04C2">
          <w:pgSz w:w="15840" w:h="12240" w:orient="landscape"/>
          <w:pgMar w:top="1440" w:right="1440" w:bottom="1440" w:left="1440" w:header="720" w:footer="720" w:gutter="0"/>
          <w:cols w:space="720"/>
          <w:docGrid w:linePitch="360"/>
        </w:sectPr>
      </w:pPr>
    </w:p>
    <w:p w14:paraId="1FA469BB" w14:textId="62C36EC4" w:rsidR="00D94B8A" w:rsidRPr="00FC13C9" w:rsidRDefault="00D94B8A" w:rsidP="00D94B8A">
      <w:pPr>
        <w:numPr>
          <w:ilvl w:val="0"/>
          <w:numId w:val="17"/>
        </w:numPr>
        <w:ind w:left="360"/>
        <w:contextualSpacing/>
        <w:jc w:val="both"/>
        <w:rPr>
          <w:rFonts w:ascii="Times New Roman" w:eastAsia="ヒラギノ角ゴ Pro W3" w:hAnsi="Times New Roman" w:cs="Times New Roman"/>
          <w:b/>
          <w:color w:val="000000"/>
          <w:sz w:val="24"/>
          <w:szCs w:val="24"/>
          <w:lang w:val="es-ES" w:eastAsia="en-US"/>
        </w:rPr>
      </w:pPr>
      <w:r w:rsidRPr="00FC13C9">
        <w:rPr>
          <w:rFonts w:ascii="Times New Roman" w:eastAsia="ヒラギノ角ゴ Pro W3" w:hAnsi="Times New Roman" w:cs="Times New Roman"/>
          <w:b/>
          <w:color w:val="000000"/>
          <w:sz w:val="24"/>
          <w:szCs w:val="24"/>
          <w:lang w:val="es-ES" w:eastAsia="en-US"/>
        </w:rPr>
        <w:lastRenderedPageBreak/>
        <w:t>Ejecución del Pro</w:t>
      </w:r>
      <w:r w:rsidR="005563AE">
        <w:rPr>
          <w:rFonts w:ascii="Times New Roman" w:eastAsia="ヒラギノ角ゴ Pro W3" w:hAnsi="Times New Roman" w:cs="Times New Roman"/>
          <w:b/>
          <w:color w:val="000000"/>
          <w:sz w:val="24"/>
          <w:szCs w:val="24"/>
          <w:lang w:val="es-ES" w:eastAsia="en-US"/>
        </w:rPr>
        <w:t>yecto</w:t>
      </w:r>
    </w:p>
    <w:p w14:paraId="0DA0BC67" w14:textId="3C0D6B9B" w:rsidR="008D181F" w:rsidRDefault="008D181F" w:rsidP="008D181F">
      <w:pPr>
        <w:spacing w:after="0" w:line="240" w:lineRule="auto"/>
        <w:jc w:val="both"/>
        <w:textAlignment w:val="baseline"/>
        <w:rPr>
          <w:rFonts w:ascii="Times New Roman" w:eastAsia="Times New Roman" w:hAnsi="Times New Roman" w:cs="Times New Roman"/>
          <w:lang w:val="es-ES" w:eastAsia="x-none"/>
        </w:rPr>
      </w:pPr>
      <w:r w:rsidRPr="008D181F">
        <w:rPr>
          <w:rFonts w:ascii="Times New Roman" w:eastAsia="Times New Roman" w:hAnsi="Times New Roman" w:cs="Times New Roman"/>
          <w:lang w:val="es-ES" w:eastAsia="x-none"/>
        </w:rPr>
        <w:t>Los Organismos Ejecutores (OE) serán el IDIAP, responsable por la ejecución del Componente I; y el MIDA, responsable por la ejecución del Componente II. IDIAP y MIDA compartirán la responsabilidad de la ejecución del Componente III. Bajo este esquema, cada OE mantendrá la responsabilidad única y exclusiva sobre el manejo de los recursos de los componentes que le corresponda. La suscripción de un convenio interinstitucional entre MEF, IDIAP y MIDA, estableciendo las responsabilidades de cada entidad, será una condición especial previa al primer desembolso de los recursos del préstamo. </w:t>
      </w:r>
    </w:p>
    <w:p w14:paraId="69E5E79B" w14:textId="77777777" w:rsidR="00960E46" w:rsidRPr="008D181F" w:rsidRDefault="00960E46" w:rsidP="008D181F">
      <w:pPr>
        <w:spacing w:after="0" w:line="240" w:lineRule="auto"/>
        <w:jc w:val="both"/>
        <w:textAlignment w:val="baseline"/>
        <w:rPr>
          <w:rFonts w:ascii="Times New Roman" w:eastAsia="Times New Roman" w:hAnsi="Times New Roman" w:cs="Times New Roman"/>
          <w:lang w:val="es-ES" w:eastAsia="x-none"/>
        </w:rPr>
      </w:pPr>
    </w:p>
    <w:p w14:paraId="6A688658" w14:textId="33F31E65" w:rsidR="008D181F" w:rsidRDefault="008D181F" w:rsidP="00960E46">
      <w:pPr>
        <w:spacing w:after="0" w:line="240" w:lineRule="auto"/>
        <w:jc w:val="both"/>
        <w:textAlignment w:val="baseline"/>
        <w:rPr>
          <w:rFonts w:ascii="Times New Roman" w:eastAsia="Times New Roman" w:hAnsi="Times New Roman" w:cs="Times New Roman"/>
          <w:lang w:val="es-ES" w:eastAsia="x-none"/>
        </w:rPr>
      </w:pPr>
      <w:r w:rsidRPr="008D181F">
        <w:rPr>
          <w:rFonts w:ascii="Times New Roman" w:eastAsia="Times New Roman" w:hAnsi="Times New Roman" w:cs="Times New Roman"/>
          <w:lang w:val="es-ES" w:eastAsia="x-none"/>
        </w:rPr>
        <w:t>La ejecución del préstamo se realizará a través de Unidades de Coordinación de Proyecto (UCP) independientes que dependerán, respectivamente, de la Dirección General en el caso del IDIAP, y de la máxima autoridad institucional en el caso de MIDA. Cada UCP será responsable de las actividades de planificación, gestión financiera y de adquisiciones, monitoreo y evaluación, y se vinculará directamente con el Banco. Será condición contractual especial previa al primer desembolso que se haya creado las dos UCP y designado a su personal clave (Coordinadores de Proyecto, Especialistas de Adquisiciones, Finanzas, Planificación/Monitoreo y Gestión </w:t>
      </w:r>
      <w:proofErr w:type="gramStart"/>
      <w:r w:rsidRPr="008D181F">
        <w:rPr>
          <w:rFonts w:ascii="Times New Roman" w:eastAsia="Times New Roman" w:hAnsi="Times New Roman" w:cs="Times New Roman"/>
          <w:lang w:val="es-ES" w:eastAsia="x-none"/>
        </w:rPr>
        <w:t>Socio-Ambiental</w:t>
      </w:r>
      <w:proofErr w:type="gramEnd"/>
      <w:r w:rsidRPr="008D181F">
        <w:rPr>
          <w:rFonts w:ascii="Times New Roman" w:eastAsia="Times New Roman" w:hAnsi="Times New Roman" w:cs="Times New Roman"/>
          <w:lang w:val="es-ES" w:eastAsia="x-none"/>
        </w:rPr>
        <w:t>) conforme los perfiles y para ejecutar las funciones establecidos en el Reglamento Operativo del Proyecto (ROP). </w:t>
      </w:r>
    </w:p>
    <w:p w14:paraId="10E1D08D" w14:textId="77777777" w:rsidR="00960E46" w:rsidRPr="008D181F" w:rsidRDefault="00960E46" w:rsidP="00960E46">
      <w:pPr>
        <w:spacing w:after="0" w:line="240" w:lineRule="auto"/>
        <w:jc w:val="both"/>
        <w:textAlignment w:val="baseline"/>
        <w:rPr>
          <w:rFonts w:ascii="Times New Roman" w:eastAsia="Times New Roman" w:hAnsi="Times New Roman" w:cs="Times New Roman"/>
          <w:lang w:val="es-ES" w:eastAsia="x-none"/>
        </w:rPr>
      </w:pPr>
    </w:p>
    <w:p w14:paraId="75133033" w14:textId="127519C9" w:rsidR="000D7D8A" w:rsidRDefault="008D181F" w:rsidP="00960E46">
      <w:pPr>
        <w:spacing w:after="0" w:line="240" w:lineRule="auto"/>
        <w:jc w:val="both"/>
        <w:textAlignment w:val="baseline"/>
        <w:rPr>
          <w:rFonts w:ascii="Times New Roman" w:eastAsia="Times New Roman" w:hAnsi="Times New Roman" w:cs="Times New Roman"/>
          <w:lang w:val="es-ES" w:eastAsia="x-none"/>
        </w:rPr>
      </w:pPr>
      <w:r w:rsidRPr="008D181F">
        <w:rPr>
          <w:rFonts w:ascii="Times New Roman" w:eastAsia="Times New Roman" w:hAnsi="Times New Roman" w:cs="Times New Roman"/>
          <w:lang w:val="es-ES" w:eastAsia="x-none"/>
        </w:rPr>
        <w:t>Las </w:t>
      </w:r>
      <w:proofErr w:type="spellStart"/>
      <w:r w:rsidRPr="008D181F">
        <w:rPr>
          <w:rFonts w:ascii="Times New Roman" w:eastAsia="Times New Roman" w:hAnsi="Times New Roman" w:cs="Times New Roman"/>
          <w:lang w:val="es-ES" w:eastAsia="x-none"/>
        </w:rPr>
        <w:t>UCPs</w:t>
      </w:r>
      <w:proofErr w:type="spellEnd"/>
      <w:r w:rsidRPr="008D181F">
        <w:rPr>
          <w:rFonts w:ascii="Times New Roman" w:eastAsia="Times New Roman" w:hAnsi="Times New Roman" w:cs="Times New Roman"/>
          <w:lang w:val="es-ES" w:eastAsia="x-none"/>
        </w:rPr>
        <w:t> contratarán</w:t>
      </w:r>
      <w:r w:rsidR="00103958">
        <w:rPr>
          <w:rFonts w:ascii="Times New Roman" w:eastAsia="Times New Roman" w:hAnsi="Times New Roman" w:cs="Times New Roman"/>
          <w:lang w:val="es-ES" w:eastAsia="x-none"/>
        </w:rPr>
        <w:t xml:space="preserve"> </w:t>
      </w:r>
      <w:r w:rsidRPr="008D181F">
        <w:rPr>
          <w:rFonts w:ascii="Times New Roman" w:eastAsia="Times New Roman" w:hAnsi="Times New Roman" w:cs="Times New Roman"/>
          <w:lang w:val="es-ES" w:eastAsia="x-none"/>
        </w:rPr>
        <w:t>un Prestador de Servicios</w:t>
      </w:r>
      <w:r w:rsidR="007B1B47">
        <w:rPr>
          <w:rFonts w:ascii="Times New Roman" w:eastAsia="Times New Roman" w:hAnsi="Times New Roman" w:cs="Times New Roman"/>
          <w:lang w:val="es-ES" w:eastAsia="x-none"/>
        </w:rPr>
        <w:t xml:space="preserve"> </w:t>
      </w:r>
      <w:r w:rsidRPr="008D181F">
        <w:rPr>
          <w:rFonts w:ascii="Times New Roman" w:eastAsia="Times New Roman" w:hAnsi="Times New Roman" w:cs="Times New Roman"/>
          <w:lang w:val="es-ES" w:eastAsia="x-none"/>
        </w:rPr>
        <w:t>con responsabilidades de (i) Asistencia técnica a los </w:t>
      </w:r>
      <w:proofErr w:type="spellStart"/>
      <w:r w:rsidRPr="008D181F">
        <w:rPr>
          <w:rFonts w:ascii="Times New Roman" w:eastAsia="Times New Roman" w:hAnsi="Times New Roman" w:cs="Times New Roman"/>
          <w:lang w:val="es-ES" w:eastAsia="x-none"/>
        </w:rPr>
        <w:t>OEs</w:t>
      </w:r>
      <w:proofErr w:type="spellEnd"/>
      <w:r w:rsidRPr="008D181F">
        <w:rPr>
          <w:rFonts w:ascii="Times New Roman" w:eastAsia="Times New Roman" w:hAnsi="Times New Roman" w:cs="Times New Roman"/>
          <w:lang w:val="es-ES" w:eastAsia="x-none"/>
        </w:rPr>
        <w:t> para elaborar y actualizar los instrumentos de gestión del Proyecto; apoyar la gestión de las adquisiciones, la administración de los contratos de bienes y servicios firmados, y la gestión financiera del Proyecto; (</w:t>
      </w:r>
      <w:proofErr w:type="spellStart"/>
      <w:r w:rsidRPr="008D181F">
        <w:rPr>
          <w:rFonts w:ascii="Times New Roman" w:eastAsia="Times New Roman" w:hAnsi="Times New Roman" w:cs="Times New Roman"/>
          <w:lang w:val="es-ES" w:eastAsia="x-none"/>
        </w:rPr>
        <w:t>ii</w:t>
      </w:r>
      <w:proofErr w:type="spellEnd"/>
      <w:r w:rsidRPr="008D181F">
        <w:rPr>
          <w:rFonts w:ascii="Times New Roman" w:eastAsia="Times New Roman" w:hAnsi="Times New Roman" w:cs="Times New Roman"/>
          <w:lang w:val="es-ES" w:eastAsia="x-none"/>
        </w:rPr>
        <w:t>) Ejecución delegada, bajo la supervisión técnica de IDIAP, del programa de bonos y de asistencia técnica a productores (</w:t>
      </w:r>
      <w:proofErr w:type="spellStart"/>
      <w:r w:rsidRPr="008D181F">
        <w:rPr>
          <w:rFonts w:ascii="Times New Roman" w:eastAsia="Times New Roman" w:hAnsi="Times New Roman" w:cs="Times New Roman"/>
          <w:lang w:val="es-ES" w:eastAsia="x-none"/>
        </w:rPr>
        <w:t>iii</w:t>
      </w:r>
      <w:proofErr w:type="spellEnd"/>
      <w:r w:rsidRPr="008D181F">
        <w:rPr>
          <w:rFonts w:ascii="Times New Roman" w:eastAsia="Times New Roman" w:hAnsi="Times New Roman" w:cs="Times New Roman"/>
          <w:lang w:val="es-ES" w:eastAsia="x-none"/>
        </w:rPr>
        <w:t xml:space="preserve">) Ejecución delegada, bajo la supervisión técnica de MIDA, de la integralidad del componente </w:t>
      </w:r>
      <w:r w:rsidR="00E145E7">
        <w:rPr>
          <w:rFonts w:ascii="Times New Roman" w:eastAsia="Times New Roman" w:hAnsi="Times New Roman" w:cs="Times New Roman"/>
          <w:lang w:val="es-ES" w:eastAsia="x-none"/>
        </w:rPr>
        <w:t>II</w:t>
      </w:r>
      <w:r w:rsidRPr="008D181F">
        <w:rPr>
          <w:rFonts w:ascii="Times New Roman" w:eastAsia="Times New Roman" w:hAnsi="Times New Roman" w:cs="Times New Roman"/>
          <w:lang w:val="es-ES" w:eastAsia="x-none"/>
        </w:rPr>
        <w:t>.</w:t>
      </w:r>
      <w:r w:rsidR="00E145E7">
        <w:rPr>
          <w:rFonts w:ascii="Times New Roman" w:eastAsia="Times New Roman" w:hAnsi="Times New Roman" w:cs="Times New Roman"/>
          <w:lang w:val="es-ES" w:eastAsia="x-none"/>
        </w:rPr>
        <w:t xml:space="preserve"> </w:t>
      </w:r>
      <w:r w:rsidR="000D7D8A">
        <w:rPr>
          <w:rFonts w:ascii="Times New Roman" w:eastAsia="Times New Roman" w:hAnsi="Times New Roman" w:cs="Times New Roman"/>
          <w:lang w:val="es-ES" w:eastAsia="x-none"/>
        </w:rPr>
        <w:t xml:space="preserve">La contratación del Prestador de Servicios será condición contractual especial de ejecución del producto 1.2 (bonos de innovación) y del componente </w:t>
      </w:r>
      <w:r w:rsidR="00E145E7">
        <w:rPr>
          <w:rFonts w:ascii="Times New Roman" w:eastAsia="Times New Roman" w:hAnsi="Times New Roman" w:cs="Times New Roman"/>
          <w:lang w:val="es-ES" w:eastAsia="x-none"/>
        </w:rPr>
        <w:t>II</w:t>
      </w:r>
      <w:r w:rsidR="000D7D8A">
        <w:rPr>
          <w:rFonts w:ascii="Times New Roman" w:eastAsia="Times New Roman" w:hAnsi="Times New Roman" w:cs="Times New Roman"/>
          <w:lang w:val="es-ES" w:eastAsia="x-none"/>
        </w:rPr>
        <w:t>.</w:t>
      </w:r>
    </w:p>
    <w:p w14:paraId="272C7A5A" w14:textId="77777777" w:rsidR="000D7D8A" w:rsidRDefault="000D7D8A" w:rsidP="00960E46">
      <w:pPr>
        <w:spacing w:after="0" w:line="240" w:lineRule="auto"/>
        <w:jc w:val="both"/>
        <w:textAlignment w:val="baseline"/>
        <w:rPr>
          <w:rFonts w:ascii="Times New Roman" w:eastAsia="Times New Roman" w:hAnsi="Times New Roman" w:cs="Times New Roman"/>
          <w:lang w:val="es-ES" w:eastAsia="x-none"/>
        </w:rPr>
      </w:pPr>
    </w:p>
    <w:p w14:paraId="4E7B0EC7" w14:textId="2431E2C8" w:rsidR="006124BA" w:rsidRPr="00FB04C2" w:rsidRDefault="006124BA" w:rsidP="00FB04C2">
      <w:pPr>
        <w:spacing w:after="0" w:line="240" w:lineRule="auto"/>
        <w:jc w:val="both"/>
        <w:textAlignment w:val="baseline"/>
        <w:rPr>
          <w:rFonts w:ascii="Times New Roman" w:eastAsia="Times New Roman" w:hAnsi="Times New Roman" w:cs="Times New Roman"/>
          <w:lang w:val="es-ES" w:eastAsia="x-none"/>
        </w:rPr>
      </w:pPr>
      <w:r w:rsidRPr="00FB04C2">
        <w:rPr>
          <w:rFonts w:ascii="Times New Roman" w:eastAsia="Times New Roman" w:hAnsi="Times New Roman" w:cs="Times New Roman"/>
          <w:lang w:val="es-ES" w:eastAsia="x-none"/>
        </w:rPr>
        <w:t>Para garantizar la debida implementación del proyecto, y en particular la ejecución coordinada de las actividades bajo la responsabilidad de los dos OE, se conformará una Unidad de Coordinación Sectorial (UCS), integrada por personal de MIDA, IDIAP y del Comité Nacional de Diálogo de Agricultura Familiar de Panamá (CONADAF), que se reunirá por lo menos dos veces al año.</w:t>
      </w:r>
    </w:p>
    <w:p w14:paraId="24A44F18" w14:textId="77777777" w:rsidR="006124BA" w:rsidRPr="008D181F" w:rsidRDefault="006124BA" w:rsidP="000D7D8A">
      <w:pPr>
        <w:spacing w:after="0" w:line="240" w:lineRule="auto"/>
        <w:jc w:val="both"/>
        <w:textAlignment w:val="baseline"/>
        <w:rPr>
          <w:rFonts w:ascii="Times New Roman" w:eastAsia="Times New Roman" w:hAnsi="Times New Roman" w:cs="Times New Roman"/>
          <w:lang w:val="es-ES" w:eastAsia="x-none"/>
        </w:rPr>
      </w:pPr>
    </w:p>
    <w:p w14:paraId="7E66B5C9" w14:textId="28D5D6EB" w:rsidR="00D94B8A" w:rsidRPr="00FC13C9" w:rsidRDefault="00D94B8A" w:rsidP="00D94B8A">
      <w:pPr>
        <w:numPr>
          <w:ilvl w:val="0"/>
          <w:numId w:val="17"/>
        </w:numPr>
        <w:spacing w:before="120" w:after="120" w:line="240" w:lineRule="auto"/>
        <w:ind w:left="360"/>
        <w:jc w:val="both"/>
        <w:outlineLvl w:val="1"/>
        <w:rPr>
          <w:rFonts w:ascii="Times New Roman" w:eastAsia="ヒラギノ角ゴ Pro W3" w:hAnsi="Times New Roman" w:cs="Times New Roman"/>
          <w:b/>
          <w:color w:val="000000"/>
          <w:sz w:val="24"/>
          <w:szCs w:val="24"/>
          <w:lang w:val="es-ES" w:eastAsia="en-US"/>
        </w:rPr>
      </w:pPr>
      <w:r w:rsidRPr="00FC13C9">
        <w:rPr>
          <w:rFonts w:ascii="Times New Roman" w:eastAsia="ヒラギノ角ゴ Pro W3" w:hAnsi="Times New Roman" w:cs="Times New Roman"/>
          <w:b/>
          <w:color w:val="000000"/>
          <w:sz w:val="24"/>
          <w:szCs w:val="24"/>
          <w:lang w:val="es-ES" w:eastAsia="en-US"/>
        </w:rPr>
        <w:t xml:space="preserve">Instrumentos para el Monitoreo del </w:t>
      </w:r>
      <w:r w:rsidR="0037048B" w:rsidRPr="00FC13C9">
        <w:rPr>
          <w:rFonts w:ascii="Times New Roman" w:eastAsia="ヒラギノ角ゴ Pro W3" w:hAnsi="Times New Roman" w:cs="Times New Roman"/>
          <w:b/>
          <w:color w:val="000000"/>
          <w:sz w:val="24"/>
          <w:szCs w:val="24"/>
          <w:lang w:val="es-ES" w:eastAsia="en-US"/>
        </w:rPr>
        <w:t>Pro</w:t>
      </w:r>
      <w:r w:rsidR="0037048B">
        <w:rPr>
          <w:rFonts w:ascii="Times New Roman" w:eastAsia="ヒラギノ角ゴ Pro W3" w:hAnsi="Times New Roman" w:cs="Times New Roman"/>
          <w:b/>
          <w:color w:val="000000"/>
          <w:sz w:val="24"/>
          <w:szCs w:val="24"/>
          <w:lang w:val="es-ES" w:eastAsia="en-US"/>
        </w:rPr>
        <w:t>yecto</w:t>
      </w:r>
    </w:p>
    <w:p w14:paraId="29A7996F" w14:textId="220E0524" w:rsidR="00D414F1" w:rsidRPr="00D414F1" w:rsidRDefault="00D94B8A">
      <w:pPr>
        <w:pStyle w:val="Paragraph"/>
        <w:numPr>
          <w:ilvl w:val="0"/>
          <w:numId w:val="29"/>
        </w:numPr>
        <w:rPr>
          <w:sz w:val="22"/>
          <w:szCs w:val="22"/>
        </w:rPr>
      </w:pPr>
      <w:r w:rsidRPr="00D414F1">
        <w:rPr>
          <w:b/>
          <w:sz w:val="22"/>
          <w:szCs w:val="22"/>
        </w:rPr>
        <w:t xml:space="preserve">Reglamento Operativo del </w:t>
      </w:r>
      <w:r w:rsidR="0037048B" w:rsidRPr="00D414F1">
        <w:rPr>
          <w:b/>
          <w:sz w:val="22"/>
          <w:szCs w:val="22"/>
        </w:rPr>
        <w:t>Pro</w:t>
      </w:r>
      <w:r w:rsidR="0037048B">
        <w:rPr>
          <w:b/>
          <w:sz w:val="22"/>
          <w:szCs w:val="22"/>
        </w:rPr>
        <w:t xml:space="preserve">yecto </w:t>
      </w:r>
      <w:r w:rsidRPr="00D414F1">
        <w:rPr>
          <w:b/>
          <w:sz w:val="22"/>
          <w:szCs w:val="22"/>
        </w:rPr>
        <w:t>(ROP).</w:t>
      </w:r>
      <w:r w:rsidRPr="00D414F1">
        <w:rPr>
          <w:sz w:val="22"/>
          <w:szCs w:val="22"/>
        </w:rPr>
        <w:t xml:space="preserve"> El </w:t>
      </w:r>
      <w:r w:rsidR="0037048B">
        <w:rPr>
          <w:sz w:val="22"/>
          <w:szCs w:val="22"/>
        </w:rPr>
        <w:t>Proyecto</w:t>
      </w:r>
      <w:r w:rsidRPr="00D414F1">
        <w:rPr>
          <w:sz w:val="22"/>
          <w:szCs w:val="22"/>
        </w:rPr>
        <w:t xml:space="preserve"> estará regido por un Reglamento Operativo (ROP)</w:t>
      </w:r>
      <w:r w:rsidR="007A6483">
        <w:rPr>
          <w:sz w:val="22"/>
          <w:szCs w:val="22"/>
        </w:rPr>
        <w:t xml:space="preserve"> que </w:t>
      </w:r>
      <w:r w:rsidRPr="00D414F1">
        <w:rPr>
          <w:sz w:val="22"/>
          <w:szCs w:val="22"/>
        </w:rPr>
        <w:t>definirá entre otros</w:t>
      </w:r>
      <w:r w:rsidR="00D414F1" w:rsidRPr="00D414F1">
        <w:rPr>
          <w:sz w:val="22"/>
          <w:szCs w:val="22"/>
        </w:rPr>
        <w:t xml:space="preserve"> </w:t>
      </w:r>
      <w:r w:rsidR="00D414F1" w:rsidRPr="00FB04C2">
        <w:rPr>
          <w:sz w:val="22"/>
          <w:szCs w:val="22"/>
        </w:rPr>
        <w:t xml:space="preserve">(i) el esquema organizacional, incluyendo los detalles de las funciones de las </w:t>
      </w:r>
      <w:proofErr w:type="spellStart"/>
      <w:r w:rsidR="00D414F1" w:rsidRPr="00FB04C2">
        <w:rPr>
          <w:sz w:val="22"/>
          <w:szCs w:val="22"/>
        </w:rPr>
        <w:t>UCPs</w:t>
      </w:r>
      <w:proofErr w:type="spellEnd"/>
      <w:r w:rsidR="00D414F1" w:rsidRPr="00FB04C2">
        <w:rPr>
          <w:sz w:val="22"/>
          <w:szCs w:val="22"/>
        </w:rPr>
        <w:t xml:space="preserve"> y del Prestador de Servicio; (</w:t>
      </w:r>
      <w:proofErr w:type="spellStart"/>
      <w:r w:rsidR="00D414F1" w:rsidRPr="00FB04C2">
        <w:rPr>
          <w:sz w:val="22"/>
          <w:szCs w:val="22"/>
        </w:rPr>
        <w:t>ii</w:t>
      </w:r>
      <w:proofErr w:type="spellEnd"/>
      <w:r w:rsidR="00D414F1" w:rsidRPr="00FB04C2">
        <w:rPr>
          <w:sz w:val="22"/>
          <w:szCs w:val="22"/>
        </w:rPr>
        <w:t xml:space="preserve">) los arreglos técnicos y operativos para la ejecución, y en particular el detalle de la gestión de los bonos de innovación agroecológica y de la formulación e implementación de los </w:t>
      </w:r>
      <w:proofErr w:type="spellStart"/>
      <w:r w:rsidR="00D414F1" w:rsidRPr="00FB04C2">
        <w:rPr>
          <w:sz w:val="22"/>
          <w:szCs w:val="22"/>
        </w:rPr>
        <w:t>PNIMs</w:t>
      </w:r>
      <w:proofErr w:type="spellEnd"/>
      <w:r w:rsidR="00D414F1" w:rsidRPr="00FB04C2">
        <w:rPr>
          <w:sz w:val="22"/>
          <w:szCs w:val="22"/>
        </w:rPr>
        <w:t>; (</w:t>
      </w:r>
      <w:proofErr w:type="spellStart"/>
      <w:r w:rsidR="00D414F1" w:rsidRPr="00FB04C2">
        <w:rPr>
          <w:sz w:val="22"/>
          <w:szCs w:val="22"/>
        </w:rPr>
        <w:t>iii</w:t>
      </w:r>
      <w:proofErr w:type="spellEnd"/>
      <w:r w:rsidR="00D414F1" w:rsidRPr="00FB04C2">
        <w:rPr>
          <w:sz w:val="22"/>
          <w:szCs w:val="22"/>
        </w:rPr>
        <w:t>) los compromisos ambientales y sociales detallados en el Anexo B del IGAS; (</w:t>
      </w:r>
      <w:proofErr w:type="spellStart"/>
      <w:r w:rsidR="00D414F1" w:rsidRPr="00FB04C2">
        <w:rPr>
          <w:sz w:val="22"/>
          <w:szCs w:val="22"/>
        </w:rPr>
        <w:t>iv</w:t>
      </w:r>
      <w:proofErr w:type="spellEnd"/>
      <w:r w:rsidR="00D414F1" w:rsidRPr="00FB04C2">
        <w:rPr>
          <w:sz w:val="22"/>
          <w:szCs w:val="22"/>
        </w:rPr>
        <w:t>) el esquema de programación, monitoreo y evaluación de los resultados; (</w:t>
      </w:r>
      <w:proofErr w:type="spellStart"/>
      <w:r w:rsidR="00D414F1" w:rsidRPr="00FB04C2">
        <w:rPr>
          <w:sz w:val="22"/>
          <w:szCs w:val="22"/>
        </w:rPr>
        <w:t>iv</w:t>
      </w:r>
      <w:proofErr w:type="spellEnd"/>
      <w:r w:rsidR="00D414F1" w:rsidRPr="00FB04C2">
        <w:rPr>
          <w:sz w:val="22"/>
          <w:szCs w:val="22"/>
        </w:rPr>
        <w:t xml:space="preserve">) los lineamientos para la gestión financiera y de las adquisiciones, y las auditorías. </w:t>
      </w:r>
      <w:r w:rsidR="00D414F1" w:rsidRPr="00FB04C2">
        <w:rPr>
          <w:b/>
          <w:bCs/>
          <w:sz w:val="22"/>
          <w:szCs w:val="22"/>
        </w:rPr>
        <w:t xml:space="preserve">Será condición contractual especial previa al primer desembolso de los recursos del préstamo que se haya aprobado y </w:t>
      </w:r>
      <w:proofErr w:type="gramStart"/>
      <w:r w:rsidR="00D414F1" w:rsidRPr="00FB04C2">
        <w:rPr>
          <w:b/>
          <w:bCs/>
          <w:sz w:val="22"/>
          <w:szCs w:val="22"/>
        </w:rPr>
        <w:t>entrado en vigencia</w:t>
      </w:r>
      <w:proofErr w:type="gramEnd"/>
      <w:r w:rsidR="00D414F1" w:rsidRPr="00FB04C2">
        <w:rPr>
          <w:b/>
          <w:bCs/>
          <w:sz w:val="22"/>
          <w:szCs w:val="22"/>
        </w:rPr>
        <w:t xml:space="preserve"> el ROP en los términos acordados con el Banco;</w:t>
      </w:r>
    </w:p>
    <w:p w14:paraId="7D0C22F9" w14:textId="0EE7F911" w:rsidR="00D94B8A" w:rsidRPr="00FC13C9" w:rsidRDefault="00D94B8A" w:rsidP="00D94B8A">
      <w:pPr>
        <w:pStyle w:val="Paragraph"/>
        <w:numPr>
          <w:ilvl w:val="0"/>
          <w:numId w:val="29"/>
        </w:numPr>
        <w:rPr>
          <w:sz w:val="22"/>
          <w:szCs w:val="22"/>
        </w:rPr>
      </w:pPr>
      <w:r w:rsidRPr="00CC25D6">
        <w:rPr>
          <w:b/>
          <w:sz w:val="22"/>
          <w:szCs w:val="22"/>
        </w:rPr>
        <w:t>Gestión fiduciaria.</w:t>
      </w:r>
      <w:r w:rsidRPr="00CC25D6">
        <w:rPr>
          <w:sz w:val="22"/>
          <w:szCs w:val="22"/>
        </w:rPr>
        <w:t xml:space="preserve"> Los acuerdos y requisitos fiduciarios para la ejecución del </w:t>
      </w:r>
      <w:r w:rsidR="0037048B">
        <w:rPr>
          <w:sz w:val="22"/>
          <w:szCs w:val="22"/>
        </w:rPr>
        <w:t>Proyecto</w:t>
      </w:r>
      <w:r w:rsidRPr="00CC25D6">
        <w:rPr>
          <w:sz w:val="22"/>
          <w:szCs w:val="22"/>
        </w:rPr>
        <w:t xml:space="preserve"> se reflejan en el Anexo III.</w:t>
      </w:r>
      <w:r w:rsidRPr="00FC13C9">
        <w:rPr>
          <w:sz w:val="22"/>
          <w:szCs w:val="22"/>
        </w:rPr>
        <w:t xml:space="preserve"> </w:t>
      </w:r>
    </w:p>
    <w:p w14:paraId="55A69634" w14:textId="733A62BB" w:rsidR="00D94B8A" w:rsidRPr="00FC13C9" w:rsidRDefault="00D94B8A" w:rsidP="00D94B8A">
      <w:pPr>
        <w:pStyle w:val="Paragraph"/>
        <w:numPr>
          <w:ilvl w:val="0"/>
          <w:numId w:val="29"/>
        </w:numPr>
        <w:rPr>
          <w:sz w:val="22"/>
          <w:szCs w:val="22"/>
        </w:rPr>
      </w:pPr>
      <w:r w:rsidRPr="00FC13C9">
        <w:rPr>
          <w:b/>
          <w:sz w:val="22"/>
          <w:szCs w:val="22"/>
        </w:rPr>
        <w:t>Adquisiciones.</w:t>
      </w:r>
      <w:r w:rsidRPr="00FC13C9">
        <w:rPr>
          <w:sz w:val="22"/>
          <w:szCs w:val="22"/>
        </w:rPr>
        <w:t xml:space="preserve"> </w:t>
      </w:r>
      <w:r w:rsidRPr="00FC13C9">
        <w:rPr>
          <w:sz w:val="22"/>
          <w:szCs w:val="22"/>
          <w:lang w:val="es-ES_tradnl"/>
        </w:rPr>
        <w:t>Las adquisiciones estarán definidas en el Plan de Adquisiciones (PA) aprobado por el Banco y se realizarán en el marco de las Políticas para la Adquisición de Obras y Bienes Financiados por el BID (GN-2349-</w:t>
      </w:r>
      <w:r w:rsidR="006502C5">
        <w:rPr>
          <w:sz w:val="22"/>
          <w:szCs w:val="22"/>
          <w:lang w:val="es-ES_tradnl"/>
        </w:rPr>
        <w:t>15</w:t>
      </w:r>
      <w:r w:rsidRPr="00FC13C9">
        <w:rPr>
          <w:sz w:val="22"/>
          <w:szCs w:val="22"/>
          <w:lang w:val="es-ES_tradnl"/>
        </w:rPr>
        <w:t>) y las Políticas para la Selección y Contratación de Consultores Financiados por el BID (GN</w:t>
      </w:r>
      <w:r w:rsidRPr="00FC13C9">
        <w:rPr>
          <w:sz w:val="22"/>
          <w:szCs w:val="22"/>
          <w:lang w:val="es-ES_tradnl"/>
        </w:rPr>
        <w:noBreakHyphen/>
        <w:t>2350</w:t>
      </w:r>
      <w:r w:rsidRPr="00FC13C9">
        <w:rPr>
          <w:sz w:val="22"/>
          <w:szCs w:val="22"/>
          <w:lang w:val="es-ES_tradnl"/>
        </w:rPr>
        <w:noBreakHyphen/>
      </w:r>
      <w:r w:rsidR="006502C5">
        <w:rPr>
          <w:sz w:val="22"/>
          <w:szCs w:val="22"/>
          <w:lang w:val="es-ES_tradnl"/>
        </w:rPr>
        <w:t>15</w:t>
      </w:r>
      <w:r w:rsidRPr="00FC13C9">
        <w:rPr>
          <w:sz w:val="22"/>
          <w:szCs w:val="22"/>
          <w:lang w:val="es-ES_tradnl"/>
        </w:rPr>
        <w:t xml:space="preserve">).  </w:t>
      </w:r>
    </w:p>
    <w:p w14:paraId="29B52428" w14:textId="77777777" w:rsidR="00D94B8A" w:rsidRPr="00FC13C9" w:rsidRDefault="00D94B8A" w:rsidP="00D94B8A">
      <w:pPr>
        <w:numPr>
          <w:ilvl w:val="0"/>
          <w:numId w:val="17"/>
        </w:numPr>
        <w:spacing w:line="240" w:lineRule="auto"/>
        <w:ind w:left="360"/>
        <w:contextualSpacing/>
        <w:jc w:val="both"/>
        <w:rPr>
          <w:rFonts w:ascii="Times New Roman" w:eastAsia="ヒラギノ角ゴ Pro W3" w:hAnsi="Times New Roman" w:cs="Times New Roman"/>
          <w:b/>
          <w:color w:val="000000"/>
          <w:sz w:val="24"/>
          <w:szCs w:val="24"/>
          <w:lang w:val="es-ES" w:eastAsia="en-US"/>
        </w:rPr>
      </w:pPr>
      <w:r w:rsidRPr="00FC13C9">
        <w:rPr>
          <w:rFonts w:ascii="Times New Roman" w:eastAsia="ヒラギノ角ゴ Pro W3" w:hAnsi="Times New Roman" w:cs="Times New Roman"/>
          <w:b/>
          <w:color w:val="000000"/>
          <w:sz w:val="24"/>
          <w:szCs w:val="24"/>
          <w:lang w:val="es-ES" w:eastAsia="en-US"/>
        </w:rPr>
        <w:t>Presentación de Informes</w:t>
      </w:r>
    </w:p>
    <w:p w14:paraId="2538E57B" w14:textId="3F704316" w:rsidR="00D94B8A" w:rsidRPr="00FC13C9" w:rsidRDefault="00D94B8A" w:rsidP="00D94B8A">
      <w:pPr>
        <w:pStyle w:val="Paragraph"/>
        <w:numPr>
          <w:ilvl w:val="0"/>
          <w:numId w:val="0"/>
        </w:numPr>
        <w:rPr>
          <w:sz w:val="22"/>
          <w:szCs w:val="22"/>
        </w:rPr>
      </w:pPr>
      <w:r w:rsidRPr="00FC13C9">
        <w:rPr>
          <w:sz w:val="22"/>
          <w:szCs w:val="22"/>
        </w:rPr>
        <w:lastRenderedPageBreak/>
        <w:t xml:space="preserve">El </w:t>
      </w:r>
      <w:r w:rsidR="0037048B">
        <w:rPr>
          <w:sz w:val="22"/>
          <w:szCs w:val="22"/>
        </w:rPr>
        <w:t>Proyecto</w:t>
      </w:r>
      <w:r w:rsidRPr="00FC13C9">
        <w:rPr>
          <w:sz w:val="22"/>
          <w:szCs w:val="22"/>
        </w:rPr>
        <w:t xml:space="preserve"> cuenta con un Plan de Monitoreo y Evaluación acordado con </w:t>
      </w:r>
      <w:r w:rsidR="001F6BDD">
        <w:rPr>
          <w:sz w:val="22"/>
          <w:szCs w:val="22"/>
        </w:rPr>
        <w:t>IDIAP y MIDA</w:t>
      </w:r>
      <w:r w:rsidRPr="00FC13C9">
        <w:rPr>
          <w:sz w:val="22"/>
          <w:szCs w:val="22"/>
        </w:rPr>
        <w:t xml:space="preserve"> e incorporado al presupuesto como una partida específica, que incluye: (i) indicadores para monitorear y evaluar el impacto del </w:t>
      </w:r>
      <w:r w:rsidR="0037048B">
        <w:rPr>
          <w:sz w:val="22"/>
          <w:szCs w:val="22"/>
        </w:rPr>
        <w:t>Proyecto</w:t>
      </w:r>
      <w:r w:rsidRPr="00FC13C9">
        <w:rPr>
          <w:sz w:val="22"/>
          <w:szCs w:val="22"/>
        </w:rPr>
        <w:t>, su línea de base y medio de obtención; (</w:t>
      </w:r>
      <w:proofErr w:type="spellStart"/>
      <w:r w:rsidRPr="00FC13C9">
        <w:rPr>
          <w:sz w:val="22"/>
          <w:szCs w:val="22"/>
        </w:rPr>
        <w:t>ii</w:t>
      </w:r>
      <w:proofErr w:type="spellEnd"/>
      <w:r w:rsidRPr="00FC13C9">
        <w:rPr>
          <w:sz w:val="22"/>
          <w:szCs w:val="22"/>
        </w:rPr>
        <w:t>) ruta crítica de actividades y productos; (</w:t>
      </w:r>
      <w:proofErr w:type="spellStart"/>
      <w:r w:rsidRPr="00FC13C9">
        <w:rPr>
          <w:sz w:val="22"/>
          <w:szCs w:val="22"/>
        </w:rPr>
        <w:t>iii</w:t>
      </w:r>
      <w:proofErr w:type="spellEnd"/>
      <w:r w:rsidRPr="00FC13C9">
        <w:rPr>
          <w:sz w:val="22"/>
          <w:szCs w:val="22"/>
        </w:rPr>
        <w:t>) descripción, cronograma y responsables del seguimiento; y (</w:t>
      </w:r>
      <w:proofErr w:type="spellStart"/>
      <w:r w:rsidRPr="00FC13C9">
        <w:rPr>
          <w:sz w:val="22"/>
          <w:szCs w:val="22"/>
        </w:rPr>
        <w:t>iv</w:t>
      </w:r>
      <w:proofErr w:type="spellEnd"/>
      <w:r w:rsidRPr="00FC13C9">
        <w:rPr>
          <w:sz w:val="22"/>
          <w:szCs w:val="22"/>
        </w:rPr>
        <w:t xml:space="preserve">) metodología, actividades y presupuesto para la implementación del plan. </w:t>
      </w:r>
    </w:p>
    <w:p w14:paraId="12C85616" w14:textId="50CA6EF8" w:rsidR="00D94B8A" w:rsidRPr="00FC13C9" w:rsidRDefault="00D94B8A" w:rsidP="00D94B8A">
      <w:pPr>
        <w:pStyle w:val="Paragraph"/>
        <w:numPr>
          <w:ilvl w:val="0"/>
          <w:numId w:val="0"/>
        </w:numPr>
        <w:rPr>
          <w:sz w:val="22"/>
          <w:szCs w:val="22"/>
        </w:rPr>
      </w:pPr>
      <w:r w:rsidRPr="00FC13C9">
        <w:rPr>
          <w:b/>
          <w:sz w:val="22"/>
          <w:szCs w:val="22"/>
        </w:rPr>
        <w:t>Monitoreo.</w:t>
      </w:r>
      <w:r w:rsidRPr="00FC13C9">
        <w:rPr>
          <w:sz w:val="22"/>
          <w:szCs w:val="22"/>
        </w:rPr>
        <w:t xml:space="preserve"> El </w:t>
      </w:r>
      <w:r w:rsidR="000F051A">
        <w:rPr>
          <w:sz w:val="22"/>
          <w:szCs w:val="22"/>
        </w:rPr>
        <w:t>IDIAP y el MIDA</w:t>
      </w:r>
      <w:r w:rsidRPr="00FC13C9">
        <w:rPr>
          <w:sz w:val="22"/>
          <w:szCs w:val="22"/>
        </w:rPr>
        <w:t xml:space="preserve"> enviará</w:t>
      </w:r>
      <w:r w:rsidR="000F051A">
        <w:rPr>
          <w:sz w:val="22"/>
          <w:szCs w:val="22"/>
        </w:rPr>
        <w:t>n</w:t>
      </w:r>
      <w:r w:rsidRPr="00FC13C9">
        <w:rPr>
          <w:sz w:val="22"/>
          <w:szCs w:val="22"/>
        </w:rPr>
        <w:t xml:space="preserve"> al Banco, a más tardar 60 días después del fin de cada semestre de cada año durante la ejecución, un informe de seguimiento sobre el progreso de las actividades correspondientes a la parte del </w:t>
      </w:r>
      <w:r w:rsidR="0037048B">
        <w:rPr>
          <w:sz w:val="22"/>
          <w:szCs w:val="22"/>
        </w:rPr>
        <w:t>Proyecto</w:t>
      </w:r>
      <w:r w:rsidRPr="00FC13C9">
        <w:rPr>
          <w:sz w:val="22"/>
          <w:szCs w:val="22"/>
        </w:rPr>
        <w:t xml:space="preserve"> bajo su responsabilidad respectiva. Los informes se focalizarán en el cumplimiento de indicadores de productos y los avances en resultados explicitados en el Marco de Resultados, analizarán los problemas encontrados y presentarán las medidas correctivas. En el caso de los informes del segundo semestre, éstos incluirán el Plan Operativo Anual (POA) del año calendario siguiente, con un pronóstico de desembolsos y un P</w:t>
      </w:r>
      <w:r w:rsidR="007A6483">
        <w:rPr>
          <w:sz w:val="22"/>
          <w:szCs w:val="22"/>
        </w:rPr>
        <w:t xml:space="preserve">lan de </w:t>
      </w:r>
      <w:r w:rsidRPr="00FC13C9">
        <w:rPr>
          <w:sz w:val="22"/>
          <w:szCs w:val="22"/>
        </w:rPr>
        <w:t>A</w:t>
      </w:r>
      <w:r w:rsidR="007A6483">
        <w:rPr>
          <w:sz w:val="22"/>
          <w:szCs w:val="22"/>
        </w:rPr>
        <w:t>dquisición</w:t>
      </w:r>
      <w:r w:rsidRPr="00FC13C9">
        <w:rPr>
          <w:sz w:val="22"/>
          <w:szCs w:val="22"/>
        </w:rPr>
        <w:t xml:space="preserve"> actualizado.</w:t>
      </w:r>
    </w:p>
    <w:p w14:paraId="2A9B3886" w14:textId="011000FB" w:rsidR="00D94B8A" w:rsidRDefault="00D94B8A" w:rsidP="00D94B8A">
      <w:pPr>
        <w:tabs>
          <w:tab w:val="num" w:pos="0"/>
          <w:tab w:val="num" w:pos="1800"/>
        </w:tabs>
        <w:spacing w:before="120" w:after="120" w:line="240" w:lineRule="auto"/>
        <w:jc w:val="both"/>
        <w:outlineLvl w:val="1"/>
        <w:rPr>
          <w:rFonts w:ascii="Times New Roman" w:hAnsi="Times New Roman" w:cs="Times New Roman"/>
          <w:lang w:val="es-ES"/>
        </w:rPr>
      </w:pPr>
      <w:r w:rsidRPr="00BF7A5B">
        <w:rPr>
          <w:rFonts w:ascii="Times New Roman" w:hAnsi="Times New Roman" w:cs="Times New Roman"/>
          <w:b/>
          <w:lang w:val="es-ES"/>
        </w:rPr>
        <w:t>Evaluación.</w:t>
      </w:r>
      <w:r w:rsidRPr="00BF7A5B">
        <w:rPr>
          <w:rFonts w:ascii="Times New Roman" w:hAnsi="Times New Roman" w:cs="Times New Roman"/>
          <w:lang w:val="es-ES"/>
        </w:rPr>
        <w:t xml:space="preserve"> </w:t>
      </w:r>
      <w:r w:rsidR="00BE6949" w:rsidRPr="00BE6949">
        <w:rPr>
          <w:rFonts w:ascii="Times New Roman" w:eastAsia="Times New Roman" w:hAnsi="Times New Roman" w:cs="Times New Roman"/>
          <w:lang w:val="es-ES" w:eastAsia="x-none"/>
        </w:rPr>
        <w:t xml:space="preserve">El IDIAP y el MIDA </w:t>
      </w:r>
      <w:r w:rsidRPr="00BE6949">
        <w:rPr>
          <w:rFonts w:ascii="Times New Roman" w:eastAsia="Times New Roman" w:hAnsi="Times New Roman" w:cs="Times New Roman"/>
          <w:lang w:val="es-ES" w:eastAsia="x-none"/>
        </w:rPr>
        <w:t>presentará</w:t>
      </w:r>
      <w:r w:rsidR="00BE6949">
        <w:rPr>
          <w:rFonts w:ascii="Times New Roman" w:eastAsia="Times New Roman" w:hAnsi="Times New Roman" w:cs="Times New Roman"/>
          <w:lang w:val="es-ES" w:eastAsia="x-none"/>
        </w:rPr>
        <w:t>n</w:t>
      </w:r>
      <w:r w:rsidRPr="00BF7A5B">
        <w:rPr>
          <w:rFonts w:ascii="Times New Roman" w:hAnsi="Times New Roman" w:cs="Times New Roman"/>
          <w:lang w:val="es-ES"/>
        </w:rPr>
        <w:t xml:space="preserve"> al Banco un informe de evaluación de medio término a los 90 días contados a partir de la fecha en que se haya comprometido el 50% de los recursos del préstamo bajo su responsabilidad respectiva o de que haya transcurrido el 50% del período de ejecución, lo que ocurra primero; y el informe de terminación de proyecto a los 90 días contados a partir de la fecha en que se haya desembolsado el 90% de los recursos del préstamo de la parte que les corresponde respectivamente. Estos informes incluirán: (i) análisis de la ejecución financiera de cada componente; (</w:t>
      </w:r>
      <w:proofErr w:type="spellStart"/>
      <w:r w:rsidRPr="00BF7A5B">
        <w:rPr>
          <w:rFonts w:ascii="Times New Roman" w:hAnsi="Times New Roman" w:cs="Times New Roman"/>
          <w:lang w:val="es-ES"/>
        </w:rPr>
        <w:t>ii</w:t>
      </w:r>
      <w:proofErr w:type="spellEnd"/>
      <w:r w:rsidRPr="00BF7A5B">
        <w:rPr>
          <w:rFonts w:ascii="Times New Roman" w:hAnsi="Times New Roman" w:cs="Times New Roman"/>
          <w:lang w:val="es-ES"/>
        </w:rPr>
        <w:t>) avance en la consecución de productos, resultados e impactos del Marco de Resultados; (</w:t>
      </w:r>
      <w:proofErr w:type="spellStart"/>
      <w:r w:rsidRPr="00BF7A5B">
        <w:rPr>
          <w:rFonts w:ascii="Times New Roman" w:hAnsi="Times New Roman" w:cs="Times New Roman"/>
          <w:lang w:val="es-ES"/>
        </w:rPr>
        <w:t>iii</w:t>
      </w:r>
      <w:proofErr w:type="spellEnd"/>
      <w:r w:rsidRPr="00BF7A5B">
        <w:rPr>
          <w:rFonts w:ascii="Times New Roman" w:hAnsi="Times New Roman" w:cs="Times New Roman"/>
          <w:lang w:val="es-ES"/>
        </w:rPr>
        <w:t>) efectividad en la aplicación del ROP; y (</w:t>
      </w:r>
      <w:proofErr w:type="spellStart"/>
      <w:r w:rsidRPr="00BF7A5B">
        <w:rPr>
          <w:rFonts w:ascii="Times New Roman" w:hAnsi="Times New Roman" w:cs="Times New Roman"/>
          <w:lang w:val="es-ES"/>
        </w:rPr>
        <w:t>iv</w:t>
      </w:r>
      <w:proofErr w:type="spellEnd"/>
      <w:r w:rsidRPr="00BF7A5B">
        <w:rPr>
          <w:rFonts w:ascii="Times New Roman" w:hAnsi="Times New Roman" w:cs="Times New Roman"/>
          <w:lang w:val="es-ES"/>
        </w:rPr>
        <w:t xml:space="preserve">) resumen de resultados de las auditorías sobre estados financieros, procesos de adquisiciones, solicitudes de desembolsos y los sistemas de control interno. El informe de evaluación final incluirá los resultados de la evaluación de impacto del </w:t>
      </w:r>
      <w:r w:rsidR="0037048B">
        <w:rPr>
          <w:rFonts w:ascii="Times New Roman" w:hAnsi="Times New Roman" w:cs="Times New Roman"/>
          <w:lang w:val="es-ES"/>
        </w:rPr>
        <w:t>Proyecto</w:t>
      </w:r>
      <w:r w:rsidRPr="00BF7A5B">
        <w:rPr>
          <w:rFonts w:ascii="Times New Roman" w:hAnsi="Times New Roman" w:cs="Times New Roman"/>
          <w:lang w:val="es-ES"/>
        </w:rPr>
        <w:t>.</w:t>
      </w:r>
    </w:p>
    <w:p w14:paraId="1FD43ECE" w14:textId="77777777" w:rsidR="00D94B8A" w:rsidRPr="00BF7A5B" w:rsidRDefault="00D94B8A" w:rsidP="00D94B8A">
      <w:pPr>
        <w:tabs>
          <w:tab w:val="num" w:pos="0"/>
          <w:tab w:val="num" w:pos="1800"/>
        </w:tabs>
        <w:spacing w:before="120" w:after="120" w:line="240" w:lineRule="auto"/>
        <w:jc w:val="both"/>
        <w:outlineLvl w:val="1"/>
        <w:rPr>
          <w:rFonts w:ascii="Times New Roman" w:eastAsia="Times New Roman" w:hAnsi="Times New Roman" w:cs="Times New Roman"/>
          <w:color w:val="000000"/>
          <w:sz w:val="24"/>
          <w:szCs w:val="24"/>
          <w:lang w:val="es-ES" w:eastAsia="x-none"/>
        </w:rPr>
      </w:pPr>
    </w:p>
    <w:p w14:paraId="2C7A1B4F" w14:textId="77777777" w:rsidR="00D94B8A" w:rsidRDefault="00D94B8A" w:rsidP="00D94B8A">
      <w:pPr>
        <w:numPr>
          <w:ilvl w:val="0"/>
          <w:numId w:val="17"/>
        </w:numPr>
        <w:spacing w:line="240" w:lineRule="auto"/>
        <w:ind w:left="360"/>
        <w:contextualSpacing/>
        <w:jc w:val="both"/>
        <w:rPr>
          <w:rFonts w:ascii="Times New Roman" w:hAnsi="Times New Roman" w:cs="Times New Roman"/>
          <w:b/>
          <w:sz w:val="24"/>
          <w:szCs w:val="24"/>
          <w:lang w:val="es-ES_tradnl"/>
        </w:rPr>
      </w:pPr>
      <w:r w:rsidRPr="00FC13C9">
        <w:rPr>
          <w:rFonts w:ascii="Times New Roman" w:hAnsi="Times New Roman" w:cs="Times New Roman"/>
          <w:b/>
          <w:sz w:val="24"/>
          <w:szCs w:val="24"/>
          <w:lang w:val="es-ES_tradnl"/>
        </w:rPr>
        <w:t>Plan de Trabajo y Presupuesto</w:t>
      </w:r>
    </w:p>
    <w:p w14:paraId="6376818F" w14:textId="19111E41" w:rsidR="00D94B8A" w:rsidRDefault="00D94B8A" w:rsidP="00D94B8A">
      <w:pPr>
        <w:pStyle w:val="Paragraph"/>
        <w:numPr>
          <w:ilvl w:val="0"/>
          <w:numId w:val="0"/>
        </w:numPr>
        <w:rPr>
          <w:sz w:val="22"/>
          <w:szCs w:val="22"/>
          <w:lang w:val="es-ES_tradnl"/>
        </w:rPr>
      </w:pPr>
      <w:r w:rsidRPr="00BF7A5B">
        <w:rPr>
          <w:sz w:val="22"/>
          <w:szCs w:val="22"/>
          <w:lang w:val="es-ES_tradnl"/>
        </w:rPr>
        <w:t xml:space="preserve">Las principales actividades relacionadas con el monitoreo del </w:t>
      </w:r>
      <w:r w:rsidR="0037048B">
        <w:rPr>
          <w:sz w:val="22"/>
          <w:szCs w:val="22"/>
          <w:lang w:val="es-ES_tradnl"/>
        </w:rPr>
        <w:t>Proyecto</w:t>
      </w:r>
      <w:r w:rsidRPr="00BF7A5B">
        <w:rPr>
          <w:sz w:val="22"/>
          <w:szCs w:val="22"/>
          <w:lang w:val="es-ES_tradnl"/>
        </w:rPr>
        <w:t xml:space="preserve">, costo de implementación, el principal responsable y fuente de financiamiento están detalladas en la </w:t>
      </w:r>
      <w:r w:rsidRPr="00BF7A5B">
        <w:rPr>
          <w:b/>
          <w:sz w:val="22"/>
          <w:szCs w:val="22"/>
          <w:lang w:val="es-ES_tradnl"/>
        </w:rPr>
        <w:t>Tabla 2</w:t>
      </w:r>
      <w:r w:rsidRPr="00BF7A5B">
        <w:rPr>
          <w:sz w:val="22"/>
          <w:szCs w:val="22"/>
          <w:lang w:val="es-ES_tradnl"/>
        </w:rPr>
        <w:t>. Estas actividades son responsabilidad del Banco</w:t>
      </w:r>
      <w:r w:rsidR="00BD550A">
        <w:rPr>
          <w:sz w:val="22"/>
          <w:szCs w:val="22"/>
          <w:lang w:val="es-ES_tradnl"/>
        </w:rPr>
        <w:t xml:space="preserve">, el IDIAP y MIDA </w:t>
      </w:r>
      <w:r w:rsidRPr="00BF7A5B">
        <w:rPr>
          <w:sz w:val="22"/>
          <w:szCs w:val="22"/>
          <w:lang w:val="es-ES_tradnl"/>
        </w:rPr>
        <w:t xml:space="preserve">y serán financiadas principalmente con recursos del </w:t>
      </w:r>
      <w:r w:rsidR="0037048B">
        <w:rPr>
          <w:sz w:val="22"/>
          <w:szCs w:val="22"/>
          <w:lang w:val="es-ES_tradnl"/>
        </w:rPr>
        <w:t>Proyecto</w:t>
      </w:r>
      <w:r w:rsidRPr="00BF7A5B">
        <w:rPr>
          <w:sz w:val="22"/>
          <w:szCs w:val="22"/>
          <w:lang w:val="es-ES_tradnl"/>
        </w:rPr>
        <w:t>, presupuestos de supervisión y presupuesto administrativo.</w:t>
      </w:r>
    </w:p>
    <w:p w14:paraId="54553F50" w14:textId="77777777" w:rsidR="00D94B8A" w:rsidRPr="000637B2" w:rsidRDefault="00D94B8A" w:rsidP="00D94B8A">
      <w:pPr>
        <w:pStyle w:val="Paragraph"/>
        <w:numPr>
          <w:ilvl w:val="0"/>
          <w:numId w:val="0"/>
        </w:numPr>
        <w:rPr>
          <w:b/>
          <w:szCs w:val="24"/>
          <w:lang w:val="es-ES_tradnl"/>
        </w:rPr>
      </w:pPr>
    </w:p>
    <w:p w14:paraId="656ABD45" w14:textId="77777777" w:rsidR="00D94B8A" w:rsidRPr="001E4B5B" w:rsidRDefault="00D94B8A" w:rsidP="00D94B8A">
      <w:pPr>
        <w:pStyle w:val="Caption"/>
        <w:keepNext/>
        <w:jc w:val="center"/>
        <w:rPr>
          <w:rFonts w:ascii="Times New Roman" w:hAnsi="Times New Roman" w:cs="Times New Roman"/>
          <w:i w:val="0"/>
          <w:color w:val="000000" w:themeColor="text1"/>
          <w:sz w:val="24"/>
          <w:szCs w:val="24"/>
          <w:lang w:val="es-ES"/>
        </w:rPr>
      </w:pPr>
      <w:r w:rsidRPr="00CC25D6">
        <w:rPr>
          <w:rFonts w:ascii="Times New Roman" w:hAnsi="Times New Roman" w:cs="Times New Roman"/>
          <w:b/>
          <w:i w:val="0"/>
          <w:color w:val="000000" w:themeColor="text1"/>
          <w:sz w:val="24"/>
          <w:szCs w:val="24"/>
          <w:lang w:val="es-ES"/>
        </w:rPr>
        <w:t xml:space="preserve">Tabla </w:t>
      </w:r>
      <w:r w:rsidRPr="00CC25D6">
        <w:rPr>
          <w:rFonts w:ascii="Times New Roman" w:hAnsi="Times New Roman" w:cs="Times New Roman"/>
          <w:b/>
          <w:i w:val="0"/>
          <w:color w:val="000000" w:themeColor="text1"/>
          <w:sz w:val="24"/>
          <w:szCs w:val="24"/>
          <w:lang w:val="es-ES"/>
        </w:rPr>
        <w:fldChar w:fldCharType="begin"/>
      </w:r>
      <w:r w:rsidRPr="00CC25D6">
        <w:rPr>
          <w:rFonts w:ascii="Times New Roman" w:hAnsi="Times New Roman" w:cs="Times New Roman"/>
          <w:b/>
          <w:i w:val="0"/>
          <w:color w:val="000000" w:themeColor="text1"/>
          <w:sz w:val="24"/>
          <w:szCs w:val="24"/>
          <w:lang w:val="es-ES"/>
        </w:rPr>
        <w:instrText xml:space="preserve"> SEQ Table \* ARABIC </w:instrText>
      </w:r>
      <w:r w:rsidRPr="00CC25D6">
        <w:rPr>
          <w:rFonts w:ascii="Times New Roman" w:hAnsi="Times New Roman" w:cs="Times New Roman"/>
          <w:b/>
          <w:i w:val="0"/>
          <w:color w:val="000000" w:themeColor="text1"/>
          <w:sz w:val="24"/>
          <w:szCs w:val="24"/>
          <w:lang w:val="es-ES"/>
        </w:rPr>
        <w:fldChar w:fldCharType="separate"/>
      </w:r>
      <w:r w:rsidRPr="00CC25D6">
        <w:rPr>
          <w:rFonts w:ascii="Times New Roman" w:hAnsi="Times New Roman" w:cs="Times New Roman"/>
          <w:b/>
          <w:i w:val="0"/>
          <w:noProof/>
          <w:color w:val="000000" w:themeColor="text1"/>
          <w:sz w:val="24"/>
          <w:szCs w:val="24"/>
          <w:lang w:val="es-ES"/>
        </w:rPr>
        <w:t>2</w:t>
      </w:r>
      <w:r w:rsidRPr="00CC25D6">
        <w:rPr>
          <w:rFonts w:ascii="Times New Roman" w:hAnsi="Times New Roman" w:cs="Times New Roman"/>
          <w:b/>
          <w:i w:val="0"/>
          <w:color w:val="000000" w:themeColor="text1"/>
          <w:sz w:val="24"/>
          <w:szCs w:val="24"/>
          <w:lang w:val="es-ES"/>
        </w:rPr>
        <w:fldChar w:fldCharType="end"/>
      </w:r>
      <w:r w:rsidRPr="00CC25D6">
        <w:rPr>
          <w:rFonts w:ascii="Times New Roman" w:hAnsi="Times New Roman" w:cs="Times New Roman"/>
          <w:i w:val="0"/>
          <w:color w:val="000000" w:themeColor="text1"/>
          <w:sz w:val="24"/>
          <w:szCs w:val="24"/>
          <w:lang w:val="es-ES"/>
        </w:rPr>
        <w:t>. Cronograma de actividades, presupuesto y responsables</w:t>
      </w:r>
    </w:p>
    <w:tbl>
      <w:tblPr>
        <w:tblW w:w="11520"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1"/>
        <w:gridCol w:w="380"/>
        <w:gridCol w:w="322"/>
        <w:gridCol w:w="345"/>
        <w:gridCol w:w="380"/>
        <w:gridCol w:w="355"/>
        <w:gridCol w:w="311"/>
        <w:gridCol w:w="381"/>
        <w:gridCol w:w="380"/>
        <w:gridCol w:w="380"/>
        <w:gridCol w:w="380"/>
        <w:gridCol w:w="351"/>
        <w:gridCol w:w="360"/>
        <w:gridCol w:w="360"/>
        <w:gridCol w:w="360"/>
        <w:gridCol w:w="360"/>
        <w:gridCol w:w="360"/>
        <w:gridCol w:w="360"/>
        <w:gridCol w:w="360"/>
        <w:gridCol w:w="360"/>
        <w:gridCol w:w="894"/>
        <w:gridCol w:w="1620"/>
      </w:tblGrid>
      <w:tr w:rsidR="00D94B8A" w:rsidRPr="00B81304" w14:paraId="386C33DD" w14:textId="77777777" w:rsidTr="46EB4A57">
        <w:trPr>
          <w:trHeight w:val="20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BFEC5" w14:textId="77777777" w:rsidR="00D94B8A" w:rsidRPr="00B81304" w:rsidRDefault="00D94B8A" w:rsidP="000954A6">
            <w:pPr>
              <w:keepNext/>
              <w:autoSpaceDE w:val="0"/>
              <w:autoSpaceDN w:val="0"/>
              <w:adjustRightInd w:val="0"/>
              <w:spacing w:before="20" w:after="20" w:line="240" w:lineRule="auto"/>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Actividades</w:t>
            </w:r>
          </w:p>
        </w:tc>
        <w:tc>
          <w:tcPr>
            <w:tcW w:w="14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9AB53" w14:textId="77777777" w:rsidR="00D94B8A" w:rsidRPr="00B81304" w:rsidRDefault="00D94B8A" w:rsidP="000954A6">
            <w:pPr>
              <w:keepNext/>
              <w:autoSpaceDE w:val="0"/>
              <w:autoSpaceDN w:val="0"/>
              <w:adjustRightInd w:val="0"/>
              <w:spacing w:before="20" w:after="20" w:line="240" w:lineRule="auto"/>
              <w:jc w:val="center"/>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Año 1</w:t>
            </w:r>
          </w:p>
        </w:tc>
        <w:tc>
          <w:tcPr>
            <w:tcW w:w="142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E6E3C" w14:textId="77777777" w:rsidR="00D94B8A" w:rsidRPr="00B81304" w:rsidRDefault="00D94B8A" w:rsidP="000954A6">
            <w:pPr>
              <w:keepNext/>
              <w:autoSpaceDE w:val="0"/>
              <w:autoSpaceDN w:val="0"/>
              <w:adjustRightInd w:val="0"/>
              <w:spacing w:before="20" w:after="20" w:line="240" w:lineRule="auto"/>
              <w:jc w:val="center"/>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Año 2</w:t>
            </w:r>
          </w:p>
        </w:tc>
        <w:tc>
          <w:tcPr>
            <w:tcW w:w="1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7E0E4" w14:textId="77777777" w:rsidR="00D94B8A" w:rsidRPr="00B81304" w:rsidRDefault="00D94B8A" w:rsidP="000954A6">
            <w:pPr>
              <w:keepNext/>
              <w:autoSpaceDE w:val="0"/>
              <w:autoSpaceDN w:val="0"/>
              <w:adjustRightInd w:val="0"/>
              <w:spacing w:before="20" w:after="20" w:line="240" w:lineRule="auto"/>
              <w:jc w:val="center"/>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Año 3</w:t>
            </w: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AB76A6" w14:textId="77777777" w:rsidR="00D94B8A" w:rsidRPr="00B81304" w:rsidRDefault="00D94B8A" w:rsidP="000954A6">
            <w:pPr>
              <w:keepNext/>
              <w:autoSpaceDE w:val="0"/>
              <w:autoSpaceDN w:val="0"/>
              <w:adjustRightInd w:val="0"/>
              <w:spacing w:before="20" w:after="20" w:line="240" w:lineRule="auto"/>
              <w:jc w:val="center"/>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Año 4</w:t>
            </w: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3A6C2" w14:textId="77777777" w:rsidR="00D94B8A" w:rsidRPr="00B81304" w:rsidRDefault="00D94B8A" w:rsidP="000954A6">
            <w:pPr>
              <w:keepNext/>
              <w:autoSpaceDE w:val="0"/>
              <w:autoSpaceDN w:val="0"/>
              <w:adjustRightInd w:val="0"/>
              <w:spacing w:before="20" w:after="20" w:line="240" w:lineRule="auto"/>
              <w:jc w:val="center"/>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Año 5</w:t>
            </w:r>
          </w:p>
        </w:tc>
        <w:tc>
          <w:tcPr>
            <w:tcW w:w="8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511BE5" w14:textId="77777777" w:rsidR="00D94B8A" w:rsidRPr="00B81304" w:rsidRDefault="00D94B8A" w:rsidP="000954A6">
            <w:pPr>
              <w:keepNext/>
              <w:autoSpaceDE w:val="0"/>
              <w:autoSpaceDN w:val="0"/>
              <w:adjustRightInd w:val="0"/>
              <w:spacing w:before="20" w:after="20" w:line="240" w:lineRule="auto"/>
              <w:jc w:val="center"/>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Costo</w:t>
            </w:r>
            <w:r>
              <w:rPr>
                <w:rFonts w:ascii="Times New Roman" w:eastAsiaTheme="minorHAnsi" w:hAnsi="Times New Roman" w:cs="Times New Roman"/>
                <w:b/>
                <w:bCs/>
                <w:spacing w:val="-3"/>
                <w:sz w:val="20"/>
                <w:szCs w:val="20"/>
                <w:lang w:val="es-ES_tradnl" w:eastAsia="en-US"/>
              </w:rPr>
              <w:br/>
              <w:t>(US$)</w:t>
            </w:r>
          </w:p>
        </w:tc>
        <w:tc>
          <w:tcPr>
            <w:tcW w:w="162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7FB9B" w14:textId="77777777" w:rsidR="00D94B8A" w:rsidRPr="00B81304" w:rsidRDefault="00D94B8A" w:rsidP="000954A6">
            <w:pPr>
              <w:keepNext/>
              <w:autoSpaceDE w:val="0"/>
              <w:autoSpaceDN w:val="0"/>
              <w:adjustRightInd w:val="0"/>
              <w:spacing w:before="20" w:after="20" w:line="240" w:lineRule="auto"/>
              <w:rPr>
                <w:rFonts w:ascii="Times New Roman" w:eastAsiaTheme="minorHAnsi" w:hAnsi="Times New Roman" w:cs="Times New Roman"/>
                <w:b/>
                <w:bCs/>
                <w:spacing w:val="-3"/>
                <w:sz w:val="20"/>
                <w:szCs w:val="20"/>
                <w:lang w:val="es-ES_tradnl" w:eastAsia="en-US"/>
              </w:rPr>
            </w:pPr>
            <w:r w:rsidRPr="00B81304">
              <w:rPr>
                <w:rFonts w:ascii="Times New Roman" w:eastAsiaTheme="minorHAnsi" w:hAnsi="Times New Roman" w:cs="Times New Roman"/>
                <w:b/>
                <w:bCs/>
                <w:spacing w:val="-3"/>
                <w:sz w:val="20"/>
                <w:szCs w:val="20"/>
                <w:lang w:val="es-ES_tradnl" w:eastAsia="en-US"/>
              </w:rPr>
              <w:t>Fuente de Financiamiento</w:t>
            </w:r>
          </w:p>
        </w:tc>
      </w:tr>
      <w:tr w:rsidR="00D94B8A" w:rsidRPr="00B81304" w14:paraId="5D7AD240" w14:textId="77777777" w:rsidTr="46EB4A57">
        <w:trPr>
          <w:trHeight w:val="276"/>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E74DC" w14:textId="77777777" w:rsidR="00D94B8A" w:rsidRPr="00B81304" w:rsidRDefault="00D94B8A" w:rsidP="000954A6">
            <w:pPr>
              <w:keepLines/>
              <w:autoSpaceDE w:val="0"/>
              <w:autoSpaceDN w:val="0"/>
              <w:adjustRightInd w:val="0"/>
              <w:spacing w:before="20" w:after="20" w:line="240" w:lineRule="auto"/>
              <w:ind w:left="360"/>
              <w:rPr>
                <w:rFonts w:ascii="Times New Roman" w:eastAsiaTheme="minorHAnsi" w:hAnsi="Times New Roman" w:cs="Times New Roman"/>
                <w:bCs/>
                <w:sz w:val="20"/>
                <w:szCs w:val="20"/>
                <w:lang w:val="es-ES_tradnl" w:eastAsia="en-US"/>
              </w:rPr>
            </w:pP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A5F20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1</w:t>
            </w: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251FB"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2</w:t>
            </w:r>
          </w:p>
        </w:tc>
        <w:tc>
          <w:tcPr>
            <w:tcW w:w="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FCB71"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3</w:t>
            </w:r>
          </w:p>
        </w:tc>
        <w:tc>
          <w:tcPr>
            <w:tcW w:w="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CB64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4</w:t>
            </w: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9579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1</w:t>
            </w:r>
          </w:p>
        </w:tc>
        <w:tc>
          <w:tcPr>
            <w:tcW w:w="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125CF4"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2</w:t>
            </w:r>
          </w:p>
        </w:tc>
        <w:tc>
          <w:tcPr>
            <w:tcW w:w="3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4C45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3</w:t>
            </w:r>
          </w:p>
        </w:tc>
        <w:tc>
          <w:tcPr>
            <w:tcW w:w="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D5DA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4</w:t>
            </w: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EA8E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1</w:t>
            </w: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92B2EF"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2</w:t>
            </w: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74ED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3</w:t>
            </w:r>
          </w:p>
        </w:tc>
        <w:tc>
          <w:tcPr>
            <w:tcW w:w="3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7998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4</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944E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1</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B4431C"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2</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F34B4"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3</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5CBAF"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4</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3E0CC"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1</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3E55A"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2</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26F1C"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3</w:t>
            </w: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D4E9B"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4</w:t>
            </w:r>
          </w:p>
        </w:tc>
        <w:tc>
          <w:tcPr>
            <w:tcW w:w="894" w:type="dxa"/>
            <w:vMerge/>
          </w:tcPr>
          <w:p w14:paraId="402D441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1620" w:type="dxa"/>
            <w:vMerge/>
          </w:tcPr>
          <w:p w14:paraId="2399C72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r>
      <w:tr w:rsidR="00D94B8A" w:rsidRPr="00242784" w14:paraId="79093FBE" w14:textId="77777777" w:rsidTr="46EB4A57">
        <w:trPr>
          <w:trHeight w:val="20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0D756" w14:textId="77777777" w:rsidR="00D94B8A" w:rsidRPr="00B81304" w:rsidRDefault="00D94B8A" w:rsidP="000954A6">
            <w:pPr>
              <w:keepLines/>
              <w:autoSpaceDE w:val="0"/>
              <w:autoSpaceDN w:val="0"/>
              <w:adjustRightInd w:val="0"/>
              <w:spacing w:after="0" w:line="240" w:lineRule="auto"/>
              <w:ind w:left="-11"/>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Especialista en Planificación y Monitoreo</w:t>
            </w:r>
          </w:p>
        </w:tc>
        <w:tc>
          <w:tcPr>
            <w:tcW w:w="140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0BB1E24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142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2425DB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14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0711F77F"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5750779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14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508950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8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49F7B8" w14:textId="77777777" w:rsidR="00D94B8A" w:rsidRPr="0067133B" w:rsidRDefault="00D94B8A" w:rsidP="000954A6">
            <w:pPr>
              <w:keepLines/>
              <w:autoSpaceDE w:val="0"/>
              <w:autoSpaceDN w:val="0"/>
              <w:adjustRightInd w:val="0"/>
              <w:spacing w:before="20" w:after="20" w:line="240" w:lineRule="auto"/>
              <w:jc w:val="center"/>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180,000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1474E" w14:textId="30431E25" w:rsidR="00D94B8A" w:rsidRPr="0067133B" w:rsidRDefault="00D94B8A" w:rsidP="000954A6">
            <w:pPr>
              <w:keepLines/>
              <w:autoSpaceDE w:val="0"/>
              <w:autoSpaceDN w:val="0"/>
              <w:adjustRightInd w:val="0"/>
              <w:spacing w:before="20" w:after="20" w:line="240" w:lineRule="auto"/>
              <w:rPr>
                <w:rFonts w:ascii="Times New Roman" w:hAnsi="Times New Roman" w:cs="Times New Roman"/>
                <w:sz w:val="20"/>
                <w:szCs w:val="20"/>
                <w:lang w:val="es-ES" w:eastAsia="en-US"/>
              </w:rPr>
            </w:pPr>
            <w:r w:rsidRPr="0067133B">
              <w:rPr>
                <w:rFonts w:ascii="Times New Roman" w:hAnsi="Times New Roman" w:cs="Times New Roman"/>
                <w:sz w:val="20"/>
                <w:szCs w:val="20"/>
                <w:lang w:val="es-ES" w:eastAsia="en-US"/>
              </w:rPr>
              <w:t xml:space="preserve">Presupuesto de </w:t>
            </w:r>
            <w:r w:rsidR="1B3DC027" w:rsidRPr="0067133B">
              <w:rPr>
                <w:rFonts w:ascii="Times New Roman" w:hAnsi="Times New Roman" w:cs="Times New Roman"/>
                <w:sz w:val="20"/>
                <w:szCs w:val="20"/>
                <w:lang w:val="es-ES" w:eastAsia="en-US"/>
              </w:rPr>
              <w:t>Gobierno</w:t>
            </w:r>
            <w:r w:rsidR="003348DE" w:rsidRPr="0067133B">
              <w:rPr>
                <w:rFonts w:ascii="Times New Roman" w:hAnsi="Times New Roman" w:cs="Times New Roman"/>
                <w:sz w:val="20"/>
                <w:szCs w:val="20"/>
                <w:lang w:val="es-ES" w:eastAsia="en-US"/>
              </w:rPr>
              <w:t xml:space="preserve"> </w:t>
            </w:r>
            <w:r w:rsidRPr="0067133B">
              <w:rPr>
                <w:rFonts w:ascii="Times New Roman" w:hAnsi="Times New Roman" w:cs="Times New Roman"/>
                <w:sz w:val="16"/>
                <w:szCs w:val="16"/>
                <w:lang w:val="es-ES" w:eastAsia="en-US"/>
              </w:rPr>
              <w:t>(incluido en la</w:t>
            </w:r>
            <w:r w:rsidR="007B5362" w:rsidRPr="0067133B">
              <w:rPr>
                <w:rFonts w:ascii="Times New Roman" w:hAnsi="Times New Roman" w:cs="Times New Roman"/>
                <w:sz w:val="16"/>
                <w:szCs w:val="16"/>
                <w:lang w:val="es-ES" w:eastAsia="en-US"/>
              </w:rPr>
              <w:t>s</w:t>
            </w:r>
            <w:r w:rsidRPr="0067133B">
              <w:rPr>
                <w:rFonts w:ascii="Times New Roman" w:hAnsi="Times New Roman" w:cs="Times New Roman"/>
                <w:sz w:val="16"/>
                <w:szCs w:val="16"/>
                <w:lang w:val="es-ES" w:eastAsia="en-US"/>
              </w:rPr>
              <w:t xml:space="preserve"> Unidad</w:t>
            </w:r>
            <w:r w:rsidR="007B5362" w:rsidRPr="0067133B">
              <w:rPr>
                <w:rFonts w:ascii="Times New Roman" w:hAnsi="Times New Roman" w:cs="Times New Roman"/>
                <w:sz w:val="16"/>
                <w:szCs w:val="16"/>
                <w:lang w:val="es-ES" w:eastAsia="en-US"/>
              </w:rPr>
              <w:t>es</w:t>
            </w:r>
            <w:r w:rsidRPr="0067133B">
              <w:rPr>
                <w:rFonts w:ascii="Times New Roman" w:hAnsi="Times New Roman" w:cs="Times New Roman"/>
                <w:sz w:val="16"/>
                <w:szCs w:val="16"/>
                <w:lang w:val="es-ES" w:eastAsia="en-US"/>
              </w:rPr>
              <w:t xml:space="preserve"> de </w:t>
            </w:r>
            <w:r w:rsidR="15CA248F" w:rsidRPr="0067133B">
              <w:rPr>
                <w:rFonts w:ascii="Times New Roman" w:hAnsi="Times New Roman" w:cs="Times New Roman"/>
                <w:sz w:val="16"/>
                <w:szCs w:val="16"/>
                <w:lang w:val="es-ES" w:eastAsia="en-US"/>
              </w:rPr>
              <w:t xml:space="preserve">Coordinación </w:t>
            </w:r>
            <w:r w:rsidRPr="0067133B">
              <w:rPr>
                <w:rFonts w:ascii="Times New Roman" w:hAnsi="Times New Roman" w:cs="Times New Roman"/>
                <w:sz w:val="16"/>
                <w:szCs w:val="16"/>
                <w:lang w:val="es-ES" w:eastAsia="en-US"/>
              </w:rPr>
              <w:t>del Proyecto (U</w:t>
            </w:r>
            <w:r w:rsidR="2F673DC3" w:rsidRPr="0067133B">
              <w:rPr>
                <w:rFonts w:ascii="Times New Roman" w:hAnsi="Times New Roman" w:cs="Times New Roman"/>
                <w:sz w:val="16"/>
                <w:szCs w:val="16"/>
                <w:lang w:val="es-ES" w:eastAsia="en-US"/>
              </w:rPr>
              <w:t>C</w:t>
            </w:r>
            <w:r w:rsidRPr="0067133B">
              <w:rPr>
                <w:rFonts w:ascii="Times New Roman" w:hAnsi="Times New Roman" w:cs="Times New Roman"/>
                <w:sz w:val="16"/>
                <w:szCs w:val="16"/>
                <w:lang w:val="es-ES" w:eastAsia="en-US"/>
              </w:rPr>
              <w:t>P)</w:t>
            </w:r>
          </w:p>
        </w:tc>
      </w:tr>
      <w:tr w:rsidR="00D94B8A" w:rsidRPr="00B81304" w14:paraId="48C04305" w14:textId="77777777" w:rsidTr="46EB4A57">
        <w:trPr>
          <w:trHeight w:val="20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DF5601" w14:textId="77777777" w:rsidR="00D94B8A" w:rsidRPr="00B81304" w:rsidRDefault="00D94B8A" w:rsidP="000954A6">
            <w:pPr>
              <w:keepLines/>
              <w:autoSpaceDE w:val="0"/>
              <w:autoSpaceDN w:val="0"/>
              <w:adjustRightInd w:val="0"/>
              <w:spacing w:after="0" w:line="240" w:lineRule="auto"/>
              <w:ind w:left="-11"/>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Evaluación Intermedia</w:t>
            </w: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3597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C7391"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AA37D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D6630"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5F790"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704AA"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AADD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5DB36BF"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15CFEE9E"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6501E3D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E6AA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9F31D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7A10F"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FA666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7993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CDED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DC97A"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7325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26E4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E32C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8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BEB59E" w14:textId="77777777" w:rsidR="00D94B8A" w:rsidRPr="0067133B" w:rsidRDefault="00D94B8A" w:rsidP="000954A6">
            <w:pPr>
              <w:keepLines/>
              <w:autoSpaceDE w:val="0"/>
              <w:autoSpaceDN w:val="0"/>
              <w:adjustRightInd w:val="0"/>
              <w:spacing w:before="20" w:after="20" w:line="240" w:lineRule="auto"/>
              <w:jc w:val="center"/>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50,000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A2027" w14:textId="19E838ED" w:rsidR="00D94B8A" w:rsidRPr="0067133B"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 xml:space="preserve">Presupuesto del </w:t>
            </w:r>
            <w:r w:rsidR="0037048B" w:rsidRPr="0067133B">
              <w:rPr>
                <w:rFonts w:ascii="Times New Roman" w:eastAsiaTheme="minorHAnsi" w:hAnsi="Times New Roman" w:cs="Times New Roman"/>
                <w:bCs/>
                <w:sz w:val="20"/>
                <w:szCs w:val="20"/>
                <w:lang w:val="es-ES_tradnl" w:eastAsia="en-US"/>
              </w:rPr>
              <w:t>Proyecto</w:t>
            </w:r>
          </w:p>
        </w:tc>
      </w:tr>
      <w:tr w:rsidR="00D94B8A" w:rsidRPr="00B81304" w14:paraId="163AD15D" w14:textId="77777777" w:rsidTr="46EB4A57">
        <w:trPr>
          <w:trHeight w:val="20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D80244" w14:textId="77777777" w:rsidR="00D94B8A" w:rsidRPr="00B81304" w:rsidRDefault="00D94B8A" w:rsidP="000954A6">
            <w:pPr>
              <w:keepLines/>
              <w:autoSpaceDE w:val="0"/>
              <w:autoSpaceDN w:val="0"/>
              <w:adjustRightInd w:val="0"/>
              <w:spacing w:after="0" w:line="240" w:lineRule="auto"/>
              <w:ind w:left="-11"/>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Evaluación Final</w:t>
            </w: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BB051"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7BD1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DCE88"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9139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08B8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C66CF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E801E"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5D09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F4A6E"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72C31"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B6F931"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298C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BEB2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9F1DF"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0A74B"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EB35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2512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FB1AF"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FC07E1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26B1E0F8"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8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104ECE" w14:textId="7CDC9A82" w:rsidR="00D94B8A" w:rsidRPr="0067133B" w:rsidRDefault="0D761108" w:rsidP="000954A6">
            <w:pPr>
              <w:keepLines/>
              <w:autoSpaceDE w:val="0"/>
              <w:autoSpaceDN w:val="0"/>
              <w:adjustRightInd w:val="0"/>
              <w:spacing w:before="20" w:after="20" w:line="240" w:lineRule="auto"/>
              <w:jc w:val="center"/>
              <w:rPr>
                <w:rFonts w:ascii="Times New Roman" w:hAnsi="Times New Roman" w:cs="Times New Roman"/>
                <w:sz w:val="20"/>
                <w:szCs w:val="20"/>
                <w:lang w:val="es-ES" w:eastAsia="en-US"/>
              </w:rPr>
            </w:pPr>
            <w:r w:rsidRPr="0067133B">
              <w:rPr>
                <w:rFonts w:ascii="Times New Roman" w:hAnsi="Times New Roman" w:cs="Times New Roman"/>
                <w:sz w:val="20"/>
                <w:szCs w:val="20"/>
                <w:lang w:val="es-ES" w:eastAsia="en-US"/>
              </w:rPr>
              <w:t>5</w:t>
            </w:r>
            <w:r w:rsidR="00D94B8A" w:rsidRPr="0067133B">
              <w:rPr>
                <w:rFonts w:ascii="Times New Roman" w:hAnsi="Times New Roman" w:cs="Times New Roman"/>
                <w:sz w:val="20"/>
                <w:szCs w:val="20"/>
                <w:lang w:val="es-ES" w:eastAsia="en-US"/>
              </w:rPr>
              <w:t>0,000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BFDF7" w14:textId="36207932" w:rsidR="00D94B8A" w:rsidRPr="0067133B"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 xml:space="preserve">Presupuesto del </w:t>
            </w:r>
            <w:r w:rsidR="0037048B" w:rsidRPr="0067133B">
              <w:rPr>
                <w:rFonts w:ascii="Times New Roman" w:eastAsiaTheme="minorHAnsi" w:hAnsi="Times New Roman" w:cs="Times New Roman"/>
                <w:bCs/>
                <w:sz w:val="20"/>
                <w:szCs w:val="20"/>
                <w:lang w:val="es-ES_tradnl" w:eastAsia="en-US"/>
              </w:rPr>
              <w:t>Proyecto</w:t>
            </w:r>
          </w:p>
        </w:tc>
      </w:tr>
      <w:tr w:rsidR="00D94B8A" w:rsidRPr="00B81304" w14:paraId="1EE1BD26" w14:textId="77777777" w:rsidTr="46EB4A57">
        <w:trPr>
          <w:trHeight w:val="20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7E8E16" w14:textId="77777777" w:rsidR="00D94B8A" w:rsidRPr="00B81304" w:rsidRDefault="00D94B8A" w:rsidP="000954A6">
            <w:pPr>
              <w:keepLines/>
              <w:autoSpaceDE w:val="0"/>
              <w:autoSpaceDN w:val="0"/>
              <w:adjustRightInd w:val="0"/>
              <w:spacing w:after="0" w:line="240" w:lineRule="auto"/>
              <w:ind w:left="-11"/>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Misiones de Administración</w:t>
            </w: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DCFC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B849A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71EE4F0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AA4B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6D22E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08A0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81CECEA"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B99ED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F1258"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3F7FF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2C1C802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CD07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5B0C8"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BBCCE"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7CE6DDA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195E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070BE"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2213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20E0D59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E7B1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8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75EB0A" w14:textId="77777777" w:rsidR="00D94B8A" w:rsidRPr="0067133B" w:rsidRDefault="00D94B8A" w:rsidP="000954A6">
            <w:pPr>
              <w:keepLines/>
              <w:autoSpaceDE w:val="0"/>
              <w:autoSpaceDN w:val="0"/>
              <w:adjustRightInd w:val="0"/>
              <w:spacing w:before="20" w:after="20" w:line="240" w:lineRule="auto"/>
              <w:jc w:val="center"/>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15,000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6C0DC" w14:textId="77777777" w:rsidR="00D94B8A" w:rsidRPr="0067133B"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BID</w:t>
            </w:r>
          </w:p>
        </w:tc>
      </w:tr>
      <w:tr w:rsidR="00D94B8A" w:rsidRPr="00B81304" w14:paraId="7430FDA8" w14:textId="77777777" w:rsidTr="46EB4A57">
        <w:trPr>
          <w:trHeight w:val="20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220CC8" w14:textId="77777777" w:rsidR="00D94B8A" w:rsidRPr="00B81304" w:rsidRDefault="00D94B8A" w:rsidP="000954A6">
            <w:pPr>
              <w:keepLines/>
              <w:autoSpaceDE w:val="0"/>
              <w:autoSpaceDN w:val="0"/>
              <w:adjustRightInd w:val="0"/>
              <w:spacing w:after="0" w:line="240" w:lineRule="auto"/>
              <w:ind w:left="-11"/>
              <w:rPr>
                <w:rFonts w:ascii="Times New Roman" w:eastAsiaTheme="minorHAnsi" w:hAnsi="Times New Roman" w:cs="Times New Roman"/>
                <w:bCs/>
                <w:sz w:val="20"/>
                <w:szCs w:val="20"/>
                <w:lang w:val="es-ES_tradnl" w:eastAsia="en-US"/>
              </w:rPr>
            </w:pPr>
            <w:r w:rsidRPr="00B81304">
              <w:rPr>
                <w:rFonts w:ascii="Times New Roman" w:eastAsiaTheme="minorHAnsi" w:hAnsi="Times New Roman" w:cs="Times New Roman"/>
                <w:bCs/>
                <w:sz w:val="20"/>
                <w:szCs w:val="20"/>
                <w:lang w:val="es-ES_tradnl" w:eastAsia="en-US"/>
              </w:rPr>
              <w:t>Auditoría Externa</w:t>
            </w:r>
          </w:p>
        </w:tc>
        <w:tc>
          <w:tcPr>
            <w:tcW w:w="3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51346B"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54A598"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617EF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501C1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0552D39C"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8CCA22"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33589D"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DB45D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10133BE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EDA48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CD6479"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44DDA"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197B5A25"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3E0EE4"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CE0550"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AEA8A6"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5488D94C"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50F27"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231D2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3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21BCFB"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p>
        </w:tc>
        <w:tc>
          <w:tcPr>
            <w:tcW w:w="8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5BA6EC" w14:textId="16D63255" w:rsidR="00D94B8A" w:rsidRPr="0067133B" w:rsidRDefault="00660248" w:rsidP="000954A6">
            <w:pPr>
              <w:keepLines/>
              <w:autoSpaceDE w:val="0"/>
              <w:autoSpaceDN w:val="0"/>
              <w:adjustRightInd w:val="0"/>
              <w:spacing w:before="20" w:after="20" w:line="240" w:lineRule="auto"/>
              <w:jc w:val="center"/>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300</w:t>
            </w:r>
            <w:r w:rsidR="00D94B8A" w:rsidRPr="0067133B">
              <w:rPr>
                <w:rFonts w:ascii="Times New Roman" w:eastAsiaTheme="minorHAnsi" w:hAnsi="Times New Roman" w:cs="Times New Roman"/>
                <w:bCs/>
                <w:sz w:val="20"/>
                <w:szCs w:val="20"/>
                <w:lang w:val="es-ES_tradnl" w:eastAsia="en-US"/>
              </w:rPr>
              <w:t>,000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F9F59" w14:textId="32559F14" w:rsidR="00D94B8A" w:rsidRPr="0067133B" w:rsidRDefault="00D94B8A" w:rsidP="000954A6">
            <w:pPr>
              <w:keepLines/>
              <w:autoSpaceDE w:val="0"/>
              <w:autoSpaceDN w:val="0"/>
              <w:adjustRightInd w:val="0"/>
              <w:spacing w:before="20" w:after="20" w:line="240" w:lineRule="auto"/>
              <w:rPr>
                <w:rFonts w:ascii="Times New Roman" w:eastAsiaTheme="minorHAnsi" w:hAnsi="Times New Roman" w:cs="Times New Roman"/>
                <w:bCs/>
                <w:sz w:val="20"/>
                <w:szCs w:val="20"/>
                <w:lang w:val="es-ES_tradnl" w:eastAsia="en-US"/>
              </w:rPr>
            </w:pPr>
            <w:r w:rsidRPr="0067133B">
              <w:rPr>
                <w:rFonts w:ascii="Times New Roman" w:eastAsiaTheme="minorHAnsi" w:hAnsi="Times New Roman" w:cs="Times New Roman"/>
                <w:bCs/>
                <w:sz w:val="20"/>
                <w:szCs w:val="20"/>
                <w:lang w:val="es-ES_tradnl" w:eastAsia="en-US"/>
              </w:rPr>
              <w:t xml:space="preserve">Presupuesto del </w:t>
            </w:r>
            <w:r w:rsidR="0037048B" w:rsidRPr="0067133B">
              <w:rPr>
                <w:rFonts w:ascii="Times New Roman" w:eastAsiaTheme="minorHAnsi" w:hAnsi="Times New Roman" w:cs="Times New Roman"/>
                <w:bCs/>
                <w:sz w:val="20"/>
                <w:szCs w:val="20"/>
                <w:lang w:val="es-ES_tradnl" w:eastAsia="en-US"/>
              </w:rPr>
              <w:t>Proyecto</w:t>
            </w:r>
          </w:p>
        </w:tc>
      </w:tr>
      <w:tr w:rsidR="00D94B8A" w:rsidRPr="00B81304" w14:paraId="73AE9C0B" w14:textId="77777777" w:rsidTr="46EB4A57">
        <w:trPr>
          <w:trHeight w:val="204"/>
        </w:trPr>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01E8E" w14:textId="77777777" w:rsidR="00D94B8A" w:rsidRPr="00B81304" w:rsidRDefault="00D94B8A" w:rsidP="000954A6">
            <w:pPr>
              <w:keepLines/>
              <w:autoSpaceDE w:val="0"/>
              <w:autoSpaceDN w:val="0"/>
              <w:adjustRightInd w:val="0"/>
              <w:spacing w:before="20" w:after="20" w:line="240" w:lineRule="auto"/>
              <w:ind w:left="360" w:hanging="270"/>
              <w:rPr>
                <w:rFonts w:ascii="Times New Roman" w:eastAsiaTheme="minorHAnsi" w:hAnsi="Times New Roman" w:cs="Times New Roman"/>
                <w:b/>
                <w:bCs/>
                <w:sz w:val="20"/>
                <w:szCs w:val="20"/>
                <w:lang w:val="es-ES_tradnl" w:eastAsia="en-US"/>
              </w:rPr>
            </w:pPr>
            <w:r w:rsidRPr="00B81304">
              <w:rPr>
                <w:rFonts w:ascii="Times New Roman" w:eastAsiaTheme="minorHAnsi" w:hAnsi="Times New Roman" w:cs="Times New Roman"/>
                <w:b/>
                <w:bCs/>
                <w:sz w:val="20"/>
                <w:szCs w:val="20"/>
                <w:lang w:val="es-ES_tradnl" w:eastAsia="en-US"/>
              </w:rPr>
              <w:t>TOTAL</w:t>
            </w:r>
          </w:p>
        </w:tc>
        <w:tc>
          <w:tcPr>
            <w:tcW w:w="720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20DF43" w14:textId="77777777" w:rsidR="00D94B8A" w:rsidRPr="00B81304" w:rsidRDefault="00D94B8A" w:rsidP="000954A6">
            <w:pPr>
              <w:keepLines/>
              <w:autoSpaceDE w:val="0"/>
              <w:autoSpaceDN w:val="0"/>
              <w:adjustRightInd w:val="0"/>
              <w:spacing w:before="20" w:after="20" w:line="240" w:lineRule="auto"/>
              <w:rPr>
                <w:rFonts w:ascii="Times New Roman" w:eastAsiaTheme="minorHAnsi" w:hAnsi="Times New Roman" w:cs="Times New Roman"/>
                <w:b/>
                <w:bCs/>
                <w:sz w:val="20"/>
                <w:szCs w:val="20"/>
                <w:lang w:val="es-ES_tradnl" w:eastAsia="en-US"/>
              </w:rPr>
            </w:pPr>
          </w:p>
        </w:tc>
        <w:tc>
          <w:tcPr>
            <w:tcW w:w="8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21F797" w14:textId="19C47E96" w:rsidR="00D94B8A" w:rsidRPr="0067133B" w:rsidRDefault="00D94B8A" w:rsidP="000954A6">
            <w:pPr>
              <w:keepLines/>
              <w:autoSpaceDE w:val="0"/>
              <w:autoSpaceDN w:val="0"/>
              <w:adjustRightInd w:val="0"/>
              <w:spacing w:before="20" w:after="20" w:line="240" w:lineRule="auto"/>
              <w:jc w:val="center"/>
              <w:rPr>
                <w:rFonts w:ascii="Times New Roman" w:hAnsi="Times New Roman" w:cs="Times New Roman"/>
                <w:b/>
                <w:sz w:val="20"/>
                <w:szCs w:val="20"/>
                <w:lang w:val="es-ES" w:eastAsia="en-US"/>
              </w:rPr>
            </w:pPr>
            <w:r w:rsidRPr="0067133B">
              <w:rPr>
                <w:rFonts w:ascii="Times New Roman" w:hAnsi="Times New Roman" w:cs="Times New Roman"/>
                <w:b/>
                <w:bCs/>
                <w:sz w:val="20"/>
                <w:szCs w:val="20"/>
                <w:lang w:val="es-ES" w:eastAsia="en-US"/>
              </w:rPr>
              <w:t>5</w:t>
            </w:r>
            <w:r w:rsidR="24CBC9C3" w:rsidRPr="0067133B">
              <w:rPr>
                <w:rFonts w:ascii="Times New Roman" w:hAnsi="Times New Roman" w:cs="Times New Roman"/>
                <w:b/>
                <w:bCs/>
                <w:sz w:val="20"/>
                <w:szCs w:val="20"/>
                <w:lang w:val="es-ES" w:eastAsia="en-US"/>
              </w:rPr>
              <w:t>9</w:t>
            </w:r>
            <w:r w:rsidRPr="0067133B">
              <w:rPr>
                <w:rFonts w:ascii="Times New Roman" w:hAnsi="Times New Roman" w:cs="Times New Roman"/>
                <w:b/>
                <w:bCs/>
                <w:sz w:val="20"/>
                <w:szCs w:val="20"/>
                <w:lang w:val="es-ES" w:eastAsia="en-US"/>
              </w:rPr>
              <w:t>5</w:t>
            </w:r>
            <w:r w:rsidRPr="0067133B">
              <w:rPr>
                <w:rFonts w:ascii="Times New Roman" w:hAnsi="Times New Roman" w:cs="Times New Roman"/>
                <w:b/>
                <w:sz w:val="20"/>
                <w:szCs w:val="20"/>
                <w:lang w:val="es-ES" w:eastAsia="en-US"/>
              </w:rPr>
              <w:t>,000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4250F" w14:textId="77777777" w:rsidR="00D94B8A" w:rsidRPr="0067133B" w:rsidRDefault="00D94B8A" w:rsidP="000954A6">
            <w:pPr>
              <w:keepLines/>
              <w:autoSpaceDE w:val="0"/>
              <w:autoSpaceDN w:val="0"/>
              <w:adjustRightInd w:val="0"/>
              <w:spacing w:before="20" w:after="20" w:line="240" w:lineRule="auto"/>
              <w:rPr>
                <w:rFonts w:ascii="Times New Roman" w:eastAsiaTheme="minorHAnsi" w:hAnsi="Times New Roman" w:cs="Times New Roman"/>
                <w:b/>
                <w:bCs/>
                <w:sz w:val="20"/>
                <w:szCs w:val="20"/>
                <w:lang w:val="es-ES_tradnl" w:eastAsia="en-US"/>
              </w:rPr>
            </w:pPr>
          </w:p>
        </w:tc>
      </w:tr>
    </w:tbl>
    <w:p w14:paraId="256079FC" w14:textId="77777777" w:rsidR="00D94B8A" w:rsidRPr="00B66811" w:rsidRDefault="00D94B8A" w:rsidP="00A02613">
      <w:pPr>
        <w:ind w:left="1080" w:hanging="720"/>
        <w:jc w:val="both"/>
        <w:rPr>
          <w:lang w:val="es-419"/>
        </w:rPr>
      </w:pPr>
    </w:p>
    <w:p w14:paraId="0A8EC164" w14:textId="77777777" w:rsidR="00A02613" w:rsidRPr="00FC13C9" w:rsidRDefault="00A02613" w:rsidP="00A02613">
      <w:pPr>
        <w:pStyle w:val="ListParagraph"/>
        <w:numPr>
          <w:ilvl w:val="0"/>
          <w:numId w:val="2"/>
        </w:numPr>
        <w:jc w:val="both"/>
        <w:rPr>
          <w:rFonts w:ascii="Times New Roman" w:hAnsi="Times New Roman" w:cs="Times New Roman"/>
          <w:b/>
          <w:lang w:val="es-ES_tradnl"/>
        </w:rPr>
      </w:pPr>
      <w:r w:rsidRPr="00FC13C9">
        <w:rPr>
          <w:rFonts w:ascii="Times New Roman" w:hAnsi="Times New Roman" w:cs="Times New Roman"/>
          <w:b/>
          <w:lang w:val="es-ES_tradnl"/>
        </w:rPr>
        <w:t>EVALUACIÓN DE IMPACTO</w:t>
      </w:r>
    </w:p>
    <w:p w14:paraId="219DC743" w14:textId="77777777" w:rsidR="00A02613" w:rsidRPr="00FC13C9" w:rsidRDefault="00A02613" w:rsidP="00A02613">
      <w:pPr>
        <w:pStyle w:val="ListParagraph"/>
        <w:ind w:left="450"/>
        <w:jc w:val="both"/>
        <w:rPr>
          <w:rFonts w:ascii="Times New Roman" w:hAnsi="Times New Roman" w:cs="Times New Roman"/>
          <w:b/>
          <w:lang w:val="es-ES_tradnl"/>
        </w:rPr>
      </w:pPr>
    </w:p>
    <w:p w14:paraId="3CF21614" w14:textId="77777777" w:rsidR="00A02613" w:rsidRPr="00FC13C9" w:rsidRDefault="00A02613" w:rsidP="00A02613">
      <w:pPr>
        <w:pStyle w:val="ListParagraph"/>
        <w:numPr>
          <w:ilvl w:val="0"/>
          <w:numId w:val="3"/>
        </w:numPr>
        <w:jc w:val="both"/>
        <w:rPr>
          <w:rFonts w:ascii="Times New Roman" w:hAnsi="Times New Roman" w:cs="Times New Roman"/>
          <w:b/>
          <w:lang w:val="es-ES_tradnl"/>
        </w:rPr>
      </w:pPr>
      <w:r w:rsidRPr="00FC13C9">
        <w:rPr>
          <w:rFonts w:ascii="Times New Roman" w:hAnsi="Times New Roman" w:cs="Times New Roman"/>
          <w:b/>
          <w:lang w:val="es-ES_tradnl"/>
        </w:rPr>
        <w:t xml:space="preserve">Lógica de la intervención </w:t>
      </w:r>
    </w:p>
    <w:p w14:paraId="2AF7CC50" w14:textId="7B804DCE" w:rsidR="00584ACA" w:rsidRDefault="00584ACA" w:rsidP="00A02613">
      <w:pPr>
        <w:spacing w:line="240" w:lineRule="auto"/>
        <w:jc w:val="both"/>
        <w:rPr>
          <w:rFonts w:ascii="Times New Roman" w:hAnsi="Times New Roman" w:cs="Times New Roman"/>
          <w:lang w:val="es-ES_tradnl"/>
        </w:rPr>
      </w:pPr>
      <w:r>
        <w:rPr>
          <w:rFonts w:ascii="Times New Roman" w:hAnsi="Times New Roman" w:cs="Times New Roman"/>
          <w:lang w:val="es-ES_tradnl"/>
        </w:rPr>
        <w:t xml:space="preserve">El </w:t>
      </w:r>
      <w:r w:rsidR="0037048B">
        <w:rPr>
          <w:rFonts w:ascii="Times New Roman" w:hAnsi="Times New Roman" w:cs="Times New Roman"/>
          <w:i/>
          <w:iCs/>
          <w:lang w:val="es-ES_tradnl"/>
        </w:rPr>
        <w:t xml:space="preserve">Proyecto </w:t>
      </w:r>
      <w:r w:rsidRPr="00663152">
        <w:rPr>
          <w:rFonts w:ascii="Times New Roman" w:hAnsi="Times New Roman" w:cs="Times New Roman"/>
          <w:i/>
          <w:iCs/>
          <w:lang w:val="es-ES_tradnl"/>
        </w:rPr>
        <w:t xml:space="preserve">de </w:t>
      </w:r>
      <w:r w:rsidR="00D142AA" w:rsidRPr="00663152">
        <w:rPr>
          <w:rFonts w:ascii="Times New Roman" w:hAnsi="Times New Roman" w:cs="Times New Roman"/>
          <w:i/>
          <w:iCs/>
          <w:lang w:val="es-ES_tradnl"/>
        </w:rPr>
        <w:t>Innovación Agropecuaria Sostenible e Incluyente</w:t>
      </w:r>
      <w:r w:rsidR="00D142AA">
        <w:rPr>
          <w:rFonts w:ascii="Times New Roman" w:hAnsi="Times New Roman" w:cs="Times New Roman"/>
          <w:lang w:val="es-ES_tradnl"/>
        </w:rPr>
        <w:t xml:space="preserve"> en Panamá consta de tres componentes. Estos son (1) innovaciones productivas a través de la adopción de prácticas agropecuarias agroecológicas; (2) innovaciones de mercado, </w:t>
      </w:r>
      <w:r w:rsidR="005173EA">
        <w:rPr>
          <w:rFonts w:ascii="Times New Roman" w:hAnsi="Times New Roman" w:cs="Times New Roman"/>
          <w:lang w:val="es-ES_tradnl"/>
        </w:rPr>
        <w:t xml:space="preserve">un </w:t>
      </w:r>
      <w:r w:rsidR="00D142AA">
        <w:rPr>
          <w:rFonts w:ascii="Times New Roman" w:hAnsi="Times New Roman" w:cs="Times New Roman"/>
          <w:lang w:val="es-ES_tradnl"/>
        </w:rPr>
        <w:t xml:space="preserve">componente de comercialización, mercadeo y asociatividad; y (3) fortalecimiento institucional a través de la modernización de los sistemas de información </w:t>
      </w:r>
      <w:r w:rsidR="0037048B">
        <w:rPr>
          <w:rFonts w:ascii="Times New Roman" w:hAnsi="Times New Roman" w:cs="Times New Roman"/>
          <w:lang w:val="es-ES_tradnl"/>
        </w:rPr>
        <w:t xml:space="preserve">y de gestión </w:t>
      </w:r>
      <w:r w:rsidR="00D142AA">
        <w:rPr>
          <w:rFonts w:ascii="Times New Roman" w:hAnsi="Times New Roman" w:cs="Times New Roman"/>
          <w:lang w:val="es-ES_tradnl"/>
        </w:rPr>
        <w:t>del sector agropecuario</w:t>
      </w:r>
      <w:r w:rsidR="000C79AF">
        <w:rPr>
          <w:rFonts w:ascii="Times New Roman" w:hAnsi="Times New Roman" w:cs="Times New Roman"/>
          <w:lang w:val="es-ES_tradnl"/>
        </w:rPr>
        <w:t xml:space="preserve">. Mediante estos componentes, el </w:t>
      </w:r>
      <w:r w:rsidR="0037048B">
        <w:rPr>
          <w:rFonts w:ascii="Times New Roman" w:hAnsi="Times New Roman" w:cs="Times New Roman"/>
          <w:lang w:val="es-ES_tradnl"/>
        </w:rPr>
        <w:t xml:space="preserve">Proyecto </w:t>
      </w:r>
      <w:r w:rsidR="000C79AF">
        <w:rPr>
          <w:rFonts w:ascii="Times New Roman" w:hAnsi="Times New Roman" w:cs="Times New Roman"/>
          <w:lang w:val="es-ES_tradnl"/>
        </w:rPr>
        <w:t xml:space="preserve">busca mejorar los ingresos agrícolas y la seguridad alimentaria de pequeños agricultores familiares, siguiendo un enfoque territorial de cuencas priorizadas. Los objetivos específicos del </w:t>
      </w:r>
      <w:r w:rsidR="0037048B">
        <w:rPr>
          <w:rFonts w:ascii="Times New Roman" w:hAnsi="Times New Roman" w:cs="Times New Roman"/>
          <w:lang w:val="es-ES_tradnl"/>
        </w:rPr>
        <w:t>Proyecto</w:t>
      </w:r>
      <w:r w:rsidR="000C79AF">
        <w:rPr>
          <w:rFonts w:ascii="Times New Roman" w:hAnsi="Times New Roman" w:cs="Times New Roman"/>
          <w:lang w:val="es-ES_tradnl"/>
        </w:rPr>
        <w:t xml:space="preserve"> son aumentar la rentabilidad, mejorar la sostenibilidad ambiental y aumentar la resiliencia de las fincas</w:t>
      </w:r>
      <w:r w:rsidR="003E6980">
        <w:rPr>
          <w:rFonts w:ascii="Times New Roman" w:hAnsi="Times New Roman" w:cs="Times New Roman"/>
          <w:lang w:val="es-ES_tradnl"/>
        </w:rPr>
        <w:t xml:space="preserve"> ante shocks</w:t>
      </w:r>
      <w:r w:rsidR="000C79AF">
        <w:rPr>
          <w:rFonts w:ascii="Times New Roman" w:hAnsi="Times New Roman" w:cs="Times New Roman"/>
          <w:lang w:val="es-ES_tradnl"/>
        </w:rPr>
        <w:t>.</w:t>
      </w:r>
    </w:p>
    <w:p w14:paraId="2ADE6D63" w14:textId="193CD902" w:rsidR="000C79AF" w:rsidRDefault="000C79AF" w:rsidP="00A02613">
      <w:pPr>
        <w:spacing w:line="240" w:lineRule="auto"/>
        <w:jc w:val="both"/>
        <w:rPr>
          <w:rFonts w:ascii="Times New Roman" w:hAnsi="Times New Roman" w:cs="Times New Roman"/>
          <w:lang w:val="es-ES_tradnl"/>
        </w:rPr>
      </w:pPr>
      <w:r>
        <w:rPr>
          <w:rFonts w:ascii="Times New Roman" w:hAnsi="Times New Roman" w:cs="Times New Roman"/>
          <w:lang w:val="es-ES_tradnl"/>
        </w:rPr>
        <w:t>El Componente 1</w:t>
      </w:r>
      <w:r w:rsidR="00483B59">
        <w:rPr>
          <w:rFonts w:ascii="Times New Roman" w:hAnsi="Times New Roman" w:cs="Times New Roman"/>
          <w:lang w:val="es-ES_tradnl"/>
        </w:rPr>
        <w:t xml:space="preserve"> financiará las actividades para la adopción de prácticas agropecuarias agroecológicas a través de </w:t>
      </w:r>
      <w:r w:rsidR="00113D19">
        <w:rPr>
          <w:rFonts w:ascii="Times New Roman" w:hAnsi="Times New Roman" w:cs="Times New Roman"/>
          <w:lang w:val="es-ES_tradnl"/>
        </w:rPr>
        <w:t>cuatro</w:t>
      </w:r>
      <w:r w:rsidR="007576F0">
        <w:rPr>
          <w:rFonts w:ascii="Times New Roman" w:hAnsi="Times New Roman" w:cs="Times New Roman"/>
          <w:lang w:val="es-ES_tradnl"/>
        </w:rPr>
        <w:t xml:space="preserve"> mecanismos principales: </w:t>
      </w:r>
      <w:r w:rsidR="00483B59">
        <w:rPr>
          <w:rFonts w:ascii="Times New Roman" w:hAnsi="Times New Roman" w:cs="Times New Roman"/>
          <w:lang w:val="es-ES_tradnl"/>
        </w:rPr>
        <w:t>apoyos financieros (bonos no reembolsables</w:t>
      </w:r>
      <w:r w:rsidR="00483B59" w:rsidRPr="00CC25D6">
        <w:rPr>
          <w:rFonts w:ascii="Times New Roman" w:hAnsi="Times New Roman" w:cs="Times New Roman"/>
          <w:lang w:val="es-ES_tradnl"/>
        </w:rPr>
        <w:t xml:space="preserve">) que cubrirán </w:t>
      </w:r>
      <w:r w:rsidR="007576F0" w:rsidRPr="00CC25D6">
        <w:rPr>
          <w:rFonts w:ascii="Times New Roman" w:hAnsi="Times New Roman" w:cs="Times New Roman"/>
          <w:lang w:val="es-ES_tradnl"/>
        </w:rPr>
        <w:t>parcialmente el costo de la adopción de prácticas agroecológicas, asistencia técnica</w:t>
      </w:r>
      <w:r w:rsidR="002F2BA7" w:rsidRPr="00CC25D6">
        <w:rPr>
          <w:rFonts w:ascii="Times New Roman" w:hAnsi="Times New Roman" w:cs="Times New Roman"/>
          <w:lang w:val="es-ES_tradnl"/>
        </w:rPr>
        <w:t xml:space="preserve"> para realizar un acompañamiento a las fincas por un periodo de tres </w:t>
      </w:r>
      <w:r w:rsidR="00113D19" w:rsidRPr="00CC25D6">
        <w:rPr>
          <w:rFonts w:ascii="Times New Roman" w:hAnsi="Times New Roman" w:cs="Times New Roman"/>
          <w:lang w:val="es-ES_tradnl"/>
        </w:rPr>
        <w:t>años</w:t>
      </w:r>
      <w:r w:rsidR="002F2BA7" w:rsidRPr="00CC25D6">
        <w:rPr>
          <w:rFonts w:ascii="Times New Roman" w:hAnsi="Times New Roman" w:cs="Times New Roman"/>
          <w:lang w:val="es-ES_tradnl"/>
        </w:rPr>
        <w:t>,</w:t>
      </w:r>
      <w:r w:rsidR="00113D19" w:rsidRPr="00CC25D6">
        <w:rPr>
          <w:rFonts w:ascii="Times New Roman" w:hAnsi="Times New Roman" w:cs="Times New Roman"/>
          <w:lang w:val="es-ES_tradnl"/>
        </w:rPr>
        <w:t xml:space="preserve"> una r</w:t>
      </w:r>
      <w:r w:rsidR="002F2BA7" w:rsidRPr="00CC25D6">
        <w:rPr>
          <w:rFonts w:ascii="Times New Roman" w:hAnsi="Times New Roman" w:cs="Times New Roman"/>
          <w:lang w:val="es-ES_tradnl"/>
        </w:rPr>
        <w:t>ed de Fincas de Innovación</w:t>
      </w:r>
      <w:r w:rsidR="002F2BA7">
        <w:rPr>
          <w:rFonts w:ascii="Times New Roman" w:hAnsi="Times New Roman" w:cs="Times New Roman"/>
          <w:lang w:val="es-ES_tradnl"/>
        </w:rPr>
        <w:t xml:space="preserve"> Agroecológica Participativa (FIAP)</w:t>
      </w:r>
      <w:r w:rsidR="00BE6374">
        <w:rPr>
          <w:rFonts w:ascii="Times New Roman" w:hAnsi="Times New Roman" w:cs="Times New Roman"/>
          <w:lang w:val="es-ES_tradnl"/>
        </w:rPr>
        <w:t xml:space="preserve"> que servirán como centros de aprendizaje para un grupo de productores,</w:t>
      </w:r>
      <w:r w:rsidR="002F2BA7">
        <w:rPr>
          <w:rFonts w:ascii="Times New Roman" w:hAnsi="Times New Roman" w:cs="Times New Roman"/>
          <w:lang w:val="es-ES_tradnl"/>
        </w:rPr>
        <w:t xml:space="preserve"> y fondos concursables para promover la creación de </w:t>
      </w:r>
      <w:r w:rsidR="007576F0">
        <w:rPr>
          <w:rFonts w:ascii="Times New Roman" w:hAnsi="Times New Roman" w:cs="Times New Roman"/>
          <w:lang w:val="es-ES_tradnl"/>
        </w:rPr>
        <w:t>proyectos de investigación-acción participativa</w:t>
      </w:r>
      <w:r w:rsidR="002F2BA7">
        <w:rPr>
          <w:rFonts w:ascii="Times New Roman" w:hAnsi="Times New Roman" w:cs="Times New Roman"/>
          <w:lang w:val="es-ES_tradnl"/>
        </w:rPr>
        <w:t xml:space="preserve"> en la comunidad. </w:t>
      </w:r>
    </w:p>
    <w:p w14:paraId="79FEA282" w14:textId="5BF9A921" w:rsidR="003F2166" w:rsidRDefault="002F2BA7" w:rsidP="003F2166">
      <w:pPr>
        <w:spacing w:line="240" w:lineRule="auto"/>
        <w:jc w:val="both"/>
        <w:rPr>
          <w:rFonts w:ascii="Times New Roman" w:hAnsi="Times New Roman" w:cs="Times New Roman"/>
          <w:lang w:val="es-ES_tradnl"/>
        </w:rPr>
      </w:pPr>
      <w:r w:rsidRPr="00FC13C9">
        <w:rPr>
          <w:rFonts w:ascii="Times New Roman" w:hAnsi="Times New Roman" w:cs="Times New Roman"/>
          <w:lang w:val="es-ES_tradnl"/>
        </w:rPr>
        <w:t xml:space="preserve">El </w:t>
      </w:r>
      <w:r>
        <w:rPr>
          <w:rFonts w:ascii="Times New Roman" w:hAnsi="Times New Roman" w:cs="Times New Roman"/>
          <w:lang w:val="es-ES_tradnl"/>
        </w:rPr>
        <w:t>C</w:t>
      </w:r>
      <w:r w:rsidRPr="00FC13C9">
        <w:rPr>
          <w:rFonts w:ascii="Times New Roman" w:hAnsi="Times New Roman" w:cs="Times New Roman"/>
          <w:lang w:val="es-ES_tradnl"/>
        </w:rPr>
        <w:t>omponente</w:t>
      </w:r>
      <w:r>
        <w:rPr>
          <w:rFonts w:ascii="Times New Roman" w:hAnsi="Times New Roman" w:cs="Times New Roman"/>
          <w:lang w:val="es-ES_tradnl"/>
        </w:rPr>
        <w:t xml:space="preserve"> 2</w:t>
      </w:r>
      <w:r w:rsidR="00F120E2">
        <w:rPr>
          <w:rFonts w:ascii="Times New Roman" w:hAnsi="Times New Roman" w:cs="Times New Roman"/>
          <w:lang w:val="es-ES_tradnl"/>
        </w:rPr>
        <w:t>, por su parte,</w:t>
      </w:r>
      <w:r w:rsidRPr="00FC13C9">
        <w:rPr>
          <w:rFonts w:ascii="Times New Roman" w:hAnsi="Times New Roman" w:cs="Times New Roman"/>
          <w:lang w:val="es-ES_tradnl"/>
        </w:rPr>
        <w:t xml:space="preserve"> financiar</w:t>
      </w:r>
      <w:r w:rsidR="00F120E2">
        <w:rPr>
          <w:rFonts w:ascii="Times New Roman" w:hAnsi="Times New Roman" w:cs="Times New Roman"/>
          <w:lang w:val="es-ES_tradnl"/>
        </w:rPr>
        <w:t>á</w:t>
      </w:r>
      <w:r w:rsidRPr="00FC13C9">
        <w:rPr>
          <w:rFonts w:ascii="Times New Roman" w:hAnsi="Times New Roman" w:cs="Times New Roman"/>
          <w:lang w:val="es-ES_tradnl"/>
        </w:rPr>
        <w:t xml:space="preserve"> actividades orientadas a</w:t>
      </w:r>
      <w:r w:rsidR="003F2166">
        <w:rPr>
          <w:rFonts w:ascii="Times New Roman" w:hAnsi="Times New Roman" w:cs="Times New Roman"/>
          <w:lang w:val="es-ES_tradnl"/>
        </w:rPr>
        <w:t xml:space="preserve"> </w:t>
      </w:r>
      <w:r w:rsidR="003F2166" w:rsidRPr="00FB3F0A">
        <w:rPr>
          <w:rFonts w:ascii="Times New Roman" w:hAnsi="Times New Roman" w:cs="Times New Roman"/>
          <w:lang w:val="es-ES_tradnl"/>
        </w:rPr>
        <w:t>mejorar los volúmenes y precios de ventas de los productos de los agricultores familiares y</w:t>
      </w:r>
      <w:r w:rsidRPr="00FC13C9">
        <w:rPr>
          <w:rFonts w:ascii="Times New Roman" w:hAnsi="Times New Roman" w:cs="Times New Roman"/>
          <w:lang w:val="es-ES_tradnl"/>
        </w:rPr>
        <w:t xml:space="preserve"> vincular</w:t>
      </w:r>
      <w:r w:rsidR="003F2166">
        <w:rPr>
          <w:rFonts w:ascii="Times New Roman" w:hAnsi="Times New Roman" w:cs="Times New Roman"/>
          <w:lang w:val="es-ES_tradnl"/>
        </w:rPr>
        <w:t xml:space="preserve"> a estos últimos</w:t>
      </w:r>
      <w:r w:rsidRPr="00FC13C9">
        <w:rPr>
          <w:rFonts w:ascii="Times New Roman" w:hAnsi="Times New Roman" w:cs="Times New Roman"/>
          <w:lang w:val="es-ES_tradnl"/>
        </w:rPr>
        <w:t xml:space="preserve"> con cadenas de alto valor para la comercialización, </w:t>
      </w:r>
      <w:r w:rsidR="005506E5">
        <w:rPr>
          <w:rFonts w:ascii="Times New Roman" w:hAnsi="Times New Roman" w:cs="Times New Roman"/>
          <w:lang w:val="es-ES_tradnl"/>
        </w:rPr>
        <w:t>que incluyen:</w:t>
      </w:r>
      <w:r w:rsidR="003F2166">
        <w:rPr>
          <w:rFonts w:ascii="Times New Roman" w:hAnsi="Times New Roman" w:cs="Times New Roman"/>
          <w:lang w:val="es-ES_tradnl"/>
        </w:rPr>
        <w:t xml:space="preserve"> </w:t>
      </w:r>
      <w:r w:rsidR="003F2166" w:rsidRPr="00FC13C9">
        <w:rPr>
          <w:rFonts w:ascii="Times New Roman" w:hAnsi="Times New Roman" w:cs="Times New Roman"/>
          <w:lang w:val="es-ES_tradnl"/>
        </w:rPr>
        <w:t>(i) formalización de asociaciones</w:t>
      </w:r>
      <w:r w:rsidR="003F2166">
        <w:rPr>
          <w:rFonts w:ascii="Times New Roman" w:hAnsi="Times New Roman" w:cs="Times New Roman"/>
          <w:lang w:val="es-ES_tradnl"/>
        </w:rPr>
        <w:t xml:space="preserve"> de productores</w:t>
      </w:r>
      <w:r w:rsidR="003F2166" w:rsidRPr="00FC13C9">
        <w:rPr>
          <w:rFonts w:ascii="Times New Roman" w:hAnsi="Times New Roman" w:cs="Times New Roman"/>
          <w:lang w:val="es-ES_tradnl"/>
        </w:rPr>
        <w:t>; (</w:t>
      </w:r>
      <w:proofErr w:type="spellStart"/>
      <w:r w:rsidR="003F2166" w:rsidRPr="00FC13C9">
        <w:rPr>
          <w:rFonts w:ascii="Times New Roman" w:hAnsi="Times New Roman" w:cs="Times New Roman"/>
          <w:lang w:val="es-ES_tradnl"/>
        </w:rPr>
        <w:t>ii</w:t>
      </w:r>
      <w:proofErr w:type="spellEnd"/>
      <w:r w:rsidR="003F2166" w:rsidRPr="00FC13C9">
        <w:rPr>
          <w:rFonts w:ascii="Times New Roman" w:hAnsi="Times New Roman" w:cs="Times New Roman"/>
          <w:lang w:val="es-ES_tradnl"/>
        </w:rPr>
        <w:t xml:space="preserve">) </w:t>
      </w:r>
      <w:r w:rsidR="005506E5">
        <w:rPr>
          <w:rFonts w:ascii="Times New Roman" w:hAnsi="Times New Roman" w:cs="Times New Roman"/>
          <w:lang w:val="es-ES_tradnl"/>
        </w:rPr>
        <w:t>acompañamiento para la correcta presentación de</w:t>
      </w:r>
      <w:r w:rsidR="003F2166" w:rsidRPr="00FC13C9">
        <w:rPr>
          <w:rFonts w:ascii="Times New Roman" w:hAnsi="Times New Roman" w:cs="Times New Roman"/>
          <w:lang w:val="es-ES_tradnl"/>
        </w:rPr>
        <w:t xml:space="preserve"> </w:t>
      </w:r>
      <w:r w:rsidR="00EE2C0E">
        <w:rPr>
          <w:rFonts w:ascii="Times New Roman" w:hAnsi="Times New Roman" w:cs="Times New Roman"/>
          <w:lang w:val="es-ES_tradnl"/>
        </w:rPr>
        <w:t>Planes de Negocio de Innovación de Mercado (</w:t>
      </w:r>
      <w:r w:rsidR="00EE2C0E" w:rsidRPr="00F120E2">
        <w:rPr>
          <w:rFonts w:ascii="Times New Roman" w:hAnsi="Times New Roman" w:cs="Times New Roman"/>
          <w:lang w:val="es-ES_tradnl"/>
        </w:rPr>
        <w:t>PNIM)</w:t>
      </w:r>
      <w:r w:rsidR="005506E5" w:rsidRPr="00F120E2">
        <w:rPr>
          <w:rFonts w:ascii="Times New Roman" w:hAnsi="Times New Roman" w:cs="Times New Roman"/>
          <w:lang w:val="es-ES_tradnl"/>
        </w:rPr>
        <w:t xml:space="preserve"> presentados a nivel de asociación (</w:t>
      </w:r>
      <w:proofErr w:type="spellStart"/>
      <w:r w:rsidR="005506E5" w:rsidRPr="00F120E2">
        <w:rPr>
          <w:rFonts w:ascii="Times New Roman" w:hAnsi="Times New Roman" w:cs="Times New Roman"/>
          <w:lang w:val="es-ES_tradnl"/>
        </w:rPr>
        <w:t>iii</w:t>
      </w:r>
      <w:proofErr w:type="spellEnd"/>
      <w:r w:rsidR="005506E5" w:rsidRPr="00F120E2">
        <w:rPr>
          <w:rFonts w:ascii="Times New Roman" w:hAnsi="Times New Roman" w:cs="Times New Roman"/>
          <w:lang w:val="es-ES_tradnl"/>
        </w:rPr>
        <w:t>) 10 por ciento del financiamiento de los planes de negocio presentados</w:t>
      </w:r>
      <w:r w:rsidR="003F2166" w:rsidRPr="00FC13C9">
        <w:rPr>
          <w:rFonts w:ascii="Times New Roman" w:hAnsi="Times New Roman" w:cs="Times New Roman"/>
          <w:lang w:val="es-ES_tradnl"/>
        </w:rPr>
        <w:t>;</w:t>
      </w:r>
      <w:r w:rsidR="00EE2C0E">
        <w:rPr>
          <w:rFonts w:ascii="Times New Roman" w:hAnsi="Times New Roman" w:cs="Times New Roman"/>
          <w:lang w:val="es-ES_tradnl"/>
        </w:rPr>
        <w:t xml:space="preserve"> (</w:t>
      </w:r>
      <w:proofErr w:type="spellStart"/>
      <w:r w:rsidR="00EE2C0E">
        <w:rPr>
          <w:rFonts w:ascii="Times New Roman" w:hAnsi="Times New Roman" w:cs="Times New Roman"/>
          <w:lang w:val="es-ES_tradnl"/>
        </w:rPr>
        <w:t>iii</w:t>
      </w:r>
      <w:proofErr w:type="spellEnd"/>
      <w:r w:rsidR="00EE2C0E">
        <w:rPr>
          <w:rFonts w:ascii="Times New Roman" w:hAnsi="Times New Roman" w:cs="Times New Roman"/>
          <w:lang w:val="es-ES_tradnl"/>
        </w:rPr>
        <w:t xml:space="preserve">) </w:t>
      </w:r>
      <w:r w:rsidR="00260EC2">
        <w:rPr>
          <w:rFonts w:ascii="Times New Roman" w:hAnsi="Times New Roman" w:cs="Times New Roman"/>
          <w:lang w:val="es-ES_tradnl"/>
        </w:rPr>
        <w:t xml:space="preserve">capacitación y </w:t>
      </w:r>
      <w:r w:rsidR="00EE2C0E">
        <w:rPr>
          <w:rFonts w:ascii="Times New Roman" w:hAnsi="Times New Roman" w:cs="Times New Roman"/>
          <w:lang w:val="es-ES_tradnl"/>
        </w:rPr>
        <w:t>certificación de proveedores de servicios gerenciales</w:t>
      </w:r>
      <w:r w:rsidR="003F2166" w:rsidRPr="00FB3F0A">
        <w:rPr>
          <w:rFonts w:ascii="Times New Roman" w:hAnsi="Times New Roman" w:cs="Times New Roman"/>
          <w:lang w:val="es-ES_tradnl"/>
        </w:rPr>
        <w:t>; (</w:t>
      </w:r>
      <w:proofErr w:type="spellStart"/>
      <w:r w:rsidR="003F2166" w:rsidRPr="00FB3F0A">
        <w:rPr>
          <w:rFonts w:ascii="Times New Roman" w:hAnsi="Times New Roman" w:cs="Times New Roman"/>
          <w:lang w:val="es-ES_tradnl"/>
        </w:rPr>
        <w:t>iv</w:t>
      </w:r>
      <w:proofErr w:type="spellEnd"/>
      <w:r w:rsidR="003F2166" w:rsidRPr="00FB3F0A">
        <w:rPr>
          <w:rFonts w:ascii="Times New Roman" w:hAnsi="Times New Roman" w:cs="Times New Roman"/>
          <w:lang w:val="es-ES_tradnl"/>
        </w:rPr>
        <w:t>) entrenamiento en gerencia y mercadeo para las asociaciones</w:t>
      </w:r>
      <w:r w:rsidR="003F2166" w:rsidRPr="00FC13C9">
        <w:rPr>
          <w:rFonts w:ascii="Times New Roman" w:hAnsi="Times New Roman" w:cs="Times New Roman"/>
          <w:lang w:val="es-ES_tradnl"/>
        </w:rPr>
        <w:t xml:space="preserve">; (v) </w:t>
      </w:r>
      <w:r w:rsidR="00EE2C0E">
        <w:rPr>
          <w:rFonts w:ascii="Times New Roman" w:hAnsi="Times New Roman" w:cs="Times New Roman"/>
          <w:lang w:val="es-ES_tradnl"/>
        </w:rPr>
        <w:t xml:space="preserve">formación de jóvenes rurales </w:t>
      </w:r>
      <w:r w:rsidR="00F120E2">
        <w:rPr>
          <w:rFonts w:ascii="Times New Roman" w:hAnsi="Times New Roman" w:cs="Times New Roman"/>
          <w:lang w:val="es-ES_tradnl"/>
        </w:rPr>
        <w:t xml:space="preserve">a través de una Escuela de Negocios Rurales, </w:t>
      </w:r>
      <w:r w:rsidR="00EE2C0E">
        <w:rPr>
          <w:rFonts w:ascii="Times New Roman" w:hAnsi="Times New Roman" w:cs="Times New Roman"/>
          <w:lang w:val="es-ES_tradnl"/>
        </w:rPr>
        <w:t>en temas de gerencia, comercialización, tecnologías digitales, agregación de valor, reducción de pérdidas y asociatividad</w:t>
      </w:r>
      <w:r w:rsidR="00F120E2">
        <w:rPr>
          <w:rFonts w:ascii="Times New Roman" w:hAnsi="Times New Roman" w:cs="Times New Roman"/>
          <w:lang w:val="es-ES_tradnl"/>
        </w:rPr>
        <w:t>;</w:t>
      </w:r>
      <w:r w:rsidR="00EE2C0E">
        <w:rPr>
          <w:rFonts w:ascii="Times New Roman" w:hAnsi="Times New Roman" w:cs="Times New Roman"/>
          <w:lang w:val="es-ES_tradnl"/>
        </w:rPr>
        <w:t xml:space="preserve"> y (vi) </w:t>
      </w:r>
      <w:r w:rsidR="00F25FDD">
        <w:rPr>
          <w:rFonts w:ascii="Times New Roman" w:hAnsi="Times New Roman" w:cs="Times New Roman"/>
          <w:lang w:val="es-ES_tradnl"/>
        </w:rPr>
        <w:t>promoción de canales e-</w:t>
      </w:r>
      <w:proofErr w:type="spellStart"/>
      <w:r w:rsidR="00F25FDD">
        <w:rPr>
          <w:rFonts w:ascii="Times New Roman" w:hAnsi="Times New Roman" w:cs="Times New Roman"/>
          <w:lang w:val="es-ES_tradnl"/>
        </w:rPr>
        <w:t>commerce</w:t>
      </w:r>
      <w:proofErr w:type="spellEnd"/>
      <w:r w:rsidR="00F25FDD">
        <w:rPr>
          <w:rFonts w:ascii="Times New Roman" w:hAnsi="Times New Roman" w:cs="Times New Roman"/>
          <w:lang w:val="es-ES_tradnl"/>
        </w:rPr>
        <w:t xml:space="preserve"> y circuitos cortos de comercialización, aprovechando tecnologías digitales para acceder</w:t>
      </w:r>
      <w:r w:rsidR="00F120E2">
        <w:rPr>
          <w:rFonts w:ascii="Times New Roman" w:hAnsi="Times New Roman" w:cs="Times New Roman"/>
          <w:lang w:val="es-ES_tradnl"/>
        </w:rPr>
        <w:t xml:space="preserve"> más fácilmente</w:t>
      </w:r>
      <w:r w:rsidR="00F25FDD">
        <w:rPr>
          <w:rFonts w:ascii="Times New Roman" w:hAnsi="Times New Roman" w:cs="Times New Roman"/>
          <w:lang w:val="es-ES_tradnl"/>
        </w:rPr>
        <w:t xml:space="preserve"> a mercados.</w:t>
      </w:r>
    </w:p>
    <w:p w14:paraId="75D12392" w14:textId="42336DB3" w:rsidR="00A02613" w:rsidRDefault="00A02613" w:rsidP="00A02613">
      <w:pPr>
        <w:pStyle w:val="Paragraph"/>
        <w:numPr>
          <w:ilvl w:val="0"/>
          <w:numId w:val="0"/>
        </w:numPr>
        <w:rPr>
          <w:sz w:val="22"/>
          <w:szCs w:val="22"/>
        </w:rPr>
      </w:pPr>
      <w:r>
        <w:rPr>
          <w:sz w:val="22"/>
          <w:szCs w:val="22"/>
        </w:rPr>
        <w:t xml:space="preserve">Como mencionan Gonzáles-Flores y Le Pommellec (2019), en el caso de las intervenciones que promueven sistemas de restauración ambiental (por ejemplo, </w:t>
      </w:r>
      <w:r w:rsidR="00260EC2">
        <w:rPr>
          <w:sz w:val="22"/>
          <w:szCs w:val="22"/>
        </w:rPr>
        <w:t>prácticas agroecológicas, con enfoque de territorial</w:t>
      </w:r>
      <w:r>
        <w:rPr>
          <w:sz w:val="22"/>
          <w:szCs w:val="22"/>
        </w:rPr>
        <w:t>) y prácticas productivas, existe una importante serie de puntos a resaltar, incluyendo: (i) la adopción de este tipo de sistemas y practicas produce beneficios económicos y ambientales; (</w:t>
      </w:r>
      <w:proofErr w:type="spellStart"/>
      <w:r>
        <w:rPr>
          <w:sz w:val="22"/>
          <w:szCs w:val="22"/>
        </w:rPr>
        <w:t>ii</w:t>
      </w:r>
      <w:proofErr w:type="spellEnd"/>
      <w:r>
        <w:rPr>
          <w:sz w:val="22"/>
          <w:szCs w:val="22"/>
        </w:rPr>
        <w:t xml:space="preserve">) dependiendo del tipo sistema y </w:t>
      </w:r>
      <w:r w:rsidR="00260EC2">
        <w:rPr>
          <w:sz w:val="22"/>
          <w:szCs w:val="22"/>
        </w:rPr>
        <w:t>prácticas</w:t>
      </w:r>
      <w:r>
        <w:rPr>
          <w:sz w:val="22"/>
          <w:szCs w:val="22"/>
        </w:rPr>
        <w:t>, los beneficios económicos y ambientales se pueden observar en el corto (menos de un año), mediano (4-6 años) o incluso en el largo plazo (más de 10 años); (</w:t>
      </w:r>
      <w:proofErr w:type="spellStart"/>
      <w:r>
        <w:rPr>
          <w:sz w:val="22"/>
          <w:szCs w:val="22"/>
        </w:rPr>
        <w:t>iii</w:t>
      </w:r>
      <w:proofErr w:type="spellEnd"/>
      <w:r>
        <w:rPr>
          <w:sz w:val="22"/>
          <w:szCs w:val="22"/>
        </w:rPr>
        <w:t>) el valor máximo de los beneficios económicos y ambientales que se pueden obtener a través de estos sistemas depende de la adopción de prácticas complementarias (por ejemplo, extensión y asistencia técnica) que se implementen en todo el sistema; (</w:t>
      </w:r>
      <w:proofErr w:type="spellStart"/>
      <w:r>
        <w:rPr>
          <w:sz w:val="22"/>
          <w:szCs w:val="22"/>
        </w:rPr>
        <w:t>iv</w:t>
      </w:r>
      <w:proofErr w:type="spellEnd"/>
      <w:r>
        <w:rPr>
          <w:sz w:val="22"/>
          <w:szCs w:val="22"/>
        </w:rPr>
        <w:t xml:space="preserve">) estos sistemas contribuyen a un mejor manejo de los recursos naturales y al aumento de la productividad de la finca; y (v) medir y </w:t>
      </w:r>
      <w:r w:rsidRPr="0046165A">
        <w:rPr>
          <w:sz w:val="22"/>
          <w:szCs w:val="22"/>
        </w:rPr>
        <w:t>cuantificar el impacto de la implementación de estos sistemas con respecto a beneficios ambientales es un proceso completo que requiere análisis especializados en cam</w:t>
      </w:r>
      <w:r w:rsidR="007A5103">
        <w:rPr>
          <w:sz w:val="22"/>
          <w:szCs w:val="22"/>
        </w:rPr>
        <w:t>p</w:t>
      </w:r>
      <w:r w:rsidRPr="0046165A">
        <w:rPr>
          <w:sz w:val="22"/>
          <w:szCs w:val="22"/>
        </w:rPr>
        <w:t>o y laboratorio</w:t>
      </w:r>
      <w:r w:rsidR="007A5103">
        <w:rPr>
          <w:sz w:val="22"/>
          <w:szCs w:val="22"/>
        </w:rPr>
        <w:t>.</w:t>
      </w:r>
    </w:p>
    <w:p w14:paraId="078C0F57" w14:textId="34BD1658" w:rsidR="002468C4" w:rsidRPr="00FC6971" w:rsidRDefault="007A5103" w:rsidP="007A5103">
      <w:pPr>
        <w:pStyle w:val="Paragraph"/>
        <w:numPr>
          <w:ilvl w:val="0"/>
          <w:numId w:val="0"/>
        </w:numPr>
        <w:rPr>
          <w:sz w:val="22"/>
          <w:szCs w:val="22"/>
        </w:rPr>
      </w:pPr>
      <w:r w:rsidRPr="0046165A">
        <w:rPr>
          <w:sz w:val="22"/>
          <w:szCs w:val="22"/>
        </w:rPr>
        <w:t xml:space="preserve">Los resultados del proyecto están relacionados </w:t>
      </w:r>
      <w:r w:rsidR="00F97E85">
        <w:rPr>
          <w:sz w:val="22"/>
          <w:szCs w:val="22"/>
        </w:rPr>
        <w:t>incrementos en los ingresos agrícolas y en los niveles de seguridad alimentaria de pequeños producto</w:t>
      </w:r>
      <w:r w:rsidR="00293C48">
        <w:rPr>
          <w:sz w:val="22"/>
          <w:szCs w:val="22"/>
        </w:rPr>
        <w:t>r</w:t>
      </w:r>
      <w:r w:rsidR="00F97E85">
        <w:rPr>
          <w:sz w:val="22"/>
          <w:szCs w:val="22"/>
        </w:rPr>
        <w:t>es</w:t>
      </w:r>
      <w:r w:rsidR="00E50F76">
        <w:rPr>
          <w:sz w:val="22"/>
          <w:szCs w:val="22"/>
        </w:rPr>
        <w:t>, que serán materializados a través del aumento de las ventas de la producción, así como de cambios en el costo de insumos de síntesis química en fincas beneficiarias y un menor porcentaje de hogares en situación de inseguridad alimentaria</w:t>
      </w:r>
      <w:r w:rsidRPr="0046165A">
        <w:rPr>
          <w:sz w:val="22"/>
          <w:szCs w:val="22"/>
        </w:rPr>
        <w:t xml:space="preserve">. Además, las actividades del proyecto tienen un enfoque de género que busca incrementar el empoderamiento de las mujeres </w:t>
      </w:r>
      <w:r w:rsidRPr="0046165A">
        <w:rPr>
          <w:sz w:val="22"/>
          <w:szCs w:val="22"/>
        </w:rPr>
        <w:lastRenderedPageBreak/>
        <w:t>productoras</w:t>
      </w:r>
      <w:r w:rsidR="00293C48">
        <w:rPr>
          <w:sz w:val="22"/>
          <w:szCs w:val="22"/>
        </w:rPr>
        <w:t xml:space="preserve">: se realizarán 71 talleres de fortalecimiento de capacidades </w:t>
      </w:r>
      <w:r w:rsidR="002468C4">
        <w:rPr>
          <w:sz w:val="22"/>
          <w:szCs w:val="22"/>
        </w:rPr>
        <w:t>dirigidos a productoras</w:t>
      </w:r>
      <w:r w:rsidR="00293C48">
        <w:rPr>
          <w:sz w:val="22"/>
          <w:szCs w:val="22"/>
        </w:rPr>
        <w:t xml:space="preserve"> con temáticas elegidas por las participantes, y </w:t>
      </w:r>
      <w:r w:rsidR="002468C4">
        <w:rPr>
          <w:sz w:val="22"/>
          <w:szCs w:val="22"/>
        </w:rPr>
        <w:t xml:space="preserve">el 25% de fincas </w:t>
      </w:r>
      <w:r w:rsidR="00293C48">
        <w:rPr>
          <w:sz w:val="22"/>
          <w:szCs w:val="22"/>
        </w:rPr>
        <w:t>que participen de la red FIAP se</w:t>
      </w:r>
      <w:r w:rsidR="002468C4">
        <w:rPr>
          <w:sz w:val="22"/>
          <w:szCs w:val="22"/>
        </w:rPr>
        <w:t>rá</w:t>
      </w:r>
      <w:r w:rsidR="00293C48">
        <w:rPr>
          <w:sz w:val="22"/>
          <w:szCs w:val="22"/>
        </w:rPr>
        <w:t>n predios que pertenezcan a mujeres</w:t>
      </w:r>
      <w:r w:rsidRPr="0046165A">
        <w:rPr>
          <w:sz w:val="22"/>
          <w:szCs w:val="22"/>
        </w:rPr>
        <w:t>.</w:t>
      </w:r>
      <w:r w:rsidR="00293C48">
        <w:rPr>
          <w:sz w:val="22"/>
          <w:szCs w:val="22"/>
        </w:rPr>
        <w:t xml:space="preserve"> Adicionalmente </w:t>
      </w:r>
      <w:r w:rsidR="002468C4">
        <w:rPr>
          <w:sz w:val="22"/>
          <w:szCs w:val="22"/>
        </w:rPr>
        <w:t>al enfoque de género, el proyecto también cuenta con un</w:t>
      </w:r>
      <w:r w:rsidR="00293C48">
        <w:rPr>
          <w:sz w:val="22"/>
          <w:szCs w:val="22"/>
        </w:rPr>
        <w:t xml:space="preserve"> enfoque </w:t>
      </w:r>
      <w:r w:rsidR="002468C4">
        <w:rPr>
          <w:sz w:val="22"/>
          <w:szCs w:val="22"/>
        </w:rPr>
        <w:t>en</w:t>
      </w:r>
      <w:r w:rsidR="00293C48">
        <w:rPr>
          <w:sz w:val="22"/>
          <w:szCs w:val="22"/>
        </w:rPr>
        <w:t xml:space="preserve"> los jóvenes rurales: los hijos de productores beneficiarios serán involucrados en los trabajos de investigación de la red FIAP</w:t>
      </w:r>
      <w:r w:rsidR="002468C4">
        <w:rPr>
          <w:sz w:val="22"/>
          <w:szCs w:val="22"/>
        </w:rPr>
        <w:t xml:space="preserve">, se realizarán talleres sobre principios agroecológicos dirigidos a estudiantes, y se creará un fondo que apoye a 15 proyectos estudiantiles de 1,000 dólares cada uno, que serán seleccionados mediante un concurso. Todo esto con el objetivo de aproximar a los jóvenes rurales a la investigación, </w:t>
      </w:r>
      <w:r w:rsidR="002468C4" w:rsidRPr="00FC6971">
        <w:rPr>
          <w:sz w:val="22"/>
          <w:szCs w:val="22"/>
        </w:rPr>
        <w:t>haciéndolos participes de todo el proceso que se lleve a cabo en sus fincas para la transformación hacia sistemas agroecológicos.</w:t>
      </w:r>
    </w:p>
    <w:p w14:paraId="4A968665" w14:textId="77777777" w:rsidR="002468C4" w:rsidRDefault="002468C4" w:rsidP="007A5103">
      <w:pPr>
        <w:pStyle w:val="Paragraph"/>
        <w:numPr>
          <w:ilvl w:val="0"/>
          <w:numId w:val="0"/>
        </w:numPr>
        <w:rPr>
          <w:sz w:val="22"/>
          <w:szCs w:val="22"/>
        </w:rPr>
      </w:pPr>
    </w:p>
    <w:p w14:paraId="0D18D6A0" w14:textId="5AFA8A12" w:rsidR="007A5103" w:rsidRPr="0046165A" w:rsidRDefault="007A5103" w:rsidP="007A5103">
      <w:pPr>
        <w:pStyle w:val="Paragraph"/>
        <w:numPr>
          <w:ilvl w:val="0"/>
          <w:numId w:val="0"/>
        </w:numPr>
        <w:rPr>
          <w:sz w:val="22"/>
          <w:szCs w:val="22"/>
        </w:rPr>
      </w:pPr>
      <w:r w:rsidRPr="0046165A">
        <w:rPr>
          <w:sz w:val="22"/>
          <w:szCs w:val="22"/>
        </w:rPr>
        <w:t xml:space="preserve">Los impactos esperados del Componente 1 del proyecto son </w:t>
      </w:r>
      <w:r w:rsidR="00E50F76">
        <w:rPr>
          <w:sz w:val="22"/>
          <w:szCs w:val="22"/>
        </w:rPr>
        <w:t>el aumento de los ingresos de los productores que reciben el bono de innovación, así como la asistencia téc</w:t>
      </w:r>
      <w:r w:rsidR="00BE6374">
        <w:rPr>
          <w:sz w:val="22"/>
          <w:szCs w:val="22"/>
        </w:rPr>
        <w:t>n</w:t>
      </w:r>
      <w:r w:rsidR="00E50F76">
        <w:rPr>
          <w:sz w:val="22"/>
          <w:szCs w:val="22"/>
        </w:rPr>
        <w:t>i</w:t>
      </w:r>
      <w:r w:rsidR="00BE6374">
        <w:rPr>
          <w:sz w:val="22"/>
          <w:szCs w:val="22"/>
        </w:rPr>
        <w:t>c</w:t>
      </w:r>
      <w:r w:rsidR="00E50F76">
        <w:rPr>
          <w:sz w:val="22"/>
          <w:szCs w:val="22"/>
        </w:rPr>
        <w:t>a</w:t>
      </w:r>
      <w:r w:rsidRPr="0046165A">
        <w:rPr>
          <w:sz w:val="22"/>
          <w:szCs w:val="22"/>
        </w:rPr>
        <w:t xml:space="preserve"> </w:t>
      </w:r>
      <w:r w:rsidR="00FC6971">
        <w:rPr>
          <w:sz w:val="22"/>
          <w:szCs w:val="22"/>
        </w:rPr>
        <w:t>recibida</w:t>
      </w:r>
      <w:r w:rsidRPr="0046165A">
        <w:rPr>
          <w:sz w:val="22"/>
          <w:szCs w:val="22"/>
        </w:rPr>
        <w:t xml:space="preserve"> y aumentar la seguridad alimentaria de los pequeños productores</w:t>
      </w:r>
      <w:r w:rsidR="00FC6971">
        <w:rPr>
          <w:sz w:val="22"/>
          <w:szCs w:val="22"/>
        </w:rPr>
        <w:t xml:space="preserve"> agrícolas</w:t>
      </w:r>
      <w:r w:rsidRPr="0046165A">
        <w:rPr>
          <w:sz w:val="22"/>
          <w:szCs w:val="22"/>
        </w:rPr>
        <w:t>.</w:t>
      </w:r>
      <w:r w:rsidR="00FC6971">
        <w:rPr>
          <w:sz w:val="22"/>
          <w:szCs w:val="22"/>
        </w:rPr>
        <w:t xml:space="preserve"> Asimismo, se espera que las fincas modelo o fincas </w:t>
      </w:r>
      <w:proofErr w:type="spellStart"/>
      <w:r w:rsidR="00FC6971">
        <w:rPr>
          <w:sz w:val="22"/>
          <w:szCs w:val="22"/>
        </w:rPr>
        <w:t>FIAPs</w:t>
      </w:r>
      <w:proofErr w:type="spellEnd"/>
      <w:r w:rsidR="00FC6971">
        <w:rPr>
          <w:sz w:val="22"/>
          <w:szCs w:val="22"/>
        </w:rPr>
        <w:t xml:space="preserve"> genere también un impacto en los ingresos de los productores que las administran.</w:t>
      </w:r>
      <w:r w:rsidRPr="0046165A">
        <w:rPr>
          <w:sz w:val="22"/>
          <w:szCs w:val="22"/>
        </w:rPr>
        <w:t xml:space="preserve"> </w:t>
      </w:r>
    </w:p>
    <w:p w14:paraId="1FF174C1" w14:textId="77777777" w:rsidR="007A5103" w:rsidRPr="0046165A" w:rsidRDefault="007A5103" w:rsidP="00A02613">
      <w:pPr>
        <w:pStyle w:val="Paragraph"/>
        <w:numPr>
          <w:ilvl w:val="0"/>
          <w:numId w:val="0"/>
        </w:numPr>
        <w:rPr>
          <w:sz w:val="22"/>
          <w:szCs w:val="22"/>
        </w:rPr>
      </w:pPr>
    </w:p>
    <w:p w14:paraId="25A9DCEF" w14:textId="169AB4CE" w:rsidR="00A02613" w:rsidRDefault="00A02613" w:rsidP="00A02613">
      <w:pPr>
        <w:spacing w:line="240" w:lineRule="auto"/>
        <w:jc w:val="both"/>
        <w:rPr>
          <w:rFonts w:ascii="Times New Roman" w:hAnsi="Times New Roman" w:cs="Times New Roman"/>
          <w:lang w:val="es-ES"/>
        </w:rPr>
      </w:pPr>
      <w:r w:rsidRPr="0046165A">
        <w:rPr>
          <w:rFonts w:ascii="Times New Roman" w:hAnsi="Times New Roman" w:cs="Times New Roman"/>
          <w:lang w:val="es-ES_tradnl"/>
        </w:rPr>
        <w:t xml:space="preserve">La teoría de cambio a través de la cual se esperan obtener los resultados e impactos mencionados se muestran en la </w:t>
      </w:r>
      <w:r w:rsidRPr="0046165A">
        <w:rPr>
          <w:rFonts w:ascii="Times New Roman" w:hAnsi="Times New Roman" w:cs="Times New Roman"/>
          <w:b/>
          <w:lang w:val="es-ES_tradnl"/>
        </w:rPr>
        <w:t>Figura 1</w:t>
      </w:r>
      <w:r w:rsidRPr="0046165A">
        <w:rPr>
          <w:rFonts w:ascii="Times New Roman" w:hAnsi="Times New Roman" w:cs="Times New Roman"/>
          <w:lang w:val="es-ES_tradnl"/>
        </w:rPr>
        <w:t xml:space="preserve">. La </w:t>
      </w:r>
      <w:r w:rsidR="00FB3F0A">
        <w:rPr>
          <w:rFonts w:ascii="Times New Roman" w:hAnsi="Times New Roman" w:cs="Times New Roman"/>
          <w:lang w:val="es-ES_tradnl"/>
        </w:rPr>
        <w:t>sostenibilidad ambiental</w:t>
      </w:r>
      <w:r w:rsidRPr="0046165A">
        <w:rPr>
          <w:rFonts w:ascii="Times New Roman" w:hAnsi="Times New Roman" w:cs="Times New Roman"/>
          <w:lang w:val="es-ES_tradnl"/>
        </w:rPr>
        <w:t xml:space="preserve"> se mantendrá a través de la adopción </w:t>
      </w:r>
      <w:r w:rsidRPr="0089460B">
        <w:rPr>
          <w:rFonts w:ascii="Times New Roman" w:hAnsi="Times New Roman" w:cs="Times New Roman"/>
          <w:lang w:val="es-ES_tradnl"/>
        </w:rPr>
        <w:t xml:space="preserve">de </w:t>
      </w:r>
      <w:r w:rsidR="00FB3F0A" w:rsidRPr="0089460B">
        <w:rPr>
          <w:rFonts w:ascii="Times New Roman" w:hAnsi="Times New Roman" w:cs="Times New Roman"/>
          <w:lang w:val="es-ES_tradnl"/>
        </w:rPr>
        <w:t>prácticas y tecnologías</w:t>
      </w:r>
      <w:r w:rsidRPr="0089460B">
        <w:rPr>
          <w:rFonts w:ascii="Times New Roman" w:hAnsi="Times New Roman" w:cs="Times New Roman"/>
          <w:lang w:val="es-ES_tradnl"/>
        </w:rPr>
        <w:t xml:space="preserve"> </w:t>
      </w:r>
      <w:r w:rsidR="00FB3F0A" w:rsidRPr="0089460B">
        <w:rPr>
          <w:rFonts w:ascii="Times New Roman" w:hAnsi="Times New Roman" w:cs="Times New Roman"/>
          <w:lang w:val="es-ES_tradnl"/>
        </w:rPr>
        <w:t>agroecológicas</w:t>
      </w:r>
      <w:r w:rsidRPr="0046165A">
        <w:rPr>
          <w:rFonts w:ascii="Times New Roman" w:hAnsi="Times New Roman" w:cs="Times New Roman"/>
          <w:lang w:val="es-ES_tradnl"/>
        </w:rPr>
        <w:t>,</w:t>
      </w:r>
      <w:r w:rsidRPr="0046165A">
        <w:rPr>
          <w:rStyle w:val="FootnoteReference"/>
          <w:rFonts w:ascii="Times New Roman" w:hAnsi="Times New Roman" w:cs="Times New Roman"/>
          <w:lang w:val="es-ES_tradnl"/>
        </w:rPr>
        <w:footnoteReference w:id="3"/>
      </w:r>
      <w:r w:rsidRPr="0046165A">
        <w:rPr>
          <w:rFonts w:ascii="Times New Roman" w:hAnsi="Times New Roman" w:cs="Times New Roman"/>
          <w:lang w:val="es-ES_tradnl"/>
        </w:rPr>
        <w:t xml:space="preserve"> lo cual mejorará el manejo y uso del capital natural al incrementar la cobertura </w:t>
      </w:r>
      <w:r w:rsidRPr="0046165A">
        <w:rPr>
          <w:rFonts w:ascii="Times New Roman" w:hAnsi="Times New Roman" w:cs="Times New Roman"/>
          <w:lang w:val="es-ES"/>
        </w:rPr>
        <w:t>boscosa, y así garantizando la oferta de agua, la biodiversidad y los servicios paisajísticos.</w:t>
      </w:r>
      <w:r w:rsidR="001209CC">
        <w:rPr>
          <w:rFonts w:ascii="Times New Roman" w:hAnsi="Times New Roman" w:cs="Times New Roman"/>
          <w:lang w:val="es-ES"/>
        </w:rPr>
        <w:t xml:space="preserve"> Los bonos y la asistencia técnica entregada jugarán un papel importante </w:t>
      </w:r>
      <w:r w:rsidR="009F141E">
        <w:rPr>
          <w:rFonts w:ascii="Times New Roman" w:hAnsi="Times New Roman" w:cs="Times New Roman"/>
          <w:lang w:val="es-ES"/>
        </w:rPr>
        <w:t>como incentivos para la adopción de estas tecnologías.</w:t>
      </w:r>
      <w:r w:rsidRPr="00ED786A">
        <w:rPr>
          <w:rFonts w:ascii="Times New Roman" w:hAnsi="Times New Roman" w:cs="Times New Roman"/>
          <w:lang w:val="es-ES_tradnl"/>
        </w:rPr>
        <w:t xml:space="preserve"> </w:t>
      </w:r>
      <w:r w:rsidRPr="0046165A">
        <w:rPr>
          <w:rFonts w:ascii="Times New Roman" w:hAnsi="Times New Roman" w:cs="Times New Roman"/>
          <w:lang w:val="es-ES"/>
        </w:rPr>
        <w:t>La adopción de los sistemas agroforestales</w:t>
      </w:r>
      <w:r w:rsidR="009F141E">
        <w:rPr>
          <w:rFonts w:ascii="Times New Roman" w:hAnsi="Times New Roman" w:cs="Times New Roman"/>
          <w:lang w:val="es-ES"/>
        </w:rPr>
        <w:t>,</w:t>
      </w:r>
      <w:r w:rsidRPr="0046165A">
        <w:rPr>
          <w:rFonts w:ascii="Times New Roman" w:hAnsi="Times New Roman" w:cs="Times New Roman"/>
          <w:lang w:val="es-ES"/>
        </w:rPr>
        <w:t xml:space="preserve"> </w:t>
      </w:r>
      <w:r w:rsidR="009F141E">
        <w:rPr>
          <w:rFonts w:ascii="Times New Roman" w:hAnsi="Times New Roman" w:cs="Times New Roman"/>
          <w:lang w:val="es-ES"/>
        </w:rPr>
        <w:t>asimismo,</w:t>
      </w:r>
      <w:r w:rsidRPr="0046165A">
        <w:rPr>
          <w:rFonts w:ascii="Times New Roman" w:hAnsi="Times New Roman" w:cs="Times New Roman"/>
          <w:lang w:val="es-ES"/>
        </w:rPr>
        <w:t xml:space="preserve"> generará una mayor estabilidad y aumento en la productividad de</w:t>
      </w:r>
      <w:r w:rsidR="00FB3F0A">
        <w:rPr>
          <w:rFonts w:ascii="Times New Roman" w:hAnsi="Times New Roman" w:cs="Times New Roman"/>
          <w:lang w:val="es-ES"/>
        </w:rPr>
        <w:t xml:space="preserve"> los cultivos</w:t>
      </w:r>
      <w:r w:rsidRPr="0046165A">
        <w:rPr>
          <w:rFonts w:ascii="Times New Roman" w:hAnsi="Times New Roman" w:cs="Times New Roman"/>
          <w:lang w:val="es-ES"/>
        </w:rPr>
        <w:t xml:space="preserve">, aumentando así los ingresos del hogar y la seguridad </w:t>
      </w:r>
      <w:r w:rsidR="006C3FC2" w:rsidRPr="0046165A">
        <w:rPr>
          <w:rFonts w:ascii="Times New Roman" w:hAnsi="Times New Roman" w:cs="Times New Roman"/>
          <w:lang w:val="es-ES"/>
        </w:rPr>
        <w:t>alimentaria</w:t>
      </w:r>
      <w:r w:rsidRPr="0046165A">
        <w:rPr>
          <w:rFonts w:ascii="Times New Roman" w:hAnsi="Times New Roman" w:cs="Times New Roman"/>
          <w:lang w:val="es-ES"/>
        </w:rPr>
        <w:t>. El aumento en la productividad (y la estabilidad) aumentará el valor total de la producción, lo cual generará mayores ingresos para el hogar a través de varias vías, incluyendo aumentos en las ventas del cultivo debido a un mayor volumen de producción y aumentos en las ventas debido a mejoras en la calidad del cultivo; para esto, la parte de comercialización y asociatividad jugará un papel clave en el ingreso de los hogares</w:t>
      </w:r>
      <w:r w:rsidR="000E1EAE">
        <w:rPr>
          <w:rFonts w:ascii="Times New Roman" w:hAnsi="Times New Roman" w:cs="Times New Roman"/>
          <w:lang w:val="es-ES"/>
        </w:rPr>
        <w:t>, pudiendo acceder a mejores precios de mercado y sin necesidad de intermediarios.</w:t>
      </w:r>
      <w:r w:rsidRPr="0046165A">
        <w:rPr>
          <w:rFonts w:ascii="Times New Roman" w:hAnsi="Times New Roman" w:cs="Times New Roman"/>
          <w:lang w:val="es-ES"/>
        </w:rPr>
        <w:t xml:space="preserve"> Con el tiempo, los productores obtendrán una serie de beneficios económicos adicional por medio del material vegetativo, madera, frutas, etc., que se produzca en los sistemas agroforestales. El incremento en los ingresos del hogar ayudara a mejorar la seguridad alimentaria de los pequeños productores a través de un mejor acceso económico a alimentos sanos y nutritivos. </w:t>
      </w:r>
      <w:r w:rsidR="00E83F34">
        <w:rPr>
          <w:rFonts w:ascii="Times New Roman" w:hAnsi="Times New Roman" w:cs="Times New Roman"/>
          <w:lang w:val="es-ES"/>
        </w:rPr>
        <w:t xml:space="preserve">Por otro lado, </w:t>
      </w:r>
      <w:r w:rsidR="00655675">
        <w:rPr>
          <w:rFonts w:ascii="Times New Roman" w:hAnsi="Times New Roman" w:cs="Times New Roman"/>
          <w:lang w:val="es-ES"/>
        </w:rPr>
        <w:t xml:space="preserve">dado que la entrega de bonos tiene </w:t>
      </w:r>
      <w:r w:rsidR="009D0AB5">
        <w:rPr>
          <w:rFonts w:ascii="Times New Roman" w:hAnsi="Times New Roman" w:cs="Times New Roman"/>
          <w:lang w:val="es-ES"/>
        </w:rPr>
        <w:t>como</w:t>
      </w:r>
      <w:r w:rsidR="00655675">
        <w:rPr>
          <w:rFonts w:ascii="Times New Roman" w:hAnsi="Times New Roman" w:cs="Times New Roman"/>
          <w:lang w:val="es-ES"/>
        </w:rPr>
        <w:t xml:space="preserve"> prioridad ser entregados a mujeres productoras, serán ellas las que decidirán cómo asignar mejor los recursos</w:t>
      </w:r>
      <w:r w:rsidR="009D0AB5">
        <w:rPr>
          <w:rFonts w:ascii="Times New Roman" w:hAnsi="Times New Roman" w:cs="Times New Roman"/>
          <w:lang w:val="es-ES"/>
        </w:rPr>
        <w:t>, mejorando su nivel de empoderamiento en el hogar.</w:t>
      </w:r>
      <w:r w:rsidR="001B7908">
        <w:rPr>
          <w:rFonts w:ascii="Times New Roman" w:hAnsi="Times New Roman" w:cs="Times New Roman"/>
          <w:lang w:val="es-ES"/>
        </w:rPr>
        <w:t xml:space="preserve"> </w:t>
      </w:r>
      <w:r w:rsidR="009D0AB5">
        <w:rPr>
          <w:rFonts w:ascii="Times New Roman" w:hAnsi="Times New Roman" w:cs="Times New Roman"/>
          <w:lang w:val="es-ES"/>
        </w:rPr>
        <w:t>Incluso</w:t>
      </w:r>
      <w:r w:rsidRPr="0046165A">
        <w:rPr>
          <w:rFonts w:ascii="Times New Roman" w:hAnsi="Times New Roman" w:cs="Times New Roman"/>
          <w:lang w:val="es-ES"/>
        </w:rPr>
        <w:t>, como indica la literatura (</w:t>
      </w:r>
      <w:proofErr w:type="spellStart"/>
      <w:r w:rsidRPr="00ED786A">
        <w:rPr>
          <w:rFonts w:ascii="Times New Roman" w:hAnsi="Times New Roman" w:cs="Times New Roman"/>
          <w:lang w:val="es-ES_tradnl"/>
        </w:rPr>
        <w:t>Mehra</w:t>
      </w:r>
      <w:proofErr w:type="spellEnd"/>
      <w:r w:rsidRPr="00ED786A">
        <w:rPr>
          <w:rFonts w:ascii="Times New Roman" w:hAnsi="Times New Roman" w:cs="Times New Roman"/>
          <w:lang w:val="es-ES_tradnl"/>
        </w:rPr>
        <w:t xml:space="preserve"> y Rojas, 2008; Quisumbing et al., 1996; </w:t>
      </w:r>
      <w:proofErr w:type="spellStart"/>
      <w:r w:rsidRPr="00ED786A">
        <w:rPr>
          <w:rFonts w:ascii="Times New Roman" w:hAnsi="Times New Roman" w:cs="Times New Roman"/>
          <w:lang w:val="es-ES_tradnl"/>
        </w:rPr>
        <w:t>Ruel</w:t>
      </w:r>
      <w:proofErr w:type="spellEnd"/>
      <w:r w:rsidRPr="00ED786A">
        <w:rPr>
          <w:rFonts w:ascii="Times New Roman" w:hAnsi="Times New Roman" w:cs="Times New Roman"/>
          <w:lang w:val="es-ES_tradnl"/>
        </w:rPr>
        <w:t xml:space="preserve">, Quisumbing y </w:t>
      </w:r>
      <w:proofErr w:type="spellStart"/>
      <w:r w:rsidRPr="00ED786A">
        <w:rPr>
          <w:rFonts w:ascii="Times New Roman" w:hAnsi="Times New Roman" w:cs="Times New Roman"/>
          <w:lang w:val="es-ES_tradnl"/>
        </w:rPr>
        <w:t>Balagamwala</w:t>
      </w:r>
      <w:proofErr w:type="spellEnd"/>
      <w:r w:rsidRPr="00ED786A">
        <w:rPr>
          <w:rFonts w:ascii="Times New Roman" w:hAnsi="Times New Roman" w:cs="Times New Roman"/>
          <w:lang w:val="es-ES_tradnl"/>
        </w:rPr>
        <w:t xml:space="preserve">, 2018; Salazar, Fahsbender y Kim, 2018; </w:t>
      </w:r>
      <w:proofErr w:type="spellStart"/>
      <w:r w:rsidRPr="00ED786A">
        <w:rPr>
          <w:rFonts w:ascii="Times New Roman" w:hAnsi="Times New Roman" w:cs="Times New Roman"/>
          <w:lang w:val="es-ES_tradnl"/>
        </w:rPr>
        <w:t>Sraboni</w:t>
      </w:r>
      <w:proofErr w:type="spellEnd"/>
      <w:r w:rsidRPr="00ED786A">
        <w:rPr>
          <w:rFonts w:ascii="Times New Roman" w:hAnsi="Times New Roman" w:cs="Times New Roman"/>
          <w:lang w:val="es-ES_tradnl"/>
        </w:rPr>
        <w:t xml:space="preserve"> et al., 2014</w:t>
      </w:r>
      <w:r w:rsidRPr="0046165A">
        <w:rPr>
          <w:rFonts w:ascii="Times New Roman" w:hAnsi="Times New Roman" w:cs="Times New Roman"/>
          <w:lang w:val="es-ES"/>
        </w:rPr>
        <w:t>), el empoderamiento de la mujer tendrá un efecto positivo</w:t>
      </w:r>
      <w:r w:rsidR="00093FF7">
        <w:rPr>
          <w:rFonts w:ascii="Times New Roman" w:hAnsi="Times New Roman" w:cs="Times New Roman"/>
          <w:lang w:val="es-ES"/>
        </w:rPr>
        <w:t>, a su vez,</w:t>
      </w:r>
      <w:r w:rsidRPr="0046165A">
        <w:rPr>
          <w:rFonts w:ascii="Times New Roman" w:hAnsi="Times New Roman" w:cs="Times New Roman"/>
          <w:lang w:val="es-ES"/>
        </w:rPr>
        <w:t xml:space="preserve"> en la seguridad alimentaria de los productores.</w:t>
      </w:r>
    </w:p>
    <w:p w14:paraId="3B1DB549" w14:textId="77777777" w:rsidR="006E79C8" w:rsidRDefault="006E79C8" w:rsidP="006E79C8">
      <w:pPr>
        <w:rPr>
          <w:rFonts w:ascii="Times New Roman" w:hAnsi="Times New Roman" w:cs="Times New Roman"/>
          <w:lang w:val="es-ES_tradnl"/>
        </w:rPr>
      </w:pPr>
      <w:r>
        <w:rPr>
          <w:rFonts w:ascii="Times New Roman" w:hAnsi="Times New Roman" w:cs="Times New Roman"/>
          <w:lang w:val="es-ES_tradnl"/>
        </w:rPr>
        <w:t>Con la evaluación de impacto del Componente 1 se pretende responder a las siguientes preguntas:</w:t>
      </w:r>
    </w:p>
    <w:p w14:paraId="7DC07E8B" w14:textId="2754F89D" w:rsidR="006E79C8" w:rsidRPr="0082440B" w:rsidRDefault="00644284" w:rsidP="006E79C8">
      <w:pPr>
        <w:pStyle w:val="ListParagraph"/>
        <w:numPr>
          <w:ilvl w:val="0"/>
          <w:numId w:val="4"/>
        </w:numPr>
        <w:rPr>
          <w:rFonts w:ascii="Times New Roman" w:hAnsi="Times New Roman" w:cs="Times New Roman"/>
          <w:lang w:val="es-ES_tradnl"/>
        </w:rPr>
      </w:pPr>
      <w:r>
        <w:rPr>
          <w:rFonts w:ascii="Times New Roman" w:hAnsi="Times New Roman" w:cs="Times New Roman"/>
          <w:lang w:val="es-ES_tradnl"/>
        </w:rPr>
        <w:t>¿</w:t>
      </w:r>
      <w:r w:rsidR="006E79C8" w:rsidRPr="0082440B">
        <w:rPr>
          <w:rFonts w:ascii="Times New Roman" w:hAnsi="Times New Roman" w:cs="Times New Roman"/>
          <w:lang w:val="es-ES_tradnl"/>
        </w:rPr>
        <w:t>Cuál es el impacto de los bonos y la AT provista por el Componente 1, que promueven la adopción de tecnologías y prácticas agroecológicas, en los ingresos y rentabilidad de los productores agropecuarios?</w:t>
      </w:r>
    </w:p>
    <w:p w14:paraId="5CC39035" w14:textId="77777777" w:rsidR="006E79C8" w:rsidRDefault="006E79C8" w:rsidP="006E79C8">
      <w:pPr>
        <w:pStyle w:val="ListParagraph"/>
        <w:numPr>
          <w:ilvl w:val="0"/>
          <w:numId w:val="4"/>
        </w:numPr>
        <w:rPr>
          <w:rFonts w:ascii="Times New Roman" w:hAnsi="Times New Roman" w:cs="Times New Roman"/>
          <w:lang w:val="es-ES_tradnl"/>
        </w:rPr>
      </w:pPr>
      <w:r>
        <w:rPr>
          <w:rFonts w:ascii="Times New Roman" w:hAnsi="Times New Roman" w:cs="Times New Roman"/>
          <w:lang w:val="es-ES_tradnl"/>
        </w:rPr>
        <w:t xml:space="preserve">¿Cuál es el impacto de los bienes y servicios provistos por el Componente 1, que promueven la </w:t>
      </w:r>
      <w:r w:rsidRPr="00CC204E">
        <w:rPr>
          <w:rFonts w:ascii="Times New Roman" w:hAnsi="Times New Roman" w:cs="Times New Roman"/>
          <w:lang w:val="es-ES_tradnl"/>
        </w:rPr>
        <w:t xml:space="preserve">adopción de tecnologías y prácticas </w:t>
      </w:r>
      <w:r>
        <w:rPr>
          <w:rFonts w:ascii="Times New Roman" w:hAnsi="Times New Roman" w:cs="Times New Roman"/>
          <w:lang w:val="es-ES_tradnl"/>
        </w:rPr>
        <w:t xml:space="preserve">agroecológicas, en la seguridad alimentaria de los hogares </w:t>
      </w:r>
      <w:r w:rsidRPr="00871918">
        <w:rPr>
          <w:rFonts w:ascii="Times New Roman" w:hAnsi="Times New Roman" w:cs="Times New Roman"/>
          <w:lang w:val="es-ES_tradnl"/>
        </w:rPr>
        <w:t>beneficiarios?</w:t>
      </w:r>
    </w:p>
    <w:p w14:paraId="008D9013" w14:textId="638283A8" w:rsidR="00A02613" w:rsidRPr="00746387" w:rsidRDefault="006E79C8" w:rsidP="006E79C8">
      <w:pPr>
        <w:pStyle w:val="ListParagraph"/>
        <w:numPr>
          <w:ilvl w:val="0"/>
          <w:numId w:val="4"/>
        </w:numPr>
        <w:spacing w:line="240" w:lineRule="auto"/>
        <w:jc w:val="both"/>
        <w:rPr>
          <w:rFonts w:ascii="Times New Roman" w:hAnsi="Times New Roman" w:cs="Times New Roman"/>
          <w:lang w:val="es-ES"/>
        </w:rPr>
      </w:pPr>
      <w:r w:rsidRPr="006E79C8">
        <w:rPr>
          <w:rFonts w:ascii="Times New Roman" w:hAnsi="Times New Roman" w:cs="Times New Roman"/>
          <w:lang w:val="es-ES_tradnl"/>
        </w:rPr>
        <w:lastRenderedPageBreak/>
        <w:t xml:space="preserve">¿Cuál es el efecto de </w:t>
      </w:r>
      <w:proofErr w:type="spellStart"/>
      <w:r w:rsidRPr="00CC25D6">
        <w:rPr>
          <w:rFonts w:ascii="Times New Roman" w:hAnsi="Times New Roman" w:cs="Times New Roman"/>
          <w:i/>
          <w:iCs/>
          <w:lang w:val="es-ES_tradnl"/>
        </w:rPr>
        <w:t>spillover</w:t>
      </w:r>
      <w:proofErr w:type="spellEnd"/>
      <w:r w:rsidRPr="006E79C8">
        <w:rPr>
          <w:rFonts w:ascii="Times New Roman" w:hAnsi="Times New Roman" w:cs="Times New Roman"/>
          <w:lang w:val="es-ES_tradnl"/>
        </w:rPr>
        <w:t xml:space="preserve"> de las Fincas Innovadoras Agroecológicas Participativas (FIAP) sobre la adopción de prácticas y tecnologías agroecológicas por parte de productores vecinos no beneficiarios?</w:t>
      </w:r>
    </w:p>
    <w:p w14:paraId="5911C327" w14:textId="77777777" w:rsidR="00746387" w:rsidRPr="00343135" w:rsidRDefault="00746387" w:rsidP="00746387">
      <w:pPr>
        <w:pStyle w:val="ListParagraph"/>
        <w:rPr>
          <w:rFonts w:ascii="Times New Roman" w:hAnsi="Times New Roman" w:cs="Times New Roman"/>
          <w:lang w:val="es-ES_tradnl"/>
        </w:rPr>
      </w:pPr>
    </w:p>
    <w:p w14:paraId="197894C6" w14:textId="77777777" w:rsidR="00746387" w:rsidRPr="00871918" w:rsidRDefault="00746387" w:rsidP="00746387">
      <w:pPr>
        <w:pStyle w:val="Paragraph"/>
        <w:numPr>
          <w:ilvl w:val="0"/>
          <w:numId w:val="0"/>
        </w:numPr>
        <w:rPr>
          <w:lang w:val="es-ES_tradnl"/>
        </w:rPr>
      </w:pPr>
      <w:r w:rsidRPr="00871918">
        <w:rPr>
          <w:lang w:val="es-ES_tradnl"/>
        </w:rPr>
        <w:t>Por otro lado, con la evaluación de impacto del Componente 2 se pretende responder a las siguientes preguntas:</w:t>
      </w:r>
    </w:p>
    <w:p w14:paraId="41F02F18" w14:textId="77777777" w:rsidR="00746387" w:rsidRPr="006C3FC2" w:rsidRDefault="00746387" w:rsidP="00746387">
      <w:pPr>
        <w:pStyle w:val="Paragraph"/>
        <w:numPr>
          <w:ilvl w:val="0"/>
          <w:numId w:val="4"/>
        </w:numPr>
        <w:rPr>
          <w:rFonts w:eastAsiaTheme="minorEastAsia"/>
          <w:sz w:val="22"/>
          <w:szCs w:val="22"/>
          <w:lang w:val="es-ES_tradnl" w:eastAsia="zh-CN"/>
        </w:rPr>
      </w:pPr>
      <w:r w:rsidRPr="006C3FC2">
        <w:rPr>
          <w:rFonts w:eastAsiaTheme="minorEastAsia"/>
          <w:sz w:val="22"/>
          <w:szCs w:val="22"/>
          <w:lang w:val="es-ES_tradnl" w:eastAsia="zh-CN"/>
        </w:rPr>
        <w:t>¿Cuál es el</w:t>
      </w:r>
      <w:r>
        <w:rPr>
          <w:rFonts w:eastAsiaTheme="minorEastAsia"/>
          <w:sz w:val="22"/>
          <w:szCs w:val="22"/>
          <w:lang w:val="es-ES_tradnl" w:eastAsia="zh-CN"/>
        </w:rPr>
        <w:t xml:space="preserve"> efecto del apoyo gerencial para la formulación planes de negocio</w:t>
      </w:r>
      <w:r w:rsidRPr="006C3FC2">
        <w:rPr>
          <w:rFonts w:eastAsiaTheme="minorEastAsia"/>
          <w:sz w:val="22"/>
          <w:szCs w:val="22"/>
          <w:lang w:val="es-ES_tradnl" w:eastAsia="zh-CN"/>
        </w:rPr>
        <w:t xml:space="preserve"> PNIM sobre las ventas y el volumen de las pérdidas de los productores</w:t>
      </w:r>
      <w:r>
        <w:rPr>
          <w:rFonts w:eastAsiaTheme="minorEastAsia"/>
          <w:sz w:val="22"/>
          <w:szCs w:val="22"/>
          <w:lang w:val="es-ES_tradnl" w:eastAsia="zh-CN"/>
        </w:rPr>
        <w:t xml:space="preserve"> asociados</w:t>
      </w:r>
      <w:r w:rsidRPr="006C3FC2">
        <w:rPr>
          <w:rFonts w:eastAsiaTheme="minorEastAsia"/>
          <w:sz w:val="22"/>
          <w:szCs w:val="22"/>
          <w:lang w:val="es-ES_tradnl" w:eastAsia="zh-CN"/>
        </w:rPr>
        <w:t>?</w:t>
      </w:r>
    </w:p>
    <w:p w14:paraId="364B8A47" w14:textId="43381C8F" w:rsidR="00746387" w:rsidRDefault="00746387" w:rsidP="00746387">
      <w:pPr>
        <w:pStyle w:val="Paragraph"/>
        <w:numPr>
          <w:ilvl w:val="0"/>
          <w:numId w:val="4"/>
        </w:numPr>
        <w:rPr>
          <w:rFonts w:eastAsiaTheme="minorEastAsia"/>
          <w:sz w:val="22"/>
          <w:szCs w:val="22"/>
          <w:lang w:val="es-ES_tradnl" w:eastAsia="zh-CN"/>
        </w:rPr>
      </w:pPr>
      <w:r w:rsidRPr="006C3FC2">
        <w:rPr>
          <w:rFonts w:eastAsiaTheme="minorEastAsia"/>
          <w:sz w:val="22"/>
          <w:szCs w:val="22"/>
          <w:lang w:val="es-ES_tradnl" w:eastAsia="zh-CN"/>
        </w:rPr>
        <w:t>¿Cuál es el impacto de</w:t>
      </w:r>
      <w:r>
        <w:rPr>
          <w:rFonts w:eastAsiaTheme="minorEastAsia"/>
          <w:sz w:val="22"/>
          <w:szCs w:val="22"/>
          <w:lang w:val="es-ES_tradnl" w:eastAsia="zh-CN"/>
        </w:rPr>
        <w:t xml:space="preserve"> financiar los PNIM sobre </w:t>
      </w:r>
      <w:r w:rsidRPr="006C3FC2">
        <w:rPr>
          <w:rFonts w:eastAsiaTheme="minorEastAsia"/>
          <w:sz w:val="22"/>
          <w:szCs w:val="22"/>
          <w:lang w:val="es-ES_tradnl" w:eastAsia="zh-CN"/>
        </w:rPr>
        <w:t>sobre las ventas y el volumen de las pérdidas de los productores</w:t>
      </w:r>
      <w:r>
        <w:rPr>
          <w:rFonts w:eastAsiaTheme="minorEastAsia"/>
          <w:sz w:val="22"/>
          <w:szCs w:val="22"/>
          <w:lang w:val="es-ES_tradnl" w:eastAsia="zh-CN"/>
        </w:rPr>
        <w:t xml:space="preserve"> asociados</w:t>
      </w:r>
      <w:r w:rsidRPr="006C3FC2">
        <w:rPr>
          <w:rFonts w:eastAsiaTheme="minorEastAsia"/>
          <w:sz w:val="22"/>
          <w:szCs w:val="22"/>
          <w:lang w:val="es-ES_tradnl" w:eastAsia="zh-CN"/>
        </w:rPr>
        <w:t>?</w:t>
      </w:r>
    </w:p>
    <w:p w14:paraId="5AAC7F07" w14:textId="26920AA8" w:rsidR="00746387" w:rsidRDefault="00746387" w:rsidP="00746387">
      <w:pPr>
        <w:pStyle w:val="Paragraph"/>
        <w:numPr>
          <w:ilvl w:val="0"/>
          <w:numId w:val="0"/>
        </w:numPr>
        <w:ind w:left="1656" w:hanging="1296"/>
        <w:rPr>
          <w:rFonts w:eastAsiaTheme="minorEastAsia"/>
          <w:sz w:val="22"/>
          <w:szCs w:val="22"/>
          <w:lang w:val="es-ES_tradnl" w:eastAsia="zh-CN"/>
        </w:rPr>
      </w:pPr>
    </w:p>
    <w:p w14:paraId="4BAFA413" w14:textId="2C364CF6" w:rsidR="00746387" w:rsidRDefault="00746387" w:rsidP="00746387">
      <w:pPr>
        <w:pStyle w:val="Paragraph"/>
        <w:numPr>
          <w:ilvl w:val="0"/>
          <w:numId w:val="0"/>
        </w:numPr>
        <w:ind w:left="1656" w:hanging="1296"/>
        <w:rPr>
          <w:rFonts w:eastAsiaTheme="minorEastAsia"/>
          <w:sz w:val="22"/>
          <w:szCs w:val="22"/>
          <w:lang w:val="es-ES_tradnl" w:eastAsia="zh-CN"/>
        </w:rPr>
      </w:pPr>
    </w:p>
    <w:p w14:paraId="3A334DF6" w14:textId="5D42B2FA" w:rsidR="00746387" w:rsidRDefault="00746387" w:rsidP="00746387">
      <w:pPr>
        <w:pStyle w:val="Paragraph"/>
        <w:numPr>
          <w:ilvl w:val="0"/>
          <w:numId w:val="0"/>
        </w:numPr>
        <w:ind w:left="1656" w:hanging="1296"/>
        <w:rPr>
          <w:rFonts w:eastAsiaTheme="minorEastAsia"/>
          <w:sz w:val="22"/>
          <w:szCs w:val="22"/>
          <w:lang w:val="es-ES_tradnl" w:eastAsia="zh-CN"/>
        </w:rPr>
      </w:pPr>
    </w:p>
    <w:p w14:paraId="62D90E24" w14:textId="3C005571" w:rsidR="00746387" w:rsidRDefault="00746387" w:rsidP="00746387">
      <w:pPr>
        <w:pStyle w:val="Paragraph"/>
        <w:numPr>
          <w:ilvl w:val="0"/>
          <w:numId w:val="0"/>
        </w:numPr>
        <w:ind w:left="1656" w:hanging="1296"/>
        <w:rPr>
          <w:rFonts w:eastAsiaTheme="minorEastAsia"/>
          <w:sz w:val="22"/>
          <w:szCs w:val="22"/>
          <w:lang w:val="es-ES_tradnl" w:eastAsia="zh-CN"/>
        </w:rPr>
      </w:pPr>
    </w:p>
    <w:p w14:paraId="73DAAC23" w14:textId="270A9D9F" w:rsidR="00746387" w:rsidRDefault="00746387" w:rsidP="00746387">
      <w:pPr>
        <w:pStyle w:val="Paragraph"/>
        <w:numPr>
          <w:ilvl w:val="0"/>
          <w:numId w:val="0"/>
        </w:numPr>
        <w:ind w:left="1656" w:hanging="1296"/>
        <w:rPr>
          <w:rFonts w:eastAsiaTheme="minorEastAsia"/>
          <w:sz w:val="22"/>
          <w:szCs w:val="22"/>
          <w:lang w:val="es-ES_tradnl" w:eastAsia="zh-CN"/>
        </w:rPr>
      </w:pPr>
    </w:p>
    <w:p w14:paraId="5D4DAD9C" w14:textId="080A1324" w:rsidR="00746387" w:rsidRDefault="00746387" w:rsidP="00746387">
      <w:pPr>
        <w:pStyle w:val="Paragraph"/>
        <w:numPr>
          <w:ilvl w:val="0"/>
          <w:numId w:val="0"/>
        </w:numPr>
        <w:ind w:left="1656" w:hanging="1296"/>
        <w:rPr>
          <w:rFonts w:eastAsiaTheme="minorEastAsia"/>
          <w:sz w:val="22"/>
          <w:szCs w:val="22"/>
          <w:lang w:val="es-ES_tradnl" w:eastAsia="zh-CN"/>
        </w:rPr>
      </w:pPr>
    </w:p>
    <w:p w14:paraId="058CFAEA" w14:textId="0C828448" w:rsidR="00746387" w:rsidRDefault="00746387" w:rsidP="00746387">
      <w:pPr>
        <w:pStyle w:val="Paragraph"/>
        <w:numPr>
          <w:ilvl w:val="0"/>
          <w:numId w:val="0"/>
        </w:numPr>
        <w:ind w:left="1656" w:hanging="1296"/>
        <w:rPr>
          <w:rFonts w:eastAsiaTheme="minorEastAsia"/>
          <w:sz w:val="22"/>
          <w:szCs w:val="22"/>
          <w:lang w:val="es-ES_tradnl" w:eastAsia="zh-CN"/>
        </w:rPr>
      </w:pPr>
    </w:p>
    <w:p w14:paraId="06196426" w14:textId="1723BCCE" w:rsidR="00746387" w:rsidRDefault="00746387" w:rsidP="00746387">
      <w:pPr>
        <w:pStyle w:val="Paragraph"/>
        <w:numPr>
          <w:ilvl w:val="0"/>
          <w:numId w:val="0"/>
        </w:numPr>
        <w:ind w:left="1656" w:hanging="1296"/>
        <w:rPr>
          <w:rFonts w:eastAsiaTheme="minorEastAsia"/>
          <w:sz w:val="22"/>
          <w:szCs w:val="22"/>
          <w:lang w:val="es-ES_tradnl" w:eastAsia="zh-CN"/>
        </w:rPr>
      </w:pPr>
    </w:p>
    <w:p w14:paraId="510EEAC0" w14:textId="44509F44" w:rsidR="00746387" w:rsidRDefault="00746387" w:rsidP="00746387">
      <w:pPr>
        <w:pStyle w:val="Paragraph"/>
        <w:numPr>
          <w:ilvl w:val="0"/>
          <w:numId w:val="0"/>
        </w:numPr>
        <w:ind w:left="1656" w:hanging="1296"/>
        <w:rPr>
          <w:rFonts w:eastAsiaTheme="minorEastAsia"/>
          <w:sz w:val="22"/>
          <w:szCs w:val="22"/>
          <w:lang w:val="es-ES_tradnl" w:eastAsia="zh-CN"/>
        </w:rPr>
      </w:pPr>
    </w:p>
    <w:p w14:paraId="63FAD389" w14:textId="289214D3" w:rsidR="00746387" w:rsidRDefault="00746387" w:rsidP="00746387">
      <w:pPr>
        <w:pStyle w:val="Paragraph"/>
        <w:numPr>
          <w:ilvl w:val="0"/>
          <w:numId w:val="0"/>
        </w:numPr>
        <w:ind w:left="1656" w:hanging="1296"/>
        <w:rPr>
          <w:rFonts w:eastAsiaTheme="minorEastAsia"/>
          <w:sz w:val="22"/>
          <w:szCs w:val="22"/>
          <w:lang w:val="es-ES_tradnl" w:eastAsia="zh-CN"/>
        </w:rPr>
      </w:pPr>
    </w:p>
    <w:p w14:paraId="0735A544" w14:textId="3011E78A" w:rsidR="00746387" w:rsidRDefault="00746387" w:rsidP="00746387">
      <w:pPr>
        <w:pStyle w:val="Paragraph"/>
        <w:numPr>
          <w:ilvl w:val="0"/>
          <w:numId w:val="0"/>
        </w:numPr>
        <w:ind w:left="1656" w:hanging="1296"/>
        <w:rPr>
          <w:rFonts w:eastAsiaTheme="minorEastAsia"/>
          <w:sz w:val="22"/>
          <w:szCs w:val="22"/>
          <w:lang w:val="es-ES_tradnl" w:eastAsia="zh-CN"/>
        </w:rPr>
      </w:pPr>
    </w:p>
    <w:p w14:paraId="39EC57B3" w14:textId="3AED3B34" w:rsidR="00746387" w:rsidRDefault="00746387" w:rsidP="00746387">
      <w:pPr>
        <w:pStyle w:val="Paragraph"/>
        <w:numPr>
          <w:ilvl w:val="0"/>
          <w:numId w:val="0"/>
        </w:numPr>
        <w:ind w:left="1656" w:hanging="1296"/>
        <w:rPr>
          <w:rFonts w:eastAsiaTheme="minorEastAsia"/>
          <w:sz w:val="22"/>
          <w:szCs w:val="22"/>
          <w:lang w:val="es-ES_tradnl" w:eastAsia="zh-CN"/>
        </w:rPr>
      </w:pPr>
    </w:p>
    <w:p w14:paraId="3A05172D" w14:textId="7056F8A7" w:rsidR="00746387" w:rsidRDefault="00746387" w:rsidP="00746387">
      <w:pPr>
        <w:pStyle w:val="Paragraph"/>
        <w:numPr>
          <w:ilvl w:val="0"/>
          <w:numId w:val="0"/>
        </w:numPr>
        <w:ind w:left="1656" w:hanging="1296"/>
        <w:rPr>
          <w:rFonts w:eastAsiaTheme="minorEastAsia"/>
          <w:sz w:val="22"/>
          <w:szCs w:val="22"/>
          <w:lang w:val="es-ES_tradnl" w:eastAsia="zh-CN"/>
        </w:rPr>
      </w:pPr>
    </w:p>
    <w:p w14:paraId="538E20AB" w14:textId="0E881FA8" w:rsidR="00746387" w:rsidRDefault="00746387" w:rsidP="00746387">
      <w:pPr>
        <w:pStyle w:val="Paragraph"/>
        <w:numPr>
          <w:ilvl w:val="0"/>
          <w:numId w:val="0"/>
        </w:numPr>
        <w:ind w:left="1656" w:hanging="1296"/>
        <w:rPr>
          <w:rFonts w:eastAsiaTheme="minorEastAsia"/>
          <w:sz w:val="22"/>
          <w:szCs w:val="22"/>
          <w:lang w:val="es-ES_tradnl" w:eastAsia="zh-CN"/>
        </w:rPr>
      </w:pPr>
    </w:p>
    <w:p w14:paraId="17333A37" w14:textId="234CFCB7" w:rsidR="00746387" w:rsidRDefault="00746387" w:rsidP="00746387">
      <w:pPr>
        <w:pStyle w:val="Paragraph"/>
        <w:numPr>
          <w:ilvl w:val="0"/>
          <w:numId w:val="0"/>
        </w:numPr>
        <w:ind w:left="1656" w:hanging="1296"/>
        <w:rPr>
          <w:rFonts w:eastAsiaTheme="minorEastAsia"/>
          <w:sz w:val="22"/>
          <w:szCs w:val="22"/>
          <w:lang w:val="es-ES_tradnl" w:eastAsia="zh-CN"/>
        </w:rPr>
      </w:pPr>
    </w:p>
    <w:p w14:paraId="5B87BCD0" w14:textId="01636A95" w:rsidR="00746387" w:rsidRDefault="00746387" w:rsidP="00746387">
      <w:pPr>
        <w:pStyle w:val="Paragraph"/>
        <w:numPr>
          <w:ilvl w:val="0"/>
          <w:numId w:val="0"/>
        </w:numPr>
        <w:ind w:left="1656" w:hanging="1296"/>
        <w:rPr>
          <w:rFonts w:eastAsiaTheme="minorEastAsia"/>
          <w:sz w:val="22"/>
          <w:szCs w:val="22"/>
          <w:lang w:val="es-ES_tradnl" w:eastAsia="zh-CN"/>
        </w:rPr>
      </w:pPr>
    </w:p>
    <w:p w14:paraId="5DFC82A3" w14:textId="3B2C7D02" w:rsidR="00746387" w:rsidRDefault="00746387" w:rsidP="00746387">
      <w:pPr>
        <w:pStyle w:val="Paragraph"/>
        <w:numPr>
          <w:ilvl w:val="0"/>
          <w:numId w:val="0"/>
        </w:numPr>
        <w:ind w:left="1656" w:hanging="1296"/>
        <w:rPr>
          <w:rFonts w:eastAsiaTheme="minorEastAsia"/>
          <w:sz w:val="22"/>
          <w:szCs w:val="22"/>
          <w:lang w:val="es-ES_tradnl" w:eastAsia="zh-CN"/>
        </w:rPr>
      </w:pPr>
    </w:p>
    <w:p w14:paraId="34C49A35" w14:textId="755CACFB" w:rsidR="00746387" w:rsidRDefault="00746387" w:rsidP="00746387">
      <w:pPr>
        <w:pStyle w:val="Paragraph"/>
        <w:numPr>
          <w:ilvl w:val="0"/>
          <w:numId w:val="0"/>
        </w:numPr>
        <w:ind w:left="1656" w:hanging="1296"/>
        <w:rPr>
          <w:rFonts w:eastAsiaTheme="minorEastAsia"/>
          <w:sz w:val="22"/>
          <w:szCs w:val="22"/>
          <w:lang w:val="es-ES_tradnl" w:eastAsia="zh-CN"/>
        </w:rPr>
      </w:pPr>
    </w:p>
    <w:p w14:paraId="7F650F31" w14:textId="6304CE4C" w:rsidR="00746387" w:rsidRDefault="00746387" w:rsidP="00746387">
      <w:pPr>
        <w:pStyle w:val="Paragraph"/>
        <w:numPr>
          <w:ilvl w:val="0"/>
          <w:numId w:val="0"/>
        </w:numPr>
        <w:ind w:left="1656" w:hanging="1296"/>
        <w:rPr>
          <w:rFonts w:eastAsiaTheme="minorEastAsia"/>
          <w:sz w:val="22"/>
          <w:szCs w:val="22"/>
          <w:lang w:val="es-ES_tradnl" w:eastAsia="zh-CN"/>
        </w:rPr>
      </w:pPr>
    </w:p>
    <w:p w14:paraId="4A6B316B" w14:textId="77777777" w:rsidR="00746387" w:rsidRPr="006C3FC2" w:rsidRDefault="00746387" w:rsidP="00746387">
      <w:pPr>
        <w:pStyle w:val="Paragraph"/>
        <w:numPr>
          <w:ilvl w:val="0"/>
          <w:numId w:val="0"/>
        </w:numPr>
        <w:ind w:left="1656" w:hanging="1296"/>
        <w:rPr>
          <w:rFonts w:eastAsiaTheme="minorEastAsia"/>
          <w:sz w:val="22"/>
          <w:szCs w:val="22"/>
          <w:lang w:val="es-ES_tradnl" w:eastAsia="zh-CN"/>
        </w:rPr>
      </w:pPr>
    </w:p>
    <w:p w14:paraId="2101B1E1" w14:textId="0E18B054" w:rsidR="00746387" w:rsidRDefault="00746387" w:rsidP="00746387">
      <w:pPr>
        <w:pStyle w:val="ListParagraph"/>
        <w:spacing w:line="240" w:lineRule="auto"/>
        <w:jc w:val="both"/>
        <w:rPr>
          <w:rFonts w:ascii="Times New Roman" w:hAnsi="Times New Roman" w:cs="Times New Roman"/>
          <w:lang w:val="es-ES"/>
        </w:rPr>
      </w:pPr>
    </w:p>
    <w:p w14:paraId="64313B43" w14:textId="4FBB74BF" w:rsidR="0037048B" w:rsidRDefault="0037048B" w:rsidP="00746387">
      <w:pPr>
        <w:pStyle w:val="ListParagraph"/>
        <w:spacing w:line="240" w:lineRule="auto"/>
        <w:jc w:val="both"/>
        <w:rPr>
          <w:rFonts w:ascii="Times New Roman" w:hAnsi="Times New Roman" w:cs="Times New Roman"/>
          <w:lang w:val="es-ES"/>
        </w:rPr>
      </w:pPr>
    </w:p>
    <w:p w14:paraId="657AA371" w14:textId="2CDD2102" w:rsidR="0037048B" w:rsidRDefault="0037048B" w:rsidP="00746387">
      <w:pPr>
        <w:pStyle w:val="ListParagraph"/>
        <w:spacing w:line="240" w:lineRule="auto"/>
        <w:jc w:val="both"/>
        <w:rPr>
          <w:rFonts w:ascii="Times New Roman" w:hAnsi="Times New Roman" w:cs="Times New Roman"/>
          <w:lang w:val="es-ES"/>
        </w:rPr>
      </w:pPr>
    </w:p>
    <w:p w14:paraId="3A482657" w14:textId="7CF39E8F" w:rsidR="0037048B" w:rsidRDefault="0037048B" w:rsidP="00746387">
      <w:pPr>
        <w:pStyle w:val="ListParagraph"/>
        <w:spacing w:line="240" w:lineRule="auto"/>
        <w:jc w:val="both"/>
        <w:rPr>
          <w:rFonts w:ascii="Times New Roman" w:hAnsi="Times New Roman" w:cs="Times New Roman"/>
          <w:lang w:val="es-ES"/>
        </w:rPr>
      </w:pPr>
    </w:p>
    <w:p w14:paraId="2916D4AE" w14:textId="6BE9CD15" w:rsidR="0037048B" w:rsidRDefault="0037048B" w:rsidP="00746387">
      <w:pPr>
        <w:pStyle w:val="ListParagraph"/>
        <w:spacing w:line="240" w:lineRule="auto"/>
        <w:jc w:val="both"/>
        <w:rPr>
          <w:rFonts w:ascii="Times New Roman" w:hAnsi="Times New Roman" w:cs="Times New Roman"/>
          <w:lang w:val="es-ES"/>
        </w:rPr>
      </w:pPr>
    </w:p>
    <w:p w14:paraId="036D8F7A" w14:textId="1D25DDB7" w:rsidR="0037048B" w:rsidRDefault="0037048B" w:rsidP="00746387">
      <w:pPr>
        <w:pStyle w:val="ListParagraph"/>
        <w:spacing w:line="240" w:lineRule="auto"/>
        <w:jc w:val="both"/>
        <w:rPr>
          <w:rFonts w:ascii="Times New Roman" w:hAnsi="Times New Roman" w:cs="Times New Roman"/>
          <w:lang w:val="es-ES"/>
        </w:rPr>
      </w:pPr>
    </w:p>
    <w:p w14:paraId="50B77744" w14:textId="296757FA" w:rsidR="0037048B" w:rsidRDefault="0037048B" w:rsidP="00746387">
      <w:pPr>
        <w:pStyle w:val="ListParagraph"/>
        <w:spacing w:line="240" w:lineRule="auto"/>
        <w:jc w:val="both"/>
        <w:rPr>
          <w:rFonts w:ascii="Times New Roman" w:hAnsi="Times New Roman" w:cs="Times New Roman"/>
          <w:lang w:val="es-ES"/>
        </w:rPr>
      </w:pPr>
    </w:p>
    <w:p w14:paraId="7CA6D75A" w14:textId="77777777" w:rsidR="0037048B" w:rsidRPr="006E79C8" w:rsidRDefault="0037048B" w:rsidP="00746387">
      <w:pPr>
        <w:pStyle w:val="ListParagraph"/>
        <w:spacing w:line="240" w:lineRule="auto"/>
        <w:jc w:val="both"/>
        <w:rPr>
          <w:rFonts w:ascii="Times New Roman" w:hAnsi="Times New Roman" w:cs="Times New Roman"/>
          <w:lang w:val="es-ES"/>
        </w:rPr>
      </w:pPr>
    </w:p>
    <w:p w14:paraId="51DCD4CF" w14:textId="37E77077" w:rsidR="00A02613" w:rsidRDefault="00746387" w:rsidP="00A02613">
      <w:pPr>
        <w:spacing w:line="240" w:lineRule="auto"/>
        <w:jc w:val="both"/>
        <w:rPr>
          <w:rFonts w:ascii="Times New Roman" w:hAnsi="Times New Roman" w:cs="Times New Roman"/>
          <w:lang w:val="es-ES"/>
        </w:rPr>
      </w:pPr>
      <w:r w:rsidRPr="00746387">
        <w:rPr>
          <w:rFonts w:ascii="Times New Roman" w:hAnsi="Times New Roman" w:cs="Times New Roman"/>
          <w:lang w:val="es-ES"/>
        </w:rPr>
        <w:lastRenderedPageBreak/>
        <w:t>Figura 1. Teoría de Cambio</w:t>
      </w:r>
    </w:p>
    <w:tbl>
      <w:tblPr>
        <w:tblStyle w:val="TableGrid"/>
        <w:tblW w:w="10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2525"/>
        <w:gridCol w:w="2526"/>
        <w:gridCol w:w="2526"/>
      </w:tblGrid>
      <w:tr w:rsidR="00982427" w14:paraId="6402FB9D" w14:textId="77777777" w:rsidTr="00746387">
        <w:trPr>
          <w:trHeight w:val="712"/>
        </w:trPr>
        <w:tc>
          <w:tcPr>
            <w:tcW w:w="2525" w:type="dxa"/>
            <w:tcBorders>
              <w:bottom w:val="single" w:sz="4" w:space="0" w:color="auto"/>
              <w:right w:val="nil"/>
            </w:tcBorders>
            <w:vAlign w:val="center"/>
          </w:tcPr>
          <w:p w14:paraId="78135914" w14:textId="0B825320" w:rsidR="00982427" w:rsidRDefault="000453AF" w:rsidP="007377C8">
            <w:pPr>
              <w:jc w:val="center"/>
              <w:rPr>
                <w:lang w:val="es-419"/>
              </w:rPr>
            </w:pPr>
            <w:r>
              <w:rPr>
                <w:lang w:val="es-419"/>
              </w:rPr>
              <w:t>PRODUCTOS</w:t>
            </w:r>
          </w:p>
        </w:tc>
        <w:tc>
          <w:tcPr>
            <w:tcW w:w="2525" w:type="dxa"/>
            <w:tcBorders>
              <w:left w:val="nil"/>
              <w:bottom w:val="single" w:sz="4" w:space="0" w:color="auto"/>
              <w:right w:val="nil"/>
            </w:tcBorders>
            <w:vAlign w:val="bottom"/>
          </w:tcPr>
          <w:p w14:paraId="194D4E7A" w14:textId="1E3EBD8D" w:rsidR="00982427" w:rsidRDefault="000453AF" w:rsidP="007377C8">
            <w:pPr>
              <w:jc w:val="center"/>
              <w:rPr>
                <w:lang w:val="es-419"/>
              </w:rPr>
            </w:pPr>
            <w:r>
              <w:rPr>
                <w:lang w:val="es-419"/>
              </w:rPr>
              <w:t>RESULTADOS INTERMEDIOS</w:t>
            </w:r>
          </w:p>
        </w:tc>
        <w:tc>
          <w:tcPr>
            <w:tcW w:w="2526" w:type="dxa"/>
            <w:tcBorders>
              <w:left w:val="nil"/>
              <w:bottom w:val="single" w:sz="4" w:space="0" w:color="auto"/>
              <w:right w:val="nil"/>
            </w:tcBorders>
            <w:vAlign w:val="center"/>
          </w:tcPr>
          <w:p w14:paraId="45C85BB0" w14:textId="0E27C9D4" w:rsidR="00982427" w:rsidRDefault="000453AF" w:rsidP="007377C8">
            <w:pPr>
              <w:jc w:val="center"/>
              <w:rPr>
                <w:lang w:val="es-419"/>
              </w:rPr>
            </w:pPr>
            <w:r>
              <w:rPr>
                <w:lang w:val="es-419"/>
              </w:rPr>
              <w:t xml:space="preserve">RESULTADOS </w:t>
            </w:r>
            <w:r w:rsidR="00C77150">
              <w:rPr>
                <w:lang w:val="es-419"/>
              </w:rPr>
              <w:t>FINALES</w:t>
            </w:r>
          </w:p>
        </w:tc>
        <w:tc>
          <w:tcPr>
            <w:tcW w:w="2526" w:type="dxa"/>
            <w:tcBorders>
              <w:left w:val="nil"/>
              <w:bottom w:val="single" w:sz="4" w:space="0" w:color="auto"/>
            </w:tcBorders>
            <w:vAlign w:val="center"/>
          </w:tcPr>
          <w:p w14:paraId="32723FB6" w14:textId="48CDCD42" w:rsidR="00982427" w:rsidRDefault="00C77150" w:rsidP="007377C8">
            <w:pPr>
              <w:jc w:val="center"/>
              <w:rPr>
                <w:lang w:val="es-419"/>
              </w:rPr>
            </w:pPr>
            <w:r>
              <w:rPr>
                <w:lang w:val="es-419"/>
              </w:rPr>
              <w:t>IMPACTOS</w:t>
            </w:r>
          </w:p>
        </w:tc>
      </w:tr>
      <w:tr w:rsidR="00982427" w:rsidRPr="007377C8" w14:paraId="2AB200FE" w14:textId="77777777" w:rsidTr="00746387">
        <w:trPr>
          <w:trHeight w:val="1155"/>
        </w:trPr>
        <w:tc>
          <w:tcPr>
            <w:tcW w:w="2525" w:type="dxa"/>
            <w:tcBorders>
              <w:top w:val="single" w:sz="4" w:space="0" w:color="auto"/>
              <w:left w:val="single" w:sz="4" w:space="0" w:color="auto"/>
              <w:bottom w:val="nil"/>
              <w:right w:val="nil"/>
            </w:tcBorders>
          </w:tcPr>
          <w:p w14:paraId="617B8F59" w14:textId="672974A7" w:rsidR="00982427" w:rsidRDefault="008260E4" w:rsidP="00A02613">
            <w:pPr>
              <w:rPr>
                <w:lang w:val="es-419"/>
              </w:rPr>
            </w:pPr>
            <w:r>
              <w:rPr>
                <w:noProof/>
                <w:lang w:val="es-419"/>
              </w:rPr>
              <mc:AlternateContent>
                <mc:Choice Requires="wps">
                  <w:drawing>
                    <wp:anchor distT="0" distB="0" distL="114300" distR="114300" simplePos="0" relativeHeight="251658260" behindDoc="0" locked="0" layoutInCell="1" allowOverlap="1" wp14:anchorId="3C6D20C1" wp14:editId="0B3EBE18">
                      <wp:simplePos x="0" y="0"/>
                      <wp:positionH relativeFrom="column">
                        <wp:posOffset>1223645</wp:posOffset>
                      </wp:positionH>
                      <wp:positionV relativeFrom="paragraph">
                        <wp:posOffset>460375</wp:posOffset>
                      </wp:positionV>
                      <wp:extent cx="552450" cy="1930400"/>
                      <wp:effectExtent l="0" t="0" r="57150" b="50800"/>
                      <wp:wrapNone/>
                      <wp:docPr id="9" name="Straight Arrow Connector 9"/>
                      <wp:cNvGraphicFramePr/>
                      <a:graphic xmlns:a="http://schemas.openxmlformats.org/drawingml/2006/main">
                        <a:graphicData uri="http://schemas.microsoft.com/office/word/2010/wordprocessingShape">
                          <wps:wsp>
                            <wps:cNvCnPr/>
                            <wps:spPr>
                              <a:xfrm>
                                <a:off x="0" y="0"/>
                                <a:ext cx="552450" cy="1930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410F63D2">
                    <v:shapetype id="_x0000_t32" coordsize="21600,21600" o:oned="t" filled="f" o:spt="32" path="m,l21600,21600e" w14:anchorId="326E4B7B">
                      <v:path fillok="f" arrowok="t" o:connecttype="none"/>
                      <o:lock v:ext="edit" shapetype="t"/>
                    </v:shapetype>
                    <v:shape id="Straight Arrow Connector 9" style="position:absolute;margin-left:96.35pt;margin-top:36.25pt;width:43.5pt;height:15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">
                      <v:stroke joinstyle="miter" endarrow="block"/>
                    </v:shape>
                  </w:pict>
                </mc:Fallback>
              </mc:AlternateContent>
            </w:r>
            <w:r w:rsidR="00397BAB">
              <w:rPr>
                <w:noProof/>
                <w:lang w:val="es-419"/>
              </w:rPr>
              <mc:AlternateContent>
                <mc:Choice Requires="wps">
                  <w:drawing>
                    <wp:anchor distT="0" distB="0" distL="114300" distR="114300" simplePos="0" relativeHeight="251658240" behindDoc="0" locked="0" layoutInCell="1" allowOverlap="1" wp14:anchorId="1005FEDD" wp14:editId="7B672124">
                      <wp:simplePos x="0" y="0"/>
                      <wp:positionH relativeFrom="column">
                        <wp:posOffset>18127</wp:posOffset>
                      </wp:positionH>
                      <wp:positionV relativeFrom="paragraph">
                        <wp:posOffset>236798</wp:posOffset>
                      </wp:positionV>
                      <wp:extent cx="1281546" cy="290945"/>
                      <wp:effectExtent l="0" t="0" r="13970" b="13970"/>
                      <wp:wrapNone/>
                      <wp:docPr id="2" name="Rectangle: Rounded Corners 2"/>
                      <wp:cNvGraphicFramePr/>
                      <a:graphic xmlns:a="http://schemas.openxmlformats.org/drawingml/2006/main">
                        <a:graphicData uri="http://schemas.microsoft.com/office/word/2010/wordprocessingShape">
                          <wps:wsp>
                            <wps:cNvSpPr/>
                            <wps:spPr>
                              <a:xfrm>
                                <a:off x="0" y="0"/>
                                <a:ext cx="1281546" cy="290945"/>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2C9E8476" w14:textId="677A675F" w:rsidR="009E61D6" w:rsidRPr="00EC5FF0" w:rsidRDefault="00F35971" w:rsidP="0023599B">
                                  <w:pPr>
                                    <w:jc w:val="center"/>
                                    <w:rPr>
                                      <w:sz w:val="18"/>
                                      <w:szCs w:val="18"/>
                                    </w:rPr>
                                  </w:pPr>
                                  <w:r w:rsidRPr="00EC5FF0">
                                    <w:rPr>
                                      <w:sz w:val="18"/>
                                      <w:szCs w:val="18"/>
                                    </w:rPr>
                                    <w:t>Bonos (25% mujeres)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05FEDD" id="Rectangle: Rounded Corners 2" o:spid="_x0000_s1026" style="position:absolute;margin-left:1.45pt;margin-top:18.65pt;width:100.9pt;height:2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" fillcolor="#7a8c8e [3207]" strokecolor="#3c4546 [1607]" strokeweight="1pt">
                      <v:stroke joinstyle="miter"/>
                      <v:textbox>
                        <w:txbxContent>
                          <w:p w14:paraId="2C9E8476" w14:textId="677A675F" w:rsidR="009E61D6" w:rsidRPr="00EC5FF0" w:rsidRDefault="00F35971" w:rsidP="0023599B">
                            <w:pPr>
                              <w:jc w:val="center"/>
                              <w:rPr>
                                <w:sz w:val="18"/>
                                <w:szCs w:val="18"/>
                              </w:rPr>
                            </w:pPr>
                            <w:proofErr w:type="spellStart"/>
                            <w:r w:rsidRPr="00EC5FF0">
                              <w:rPr>
                                <w:sz w:val="18"/>
                                <w:szCs w:val="18"/>
                              </w:rPr>
                              <w:t>Bonos</w:t>
                            </w:r>
                            <w:proofErr w:type="spellEnd"/>
                            <w:r w:rsidRPr="00EC5FF0">
                              <w:rPr>
                                <w:sz w:val="18"/>
                                <w:szCs w:val="18"/>
                              </w:rPr>
                              <w:t xml:space="preserve"> (25% </w:t>
                            </w:r>
                            <w:proofErr w:type="spellStart"/>
                            <w:r w:rsidRPr="00EC5FF0">
                              <w:rPr>
                                <w:sz w:val="18"/>
                                <w:szCs w:val="18"/>
                              </w:rPr>
                              <w:t>mujeres</w:t>
                            </w:r>
                            <w:proofErr w:type="spellEnd"/>
                            <w:r w:rsidRPr="00EC5FF0">
                              <w:rPr>
                                <w:sz w:val="18"/>
                                <w:szCs w:val="18"/>
                              </w:rPr>
                              <w:t>)</w:t>
                            </w:r>
                          </w:p>
                        </w:txbxContent>
                      </v:textbox>
                    </v:roundrect>
                  </w:pict>
                </mc:Fallback>
              </mc:AlternateContent>
            </w:r>
          </w:p>
        </w:tc>
        <w:tc>
          <w:tcPr>
            <w:tcW w:w="2525" w:type="dxa"/>
            <w:tcBorders>
              <w:top w:val="single" w:sz="4" w:space="0" w:color="auto"/>
              <w:left w:val="nil"/>
              <w:bottom w:val="nil"/>
              <w:right w:val="nil"/>
            </w:tcBorders>
          </w:tcPr>
          <w:p w14:paraId="5C3736F3" w14:textId="099F2D90" w:rsidR="00982427" w:rsidRPr="007377C8" w:rsidRDefault="00E56D80" w:rsidP="008E0176">
            <w:pPr>
              <w:rPr>
                <w:sz w:val="18"/>
                <w:szCs w:val="18"/>
                <w:lang w:val="es-419"/>
              </w:rPr>
            </w:pPr>
            <w:r>
              <w:rPr>
                <w:noProof/>
                <w:sz w:val="18"/>
                <w:szCs w:val="18"/>
                <w:lang w:val="es-419"/>
              </w:rPr>
              <mc:AlternateContent>
                <mc:Choice Requires="wps">
                  <w:drawing>
                    <wp:anchor distT="0" distB="0" distL="114300" distR="114300" simplePos="0" relativeHeight="251658269" behindDoc="0" locked="0" layoutInCell="1" allowOverlap="1" wp14:anchorId="3AA3A6A2" wp14:editId="4CE87E48">
                      <wp:simplePos x="0" y="0"/>
                      <wp:positionH relativeFrom="column">
                        <wp:posOffset>1016000</wp:posOffset>
                      </wp:positionH>
                      <wp:positionV relativeFrom="paragraph">
                        <wp:posOffset>587375</wp:posOffset>
                      </wp:positionV>
                      <wp:extent cx="577850" cy="1727200"/>
                      <wp:effectExtent l="0" t="38100" r="50800" b="25400"/>
                      <wp:wrapNone/>
                      <wp:docPr id="39" name="Straight Arrow Connector 39"/>
                      <wp:cNvGraphicFramePr/>
                      <a:graphic xmlns:a="http://schemas.openxmlformats.org/drawingml/2006/main">
                        <a:graphicData uri="http://schemas.microsoft.com/office/word/2010/wordprocessingShape">
                          <wps:wsp>
                            <wps:cNvCnPr/>
                            <wps:spPr>
                              <a:xfrm flipV="1">
                                <a:off x="0" y="0"/>
                                <a:ext cx="577850" cy="172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2AB5616C">
                    <v:shape id="Straight Arrow Connector 39" style="position:absolute;margin-left:80pt;margin-top:46.25pt;width:45.5pt;height:136pt;flip:y;z-index:251716608;visibility:visible;mso-wrap-style:square;mso-wrap-distance-left:9pt;mso-wrap-distance-top:0;mso-wrap-distance-right:9pt;mso-wrap-distance-bottom:0;mso-position-horizontal:absolute;mso-position-horizontal-relative:text;mso-position-vertical:absolute;mso-position-vertical-relative:text" o:spid="_x0000_s1026" strokecolor="#3494ba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" w14:anchorId="4DCCF702">
                      <v:stroke joinstyle="miter" endarrow="block"/>
                    </v:shape>
                  </w:pict>
                </mc:Fallback>
              </mc:AlternateContent>
            </w:r>
          </w:p>
        </w:tc>
        <w:tc>
          <w:tcPr>
            <w:tcW w:w="2526" w:type="dxa"/>
            <w:tcBorders>
              <w:top w:val="single" w:sz="4" w:space="0" w:color="auto"/>
              <w:left w:val="nil"/>
              <w:bottom w:val="nil"/>
              <w:right w:val="nil"/>
            </w:tcBorders>
          </w:tcPr>
          <w:p w14:paraId="4D43FE84" w14:textId="46450F27" w:rsidR="00982427" w:rsidRDefault="00894C95" w:rsidP="00A02613">
            <w:pPr>
              <w:rPr>
                <w:lang w:val="es-419"/>
              </w:rPr>
            </w:pPr>
            <w:r>
              <w:rPr>
                <w:noProof/>
                <w:sz w:val="18"/>
                <w:szCs w:val="18"/>
                <w:lang w:val="es-419"/>
              </w:rPr>
              <mc:AlternateContent>
                <mc:Choice Requires="wps">
                  <w:drawing>
                    <wp:anchor distT="0" distB="0" distL="114300" distR="114300" simplePos="0" relativeHeight="251658246" behindDoc="0" locked="0" layoutInCell="1" allowOverlap="1" wp14:anchorId="26954706" wp14:editId="62633890">
                      <wp:simplePos x="0" y="0"/>
                      <wp:positionH relativeFrom="column">
                        <wp:posOffset>1905</wp:posOffset>
                      </wp:positionH>
                      <wp:positionV relativeFrom="paragraph">
                        <wp:posOffset>107315</wp:posOffset>
                      </wp:positionV>
                      <wp:extent cx="1267691" cy="678873"/>
                      <wp:effectExtent l="0" t="0" r="27940" b="26035"/>
                      <wp:wrapNone/>
                      <wp:docPr id="18" name="Rectangle: Rounded Corners 18"/>
                      <wp:cNvGraphicFramePr/>
                      <a:graphic xmlns:a="http://schemas.openxmlformats.org/drawingml/2006/main">
                        <a:graphicData uri="http://schemas.microsoft.com/office/word/2010/wordprocessingShape">
                          <wps:wsp>
                            <wps:cNvSpPr/>
                            <wps:spPr>
                              <a:xfrm>
                                <a:off x="0" y="0"/>
                                <a:ext cx="1267691" cy="678873"/>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1D2BCCE8" w14:textId="7C8677CD" w:rsidR="008E0176" w:rsidRPr="008E0176" w:rsidRDefault="008E0176" w:rsidP="008E0176">
                                  <w:pPr>
                                    <w:jc w:val="center"/>
                                    <w:rPr>
                                      <w:lang w:val="es-419"/>
                                    </w:rPr>
                                  </w:pPr>
                                  <w:r w:rsidRPr="007377C8">
                                    <w:rPr>
                                      <w:sz w:val="18"/>
                                      <w:szCs w:val="18"/>
                                      <w:lang w:val="es-419"/>
                                    </w:rPr>
                                    <w:t>Aumenta el valor de la producción (i.e, calidad del cultivo)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954706" id="Rectangle: Rounded Corners 18" o:spid="_x0000_s1027" style="position:absolute;margin-left:.15pt;margin-top:8.45pt;width:99.8pt;height:5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" fillcolor="#58b6c0 [3205]" strokecolor="#265e65 [1605]" strokeweight="1pt">
                      <v:stroke joinstyle="miter"/>
                      <v:textbox>
                        <w:txbxContent>
                          <w:p w14:paraId="1D2BCCE8" w14:textId="7C8677CD" w:rsidR="008E0176" w:rsidRPr="008E0176" w:rsidRDefault="008E0176" w:rsidP="008E0176">
                            <w:pPr>
                              <w:jc w:val="center"/>
                              <w:rPr>
                                <w:lang w:val="es-419"/>
                              </w:rPr>
                            </w:pPr>
                            <w:r w:rsidRPr="007377C8">
                              <w:rPr>
                                <w:sz w:val="18"/>
                                <w:szCs w:val="18"/>
                                <w:lang w:val="es-419"/>
                              </w:rPr>
                              <w:t>Aumenta el valor de la producción (</w:t>
                            </w:r>
                            <w:proofErr w:type="spellStart"/>
                            <w:r w:rsidRPr="007377C8">
                              <w:rPr>
                                <w:sz w:val="18"/>
                                <w:szCs w:val="18"/>
                                <w:lang w:val="es-419"/>
                              </w:rPr>
                              <w:t>i.e</w:t>
                            </w:r>
                            <w:proofErr w:type="spellEnd"/>
                            <w:r w:rsidRPr="007377C8">
                              <w:rPr>
                                <w:sz w:val="18"/>
                                <w:szCs w:val="18"/>
                                <w:lang w:val="es-419"/>
                              </w:rPr>
                              <w:t>, calidad del cultivo)</w:t>
                            </w:r>
                          </w:p>
                        </w:txbxContent>
                      </v:textbox>
                    </v:roundrect>
                  </w:pict>
                </mc:Fallback>
              </mc:AlternateContent>
            </w:r>
          </w:p>
        </w:tc>
        <w:tc>
          <w:tcPr>
            <w:tcW w:w="2526" w:type="dxa"/>
            <w:tcBorders>
              <w:top w:val="single" w:sz="4" w:space="0" w:color="auto"/>
              <w:left w:val="nil"/>
              <w:bottom w:val="nil"/>
              <w:right w:val="single" w:sz="4" w:space="0" w:color="auto"/>
            </w:tcBorders>
          </w:tcPr>
          <w:p w14:paraId="4487D98E" w14:textId="77777777" w:rsidR="00982427" w:rsidRDefault="00982427" w:rsidP="00A02613">
            <w:pPr>
              <w:rPr>
                <w:lang w:val="es-419"/>
              </w:rPr>
            </w:pPr>
          </w:p>
        </w:tc>
      </w:tr>
      <w:tr w:rsidR="00982427" w:rsidRPr="007377C8" w14:paraId="2080DD99" w14:textId="77777777" w:rsidTr="00746387">
        <w:trPr>
          <w:trHeight w:val="1642"/>
        </w:trPr>
        <w:tc>
          <w:tcPr>
            <w:tcW w:w="2525" w:type="dxa"/>
            <w:tcBorders>
              <w:top w:val="nil"/>
              <w:left w:val="single" w:sz="4" w:space="0" w:color="auto"/>
              <w:bottom w:val="nil"/>
              <w:right w:val="nil"/>
            </w:tcBorders>
          </w:tcPr>
          <w:p w14:paraId="09DCD30A" w14:textId="06E0B551" w:rsidR="00982427" w:rsidRDefault="008260E4" w:rsidP="00A02613">
            <w:pPr>
              <w:rPr>
                <w:lang w:val="es-419"/>
              </w:rPr>
            </w:pPr>
            <w:r>
              <w:rPr>
                <w:noProof/>
                <w:lang w:val="es-419"/>
              </w:rPr>
              <mc:AlternateContent>
                <mc:Choice Requires="wps">
                  <w:drawing>
                    <wp:anchor distT="0" distB="0" distL="114300" distR="114300" simplePos="0" relativeHeight="251658261" behindDoc="0" locked="0" layoutInCell="1" allowOverlap="1" wp14:anchorId="7598A72F" wp14:editId="04FA0EA9">
                      <wp:simplePos x="0" y="0"/>
                      <wp:positionH relativeFrom="column">
                        <wp:posOffset>1128395</wp:posOffset>
                      </wp:positionH>
                      <wp:positionV relativeFrom="paragraph">
                        <wp:posOffset>560705</wp:posOffset>
                      </wp:positionV>
                      <wp:extent cx="590550" cy="1098550"/>
                      <wp:effectExtent l="0" t="0" r="57150" b="63500"/>
                      <wp:wrapNone/>
                      <wp:docPr id="11" name="Straight Arrow Connector 11"/>
                      <wp:cNvGraphicFramePr/>
                      <a:graphic xmlns:a="http://schemas.openxmlformats.org/drawingml/2006/main">
                        <a:graphicData uri="http://schemas.microsoft.com/office/word/2010/wordprocessingShape">
                          <wps:wsp>
                            <wps:cNvCnPr/>
                            <wps:spPr>
                              <a:xfrm>
                                <a:off x="0" y="0"/>
                                <a:ext cx="590550" cy="1098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2883853E">
                    <v:shape id="Straight Arrow Connector 11" style="position:absolute;margin-left:88.85pt;margin-top:44.15pt;width:46.5pt;height:86.5pt;z-index:25170227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" w14:anchorId="479B007D">
                      <v:stroke joinstyle="miter" endarrow="block"/>
                    </v:shape>
                  </w:pict>
                </mc:Fallback>
              </mc:AlternateContent>
            </w:r>
            <w:r w:rsidR="00C33C06">
              <w:rPr>
                <w:noProof/>
                <w:lang w:val="es-419"/>
              </w:rPr>
              <mc:AlternateContent>
                <mc:Choice Requires="wps">
                  <w:drawing>
                    <wp:anchor distT="0" distB="0" distL="114300" distR="114300" simplePos="0" relativeHeight="251658241" behindDoc="0" locked="0" layoutInCell="1" allowOverlap="1" wp14:anchorId="6885D0BF" wp14:editId="6D27F382">
                      <wp:simplePos x="0" y="0"/>
                      <wp:positionH relativeFrom="column">
                        <wp:posOffset>-9641</wp:posOffset>
                      </wp:positionH>
                      <wp:positionV relativeFrom="paragraph">
                        <wp:posOffset>360391</wp:posOffset>
                      </wp:positionV>
                      <wp:extent cx="1281545" cy="290946"/>
                      <wp:effectExtent l="0" t="0" r="13970" b="13970"/>
                      <wp:wrapNone/>
                      <wp:docPr id="8" name="Rectangle: Rounded Corners 8"/>
                      <wp:cNvGraphicFramePr/>
                      <a:graphic xmlns:a="http://schemas.openxmlformats.org/drawingml/2006/main">
                        <a:graphicData uri="http://schemas.microsoft.com/office/word/2010/wordprocessingShape">
                          <wps:wsp>
                            <wps:cNvSpPr/>
                            <wps:spPr>
                              <a:xfrm>
                                <a:off x="0" y="0"/>
                                <a:ext cx="1281545" cy="290946"/>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4630101" w14:textId="16240D47" w:rsidR="00C33C06" w:rsidRPr="00EC5FF0" w:rsidRDefault="00C33C06" w:rsidP="00C33C06">
                                  <w:pPr>
                                    <w:jc w:val="center"/>
                                    <w:rPr>
                                      <w:sz w:val="18"/>
                                      <w:szCs w:val="18"/>
                                    </w:rPr>
                                  </w:pPr>
                                  <w:r w:rsidRPr="00EC5FF0">
                                    <w:rPr>
                                      <w:sz w:val="18"/>
                                      <w:szCs w:val="18"/>
                                    </w:rPr>
                                    <w:t>Asistencia técnica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85D0BF" id="Rectangle: Rounded Corners 8" o:spid="_x0000_s1028" style="position:absolute;margin-left:-.75pt;margin-top:28.4pt;width:100.9pt;height:22.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" fillcolor="#7a8c8e [3207]" strokecolor="#3c4546 [1607]" strokeweight="1pt">
                      <v:stroke joinstyle="miter"/>
                      <v:textbox>
                        <w:txbxContent>
                          <w:p w14:paraId="44630101" w14:textId="16240D47" w:rsidR="00C33C06" w:rsidRPr="00EC5FF0" w:rsidRDefault="00C33C06" w:rsidP="00C33C06">
                            <w:pPr>
                              <w:jc w:val="center"/>
                              <w:rPr>
                                <w:sz w:val="18"/>
                                <w:szCs w:val="18"/>
                              </w:rPr>
                            </w:pPr>
                            <w:proofErr w:type="spellStart"/>
                            <w:r w:rsidRPr="00EC5FF0">
                              <w:rPr>
                                <w:sz w:val="18"/>
                                <w:szCs w:val="18"/>
                              </w:rPr>
                              <w:t>Asistencia</w:t>
                            </w:r>
                            <w:proofErr w:type="spellEnd"/>
                            <w:r w:rsidRPr="00EC5FF0">
                              <w:rPr>
                                <w:sz w:val="18"/>
                                <w:szCs w:val="18"/>
                              </w:rPr>
                              <w:t xml:space="preserve"> </w:t>
                            </w:r>
                            <w:proofErr w:type="spellStart"/>
                            <w:r w:rsidRPr="00EC5FF0">
                              <w:rPr>
                                <w:sz w:val="18"/>
                                <w:szCs w:val="18"/>
                              </w:rPr>
                              <w:t>técnica</w:t>
                            </w:r>
                            <w:proofErr w:type="spellEnd"/>
                          </w:p>
                        </w:txbxContent>
                      </v:textbox>
                    </v:roundrect>
                  </w:pict>
                </mc:Fallback>
              </mc:AlternateContent>
            </w:r>
          </w:p>
        </w:tc>
        <w:tc>
          <w:tcPr>
            <w:tcW w:w="2525" w:type="dxa"/>
            <w:tcBorders>
              <w:top w:val="nil"/>
              <w:left w:val="nil"/>
              <w:bottom w:val="nil"/>
              <w:right w:val="nil"/>
            </w:tcBorders>
          </w:tcPr>
          <w:p w14:paraId="7798D409" w14:textId="59B66805" w:rsidR="00982427" w:rsidRDefault="00E56D80" w:rsidP="00A02613">
            <w:pPr>
              <w:rPr>
                <w:lang w:val="es-419"/>
              </w:rPr>
            </w:pPr>
            <w:r>
              <w:rPr>
                <w:noProof/>
                <w:lang w:val="es-419"/>
              </w:rPr>
              <mc:AlternateContent>
                <mc:Choice Requires="wps">
                  <w:drawing>
                    <wp:anchor distT="0" distB="0" distL="114300" distR="114300" simplePos="0" relativeHeight="251658270" behindDoc="0" locked="0" layoutInCell="1" allowOverlap="1" wp14:anchorId="45C1640E" wp14:editId="10139FAE">
                      <wp:simplePos x="0" y="0"/>
                      <wp:positionH relativeFrom="column">
                        <wp:posOffset>1066800</wp:posOffset>
                      </wp:positionH>
                      <wp:positionV relativeFrom="paragraph">
                        <wp:posOffset>611505</wp:posOffset>
                      </wp:positionV>
                      <wp:extent cx="584200" cy="946150"/>
                      <wp:effectExtent l="0" t="38100" r="63500" b="25400"/>
                      <wp:wrapNone/>
                      <wp:docPr id="41" name="Straight Arrow Connector 41"/>
                      <wp:cNvGraphicFramePr/>
                      <a:graphic xmlns:a="http://schemas.openxmlformats.org/drawingml/2006/main">
                        <a:graphicData uri="http://schemas.microsoft.com/office/word/2010/wordprocessingShape">
                          <wps:wsp>
                            <wps:cNvCnPr/>
                            <wps:spPr>
                              <a:xfrm flipV="1">
                                <a:off x="0" y="0"/>
                                <a:ext cx="584200" cy="946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1C5695AB">
                    <v:shape id="Straight Arrow Connector 41" style="position:absolute;margin-left:84pt;margin-top:48.15pt;width:46pt;height:74.5pt;flip:y;z-index:251717632;visibility:visible;mso-wrap-style:square;mso-wrap-distance-left:9pt;mso-wrap-distance-top:0;mso-wrap-distance-right:9pt;mso-wrap-distance-bottom:0;mso-position-horizontal:absolute;mso-position-horizontal-relative:text;mso-position-vertical:absolute;mso-position-vertical-relative:text" o:spid="_x0000_s1026" strokecolor="#3494ba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" w14:anchorId="13FD0F8C">
                      <v:stroke joinstyle="miter" endarrow="block"/>
                    </v:shape>
                  </w:pict>
                </mc:Fallback>
              </mc:AlternateContent>
            </w:r>
          </w:p>
        </w:tc>
        <w:tc>
          <w:tcPr>
            <w:tcW w:w="2526" w:type="dxa"/>
            <w:tcBorders>
              <w:top w:val="nil"/>
              <w:left w:val="nil"/>
              <w:bottom w:val="nil"/>
              <w:right w:val="nil"/>
            </w:tcBorders>
          </w:tcPr>
          <w:p w14:paraId="3D0B6052" w14:textId="3FF6F91B" w:rsidR="00982427" w:rsidRDefault="00894C95" w:rsidP="00A02613">
            <w:pPr>
              <w:rPr>
                <w:lang w:val="es-419"/>
              </w:rPr>
            </w:pPr>
            <w:r>
              <w:rPr>
                <w:noProof/>
                <w:sz w:val="18"/>
                <w:szCs w:val="18"/>
                <w:lang w:val="es-419"/>
              </w:rPr>
              <mc:AlternateContent>
                <mc:Choice Requires="wps">
                  <w:drawing>
                    <wp:anchor distT="0" distB="0" distL="114300" distR="114300" simplePos="0" relativeHeight="251658251" behindDoc="0" locked="0" layoutInCell="1" allowOverlap="1" wp14:anchorId="0F98AF8D" wp14:editId="00BF4EF7">
                      <wp:simplePos x="0" y="0"/>
                      <wp:positionH relativeFrom="column">
                        <wp:posOffset>12065</wp:posOffset>
                      </wp:positionH>
                      <wp:positionV relativeFrom="paragraph">
                        <wp:posOffset>160655</wp:posOffset>
                      </wp:positionV>
                      <wp:extent cx="1308966" cy="983672"/>
                      <wp:effectExtent l="0" t="0" r="24765" b="26035"/>
                      <wp:wrapNone/>
                      <wp:docPr id="24" name="Rectangle: Rounded Corners 24"/>
                      <wp:cNvGraphicFramePr/>
                      <a:graphic xmlns:a="http://schemas.openxmlformats.org/drawingml/2006/main">
                        <a:graphicData uri="http://schemas.microsoft.com/office/word/2010/wordprocessingShape">
                          <wps:wsp>
                            <wps:cNvSpPr/>
                            <wps:spPr>
                              <a:xfrm>
                                <a:off x="0" y="0"/>
                                <a:ext cx="1308966" cy="983672"/>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5216405F" w14:textId="3B08CDDF" w:rsidR="00DC7EAC" w:rsidRPr="008E0176" w:rsidRDefault="00DC7EAC" w:rsidP="00DC7EAC">
                                  <w:pPr>
                                    <w:jc w:val="center"/>
                                    <w:rPr>
                                      <w:lang w:val="es-419"/>
                                    </w:rPr>
                                  </w:pPr>
                                  <w:r>
                                    <w:rPr>
                                      <w:sz w:val="18"/>
                                      <w:szCs w:val="18"/>
                                      <w:lang w:val="es-419"/>
                                    </w:rPr>
                                    <w:t>Sostenibilidad: aumento del contenido de la materia orgánica del suelo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98AF8D" id="Rectangle: Rounded Corners 24" o:spid="_x0000_s1029" style="position:absolute;margin-left:.95pt;margin-top:12.65pt;width:103.05pt;height:77.4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" fillcolor="#58b6c0 [3205]" strokecolor="#265e65 [1605]" strokeweight="1pt">
                      <v:stroke joinstyle="miter"/>
                      <v:textbox>
                        <w:txbxContent>
                          <w:p w14:paraId="5216405F" w14:textId="3B08CDDF" w:rsidR="00DC7EAC" w:rsidRPr="008E0176" w:rsidRDefault="00DC7EAC" w:rsidP="00DC7EAC">
                            <w:pPr>
                              <w:jc w:val="center"/>
                              <w:rPr>
                                <w:lang w:val="es-419"/>
                              </w:rPr>
                            </w:pPr>
                            <w:r>
                              <w:rPr>
                                <w:sz w:val="18"/>
                                <w:szCs w:val="18"/>
                                <w:lang w:val="es-419"/>
                              </w:rPr>
                              <w:t>Sostenibilidad: aumento del contenido de la materia orgánica del suelo</w:t>
                            </w:r>
                          </w:p>
                        </w:txbxContent>
                      </v:textbox>
                    </v:roundrect>
                  </w:pict>
                </mc:Fallback>
              </mc:AlternateContent>
            </w:r>
          </w:p>
        </w:tc>
        <w:tc>
          <w:tcPr>
            <w:tcW w:w="2526" w:type="dxa"/>
            <w:tcBorders>
              <w:top w:val="nil"/>
              <w:left w:val="nil"/>
              <w:bottom w:val="nil"/>
              <w:right w:val="single" w:sz="4" w:space="0" w:color="auto"/>
            </w:tcBorders>
          </w:tcPr>
          <w:p w14:paraId="787AF7C9" w14:textId="165223D7" w:rsidR="00982427" w:rsidRDefault="00894C95" w:rsidP="00A02613">
            <w:pPr>
              <w:rPr>
                <w:lang w:val="es-419"/>
              </w:rPr>
            </w:pPr>
            <w:r>
              <w:rPr>
                <w:noProof/>
                <w:sz w:val="18"/>
                <w:szCs w:val="18"/>
                <w:lang w:val="es-419"/>
              </w:rPr>
              <mc:AlternateContent>
                <mc:Choice Requires="wps">
                  <w:drawing>
                    <wp:anchor distT="0" distB="0" distL="114300" distR="114300" simplePos="0" relativeHeight="251658248" behindDoc="0" locked="0" layoutInCell="1" allowOverlap="1" wp14:anchorId="0F733269" wp14:editId="3385CFC7">
                      <wp:simplePos x="0" y="0"/>
                      <wp:positionH relativeFrom="column">
                        <wp:posOffset>34925</wp:posOffset>
                      </wp:positionH>
                      <wp:positionV relativeFrom="paragraph">
                        <wp:posOffset>329565</wp:posOffset>
                      </wp:positionV>
                      <wp:extent cx="1267691" cy="678873"/>
                      <wp:effectExtent l="0" t="0" r="27940" b="26035"/>
                      <wp:wrapNone/>
                      <wp:docPr id="21" name="Rectangle: Rounded Corners 21"/>
                      <wp:cNvGraphicFramePr/>
                      <a:graphic xmlns:a="http://schemas.openxmlformats.org/drawingml/2006/main">
                        <a:graphicData uri="http://schemas.microsoft.com/office/word/2010/wordprocessingShape">
                          <wps:wsp>
                            <wps:cNvSpPr/>
                            <wps:spPr>
                              <a:xfrm>
                                <a:off x="0" y="0"/>
                                <a:ext cx="1267691" cy="67887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A3A79B8" w14:textId="3DBAF3CB" w:rsidR="001027E4" w:rsidRPr="008E0176" w:rsidRDefault="001027E4" w:rsidP="001027E4">
                                  <w:pPr>
                                    <w:jc w:val="center"/>
                                    <w:rPr>
                                      <w:lang w:val="es-419"/>
                                    </w:rPr>
                                  </w:pPr>
                                  <w:r>
                                    <w:rPr>
                                      <w:sz w:val="18"/>
                                      <w:szCs w:val="18"/>
                                      <w:lang w:val="es-419"/>
                                    </w:rPr>
                                    <w:t>Aumento de ingresos de productores agrícolas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733269" id="Rectangle: Rounded Corners 21" o:spid="_x0000_s1030" style="position:absolute;margin-left:2.75pt;margin-top:25.95pt;width:99.8pt;height:53.4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" fillcolor="#3494ba [3204]" strokecolor="#1a495c [1604]" strokeweight="1pt">
                      <v:stroke joinstyle="miter"/>
                      <v:textbox>
                        <w:txbxContent>
                          <w:p w14:paraId="2A3A79B8" w14:textId="3DBAF3CB" w:rsidR="001027E4" w:rsidRPr="008E0176" w:rsidRDefault="001027E4" w:rsidP="001027E4">
                            <w:pPr>
                              <w:jc w:val="center"/>
                              <w:rPr>
                                <w:lang w:val="es-419"/>
                              </w:rPr>
                            </w:pPr>
                            <w:r>
                              <w:rPr>
                                <w:sz w:val="18"/>
                                <w:szCs w:val="18"/>
                                <w:lang w:val="es-419"/>
                              </w:rPr>
                              <w:t>Aumento de ingresos de productores agrícolas</w:t>
                            </w:r>
                          </w:p>
                        </w:txbxContent>
                      </v:textbox>
                    </v:roundrect>
                  </w:pict>
                </mc:Fallback>
              </mc:AlternateContent>
            </w:r>
          </w:p>
        </w:tc>
      </w:tr>
      <w:tr w:rsidR="00982427" w:rsidRPr="007377C8" w14:paraId="1A9F9A91" w14:textId="77777777" w:rsidTr="00746387">
        <w:trPr>
          <w:trHeight w:val="1328"/>
        </w:trPr>
        <w:tc>
          <w:tcPr>
            <w:tcW w:w="2525" w:type="dxa"/>
            <w:tcBorders>
              <w:top w:val="nil"/>
              <w:left w:val="single" w:sz="4" w:space="0" w:color="auto"/>
              <w:bottom w:val="nil"/>
              <w:right w:val="nil"/>
            </w:tcBorders>
          </w:tcPr>
          <w:p w14:paraId="0AC1E890" w14:textId="4386128C" w:rsidR="00982427" w:rsidRDefault="008260E4" w:rsidP="00A02613">
            <w:pPr>
              <w:rPr>
                <w:lang w:val="es-419"/>
              </w:rPr>
            </w:pPr>
            <w:r>
              <w:rPr>
                <w:noProof/>
                <w:lang w:val="es-419"/>
              </w:rPr>
              <mc:AlternateContent>
                <mc:Choice Requires="wps">
                  <w:drawing>
                    <wp:anchor distT="0" distB="0" distL="114300" distR="114300" simplePos="0" relativeHeight="251658265" behindDoc="0" locked="0" layoutInCell="1" allowOverlap="1" wp14:anchorId="09826E23" wp14:editId="4BADD91B">
                      <wp:simplePos x="0" y="0"/>
                      <wp:positionH relativeFrom="column">
                        <wp:posOffset>1217295</wp:posOffset>
                      </wp:positionH>
                      <wp:positionV relativeFrom="paragraph">
                        <wp:posOffset>719455</wp:posOffset>
                      </wp:positionV>
                      <wp:extent cx="527050" cy="1422400"/>
                      <wp:effectExtent l="0" t="38100" r="63500" b="25400"/>
                      <wp:wrapNone/>
                      <wp:docPr id="19" name="Straight Arrow Connector 19"/>
                      <wp:cNvGraphicFramePr/>
                      <a:graphic xmlns:a="http://schemas.openxmlformats.org/drawingml/2006/main">
                        <a:graphicData uri="http://schemas.microsoft.com/office/word/2010/wordprocessingShape">
                          <wps:wsp>
                            <wps:cNvCnPr/>
                            <wps:spPr>
                              <a:xfrm flipV="1">
                                <a:off x="0" y="0"/>
                                <a:ext cx="527050" cy="1422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59F99BC6">
                    <v:shape id="Straight Arrow Connector 19" style="position:absolute;margin-left:95.85pt;margin-top:56.65pt;width:41.5pt;height:112pt;flip:y;z-index:251706368;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" w14:anchorId="21F7E7DD">
                      <v:stroke joinstyle="miter" endarrow="block"/>
                    </v:shape>
                  </w:pict>
                </mc:Fallback>
              </mc:AlternateContent>
            </w:r>
            <w:r>
              <w:rPr>
                <w:noProof/>
                <w:lang w:val="es-419"/>
              </w:rPr>
              <mc:AlternateContent>
                <mc:Choice Requires="wps">
                  <w:drawing>
                    <wp:anchor distT="0" distB="0" distL="114300" distR="114300" simplePos="0" relativeHeight="251658262" behindDoc="0" locked="0" layoutInCell="1" allowOverlap="1" wp14:anchorId="33F5A28D" wp14:editId="1F0E66AB">
                      <wp:simplePos x="0" y="0"/>
                      <wp:positionH relativeFrom="column">
                        <wp:posOffset>1217295</wp:posOffset>
                      </wp:positionH>
                      <wp:positionV relativeFrom="paragraph">
                        <wp:posOffset>535305</wp:posOffset>
                      </wp:positionV>
                      <wp:extent cx="508000" cy="6350"/>
                      <wp:effectExtent l="0" t="57150" r="44450" b="88900"/>
                      <wp:wrapNone/>
                      <wp:docPr id="12" name="Straight Arrow Connector 12"/>
                      <wp:cNvGraphicFramePr/>
                      <a:graphic xmlns:a="http://schemas.openxmlformats.org/drawingml/2006/main">
                        <a:graphicData uri="http://schemas.microsoft.com/office/word/2010/wordprocessingShape">
                          <wps:wsp>
                            <wps:cNvCnPr/>
                            <wps:spPr>
                              <a:xfrm>
                                <a:off x="0" y="0"/>
                                <a:ext cx="50800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452FECE1">
                    <v:shape id="Straight Arrow Connector 12" style="position:absolute;margin-left:95.85pt;margin-top:42.15pt;width:40pt;height:.5pt;z-index:25170329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" w14:anchorId="28A7EC03">
                      <v:stroke joinstyle="miter" endarrow="block"/>
                    </v:shape>
                  </w:pict>
                </mc:Fallback>
              </mc:AlternateContent>
            </w:r>
            <w:r w:rsidR="00571E21">
              <w:rPr>
                <w:noProof/>
                <w:lang w:val="es-419"/>
              </w:rPr>
              <mc:AlternateContent>
                <mc:Choice Requires="wps">
                  <w:drawing>
                    <wp:anchor distT="0" distB="0" distL="114300" distR="114300" simplePos="0" relativeHeight="251658242" behindDoc="0" locked="0" layoutInCell="1" allowOverlap="1" wp14:anchorId="13C7A86E" wp14:editId="47F01640">
                      <wp:simplePos x="0" y="0"/>
                      <wp:positionH relativeFrom="column">
                        <wp:posOffset>-9409</wp:posOffset>
                      </wp:positionH>
                      <wp:positionV relativeFrom="paragraph">
                        <wp:posOffset>87167</wp:posOffset>
                      </wp:positionV>
                      <wp:extent cx="1336964" cy="699655"/>
                      <wp:effectExtent l="0" t="0" r="15875" b="24765"/>
                      <wp:wrapNone/>
                      <wp:docPr id="10" name="Rectangle: Rounded Corners 10"/>
                      <wp:cNvGraphicFramePr/>
                      <a:graphic xmlns:a="http://schemas.openxmlformats.org/drawingml/2006/main">
                        <a:graphicData uri="http://schemas.microsoft.com/office/word/2010/wordprocessingShape">
                          <wps:wsp>
                            <wps:cNvSpPr/>
                            <wps:spPr>
                              <a:xfrm>
                                <a:off x="0" y="0"/>
                                <a:ext cx="1336964" cy="699655"/>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08614A86" w14:textId="7D0ADB47" w:rsidR="00571E21" w:rsidRPr="005519FA" w:rsidRDefault="00C772AD" w:rsidP="00571E21">
                                  <w:pPr>
                                    <w:jc w:val="center"/>
                                    <w:rPr>
                                      <w:sz w:val="18"/>
                                      <w:szCs w:val="18"/>
                                      <w:lang w:val="pt-BR"/>
                                    </w:rPr>
                                  </w:pPr>
                                  <w:r w:rsidRPr="005519FA">
                                    <w:rPr>
                                      <w:sz w:val="18"/>
                                      <w:szCs w:val="18"/>
                                      <w:lang w:val="pt-BR"/>
                                    </w:rPr>
                                    <w:t>Fincas Innovadoras Agroecológicas Participativas (FIAP)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C7A86E" id="Rectangle: Rounded Corners 10" o:spid="_x0000_s1031" style="position:absolute;margin-left:-.75pt;margin-top:6.85pt;width:105.25pt;height:55.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" fillcolor="#7a8c8e [3207]" strokecolor="#3c4546 [1607]" strokeweight="1pt">
                      <v:stroke joinstyle="miter"/>
                      <v:textbox>
                        <w:txbxContent>
                          <w:p w14:paraId="08614A86" w14:textId="7D0ADB47" w:rsidR="00571E21" w:rsidRPr="005519FA" w:rsidRDefault="00C772AD" w:rsidP="00571E21">
                            <w:pPr>
                              <w:jc w:val="center"/>
                              <w:rPr>
                                <w:sz w:val="18"/>
                                <w:szCs w:val="18"/>
                                <w:lang w:val="pt-BR"/>
                              </w:rPr>
                            </w:pPr>
                            <w:r w:rsidRPr="005519FA">
                              <w:rPr>
                                <w:sz w:val="18"/>
                                <w:szCs w:val="18"/>
                                <w:lang w:val="pt-BR"/>
                              </w:rPr>
                              <w:t xml:space="preserve">Fincas </w:t>
                            </w:r>
                            <w:proofErr w:type="spellStart"/>
                            <w:r w:rsidRPr="005519FA">
                              <w:rPr>
                                <w:sz w:val="18"/>
                                <w:szCs w:val="18"/>
                                <w:lang w:val="pt-BR"/>
                              </w:rPr>
                              <w:t>Innovadoras</w:t>
                            </w:r>
                            <w:proofErr w:type="spellEnd"/>
                            <w:r w:rsidRPr="005519FA">
                              <w:rPr>
                                <w:sz w:val="18"/>
                                <w:szCs w:val="18"/>
                                <w:lang w:val="pt-BR"/>
                              </w:rPr>
                              <w:t xml:space="preserve"> Agroecológicas Participativas (FIAP)</w:t>
                            </w:r>
                          </w:p>
                        </w:txbxContent>
                      </v:textbox>
                    </v:roundrect>
                  </w:pict>
                </mc:Fallback>
              </mc:AlternateContent>
            </w:r>
          </w:p>
        </w:tc>
        <w:tc>
          <w:tcPr>
            <w:tcW w:w="2525" w:type="dxa"/>
            <w:tcBorders>
              <w:top w:val="nil"/>
              <w:left w:val="nil"/>
              <w:bottom w:val="nil"/>
              <w:right w:val="nil"/>
            </w:tcBorders>
          </w:tcPr>
          <w:p w14:paraId="4C0395B5" w14:textId="7BA27F3E" w:rsidR="00982427" w:rsidRDefault="00E56D80" w:rsidP="00A02613">
            <w:pPr>
              <w:rPr>
                <w:lang w:val="es-419"/>
              </w:rPr>
            </w:pPr>
            <w:r>
              <w:rPr>
                <w:noProof/>
                <w:sz w:val="18"/>
                <w:szCs w:val="18"/>
                <w:lang w:val="es-419"/>
              </w:rPr>
              <mc:AlternateContent>
                <mc:Choice Requires="wps">
                  <w:drawing>
                    <wp:anchor distT="0" distB="0" distL="114300" distR="114300" simplePos="0" relativeHeight="251658274" behindDoc="0" locked="0" layoutInCell="1" allowOverlap="1" wp14:anchorId="23F86B41" wp14:editId="488AF9EB">
                      <wp:simplePos x="0" y="0"/>
                      <wp:positionH relativeFrom="column">
                        <wp:posOffset>755650</wp:posOffset>
                      </wp:positionH>
                      <wp:positionV relativeFrom="paragraph">
                        <wp:posOffset>776605</wp:posOffset>
                      </wp:positionV>
                      <wp:extent cx="831850" cy="2114550"/>
                      <wp:effectExtent l="0" t="0" r="63500" b="57150"/>
                      <wp:wrapNone/>
                      <wp:docPr id="49" name="Straight Arrow Connector 49"/>
                      <wp:cNvGraphicFramePr/>
                      <a:graphic xmlns:a="http://schemas.openxmlformats.org/drawingml/2006/main">
                        <a:graphicData uri="http://schemas.microsoft.com/office/word/2010/wordprocessingShape">
                          <wps:wsp>
                            <wps:cNvCnPr/>
                            <wps:spPr>
                              <a:xfrm>
                                <a:off x="0" y="0"/>
                                <a:ext cx="831850" cy="2114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56CF2DA7">
                    <v:shape id="Straight Arrow Connector 49" style="position:absolute;margin-left:59.5pt;margin-top:61.15pt;width:65.5pt;height:16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3494ba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" w14:anchorId="349515E0">
                      <v:stroke joinstyle="miter" endarrow="block"/>
                    </v:shape>
                  </w:pict>
                </mc:Fallback>
              </mc:AlternateContent>
            </w:r>
            <w:r>
              <w:rPr>
                <w:noProof/>
                <w:sz w:val="18"/>
                <w:szCs w:val="18"/>
                <w:lang w:val="es-419"/>
              </w:rPr>
              <mc:AlternateContent>
                <mc:Choice Requires="wps">
                  <w:drawing>
                    <wp:anchor distT="0" distB="0" distL="114300" distR="114300" simplePos="0" relativeHeight="251658273" behindDoc="0" locked="0" layoutInCell="1" allowOverlap="1" wp14:anchorId="46123D50" wp14:editId="4FDE8D3F">
                      <wp:simplePos x="0" y="0"/>
                      <wp:positionH relativeFrom="column">
                        <wp:posOffset>984250</wp:posOffset>
                      </wp:positionH>
                      <wp:positionV relativeFrom="paragraph">
                        <wp:posOffset>776605</wp:posOffset>
                      </wp:positionV>
                      <wp:extent cx="641350" cy="1263650"/>
                      <wp:effectExtent l="0" t="0" r="63500" b="50800"/>
                      <wp:wrapNone/>
                      <wp:docPr id="46" name="Straight Arrow Connector 46"/>
                      <wp:cNvGraphicFramePr/>
                      <a:graphic xmlns:a="http://schemas.openxmlformats.org/drawingml/2006/main">
                        <a:graphicData uri="http://schemas.microsoft.com/office/word/2010/wordprocessingShape">
                          <wps:wsp>
                            <wps:cNvCnPr/>
                            <wps:spPr>
                              <a:xfrm>
                                <a:off x="0" y="0"/>
                                <a:ext cx="641350" cy="1263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4EABAD96">
                    <v:shape id="Straight Arrow Connector 46" style="position:absolute;margin-left:77.5pt;margin-top:61.15pt;width:50.5pt;height:99.5pt;z-index:251720704;visibility:visible;mso-wrap-style:square;mso-wrap-distance-left:9pt;mso-wrap-distance-top:0;mso-wrap-distance-right:9pt;mso-wrap-distance-bottom:0;mso-position-horizontal:absolute;mso-position-horizontal-relative:text;mso-position-vertical:absolute;mso-position-vertical-relative:text" o:spid="_x0000_s1026" strokecolor="#3494ba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" w14:anchorId="0C184B76">
                      <v:stroke joinstyle="miter" endarrow="block"/>
                    </v:shape>
                  </w:pict>
                </mc:Fallback>
              </mc:AlternateContent>
            </w:r>
            <w:r>
              <w:rPr>
                <w:noProof/>
                <w:sz w:val="18"/>
                <w:szCs w:val="18"/>
                <w:lang w:val="es-419"/>
              </w:rPr>
              <mc:AlternateContent>
                <mc:Choice Requires="wps">
                  <w:drawing>
                    <wp:anchor distT="0" distB="0" distL="114300" distR="114300" simplePos="0" relativeHeight="251658272" behindDoc="0" locked="0" layoutInCell="1" allowOverlap="1" wp14:anchorId="1B63AF54" wp14:editId="2B41043F">
                      <wp:simplePos x="0" y="0"/>
                      <wp:positionH relativeFrom="column">
                        <wp:posOffset>1104900</wp:posOffset>
                      </wp:positionH>
                      <wp:positionV relativeFrom="paragraph">
                        <wp:posOffset>681355</wp:posOffset>
                      </wp:positionV>
                      <wp:extent cx="501650" cy="622300"/>
                      <wp:effectExtent l="0" t="0" r="69850" b="63500"/>
                      <wp:wrapNone/>
                      <wp:docPr id="44" name="Straight Arrow Connector 44"/>
                      <wp:cNvGraphicFramePr/>
                      <a:graphic xmlns:a="http://schemas.openxmlformats.org/drawingml/2006/main">
                        <a:graphicData uri="http://schemas.microsoft.com/office/word/2010/wordprocessingShape">
                          <wps:wsp>
                            <wps:cNvCnPr/>
                            <wps:spPr>
                              <a:xfrm>
                                <a:off x="0" y="0"/>
                                <a:ext cx="501650" cy="622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4197C96F">
                    <v:shape id="Straight Arrow Connector 44" style="position:absolute;margin-left:87pt;margin-top:53.65pt;width:39.5pt;height:49pt;z-index:251719680;visibility:visible;mso-wrap-style:square;mso-wrap-distance-left:9pt;mso-wrap-distance-top:0;mso-wrap-distance-right:9pt;mso-wrap-distance-bottom:0;mso-position-horizontal:absolute;mso-position-horizontal-relative:text;mso-position-vertical:absolute;mso-position-vertical-relative:text" o:spid="_x0000_s1026" strokecolor="#3494ba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" w14:anchorId="07176304">
                      <v:stroke joinstyle="miter" endarrow="block"/>
                    </v:shape>
                  </w:pict>
                </mc:Fallback>
              </mc:AlternateContent>
            </w:r>
            <w:r>
              <w:rPr>
                <w:noProof/>
                <w:sz w:val="18"/>
                <w:szCs w:val="18"/>
                <w:lang w:val="es-419"/>
              </w:rPr>
              <mc:AlternateContent>
                <mc:Choice Requires="wps">
                  <w:drawing>
                    <wp:anchor distT="0" distB="0" distL="114300" distR="114300" simplePos="0" relativeHeight="251658271" behindDoc="0" locked="0" layoutInCell="1" allowOverlap="1" wp14:anchorId="2AA07C65" wp14:editId="5F9CE84D">
                      <wp:simplePos x="0" y="0"/>
                      <wp:positionH relativeFrom="column">
                        <wp:posOffset>1079500</wp:posOffset>
                      </wp:positionH>
                      <wp:positionV relativeFrom="paragraph">
                        <wp:posOffset>535305</wp:posOffset>
                      </wp:positionV>
                      <wp:extent cx="527050" cy="19050"/>
                      <wp:effectExtent l="0" t="76200" r="25400" b="76200"/>
                      <wp:wrapNone/>
                      <wp:docPr id="42" name="Straight Arrow Connector 42"/>
                      <wp:cNvGraphicFramePr/>
                      <a:graphic xmlns:a="http://schemas.openxmlformats.org/drawingml/2006/main">
                        <a:graphicData uri="http://schemas.microsoft.com/office/word/2010/wordprocessingShape">
                          <wps:wsp>
                            <wps:cNvCnPr/>
                            <wps:spPr>
                              <a:xfrm flipV="1">
                                <a:off x="0" y="0"/>
                                <a:ext cx="527050"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37109A2E">
                    <v:shape id="Straight Arrow Connector 42" style="position:absolute;margin-left:85pt;margin-top:42.15pt;width:41.5pt;height:1.5pt;flip:y;z-index:251718656;visibility:visible;mso-wrap-style:square;mso-wrap-distance-left:9pt;mso-wrap-distance-top:0;mso-wrap-distance-right:9pt;mso-wrap-distance-bottom:0;mso-position-horizontal:absolute;mso-position-horizontal-relative:text;mso-position-vertical:absolute;mso-position-vertical-relative:text" o:spid="_x0000_s1026" strokecolor="#3494ba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" w14:anchorId="3BB78BB1">
                      <v:stroke joinstyle="miter" endarrow="block"/>
                    </v:shape>
                  </w:pict>
                </mc:Fallback>
              </mc:AlternateContent>
            </w:r>
            <w:r w:rsidR="00894C95">
              <w:rPr>
                <w:noProof/>
                <w:sz w:val="18"/>
                <w:szCs w:val="18"/>
                <w:lang w:val="es-419"/>
              </w:rPr>
              <mc:AlternateContent>
                <mc:Choice Requires="wps">
                  <w:drawing>
                    <wp:anchor distT="0" distB="0" distL="114300" distR="114300" simplePos="0" relativeHeight="251658247" behindDoc="0" locked="0" layoutInCell="1" allowOverlap="1" wp14:anchorId="0F4D0D44" wp14:editId="2C224DF1">
                      <wp:simplePos x="0" y="0"/>
                      <wp:positionH relativeFrom="column">
                        <wp:posOffset>41275</wp:posOffset>
                      </wp:positionH>
                      <wp:positionV relativeFrom="paragraph">
                        <wp:posOffset>192405</wp:posOffset>
                      </wp:positionV>
                      <wp:extent cx="1267691" cy="678873"/>
                      <wp:effectExtent l="0" t="0" r="27940" b="26035"/>
                      <wp:wrapNone/>
                      <wp:docPr id="20" name="Rectangle: Rounded Corners 20"/>
                      <wp:cNvGraphicFramePr/>
                      <a:graphic xmlns:a="http://schemas.openxmlformats.org/drawingml/2006/main">
                        <a:graphicData uri="http://schemas.microsoft.com/office/word/2010/wordprocessingShape">
                          <wps:wsp>
                            <wps:cNvSpPr/>
                            <wps:spPr>
                              <a:xfrm>
                                <a:off x="0" y="0"/>
                                <a:ext cx="1267691" cy="678873"/>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4EB52D9E" w14:textId="131E3FE1" w:rsidR="0068590D" w:rsidRPr="008E0176" w:rsidRDefault="00566884" w:rsidP="0068590D">
                                  <w:pPr>
                                    <w:jc w:val="center"/>
                                    <w:rPr>
                                      <w:lang w:val="es-419"/>
                                    </w:rPr>
                                  </w:pPr>
                                  <w:r>
                                    <w:rPr>
                                      <w:sz w:val="18"/>
                                      <w:szCs w:val="18"/>
                                      <w:lang w:val="es-419"/>
                                    </w:rPr>
                                    <w:t>Adopción de prácticas agroecológicas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4D0D44" id="Rectangle: Rounded Corners 20" o:spid="_x0000_s1032" style="position:absolute;margin-left:3.25pt;margin-top:15.15pt;width:99.8pt;height:53.4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" fillcolor="#75bda7 [3206]" strokecolor="#316756 [1606]" strokeweight="1pt">
                      <v:stroke joinstyle="miter"/>
                      <v:textbox>
                        <w:txbxContent>
                          <w:p w14:paraId="4EB52D9E" w14:textId="131E3FE1" w:rsidR="0068590D" w:rsidRPr="008E0176" w:rsidRDefault="00566884" w:rsidP="0068590D">
                            <w:pPr>
                              <w:jc w:val="center"/>
                              <w:rPr>
                                <w:lang w:val="es-419"/>
                              </w:rPr>
                            </w:pPr>
                            <w:r>
                              <w:rPr>
                                <w:sz w:val="18"/>
                                <w:szCs w:val="18"/>
                                <w:lang w:val="es-419"/>
                              </w:rPr>
                              <w:t>Adopción de prácticas agroecológicas</w:t>
                            </w:r>
                          </w:p>
                        </w:txbxContent>
                      </v:textbox>
                    </v:roundrect>
                  </w:pict>
                </mc:Fallback>
              </mc:AlternateContent>
            </w:r>
          </w:p>
        </w:tc>
        <w:tc>
          <w:tcPr>
            <w:tcW w:w="2526" w:type="dxa"/>
            <w:tcBorders>
              <w:top w:val="nil"/>
              <w:left w:val="nil"/>
              <w:bottom w:val="nil"/>
              <w:right w:val="nil"/>
            </w:tcBorders>
          </w:tcPr>
          <w:p w14:paraId="40931FD7" w14:textId="37D43601" w:rsidR="00982427" w:rsidRDefault="00894C95" w:rsidP="00A02613">
            <w:pPr>
              <w:rPr>
                <w:lang w:val="es-419"/>
              </w:rPr>
            </w:pPr>
            <w:r>
              <w:rPr>
                <w:noProof/>
                <w:sz w:val="18"/>
                <w:szCs w:val="18"/>
                <w:lang w:val="es-419"/>
              </w:rPr>
              <mc:AlternateContent>
                <mc:Choice Requires="wps">
                  <w:drawing>
                    <wp:anchor distT="0" distB="0" distL="114300" distR="114300" simplePos="0" relativeHeight="251658252" behindDoc="0" locked="0" layoutInCell="1" allowOverlap="1" wp14:anchorId="2CCA9ADE" wp14:editId="6328A099">
                      <wp:simplePos x="0" y="0"/>
                      <wp:positionH relativeFrom="column">
                        <wp:posOffset>0</wp:posOffset>
                      </wp:positionH>
                      <wp:positionV relativeFrom="paragraph">
                        <wp:posOffset>108585</wp:posOffset>
                      </wp:positionV>
                      <wp:extent cx="1336964" cy="803563"/>
                      <wp:effectExtent l="0" t="0" r="15875" b="15875"/>
                      <wp:wrapNone/>
                      <wp:docPr id="28" name="Rectangle: Rounded Corners 28"/>
                      <wp:cNvGraphicFramePr/>
                      <a:graphic xmlns:a="http://schemas.openxmlformats.org/drawingml/2006/main">
                        <a:graphicData uri="http://schemas.microsoft.com/office/word/2010/wordprocessingShape">
                          <wps:wsp>
                            <wps:cNvSpPr/>
                            <wps:spPr>
                              <a:xfrm>
                                <a:off x="0" y="0"/>
                                <a:ext cx="1336964" cy="803563"/>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3E2F2E9B" w14:textId="15DE3820" w:rsidR="00DC7EAC" w:rsidRPr="008E0176" w:rsidRDefault="00DC7EAC" w:rsidP="00DC7EAC">
                                  <w:pPr>
                                    <w:jc w:val="center"/>
                                    <w:rPr>
                                      <w:lang w:val="es-419"/>
                                    </w:rPr>
                                  </w:pPr>
                                  <w:r>
                                    <w:rPr>
                                      <w:sz w:val="18"/>
                                      <w:szCs w:val="18"/>
                                      <w:lang w:val="es-419"/>
                                    </w:rPr>
                                    <w:t>Sostenibilidad: adaptación y mitigación del cambio climático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CA9ADE" id="Rectangle: Rounded Corners 28" o:spid="_x0000_s1033" style="position:absolute;margin-left:0;margin-top:8.55pt;width:105.25pt;height:63.2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" fillcolor="#58b6c0 [3205]" strokecolor="#265e65 [1605]" strokeweight="1pt">
                      <v:stroke joinstyle="miter"/>
                      <v:textbox>
                        <w:txbxContent>
                          <w:p w14:paraId="3E2F2E9B" w14:textId="15DE3820" w:rsidR="00DC7EAC" w:rsidRPr="008E0176" w:rsidRDefault="00DC7EAC" w:rsidP="00DC7EAC">
                            <w:pPr>
                              <w:jc w:val="center"/>
                              <w:rPr>
                                <w:lang w:val="es-419"/>
                              </w:rPr>
                            </w:pPr>
                            <w:r>
                              <w:rPr>
                                <w:sz w:val="18"/>
                                <w:szCs w:val="18"/>
                                <w:lang w:val="es-419"/>
                              </w:rPr>
                              <w:t>Sostenibilidad: adaptación y mitigación del cambio climático</w:t>
                            </w:r>
                          </w:p>
                        </w:txbxContent>
                      </v:textbox>
                    </v:roundrect>
                  </w:pict>
                </mc:Fallback>
              </mc:AlternateContent>
            </w:r>
          </w:p>
        </w:tc>
        <w:tc>
          <w:tcPr>
            <w:tcW w:w="2526" w:type="dxa"/>
            <w:tcBorders>
              <w:top w:val="nil"/>
              <w:left w:val="nil"/>
              <w:bottom w:val="nil"/>
              <w:right w:val="single" w:sz="4" w:space="0" w:color="auto"/>
            </w:tcBorders>
          </w:tcPr>
          <w:p w14:paraId="673941D6" w14:textId="724F910B" w:rsidR="00982427" w:rsidRDefault="00894C95" w:rsidP="00A02613">
            <w:pPr>
              <w:rPr>
                <w:lang w:val="es-419"/>
              </w:rPr>
            </w:pPr>
            <w:r>
              <w:rPr>
                <w:noProof/>
                <w:sz w:val="18"/>
                <w:szCs w:val="18"/>
                <w:lang w:val="es-419"/>
              </w:rPr>
              <mc:AlternateContent>
                <mc:Choice Requires="wps">
                  <w:drawing>
                    <wp:anchor distT="0" distB="0" distL="114300" distR="114300" simplePos="0" relativeHeight="251658249" behindDoc="0" locked="0" layoutInCell="1" allowOverlap="1" wp14:anchorId="5F093843" wp14:editId="01F17A39">
                      <wp:simplePos x="0" y="0"/>
                      <wp:positionH relativeFrom="column">
                        <wp:posOffset>41910</wp:posOffset>
                      </wp:positionH>
                      <wp:positionV relativeFrom="paragraph">
                        <wp:posOffset>172720</wp:posOffset>
                      </wp:positionV>
                      <wp:extent cx="1267691" cy="678873"/>
                      <wp:effectExtent l="0" t="0" r="27940" b="26035"/>
                      <wp:wrapNone/>
                      <wp:docPr id="22" name="Rectangle: Rounded Corners 22"/>
                      <wp:cNvGraphicFramePr/>
                      <a:graphic xmlns:a="http://schemas.openxmlformats.org/drawingml/2006/main">
                        <a:graphicData uri="http://schemas.microsoft.com/office/word/2010/wordprocessingShape">
                          <wps:wsp>
                            <wps:cNvSpPr/>
                            <wps:spPr>
                              <a:xfrm>
                                <a:off x="0" y="0"/>
                                <a:ext cx="1267691" cy="67887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277FEC" w14:textId="50C1CE99" w:rsidR="001027E4" w:rsidRPr="008E0176" w:rsidRDefault="001027E4" w:rsidP="001027E4">
                                  <w:pPr>
                                    <w:jc w:val="center"/>
                                    <w:rPr>
                                      <w:lang w:val="es-419"/>
                                    </w:rPr>
                                  </w:pPr>
                                  <w:r>
                                    <w:rPr>
                                      <w:sz w:val="18"/>
                                      <w:szCs w:val="18"/>
                                      <w:lang w:val="es-419"/>
                                    </w:rPr>
                                    <w:t>Aumento en la seguridad alimentaria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093843" id="Rectangle: Rounded Corners 22" o:spid="_x0000_s1034" style="position:absolute;margin-left:3.3pt;margin-top:13.6pt;width:99.8pt;height:53.4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" fillcolor="#3494ba [3204]" strokecolor="#1a495c [1604]" strokeweight="1pt">
                      <v:stroke joinstyle="miter"/>
                      <v:textbox>
                        <w:txbxContent>
                          <w:p w14:paraId="48277FEC" w14:textId="50C1CE99" w:rsidR="001027E4" w:rsidRPr="008E0176" w:rsidRDefault="001027E4" w:rsidP="001027E4">
                            <w:pPr>
                              <w:jc w:val="center"/>
                              <w:rPr>
                                <w:lang w:val="es-419"/>
                              </w:rPr>
                            </w:pPr>
                            <w:r>
                              <w:rPr>
                                <w:sz w:val="18"/>
                                <w:szCs w:val="18"/>
                                <w:lang w:val="es-419"/>
                              </w:rPr>
                              <w:t>Aumento en la seguridad alimentaria</w:t>
                            </w:r>
                          </w:p>
                        </w:txbxContent>
                      </v:textbox>
                    </v:roundrect>
                  </w:pict>
                </mc:Fallback>
              </mc:AlternateContent>
            </w:r>
          </w:p>
        </w:tc>
      </w:tr>
      <w:tr w:rsidR="00982427" w:rsidRPr="007377C8" w14:paraId="23C5F662" w14:textId="77777777" w:rsidTr="00746387">
        <w:trPr>
          <w:trHeight w:val="1170"/>
        </w:trPr>
        <w:tc>
          <w:tcPr>
            <w:tcW w:w="2525" w:type="dxa"/>
            <w:tcBorders>
              <w:top w:val="nil"/>
              <w:left w:val="single" w:sz="4" w:space="0" w:color="auto"/>
              <w:bottom w:val="nil"/>
              <w:right w:val="nil"/>
            </w:tcBorders>
          </w:tcPr>
          <w:p w14:paraId="77F96EC2" w14:textId="1DE043F9" w:rsidR="00982427" w:rsidRDefault="006E5678" w:rsidP="00A02613">
            <w:pPr>
              <w:rPr>
                <w:lang w:val="es-419"/>
              </w:rPr>
            </w:pPr>
            <w:r>
              <w:rPr>
                <w:noProof/>
                <w:lang w:val="es-419"/>
              </w:rPr>
              <mc:AlternateContent>
                <mc:Choice Requires="wps">
                  <w:drawing>
                    <wp:anchor distT="0" distB="0" distL="114300" distR="114300" simplePos="0" relativeHeight="251658268" behindDoc="0" locked="0" layoutInCell="1" allowOverlap="1" wp14:anchorId="1FCA5CA2" wp14:editId="38AF5964">
                      <wp:simplePos x="0" y="0"/>
                      <wp:positionH relativeFrom="column">
                        <wp:posOffset>1147445</wp:posOffset>
                      </wp:positionH>
                      <wp:positionV relativeFrom="paragraph">
                        <wp:posOffset>586105</wp:posOffset>
                      </wp:positionV>
                      <wp:extent cx="1936750" cy="1492250"/>
                      <wp:effectExtent l="0" t="0" r="82550" b="50800"/>
                      <wp:wrapNone/>
                      <wp:docPr id="27" name="Straight Arrow Connector 27"/>
                      <wp:cNvGraphicFramePr/>
                      <a:graphic xmlns:a="http://schemas.openxmlformats.org/drawingml/2006/main">
                        <a:graphicData uri="http://schemas.microsoft.com/office/word/2010/wordprocessingShape">
                          <wps:wsp>
                            <wps:cNvCnPr/>
                            <wps:spPr>
                              <a:xfrm>
                                <a:off x="0" y="0"/>
                                <a:ext cx="1936750" cy="1492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202D3C2F">
                    <v:shape id="Straight Arrow Connector 27" style="position:absolute;margin-left:90.35pt;margin-top:46.15pt;width:152.5pt;height:11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" w14:anchorId="28270109">
                      <v:stroke joinstyle="miter" endarrow="block"/>
                    </v:shape>
                  </w:pict>
                </mc:Fallback>
              </mc:AlternateContent>
            </w:r>
            <w:r>
              <w:rPr>
                <w:noProof/>
                <w:lang w:val="es-419"/>
              </w:rPr>
              <mc:AlternateContent>
                <mc:Choice Requires="wps">
                  <w:drawing>
                    <wp:anchor distT="0" distB="0" distL="114300" distR="114300" simplePos="0" relativeHeight="251658267" behindDoc="0" locked="0" layoutInCell="1" allowOverlap="1" wp14:anchorId="4F250917" wp14:editId="68E114EB">
                      <wp:simplePos x="0" y="0"/>
                      <wp:positionH relativeFrom="column">
                        <wp:posOffset>1141095</wp:posOffset>
                      </wp:positionH>
                      <wp:positionV relativeFrom="paragraph">
                        <wp:posOffset>433705</wp:posOffset>
                      </wp:positionV>
                      <wp:extent cx="1955800" cy="800100"/>
                      <wp:effectExtent l="0" t="0" r="82550" b="57150"/>
                      <wp:wrapNone/>
                      <wp:docPr id="26" name="Straight Arrow Connector 26"/>
                      <wp:cNvGraphicFramePr/>
                      <a:graphic xmlns:a="http://schemas.openxmlformats.org/drawingml/2006/main">
                        <a:graphicData uri="http://schemas.microsoft.com/office/word/2010/wordprocessingShape">
                          <wps:wsp>
                            <wps:cNvCnPr/>
                            <wps:spPr>
                              <a:xfrm>
                                <a:off x="0" y="0"/>
                                <a:ext cx="1955800" cy="800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4864D98F">
                    <v:shape id="Straight Arrow Connector 26" style="position:absolute;margin-left:89.85pt;margin-top:34.15pt;width:154pt;height:6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" w14:anchorId="05E79C18">
                      <v:stroke joinstyle="miter" endarrow="block"/>
                    </v:shape>
                  </w:pict>
                </mc:Fallback>
              </mc:AlternateContent>
            </w:r>
            <w:r w:rsidR="00EC5480">
              <w:rPr>
                <w:noProof/>
                <w:lang w:val="es-419"/>
              </w:rPr>
              <mc:AlternateContent>
                <mc:Choice Requires="wps">
                  <w:drawing>
                    <wp:anchor distT="0" distB="0" distL="114300" distR="114300" simplePos="0" relativeHeight="251658266" behindDoc="0" locked="0" layoutInCell="1" allowOverlap="1" wp14:anchorId="54EA0217" wp14:editId="274FA2BA">
                      <wp:simplePos x="0" y="0"/>
                      <wp:positionH relativeFrom="column">
                        <wp:posOffset>1242695</wp:posOffset>
                      </wp:positionH>
                      <wp:positionV relativeFrom="paragraph">
                        <wp:posOffset>414655</wp:posOffset>
                      </wp:positionV>
                      <wp:extent cx="1835150" cy="1003300"/>
                      <wp:effectExtent l="0" t="38100" r="50800" b="25400"/>
                      <wp:wrapNone/>
                      <wp:docPr id="25" name="Straight Arrow Connector 25"/>
                      <wp:cNvGraphicFramePr/>
                      <a:graphic xmlns:a="http://schemas.openxmlformats.org/drawingml/2006/main">
                        <a:graphicData uri="http://schemas.microsoft.com/office/word/2010/wordprocessingShape">
                          <wps:wsp>
                            <wps:cNvCnPr/>
                            <wps:spPr>
                              <a:xfrm flipV="1">
                                <a:off x="0" y="0"/>
                                <a:ext cx="1835150" cy="1003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379C4704">
                    <v:shape id="Straight Arrow Connector 25" style="position:absolute;margin-left:97.85pt;margin-top:32.65pt;width:144.5pt;height:79pt;flip:y;z-index:25170739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" w14:anchorId="1843A6E1">
                      <v:stroke joinstyle="miter" endarrow="block"/>
                    </v:shape>
                  </w:pict>
                </mc:Fallback>
              </mc:AlternateContent>
            </w:r>
            <w:r w:rsidR="00761A3A">
              <w:rPr>
                <w:noProof/>
                <w:lang w:val="es-419"/>
              </w:rPr>
              <mc:AlternateContent>
                <mc:Choice Requires="wps">
                  <w:drawing>
                    <wp:anchor distT="0" distB="0" distL="114300" distR="114300" simplePos="0" relativeHeight="251658243" behindDoc="0" locked="0" layoutInCell="1" allowOverlap="1" wp14:anchorId="5D6DCC04" wp14:editId="7C128615">
                      <wp:simplePos x="0" y="0"/>
                      <wp:positionH relativeFrom="column">
                        <wp:posOffset>18069</wp:posOffset>
                      </wp:positionH>
                      <wp:positionV relativeFrom="paragraph">
                        <wp:posOffset>105929</wp:posOffset>
                      </wp:positionV>
                      <wp:extent cx="1274618" cy="644236"/>
                      <wp:effectExtent l="0" t="0" r="20955" b="22860"/>
                      <wp:wrapNone/>
                      <wp:docPr id="14" name="Rectangle: Rounded Corners 14"/>
                      <wp:cNvGraphicFramePr/>
                      <a:graphic xmlns:a="http://schemas.openxmlformats.org/drawingml/2006/main">
                        <a:graphicData uri="http://schemas.microsoft.com/office/word/2010/wordprocessingShape">
                          <wps:wsp>
                            <wps:cNvSpPr/>
                            <wps:spPr>
                              <a:xfrm>
                                <a:off x="0" y="0"/>
                                <a:ext cx="1274618" cy="644236"/>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6771FF99" w14:textId="6CC955F1" w:rsidR="00761A3A" w:rsidRPr="00EC5FF0" w:rsidRDefault="00761A3A" w:rsidP="00761A3A">
                                  <w:pPr>
                                    <w:jc w:val="center"/>
                                    <w:rPr>
                                      <w:sz w:val="18"/>
                                      <w:szCs w:val="18"/>
                                      <w:lang w:val="es-419"/>
                                    </w:rPr>
                                  </w:pPr>
                                  <w:r w:rsidRPr="00EC5FF0">
                                    <w:rPr>
                                      <w:sz w:val="18"/>
                                      <w:szCs w:val="18"/>
                                      <w:lang w:val="es-419"/>
                                    </w:rPr>
                                    <w:t>Planes de Negocio de Innovación y Mercadeo (PNIM)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6DCC04" id="Rectangle: Rounded Corners 14" o:spid="_x0000_s1035" style="position:absolute;margin-left:1.4pt;margin-top:8.35pt;width:100.35pt;height:50.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" fillcolor="#7a8c8e [3207]" strokecolor="#3c4546 [1607]" strokeweight="1pt">
                      <v:stroke joinstyle="miter"/>
                      <v:textbox>
                        <w:txbxContent>
                          <w:p w14:paraId="6771FF99" w14:textId="6CC955F1" w:rsidR="00761A3A" w:rsidRPr="00EC5FF0" w:rsidRDefault="00761A3A" w:rsidP="00761A3A">
                            <w:pPr>
                              <w:jc w:val="center"/>
                              <w:rPr>
                                <w:sz w:val="18"/>
                                <w:szCs w:val="18"/>
                                <w:lang w:val="es-419"/>
                              </w:rPr>
                            </w:pPr>
                            <w:r w:rsidRPr="00EC5FF0">
                              <w:rPr>
                                <w:sz w:val="18"/>
                                <w:szCs w:val="18"/>
                                <w:lang w:val="es-419"/>
                              </w:rPr>
                              <w:t>Planes de Negocio de Innovación y Mercadeo (PNIM)</w:t>
                            </w:r>
                          </w:p>
                        </w:txbxContent>
                      </v:textbox>
                    </v:roundrect>
                  </w:pict>
                </mc:Fallback>
              </mc:AlternateContent>
            </w:r>
          </w:p>
        </w:tc>
        <w:tc>
          <w:tcPr>
            <w:tcW w:w="2525" w:type="dxa"/>
            <w:tcBorders>
              <w:top w:val="nil"/>
              <w:left w:val="nil"/>
              <w:bottom w:val="nil"/>
              <w:right w:val="nil"/>
            </w:tcBorders>
          </w:tcPr>
          <w:p w14:paraId="371B109F" w14:textId="1B21FAE5" w:rsidR="00982427" w:rsidRDefault="00982427" w:rsidP="00A02613">
            <w:pPr>
              <w:rPr>
                <w:lang w:val="es-419"/>
              </w:rPr>
            </w:pPr>
          </w:p>
        </w:tc>
        <w:tc>
          <w:tcPr>
            <w:tcW w:w="2526" w:type="dxa"/>
            <w:tcBorders>
              <w:top w:val="nil"/>
              <w:left w:val="nil"/>
              <w:bottom w:val="nil"/>
              <w:right w:val="nil"/>
            </w:tcBorders>
          </w:tcPr>
          <w:p w14:paraId="24597F40" w14:textId="069E50BF" w:rsidR="00982427" w:rsidRDefault="00894C95" w:rsidP="00A02613">
            <w:pPr>
              <w:rPr>
                <w:lang w:val="es-419"/>
              </w:rPr>
            </w:pPr>
            <w:r>
              <w:rPr>
                <w:noProof/>
                <w:sz w:val="18"/>
                <w:szCs w:val="18"/>
                <w:lang w:val="es-419"/>
              </w:rPr>
              <mc:AlternateContent>
                <mc:Choice Requires="wps">
                  <w:drawing>
                    <wp:anchor distT="0" distB="0" distL="114300" distR="114300" simplePos="0" relativeHeight="251658253" behindDoc="0" locked="0" layoutInCell="1" allowOverlap="1" wp14:anchorId="71EF62D6" wp14:editId="0DD77527">
                      <wp:simplePos x="0" y="0"/>
                      <wp:positionH relativeFrom="column">
                        <wp:posOffset>-7620</wp:posOffset>
                      </wp:positionH>
                      <wp:positionV relativeFrom="paragraph">
                        <wp:posOffset>184150</wp:posOffset>
                      </wp:positionV>
                      <wp:extent cx="1308908" cy="505691"/>
                      <wp:effectExtent l="0" t="0" r="24765" b="27940"/>
                      <wp:wrapNone/>
                      <wp:docPr id="29" name="Rectangle: Rounded Corners 29"/>
                      <wp:cNvGraphicFramePr/>
                      <a:graphic xmlns:a="http://schemas.openxmlformats.org/drawingml/2006/main">
                        <a:graphicData uri="http://schemas.microsoft.com/office/word/2010/wordprocessingShape">
                          <wps:wsp>
                            <wps:cNvSpPr/>
                            <wps:spPr>
                              <a:xfrm>
                                <a:off x="0" y="0"/>
                                <a:ext cx="1308908" cy="505691"/>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0FDDDB1" w14:textId="3B3688B4" w:rsidR="00227EF2" w:rsidRPr="008E0176" w:rsidRDefault="00227EF2" w:rsidP="00227EF2">
                                  <w:pPr>
                                    <w:jc w:val="center"/>
                                    <w:rPr>
                                      <w:lang w:val="es-419"/>
                                    </w:rPr>
                                  </w:pPr>
                                  <w:r>
                                    <w:rPr>
                                      <w:sz w:val="18"/>
                                      <w:szCs w:val="18"/>
                                      <w:lang w:val="es-419"/>
                                    </w:rPr>
                                    <w:t>Disminución de pérdidas post cosecha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EF62D6" id="Rectangle: Rounded Corners 29" o:spid="_x0000_s1036" style="position:absolute;margin-left:-.6pt;margin-top:14.5pt;width:103.05pt;height:39.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" fillcolor="#58b6c0 [3205]" strokecolor="#265e65 [1605]" strokeweight="1pt">
                      <v:stroke joinstyle="miter"/>
                      <v:textbox>
                        <w:txbxContent>
                          <w:p w14:paraId="70FDDDB1" w14:textId="3B3688B4" w:rsidR="00227EF2" w:rsidRPr="008E0176" w:rsidRDefault="00227EF2" w:rsidP="00227EF2">
                            <w:pPr>
                              <w:jc w:val="center"/>
                              <w:rPr>
                                <w:lang w:val="es-419"/>
                              </w:rPr>
                            </w:pPr>
                            <w:r>
                              <w:rPr>
                                <w:sz w:val="18"/>
                                <w:szCs w:val="18"/>
                                <w:lang w:val="es-419"/>
                              </w:rPr>
                              <w:t>Disminución de pérdidas post cosecha</w:t>
                            </w:r>
                          </w:p>
                        </w:txbxContent>
                      </v:textbox>
                    </v:roundrect>
                  </w:pict>
                </mc:Fallback>
              </mc:AlternateContent>
            </w:r>
          </w:p>
        </w:tc>
        <w:tc>
          <w:tcPr>
            <w:tcW w:w="2526" w:type="dxa"/>
            <w:tcBorders>
              <w:top w:val="nil"/>
              <w:left w:val="nil"/>
              <w:bottom w:val="nil"/>
              <w:right w:val="single" w:sz="4" w:space="0" w:color="auto"/>
            </w:tcBorders>
          </w:tcPr>
          <w:p w14:paraId="18738BC6" w14:textId="78D1887D" w:rsidR="00982427" w:rsidRDefault="00894C95" w:rsidP="00A02613">
            <w:pPr>
              <w:rPr>
                <w:lang w:val="es-419"/>
              </w:rPr>
            </w:pPr>
            <w:r>
              <w:rPr>
                <w:noProof/>
                <w:sz w:val="18"/>
                <w:szCs w:val="18"/>
                <w:lang w:val="es-419"/>
              </w:rPr>
              <mc:AlternateContent>
                <mc:Choice Requires="wps">
                  <w:drawing>
                    <wp:anchor distT="0" distB="0" distL="114300" distR="114300" simplePos="0" relativeHeight="251658250" behindDoc="0" locked="0" layoutInCell="1" allowOverlap="1" wp14:anchorId="068FB7D7" wp14:editId="4FA6EECC">
                      <wp:simplePos x="0" y="0"/>
                      <wp:positionH relativeFrom="column">
                        <wp:posOffset>43180</wp:posOffset>
                      </wp:positionH>
                      <wp:positionV relativeFrom="paragraph">
                        <wp:posOffset>97155</wp:posOffset>
                      </wp:positionV>
                      <wp:extent cx="1267691" cy="678873"/>
                      <wp:effectExtent l="0" t="0" r="27940" b="26035"/>
                      <wp:wrapNone/>
                      <wp:docPr id="23" name="Rectangle: Rounded Corners 23"/>
                      <wp:cNvGraphicFramePr/>
                      <a:graphic xmlns:a="http://schemas.openxmlformats.org/drawingml/2006/main">
                        <a:graphicData uri="http://schemas.microsoft.com/office/word/2010/wordprocessingShape">
                          <wps:wsp>
                            <wps:cNvSpPr/>
                            <wps:spPr>
                              <a:xfrm>
                                <a:off x="0" y="0"/>
                                <a:ext cx="1267691" cy="678873"/>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61FB27A" w14:textId="57C75132" w:rsidR="001027E4" w:rsidRPr="008E0176" w:rsidRDefault="001027E4" w:rsidP="001027E4">
                                  <w:pPr>
                                    <w:jc w:val="center"/>
                                    <w:rPr>
                                      <w:lang w:val="es-419"/>
                                    </w:rPr>
                                  </w:pPr>
                                  <w:r>
                                    <w:rPr>
                                      <w:sz w:val="18"/>
                                      <w:szCs w:val="18"/>
                                      <w:lang w:val="es-419"/>
                                    </w:rPr>
                                    <w:t>Empoderamiento de la mujer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8FB7D7" id="Rectangle: Rounded Corners 23" o:spid="_x0000_s1037" style="position:absolute;margin-left:3.4pt;margin-top:7.65pt;width:99.8pt;height:53.4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" fillcolor="#3494ba [3204]" strokecolor="#1a495c [1604]" strokeweight="1pt">
                      <v:stroke joinstyle="miter"/>
                      <v:textbox>
                        <w:txbxContent>
                          <w:p w14:paraId="361FB27A" w14:textId="57C75132" w:rsidR="001027E4" w:rsidRPr="008E0176" w:rsidRDefault="001027E4" w:rsidP="001027E4">
                            <w:pPr>
                              <w:jc w:val="center"/>
                              <w:rPr>
                                <w:lang w:val="es-419"/>
                              </w:rPr>
                            </w:pPr>
                            <w:r>
                              <w:rPr>
                                <w:sz w:val="18"/>
                                <w:szCs w:val="18"/>
                                <w:lang w:val="es-419"/>
                              </w:rPr>
                              <w:t>Empoderamiento de la mujer</w:t>
                            </w:r>
                          </w:p>
                        </w:txbxContent>
                      </v:textbox>
                    </v:roundrect>
                  </w:pict>
                </mc:Fallback>
              </mc:AlternateContent>
            </w:r>
          </w:p>
        </w:tc>
      </w:tr>
      <w:tr w:rsidR="00982427" w:rsidRPr="007377C8" w14:paraId="4BA9473D" w14:textId="77777777" w:rsidTr="00746387">
        <w:trPr>
          <w:trHeight w:val="1178"/>
        </w:trPr>
        <w:tc>
          <w:tcPr>
            <w:tcW w:w="2525" w:type="dxa"/>
            <w:tcBorders>
              <w:top w:val="nil"/>
              <w:left w:val="single" w:sz="4" w:space="0" w:color="auto"/>
              <w:bottom w:val="nil"/>
              <w:right w:val="nil"/>
            </w:tcBorders>
          </w:tcPr>
          <w:p w14:paraId="7C89E411" w14:textId="317EE5C7" w:rsidR="00982427" w:rsidRDefault="008260E4" w:rsidP="00A02613">
            <w:pPr>
              <w:rPr>
                <w:lang w:val="es-419"/>
              </w:rPr>
            </w:pPr>
            <w:r>
              <w:rPr>
                <w:noProof/>
                <w:lang w:val="es-419"/>
              </w:rPr>
              <mc:AlternateContent>
                <mc:Choice Requires="wps">
                  <w:drawing>
                    <wp:anchor distT="0" distB="0" distL="114300" distR="114300" simplePos="0" relativeHeight="251658264" behindDoc="0" locked="0" layoutInCell="1" allowOverlap="1" wp14:anchorId="6C41E36C" wp14:editId="418EBA3D">
                      <wp:simplePos x="0" y="0"/>
                      <wp:positionH relativeFrom="column">
                        <wp:posOffset>1217295</wp:posOffset>
                      </wp:positionH>
                      <wp:positionV relativeFrom="paragraph">
                        <wp:posOffset>490855</wp:posOffset>
                      </wp:positionV>
                      <wp:extent cx="1879600" cy="584200"/>
                      <wp:effectExtent l="0" t="38100" r="63500" b="25400"/>
                      <wp:wrapNone/>
                      <wp:docPr id="17" name="Straight Arrow Connector 17"/>
                      <wp:cNvGraphicFramePr/>
                      <a:graphic xmlns:a="http://schemas.openxmlformats.org/drawingml/2006/main">
                        <a:graphicData uri="http://schemas.microsoft.com/office/word/2010/wordprocessingShape">
                          <wps:wsp>
                            <wps:cNvCnPr/>
                            <wps:spPr>
                              <a:xfrm flipV="1">
                                <a:off x="0" y="0"/>
                                <a:ext cx="1879600"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3903F109">
                    <v:shape id="Straight Arrow Connector 17" style="position:absolute;margin-left:95.85pt;margin-top:38.65pt;width:148pt;height:46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" w14:anchorId="3BCFA75A">
                      <v:stroke joinstyle="miter" endarrow="block"/>
                    </v:shape>
                  </w:pict>
                </mc:Fallback>
              </mc:AlternateContent>
            </w:r>
            <w:r w:rsidR="0073569B">
              <w:rPr>
                <w:noProof/>
                <w:lang w:val="es-419"/>
              </w:rPr>
              <mc:AlternateContent>
                <mc:Choice Requires="wps">
                  <w:drawing>
                    <wp:anchor distT="0" distB="0" distL="114300" distR="114300" simplePos="0" relativeHeight="251658244" behindDoc="0" locked="0" layoutInCell="1" allowOverlap="1" wp14:anchorId="3986C0B9" wp14:editId="687E9268">
                      <wp:simplePos x="0" y="0"/>
                      <wp:positionH relativeFrom="column">
                        <wp:posOffset>-16452</wp:posOffset>
                      </wp:positionH>
                      <wp:positionV relativeFrom="paragraph">
                        <wp:posOffset>73025</wp:posOffset>
                      </wp:positionV>
                      <wp:extent cx="1364673" cy="685800"/>
                      <wp:effectExtent l="0" t="0" r="26035" b="19050"/>
                      <wp:wrapNone/>
                      <wp:docPr id="15" name="Rectangle: Rounded Corners 15"/>
                      <wp:cNvGraphicFramePr/>
                      <a:graphic xmlns:a="http://schemas.openxmlformats.org/drawingml/2006/main">
                        <a:graphicData uri="http://schemas.microsoft.com/office/word/2010/wordprocessingShape">
                          <wps:wsp>
                            <wps:cNvSpPr/>
                            <wps:spPr>
                              <a:xfrm>
                                <a:off x="0" y="0"/>
                                <a:ext cx="1364673" cy="685800"/>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272A18E" w14:textId="6CA88654" w:rsidR="0073569B" w:rsidRPr="00EC5FF0" w:rsidRDefault="0073569B" w:rsidP="0073569B">
                                  <w:pPr>
                                    <w:jc w:val="center"/>
                                    <w:rPr>
                                      <w:sz w:val="18"/>
                                      <w:szCs w:val="18"/>
                                      <w:lang w:val="es-419"/>
                                    </w:rPr>
                                  </w:pPr>
                                  <w:r w:rsidRPr="00EC5FF0">
                                    <w:rPr>
                                      <w:sz w:val="18"/>
                                      <w:szCs w:val="18"/>
                                      <w:lang w:val="es-419"/>
                                    </w:rPr>
                                    <w:t>Jóvenes rurales capacitados en Escuela de Negocios Rurales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86C0B9" id="Rectangle: Rounded Corners 15" o:spid="_x0000_s1038" style="position:absolute;margin-left:-1.3pt;margin-top:5.75pt;width:107.45pt;height:54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" fillcolor="#7a8c8e [3207]" strokecolor="#3c4546 [1607]" strokeweight="1pt">
                      <v:stroke joinstyle="miter"/>
                      <v:textbox>
                        <w:txbxContent>
                          <w:p w14:paraId="4272A18E" w14:textId="6CA88654" w:rsidR="0073569B" w:rsidRPr="00EC5FF0" w:rsidRDefault="0073569B" w:rsidP="0073569B">
                            <w:pPr>
                              <w:jc w:val="center"/>
                              <w:rPr>
                                <w:sz w:val="18"/>
                                <w:szCs w:val="18"/>
                                <w:lang w:val="es-419"/>
                              </w:rPr>
                            </w:pPr>
                            <w:r w:rsidRPr="00EC5FF0">
                              <w:rPr>
                                <w:sz w:val="18"/>
                                <w:szCs w:val="18"/>
                                <w:lang w:val="es-419"/>
                              </w:rPr>
                              <w:t>Jóvenes rurales capacitados en Escuela de Negocios Rurales</w:t>
                            </w:r>
                          </w:p>
                        </w:txbxContent>
                      </v:textbox>
                    </v:roundrect>
                  </w:pict>
                </mc:Fallback>
              </mc:AlternateContent>
            </w:r>
          </w:p>
        </w:tc>
        <w:tc>
          <w:tcPr>
            <w:tcW w:w="2525" w:type="dxa"/>
            <w:tcBorders>
              <w:top w:val="nil"/>
              <w:left w:val="nil"/>
              <w:bottom w:val="nil"/>
              <w:right w:val="nil"/>
            </w:tcBorders>
          </w:tcPr>
          <w:p w14:paraId="50FF518B" w14:textId="44AB0218" w:rsidR="00982427" w:rsidRDefault="00982427" w:rsidP="00A02613">
            <w:pPr>
              <w:rPr>
                <w:lang w:val="es-419"/>
              </w:rPr>
            </w:pPr>
          </w:p>
        </w:tc>
        <w:tc>
          <w:tcPr>
            <w:tcW w:w="2526" w:type="dxa"/>
            <w:tcBorders>
              <w:top w:val="nil"/>
              <w:left w:val="nil"/>
              <w:bottom w:val="nil"/>
              <w:right w:val="nil"/>
            </w:tcBorders>
          </w:tcPr>
          <w:p w14:paraId="6DE81497" w14:textId="6F7C2B0E" w:rsidR="00982427" w:rsidRDefault="00894C95" w:rsidP="00A02613">
            <w:pPr>
              <w:rPr>
                <w:lang w:val="es-419"/>
              </w:rPr>
            </w:pPr>
            <w:r>
              <w:rPr>
                <w:noProof/>
                <w:sz w:val="18"/>
                <w:szCs w:val="18"/>
                <w:lang w:val="es-419"/>
              </w:rPr>
              <mc:AlternateContent>
                <mc:Choice Requires="wps">
                  <w:drawing>
                    <wp:anchor distT="0" distB="0" distL="114300" distR="114300" simplePos="0" relativeHeight="251658254" behindDoc="0" locked="0" layoutInCell="1" allowOverlap="1" wp14:anchorId="1B02D977" wp14:editId="1DB5FF75">
                      <wp:simplePos x="0" y="0"/>
                      <wp:positionH relativeFrom="column">
                        <wp:posOffset>-1905</wp:posOffset>
                      </wp:positionH>
                      <wp:positionV relativeFrom="paragraph">
                        <wp:posOffset>90170</wp:posOffset>
                      </wp:positionV>
                      <wp:extent cx="1322878" cy="665019"/>
                      <wp:effectExtent l="0" t="0" r="10795" b="20955"/>
                      <wp:wrapNone/>
                      <wp:docPr id="30" name="Rectangle: Rounded Corners 30"/>
                      <wp:cNvGraphicFramePr/>
                      <a:graphic xmlns:a="http://schemas.openxmlformats.org/drawingml/2006/main">
                        <a:graphicData uri="http://schemas.microsoft.com/office/word/2010/wordprocessingShape">
                          <wps:wsp>
                            <wps:cNvSpPr/>
                            <wps:spPr>
                              <a:xfrm>
                                <a:off x="0" y="0"/>
                                <a:ext cx="1322878" cy="665019"/>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17B40B22" w14:textId="12123486" w:rsidR="00EC5FF0" w:rsidRPr="008E0176" w:rsidRDefault="00EC5FF0" w:rsidP="00EC5FF0">
                                  <w:pPr>
                                    <w:jc w:val="center"/>
                                    <w:rPr>
                                      <w:lang w:val="es-419"/>
                                    </w:rPr>
                                  </w:pPr>
                                  <w:r>
                                    <w:rPr>
                                      <w:sz w:val="18"/>
                                      <w:szCs w:val="18"/>
                                      <w:lang w:val="es-419"/>
                                    </w:rPr>
                                    <w:t>Resiliencia: Mejora en la diversidad de mercados alcanzados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02D977" id="Rectangle: Rounded Corners 30" o:spid="_x0000_s1039" style="position:absolute;margin-left:-.15pt;margin-top:7.1pt;width:104.15pt;height:52.3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" fillcolor="#58b6c0 [3205]" strokecolor="#265e65 [1605]" strokeweight="1pt">
                      <v:stroke joinstyle="miter"/>
                      <v:textbox>
                        <w:txbxContent>
                          <w:p w14:paraId="17B40B22" w14:textId="12123486" w:rsidR="00EC5FF0" w:rsidRPr="008E0176" w:rsidRDefault="00EC5FF0" w:rsidP="00EC5FF0">
                            <w:pPr>
                              <w:jc w:val="center"/>
                              <w:rPr>
                                <w:lang w:val="es-419"/>
                              </w:rPr>
                            </w:pPr>
                            <w:r>
                              <w:rPr>
                                <w:sz w:val="18"/>
                                <w:szCs w:val="18"/>
                                <w:lang w:val="es-419"/>
                              </w:rPr>
                              <w:t>Resiliencia: Mejora en la diversidad de mercados alcanzados</w:t>
                            </w:r>
                          </w:p>
                        </w:txbxContent>
                      </v:textbox>
                    </v:roundrect>
                  </w:pict>
                </mc:Fallback>
              </mc:AlternateContent>
            </w:r>
          </w:p>
        </w:tc>
        <w:tc>
          <w:tcPr>
            <w:tcW w:w="2526" w:type="dxa"/>
            <w:tcBorders>
              <w:top w:val="nil"/>
              <w:left w:val="nil"/>
              <w:bottom w:val="nil"/>
              <w:right w:val="single" w:sz="4" w:space="0" w:color="auto"/>
            </w:tcBorders>
          </w:tcPr>
          <w:p w14:paraId="7B6ACF8D" w14:textId="00C3F66E" w:rsidR="00982427" w:rsidRDefault="00982427" w:rsidP="00A02613">
            <w:pPr>
              <w:rPr>
                <w:lang w:val="es-419"/>
              </w:rPr>
            </w:pPr>
          </w:p>
        </w:tc>
      </w:tr>
      <w:tr w:rsidR="00761A3A" w:rsidRPr="007377C8" w14:paraId="4193A549" w14:textId="77777777" w:rsidTr="00746387">
        <w:trPr>
          <w:trHeight w:val="1084"/>
        </w:trPr>
        <w:tc>
          <w:tcPr>
            <w:tcW w:w="2525" w:type="dxa"/>
            <w:tcBorders>
              <w:top w:val="nil"/>
              <w:left w:val="single" w:sz="4" w:space="0" w:color="auto"/>
              <w:bottom w:val="single" w:sz="4" w:space="0" w:color="auto"/>
              <w:right w:val="nil"/>
            </w:tcBorders>
          </w:tcPr>
          <w:p w14:paraId="207EBF28" w14:textId="3D5B0254" w:rsidR="00761A3A" w:rsidRDefault="007377C8" w:rsidP="00A02613">
            <w:pPr>
              <w:rPr>
                <w:lang w:val="es-419"/>
              </w:rPr>
            </w:pPr>
            <w:r>
              <w:rPr>
                <w:noProof/>
                <w:lang w:val="es-419"/>
              </w:rPr>
              <mc:AlternateContent>
                <mc:Choice Requires="wps">
                  <w:drawing>
                    <wp:anchor distT="0" distB="0" distL="114300" distR="114300" simplePos="0" relativeHeight="251658245" behindDoc="0" locked="0" layoutInCell="1" allowOverlap="1" wp14:anchorId="0F074E1E" wp14:editId="2C0BA999">
                      <wp:simplePos x="0" y="0"/>
                      <wp:positionH relativeFrom="column">
                        <wp:posOffset>4445</wp:posOffset>
                      </wp:positionH>
                      <wp:positionV relativeFrom="paragraph">
                        <wp:posOffset>62403</wp:posOffset>
                      </wp:positionV>
                      <wp:extent cx="1322820" cy="637309"/>
                      <wp:effectExtent l="0" t="0" r="10795" b="10795"/>
                      <wp:wrapNone/>
                      <wp:docPr id="16" name="Rectangle: Rounded Corners 16"/>
                      <wp:cNvGraphicFramePr/>
                      <a:graphic xmlns:a="http://schemas.openxmlformats.org/drawingml/2006/main">
                        <a:graphicData uri="http://schemas.microsoft.com/office/word/2010/wordprocessingShape">
                          <wps:wsp>
                            <wps:cNvSpPr/>
                            <wps:spPr>
                              <a:xfrm>
                                <a:off x="0" y="0"/>
                                <a:ext cx="1322820" cy="637309"/>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7A545935" w14:textId="4CDABD41" w:rsidR="007377C8" w:rsidRPr="00EC5FF0" w:rsidRDefault="007377C8" w:rsidP="007377C8">
                                  <w:pPr>
                                    <w:jc w:val="center"/>
                                    <w:rPr>
                                      <w:sz w:val="18"/>
                                      <w:szCs w:val="18"/>
                                    </w:rPr>
                                  </w:pPr>
                                  <w:r w:rsidRPr="00EC5FF0">
                                    <w:rPr>
                                      <w:sz w:val="18"/>
                                      <w:szCs w:val="18"/>
                                    </w:rPr>
                                    <w:t>Circuitos cortos de comercialización identificados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074E1E" id="Rectangle: Rounded Corners 16" o:spid="_x0000_s1040" style="position:absolute;margin-left:.35pt;margin-top:4.9pt;width:104.15pt;height:50.2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" fillcolor="#7a8c8e [3207]" strokecolor="#3c4546 [1607]" strokeweight="1pt">
                      <v:stroke joinstyle="miter"/>
                      <v:textbox>
                        <w:txbxContent>
                          <w:p w14:paraId="7A545935" w14:textId="4CDABD41" w:rsidR="007377C8" w:rsidRPr="00EC5FF0" w:rsidRDefault="007377C8" w:rsidP="007377C8">
                            <w:pPr>
                              <w:jc w:val="center"/>
                              <w:rPr>
                                <w:sz w:val="18"/>
                                <w:szCs w:val="18"/>
                              </w:rPr>
                            </w:pPr>
                            <w:proofErr w:type="spellStart"/>
                            <w:r w:rsidRPr="00EC5FF0">
                              <w:rPr>
                                <w:sz w:val="18"/>
                                <w:szCs w:val="18"/>
                              </w:rPr>
                              <w:t>Circuitos</w:t>
                            </w:r>
                            <w:proofErr w:type="spellEnd"/>
                            <w:r w:rsidRPr="00EC5FF0">
                              <w:rPr>
                                <w:sz w:val="18"/>
                                <w:szCs w:val="18"/>
                              </w:rPr>
                              <w:t xml:space="preserve"> </w:t>
                            </w:r>
                            <w:proofErr w:type="spellStart"/>
                            <w:r w:rsidRPr="00EC5FF0">
                              <w:rPr>
                                <w:sz w:val="18"/>
                                <w:szCs w:val="18"/>
                              </w:rPr>
                              <w:t>cortos</w:t>
                            </w:r>
                            <w:proofErr w:type="spellEnd"/>
                            <w:r w:rsidRPr="00EC5FF0">
                              <w:rPr>
                                <w:sz w:val="18"/>
                                <w:szCs w:val="18"/>
                              </w:rPr>
                              <w:t xml:space="preserve"> de </w:t>
                            </w:r>
                            <w:proofErr w:type="spellStart"/>
                            <w:r w:rsidRPr="00EC5FF0">
                              <w:rPr>
                                <w:sz w:val="18"/>
                                <w:szCs w:val="18"/>
                              </w:rPr>
                              <w:t>comercialización</w:t>
                            </w:r>
                            <w:proofErr w:type="spellEnd"/>
                            <w:r w:rsidRPr="00EC5FF0">
                              <w:rPr>
                                <w:sz w:val="18"/>
                                <w:szCs w:val="18"/>
                              </w:rPr>
                              <w:t xml:space="preserve"> </w:t>
                            </w:r>
                            <w:proofErr w:type="spellStart"/>
                            <w:r w:rsidRPr="00EC5FF0">
                              <w:rPr>
                                <w:sz w:val="18"/>
                                <w:szCs w:val="18"/>
                              </w:rPr>
                              <w:t>identificados</w:t>
                            </w:r>
                            <w:proofErr w:type="spellEnd"/>
                          </w:p>
                        </w:txbxContent>
                      </v:textbox>
                    </v:roundrect>
                  </w:pict>
                </mc:Fallback>
              </mc:AlternateContent>
            </w:r>
          </w:p>
        </w:tc>
        <w:tc>
          <w:tcPr>
            <w:tcW w:w="2525" w:type="dxa"/>
            <w:tcBorders>
              <w:top w:val="nil"/>
              <w:left w:val="nil"/>
              <w:bottom w:val="single" w:sz="4" w:space="0" w:color="auto"/>
              <w:right w:val="nil"/>
            </w:tcBorders>
          </w:tcPr>
          <w:p w14:paraId="39782112" w14:textId="6775281B" w:rsidR="00761A3A" w:rsidRDefault="006E5678" w:rsidP="00A02613">
            <w:pPr>
              <w:rPr>
                <w:lang w:val="es-419"/>
              </w:rPr>
            </w:pPr>
            <w:r>
              <w:rPr>
                <w:noProof/>
                <w:lang w:val="es-419"/>
              </w:rPr>
              <mc:AlternateContent>
                <mc:Choice Requires="wps">
                  <w:drawing>
                    <wp:anchor distT="0" distB="0" distL="114300" distR="114300" simplePos="0" relativeHeight="251658263" behindDoc="0" locked="0" layoutInCell="1" allowOverlap="1" wp14:anchorId="41AFDC4D" wp14:editId="0D4C506D">
                      <wp:simplePos x="0" y="0"/>
                      <wp:positionH relativeFrom="column">
                        <wp:posOffset>-304800</wp:posOffset>
                      </wp:positionH>
                      <wp:positionV relativeFrom="paragraph">
                        <wp:posOffset>491490</wp:posOffset>
                      </wp:positionV>
                      <wp:extent cx="1930400" cy="6350"/>
                      <wp:effectExtent l="0" t="57150" r="31750" b="88900"/>
                      <wp:wrapNone/>
                      <wp:docPr id="13" name="Straight Arrow Connector 13"/>
                      <wp:cNvGraphicFramePr/>
                      <a:graphic xmlns:a="http://schemas.openxmlformats.org/drawingml/2006/main">
                        <a:graphicData uri="http://schemas.microsoft.com/office/word/2010/wordprocessingShape">
                          <wps:wsp>
                            <wps:cNvCnPr/>
                            <wps:spPr>
                              <a:xfrm>
                                <a:off x="0" y="0"/>
                                <a:ext cx="193040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2278827F">
                    <v:shape id="Straight Arrow Connector 13" style="position:absolute;margin-left:-24pt;margin-top:38.7pt;width:152pt;height:.5pt;z-index:25170432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" w14:anchorId="085CA046">
                      <v:stroke joinstyle="miter" endarrow="block"/>
                    </v:shape>
                  </w:pict>
                </mc:Fallback>
              </mc:AlternateContent>
            </w:r>
          </w:p>
        </w:tc>
        <w:tc>
          <w:tcPr>
            <w:tcW w:w="2526" w:type="dxa"/>
            <w:tcBorders>
              <w:top w:val="nil"/>
              <w:left w:val="nil"/>
              <w:bottom w:val="single" w:sz="4" w:space="0" w:color="auto"/>
              <w:right w:val="nil"/>
            </w:tcBorders>
          </w:tcPr>
          <w:p w14:paraId="50998A94" w14:textId="30B596FE" w:rsidR="00761A3A" w:rsidRDefault="00894C95" w:rsidP="00A02613">
            <w:pPr>
              <w:rPr>
                <w:lang w:val="es-419"/>
              </w:rPr>
            </w:pPr>
            <w:r>
              <w:rPr>
                <w:noProof/>
                <w:sz w:val="18"/>
                <w:szCs w:val="18"/>
                <w:lang w:val="es-419"/>
              </w:rPr>
              <mc:AlternateContent>
                <mc:Choice Requires="wps">
                  <w:drawing>
                    <wp:anchor distT="0" distB="0" distL="114300" distR="114300" simplePos="0" relativeHeight="251658255" behindDoc="0" locked="0" layoutInCell="1" allowOverlap="1" wp14:anchorId="5A5BCEA6" wp14:editId="08243F24">
                      <wp:simplePos x="0" y="0"/>
                      <wp:positionH relativeFrom="column">
                        <wp:posOffset>-5715</wp:posOffset>
                      </wp:positionH>
                      <wp:positionV relativeFrom="paragraph">
                        <wp:posOffset>53975</wp:posOffset>
                      </wp:positionV>
                      <wp:extent cx="1322878" cy="665019"/>
                      <wp:effectExtent l="0" t="0" r="10795" b="20955"/>
                      <wp:wrapNone/>
                      <wp:docPr id="31" name="Rectangle: Rounded Corners 31"/>
                      <wp:cNvGraphicFramePr/>
                      <a:graphic xmlns:a="http://schemas.openxmlformats.org/drawingml/2006/main">
                        <a:graphicData uri="http://schemas.microsoft.com/office/word/2010/wordprocessingShape">
                          <wps:wsp>
                            <wps:cNvSpPr/>
                            <wps:spPr>
                              <a:xfrm>
                                <a:off x="0" y="0"/>
                                <a:ext cx="1322878" cy="665019"/>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4D131E62" w14:textId="22BC39AD" w:rsidR="00EC5FF0" w:rsidRPr="008E0176" w:rsidRDefault="00EC5FF0" w:rsidP="00EC5FF0">
                                  <w:pPr>
                                    <w:jc w:val="center"/>
                                    <w:rPr>
                                      <w:lang w:val="es-419"/>
                                    </w:rPr>
                                  </w:pPr>
                                  <w:r>
                                    <w:rPr>
                                      <w:sz w:val="18"/>
                                      <w:szCs w:val="18"/>
                                      <w:lang w:val="es-419"/>
                                    </w:rPr>
                                    <w:t>Resiliencia: Mejora en la diversificación productiva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BCEA6" id="Rectangle: Rounded Corners 31" o:spid="_x0000_s1041" style="position:absolute;margin-left:-.45pt;margin-top:4.25pt;width:104.15pt;height:52.3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" fillcolor="#58b6c0 [3205]" strokecolor="#265e65 [1605]" strokeweight="1pt">
                      <v:stroke joinstyle="miter"/>
                      <v:textbox>
                        <w:txbxContent>
                          <w:p w14:paraId="4D131E62" w14:textId="22BC39AD" w:rsidR="00EC5FF0" w:rsidRPr="008E0176" w:rsidRDefault="00EC5FF0" w:rsidP="00EC5FF0">
                            <w:pPr>
                              <w:jc w:val="center"/>
                              <w:rPr>
                                <w:lang w:val="es-419"/>
                              </w:rPr>
                            </w:pPr>
                            <w:r>
                              <w:rPr>
                                <w:sz w:val="18"/>
                                <w:szCs w:val="18"/>
                                <w:lang w:val="es-419"/>
                              </w:rPr>
                              <w:t>Resiliencia: Mejora en la diversificación productiva</w:t>
                            </w:r>
                          </w:p>
                        </w:txbxContent>
                      </v:textbox>
                    </v:roundrect>
                  </w:pict>
                </mc:Fallback>
              </mc:AlternateContent>
            </w:r>
          </w:p>
        </w:tc>
        <w:tc>
          <w:tcPr>
            <w:tcW w:w="2526" w:type="dxa"/>
            <w:tcBorders>
              <w:top w:val="nil"/>
              <w:left w:val="nil"/>
              <w:bottom w:val="single" w:sz="4" w:space="0" w:color="auto"/>
              <w:right w:val="single" w:sz="4" w:space="0" w:color="auto"/>
            </w:tcBorders>
          </w:tcPr>
          <w:p w14:paraId="2D661DD8" w14:textId="77777777" w:rsidR="00761A3A" w:rsidRDefault="00761A3A" w:rsidP="00A02613">
            <w:pPr>
              <w:rPr>
                <w:lang w:val="es-419"/>
              </w:rPr>
            </w:pPr>
          </w:p>
        </w:tc>
      </w:tr>
    </w:tbl>
    <w:p w14:paraId="6B868BE6" w14:textId="7E23C121" w:rsidR="00871918" w:rsidRPr="006C3FC2" w:rsidRDefault="00871918" w:rsidP="006E79C8">
      <w:pPr>
        <w:pStyle w:val="Paragraph"/>
        <w:numPr>
          <w:ilvl w:val="0"/>
          <w:numId w:val="0"/>
        </w:numPr>
        <w:ind w:left="720"/>
        <w:rPr>
          <w:rFonts w:eastAsiaTheme="minorEastAsia"/>
          <w:sz w:val="22"/>
          <w:szCs w:val="22"/>
          <w:lang w:val="es-ES_tradnl" w:eastAsia="zh-CN"/>
        </w:rPr>
        <w:sectPr w:rsidR="00871918" w:rsidRPr="006C3FC2" w:rsidSect="005277E0">
          <w:pgSz w:w="12240" w:h="15840"/>
          <w:pgMar w:top="1440" w:right="1440" w:bottom="1440" w:left="1440" w:header="720" w:footer="720" w:gutter="0"/>
          <w:cols w:space="720"/>
          <w:docGrid w:linePitch="360"/>
        </w:sectPr>
      </w:pPr>
    </w:p>
    <w:p w14:paraId="5F9BEB44" w14:textId="77777777" w:rsidR="004034A1" w:rsidRPr="0087680A" w:rsidRDefault="004034A1" w:rsidP="004034A1">
      <w:pPr>
        <w:pStyle w:val="ListParagraph"/>
        <w:numPr>
          <w:ilvl w:val="0"/>
          <w:numId w:val="3"/>
        </w:numPr>
        <w:jc w:val="both"/>
        <w:rPr>
          <w:rFonts w:ascii="Times New Roman" w:hAnsi="Times New Roman" w:cs="Times New Roman"/>
          <w:b/>
          <w:color w:val="000000" w:themeColor="text1"/>
          <w:lang w:val="es-ES_tradnl"/>
        </w:rPr>
      </w:pPr>
      <w:r w:rsidRPr="0087680A">
        <w:rPr>
          <w:rFonts w:ascii="Times New Roman" w:hAnsi="Times New Roman" w:cs="Times New Roman"/>
          <w:b/>
          <w:color w:val="000000" w:themeColor="text1"/>
          <w:lang w:val="es-ES_tradnl"/>
        </w:rPr>
        <w:lastRenderedPageBreak/>
        <w:t>Indicadores de Impacto y Resultados</w:t>
      </w:r>
    </w:p>
    <w:p w14:paraId="7B9D6C76" w14:textId="77777777" w:rsidR="004034A1" w:rsidRPr="0087680A" w:rsidRDefault="004034A1" w:rsidP="004034A1">
      <w:pPr>
        <w:pStyle w:val="Caption"/>
        <w:keepNext/>
        <w:ind w:left="-900" w:right="-990"/>
        <w:jc w:val="center"/>
        <w:rPr>
          <w:rFonts w:ascii="Times New Roman" w:hAnsi="Times New Roman" w:cs="Times New Roman"/>
          <w:i w:val="0"/>
          <w:color w:val="000000" w:themeColor="text1"/>
          <w:sz w:val="24"/>
          <w:szCs w:val="24"/>
          <w:lang w:val="es-ES"/>
        </w:rPr>
      </w:pPr>
      <w:r w:rsidRPr="0087680A">
        <w:rPr>
          <w:rFonts w:ascii="Times New Roman" w:hAnsi="Times New Roman" w:cs="Times New Roman"/>
          <w:b/>
          <w:i w:val="0"/>
          <w:color w:val="000000" w:themeColor="text1"/>
          <w:sz w:val="24"/>
          <w:szCs w:val="24"/>
          <w:lang w:val="es-ES"/>
        </w:rPr>
        <w:t xml:space="preserve">Tabla </w:t>
      </w:r>
      <w:r w:rsidRPr="0087680A">
        <w:rPr>
          <w:rFonts w:ascii="Times New Roman" w:hAnsi="Times New Roman" w:cs="Times New Roman"/>
          <w:b/>
          <w:i w:val="0"/>
          <w:color w:val="000000" w:themeColor="text1"/>
          <w:sz w:val="24"/>
          <w:szCs w:val="24"/>
          <w:lang w:val="es-ES"/>
        </w:rPr>
        <w:fldChar w:fldCharType="begin"/>
      </w:r>
      <w:r w:rsidRPr="0087680A">
        <w:rPr>
          <w:rFonts w:ascii="Times New Roman" w:hAnsi="Times New Roman" w:cs="Times New Roman"/>
          <w:b/>
          <w:i w:val="0"/>
          <w:color w:val="000000" w:themeColor="text1"/>
          <w:sz w:val="24"/>
          <w:szCs w:val="24"/>
          <w:lang w:val="es-ES"/>
        </w:rPr>
        <w:instrText xml:space="preserve"> SEQ Table \* ARABIC </w:instrText>
      </w:r>
      <w:r w:rsidRPr="0087680A">
        <w:rPr>
          <w:rFonts w:ascii="Times New Roman" w:hAnsi="Times New Roman" w:cs="Times New Roman"/>
          <w:b/>
          <w:i w:val="0"/>
          <w:color w:val="000000" w:themeColor="text1"/>
          <w:sz w:val="24"/>
          <w:szCs w:val="24"/>
          <w:lang w:val="es-ES"/>
        </w:rPr>
        <w:fldChar w:fldCharType="separate"/>
      </w:r>
      <w:r>
        <w:rPr>
          <w:rFonts w:ascii="Times New Roman" w:hAnsi="Times New Roman" w:cs="Times New Roman"/>
          <w:b/>
          <w:i w:val="0"/>
          <w:noProof/>
          <w:color w:val="000000" w:themeColor="text1"/>
          <w:sz w:val="24"/>
          <w:szCs w:val="24"/>
          <w:lang w:val="es-ES"/>
        </w:rPr>
        <w:t>3</w:t>
      </w:r>
      <w:r w:rsidRPr="0087680A">
        <w:rPr>
          <w:rFonts w:ascii="Times New Roman" w:hAnsi="Times New Roman" w:cs="Times New Roman"/>
          <w:b/>
          <w:i w:val="0"/>
          <w:color w:val="000000" w:themeColor="text1"/>
          <w:sz w:val="24"/>
          <w:szCs w:val="24"/>
          <w:lang w:val="es-ES"/>
        </w:rPr>
        <w:fldChar w:fldCharType="end"/>
      </w:r>
      <w:r w:rsidRPr="0087680A">
        <w:rPr>
          <w:rFonts w:ascii="Times New Roman" w:hAnsi="Times New Roman" w:cs="Times New Roman"/>
          <w:i w:val="0"/>
          <w:color w:val="000000" w:themeColor="text1"/>
          <w:sz w:val="24"/>
          <w:szCs w:val="24"/>
          <w:lang w:val="es-ES"/>
        </w:rPr>
        <w:t>. Impactos esperados</w:t>
      </w:r>
    </w:p>
    <w:tbl>
      <w:tblPr>
        <w:tblW w:w="14677" w:type="dxa"/>
        <w:tblInd w:w="-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3"/>
        <w:gridCol w:w="1897"/>
        <w:gridCol w:w="1081"/>
        <w:gridCol w:w="1030"/>
        <w:gridCol w:w="770"/>
        <w:gridCol w:w="1035"/>
        <w:gridCol w:w="765"/>
        <w:gridCol w:w="1080"/>
        <w:gridCol w:w="3779"/>
        <w:gridCol w:w="7"/>
      </w:tblGrid>
      <w:tr w:rsidR="004034A1" w:rsidRPr="0046165A" w14:paraId="34A90EFC" w14:textId="77777777" w:rsidTr="005277E0">
        <w:trPr>
          <w:gridAfter w:val="1"/>
          <w:wAfter w:w="7" w:type="dxa"/>
          <w:trHeight w:val="99"/>
        </w:trPr>
        <w:tc>
          <w:tcPr>
            <w:tcW w:w="3233" w:type="dxa"/>
            <w:vMerge w:val="restart"/>
            <w:shd w:val="clear" w:color="auto" w:fill="D9D9D9" w:themeFill="background1" w:themeFillShade="D9"/>
            <w:vAlign w:val="center"/>
          </w:tcPr>
          <w:p w14:paraId="6156E61F"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Indicadores</w:t>
            </w:r>
          </w:p>
        </w:tc>
        <w:tc>
          <w:tcPr>
            <w:tcW w:w="1897" w:type="dxa"/>
            <w:vMerge w:val="restart"/>
            <w:shd w:val="clear" w:color="auto" w:fill="D9D9D9" w:themeFill="background1" w:themeFillShade="D9"/>
            <w:vAlign w:val="center"/>
          </w:tcPr>
          <w:p w14:paraId="5DC72BD2"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Fórmula de cálculo</w:t>
            </w:r>
          </w:p>
        </w:tc>
        <w:tc>
          <w:tcPr>
            <w:tcW w:w="1081" w:type="dxa"/>
            <w:vMerge w:val="restart"/>
            <w:shd w:val="clear" w:color="auto" w:fill="D9D9D9" w:themeFill="background1" w:themeFillShade="D9"/>
            <w:vAlign w:val="center"/>
          </w:tcPr>
          <w:p w14:paraId="3CE8FB18"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 xml:space="preserve">Unidad de medida </w:t>
            </w:r>
          </w:p>
        </w:tc>
        <w:tc>
          <w:tcPr>
            <w:tcW w:w="1800" w:type="dxa"/>
            <w:gridSpan w:val="2"/>
            <w:tcBorders>
              <w:bottom w:val="single" w:sz="4" w:space="0" w:color="000000"/>
            </w:tcBorders>
            <w:shd w:val="clear" w:color="auto" w:fill="D9D9D9" w:themeFill="background1" w:themeFillShade="D9"/>
            <w:vAlign w:val="center"/>
          </w:tcPr>
          <w:p w14:paraId="50F59F76"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Línea de base</w:t>
            </w:r>
          </w:p>
        </w:tc>
        <w:tc>
          <w:tcPr>
            <w:tcW w:w="1800" w:type="dxa"/>
            <w:gridSpan w:val="2"/>
            <w:tcBorders>
              <w:bottom w:val="single" w:sz="4" w:space="0" w:color="000000"/>
            </w:tcBorders>
            <w:shd w:val="clear" w:color="auto" w:fill="D9D9D9" w:themeFill="background1" w:themeFillShade="D9"/>
            <w:vAlign w:val="center"/>
          </w:tcPr>
          <w:p w14:paraId="79F3403D"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Metas</w:t>
            </w:r>
          </w:p>
        </w:tc>
        <w:tc>
          <w:tcPr>
            <w:tcW w:w="1080" w:type="dxa"/>
            <w:vMerge w:val="restart"/>
            <w:shd w:val="clear" w:color="auto" w:fill="D9D9D9" w:themeFill="background1" w:themeFillShade="D9"/>
            <w:vAlign w:val="center"/>
          </w:tcPr>
          <w:p w14:paraId="03F46437"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Medio de verificación</w:t>
            </w:r>
          </w:p>
        </w:tc>
        <w:tc>
          <w:tcPr>
            <w:tcW w:w="3779" w:type="dxa"/>
            <w:vMerge w:val="restart"/>
            <w:shd w:val="clear" w:color="auto" w:fill="D9D9D9" w:themeFill="background1" w:themeFillShade="D9"/>
            <w:vAlign w:val="center"/>
          </w:tcPr>
          <w:p w14:paraId="51B555CA"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Observaciones</w:t>
            </w:r>
          </w:p>
        </w:tc>
      </w:tr>
      <w:tr w:rsidR="004034A1" w:rsidRPr="0046165A" w14:paraId="6C85FB6C" w14:textId="77777777" w:rsidTr="005277E0">
        <w:trPr>
          <w:gridAfter w:val="1"/>
          <w:wAfter w:w="7" w:type="dxa"/>
          <w:trHeight w:val="63"/>
        </w:trPr>
        <w:tc>
          <w:tcPr>
            <w:tcW w:w="3233" w:type="dxa"/>
            <w:vMerge/>
            <w:tcBorders>
              <w:bottom w:val="single" w:sz="4" w:space="0" w:color="000000"/>
            </w:tcBorders>
            <w:shd w:val="clear" w:color="auto" w:fill="FFFF99"/>
            <w:vAlign w:val="center"/>
          </w:tcPr>
          <w:p w14:paraId="54B0A2E7" w14:textId="77777777" w:rsidR="004034A1" w:rsidRPr="0046165A" w:rsidRDefault="004034A1" w:rsidP="005277E0">
            <w:pPr>
              <w:spacing w:after="0" w:line="240" w:lineRule="auto"/>
              <w:jc w:val="center"/>
              <w:rPr>
                <w:rFonts w:ascii="Times New Roman" w:hAnsi="Times New Roman" w:cs="Times New Roman"/>
                <w:b/>
                <w:sz w:val="18"/>
                <w:szCs w:val="18"/>
                <w:lang w:val="es-ES_tradnl"/>
              </w:rPr>
            </w:pPr>
          </w:p>
        </w:tc>
        <w:tc>
          <w:tcPr>
            <w:tcW w:w="1897" w:type="dxa"/>
            <w:vMerge/>
            <w:tcBorders>
              <w:bottom w:val="single" w:sz="4" w:space="0" w:color="000000"/>
            </w:tcBorders>
            <w:shd w:val="clear" w:color="auto" w:fill="FFFF99"/>
          </w:tcPr>
          <w:p w14:paraId="17664B17" w14:textId="77777777" w:rsidR="004034A1" w:rsidRPr="0046165A" w:rsidRDefault="004034A1" w:rsidP="005277E0">
            <w:pPr>
              <w:spacing w:after="0" w:line="240" w:lineRule="auto"/>
              <w:jc w:val="center"/>
              <w:rPr>
                <w:rFonts w:ascii="Times New Roman" w:hAnsi="Times New Roman" w:cs="Times New Roman"/>
                <w:b/>
                <w:sz w:val="18"/>
                <w:szCs w:val="18"/>
                <w:lang w:val="es-ES_tradnl"/>
              </w:rPr>
            </w:pPr>
          </w:p>
        </w:tc>
        <w:tc>
          <w:tcPr>
            <w:tcW w:w="1081" w:type="dxa"/>
            <w:vMerge/>
            <w:tcBorders>
              <w:bottom w:val="single" w:sz="4" w:space="0" w:color="000000"/>
            </w:tcBorders>
            <w:shd w:val="clear" w:color="auto" w:fill="FFFF99"/>
            <w:vAlign w:val="center"/>
          </w:tcPr>
          <w:p w14:paraId="4A5B7CA8" w14:textId="77777777" w:rsidR="004034A1" w:rsidRPr="0046165A" w:rsidRDefault="004034A1" w:rsidP="005277E0">
            <w:pPr>
              <w:spacing w:after="0" w:line="240" w:lineRule="auto"/>
              <w:jc w:val="center"/>
              <w:rPr>
                <w:rFonts w:ascii="Times New Roman" w:hAnsi="Times New Roman" w:cs="Times New Roman"/>
                <w:b/>
                <w:sz w:val="18"/>
                <w:szCs w:val="18"/>
                <w:lang w:val="es-ES_tradnl"/>
              </w:rPr>
            </w:pPr>
          </w:p>
        </w:tc>
        <w:tc>
          <w:tcPr>
            <w:tcW w:w="1030" w:type="dxa"/>
            <w:tcBorders>
              <w:bottom w:val="single" w:sz="4" w:space="0" w:color="000000"/>
            </w:tcBorders>
            <w:shd w:val="clear" w:color="auto" w:fill="D9D9D9" w:themeFill="background1" w:themeFillShade="D9"/>
            <w:vAlign w:val="center"/>
          </w:tcPr>
          <w:p w14:paraId="32CA27ED"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Valor</w:t>
            </w:r>
          </w:p>
        </w:tc>
        <w:tc>
          <w:tcPr>
            <w:tcW w:w="770" w:type="dxa"/>
            <w:tcBorders>
              <w:bottom w:val="single" w:sz="4" w:space="0" w:color="000000"/>
            </w:tcBorders>
            <w:shd w:val="clear" w:color="auto" w:fill="D9D9D9" w:themeFill="background1" w:themeFillShade="D9"/>
            <w:vAlign w:val="center"/>
          </w:tcPr>
          <w:p w14:paraId="106A8259"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Año</w:t>
            </w:r>
          </w:p>
        </w:tc>
        <w:tc>
          <w:tcPr>
            <w:tcW w:w="1035" w:type="dxa"/>
            <w:tcBorders>
              <w:bottom w:val="single" w:sz="4" w:space="0" w:color="000000"/>
            </w:tcBorders>
            <w:shd w:val="clear" w:color="auto" w:fill="D9D9D9" w:themeFill="background1" w:themeFillShade="D9"/>
            <w:vAlign w:val="center"/>
          </w:tcPr>
          <w:p w14:paraId="61173C3D"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Valor</w:t>
            </w:r>
          </w:p>
        </w:tc>
        <w:tc>
          <w:tcPr>
            <w:tcW w:w="765" w:type="dxa"/>
            <w:tcBorders>
              <w:bottom w:val="single" w:sz="4" w:space="0" w:color="000000"/>
            </w:tcBorders>
            <w:shd w:val="clear" w:color="auto" w:fill="D9D9D9" w:themeFill="background1" w:themeFillShade="D9"/>
            <w:vAlign w:val="center"/>
          </w:tcPr>
          <w:p w14:paraId="536EDAEF" w14:textId="77777777" w:rsidR="004034A1" w:rsidRPr="0046165A" w:rsidRDefault="004034A1" w:rsidP="005277E0">
            <w:pPr>
              <w:spacing w:after="0" w:line="240" w:lineRule="auto"/>
              <w:jc w:val="center"/>
              <w:rPr>
                <w:rFonts w:ascii="Times New Roman" w:hAnsi="Times New Roman" w:cs="Times New Roman"/>
                <w:b/>
                <w:sz w:val="17"/>
                <w:szCs w:val="17"/>
                <w:lang w:val="es-ES_tradnl"/>
              </w:rPr>
            </w:pPr>
            <w:r w:rsidRPr="0046165A">
              <w:rPr>
                <w:rFonts w:ascii="Times New Roman" w:hAnsi="Times New Roman" w:cs="Times New Roman"/>
                <w:b/>
                <w:sz w:val="17"/>
                <w:szCs w:val="17"/>
                <w:lang w:val="es-ES_tradnl"/>
              </w:rPr>
              <w:t>Año</w:t>
            </w:r>
          </w:p>
        </w:tc>
        <w:tc>
          <w:tcPr>
            <w:tcW w:w="1080" w:type="dxa"/>
            <w:vMerge/>
            <w:tcBorders>
              <w:bottom w:val="single" w:sz="4" w:space="0" w:color="000000"/>
            </w:tcBorders>
            <w:shd w:val="clear" w:color="auto" w:fill="FFFF99"/>
            <w:vAlign w:val="center"/>
          </w:tcPr>
          <w:p w14:paraId="5ED1D671" w14:textId="77777777" w:rsidR="004034A1" w:rsidRPr="0046165A" w:rsidRDefault="004034A1" w:rsidP="005277E0">
            <w:pPr>
              <w:spacing w:after="0" w:line="240" w:lineRule="auto"/>
              <w:jc w:val="center"/>
              <w:rPr>
                <w:rFonts w:ascii="Times New Roman" w:hAnsi="Times New Roman" w:cs="Times New Roman"/>
                <w:b/>
                <w:sz w:val="18"/>
                <w:szCs w:val="18"/>
                <w:lang w:val="es-ES_tradnl"/>
              </w:rPr>
            </w:pPr>
          </w:p>
        </w:tc>
        <w:tc>
          <w:tcPr>
            <w:tcW w:w="3779" w:type="dxa"/>
            <w:vMerge/>
            <w:tcBorders>
              <w:bottom w:val="single" w:sz="4" w:space="0" w:color="000000"/>
            </w:tcBorders>
            <w:shd w:val="clear" w:color="auto" w:fill="FFFF99"/>
            <w:vAlign w:val="center"/>
          </w:tcPr>
          <w:p w14:paraId="331CA22A" w14:textId="77777777" w:rsidR="004034A1" w:rsidRPr="0046165A" w:rsidRDefault="004034A1" w:rsidP="005277E0">
            <w:pPr>
              <w:spacing w:after="0" w:line="240" w:lineRule="auto"/>
              <w:jc w:val="center"/>
              <w:rPr>
                <w:rFonts w:ascii="Times New Roman" w:hAnsi="Times New Roman" w:cs="Times New Roman"/>
                <w:b/>
                <w:sz w:val="18"/>
                <w:szCs w:val="18"/>
                <w:lang w:val="es-ES_tradnl"/>
              </w:rPr>
            </w:pPr>
          </w:p>
        </w:tc>
      </w:tr>
      <w:tr w:rsidR="004034A1" w:rsidRPr="00242784" w14:paraId="2D8C07F0" w14:textId="77777777" w:rsidTr="005277E0">
        <w:trPr>
          <w:trHeight w:val="217"/>
        </w:trPr>
        <w:tc>
          <w:tcPr>
            <w:tcW w:w="14677" w:type="dxa"/>
            <w:gridSpan w:val="10"/>
            <w:shd w:val="clear" w:color="auto" w:fill="D6E3BD"/>
          </w:tcPr>
          <w:p w14:paraId="6B0B5A17" w14:textId="43F7E5FC" w:rsidR="004034A1" w:rsidRPr="0046165A" w:rsidRDefault="004034A1" w:rsidP="005277E0">
            <w:pPr>
              <w:spacing w:after="0" w:line="240" w:lineRule="auto"/>
              <w:rPr>
                <w:rFonts w:ascii="Times New Roman" w:hAnsi="Times New Roman" w:cs="Times New Roman"/>
                <w:b/>
                <w:sz w:val="18"/>
                <w:szCs w:val="18"/>
                <w:lang w:val="es-ES_tradnl"/>
              </w:rPr>
            </w:pPr>
            <w:r w:rsidRPr="0046165A">
              <w:rPr>
                <w:rFonts w:ascii="Times New Roman" w:hAnsi="Times New Roman" w:cs="Times New Roman"/>
                <w:b/>
                <w:sz w:val="18"/>
                <w:szCs w:val="18"/>
                <w:lang w:val="es-ES_tradnl"/>
              </w:rPr>
              <w:t xml:space="preserve">Impacto 1: </w:t>
            </w:r>
            <w:r w:rsidR="003E3495">
              <w:rPr>
                <w:rFonts w:ascii="Times New Roman" w:hAnsi="Times New Roman" w:cs="Times New Roman"/>
                <w:b/>
                <w:sz w:val="18"/>
                <w:szCs w:val="18"/>
                <w:lang w:val="es-ES_tradnl"/>
              </w:rPr>
              <w:t>M</w:t>
            </w:r>
            <w:r w:rsidR="003E3495" w:rsidRPr="003E3495">
              <w:rPr>
                <w:rFonts w:ascii="Times New Roman" w:hAnsi="Times New Roman" w:cs="Times New Roman"/>
                <w:b/>
                <w:sz w:val="18"/>
                <w:szCs w:val="18"/>
                <w:lang w:val="es-ES_tradnl"/>
              </w:rPr>
              <w:t>ejorar los ingresos agrícolas de pequeños agricultores familiares</w:t>
            </w:r>
          </w:p>
        </w:tc>
      </w:tr>
      <w:tr w:rsidR="004034A1" w:rsidRPr="00242784" w14:paraId="4BD822AF" w14:textId="77777777" w:rsidTr="005108CA">
        <w:trPr>
          <w:gridAfter w:val="1"/>
          <w:wAfter w:w="7" w:type="dxa"/>
          <w:trHeight w:val="2411"/>
        </w:trPr>
        <w:tc>
          <w:tcPr>
            <w:tcW w:w="3233" w:type="dxa"/>
            <w:vAlign w:val="center"/>
          </w:tcPr>
          <w:p w14:paraId="70194519" w14:textId="1F12BBCD" w:rsidR="004034A1" w:rsidRPr="0046165A" w:rsidRDefault="006F1811" w:rsidP="005277E0">
            <w:pPr>
              <w:spacing w:after="0" w:line="240" w:lineRule="auto"/>
              <w:jc w:val="both"/>
              <w:rPr>
                <w:rFonts w:ascii="Times New Roman" w:hAnsi="Times New Roman" w:cs="Times New Roman"/>
                <w:sz w:val="18"/>
                <w:szCs w:val="18"/>
                <w:lang w:val="es-ES_tradnl"/>
              </w:rPr>
            </w:pPr>
            <w:r>
              <w:rPr>
                <w:rFonts w:ascii="Times New Roman" w:hAnsi="Times New Roman" w:cs="Times New Roman"/>
                <w:sz w:val="18"/>
                <w:szCs w:val="18"/>
                <w:lang w:val="es-ES_tradnl"/>
              </w:rPr>
              <w:t xml:space="preserve">Ingresos </w:t>
            </w:r>
            <w:r w:rsidR="00DB65D7">
              <w:rPr>
                <w:rFonts w:ascii="Times New Roman" w:hAnsi="Times New Roman" w:cs="Times New Roman"/>
                <w:sz w:val="18"/>
                <w:szCs w:val="18"/>
                <w:lang w:val="es-ES_tradnl"/>
              </w:rPr>
              <w:t xml:space="preserve">agropecuarios </w:t>
            </w:r>
            <w:r>
              <w:rPr>
                <w:rFonts w:ascii="Times New Roman" w:hAnsi="Times New Roman" w:cs="Times New Roman"/>
                <w:sz w:val="18"/>
                <w:szCs w:val="18"/>
                <w:lang w:val="es-ES_tradnl"/>
              </w:rPr>
              <w:t>netos del hogar</w:t>
            </w:r>
            <w:r w:rsidR="00DB65D7">
              <w:rPr>
                <w:rFonts w:ascii="Times New Roman" w:hAnsi="Times New Roman" w:cs="Times New Roman"/>
                <w:sz w:val="18"/>
                <w:szCs w:val="18"/>
                <w:lang w:val="es-ES_tradnl"/>
              </w:rPr>
              <w:t xml:space="preserve"> (anuales)</w:t>
            </w:r>
          </w:p>
        </w:tc>
        <w:tc>
          <w:tcPr>
            <w:tcW w:w="1897" w:type="dxa"/>
            <w:shd w:val="clear" w:color="auto" w:fill="auto"/>
            <w:vAlign w:val="center"/>
          </w:tcPr>
          <w:p w14:paraId="7112465F" w14:textId="4E2BFDA8" w:rsidR="00206E87" w:rsidRPr="0046165A" w:rsidRDefault="00206E87" w:rsidP="00206E87">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I</w:t>
            </w:r>
            <w:r w:rsidRPr="0046165A">
              <w:rPr>
                <w:rFonts w:ascii="Times New Roman" w:hAnsi="Times New Roman" w:cs="Times New Roman"/>
                <w:color w:val="000000" w:themeColor="text1"/>
                <w:sz w:val="15"/>
                <w:szCs w:val="15"/>
                <w:lang w:val="es-ES_tradnl"/>
              </w:rPr>
              <w:t>ngresos</w:t>
            </w:r>
            <w:r w:rsidR="007E568E">
              <w:rPr>
                <w:rFonts w:ascii="Times New Roman" w:hAnsi="Times New Roman" w:cs="Times New Roman"/>
                <w:color w:val="000000" w:themeColor="text1"/>
                <w:sz w:val="15"/>
                <w:szCs w:val="15"/>
                <w:lang w:val="es-ES_tradnl"/>
              </w:rPr>
              <w:t xml:space="preserve"> netos</w:t>
            </w:r>
            <w:r w:rsidRPr="0046165A">
              <w:rPr>
                <w:rFonts w:ascii="Times New Roman" w:hAnsi="Times New Roman" w:cs="Times New Roman"/>
                <w:color w:val="000000" w:themeColor="text1"/>
                <w:sz w:val="15"/>
                <w:szCs w:val="15"/>
                <w:lang w:val="es-ES_tradnl"/>
              </w:rPr>
              <w:t xml:space="preserve"> agrícolas (US$) </w:t>
            </w:r>
          </w:p>
          <w:p w14:paraId="6522AC83" w14:textId="77777777" w:rsidR="00206E87" w:rsidRPr="0046165A" w:rsidRDefault="00206E87" w:rsidP="00206E87">
            <w:pPr>
              <w:spacing w:after="0" w:line="240" w:lineRule="auto"/>
              <w:rPr>
                <w:rFonts w:ascii="Times New Roman" w:hAnsi="Times New Roman" w:cs="Times New Roman"/>
                <w:color w:val="000000" w:themeColor="text1"/>
                <w:sz w:val="15"/>
                <w:szCs w:val="15"/>
                <w:lang w:val="es-ES_tradnl"/>
              </w:rPr>
            </w:pPr>
          </w:p>
          <w:p w14:paraId="7E40FD1F" w14:textId="22786707" w:rsidR="00206E87" w:rsidRPr="0046165A" w:rsidRDefault="00206E87" w:rsidP="00206E87">
            <w:pPr>
              <w:spacing w:after="0" w:line="240" w:lineRule="auto"/>
              <w:rPr>
                <w:rFonts w:ascii="Times New Roman" w:hAnsi="Times New Roman" w:cs="Times New Roman"/>
                <w:b/>
                <w:color w:val="000000" w:themeColor="text1"/>
                <w:sz w:val="15"/>
                <w:szCs w:val="15"/>
                <w:lang w:val="es-ES_tradnl"/>
              </w:rPr>
            </w:pPr>
            <m:oMath>
              <m:r>
                <m:rPr>
                  <m:sty m:val="bi"/>
                </m:rPr>
                <w:rPr>
                  <w:rFonts w:ascii="Cambria Math" w:hAnsi="Cambria Math" w:cs="Times New Roman"/>
                  <w:color w:val="000000" w:themeColor="text1"/>
                  <w:sz w:val="15"/>
                  <w:szCs w:val="15"/>
                  <w:lang w:val="es-ES_tradnl"/>
                </w:rPr>
                <m:t>=VP</m:t>
              </m:r>
            </m:oMath>
            <w:r w:rsidR="007E568E">
              <w:rPr>
                <w:rFonts w:ascii="Times New Roman" w:hAnsi="Times New Roman" w:cs="Times New Roman"/>
                <w:b/>
                <w:color w:val="000000" w:themeColor="text1"/>
                <w:sz w:val="15"/>
                <w:szCs w:val="15"/>
                <w:lang w:val="es-ES_tradnl"/>
              </w:rPr>
              <w:t xml:space="preserve"> – Costos de insumos</w:t>
            </w:r>
          </w:p>
          <w:p w14:paraId="1E3B7ECE" w14:textId="77777777" w:rsidR="00206E87" w:rsidRPr="0046165A" w:rsidRDefault="00206E87" w:rsidP="00206E87">
            <w:pPr>
              <w:spacing w:after="0" w:line="240" w:lineRule="auto"/>
              <w:rPr>
                <w:rFonts w:ascii="Times New Roman" w:hAnsi="Times New Roman" w:cs="Times New Roman"/>
                <w:color w:val="000000" w:themeColor="text1"/>
                <w:sz w:val="15"/>
                <w:szCs w:val="15"/>
                <w:lang w:val="es-ES_tradnl"/>
              </w:rPr>
            </w:pPr>
          </w:p>
          <w:p w14:paraId="6B7C7814" w14:textId="00153C42" w:rsidR="00206E87" w:rsidRDefault="00206E87" w:rsidP="00206E87">
            <w:pPr>
              <w:pStyle w:val="ListParagraph"/>
              <w:numPr>
                <w:ilvl w:val="0"/>
                <w:numId w:val="5"/>
              </w:numPr>
              <w:spacing w:after="0" w:line="240" w:lineRule="auto"/>
              <w:ind w:left="198" w:hanging="72"/>
              <w:rPr>
                <w:rFonts w:ascii="Times New Roman" w:hAnsi="Times New Roman" w:cs="Times New Roman"/>
                <w:color w:val="000000" w:themeColor="text1"/>
                <w:sz w:val="15"/>
                <w:szCs w:val="15"/>
                <w:lang w:val="es-ES_tradnl"/>
              </w:rPr>
            </w:pPr>
            <w:r w:rsidRPr="0046165A">
              <w:rPr>
                <w:rFonts w:ascii="Times New Roman" w:hAnsi="Times New Roman" w:cs="Times New Roman"/>
                <w:b/>
                <w:color w:val="000000" w:themeColor="text1"/>
                <w:sz w:val="15"/>
                <w:szCs w:val="15"/>
                <w:lang w:val="es-ES_tradnl"/>
              </w:rPr>
              <w:t xml:space="preserve">VP </w:t>
            </w:r>
            <w:r w:rsidRPr="0046165A">
              <w:rPr>
                <w:rFonts w:ascii="Times New Roman" w:hAnsi="Times New Roman" w:cs="Times New Roman"/>
                <w:color w:val="000000" w:themeColor="text1"/>
                <w:sz w:val="15"/>
                <w:szCs w:val="15"/>
                <w:lang w:val="es-ES_tradnl"/>
              </w:rPr>
              <w:t>representa el valor total de todos los cultivos cosechados durante el ciclo agrícola de referencia—sin importar el destino de la cosecha (consumo del hogar, pérdidas, transformaciones, venta, etc.).</w:t>
            </w:r>
          </w:p>
          <w:p w14:paraId="49B552BE" w14:textId="65B69F53" w:rsidR="007E568E" w:rsidRPr="00D14BFC" w:rsidRDefault="007E568E" w:rsidP="00206E87">
            <w:pPr>
              <w:pStyle w:val="ListParagraph"/>
              <w:numPr>
                <w:ilvl w:val="0"/>
                <w:numId w:val="5"/>
              </w:numPr>
              <w:spacing w:after="0" w:line="240" w:lineRule="auto"/>
              <w:ind w:left="198" w:hanging="72"/>
              <w:rPr>
                <w:rFonts w:ascii="Times New Roman" w:hAnsi="Times New Roman" w:cs="Times New Roman"/>
                <w:bCs/>
                <w:color w:val="000000" w:themeColor="text1"/>
                <w:sz w:val="15"/>
                <w:szCs w:val="15"/>
                <w:lang w:val="es-419"/>
              </w:rPr>
            </w:pPr>
            <w:r w:rsidRPr="0071016E">
              <w:rPr>
                <w:rFonts w:ascii="Times New Roman" w:hAnsi="Times New Roman" w:cs="Times New Roman"/>
                <w:b/>
                <w:color w:val="000000" w:themeColor="text1"/>
                <w:sz w:val="15"/>
                <w:szCs w:val="15"/>
                <w:lang w:val="es-419"/>
              </w:rPr>
              <w:t xml:space="preserve">Costos de insumos: </w:t>
            </w:r>
            <w:r w:rsidR="0071016E" w:rsidRPr="00D14BFC">
              <w:rPr>
                <w:rFonts w:ascii="Times New Roman" w:hAnsi="Times New Roman" w:cs="Times New Roman"/>
                <w:bCs/>
                <w:color w:val="000000" w:themeColor="text1"/>
                <w:sz w:val="15"/>
                <w:szCs w:val="15"/>
                <w:lang w:val="es-419"/>
              </w:rPr>
              <w:t>representa el total de costos provenientes de</w:t>
            </w:r>
            <w:r w:rsidR="00741C69" w:rsidRPr="00D14BFC">
              <w:rPr>
                <w:rFonts w:ascii="Times New Roman" w:hAnsi="Times New Roman" w:cs="Times New Roman"/>
                <w:bCs/>
                <w:color w:val="000000" w:themeColor="text1"/>
                <w:sz w:val="15"/>
                <w:szCs w:val="15"/>
                <w:lang w:val="es-419"/>
              </w:rPr>
              <w:t xml:space="preserve"> insumos como</w:t>
            </w:r>
            <w:r w:rsidR="0071016E" w:rsidRPr="00D14BFC">
              <w:rPr>
                <w:rFonts w:ascii="Times New Roman" w:hAnsi="Times New Roman" w:cs="Times New Roman"/>
                <w:bCs/>
                <w:color w:val="000000" w:themeColor="text1"/>
                <w:sz w:val="15"/>
                <w:szCs w:val="15"/>
                <w:lang w:val="es-419"/>
              </w:rPr>
              <w:t xml:space="preserve"> </w:t>
            </w:r>
            <w:r w:rsidR="00741C69" w:rsidRPr="00D14BFC">
              <w:rPr>
                <w:rFonts w:ascii="Times New Roman" w:hAnsi="Times New Roman" w:cs="Times New Roman"/>
                <w:bCs/>
                <w:color w:val="000000" w:themeColor="text1"/>
                <w:sz w:val="15"/>
                <w:szCs w:val="15"/>
                <w:lang w:val="es-419"/>
              </w:rPr>
              <w:t>fertilizan</w:t>
            </w:r>
            <w:r w:rsidR="00D14BFC">
              <w:rPr>
                <w:rFonts w:ascii="Times New Roman" w:hAnsi="Times New Roman" w:cs="Times New Roman"/>
                <w:bCs/>
                <w:color w:val="000000" w:themeColor="text1"/>
                <w:sz w:val="15"/>
                <w:szCs w:val="15"/>
                <w:lang w:val="es-419"/>
              </w:rPr>
              <w:t>t</w:t>
            </w:r>
            <w:r w:rsidR="00741C69" w:rsidRPr="00D14BFC">
              <w:rPr>
                <w:rFonts w:ascii="Times New Roman" w:hAnsi="Times New Roman" w:cs="Times New Roman"/>
                <w:bCs/>
                <w:color w:val="000000" w:themeColor="text1"/>
                <w:sz w:val="15"/>
                <w:szCs w:val="15"/>
                <w:lang w:val="es-419"/>
              </w:rPr>
              <w:t>es, insecticidas, herbicidas</w:t>
            </w:r>
            <w:r w:rsidR="00644472" w:rsidRPr="00D14BFC">
              <w:rPr>
                <w:rFonts w:ascii="Times New Roman" w:hAnsi="Times New Roman" w:cs="Times New Roman"/>
                <w:bCs/>
                <w:color w:val="000000" w:themeColor="text1"/>
                <w:sz w:val="15"/>
                <w:szCs w:val="15"/>
                <w:lang w:val="es-419"/>
              </w:rPr>
              <w:t>;</w:t>
            </w:r>
            <w:r w:rsidR="00741C69" w:rsidRPr="00D14BFC">
              <w:rPr>
                <w:rFonts w:ascii="Times New Roman" w:hAnsi="Times New Roman" w:cs="Times New Roman"/>
                <w:bCs/>
                <w:color w:val="000000" w:themeColor="text1"/>
                <w:sz w:val="15"/>
                <w:szCs w:val="15"/>
                <w:lang w:val="es-419"/>
              </w:rPr>
              <w:t xml:space="preserve"> y provenientes de </w:t>
            </w:r>
            <w:r w:rsidR="00644472" w:rsidRPr="00D14BFC">
              <w:rPr>
                <w:rFonts w:ascii="Times New Roman" w:hAnsi="Times New Roman" w:cs="Times New Roman"/>
                <w:bCs/>
                <w:color w:val="000000" w:themeColor="text1"/>
                <w:sz w:val="15"/>
                <w:szCs w:val="15"/>
                <w:lang w:val="es-419"/>
              </w:rPr>
              <w:t xml:space="preserve">la producción ganadera: </w:t>
            </w:r>
            <w:r w:rsidR="00D14BFC" w:rsidRPr="00D14BFC">
              <w:rPr>
                <w:rFonts w:ascii="Times New Roman" w:hAnsi="Times New Roman" w:cs="Times New Roman"/>
                <w:bCs/>
                <w:color w:val="000000" w:themeColor="text1"/>
                <w:sz w:val="15"/>
                <w:szCs w:val="15"/>
                <w:lang w:val="es-419"/>
              </w:rPr>
              <w:t>costos de transporte y de almacenamiento.</w:t>
            </w:r>
          </w:p>
          <w:p w14:paraId="147CB1CB" w14:textId="77777777" w:rsidR="004034A1" w:rsidRPr="0071016E" w:rsidRDefault="004034A1" w:rsidP="005277E0">
            <w:pPr>
              <w:spacing w:after="0" w:line="240" w:lineRule="auto"/>
              <w:jc w:val="center"/>
              <w:rPr>
                <w:rFonts w:ascii="Times New Roman" w:hAnsi="Times New Roman" w:cs="Times New Roman"/>
                <w:sz w:val="18"/>
                <w:szCs w:val="18"/>
                <w:lang w:val="es-419"/>
              </w:rPr>
            </w:pPr>
          </w:p>
        </w:tc>
        <w:tc>
          <w:tcPr>
            <w:tcW w:w="1081" w:type="dxa"/>
            <w:vAlign w:val="center"/>
          </w:tcPr>
          <w:p w14:paraId="0EBD66D5" w14:textId="6D3ACF68" w:rsidR="004034A1" w:rsidRPr="0046165A" w:rsidRDefault="006F1811" w:rsidP="005277E0">
            <w:pPr>
              <w:spacing w:after="0" w:line="240" w:lineRule="auto"/>
              <w:jc w:val="center"/>
              <w:rPr>
                <w:rFonts w:ascii="Times New Roman" w:hAnsi="Times New Roman" w:cs="Times New Roman"/>
                <w:sz w:val="16"/>
                <w:szCs w:val="16"/>
                <w:lang w:val="es-ES"/>
              </w:rPr>
            </w:pPr>
            <w:r w:rsidRPr="00670763">
              <w:rPr>
                <w:rFonts w:ascii="Arial" w:eastAsia="Times New Roman" w:hAnsi="Arial" w:cs="Arial"/>
                <w:sz w:val="18"/>
                <w:szCs w:val="18"/>
                <w:lang w:val="es-ES_tradnl"/>
              </w:rPr>
              <w:t>US$</w:t>
            </w:r>
          </w:p>
        </w:tc>
        <w:tc>
          <w:tcPr>
            <w:tcW w:w="1030" w:type="dxa"/>
            <w:vAlign w:val="center"/>
          </w:tcPr>
          <w:p w14:paraId="131EA1B2" w14:textId="2CBB685D" w:rsidR="004034A1" w:rsidRPr="0046165A" w:rsidRDefault="007E568E" w:rsidP="005277E0">
            <w:pPr>
              <w:spacing w:after="0" w:line="240" w:lineRule="auto"/>
              <w:jc w:val="center"/>
              <w:rPr>
                <w:rFonts w:ascii="Times New Roman" w:hAnsi="Times New Roman" w:cs="Times New Roman"/>
                <w:sz w:val="18"/>
                <w:szCs w:val="18"/>
                <w:lang w:val="es-ES_tradnl"/>
              </w:rPr>
            </w:pPr>
            <w:r w:rsidRPr="00FB04C2">
              <w:rPr>
                <w:rFonts w:ascii="Times New Roman" w:hAnsi="Times New Roman" w:cs="Times New Roman"/>
                <w:sz w:val="18"/>
                <w:szCs w:val="18"/>
                <w:lang w:val="es-ES_tradnl"/>
              </w:rPr>
              <w:t>2,81</w:t>
            </w:r>
            <w:r w:rsidR="00DB65D7" w:rsidRPr="00FB04C2">
              <w:rPr>
                <w:rFonts w:ascii="Times New Roman" w:hAnsi="Times New Roman" w:cs="Times New Roman"/>
                <w:sz w:val="18"/>
                <w:szCs w:val="18"/>
                <w:lang w:val="es-ES_tradnl"/>
              </w:rPr>
              <w:t>4</w:t>
            </w:r>
            <w:r w:rsidR="006F1811" w:rsidRPr="00A218D9">
              <w:rPr>
                <w:rFonts w:ascii="Arial" w:eastAsia="Times New Roman" w:hAnsi="Arial" w:cs="Arial"/>
                <w:sz w:val="18"/>
                <w:szCs w:val="18"/>
                <w:lang w:val="es-ES_tradnl"/>
              </w:rPr>
              <w:t> </w:t>
            </w:r>
          </w:p>
        </w:tc>
        <w:tc>
          <w:tcPr>
            <w:tcW w:w="770" w:type="dxa"/>
            <w:vAlign w:val="center"/>
          </w:tcPr>
          <w:p w14:paraId="192DD281" w14:textId="245A2455" w:rsidR="004034A1" w:rsidRPr="0046165A" w:rsidRDefault="008124D3"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2021</w:t>
            </w:r>
          </w:p>
        </w:tc>
        <w:tc>
          <w:tcPr>
            <w:tcW w:w="1035" w:type="dxa"/>
            <w:vAlign w:val="center"/>
          </w:tcPr>
          <w:p w14:paraId="0DF1521E" w14:textId="0A6AAD3C" w:rsidR="004034A1" w:rsidRPr="0046165A" w:rsidRDefault="007E568E"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3,696</w:t>
            </w:r>
          </w:p>
        </w:tc>
        <w:tc>
          <w:tcPr>
            <w:tcW w:w="765" w:type="dxa"/>
            <w:vAlign w:val="center"/>
          </w:tcPr>
          <w:p w14:paraId="7DE805A9" w14:textId="1D877E6D" w:rsidR="004034A1" w:rsidRPr="0046165A" w:rsidRDefault="00E57D38"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2026</w:t>
            </w:r>
          </w:p>
        </w:tc>
        <w:tc>
          <w:tcPr>
            <w:tcW w:w="1080" w:type="dxa"/>
            <w:vAlign w:val="center"/>
          </w:tcPr>
          <w:p w14:paraId="492E3083" w14:textId="2C9F76CD" w:rsidR="004034A1" w:rsidRPr="0046165A" w:rsidRDefault="004034A1" w:rsidP="005277E0">
            <w:pPr>
              <w:spacing w:after="0"/>
              <w:rPr>
                <w:rFonts w:ascii="Times New Roman" w:hAnsi="Times New Roman" w:cs="Times New Roman"/>
                <w:sz w:val="18"/>
                <w:szCs w:val="18"/>
                <w:lang w:val="es-ES_tradnl"/>
              </w:rPr>
            </w:pPr>
            <w:r w:rsidRPr="0046165A">
              <w:rPr>
                <w:rFonts w:ascii="Times New Roman" w:hAnsi="Times New Roman" w:cs="Times New Roman"/>
                <w:sz w:val="18"/>
                <w:szCs w:val="18"/>
                <w:lang w:val="es-ES_tradnl"/>
              </w:rPr>
              <w:t xml:space="preserve">Evaluación final del </w:t>
            </w:r>
            <w:r w:rsidR="0037048B">
              <w:rPr>
                <w:rFonts w:ascii="Times New Roman" w:hAnsi="Times New Roman" w:cs="Times New Roman"/>
                <w:sz w:val="18"/>
                <w:szCs w:val="18"/>
                <w:lang w:val="es-ES_tradnl"/>
              </w:rPr>
              <w:t>Proyecto</w:t>
            </w:r>
            <w:r w:rsidRPr="0046165A">
              <w:rPr>
                <w:rFonts w:ascii="Times New Roman" w:hAnsi="Times New Roman" w:cs="Times New Roman"/>
                <w:sz w:val="18"/>
                <w:szCs w:val="18"/>
                <w:lang w:val="es-ES_tradnl"/>
              </w:rPr>
              <w:t xml:space="preserve"> </w:t>
            </w:r>
          </w:p>
          <w:p w14:paraId="0C07DED8" w14:textId="77777777" w:rsidR="004034A1" w:rsidRPr="0046165A" w:rsidRDefault="004034A1" w:rsidP="005277E0">
            <w:pPr>
              <w:spacing w:after="0"/>
              <w:rPr>
                <w:rFonts w:ascii="Times New Roman" w:hAnsi="Times New Roman" w:cs="Times New Roman"/>
                <w:sz w:val="18"/>
                <w:szCs w:val="18"/>
                <w:lang w:val="es-ES_tradnl"/>
              </w:rPr>
            </w:pPr>
          </w:p>
        </w:tc>
        <w:tc>
          <w:tcPr>
            <w:tcW w:w="3779" w:type="dxa"/>
            <w:vAlign w:val="center"/>
          </w:tcPr>
          <w:p w14:paraId="12511BB0" w14:textId="388B2570" w:rsidR="006F1811" w:rsidRDefault="006F1811" w:rsidP="006F1811">
            <w:pPr>
              <w:spacing w:after="0" w:line="240" w:lineRule="auto"/>
              <w:rPr>
                <w:rFonts w:ascii="Times New Roman" w:hAnsi="Times New Roman" w:cs="Times New Roman"/>
                <w:sz w:val="16"/>
                <w:szCs w:val="16"/>
                <w:lang w:val="es-ES_tradnl"/>
              </w:rPr>
            </w:pPr>
            <w:r w:rsidRPr="006F1811">
              <w:rPr>
                <w:rFonts w:ascii="Times New Roman" w:hAnsi="Times New Roman" w:cs="Times New Roman"/>
                <w:sz w:val="16"/>
                <w:szCs w:val="16"/>
                <w:lang w:val="es-ES_tradnl"/>
              </w:rPr>
              <w:t xml:space="preserve">Incluye valoración de producción para autoconsumo. </w:t>
            </w:r>
          </w:p>
          <w:p w14:paraId="4D27FA0D" w14:textId="77777777" w:rsidR="006F1811" w:rsidRPr="006F1811" w:rsidRDefault="006F1811" w:rsidP="006F1811">
            <w:pPr>
              <w:spacing w:after="0" w:line="240" w:lineRule="auto"/>
              <w:rPr>
                <w:rFonts w:ascii="Times New Roman" w:hAnsi="Times New Roman" w:cs="Times New Roman"/>
                <w:sz w:val="16"/>
                <w:szCs w:val="16"/>
                <w:lang w:val="es-ES_tradnl"/>
              </w:rPr>
            </w:pPr>
          </w:p>
          <w:p w14:paraId="4C9FF8E4" w14:textId="77777777" w:rsidR="006F1811" w:rsidRPr="006F1811" w:rsidRDefault="006F1811" w:rsidP="006F1811">
            <w:pPr>
              <w:spacing w:after="0" w:line="240" w:lineRule="auto"/>
              <w:rPr>
                <w:rFonts w:ascii="Times New Roman" w:hAnsi="Times New Roman" w:cs="Times New Roman"/>
                <w:b/>
                <w:bCs/>
                <w:sz w:val="16"/>
                <w:szCs w:val="16"/>
                <w:lang w:val="es-ES_tradnl"/>
              </w:rPr>
            </w:pPr>
            <w:r w:rsidRPr="006F1811">
              <w:rPr>
                <w:rFonts w:ascii="Times New Roman" w:hAnsi="Times New Roman" w:cs="Times New Roman"/>
                <w:b/>
                <w:bCs/>
                <w:sz w:val="16"/>
                <w:szCs w:val="16"/>
                <w:lang w:val="es-ES_tradnl"/>
              </w:rPr>
              <w:t>Fuentes LB:</w:t>
            </w:r>
          </w:p>
          <w:p w14:paraId="301C2762" w14:textId="77777777" w:rsidR="006F1811" w:rsidRPr="006F1811" w:rsidRDefault="006F1811" w:rsidP="006F1811">
            <w:pPr>
              <w:spacing w:after="0" w:line="240" w:lineRule="auto"/>
              <w:rPr>
                <w:rFonts w:ascii="Times New Roman" w:hAnsi="Times New Roman" w:cs="Times New Roman"/>
                <w:sz w:val="16"/>
                <w:szCs w:val="16"/>
                <w:lang w:val="es-ES_tradnl"/>
              </w:rPr>
            </w:pPr>
            <w:r w:rsidRPr="006F1811">
              <w:rPr>
                <w:rFonts w:ascii="Times New Roman" w:hAnsi="Times New Roman" w:cs="Times New Roman"/>
                <w:sz w:val="16"/>
                <w:szCs w:val="16"/>
                <w:lang w:val="es-ES_tradnl"/>
              </w:rPr>
              <w:t>-MIDA, 2021. Hoja Excel titulada “Costos y rendimientos” agrícolas.</w:t>
            </w:r>
          </w:p>
          <w:p w14:paraId="431FAB4D" w14:textId="77777777" w:rsidR="006F1811" w:rsidRPr="006F1811" w:rsidRDefault="006F1811" w:rsidP="006F1811">
            <w:pPr>
              <w:spacing w:after="0" w:line="240" w:lineRule="auto"/>
              <w:rPr>
                <w:rFonts w:ascii="Times New Roman" w:hAnsi="Times New Roman" w:cs="Times New Roman"/>
                <w:sz w:val="16"/>
                <w:szCs w:val="16"/>
                <w:lang w:val="es-ES_tradnl"/>
              </w:rPr>
            </w:pPr>
            <w:r w:rsidRPr="006F1811">
              <w:rPr>
                <w:rFonts w:ascii="Times New Roman" w:hAnsi="Times New Roman" w:cs="Times New Roman"/>
                <w:sz w:val="16"/>
                <w:szCs w:val="16"/>
                <w:lang w:val="es-ES_tradnl"/>
              </w:rPr>
              <w:t>-Torres, Santamaria et al., 2020. Transición agroecológica de sistemas agroforestales de la Comarca Ngäbe-Buglé, Panamá.</w:t>
            </w:r>
          </w:p>
          <w:p w14:paraId="30FB7480" w14:textId="77777777" w:rsidR="006F1811" w:rsidRPr="006F1811" w:rsidRDefault="006F1811" w:rsidP="006F1811">
            <w:pPr>
              <w:spacing w:after="0" w:line="240" w:lineRule="auto"/>
              <w:rPr>
                <w:rFonts w:ascii="Times New Roman" w:hAnsi="Times New Roman" w:cs="Times New Roman"/>
                <w:sz w:val="16"/>
                <w:szCs w:val="16"/>
                <w:lang w:val="es-ES_tradnl"/>
              </w:rPr>
            </w:pPr>
          </w:p>
          <w:p w14:paraId="39B12FF0" w14:textId="77777777" w:rsidR="006F1811" w:rsidRPr="006F1811" w:rsidRDefault="006F1811" w:rsidP="006F1811">
            <w:pPr>
              <w:spacing w:after="0" w:line="240" w:lineRule="auto"/>
              <w:rPr>
                <w:rFonts w:ascii="Times New Roman" w:hAnsi="Times New Roman" w:cs="Times New Roman"/>
                <w:b/>
                <w:bCs/>
                <w:sz w:val="16"/>
                <w:szCs w:val="16"/>
                <w:lang w:val="es-ES_tradnl"/>
              </w:rPr>
            </w:pPr>
            <w:r w:rsidRPr="006F1811">
              <w:rPr>
                <w:rFonts w:ascii="Times New Roman" w:hAnsi="Times New Roman" w:cs="Times New Roman"/>
                <w:b/>
                <w:bCs/>
                <w:sz w:val="16"/>
                <w:szCs w:val="16"/>
                <w:lang w:val="es-ES_tradnl"/>
              </w:rPr>
              <w:t xml:space="preserve">Fuentes Meta: </w:t>
            </w:r>
          </w:p>
          <w:p w14:paraId="0FB91E9D" w14:textId="5D88D111" w:rsidR="004034A1" w:rsidRPr="0046165A" w:rsidRDefault="006F1811" w:rsidP="006F1811">
            <w:pPr>
              <w:spacing w:after="0" w:line="240" w:lineRule="auto"/>
              <w:rPr>
                <w:rFonts w:ascii="Times New Roman" w:hAnsi="Times New Roman" w:cs="Times New Roman"/>
                <w:sz w:val="16"/>
                <w:szCs w:val="16"/>
                <w:lang w:val="es-ES_tradnl"/>
              </w:rPr>
            </w:pPr>
            <w:r w:rsidRPr="006F1811">
              <w:rPr>
                <w:rFonts w:ascii="Times New Roman" w:hAnsi="Times New Roman" w:cs="Times New Roman"/>
                <w:sz w:val="16"/>
                <w:szCs w:val="16"/>
                <w:lang w:val="es-ES_tradnl"/>
              </w:rPr>
              <w:t>BID – GONZÁLEZ, LE POMMELEC (2019) - Evaluación de impacto del componente 1 del Programa ambiental de gestión de riesgos de desastres y cambio climático (PAGRICC) (Aumento del 31,3%)</w:t>
            </w:r>
          </w:p>
        </w:tc>
      </w:tr>
      <w:tr w:rsidR="00242784" w:rsidRPr="00242784" w14:paraId="6B459BBF" w14:textId="77777777" w:rsidTr="00A6256A">
        <w:trPr>
          <w:gridAfter w:val="1"/>
          <w:wAfter w:w="7" w:type="dxa"/>
          <w:trHeight w:val="47"/>
        </w:trPr>
        <w:tc>
          <w:tcPr>
            <w:tcW w:w="3233" w:type="dxa"/>
            <w:vAlign w:val="center"/>
          </w:tcPr>
          <w:p w14:paraId="2A3F3F70" w14:textId="79B2C5FB" w:rsidR="00242784" w:rsidRPr="00242784" w:rsidRDefault="00242784" w:rsidP="005277E0">
            <w:pPr>
              <w:spacing w:after="0" w:line="240" w:lineRule="auto"/>
              <w:jc w:val="both"/>
              <w:rPr>
                <w:rFonts w:ascii="Times New Roman" w:hAnsi="Times New Roman" w:cs="Times New Roman"/>
                <w:sz w:val="18"/>
                <w:szCs w:val="18"/>
                <w:lang w:val="es-419"/>
              </w:rPr>
            </w:pPr>
            <w:r>
              <w:rPr>
                <w:rFonts w:ascii="Times New Roman" w:hAnsi="Times New Roman" w:cs="Times New Roman"/>
                <w:sz w:val="18"/>
                <w:szCs w:val="18"/>
                <w:lang w:val="es-419"/>
              </w:rPr>
              <w:t>Ingresos agropecuarios de los hogares en comarcas indígenas.</w:t>
            </w:r>
          </w:p>
        </w:tc>
        <w:tc>
          <w:tcPr>
            <w:tcW w:w="1897" w:type="dxa"/>
            <w:shd w:val="clear" w:color="auto" w:fill="auto"/>
            <w:vAlign w:val="center"/>
          </w:tcPr>
          <w:p w14:paraId="2E54BC95" w14:textId="77777777" w:rsidR="00242784" w:rsidRPr="00242784" w:rsidRDefault="00242784" w:rsidP="00242784">
            <w:pPr>
              <w:spacing w:after="0" w:line="240" w:lineRule="auto"/>
              <w:rPr>
                <w:rFonts w:ascii="Times New Roman" w:hAnsi="Times New Roman" w:cs="Times New Roman"/>
                <w:color w:val="000000" w:themeColor="text1"/>
                <w:sz w:val="15"/>
                <w:szCs w:val="15"/>
                <w:lang w:val="es-ES_tradnl"/>
              </w:rPr>
            </w:pPr>
            <w:r w:rsidRPr="00242784">
              <w:rPr>
                <w:rFonts w:ascii="Times New Roman" w:hAnsi="Times New Roman" w:cs="Times New Roman"/>
                <w:color w:val="000000" w:themeColor="text1"/>
                <w:sz w:val="15"/>
                <w:szCs w:val="15"/>
                <w:lang w:val="es-ES_tradnl"/>
              </w:rPr>
              <w:t xml:space="preserve">Ingresos netos agrícolas (US$) </w:t>
            </w:r>
          </w:p>
          <w:p w14:paraId="03D3606C" w14:textId="77777777" w:rsidR="00242784" w:rsidRPr="00242784" w:rsidRDefault="00242784" w:rsidP="00242784">
            <w:pPr>
              <w:spacing w:after="0" w:line="240" w:lineRule="auto"/>
              <w:rPr>
                <w:rFonts w:ascii="Times New Roman" w:hAnsi="Times New Roman" w:cs="Times New Roman"/>
                <w:color w:val="000000" w:themeColor="text1"/>
                <w:sz w:val="15"/>
                <w:szCs w:val="15"/>
                <w:lang w:val="es-ES_tradnl"/>
              </w:rPr>
            </w:pPr>
          </w:p>
          <w:p w14:paraId="5F26BCDD" w14:textId="685B00F8" w:rsidR="00242784" w:rsidRPr="00242784" w:rsidRDefault="00242784" w:rsidP="00242784">
            <w:pPr>
              <w:spacing w:after="0" w:line="240" w:lineRule="auto"/>
              <w:rPr>
                <w:rFonts w:ascii="Times New Roman" w:hAnsi="Times New Roman" w:cs="Times New Roman"/>
                <w:b/>
                <w:color w:val="000000" w:themeColor="text1"/>
                <w:sz w:val="15"/>
                <w:szCs w:val="15"/>
                <w:lang w:val="es-ES_tradnl"/>
              </w:rPr>
            </w:pPr>
            <m:oMath>
              <m:r>
                <m:rPr>
                  <m:sty m:val="bi"/>
                </m:rPr>
                <w:rPr>
                  <w:rFonts w:ascii="Cambria Math" w:hAnsi="Cambria Math" w:cs="Times New Roman"/>
                  <w:color w:val="000000" w:themeColor="text1"/>
                  <w:sz w:val="15"/>
                  <w:szCs w:val="15"/>
                  <w:lang w:val="es-ES_tradnl"/>
                </w:rPr>
                <m:t>=VP</m:t>
              </m:r>
            </m:oMath>
            <w:r w:rsidRPr="00242784">
              <w:rPr>
                <w:rFonts w:ascii="Times New Roman" w:hAnsi="Times New Roman" w:cs="Times New Roman"/>
                <w:b/>
                <w:color w:val="000000" w:themeColor="text1"/>
                <w:sz w:val="15"/>
                <w:szCs w:val="15"/>
                <w:lang w:val="es-ES_tradnl"/>
              </w:rPr>
              <w:t xml:space="preserve"> – Costos de insumos</w:t>
            </w:r>
          </w:p>
          <w:p w14:paraId="6C285BE0" w14:textId="77777777" w:rsidR="00242784" w:rsidRPr="00242784" w:rsidRDefault="00242784" w:rsidP="00242784">
            <w:pPr>
              <w:spacing w:after="0" w:line="240" w:lineRule="auto"/>
              <w:rPr>
                <w:rFonts w:ascii="Times New Roman" w:hAnsi="Times New Roman" w:cs="Times New Roman"/>
                <w:color w:val="000000" w:themeColor="text1"/>
                <w:sz w:val="15"/>
                <w:szCs w:val="15"/>
                <w:lang w:val="es-ES_tradnl"/>
              </w:rPr>
            </w:pPr>
          </w:p>
          <w:p w14:paraId="6359884C" w14:textId="77777777" w:rsidR="00242784" w:rsidRPr="00242784" w:rsidRDefault="00242784" w:rsidP="00242784">
            <w:pPr>
              <w:spacing w:after="0" w:line="240" w:lineRule="auto"/>
              <w:rPr>
                <w:rFonts w:ascii="Times New Roman" w:hAnsi="Times New Roman" w:cs="Times New Roman"/>
                <w:color w:val="000000" w:themeColor="text1"/>
                <w:sz w:val="15"/>
                <w:szCs w:val="15"/>
                <w:lang w:val="es-ES_tradnl"/>
              </w:rPr>
            </w:pPr>
            <w:r w:rsidRPr="00242784">
              <w:rPr>
                <w:rFonts w:ascii="Times New Roman" w:hAnsi="Times New Roman" w:cs="Times New Roman"/>
                <w:b/>
                <w:color w:val="000000" w:themeColor="text1"/>
                <w:sz w:val="15"/>
                <w:szCs w:val="15"/>
                <w:lang w:val="es-ES_tradnl"/>
              </w:rPr>
              <w:t xml:space="preserve">VP </w:t>
            </w:r>
            <w:r w:rsidRPr="00242784">
              <w:rPr>
                <w:rFonts w:ascii="Times New Roman" w:hAnsi="Times New Roman" w:cs="Times New Roman"/>
                <w:color w:val="000000" w:themeColor="text1"/>
                <w:sz w:val="15"/>
                <w:szCs w:val="15"/>
                <w:lang w:val="es-ES_tradnl"/>
              </w:rPr>
              <w:t>representa el valor total de todos los cultivos cosechados durante el ciclo agrícola de referencia—sin importar el destino de la cosecha (consumo del hogar, pérdidas, transformaciones, venta, etc.).</w:t>
            </w:r>
          </w:p>
          <w:p w14:paraId="577176EA" w14:textId="4E0DD478" w:rsidR="00242784" w:rsidRPr="00242784" w:rsidRDefault="00242784" w:rsidP="00A6256A">
            <w:pPr>
              <w:spacing w:after="0" w:line="240" w:lineRule="auto"/>
              <w:rPr>
                <w:rFonts w:ascii="Times New Roman" w:hAnsi="Times New Roman" w:cs="Times New Roman"/>
                <w:color w:val="000000" w:themeColor="text1"/>
                <w:sz w:val="15"/>
                <w:szCs w:val="15"/>
                <w:lang w:val="es-419"/>
              </w:rPr>
            </w:pPr>
            <w:r w:rsidRPr="00242784">
              <w:rPr>
                <w:rFonts w:ascii="Times New Roman" w:hAnsi="Times New Roman" w:cs="Times New Roman"/>
                <w:b/>
                <w:color w:val="000000" w:themeColor="text1"/>
                <w:sz w:val="15"/>
                <w:szCs w:val="15"/>
                <w:lang w:val="es-419"/>
              </w:rPr>
              <w:t xml:space="preserve">Costos de insumos: </w:t>
            </w:r>
            <w:r w:rsidRPr="00242784">
              <w:rPr>
                <w:rFonts w:ascii="Times New Roman" w:hAnsi="Times New Roman" w:cs="Times New Roman"/>
                <w:bCs/>
                <w:color w:val="000000" w:themeColor="text1"/>
                <w:sz w:val="15"/>
                <w:szCs w:val="15"/>
                <w:lang w:val="es-419"/>
              </w:rPr>
              <w:t>representa el total de costos provenientes de insumos como fertilizantes, insecticidas, herbicidas; y provenientes de la producción ganadera: costos de transporte y de almacenamiento.</w:t>
            </w:r>
          </w:p>
        </w:tc>
        <w:tc>
          <w:tcPr>
            <w:tcW w:w="1081" w:type="dxa"/>
            <w:vAlign w:val="center"/>
          </w:tcPr>
          <w:p w14:paraId="36EBD6EF" w14:textId="05C83B46" w:rsidR="00242784" w:rsidRPr="00670763" w:rsidRDefault="00242784" w:rsidP="005277E0">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US$</w:t>
            </w:r>
          </w:p>
        </w:tc>
        <w:tc>
          <w:tcPr>
            <w:tcW w:w="1030" w:type="dxa"/>
            <w:vAlign w:val="center"/>
          </w:tcPr>
          <w:p w14:paraId="10A16632" w14:textId="7E0BCC12" w:rsidR="00242784" w:rsidRPr="00FB04C2" w:rsidRDefault="006138EB"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1</w:t>
            </w:r>
            <w:r w:rsidR="00CB65E2">
              <w:rPr>
                <w:rFonts w:ascii="Times New Roman" w:hAnsi="Times New Roman" w:cs="Times New Roman"/>
                <w:sz w:val="18"/>
                <w:szCs w:val="18"/>
                <w:lang w:val="es-ES_tradnl"/>
              </w:rPr>
              <w:t>,</w:t>
            </w:r>
            <w:r>
              <w:rPr>
                <w:rFonts w:ascii="Times New Roman" w:hAnsi="Times New Roman" w:cs="Times New Roman"/>
                <w:sz w:val="18"/>
                <w:szCs w:val="18"/>
                <w:lang w:val="es-ES_tradnl"/>
              </w:rPr>
              <w:t>629</w:t>
            </w:r>
          </w:p>
        </w:tc>
        <w:tc>
          <w:tcPr>
            <w:tcW w:w="770" w:type="dxa"/>
            <w:vAlign w:val="center"/>
          </w:tcPr>
          <w:p w14:paraId="1ADA37B3" w14:textId="573ABC66" w:rsidR="00242784" w:rsidRDefault="006138EB"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2015</w:t>
            </w:r>
          </w:p>
        </w:tc>
        <w:tc>
          <w:tcPr>
            <w:tcW w:w="1035" w:type="dxa"/>
            <w:vAlign w:val="center"/>
          </w:tcPr>
          <w:p w14:paraId="409795F5" w14:textId="6B0D7343" w:rsidR="00242784" w:rsidRDefault="00CB65E2"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2,711</w:t>
            </w:r>
          </w:p>
        </w:tc>
        <w:tc>
          <w:tcPr>
            <w:tcW w:w="765" w:type="dxa"/>
            <w:vAlign w:val="center"/>
          </w:tcPr>
          <w:p w14:paraId="1260C03B" w14:textId="592AEE89" w:rsidR="00242784" w:rsidRDefault="00CB65E2"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2026</w:t>
            </w:r>
          </w:p>
        </w:tc>
        <w:tc>
          <w:tcPr>
            <w:tcW w:w="1080" w:type="dxa"/>
            <w:vAlign w:val="center"/>
          </w:tcPr>
          <w:p w14:paraId="34F500BA" w14:textId="77777777" w:rsidR="00CB65E2" w:rsidRPr="00CB65E2" w:rsidRDefault="00CB65E2" w:rsidP="00CB65E2">
            <w:pPr>
              <w:spacing w:after="0"/>
              <w:rPr>
                <w:rFonts w:ascii="Times New Roman" w:hAnsi="Times New Roman" w:cs="Times New Roman"/>
                <w:sz w:val="18"/>
                <w:szCs w:val="18"/>
                <w:lang w:val="es-ES_tradnl"/>
              </w:rPr>
            </w:pPr>
            <w:r w:rsidRPr="00CB65E2">
              <w:rPr>
                <w:rFonts w:ascii="Times New Roman" w:hAnsi="Times New Roman" w:cs="Times New Roman"/>
                <w:sz w:val="18"/>
                <w:szCs w:val="18"/>
                <w:lang w:val="es-ES_tradnl"/>
              </w:rPr>
              <w:t xml:space="preserve">Evaluación final del Proyecto </w:t>
            </w:r>
          </w:p>
          <w:p w14:paraId="24BB6450" w14:textId="77777777" w:rsidR="00242784" w:rsidRPr="0046165A" w:rsidRDefault="00242784" w:rsidP="005277E0">
            <w:pPr>
              <w:spacing w:after="0"/>
              <w:rPr>
                <w:rFonts w:ascii="Times New Roman" w:hAnsi="Times New Roman" w:cs="Times New Roman"/>
                <w:sz w:val="18"/>
                <w:szCs w:val="18"/>
                <w:lang w:val="es-ES_tradnl"/>
              </w:rPr>
            </w:pPr>
          </w:p>
        </w:tc>
        <w:tc>
          <w:tcPr>
            <w:tcW w:w="3779" w:type="dxa"/>
            <w:vAlign w:val="center"/>
          </w:tcPr>
          <w:p w14:paraId="79FE6975" w14:textId="77777777" w:rsidR="00A6256A" w:rsidRPr="00A6256A" w:rsidRDefault="00A6256A" w:rsidP="00A6256A">
            <w:pPr>
              <w:spacing w:after="0" w:line="240" w:lineRule="auto"/>
              <w:rPr>
                <w:rFonts w:ascii="Times New Roman" w:hAnsi="Times New Roman" w:cs="Times New Roman"/>
                <w:sz w:val="16"/>
                <w:szCs w:val="16"/>
                <w:lang w:val="es-419"/>
              </w:rPr>
            </w:pPr>
            <w:r w:rsidRPr="00A6256A">
              <w:rPr>
                <w:rFonts w:ascii="Times New Roman" w:hAnsi="Times New Roman" w:cs="Times New Roman"/>
                <w:b/>
                <w:bCs/>
                <w:sz w:val="16"/>
                <w:szCs w:val="16"/>
                <w:lang w:val="es-419"/>
              </w:rPr>
              <w:t xml:space="preserve">Fuente LB y Meta: </w:t>
            </w:r>
            <w:hyperlink r:id="rId15" w:history="1">
              <w:r w:rsidRPr="00A6256A">
                <w:rPr>
                  <w:rStyle w:val="Hyperlink"/>
                  <w:rFonts w:ascii="Times New Roman" w:hAnsi="Times New Roman" w:cs="Times New Roman"/>
                  <w:sz w:val="16"/>
                  <w:szCs w:val="16"/>
                  <w:lang w:val="es-419"/>
                </w:rPr>
                <w:t>Torres-Vargas, Santamaría, Santos, Salmerón y Montezuma (2020</w:t>
              </w:r>
            </w:hyperlink>
            <w:r w:rsidRPr="00A6256A">
              <w:rPr>
                <w:rFonts w:ascii="Times New Roman" w:hAnsi="Times New Roman" w:cs="Times New Roman"/>
                <w:sz w:val="16"/>
                <w:szCs w:val="16"/>
                <w:lang w:val="es-419"/>
              </w:rPr>
              <w:t>)</w:t>
            </w:r>
          </w:p>
          <w:p w14:paraId="3020A9E3" w14:textId="77777777" w:rsidR="00A6256A" w:rsidRPr="00A6256A" w:rsidRDefault="00A6256A" w:rsidP="00A6256A">
            <w:pPr>
              <w:spacing w:after="0" w:line="240" w:lineRule="auto"/>
              <w:rPr>
                <w:rFonts w:ascii="Times New Roman" w:hAnsi="Times New Roman" w:cs="Times New Roman"/>
                <w:b/>
                <w:bCs/>
                <w:sz w:val="16"/>
                <w:szCs w:val="16"/>
                <w:lang w:val="es-419"/>
              </w:rPr>
            </w:pPr>
          </w:p>
          <w:p w14:paraId="4404127A" w14:textId="70223105" w:rsidR="00242784" w:rsidRPr="006F1811" w:rsidRDefault="00A6256A" w:rsidP="00A6256A">
            <w:pPr>
              <w:spacing w:after="0" w:line="240" w:lineRule="auto"/>
              <w:rPr>
                <w:rFonts w:ascii="Times New Roman" w:hAnsi="Times New Roman" w:cs="Times New Roman"/>
                <w:sz w:val="16"/>
                <w:szCs w:val="16"/>
                <w:lang w:val="es-ES_tradnl"/>
              </w:rPr>
            </w:pPr>
            <w:proofErr w:type="spellStart"/>
            <w:r w:rsidRPr="00A6256A">
              <w:rPr>
                <w:rFonts w:ascii="Times New Roman" w:hAnsi="Times New Roman" w:cs="Times New Roman"/>
                <w:b/>
                <w:bCs/>
                <w:i/>
                <w:iCs/>
                <w:sz w:val="16"/>
                <w:szCs w:val="16"/>
                <w:lang w:val="es-419"/>
              </w:rPr>
              <w:t>Diversity</w:t>
            </w:r>
            <w:proofErr w:type="spellEnd"/>
            <w:r w:rsidRPr="00A6256A">
              <w:rPr>
                <w:rFonts w:ascii="Times New Roman" w:hAnsi="Times New Roman" w:cs="Times New Roman"/>
                <w:b/>
                <w:bCs/>
                <w:i/>
                <w:iCs/>
                <w:sz w:val="16"/>
                <w:szCs w:val="16"/>
                <w:lang w:val="es-419"/>
              </w:rPr>
              <w:t xml:space="preserve"> </w:t>
            </w:r>
            <w:proofErr w:type="spellStart"/>
            <w:r w:rsidRPr="00A6256A">
              <w:rPr>
                <w:rFonts w:ascii="Times New Roman" w:hAnsi="Times New Roman" w:cs="Times New Roman"/>
                <w:b/>
                <w:bCs/>
                <w:i/>
                <w:iCs/>
                <w:sz w:val="16"/>
                <w:szCs w:val="16"/>
                <w:lang w:val="es-419"/>
              </w:rPr>
              <w:t>Flag</w:t>
            </w:r>
            <w:proofErr w:type="spellEnd"/>
          </w:p>
        </w:tc>
      </w:tr>
      <w:tr w:rsidR="004034A1" w:rsidRPr="00242784" w14:paraId="2D33C8FA" w14:textId="77777777" w:rsidTr="005277E0">
        <w:trPr>
          <w:trHeight w:val="264"/>
        </w:trPr>
        <w:tc>
          <w:tcPr>
            <w:tcW w:w="14677" w:type="dxa"/>
            <w:gridSpan w:val="10"/>
            <w:shd w:val="clear" w:color="auto" w:fill="C7E4DB" w:themeFill="accent3" w:themeFillTint="66"/>
          </w:tcPr>
          <w:p w14:paraId="17CCF731" w14:textId="77777777" w:rsidR="004034A1" w:rsidRPr="0046165A" w:rsidRDefault="004034A1" w:rsidP="005277E0">
            <w:pPr>
              <w:spacing w:after="0" w:line="240" w:lineRule="auto"/>
              <w:rPr>
                <w:rFonts w:ascii="Times New Roman" w:hAnsi="Times New Roman" w:cs="Times New Roman"/>
                <w:b/>
                <w:sz w:val="18"/>
                <w:szCs w:val="18"/>
                <w:lang w:val="es-ES_tradnl"/>
              </w:rPr>
            </w:pPr>
            <w:r w:rsidRPr="0046165A">
              <w:rPr>
                <w:rFonts w:ascii="Times New Roman" w:hAnsi="Times New Roman" w:cs="Times New Roman"/>
                <w:b/>
                <w:sz w:val="18"/>
                <w:szCs w:val="18"/>
                <w:lang w:val="es-ES_tradnl"/>
              </w:rPr>
              <w:lastRenderedPageBreak/>
              <w:t>Impacto 2: Aumentar la seguridad alimentaria</w:t>
            </w:r>
          </w:p>
        </w:tc>
      </w:tr>
      <w:tr w:rsidR="004034A1" w:rsidRPr="00242784" w14:paraId="5DF54D3E" w14:textId="77777777" w:rsidTr="005277E0">
        <w:trPr>
          <w:gridAfter w:val="1"/>
          <w:wAfter w:w="7" w:type="dxa"/>
          <w:trHeight w:val="609"/>
        </w:trPr>
        <w:tc>
          <w:tcPr>
            <w:tcW w:w="3233" w:type="dxa"/>
            <w:vAlign w:val="center"/>
          </w:tcPr>
          <w:p w14:paraId="36B1DECF" w14:textId="3D88EEA4" w:rsidR="004034A1" w:rsidRPr="0046165A" w:rsidRDefault="00DB65D7" w:rsidP="005277E0">
            <w:pPr>
              <w:spacing w:after="0" w:line="240" w:lineRule="auto"/>
              <w:contextualSpacing/>
              <w:rPr>
                <w:rFonts w:ascii="Times New Roman" w:hAnsi="Times New Roman" w:cs="Times New Roman"/>
                <w:sz w:val="18"/>
                <w:szCs w:val="18"/>
                <w:lang w:val="es-ES_tradnl"/>
              </w:rPr>
            </w:pPr>
            <w:r>
              <w:rPr>
                <w:rFonts w:ascii="Times New Roman" w:hAnsi="Times New Roman" w:cs="Times New Roman"/>
                <w:sz w:val="18"/>
                <w:szCs w:val="18"/>
                <w:lang w:val="es-ES_tradnl"/>
              </w:rPr>
              <w:t>H</w:t>
            </w:r>
            <w:r w:rsidR="004034A1" w:rsidRPr="0046165A">
              <w:rPr>
                <w:rFonts w:ascii="Times New Roman" w:hAnsi="Times New Roman" w:cs="Times New Roman"/>
                <w:sz w:val="18"/>
                <w:szCs w:val="18"/>
                <w:lang w:val="es-ES_tradnl"/>
              </w:rPr>
              <w:t xml:space="preserve">ogares </w:t>
            </w:r>
            <w:r>
              <w:rPr>
                <w:rFonts w:ascii="Times New Roman" w:hAnsi="Times New Roman" w:cs="Times New Roman"/>
                <w:sz w:val="18"/>
                <w:szCs w:val="18"/>
                <w:lang w:val="es-ES_tradnl"/>
              </w:rPr>
              <w:t xml:space="preserve">en situación de </w:t>
            </w:r>
            <w:r w:rsidR="004034A1" w:rsidRPr="0046165A">
              <w:rPr>
                <w:rFonts w:ascii="Times New Roman" w:hAnsi="Times New Roman" w:cs="Times New Roman"/>
                <w:sz w:val="18"/>
                <w:szCs w:val="18"/>
                <w:lang w:val="es-ES_tradnl"/>
              </w:rPr>
              <w:t>inseguridad alimentaria</w:t>
            </w:r>
          </w:p>
        </w:tc>
        <w:tc>
          <w:tcPr>
            <w:tcW w:w="1897" w:type="dxa"/>
            <w:vAlign w:val="center"/>
          </w:tcPr>
          <w:p w14:paraId="60BD89AF" w14:textId="77777777" w:rsidR="004034A1" w:rsidRPr="0046165A" w:rsidRDefault="004034A1" w:rsidP="005277E0">
            <w:pPr>
              <w:spacing w:after="0" w:line="240" w:lineRule="auto"/>
              <w:rPr>
                <w:rFonts w:ascii="Times New Roman" w:hAnsi="Times New Roman" w:cs="Times New Roman"/>
                <w:sz w:val="15"/>
                <w:szCs w:val="18"/>
                <w:lang w:val="es-ES_tradnl"/>
              </w:rPr>
            </w:pPr>
            <w:r w:rsidRPr="0046165A">
              <w:rPr>
                <w:rFonts w:ascii="Times New Roman" w:hAnsi="Times New Roman" w:cs="Times New Roman"/>
                <w:sz w:val="15"/>
                <w:szCs w:val="18"/>
                <w:lang w:val="es-ES_tradnl"/>
              </w:rPr>
              <w:t>Inseguridad alimentaria (0,1)</w:t>
            </w:r>
          </w:p>
          <w:p w14:paraId="6257DA49" w14:textId="77777777" w:rsidR="004034A1" w:rsidRPr="0046165A" w:rsidRDefault="004034A1" w:rsidP="005277E0">
            <w:pPr>
              <w:spacing w:after="0" w:line="240" w:lineRule="auto"/>
              <w:rPr>
                <w:rFonts w:ascii="Times New Roman" w:hAnsi="Times New Roman" w:cs="Times New Roman"/>
                <w:sz w:val="15"/>
                <w:szCs w:val="18"/>
                <w:lang w:val="es-ES_tradnl"/>
              </w:rPr>
            </w:pPr>
          </w:p>
          <w:p w14:paraId="5F5E08F2" w14:textId="0B3FBE3E" w:rsidR="004034A1" w:rsidRPr="0046165A" w:rsidRDefault="004034A1" w:rsidP="005277E0">
            <w:pPr>
              <w:spacing w:after="0" w:line="240" w:lineRule="auto"/>
              <w:rPr>
                <w:rFonts w:ascii="Times New Roman" w:hAnsi="Times New Roman" w:cs="Times New Roman"/>
                <w:sz w:val="15"/>
                <w:szCs w:val="18"/>
                <w:lang w:val="es-ES_tradnl"/>
              </w:rPr>
            </w:pPr>
            <w:r w:rsidRPr="0046165A">
              <w:rPr>
                <w:rFonts w:ascii="Times New Roman" w:hAnsi="Times New Roman" w:cs="Times New Roman"/>
                <w:sz w:val="15"/>
                <w:szCs w:val="18"/>
                <w:lang w:val="es-ES_tradnl"/>
              </w:rPr>
              <w:t>Variable binaria tomara el valor de cero (0) para los hogares con seguridad alimentaria, y un valor de uno (1) para los hogares con inseguridad alimentaria (leve, moderada o severa), según los resultados del indicador ELCSA</w:t>
            </w:r>
            <w:r w:rsidR="004E20F9">
              <w:rPr>
                <w:rFonts w:ascii="Times New Roman" w:hAnsi="Times New Roman" w:cs="Times New Roman"/>
                <w:sz w:val="15"/>
                <w:szCs w:val="18"/>
                <w:lang w:val="es-ES_tradnl"/>
              </w:rPr>
              <w:t xml:space="preserve"> (Ver Anexo 1)</w:t>
            </w:r>
          </w:p>
        </w:tc>
        <w:tc>
          <w:tcPr>
            <w:tcW w:w="1081" w:type="dxa"/>
            <w:vAlign w:val="center"/>
          </w:tcPr>
          <w:p w14:paraId="358A115E" w14:textId="77777777" w:rsidR="004034A1" w:rsidRPr="0046165A" w:rsidRDefault="004034A1" w:rsidP="005277E0">
            <w:pPr>
              <w:spacing w:after="0" w:line="240" w:lineRule="auto"/>
              <w:jc w:val="center"/>
              <w:rPr>
                <w:rFonts w:ascii="Times New Roman" w:hAnsi="Times New Roman" w:cs="Times New Roman"/>
                <w:sz w:val="16"/>
                <w:szCs w:val="16"/>
                <w:lang w:val="es-ES_tradnl"/>
              </w:rPr>
            </w:pPr>
            <w:r w:rsidRPr="0046165A">
              <w:rPr>
                <w:rFonts w:ascii="Times New Roman" w:hAnsi="Times New Roman" w:cs="Times New Roman"/>
                <w:sz w:val="16"/>
                <w:szCs w:val="16"/>
                <w:lang w:val="es-ES_tradnl"/>
              </w:rPr>
              <w:t>%</w:t>
            </w:r>
          </w:p>
        </w:tc>
        <w:tc>
          <w:tcPr>
            <w:tcW w:w="1030" w:type="dxa"/>
            <w:vAlign w:val="center"/>
          </w:tcPr>
          <w:p w14:paraId="0CC91ABE" w14:textId="4937EB36" w:rsidR="004034A1" w:rsidRPr="0046165A" w:rsidRDefault="00DB65D7"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37</w:t>
            </w:r>
            <w:r w:rsidR="004034A1" w:rsidRPr="0046165A">
              <w:rPr>
                <w:rFonts w:ascii="Times New Roman" w:hAnsi="Times New Roman" w:cs="Times New Roman"/>
                <w:sz w:val="18"/>
                <w:szCs w:val="18"/>
                <w:lang w:val="es-ES_tradnl"/>
              </w:rPr>
              <w:t>%</w:t>
            </w:r>
          </w:p>
        </w:tc>
        <w:tc>
          <w:tcPr>
            <w:tcW w:w="770" w:type="dxa"/>
            <w:vAlign w:val="center"/>
          </w:tcPr>
          <w:p w14:paraId="1A13AB77" w14:textId="77777777" w:rsidR="004034A1" w:rsidRPr="0046165A" w:rsidRDefault="004034A1" w:rsidP="005277E0">
            <w:pPr>
              <w:spacing w:after="0" w:line="240" w:lineRule="auto"/>
              <w:jc w:val="center"/>
              <w:rPr>
                <w:rFonts w:ascii="Times New Roman" w:hAnsi="Times New Roman" w:cs="Times New Roman"/>
                <w:sz w:val="18"/>
                <w:szCs w:val="18"/>
                <w:lang w:val="es-ES_tradnl"/>
              </w:rPr>
            </w:pPr>
            <w:r w:rsidRPr="0046165A">
              <w:rPr>
                <w:rFonts w:ascii="Times New Roman" w:hAnsi="Times New Roman" w:cs="Times New Roman"/>
                <w:sz w:val="18"/>
                <w:szCs w:val="18"/>
                <w:lang w:val="es-ES_tradnl"/>
              </w:rPr>
              <w:t>2017</w:t>
            </w:r>
          </w:p>
        </w:tc>
        <w:tc>
          <w:tcPr>
            <w:tcW w:w="1035" w:type="dxa"/>
            <w:vAlign w:val="center"/>
          </w:tcPr>
          <w:p w14:paraId="7FA5AFCB" w14:textId="01474419" w:rsidR="004034A1" w:rsidRPr="0046165A" w:rsidRDefault="00DB65D7" w:rsidP="005277E0">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27</w:t>
            </w:r>
            <w:r w:rsidR="004034A1" w:rsidRPr="0046165A">
              <w:rPr>
                <w:rFonts w:ascii="Times New Roman" w:hAnsi="Times New Roman" w:cs="Times New Roman"/>
                <w:sz w:val="18"/>
                <w:szCs w:val="18"/>
                <w:lang w:val="es-ES_tradnl"/>
              </w:rPr>
              <w:t>%</w:t>
            </w:r>
          </w:p>
        </w:tc>
        <w:tc>
          <w:tcPr>
            <w:tcW w:w="765" w:type="dxa"/>
            <w:vAlign w:val="center"/>
          </w:tcPr>
          <w:p w14:paraId="12560E76" w14:textId="260C1F84" w:rsidR="004034A1" w:rsidRPr="0046165A" w:rsidRDefault="004034A1" w:rsidP="005277E0">
            <w:pPr>
              <w:spacing w:after="0" w:line="240" w:lineRule="auto"/>
              <w:jc w:val="center"/>
              <w:rPr>
                <w:rFonts w:ascii="Times New Roman" w:hAnsi="Times New Roman" w:cs="Times New Roman"/>
                <w:sz w:val="18"/>
                <w:szCs w:val="18"/>
                <w:lang w:val="es-ES_tradnl"/>
              </w:rPr>
            </w:pPr>
            <w:r w:rsidRPr="0046165A">
              <w:rPr>
                <w:rFonts w:ascii="Times New Roman" w:hAnsi="Times New Roman" w:cs="Times New Roman"/>
                <w:sz w:val="18"/>
                <w:szCs w:val="18"/>
                <w:lang w:val="es-ES_tradnl"/>
              </w:rPr>
              <w:t>202</w:t>
            </w:r>
            <w:r w:rsidR="00E57D38">
              <w:rPr>
                <w:rFonts w:ascii="Times New Roman" w:hAnsi="Times New Roman" w:cs="Times New Roman"/>
                <w:sz w:val="18"/>
                <w:szCs w:val="18"/>
                <w:lang w:val="es-ES_tradnl"/>
              </w:rPr>
              <w:t>6</w:t>
            </w:r>
          </w:p>
        </w:tc>
        <w:tc>
          <w:tcPr>
            <w:tcW w:w="1080" w:type="dxa"/>
            <w:vAlign w:val="center"/>
          </w:tcPr>
          <w:p w14:paraId="0A758755" w14:textId="77777777" w:rsidR="004034A1" w:rsidRPr="0046165A" w:rsidRDefault="004034A1" w:rsidP="005277E0">
            <w:pPr>
              <w:spacing w:after="0"/>
              <w:rPr>
                <w:rFonts w:ascii="Times New Roman" w:hAnsi="Times New Roman" w:cs="Times New Roman"/>
                <w:sz w:val="18"/>
                <w:szCs w:val="18"/>
                <w:lang w:val="es-ES_tradnl"/>
              </w:rPr>
            </w:pPr>
            <w:r w:rsidRPr="0046165A">
              <w:rPr>
                <w:rFonts w:ascii="Times New Roman" w:hAnsi="Times New Roman" w:cs="Times New Roman"/>
                <w:sz w:val="18"/>
                <w:szCs w:val="18"/>
                <w:lang w:val="es-ES_tradnl"/>
              </w:rPr>
              <w:t>Evaluación de impacto (EI)</w:t>
            </w:r>
          </w:p>
        </w:tc>
        <w:tc>
          <w:tcPr>
            <w:tcW w:w="3779" w:type="dxa"/>
            <w:vAlign w:val="center"/>
          </w:tcPr>
          <w:p w14:paraId="59D57FC6" w14:textId="77777777" w:rsidR="004034A1" w:rsidRPr="0046165A" w:rsidRDefault="004034A1" w:rsidP="005277E0">
            <w:pPr>
              <w:spacing w:after="0" w:line="240" w:lineRule="auto"/>
              <w:rPr>
                <w:rFonts w:ascii="Times New Roman" w:hAnsi="Times New Roman" w:cs="Times New Roman"/>
                <w:sz w:val="16"/>
                <w:szCs w:val="16"/>
                <w:lang w:val="es-ES_tradnl"/>
              </w:rPr>
            </w:pPr>
            <w:r w:rsidRPr="0046165A">
              <w:rPr>
                <w:rFonts w:ascii="Times New Roman" w:hAnsi="Times New Roman" w:cs="Times New Roman"/>
                <w:sz w:val="17"/>
                <w:szCs w:val="17"/>
                <w:u w:val="single"/>
                <w:lang w:val="es-ES_tradnl"/>
              </w:rPr>
              <w:t>LB</w:t>
            </w:r>
            <w:r w:rsidRPr="0046165A">
              <w:rPr>
                <w:rFonts w:ascii="Times New Roman" w:hAnsi="Times New Roman" w:cs="Times New Roman"/>
                <w:sz w:val="17"/>
                <w:szCs w:val="17"/>
                <w:lang w:val="es-ES_tradnl"/>
              </w:rPr>
              <w:t xml:space="preserve">: </w:t>
            </w:r>
            <w:r w:rsidRPr="0046165A">
              <w:rPr>
                <w:rFonts w:ascii="Times New Roman" w:hAnsi="Times New Roman" w:cs="Times New Roman"/>
                <w:sz w:val="16"/>
                <w:szCs w:val="16"/>
                <w:lang w:val="es-ES_tradnl"/>
              </w:rPr>
              <w:t>Encuesta de Hogares de propósitos múltiples (EHPM, 2017) focalizado en las tres áreas de intervención.</w:t>
            </w:r>
          </w:p>
          <w:p w14:paraId="6E93BC19" w14:textId="77777777" w:rsidR="004034A1" w:rsidRPr="0046165A" w:rsidRDefault="004034A1" w:rsidP="005277E0">
            <w:pPr>
              <w:spacing w:after="0" w:line="240" w:lineRule="auto"/>
              <w:rPr>
                <w:rFonts w:ascii="Times New Roman" w:hAnsi="Times New Roman" w:cs="Times New Roman"/>
                <w:sz w:val="16"/>
                <w:szCs w:val="16"/>
                <w:lang w:val="es-ES_tradnl"/>
              </w:rPr>
            </w:pPr>
            <w:r w:rsidRPr="0046165A">
              <w:rPr>
                <w:rFonts w:ascii="Times New Roman" w:hAnsi="Times New Roman" w:cs="Times New Roman"/>
                <w:sz w:val="16"/>
                <w:szCs w:val="16"/>
                <w:u w:val="single"/>
                <w:lang w:val="es-ES_tradnl"/>
              </w:rPr>
              <w:t>Meta</w:t>
            </w:r>
            <w:r w:rsidRPr="0046165A">
              <w:rPr>
                <w:rFonts w:ascii="Times New Roman" w:hAnsi="Times New Roman" w:cs="Times New Roman"/>
                <w:sz w:val="16"/>
                <w:szCs w:val="16"/>
                <w:lang w:val="es-ES_tradnl"/>
              </w:rPr>
              <w:t>: -32%: Basado en Salazar et al. (2016).</w:t>
            </w:r>
          </w:p>
          <w:p w14:paraId="34A3FDE0" w14:textId="77777777" w:rsidR="004034A1" w:rsidRPr="0046165A" w:rsidRDefault="004034A1" w:rsidP="005277E0">
            <w:pPr>
              <w:spacing w:after="0" w:line="240" w:lineRule="auto"/>
              <w:rPr>
                <w:rFonts w:ascii="Times New Roman" w:hAnsi="Times New Roman" w:cs="Times New Roman"/>
                <w:sz w:val="16"/>
                <w:szCs w:val="16"/>
                <w:lang w:val="es-ES_tradnl"/>
              </w:rPr>
            </w:pPr>
          </w:p>
          <w:p w14:paraId="124F3858" w14:textId="77777777" w:rsidR="004034A1" w:rsidRPr="0046165A" w:rsidRDefault="004034A1" w:rsidP="005277E0">
            <w:pPr>
              <w:spacing w:after="0" w:line="240" w:lineRule="auto"/>
              <w:rPr>
                <w:rFonts w:ascii="Times New Roman" w:hAnsi="Times New Roman" w:cs="Times New Roman"/>
                <w:sz w:val="16"/>
                <w:szCs w:val="16"/>
                <w:lang w:val="es-ES_tradnl"/>
              </w:rPr>
            </w:pPr>
            <w:r w:rsidRPr="0046165A">
              <w:rPr>
                <w:rFonts w:ascii="Times New Roman" w:hAnsi="Times New Roman" w:cs="Times New Roman"/>
                <w:sz w:val="16"/>
                <w:szCs w:val="16"/>
                <w:lang w:val="es-ES_tradnl"/>
              </w:rPr>
              <w:t xml:space="preserve">Indicador basado en el puntaje ELCSA (Escala Latinoamericana y Caribeña de Seguridad Alimentaria) desarrollado por la FAO. </w:t>
            </w:r>
            <w:r w:rsidRPr="0046165A">
              <w:rPr>
                <w:rFonts w:ascii="Times New Roman" w:hAnsi="Times New Roman" w:cs="Times New Roman"/>
                <w:sz w:val="16"/>
                <w:szCs w:val="16"/>
                <w:lang w:val="es-ES_tradnl"/>
              </w:rPr>
              <w:br/>
            </w:r>
            <w:r w:rsidRPr="0046165A">
              <w:rPr>
                <w:rFonts w:ascii="Times New Roman" w:hAnsi="Times New Roman" w:cs="Times New Roman"/>
                <w:sz w:val="16"/>
                <w:szCs w:val="16"/>
                <w:lang w:val="es-ES_tradnl"/>
              </w:rPr>
              <w:br/>
              <w:t xml:space="preserve">La encuesta incluirá un módulo, de acuerdo con el manual de uso y aplicación del indicador ELCSA (FAO, 2012), que permitirá medir y clasificar la seguridad o inseguridad alimentaria de los hogares entre uno de los siguientes niveles: (1) seguros; (2) inseguridad leve; (3) inseguridad moderada; o (4) inseguridad severa. </w:t>
            </w:r>
          </w:p>
          <w:p w14:paraId="043143C4" w14:textId="77777777" w:rsidR="004034A1" w:rsidRPr="0046165A" w:rsidRDefault="004034A1" w:rsidP="005277E0">
            <w:pPr>
              <w:spacing w:after="0" w:line="240" w:lineRule="auto"/>
              <w:rPr>
                <w:rFonts w:ascii="Times New Roman" w:hAnsi="Times New Roman" w:cs="Times New Roman"/>
                <w:sz w:val="17"/>
                <w:szCs w:val="17"/>
                <w:lang w:val="es-ES_tradnl"/>
              </w:rPr>
            </w:pPr>
          </w:p>
          <w:p w14:paraId="710167BA" w14:textId="77777777" w:rsidR="004034A1" w:rsidRPr="0046165A" w:rsidRDefault="004034A1" w:rsidP="005277E0">
            <w:pPr>
              <w:spacing w:after="0" w:line="240" w:lineRule="auto"/>
              <w:rPr>
                <w:rFonts w:ascii="Times New Roman" w:hAnsi="Times New Roman" w:cs="Times New Roman"/>
                <w:sz w:val="14"/>
                <w:szCs w:val="14"/>
                <w:lang w:val="es-ES_tradnl"/>
              </w:rPr>
            </w:pPr>
            <w:r w:rsidRPr="0046165A">
              <w:rPr>
                <w:rFonts w:ascii="Times New Roman" w:hAnsi="Times New Roman" w:cs="Times New Roman"/>
                <w:sz w:val="14"/>
                <w:szCs w:val="14"/>
                <w:lang w:val="es-ES_tradnl"/>
              </w:rPr>
              <w:t xml:space="preserve">Fuente: FAO (2012). </w:t>
            </w:r>
            <w:r w:rsidRPr="0046165A">
              <w:rPr>
                <w:rFonts w:ascii="Times New Roman" w:hAnsi="Times New Roman" w:cs="Times New Roman"/>
                <w:i/>
                <w:sz w:val="14"/>
                <w:szCs w:val="14"/>
                <w:lang w:val="es-ES_tradnl"/>
              </w:rPr>
              <w:t>Escala Latinoamericana y Caribeña de Seguridad Alimentaria (ELCSA): Manual de uso y aplicaciones</w:t>
            </w:r>
            <w:r w:rsidRPr="0046165A">
              <w:rPr>
                <w:rFonts w:ascii="Times New Roman" w:hAnsi="Times New Roman" w:cs="Times New Roman"/>
                <w:sz w:val="14"/>
                <w:szCs w:val="14"/>
                <w:lang w:val="es-ES_tradnl"/>
              </w:rPr>
              <w:t xml:space="preserve">. Organización de las Naciones Unidas para la Alimentación y la </w:t>
            </w:r>
            <w:proofErr w:type="spellStart"/>
            <w:proofErr w:type="gramStart"/>
            <w:r w:rsidRPr="0046165A">
              <w:rPr>
                <w:rFonts w:ascii="Times New Roman" w:hAnsi="Times New Roman" w:cs="Times New Roman"/>
                <w:sz w:val="14"/>
                <w:szCs w:val="14"/>
                <w:lang w:val="es-ES_tradnl"/>
              </w:rPr>
              <w:t>Agricultura,Roma</w:t>
            </w:r>
            <w:proofErr w:type="spellEnd"/>
            <w:proofErr w:type="gramEnd"/>
            <w:r w:rsidRPr="0046165A">
              <w:rPr>
                <w:rFonts w:ascii="Times New Roman" w:hAnsi="Times New Roman" w:cs="Times New Roman"/>
                <w:sz w:val="14"/>
                <w:szCs w:val="14"/>
                <w:lang w:val="es-ES_tradnl"/>
              </w:rPr>
              <w:t>: FAO.</w:t>
            </w:r>
          </w:p>
        </w:tc>
      </w:tr>
      <w:tr w:rsidR="00DB65D7" w:rsidRPr="00242784" w14:paraId="55A5CF36" w14:textId="77777777" w:rsidTr="00E752DC">
        <w:trPr>
          <w:gridAfter w:val="1"/>
          <w:wAfter w:w="7" w:type="dxa"/>
          <w:trHeight w:val="609"/>
        </w:trPr>
        <w:tc>
          <w:tcPr>
            <w:tcW w:w="14670" w:type="dxa"/>
            <w:gridSpan w:val="9"/>
            <w:vAlign w:val="center"/>
          </w:tcPr>
          <w:p w14:paraId="1272B566" w14:textId="77777777" w:rsidR="00DB65D7" w:rsidRPr="0046165A" w:rsidRDefault="00DB65D7" w:rsidP="005277E0">
            <w:pPr>
              <w:spacing w:after="0" w:line="240" w:lineRule="auto"/>
              <w:rPr>
                <w:rFonts w:ascii="Times New Roman" w:hAnsi="Times New Roman" w:cs="Times New Roman"/>
                <w:sz w:val="17"/>
                <w:szCs w:val="17"/>
                <w:u w:val="single"/>
                <w:lang w:val="es-ES_tradnl"/>
              </w:rPr>
            </w:pPr>
          </w:p>
        </w:tc>
      </w:tr>
      <w:tr w:rsidR="00CD6A59" w:rsidRPr="00045EF5" w14:paraId="6C5352B8" w14:textId="77777777" w:rsidTr="005277E0">
        <w:trPr>
          <w:gridAfter w:val="1"/>
          <w:wAfter w:w="7" w:type="dxa"/>
          <w:trHeight w:val="609"/>
        </w:trPr>
        <w:tc>
          <w:tcPr>
            <w:tcW w:w="3233" w:type="dxa"/>
            <w:vAlign w:val="center"/>
          </w:tcPr>
          <w:p w14:paraId="554BB139" w14:textId="35A7803F" w:rsidR="00CD6A59" w:rsidRPr="0046165A" w:rsidRDefault="00CD6A59" w:rsidP="00CD6A59">
            <w:pPr>
              <w:spacing w:after="0" w:line="240" w:lineRule="auto"/>
              <w:contextualSpacing/>
              <w:rPr>
                <w:rFonts w:ascii="Times New Roman" w:hAnsi="Times New Roman" w:cs="Times New Roman"/>
                <w:sz w:val="18"/>
                <w:szCs w:val="18"/>
                <w:lang w:val="es-ES_tradnl"/>
              </w:rPr>
            </w:pPr>
            <w:r>
              <w:rPr>
                <w:rFonts w:ascii="Times New Roman" w:hAnsi="Times New Roman" w:cs="Times New Roman"/>
                <w:sz w:val="18"/>
                <w:szCs w:val="18"/>
                <w:lang w:val="es-ES_tradnl"/>
              </w:rPr>
              <w:t xml:space="preserve">Mujeres que aumentan empoderamiento </w:t>
            </w:r>
            <w:r w:rsidRPr="00FB04C2">
              <w:rPr>
                <w:rFonts w:ascii="Times New Roman" w:hAnsi="Times New Roman" w:cs="Times New Roman"/>
                <w:sz w:val="18"/>
                <w:szCs w:val="18"/>
                <w:lang w:val="es-419"/>
              </w:rPr>
              <w:t>(</w:t>
            </w:r>
            <w:r>
              <w:rPr>
                <w:rFonts w:ascii="Times New Roman" w:hAnsi="Times New Roman" w:cs="Times New Roman"/>
                <w:sz w:val="18"/>
                <w:szCs w:val="18"/>
                <w:lang w:val="es-ES_tradnl"/>
              </w:rPr>
              <w:t>WEAI)</w:t>
            </w:r>
          </w:p>
        </w:tc>
        <w:tc>
          <w:tcPr>
            <w:tcW w:w="1897" w:type="dxa"/>
            <w:vAlign w:val="center"/>
          </w:tcPr>
          <w:p w14:paraId="2874E597" w14:textId="77777777" w:rsidR="00CD6A59" w:rsidRPr="0046165A" w:rsidRDefault="00CD6A59" w:rsidP="00CD6A59">
            <w:pPr>
              <w:spacing w:after="0" w:line="240" w:lineRule="auto"/>
              <w:rPr>
                <w:rFonts w:ascii="Times New Roman" w:hAnsi="Times New Roman" w:cs="Times New Roman"/>
                <w:smallCaps/>
                <w:color w:val="000000"/>
                <w:sz w:val="18"/>
                <w:szCs w:val="18"/>
                <w:lang w:val="es-ES_tradnl"/>
              </w:rPr>
            </w:pPr>
          </w:p>
          <w:p w14:paraId="2798A1CE" w14:textId="77777777" w:rsidR="00CD6A59" w:rsidRPr="0046165A" w:rsidRDefault="00CD6A59" w:rsidP="00CD6A59">
            <w:pPr>
              <w:spacing w:after="0" w:line="240" w:lineRule="auto"/>
              <w:rPr>
                <w:rFonts w:ascii="Times New Roman" w:hAnsi="Times New Roman" w:cs="Times New Roman"/>
                <w:color w:val="000000" w:themeColor="text1"/>
                <w:sz w:val="15"/>
                <w:szCs w:val="15"/>
                <w:lang w:val="es-ES_tradnl"/>
              </w:rPr>
            </w:pPr>
            <w:r w:rsidRPr="0046165A">
              <w:rPr>
                <w:rFonts w:ascii="Times New Roman" w:hAnsi="Times New Roman" w:cs="Times New Roman"/>
                <w:color w:val="000000" w:themeColor="text1"/>
                <w:sz w:val="15"/>
                <w:szCs w:val="15"/>
                <w:lang w:val="es-ES_tradnl"/>
              </w:rPr>
              <w:t xml:space="preserve">El cuestionario incluirá las preguntas necesarias para medir empoderamiento, agencia e inclusión de las mujeres en el sector agrícola </w:t>
            </w:r>
            <w:r w:rsidRPr="0046165A">
              <w:rPr>
                <w:rFonts w:ascii="Times New Roman" w:hAnsi="Times New Roman" w:cs="Times New Roman"/>
                <w:sz w:val="16"/>
                <w:szCs w:val="16"/>
                <w:lang w:val="es-ES_tradnl"/>
              </w:rPr>
              <w:t xml:space="preserve">utilizando la metodología del Índice de Empoderamiento de la mujer en la agricultura (WEAI) (construido en base a diez indicadores) o </w:t>
            </w:r>
            <w:r w:rsidRPr="0046165A">
              <w:rPr>
                <w:rFonts w:ascii="Times New Roman" w:hAnsi="Times New Roman" w:cs="Times New Roman"/>
                <w:color w:val="000000" w:themeColor="text1"/>
                <w:sz w:val="15"/>
                <w:szCs w:val="15"/>
                <w:lang w:val="es-ES_tradnl"/>
              </w:rPr>
              <w:t xml:space="preserve">el Índice de Empoderamiento de las Mujeres Abreviado (A-WEAI) (construido en base a 6 indicadores) según </w:t>
            </w:r>
            <w:proofErr w:type="spellStart"/>
            <w:r w:rsidRPr="0046165A">
              <w:rPr>
                <w:rFonts w:ascii="Times New Roman" w:hAnsi="Times New Roman" w:cs="Times New Roman"/>
                <w:color w:val="000000" w:themeColor="text1"/>
                <w:sz w:val="15"/>
                <w:szCs w:val="15"/>
                <w:lang w:val="es-ES_tradnl"/>
              </w:rPr>
              <w:t>Alkire</w:t>
            </w:r>
            <w:proofErr w:type="spellEnd"/>
            <w:r w:rsidRPr="0046165A">
              <w:rPr>
                <w:rFonts w:ascii="Times New Roman" w:hAnsi="Times New Roman" w:cs="Times New Roman"/>
                <w:color w:val="000000" w:themeColor="text1"/>
                <w:sz w:val="15"/>
                <w:szCs w:val="15"/>
                <w:lang w:val="es-ES_tradnl"/>
              </w:rPr>
              <w:t xml:space="preserve"> et al. (2013).</w:t>
            </w:r>
            <w:r>
              <w:rPr>
                <w:rFonts w:ascii="Times New Roman" w:hAnsi="Times New Roman" w:cs="Times New Roman"/>
                <w:color w:val="000000" w:themeColor="text1"/>
                <w:sz w:val="15"/>
                <w:szCs w:val="15"/>
                <w:lang w:val="es-ES_tradnl"/>
              </w:rPr>
              <w:t xml:space="preserve"> (Ver Anexo 2)</w:t>
            </w:r>
          </w:p>
          <w:p w14:paraId="53DAA8EE" w14:textId="77777777" w:rsidR="00CD6A59" w:rsidRPr="0046165A" w:rsidRDefault="00CD6A59" w:rsidP="00CD6A59">
            <w:pPr>
              <w:spacing w:after="0" w:line="240" w:lineRule="auto"/>
              <w:rPr>
                <w:rFonts w:ascii="Times New Roman" w:hAnsi="Times New Roman" w:cs="Times New Roman"/>
                <w:sz w:val="15"/>
                <w:szCs w:val="18"/>
                <w:lang w:val="es-ES_tradnl"/>
              </w:rPr>
            </w:pPr>
          </w:p>
        </w:tc>
        <w:tc>
          <w:tcPr>
            <w:tcW w:w="1081" w:type="dxa"/>
            <w:vAlign w:val="center"/>
          </w:tcPr>
          <w:p w14:paraId="068F8868" w14:textId="310A349E" w:rsidR="00CD6A59" w:rsidRPr="0046165A" w:rsidRDefault="00CD6A59" w:rsidP="00CD6A59">
            <w:pPr>
              <w:spacing w:after="0" w:line="240" w:lineRule="auto"/>
              <w:jc w:val="center"/>
              <w:rPr>
                <w:rFonts w:ascii="Times New Roman" w:hAnsi="Times New Roman" w:cs="Times New Roman"/>
                <w:sz w:val="16"/>
                <w:szCs w:val="16"/>
                <w:lang w:val="es-ES_tradnl"/>
              </w:rPr>
            </w:pPr>
            <w:r>
              <w:rPr>
                <w:rFonts w:ascii="Times New Roman" w:hAnsi="Times New Roman" w:cs="Times New Roman"/>
                <w:sz w:val="16"/>
                <w:szCs w:val="16"/>
                <w:lang w:val="es-ES_tradnl"/>
              </w:rPr>
              <w:t>(%)</w:t>
            </w:r>
          </w:p>
        </w:tc>
        <w:tc>
          <w:tcPr>
            <w:tcW w:w="1030" w:type="dxa"/>
            <w:vAlign w:val="center"/>
          </w:tcPr>
          <w:p w14:paraId="4B70BE5E" w14:textId="6F915AE7" w:rsidR="00CD6A59" w:rsidRPr="0046165A" w:rsidRDefault="00CD6A59"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0</w:t>
            </w:r>
          </w:p>
        </w:tc>
        <w:tc>
          <w:tcPr>
            <w:tcW w:w="770" w:type="dxa"/>
            <w:vAlign w:val="center"/>
          </w:tcPr>
          <w:p w14:paraId="3F440C04" w14:textId="54656A3D" w:rsidR="00CD6A59" w:rsidRPr="0046165A" w:rsidRDefault="00C0041F"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2021</w:t>
            </w:r>
          </w:p>
        </w:tc>
        <w:tc>
          <w:tcPr>
            <w:tcW w:w="1035" w:type="dxa"/>
            <w:vAlign w:val="center"/>
          </w:tcPr>
          <w:p w14:paraId="308DD690" w14:textId="70B48E73" w:rsidR="00CD6A59" w:rsidRPr="0046165A" w:rsidRDefault="00CD6A59"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15</w:t>
            </w:r>
          </w:p>
        </w:tc>
        <w:tc>
          <w:tcPr>
            <w:tcW w:w="765" w:type="dxa"/>
            <w:vAlign w:val="center"/>
          </w:tcPr>
          <w:p w14:paraId="4C6D155F" w14:textId="1D1C047A" w:rsidR="00CD6A59" w:rsidRPr="0046165A" w:rsidRDefault="00064A7F"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2026</w:t>
            </w:r>
          </w:p>
        </w:tc>
        <w:tc>
          <w:tcPr>
            <w:tcW w:w="1080" w:type="dxa"/>
            <w:vAlign w:val="center"/>
          </w:tcPr>
          <w:p w14:paraId="0FD9CD28" w14:textId="04577DF7" w:rsidR="00CD6A59" w:rsidRPr="0046165A" w:rsidRDefault="00CD6A59" w:rsidP="00CD6A59">
            <w:pPr>
              <w:spacing w:after="0"/>
              <w:rPr>
                <w:rFonts w:ascii="Times New Roman" w:hAnsi="Times New Roman" w:cs="Times New Roman"/>
                <w:sz w:val="18"/>
                <w:szCs w:val="18"/>
                <w:lang w:val="es-ES_tradnl"/>
              </w:rPr>
            </w:pPr>
            <w:r>
              <w:rPr>
                <w:rFonts w:ascii="Times New Roman" w:hAnsi="Times New Roman" w:cs="Times New Roman"/>
                <w:sz w:val="18"/>
                <w:szCs w:val="18"/>
                <w:lang w:val="es-ES_tradnl"/>
              </w:rPr>
              <w:t>Evaluación de impacto</w:t>
            </w:r>
          </w:p>
        </w:tc>
        <w:tc>
          <w:tcPr>
            <w:tcW w:w="3779" w:type="dxa"/>
            <w:vAlign w:val="center"/>
          </w:tcPr>
          <w:p w14:paraId="7AA65CFA" w14:textId="77777777" w:rsidR="00CD6A59" w:rsidRPr="0046165A" w:rsidRDefault="00CD6A59" w:rsidP="00CD6A59">
            <w:pPr>
              <w:spacing w:before="120" w:after="120" w:line="240" w:lineRule="auto"/>
              <w:rPr>
                <w:rFonts w:ascii="Times New Roman" w:hAnsi="Times New Roman" w:cs="Times New Roman"/>
                <w:sz w:val="16"/>
                <w:szCs w:val="16"/>
                <w:u w:val="single"/>
                <w:lang w:val="es-ES_tradnl"/>
              </w:rPr>
            </w:pPr>
            <w:r w:rsidRPr="0046165A">
              <w:rPr>
                <w:rFonts w:ascii="Times New Roman" w:hAnsi="Times New Roman" w:cs="Times New Roman"/>
                <w:sz w:val="16"/>
                <w:szCs w:val="16"/>
                <w:u w:val="single"/>
                <w:lang w:val="es-ES_tradnl"/>
              </w:rPr>
              <w:t xml:space="preserve">LB y Meta: </w:t>
            </w:r>
          </w:p>
          <w:p w14:paraId="5B49EB30" w14:textId="77777777" w:rsidR="00CD6A59" w:rsidRPr="0046165A" w:rsidRDefault="00CD6A59" w:rsidP="00CD6A59">
            <w:pPr>
              <w:spacing w:before="120" w:after="120" w:line="240" w:lineRule="auto"/>
              <w:rPr>
                <w:rFonts w:ascii="Times New Roman" w:hAnsi="Times New Roman" w:cs="Times New Roman"/>
                <w:sz w:val="16"/>
                <w:szCs w:val="16"/>
                <w:u w:val="single"/>
                <w:lang w:val="es-ES_tradnl"/>
              </w:rPr>
            </w:pPr>
            <w:r w:rsidRPr="0046165A">
              <w:rPr>
                <w:rFonts w:ascii="Times New Roman" w:hAnsi="Times New Roman" w:cs="Times New Roman"/>
                <w:sz w:val="16"/>
                <w:szCs w:val="16"/>
                <w:lang w:val="es-ES_tradnl"/>
              </w:rPr>
              <w:t>Fuente: Salazar, Fahsbender, Kim (2018).</w:t>
            </w:r>
            <w:r w:rsidRPr="0046165A">
              <w:rPr>
                <w:rFonts w:ascii="Times New Roman" w:hAnsi="Times New Roman" w:cs="Times New Roman"/>
                <w:sz w:val="16"/>
                <w:szCs w:val="16"/>
                <w:u w:val="single"/>
                <w:lang w:val="es-ES_tradnl"/>
              </w:rPr>
              <w:t xml:space="preserve"> </w:t>
            </w:r>
          </w:p>
          <w:p w14:paraId="3DD080C1" w14:textId="77777777" w:rsidR="00CD6A59" w:rsidRPr="0046165A" w:rsidRDefault="00CD6A59" w:rsidP="00CD6A59">
            <w:pPr>
              <w:spacing w:before="120" w:after="120" w:line="240" w:lineRule="auto"/>
              <w:rPr>
                <w:rFonts w:ascii="Times New Roman" w:hAnsi="Times New Roman" w:cs="Times New Roman"/>
                <w:sz w:val="16"/>
                <w:szCs w:val="16"/>
                <w:lang w:val="es-ES_tradnl"/>
              </w:rPr>
            </w:pPr>
            <w:r w:rsidRPr="0046165A">
              <w:rPr>
                <w:rFonts w:ascii="Times New Roman" w:hAnsi="Times New Roman" w:cs="Times New Roman"/>
                <w:sz w:val="16"/>
                <w:szCs w:val="16"/>
                <w:lang w:val="es-ES_tradnl"/>
              </w:rPr>
              <w:t>Este indicador utilizará la metodología del Índice de Empoderamiento de la mujer en la agricultura (WEAI).</w:t>
            </w:r>
          </w:p>
          <w:p w14:paraId="31A043BC" w14:textId="02E850AC" w:rsidR="00CD6A59" w:rsidRPr="0046165A" w:rsidRDefault="00CD6A59" w:rsidP="00CD6A59">
            <w:pPr>
              <w:spacing w:after="0" w:line="240" w:lineRule="auto"/>
              <w:rPr>
                <w:rFonts w:ascii="Times New Roman" w:hAnsi="Times New Roman" w:cs="Times New Roman"/>
                <w:sz w:val="17"/>
                <w:szCs w:val="17"/>
                <w:u w:val="single"/>
                <w:lang w:val="es-ES_tradnl"/>
              </w:rPr>
            </w:pPr>
            <w:r w:rsidRPr="00ED786A">
              <w:rPr>
                <w:rFonts w:ascii="Times New Roman" w:hAnsi="Times New Roman" w:cs="Times New Roman"/>
                <w:sz w:val="16"/>
                <w:szCs w:val="16"/>
              </w:rPr>
              <w:t xml:space="preserve">Fuente: </w:t>
            </w:r>
            <w:proofErr w:type="spellStart"/>
            <w:r w:rsidRPr="00ED786A">
              <w:rPr>
                <w:rFonts w:ascii="Times New Roman" w:hAnsi="Times New Roman" w:cs="Times New Roman"/>
                <w:sz w:val="16"/>
                <w:szCs w:val="16"/>
              </w:rPr>
              <w:t>Alkire</w:t>
            </w:r>
            <w:proofErr w:type="spellEnd"/>
            <w:r w:rsidRPr="00ED786A">
              <w:rPr>
                <w:rFonts w:ascii="Times New Roman" w:hAnsi="Times New Roman" w:cs="Times New Roman"/>
                <w:sz w:val="16"/>
                <w:szCs w:val="16"/>
              </w:rPr>
              <w:t xml:space="preserve">, S., Meinzen-Dick, R., Peterman, A., Quisumbing, A., Seymour, G., &amp; Vaz, A. (2013). The women’s empowerment in agriculture index. </w:t>
            </w:r>
            <w:r w:rsidRPr="0046165A">
              <w:rPr>
                <w:rFonts w:ascii="Times New Roman" w:hAnsi="Times New Roman" w:cs="Times New Roman"/>
                <w:i/>
                <w:sz w:val="16"/>
                <w:szCs w:val="16"/>
                <w:lang w:val="es-ES_tradnl"/>
              </w:rPr>
              <w:t>World Development</w:t>
            </w:r>
            <w:r w:rsidRPr="0046165A">
              <w:rPr>
                <w:rFonts w:ascii="Times New Roman" w:hAnsi="Times New Roman" w:cs="Times New Roman"/>
                <w:sz w:val="16"/>
                <w:szCs w:val="16"/>
                <w:lang w:val="es-ES_tradnl"/>
              </w:rPr>
              <w:t>, 52, 71-91.</w:t>
            </w:r>
          </w:p>
        </w:tc>
      </w:tr>
      <w:tr w:rsidR="00CD6A59" w:rsidRPr="00045EF5" w14:paraId="31F6DDC7" w14:textId="77777777" w:rsidTr="005277E0">
        <w:trPr>
          <w:gridAfter w:val="1"/>
          <w:wAfter w:w="7" w:type="dxa"/>
          <w:trHeight w:val="609"/>
        </w:trPr>
        <w:tc>
          <w:tcPr>
            <w:tcW w:w="3233" w:type="dxa"/>
            <w:vAlign w:val="center"/>
          </w:tcPr>
          <w:p w14:paraId="1E5D5C35" w14:textId="5C92424B" w:rsidR="00CD6A59" w:rsidRDefault="00CD6A59" w:rsidP="00CD6A59">
            <w:pPr>
              <w:spacing w:after="0" w:line="240" w:lineRule="auto"/>
              <w:contextualSpacing/>
              <w:rPr>
                <w:rFonts w:ascii="Times New Roman" w:hAnsi="Times New Roman" w:cs="Times New Roman"/>
                <w:sz w:val="18"/>
                <w:szCs w:val="18"/>
                <w:lang w:val="es-ES_tradnl"/>
              </w:rPr>
            </w:pPr>
            <w:r>
              <w:rPr>
                <w:rFonts w:ascii="Times New Roman" w:hAnsi="Times New Roman" w:cs="Times New Roman"/>
                <w:sz w:val="18"/>
                <w:szCs w:val="18"/>
                <w:lang w:val="es-ES_tradnl"/>
              </w:rPr>
              <w:t>Indicador CRF 2.16. Mujeres beneficiarias de iniciativas de empoderamiento económico</w:t>
            </w:r>
          </w:p>
        </w:tc>
        <w:tc>
          <w:tcPr>
            <w:tcW w:w="1897" w:type="dxa"/>
            <w:vAlign w:val="center"/>
          </w:tcPr>
          <w:p w14:paraId="7EA710E0" w14:textId="77777777" w:rsidR="00CD6A59" w:rsidRPr="0046165A" w:rsidRDefault="00CD6A59" w:rsidP="00CD6A59">
            <w:pPr>
              <w:spacing w:after="0" w:line="240" w:lineRule="auto"/>
              <w:rPr>
                <w:rFonts w:ascii="Times New Roman" w:hAnsi="Times New Roman" w:cs="Times New Roman"/>
                <w:smallCaps/>
                <w:color w:val="000000"/>
                <w:sz w:val="18"/>
                <w:szCs w:val="18"/>
                <w:lang w:val="es-ES_tradnl"/>
              </w:rPr>
            </w:pPr>
          </w:p>
        </w:tc>
        <w:tc>
          <w:tcPr>
            <w:tcW w:w="1081" w:type="dxa"/>
            <w:vAlign w:val="center"/>
          </w:tcPr>
          <w:p w14:paraId="6A3F6758" w14:textId="72062038" w:rsidR="00CD6A59" w:rsidRDefault="00CD6A59" w:rsidP="00CD6A59">
            <w:pPr>
              <w:spacing w:after="0" w:line="240" w:lineRule="auto"/>
              <w:jc w:val="center"/>
              <w:rPr>
                <w:rFonts w:ascii="Times New Roman" w:hAnsi="Times New Roman" w:cs="Times New Roman"/>
                <w:sz w:val="16"/>
                <w:szCs w:val="16"/>
                <w:lang w:val="es-ES_tradnl"/>
              </w:rPr>
            </w:pPr>
            <w:r>
              <w:rPr>
                <w:rFonts w:ascii="Times New Roman" w:hAnsi="Times New Roman" w:cs="Times New Roman"/>
                <w:sz w:val="16"/>
                <w:szCs w:val="16"/>
                <w:lang w:val="es-ES_tradnl"/>
              </w:rPr>
              <w:t>#</w:t>
            </w:r>
          </w:p>
        </w:tc>
        <w:tc>
          <w:tcPr>
            <w:tcW w:w="1030" w:type="dxa"/>
            <w:vAlign w:val="center"/>
          </w:tcPr>
          <w:p w14:paraId="1D6C927B" w14:textId="700F078A" w:rsidR="00CD6A59" w:rsidRDefault="00CD6A59"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0</w:t>
            </w:r>
          </w:p>
        </w:tc>
        <w:tc>
          <w:tcPr>
            <w:tcW w:w="770" w:type="dxa"/>
            <w:vAlign w:val="center"/>
          </w:tcPr>
          <w:p w14:paraId="693C47A8" w14:textId="661B9588" w:rsidR="00CD6A59" w:rsidRPr="0046165A" w:rsidRDefault="00973DF2"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2021</w:t>
            </w:r>
          </w:p>
        </w:tc>
        <w:tc>
          <w:tcPr>
            <w:tcW w:w="1035" w:type="dxa"/>
            <w:vAlign w:val="center"/>
          </w:tcPr>
          <w:p w14:paraId="4895E31B" w14:textId="517C07B7" w:rsidR="00CD6A59" w:rsidRPr="0046165A" w:rsidRDefault="00CD6A59"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1250</w:t>
            </w:r>
          </w:p>
        </w:tc>
        <w:tc>
          <w:tcPr>
            <w:tcW w:w="765" w:type="dxa"/>
            <w:vAlign w:val="center"/>
          </w:tcPr>
          <w:p w14:paraId="39364BF0" w14:textId="15950661" w:rsidR="00CD6A59" w:rsidRDefault="00CE06F5" w:rsidP="00CD6A59">
            <w:pPr>
              <w:spacing w:after="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2026</w:t>
            </w:r>
          </w:p>
        </w:tc>
        <w:tc>
          <w:tcPr>
            <w:tcW w:w="1080" w:type="dxa"/>
            <w:vAlign w:val="center"/>
          </w:tcPr>
          <w:p w14:paraId="730C1AD0" w14:textId="311BD301" w:rsidR="00CD6A59" w:rsidRDefault="00CD6A59" w:rsidP="00CD6A59">
            <w:pPr>
              <w:spacing w:after="0"/>
              <w:rPr>
                <w:rFonts w:ascii="Times New Roman" w:hAnsi="Times New Roman" w:cs="Times New Roman"/>
                <w:sz w:val="18"/>
                <w:szCs w:val="18"/>
                <w:lang w:val="es-ES_tradnl"/>
              </w:rPr>
            </w:pPr>
            <w:r>
              <w:rPr>
                <w:rFonts w:ascii="Times New Roman" w:hAnsi="Times New Roman" w:cs="Times New Roman"/>
                <w:sz w:val="18"/>
                <w:szCs w:val="18"/>
                <w:lang w:val="es-ES_tradnl"/>
              </w:rPr>
              <w:t>Informes de monitoreo</w:t>
            </w:r>
          </w:p>
        </w:tc>
        <w:tc>
          <w:tcPr>
            <w:tcW w:w="3779" w:type="dxa"/>
            <w:vAlign w:val="center"/>
          </w:tcPr>
          <w:p w14:paraId="326D9B98" w14:textId="77777777" w:rsidR="00CD6A59" w:rsidRPr="0046165A" w:rsidRDefault="00CD6A59" w:rsidP="00CD6A59">
            <w:pPr>
              <w:spacing w:after="0" w:line="240" w:lineRule="auto"/>
              <w:rPr>
                <w:rFonts w:ascii="Times New Roman" w:hAnsi="Times New Roman" w:cs="Times New Roman"/>
                <w:sz w:val="17"/>
                <w:szCs w:val="17"/>
                <w:u w:val="single"/>
                <w:lang w:val="es-ES_tradnl"/>
              </w:rPr>
            </w:pPr>
          </w:p>
        </w:tc>
      </w:tr>
    </w:tbl>
    <w:p w14:paraId="26A13B56" w14:textId="77777777" w:rsidR="004034A1" w:rsidRPr="0046165A" w:rsidRDefault="004034A1" w:rsidP="004034A1">
      <w:pPr>
        <w:autoSpaceDE w:val="0"/>
        <w:autoSpaceDN w:val="0"/>
        <w:adjustRightInd w:val="0"/>
        <w:spacing w:after="120" w:line="240" w:lineRule="auto"/>
        <w:rPr>
          <w:rFonts w:ascii="Times New Roman" w:hAnsi="Times New Roman" w:cs="Times New Roman"/>
          <w:b/>
          <w:smallCaps/>
          <w:color w:val="000000"/>
          <w:sz w:val="18"/>
          <w:szCs w:val="18"/>
          <w:lang w:val="es-ES_tradnl"/>
        </w:rPr>
      </w:pPr>
    </w:p>
    <w:p w14:paraId="126E16BB" w14:textId="77777777" w:rsidR="004034A1" w:rsidRPr="0046165A" w:rsidRDefault="004034A1" w:rsidP="004034A1">
      <w:pPr>
        <w:pStyle w:val="Caption"/>
        <w:keepNext/>
        <w:jc w:val="center"/>
        <w:rPr>
          <w:rFonts w:ascii="Times New Roman" w:hAnsi="Times New Roman" w:cs="Times New Roman"/>
          <w:b/>
          <w:i w:val="0"/>
          <w:color w:val="000000" w:themeColor="text1"/>
          <w:sz w:val="24"/>
          <w:szCs w:val="24"/>
          <w:lang w:val="es-ES"/>
        </w:rPr>
      </w:pPr>
      <w:r w:rsidRPr="0046165A">
        <w:rPr>
          <w:rFonts w:ascii="Times New Roman" w:hAnsi="Times New Roman" w:cs="Times New Roman"/>
          <w:b/>
          <w:i w:val="0"/>
          <w:color w:val="000000" w:themeColor="text1"/>
          <w:sz w:val="24"/>
          <w:szCs w:val="24"/>
          <w:lang w:val="es-ES"/>
        </w:rPr>
        <w:lastRenderedPageBreak/>
        <w:t xml:space="preserve">Tabla </w:t>
      </w:r>
      <w:r w:rsidRPr="0046165A">
        <w:rPr>
          <w:rFonts w:ascii="Times New Roman" w:hAnsi="Times New Roman" w:cs="Times New Roman"/>
          <w:b/>
          <w:i w:val="0"/>
          <w:color w:val="000000" w:themeColor="text1"/>
          <w:sz w:val="24"/>
          <w:szCs w:val="24"/>
          <w:lang w:val="es-ES"/>
        </w:rPr>
        <w:fldChar w:fldCharType="begin"/>
      </w:r>
      <w:r w:rsidRPr="0046165A">
        <w:rPr>
          <w:rFonts w:ascii="Times New Roman" w:hAnsi="Times New Roman" w:cs="Times New Roman"/>
          <w:b/>
          <w:i w:val="0"/>
          <w:color w:val="000000" w:themeColor="text1"/>
          <w:sz w:val="24"/>
          <w:szCs w:val="24"/>
          <w:lang w:val="es-ES"/>
        </w:rPr>
        <w:instrText xml:space="preserve"> SEQ Table \* ARABIC </w:instrText>
      </w:r>
      <w:r w:rsidRPr="0046165A">
        <w:rPr>
          <w:rFonts w:ascii="Times New Roman" w:hAnsi="Times New Roman" w:cs="Times New Roman"/>
          <w:b/>
          <w:i w:val="0"/>
          <w:color w:val="000000" w:themeColor="text1"/>
          <w:sz w:val="24"/>
          <w:szCs w:val="24"/>
          <w:lang w:val="es-ES"/>
        </w:rPr>
        <w:fldChar w:fldCharType="separate"/>
      </w:r>
      <w:r w:rsidRPr="0046165A">
        <w:rPr>
          <w:rFonts w:ascii="Times New Roman" w:hAnsi="Times New Roman" w:cs="Times New Roman"/>
          <w:b/>
          <w:i w:val="0"/>
          <w:noProof/>
          <w:color w:val="000000" w:themeColor="text1"/>
          <w:sz w:val="24"/>
          <w:szCs w:val="24"/>
          <w:lang w:val="es-ES"/>
        </w:rPr>
        <w:t>4</w:t>
      </w:r>
      <w:r w:rsidRPr="0046165A">
        <w:rPr>
          <w:rFonts w:ascii="Times New Roman" w:hAnsi="Times New Roman" w:cs="Times New Roman"/>
          <w:b/>
          <w:i w:val="0"/>
          <w:color w:val="000000" w:themeColor="text1"/>
          <w:sz w:val="24"/>
          <w:szCs w:val="24"/>
          <w:lang w:val="es-ES"/>
        </w:rPr>
        <w:fldChar w:fldCharType="end"/>
      </w:r>
      <w:r w:rsidRPr="0046165A">
        <w:rPr>
          <w:rFonts w:ascii="Times New Roman" w:hAnsi="Times New Roman" w:cs="Times New Roman"/>
          <w:b/>
          <w:i w:val="0"/>
          <w:color w:val="000000" w:themeColor="text1"/>
          <w:sz w:val="24"/>
          <w:szCs w:val="24"/>
          <w:lang w:val="es-ES"/>
        </w:rPr>
        <w:t xml:space="preserve">. </w:t>
      </w:r>
      <w:r w:rsidRPr="0046165A">
        <w:rPr>
          <w:rFonts w:ascii="Times New Roman" w:hAnsi="Times New Roman" w:cs="Times New Roman"/>
          <w:i w:val="0"/>
          <w:color w:val="000000" w:themeColor="text1"/>
          <w:sz w:val="24"/>
          <w:szCs w:val="24"/>
          <w:lang w:val="es-ES"/>
        </w:rPr>
        <w:t>Resultados esperados</w:t>
      </w:r>
    </w:p>
    <w:tbl>
      <w:tblPr>
        <w:tblW w:w="5658" w:type="pct"/>
        <w:tblInd w:w="-81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253"/>
        <w:gridCol w:w="3268"/>
        <w:gridCol w:w="847"/>
        <w:gridCol w:w="633"/>
        <w:gridCol w:w="557"/>
        <w:gridCol w:w="519"/>
        <w:gridCol w:w="519"/>
        <w:gridCol w:w="577"/>
        <w:gridCol w:w="519"/>
        <w:gridCol w:w="519"/>
        <w:gridCol w:w="797"/>
        <w:gridCol w:w="1304"/>
        <w:gridCol w:w="2342"/>
      </w:tblGrid>
      <w:tr w:rsidR="004034A1" w:rsidRPr="0046165A" w14:paraId="39676140" w14:textId="77777777" w:rsidTr="006360B4">
        <w:trPr>
          <w:trHeight w:val="283"/>
          <w:tblHeader/>
        </w:trPr>
        <w:tc>
          <w:tcPr>
            <w:tcW w:w="769" w:type="pct"/>
            <w:vMerge w:val="restart"/>
            <w:shd w:val="clear" w:color="auto" w:fill="D9D9D9" w:themeFill="background1" w:themeFillShade="D9"/>
            <w:vAlign w:val="center"/>
          </w:tcPr>
          <w:p w14:paraId="246AB829"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 xml:space="preserve">Resultados </w:t>
            </w:r>
          </w:p>
        </w:tc>
        <w:tc>
          <w:tcPr>
            <w:tcW w:w="1115" w:type="pct"/>
            <w:vMerge w:val="restart"/>
            <w:shd w:val="clear" w:color="auto" w:fill="D9D9D9" w:themeFill="background1" w:themeFillShade="D9"/>
            <w:vAlign w:val="center"/>
          </w:tcPr>
          <w:p w14:paraId="2D27C786"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sz w:val="17"/>
                <w:szCs w:val="17"/>
                <w:lang w:val="es-ES_tradnl"/>
              </w:rPr>
              <w:t>Fórmula de cálculo</w:t>
            </w:r>
          </w:p>
        </w:tc>
        <w:tc>
          <w:tcPr>
            <w:tcW w:w="289" w:type="pct"/>
            <w:vMerge w:val="restart"/>
            <w:shd w:val="clear" w:color="auto" w:fill="D9D9D9" w:themeFill="background1" w:themeFillShade="D9"/>
            <w:vAlign w:val="center"/>
          </w:tcPr>
          <w:p w14:paraId="6A1E3638"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Unidad de medida</w:t>
            </w:r>
          </w:p>
        </w:tc>
        <w:tc>
          <w:tcPr>
            <w:tcW w:w="406" w:type="pct"/>
            <w:gridSpan w:val="2"/>
            <w:tcBorders>
              <w:bottom w:val="single" w:sz="4" w:space="0" w:color="000000" w:themeColor="text1"/>
            </w:tcBorders>
            <w:shd w:val="clear" w:color="auto" w:fill="D9D9D9" w:themeFill="background1" w:themeFillShade="D9"/>
            <w:vAlign w:val="center"/>
          </w:tcPr>
          <w:p w14:paraId="2412FAAE"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Línea de base</w:t>
            </w:r>
          </w:p>
        </w:tc>
        <w:tc>
          <w:tcPr>
            <w:tcW w:w="1177" w:type="pct"/>
            <w:gridSpan w:val="6"/>
            <w:tcBorders>
              <w:bottom w:val="single" w:sz="4" w:space="0" w:color="000000" w:themeColor="text1"/>
            </w:tcBorders>
            <w:shd w:val="clear" w:color="auto" w:fill="D9D9D9" w:themeFill="background1" w:themeFillShade="D9"/>
            <w:vAlign w:val="center"/>
          </w:tcPr>
          <w:p w14:paraId="0727B41D"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Metas</w:t>
            </w:r>
          </w:p>
        </w:tc>
        <w:tc>
          <w:tcPr>
            <w:tcW w:w="445" w:type="pct"/>
            <w:vMerge w:val="restart"/>
            <w:shd w:val="clear" w:color="auto" w:fill="D9D9D9" w:themeFill="background1" w:themeFillShade="D9"/>
            <w:vAlign w:val="center"/>
          </w:tcPr>
          <w:p w14:paraId="19357A47"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Medio de verificación</w:t>
            </w:r>
          </w:p>
        </w:tc>
        <w:tc>
          <w:tcPr>
            <w:tcW w:w="799" w:type="pct"/>
            <w:vMerge w:val="restart"/>
            <w:shd w:val="clear" w:color="auto" w:fill="D9D9D9" w:themeFill="background1" w:themeFillShade="D9"/>
            <w:vAlign w:val="center"/>
          </w:tcPr>
          <w:p w14:paraId="33A0C30C"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Observaciones</w:t>
            </w:r>
          </w:p>
        </w:tc>
      </w:tr>
      <w:tr w:rsidR="001A64DC" w:rsidRPr="0046165A" w14:paraId="0C152519" w14:textId="77777777" w:rsidTr="006360B4">
        <w:trPr>
          <w:trHeight w:val="63"/>
          <w:tblHeader/>
        </w:trPr>
        <w:tc>
          <w:tcPr>
            <w:tcW w:w="769" w:type="pct"/>
            <w:vMerge/>
            <w:vAlign w:val="center"/>
          </w:tcPr>
          <w:p w14:paraId="4E0AAF70" w14:textId="77777777" w:rsidR="004034A1" w:rsidRPr="0046165A" w:rsidRDefault="004034A1" w:rsidP="005277E0">
            <w:pPr>
              <w:spacing w:after="0" w:line="240" w:lineRule="auto"/>
              <w:jc w:val="center"/>
              <w:rPr>
                <w:rFonts w:ascii="Times New Roman" w:hAnsi="Times New Roman" w:cs="Times New Roman"/>
                <w:b/>
                <w:color w:val="000000" w:themeColor="text1"/>
                <w:sz w:val="18"/>
                <w:szCs w:val="18"/>
                <w:lang w:val="es-ES_tradnl"/>
              </w:rPr>
            </w:pPr>
          </w:p>
        </w:tc>
        <w:tc>
          <w:tcPr>
            <w:tcW w:w="1115" w:type="pct"/>
            <w:vMerge/>
          </w:tcPr>
          <w:p w14:paraId="0AF937B4" w14:textId="77777777" w:rsidR="004034A1" w:rsidRPr="0046165A" w:rsidRDefault="004034A1" w:rsidP="005277E0">
            <w:pPr>
              <w:spacing w:after="0" w:line="240" w:lineRule="auto"/>
              <w:jc w:val="center"/>
              <w:rPr>
                <w:rFonts w:ascii="Times New Roman" w:hAnsi="Times New Roman" w:cs="Times New Roman"/>
                <w:b/>
                <w:color w:val="000000" w:themeColor="text1"/>
                <w:sz w:val="18"/>
                <w:szCs w:val="18"/>
                <w:lang w:val="es-ES_tradnl"/>
              </w:rPr>
            </w:pPr>
          </w:p>
        </w:tc>
        <w:tc>
          <w:tcPr>
            <w:tcW w:w="289" w:type="pct"/>
            <w:vMerge/>
            <w:vAlign w:val="center"/>
          </w:tcPr>
          <w:p w14:paraId="15DAA9F8" w14:textId="77777777" w:rsidR="004034A1" w:rsidRPr="0046165A" w:rsidRDefault="004034A1" w:rsidP="005277E0">
            <w:pPr>
              <w:spacing w:after="0" w:line="240" w:lineRule="auto"/>
              <w:jc w:val="center"/>
              <w:rPr>
                <w:rFonts w:ascii="Times New Roman" w:hAnsi="Times New Roman" w:cs="Times New Roman"/>
                <w:b/>
                <w:color w:val="000000" w:themeColor="text1"/>
                <w:sz w:val="18"/>
                <w:szCs w:val="18"/>
                <w:lang w:val="es-ES_tradnl"/>
              </w:rPr>
            </w:pPr>
          </w:p>
        </w:tc>
        <w:tc>
          <w:tcPr>
            <w:tcW w:w="216" w:type="pct"/>
            <w:tcBorders>
              <w:bottom w:val="single" w:sz="4" w:space="0" w:color="000000" w:themeColor="text1"/>
            </w:tcBorders>
            <w:shd w:val="clear" w:color="auto" w:fill="D9D9D9" w:themeFill="background1" w:themeFillShade="D9"/>
            <w:vAlign w:val="center"/>
          </w:tcPr>
          <w:p w14:paraId="00B73DB4"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Valor</w:t>
            </w:r>
          </w:p>
        </w:tc>
        <w:tc>
          <w:tcPr>
            <w:tcW w:w="190" w:type="pct"/>
            <w:tcBorders>
              <w:bottom w:val="single" w:sz="4" w:space="0" w:color="000000" w:themeColor="text1"/>
            </w:tcBorders>
            <w:shd w:val="clear" w:color="auto" w:fill="D9D9D9" w:themeFill="background1" w:themeFillShade="D9"/>
            <w:vAlign w:val="center"/>
          </w:tcPr>
          <w:p w14:paraId="10C6D51F"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Año</w:t>
            </w:r>
          </w:p>
        </w:tc>
        <w:tc>
          <w:tcPr>
            <w:tcW w:w="177" w:type="pct"/>
            <w:tcBorders>
              <w:bottom w:val="single" w:sz="4" w:space="0" w:color="000000" w:themeColor="text1"/>
              <w:right w:val="single" w:sz="4" w:space="0" w:color="auto"/>
            </w:tcBorders>
            <w:shd w:val="clear" w:color="auto" w:fill="D9D9D9" w:themeFill="background1" w:themeFillShade="D9"/>
            <w:vAlign w:val="center"/>
          </w:tcPr>
          <w:p w14:paraId="36EAB89E"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Año 1</w:t>
            </w:r>
          </w:p>
        </w:tc>
        <w:tc>
          <w:tcPr>
            <w:tcW w:w="177" w:type="pct"/>
            <w:tcBorders>
              <w:left w:val="single" w:sz="4" w:space="0" w:color="auto"/>
              <w:bottom w:val="single" w:sz="4" w:space="0" w:color="000000" w:themeColor="text1"/>
            </w:tcBorders>
            <w:shd w:val="clear" w:color="auto" w:fill="D9D9D9" w:themeFill="background1" w:themeFillShade="D9"/>
            <w:vAlign w:val="center"/>
          </w:tcPr>
          <w:p w14:paraId="65B946C5"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Año 2</w:t>
            </w:r>
          </w:p>
        </w:tc>
        <w:tc>
          <w:tcPr>
            <w:tcW w:w="197" w:type="pct"/>
            <w:tcBorders>
              <w:bottom w:val="single" w:sz="4" w:space="0" w:color="000000" w:themeColor="text1"/>
            </w:tcBorders>
            <w:shd w:val="clear" w:color="auto" w:fill="D9D9D9" w:themeFill="background1" w:themeFillShade="D9"/>
            <w:vAlign w:val="center"/>
          </w:tcPr>
          <w:p w14:paraId="0FDCF319"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Año 3</w:t>
            </w:r>
          </w:p>
        </w:tc>
        <w:tc>
          <w:tcPr>
            <w:tcW w:w="177" w:type="pct"/>
            <w:tcBorders>
              <w:bottom w:val="single" w:sz="4" w:space="0" w:color="000000" w:themeColor="text1"/>
            </w:tcBorders>
            <w:shd w:val="clear" w:color="auto" w:fill="D9D9D9" w:themeFill="background1" w:themeFillShade="D9"/>
            <w:vAlign w:val="center"/>
          </w:tcPr>
          <w:p w14:paraId="2A66BF67"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Año 4</w:t>
            </w:r>
          </w:p>
        </w:tc>
        <w:tc>
          <w:tcPr>
            <w:tcW w:w="177" w:type="pct"/>
            <w:tcBorders>
              <w:bottom w:val="single" w:sz="4" w:space="0" w:color="000000" w:themeColor="text1"/>
            </w:tcBorders>
            <w:shd w:val="clear" w:color="auto" w:fill="D9D9D9" w:themeFill="background1" w:themeFillShade="D9"/>
            <w:vAlign w:val="center"/>
          </w:tcPr>
          <w:p w14:paraId="42C9AA89"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Año 5</w:t>
            </w:r>
          </w:p>
        </w:tc>
        <w:tc>
          <w:tcPr>
            <w:tcW w:w="272" w:type="pct"/>
            <w:tcBorders>
              <w:bottom w:val="single" w:sz="4" w:space="0" w:color="000000" w:themeColor="text1"/>
            </w:tcBorders>
            <w:shd w:val="clear" w:color="auto" w:fill="D9D9D9" w:themeFill="background1" w:themeFillShade="D9"/>
            <w:vAlign w:val="center"/>
          </w:tcPr>
          <w:p w14:paraId="4DA0149F" w14:textId="77777777" w:rsidR="004034A1" w:rsidRPr="0046165A" w:rsidRDefault="004034A1" w:rsidP="005277E0">
            <w:pPr>
              <w:spacing w:after="0" w:line="240" w:lineRule="auto"/>
              <w:jc w:val="center"/>
              <w:rPr>
                <w:rFonts w:ascii="Times New Roman" w:hAnsi="Times New Roman" w:cs="Times New Roman"/>
                <w:b/>
                <w:color w:val="000000" w:themeColor="text1"/>
                <w:sz w:val="17"/>
                <w:szCs w:val="17"/>
                <w:lang w:val="es-ES_tradnl"/>
              </w:rPr>
            </w:pPr>
            <w:r w:rsidRPr="0046165A">
              <w:rPr>
                <w:rFonts w:ascii="Times New Roman" w:hAnsi="Times New Roman" w:cs="Times New Roman"/>
                <w:b/>
                <w:color w:val="000000" w:themeColor="text1"/>
                <w:sz w:val="17"/>
                <w:szCs w:val="17"/>
                <w:lang w:val="es-ES_tradnl"/>
              </w:rPr>
              <w:t>Total</w:t>
            </w:r>
          </w:p>
        </w:tc>
        <w:tc>
          <w:tcPr>
            <w:tcW w:w="445" w:type="pct"/>
            <w:vMerge/>
            <w:vAlign w:val="center"/>
          </w:tcPr>
          <w:p w14:paraId="11440336" w14:textId="77777777" w:rsidR="004034A1" w:rsidRPr="0046165A" w:rsidRDefault="004034A1" w:rsidP="005277E0">
            <w:pPr>
              <w:spacing w:after="0" w:line="240" w:lineRule="auto"/>
              <w:jc w:val="center"/>
              <w:rPr>
                <w:rFonts w:ascii="Times New Roman" w:hAnsi="Times New Roman" w:cs="Times New Roman"/>
                <w:b/>
                <w:color w:val="000000" w:themeColor="text1"/>
                <w:sz w:val="18"/>
                <w:szCs w:val="18"/>
                <w:lang w:val="es-ES_tradnl"/>
              </w:rPr>
            </w:pPr>
          </w:p>
        </w:tc>
        <w:tc>
          <w:tcPr>
            <w:tcW w:w="799" w:type="pct"/>
            <w:vMerge/>
            <w:vAlign w:val="center"/>
          </w:tcPr>
          <w:p w14:paraId="793BF439" w14:textId="77777777" w:rsidR="004034A1" w:rsidRPr="0046165A" w:rsidRDefault="004034A1" w:rsidP="005277E0">
            <w:pPr>
              <w:spacing w:after="0" w:line="240" w:lineRule="auto"/>
              <w:jc w:val="center"/>
              <w:rPr>
                <w:rFonts w:ascii="Times New Roman" w:hAnsi="Times New Roman" w:cs="Times New Roman"/>
                <w:b/>
                <w:color w:val="000000" w:themeColor="text1"/>
                <w:sz w:val="18"/>
                <w:szCs w:val="18"/>
                <w:lang w:val="es-ES_tradnl"/>
              </w:rPr>
            </w:pPr>
          </w:p>
        </w:tc>
      </w:tr>
      <w:tr w:rsidR="004034A1" w:rsidRPr="00242784" w14:paraId="14E73724" w14:textId="77777777" w:rsidTr="30DE0A91">
        <w:trPr>
          <w:trHeight w:val="296"/>
        </w:trPr>
        <w:tc>
          <w:tcPr>
            <w:tcW w:w="5000" w:type="pct"/>
            <w:gridSpan w:val="13"/>
            <w:shd w:val="clear" w:color="auto" w:fill="A9D5E7" w:themeFill="accent1" w:themeFillTint="66"/>
            <w:vAlign w:val="center"/>
          </w:tcPr>
          <w:p w14:paraId="223CE343" w14:textId="2E784A84" w:rsidR="004034A1" w:rsidRPr="0046165A" w:rsidRDefault="004034A1" w:rsidP="005277E0">
            <w:pPr>
              <w:spacing w:after="0" w:line="240" w:lineRule="auto"/>
              <w:ind w:right="-5334"/>
              <w:rPr>
                <w:rFonts w:ascii="Times New Roman" w:hAnsi="Times New Roman" w:cs="Times New Roman"/>
                <w:b/>
                <w:sz w:val="18"/>
                <w:szCs w:val="18"/>
                <w:lang w:val="es-ES_tradnl"/>
              </w:rPr>
            </w:pPr>
            <w:r w:rsidRPr="0046165A">
              <w:rPr>
                <w:rFonts w:ascii="Times New Roman" w:hAnsi="Times New Roman" w:cs="Times New Roman"/>
                <w:b/>
                <w:sz w:val="18"/>
                <w:szCs w:val="18"/>
                <w:lang w:val="es-ES_tradnl"/>
              </w:rPr>
              <w:t xml:space="preserve">Resultado 1: Incrementar la </w:t>
            </w:r>
            <w:r w:rsidR="006F1811">
              <w:rPr>
                <w:rFonts w:ascii="Times New Roman" w:hAnsi="Times New Roman" w:cs="Times New Roman"/>
                <w:b/>
                <w:sz w:val="18"/>
                <w:szCs w:val="18"/>
                <w:lang w:val="es-ES_tradnl"/>
              </w:rPr>
              <w:t>rentabilidad de las fincas de agricultores familiares y otros pequeños productores agropecuarios</w:t>
            </w:r>
          </w:p>
        </w:tc>
      </w:tr>
      <w:tr w:rsidR="005277E0" w:rsidRPr="00A218D9" w14:paraId="1E319CB8" w14:textId="77777777" w:rsidTr="006360B4">
        <w:trPr>
          <w:trHeight w:val="2771"/>
        </w:trPr>
        <w:tc>
          <w:tcPr>
            <w:tcW w:w="769" w:type="pct"/>
            <w:vAlign w:val="center"/>
          </w:tcPr>
          <w:p w14:paraId="053B2398" w14:textId="3CC0C499" w:rsidR="005277E0" w:rsidRPr="0046165A" w:rsidRDefault="005277E0" w:rsidP="005277E0">
            <w:pPr>
              <w:pStyle w:val="ListParagraph"/>
              <w:spacing w:after="0" w:line="240" w:lineRule="auto"/>
              <w:ind w:left="0"/>
              <w:rPr>
                <w:rFonts w:ascii="Times New Roman" w:hAnsi="Times New Roman" w:cs="Times New Roman"/>
                <w:b/>
                <w:color w:val="000000" w:themeColor="text1"/>
                <w:sz w:val="18"/>
                <w:szCs w:val="18"/>
                <w:lang w:val="es-ES"/>
              </w:rPr>
            </w:pPr>
            <w:r w:rsidRPr="30DE0A91">
              <w:rPr>
                <w:rFonts w:ascii="Times New Roman" w:hAnsi="Times New Roman" w:cs="Times New Roman"/>
                <w:b/>
                <w:color w:val="000000" w:themeColor="text1"/>
                <w:sz w:val="18"/>
                <w:szCs w:val="18"/>
                <w:lang w:val="es-ES"/>
              </w:rPr>
              <w:t xml:space="preserve">Indicador 1.1. </w:t>
            </w:r>
            <w:r w:rsidR="00061987">
              <w:rPr>
                <w:rFonts w:ascii="Times New Roman" w:hAnsi="Times New Roman" w:cs="Times New Roman"/>
                <w:b/>
                <w:bCs/>
                <w:color w:val="000000" w:themeColor="text1"/>
                <w:sz w:val="18"/>
                <w:szCs w:val="18"/>
                <w:lang w:val="es-ES"/>
              </w:rPr>
              <w:t xml:space="preserve">Valor </w:t>
            </w:r>
            <w:r w:rsidR="3DC4C241" w:rsidRPr="30DE0A91">
              <w:rPr>
                <w:rFonts w:ascii="Times New Roman" w:hAnsi="Times New Roman" w:cs="Times New Roman"/>
                <w:b/>
                <w:bCs/>
                <w:color w:val="000000" w:themeColor="text1"/>
                <w:sz w:val="18"/>
                <w:szCs w:val="18"/>
                <w:lang w:val="es-ES"/>
              </w:rPr>
              <w:t xml:space="preserve">de </w:t>
            </w:r>
            <w:r w:rsidR="25230C04" w:rsidRPr="30DE0A91">
              <w:rPr>
                <w:rFonts w:ascii="Times New Roman" w:hAnsi="Times New Roman" w:cs="Times New Roman"/>
                <w:b/>
                <w:bCs/>
                <w:color w:val="000000" w:themeColor="text1"/>
                <w:sz w:val="18"/>
                <w:szCs w:val="18"/>
                <w:lang w:val="es-ES"/>
              </w:rPr>
              <w:t>v</w:t>
            </w:r>
            <w:r w:rsidR="0D92B428" w:rsidRPr="30DE0A91">
              <w:rPr>
                <w:rFonts w:ascii="Times New Roman" w:hAnsi="Times New Roman" w:cs="Times New Roman"/>
                <w:b/>
                <w:bCs/>
                <w:color w:val="000000" w:themeColor="text1"/>
                <w:sz w:val="18"/>
                <w:szCs w:val="18"/>
                <w:lang w:val="es-ES"/>
              </w:rPr>
              <w:t>entas agrícola</w:t>
            </w:r>
            <w:r w:rsidR="2614D5DF" w:rsidRPr="30DE0A91">
              <w:rPr>
                <w:rFonts w:ascii="Times New Roman" w:hAnsi="Times New Roman" w:cs="Times New Roman"/>
                <w:b/>
                <w:bCs/>
                <w:color w:val="000000" w:themeColor="text1"/>
                <w:sz w:val="18"/>
                <w:szCs w:val="18"/>
                <w:lang w:val="es-ES"/>
              </w:rPr>
              <w:t>s</w:t>
            </w:r>
          </w:p>
        </w:tc>
        <w:tc>
          <w:tcPr>
            <w:tcW w:w="1115" w:type="pct"/>
            <w:vAlign w:val="center"/>
          </w:tcPr>
          <w:p w14:paraId="48D12495" w14:textId="77777777" w:rsidR="005277E0" w:rsidRPr="0046165A" w:rsidRDefault="005277E0" w:rsidP="005277E0">
            <w:pPr>
              <w:spacing w:after="0" w:line="240" w:lineRule="auto"/>
              <w:rPr>
                <w:rFonts w:ascii="Times New Roman" w:hAnsi="Times New Roman" w:cs="Times New Roman"/>
                <w:color w:val="000000" w:themeColor="text1"/>
                <w:sz w:val="15"/>
                <w:szCs w:val="15"/>
                <w:lang w:val="es-ES_tradnl"/>
              </w:rPr>
            </w:pPr>
          </w:p>
          <w:p w14:paraId="1A7541F8" w14:textId="07AB2ED7" w:rsidR="005277E0" w:rsidRPr="0046165A" w:rsidRDefault="005277E0" w:rsidP="005277E0">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Porcentaje de ventas</w:t>
            </w:r>
          </w:p>
          <w:p w14:paraId="1F7098C5" w14:textId="77777777" w:rsidR="005277E0" w:rsidRPr="0046165A" w:rsidRDefault="005277E0" w:rsidP="005277E0">
            <w:pPr>
              <w:spacing w:after="0" w:line="240" w:lineRule="auto"/>
              <w:rPr>
                <w:rFonts w:ascii="Times New Roman" w:hAnsi="Times New Roman" w:cs="Times New Roman"/>
                <w:color w:val="000000" w:themeColor="text1"/>
                <w:sz w:val="15"/>
                <w:szCs w:val="15"/>
                <w:lang w:val="es-ES_tradnl"/>
              </w:rPr>
            </w:pPr>
          </w:p>
          <w:p w14:paraId="3DA17098" w14:textId="3B3F2A05" w:rsidR="005277E0" w:rsidRPr="0046165A" w:rsidRDefault="005277E0" w:rsidP="005277E0">
            <w:pPr>
              <w:spacing w:after="0" w:line="240" w:lineRule="auto"/>
              <w:rPr>
                <w:rFonts w:ascii="Times New Roman" w:hAnsi="Times New Roman" w:cs="Times New Roman"/>
                <w:color w:val="000000" w:themeColor="text1"/>
                <w:sz w:val="15"/>
                <w:szCs w:val="15"/>
                <w:lang w:val="es-ES_tradnl"/>
              </w:rPr>
            </w:pPr>
            <m:oMathPara>
              <m:oMath>
                <m:r>
                  <w:rPr>
                    <w:rFonts w:ascii="Cambria Math" w:hAnsi="Cambria Math" w:cs="Times New Roman"/>
                    <w:color w:val="000000" w:themeColor="text1"/>
                    <w:sz w:val="15"/>
                    <w:szCs w:val="15"/>
                    <w:lang w:val="es-ES_tradnl"/>
                  </w:rPr>
                  <m:t>=</m:t>
                </m:r>
                <m:f>
                  <m:fPr>
                    <m:type m:val="lin"/>
                    <m:ctrlPr>
                      <w:rPr>
                        <w:rFonts w:ascii="Cambria Math" w:hAnsi="Cambria Math" w:cs="Times New Roman"/>
                        <w:i/>
                        <w:color w:val="000000" w:themeColor="text1"/>
                        <w:sz w:val="15"/>
                        <w:szCs w:val="15"/>
                        <w:lang w:val="es-ES_tradnl"/>
                      </w:rPr>
                    </m:ctrlPr>
                  </m:fPr>
                  <m:num>
                    <m:r>
                      <w:rPr>
                        <w:rFonts w:ascii="Cambria Math" w:hAnsi="Cambria Math" w:cs="Times New Roman"/>
                        <w:color w:val="000000" w:themeColor="text1"/>
                        <w:sz w:val="15"/>
                        <w:szCs w:val="15"/>
                        <w:lang w:val="es-ES_tradnl"/>
                      </w:rPr>
                      <m:t>Cantidad vendida</m:t>
                    </m:r>
                  </m:num>
                  <m:den>
                    <m:r>
                      <w:rPr>
                        <w:rFonts w:ascii="Cambria Math" w:hAnsi="Cambria Math" w:cs="Times New Roman"/>
                        <w:color w:val="000000" w:themeColor="text1"/>
                        <w:sz w:val="15"/>
                        <w:szCs w:val="15"/>
                        <w:lang w:val="es-ES_tradnl"/>
                      </w:rPr>
                      <m:t xml:space="preserve"> cantidad cosechada</m:t>
                    </m:r>
                  </m:den>
                </m:f>
              </m:oMath>
            </m:oMathPara>
          </w:p>
          <w:p w14:paraId="75694571" w14:textId="77777777" w:rsidR="005277E0" w:rsidRPr="0046165A" w:rsidRDefault="005277E0" w:rsidP="005277E0">
            <w:pPr>
              <w:spacing w:after="0" w:line="240" w:lineRule="auto"/>
              <w:rPr>
                <w:rFonts w:ascii="Times New Roman" w:hAnsi="Times New Roman" w:cs="Times New Roman"/>
                <w:color w:val="000000" w:themeColor="text1"/>
                <w:sz w:val="15"/>
                <w:szCs w:val="15"/>
                <w:lang w:val="es-ES_tradnl"/>
              </w:rPr>
            </w:pPr>
          </w:p>
          <w:p w14:paraId="6299F22A" w14:textId="018B6551" w:rsidR="005277E0" w:rsidRPr="0046165A" w:rsidRDefault="005277E0" w:rsidP="004034A1">
            <w:pPr>
              <w:pStyle w:val="ListParagraph"/>
              <w:numPr>
                <w:ilvl w:val="0"/>
                <w:numId w:val="5"/>
              </w:numPr>
              <w:spacing w:after="0" w:line="240" w:lineRule="auto"/>
              <w:ind w:left="198" w:hanging="72"/>
              <w:rPr>
                <w:rFonts w:ascii="Times New Roman" w:hAnsi="Times New Roman" w:cs="Times New Roman"/>
                <w:color w:val="000000" w:themeColor="text1"/>
                <w:sz w:val="15"/>
                <w:szCs w:val="15"/>
                <w:lang w:val="es-ES_tradnl"/>
              </w:rPr>
            </w:pPr>
            <w:r>
              <w:rPr>
                <w:rFonts w:ascii="Times New Roman" w:hAnsi="Times New Roman" w:cs="Times New Roman"/>
                <w:b/>
                <w:color w:val="000000" w:themeColor="text1"/>
                <w:sz w:val="15"/>
                <w:szCs w:val="15"/>
                <w:lang w:val="es-ES_tradnl"/>
              </w:rPr>
              <w:t>Cantidad vendida</w:t>
            </w:r>
            <w:r w:rsidRPr="0046165A">
              <w:rPr>
                <w:rFonts w:ascii="Times New Roman" w:hAnsi="Times New Roman" w:cs="Times New Roman"/>
                <w:b/>
                <w:color w:val="000000" w:themeColor="text1"/>
                <w:sz w:val="15"/>
                <w:szCs w:val="15"/>
                <w:lang w:val="es-ES_tradnl"/>
              </w:rPr>
              <w:t xml:space="preserve"> </w:t>
            </w:r>
            <w:r w:rsidRPr="0046165A">
              <w:rPr>
                <w:rFonts w:ascii="Times New Roman" w:hAnsi="Times New Roman" w:cs="Times New Roman"/>
                <w:color w:val="000000" w:themeColor="text1"/>
                <w:sz w:val="15"/>
                <w:szCs w:val="15"/>
                <w:lang w:val="es-ES_tradnl"/>
              </w:rPr>
              <w:t xml:space="preserve">representa </w:t>
            </w:r>
            <w:r>
              <w:rPr>
                <w:rFonts w:ascii="Times New Roman" w:hAnsi="Times New Roman" w:cs="Times New Roman"/>
                <w:color w:val="000000" w:themeColor="text1"/>
                <w:sz w:val="15"/>
                <w:szCs w:val="15"/>
                <w:lang w:val="es-ES_tradnl"/>
              </w:rPr>
              <w:t>la cantidad de cultivo vendida durante el ciclo agrícola de referencia</w:t>
            </w:r>
          </w:p>
          <w:p w14:paraId="46EC27AC" w14:textId="006D6D97" w:rsidR="005277E0" w:rsidRPr="0046165A" w:rsidRDefault="007E568E" w:rsidP="004034A1">
            <w:pPr>
              <w:pStyle w:val="ListParagraph"/>
              <w:numPr>
                <w:ilvl w:val="0"/>
                <w:numId w:val="5"/>
              </w:numPr>
              <w:spacing w:after="0" w:line="240" w:lineRule="auto"/>
              <w:ind w:left="198" w:hanging="72"/>
              <w:rPr>
                <w:rFonts w:ascii="Times New Roman" w:hAnsi="Times New Roman" w:cs="Times New Roman"/>
                <w:color w:val="000000" w:themeColor="text1"/>
                <w:sz w:val="15"/>
                <w:szCs w:val="15"/>
                <w:lang w:val="es-ES_tradnl"/>
              </w:rPr>
            </w:pPr>
            <w:r>
              <w:rPr>
                <w:rFonts w:ascii="Times New Roman" w:hAnsi="Times New Roman" w:cs="Times New Roman"/>
                <w:b/>
                <w:color w:val="000000" w:themeColor="text1"/>
                <w:sz w:val="15"/>
                <w:szCs w:val="15"/>
                <w:lang w:val="es-ES_tradnl"/>
              </w:rPr>
              <w:t>Cantidad</w:t>
            </w:r>
            <w:r w:rsidRPr="0046165A">
              <w:rPr>
                <w:rFonts w:ascii="Times New Roman" w:hAnsi="Times New Roman" w:cs="Times New Roman"/>
                <w:b/>
                <w:color w:val="000000" w:themeColor="text1"/>
                <w:sz w:val="15"/>
                <w:szCs w:val="15"/>
                <w:lang w:val="es-ES_tradnl"/>
              </w:rPr>
              <w:t xml:space="preserve"> </w:t>
            </w:r>
            <w:r w:rsidR="005277E0" w:rsidRPr="0046165A">
              <w:rPr>
                <w:rFonts w:ascii="Times New Roman" w:hAnsi="Times New Roman" w:cs="Times New Roman"/>
                <w:b/>
                <w:color w:val="000000" w:themeColor="text1"/>
                <w:sz w:val="15"/>
                <w:szCs w:val="15"/>
                <w:lang w:val="es-ES_tradnl"/>
              </w:rPr>
              <w:t>cosechada</w:t>
            </w:r>
            <w:r w:rsidR="005277E0" w:rsidRPr="0046165A">
              <w:rPr>
                <w:rFonts w:ascii="Times New Roman" w:hAnsi="Times New Roman" w:cs="Times New Roman"/>
                <w:color w:val="000000" w:themeColor="text1"/>
                <w:sz w:val="15"/>
                <w:szCs w:val="15"/>
                <w:lang w:val="es-ES_tradnl"/>
              </w:rPr>
              <w:t xml:space="preserve"> representa la </w:t>
            </w:r>
            <w:r>
              <w:rPr>
                <w:rFonts w:ascii="Times New Roman" w:hAnsi="Times New Roman" w:cs="Times New Roman"/>
                <w:color w:val="000000" w:themeColor="text1"/>
                <w:sz w:val="15"/>
                <w:szCs w:val="15"/>
                <w:lang w:val="es-ES_tradnl"/>
              </w:rPr>
              <w:t>cantidad</w:t>
            </w:r>
            <w:r w:rsidRPr="0046165A">
              <w:rPr>
                <w:rFonts w:ascii="Times New Roman" w:hAnsi="Times New Roman" w:cs="Times New Roman"/>
                <w:color w:val="000000" w:themeColor="text1"/>
                <w:sz w:val="15"/>
                <w:szCs w:val="15"/>
                <w:lang w:val="es-ES_tradnl"/>
              </w:rPr>
              <w:t xml:space="preserve"> </w:t>
            </w:r>
            <w:r w:rsidR="005277E0" w:rsidRPr="0046165A">
              <w:rPr>
                <w:rFonts w:ascii="Times New Roman" w:hAnsi="Times New Roman" w:cs="Times New Roman"/>
                <w:color w:val="000000" w:themeColor="text1"/>
                <w:sz w:val="15"/>
                <w:szCs w:val="15"/>
                <w:lang w:val="es-ES_tradnl"/>
              </w:rPr>
              <w:t xml:space="preserve">total de </w:t>
            </w:r>
            <w:r w:rsidR="005277E0">
              <w:rPr>
                <w:rFonts w:ascii="Times New Roman" w:hAnsi="Times New Roman" w:cs="Times New Roman"/>
                <w:color w:val="000000" w:themeColor="text1"/>
                <w:sz w:val="15"/>
                <w:szCs w:val="15"/>
                <w:lang w:val="es-ES_tradnl"/>
              </w:rPr>
              <w:t>cultivos</w:t>
            </w:r>
            <w:r w:rsidR="005277E0" w:rsidRPr="0046165A">
              <w:rPr>
                <w:rFonts w:ascii="Times New Roman" w:hAnsi="Times New Roman" w:cs="Times New Roman"/>
                <w:color w:val="000000" w:themeColor="text1"/>
                <w:sz w:val="15"/>
                <w:szCs w:val="15"/>
                <w:lang w:val="es-ES_tradnl"/>
              </w:rPr>
              <w:t xml:space="preserve"> que fueron cosechadas durante el ciclo agrícola de referencia.</w:t>
            </w:r>
          </w:p>
          <w:p w14:paraId="6CBAD955" w14:textId="77777777" w:rsidR="005277E0" w:rsidRPr="0046165A" w:rsidRDefault="005277E0" w:rsidP="005277E0">
            <w:pPr>
              <w:pStyle w:val="ListParagraph"/>
              <w:spacing w:after="0" w:line="240" w:lineRule="auto"/>
              <w:ind w:left="198"/>
              <w:rPr>
                <w:rFonts w:ascii="Times New Roman" w:hAnsi="Times New Roman" w:cs="Times New Roman"/>
                <w:color w:val="000000" w:themeColor="text1"/>
                <w:sz w:val="15"/>
                <w:szCs w:val="15"/>
                <w:lang w:val="es-ES_tradnl"/>
              </w:rPr>
            </w:pPr>
          </w:p>
        </w:tc>
        <w:tc>
          <w:tcPr>
            <w:tcW w:w="289" w:type="pct"/>
            <w:vAlign w:val="center"/>
          </w:tcPr>
          <w:p w14:paraId="573088A4" w14:textId="49C8C3C7" w:rsidR="005277E0" w:rsidRPr="0046165A" w:rsidRDefault="005277E0" w:rsidP="005277E0">
            <w:pPr>
              <w:spacing w:after="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7BF6D1AB" w14:textId="4D19FAFC" w:rsidR="005277E0" w:rsidRPr="0046165A" w:rsidRDefault="00461E34" w:rsidP="005277E0">
            <w:pPr>
              <w:spacing w:after="0" w:line="240" w:lineRule="auto"/>
              <w:jc w:val="center"/>
              <w:rPr>
                <w:rFonts w:ascii="Times New Roman" w:hAnsi="Times New Roman" w:cs="Times New Roman"/>
                <w:color w:val="000000" w:themeColor="text1"/>
                <w:sz w:val="18"/>
                <w:szCs w:val="18"/>
                <w:lang w:val="es-ES"/>
              </w:rPr>
            </w:pPr>
            <w:r>
              <w:rPr>
                <w:rFonts w:ascii="Times New Roman" w:hAnsi="Times New Roman" w:cs="Times New Roman"/>
                <w:color w:val="000000" w:themeColor="text1"/>
                <w:sz w:val="18"/>
                <w:szCs w:val="18"/>
                <w:lang w:val="es-ES"/>
              </w:rPr>
              <w:t>20</w:t>
            </w:r>
          </w:p>
        </w:tc>
        <w:tc>
          <w:tcPr>
            <w:tcW w:w="190" w:type="pct"/>
            <w:vAlign w:val="center"/>
          </w:tcPr>
          <w:p w14:paraId="46D68202" w14:textId="2FEAE334" w:rsidR="005277E0" w:rsidRPr="0046165A" w:rsidRDefault="005277E0" w:rsidP="005277E0">
            <w:pPr>
              <w:spacing w:after="0" w:line="240" w:lineRule="auto"/>
              <w:jc w:val="center"/>
              <w:rPr>
                <w:rFonts w:ascii="Times New Roman" w:hAnsi="Times New Roman" w:cs="Times New Roman"/>
                <w:color w:val="000000" w:themeColor="text1"/>
                <w:sz w:val="18"/>
                <w:szCs w:val="18"/>
                <w:lang w:val="es-ES"/>
              </w:rPr>
            </w:pPr>
          </w:p>
        </w:tc>
        <w:tc>
          <w:tcPr>
            <w:tcW w:w="177" w:type="pct"/>
            <w:vAlign w:val="center"/>
          </w:tcPr>
          <w:p w14:paraId="2E466E5B"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5F04548D"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97" w:type="pct"/>
            <w:vAlign w:val="center"/>
          </w:tcPr>
          <w:p w14:paraId="442C879B"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7B5B0BBD"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6EDE47F8" w14:textId="097A4E88" w:rsidR="005277E0" w:rsidRPr="0046165A" w:rsidRDefault="005277E0" w:rsidP="005277E0">
            <w:pPr>
              <w:spacing w:after="0" w:line="240" w:lineRule="auto"/>
              <w:jc w:val="center"/>
              <w:rPr>
                <w:rFonts w:ascii="Times New Roman" w:hAnsi="Times New Roman" w:cs="Times New Roman"/>
                <w:color w:val="000000" w:themeColor="text1"/>
                <w:sz w:val="18"/>
                <w:szCs w:val="18"/>
                <w:lang w:val="es-ES"/>
              </w:rPr>
            </w:pPr>
          </w:p>
        </w:tc>
        <w:tc>
          <w:tcPr>
            <w:tcW w:w="272" w:type="pct"/>
            <w:vAlign w:val="center"/>
          </w:tcPr>
          <w:p w14:paraId="7FD10C5D" w14:textId="015C6203" w:rsidR="005277E0" w:rsidRPr="0046165A" w:rsidRDefault="00461E34" w:rsidP="49CA8393">
            <w:pPr>
              <w:spacing w:after="0" w:line="240" w:lineRule="auto"/>
              <w:jc w:val="center"/>
              <w:rPr>
                <w:rFonts w:ascii="Times New Roman" w:hAnsi="Times New Roman" w:cs="Times New Roman"/>
                <w:color w:val="000000" w:themeColor="text1"/>
                <w:sz w:val="18"/>
                <w:szCs w:val="18"/>
                <w:lang w:val="es-ES"/>
              </w:rPr>
            </w:pPr>
            <w:r>
              <w:rPr>
                <w:rFonts w:ascii="Times New Roman" w:hAnsi="Times New Roman" w:cs="Times New Roman"/>
                <w:color w:val="000000" w:themeColor="text1"/>
                <w:sz w:val="18"/>
                <w:szCs w:val="18"/>
                <w:lang w:val="es-ES"/>
              </w:rPr>
              <w:t>40</w:t>
            </w:r>
          </w:p>
          <w:p w14:paraId="607BEE1A" w14:textId="41F7FB12" w:rsidR="005277E0" w:rsidRPr="0046165A" w:rsidRDefault="005277E0" w:rsidP="005277E0">
            <w:pPr>
              <w:spacing w:after="0" w:line="240" w:lineRule="auto"/>
              <w:jc w:val="center"/>
              <w:rPr>
                <w:rFonts w:ascii="Calibri" w:hAnsi="Calibri"/>
                <w:color w:val="000000" w:themeColor="text1"/>
                <w:sz w:val="18"/>
                <w:szCs w:val="18"/>
                <w:lang w:val="es-ES"/>
              </w:rPr>
            </w:pPr>
          </w:p>
        </w:tc>
        <w:tc>
          <w:tcPr>
            <w:tcW w:w="445" w:type="pct"/>
            <w:vMerge w:val="restart"/>
            <w:vAlign w:val="center"/>
          </w:tcPr>
          <w:p w14:paraId="0D6A42C6" w14:textId="77777777" w:rsidR="005277E0" w:rsidRPr="0046165A" w:rsidRDefault="005277E0" w:rsidP="005277E0">
            <w:pPr>
              <w:spacing w:after="0" w:line="240" w:lineRule="auto"/>
              <w:rPr>
                <w:rFonts w:ascii="Times New Roman" w:hAnsi="Times New Roman" w:cs="Times New Roman"/>
                <w:color w:val="000000" w:themeColor="text1"/>
                <w:sz w:val="16"/>
                <w:szCs w:val="16"/>
                <w:lang w:val="es-ES_tradnl"/>
              </w:rPr>
            </w:pPr>
            <w:r w:rsidRPr="0046165A">
              <w:rPr>
                <w:rFonts w:ascii="Times New Roman" w:hAnsi="Times New Roman" w:cs="Times New Roman"/>
                <w:color w:val="000000" w:themeColor="text1"/>
                <w:sz w:val="16"/>
                <w:szCs w:val="16"/>
                <w:lang w:val="es-ES_tradnl"/>
              </w:rPr>
              <w:t>Evaluación de impacto</w:t>
            </w:r>
          </w:p>
          <w:p w14:paraId="40906BEA" w14:textId="77777777" w:rsidR="005277E0" w:rsidRPr="0046165A" w:rsidRDefault="005277E0" w:rsidP="005277E0">
            <w:pPr>
              <w:spacing w:after="0" w:line="240" w:lineRule="auto"/>
              <w:rPr>
                <w:rFonts w:ascii="Times New Roman" w:hAnsi="Times New Roman" w:cs="Times New Roman"/>
                <w:color w:val="000000" w:themeColor="text1"/>
                <w:sz w:val="16"/>
                <w:szCs w:val="16"/>
                <w:lang w:val="es-ES_tradnl"/>
              </w:rPr>
            </w:pPr>
          </w:p>
        </w:tc>
        <w:tc>
          <w:tcPr>
            <w:tcW w:w="799" w:type="pct"/>
            <w:vAlign w:val="center"/>
          </w:tcPr>
          <w:p w14:paraId="3048C82D" w14:textId="05699050" w:rsidR="005277E0" w:rsidRPr="00FB04C2" w:rsidRDefault="6B712313" w:rsidP="49CA8393">
            <w:pPr>
              <w:spacing w:after="0" w:line="240" w:lineRule="auto"/>
              <w:rPr>
                <w:rFonts w:ascii="Times New Roman" w:hAnsi="Times New Roman" w:cs="Times New Roman"/>
                <w:color w:val="000000" w:themeColor="text1"/>
                <w:sz w:val="16"/>
                <w:szCs w:val="16"/>
                <w:lang w:val="es-ES"/>
              </w:rPr>
            </w:pPr>
            <w:r w:rsidRPr="00FB04C2">
              <w:rPr>
                <w:color w:val="000000" w:themeColor="text1"/>
                <w:sz w:val="16"/>
                <w:szCs w:val="16"/>
                <w:lang w:val="es-ES"/>
              </w:rPr>
              <w:t xml:space="preserve">(Entre los 2000 productores participantes de los </w:t>
            </w:r>
            <w:proofErr w:type="spellStart"/>
            <w:r w:rsidRPr="00FB04C2">
              <w:rPr>
                <w:color w:val="000000" w:themeColor="text1"/>
                <w:sz w:val="16"/>
                <w:szCs w:val="16"/>
                <w:lang w:val="es-ES"/>
              </w:rPr>
              <w:t>PNIMs</w:t>
            </w:r>
            <w:proofErr w:type="spellEnd"/>
            <w:r w:rsidRPr="00FB04C2">
              <w:rPr>
                <w:color w:val="000000" w:themeColor="text1"/>
                <w:sz w:val="16"/>
                <w:szCs w:val="16"/>
                <w:lang w:val="es-ES"/>
              </w:rPr>
              <w:t xml:space="preserve"> que reciben financiamiento)</w:t>
            </w:r>
          </w:p>
          <w:p w14:paraId="56748D4B" w14:textId="04C995A3" w:rsidR="005277E0" w:rsidRDefault="6B712313" w:rsidP="49CA8393">
            <w:pPr>
              <w:spacing w:after="0" w:line="240" w:lineRule="auto"/>
              <w:rPr>
                <w:rFonts w:ascii="Times New Roman" w:eastAsia="Times New Roman" w:hAnsi="Times New Roman" w:cs="Times New Roman"/>
                <w:color w:val="000000" w:themeColor="text1"/>
                <w:sz w:val="18"/>
                <w:szCs w:val="18"/>
                <w:lang w:val="es-CL"/>
              </w:rPr>
            </w:pPr>
            <w:r w:rsidRPr="00FB04C2">
              <w:rPr>
                <w:rFonts w:ascii="Times New Roman" w:eastAsia="Times New Roman" w:hAnsi="Times New Roman" w:cs="Times New Roman"/>
                <w:b/>
                <w:bCs/>
                <w:color w:val="000000" w:themeColor="text1"/>
                <w:sz w:val="18"/>
                <w:szCs w:val="18"/>
                <w:lang w:val="es-CL"/>
              </w:rPr>
              <w:t>Meta:</w:t>
            </w:r>
            <w:r w:rsidRPr="00FB04C2">
              <w:rPr>
                <w:rFonts w:ascii="Times New Roman" w:eastAsia="Times New Roman" w:hAnsi="Times New Roman" w:cs="Times New Roman"/>
                <w:color w:val="000000" w:themeColor="text1"/>
                <w:sz w:val="18"/>
                <w:szCs w:val="18"/>
                <w:lang w:val="es-CL"/>
              </w:rPr>
              <w:t xml:space="preserve"> FAO (2021)</w:t>
            </w:r>
          </w:p>
          <w:p w14:paraId="447E3CAC" w14:textId="39EA5DA3" w:rsidR="00D04309" w:rsidRDefault="00D04309" w:rsidP="49CA8393">
            <w:pPr>
              <w:spacing w:after="0" w:line="240" w:lineRule="auto"/>
              <w:rPr>
                <w:rFonts w:ascii="Times New Roman" w:eastAsia="Times New Roman" w:hAnsi="Times New Roman" w:cs="Times New Roman"/>
                <w:color w:val="000000" w:themeColor="text1"/>
                <w:sz w:val="18"/>
                <w:szCs w:val="18"/>
                <w:lang w:val="es-CL"/>
              </w:rPr>
            </w:pPr>
          </w:p>
          <w:p w14:paraId="536BAF81" w14:textId="77777777" w:rsidR="00D04309" w:rsidRPr="00D04309" w:rsidRDefault="00D04309" w:rsidP="00D04309">
            <w:pPr>
              <w:spacing w:after="0" w:line="240" w:lineRule="auto"/>
              <w:rPr>
                <w:rFonts w:ascii="Times New Roman" w:eastAsia="Times New Roman" w:hAnsi="Times New Roman" w:cs="Times New Roman"/>
                <w:color w:val="000000" w:themeColor="text1"/>
                <w:sz w:val="18"/>
                <w:szCs w:val="18"/>
                <w:lang w:val="es-ES_tradnl"/>
              </w:rPr>
            </w:pPr>
            <w:r w:rsidRPr="00D04309">
              <w:rPr>
                <w:rFonts w:ascii="Times New Roman" w:eastAsia="Times New Roman" w:hAnsi="Times New Roman" w:cs="Times New Roman"/>
                <w:color w:val="000000" w:themeColor="text1"/>
                <w:sz w:val="18"/>
                <w:szCs w:val="18"/>
                <w:lang w:val="es-ES_tradnl"/>
              </w:rPr>
              <w:t xml:space="preserve">(Entre los 2000 productores participantes de los </w:t>
            </w:r>
            <w:proofErr w:type="spellStart"/>
            <w:r w:rsidRPr="00D04309">
              <w:rPr>
                <w:rFonts w:ascii="Times New Roman" w:eastAsia="Times New Roman" w:hAnsi="Times New Roman" w:cs="Times New Roman"/>
                <w:color w:val="000000" w:themeColor="text1"/>
                <w:sz w:val="18"/>
                <w:szCs w:val="18"/>
                <w:lang w:val="es-ES_tradnl"/>
              </w:rPr>
              <w:t>PNIMs</w:t>
            </w:r>
            <w:proofErr w:type="spellEnd"/>
            <w:r w:rsidRPr="00D04309">
              <w:rPr>
                <w:rFonts w:ascii="Times New Roman" w:eastAsia="Times New Roman" w:hAnsi="Times New Roman" w:cs="Times New Roman"/>
                <w:color w:val="000000" w:themeColor="text1"/>
                <w:sz w:val="18"/>
                <w:szCs w:val="18"/>
                <w:lang w:val="es-ES_tradnl"/>
              </w:rPr>
              <w:t xml:space="preserve"> que reciben financiamiento)</w:t>
            </w:r>
          </w:p>
          <w:p w14:paraId="6538C034" w14:textId="77777777" w:rsidR="00D04309" w:rsidRPr="00D04309" w:rsidRDefault="00D04309" w:rsidP="00D04309">
            <w:pPr>
              <w:spacing w:after="0" w:line="240" w:lineRule="auto"/>
              <w:rPr>
                <w:rFonts w:ascii="Times New Roman" w:eastAsia="Times New Roman" w:hAnsi="Times New Roman" w:cs="Times New Roman"/>
                <w:color w:val="000000" w:themeColor="text1"/>
                <w:sz w:val="18"/>
                <w:szCs w:val="18"/>
                <w:lang w:val="es-419"/>
              </w:rPr>
            </w:pPr>
            <w:r w:rsidRPr="00D04309">
              <w:rPr>
                <w:rFonts w:ascii="Times New Roman" w:eastAsia="Times New Roman" w:hAnsi="Times New Roman" w:cs="Times New Roman"/>
                <w:b/>
                <w:bCs/>
                <w:color w:val="000000" w:themeColor="text1"/>
                <w:sz w:val="18"/>
                <w:szCs w:val="18"/>
                <w:lang w:val="es-419"/>
              </w:rPr>
              <w:t>LB</w:t>
            </w:r>
            <w:r w:rsidRPr="00D04309">
              <w:rPr>
                <w:rFonts w:ascii="Times New Roman" w:eastAsia="Times New Roman" w:hAnsi="Times New Roman" w:cs="Times New Roman"/>
                <w:color w:val="000000" w:themeColor="text1"/>
                <w:sz w:val="18"/>
                <w:szCs w:val="18"/>
                <w:lang w:val="es-419"/>
              </w:rPr>
              <w:t>: FAOSTAT (2003)</w:t>
            </w:r>
          </w:p>
          <w:p w14:paraId="4D326AA6" w14:textId="77777777" w:rsidR="00D04309" w:rsidRPr="00D04309" w:rsidRDefault="00D04309" w:rsidP="00D04309">
            <w:pPr>
              <w:spacing w:after="0" w:line="240" w:lineRule="auto"/>
              <w:rPr>
                <w:rFonts w:ascii="Times New Roman" w:eastAsia="Times New Roman" w:hAnsi="Times New Roman" w:cs="Times New Roman"/>
                <w:b/>
                <w:bCs/>
                <w:color w:val="000000" w:themeColor="text1"/>
                <w:sz w:val="18"/>
                <w:szCs w:val="18"/>
                <w:lang w:val="es-419"/>
              </w:rPr>
            </w:pPr>
            <w:r w:rsidRPr="00D04309">
              <w:rPr>
                <w:rFonts w:ascii="Times New Roman" w:eastAsia="Times New Roman" w:hAnsi="Times New Roman" w:cs="Times New Roman"/>
                <w:b/>
                <w:bCs/>
                <w:color w:val="000000" w:themeColor="text1"/>
                <w:sz w:val="18"/>
                <w:szCs w:val="18"/>
                <w:lang w:val="es-419"/>
              </w:rPr>
              <w:t xml:space="preserve">Meta: </w:t>
            </w:r>
            <w:r w:rsidRPr="00D04309">
              <w:rPr>
                <w:rFonts w:ascii="Times New Roman" w:eastAsia="Times New Roman" w:hAnsi="Times New Roman" w:cs="Times New Roman"/>
                <w:color w:val="000000" w:themeColor="text1"/>
                <w:sz w:val="18"/>
                <w:szCs w:val="18"/>
                <w:lang w:val="es-419"/>
              </w:rPr>
              <w:t>Estudios encuentran incrementos de hasta 300% (</w:t>
            </w:r>
            <w:hyperlink r:id="rId16" w:history="1">
              <w:r w:rsidRPr="00D04309">
                <w:rPr>
                  <w:rStyle w:val="Hyperlink"/>
                  <w:rFonts w:ascii="Times New Roman" w:eastAsia="Times New Roman" w:hAnsi="Times New Roman" w:cs="Times New Roman"/>
                  <w:sz w:val="18"/>
                  <w:szCs w:val="18"/>
                  <w:lang w:val="es-419"/>
                </w:rPr>
                <w:t>Salazar et al,</w:t>
              </w:r>
              <w:r w:rsidRPr="00D04309">
                <w:rPr>
                  <w:rStyle w:val="Hyperlink"/>
                  <w:rFonts w:ascii="Times New Roman" w:eastAsia="Times New Roman" w:hAnsi="Times New Roman" w:cs="Times New Roman"/>
                  <w:b/>
                  <w:bCs/>
                  <w:sz w:val="18"/>
                  <w:szCs w:val="18"/>
                  <w:lang w:val="es-419"/>
                </w:rPr>
                <w:t xml:space="preserve"> </w:t>
              </w:r>
              <w:r w:rsidRPr="00D04309">
                <w:rPr>
                  <w:rStyle w:val="Hyperlink"/>
                  <w:rFonts w:ascii="Times New Roman" w:eastAsia="Times New Roman" w:hAnsi="Times New Roman" w:cs="Times New Roman"/>
                  <w:sz w:val="18"/>
                  <w:szCs w:val="18"/>
                  <w:lang w:val="es-419"/>
                </w:rPr>
                <w:t>2017</w:t>
              </w:r>
            </w:hyperlink>
            <w:r w:rsidRPr="00D04309">
              <w:rPr>
                <w:rFonts w:ascii="Times New Roman" w:eastAsia="Times New Roman" w:hAnsi="Times New Roman" w:cs="Times New Roman"/>
                <w:color w:val="000000" w:themeColor="text1"/>
                <w:sz w:val="18"/>
                <w:szCs w:val="18"/>
                <w:lang w:val="es-419"/>
              </w:rPr>
              <w:t>)</w:t>
            </w:r>
          </w:p>
          <w:p w14:paraId="22324164" w14:textId="77777777" w:rsidR="00D04309" w:rsidRPr="00D04309" w:rsidRDefault="00D04309" w:rsidP="00D04309">
            <w:pPr>
              <w:spacing w:after="0" w:line="240" w:lineRule="auto"/>
              <w:rPr>
                <w:rFonts w:ascii="Times New Roman" w:eastAsia="Times New Roman" w:hAnsi="Times New Roman" w:cs="Times New Roman"/>
                <w:b/>
                <w:bCs/>
                <w:color w:val="000000" w:themeColor="text1"/>
                <w:sz w:val="18"/>
                <w:szCs w:val="18"/>
                <w:lang w:val="es-419"/>
              </w:rPr>
            </w:pPr>
            <w:r w:rsidRPr="00D04309">
              <w:rPr>
                <w:rFonts w:ascii="Times New Roman" w:eastAsia="Times New Roman" w:hAnsi="Times New Roman" w:cs="Times New Roman"/>
                <w:b/>
                <w:bCs/>
                <w:color w:val="000000" w:themeColor="text1"/>
                <w:sz w:val="18"/>
                <w:szCs w:val="18"/>
                <w:lang w:val="es-419"/>
              </w:rPr>
              <w:t>*</w:t>
            </w:r>
            <w:proofErr w:type="spellStart"/>
            <w:r w:rsidRPr="00D04309">
              <w:rPr>
                <w:rFonts w:ascii="Times New Roman" w:eastAsia="Times New Roman" w:hAnsi="Times New Roman" w:cs="Times New Roman"/>
                <w:b/>
                <w:bCs/>
                <w:color w:val="000000" w:themeColor="text1"/>
                <w:sz w:val="18"/>
                <w:szCs w:val="18"/>
                <w:lang w:val="es-419"/>
              </w:rPr>
              <w:t>DPGyD</w:t>
            </w:r>
            <w:proofErr w:type="spellEnd"/>
          </w:p>
          <w:p w14:paraId="6F17172B" w14:textId="7D03600F" w:rsidR="00D04309" w:rsidRPr="00FB04C2" w:rsidRDefault="00D04309" w:rsidP="00D04309">
            <w:pPr>
              <w:spacing w:after="0" w:line="240" w:lineRule="auto"/>
              <w:rPr>
                <w:rFonts w:ascii="Times New Roman" w:eastAsia="Times New Roman" w:hAnsi="Times New Roman" w:cs="Times New Roman"/>
                <w:color w:val="000000" w:themeColor="text1"/>
                <w:sz w:val="18"/>
                <w:szCs w:val="18"/>
                <w:lang w:val="es-ES"/>
              </w:rPr>
            </w:pPr>
            <w:r w:rsidRPr="00D04309">
              <w:rPr>
                <w:rFonts w:ascii="Times New Roman" w:eastAsia="Times New Roman" w:hAnsi="Times New Roman" w:cs="Times New Roman"/>
                <w:b/>
                <w:bCs/>
                <w:color w:val="000000" w:themeColor="text1"/>
                <w:sz w:val="18"/>
                <w:szCs w:val="18"/>
                <w:lang w:val="pt-BR"/>
              </w:rPr>
              <w:t>Meta:</w:t>
            </w:r>
            <w:r w:rsidRPr="00D04309">
              <w:rPr>
                <w:rFonts w:ascii="Times New Roman" w:eastAsia="Times New Roman" w:hAnsi="Times New Roman" w:cs="Times New Roman"/>
                <w:color w:val="000000" w:themeColor="text1"/>
                <w:sz w:val="18"/>
                <w:szCs w:val="18"/>
                <w:lang w:val="pt-BR"/>
              </w:rPr>
              <w:t xml:space="preserve"> FAO (2021)</w:t>
            </w:r>
          </w:p>
          <w:p w14:paraId="3BB4B286" w14:textId="1065F018" w:rsidR="005277E0" w:rsidRPr="0046165A" w:rsidRDefault="005277E0" w:rsidP="005277E0">
            <w:pPr>
              <w:spacing w:after="0" w:line="240" w:lineRule="auto"/>
              <w:rPr>
                <w:rFonts w:ascii="Calibri" w:hAnsi="Calibri"/>
                <w:color w:val="000000" w:themeColor="text1"/>
                <w:sz w:val="16"/>
                <w:szCs w:val="16"/>
                <w:lang w:val="es-ES"/>
              </w:rPr>
            </w:pPr>
          </w:p>
        </w:tc>
      </w:tr>
      <w:tr w:rsidR="005277E0" w:rsidRPr="00242784" w14:paraId="24D400E3" w14:textId="77777777" w:rsidTr="006360B4">
        <w:trPr>
          <w:trHeight w:val="2438"/>
        </w:trPr>
        <w:tc>
          <w:tcPr>
            <w:tcW w:w="769" w:type="pct"/>
            <w:vAlign w:val="center"/>
          </w:tcPr>
          <w:p w14:paraId="7055F0BE" w14:textId="7267A409" w:rsidR="005277E0" w:rsidRPr="0046165A" w:rsidRDefault="005277E0" w:rsidP="005277E0">
            <w:pPr>
              <w:pStyle w:val="ListParagraph"/>
              <w:spacing w:after="0" w:line="240" w:lineRule="auto"/>
              <w:ind w:left="0"/>
              <w:rPr>
                <w:rFonts w:ascii="Times New Roman" w:hAnsi="Times New Roman" w:cs="Times New Roman"/>
                <w:b/>
                <w:color w:val="000000" w:themeColor="text1"/>
                <w:sz w:val="18"/>
                <w:szCs w:val="18"/>
                <w:lang w:val="es-ES_tradnl"/>
              </w:rPr>
            </w:pPr>
            <w:r w:rsidRPr="0046165A">
              <w:rPr>
                <w:rFonts w:ascii="Times New Roman" w:hAnsi="Times New Roman" w:cs="Times New Roman"/>
                <w:b/>
                <w:color w:val="000000" w:themeColor="text1"/>
                <w:sz w:val="18"/>
                <w:szCs w:val="18"/>
                <w:lang w:val="es-ES_tradnl"/>
              </w:rPr>
              <w:t xml:space="preserve">Indicador 1.2. </w:t>
            </w:r>
            <w:r>
              <w:rPr>
                <w:rFonts w:ascii="Times New Roman" w:hAnsi="Times New Roman" w:cs="Times New Roman"/>
                <w:b/>
                <w:color w:val="000000" w:themeColor="text1"/>
                <w:sz w:val="18"/>
                <w:szCs w:val="18"/>
                <w:lang w:val="es-ES_tradnl"/>
              </w:rPr>
              <w:t>Costo de insumos de síntesis química en fincas beneficiarias</w:t>
            </w:r>
          </w:p>
        </w:tc>
        <w:tc>
          <w:tcPr>
            <w:tcW w:w="1115" w:type="pct"/>
            <w:vAlign w:val="center"/>
          </w:tcPr>
          <w:p w14:paraId="2C01A82E" w14:textId="77777777" w:rsidR="005277E0" w:rsidRPr="0046165A" w:rsidRDefault="005277E0" w:rsidP="005277E0">
            <w:pPr>
              <w:spacing w:after="0" w:line="240" w:lineRule="auto"/>
              <w:rPr>
                <w:rFonts w:ascii="Times New Roman" w:hAnsi="Times New Roman" w:cs="Times New Roman"/>
                <w:color w:val="000000" w:themeColor="text1"/>
                <w:sz w:val="15"/>
                <w:szCs w:val="15"/>
                <w:lang w:val="es-ES_tradnl"/>
              </w:rPr>
            </w:pPr>
          </w:p>
          <w:p w14:paraId="6F70692F" w14:textId="36F01ADC" w:rsidR="005277E0" w:rsidRDefault="005277E0" w:rsidP="00F0649E">
            <w:pPr>
              <w:pStyle w:val="ListParagraph"/>
              <w:spacing w:after="0" w:line="240" w:lineRule="auto"/>
              <w:ind w:left="198"/>
              <w:rPr>
                <w:rFonts w:ascii="Times New Roman" w:hAnsi="Times New Roman" w:cs="Times New Roman"/>
                <w:color w:val="000000" w:themeColor="text1"/>
                <w:sz w:val="15"/>
                <w:szCs w:val="15"/>
                <w:lang w:val="es-ES_tradnl"/>
              </w:rPr>
            </w:pPr>
            <w:r w:rsidRPr="00F0649E">
              <w:rPr>
                <w:rFonts w:ascii="Times New Roman" w:hAnsi="Times New Roman" w:cs="Times New Roman"/>
                <w:color w:val="000000" w:themeColor="text1"/>
                <w:sz w:val="15"/>
                <w:szCs w:val="15"/>
                <w:lang w:val="es-ES_tradnl"/>
              </w:rPr>
              <w:t xml:space="preserve">Costo = </w:t>
            </w:r>
            <m:oMath>
              <m:nary>
                <m:naryPr>
                  <m:chr m:val="∑"/>
                  <m:limLoc m:val="undOvr"/>
                  <m:subHide m:val="1"/>
                  <m:supHide m:val="1"/>
                  <m:ctrlPr>
                    <w:rPr>
                      <w:rFonts w:ascii="Cambria Math" w:hAnsi="Cambria Math" w:cs="Times New Roman"/>
                      <w:color w:val="000000" w:themeColor="text1"/>
                      <w:sz w:val="15"/>
                      <w:szCs w:val="15"/>
                      <w:lang w:val="es-ES_tradnl"/>
                    </w:rPr>
                  </m:ctrlPr>
                </m:naryPr>
                <m:sub/>
                <m:sup/>
                <m:e>
                  <m:sSub>
                    <m:sSubPr>
                      <m:ctrlPr>
                        <w:rPr>
                          <w:rFonts w:ascii="Cambria Math" w:hAnsi="Cambria Math" w:cs="Times New Roman"/>
                          <w:color w:val="000000" w:themeColor="text1"/>
                          <w:sz w:val="15"/>
                          <w:szCs w:val="15"/>
                          <w:lang w:val="es-ES_tradnl"/>
                        </w:rPr>
                      </m:ctrlPr>
                    </m:sSubPr>
                    <m:e>
                      <m:r>
                        <m:rPr>
                          <m:sty m:val="p"/>
                        </m:rPr>
                        <w:rPr>
                          <w:rFonts w:ascii="Cambria Math" w:hAnsi="Cambria Math" w:cs="Times New Roman"/>
                          <w:color w:val="000000" w:themeColor="text1"/>
                          <w:sz w:val="15"/>
                          <w:szCs w:val="15"/>
                          <w:lang w:val="es-ES_tradnl"/>
                        </w:rPr>
                        <m:t>P</m:t>
                      </m:r>
                    </m:e>
                    <m:sub>
                      <m:r>
                        <m:rPr>
                          <m:sty m:val="p"/>
                        </m:rPr>
                        <w:rPr>
                          <w:rFonts w:ascii="Cambria Math" w:hAnsi="Cambria Math" w:cs="Times New Roman"/>
                          <w:color w:val="000000" w:themeColor="text1"/>
                          <w:sz w:val="15"/>
                          <w:szCs w:val="15"/>
                          <w:lang w:val="es-ES_tradnl"/>
                        </w:rPr>
                        <m:t xml:space="preserve">i * </m:t>
                      </m:r>
                    </m:sub>
                  </m:sSub>
                  <m:sSub>
                    <m:sSubPr>
                      <m:ctrlPr>
                        <w:rPr>
                          <w:rFonts w:ascii="Cambria Math" w:hAnsi="Cambria Math" w:cs="Times New Roman"/>
                          <w:color w:val="000000" w:themeColor="text1"/>
                          <w:sz w:val="15"/>
                          <w:szCs w:val="15"/>
                          <w:lang w:val="es-ES_tradnl"/>
                        </w:rPr>
                      </m:ctrlPr>
                    </m:sSubPr>
                    <m:e>
                      <m:r>
                        <m:rPr>
                          <m:sty m:val="p"/>
                        </m:rPr>
                        <w:rPr>
                          <w:rFonts w:ascii="Cambria Math" w:hAnsi="Cambria Math" w:cs="Times New Roman"/>
                          <w:color w:val="000000" w:themeColor="text1"/>
                          <w:sz w:val="15"/>
                          <w:szCs w:val="15"/>
                          <w:lang w:val="es-ES_tradnl"/>
                        </w:rPr>
                        <m:t>Q</m:t>
                      </m:r>
                    </m:e>
                    <m:sub>
                      <m:r>
                        <m:rPr>
                          <m:sty m:val="p"/>
                        </m:rPr>
                        <w:rPr>
                          <w:rFonts w:ascii="Cambria Math" w:hAnsi="Cambria Math" w:cs="Times New Roman"/>
                          <w:color w:val="000000" w:themeColor="text1"/>
                          <w:sz w:val="15"/>
                          <w:szCs w:val="15"/>
                          <w:lang w:val="es-ES_tradnl"/>
                        </w:rPr>
                        <m:t>i</m:t>
                      </m:r>
                    </m:sub>
                  </m:sSub>
                </m:e>
              </m:nary>
            </m:oMath>
            <w:r w:rsidRPr="00F0649E">
              <w:rPr>
                <w:rFonts w:ascii="Times New Roman" w:hAnsi="Times New Roman" w:cs="Times New Roman"/>
                <w:color w:val="000000" w:themeColor="text1"/>
                <w:sz w:val="15"/>
                <w:szCs w:val="15"/>
                <w:lang w:val="es-ES_tradnl"/>
              </w:rPr>
              <w:t xml:space="preserve"> / </w:t>
            </w:r>
            <w:r>
              <w:rPr>
                <w:rFonts w:ascii="Times New Roman" w:hAnsi="Times New Roman" w:cs="Times New Roman"/>
                <w:color w:val="000000" w:themeColor="text1"/>
                <w:sz w:val="15"/>
                <w:szCs w:val="15"/>
                <w:lang w:val="es-ES_tradnl"/>
              </w:rPr>
              <w:t>VP</w:t>
            </w:r>
          </w:p>
          <w:p w14:paraId="344345C9" w14:textId="13D8FE06" w:rsidR="005277E0" w:rsidRDefault="005277E0" w:rsidP="00F0649E">
            <w:pPr>
              <w:pStyle w:val="ListParagraph"/>
              <w:spacing w:after="0" w:line="240" w:lineRule="auto"/>
              <w:ind w:left="198"/>
              <w:rPr>
                <w:rFonts w:ascii="Times New Roman" w:hAnsi="Times New Roman" w:cs="Times New Roman"/>
                <w:color w:val="000000" w:themeColor="text1"/>
                <w:sz w:val="15"/>
                <w:szCs w:val="15"/>
                <w:lang w:val="es-ES_tradnl"/>
              </w:rPr>
            </w:pPr>
          </w:p>
          <w:p w14:paraId="3F335BE2" w14:textId="72CD0EE2" w:rsidR="005277E0" w:rsidRPr="0046165A" w:rsidRDefault="005277E0" w:rsidP="009A0DA8">
            <w:pPr>
              <w:pStyle w:val="ListParagraph"/>
              <w:numPr>
                <w:ilvl w:val="0"/>
                <w:numId w:val="5"/>
              </w:numPr>
              <w:spacing w:after="0" w:line="240" w:lineRule="auto"/>
              <w:ind w:left="198" w:hanging="72"/>
              <w:rPr>
                <w:rFonts w:ascii="Times New Roman" w:hAnsi="Times New Roman" w:cs="Times New Roman"/>
                <w:color w:val="000000" w:themeColor="text1"/>
                <w:sz w:val="15"/>
                <w:szCs w:val="15"/>
                <w:lang w:val="es-ES_tradnl"/>
              </w:rPr>
            </w:pPr>
            <w:r w:rsidRPr="0046165A">
              <w:rPr>
                <w:rFonts w:ascii="Times New Roman" w:hAnsi="Times New Roman" w:cs="Times New Roman"/>
                <w:b/>
                <w:color w:val="000000" w:themeColor="text1"/>
                <w:sz w:val="15"/>
                <w:szCs w:val="15"/>
                <w:lang w:val="es-ES_tradnl"/>
              </w:rPr>
              <w:t xml:space="preserve">VP </w:t>
            </w:r>
            <w:r w:rsidRPr="0046165A">
              <w:rPr>
                <w:rFonts w:ascii="Times New Roman" w:hAnsi="Times New Roman" w:cs="Times New Roman"/>
                <w:color w:val="000000" w:themeColor="text1"/>
                <w:sz w:val="15"/>
                <w:szCs w:val="15"/>
                <w:lang w:val="es-ES_tradnl"/>
              </w:rPr>
              <w:t>representa el valor total de la producción que fue cosechado durante el ciclo agrícola de referencia—sin importar el destino de la cosecha (consumo del hogar, pérdidas, transformaciones, venta, etc.).</w:t>
            </w:r>
          </w:p>
          <w:p w14:paraId="0695E308" w14:textId="77777777" w:rsidR="005277E0" w:rsidRDefault="005277E0" w:rsidP="00F0649E">
            <w:pPr>
              <w:pStyle w:val="ListParagraph"/>
              <w:spacing w:after="0" w:line="240" w:lineRule="auto"/>
              <w:ind w:left="198"/>
              <w:rPr>
                <w:rFonts w:ascii="Times New Roman" w:hAnsi="Times New Roman" w:cs="Times New Roman"/>
                <w:color w:val="000000" w:themeColor="text1"/>
                <w:sz w:val="15"/>
                <w:szCs w:val="15"/>
                <w:lang w:val="es-ES_tradnl"/>
              </w:rPr>
            </w:pPr>
          </w:p>
          <w:p w14:paraId="3217FA7D" w14:textId="0111E1A6" w:rsidR="005277E0" w:rsidRPr="0046165A" w:rsidRDefault="005277E0" w:rsidP="00F0649E">
            <w:pPr>
              <w:pStyle w:val="ListParagraph"/>
              <w:spacing w:after="0" w:line="240" w:lineRule="auto"/>
              <w:ind w:left="198"/>
              <w:rPr>
                <w:rFonts w:ascii="Times New Roman" w:hAnsi="Times New Roman" w:cs="Times New Roman"/>
                <w:color w:val="000000" w:themeColor="text1"/>
                <w:sz w:val="18"/>
                <w:szCs w:val="18"/>
                <w:lang w:val="es-ES_tradnl"/>
              </w:rPr>
            </w:pPr>
            <w:r>
              <w:rPr>
                <w:rFonts w:ascii="Times New Roman" w:hAnsi="Times New Roman" w:cs="Times New Roman"/>
                <w:color w:val="000000" w:themeColor="text1"/>
                <w:sz w:val="15"/>
                <w:szCs w:val="15"/>
                <w:lang w:val="es-ES_tradnl"/>
              </w:rPr>
              <w:t xml:space="preserve">% </w:t>
            </w:r>
            <w:r w:rsidR="007E568E">
              <w:rPr>
                <w:rFonts w:ascii="Times New Roman" w:hAnsi="Times New Roman" w:cs="Times New Roman"/>
                <w:color w:val="000000" w:themeColor="text1"/>
                <w:sz w:val="15"/>
                <w:szCs w:val="15"/>
                <w:lang w:val="es-ES_tradnl"/>
              </w:rPr>
              <w:t>del costo como v</w:t>
            </w:r>
            <w:r>
              <w:rPr>
                <w:rFonts w:ascii="Times New Roman" w:hAnsi="Times New Roman" w:cs="Times New Roman"/>
                <w:color w:val="000000" w:themeColor="text1"/>
                <w:sz w:val="15"/>
                <w:szCs w:val="15"/>
                <w:lang w:val="es-ES_tradnl"/>
              </w:rPr>
              <w:t>alor de la producción</w:t>
            </w:r>
          </w:p>
        </w:tc>
        <w:tc>
          <w:tcPr>
            <w:tcW w:w="289" w:type="pct"/>
            <w:vAlign w:val="center"/>
          </w:tcPr>
          <w:p w14:paraId="5CF1654D" w14:textId="692C9D49" w:rsidR="005277E0" w:rsidRPr="0046165A" w:rsidRDefault="005277E0" w:rsidP="005277E0">
            <w:pPr>
              <w:spacing w:after="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33C81749" w14:textId="260A3BBB" w:rsidR="005277E0" w:rsidRPr="0046165A" w:rsidRDefault="007E568E" w:rsidP="005277E0">
            <w:pPr>
              <w:spacing w:after="0" w:line="240" w:lineRule="auto"/>
              <w:jc w:val="center"/>
              <w:rPr>
                <w:rFonts w:ascii="Times New Roman" w:hAnsi="Times New Roman" w:cs="Times New Roman"/>
                <w:color w:val="000000" w:themeColor="text1"/>
                <w:sz w:val="18"/>
                <w:szCs w:val="18"/>
                <w:lang w:val="es-ES_tradnl"/>
              </w:rPr>
            </w:pPr>
            <w:r>
              <w:rPr>
                <w:rFonts w:ascii="Times New Roman" w:hAnsi="Times New Roman" w:cs="Times New Roman"/>
                <w:color w:val="000000" w:themeColor="text1"/>
                <w:sz w:val="18"/>
                <w:szCs w:val="18"/>
                <w:lang w:val="es-ES_tradnl"/>
              </w:rPr>
              <w:t>46</w:t>
            </w:r>
          </w:p>
        </w:tc>
        <w:tc>
          <w:tcPr>
            <w:tcW w:w="190" w:type="pct"/>
            <w:vAlign w:val="center"/>
          </w:tcPr>
          <w:p w14:paraId="1E321CF8" w14:textId="766E3E40"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038E1A95"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7D9E7A5A"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97" w:type="pct"/>
            <w:vAlign w:val="center"/>
          </w:tcPr>
          <w:p w14:paraId="43C8BFB0"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076E997C" w14:textId="77777777"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3902D5A8" w14:textId="103A6955" w:rsidR="005277E0" w:rsidRPr="0046165A" w:rsidRDefault="005277E0" w:rsidP="005277E0">
            <w:pPr>
              <w:spacing w:after="0" w:line="240" w:lineRule="auto"/>
              <w:jc w:val="center"/>
              <w:rPr>
                <w:rFonts w:ascii="Times New Roman" w:hAnsi="Times New Roman" w:cs="Times New Roman"/>
                <w:color w:val="000000" w:themeColor="text1"/>
                <w:sz w:val="18"/>
                <w:szCs w:val="18"/>
                <w:lang w:val="es-ES_tradnl"/>
              </w:rPr>
            </w:pPr>
          </w:p>
        </w:tc>
        <w:tc>
          <w:tcPr>
            <w:tcW w:w="272" w:type="pct"/>
            <w:vAlign w:val="center"/>
          </w:tcPr>
          <w:p w14:paraId="3CCB5CEE" w14:textId="71A22A2A" w:rsidR="005277E0" w:rsidRPr="0046165A" w:rsidRDefault="007E568E" w:rsidP="005277E0">
            <w:pPr>
              <w:spacing w:after="0" w:line="240" w:lineRule="auto"/>
              <w:jc w:val="center"/>
              <w:rPr>
                <w:rFonts w:ascii="Times New Roman" w:hAnsi="Times New Roman" w:cs="Times New Roman"/>
                <w:color w:val="000000" w:themeColor="text1"/>
                <w:sz w:val="18"/>
                <w:szCs w:val="18"/>
                <w:lang w:val="es-ES_tradnl"/>
              </w:rPr>
            </w:pPr>
            <w:r>
              <w:rPr>
                <w:rFonts w:ascii="Times New Roman" w:hAnsi="Times New Roman" w:cs="Times New Roman"/>
                <w:color w:val="000000" w:themeColor="text1"/>
                <w:sz w:val="18"/>
                <w:szCs w:val="18"/>
                <w:lang w:val="es-ES_tradnl"/>
              </w:rPr>
              <w:t>23</w:t>
            </w:r>
          </w:p>
        </w:tc>
        <w:tc>
          <w:tcPr>
            <w:tcW w:w="445" w:type="pct"/>
            <w:vMerge/>
            <w:vAlign w:val="center"/>
          </w:tcPr>
          <w:p w14:paraId="60B8FA90" w14:textId="77777777" w:rsidR="005277E0" w:rsidRPr="0046165A" w:rsidRDefault="005277E0" w:rsidP="005277E0">
            <w:pPr>
              <w:spacing w:after="0" w:line="240" w:lineRule="auto"/>
              <w:rPr>
                <w:rFonts w:ascii="Times New Roman" w:hAnsi="Times New Roman" w:cs="Times New Roman"/>
                <w:color w:val="000000" w:themeColor="text1"/>
                <w:sz w:val="16"/>
                <w:szCs w:val="16"/>
                <w:lang w:val="es-ES_tradnl"/>
              </w:rPr>
            </w:pPr>
          </w:p>
        </w:tc>
        <w:tc>
          <w:tcPr>
            <w:tcW w:w="799" w:type="pct"/>
            <w:vAlign w:val="center"/>
          </w:tcPr>
          <w:p w14:paraId="6911229C" w14:textId="6EE2A1D3" w:rsidR="005277E0" w:rsidRPr="0046165A" w:rsidRDefault="005277E0" w:rsidP="49CA8393">
            <w:pPr>
              <w:spacing w:after="0" w:line="240" w:lineRule="auto"/>
              <w:rPr>
                <w:rFonts w:ascii="Times New Roman" w:hAnsi="Times New Roman" w:cs="Times New Roman"/>
                <w:color w:val="000000" w:themeColor="text1"/>
                <w:sz w:val="16"/>
                <w:szCs w:val="16"/>
                <w:u w:val="single"/>
                <w:lang w:val="es-ES"/>
              </w:rPr>
            </w:pPr>
            <w:r w:rsidRPr="49CA8393">
              <w:rPr>
                <w:rFonts w:ascii="Times New Roman" w:hAnsi="Times New Roman" w:cs="Times New Roman"/>
                <w:color w:val="000000" w:themeColor="text1"/>
                <w:sz w:val="16"/>
                <w:szCs w:val="16"/>
                <w:u w:val="single"/>
                <w:lang w:val="es-ES"/>
              </w:rPr>
              <w:t>Fuente LB</w:t>
            </w:r>
            <w:r w:rsidRPr="49CA8393">
              <w:rPr>
                <w:rFonts w:ascii="Times New Roman" w:hAnsi="Times New Roman" w:cs="Times New Roman"/>
                <w:color w:val="000000" w:themeColor="text1"/>
                <w:sz w:val="16"/>
                <w:szCs w:val="16"/>
                <w:lang w:val="es-ES"/>
              </w:rPr>
              <w:t>: MIDA, 2021. Hoja Excel titulada “Costos y rendimientos” agrícolas.</w:t>
            </w:r>
          </w:p>
          <w:p w14:paraId="1F0BAAC0" w14:textId="4E9992A7" w:rsidR="005277E0" w:rsidRPr="00FB04C2" w:rsidRDefault="3C41672D" w:rsidP="49CA8393">
            <w:pPr>
              <w:spacing w:after="0" w:line="240" w:lineRule="auto"/>
              <w:rPr>
                <w:rFonts w:ascii="Times New Roman" w:hAnsi="Times New Roman" w:cs="Times New Roman"/>
                <w:color w:val="000000" w:themeColor="text1"/>
                <w:sz w:val="16"/>
                <w:szCs w:val="16"/>
                <w:lang w:val="es-ES"/>
              </w:rPr>
            </w:pPr>
            <w:r w:rsidRPr="00FB04C2">
              <w:rPr>
                <w:rFonts w:ascii="Times New Roman" w:eastAsia="Times New Roman" w:hAnsi="Times New Roman" w:cs="Times New Roman"/>
                <w:color w:val="000000" w:themeColor="text1"/>
                <w:sz w:val="18"/>
                <w:szCs w:val="18"/>
                <w:u w:val="single"/>
                <w:lang w:val="es-ES"/>
              </w:rPr>
              <w:t>Meta:</w:t>
            </w:r>
            <w:r w:rsidRPr="00FB04C2">
              <w:rPr>
                <w:rFonts w:ascii="Times New Roman" w:eastAsia="Times New Roman" w:hAnsi="Times New Roman" w:cs="Times New Roman"/>
                <w:b/>
                <w:bCs/>
                <w:color w:val="000000" w:themeColor="text1"/>
                <w:sz w:val="18"/>
                <w:szCs w:val="18"/>
                <w:lang w:val="es-ES"/>
              </w:rPr>
              <w:t xml:space="preserve"> </w:t>
            </w:r>
            <w:r w:rsidRPr="00FB04C2">
              <w:rPr>
                <w:color w:val="000000" w:themeColor="text1"/>
                <w:sz w:val="16"/>
                <w:szCs w:val="16"/>
                <w:lang w:val="es-ES"/>
              </w:rPr>
              <w:t>CIPAV (2021) y Evaluación económica.</w:t>
            </w:r>
          </w:p>
          <w:p w14:paraId="1E93BD5B" w14:textId="3B33A6C7" w:rsidR="005277E0" w:rsidRPr="0046165A" w:rsidRDefault="005277E0" w:rsidP="005277E0">
            <w:pPr>
              <w:spacing w:after="0" w:line="240" w:lineRule="auto"/>
              <w:rPr>
                <w:rFonts w:ascii="Calibri" w:hAnsi="Calibri"/>
                <w:color w:val="000000" w:themeColor="text1"/>
                <w:sz w:val="16"/>
                <w:szCs w:val="16"/>
                <w:lang w:val="es-ES"/>
              </w:rPr>
            </w:pPr>
          </w:p>
        </w:tc>
      </w:tr>
      <w:tr w:rsidR="009A0DA8" w:rsidRPr="009A0DA8" w14:paraId="1F3A50D9" w14:textId="77777777" w:rsidTr="006360B4">
        <w:trPr>
          <w:trHeight w:val="2438"/>
        </w:trPr>
        <w:tc>
          <w:tcPr>
            <w:tcW w:w="769" w:type="pct"/>
            <w:vAlign w:val="center"/>
          </w:tcPr>
          <w:p w14:paraId="77076196" w14:textId="13DB0B12" w:rsidR="009A0DA8" w:rsidRDefault="009A0DA8" w:rsidP="005277E0">
            <w:pPr>
              <w:pStyle w:val="ListParagraph"/>
              <w:spacing w:after="0" w:line="240" w:lineRule="auto"/>
              <w:ind w:left="0"/>
              <w:rPr>
                <w:rFonts w:ascii="Times New Roman" w:hAnsi="Times New Roman" w:cs="Times New Roman"/>
                <w:b/>
                <w:color w:val="000000" w:themeColor="text1"/>
                <w:sz w:val="18"/>
                <w:szCs w:val="18"/>
                <w:lang w:val="es-ES"/>
              </w:rPr>
            </w:pPr>
            <w:r w:rsidRPr="00B24198">
              <w:rPr>
                <w:rFonts w:ascii="Times New Roman" w:hAnsi="Times New Roman" w:cs="Times New Roman"/>
                <w:b/>
                <w:color w:val="000000" w:themeColor="text1"/>
                <w:sz w:val="18"/>
                <w:szCs w:val="18"/>
                <w:lang w:val="es-ES"/>
              </w:rPr>
              <w:t>Indicador 1.</w:t>
            </w:r>
            <w:r w:rsidR="00B24198" w:rsidRPr="00B24198">
              <w:rPr>
                <w:rFonts w:ascii="Times New Roman" w:hAnsi="Times New Roman" w:cs="Times New Roman"/>
                <w:b/>
                <w:color w:val="000000" w:themeColor="text1"/>
                <w:sz w:val="18"/>
                <w:szCs w:val="18"/>
                <w:lang w:val="es-ES"/>
              </w:rPr>
              <w:t>4</w:t>
            </w:r>
            <w:r w:rsidRPr="00B24198">
              <w:rPr>
                <w:rFonts w:ascii="Times New Roman" w:hAnsi="Times New Roman" w:cs="Times New Roman"/>
                <w:b/>
                <w:color w:val="000000" w:themeColor="text1"/>
                <w:sz w:val="18"/>
                <w:szCs w:val="18"/>
                <w:lang w:val="es-ES"/>
              </w:rPr>
              <w:t xml:space="preserve">. Fincas </w:t>
            </w:r>
            <w:r w:rsidR="00973B23" w:rsidRPr="00B24198">
              <w:rPr>
                <w:rFonts w:ascii="Times New Roman" w:hAnsi="Times New Roman" w:cs="Times New Roman"/>
                <w:b/>
                <w:color w:val="000000" w:themeColor="text1"/>
                <w:sz w:val="18"/>
                <w:szCs w:val="18"/>
                <w:lang w:val="es-ES"/>
              </w:rPr>
              <w:t xml:space="preserve">no </w:t>
            </w:r>
            <w:r w:rsidRPr="00B24198">
              <w:rPr>
                <w:rFonts w:ascii="Times New Roman" w:hAnsi="Times New Roman" w:cs="Times New Roman"/>
                <w:b/>
                <w:color w:val="000000" w:themeColor="text1"/>
                <w:sz w:val="18"/>
                <w:szCs w:val="18"/>
                <w:lang w:val="es-ES"/>
              </w:rPr>
              <w:t>beneficiaria</w:t>
            </w:r>
            <w:r w:rsidRPr="00FB04C2">
              <w:rPr>
                <w:rFonts w:ascii="Times New Roman" w:hAnsi="Times New Roman" w:cs="Times New Roman"/>
                <w:b/>
                <w:color w:val="000000" w:themeColor="text1"/>
                <w:sz w:val="18"/>
                <w:szCs w:val="18"/>
                <w:lang w:val="es-ES"/>
              </w:rPr>
              <w:t>s</w:t>
            </w:r>
            <w:r w:rsidR="00973B23" w:rsidRPr="00FB04C2">
              <w:rPr>
                <w:rFonts w:ascii="Times New Roman" w:hAnsi="Times New Roman" w:cs="Times New Roman"/>
                <w:b/>
                <w:color w:val="000000" w:themeColor="text1"/>
                <w:sz w:val="18"/>
                <w:szCs w:val="18"/>
                <w:lang w:val="es-ES"/>
              </w:rPr>
              <w:t xml:space="preserve"> (</w:t>
            </w:r>
            <w:proofErr w:type="spellStart"/>
            <w:r w:rsidR="00973B23" w:rsidRPr="00FB04C2">
              <w:rPr>
                <w:rFonts w:ascii="Times New Roman" w:hAnsi="Times New Roman" w:cs="Times New Roman"/>
                <w:b/>
                <w:color w:val="000000" w:themeColor="text1"/>
                <w:sz w:val="18"/>
                <w:szCs w:val="18"/>
                <w:lang w:val="es-ES"/>
              </w:rPr>
              <w:t>spillover</w:t>
            </w:r>
            <w:proofErr w:type="spellEnd"/>
            <w:r w:rsidR="00973B23" w:rsidRPr="00FB04C2">
              <w:rPr>
                <w:rFonts w:ascii="Times New Roman" w:hAnsi="Times New Roman" w:cs="Times New Roman"/>
                <w:b/>
                <w:color w:val="000000" w:themeColor="text1"/>
                <w:sz w:val="18"/>
                <w:szCs w:val="18"/>
                <w:lang w:val="es-ES"/>
              </w:rPr>
              <w:t>)</w:t>
            </w:r>
            <w:r w:rsidRPr="00FB04C2">
              <w:rPr>
                <w:rFonts w:ascii="Times New Roman" w:hAnsi="Times New Roman" w:cs="Times New Roman"/>
                <w:b/>
                <w:color w:val="000000" w:themeColor="text1"/>
                <w:sz w:val="18"/>
                <w:szCs w:val="18"/>
                <w:lang w:val="es-ES"/>
              </w:rPr>
              <w:t xml:space="preserve"> que adoptan al menos 2 </w:t>
            </w:r>
            <w:r w:rsidR="002C7200">
              <w:rPr>
                <w:rFonts w:ascii="Times New Roman" w:hAnsi="Times New Roman" w:cs="Times New Roman"/>
                <w:b/>
                <w:color w:val="000000" w:themeColor="text1"/>
                <w:sz w:val="18"/>
                <w:szCs w:val="18"/>
                <w:lang w:val="es-ES"/>
              </w:rPr>
              <w:t xml:space="preserve">nuevas </w:t>
            </w:r>
            <w:r w:rsidRPr="00FB04C2">
              <w:rPr>
                <w:rFonts w:ascii="Times New Roman" w:hAnsi="Times New Roman" w:cs="Times New Roman"/>
                <w:b/>
                <w:color w:val="000000" w:themeColor="text1"/>
                <w:sz w:val="18"/>
                <w:szCs w:val="18"/>
                <w:lang w:val="es-ES"/>
              </w:rPr>
              <w:t>prácticas agroecológicas</w:t>
            </w:r>
            <w:r w:rsidR="002C7200">
              <w:rPr>
                <w:rFonts w:ascii="Times New Roman" w:hAnsi="Times New Roman" w:cs="Times New Roman"/>
                <w:b/>
                <w:color w:val="000000" w:themeColor="text1"/>
                <w:sz w:val="18"/>
                <w:szCs w:val="18"/>
                <w:lang w:val="es-ES"/>
              </w:rPr>
              <w:t xml:space="preserve"> adicionales</w:t>
            </w:r>
            <w:r w:rsidRPr="00FB04C2">
              <w:rPr>
                <w:rFonts w:ascii="Times New Roman" w:hAnsi="Times New Roman" w:cs="Times New Roman"/>
                <w:b/>
                <w:color w:val="000000" w:themeColor="text1"/>
                <w:sz w:val="18"/>
                <w:szCs w:val="18"/>
                <w:lang w:val="es-ES"/>
              </w:rPr>
              <w:t xml:space="preserve"> durante un ciclo agrícol</w:t>
            </w:r>
            <w:r w:rsidRPr="00B24198">
              <w:rPr>
                <w:rFonts w:ascii="Times New Roman" w:hAnsi="Times New Roman" w:cs="Times New Roman"/>
                <w:b/>
                <w:color w:val="000000" w:themeColor="text1"/>
                <w:sz w:val="18"/>
                <w:szCs w:val="18"/>
                <w:lang w:val="es-ES"/>
              </w:rPr>
              <w:t>a</w:t>
            </w:r>
          </w:p>
        </w:tc>
        <w:tc>
          <w:tcPr>
            <w:tcW w:w="1115" w:type="pct"/>
            <w:vAlign w:val="center"/>
          </w:tcPr>
          <w:p w14:paraId="26493976" w14:textId="18721FDD" w:rsidR="009A0DA8" w:rsidRDefault="005277E0" w:rsidP="005277E0">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 xml:space="preserve">Número de fincas que adoptan por lo menos 2 prácticas agroecológicas </w:t>
            </w:r>
          </w:p>
          <w:p w14:paraId="1DCC566F" w14:textId="77777777" w:rsidR="005277E0" w:rsidRDefault="005277E0" w:rsidP="005277E0">
            <w:pPr>
              <w:spacing w:after="0" w:line="240" w:lineRule="auto"/>
              <w:rPr>
                <w:rFonts w:ascii="Times New Roman" w:hAnsi="Times New Roman" w:cs="Times New Roman"/>
                <w:color w:val="000000" w:themeColor="text1"/>
                <w:sz w:val="15"/>
                <w:szCs w:val="15"/>
                <w:lang w:val="es-ES_tradnl"/>
              </w:rPr>
            </w:pPr>
          </w:p>
          <w:p w14:paraId="436AE077" w14:textId="77777777" w:rsidR="005277E0" w:rsidRDefault="005277E0" w:rsidP="005277E0">
            <w:pPr>
              <w:spacing w:after="0" w:line="240" w:lineRule="auto"/>
              <w:rPr>
                <w:rFonts w:ascii="Times New Roman" w:hAnsi="Times New Roman" w:cs="Times New Roman"/>
                <w:color w:val="000000" w:themeColor="text1"/>
                <w:sz w:val="15"/>
                <w:szCs w:val="15"/>
                <w:lang w:val="es-ES_tradnl"/>
              </w:rPr>
            </w:pPr>
          </w:p>
          <w:p w14:paraId="7137AC87" w14:textId="597C0AB7" w:rsidR="005277E0" w:rsidRPr="0046165A" w:rsidRDefault="005277E0" w:rsidP="005277E0">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Variable numérica que cuenta cuántas fincas reportaron haber utilizado 2 o más prácticas agroecológicas.</w:t>
            </w:r>
          </w:p>
        </w:tc>
        <w:tc>
          <w:tcPr>
            <w:tcW w:w="289" w:type="pct"/>
            <w:vAlign w:val="center"/>
          </w:tcPr>
          <w:p w14:paraId="7FE2ACC0" w14:textId="4BA0166D" w:rsidR="009A0DA8" w:rsidRDefault="009A0DA8" w:rsidP="005277E0">
            <w:pPr>
              <w:spacing w:after="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360A4FBD" w14:textId="57892139" w:rsidR="009A0DA8" w:rsidRDefault="009A0DA8" w:rsidP="005277E0">
            <w:pPr>
              <w:spacing w:after="0" w:line="240" w:lineRule="auto"/>
              <w:jc w:val="center"/>
              <w:rPr>
                <w:rFonts w:ascii="Times New Roman" w:hAnsi="Times New Roman" w:cs="Times New Roman"/>
                <w:color w:val="000000" w:themeColor="text1"/>
                <w:sz w:val="18"/>
                <w:szCs w:val="18"/>
                <w:lang w:val="es-ES_tradnl"/>
              </w:rPr>
            </w:pPr>
            <w:r>
              <w:rPr>
                <w:rFonts w:ascii="Times New Roman" w:hAnsi="Times New Roman" w:cs="Times New Roman"/>
                <w:color w:val="000000" w:themeColor="text1"/>
                <w:sz w:val="18"/>
                <w:szCs w:val="18"/>
                <w:lang w:val="es-ES_tradnl"/>
              </w:rPr>
              <w:t>0</w:t>
            </w:r>
          </w:p>
        </w:tc>
        <w:tc>
          <w:tcPr>
            <w:tcW w:w="190" w:type="pct"/>
            <w:vAlign w:val="center"/>
          </w:tcPr>
          <w:p w14:paraId="44A1E797" w14:textId="77777777" w:rsidR="009A0DA8" w:rsidRPr="0046165A" w:rsidRDefault="009A0DA8"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123E7535" w14:textId="77777777" w:rsidR="009A0DA8" w:rsidRPr="0046165A" w:rsidRDefault="009A0DA8"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01233492" w14:textId="77777777" w:rsidR="009A0DA8" w:rsidRPr="0046165A" w:rsidRDefault="009A0DA8" w:rsidP="005277E0">
            <w:pPr>
              <w:spacing w:after="0" w:line="240" w:lineRule="auto"/>
              <w:jc w:val="center"/>
              <w:rPr>
                <w:rFonts w:ascii="Times New Roman" w:hAnsi="Times New Roman" w:cs="Times New Roman"/>
                <w:color w:val="000000" w:themeColor="text1"/>
                <w:sz w:val="18"/>
                <w:szCs w:val="18"/>
                <w:lang w:val="es-ES_tradnl"/>
              </w:rPr>
            </w:pPr>
          </w:p>
        </w:tc>
        <w:tc>
          <w:tcPr>
            <w:tcW w:w="197" w:type="pct"/>
            <w:vAlign w:val="center"/>
          </w:tcPr>
          <w:p w14:paraId="3EA46F00" w14:textId="77777777" w:rsidR="009A0DA8" w:rsidRPr="0046165A" w:rsidRDefault="009A0DA8"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4543220D" w14:textId="77777777" w:rsidR="009A0DA8" w:rsidRPr="0046165A" w:rsidRDefault="009A0DA8" w:rsidP="005277E0">
            <w:pPr>
              <w:spacing w:after="0" w:line="240" w:lineRule="auto"/>
              <w:jc w:val="center"/>
              <w:rPr>
                <w:rFonts w:ascii="Times New Roman" w:hAnsi="Times New Roman" w:cs="Times New Roman"/>
                <w:color w:val="000000" w:themeColor="text1"/>
                <w:sz w:val="18"/>
                <w:szCs w:val="18"/>
                <w:lang w:val="es-ES_tradnl"/>
              </w:rPr>
            </w:pPr>
          </w:p>
        </w:tc>
        <w:tc>
          <w:tcPr>
            <w:tcW w:w="177" w:type="pct"/>
            <w:vAlign w:val="center"/>
          </w:tcPr>
          <w:p w14:paraId="3B7E23DD" w14:textId="77777777" w:rsidR="009A0DA8" w:rsidRPr="0046165A" w:rsidRDefault="009A0DA8" w:rsidP="005277E0">
            <w:pPr>
              <w:spacing w:after="0" w:line="240" w:lineRule="auto"/>
              <w:jc w:val="center"/>
              <w:rPr>
                <w:rFonts w:ascii="Times New Roman" w:hAnsi="Times New Roman" w:cs="Times New Roman"/>
                <w:color w:val="000000" w:themeColor="text1"/>
                <w:sz w:val="18"/>
                <w:szCs w:val="18"/>
                <w:lang w:val="es-ES_tradnl"/>
              </w:rPr>
            </w:pPr>
          </w:p>
        </w:tc>
        <w:tc>
          <w:tcPr>
            <w:tcW w:w="272" w:type="pct"/>
            <w:vAlign w:val="center"/>
          </w:tcPr>
          <w:p w14:paraId="7132B8A3" w14:textId="481AB8EF" w:rsidR="009A0DA8" w:rsidRDefault="00973B23" w:rsidP="005277E0">
            <w:pPr>
              <w:spacing w:after="0" w:line="240" w:lineRule="auto"/>
              <w:jc w:val="center"/>
              <w:rPr>
                <w:rFonts w:ascii="Times New Roman" w:hAnsi="Times New Roman" w:cs="Times New Roman"/>
                <w:color w:val="000000" w:themeColor="text1"/>
                <w:sz w:val="18"/>
                <w:szCs w:val="18"/>
                <w:lang w:val="es-ES"/>
              </w:rPr>
            </w:pPr>
            <w:r w:rsidRPr="30DE0A91">
              <w:rPr>
                <w:rFonts w:ascii="Times New Roman" w:hAnsi="Times New Roman" w:cs="Times New Roman"/>
                <w:color w:val="000000" w:themeColor="text1"/>
                <w:sz w:val="18"/>
                <w:szCs w:val="18"/>
                <w:lang w:val="es-ES"/>
              </w:rPr>
              <w:t>1,</w:t>
            </w:r>
            <w:r w:rsidR="361698E6" w:rsidRPr="30DE0A91">
              <w:rPr>
                <w:rFonts w:ascii="Times New Roman" w:hAnsi="Times New Roman" w:cs="Times New Roman"/>
                <w:color w:val="000000" w:themeColor="text1"/>
                <w:sz w:val="18"/>
                <w:szCs w:val="18"/>
                <w:lang w:val="es-ES"/>
              </w:rPr>
              <w:t>8</w:t>
            </w:r>
            <w:r w:rsidR="605ABBB8" w:rsidRPr="30DE0A91">
              <w:rPr>
                <w:rFonts w:ascii="Times New Roman" w:hAnsi="Times New Roman" w:cs="Times New Roman"/>
                <w:color w:val="000000" w:themeColor="text1"/>
                <w:sz w:val="18"/>
                <w:szCs w:val="18"/>
                <w:lang w:val="es-ES"/>
              </w:rPr>
              <w:t>6</w:t>
            </w:r>
            <w:r w:rsidRPr="30DE0A91">
              <w:rPr>
                <w:rFonts w:ascii="Times New Roman" w:hAnsi="Times New Roman" w:cs="Times New Roman"/>
                <w:color w:val="000000" w:themeColor="text1"/>
                <w:sz w:val="18"/>
                <w:szCs w:val="18"/>
                <w:lang w:val="es-ES"/>
              </w:rPr>
              <w:t>1</w:t>
            </w:r>
          </w:p>
        </w:tc>
        <w:tc>
          <w:tcPr>
            <w:tcW w:w="445" w:type="pct"/>
            <w:vAlign w:val="center"/>
          </w:tcPr>
          <w:p w14:paraId="41E23FDF" w14:textId="1CBEFFD3" w:rsidR="009A0DA8" w:rsidRPr="0046165A" w:rsidRDefault="005277E0" w:rsidP="005277E0">
            <w:pPr>
              <w:spacing w:after="0" w:line="240" w:lineRule="auto"/>
              <w:rPr>
                <w:rFonts w:ascii="Times New Roman" w:hAnsi="Times New Roman" w:cs="Times New Roman"/>
                <w:color w:val="000000" w:themeColor="text1"/>
                <w:sz w:val="16"/>
                <w:szCs w:val="16"/>
                <w:lang w:val="es-ES_tradnl"/>
              </w:rPr>
            </w:pPr>
            <w:r>
              <w:rPr>
                <w:rFonts w:ascii="Times New Roman" w:hAnsi="Times New Roman" w:cs="Times New Roman"/>
                <w:color w:val="000000" w:themeColor="text1"/>
                <w:sz w:val="16"/>
                <w:szCs w:val="16"/>
                <w:lang w:val="es-ES_tradnl"/>
              </w:rPr>
              <w:t>EI</w:t>
            </w:r>
          </w:p>
        </w:tc>
        <w:tc>
          <w:tcPr>
            <w:tcW w:w="799" w:type="pct"/>
            <w:vAlign w:val="center"/>
          </w:tcPr>
          <w:p w14:paraId="053D2314" w14:textId="77777777" w:rsidR="009A0DA8" w:rsidRPr="00242784" w:rsidRDefault="009A0DA8" w:rsidP="009A0DA8">
            <w:pPr>
              <w:spacing w:after="0" w:line="240" w:lineRule="auto"/>
              <w:rPr>
                <w:rFonts w:ascii="Times New Roman" w:hAnsi="Times New Roman" w:cs="Times New Roman"/>
                <w:bCs/>
                <w:color w:val="000000" w:themeColor="text1"/>
                <w:sz w:val="16"/>
                <w:szCs w:val="18"/>
              </w:rPr>
            </w:pPr>
            <w:r w:rsidRPr="00242784">
              <w:rPr>
                <w:rFonts w:ascii="Times New Roman" w:hAnsi="Times New Roman" w:cs="Times New Roman"/>
                <w:bCs/>
                <w:color w:val="000000" w:themeColor="text1"/>
                <w:sz w:val="16"/>
                <w:szCs w:val="18"/>
                <w:u w:val="single"/>
              </w:rPr>
              <w:t>Fuente</w:t>
            </w:r>
            <w:r w:rsidRPr="00242784">
              <w:rPr>
                <w:rFonts w:ascii="Times New Roman" w:hAnsi="Times New Roman" w:cs="Times New Roman"/>
                <w:bCs/>
                <w:color w:val="000000" w:themeColor="text1"/>
                <w:sz w:val="16"/>
                <w:szCs w:val="18"/>
              </w:rPr>
              <w:t xml:space="preserve">: </w:t>
            </w:r>
          </w:p>
          <w:p w14:paraId="1FB93531" w14:textId="15776925" w:rsidR="009A0DA8" w:rsidRPr="009A0DA8" w:rsidRDefault="009A0DA8" w:rsidP="009A0DA8">
            <w:pPr>
              <w:spacing w:after="0" w:line="240" w:lineRule="auto"/>
              <w:rPr>
                <w:rFonts w:ascii="Arial" w:eastAsia="Times New Roman" w:hAnsi="Arial" w:cs="Arial"/>
                <w:b/>
                <w:bCs/>
                <w:color w:val="000000"/>
                <w:sz w:val="18"/>
                <w:szCs w:val="18"/>
              </w:rPr>
            </w:pPr>
            <w:r w:rsidRPr="00242784">
              <w:rPr>
                <w:rFonts w:ascii="Times New Roman" w:hAnsi="Times New Roman" w:cs="Times New Roman"/>
                <w:bCs/>
                <w:color w:val="000000" w:themeColor="text1"/>
                <w:sz w:val="16"/>
                <w:szCs w:val="18"/>
              </w:rPr>
              <w:t xml:space="preserve">SANTOS-MONTERO, BRAVO-URETA (2017). </w:t>
            </w:r>
            <w:r w:rsidRPr="0082440B">
              <w:rPr>
                <w:rFonts w:ascii="Times New Roman" w:hAnsi="Times New Roman" w:cs="Times New Roman"/>
                <w:bCs/>
                <w:color w:val="000000" w:themeColor="text1"/>
                <w:sz w:val="16"/>
                <w:szCs w:val="18"/>
              </w:rPr>
              <w:t>Natural Resource Management and Household Well-being: The Case of POSAF-II in Nicaragua</w:t>
            </w:r>
            <w:r w:rsidRPr="00057CD5">
              <w:rPr>
                <w:rFonts w:ascii="Arial" w:hAnsi="Arial" w:cs="Arial"/>
                <w:i/>
                <w:sz w:val="18"/>
                <w:szCs w:val="18"/>
              </w:rPr>
              <w:t>.</w:t>
            </w:r>
          </w:p>
        </w:tc>
      </w:tr>
      <w:tr w:rsidR="009A0DA8" w:rsidRPr="00242784" w14:paraId="48171B1C" w14:textId="77777777" w:rsidTr="006360B4">
        <w:trPr>
          <w:trHeight w:val="2438"/>
        </w:trPr>
        <w:tc>
          <w:tcPr>
            <w:tcW w:w="769" w:type="pct"/>
            <w:vAlign w:val="center"/>
          </w:tcPr>
          <w:p w14:paraId="21F1EC8F" w14:textId="44358330" w:rsidR="009A0DA8" w:rsidRPr="009A0DA8" w:rsidRDefault="009A0DA8" w:rsidP="005277E0">
            <w:pPr>
              <w:pStyle w:val="ListParagraph"/>
              <w:spacing w:after="0" w:line="240" w:lineRule="auto"/>
              <w:ind w:left="0"/>
              <w:rPr>
                <w:rFonts w:ascii="Times New Roman" w:hAnsi="Times New Roman" w:cs="Times New Roman"/>
                <w:b/>
                <w:color w:val="000000" w:themeColor="text1"/>
                <w:sz w:val="18"/>
                <w:szCs w:val="18"/>
              </w:rPr>
            </w:pPr>
            <w:r w:rsidRPr="30DE0A91">
              <w:rPr>
                <w:rFonts w:ascii="Times New Roman" w:hAnsi="Times New Roman" w:cs="Times New Roman"/>
                <w:b/>
                <w:color w:val="000000" w:themeColor="text1"/>
                <w:sz w:val="18"/>
                <w:szCs w:val="18"/>
                <w:lang w:val="es-ES"/>
              </w:rPr>
              <w:lastRenderedPageBreak/>
              <w:t>Indicador 1.</w:t>
            </w:r>
            <w:r w:rsidR="6BF22BF4" w:rsidRPr="30DE0A91">
              <w:rPr>
                <w:rFonts w:ascii="Times New Roman" w:hAnsi="Times New Roman" w:cs="Times New Roman"/>
                <w:b/>
                <w:bCs/>
                <w:color w:val="000000" w:themeColor="text1"/>
                <w:sz w:val="18"/>
                <w:szCs w:val="18"/>
                <w:lang w:val="es-ES"/>
              </w:rPr>
              <w:t>5</w:t>
            </w:r>
            <w:r w:rsidRPr="30DE0A91">
              <w:rPr>
                <w:rFonts w:ascii="Times New Roman" w:hAnsi="Times New Roman" w:cs="Times New Roman"/>
                <w:b/>
                <w:color w:val="000000" w:themeColor="text1"/>
                <w:sz w:val="18"/>
                <w:szCs w:val="18"/>
                <w:lang w:val="es-ES"/>
              </w:rPr>
              <w:t xml:space="preserve">. Pérdidas </w:t>
            </w:r>
            <w:r w:rsidR="6A27C0C5" w:rsidRPr="30DE0A91">
              <w:rPr>
                <w:rFonts w:ascii="Times New Roman" w:hAnsi="Times New Roman" w:cs="Times New Roman"/>
                <w:b/>
                <w:bCs/>
                <w:color w:val="000000" w:themeColor="text1"/>
                <w:sz w:val="18"/>
                <w:szCs w:val="18"/>
                <w:lang w:val="es-ES"/>
              </w:rPr>
              <w:t>agrícolas</w:t>
            </w:r>
            <w:r w:rsidRPr="30DE0A91">
              <w:rPr>
                <w:rFonts w:ascii="Times New Roman" w:hAnsi="Times New Roman" w:cs="Times New Roman"/>
                <w:b/>
                <w:bCs/>
                <w:color w:val="000000" w:themeColor="text1"/>
                <w:sz w:val="18"/>
                <w:szCs w:val="18"/>
                <w:lang w:val="es-ES"/>
              </w:rPr>
              <w:t xml:space="preserve"> </w:t>
            </w:r>
            <w:r w:rsidRPr="30DE0A91">
              <w:rPr>
                <w:rFonts w:ascii="Times New Roman" w:hAnsi="Times New Roman" w:cs="Times New Roman"/>
                <w:b/>
                <w:color w:val="000000" w:themeColor="text1"/>
                <w:sz w:val="18"/>
                <w:szCs w:val="18"/>
                <w:lang w:val="es-ES"/>
              </w:rPr>
              <w:t>postcosecha.</w:t>
            </w:r>
          </w:p>
        </w:tc>
        <w:tc>
          <w:tcPr>
            <w:tcW w:w="1115" w:type="pct"/>
            <w:vAlign w:val="center"/>
          </w:tcPr>
          <w:p w14:paraId="44FF088F" w14:textId="791E2843" w:rsidR="009A0DA8" w:rsidRPr="00FB04C2" w:rsidRDefault="00973B23" w:rsidP="005277E0">
            <w:pPr>
              <w:spacing w:after="0" w:line="240" w:lineRule="auto"/>
              <w:rPr>
                <w:rFonts w:ascii="Times New Roman" w:hAnsi="Times New Roman" w:cs="Times New Roman"/>
                <w:color w:val="000000" w:themeColor="text1"/>
                <w:sz w:val="15"/>
                <w:szCs w:val="15"/>
                <w:lang w:val="es-ES_tradnl"/>
              </w:rPr>
            </w:pPr>
            <w:r w:rsidRPr="00FB04C2">
              <w:rPr>
                <w:rFonts w:ascii="Times New Roman" w:hAnsi="Times New Roman" w:cs="Times New Roman"/>
                <w:color w:val="000000" w:themeColor="text1"/>
                <w:sz w:val="15"/>
                <w:szCs w:val="15"/>
                <w:lang w:val="es-ES_tradnl"/>
              </w:rPr>
              <w:t xml:space="preserve">Pérdidas </w:t>
            </w:r>
            <w:proofErr w:type="spellStart"/>
            <w:proofErr w:type="gramStart"/>
            <w:r w:rsidRPr="00FB04C2">
              <w:rPr>
                <w:rFonts w:ascii="Times New Roman" w:hAnsi="Times New Roman" w:cs="Times New Roman"/>
                <w:color w:val="000000" w:themeColor="text1"/>
                <w:sz w:val="15"/>
                <w:szCs w:val="15"/>
                <w:lang w:val="es-ES_tradnl"/>
              </w:rPr>
              <w:t>post-cosecha</w:t>
            </w:r>
            <w:proofErr w:type="spellEnd"/>
            <w:proofErr w:type="gramEnd"/>
            <w:r w:rsidRPr="00FB04C2">
              <w:rPr>
                <w:rFonts w:ascii="Times New Roman" w:hAnsi="Times New Roman" w:cs="Times New Roman"/>
                <w:color w:val="000000" w:themeColor="text1"/>
                <w:sz w:val="15"/>
                <w:szCs w:val="15"/>
                <w:lang w:val="es-ES_tradnl"/>
              </w:rPr>
              <w:t xml:space="preserve"> = % de pérdidas/cantidad cosechada</w:t>
            </w:r>
          </w:p>
          <w:p w14:paraId="7A202C1F" w14:textId="77777777" w:rsidR="00973B23" w:rsidRPr="00FB04C2" w:rsidRDefault="00973B23" w:rsidP="005277E0">
            <w:pPr>
              <w:spacing w:after="0" w:line="240" w:lineRule="auto"/>
              <w:rPr>
                <w:rFonts w:ascii="Times New Roman" w:hAnsi="Times New Roman" w:cs="Times New Roman"/>
                <w:color w:val="000000" w:themeColor="text1"/>
                <w:sz w:val="15"/>
                <w:szCs w:val="15"/>
                <w:lang w:val="es-ES_tradnl"/>
              </w:rPr>
            </w:pPr>
          </w:p>
          <w:p w14:paraId="590CECC9" w14:textId="06F82E98" w:rsidR="00973B23" w:rsidRPr="00FB04C2" w:rsidRDefault="00973B23" w:rsidP="005277E0">
            <w:pPr>
              <w:spacing w:after="0" w:line="240" w:lineRule="auto"/>
              <w:rPr>
                <w:rFonts w:ascii="Times New Roman" w:hAnsi="Times New Roman" w:cs="Times New Roman"/>
                <w:color w:val="000000" w:themeColor="text1"/>
                <w:sz w:val="15"/>
                <w:szCs w:val="15"/>
                <w:lang w:val="es-ES_tradnl"/>
              </w:rPr>
            </w:pPr>
          </w:p>
        </w:tc>
        <w:tc>
          <w:tcPr>
            <w:tcW w:w="289" w:type="pct"/>
            <w:vAlign w:val="center"/>
          </w:tcPr>
          <w:p w14:paraId="5FE4B5C2" w14:textId="17210169" w:rsidR="009A0DA8" w:rsidRPr="009A0DA8" w:rsidRDefault="009A0DA8" w:rsidP="005277E0">
            <w:pPr>
              <w:spacing w:after="0" w:line="240" w:lineRule="auto"/>
              <w:jc w:val="center"/>
              <w:rPr>
                <w:rFonts w:ascii="Times New Roman" w:hAnsi="Times New Roman" w:cs="Times New Roman"/>
                <w:color w:val="000000" w:themeColor="text1"/>
                <w:sz w:val="14"/>
                <w:szCs w:val="14"/>
              </w:rPr>
            </w:pPr>
            <w:r>
              <w:rPr>
                <w:rFonts w:ascii="Times New Roman" w:hAnsi="Times New Roman" w:cs="Times New Roman"/>
                <w:color w:val="000000" w:themeColor="text1"/>
                <w:sz w:val="14"/>
                <w:szCs w:val="14"/>
              </w:rPr>
              <w:t xml:space="preserve">% de la </w:t>
            </w:r>
            <w:proofErr w:type="spellStart"/>
            <w:r>
              <w:rPr>
                <w:rFonts w:ascii="Times New Roman" w:hAnsi="Times New Roman" w:cs="Times New Roman"/>
                <w:color w:val="000000" w:themeColor="text1"/>
                <w:sz w:val="14"/>
                <w:szCs w:val="14"/>
              </w:rPr>
              <w:t>producción</w:t>
            </w:r>
            <w:proofErr w:type="spellEnd"/>
          </w:p>
        </w:tc>
        <w:tc>
          <w:tcPr>
            <w:tcW w:w="216" w:type="pct"/>
            <w:vAlign w:val="center"/>
          </w:tcPr>
          <w:p w14:paraId="641DAC0A" w14:textId="75388BC5" w:rsidR="009A0DA8" w:rsidRPr="009A0DA8" w:rsidRDefault="00973B23" w:rsidP="005277E0">
            <w:pPr>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30</w:t>
            </w:r>
          </w:p>
        </w:tc>
        <w:tc>
          <w:tcPr>
            <w:tcW w:w="190" w:type="pct"/>
            <w:vAlign w:val="center"/>
          </w:tcPr>
          <w:p w14:paraId="615DF04B" w14:textId="77777777" w:rsidR="009A0DA8" w:rsidRPr="009A0DA8" w:rsidRDefault="009A0DA8" w:rsidP="005277E0">
            <w:pPr>
              <w:spacing w:after="0" w:line="240" w:lineRule="auto"/>
              <w:jc w:val="center"/>
              <w:rPr>
                <w:rFonts w:ascii="Times New Roman" w:hAnsi="Times New Roman" w:cs="Times New Roman"/>
                <w:color w:val="000000" w:themeColor="text1"/>
                <w:sz w:val="18"/>
                <w:szCs w:val="18"/>
              </w:rPr>
            </w:pPr>
          </w:p>
        </w:tc>
        <w:tc>
          <w:tcPr>
            <w:tcW w:w="177" w:type="pct"/>
            <w:vAlign w:val="center"/>
          </w:tcPr>
          <w:p w14:paraId="6BD86654" w14:textId="77777777" w:rsidR="009A0DA8" w:rsidRPr="009A0DA8" w:rsidRDefault="009A0DA8" w:rsidP="005277E0">
            <w:pPr>
              <w:spacing w:after="0" w:line="240" w:lineRule="auto"/>
              <w:jc w:val="center"/>
              <w:rPr>
                <w:rFonts w:ascii="Times New Roman" w:hAnsi="Times New Roman" w:cs="Times New Roman"/>
                <w:color w:val="000000" w:themeColor="text1"/>
                <w:sz w:val="18"/>
                <w:szCs w:val="18"/>
              </w:rPr>
            </w:pPr>
          </w:p>
        </w:tc>
        <w:tc>
          <w:tcPr>
            <w:tcW w:w="177" w:type="pct"/>
            <w:vAlign w:val="center"/>
          </w:tcPr>
          <w:p w14:paraId="67DA92BC" w14:textId="77777777" w:rsidR="009A0DA8" w:rsidRPr="009A0DA8" w:rsidRDefault="009A0DA8" w:rsidP="005277E0">
            <w:pPr>
              <w:spacing w:after="0" w:line="240" w:lineRule="auto"/>
              <w:jc w:val="center"/>
              <w:rPr>
                <w:rFonts w:ascii="Times New Roman" w:hAnsi="Times New Roman" w:cs="Times New Roman"/>
                <w:color w:val="000000" w:themeColor="text1"/>
                <w:sz w:val="18"/>
                <w:szCs w:val="18"/>
              </w:rPr>
            </w:pPr>
          </w:p>
        </w:tc>
        <w:tc>
          <w:tcPr>
            <w:tcW w:w="197" w:type="pct"/>
            <w:vAlign w:val="center"/>
          </w:tcPr>
          <w:p w14:paraId="473C17A1" w14:textId="77777777" w:rsidR="009A0DA8" w:rsidRPr="009A0DA8" w:rsidRDefault="009A0DA8" w:rsidP="005277E0">
            <w:pPr>
              <w:spacing w:after="0" w:line="240" w:lineRule="auto"/>
              <w:jc w:val="center"/>
              <w:rPr>
                <w:rFonts w:ascii="Times New Roman" w:hAnsi="Times New Roman" w:cs="Times New Roman"/>
                <w:color w:val="000000" w:themeColor="text1"/>
                <w:sz w:val="18"/>
                <w:szCs w:val="18"/>
              </w:rPr>
            </w:pPr>
          </w:p>
        </w:tc>
        <w:tc>
          <w:tcPr>
            <w:tcW w:w="177" w:type="pct"/>
            <w:vAlign w:val="center"/>
          </w:tcPr>
          <w:p w14:paraId="67635374" w14:textId="77777777" w:rsidR="009A0DA8" w:rsidRPr="009A0DA8" w:rsidRDefault="009A0DA8" w:rsidP="005277E0">
            <w:pPr>
              <w:spacing w:after="0" w:line="240" w:lineRule="auto"/>
              <w:jc w:val="center"/>
              <w:rPr>
                <w:rFonts w:ascii="Times New Roman" w:hAnsi="Times New Roman" w:cs="Times New Roman"/>
                <w:color w:val="000000" w:themeColor="text1"/>
                <w:sz w:val="18"/>
                <w:szCs w:val="18"/>
              </w:rPr>
            </w:pPr>
          </w:p>
        </w:tc>
        <w:tc>
          <w:tcPr>
            <w:tcW w:w="177" w:type="pct"/>
            <w:vAlign w:val="center"/>
          </w:tcPr>
          <w:p w14:paraId="68856C6B" w14:textId="77777777" w:rsidR="009A0DA8" w:rsidRPr="009A0DA8" w:rsidRDefault="009A0DA8" w:rsidP="005277E0">
            <w:pPr>
              <w:spacing w:after="0" w:line="240" w:lineRule="auto"/>
              <w:jc w:val="center"/>
              <w:rPr>
                <w:rFonts w:ascii="Times New Roman" w:hAnsi="Times New Roman" w:cs="Times New Roman"/>
                <w:color w:val="000000" w:themeColor="text1"/>
                <w:sz w:val="18"/>
                <w:szCs w:val="18"/>
              </w:rPr>
            </w:pPr>
          </w:p>
        </w:tc>
        <w:tc>
          <w:tcPr>
            <w:tcW w:w="272" w:type="pct"/>
            <w:vAlign w:val="center"/>
          </w:tcPr>
          <w:p w14:paraId="619D388F" w14:textId="15570C90" w:rsidR="009A0DA8" w:rsidRPr="009A0DA8" w:rsidRDefault="00973B23" w:rsidP="005277E0">
            <w:pPr>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6"/>
                <w:szCs w:val="16"/>
              </w:rPr>
              <w:t>15</w:t>
            </w:r>
          </w:p>
        </w:tc>
        <w:tc>
          <w:tcPr>
            <w:tcW w:w="445" w:type="pct"/>
            <w:vAlign w:val="center"/>
          </w:tcPr>
          <w:p w14:paraId="678FB12B" w14:textId="641D9E52" w:rsidR="009A0DA8" w:rsidRPr="009A0DA8" w:rsidRDefault="005277E0" w:rsidP="005277E0">
            <w:pPr>
              <w:spacing w:after="0" w:line="240" w:lineRule="auto"/>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EI</w:t>
            </w:r>
          </w:p>
        </w:tc>
        <w:tc>
          <w:tcPr>
            <w:tcW w:w="799" w:type="pct"/>
            <w:vAlign w:val="center"/>
          </w:tcPr>
          <w:p w14:paraId="0D588010" w14:textId="77777777" w:rsidR="009A0DA8" w:rsidRPr="009A0DA8" w:rsidRDefault="009A0DA8" w:rsidP="009A0DA8">
            <w:pPr>
              <w:spacing w:after="0" w:line="240" w:lineRule="auto"/>
              <w:rPr>
                <w:rFonts w:ascii="Times New Roman" w:hAnsi="Times New Roman" w:cs="Times New Roman"/>
                <w:bCs/>
                <w:color w:val="000000" w:themeColor="text1"/>
                <w:sz w:val="16"/>
                <w:szCs w:val="18"/>
                <w:lang w:val="es-ES_tradnl"/>
              </w:rPr>
            </w:pPr>
            <w:r w:rsidRPr="009A0DA8">
              <w:rPr>
                <w:rFonts w:ascii="Times New Roman" w:hAnsi="Times New Roman" w:cs="Times New Roman"/>
                <w:bCs/>
                <w:color w:val="000000" w:themeColor="text1"/>
                <w:sz w:val="16"/>
                <w:szCs w:val="18"/>
                <w:lang w:val="es-ES_tradnl"/>
              </w:rPr>
              <w:t xml:space="preserve">Fuente: </w:t>
            </w:r>
          </w:p>
          <w:p w14:paraId="0E8CBC0E" w14:textId="173597B8" w:rsidR="009A0DA8" w:rsidRPr="009A0DA8" w:rsidRDefault="009A0DA8" w:rsidP="009A0DA8">
            <w:pPr>
              <w:spacing w:after="0" w:line="240" w:lineRule="auto"/>
              <w:rPr>
                <w:rFonts w:ascii="Arial" w:eastAsia="Times New Roman" w:hAnsi="Arial" w:cs="Arial"/>
                <w:b/>
                <w:bCs/>
                <w:color w:val="000000"/>
                <w:sz w:val="18"/>
                <w:szCs w:val="18"/>
                <w:lang w:val="es-419"/>
              </w:rPr>
            </w:pPr>
            <w:r w:rsidRPr="009A0DA8">
              <w:rPr>
                <w:rFonts w:ascii="Times New Roman" w:hAnsi="Times New Roman" w:cs="Times New Roman"/>
                <w:bCs/>
                <w:color w:val="000000" w:themeColor="text1"/>
                <w:sz w:val="16"/>
                <w:szCs w:val="18"/>
                <w:lang w:val="es-ES_tradnl"/>
              </w:rPr>
              <w:t>FAO 2021.  Situación actual y análisis de las pérdidas de productos agropecuarios en Panamá</w:t>
            </w:r>
          </w:p>
        </w:tc>
      </w:tr>
      <w:tr w:rsidR="30DE0A91" w14:paraId="5DFC3412" w14:textId="77777777" w:rsidTr="006360B4">
        <w:trPr>
          <w:trHeight w:val="2438"/>
        </w:trPr>
        <w:tc>
          <w:tcPr>
            <w:tcW w:w="769" w:type="pct"/>
            <w:vAlign w:val="center"/>
          </w:tcPr>
          <w:p w14:paraId="64F9ACFC" w14:textId="2B2BB41D" w:rsidR="182D4C16" w:rsidRPr="00FB04C2" w:rsidRDefault="182D4C16" w:rsidP="00FB04C2">
            <w:pPr>
              <w:pStyle w:val="ListParagraph"/>
              <w:spacing w:after="0" w:line="240" w:lineRule="auto"/>
              <w:ind w:left="0"/>
              <w:rPr>
                <w:rFonts w:ascii="Times New Roman" w:hAnsi="Times New Roman" w:cs="Times New Roman"/>
                <w:b/>
                <w:bCs/>
                <w:color w:val="000000" w:themeColor="text1"/>
                <w:sz w:val="18"/>
                <w:szCs w:val="18"/>
                <w:lang w:val="es-ES"/>
              </w:rPr>
            </w:pPr>
            <w:r w:rsidRPr="00FB04C2">
              <w:rPr>
                <w:rFonts w:ascii="Times New Roman" w:hAnsi="Times New Roman" w:cs="Times New Roman"/>
                <w:b/>
                <w:bCs/>
                <w:color w:val="000000" w:themeColor="text1"/>
                <w:sz w:val="18"/>
                <w:szCs w:val="18"/>
                <w:lang w:val="es-ES"/>
              </w:rPr>
              <w:t>Indicador 1.</w:t>
            </w:r>
            <w:r w:rsidRPr="30DE0A91">
              <w:rPr>
                <w:rFonts w:ascii="Times New Roman" w:hAnsi="Times New Roman" w:cs="Times New Roman"/>
                <w:b/>
                <w:bCs/>
                <w:color w:val="000000" w:themeColor="text1"/>
                <w:sz w:val="18"/>
                <w:szCs w:val="18"/>
                <w:lang w:val="es-ES"/>
              </w:rPr>
              <w:t>6</w:t>
            </w:r>
            <w:r w:rsidRPr="00FB04C2">
              <w:rPr>
                <w:rFonts w:ascii="Times New Roman" w:hAnsi="Times New Roman" w:cs="Times New Roman"/>
                <w:b/>
                <w:bCs/>
                <w:color w:val="000000" w:themeColor="text1"/>
                <w:sz w:val="18"/>
                <w:szCs w:val="18"/>
                <w:lang w:val="es-ES"/>
              </w:rPr>
              <w:t>: Asociaciones beneficiarias que implementan su PNIM hasta su finalización</w:t>
            </w:r>
          </w:p>
        </w:tc>
        <w:tc>
          <w:tcPr>
            <w:tcW w:w="1115" w:type="pct"/>
            <w:vAlign w:val="center"/>
          </w:tcPr>
          <w:p w14:paraId="64CD8D5D" w14:textId="47E88D41" w:rsidR="30DE0A91" w:rsidRDefault="30DE0A91" w:rsidP="30DE0A91">
            <w:pPr>
              <w:spacing w:line="240" w:lineRule="auto"/>
              <w:rPr>
                <w:rFonts w:ascii="Calibri" w:hAnsi="Calibri"/>
                <w:color w:val="000000" w:themeColor="text1"/>
                <w:sz w:val="15"/>
                <w:szCs w:val="15"/>
                <w:lang w:val="es-ES"/>
              </w:rPr>
            </w:pPr>
          </w:p>
        </w:tc>
        <w:tc>
          <w:tcPr>
            <w:tcW w:w="289" w:type="pct"/>
            <w:vAlign w:val="center"/>
          </w:tcPr>
          <w:p w14:paraId="2AB48F5D" w14:textId="34425204" w:rsidR="335A9981" w:rsidRDefault="335A9981" w:rsidP="00FB04C2">
            <w:pPr>
              <w:spacing w:line="240" w:lineRule="auto"/>
              <w:jc w:val="center"/>
              <w:rPr>
                <w:rFonts w:ascii="Calibri" w:hAnsi="Calibri"/>
                <w:sz w:val="14"/>
                <w:szCs w:val="14"/>
              </w:rPr>
            </w:pPr>
            <w:r w:rsidRPr="30DE0A91">
              <w:rPr>
                <w:rFonts w:ascii="Calibri" w:hAnsi="Calibri"/>
                <w:color w:val="000000" w:themeColor="text1"/>
                <w:sz w:val="14"/>
                <w:szCs w:val="14"/>
              </w:rPr>
              <w:t>%</w:t>
            </w:r>
          </w:p>
        </w:tc>
        <w:tc>
          <w:tcPr>
            <w:tcW w:w="216" w:type="pct"/>
            <w:vAlign w:val="center"/>
          </w:tcPr>
          <w:p w14:paraId="71A288E7" w14:textId="34AD9F47" w:rsidR="335A9981" w:rsidRDefault="335A9981" w:rsidP="30DE0A91">
            <w:pPr>
              <w:spacing w:line="240" w:lineRule="auto"/>
              <w:jc w:val="center"/>
              <w:rPr>
                <w:rFonts w:ascii="Calibri" w:hAnsi="Calibri"/>
                <w:color w:val="000000" w:themeColor="text1"/>
                <w:sz w:val="18"/>
                <w:szCs w:val="18"/>
              </w:rPr>
            </w:pPr>
            <w:r w:rsidRPr="30DE0A91">
              <w:rPr>
                <w:rFonts w:ascii="Calibri" w:hAnsi="Calibri"/>
                <w:color w:val="000000" w:themeColor="text1"/>
                <w:sz w:val="18"/>
                <w:szCs w:val="18"/>
              </w:rPr>
              <w:t>0</w:t>
            </w:r>
          </w:p>
        </w:tc>
        <w:tc>
          <w:tcPr>
            <w:tcW w:w="190" w:type="pct"/>
            <w:vAlign w:val="center"/>
          </w:tcPr>
          <w:p w14:paraId="3A312BD7" w14:textId="1BA23BC6" w:rsidR="30DE0A91" w:rsidRDefault="30DE0A91" w:rsidP="30DE0A91">
            <w:pPr>
              <w:spacing w:line="240" w:lineRule="auto"/>
              <w:jc w:val="center"/>
              <w:rPr>
                <w:rFonts w:ascii="Calibri" w:hAnsi="Calibri"/>
                <w:color w:val="000000" w:themeColor="text1"/>
                <w:sz w:val="18"/>
                <w:szCs w:val="18"/>
              </w:rPr>
            </w:pPr>
          </w:p>
        </w:tc>
        <w:tc>
          <w:tcPr>
            <w:tcW w:w="177" w:type="pct"/>
            <w:vAlign w:val="center"/>
          </w:tcPr>
          <w:p w14:paraId="4C8080DE" w14:textId="175AA1C8" w:rsidR="30DE0A91" w:rsidRDefault="30DE0A91" w:rsidP="30DE0A91">
            <w:pPr>
              <w:spacing w:line="240" w:lineRule="auto"/>
              <w:jc w:val="center"/>
              <w:rPr>
                <w:rFonts w:ascii="Calibri" w:hAnsi="Calibri"/>
                <w:color w:val="000000" w:themeColor="text1"/>
                <w:sz w:val="18"/>
                <w:szCs w:val="18"/>
              </w:rPr>
            </w:pPr>
          </w:p>
        </w:tc>
        <w:tc>
          <w:tcPr>
            <w:tcW w:w="177" w:type="pct"/>
            <w:vAlign w:val="center"/>
          </w:tcPr>
          <w:p w14:paraId="3B2F2BE0" w14:textId="0659DBC3" w:rsidR="30DE0A91" w:rsidRDefault="30DE0A91" w:rsidP="30DE0A91">
            <w:pPr>
              <w:spacing w:line="240" w:lineRule="auto"/>
              <w:jc w:val="center"/>
              <w:rPr>
                <w:rFonts w:ascii="Calibri" w:hAnsi="Calibri"/>
                <w:color w:val="000000" w:themeColor="text1"/>
                <w:sz w:val="18"/>
                <w:szCs w:val="18"/>
              </w:rPr>
            </w:pPr>
          </w:p>
        </w:tc>
        <w:tc>
          <w:tcPr>
            <w:tcW w:w="197" w:type="pct"/>
            <w:vAlign w:val="center"/>
          </w:tcPr>
          <w:p w14:paraId="2DDDFDD3" w14:textId="770CE530" w:rsidR="30DE0A91" w:rsidRDefault="30DE0A91" w:rsidP="30DE0A91">
            <w:pPr>
              <w:spacing w:line="240" w:lineRule="auto"/>
              <w:jc w:val="center"/>
              <w:rPr>
                <w:rFonts w:ascii="Calibri" w:hAnsi="Calibri"/>
                <w:color w:val="000000" w:themeColor="text1"/>
                <w:sz w:val="18"/>
                <w:szCs w:val="18"/>
              </w:rPr>
            </w:pPr>
          </w:p>
        </w:tc>
        <w:tc>
          <w:tcPr>
            <w:tcW w:w="177" w:type="pct"/>
            <w:vAlign w:val="center"/>
          </w:tcPr>
          <w:p w14:paraId="41BEF53F" w14:textId="49C16F43" w:rsidR="30DE0A91" w:rsidRDefault="30DE0A91" w:rsidP="30DE0A91">
            <w:pPr>
              <w:spacing w:line="240" w:lineRule="auto"/>
              <w:jc w:val="center"/>
              <w:rPr>
                <w:rFonts w:ascii="Calibri" w:hAnsi="Calibri"/>
                <w:color w:val="000000" w:themeColor="text1"/>
                <w:sz w:val="18"/>
                <w:szCs w:val="18"/>
              </w:rPr>
            </w:pPr>
          </w:p>
        </w:tc>
        <w:tc>
          <w:tcPr>
            <w:tcW w:w="177" w:type="pct"/>
            <w:vAlign w:val="center"/>
          </w:tcPr>
          <w:p w14:paraId="20140743" w14:textId="45EC725B" w:rsidR="30DE0A91" w:rsidRDefault="30DE0A91" w:rsidP="30DE0A91">
            <w:pPr>
              <w:spacing w:line="240" w:lineRule="auto"/>
              <w:jc w:val="center"/>
              <w:rPr>
                <w:rFonts w:ascii="Calibri" w:hAnsi="Calibri"/>
                <w:color w:val="000000" w:themeColor="text1"/>
                <w:sz w:val="18"/>
                <w:szCs w:val="18"/>
              </w:rPr>
            </w:pPr>
          </w:p>
        </w:tc>
        <w:tc>
          <w:tcPr>
            <w:tcW w:w="272" w:type="pct"/>
            <w:vAlign w:val="center"/>
          </w:tcPr>
          <w:p w14:paraId="45B815DD" w14:textId="49E46A97" w:rsidR="335A9981" w:rsidRDefault="335A9981" w:rsidP="30DE0A91">
            <w:pPr>
              <w:spacing w:line="240" w:lineRule="auto"/>
              <w:jc w:val="center"/>
              <w:rPr>
                <w:rFonts w:ascii="Calibri" w:hAnsi="Calibri"/>
                <w:color w:val="000000" w:themeColor="text1"/>
                <w:sz w:val="16"/>
                <w:szCs w:val="16"/>
              </w:rPr>
            </w:pPr>
            <w:r w:rsidRPr="30DE0A91">
              <w:rPr>
                <w:rFonts w:ascii="Calibri" w:hAnsi="Calibri"/>
                <w:color w:val="000000" w:themeColor="text1"/>
                <w:sz w:val="16"/>
                <w:szCs w:val="16"/>
              </w:rPr>
              <w:t>95</w:t>
            </w:r>
          </w:p>
        </w:tc>
        <w:tc>
          <w:tcPr>
            <w:tcW w:w="445" w:type="pct"/>
            <w:vAlign w:val="center"/>
          </w:tcPr>
          <w:p w14:paraId="50882DE7" w14:textId="233B3D6C" w:rsidR="335A9981" w:rsidRDefault="335A9981" w:rsidP="30DE0A91">
            <w:pPr>
              <w:spacing w:line="240" w:lineRule="auto"/>
              <w:rPr>
                <w:rFonts w:ascii="Calibri" w:hAnsi="Calibri"/>
                <w:color w:val="000000" w:themeColor="text1"/>
                <w:sz w:val="16"/>
                <w:szCs w:val="16"/>
              </w:rPr>
            </w:pPr>
            <w:proofErr w:type="spellStart"/>
            <w:r w:rsidRPr="30DE0A91">
              <w:rPr>
                <w:rFonts w:ascii="Calibri" w:hAnsi="Calibri"/>
                <w:color w:val="000000" w:themeColor="text1"/>
                <w:sz w:val="16"/>
                <w:szCs w:val="16"/>
              </w:rPr>
              <w:t>Informes</w:t>
            </w:r>
            <w:proofErr w:type="spellEnd"/>
            <w:r w:rsidRPr="30DE0A91">
              <w:rPr>
                <w:rFonts w:ascii="Calibri" w:hAnsi="Calibri"/>
                <w:color w:val="000000" w:themeColor="text1"/>
                <w:sz w:val="16"/>
                <w:szCs w:val="16"/>
              </w:rPr>
              <w:t xml:space="preserve"> de </w:t>
            </w:r>
            <w:proofErr w:type="spellStart"/>
            <w:r w:rsidRPr="30DE0A91">
              <w:rPr>
                <w:rFonts w:ascii="Calibri" w:hAnsi="Calibri"/>
                <w:color w:val="000000" w:themeColor="text1"/>
                <w:sz w:val="16"/>
                <w:szCs w:val="16"/>
              </w:rPr>
              <w:t>monitoreo</w:t>
            </w:r>
            <w:proofErr w:type="spellEnd"/>
          </w:p>
        </w:tc>
        <w:tc>
          <w:tcPr>
            <w:tcW w:w="799" w:type="pct"/>
            <w:vAlign w:val="center"/>
          </w:tcPr>
          <w:p w14:paraId="51232F12" w14:textId="36717D14" w:rsidR="30DE0A91" w:rsidRDefault="30DE0A91" w:rsidP="30DE0A91">
            <w:pPr>
              <w:spacing w:line="240" w:lineRule="auto"/>
              <w:rPr>
                <w:rFonts w:ascii="Calibri" w:hAnsi="Calibri"/>
                <w:color w:val="000000" w:themeColor="text1"/>
                <w:sz w:val="16"/>
                <w:szCs w:val="16"/>
                <w:lang w:val="es-ES"/>
              </w:rPr>
            </w:pPr>
          </w:p>
        </w:tc>
      </w:tr>
      <w:tr w:rsidR="004034A1" w:rsidRPr="00242784" w14:paraId="591AC679" w14:textId="77777777" w:rsidTr="30DE0A91">
        <w:trPr>
          <w:trHeight w:val="341"/>
        </w:trPr>
        <w:tc>
          <w:tcPr>
            <w:tcW w:w="5000" w:type="pct"/>
            <w:gridSpan w:val="13"/>
            <w:shd w:val="clear" w:color="auto" w:fill="A9D5E7" w:themeFill="accent1" w:themeFillTint="66"/>
            <w:vAlign w:val="center"/>
          </w:tcPr>
          <w:p w14:paraId="7432BA1C" w14:textId="07C234E7" w:rsidR="004034A1" w:rsidRPr="0046165A" w:rsidRDefault="004034A1" w:rsidP="005277E0">
            <w:pPr>
              <w:autoSpaceDE w:val="0"/>
              <w:autoSpaceDN w:val="0"/>
              <w:adjustRightInd w:val="0"/>
              <w:spacing w:after="0" w:line="240" w:lineRule="auto"/>
              <w:rPr>
                <w:rFonts w:ascii="Times New Roman" w:hAnsi="Times New Roman" w:cs="Times New Roman"/>
                <w:b/>
                <w:sz w:val="18"/>
                <w:szCs w:val="18"/>
                <w:lang w:val="es-ES_tradnl"/>
              </w:rPr>
            </w:pPr>
            <w:r w:rsidRPr="0046165A">
              <w:rPr>
                <w:rFonts w:ascii="Times New Roman" w:hAnsi="Times New Roman" w:cs="Times New Roman"/>
                <w:b/>
                <w:sz w:val="18"/>
                <w:szCs w:val="18"/>
                <w:lang w:val="es-ES_tradnl"/>
              </w:rPr>
              <w:t xml:space="preserve">Resultado 2: </w:t>
            </w:r>
            <w:r w:rsidR="00F1605E">
              <w:rPr>
                <w:rFonts w:ascii="Times New Roman" w:hAnsi="Times New Roman" w:cs="Times New Roman"/>
                <w:b/>
                <w:sz w:val="18"/>
                <w:szCs w:val="18"/>
                <w:lang w:val="es-ES_tradnl"/>
              </w:rPr>
              <w:t>Mejorar la resiliencia de las fincas ante shocks</w:t>
            </w:r>
            <w:r w:rsidRPr="0046165A">
              <w:rPr>
                <w:rFonts w:ascii="Times New Roman" w:hAnsi="Times New Roman" w:cs="Times New Roman"/>
                <w:b/>
                <w:sz w:val="18"/>
                <w:szCs w:val="18"/>
                <w:lang w:val="es-ES_tradnl"/>
              </w:rPr>
              <w:t xml:space="preserve"> </w:t>
            </w:r>
          </w:p>
        </w:tc>
      </w:tr>
      <w:tr w:rsidR="004034A1" w:rsidRPr="00242784" w14:paraId="75CD5F5F" w14:textId="77777777" w:rsidTr="006360B4">
        <w:trPr>
          <w:trHeight w:val="2159"/>
        </w:trPr>
        <w:tc>
          <w:tcPr>
            <w:tcW w:w="769" w:type="pct"/>
            <w:vAlign w:val="center"/>
          </w:tcPr>
          <w:p w14:paraId="733CE4FF" w14:textId="47923080" w:rsidR="005277E0" w:rsidRPr="0046165A" w:rsidRDefault="004034A1" w:rsidP="005277E0">
            <w:pPr>
              <w:autoSpaceDE w:val="0"/>
              <w:autoSpaceDN w:val="0"/>
              <w:adjustRightInd w:val="0"/>
              <w:spacing w:after="120" w:line="240" w:lineRule="auto"/>
              <w:rPr>
                <w:rFonts w:ascii="Times New Roman" w:hAnsi="Times New Roman" w:cs="Times New Roman"/>
                <w:b/>
                <w:smallCaps/>
                <w:color w:val="000000"/>
                <w:sz w:val="18"/>
                <w:szCs w:val="18"/>
                <w:lang w:val="es-ES_tradnl"/>
              </w:rPr>
            </w:pPr>
            <w:r w:rsidRPr="0046165A">
              <w:rPr>
                <w:rFonts w:ascii="Times New Roman" w:hAnsi="Times New Roman" w:cs="Times New Roman"/>
                <w:b/>
                <w:color w:val="000000" w:themeColor="text1"/>
                <w:sz w:val="18"/>
                <w:szCs w:val="18"/>
                <w:lang w:val="es-ES_tradnl"/>
              </w:rPr>
              <w:t xml:space="preserve">Indicador 2.1. </w:t>
            </w:r>
            <w:r w:rsidR="00981C62">
              <w:rPr>
                <w:rFonts w:ascii="Times New Roman" w:hAnsi="Times New Roman" w:cs="Times New Roman"/>
                <w:b/>
                <w:color w:val="000000" w:themeColor="text1"/>
                <w:sz w:val="18"/>
                <w:szCs w:val="18"/>
                <w:lang w:val="es-ES_tradnl"/>
              </w:rPr>
              <w:t xml:space="preserve">Fincas </w:t>
            </w:r>
            <w:r w:rsidR="007E2460">
              <w:rPr>
                <w:rFonts w:ascii="Times New Roman" w:hAnsi="Times New Roman" w:cs="Times New Roman"/>
                <w:b/>
                <w:color w:val="000000" w:themeColor="text1"/>
                <w:sz w:val="18"/>
                <w:szCs w:val="18"/>
                <w:lang w:val="es-ES_tradnl"/>
              </w:rPr>
              <w:t xml:space="preserve">beneficiarias </w:t>
            </w:r>
            <w:r w:rsidR="00981C62">
              <w:rPr>
                <w:rFonts w:ascii="Times New Roman" w:hAnsi="Times New Roman" w:cs="Times New Roman"/>
                <w:b/>
                <w:color w:val="000000" w:themeColor="text1"/>
                <w:sz w:val="18"/>
                <w:szCs w:val="18"/>
                <w:lang w:val="es-ES_tradnl"/>
              </w:rPr>
              <w:t xml:space="preserve">que </w:t>
            </w:r>
            <w:r w:rsidR="00937391" w:rsidRPr="00937391">
              <w:rPr>
                <w:rFonts w:ascii="Times New Roman" w:hAnsi="Times New Roman" w:cs="Times New Roman"/>
                <w:b/>
                <w:color w:val="000000" w:themeColor="text1"/>
                <w:sz w:val="18"/>
                <w:szCs w:val="18"/>
                <w:lang w:val="es-ES_tradnl"/>
              </w:rPr>
              <w:t xml:space="preserve">aumentan su </w:t>
            </w:r>
            <w:proofErr w:type="spellStart"/>
            <w:r w:rsidR="00937391" w:rsidRPr="00937391">
              <w:rPr>
                <w:rFonts w:ascii="Times New Roman" w:hAnsi="Times New Roman" w:cs="Times New Roman"/>
                <w:b/>
                <w:color w:val="000000" w:themeColor="text1"/>
                <w:sz w:val="18"/>
                <w:szCs w:val="18"/>
                <w:lang w:val="es-ES_tradnl"/>
              </w:rPr>
              <w:t>agrodiversidad</w:t>
            </w:r>
            <w:proofErr w:type="spellEnd"/>
            <w:r w:rsidR="00937391" w:rsidRPr="00937391">
              <w:rPr>
                <w:rFonts w:ascii="Times New Roman" w:hAnsi="Times New Roman" w:cs="Times New Roman"/>
                <w:b/>
                <w:color w:val="000000" w:themeColor="text1"/>
                <w:sz w:val="18"/>
                <w:szCs w:val="18"/>
                <w:lang w:val="es-ES_tradnl"/>
              </w:rPr>
              <w:t xml:space="preserve"> con dos o más </w:t>
            </w:r>
            <w:r w:rsidR="00E279F3">
              <w:rPr>
                <w:rFonts w:ascii="Times New Roman" w:hAnsi="Times New Roman" w:cs="Times New Roman"/>
                <w:b/>
                <w:color w:val="000000" w:themeColor="text1"/>
                <w:sz w:val="18"/>
                <w:szCs w:val="18"/>
                <w:lang w:val="es-ES_tradnl"/>
              </w:rPr>
              <w:t xml:space="preserve">nuevos </w:t>
            </w:r>
            <w:r w:rsidR="00937391" w:rsidRPr="00937391">
              <w:rPr>
                <w:rFonts w:ascii="Times New Roman" w:hAnsi="Times New Roman" w:cs="Times New Roman"/>
                <w:b/>
                <w:color w:val="000000" w:themeColor="text1"/>
                <w:sz w:val="18"/>
                <w:szCs w:val="18"/>
                <w:lang w:val="es-ES_tradnl"/>
              </w:rPr>
              <w:t>cultivos adicionales</w:t>
            </w:r>
            <w:r w:rsidR="00937391">
              <w:rPr>
                <w:rFonts w:ascii="Times New Roman" w:hAnsi="Times New Roman" w:cs="Times New Roman"/>
                <w:b/>
                <w:smallCaps/>
                <w:color w:val="000000"/>
                <w:sz w:val="18"/>
                <w:szCs w:val="18"/>
                <w:lang w:val="es-ES_tradnl"/>
              </w:rPr>
              <w:t xml:space="preserve"> </w:t>
            </w:r>
          </w:p>
        </w:tc>
        <w:tc>
          <w:tcPr>
            <w:tcW w:w="1115" w:type="pct"/>
            <w:vAlign w:val="center"/>
          </w:tcPr>
          <w:p w14:paraId="0E4F4F2C" w14:textId="64B3317E" w:rsidR="004034A1" w:rsidRDefault="00937391" w:rsidP="005277E0">
            <w:pPr>
              <w:autoSpaceDE w:val="0"/>
              <w:autoSpaceDN w:val="0"/>
              <w:adjustRightInd w:val="0"/>
              <w:spacing w:after="120" w:line="240" w:lineRule="auto"/>
              <w:rPr>
                <w:rFonts w:ascii="Times New Roman" w:hAnsi="Times New Roman" w:cs="Times New Roman"/>
                <w:sz w:val="15"/>
                <w:szCs w:val="18"/>
                <w:lang w:val="es-ES_tradnl"/>
              </w:rPr>
            </w:pPr>
            <w:r>
              <w:rPr>
                <w:rFonts w:ascii="Times New Roman" w:hAnsi="Times New Roman" w:cs="Times New Roman"/>
                <w:sz w:val="15"/>
                <w:szCs w:val="18"/>
                <w:lang w:val="es-ES_tradnl"/>
              </w:rPr>
              <w:t>% = Total de</w:t>
            </w:r>
            <w:r w:rsidR="00973B23">
              <w:rPr>
                <w:rFonts w:ascii="Times New Roman" w:hAnsi="Times New Roman" w:cs="Times New Roman"/>
                <w:sz w:val="15"/>
                <w:szCs w:val="18"/>
                <w:lang w:val="es-ES_tradnl"/>
              </w:rPr>
              <w:t xml:space="preserve"> fincas beneficiarias que aumentan su </w:t>
            </w:r>
            <w:proofErr w:type="spellStart"/>
            <w:r w:rsidR="00973B23">
              <w:rPr>
                <w:rFonts w:ascii="Times New Roman" w:hAnsi="Times New Roman" w:cs="Times New Roman"/>
                <w:sz w:val="15"/>
                <w:szCs w:val="18"/>
                <w:lang w:val="es-ES_tradnl"/>
              </w:rPr>
              <w:t>agrodiversidad</w:t>
            </w:r>
            <w:proofErr w:type="spellEnd"/>
            <w:r w:rsidR="00973B23">
              <w:rPr>
                <w:rFonts w:ascii="Times New Roman" w:hAnsi="Times New Roman" w:cs="Times New Roman"/>
                <w:sz w:val="15"/>
                <w:szCs w:val="18"/>
                <w:lang w:val="es-ES_tradnl"/>
              </w:rPr>
              <w:t xml:space="preserve"> con dos o más cultivos adicionales</w:t>
            </w:r>
            <w:r>
              <w:rPr>
                <w:rFonts w:ascii="Times New Roman" w:hAnsi="Times New Roman" w:cs="Times New Roman"/>
                <w:sz w:val="15"/>
                <w:szCs w:val="18"/>
                <w:lang w:val="es-ES_tradnl"/>
              </w:rPr>
              <w:t xml:space="preserve"> / Total de fincas beneficiarias</w:t>
            </w:r>
          </w:p>
          <w:p w14:paraId="22DD4132" w14:textId="08D18C4D" w:rsidR="00937391" w:rsidRPr="0046165A" w:rsidRDefault="00937391" w:rsidP="005277E0">
            <w:pPr>
              <w:autoSpaceDE w:val="0"/>
              <w:autoSpaceDN w:val="0"/>
              <w:adjustRightInd w:val="0"/>
              <w:spacing w:after="120" w:line="240" w:lineRule="auto"/>
              <w:rPr>
                <w:rFonts w:ascii="Times New Roman" w:hAnsi="Times New Roman" w:cs="Times New Roman"/>
                <w:sz w:val="15"/>
                <w:szCs w:val="18"/>
                <w:lang w:val="es-ES_tradnl"/>
              </w:rPr>
            </w:pPr>
          </w:p>
        </w:tc>
        <w:tc>
          <w:tcPr>
            <w:tcW w:w="289" w:type="pct"/>
            <w:vAlign w:val="center"/>
          </w:tcPr>
          <w:p w14:paraId="1D1ADF5B" w14:textId="77777777"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4"/>
                <w:szCs w:val="14"/>
                <w:lang w:val="es-ES_tradnl"/>
              </w:rPr>
            </w:pPr>
            <w:r w:rsidRPr="0046165A">
              <w:rPr>
                <w:rFonts w:ascii="Times New Roman" w:hAnsi="Times New Roman" w:cs="Times New Roman"/>
                <w:color w:val="000000" w:themeColor="text1"/>
                <w:sz w:val="14"/>
                <w:szCs w:val="14"/>
                <w:lang w:val="es-ES_tradnl"/>
              </w:rPr>
              <w:t>%</w:t>
            </w:r>
          </w:p>
        </w:tc>
        <w:tc>
          <w:tcPr>
            <w:tcW w:w="216" w:type="pct"/>
            <w:vAlign w:val="center"/>
          </w:tcPr>
          <w:p w14:paraId="2AF7556A" w14:textId="77777777"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r w:rsidRPr="0046165A">
              <w:rPr>
                <w:rFonts w:ascii="Times New Roman" w:hAnsi="Times New Roman" w:cs="Times New Roman"/>
                <w:smallCaps/>
                <w:color w:val="000000"/>
                <w:sz w:val="18"/>
                <w:szCs w:val="18"/>
                <w:lang w:val="es-ES_tradnl"/>
              </w:rPr>
              <w:t>0</w:t>
            </w:r>
          </w:p>
        </w:tc>
        <w:tc>
          <w:tcPr>
            <w:tcW w:w="190" w:type="pct"/>
            <w:vAlign w:val="center"/>
          </w:tcPr>
          <w:p w14:paraId="6D94958D" w14:textId="4DBD0BE9"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783A3E73" w14:textId="77777777"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6D7AC845" w14:textId="77777777"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97" w:type="pct"/>
            <w:vAlign w:val="center"/>
          </w:tcPr>
          <w:p w14:paraId="1A620112" w14:textId="77777777"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3CCFC8B6" w14:textId="77777777"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0A53B84D" w14:textId="687EC894" w:rsidR="004034A1" w:rsidRPr="0046165A" w:rsidRDefault="004034A1"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272" w:type="pct"/>
            <w:vAlign w:val="center"/>
          </w:tcPr>
          <w:p w14:paraId="48D20EB4" w14:textId="40DED225" w:rsidR="004034A1" w:rsidRPr="0046165A" w:rsidRDefault="00973B23" w:rsidP="005277E0">
            <w:pPr>
              <w:spacing w:after="0" w:line="240" w:lineRule="auto"/>
              <w:rPr>
                <w:rFonts w:ascii="Times New Roman" w:hAnsi="Times New Roman" w:cs="Times New Roman"/>
                <w:color w:val="000000" w:themeColor="text1"/>
                <w:sz w:val="18"/>
                <w:szCs w:val="18"/>
                <w:lang w:val="es-ES_tradnl"/>
              </w:rPr>
            </w:pPr>
            <w:r>
              <w:rPr>
                <w:rFonts w:ascii="Times New Roman" w:hAnsi="Times New Roman" w:cs="Times New Roman"/>
                <w:color w:val="000000" w:themeColor="text1"/>
                <w:sz w:val="18"/>
                <w:szCs w:val="18"/>
                <w:lang w:val="es-ES_tradnl"/>
              </w:rPr>
              <w:t>80</w:t>
            </w:r>
          </w:p>
        </w:tc>
        <w:tc>
          <w:tcPr>
            <w:tcW w:w="445" w:type="pct"/>
            <w:vAlign w:val="center"/>
          </w:tcPr>
          <w:p w14:paraId="3D8AFA17" w14:textId="77777777" w:rsidR="004034A1" w:rsidRPr="0046165A" w:rsidRDefault="004034A1" w:rsidP="005277E0">
            <w:pPr>
              <w:spacing w:after="0" w:line="240" w:lineRule="auto"/>
              <w:rPr>
                <w:rFonts w:ascii="Times New Roman" w:hAnsi="Times New Roman" w:cs="Times New Roman"/>
                <w:color w:val="000000" w:themeColor="text1"/>
                <w:sz w:val="16"/>
                <w:szCs w:val="16"/>
                <w:lang w:val="es-ES_tradnl"/>
              </w:rPr>
            </w:pPr>
            <w:r w:rsidRPr="0046165A">
              <w:rPr>
                <w:rFonts w:ascii="Times New Roman" w:hAnsi="Times New Roman" w:cs="Times New Roman"/>
                <w:color w:val="000000" w:themeColor="text1"/>
                <w:sz w:val="16"/>
                <w:szCs w:val="16"/>
                <w:lang w:val="es-ES_tradnl"/>
              </w:rPr>
              <w:t>Evaluación de impacto</w:t>
            </w:r>
          </w:p>
        </w:tc>
        <w:tc>
          <w:tcPr>
            <w:tcW w:w="799" w:type="pct"/>
            <w:vAlign w:val="center"/>
          </w:tcPr>
          <w:p w14:paraId="3B31A0AF" w14:textId="33A4A903" w:rsidR="004034A1" w:rsidRDefault="00973B23" w:rsidP="005277E0">
            <w:pPr>
              <w:spacing w:before="120" w:after="120" w:line="240" w:lineRule="auto"/>
              <w:rPr>
                <w:rFonts w:ascii="Times New Roman" w:hAnsi="Times New Roman" w:cs="Times New Roman"/>
                <w:bCs/>
                <w:color w:val="000000" w:themeColor="text1"/>
                <w:sz w:val="16"/>
                <w:szCs w:val="18"/>
                <w:lang w:val="es-ES_tradnl"/>
              </w:rPr>
            </w:pPr>
            <w:r>
              <w:rPr>
                <w:rFonts w:ascii="Times New Roman" w:hAnsi="Times New Roman" w:cs="Times New Roman"/>
                <w:bCs/>
                <w:color w:val="000000" w:themeColor="text1"/>
                <w:sz w:val="16"/>
                <w:szCs w:val="18"/>
                <w:lang w:val="es-ES_tradnl"/>
              </w:rPr>
              <w:t>(Fuente: Nicholls, 201</w:t>
            </w:r>
            <w:r w:rsidR="00C66FE8">
              <w:rPr>
                <w:rFonts w:ascii="Times New Roman" w:hAnsi="Times New Roman" w:cs="Times New Roman"/>
                <w:bCs/>
                <w:color w:val="000000" w:themeColor="text1"/>
                <w:sz w:val="16"/>
                <w:szCs w:val="18"/>
                <w:lang w:val="es-ES_tradnl"/>
              </w:rPr>
              <w:t>7</w:t>
            </w:r>
            <w:r>
              <w:rPr>
                <w:rFonts w:ascii="Times New Roman" w:hAnsi="Times New Roman" w:cs="Times New Roman"/>
                <w:bCs/>
                <w:color w:val="000000" w:themeColor="text1"/>
                <w:sz w:val="16"/>
                <w:szCs w:val="18"/>
                <w:lang w:val="es-ES_tradnl"/>
              </w:rPr>
              <w:t>)</w:t>
            </w:r>
            <w:r w:rsidR="005277E0" w:rsidRPr="005277E0">
              <w:rPr>
                <w:rFonts w:ascii="Times New Roman" w:hAnsi="Times New Roman" w:cs="Times New Roman"/>
                <w:bCs/>
                <w:color w:val="000000" w:themeColor="text1"/>
                <w:sz w:val="16"/>
                <w:szCs w:val="18"/>
                <w:lang w:val="es-ES_tradnl"/>
              </w:rPr>
              <w:t>.</w:t>
            </w:r>
          </w:p>
          <w:p w14:paraId="4BFE4C99" w14:textId="79EE3A3A" w:rsidR="00795169" w:rsidRPr="0046165A" w:rsidRDefault="00795169" w:rsidP="005277E0">
            <w:pPr>
              <w:spacing w:before="120" w:after="120" w:line="240" w:lineRule="auto"/>
              <w:rPr>
                <w:rFonts w:ascii="Times New Roman" w:hAnsi="Times New Roman" w:cs="Times New Roman"/>
                <w:bCs/>
                <w:color w:val="000000" w:themeColor="text1"/>
                <w:sz w:val="16"/>
                <w:szCs w:val="18"/>
                <w:lang w:val="es-ES_tradnl"/>
              </w:rPr>
            </w:pPr>
            <w:r w:rsidRPr="00416EA7">
              <w:rPr>
                <w:rFonts w:ascii="Arial" w:eastAsia="Times New Roman" w:hAnsi="Arial" w:cs="Arial"/>
                <w:i/>
                <w:iCs/>
                <w:sz w:val="18"/>
                <w:szCs w:val="18"/>
                <w:lang w:val="es-ES_tradnl"/>
              </w:rPr>
              <w:t>Agroecología y el diseño de sistemas agrícolas resilientes al cambio climático, Agroecología (10).</w:t>
            </w:r>
          </w:p>
        </w:tc>
      </w:tr>
      <w:tr w:rsidR="005277E0" w:rsidRPr="00242784" w14:paraId="71D46DE2" w14:textId="77777777" w:rsidTr="006360B4">
        <w:trPr>
          <w:trHeight w:val="2159"/>
        </w:trPr>
        <w:tc>
          <w:tcPr>
            <w:tcW w:w="769" w:type="pct"/>
            <w:vAlign w:val="center"/>
          </w:tcPr>
          <w:p w14:paraId="7AB15105" w14:textId="77777777" w:rsidR="005277E0" w:rsidRPr="00535F67" w:rsidRDefault="005277E0" w:rsidP="005277E0">
            <w:pPr>
              <w:spacing w:after="0" w:line="240" w:lineRule="auto"/>
              <w:rPr>
                <w:rFonts w:ascii="Times New Roman" w:hAnsi="Times New Roman" w:cs="Times New Roman"/>
                <w:b/>
                <w:color w:val="000000" w:themeColor="text1"/>
                <w:sz w:val="18"/>
                <w:szCs w:val="18"/>
                <w:lang w:val="es-ES_tradnl"/>
              </w:rPr>
            </w:pPr>
            <w:r w:rsidRPr="00535F67">
              <w:rPr>
                <w:rFonts w:ascii="Times New Roman" w:hAnsi="Times New Roman" w:cs="Times New Roman"/>
                <w:b/>
                <w:color w:val="000000" w:themeColor="text1"/>
                <w:sz w:val="18"/>
                <w:szCs w:val="18"/>
                <w:lang w:val="es-ES_tradnl"/>
              </w:rPr>
              <w:lastRenderedPageBreak/>
              <w:t>Indicador 2.2:</w:t>
            </w:r>
          </w:p>
          <w:p w14:paraId="745C33CD" w14:textId="64D7DDB5" w:rsidR="005277E0" w:rsidRPr="0082440B" w:rsidRDefault="005277E0" w:rsidP="00535F67">
            <w:pPr>
              <w:spacing w:after="0" w:line="240" w:lineRule="auto"/>
              <w:rPr>
                <w:rFonts w:ascii="Times New Roman" w:hAnsi="Times New Roman" w:cs="Times New Roman"/>
                <w:b/>
                <w:color w:val="000000" w:themeColor="text1"/>
                <w:sz w:val="18"/>
                <w:szCs w:val="18"/>
                <w:lang w:val="es-419"/>
              </w:rPr>
            </w:pPr>
            <w:r w:rsidRPr="00535F67">
              <w:rPr>
                <w:rFonts w:ascii="Times New Roman" w:hAnsi="Times New Roman" w:cs="Times New Roman"/>
                <w:b/>
                <w:color w:val="000000" w:themeColor="text1"/>
                <w:sz w:val="18"/>
                <w:szCs w:val="18"/>
                <w:lang w:val="es-ES_tradnl"/>
              </w:rPr>
              <w:t>Productores beneficiarios que venden su producción o subproductos a por lo menos un</w:t>
            </w:r>
            <w:r w:rsidR="007E2460">
              <w:rPr>
                <w:rFonts w:ascii="Times New Roman" w:hAnsi="Times New Roman" w:cs="Times New Roman"/>
                <w:b/>
                <w:color w:val="000000" w:themeColor="text1"/>
                <w:sz w:val="18"/>
                <w:szCs w:val="18"/>
                <w:lang w:val="es-ES_tradnl"/>
              </w:rPr>
              <w:t xml:space="preserve"> nuevo</w:t>
            </w:r>
            <w:r w:rsidRPr="00535F67">
              <w:rPr>
                <w:rFonts w:ascii="Times New Roman" w:hAnsi="Times New Roman" w:cs="Times New Roman"/>
                <w:b/>
                <w:color w:val="000000" w:themeColor="text1"/>
                <w:sz w:val="18"/>
                <w:szCs w:val="18"/>
                <w:lang w:val="es-ES_tradnl"/>
              </w:rPr>
              <w:t xml:space="preserve"> cliente/mercado adicional</w:t>
            </w:r>
          </w:p>
        </w:tc>
        <w:tc>
          <w:tcPr>
            <w:tcW w:w="1115" w:type="pct"/>
            <w:vAlign w:val="center"/>
          </w:tcPr>
          <w:p w14:paraId="2428FE40" w14:textId="53C9CB7C" w:rsidR="00535F67" w:rsidRDefault="00973B23" w:rsidP="005277E0">
            <w:pPr>
              <w:autoSpaceDE w:val="0"/>
              <w:autoSpaceDN w:val="0"/>
              <w:adjustRightInd w:val="0"/>
              <w:spacing w:after="120" w:line="240" w:lineRule="auto"/>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Porcentaje</w:t>
            </w:r>
            <w:r w:rsidR="00535F67">
              <w:rPr>
                <w:rFonts w:ascii="Times New Roman" w:hAnsi="Times New Roman" w:cs="Times New Roman"/>
                <w:color w:val="000000" w:themeColor="text1"/>
                <w:sz w:val="14"/>
                <w:szCs w:val="14"/>
                <w:lang w:val="es-ES_tradnl"/>
              </w:rPr>
              <w:t xml:space="preserve"> de canales o mercados por los cuales vendió la producción en el correspondiente ciclo agrícola.</w:t>
            </w:r>
          </w:p>
          <w:p w14:paraId="7F902CFC" w14:textId="44BA8849" w:rsidR="00937391" w:rsidRDefault="00937391" w:rsidP="005277E0">
            <w:pPr>
              <w:autoSpaceDE w:val="0"/>
              <w:autoSpaceDN w:val="0"/>
              <w:adjustRightInd w:val="0"/>
              <w:spacing w:after="120" w:line="240" w:lineRule="auto"/>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 xml:space="preserve">% = Número de fincas que tienen un canal adicional/ Número total </w:t>
            </w:r>
            <w:proofErr w:type="gramStart"/>
            <w:r>
              <w:rPr>
                <w:rFonts w:ascii="Times New Roman" w:hAnsi="Times New Roman" w:cs="Times New Roman"/>
                <w:color w:val="000000" w:themeColor="text1"/>
                <w:sz w:val="14"/>
                <w:szCs w:val="14"/>
                <w:lang w:val="es-ES_tradnl"/>
              </w:rPr>
              <w:t>del fincas</w:t>
            </w:r>
            <w:proofErr w:type="gramEnd"/>
            <w:r>
              <w:rPr>
                <w:rFonts w:ascii="Times New Roman" w:hAnsi="Times New Roman" w:cs="Times New Roman"/>
                <w:color w:val="000000" w:themeColor="text1"/>
                <w:sz w:val="14"/>
                <w:szCs w:val="14"/>
                <w:lang w:val="es-ES_tradnl"/>
              </w:rPr>
              <w:t xml:space="preserve"> </w:t>
            </w:r>
          </w:p>
          <w:p w14:paraId="08F7D791" w14:textId="77777777" w:rsidR="00535F67" w:rsidRPr="00937391" w:rsidRDefault="00535F67" w:rsidP="00937391">
            <w:pPr>
              <w:pStyle w:val="ListParagraph"/>
              <w:numPr>
                <w:ilvl w:val="0"/>
                <w:numId w:val="43"/>
              </w:numPr>
              <w:autoSpaceDE w:val="0"/>
              <w:autoSpaceDN w:val="0"/>
              <w:adjustRightInd w:val="0"/>
              <w:spacing w:after="120" w:line="240" w:lineRule="auto"/>
              <w:ind w:left="605" w:hanging="245"/>
              <w:rPr>
                <w:rFonts w:ascii="Times New Roman" w:hAnsi="Times New Roman" w:cs="Times New Roman"/>
                <w:color w:val="000000" w:themeColor="text1"/>
                <w:sz w:val="14"/>
                <w:szCs w:val="14"/>
                <w:lang w:val="es-ES_tradnl"/>
              </w:rPr>
            </w:pPr>
            <w:r w:rsidRPr="00937391">
              <w:rPr>
                <w:rFonts w:ascii="Times New Roman" w:hAnsi="Times New Roman" w:cs="Times New Roman"/>
                <w:color w:val="000000" w:themeColor="text1"/>
                <w:sz w:val="14"/>
                <w:szCs w:val="14"/>
                <w:lang w:val="es-ES_tradnl"/>
              </w:rPr>
              <w:t>Canales: Familiar, amigo, intermediario, supermercado, mayorista, factoría</w:t>
            </w:r>
          </w:p>
          <w:p w14:paraId="103C3856" w14:textId="0FAE451F" w:rsidR="00535F67" w:rsidRPr="00937391" w:rsidRDefault="00535F67" w:rsidP="00937391">
            <w:pPr>
              <w:pStyle w:val="ListParagraph"/>
              <w:numPr>
                <w:ilvl w:val="0"/>
                <w:numId w:val="43"/>
              </w:numPr>
              <w:autoSpaceDE w:val="0"/>
              <w:autoSpaceDN w:val="0"/>
              <w:adjustRightInd w:val="0"/>
              <w:spacing w:after="120" w:line="240" w:lineRule="auto"/>
              <w:ind w:left="605" w:hanging="245"/>
              <w:rPr>
                <w:rFonts w:ascii="Times New Roman" w:hAnsi="Times New Roman" w:cs="Times New Roman"/>
                <w:color w:val="000000" w:themeColor="text1"/>
                <w:sz w:val="14"/>
                <w:szCs w:val="14"/>
                <w:lang w:val="es-ES_tradnl"/>
              </w:rPr>
            </w:pPr>
            <w:r w:rsidRPr="00937391">
              <w:rPr>
                <w:rFonts w:ascii="Times New Roman" w:hAnsi="Times New Roman" w:cs="Times New Roman"/>
                <w:color w:val="000000" w:themeColor="text1"/>
                <w:sz w:val="14"/>
                <w:szCs w:val="14"/>
                <w:lang w:val="es-ES_tradnl"/>
              </w:rPr>
              <w:t>Mercados: A nivel de finca, mercado local, mercado internacional, etc.</w:t>
            </w:r>
          </w:p>
        </w:tc>
        <w:tc>
          <w:tcPr>
            <w:tcW w:w="289" w:type="pct"/>
            <w:vAlign w:val="center"/>
          </w:tcPr>
          <w:p w14:paraId="7149EE44" w14:textId="35E6CE60" w:rsidR="005277E0" w:rsidRPr="0046165A" w:rsidRDefault="00535F67" w:rsidP="005277E0">
            <w:pPr>
              <w:autoSpaceDE w:val="0"/>
              <w:autoSpaceDN w:val="0"/>
              <w:adjustRightInd w:val="0"/>
              <w:spacing w:after="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r w:rsidR="00973B23">
              <w:rPr>
                <w:rFonts w:ascii="Times New Roman" w:hAnsi="Times New Roman" w:cs="Times New Roman"/>
                <w:color w:val="000000" w:themeColor="text1"/>
                <w:sz w:val="14"/>
                <w:szCs w:val="14"/>
                <w:lang w:val="es-ES_tradnl"/>
              </w:rPr>
              <w:t>%</w:t>
            </w:r>
            <w:r>
              <w:rPr>
                <w:rFonts w:ascii="Times New Roman" w:hAnsi="Times New Roman" w:cs="Times New Roman"/>
                <w:color w:val="000000" w:themeColor="text1"/>
                <w:sz w:val="14"/>
                <w:szCs w:val="14"/>
                <w:lang w:val="es-ES_tradnl"/>
              </w:rPr>
              <w:t>)</w:t>
            </w:r>
          </w:p>
        </w:tc>
        <w:tc>
          <w:tcPr>
            <w:tcW w:w="216" w:type="pct"/>
            <w:vAlign w:val="center"/>
          </w:tcPr>
          <w:p w14:paraId="3C469B4B" w14:textId="72880260" w:rsidR="005277E0" w:rsidRPr="0046165A" w:rsidRDefault="00973B23"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0</w:t>
            </w:r>
          </w:p>
        </w:tc>
        <w:tc>
          <w:tcPr>
            <w:tcW w:w="190" w:type="pct"/>
            <w:vAlign w:val="center"/>
          </w:tcPr>
          <w:p w14:paraId="7BC057FF" w14:textId="77777777" w:rsidR="005277E0" w:rsidRPr="0046165A" w:rsidRDefault="005277E0"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1CFCC3FB" w14:textId="77777777" w:rsidR="005277E0" w:rsidRPr="0046165A" w:rsidRDefault="005277E0"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27F72EDB" w14:textId="77777777" w:rsidR="005277E0" w:rsidRPr="0046165A" w:rsidRDefault="005277E0"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97" w:type="pct"/>
            <w:vAlign w:val="center"/>
          </w:tcPr>
          <w:p w14:paraId="50CD43A6" w14:textId="77777777" w:rsidR="005277E0" w:rsidRPr="0046165A" w:rsidRDefault="005277E0"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6DA92B11" w14:textId="77777777" w:rsidR="005277E0" w:rsidRPr="0046165A" w:rsidRDefault="005277E0"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0DE61D5F" w14:textId="77777777" w:rsidR="005277E0" w:rsidRPr="0046165A" w:rsidRDefault="005277E0"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272" w:type="pct"/>
            <w:vAlign w:val="center"/>
          </w:tcPr>
          <w:p w14:paraId="50017218" w14:textId="5A0F2D64" w:rsidR="005277E0" w:rsidRPr="0046165A" w:rsidRDefault="00973B23" w:rsidP="005277E0">
            <w:pPr>
              <w:spacing w:after="0" w:line="240" w:lineRule="auto"/>
              <w:rPr>
                <w:rFonts w:ascii="Times New Roman" w:hAnsi="Times New Roman" w:cs="Times New Roman"/>
                <w:color w:val="000000" w:themeColor="text1"/>
                <w:sz w:val="18"/>
                <w:szCs w:val="18"/>
                <w:lang w:val="es-ES_tradnl"/>
              </w:rPr>
            </w:pPr>
            <w:r>
              <w:rPr>
                <w:rFonts w:ascii="Times New Roman" w:hAnsi="Times New Roman" w:cs="Times New Roman"/>
                <w:color w:val="000000" w:themeColor="text1"/>
                <w:sz w:val="18"/>
                <w:szCs w:val="18"/>
                <w:lang w:val="es-ES_tradnl"/>
              </w:rPr>
              <w:t>25</w:t>
            </w:r>
          </w:p>
        </w:tc>
        <w:tc>
          <w:tcPr>
            <w:tcW w:w="445" w:type="pct"/>
            <w:vAlign w:val="center"/>
          </w:tcPr>
          <w:p w14:paraId="6282DF7A" w14:textId="30AF5EC4" w:rsidR="005277E0" w:rsidRPr="0046165A" w:rsidRDefault="00973B23" w:rsidP="005277E0">
            <w:pPr>
              <w:spacing w:after="0" w:line="240" w:lineRule="auto"/>
              <w:rPr>
                <w:rFonts w:ascii="Times New Roman" w:hAnsi="Times New Roman" w:cs="Times New Roman"/>
                <w:color w:val="000000" w:themeColor="text1"/>
                <w:sz w:val="16"/>
                <w:szCs w:val="16"/>
                <w:lang w:val="es-ES_tradnl"/>
              </w:rPr>
            </w:pPr>
            <w:r>
              <w:rPr>
                <w:rFonts w:ascii="Times New Roman" w:hAnsi="Times New Roman" w:cs="Times New Roman"/>
                <w:color w:val="000000" w:themeColor="text1"/>
                <w:sz w:val="16"/>
                <w:szCs w:val="16"/>
                <w:lang w:val="es-ES_tradnl"/>
              </w:rPr>
              <w:t>Evaluación de impacto</w:t>
            </w:r>
          </w:p>
        </w:tc>
        <w:tc>
          <w:tcPr>
            <w:tcW w:w="799" w:type="pct"/>
            <w:vAlign w:val="center"/>
          </w:tcPr>
          <w:p w14:paraId="551E8772" w14:textId="0E62C75B" w:rsidR="00535F67" w:rsidRDefault="00535F67" w:rsidP="00535F67">
            <w:pPr>
              <w:spacing w:after="0" w:line="240" w:lineRule="auto"/>
              <w:rPr>
                <w:rFonts w:ascii="Times New Roman" w:hAnsi="Times New Roman" w:cs="Times New Roman"/>
                <w:bCs/>
                <w:color w:val="000000" w:themeColor="text1"/>
                <w:sz w:val="16"/>
                <w:szCs w:val="18"/>
                <w:lang w:val="es-ES_tradnl"/>
              </w:rPr>
            </w:pPr>
            <w:r w:rsidRPr="00535F67">
              <w:rPr>
                <w:rFonts w:ascii="Times New Roman" w:hAnsi="Times New Roman" w:cs="Times New Roman"/>
                <w:bCs/>
                <w:color w:val="000000" w:themeColor="text1"/>
                <w:sz w:val="16"/>
                <w:szCs w:val="18"/>
                <w:lang w:val="es-ES_tradnl"/>
              </w:rPr>
              <w:t>Indicador Proxy: la diversificación de los mercados/clientes/canales de comercialización mejora la capacidad de los productores de resistir a shocks de mercado</w:t>
            </w:r>
            <w:r w:rsidR="00973B23">
              <w:rPr>
                <w:rFonts w:ascii="Times New Roman" w:hAnsi="Times New Roman" w:cs="Times New Roman"/>
                <w:bCs/>
                <w:color w:val="000000" w:themeColor="text1"/>
                <w:sz w:val="16"/>
                <w:szCs w:val="18"/>
                <w:lang w:val="es-ES_tradnl"/>
              </w:rPr>
              <w:t>.</w:t>
            </w:r>
          </w:p>
          <w:p w14:paraId="7E86AA73" w14:textId="77777777" w:rsidR="00795169" w:rsidRPr="00535F67" w:rsidRDefault="00795169" w:rsidP="00535F67">
            <w:pPr>
              <w:spacing w:after="0" w:line="240" w:lineRule="auto"/>
              <w:rPr>
                <w:rFonts w:ascii="Times New Roman" w:hAnsi="Times New Roman" w:cs="Times New Roman"/>
                <w:bCs/>
                <w:color w:val="000000" w:themeColor="text1"/>
                <w:sz w:val="16"/>
                <w:szCs w:val="18"/>
                <w:lang w:val="es-ES_tradnl"/>
              </w:rPr>
            </w:pPr>
          </w:p>
          <w:p w14:paraId="51C44694" w14:textId="77777777" w:rsidR="005277E0" w:rsidRPr="0046165A" w:rsidRDefault="005277E0" w:rsidP="005277E0">
            <w:pPr>
              <w:spacing w:before="120" w:after="120" w:line="240" w:lineRule="auto"/>
              <w:jc w:val="both"/>
              <w:rPr>
                <w:rFonts w:ascii="Times New Roman" w:hAnsi="Times New Roman" w:cs="Times New Roman"/>
                <w:bCs/>
                <w:color w:val="000000" w:themeColor="text1"/>
                <w:sz w:val="16"/>
                <w:szCs w:val="18"/>
                <w:u w:val="single"/>
                <w:lang w:val="es-ES_tradnl"/>
              </w:rPr>
            </w:pPr>
          </w:p>
        </w:tc>
      </w:tr>
      <w:tr w:rsidR="003A78FF" w:rsidRPr="00404859" w14:paraId="0AAE0245" w14:textId="77777777" w:rsidTr="006360B4">
        <w:trPr>
          <w:trHeight w:val="2159"/>
        </w:trPr>
        <w:tc>
          <w:tcPr>
            <w:tcW w:w="769" w:type="pct"/>
            <w:vAlign w:val="center"/>
          </w:tcPr>
          <w:p w14:paraId="0855BAAB" w14:textId="453F8D1F" w:rsidR="003A78FF" w:rsidRPr="00242784" w:rsidRDefault="00404859" w:rsidP="005277E0">
            <w:pPr>
              <w:spacing w:after="0" w:line="240" w:lineRule="auto"/>
              <w:rPr>
                <w:rFonts w:ascii="Times New Roman" w:hAnsi="Times New Roman" w:cs="Times New Roman"/>
                <w:b/>
                <w:bCs/>
                <w:color w:val="000000" w:themeColor="text1"/>
                <w:sz w:val="18"/>
                <w:szCs w:val="18"/>
                <w:lang w:val="es-419"/>
              </w:rPr>
            </w:pPr>
            <w:r w:rsidRPr="00FB04C2">
              <w:rPr>
                <w:rStyle w:val="normaltextrun"/>
                <w:rFonts w:ascii="Times New Roman" w:hAnsi="Times New Roman" w:cs="Times New Roman"/>
                <w:b/>
                <w:bCs/>
                <w:color w:val="000000"/>
                <w:sz w:val="18"/>
                <w:szCs w:val="18"/>
                <w:shd w:val="clear" w:color="auto" w:fill="FFFFFF"/>
                <w:lang w:val="es-ES"/>
              </w:rPr>
              <w:t>Indicador CRF 2.20: Beneficiarios de una mayor resiliencia a desastres y efectos del cambio climático</w:t>
            </w:r>
            <w:r w:rsidRPr="00242784">
              <w:rPr>
                <w:rStyle w:val="eop"/>
                <w:rFonts w:ascii="Times New Roman" w:hAnsi="Times New Roman" w:cs="Times New Roman"/>
                <w:b/>
                <w:bCs/>
                <w:color w:val="000000"/>
                <w:sz w:val="18"/>
                <w:szCs w:val="18"/>
                <w:shd w:val="clear" w:color="auto" w:fill="FFFFFF"/>
                <w:lang w:val="es-419"/>
              </w:rPr>
              <w:t> </w:t>
            </w:r>
          </w:p>
        </w:tc>
        <w:tc>
          <w:tcPr>
            <w:tcW w:w="1115" w:type="pct"/>
            <w:vAlign w:val="center"/>
          </w:tcPr>
          <w:p w14:paraId="5BE6D868" w14:textId="77777777" w:rsidR="003A78FF" w:rsidRDefault="003A78FF" w:rsidP="005277E0">
            <w:pPr>
              <w:autoSpaceDE w:val="0"/>
              <w:autoSpaceDN w:val="0"/>
              <w:adjustRightInd w:val="0"/>
              <w:spacing w:after="120" w:line="240" w:lineRule="auto"/>
              <w:rPr>
                <w:rFonts w:ascii="Times New Roman" w:hAnsi="Times New Roman" w:cs="Times New Roman"/>
                <w:color w:val="000000" w:themeColor="text1"/>
                <w:sz w:val="14"/>
                <w:szCs w:val="14"/>
                <w:lang w:val="es-ES_tradnl"/>
              </w:rPr>
            </w:pPr>
          </w:p>
        </w:tc>
        <w:tc>
          <w:tcPr>
            <w:tcW w:w="289" w:type="pct"/>
            <w:vAlign w:val="center"/>
          </w:tcPr>
          <w:p w14:paraId="42090704" w14:textId="0AC208AD" w:rsidR="003A78FF" w:rsidRDefault="00404859" w:rsidP="005277E0">
            <w:pPr>
              <w:autoSpaceDE w:val="0"/>
              <w:autoSpaceDN w:val="0"/>
              <w:adjustRightInd w:val="0"/>
              <w:spacing w:after="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6F5EFA3E" w14:textId="50D38314" w:rsidR="003A78FF" w:rsidRDefault="00404859"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0</w:t>
            </w:r>
          </w:p>
        </w:tc>
        <w:tc>
          <w:tcPr>
            <w:tcW w:w="190" w:type="pct"/>
            <w:vAlign w:val="center"/>
          </w:tcPr>
          <w:p w14:paraId="29B31BE7" w14:textId="77777777" w:rsidR="003A78FF" w:rsidRPr="0046165A" w:rsidRDefault="003A78FF"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57423EAA" w14:textId="77777777" w:rsidR="003A78FF" w:rsidRPr="0046165A" w:rsidRDefault="003A78FF"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236AE01E" w14:textId="77777777" w:rsidR="003A78FF" w:rsidRPr="0046165A" w:rsidRDefault="003A78FF"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97" w:type="pct"/>
            <w:vAlign w:val="center"/>
          </w:tcPr>
          <w:p w14:paraId="5624A900" w14:textId="37404FCE" w:rsidR="003A78FF" w:rsidRPr="0046165A" w:rsidRDefault="00687C37"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1000</w:t>
            </w:r>
          </w:p>
        </w:tc>
        <w:tc>
          <w:tcPr>
            <w:tcW w:w="177" w:type="pct"/>
            <w:vAlign w:val="center"/>
          </w:tcPr>
          <w:p w14:paraId="5774577D" w14:textId="77777777" w:rsidR="003A78FF" w:rsidRPr="0046165A" w:rsidRDefault="003A78FF"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254D453B" w14:textId="77777777" w:rsidR="003A78FF" w:rsidRPr="0046165A" w:rsidRDefault="003A78FF" w:rsidP="005277E0">
            <w:pPr>
              <w:autoSpaceDE w:val="0"/>
              <w:autoSpaceDN w:val="0"/>
              <w:adjustRightInd w:val="0"/>
              <w:spacing w:after="0" w:line="240" w:lineRule="auto"/>
              <w:jc w:val="center"/>
              <w:rPr>
                <w:rFonts w:ascii="Times New Roman" w:hAnsi="Times New Roman" w:cs="Times New Roman"/>
                <w:smallCaps/>
                <w:color w:val="000000"/>
                <w:sz w:val="18"/>
                <w:szCs w:val="18"/>
                <w:lang w:val="es-ES_tradnl"/>
              </w:rPr>
            </w:pPr>
          </w:p>
        </w:tc>
        <w:tc>
          <w:tcPr>
            <w:tcW w:w="272" w:type="pct"/>
            <w:vAlign w:val="center"/>
          </w:tcPr>
          <w:p w14:paraId="2065B4B6" w14:textId="64C51BA1" w:rsidR="003A78FF" w:rsidRDefault="00404859" w:rsidP="005277E0">
            <w:pPr>
              <w:spacing w:after="0" w:line="240" w:lineRule="auto"/>
              <w:rPr>
                <w:rFonts w:ascii="Times New Roman" w:hAnsi="Times New Roman" w:cs="Times New Roman"/>
                <w:color w:val="000000" w:themeColor="text1"/>
                <w:sz w:val="18"/>
                <w:szCs w:val="18"/>
                <w:lang w:val="es-ES_tradnl"/>
              </w:rPr>
            </w:pPr>
            <w:r>
              <w:rPr>
                <w:rFonts w:ascii="Times New Roman" w:hAnsi="Times New Roman" w:cs="Times New Roman"/>
                <w:color w:val="000000" w:themeColor="text1"/>
                <w:sz w:val="18"/>
                <w:szCs w:val="18"/>
                <w:lang w:val="es-ES_tradnl"/>
              </w:rPr>
              <w:t>3750</w:t>
            </w:r>
          </w:p>
        </w:tc>
        <w:tc>
          <w:tcPr>
            <w:tcW w:w="445" w:type="pct"/>
            <w:vAlign w:val="center"/>
          </w:tcPr>
          <w:p w14:paraId="78D28082" w14:textId="77777777" w:rsidR="003A78FF" w:rsidRDefault="003A78FF" w:rsidP="005277E0">
            <w:pPr>
              <w:spacing w:after="0" w:line="240" w:lineRule="auto"/>
              <w:rPr>
                <w:rFonts w:ascii="Times New Roman" w:hAnsi="Times New Roman" w:cs="Times New Roman"/>
                <w:color w:val="000000" w:themeColor="text1"/>
                <w:sz w:val="16"/>
                <w:szCs w:val="16"/>
                <w:lang w:val="es-ES_tradnl"/>
              </w:rPr>
            </w:pPr>
          </w:p>
        </w:tc>
        <w:tc>
          <w:tcPr>
            <w:tcW w:w="799" w:type="pct"/>
            <w:vAlign w:val="center"/>
          </w:tcPr>
          <w:p w14:paraId="3E98E5A0" w14:textId="6FC59BE5" w:rsidR="003A78FF" w:rsidRPr="00535F67" w:rsidRDefault="00404859" w:rsidP="00535F67">
            <w:pPr>
              <w:spacing w:after="0" w:line="240" w:lineRule="auto"/>
              <w:rPr>
                <w:rFonts w:ascii="Times New Roman" w:hAnsi="Times New Roman" w:cs="Times New Roman"/>
                <w:bCs/>
                <w:color w:val="000000" w:themeColor="text1"/>
                <w:sz w:val="16"/>
                <w:szCs w:val="18"/>
                <w:lang w:val="es-ES_tradnl"/>
              </w:rPr>
            </w:pPr>
            <w:r>
              <w:rPr>
                <w:rFonts w:ascii="Times New Roman" w:hAnsi="Times New Roman" w:cs="Times New Roman"/>
                <w:bCs/>
                <w:color w:val="000000" w:themeColor="text1"/>
                <w:sz w:val="16"/>
                <w:szCs w:val="18"/>
                <w:lang w:val="es-ES_tradnl"/>
              </w:rPr>
              <w:t xml:space="preserve">CRF </w:t>
            </w:r>
            <w:proofErr w:type="spellStart"/>
            <w:r>
              <w:rPr>
                <w:rFonts w:ascii="Times New Roman" w:hAnsi="Times New Roman" w:cs="Times New Roman"/>
                <w:bCs/>
                <w:color w:val="000000" w:themeColor="text1"/>
                <w:sz w:val="16"/>
                <w:szCs w:val="18"/>
                <w:lang w:val="es-ES_tradnl"/>
              </w:rPr>
              <w:t>Flag</w:t>
            </w:r>
            <w:proofErr w:type="spellEnd"/>
          </w:p>
        </w:tc>
      </w:tr>
      <w:tr w:rsidR="004034A1" w:rsidRPr="00242784" w14:paraId="7D380292" w14:textId="77777777" w:rsidTr="30DE0A91">
        <w:trPr>
          <w:trHeight w:val="305"/>
        </w:trPr>
        <w:tc>
          <w:tcPr>
            <w:tcW w:w="5000" w:type="pct"/>
            <w:gridSpan w:val="13"/>
            <w:shd w:val="clear" w:color="auto" w:fill="A9D5E7" w:themeFill="accent1" w:themeFillTint="66"/>
            <w:vAlign w:val="center"/>
          </w:tcPr>
          <w:p w14:paraId="62D0BEE3" w14:textId="1C35FB80" w:rsidR="004034A1" w:rsidRPr="0046165A" w:rsidRDefault="004034A1" w:rsidP="005277E0">
            <w:pPr>
              <w:autoSpaceDE w:val="0"/>
              <w:autoSpaceDN w:val="0"/>
              <w:adjustRightInd w:val="0"/>
              <w:spacing w:after="0" w:line="240" w:lineRule="auto"/>
              <w:rPr>
                <w:rFonts w:ascii="Times New Roman" w:hAnsi="Times New Roman" w:cs="Times New Roman"/>
                <w:b/>
                <w:sz w:val="18"/>
                <w:szCs w:val="18"/>
                <w:lang w:val="es-ES_tradnl"/>
              </w:rPr>
            </w:pPr>
            <w:r w:rsidRPr="0046165A">
              <w:rPr>
                <w:rFonts w:ascii="Times New Roman" w:hAnsi="Times New Roman" w:cs="Times New Roman"/>
                <w:b/>
                <w:sz w:val="18"/>
                <w:szCs w:val="18"/>
                <w:lang w:val="es-ES_tradnl"/>
              </w:rPr>
              <w:t xml:space="preserve">Resultado 3: </w:t>
            </w:r>
            <w:r w:rsidR="00535F67">
              <w:rPr>
                <w:rFonts w:ascii="Times New Roman" w:hAnsi="Times New Roman" w:cs="Times New Roman"/>
                <w:b/>
                <w:sz w:val="18"/>
                <w:szCs w:val="18"/>
                <w:lang w:val="es-ES_tradnl"/>
              </w:rPr>
              <w:t>Mejorar la sostenibilidad ambiental de la actividad agropecuaria</w:t>
            </w:r>
            <w:r w:rsidRPr="0046165A">
              <w:rPr>
                <w:rFonts w:ascii="Times New Roman" w:hAnsi="Times New Roman" w:cs="Times New Roman"/>
                <w:b/>
                <w:sz w:val="18"/>
                <w:szCs w:val="18"/>
                <w:lang w:val="es-ES_tradnl"/>
              </w:rPr>
              <w:t xml:space="preserve"> </w:t>
            </w:r>
          </w:p>
        </w:tc>
      </w:tr>
      <w:tr w:rsidR="004034A1" w:rsidRPr="00A218D9" w14:paraId="1D0512AD" w14:textId="77777777" w:rsidTr="006360B4">
        <w:trPr>
          <w:trHeight w:val="1394"/>
        </w:trPr>
        <w:tc>
          <w:tcPr>
            <w:tcW w:w="769" w:type="pct"/>
            <w:vAlign w:val="center"/>
          </w:tcPr>
          <w:p w14:paraId="68C7A1C2" w14:textId="39F9A519" w:rsidR="004034A1" w:rsidRPr="0046165A" w:rsidRDefault="004034A1" w:rsidP="005277E0">
            <w:pPr>
              <w:spacing w:after="0" w:line="240" w:lineRule="auto"/>
              <w:rPr>
                <w:rFonts w:ascii="Times New Roman" w:hAnsi="Times New Roman" w:cs="Times New Roman"/>
                <w:b/>
                <w:sz w:val="18"/>
                <w:szCs w:val="18"/>
                <w:lang w:val="es-ES_tradnl"/>
              </w:rPr>
            </w:pPr>
            <w:r w:rsidRPr="0046165A">
              <w:rPr>
                <w:rFonts w:ascii="Times New Roman" w:hAnsi="Times New Roman" w:cs="Times New Roman"/>
                <w:b/>
                <w:color w:val="000000" w:themeColor="text1"/>
                <w:sz w:val="18"/>
                <w:szCs w:val="18"/>
                <w:lang w:val="es-ES_tradnl"/>
              </w:rPr>
              <w:t xml:space="preserve">Indicador 3.1. </w:t>
            </w:r>
            <w:r w:rsidR="00535F67">
              <w:rPr>
                <w:rFonts w:ascii="Times New Roman" w:hAnsi="Times New Roman" w:cs="Times New Roman"/>
                <w:b/>
                <w:color w:val="000000" w:themeColor="text1"/>
                <w:sz w:val="18"/>
                <w:szCs w:val="18"/>
                <w:lang w:val="es-ES_tradnl"/>
              </w:rPr>
              <w:t>Superficie agropecuaria liberada para actividades de conservación o restauración</w:t>
            </w:r>
          </w:p>
          <w:p w14:paraId="4D958018" w14:textId="77777777" w:rsidR="004034A1" w:rsidRPr="0046165A" w:rsidRDefault="004034A1" w:rsidP="005277E0">
            <w:pPr>
              <w:autoSpaceDE w:val="0"/>
              <w:autoSpaceDN w:val="0"/>
              <w:adjustRightInd w:val="0"/>
              <w:spacing w:after="120" w:line="240" w:lineRule="auto"/>
              <w:rPr>
                <w:rFonts w:ascii="Times New Roman" w:hAnsi="Times New Roman" w:cs="Times New Roman"/>
                <w:b/>
                <w:color w:val="000000" w:themeColor="text1"/>
                <w:sz w:val="18"/>
                <w:szCs w:val="18"/>
                <w:lang w:val="es-ES_tradnl"/>
              </w:rPr>
            </w:pPr>
          </w:p>
        </w:tc>
        <w:tc>
          <w:tcPr>
            <w:tcW w:w="1115" w:type="pct"/>
            <w:vAlign w:val="center"/>
          </w:tcPr>
          <w:p w14:paraId="1D700032" w14:textId="295BD3AC" w:rsidR="004034A1" w:rsidRPr="0046165A" w:rsidRDefault="00A215D9" w:rsidP="00A215D9">
            <w:pPr>
              <w:autoSpaceDE w:val="0"/>
              <w:autoSpaceDN w:val="0"/>
              <w:adjustRightInd w:val="0"/>
              <w:spacing w:after="120" w:line="240" w:lineRule="auto"/>
              <w:rPr>
                <w:rFonts w:ascii="Times New Roman" w:hAnsi="Times New Roman" w:cs="Times New Roman"/>
                <w:color w:val="000000" w:themeColor="text1"/>
                <w:sz w:val="18"/>
                <w:szCs w:val="18"/>
                <w:lang w:val="es-ES_tradnl"/>
              </w:rPr>
            </w:pPr>
            <w:r w:rsidRPr="00A215D9">
              <w:rPr>
                <w:rFonts w:ascii="Times New Roman" w:hAnsi="Times New Roman" w:cs="Times New Roman"/>
                <w:color w:val="000000" w:themeColor="text1"/>
                <w:sz w:val="14"/>
                <w:szCs w:val="14"/>
                <w:lang w:val="es-ES_tradnl"/>
              </w:rPr>
              <w:t>Superficie de parcela destinada a actividades de conservación (Ha)</w:t>
            </w:r>
          </w:p>
        </w:tc>
        <w:tc>
          <w:tcPr>
            <w:tcW w:w="289" w:type="pct"/>
            <w:vAlign w:val="center"/>
          </w:tcPr>
          <w:p w14:paraId="6CC43D8D" w14:textId="47BCE3A1" w:rsidR="004034A1" w:rsidRPr="0046165A" w:rsidRDefault="00535F67" w:rsidP="005277E0">
            <w:pPr>
              <w:autoSpaceDE w:val="0"/>
              <w:autoSpaceDN w:val="0"/>
              <w:adjustRightInd w:val="0"/>
              <w:spacing w:after="120" w:line="240" w:lineRule="auto"/>
              <w:jc w:val="center"/>
              <w:rPr>
                <w:rFonts w:ascii="Times New Roman" w:hAnsi="Times New Roman" w:cs="Times New Roman"/>
                <w:smallCaps/>
                <w:color w:val="000000"/>
                <w:sz w:val="14"/>
                <w:szCs w:val="14"/>
                <w:lang w:val="es-ES_tradnl"/>
              </w:rPr>
            </w:pPr>
            <w:r>
              <w:rPr>
                <w:rFonts w:ascii="Times New Roman" w:hAnsi="Times New Roman" w:cs="Times New Roman"/>
                <w:color w:val="000000" w:themeColor="text1"/>
                <w:sz w:val="14"/>
                <w:szCs w:val="14"/>
                <w:lang w:val="es-ES_tradnl"/>
              </w:rPr>
              <w:t>Ha</w:t>
            </w:r>
          </w:p>
        </w:tc>
        <w:tc>
          <w:tcPr>
            <w:tcW w:w="216" w:type="pct"/>
            <w:vAlign w:val="center"/>
          </w:tcPr>
          <w:p w14:paraId="3F7A3DB0" w14:textId="1B7C4AA5" w:rsidR="004034A1" w:rsidRPr="0046165A" w:rsidRDefault="00535F67"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0</w:t>
            </w:r>
          </w:p>
        </w:tc>
        <w:tc>
          <w:tcPr>
            <w:tcW w:w="190" w:type="pct"/>
            <w:vAlign w:val="center"/>
          </w:tcPr>
          <w:p w14:paraId="4F9D5F54" w14:textId="3475779F" w:rsidR="004034A1" w:rsidRPr="0046165A" w:rsidRDefault="004034A1"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635F03E9" w14:textId="77777777" w:rsidR="004034A1" w:rsidRPr="0046165A" w:rsidRDefault="004034A1"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4F25FF26" w14:textId="77777777" w:rsidR="004034A1" w:rsidRPr="0046165A" w:rsidRDefault="004034A1"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97" w:type="pct"/>
            <w:vAlign w:val="center"/>
          </w:tcPr>
          <w:p w14:paraId="7FBA3828" w14:textId="77777777" w:rsidR="004034A1" w:rsidRPr="0046165A" w:rsidRDefault="004034A1"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26095131" w14:textId="77777777" w:rsidR="004034A1" w:rsidRPr="0046165A" w:rsidRDefault="004034A1"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4E7C859D" w14:textId="16154B46" w:rsidR="004034A1" w:rsidRPr="0046165A" w:rsidRDefault="004034A1"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272" w:type="pct"/>
            <w:vAlign w:val="center"/>
          </w:tcPr>
          <w:p w14:paraId="1A1EB673" w14:textId="24B022D7" w:rsidR="004034A1" w:rsidRPr="0046165A" w:rsidRDefault="00535F67"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478</w:t>
            </w:r>
          </w:p>
        </w:tc>
        <w:tc>
          <w:tcPr>
            <w:tcW w:w="445" w:type="pct"/>
            <w:vAlign w:val="center"/>
          </w:tcPr>
          <w:p w14:paraId="274A0829" w14:textId="1C01AD25" w:rsidR="004034A1" w:rsidRPr="0046165A" w:rsidRDefault="009B0C22" w:rsidP="005277E0">
            <w:pPr>
              <w:autoSpaceDE w:val="0"/>
              <w:autoSpaceDN w:val="0"/>
              <w:adjustRightInd w:val="0"/>
              <w:spacing w:after="120" w:line="240" w:lineRule="auto"/>
              <w:rPr>
                <w:rFonts w:ascii="Times New Roman" w:hAnsi="Times New Roman" w:cs="Times New Roman"/>
                <w:b/>
                <w:i/>
                <w:smallCaps/>
                <w:color w:val="000000"/>
                <w:sz w:val="16"/>
                <w:szCs w:val="16"/>
                <w:lang w:val="es-ES_tradnl"/>
              </w:rPr>
            </w:pPr>
            <w:r>
              <w:rPr>
                <w:rFonts w:ascii="Times New Roman" w:hAnsi="Times New Roman" w:cs="Times New Roman"/>
                <w:sz w:val="16"/>
                <w:szCs w:val="16"/>
                <w:lang w:val="es-ES_tradnl"/>
              </w:rPr>
              <w:t>Informes de monitoreo</w:t>
            </w:r>
            <w:r w:rsidR="004034A1" w:rsidRPr="0046165A">
              <w:rPr>
                <w:rFonts w:ascii="Times New Roman" w:hAnsi="Times New Roman" w:cs="Times New Roman"/>
                <w:sz w:val="16"/>
                <w:szCs w:val="16"/>
                <w:lang w:val="es-ES_tradnl"/>
              </w:rPr>
              <w:t xml:space="preserve"> </w:t>
            </w:r>
          </w:p>
        </w:tc>
        <w:tc>
          <w:tcPr>
            <w:tcW w:w="799" w:type="pct"/>
            <w:vAlign w:val="center"/>
          </w:tcPr>
          <w:p w14:paraId="31E3DF25" w14:textId="77777777" w:rsidR="00535F67" w:rsidRPr="00937391" w:rsidRDefault="00535F67" w:rsidP="00535F67">
            <w:pPr>
              <w:spacing w:after="0" w:line="240" w:lineRule="auto"/>
              <w:rPr>
                <w:rFonts w:ascii="Times New Roman" w:hAnsi="Times New Roman" w:cs="Times New Roman"/>
                <w:bCs/>
                <w:color w:val="000000" w:themeColor="text1"/>
                <w:sz w:val="16"/>
                <w:szCs w:val="18"/>
                <w:lang w:val="es-ES_tradnl"/>
              </w:rPr>
            </w:pPr>
            <w:r w:rsidRPr="00937391">
              <w:rPr>
                <w:rFonts w:ascii="Times New Roman" w:hAnsi="Times New Roman" w:cs="Times New Roman"/>
                <w:bCs/>
                <w:color w:val="000000" w:themeColor="text1"/>
                <w:sz w:val="16"/>
                <w:szCs w:val="18"/>
                <w:lang w:val="es-ES_tradnl"/>
              </w:rPr>
              <w:t>Fuente Meta:</w:t>
            </w:r>
          </w:p>
          <w:p w14:paraId="0D47F816" w14:textId="0DF44DE9" w:rsidR="004034A1" w:rsidRPr="0046165A" w:rsidRDefault="00535F67" w:rsidP="00535F67">
            <w:pPr>
              <w:autoSpaceDE w:val="0"/>
              <w:autoSpaceDN w:val="0"/>
              <w:adjustRightInd w:val="0"/>
              <w:spacing w:before="120" w:after="120" w:line="240" w:lineRule="auto"/>
              <w:jc w:val="both"/>
              <w:rPr>
                <w:rFonts w:ascii="Times New Roman" w:hAnsi="Times New Roman" w:cs="Times New Roman"/>
                <w:sz w:val="16"/>
                <w:szCs w:val="16"/>
                <w:lang w:val="es-ES_tradnl"/>
              </w:rPr>
            </w:pPr>
            <w:r w:rsidRPr="00937391">
              <w:rPr>
                <w:rFonts w:ascii="Times New Roman" w:hAnsi="Times New Roman" w:cs="Times New Roman"/>
                <w:bCs/>
                <w:color w:val="000000" w:themeColor="text1"/>
                <w:sz w:val="16"/>
                <w:szCs w:val="18"/>
                <w:lang w:val="es-ES_tradnl"/>
              </w:rPr>
              <w:t>CIPAV (2021)</w:t>
            </w:r>
          </w:p>
        </w:tc>
      </w:tr>
      <w:tr w:rsidR="00A5081E" w:rsidRPr="00A5081E" w14:paraId="41C9E250" w14:textId="77777777" w:rsidTr="006360B4">
        <w:trPr>
          <w:trHeight w:val="1394"/>
        </w:trPr>
        <w:tc>
          <w:tcPr>
            <w:tcW w:w="769" w:type="pct"/>
            <w:vAlign w:val="center"/>
          </w:tcPr>
          <w:p w14:paraId="24B1D846" w14:textId="3FDCE098" w:rsidR="00A5081E" w:rsidRPr="007E2460" w:rsidRDefault="00A5081E" w:rsidP="005277E0">
            <w:pPr>
              <w:spacing w:after="0" w:line="240" w:lineRule="auto"/>
              <w:rPr>
                <w:rFonts w:ascii="Times New Roman" w:hAnsi="Times New Roman" w:cs="Times New Roman"/>
                <w:b/>
                <w:color w:val="000000" w:themeColor="text1"/>
                <w:sz w:val="18"/>
                <w:szCs w:val="18"/>
                <w:lang w:val="es-ES_tradnl"/>
              </w:rPr>
            </w:pPr>
            <w:r w:rsidRPr="007E2460">
              <w:rPr>
                <w:rFonts w:ascii="Times New Roman" w:hAnsi="Times New Roman" w:cs="Times New Roman"/>
                <w:b/>
                <w:color w:val="000000" w:themeColor="text1"/>
                <w:sz w:val="18"/>
                <w:szCs w:val="18"/>
                <w:lang w:val="es-ES_tradnl"/>
              </w:rPr>
              <w:t>Indicador 3.2: Fincas beneficiarias que aumentan el contenido de materia orgánica en el suelo</w:t>
            </w:r>
            <w:r w:rsidR="007213F5">
              <w:rPr>
                <w:rFonts w:ascii="Times New Roman" w:hAnsi="Times New Roman" w:cs="Times New Roman"/>
                <w:b/>
                <w:color w:val="000000" w:themeColor="text1"/>
                <w:sz w:val="18"/>
                <w:szCs w:val="18"/>
                <w:lang w:val="es-ES_tradnl"/>
              </w:rPr>
              <w:t xml:space="preserve"> comparado con el valor del PF.</w:t>
            </w:r>
          </w:p>
        </w:tc>
        <w:tc>
          <w:tcPr>
            <w:tcW w:w="1115" w:type="pct"/>
            <w:vAlign w:val="center"/>
          </w:tcPr>
          <w:p w14:paraId="55C2AC47" w14:textId="77777777" w:rsidR="00A5081E" w:rsidRDefault="00A5081E" w:rsidP="005277E0">
            <w:pPr>
              <w:spacing w:after="0" w:line="240" w:lineRule="auto"/>
              <w:rPr>
                <w:rFonts w:ascii="Times New Roman" w:hAnsi="Times New Roman" w:cs="Times New Roman"/>
                <w:bCs/>
                <w:color w:val="000000" w:themeColor="text1"/>
                <w:sz w:val="16"/>
                <w:szCs w:val="18"/>
                <w:lang w:val="es-ES_tradnl"/>
              </w:rPr>
            </w:pPr>
          </w:p>
        </w:tc>
        <w:tc>
          <w:tcPr>
            <w:tcW w:w="289" w:type="pct"/>
            <w:vAlign w:val="center"/>
          </w:tcPr>
          <w:p w14:paraId="2857F823" w14:textId="37FA5C15" w:rsidR="00A5081E" w:rsidRDefault="009B0C22" w:rsidP="005277E0">
            <w:pPr>
              <w:autoSpaceDE w:val="0"/>
              <w:autoSpaceDN w:val="0"/>
              <w:adjustRightInd w:val="0"/>
              <w:spacing w:after="12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51D7101C" w14:textId="1AAB542B" w:rsidR="00A5081E" w:rsidRDefault="009B0C22" w:rsidP="005277E0">
            <w:pPr>
              <w:autoSpaceDE w:val="0"/>
              <w:autoSpaceDN w:val="0"/>
              <w:adjustRightInd w:val="0"/>
              <w:spacing w:after="12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0</w:t>
            </w:r>
          </w:p>
        </w:tc>
        <w:tc>
          <w:tcPr>
            <w:tcW w:w="190" w:type="pct"/>
            <w:vAlign w:val="center"/>
          </w:tcPr>
          <w:p w14:paraId="4291E142" w14:textId="77777777" w:rsidR="00A5081E" w:rsidRPr="0046165A" w:rsidRDefault="00A5081E" w:rsidP="005277E0">
            <w:pPr>
              <w:autoSpaceDE w:val="0"/>
              <w:autoSpaceDN w:val="0"/>
              <w:adjustRightInd w:val="0"/>
              <w:spacing w:after="120" w:line="240" w:lineRule="auto"/>
              <w:jc w:val="center"/>
              <w:rPr>
                <w:rFonts w:ascii="Times New Roman" w:hAnsi="Times New Roman" w:cs="Times New Roman"/>
                <w:sz w:val="18"/>
                <w:szCs w:val="18"/>
                <w:lang w:val="es-ES_tradnl"/>
              </w:rPr>
            </w:pPr>
          </w:p>
        </w:tc>
        <w:tc>
          <w:tcPr>
            <w:tcW w:w="177" w:type="pct"/>
            <w:vAlign w:val="center"/>
          </w:tcPr>
          <w:p w14:paraId="717B67B5" w14:textId="77777777" w:rsidR="00A5081E" w:rsidRPr="0046165A" w:rsidRDefault="00A5081E"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26467694" w14:textId="77777777" w:rsidR="00A5081E" w:rsidRPr="0046165A" w:rsidRDefault="00A5081E"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97" w:type="pct"/>
            <w:vAlign w:val="center"/>
          </w:tcPr>
          <w:p w14:paraId="783FCDED" w14:textId="77777777" w:rsidR="00A5081E" w:rsidRPr="0046165A" w:rsidRDefault="00A5081E"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42CBE5D9" w14:textId="77777777" w:rsidR="00A5081E" w:rsidRPr="0046165A" w:rsidRDefault="00A5081E"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233D8D47" w14:textId="77777777" w:rsidR="00A5081E" w:rsidRPr="0046165A" w:rsidRDefault="00A5081E"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272" w:type="pct"/>
            <w:vAlign w:val="center"/>
          </w:tcPr>
          <w:p w14:paraId="0B618F4C" w14:textId="63C0E218" w:rsidR="00A5081E" w:rsidRDefault="009B0C22"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40</w:t>
            </w:r>
          </w:p>
        </w:tc>
        <w:tc>
          <w:tcPr>
            <w:tcW w:w="445" w:type="pct"/>
            <w:vAlign w:val="center"/>
          </w:tcPr>
          <w:p w14:paraId="38C31A6C" w14:textId="6151C6B8" w:rsidR="00A5081E" w:rsidRPr="0046165A" w:rsidRDefault="009B0C22" w:rsidP="005277E0">
            <w:pPr>
              <w:autoSpaceDE w:val="0"/>
              <w:autoSpaceDN w:val="0"/>
              <w:adjustRightInd w:val="0"/>
              <w:spacing w:after="120" w:line="24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Evaluación de impacto</w:t>
            </w:r>
          </w:p>
        </w:tc>
        <w:tc>
          <w:tcPr>
            <w:tcW w:w="799" w:type="pct"/>
            <w:vAlign w:val="center"/>
          </w:tcPr>
          <w:p w14:paraId="2FD96379" w14:textId="3D8C74C8" w:rsidR="00A5081E" w:rsidRPr="00A215D9" w:rsidRDefault="00043D2E" w:rsidP="00A215D9">
            <w:pPr>
              <w:spacing w:after="0" w:line="240" w:lineRule="auto"/>
              <w:rPr>
                <w:rFonts w:ascii="Times New Roman" w:hAnsi="Times New Roman" w:cs="Times New Roman"/>
                <w:bCs/>
                <w:color w:val="000000" w:themeColor="text1"/>
                <w:sz w:val="16"/>
                <w:szCs w:val="18"/>
                <w:lang w:val="es-ES_tradnl"/>
              </w:rPr>
            </w:pPr>
            <w:r>
              <w:rPr>
                <w:rFonts w:ascii="Times New Roman" w:hAnsi="Times New Roman" w:cs="Times New Roman"/>
                <w:bCs/>
                <w:color w:val="000000" w:themeColor="text1"/>
                <w:sz w:val="16"/>
                <w:szCs w:val="18"/>
                <w:lang w:val="es-ES_tradnl"/>
              </w:rPr>
              <w:t>Fuente: Nicholls et al., (2015)</w:t>
            </w:r>
          </w:p>
        </w:tc>
      </w:tr>
      <w:tr w:rsidR="00535F67" w:rsidRPr="00A218D9" w14:paraId="6EAC6531" w14:textId="77777777" w:rsidTr="006360B4">
        <w:trPr>
          <w:trHeight w:val="1394"/>
        </w:trPr>
        <w:tc>
          <w:tcPr>
            <w:tcW w:w="769" w:type="pct"/>
            <w:vAlign w:val="center"/>
          </w:tcPr>
          <w:p w14:paraId="2BDEB55D" w14:textId="63FA5FF1" w:rsidR="00535F67" w:rsidRPr="00937391" w:rsidRDefault="00535F67" w:rsidP="005277E0">
            <w:pPr>
              <w:spacing w:after="0" w:line="240" w:lineRule="auto"/>
              <w:rPr>
                <w:rFonts w:ascii="Times New Roman" w:hAnsi="Times New Roman" w:cs="Times New Roman"/>
                <w:b/>
                <w:color w:val="000000" w:themeColor="text1"/>
                <w:sz w:val="18"/>
                <w:szCs w:val="18"/>
                <w:lang w:val="es-419"/>
              </w:rPr>
            </w:pPr>
            <w:r w:rsidRPr="00A215D9">
              <w:rPr>
                <w:rFonts w:ascii="Times New Roman" w:hAnsi="Times New Roman" w:cs="Times New Roman"/>
                <w:b/>
                <w:color w:val="000000" w:themeColor="text1"/>
                <w:sz w:val="18"/>
                <w:szCs w:val="18"/>
                <w:lang w:val="es-ES_tradnl"/>
              </w:rPr>
              <w:t>Indicador 3.</w:t>
            </w:r>
            <w:r w:rsidR="004B39DB">
              <w:rPr>
                <w:rFonts w:ascii="Times New Roman" w:hAnsi="Times New Roman" w:cs="Times New Roman"/>
                <w:b/>
                <w:color w:val="000000" w:themeColor="text1"/>
                <w:sz w:val="18"/>
                <w:szCs w:val="18"/>
                <w:lang w:val="es-ES_tradnl"/>
              </w:rPr>
              <w:t>3</w:t>
            </w:r>
            <w:r w:rsidRPr="00A215D9">
              <w:rPr>
                <w:rFonts w:ascii="Times New Roman" w:hAnsi="Times New Roman" w:cs="Times New Roman"/>
                <w:b/>
                <w:color w:val="000000" w:themeColor="text1"/>
                <w:sz w:val="18"/>
                <w:szCs w:val="18"/>
                <w:lang w:val="es-ES_tradnl"/>
              </w:rPr>
              <w:t>: Productores beneficiarios que adoptan al menos 1 tecnología de manejo sostenible de agua y/o de generación alternativa de energía</w:t>
            </w:r>
            <w:r w:rsidRPr="003927BC">
              <w:rPr>
                <w:rFonts w:ascii="Arial" w:eastAsia="Times New Roman" w:hAnsi="Arial" w:cs="Arial"/>
                <w:color w:val="000000"/>
                <w:sz w:val="18"/>
                <w:szCs w:val="18"/>
                <w:highlight w:val="yellow"/>
                <w:lang w:val="es-ES_tradnl"/>
              </w:rPr>
              <w:t xml:space="preserve"> </w:t>
            </w:r>
          </w:p>
        </w:tc>
        <w:tc>
          <w:tcPr>
            <w:tcW w:w="1115" w:type="pct"/>
            <w:vAlign w:val="center"/>
          </w:tcPr>
          <w:p w14:paraId="5660E8D0" w14:textId="77777777" w:rsidR="00A64635" w:rsidRDefault="00A10A77" w:rsidP="005277E0">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Adopción de por lo menos 1 tecnología de manejo sostenible de agua o de generación alternativa de energía</w:t>
            </w:r>
            <w:r w:rsidR="00A64635">
              <w:rPr>
                <w:rFonts w:ascii="Times New Roman" w:hAnsi="Times New Roman" w:cs="Times New Roman"/>
                <w:color w:val="000000" w:themeColor="text1"/>
                <w:sz w:val="15"/>
                <w:szCs w:val="15"/>
                <w:lang w:val="es-ES_tradnl"/>
              </w:rPr>
              <w:t xml:space="preserve"> (0,1)</w:t>
            </w:r>
          </w:p>
          <w:p w14:paraId="7983AB16" w14:textId="77777777" w:rsidR="00A64635" w:rsidRDefault="00A64635" w:rsidP="005277E0">
            <w:pPr>
              <w:spacing w:after="0" w:line="240" w:lineRule="auto"/>
              <w:rPr>
                <w:rFonts w:ascii="Times New Roman" w:hAnsi="Times New Roman" w:cs="Times New Roman"/>
                <w:color w:val="000000" w:themeColor="text1"/>
                <w:sz w:val="15"/>
                <w:szCs w:val="15"/>
                <w:lang w:val="es-ES_tradnl"/>
              </w:rPr>
            </w:pPr>
          </w:p>
          <w:p w14:paraId="19E0853B" w14:textId="3A454A1F" w:rsidR="00A64635" w:rsidRPr="0046165A" w:rsidRDefault="00A64635" w:rsidP="005277E0">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Variable binaria que toma valor de 1 si es que el productor adopta 1 o más tecnologías de manejo sostenible de agua o de generación alternativa de energía.</w:t>
            </w:r>
          </w:p>
        </w:tc>
        <w:tc>
          <w:tcPr>
            <w:tcW w:w="289" w:type="pct"/>
            <w:vAlign w:val="center"/>
          </w:tcPr>
          <w:p w14:paraId="5563F71B" w14:textId="173F9A76" w:rsidR="00535F67" w:rsidRPr="0046165A" w:rsidRDefault="004A206D" w:rsidP="005277E0">
            <w:pPr>
              <w:autoSpaceDE w:val="0"/>
              <w:autoSpaceDN w:val="0"/>
              <w:adjustRightInd w:val="0"/>
              <w:spacing w:after="12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770BBC5E" w14:textId="573E4386" w:rsidR="00535F67" w:rsidRPr="0046165A" w:rsidRDefault="00937391" w:rsidP="005277E0">
            <w:pPr>
              <w:autoSpaceDE w:val="0"/>
              <w:autoSpaceDN w:val="0"/>
              <w:adjustRightInd w:val="0"/>
              <w:spacing w:after="12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0</w:t>
            </w:r>
          </w:p>
        </w:tc>
        <w:tc>
          <w:tcPr>
            <w:tcW w:w="190" w:type="pct"/>
            <w:vAlign w:val="center"/>
          </w:tcPr>
          <w:p w14:paraId="18466221" w14:textId="77777777" w:rsidR="00535F67" w:rsidRPr="0046165A" w:rsidRDefault="00535F67" w:rsidP="005277E0">
            <w:pPr>
              <w:autoSpaceDE w:val="0"/>
              <w:autoSpaceDN w:val="0"/>
              <w:adjustRightInd w:val="0"/>
              <w:spacing w:after="120" w:line="240" w:lineRule="auto"/>
              <w:jc w:val="center"/>
              <w:rPr>
                <w:rFonts w:ascii="Times New Roman" w:hAnsi="Times New Roman" w:cs="Times New Roman"/>
                <w:sz w:val="18"/>
                <w:szCs w:val="18"/>
                <w:lang w:val="es-ES_tradnl"/>
              </w:rPr>
            </w:pPr>
          </w:p>
        </w:tc>
        <w:tc>
          <w:tcPr>
            <w:tcW w:w="177" w:type="pct"/>
            <w:vAlign w:val="center"/>
          </w:tcPr>
          <w:p w14:paraId="5F2F48C1" w14:textId="77777777" w:rsidR="00535F67" w:rsidRPr="0046165A" w:rsidRDefault="00535F67"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3406F9DE" w14:textId="77777777" w:rsidR="00535F67" w:rsidRPr="0046165A" w:rsidRDefault="00535F67"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97" w:type="pct"/>
            <w:vAlign w:val="center"/>
          </w:tcPr>
          <w:p w14:paraId="0AAC86C1" w14:textId="7E8F5D26" w:rsidR="00535F67" w:rsidRPr="0046165A" w:rsidRDefault="001A64DC"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1000</w:t>
            </w:r>
          </w:p>
        </w:tc>
        <w:tc>
          <w:tcPr>
            <w:tcW w:w="177" w:type="pct"/>
            <w:vAlign w:val="center"/>
          </w:tcPr>
          <w:p w14:paraId="17BA4A12" w14:textId="77777777" w:rsidR="00535F67" w:rsidRPr="0046165A" w:rsidRDefault="00535F67"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60B8519B" w14:textId="77777777" w:rsidR="00535F67" w:rsidRPr="0046165A" w:rsidRDefault="00535F67"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272" w:type="pct"/>
            <w:vAlign w:val="center"/>
          </w:tcPr>
          <w:p w14:paraId="1A1F8293" w14:textId="7E1568A5" w:rsidR="00535F67" w:rsidRPr="0046165A" w:rsidRDefault="00491BE7"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2500</w:t>
            </w:r>
          </w:p>
        </w:tc>
        <w:tc>
          <w:tcPr>
            <w:tcW w:w="445" w:type="pct"/>
            <w:vAlign w:val="center"/>
          </w:tcPr>
          <w:p w14:paraId="45E0FE05" w14:textId="4F632786" w:rsidR="00535F67" w:rsidRPr="0046165A" w:rsidRDefault="00A1776D" w:rsidP="005277E0">
            <w:pPr>
              <w:autoSpaceDE w:val="0"/>
              <w:autoSpaceDN w:val="0"/>
              <w:adjustRightInd w:val="0"/>
              <w:spacing w:after="120" w:line="24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Informes de monitoreo y EI</w:t>
            </w:r>
          </w:p>
        </w:tc>
        <w:tc>
          <w:tcPr>
            <w:tcW w:w="799" w:type="pct"/>
            <w:vAlign w:val="center"/>
          </w:tcPr>
          <w:p w14:paraId="637DDDA1" w14:textId="786DDE94" w:rsidR="00535F67" w:rsidRPr="00937391" w:rsidRDefault="00937391" w:rsidP="005277E0">
            <w:pPr>
              <w:spacing w:before="120" w:after="120" w:line="240" w:lineRule="auto"/>
              <w:rPr>
                <w:rFonts w:ascii="Times New Roman" w:hAnsi="Times New Roman" w:cs="Times New Roman"/>
                <w:sz w:val="16"/>
                <w:szCs w:val="16"/>
                <w:lang w:val="es-ES_tradnl"/>
              </w:rPr>
            </w:pPr>
            <w:r w:rsidRPr="00937391">
              <w:rPr>
                <w:rFonts w:ascii="Times New Roman" w:hAnsi="Times New Roman" w:cs="Times New Roman"/>
                <w:sz w:val="16"/>
                <w:szCs w:val="16"/>
                <w:lang w:val="es-ES_tradnl"/>
              </w:rPr>
              <w:t>Fuente: CIPAV</w:t>
            </w:r>
          </w:p>
        </w:tc>
      </w:tr>
      <w:tr w:rsidR="005A68B6" w:rsidRPr="0011682C" w14:paraId="75A6AFDE" w14:textId="77777777" w:rsidTr="006360B4">
        <w:trPr>
          <w:trHeight w:val="1394"/>
        </w:trPr>
        <w:tc>
          <w:tcPr>
            <w:tcW w:w="769" w:type="pct"/>
            <w:vAlign w:val="center"/>
          </w:tcPr>
          <w:p w14:paraId="136940C8" w14:textId="4B1FD8D9" w:rsidR="005A68B6" w:rsidRPr="00A215D9" w:rsidRDefault="0011682C" w:rsidP="005277E0">
            <w:pPr>
              <w:spacing w:after="0" w:line="240" w:lineRule="auto"/>
              <w:rPr>
                <w:rFonts w:ascii="Times New Roman" w:hAnsi="Times New Roman" w:cs="Times New Roman"/>
                <w:b/>
                <w:color w:val="000000" w:themeColor="text1"/>
                <w:sz w:val="18"/>
                <w:szCs w:val="18"/>
                <w:lang w:val="es-ES_tradnl"/>
              </w:rPr>
            </w:pPr>
            <w:r>
              <w:rPr>
                <w:rFonts w:ascii="Times New Roman" w:hAnsi="Times New Roman" w:cs="Times New Roman"/>
                <w:b/>
                <w:color w:val="000000" w:themeColor="text1"/>
                <w:sz w:val="18"/>
                <w:szCs w:val="18"/>
                <w:lang w:val="es-ES_tradnl"/>
              </w:rPr>
              <w:lastRenderedPageBreak/>
              <w:t xml:space="preserve">CRF 2.21. </w:t>
            </w:r>
            <w:r w:rsidR="00046784">
              <w:rPr>
                <w:rFonts w:ascii="Times New Roman" w:hAnsi="Times New Roman" w:cs="Times New Roman"/>
                <w:b/>
                <w:color w:val="000000" w:themeColor="text1"/>
                <w:sz w:val="18"/>
                <w:szCs w:val="18"/>
                <w:lang w:val="es-ES_tradnl"/>
              </w:rPr>
              <w:t>Hábitats</w:t>
            </w:r>
            <w:r>
              <w:rPr>
                <w:rFonts w:ascii="Times New Roman" w:hAnsi="Times New Roman" w:cs="Times New Roman"/>
                <w:b/>
                <w:color w:val="000000" w:themeColor="text1"/>
                <w:sz w:val="18"/>
                <w:szCs w:val="18"/>
                <w:lang w:val="es-ES_tradnl"/>
              </w:rPr>
              <w:t xml:space="preserve"> manejados de forma sostenible usando métodos basados en ecosistemas</w:t>
            </w:r>
          </w:p>
        </w:tc>
        <w:tc>
          <w:tcPr>
            <w:tcW w:w="1115" w:type="pct"/>
            <w:vAlign w:val="center"/>
          </w:tcPr>
          <w:p w14:paraId="47E6EC5B" w14:textId="77777777" w:rsidR="005A68B6" w:rsidRDefault="005A68B6" w:rsidP="005277E0">
            <w:pPr>
              <w:spacing w:after="0" w:line="240" w:lineRule="auto"/>
              <w:rPr>
                <w:rFonts w:ascii="Times New Roman" w:hAnsi="Times New Roman" w:cs="Times New Roman"/>
                <w:color w:val="000000" w:themeColor="text1"/>
                <w:sz w:val="15"/>
                <w:szCs w:val="15"/>
                <w:lang w:val="es-ES_tradnl"/>
              </w:rPr>
            </w:pPr>
          </w:p>
        </w:tc>
        <w:tc>
          <w:tcPr>
            <w:tcW w:w="289" w:type="pct"/>
            <w:vAlign w:val="center"/>
          </w:tcPr>
          <w:p w14:paraId="010645A4" w14:textId="646F9E86" w:rsidR="005A68B6" w:rsidRDefault="0011682C" w:rsidP="005277E0">
            <w:pPr>
              <w:autoSpaceDE w:val="0"/>
              <w:autoSpaceDN w:val="0"/>
              <w:adjustRightInd w:val="0"/>
              <w:spacing w:after="12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Ha</w:t>
            </w:r>
          </w:p>
        </w:tc>
        <w:tc>
          <w:tcPr>
            <w:tcW w:w="216" w:type="pct"/>
            <w:vAlign w:val="center"/>
          </w:tcPr>
          <w:p w14:paraId="68AA4B3D" w14:textId="29215A24" w:rsidR="005A68B6" w:rsidRDefault="0011682C" w:rsidP="005277E0">
            <w:pPr>
              <w:autoSpaceDE w:val="0"/>
              <w:autoSpaceDN w:val="0"/>
              <w:adjustRightInd w:val="0"/>
              <w:spacing w:after="120" w:line="240" w:lineRule="auto"/>
              <w:jc w:val="center"/>
              <w:rPr>
                <w:rFonts w:ascii="Times New Roman" w:hAnsi="Times New Roman" w:cs="Times New Roman"/>
                <w:sz w:val="18"/>
                <w:szCs w:val="18"/>
                <w:lang w:val="es-ES_tradnl"/>
              </w:rPr>
            </w:pPr>
            <w:r>
              <w:rPr>
                <w:rFonts w:ascii="Times New Roman" w:hAnsi="Times New Roman" w:cs="Times New Roman"/>
                <w:sz w:val="18"/>
                <w:szCs w:val="18"/>
                <w:lang w:val="es-ES_tradnl"/>
              </w:rPr>
              <w:t>0</w:t>
            </w:r>
          </w:p>
        </w:tc>
        <w:tc>
          <w:tcPr>
            <w:tcW w:w="190" w:type="pct"/>
            <w:vAlign w:val="center"/>
          </w:tcPr>
          <w:p w14:paraId="681558DF" w14:textId="77777777" w:rsidR="005A68B6" w:rsidRPr="0046165A" w:rsidRDefault="005A68B6" w:rsidP="005277E0">
            <w:pPr>
              <w:autoSpaceDE w:val="0"/>
              <w:autoSpaceDN w:val="0"/>
              <w:adjustRightInd w:val="0"/>
              <w:spacing w:after="120" w:line="240" w:lineRule="auto"/>
              <w:jc w:val="center"/>
              <w:rPr>
                <w:rFonts w:ascii="Times New Roman" w:hAnsi="Times New Roman" w:cs="Times New Roman"/>
                <w:sz w:val="18"/>
                <w:szCs w:val="18"/>
                <w:lang w:val="es-ES_tradnl"/>
              </w:rPr>
            </w:pPr>
          </w:p>
        </w:tc>
        <w:tc>
          <w:tcPr>
            <w:tcW w:w="177" w:type="pct"/>
            <w:vAlign w:val="center"/>
          </w:tcPr>
          <w:p w14:paraId="15FF5608" w14:textId="77777777" w:rsidR="005A68B6" w:rsidRPr="0046165A" w:rsidRDefault="005A68B6"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7F941D69" w14:textId="77777777" w:rsidR="005A68B6" w:rsidRPr="0046165A" w:rsidRDefault="005A68B6"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97" w:type="pct"/>
            <w:vAlign w:val="center"/>
          </w:tcPr>
          <w:p w14:paraId="7039414C" w14:textId="77777777" w:rsidR="005A68B6" w:rsidRPr="0046165A" w:rsidRDefault="005A68B6"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5F8B0010" w14:textId="77777777" w:rsidR="005A68B6" w:rsidRPr="0046165A" w:rsidRDefault="005A68B6"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177" w:type="pct"/>
            <w:vAlign w:val="center"/>
          </w:tcPr>
          <w:p w14:paraId="728E3E9A" w14:textId="77777777" w:rsidR="005A68B6" w:rsidRPr="0046165A" w:rsidRDefault="005A68B6"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p>
        </w:tc>
        <w:tc>
          <w:tcPr>
            <w:tcW w:w="272" w:type="pct"/>
            <w:vAlign w:val="center"/>
          </w:tcPr>
          <w:p w14:paraId="56047D26" w14:textId="0AD64969" w:rsidR="005A68B6" w:rsidRDefault="0011682C" w:rsidP="005277E0">
            <w:pPr>
              <w:autoSpaceDE w:val="0"/>
              <w:autoSpaceDN w:val="0"/>
              <w:adjustRightInd w:val="0"/>
              <w:spacing w:after="12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478</w:t>
            </w:r>
          </w:p>
        </w:tc>
        <w:tc>
          <w:tcPr>
            <w:tcW w:w="445" w:type="pct"/>
            <w:vAlign w:val="center"/>
          </w:tcPr>
          <w:p w14:paraId="05420788" w14:textId="58587F14" w:rsidR="005A68B6" w:rsidRPr="0046165A" w:rsidRDefault="00A1776D" w:rsidP="005277E0">
            <w:pPr>
              <w:autoSpaceDE w:val="0"/>
              <w:autoSpaceDN w:val="0"/>
              <w:adjustRightInd w:val="0"/>
              <w:spacing w:after="120" w:line="24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Informes de monitoreo y EI</w:t>
            </w:r>
          </w:p>
        </w:tc>
        <w:tc>
          <w:tcPr>
            <w:tcW w:w="799" w:type="pct"/>
            <w:vAlign w:val="center"/>
          </w:tcPr>
          <w:p w14:paraId="51278F06" w14:textId="631491DB" w:rsidR="005A68B6" w:rsidRPr="00937391" w:rsidRDefault="00A1776D" w:rsidP="005277E0">
            <w:pPr>
              <w:spacing w:before="120" w:after="120" w:line="240" w:lineRule="auto"/>
              <w:rPr>
                <w:rFonts w:ascii="Times New Roman" w:hAnsi="Times New Roman" w:cs="Times New Roman"/>
                <w:sz w:val="16"/>
                <w:szCs w:val="16"/>
                <w:lang w:val="es-ES_tradnl"/>
              </w:rPr>
            </w:pPr>
            <w:r>
              <w:rPr>
                <w:rFonts w:ascii="Times New Roman" w:hAnsi="Times New Roman" w:cs="Times New Roman"/>
                <w:sz w:val="16"/>
                <w:szCs w:val="16"/>
                <w:lang w:val="es-ES_tradnl"/>
              </w:rPr>
              <w:t xml:space="preserve">CRF </w:t>
            </w:r>
            <w:proofErr w:type="spellStart"/>
            <w:r>
              <w:rPr>
                <w:rFonts w:ascii="Times New Roman" w:hAnsi="Times New Roman" w:cs="Times New Roman"/>
                <w:sz w:val="16"/>
                <w:szCs w:val="16"/>
                <w:lang w:val="es-ES_tradnl"/>
              </w:rPr>
              <w:t>Flag</w:t>
            </w:r>
            <w:proofErr w:type="spellEnd"/>
          </w:p>
        </w:tc>
      </w:tr>
      <w:tr w:rsidR="00535F67" w:rsidRPr="007B7860" w14:paraId="21948733" w14:textId="77777777" w:rsidTr="30DE0A91">
        <w:trPr>
          <w:trHeight w:val="350"/>
        </w:trPr>
        <w:tc>
          <w:tcPr>
            <w:tcW w:w="5000" w:type="pct"/>
            <w:gridSpan w:val="13"/>
            <w:shd w:val="clear" w:color="auto" w:fill="A9D5E7" w:themeFill="accent1" w:themeFillTint="66"/>
            <w:vAlign w:val="center"/>
          </w:tcPr>
          <w:p w14:paraId="7640734F" w14:textId="0E1F551B" w:rsidR="00535F67" w:rsidRPr="0046165A" w:rsidRDefault="00535F67" w:rsidP="00535F67">
            <w:pPr>
              <w:spacing w:after="0" w:line="240" w:lineRule="auto"/>
              <w:rPr>
                <w:rFonts w:ascii="Times New Roman" w:hAnsi="Times New Roman" w:cs="Times New Roman"/>
                <w:sz w:val="16"/>
                <w:szCs w:val="16"/>
                <w:u w:val="single"/>
                <w:lang w:val="es-ES"/>
              </w:rPr>
            </w:pPr>
            <w:r w:rsidRPr="49CA8393">
              <w:rPr>
                <w:rFonts w:ascii="Times New Roman" w:hAnsi="Times New Roman" w:cs="Times New Roman"/>
                <w:b/>
                <w:sz w:val="18"/>
                <w:szCs w:val="18"/>
                <w:lang w:val="es-ES"/>
              </w:rPr>
              <w:t>Resultado</w:t>
            </w:r>
            <w:r w:rsidR="007244F2" w:rsidRPr="49CA8393">
              <w:rPr>
                <w:rFonts w:ascii="Times New Roman" w:hAnsi="Times New Roman" w:cs="Times New Roman"/>
                <w:b/>
                <w:sz w:val="18"/>
                <w:szCs w:val="18"/>
                <w:lang w:val="es-ES"/>
              </w:rPr>
              <w:t>s</w:t>
            </w:r>
            <w:r w:rsidRPr="49CA8393">
              <w:rPr>
                <w:rFonts w:ascii="Times New Roman" w:hAnsi="Times New Roman" w:cs="Times New Roman"/>
                <w:b/>
                <w:sz w:val="18"/>
                <w:szCs w:val="18"/>
                <w:lang w:val="es-ES"/>
              </w:rPr>
              <w:t xml:space="preserve"> </w:t>
            </w:r>
            <w:r w:rsidR="007244F2" w:rsidRPr="49CA8393">
              <w:rPr>
                <w:rFonts w:ascii="Times New Roman" w:hAnsi="Times New Roman" w:cs="Times New Roman"/>
                <w:b/>
                <w:sz w:val="18"/>
                <w:szCs w:val="18"/>
                <w:lang w:val="es-ES"/>
              </w:rPr>
              <w:t>intermedios</w:t>
            </w:r>
            <w:r w:rsidRPr="49CA8393">
              <w:rPr>
                <w:rFonts w:ascii="Times New Roman" w:hAnsi="Times New Roman" w:cs="Times New Roman"/>
                <w:b/>
                <w:sz w:val="18"/>
                <w:szCs w:val="18"/>
                <w:lang w:val="es-ES"/>
              </w:rPr>
              <w:t>:</w:t>
            </w:r>
            <w:r w:rsidR="007244F2" w:rsidRPr="49CA8393">
              <w:rPr>
                <w:rFonts w:ascii="Times New Roman" w:hAnsi="Times New Roman" w:cs="Times New Roman"/>
                <w:b/>
                <w:sz w:val="18"/>
                <w:szCs w:val="18"/>
                <w:lang w:val="es-ES"/>
              </w:rPr>
              <w:t xml:space="preserve"> </w:t>
            </w:r>
          </w:p>
        </w:tc>
      </w:tr>
      <w:tr w:rsidR="00535F67" w:rsidRPr="00467FD9" w14:paraId="106CE4C7" w14:textId="77777777" w:rsidTr="006360B4">
        <w:trPr>
          <w:trHeight w:val="629"/>
        </w:trPr>
        <w:tc>
          <w:tcPr>
            <w:tcW w:w="769" w:type="pct"/>
            <w:vAlign w:val="center"/>
          </w:tcPr>
          <w:p w14:paraId="52534468" w14:textId="070E4AD9" w:rsidR="003727F8" w:rsidRDefault="003727F8" w:rsidP="005277E0">
            <w:pPr>
              <w:spacing w:after="0" w:line="240" w:lineRule="auto"/>
              <w:rPr>
                <w:rFonts w:ascii="Times New Roman" w:hAnsi="Times New Roman" w:cs="Times New Roman"/>
                <w:b/>
                <w:color w:val="000000" w:themeColor="text1"/>
                <w:sz w:val="18"/>
                <w:szCs w:val="18"/>
                <w:lang w:val="es-419"/>
              </w:rPr>
            </w:pPr>
          </w:p>
          <w:p w14:paraId="30F5D2FF" w14:textId="45743297" w:rsidR="00535F67" w:rsidRPr="00F35971" w:rsidRDefault="00535F67" w:rsidP="005277E0">
            <w:pPr>
              <w:spacing w:after="0" w:line="240" w:lineRule="auto"/>
              <w:rPr>
                <w:rFonts w:ascii="Times New Roman" w:hAnsi="Times New Roman" w:cs="Times New Roman"/>
                <w:b/>
                <w:color w:val="000000" w:themeColor="text1"/>
                <w:sz w:val="18"/>
                <w:szCs w:val="18"/>
                <w:lang w:val="es-419"/>
              </w:rPr>
            </w:pPr>
            <w:r>
              <w:rPr>
                <w:rFonts w:ascii="Times New Roman" w:hAnsi="Times New Roman" w:cs="Times New Roman"/>
                <w:b/>
                <w:color w:val="000000" w:themeColor="text1"/>
                <w:sz w:val="18"/>
                <w:szCs w:val="18"/>
                <w:lang w:val="es-ES_tradnl"/>
              </w:rPr>
              <w:t>Indicador 5.1</w:t>
            </w:r>
            <w:r w:rsidR="00467FD9">
              <w:rPr>
                <w:rFonts w:ascii="Times New Roman" w:hAnsi="Times New Roman" w:cs="Times New Roman"/>
                <w:b/>
                <w:color w:val="000000" w:themeColor="text1"/>
                <w:sz w:val="18"/>
                <w:szCs w:val="18"/>
                <w:lang w:val="es-ES_tradnl"/>
              </w:rPr>
              <w:t xml:space="preserve">. Fincas beneficiarias que adoptan al menos 3 </w:t>
            </w:r>
            <w:r w:rsidR="0083265A">
              <w:rPr>
                <w:rFonts w:ascii="Times New Roman" w:hAnsi="Times New Roman" w:cs="Times New Roman"/>
                <w:b/>
                <w:color w:val="000000" w:themeColor="text1"/>
                <w:sz w:val="18"/>
                <w:szCs w:val="18"/>
                <w:lang w:val="es-ES_tradnl"/>
              </w:rPr>
              <w:t xml:space="preserve">nuevas </w:t>
            </w:r>
            <w:r w:rsidR="00467FD9">
              <w:rPr>
                <w:rFonts w:ascii="Times New Roman" w:hAnsi="Times New Roman" w:cs="Times New Roman"/>
                <w:b/>
                <w:color w:val="000000" w:themeColor="text1"/>
                <w:sz w:val="18"/>
                <w:szCs w:val="18"/>
                <w:lang w:val="es-ES_tradnl"/>
              </w:rPr>
              <w:t xml:space="preserve">prácticas agroecológicas </w:t>
            </w:r>
            <w:r w:rsidR="0083265A">
              <w:rPr>
                <w:rFonts w:ascii="Times New Roman" w:hAnsi="Times New Roman" w:cs="Times New Roman"/>
                <w:b/>
                <w:color w:val="000000" w:themeColor="text1"/>
                <w:sz w:val="18"/>
                <w:szCs w:val="18"/>
                <w:lang w:val="es-ES_tradnl"/>
              </w:rPr>
              <w:t xml:space="preserve">adicionales </w:t>
            </w:r>
            <w:r w:rsidR="00467FD9">
              <w:rPr>
                <w:rFonts w:ascii="Times New Roman" w:hAnsi="Times New Roman" w:cs="Times New Roman"/>
                <w:b/>
                <w:color w:val="000000" w:themeColor="text1"/>
                <w:sz w:val="18"/>
                <w:szCs w:val="18"/>
                <w:lang w:val="es-ES_tradnl"/>
              </w:rPr>
              <w:t>durante un ciclo agrícola</w:t>
            </w:r>
          </w:p>
        </w:tc>
        <w:tc>
          <w:tcPr>
            <w:tcW w:w="1115" w:type="pct"/>
            <w:vAlign w:val="center"/>
          </w:tcPr>
          <w:p w14:paraId="5C0925C7" w14:textId="77777777" w:rsidR="00467FD9" w:rsidRDefault="00467FD9" w:rsidP="00467FD9">
            <w:pPr>
              <w:spacing w:after="0" w:line="240" w:lineRule="auto"/>
              <w:rPr>
                <w:rFonts w:ascii="Times New Roman" w:hAnsi="Times New Roman" w:cs="Times New Roman"/>
                <w:color w:val="000000" w:themeColor="text1"/>
                <w:sz w:val="15"/>
                <w:szCs w:val="15"/>
                <w:lang w:val="es-ES_tradnl"/>
              </w:rPr>
            </w:pPr>
          </w:p>
          <w:p w14:paraId="24C050CE" w14:textId="4E51EF5B" w:rsidR="00467FD9" w:rsidRDefault="00467FD9" w:rsidP="00467FD9">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Fincas que adoptan por lo menos 3 prácticas agroecológicas (0,1)</w:t>
            </w:r>
          </w:p>
          <w:p w14:paraId="00E8AF47" w14:textId="77777777" w:rsidR="00467FD9" w:rsidRDefault="00467FD9" w:rsidP="00467FD9">
            <w:pPr>
              <w:spacing w:after="0" w:line="240" w:lineRule="auto"/>
              <w:rPr>
                <w:rFonts w:ascii="Times New Roman" w:hAnsi="Times New Roman" w:cs="Times New Roman"/>
                <w:color w:val="000000" w:themeColor="text1"/>
                <w:sz w:val="15"/>
                <w:szCs w:val="15"/>
                <w:lang w:val="es-ES_tradnl"/>
              </w:rPr>
            </w:pPr>
          </w:p>
          <w:p w14:paraId="71C6C2E9" w14:textId="77777777" w:rsidR="00535F67" w:rsidRDefault="00467FD9" w:rsidP="00467FD9">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ES_tradnl"/>
              </w:rPr>
              <w:t>Variable binaria que toma el valor de 1 si es que la finca reportó haber utilizado 3 o más prácticas agroecológicas</w:t>
            </w:r>
          </w:p>
          <w:p w14:paraId="61AC4724" w14:textId="65FB3901" w:rsidR="00467FD9" w:rsidRPr="00467FD9" w:rsidRDefault="00467FD9" w:rsidP="00467FD9">
            <w:pPr>
              <w:spacing w:after="0" w:line="240" w:lineRule="auto"/>
              <w:rPr>
                <w:rFonts w:ascii="Times New Roman" w:hAnsi="Times New Roman" w:cs="Times New Roman"/>
                <w:b/>
                <w:bCs/>
                <w:smallCaps/>
                <w:color w:val="000000"/>
                <w:sz w:val="18"/>
                <w:szCs w:val="18"/>
                <w:lang w:val="es-ES_tradnl"/>
              </w:rPr>
            </w:pPr>
          </w:p>
        </w:tc>
        <w:tc>
          <w:tcPr>
            <w:tcW w:w="289" w:type="pct"/>
            <w:vAlign w:val="center"/>
          </w:tcPr>
          <w:p w14:paraId="29322D5C" w14:textId="1DDDE232" w:rsidR="00535F67" w:rsidRPr="0046165A" w:rsidRDefault="00467FD9" w:rsidP="005277E0">
            <w:pPr>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0502F0E0" w14:textId="643B4724" w:rsidR="00535F67" w:rsidRPr="0046165A" w:rsidRDefault="00467FD9" w:rsidP="005277E0">
            <w:pPr>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0</w:t>
            </w:r>
          </w:p>
        </w:tc>
        <w:tc>
          <w:tcPr>
            <w:tcW w:w="190" w:type="pct"/>
            <w:vAlign w:val="center"/>
          </w:tcPr>
          <w:p w14:paraId="5CDF7BAB" w14:textId="77777777" w:rsidR="00535F67" w:rsidRPr="0046165A" w:rsidRDefault="00535F67"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0498351A" w14:textId="77777777" w:rsidR="00535F67" w:rsidRPr="0046165A" w:rsidRDefault="00535F67"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5E39E216" w14:textId="77777777" w:rsidR="00535F67" w:rsidRPr="0046165A" w:rsidRDefault="00535F67" w:rsidP="005277E0">
            <w:pPr>
              <w:spacing w:after="0" w:line="240" w:lineRule="auto"/>
              <w:jc w:val="center"/>
              <w:rPr>
                <w:rFonts w:ascii="Times New Roman" w:hAnsi="Times New Roman" w:cs="Times New Roman"/>
                <w:smallCaps/>
                <w:color w:val="000000"/>
                <w:sz w:val="18"/>
                <w:szCs w:val="18"/>
                <w:lang w:val="es-ES_tradnl"/>
              </w:rPr>
            </w:pPr>
          </w:p>
        </w:tc>
        <w:tc>
          <w:tcPr>
            <w:tcW w:w="197" w:type="pct"/>
            <w:vAlign w:val="center"/>
          </w:tcPr>
          <w:p w14:paraId="6DA3564F" w14:textId="77777777" w:rsidR="00535F67" w:rsidRPr="0046165A" w:rsidRDefault="00535F67"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2E32F941" w14:textId="77777777" w:rsidR="00535F67" w:rsidRPr="0046165A" w:rsidRDefault="00535F67"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74910375" w14:textId="77777777" w:rsidR="00535F67" w:rsidRPr="0046165A" w:rsidRDefault="00535F67" w:rsidP="005277E0">
            <w:pPr>
              <w:spacing w:after="0" w:line="240" w:lineRule="auto"/>
              <w:jc w:val="center"/>
              <w:rPr>
                <w:rFonts w:ascii="Times New Roman" w:hAnsi="Times New Roman" w:cs="Times New Roman"/>
                <w:smallCaps/>
                <w:color w:val="000000"/>
                <w:sz w:val="18"/>
                <w:szCs w:val="18"/>
                <w:lang w:val="es-ES_tradnl"/>
              </w:rPr>
            </w:pPr>
          </w:p>
        </w:tc>
        <w:tc>
          <w:tcPr>
            <w:tcW w:w="272" w:type="pct"/>
            <w:vAlign w:val="center"/>
          </w:tcPr>
          <w:p w14:paraId="7A3E9F54" w14:textId="1A163334" w:rsidR="00535F67" w:rsidRPr="0046165A" w:rsidRDefault="00467FD9" w:rsidP="005277E0">
            <w:pPr>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75</w:t>
            </w:r>
          </w:p>
        </w:tc>
        <w:tc>
          <w:tcPr>
            <w:tcW w:w="445" w:type="pct"/>
            <w:vAlign w:val="center"/>
          </w:tcPr>
          <w:p w14:paraId="4F735539" w14:textId="7FA3019E" w:rsidR="00535F67" w:rsidRPr="0046165A" w:rsidRDefault="0094172C" w:rsidP="005277E0">
            <w:pPr>
              <w:spacing w:after="0" w:line="240" w:lineRule="auto"/>
              <w:rPr>
                <w:rFonts w:ascii="Times New Roman" w:hAnsi="Times New Roman" w:cs="Times New Roman"/>
                <w:color w:val="000000" w:themeColor="text1"/>
                <w:sz w:val="16"/>
                <w:szCs w:val="16"/>
                <w:lang w:val="es-ES_tradnl"/>
              </w:rPr>
            </w:pPr>
            <w:r>
              <w:rPr>
                <w:rFonts w:ascii="Times New Roman" w:hAnsi="Times New Roman" w:cs="Times New Roman"/>
                <w:color w:val="000000" w:themeColor="text1"/>
                <w:sz w:val="16"/>
                <w:szCs w:val="16"/>
                <w:lang w:val="es-ES_tradnl"/>
              </w:rPr>
              <w:t>EI</w:t>
            </w:r>
          </w:p>
        </w:tc>
        <w:tc>
          <w:tcPr>
            <w:tcW w:w="799" w:type="pct"/>
            <w:vAlign w:val="center"/>
          </w:tcPr>
          <w:p w14:paraId="7165DAB1" w14:textId="51892DC3" w:rsidR="00467FD9" w:rsidRPr="009A0DA8" w:rsidRDefault="00467FD9" w:rsidP="00467FD9">
            <w:pPr>
              <w:spacing w:after="0" w:line="240" w:lineRule="auto"/>
              <w:rPr>
                <w:rFonts w:ascii="Times New Roman" w:hAnsi="Times New Roman" w:cs="Times New Roman"/>
                <w:bCs/>
                <w:color w:val="000000" w:themeColor="text1"/>
                <w:sz w:val="16"/>
                <w:szCs w:val="18"/>
                <w:lang w:val="es-ES_tradnl"/>
              </w:rPr>
            </w:pPr>
            <w:r w:rsidRPr="009A0DA8">
              <w:rPr>
                <w:rFonts w:ascii="Times New Roman" w:hAnsi="Times New Roman" w:cs="Times New Roman"/>
                <w:bCs/>
                <w:color w:val="000000" w:themeColor="text1"/>
                <w:sz w:val="16"/>
                <w:szCs w:val="18"/>
                <w:u w:val="single"/>
                <w:lang w:val="es-ES_tradnl"/>
              </w:rPr>
              <w:t>Fuente Meta</w:t>
            </w:r>
            <w:r w:rsidRPr="009A0DA8">
              <w:rPr>
                <w:rFonts w:ascii="Times New Roman" w:hAnsi="Times New Roman" w:cs="Times New Roman"/>
                <w:bCs/>
                <w:color w:val="000000" w:themeColor="text1"/>
                <w:sz w:val="16"/>
                <w:szCs w:val="18"/>
                <w:lang w:val="es-ES_tradnl"/>
              </w:rPr>
              <w:t xml:space="preserve">: </w:t>
            </w:r>
          </w:p>
          <w:p w14:paraId="6B83B73A" w14:textId="77777777" w:rsidR="00467FD9" w:rsidRPr="009A0DA8" w:rsidRDefault="00467FD9" w:rsidP="00467FD9">
            <w:pPr>
              <w:spacing w:after="0" w:line="240" w:lineRule="auto"/>
              <w:rPr>
                <w:rFonts w:ascii="Times New Roman" w:hAnsi="Times New Roman" w:cs="Times New Roman"/>
                <w:bCs/>
                <w:color w:val="000000" w:themeColor="text1"/>
                <w:sz w:val="16"/>
                <w:szCs w:val="18"/>
                <w:lang w:val="es-ES_tradnl"/>
              </w:rPr>
            </w:pPr>
            <w:r w:rsidRPr="009A0DA8">
              <w:rPr>
                <w:rFonts w:ascii="Times New Roman" w:hAnsi="Times New Roman" w:cs="Times New Roman"/>
                <w:bCs/>
                <w:color w:val="000000" w:themeColor="text1"/>
                <w:sz w:val="16"/>
                <w:szCs w:val="18"/>
                <w:lang w:val="es-ES_tradnl"/>
              </w:rPr>
              <w:t xml:space="preserve">BID, 2015. Tasa de adopción del PTTA en </w:t>
            </w:r>
            <w:proofErr w:type="gramStart"/>
            <w:r w:rsidRPr="009A0DA8">
              <w:rPr>
                <w:rFonts w:ascii="Times New Roman" w:hAnsi="Times New Roman" w:cs="Times New Roman"/>
                <w:bCs/>
                <w:color w:val="000000" w:themeColor="text1"/>
                <w:sz w:val="16"/>
                <w:szCs w:val="18"/>
                <w:lang w:val="es-ES_tradnl"/>
              </w:rPr>
              <w:t>Haití.(</w:t>
            </w:r>
            <w:proofErr w:type="gramEnd"/>
            <w:r w:rsidRPr="009A0DA8">
              <w:rPr>
                <w:rFonts w:ascii="Times New Roman" w:hAnsi="Times New Roman" w:cs="Times New Roman"/>
                <w:bCs/>
                <w:color w:val="000000" w:themeColor="text1"/>
                <w:sz w:val="16"/>
                <w:szCs w:val="18"/>
                <w:lang w:val="es-ES_tradnl"/>
              </w:rPr>
              <w:t>75%)</w:t>
            </w:r>
          </w:p>
          <w:p w14:paraId="371920E2" w14:textId="77777777" w:rsidR="00467FD9" w:rsidRPr="0082440B" w:rsidRDefault="00467FD9" w:rsidP="00467FD9">
            <w:pPr>
              <w:spacing w:after="0" w:line="240" w:lineRule="auto"/>
              <w:rPr>
                <w:rFonts w:ascii="Times New Roman" w:hAnsi="Times New Roman" w:cs="Times New Roman"/>
                <w:bCs/>
                <w:color w:val="000000" w:themeColor="text1"/>
                <w:sz w:val="16"/>
                <w:szCs w:val="18"/>
              </w:rPr>
            </w:pPr>
            <w:r w:rsidRPr="0067133B">
              <w:rPr>
                <w:rFonts w:ascii="Times New Roman" w:hAnsi="Times New Roman" w:cs="Times New Roman"/>
                <w:color w:val="000000" w:themeColor="text1"/>
                <w:sz w:val="16"/>
                <w:szCs w:val="18"/>
              </w:rPr>
              <w:t xml:space="preserve">BENTLEY, J., BOA, E., ET AL. </w:t>
            </w:r>
            <w:r w:rsidRPr="0082440B">
              <w:rPr>
                <w:rFonts w:ascii="Times New Roman" w:hAnsi="Times New Roman" w:cs="Times New Roman"/>
                <w:bCs/>
                <w:color w:val="000000" w:themeColor="text1"/>
                <w:sz w:val="16"/>
                <w:szCs w:val="18"/>
              </w:rPr>
              <w:t>(2011). How farmers benefit from plant clinics: an impact study in Bolivia (82%)</w:t>
            </w:r>
          </w:p>
          <w:p w14:paraId="5A0F5ED5" w14:textId="77777777" w:rsidR="00467FD9" w:rsidRPr="0082440B" w:rsidRDefault="00467FD9" w:rsidP="00467FD9">
            <w:pPr>
              <w:spacing w:after="0" w:line="240" w:lineRule="auto"/>
              <w:rPr>
                <w:rFonts w:ascii="Times New Roman" w:hAnsi="Times New Roman" w:cs="Times New Roman"/>
                <w:bCs/>
                <w:color w:val="000000" w:themeColor="text1"/>
                <w:sz w:val="16"/>
                <w:szCs w:val="18"/>
              </w:rPr>
            </w:pPr>
            <w:r w:rsidRPr="0082440B">
              <w:rPr>
                <w:rFonts w:ascii="Times New Roman" w:hAnsi="Times New Roman" w:cs="Times New Roman"/>
                <w:bCs/>
                <w:color w:val="000000" w:themeColor="text1"/>
                <w:sz w:val="16"/>
                <w:szCs w:val="18"/>
              </w:rPr>
              <w:t>Aramburu et al. (2019), Direct and Spillover Effects of Agricultural Technology Adoption Programs: Experimental Evidence from the Dominican Republic (64%)</w:t>
            </w:r>
          </w:p>
          <w:p w14:paraId="1699415A" w14:textId="77777777" w:rsidR="00535F67" w:rsidRPr="00467FD9" w:rsidRDefault="00535F67" w:rsidP="005277E0">
            <w:pPr>
              <w:spacing w:before="120" w:after="120" w:line="240" w:lineRule="auto"/>
              <w:rPr>
                <w:rFonts w:ascii="Times New Roman" w:hAnsi="Times New Roman" w:cs="Times New Roman"/>
                <w:sz w:val="16"/>
                <w:szCs w:val="16"/>
                <w:u w:val="single"/>
              </w:rPr>
            </w:pPr>
          </w:p>
        </w:tc>
      </w:tr>
      <w:tr w:rsidR="0094172C" w:rsidRPr="00242784" w14:paraId="23D479F2" w14:textId="77777777" w:rsidTr="006360B4">
        <w:trPr>
          <w:trHeight w:val="629"/>
        </w:trPr>
        <w:tc>
          <w:tcPr>
            <w:tcW w:w="769" w:type="pct"/>
            <w:vAlign w:val="center"/>
          </w:tcPr>
          <w:p w14:paraId="20C616A7" w14:textId="77777777" w:rsidR="0094172C" w:rsidRPr="00F35971" w:rsidRDefault="0094172C" w:rsidP="005277E0">
            <w:pPr>
              <w:spacing w:after="0" w:line="240" w:lineRule="auto"/>
              <w:rPr>
                <w:rFonts w:ascii="Times New Roman" w:hAnsi="Times New Roman" w:cs="Times New Roman"/>
                <w:b/>
                <w:color w:val="000000" w:themeColor="text1"/>
                <w:sz w:val="18"/>
                <w:szCs w:val="18"/>
              </w:rPr>
            </w:pPr>
          </w:p>
          <w:p w14:paraId="781C3319" w14:textId="77777777" w:rsidR="0094172C" w:rsidRDefault="0094172C" w:rsidP="005277E0">
            <w:pPr>
              <w:spacing w:after="0" w:line="240" w:lineRule="auto"/>
              <w:rPr>
                <w:rFonts w:ascii="Times New Roman" w:hAnsi="Times New Roman" w:cs="Times New Roman"/>
                <w:b/>
                <w:color w:val="000000" w:themeColor="text1"/>
                <w:sz w:val="18"/>
                <w:szCs w:val="18"/>
                <w:lang w:val="es-ES_tradnl"/>
              </w:rPr>
            </w:pPr>
            <w:r w:rsidRPr="009A0DA8">
              <w:rPr>
                <w:rFonts w:ascii="Times New Roman" w:hAnsi="Times New Roman" w:cs="Times New Roman"/>
                <w:b/>
                <w:color w:val="000000" w:themeColor="text1"/>
                <w:sz w:val="18"/>
                <w:szCs w:val="18"/>
                <w:lang w:val="es-ES_tradnl"/>
              </w:rPr>
              <w:t xml:space="preserve">Indicador </w:t>
            </w:r>
            <w:r>
              <w:rPr>
                <w:rFonts w:ascii="Times New Roman" w:hAnsi="Times New Roman" w:cs="Times New Roman"/>
                <w:b/>
                <w:color w:val="000000" w:themeColor="text1"/>
                <w:sz w:val="18"/>
                <w:szCs w:val="18"/>
                <w:lang w:val="es-ES_tradnl"/>
              </w:rPr>
              <w:t>5.2. Asociaciones beneficiarias que implementan su PNIM hasta su finalización</w:t>
            </w:r>
          </w:p>
          <w:p w14:paraId="10B6BB28" w14:textId="6A5FCBD9" w:rsidR="0094172C" w:rsidRPr="00F35971" w:rsidRDefault="0094172C" w:rsidP="005277E0">
            <w:pPr>
              <w:spacing w:after="0" w:line="240" w:lineRule="auto"/>
              <w:rPr>
                <w:rFonts w:ascii="Times New Roman" w:hAnsi="Times New Roman" w:cs="Times New Roman"/>
                <w:b/>
                <w:color w:val="000000" w:themeColor="text1"/>
                <w:sz w:val="18"/>
                <w:szCs w:val="18"/>
                <w:lang w:val="es-419"/>
              </w:rPr>
            </w:pPr>
          </w:p>
        </w:tc>
        <w:tc>
          <w:tcPr>
            <w:tcW w:w="1115" w:type="pct"/>
            <w:vAlign w:val="center"/>
          </w:tcPr>
          <w:p w14:paraId="64AC7F9E" w14:textId="77777777" w:rsidR="0094172C" w:rsidRDefault="0094172C" w:rsidP="0094172C">
            <w:pPr>
              <w:spacing w:after="0" w:line="240" w:lineRule="auto"/>
              <w:rPr>
                <w:rFonts w:ascii="Times New Roman" w:hAnsi="Times New Roman" w:cs="Times New Roman"/>
                <w:color w:val="000000" w:themeColor="text1"/>
                <w:sz w:val="15"/>
                <w:szCs w:val="15"/>
                <w:lang w:val="es-419"/>
              </w:rPr>
            </w:pPr>
            <w:r>
              <w:rPr>
                <w:rFonts w:ascii="Times New Roman" w:hAnsi="Times New Roman" w:cs="Times New Roman"/>
                <w:color w:val="000000" w:themeColor="text1"/>
                <w:sz w:val="15"/>
                <w:szCs w:val="15"/>
                <w:lang w:val="es-419"/>
              </w:rPr>
              <w:t>Implementó PNIM completo (0,1)</w:t>
            </w:r>
          </w:p>
          <w:p w14:paraId="48A8BCBF" w14:textId="77777777" w:rsidR="0094172C" w:rsidRDefault="0094172C" w:rsidP="0094172C">
            <w:pPr>
              <w:spacing w:after="0" w:line="240" w:lineRule="auto"/>
              <w:rPr>
                <w:rFonts w:ascii="Times New Roman" w:hAnsi="Times New Roman" w:cs="Times New Roman"/>
                <w:color w:val="000000" w:themeColor="text1"/>
                <w:sz w:val="15"/>
                <w:szCs w:val="15"/>
                <w:lang w:val="es-419"/>
              </w:rPr>
            </w:pPr>
          </w:p>
          <w:p w14:paraId="4D36B7EF" w14:textId="0C5DB7E4" w:rsidR="0094172C" w:rsidRDefault="0094172C" w:rsidP="0094172C">
            <w:pPr>
              <w:spacing w:after="0" w:line="240" w:lineRule="auto"/>
              <w:rPr>
                <w:rFonts w:ascii="Times New Roman" w:hAnsi="Times New Roman" w:cs="Times New Roman"/>
                <w:color w:val="000000" w:themeColor="text1"/>
                <w:sz w:val="15"/>
                <w:szCs w:val="15"/>
                <w:lang w:val="es-ES_tradnl"/>
              </w:rPr>
            </w:pPr>
            <w:r>
              <w:rPr>
                <w:rFonts w:ascii="Times New Roman" w:hAnsi="Times New Roman" w:cs="Times New Roman"/>
                <w:color w:val="000000" w:themeColor="text1"/>
                <w:sz w:val="15"/>
                <w:szCs w:val="15"/>
                <w:lang w:val="es-419"/>
              </w:rPr>
              <w:t>Variable binaria que toma el valor de 1 si es que implementó el PNIM hasta la finalización.</w:t>
            </w:r>
          </w:p>
        </w:tc>
        <w:tc>
          <w:tcPr>
            <w:tcW w:w="289" w:type="pct"/>
            <w:vAlign w:val="center"/>
          </w:tcPr>
          <w:p w14:paraId="473B33D3" w14:textId="5C9AE65F" w:rsidR="0094172C" w:rsidRDefault="0094172C" w:rsidP="005277E0">
            <w:pPr>
              <w:spacing w:after="0" w:line="240" w:lineRule="auto"/>
              <w:jc w:val="center"/>
              <w:rPr>
                <w:rFonts w:ascii="Times New Roman" w:hAnsi="Times New Roman" w:cs="Times New Roman"/>
                <w:color w:val="000000" w:themeColor="text1"/>
                <w:sz w:val="14"/>
                <w:szCs w:val="14"/>
                <w:lang w:val="es-ES_tradnl"/>
              </w:rPr>
            </w:pPr>
            <w:r>
              <w:rPr>
                <w:rFonts w:ascii="Times New Roman" w:hAnsi="Times New Roman" w:cs="Times New Roman"/>
                <w:color w:val="000000" w:themeColor="text1"/>
                <w:sz w:val="14"/>
                <w:szCs w:val="14"/>
                <w:lang w:val="es-ES_tradnl"/>
              </w:rPr>
              <w:t>%</w:t>
            </w:r>
          </w:p>
        </w:tc>
        <w:tc>
          <w:tcPr>
            <w:tcW w:w="216" w:type="pct"/>
            <w:vAlign w:val="center"/>
          </w:tcPr>
          <w:p w14:paraId="454003FD" w14:textId="3D84AA6C" w:rsidR="0094172C" w:rsidRDefault="0094172C" w:rsidP="005277E0">
            <w:pPr>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0</w:t>
            </w:r>
          </w:p>
        </w:tc>
        <w:tc>
          <w:tcPr>
            <w:tcW w:w="190" w:type="pct"/>
            <w:vAlign w:val="center"/>
          </w:tcPr>
          <w:p w14:paraId="43E5CEB0" w14:textId="77777777" w:rsidR="0094172C" w:rsidRPr="0046165A" w:rsidRDefault="0094172C"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6236FE3E" w14:textId="77777777" w:rsidR="0094172C" w:rsidRPr="0046165A" w:rsidRDefault="0094172C"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72C47539" w14:textId="77777777" w:rsidR="0094172C" w:rsidRPr="0046165A" w:rsidRDefault="0094172C" w:rsidP="005277E0">
            <w:pPr>
              <w:spacing w:after="0" w:line="240" w:lineRule="auto"/>
              <w:jc w:val="center"/>
              <w:rPr>
                <w:rFonts w:ascii="Times New Roman" w:hAnsi="Times New Roman" w:cs="Times New Roman"/>
                <w:smallCaps/>
                <w:color w:val="000000"/>
                <w:sz w:val="18"/>
                <w:szCs w:val="18"/>
                <w:lang w:val="es-ES_tradnl"/>
              </w:rPr>
            </w:pPr>
          </w:p>
        </w:tc>
        <w:tc>
          <w:tcPr>
            <w:tcW w:w="197" w:type="pct"/>
            <w:vAlign w:val="center"/>
          </w:tcPr>
          <w:p w14:paraId="75D210B4" w14:textId="77777777" w:rsidR="0094172C" w:rsidRPr="0046165A" w:rsidRDefault="0094172C"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16D7B31E" w14:textId="77777777" w:rsidR="0094172C" w:rsidRPr="0046165A" w:rsidRDefault="0094172C" w:rsidP="005277E0">
            <w:pPr>
              <w:spacing w:after="0" w:line="240" w:lineRule="auto"/>
              <w:jc w:val="center"/>
              <w:rPr>
                <w:rFonts w:ascii="Times New Roman" w:hAnsi="Times New Roman" w:cs="Times New Roman"/>
                <w:smallCaps/>
                <w:color w:val="000000"/>
                <w:sz w:val="18"/>
                <w:szCs w:val="18"/>
                <w:lang w:val="es-ES_tradnl"/>
              </w:rPr>
            </w:pPr>
          </w:p>
        </w:tc>
        <w:tc>
          <w:tcPr>
            <w:tcW w:w="177" w:type="pct"/>
            <w:vAlign w:val="center"/>
          </w:tcPr>
          <w:p w14:paraId="6BFF44C3" w14:textId="77777777" w:rsidR="0094172C" w:rsidRPr="0046165A" w:rsidRDefault="0094172C" w:rsidP="005277E0">
            <w:pPr>
              <w:spacing w:after="0" w:line="240" w:lineRule="auto"/>
              <w:jc w:val="center"/>
              <w:rPr>
                <w:rFonts w:ascii="Times New Roman" w:hAnsi="Times New Roman" w:cs="Times New Roman"/>
                <w:smallCaps/>
                <w:color w:val="000000"/>
                <w:sz w:val="18"/>
                <w:szCs w:val="18"/>
                <w:lang w:val="es-ES_tradnl"/>
              </w:rPr>
            </w:pPr>
          </w:p>
        </w:tc>
        <w:tc>
          <w:tcPr>
            <w:tcW w:w="272" w:type="pct"/>
            <w:vAlign w:val="center"/>
          </w:tcPr>
          <w:p w14:paraId="3AFDD5E4" w14:textId="6310B0EB" w:rsidR="0094172C" w:rsidRDefault="0094172C" w:rsidP="005277E0">
            <w:pPr>
              <w:spacing w:after="0" w:line="240" w:lineRule="auto"/>
              <w:jc w:val="center"/>
              <w:rPr>
                <w:rFonts w:ascii="Times New Roman" w:hAnsi="Times New Roman" w:cs="Times New Roman"/>
                <w:smallCaps/>
                <w:color w:val="000000"/>
                <w:sz w:val="18"/>
                <w:szCs w:val="18"/>
                <w:lang w:val="es-ES_tradnl"/>
              </w:rPr>
            </w:pPr>
            <w:r>
              <w:rPr>
                <w:rFonts w:ascii="Times New Roman" w:hAnsi="Times New Roman" w:cs="Times New Roman"/>
                <w:smallCaps/>
                <w:color w:val="000000"/>
                <w:sz w:val="18"/>
                <w:szCs w:val="18"/>
                <w:lang w:val="es-ES_tradnl"/>
              </w:rPr>
              <w:t>9</w:t>
            </w:r>
            <w:r w:rsidR="002C365C">
              <w:rPr>
                <w:rFonts w:ascii="Times New Roman" w:hAnsi="Times New Roman" w:cs="Times New Roman"/>
                <w:smallCaps/>
                <w:color w:val="000000"/>
                <w:sz w:val="18"/>
                <w:szCs w:val="18"/>
                <w:lang w:val="es-ES_tradnl"/>
              </w:rPr>
              <w:t>5</w:t>
            </w:r>
          </w:p>
        </w:tc>
        <w:tc>
          <w:tcPr>
            <w:tcW w:w="445" w:type="pct"/>
            <w:vAlign w:val="center"/>
          </w:tcPr>
          <w:p w14:paraId="370358C8" w14:textId="78E2D70F" w:rsidR="0094172C" w:rsidRPr="0046165A" w:rsidRDefault="0094172C" w:rsidP="005277E0">
            <w:pPr>
              <w:spacing w:after="0" w:line="240" w:lineRule="auto"/>
              <w:rPr>
                <w:rFonts w:ascii="Times New Roman" w:hAnsi="Times New Roman" w:cs="Times New Roman"/>
                <w:color w:val="000000" w:themeColor="text1"/>
                <w:sz w:val="16"/>
                <w:szCs w:val="16"/>
                <w:lang w:val="es-ES_tradnl"/>
              </w:rPr>
            </w:pPr>
            <w:r>
              <w:rPr>
                <w:rFonts w:ascii="Times New Roman" w:hAnsi="Times New Roman" w:cs="Times New Roman"/>
                <w:color w:val="000000" w:themeColor="text1"/>
                <w:sz w:val="16"/>
                <w:szCs w:val="16"/>
                <w:lang w:val="es-ES_tradnl"/>
              </w:rPr>
              <w:t>EI</w:t>
            </w:r>
          </w:p>
        </w:tc>
        <w:tc>
          <w:tcPr>
            <w:tcW w:w="799" w:type="pct"/>
            <w:vAlign w:val="center"/>
          </w:tcPr>
          <w:p w14:paraId="1671B90A" w14:textId="51D5A1A4" w:rsidR="0094172C" w:rsidRPr="009A0DA8" w:rsidRDefault="0094172C" w:rsidP="00467FD9">
            <w:pPr>
              <w:spacing w:after="0" w:line="240" w:lineRule="auto"/>
              <w:rPr>
                <w:rFonts w:ascii="Times New Roman" w:hAnsi="Times New Roman" w:cs="Times New Roman"/>
                <w:bCs/>
                <w:color w:val="000000" w:themeColor="text1"/>
                <w:sz w:val="16"/>
                <w:szCs w:val="18"/>
                <w:u w:val="single"/>
                <w:lang w:val="es-ES_tradnl"/>
              </w:rPr>
            </w:pPr>
            <w:r w:rsidRPr="009A0DA8">
              <w:rPr>
                <w:rFonts w:ascii="Times New Roman" w:hAnsi="Times New Roman" w:cs="Times New Roman"/>
                <w:bCs/>
                <w:color w:val="000000" w:themeColor="text1"/>
                <w:sz w:val="16"/>
                <w:szCs w:val="18"/>
                <w:lang w:val="es-ES_tradnl"/>
              </w:rPr>
              <w:t>Incluye todas las asociaciones que han cumplido satisfactoriamente todos los hitos del plan de negocios y recibido el pago en su totalidad.</w:t>
            </w:r>
          </w:p>
        </w:tc>
      </w:tr>
    </w:tbl>
    <w:p w14:paraId="33FC3255" w14:textId="77777777" w:rsidR="004034A1" w:rsidRPr="0094172C" w:rsidRDefault="004034A1" w:rsidP="004034A1">
      <w:pPr>
        <w:jc w:val="both"/>
        <w:rPr>
          <w:rFonts w:ascii="Times New Roman" w:hAnsi="Times New Roman" w:cs="Times New Roman"/>
          <w:color w:val="C00000"/>
          <w:lang w:val="es-419"/>
        </w:rPr>
        <w:sectPr w:rsidR="004034A1" w:rsidRPr="0094172C" w:rsidSect="005277E0">
          <w:pgSz w:w="15840" w:h="12240" w:orient="landscape"/>
          <w:pgMar w:top="1440" w:right="1440" w:bottom="504" w:left="1440" w:header="720" w:footer="720" w:gutter="0"/>
          <w:cols w:space="720"/>
          <w:docGrid w:linePitch="360"/>
        </w:sectPr>
      </w:pPr>
    </w:p>
    <w:p w14:paraId="79BD1C46" w14:textId="77777777" w:rsidR="00A64635" w:rsidRPr="00FC6F70" w:rsidRDefault="00A64635" w:rsidP="00A64635">
      <w:pPr>
        <w:pStyle w:val="ListParagraph"/>
        <w:numPr>
          <w:ilvl w:val="0"/>
          <w:numId w:val="3"/>
        </w:numPr>
        <w:rPr>
          <w:rFonts w:ascii="Times New Roman" w:hAnsi="Times New Roman" w:cs="Times New Roman"/>
          <w:b/>
          <w:color w:val="000000" w:themeColor="text1"/>
          <w:lang w:val="es-ES_tradnl"/>
        </w:rPr>
      </w:pPr>
      <w:r w:rsidRPr="00FC6F70">
        <w:rPr>
          <w:rFonts w:ascii="Times New Roman" w:hAnsi="Times New Roman" w:cs="Times New Roman"/>
          <w:b/>
          <w:color w:val="000000" w:themeColor="text1"/>
          <w:lang w:val="es-ES_tradnl"/>
        </w:rPr>
        <w:lastRenderedPageBreak/>
        <w:t>Evidencia Empírica</w:t>
      </w:r>
    </w:p>
    <w:p w14:paraId="66F294CD" w14:textId="77777777" w:rsidR="00A64635" w:rsidRPr="00FC6F70" w:rsidRDefault="00A64635" w:rsidP="00A64635">
      <w:pPr>
        <w:pStyle w:val="ListParagraph"/>
        <w:rPr>
          <w:rFonts w:ascii="Times New Roman" w:hAnsi="Times New Roman" w:cs="Times New Roman"/>
          <w:b/>
          <w:color w:val="000000" w:themeColor="text1"/>
          <w:lang w:val="es-ES_tradnl"/>
        </w:rPr>
      </w:pPr>
    </w:p>
    <w:p w14:paraId="0343618E" w14:textId="77777777" w:rsidR="00A64635" w:rsidRPr="00FC6F70" w:rsidRDefault="00A64635" w:rsidP="00A64635">
      <w:pPr>
        <w:pStyle w:val="ListParagraph"/>
        <w:numPr>
          <w:ilvl w:val="0"/>
          <w:numId w:val="7"/>
        </w:numPr>
        <w:ind w:left="360" w:hanging="360"/>
        <w:rPr>
          <w:rFonts w:ascii="Times New Roman" w:hAnsi="Times New Roman" w:cs="Times New Roman"/>
          <w:b/>
          <w:color w:val="000000" w:themeColor="text1"/>
          <w:lang w:val="es-ES_tradnl"/>
        </w:rPr>
      </w:pPr>
      <w:r w:rsidRPr="00FC6F70">
        <w:rPr>
          <w:rFonts w:ascii="Times New Roman" w:hAnsi="Times New Roman" w:cs="Times New Roman"/>
          <w:b/>
          <w:color w:val="000000" w:themeColor="text1"/>
          <w:lang w:val="es-ES_tradnl"/>
        </w:rPr>
        <w:t>Proceso de Adopción Tecnológica</w:t>
      </w:r>
    </w:p>
    <w:p w14:paraId="4B023956" w14:textId="32FEF3E7" w:rsidR="00A64635" w:rsidRDefault="00A64635" w:rsidP="00A64635">
      <w:pPr>
        <w:spacing w:line="240" w:lineRule="auto"/>
        <w:jc w:val="both"/>
        <w:rPr>
          <w:rFonts w:ascii="Times New Roman" w:hAnsi="Times New Roman" w:cs="Times New Roman"/>
          <w:color w:val="000000" w:themeColor="text1"/>
          <w:lang w:val="es-ES_tradnl"/>
        </w:rPr>
      </w:pPr>
      <w:r w:rsidRPr="00FC6F70">
        <w:rPr>
          <w:rFonts w:ascii="Times New Roman" w:hAnsi="Times New Roman" w:cs="Times New Roman"/>
          <w:color w:val="000000" w:themeColor="text1"/>
          <w:lang w:val="es-ES_tradnl"/>
        </w:rPr>
        <w:t>La literatura reconoce la existencia de varios obstáculos que limitan el proceso de adopción tecnológica por parte de los productores, incluyendo: (i) problemas de restricciones de liquidez y acceso al crédito; (</w:t>
      </w:r>
      <w:proofErr w:type="spellStart"/>
      <w:r w:rsidRPr="00FC6F70">
        <w:rPr>
          <w:rFonts w:ascii="Times New Roman" w:hAnsi="Times New Roman" w:cs="Times New Roman"/>
          <w:color w:val="000000" w:themeColor="text1"/>
          <w:lang w:val="es-ES_tradnl"/>
        </w:rPr>
        <w:t>ii</w:t>
      </w:r>
      <w:proofErr w:type="spellEnd"/>
      <w:r w:rsidRPr="00FC6F70">
        <w:rPr>
          <w:rFonts w:ascii="Times New Roman" w:hAnsi="Times New Roman" w:cs="Times New Roman"/>
          <w:color w:val="000000" w:themeColor="text1"/>
          <w:lang w:val="es-ES_tradnl"/>
        </w:rPr>
        <w:t>) problemas de acceso a información y/o información asimétrica; (</w:t>
      </w:r>
      <w:proofErr w:type="spellStart"/>
      <w:r w:rsidRPr="00FC6F70">
        <w:rPr>
          <w:rFonts w:ascii="Times New Roman" w:hAnsi="Times New Roman" w:cs="Times New Roman"/>
          <w:color w:val="000000" w:themeColor="text1"/>
          <w:lang w:val="es-ES_tradnl"/>
        </w:rPr>
        <w:t>iii</w:t>
      </w:r>
      <w:proofErr w:type="spellEnd"/>
      <w:r w:rsidRPr="00FC6F70">
        <w:rPr>
          <w:rFonts w:ascii="Times New Roman" w:hAnsi="Times New Roman" w:cs="Times New Roman"/>
          <w:color w:val="000000" w:themeColor="text1"/>
          <w:lang w:val="es-ES_tradnl"/>
        </w:rPr>
        <w:t>) aversión al riesgo; (</w:t>
      </w:r>
      <w:proofErr w:type="spellStart"/>
      <w:r w:rsidRPr="00FC6F70">
        <w:rPr>
          <w:rFonts w:ascii="Times New Roman" w:hAnsi="Times New Roman" w:cs="Times New Roman"/>
          <w:color w:val="000000" w:themeColor="text1"/>
          <w:lang w:val="es-ES_tradnl"/>
        </w:rPr>
        <w:t>iv</w:t>
      </w:r>
      <w:proofErr w:type="spellEnd"/>
      <w:r w:rsidRPr="00FC6F70">
        <w:rPr>
          <w:rFonts w:ascii="Times New Roman" w:hAnsi="Times New Roman" w:cs="Times New Roman"/>
          <w:color w:val="000000" w:themeColor="text1"/>
          <w:lang w:val="es-ES_tradnl"/>
        </w:rPr>
        <w:t>) falta de proveedores y oferta disfuncional; (v) falta de capital humano; (vi) falta de infraestructura; (</w:t>
      </w:r>
      <w:proofErr w:type="spellStart"/>
      <w:r w:rsidRPr="00FC6F70">
        <w:rPr>
          <w:rFonts w:ascii="Times New Roman" w:hAnsi="Times New Roman" w:cs="Times New Roman"/>
          <w:color w:val="000000" w:themeColor="text1"/>
          <w:lang w:val="es-ES_tradnl"/>
        </w:rPr>
        <w:t>vii</w:t>
      </w:r>
      <w:proofErr w:type="spellEnd"/>
      <w:r w:rsidRPr="00FC6F70">
        <w:rPr>
          <w:rFonts w:ascii="Times New Roman" w:hAnsi="Times New Roman" w:cs="Times New Roman"/>
          <w:color w:val="000000" w:themeColor="text1"/>
          <w:lang w:val="es-ES_tradnl"/>
        </w:rPr>
        <w:t>) falta de oferta de insumos complementarios, entre otros. (</w:t>
      </w:r>
      <w:proofErr w:type="spellStart"/>
      <w:r w:rsidRPr="00FC6F70">
        <w:rPr>
          <w:rFonts w:ascii="Times New Roman" w:hAnsi="Times New Roman" w:cs="Times New Roman"/>
          <w:color w:val="000000" w:themeColor="text1"/>
          <w:lang w:val="es-ES_tradnl"/>
        </w:rPr>
        <w:t>Feder</w:t>
      </w:r>
      <w:proofErr w:type="spellEnd"/>
      <w:r w:rsidRPr="00FC6F70">
        <w:rPr>
          <w:rFonts w:ascii="Times New Roman" w:hAnsi="Times New Roman" w:cs="Times New Roman"/>
          <w:color w:val="000000" w:themeColor="text1"/>
          <w:lang w:val="es-ES_tradnl"/>
        </w:rPr>
        <w:t xml:space="preserve"> </w:t>
      </w:r>
      <w:r w:rsidR="00431ADA">
        <w:rPr>
          <w:rFonts w:ascii="Times New Roman" w:hAnsi="Times New Roman" w:cs="Times New Roman"/>
          <w:color w:val="000000" w:themeColor="text1"/>
          <w:lang w:val="es-ES_tradnl"/>
        </w:rPr>
        <w:t>y</w:t>
      </w:r>
      <w:r w:rsidRPr="00FC6F70">
        <w:rPr>
          <w:rFonts w:ascii="Times New Roman" w:hAnsi="Times New Roman" w:cs="Times New Roman"/>
          <w:color w:val="000000" w:themeColor="text1"/>
          <w:lang w:val="es-ES_tradnl"/>
        </w:rPr>
        <w:t xml:space="preserve"> </w:t>
      </w:r>
      <w:proofErr w:type="spellStart"/>
      <w:r w:rsidRPr="00FC6F70">
        <w:rPr>
          <w:rFonts w:ascii="Times New Roman" w:hAnsi="Times New Roman" w:cs="Times New Roman"/>
          <w:color w:val="000000" w:themeColor="text1"/>
          <w:lang w:val="es-ES_tradnl"/>
        </w:rPr>
        <w:t>Zilberman</w:t>
      </w:r>
      <w:proofErr w:type="spellEnd"/>
      <w:r w:rsidRPr="00FC6F70">
        <w:rPr>
          <w:rFonts w:ascii="Times New Roman" w:hAnsi="Times New Roman" w:cs="Times New Roman"/>
          <w:color w:val="000000" w:themeColor="text1"/>
          <w:lang w:val="es-ES_tradnl"/>
        </w:rPr>
        <w:t xml:space="preserve">, 1985).  </w:t>
      </w:r>
    </w:p>
    <w:p w14:paraId="2F5E6D4A" w14:textId="1260057C" w:rsidR="00A64635" w:rsidRPr="0096748E" w:rsidRDefault="00A64635" w:rsidP="00A64635">
      <w:pPr>
        <w:spacing w:line="240" w:lineRule="auto"/>
        <w:jc w:val="both"/>
        <w:rPr>
          <w:rFonts w:ascii="Times New Roman" w:hAnsi="Times New Roman" w:cs="Times New Roman"/>
          <w:color w:val="000000" w:themeColor="text1"/>
          <w:lang w:val="es-ES_tradnl"/>
        </w:rPr>
      </w:pPr>
      <w:r w:rsidRPr="00FC6F70">
        <w:rPr>
          <w:rFonts w:ascii="Times New Roman" w:hAnsi="Times New Roman" w:cs="Times New Roman"/>
          <w:color w:val="000000" w:themeColor="text1"/>
          <w:lang w:val="es-ES_tradnl"/>
        </w:rPr>
        <w:t xml:space="preserve">El </w:t>
      </w:r>
      <w:r w:rsidR="0037048B">
        <w:rPr>
          <w:rFonts w:ascii="Times New Roman" w:hAnsi="Times New Roman" w:cs="Times New Roman"/>
          <w:i/>
          <w:iCs/>
          <w:lang w:val="es-ES_tradnl"/>
        </w:rPr>
        <w:t>Proyecto</w:t>
      </w:r>
      <w:r w:rsidR="00663152" w:rsidRPr="00663152">
        <w:rPr>
          <w:rFonts w:ascii="Times New Roman" w:hAnsi="Times New Roman" w:cs="Times New Roman"/>
          <w:i/>
          <w:iCs/>
          <w:lang w:val="es-ES_tradnl"/>
        </w:rPr>
        <w:t xml:space="preserve"> </w:t>
      </w:r>
      <w:r w:rsidR="00663152">
        <w:rPr>
          <w:rFonts w:ascii="Times New Roman" w:hAnsi="Times New Roman" w:cs="Times New Roman"/>
          <w:i/>
          <w:iCs/>
          <w:lang w:val="es-ES_tradnl"/>
        </w:rPr>
        <w:t xml:space="preserve">de </w:t>
      </w:r>
      <w:r w:rsidR="00663152" w:rsidRPr="00663152">
        <w:rPr>
          <w:rFonts w:ascii="Times New Roman" w:hAnsi="Times New Roman" w:cs="Times New Roman"/>
          <w:i/>
          <w:iCs/>
          <w:lang w:val="es-ES_tradnl"/>
        </w:rPr>
        <w:t>Innovación Agropecuaria Sostenible e Incluyente</w:t>
      </w:r>
      <w:r w:rsidR="00663152">
        <w:rPr>
          <w:rFonts w:ascii="Times New Roman" w:hAnsi="Times New Roman" w:cs="Times New Roman"/>
          <w:i/>
          <w:iCs/>
          <w:lang w:val="es-ES_tradnl"/>
        </w:rPr>
        <w:t xml:space="preserve"> en Panamá</w:t>
      </w:r>
      <w:r w:rsidR="00663152">
        <w:rPr>
          <w:rFonts w:ascii="Times New Roman" w:hAnsi="Times New Roman" w:cs="Times New Roman"/>
          <w:lang w:val="es-ES_tradnl"/>
        </w:rPr>
        <w:t xml:space="preserve"> </w:t>
      </w:r>
      <w:r w:rsidRPr="007627DE">
        <w:rPr>
          <w:rFonts w:ascii="Times New Roman" w:eastAsia="Times New Roman" w:hAnsi="Times New Roman" w:cs="Times New Roman"/>
          <w:lang w:val="es-ES" w:eastAsia="en-US"/>
        </w:rPr>
        <w:t>(</w:t>
      </w:r>
      <w:r w:rsidR="00663152">
        <w:rPr>
          <w:rFonts w:ascii="Times New Roman" w:eastAsia="Times New Roman" w:hAnsi="Times New Roman" w:cs="Times New Roman"/>
          <w:lang w:val="es-ES" w:eastAsia="en-US"/>
        </w:rPr>
        <w:t>PN</w:t>
      </w:r>
      <w:r w:rsidRPr="007627DE">
        <w:rPr>
          <w:rFonts w:ascii="Times New Roman" w:eastAsia="Times New Roman" w:hAnsi="Times New Roman" w:cs="Times New Roman"/>
          <w:lang w:val="es-ES" w:eastAsia="en-US"/>
        </w:rPr>
        <w:t>-L11</w:t>
      </w:r>
      <w:r w:rsidR="00663152">
        <w:rPr>
          <w:rFonts w:ascii="Times New Roman" w:eastAsia="Times New Roman" w:hAnsi="Times New Roman" w:cs="Times New Roman"/>
          <w:lang w:val="es-ES" w:eastAsia="en-US"/>
        </w:rPr>
        <w:t>66</w:t>
      </w:r>
      <w:r w:rsidRPr="007627DE">
        <w:rPr>
          <w:rFonts w:ascii="Times New Roman" w:eastAsia="Times New Roman" w:hAnsi="Times New Roman" w:cs="Times New Roman"/>
          <w:lang w:val="es-ES" w:eastAsia="en-US"/>
        </w:rPr>
        <w:t xml:space="preserve">) busca reducir las barreras que limitan la adopción de </w:t>
      </w:r>
      <w:r w:rsidRPr="007627DE">
        <w:rPr>
          <w:rFonts w:ascii="Times New Roman" w:hAnsi="Times New Roman" w:cs="Times New Roman"/>
          <w:lang w:val="es-ES"/>
        </w:rPr>
        <w:t>tecnologías agrícolas climáticamente inteligentes</w:t>
      </w:r>
      <w:r>
        <w:rPr>
          <w:rFonts w:ascii="Times New Roman" w:hAnsi="Times New Roman" w:cs="Times New Roman"/>
          <w:lang w:val="es-ES"/>
        </w:rPr>
        <w:t>, especialmente en lo que respecta a l</w:t>
      </w:r>
      <w:r w:rsidR="00A45FBC">
        <w:rPr>
          <w:rFonts w:ascii="Times New Roman" w:hAnsi="Times New Roman" w:cs="Times New Roman"/>
          <w:lang w:val="es-ES"/>
        </w:rPr>
        <w:t>as prácticas agropecuarias agroecológicas</w:t>
      </w:r>
      <w:r>
        <w:rPr>
          <w:rFonts w:ascii="Times New Roman" w:hAnsi="Times New Roman" w:cs="Times New Roman"/>
          <w:lang w:val="es-ES"/>
        </w:rPr>
        <w:t xml:space="preserve">. </w:t>
      </w:r>
      <w:r w:rsidRPr="00FC6F70">
        <w:rPr>
          <w:rFonts w:ascii="Times New Roman" w:hAnsi="Times New Roman" w:cs="Times New Roman"/>
          <w:color w:val="000000" w:themeColor="text1"/>
          <w:lang w:val="es-ES_tradnl"/>
        </w:rPr>
        <w:t xml:space="preserve">Específicamente, se han identificado tres barreras claves que limitan la adopción. La primera es la relacionada con la falta de liquidez. </w:t>
      </w:r>
      <w:r w:rsidRPr="00FC6F70">
        <w:rPr>
          <w:rFonts w:ascii="Times New Roman" w:hAnsi="Times New Roman" w:cs="Times New Roman"/>
          <w:color w:val="000000" w:themeColor="text1"/>
          <w:lang w:val="es-ES"/>
        </w:rPr>
        <w:t>Varios estudios demuestran que las restricciones de liquidez limitan la adopción tecnológica (</w:t>
      </w:r>
      <w:proofErr w:type="spellStart"/>
      <w:r w:rsidRPr="00FC6F70">
        <w:rPr>
          <w:rFonts w:ascii="Times New Roman" w:hAnsi="Times New Roman" w:cs="Times New Roman"/>
          <w:color w:val="000000" w:themeColor="text1"/>
          <w:lang w:val="es-ES_tradnl"/>
        </w:rPr>
        <w:t>Feder</w:t>
      </w:r>
      <w:proofErr w:type="spellEnd"/>
      <w:r w:rsidR="00431ADA">
        <w:rPr>
          <w:rFonts w:ascii="Times New Roman" w:hAnsi="Times New Roman" w:cs="Times New Roman"/>
          <w:color w:val="000000" w:themeColor="text1"/>
          <w:lang w:val="es-ES_tradnl"/>
        </w:rPr>
        <w:t xml:space="preserve"> y </w:t>
      </w:r>
      <w:proofErr w:type="spellStart"/>
      <w:r w:rsidRPr="00FC6F70">
        <w:rPr>
          <w:rFonts w:ascii="Times New Roman" w:hAnsi="Times New Roman" w:cs="Times New Roman"/>
          <w:color w:val="000000" w:themeColor="text1"/>
          <w:lang w:val="es-ES_tradnl"/>
        </w:rPr>
        <w:t>Zilberman</w:t>
      </w:r>
      <w:proofErr w:type="spellEnd"/>
      <w:r w:rsidRPr="00FC6F70">
        <w:rPr>
          <w:rFonts w:ascii="Times New Roman" w:hAnsi="Times New Roman" w:cs="Times New Roman"/>
          <w:color w:val="000000" w:themeColor="text1"/>
          <w:lang w:val="es-ES_tradnl"/>
        </w:rPr>
        <w:t>, 1985;</w:t>
      </w:r>
      <w:r w:rsidRPr="00FC6F70">
        <w:rPr>
          <w:rFonts w:ascii="Times New Roman" w:hAnsi="Times New Roman" w:cs="Times New Roman"/>
          <w:color w:val="000000" w:themeColor="text1"/>
          <w:lang w:val="es-ES"/>
        </w:rPr>
        <w:t xml:space="preserve"> </w:t>
      </w:r>
      <w:proofErr w:type="spellStart"/>
      <w:r w:rsidRPr="00FC6F70">
        <w:rPr>
          <w:rFonts w:ascii="Times New Roman" w:hAnsi="Times New Roman" w:cs="Times New Roman"/>
          <w:color w:val="000000" w:themeColor="text1"/>
          <w:lang w:val="es-ES"/>
        </w:rPr>
        <w:t>Simtowe</w:t>
      </w:r>
      <w:proofErr w:type="spellEnd"/>
      <w:r w:rsidRPr="00FC6F70">
        <w:rPr>
          <w:rFonts w:ascii="Times New Roman" w:hAnsi="Times New Roman" w:cs="Times New Roman"/>
          <w:color w:val="000000" w:themeColor="text1"/>
          <w:lang w:val="es-ES"/>
        </w:rPr>
        <w:t xml:space="preserve"> y </w:t>
      </w:r>
      <w:proofErr w:type="spellStart"/>
      <w:r w:rsidRPr="00FC6F70">
        <w:rPr>
          <w:rFonts w:ascii="Times New Roman" w:hAnsi="Times New Roman" w:cs="Times New Roman"/>
          <w:color w:val="000000" w:themeColor="text1"/>
          <w:lang w:val="es-ES"/>
        </w:rPr>
        <w:t>Zeller</w:t>
      </w:r>
      <w:proofErr w:type="spellEnd"/>
      <w:r w:rsidRPr="00FC6F70">
        <w:rPr>
          <w:rFonts w:ascii="Times New Roman" w:hAnsi="Times New Roman" w:cs="Times New Roman"/>
          <w:color w:val="000000" w:themeColor="text1"/>
          <w:lang w:val="es-ES"/>
        </w:rPr>
        <w:t xml:space="preserve">, 2006; </w:t>
      </w:r>
      <w:proofErr w:type="spellStart"/>
      <w:r w:rsidRPr="00FC6F70">
        <w:rPr>
          <w:rFonts w:ascii="Times New Roman" w:hAnsi="Times New Roman" w:cs="Times New Roman"/>
          <w:color w:val="000000" w:themeColor="text1"/>
          <w:lang w:val="es-ES"/>
        </w:rPr>
        <w:t>Moser</w:t>
      </w:r>
      <w:proofErr w:type="spellEnd"/>
      <w:r w:rsidRPr="00FC6F70">
        <w:rPr>
          <w:rFonts w:ascii="Times New Roman" w:hAnsi="Times New Roman" w:cs="Times New Roman"/>
          <w:color w:val="000000" w:themeColor="text1"/>
          <w:lang w:val="es-ES"/>
        </w:rPr>
        <w:t xml:space="preserve"> y Barrett, 2003). </w:t>
      </w:r>
      <w:proofErr w:type="spellStart"/>
      <w:r w:rsidRPr="00FC6F70">
        <w:rPr>
          <w:rFonts w:ascii="Times New Roman" w:hAnsi="Times New Roman" w:cs="Times New Roman"/>
          <w:color w:val="000000" w:themeColor="text1"/>
          <w:lang w:val="es-ES_tradnl"/>
        </w:rPr>
        <w:t>Eswaran</w:t>
      </w:r>
      <w:proofErr w:type="spellEnd"/>
      <w:r w:rsidRPr="00FC6F70">
        <w:rPr>
          <w:rFonts w:ascii="Times New Roman" w:hAnsi="Times New Roman" w:cs="Times New Roman"/>
          <w:color w:val="000000" w:themeColor="text1"/>
          <w:lang w:val="es-ES_tradnl"/>
        </w:rPr>
        <w:t xml:space="preserve"> y </w:t>
      </w:r>
      <w:proofErr w:type="spellStart"/>
      <w:r w:rsidRPr="00FC6F70">
        <w:rPr>
          <w:rFonts w:ascii="Times New Roman" w:hAnsi="Times New Roman" w:cs="Times New Roman"/>
          <w:color w:val="000000" w:themeColor="text1"/>
          <w:lang w:val="es-ES_tradnl"/>
        </w:rPr>
        <w:t>Kotwal</w:t>
      </w:r>
      <w:proofErr w:type="spellEnd"/>
      <w:r w:rsidRPr="00FC6F70">
        <w:rPr>
          <w:rFonts w:ascii="Times New Roman" w:hAnsi="Times New Roman" w:cs="Times New Roman"/>
          <w:color w:val="000000" w:themeColor="text1"/>
          <w:lang w:val="es-ES_tradnl"/>
        </w:rPr>
        <w:t xml:space="preserve"> (1990) demuestran que la falta de liquidez y acceso a crédito reduce la capacidad de los agentes de agrupar los riesgos </w:t>
      </w:r>
      <w:proofErr w:type="spellStart"/>
      <w:r w:rsidRPr="00FC6F70">
        <w:rPr>
          <w:rFonts w:ascii="Times New Roman" w:hAnsi="Times New Roman" w:cs="Times New Roman"/>
          <w:color w:val="000000" w:themeColor="text1"/>
          <w:lang w:val="es-ES_tradnl"/>
        </w:rPr>
        <w:t>inter-temporales</w:t>
      </w:r>
      <w:proofErr w:type="spellEnd"/>
      <w:r w:rsidRPr="00FC6F70">
        <w:rPr>
          <w:rFonts w:ascii="Times New Roman" w:hAnsi="Times New Roman" w:cs="Times New Roman"/>
          <w:color w:val="000000" w:themeColor="text1"/>
          <w:lang w:val="es-ES_tradnl"/>
        </w:rPr>
        <w:t xml:space="preserve"> (</w:t>
      </w:r>
      <w:r w:rsidRPr="00FC6F70">
        <w:rPr>
          <w:rFonts w:ascii="Times New Roman" w:hAnsi="Times New Roman" w:cs="Times New Roman"/>
          <w:i/>
          <w:color w:val="000000" w:themeColor="text1"/>
          <w:lang w:val="es-ES_tradnl"/>
        </w:rPr>
        <w:t xml:space="preserve">pool </w:t>
      </w:r>
      <w:proofErr w:type="spellStart"/>
      <w:r w:rsidRPr="00FC6F70">
        <w:rPr>
          <w:rFonts w:ascii="Times New Roman" w:hAnsi="Times New Roman" w:cs="Times New Roman"/>
          <w:i/>
          <w:color w:val="000000" w:themeColor="text1"/>
          <w:lang w:val="es-ES_tradnl"/>
        </w:rPr>
        <w:t>risk</w:t>
      </w:r>
      <w:proofErr w:type="spellEnd"/>
      <w:r w:rsidRPr="00FC6F70">
        <w:rPr>
          <w:rFonts w:ascii="Times New Roman" w:hAnsi="Times New Roman" w:cs="Times New Roman"/>
          <w:i/>
          <w:color w:val="000000" w:themeColor="text1"/>
          <w:lang w:val="es-ES_tradnl"/>
        </w:rPr>
        <w:t xml:space="preserve"> </w:t>
      </w:r>
      <w:proofErr w:type="spellStart"/>
      <w:r w:rsidRPr="00FC6F70">
        <w:rPr>
          <w:rFonts w:ascii="Times New Roman" w:hAnsi="Times New Roman" w:cs="Times New Roman"/>
          <w:i/>
          <w:color w:val="000000" w:themeColor="text1"/>
          <w:lang w:val="es-ES_tradnl"/>
        </w:rPr>
        <w:t>across</w:t>
      </w:r>
      <w:proofErr w:type="spellEnd"/>
      <w:r w:rsidRPr="00FC6F70">
        <w:rPr>
          <w:rFonts w:ascii="Times New Roman" w:hAnsi="Times New Roman" w:cs="Times New Roman"/>
          <w:i/>
          <w:color w:val="000000" w:themeColor="text1"/>
          <w:lang w:val="es-ES_tradnl"/>
        </w:rPr>
        <w:t xml:space="preserve"> time</w:t>
      </w:r>
      <w:r w:rsidRPr="00FC6F70">
        <w:rPr>
          <w:rFonts w:ascii="Times New Roman" w:hAnsi="Times New Roman" w:cs="Times New Roman"/>
          <w:color w:val="000000" w:themeColor="text1"/>
          <w:lang w:val="es-ES_tradnl"/>
        </w:rPr>
        <w:t xml:space="preserve">). Por esta razón, los productores que tienen acceso a liquidez son más propensos a embarcarse en inversiones que pueden ser consideradas riesgosas pues saben que su consumo no se verá afectado drásticamente por fluctuaciones en sus ingresos lo cual limita la adopción tecnológica por parte de los agricultores de menores recursos, que no tienen acceso a crédito, generando así una trampa de pobreza. </w:t>
      </w:r>
      <w:r w:rsidRPr="007627DE">
        <w:rPr>
          <w:rFonts w:ascii="Times New Roman" w:hAnsi="Times New Roman" w:cs="Times New Roman"/>
          <w:color w:val="000000" w:themeColor="text1"/>
          <w:lang w:val="es-ES_tradnl"/>
        </w:rPr>
        <w:t>La segunda barrera está relacionada con la falta de información, los productores no están familiarizados con el uso de estos sistemas y en muchos casos los asocian con tecnologías complejas, difíciles de manejar. Estas percepciones erróneas influencian de manera negativa las decisiones de adopción (</w:t>
      </w:r>
      <w:proofErr w:type="spellStart"/>
      <w:r w:rsidRPr="007627DE">
        <w:rPr>
          <w:rFonts w:ascii="Times New Roman" w:hAnsi="Times New Roman" w:cs="Times New Roman"/>
          <w:color w:val="000000" w:themeColor="text1"/>
          <w:lang w:val="es-ES_tradnl"/>
        </w:rPr>
        <w:t>Joshi</w:t>
      </w:r>
      <w:proofErr w:type="spellEnd"/>
      <w:r w:rsidRPr="007627DE">
        <w:rPr>
          <w:rFonts w:ascii="Times New Roman" w:hAnsi="Times New Roman" w:cs="Times New Roman"/>
          <w:color w:val="000000" w:themeColor="text1"/>
          <w:lang w:val="es-ES_tradnl"/>
        </w:rPr>
        <w:t xml:space="preserve"> y Pandey, 2005; </w:t>
      </w:r>
      <w:proofErr w:type="spellStart"/>
      <w:r w:rsidRPr="007627DE">
        <w:rPr>
          <w:rFonts w:ascii="Times New Roman" w:hAnsi="Times New Roman" w:cs="Times New Roman"/>
          <w:color w:val="000000" w:themeColor="text1"/>
          <w:lang w:val="es-ES_tradnl"/>
        </w:rPr>
        <w:t>Adesina</w:t>
      </w:r>
      <w:proofErr w:type="spellEnd"/>
      <w:r w:rsidRPr="007627DE">
        <w:rPr>
          <w:rFonts w:ascii="Times New Roman" w:hAnsi="Times New Roman" w:cs="Times New Roman"/>
          <w:color w:val="000000" w:themeColor="text1"/>
          <w:lang w:val="es-ES_tradnl"/>
        </w:rPr>
        <w:t xml:space="preserve"> y </w:t>
      </w:r>
      <w:proofErr w:type="spellStart"/>
      <w:r w:rsidRPr="007627DE">
        <w:rPr>
          <w:rFonts w:ascii="Times New Roman" w:hAnsi="Times New Roman" w:cs="Times New Roman"/>
          <w:color w:val="000000" w:themeColor="text1"/>
          <w:lang w:val="es-ES_tradnl"/>
        </w:rPr>
        <w:t>Zinnah</w:t>
      </w:r>
      <w:proofErr w:type="spellEnd"/>
      <w:r w:rsidRPr="007627DE">
        <w:rPr>
          <w:rFonts w:ascii="Times New Roman" w:hAnsi="Times New Roman" w:cs="Times New Roman"/>
          <w:color w:val="000000" w:themeColor="text1"/>
          <w:lang w:val="es-ES_tradnl"/>
        </w:rPr>
        <w:t xml:space="preserve">, 1993; </w:t>
      </w:r>
      <w:proofErr w:type="spellStart"/>
      <w:r w:rsidRPr="007627DE">
        <w:rPr>
          <w:rFonts w:ascii="Times New Roman" w:hAnsi="Times New Roman" w:cs="Times New Roman"/>
          <w:color w:val="000000" w:themeColor="text1"/>
          <w:lang w:val="es-ES_tradnl"/>
        </w:rPr>
        <w:t>Adesina</w:t>
      </w:r>
      <w:proofErr w:type="spellEnd"/>
      <w:r w:rsidRPr="007627DE">
        <w:rPr>
          <w:rFonts w:ascii="Times New Roman" w:hAnsi="Times New Roman" w:cs="Times New Roman"/>
          <w:color w:val="000000" w:themeColor="text1"/>
          <w:lang w:val="es-ES_tradnl"/>
        </w:rPr>
        <w:t xml:space="preserve"> y Baidu-</w:t>
      </w:r>
      <w:proofErr w:type="spellStart"/>
      <w:r w:rsidRPr="007627DE">
        <w:rPr>
          <w:rFonts w:ascii="Times New Roman" w:hAnsi="Times New Roman" w:cs="Times New Roman"/>
          <w:color w:val="000000" w:themeColor="text1"/>
          <w:lang w:val="es-ES_tradnl"/>
        </w:rPr>
        <w:t>Forson</w:t>
      </w:r>
      <w:proofErr w:type="spellEnd"/>
      <w:r w:rsidRPr="007627DE">
        <w:rPr>
          <w:rFonts w:ascii="Times New Roman" w:hAnsi="Times New Roman" w:cs="Times New Roman"/>
          <w:color w:val="000000" w:themeColor="text1"/>
          <w:lang w:val="es-ES_tradnl"/>
        </w:rPr>
        <w:t>, 1995).</w:t>
      </w:r>
      <w:r>
        <w:rPr>
          <w:rFonts w:ascii="Times New Roman" w:hAnsi="Times New Roman" w:cs="Times New Roman"/>
          <w:color w:val="000000" w:themeColor="text1"/>
          <w:lang w:val="es-ES_tradnl"/>
        </w:rPr>
        <w:t xml:space="preserve"> </w:t>
      </w:r>
      <w:r w:rsidRPr="0096748E">
        <w:rPr>
          <w:rFonts w:ascii="Times New Roman" w:hAnsi="Times New Roman" w:cs="Times New Roman"/>
          <w:color w:val="000000" w:themeColor="text1"/>
          <w:lang w:val="es-ES_tradnl"/>
        </w:rPr>
        <w:t xml:space="preserve">Por último, se ha identificado que la aversión al riesgo es otra barrera importante que limita la adopción de tecnologías. Los agricultores prefieren cultivar los productos con los que están familiarizados y continuar implementando las técnicas agrícolas convencionales. </w:t>
      </w:r>
      <w:r w:rsidRPr="0096748E">
        <w:rPr>
          <w:rFonts w:ascii="Times New Roman" w:hAnsi="Times New Roman" w:cs="Times New Roman"/>
          <w:color w:val="000000" w:themeColor="text1"/>
          <w:lang w:val="es-ES"/>
        </w:rPr>
        <w:t>Principalmente, la aversión al riesgo limita la adopción de tecnologías agrícolas porque los productores prefieren tener certeza sobre los rendimientos económicos que va a generar la tecnología antes de incurrir en los costos. Por lo tanto, los agricultores pueden posponer la inversión hasta que puedan confirmar los beneficios productivos asociados con la tecnología a través de la experiencia de otros agricultores (</w:t>
      </w:r>
      <w:proofErr w:type="spellStart"/>
      <w:r w:rsidRPr="0096748E">
        <w:rPr>
          <w:rFonts w:ascii="Times New Roman" w:hAnsi="Times New Roman" w:cs="Times New Roman"/>
          <w:color w:val="000000" w:themeColor="text1"/>
          <w:lang w:val="es-ES"/>
        </w:rPr>
        <w:t>Abadi</w:t>
      </w:r>
      <w:proofErr w:type="spellEnd"/>
      <w:r w:rsidRPr="0096748E">
        <w:rPr>
          <w:rFonts w:ascii="Times New Roman" w:hAnsi="Times New Roman" w:cs="Times New Roman"/>
          <w:color w:val="000000" w:themeColor="text1"/>
          <w:lang w:val="es-ES"/>
        </w:rPr>
        <w:t xml:space="preserve">, </w:t>
      </w:r>
      <w:proofErr w:type="spellStart"/>
      <w:r w:rsidRPr="0096748E">
        <w:rPr>
          <w:rFonts w:ascii="Times New Roman" w:hAnsi="Times New Roman" w:cs="Times New Roman"/>
          <w:color w:val="000000" w:themeColor="text1"/>
          <w:lang w:val="es-ES"/>
        </w:rPr>
        <w:t>Pannell</w:t>
      </w:r>
      <w:proofErr w:type="spellEnd"/>
      <w:r w:rsidRPr="0096748E">
        <w:rPr>
          <w:rFonts w:ascii="Times New Roman" w:hAnsi="Times New Roman" w:cs="Times New Roman"/>
          <w:color w:val="000000" w:themeColor="text1"/>
          <w:lang w:val="es-ES"/>
        </w:rPr>
        <w:t xml:space="preserve"> y Burton, 2005; </w:t>
      </w:r>
      <w:r w:rsidRPr="0096748E">
        <w:rPr>
          <w:rFonts w:ascii="Times New Roman" w:hAnsi="Times New Roman" w:cs="Times New Roman"/>
          <w:color w:val="000000" w:themeColor="text1"/>
          <w:lang w:val="es-ES_tradnl"/>
        </w:rPr>
        <w:t xml:space="preserve">Besley </w:t>
      </w:r>
      <w:r>
        <w:rPr>
          <w:rFonts w:ascii="Times New Roman" w:hAnsi="Times New Roman" w:cs="Times New Roman"/>
          <w:color w:val="000000" w:themeColor="text1"/>
          <w:lang w:val="es-ES_tradnl"/>
        </w:rPr>
        <w:t>y</w:t>
      </w:r>
      <w:r w:rsidRPr="0096748E">
        <w:rPr>
          <w:rFonts w:ascii="Times New Roman" w:hAnsi="Times New Roman" w:cs="Times New Roman"/>
          <w:color w:val="000000" w:themeColor="text1"/>
          <w:lang w:val="es-ES_tradnl"/>
        </w:rPr>
        <w:t xml:space="preserve"> Case, 1994; Foster </w:t>
      </w:r>
      <w:r>
        <w:rPr>
          <w:rFonts w:ascii="Times New Roman" w:hAnsi="Times New Roman" w:cs="Times New Roman"/>
          <w:color w:val="000000" w:themeColor="text1"/>
          <w:lang w:val="es-ES_tradnl"/>
        </w:rPr>
        <w:t>y</w:t>
      </w:r>
      <w:r w:rsidRPr="0096748E">
        <w:rPr>
          <w:rFonts w:ascii="Times New Roman" w:hAnsi="Times New Roman" w:cs="Times New Roman"/>
          <w:color w:val="000000" w:themeColor="text1"/>
          <w:lang w:val="es-ES_tradnl"/>
        </w:rPr>
        <w:t xml:space="preserve"> Rosenzweig, 1995).</w:t>
      </w:r>
    </w:p>
    <w:p w14:paraId="54938094" w14:textId="08BF1EEC" w:rsidR="00A64635" w:rsidRDefault="00A64635" w:rsidP="00A64635">
      <w:pPr>
        <w:spacing w:line="240" w:lineRule="auto"/>
        <w:jc w:val="both"/>
        <w:rPr>
          <w:rFonts w:ascii="Times New Roman" w:hAnsi="Times New Roman" w:cs="Times New Roman"/>
          <w:color w:val="000000" w:themeColor="text1"/>
          <w:lang w:val="es-ES"/>
        </w:rPr>
      </w:pPr>
      <w:r w:rsidRPr="0096748E">
        <w:rPr>
          <w:rFonts w:ascii="Times New Roman" w:hAnsi="Times New Roman" w:cs="Times New Roman"/>
          <w:color w:val="000000" w:themeColor="text1"/>
          <w:lang w:val="es-ES_tradnl"/>
        </w:rPr>
        <w:t xml:space="preserve">En general, la teoría muestra que el proceso de adopción tecnológica es complejo pues existen barreras que limitan el acceso por parte de los productores. Este proceso de adopción ha sido usualmente asociado con una curva en forma de S (ver </w:t>
      </w:r>
      <w:r w:rsidRPr="0096748E">
        <w:rPr>
          <w:rFonts w:ascii="Times New Roman" w:hAnsi="Times New Roman" w:cs="Times New Roman"/>
          <w:b/>
          <w:color w:val="000000" w:themeColor="text1"/>
          <w:lang w:val="es-ES_tradnl"/>
        </w:rPr>
        <w:t xml:space="preserve">Figura </w:t>
      </w:r>
      <w:r>
        <w:rPr>
          <w:rFonts w:ascii="Times New Roman" w:hAnsi="Times New Roman" w:cs="Times New Roman"/>
          <w:b/>
          <w:color w:val="000000" w:themeColor="text1"/>
          <w:lang w:val="es-ES_tradnl"/>
        </w:rPr>
        <w:t>2</w:t>
      </w:r>
      <w:r w:rsidRPr="0096748E">
        <w:rPr>
          <w:rFonts w:ascii="Times New Roman" w:hAnsi="Times New Roman" w:cs="Times New Roman"/>
          <w:color w:val="000000" w:themeColor="text1"/>
          <w:lang w:val="es-ES_tradnl"/>
        </w:rPr>
        <w:t xml:space="preserve">) en donde al inicio, la tecnología es adoptada lentamente por los innovadores hasta que se alcanza un número suficiente en el porcentaje de adopción o </w:t>
      </w:r>
      <w:r w:rsidRPr="0096748E">
        <w:rPr>
          <w:rFonts w:ascii="Times New Roman" w:hAnsi="Times New Roman" w:cs="Times New Roman"/>
          <w:color w:val="000000" w:themeColor="text1"/>
          <w:lang w:val="es-ES"/>
        </w:rPr>
        <w:t xml:space="preserve">“masa crítica” a partir del cual la tecnología se comienza a difundir más rápidamente entre la población. La idea de este </w:t>
      </w:r>
      <w:r w:rsidR="0037048B">
        <w:rPr>
          <w:rFonts w:ascii="Times New Roman" w:hAnsi="Times New Roman" w:cs="Times New Roman"/>
          <w:color w:val="000000" w:themeColor="text1"/>
          <w:lang w:val="es-ES"/>
        </w:rPr>
        <w:t>Proyecto</w:t>
      </w:r>
      <w:r w:rsidRPr="0096748E">
        <w:rPr>
          <w:rFonts w:ascii="Times New Roman" w:hAnsi="Times New Roman" w:cs="Times New Roman"/>
          <w:color w:val="000000" w:themeColor="text1"/>
          <w:lang w:val="es-ES"/>
        </w:rPr>
        <w:t xml:space="preserve"> es acelerar este proceso para que se llegue al punto crítico de adopción. </w:t>
      </w:r>
    </w:p>
    <w:p w14:paraId="278CC99C" w14:textId="77777777" w:rsidR="00872E20" w:rsidRDefault="00872E20" w:rsidP="00985D92">
      <w:pPr>
        <w:rPr>
          <w:rFonts w:ascii="Times New Roman" w:hAnsi="Times New Roman" w:cs="Times New Roman"/>
          <w:lang w:val="es-ES"/>
        </w:rPr>
      </w:pPr>
    </w:p>
    <w:p w14:paraId="490BA1D8" w14:textId="77777777" w:rsidR="00872E20" w:rsidRDefault="00872E20" w:rsidP="00985D92">
      <w:pPr>
        <w:rPr>
          <w:rFonts w:ascii="Times New Roman" w:hAnsi="Times New Roman" w:cs="Times New Roman"/>
          <w:lang w:val="es-ES"/>
        </w:rPr>
      </w:pPr>
    </w:p>
    <w:p w14:paraId="40EB3CD4" w14:textId="77777777" w:rsidR="00872E20" w:rsidRDefault="00872E20" w:rsidP="00985D92">
      <w:pPr>
        <w:rPr>
          <w:rFonts w:ascii="Times New Roman" w:hAnsi="Times New Roman" w:cs="Times New Roman"/>
          <w:lang w:val="es-ES"/>
        </w:rPr>
      </w:pPr>
    </w:p>
    <w:p w14:paraId="7F59E1CF" w14:textId="77777777" w:rsidR="00872E20" w:rsidRDefault="00872E20" w:rsidP="00985D92">
      <w:pPr>
        <w:rPr>
          <w:rFonts w:ascii="Times New Roman" w:hAnsi="Times New Roman" w:cs="Times New Roman"/>
          <w:lang w:val="es-ES"/>
        </w:rPr>
      </w:pPr>
    </w:p>
    <w:p w14:paraId="38F72D11" w14:textId="77777777" w:rsidR="00872E20" w:rsidRDefault="00872E20" w:rsidP="00985D92">
      <w:pPr>
        <w:rPr>
          <w:rFonts w:ascii="Times New Roman" w:hAnsi="Times New Roman" w:cs="Times New Roman"/>
          <w:lang w:val="es-ES"/>
        </w:rPr>
      </w:pPr>
    </w:p>
    <w:p w14:paraId="019EF36E" w14:textId="77777777" w:rsidR="00872E20" w:rsidRDefault="00872E20" w:rsidP="00985D92">
      <w:pPr>
        <w:rPr>
          <w:rFonts w:ascii="Times New Roman" w:hAnsi="Times New Roman" w:cs="Times New Roman"/>
          <w:lang w:val="es-ES"/>
        </w:rPr>
      </w:pPr>
    </w:p>
    <w:p w14:paraId="4A138FF4" w14:textId="6AB84FD3" w:rsidR="00985D92" w:rsidRPr="00985D92" w:rsidRDefault="00985D92" w:rsidP="00985D92">
      <w:pPr>
        <w:rPr>
          <w:rFonts w:ascii="Times New Roman" w:hAnsi="Times New Roman" w:cs="Times New Roman"/>
          <w:lang w:val="es-ES"/>
        </w:rPr>
      </w:pPr>
    </w:p>
    <w:p w14:paraId="1B0DDCC2" w14:textId="55B395D4" w:rsidR="00985D92" w:rsidRPr="00985D92" w:rsidRDefault="00872E20" w:rsidP="00985D92">
      <w:pPr>
        <w:rPr>
          <w:rFonts w:ascii="Times New Roman" w:hAnsi="Times New Roman" w:cs="Times New Roman"/>
          <w:lang w:val="es-ES"/>
        </w:rPr>
      </w:pPr>
      <w:r>
        <w:rPr>
          <w:rFonts w:ascii="Times New Roman" w:hAnsi="Times New Roman" w:cs="Times New Roman"/>
          <w:noProof/>
          <w:lang w:val="es-ES"/>
        </w:rPr>
        <mc:AlternateContent>
          <mc:Choice Requires="wpg">
            <w:drawing>
              <wp:anchor distT="0" distB="0" distL="114300" distR="114300" simplePos="0" relativeHeight="251658256" behindDoc="0" locked="0" layoutInCell="1" allowOverlap="1" wp14:anchorId="00618240" wp14:editId="42823547">
                <wp:simplePos x="0" y="0"/>
                <wp:positionH relativeFrom="margin">
                  <wp:align>center</wp:align>
                </wp:positionH>
                <wp:positionV relativeFrom="paragraph">
                  <wp:posOffset>81915</wp:posOffset>
                </wp:positionV>
                <wp:extent cx="3081020" cy="2594822"/>
                <wp:effectExtent l="0" t="38100" r="100330" b="0"/>
                <wp:wrapNone/>
                <wp:docPr id="70" name="Group 70"/>
                <wp:cNvGraphicFramePr/>
                <a:graphic xmlns:a="http://schemas.openxmlformats.org/drawingml/2006/main">
                  <a:graphicData uri="http://schemas.microsoft.com/office/word/2010/wordprocessingGroup">
                    <wpg:wgp>
                      <wpg:cNvGrpSpPr/>
                      <wpg:grpSpPr>
                        <a:xfrm>
                          <a:off x="0" y="0"/>
                          <a:ext cx="3081020" cy="2594822"/>
                          <a:chOff x="0" y="0"/>
                          <a:chExt cx="3081020" cy="2594822"/>
                        </a:xfrm>
                      </wpg:grpSpPr>
                      <wps:wsp>
                        <wps:cNvPr id="55" name="Straight Arrow Connector 55"/>
                        <wps:cNvCnPr/>
                        <wps:spPr>
                          <a:xfrm flipV="1">
                            <a:off x="278554" y="2391833"/>
                            <a:ext cx="2802466" cy="25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6" name="Straight Arrow Connector 56"/>
                        <wps:cNvCnPr/>
                        <wps:spPr>
                          <a:xfrm flipH="1" flipV="1">
                            <a:off x="287020" y="0"/>
                            <a:ext cx="8467" cy="2413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9" name="Freeform: Shape 59"/>
                        <wps:cNvSpPr/>
                        <wps:spPr>
                          <a:xfrm>
                            <a:off x="295487" y="165100"/>
                            <a:ext cx="2765176" cy="1508469"/>
                          </a:xfrm>
                          <a:custGeom>
                            <a:avLst/>
                            <a:gdLst>
                              <a:gd name="connsiteX0" fmla="*/ 0 w 2765176"/>
                              <a:gd name="connsiteY0" fmla="*/ 1508469 h 1508469"/>
                              <a:gd name="connsiteX1" fmla="*/ 1007533 w 2765176"/>
                              <a:gd name="connsiteY1" fmla="*/ 1169802 h 1508469"/>
                              <a:gd name="connsiteX2" fmla="*/ 1744133 w 2765176"/>
                              <a:gd name="connsiteY2" fmla="*/ 238469 h 1508469"/>
                              <a:gd name="connsiteX3" fmla="*/ 2641600 w 2765176"/>
                              <a:gd name="connsiteY3" fmla="*/ 26802 h 1508469"/>
                              <a:gd name="connsiteX4" fmla="*/ 2734733 w 2765176"/>
                              <a:gd name="connsiteY4" fmla="*/ 9869 h 150846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65176" h="1508469">
                                <a:moveTo>
                                  <a:pt x="0" y="1508469"/>
                                </a:moveTo>
                                <a:cubicBezTo>
                                  <a:pt x="358422" y="1444969"/>
                                  <a:pt x="716844" y="1381469"/>
                                  <a:pt x="1007533" y="1169802"/>
                                </a:cubicBezTo>
                                <a:cubicBezTo>
                                  <a:pt x="1298222" y="958135"/>
                                  <a:pt x="1471789" y="428969"/>
                                  <a:pt x="1744133" y="238469"/>
                                </a:cubicBezTo>
                                <a:cubicBezTo>
                                  <a:pt x="2016478" y="47969"/>
                                  <a:pt x="2476500" y="64902"/>
                                  <a:pt x="2641600" y="26802"/>
                                </a:cubicBezTo>
                                <a:cubicBezTo>
                                  <a:pt x="2806700" y="-11298"/>
                                  <a:pt x="2770716" y="-715"/>
                                  <a:pt x="2734733" y="9869"/>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Freeform: Shape 60"/>
                        <wps:cNvSpPr/>
                        <wps:spPr>
                          <a:xfrm>
                            <a:off x="312420" y="588433"/>
                            <a:ext cx="2765176" cy="1508469"/>
                          </a:xfrm>
                          <a:custGeom>
                            <a:avLst/>
                            <a:gdLst>
                              <a:gd name="connsiteX0" fmla="*/ 0 w 2765176"/>
                              <a:gd name="connsiteY0" fmla="*/ 1508469 h 1508469"/>
                              <a:gd name="connsiteX1" fmla="*/ 1007533 w 2765176"/>
                              <a:gd name="connsiteY1" fmla="*/ 1169802 h 1508469"/>
                              <a:gd name="connsiteX2" fmla="*/ 1744133 w 2765176"/>
                              <a:gd name="connsiteY2" fmla="*/ 238469 h 1508469"/>
                              <a:gd name="connsiteX3" fmla="*/ 2641600 w 2765176"/>
                              <a:gd name="connsiteY3" fmla="*/ 26802 h 1508469"/>
                              <a:gd name="connsiteX4" fmla="*/ 2734733 w 2765176"/>
                              <a:gd name="connsiteY4" fmla="*/ 9869 h 150846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65176" h="1508469">
                                <a:moveTo>
                                  <a:pt x="0" y="1508469"/>
                                </a:moveTo>
                                <a:cubicBezTo>
                                  <a:pt x="358422" y="1444969"/>
                                  <a:pt x="716844" y="1381469"/>
                                  <a:pt x="1007533" y="1169802"/>
                                </a:cubicBezTo>
                                <a:cubicBezTo>
                                  <a:pt x="1298222" y="958135"/>
                                  <a:pt x="1471789" y="428969"/>
                                  <a:pt x="1744133" y="238469"/>
                                </a:cubicBezTo>
                                <a:cubicBezTo>
                                  <a:pt x="2016478" y="47969"/>
                                  <a:pt x="2476500" y="64902"/>
                                  <a:pt x="2641600" y="26802"/>
                                </a:cubicBezTo>
                                <a:cubicBezTo>
                                  <a:pt x="2806700" y="-11298"/>
                                  <a:pt x="2770716" y="-715"/>
                                  <a:pt x="2734733" y="9869"/>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rot="16200000">
                            <a:off x="-283527" y="813753"/>
                            <a:ext cx="829310" cy="262255"/>
                          </a:xfrm>
                          <a:prstGeom prst="rect">
                            <a:avLst/>
                          </a:prstGeom>
                          <a:solidFill>
                            <a:srgbClr val="FFFFFF"/>
                          </a:solidFill>
                          <a:ln w="9525">
                            <a:noFill/>
                            <a:miter lim="800000"/>
                            <a:headEnd/>
                            <a:tailEnd/>
                          </a:ln>
                        </wps:spPr>
                        <wps:txbx>
                          <w:txbxContent>
                            <w:p w14:paraId="4DC72FB5" w14:textId="1B9D3066" w:rsidR="007E568E" w:rsidRPr="00985D92" w:rsidRDefault="007E568E">
                              <w:pPr>
                                <w:rPr>
                                  <w:sz w:val="18"/>
                                  <w:szCs w:val="18"/>
                                </w:rPr>
                              </w:pPr>
                              <w:r w:rsidRPr="00985D92">
                                <w:rPr>
                                  <w:sz w:val="18"/>
                                  <w:szCs w:val="18"/>
                                </w:rPr>
                                <w:t>Adopción (%)</w:t>
                              </w:r>
                            </w:p>
                          </w:txbxContent>
                        </wps:txbx>
                        <wps:bodyPr rot="0" vert="horz" wrap="square" lIns="91440" tIns="45720" rIns="91440" bIns="45720" anchor="t" anchorCtr="0">
                          <a:noAutofit/>
                        </wps:bodyPr>
                      </wps:wsp>
                      <wps:wsp>
                        <wps:cNvPr id="68" name="Text Box 2"/>
                        <wps:cNvSpPr txBox="1">
                          <a:spLocks noChangeArrowheads="1"/>
                        </wps:cNvSpPr>
                        <wps:spPr bwMode="auto">
                          <a:xfrm>
                            <a:off x="1438487" y="2357967"/>
                            <a:ext cx="829310" cy="236855"/>
                          </a:xfrm>
                          <a:prstGeom prst="rect">
                            <a:avLst/>
                          </a:prstGeom>
                          <a:noFill/>
                          <a:ln w="9525">
                            <a:noFill/>
                            <a:miter lim="800000"/>
                            <a:headEnd/>
                            <a:tailEnd/>
                          </a:ln>
                        </wps:spPr>
                        <wps:txbx>
                          <w:txbxContent>
                            <w:p w14:paraId="4E30ADD5" w14:textId="312CDABC" w:rsidR="007E568E" w:rsidRPr="00985D92" w:rsidRDefault="007E568E" w:rsidP="00985D92">
                              <w:pPr>
                                <w:rPr>
                                  <w:sz w:val="18"/>
                                  <w:szCs w:val="18"/>
                                </w:rPr>
                              </w:pPr>
                              <w:r>
                                <w:rPr>
                                  <w:sz w:val="18"/>
                                  <w:szCs w:val="18"/>
                                </w:rPr>
                                <w:t>Tiempo</w:t>
                              </w:r>
                            </w:p>
                          </w:txbxContent>
                        </wps:txbx>
                        <wps:bodyPr rot="0" vert="horz" wrap="square" lIns="91440" tIns="45720" rIns="91440" bIns="45720" anchor="t" anchorCtr="0">
                          <a:noAutofit/>
                        </wps:bodyPr>
                      </wps:wsp>
                      <wps:wsp>
                        <wps:cNvPr id="69" name="Oval 69"/>
                        <wps:cNvSpPr/>
                        <wps:spPr>
                          <a:xfrm>
                            <a:off x="1286087" y="1316567"/>
                            <a:ext cx="45719" cy="45719"/>
                          </a:xfrm>
                          <a:prstGeom prst="ellipse">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618240" id="Group 70" o:spid="_x0000_s1042" style="position:absolute;margin-left:0;margin-top:6.45pt;width:242.6pt;height:204.3pt;z-index:251658256;mso-position-horizontal:center;mso-position-horizontal-relative:margin;mso-width-relative:margin;mso-height-relative:margin" coordsize="30810,25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">
                <v:shapetype id="_x0000_t32" coordsize="21600,21600" o:spt="32" o:oned="t" path="m,l21600,21600e" filled="f">
                  <v:path arrowok="t" fillok="f" o:connecttype="none"/>
                  <o:lock v:ext="edit" shapetype="t"/>
                </v:shapetype>
                <v:shape id="Straight Arrow Connector 55" o:spid="_x0000_s1043" type="#_x0000_t32" style="position:absolute;left:2785;top:23918;width:28025;height:2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" strokecolor="black [3200]" strokeweight=".5pt">
                  <v:stroke endarrow="block" joinstyle="miter"/>
                </v:shape>
                <v:shape id="Straight Arrow Connector 56" o:spid="_x0000_s1044" type="#_x0000_t32" style="position:absolute;left:2870;width:84;height:2413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" strokecolor="black [3200]" strokeweight=".5pt">
                  <v:stroke endarrow="block" joinstyle="miter"/>
                </v:shape>
                <v:shape id="Freeform: Shape 59" o:spid="_x0000_s1045" style="position:absolute;left:2954;top:1651;width:27652;height:15084;visibility:visible;mso-wrap-style:square;v-text-anchor:middle" coordsize="2765176,1508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" path="m,1508469v358422,-63500,716844,-127000,1007533,-338667c1298222,958135,1471789,428969,1744133,238469,2016478,47969,2476500,64902,2641600,26802,2806700,-11298,2770716,-715,2734733,9869e" filled="f" strokecolor="#1a495c [1604]" strokeweight="1pt">
                  <v:stroke joinstyle="miter"/>
                  <v:path arrowok="t" o:connecttype="custom" o:connectlocs="0,1508469;1007533,1169802;1744133,238469;2641600,26802;2734733,9869" o:connectangles="0,0,0,0,0"/>
                </v:shape>
                <v:shape id="Freeform: Shape 60" o:spid="_x0000_s1046" style="position:absolute;left:3124;top:5884;width:27651;height:15085;visibility:visible;mso-wrap-style:square;v-text-anchor:middle" coordsize="2765176,1508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" path="m,1508469v358422,-63500,716844,-127000,1007533,-338667c1298222,958135,1471789,428969,1744133,238469,2016478,47969,2476500,64902,2641600,26802,2806700,-11298,2770716,-715,2734733,9869e" filled="f" strokecolor="#1a495c [1604]" strokeweight="1pt">
                  <v:stroke joinstyle="miter"/>
                  <v:path arrowok="t" o:connecttype="custom" o:connectlocs="0,1508469;1007533,1169802;1744133,238469;2641600,26802;2734733,9869" o:connectangles="0,0,0,0,0"/>
                </v:shape>
                <v:shapetype id="_x0000_t202" coordsize="21600,21600" o:spt="202" path="m,l,21600r21600,l21600,xe">
                  <v:stroke joinstyle="miter"/>
                  <v:path gradientshapeok="t" o:connecttype="rect"/>
                </v:shapetype>
                <v:shape id="Text Box 2" o:spid="_x0000_s1047" type="#_x0000_t202" style="position:absolute;left:-2836;top:8138;width:8293;height:262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" stroked="f">
                  <v:textbox>
                    <w:txbxContent>
                      <w:p w14:paraId="4DC72FB5" w14:textId="1B9D3066" w:rsidR="007E568E" w:rsidRPr="00985D92" w:rsidRDefault="007E568E">
                        <w:pPr>
                          <w:rPr>
                            <w:sz w:val="18"/>
                            <w:szCs w:val="18"/>
                          </w:rPr>
                        </w:pPr>
                        <w:proofErr w:type="spellStart"/>
                        <w:r w:rsidRPr="00985D92">
                          <w:rPr>
                            <w:sz w:val="18"/>
                            <w:szCs w:val="18"/>
                          </w:rPr>
                          <w:t>Adopción</w:t>
                        </w:r>
                        <w:proofErr w:type="spellEnd"/>
                        <w:r w:rsidRPr="00985D92">
                          <w:rPr>
                            <w:sz w:val="18"/>
                            <w:szCs w:val="18"/>
                          </w:rPr>
                          <w:t xml:space="preserve"> (%)</w:t>
                        </w:r>
                      </w:p>
                    </w:txbxContent>
                  </v:textbox>
                </v:shape>
                <v:shape id="Text Box 2" o:spid="_x0000_s1048" type="#_x0000_t202" style="position:absolute;left:14384;top:23579;width:8293;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14:paraId="4E30ADD5" w14:textId="312CDABC" w:rsidR="007E568E" w:rsidRPr="00985D92" w:rsidRDefault="007E568E" w:rsidP="00985D92">
                        <w:pPr>
                          <w:rPr>
                            <w:sz w:val="18"/>
                            <w:szCs w:val="18"/>
                          </w:rPr>
                        </w:pPr>
                        <w:proofErr w:type="spellStart"/>
                        <w:r>
                          <w:rPr>
                            <w:sz w:val="18"/>
                            <w:szCs w:val="18"/>
                          </w:rPr>
                          <w:t>Tiempo</w:t>
                        </w:r>
                        <w:proofErr w:type="spellEnd"/>
                      </w:p>
                    </w:txbxContent>
                  </v:textbox>
                </v:shape>
                <v:oval id="Oval 69" o:spid="_x0000_s1049" style="position:absolute;left:12860;top:13165;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" fillcolor="#7fc0db [1940]" strokecolor="#1a495c [1604]" strokeweight="1pt">
                  <v:stroke joinstyle="miter"/>
                </v:oval>
                <w10:wrap anchorx="margin"/>
              </v:group>
            </w:pict>
          </mc:Fallback>
        </mc:AlternateContent>
      </w:r>
    </w:p>
    <w:p w14:paraId="4A7F2896" w14:textId="1B7CC5EA" w:rsidR="00985D92" w:rsidRPr="00985D92" w:rsidRDefault="00516950" w:rsidP="00985D92">
      <w:pPr>
        <w:rPr>
          <w:rFonts w:ascii="Times New Roman" w:hAnsi="Times New Roman" w:cs="Times New Roman"/>
          <w:lang w:val="es-ES"/>
        </w:rPr>
      </w:pPr>
      <w:r>
        <w:rPr>
          <w:noProof/>
        </w:rPr>
        <mc:AlternateContent>
          <mc:Choice Requires="wps">
            <w:drawing>
              <wp:anchor distT="0" distB="0" distL="114300" distR="114300" simplePos="0" relativeHeight="251658259" behindDoc="0" locked="0" layoutInCell="1" allowOverlap="1" wp14:anchorId="1CC16093" wp14:editId="24B28F25">
                <wp:simplePos x="0" y="0"/>
                <wp:positionH relativeFrom="column">
                  <wp:posOffset>3719945</wp:posOffset>
                </wp:positionH>
                <wp:positionV relativeFrom="paragraph">
                  <wp:posOffset>155228</wp:posOffset>
                </wp:positionV>
                <wp:extent cx="0" cy="221673"/>
                <wp:effectExtent l="76200" t="38100" r="57150" b="26035"/>
                <wp:wrapNone/>
                <wp:docPr id="6" name="Straight Arrow Connector 6"/>
                <wp:cNvGraphicFramePr/>
                <a:graphic xmlns:a="http://schemas.openxmlformats.org/drawingml/2006/main">
                  <a:graphicData uri="http://schemas.microsoft.com/office/word/2010/wordprocessingShape">
                    <wps:wsp>
                      <wps:cNvCnPr/>
                      <wps:spPr>
                        <a:xfrm flipV="1">
                          <a:off x="0" y="0"/>
                          <a:ext cx="0" cy="221673"/>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37AE14BD">
              <v:shape id="Straight Arrow Connector 6" style="position:absolute;margin-left:292.9pt;margin-top:12.2pt;width:0;height:17.45pt;flip:y;z-index:251700224;visibility:visible;mso-wrap-style:square;mso-wrap-distance-left:9pt;mso-wrap-distance-top:0;mso-wrap-distance-right:9pt;mso-wrap-distance-bottom:0;mso-position-horizontal:absolute;mso-position-horizontal-relative:text;mso-position-vertical:absolute;mso-position-vertical-relative:text" o:spid="_x0000_s1026" strokecolor="#58b6c0 [3205]"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" w14:anchorId="64DD17FD">
                <v:stroke joinstyle="miter" endarrow="block"/>
              </v:shape>
            </w:pict>
          </mc:Fallback>
        </mc:AlternateContent>
      </w:r>
    </w:p>
    <w:p w14:paraId="6E1B5FA6" w14:textId="1743E3ED" w:rsidR="00985D92" w:rsidRPr="00985D92" w:rsidRDefault="00985D92" w:rsidP="00985D92">
      <w:pPr>
        <w:rPr>
          <w:rFonts w:ascii="Times New Roman" w:hAnsi="Times New Roman" w:cs="Times New Roman"/>
          <w:lang w:val="es-ES"/>
        </w:rPr>
      </w:pPr>
    </w:p>
    <w:p w14:paraId="1EB81B83" w14:textId="165D80B0" w:rsidR="00985D92" w:rsidRPr="00985D92" w:rsidRDefault="00985D92" w:rsidP="00985D92">
      <w:pPr>
        <w:rPr>
          <w:rFonts w:ascii="Times New Roman" w:hAnsi="Times New Roman" w:cs="Times New Roman"/>
          <w:lang w:val="es-ES"/>
        </w:rPr>
      </w:pPr>
    </w:p>
    <w:p w14:paraId="357A2B66" w14:textId="13F5C031" w:rsidR="00985D92" w:rsidRDefault="00985D92" w:rsidP="00985D92">
      <w:pPr>
        <w:pStyle w:val="Caption"/>
        <w:ind w:left="1440"/>
        <w:jc w:val="center"/>
        <w:rPr>
          <w:rFonts w:ascii="Times New Roman" w:hAnsi="Times New Roman" w:cs="Times New Roman"/>
          <w:b/>
          <w:i w:val="0"/>
          <w:color w:val="000000" w:themeColor="text1"/>
          <w:sz w:val="24"/>
          <w:szCs w:val="24"/>
          <w:lang w:val="es-ES"/>
        </w:rPr>
      </w:pPr>
    </w:p>
    <w:p w14:paraId="65353ED4" w14:textId="6EB5D9B8" w:rsidR="00985D92" w:rsidRDefault="00516950" w:rsidP="00985D92">
      <w:pPr>
        <w:pStyle w:val="Caption"/>
        <w:ind w:left="1440"/>
        <w:jc w:val="center"/>
        <w:rPr>
          <w:rFonts w:ascii="Times New Roman" w:hAnsi="Times New Roman" w:cs="Times New Roman"/>
          <w:b/>
          <w:i w:val="0"/>
          <w:color w:val="000000" w:themeColor="text1"/>
          <w:sz w:val="24"/>
          <w:szCs w:val="24"/>
          <w:lang w:val="es-ES"/>
        </w:rPr>
      </w:pPr>
      <w:r>
        <w:rPr>
          <w:noProof/>
        </w:rPr>
        <mc:AlternateContent>
          <mc:Choice Requires="wps">
            <w:drawing>
              <wp:anchor distT="0" distB="0" distL="114300" distR="114300" simplePos="0" relativeHeight="251658258" behindDoc="0" locked="0" layoutInCell="1" allowOverlap="1" wp14:anchorId="516E4893" wp14:editId="34A1FD30">
                <wp:simplePos x="0" y="0"/>
                <wp:positionH relativeFrom="column">
                  <wp:posOffset>2119745</wp:posOffset>
                </wp:positionH>
                <wp:positionV relativeFrom="paragraph">
                  <wp:posOffset>168506</wp:posOffset>
                </wp:positionV>
                <wp:extent cx="0" cy="221673"/>
                <wp:effectExtent l="76200" t="38100" r="57150" b="26035"/>
                <wp:wrapNone/>
                <wp:docPr id="5" name="Straight Arrow Connector 5"/>
                <wp:cNvGraphicFramePr/>
                <a:graphic xmlns:a="http://schemas.openxmlformats.org/drawingml/2006/main">
                  <a:graphicData uri="http://schemas.microsoft.com/office/word/2010/wordprocessingShape">
                    <wps:wsp>
                      <wps:cNvCnPr/>
                      <wps:spPr>
                        <a:xfrm flipV="1">
                          <a:off x="0" y="0"/>
                          <a:ext cx="0" cy="221673"/>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11ABFD2B">
              <v:shape id="Straight Arrow Connector 5" style="position:absolute;margin-left:166.9pt;margin-top:13.25pt;width:0;height:17.4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58b6c0 [3205]"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" w14:anchorId="2DB3146B">
                <v:stroke joinstyle="miter" endarrow="block"/>
              </v:shape>
            </w:pict>
          </mc:Fallback>
        </mc:AlternateContent>
      </w:r>
      <w:r w:rsidR="0086120F">
        <w:rPr>
          <w:noProof/>
        </w:rPr>
        <mc:AlternateContent>
          <mc:Choice Requires="wps">
            <w:drawing>
              <wp:anchor distT="0" distB="0" distL="114300" distR="114300" simplePos="0" relativeHeight="251658257" behindDoc="0" locked="0" layoutInCell="1" allowOverlap="1" wp14:anchorId="6A92C722" wp14:editId="166C9EB7">
                <wp:simplePos x="0" y="0"/>
                <wp:positionH relativeFrom="column">
                  <wp:posOffset>2791114</wp:posOffset>
                </wp:positionH>
                <wp:positionV relativeFrom="paragraph">
                  <wp:posOffset>144030</wp:posOffset>
                </wp:positionV>
                <wp:extent cx="45719" cy="45715"/>
                <wp:effectExtent l="0" t="0" r="0" b="0"/>
                <wp:wrapNone/>
                <wp:docPr id="3" name="Oval 3"/>
                <wp:cNvGraphicFramePr/>
                <a:graphic xmlns:a="http://schemas.openxmlformats.org/drawingml/2006/main">
                  <a:graphicData uri="http://schemas.microsoft.com/office/word/2010/wordprocessingShape">
                    <wps:wsp>
                      <wps:cNvSpPr/>
                      <wps:spPr>
                        <a:xfrm>
                          <a:off x="0" y="0"/>
                          <a:ext cx="45719" cy="45715"/>
                        </a:xfrm>
                        <a:prstGeom prst="ellipse">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4CFD63E9">
              <v:oval id="Oval 3" style="position:absolute;margin-left:219.75pt;margin-top:11.35pt;width:3.6pt;height:3.6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7fc0db [1940]" strokecolor="#1a495c [1604]" strokeweight="1pt" w14:anchorId="211D2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">
                <v:stroke joinstyle="miter"/>
              </v:oval>
            </w:pict>
          </mc:Fallback>
        </mc:AlternateContent>
      </w:r>
    </w:p>
    <w:p w14:paraId="6F60B824" w14:textId="77777777" w:rsidR="00872E20" w:rsidRDefault="00872E20" w:rsidP="00985D92">
      <w:pPr>
        <w:pStyle w:val="Caption"/>
        <w:tabs>
          <w:tab w:val="left" w:pos="2610"/>
        </w:tabs>
        <w:ind w:left="1440" w:firstLine="1170"/>
        <w:rPr>
          <w:rFonts w:ascii="Times New Roman" w:hAnsi="Times New Roman" w:cs="Times New Roman"/>
          <w:b/>
          <w:i w:val="0"/>
          <w:color w:val="000000" w:themeColor="text1"/>
          <w:sz w:val="24"/>
          <w:szCs w:val="24"/>
          <w:lang w:val="es-ES"/>
        </w:rPr>
      </w:pPr>
    </w:p>
    <w:p w14:paraId="49BE7C41" w14:textId="77777777" w:rsidR="00872E20" w:rsidRDefault="00872E20" w:rsidP="00985D92">
      <w:pPr>
        <w:pStyle w:val="Caption"/>
        <w:tabs>
          <w:tab w:val="left" w:pos="2610"/>
        </w:tabs>
        <w:ind w:left="1440" w:firstLine="1170"/>
        <w:rPr>
          <w:rFonts w:ascii="Times New Roman" w:hAnsi="Times New Roman" w:cs="Times New Roman"/>
          <w:b/>
          <w:i w:val="0"/>
          <w:color w:val="000000" w:themeColor="text1"/>
          <w:sz w:val="24"/>
          <w:szCs w:val="24"/>
          <w:lang w:val="es-ES"/>
        </w:rPr>
      </w:pPr>
    </w:p>
    <w:p w14:paraId="59B2E0FC" w14:textId="77777777" w:rsidR="00872E20" w:rsidRDefault="00872E20" w:rsidP="00985D92">
      <w:pPr>
        <w:pStyle w:val="Caption"/>
        <w:tabs>
          <w:tab w:val="left" w:pos="2610"/>
        </w:tabs>
        <w:ind w:left="1440" w:firstLine="1170"/>
        <w:rPr>
          <w:rFonts w:ascii="Times New Roman" w:hAnsi="Times New Roman" w:cs="Times New Roman"/>
          <w:b/>
          <w:i w:val="0"/>
          <w:color w:val="000000" w:themeColor="text1"/>
          <w:sz w:val="24"/>
          <w:szCs w:val="24"/>
          <w:lang w:val="es-ES"/>
        </w:rPr>
      </w:pPr>
    </w:p>
    <w:p w14:paraId="1D0EA15E" w14:textId="2BB1A926" w:rsidR="00985D92" w:rsidRPr="00A073B8" w:rsidRDefault="00985D92" w:rsidP="00985D92">
      <w:pPr>
        <w:pStyle w:val="Caption"/>
        <w:tabs>
          <w:tab w:val="left" w:pos="2610"/>
        </w:tabs>
        <w:ind w:left="1440" w:firstLine="1170"/>
        <w:rPr>
          <w:rFonts w:ascii="Times New Roman" w:hAnsi="Times New Roman" w:cs="Times New Roman"/>
          <w:i w:val="0"/>
          <w:color w:val="000000" w:themeColor="text1"/>
          <w:sz w:val="24"/>
          <w:szCs w:val="24"/>
          <w:lang w:val="es-ES"/>
        </w:rPr>
      </w:pPr>
      <w:r w:rsidRPr="0096748E">
        <w:rPr>
          <w:rFonts w:ascii="Times New Roman" w:hAnsi="Times New Roman" w:cs="Times New Roman"/>
          <w:b/>
          <w:i w:val="0"/>
          <w:color w:val="000000" w:themeColor="text1"/>
          <w:sz w:val="24"/>
          <w:szCs w:val="24"/>
          <w:lang w:val="es-ES"/>
        </w:rPr>
        <w:t xml:space="preserve">Figura </w:t>
      </w:r>
      <w:r w:rsidRPr="0096748E">
        <w:rPr>
          <w:rFonts w:ascii="Times New Roman" w:hAnsi="Times New Roman" w:cs="Times New Roman"/>
          <w:b/>
          <w:i w:val="0"/>
          <w:color w:val="000000" w:themeColor="text1"/>
          <w:sz w:val="24"/>
          <w:szCs w:val="24"/>
          <w:lang w:val="es-ES"/>
        </w:rPr>
        <w:fldChar w:fldCharType="begin"/>
      </w:r>
      <w:r w:rsidRPr="0096748E">
        <w:rPr>
          <w:rFonts w:ascii="Times New Roman" w:hAnsi="Times New Roman" w:cs="Times New Roman"/>
          <w:b/>
          <w:i w:val="0"/>
          <w:color w:val="000000" w:themeColor="text1"/>
          <w:sz w:val="24"/>
          <w:szCs w:val="24"/>
          <w:lang w:val="es-ES"/>
        </w:rPr>
        <w:instrText xml:space="preserve"> SEQ Figure \* ARABIC </w:instrText>
      </w:r>
      <w:r w:rsidRPr="0096748E">
        <w:rPr>
          <w:rFonts w:ascii="Times New Roman" w:hAnsi="Times New Roman" w:cs="Times New Roman"/>
          <w:b/>
          <w:i w:val="0"/>
          <w:color w:val="000000" w:themeColor="text1"/>
          <w:sz w:val="24"/>
          <w:szCs w:val="24"/>
          <w:lang w:val="es-ES"/>
        </w:rPr>
        <w:fldChar w:fldCharType="separate"/>
      </w:r>
      <w:r>
        <w:rPr>
          <w:rFonts w:ascii="Times New Roman" w:hAnsi="Times New Roman" w:cs="Times New Roman"/>
          <w:b/>
          <w:i w:val="0"/>
          <w:noProof/>
          <w:color w:val="000000" w:themeColor="text1"/>
          <w:sz w:val="24"/>
          <w:szCs w:val="24"/>
          <w:lang w:val="es-ES"/>
        </w:rPr>
        <w:t>2</w:t>
      </w:r>
      <w:r w:rsidRPr="0096748E">
        <w:rPr>
          <w:rFonts w:ascii="Times New Roman" w:hAnsi="Times New Roman" w:cs="Times New Roman"/>
          <w:b/>
          <w:i w:val="0"/>
          <w:color w:val="000000" w:themeColor="text1"/>
          <w:sz w:val="24"/>
          <w:szCs w:val="24"/>
          <w:lang w:val="es-ES"/>
        </w:rPr>
        <w:fldChar w:fldCharType="end"/>
      </w:r>
      <w:r w:rsidRPr="0096748E">
        <w:rPr>
          <w:rFonts w:ascii="Times New Roman" w:hAnsi="Times New Roman" w:cs="Times New Roman"/>
          <w:b/>
          <w:i w:val="0"/>
          <w:color w:val="000000" w:themeColor="text1"/>
          <w:sz w:val="24"/>
          <w:szCs w:val="24"/>
          <w:lang w:val="es-ES"/>
        </w:rPr>
        <w:t>.</w:t>
      </w:r>
      <w:r w:rsidRPr="0096748E">
        <w:rPr>
          <w:rFonts w:ascii="Times New Roman" w:hAnsi="Times New Roman" w:cs="Times New Roman"/>
          <w:i w:val="0"/>
          <w:color w:val="000000" w:themeColor="text1"/>
          <w:sz w:val="24"/>
          <w:szCs w:val="24"/>
          <w:lang w:val="es-ES"/>
        </w:rPr>
        <w:t xml:space="preserve"> Proceso de adopción tecnológica</w:t>
      </w:r>
    </w:p>
    <w:p w14:paraId="3031F8DF" w14:textId="77777777" w:rsidR="00985D92" w:rsidRDefault="00985D92" w:rsidP="00985D92">
      <w:pPr>
        <w:jc w:val="center"/>
        <w:rPr>
          <w:rFonts w:ascii="Times New Roman" w:hAnsi="Times New Roman" w:cs="Times New Roman"/>
          <w:color w:val="C00000"/>
          <w:lang w:val="es-ES"/>
        </w:rPr>
      </w:pPr>
    </w:p>
    <w:p w14:paraId="5DC43B79" w14:textId="08256133" w:rsidR="00985D92" w:rsidRPr="00985D92" w:rsidRDefault="00985D92" w:rsidP="00985D92">
      <w:pPr>
        <w:tabs>
          <w:tab w:val="center" w:pos="2955"/>
        </w:tabs>
        <w:rPr>
          <w:rFonts w:ascii="Times New Roman" w:hAnsi="Times New Roman" w:cs="Times New Roman"/>
          <w:lang w:val="es-ES"/>
        </w:rPr>
        <w:sectPr w:rsidR="00985D92" w:rsidRPr="00985D92" w:rsidSect="00956E22">
          <w:pgSz w:w="12240" w:h="15840"/>
          <w:pgMar w:top="1440" w:right="1440" w:bottom="1440" w:left="1440" w:header="720" w:footer="720" w:gutter="0"/>
          <w:cols w:space="720"/>
          <w:docGrid w:linePitch="360"/>
        </w:sectPr>
      </w:pPr>
      <w:r>
        <w:rPr>
          <w:rFonts w:ascii="Times New Roman" w:hAnsi="Times New Roman" w:cs="Times New Roman"/>
          <w:lang w:val="es-ES"/>
        </w:rPr>
        <w:tab/>
      </w:r>
    </w:p>
    <w:p w14:paraId="4C2A8ADD" w14:textId="77777777" w:rsidR="00A64635" w:rsidRPr="00FC13C9" w:rsidRDefault="00A64635" w:rsidP="00A64635">
      <w:pPr>
        <w:pStyle w:val="ListParagraph"/>
        <w:numPr>
          <w:ilvl w:val="0"/>
          <w:numId w:val="7"/>
        </w:numPr>
        <w:ind w:left="360" w:hanging="360"/>
        <w:rPr>
          <w:rFonts w:ascii="Times New Roman" w:hAnsi="Times New Roman" w:cs="Times New Roman"/>
          <w:b/>
          <w:color w:val="000000" w:themeColor="text1"/>
          <w:lang w:val="es-ES_tradnl"/>
        </w:rPr>
      </w:pPr>
      <w:r w:rsidRPr="00E71DDB">
        <w:rPr>
          <w:rFonts w:ascii="Times New Roman" w:hAnsi="Times New Roman" w:cs="Times New Roman"/>
          <w:b/>
          <w:color w:val="000000" w:themeColor="text1"/>
          <w:lang w:val="es-ES_tradnl"/>
        </w:rPr>
        <w:lastRenderedPageBreak/>
        <w:t>Impacto de la adopción de sistemas agroforestales en aspectos ambientales, sociales</w:t>
      </w:r>
      <w:r>
        <w:rPr>
          <w:rFonts w:ascii="Times New Roman" w:hAnsi="Times New Roman" w:cs="Times New Roman"/>
          <w:b/>
          <w:color w:val="000000" w:themeColor="text1"/>
          <w:lang w:val="es-ES_tradnl"/>
        </w:rPr>
        <w:t xml:space="preserve">, </w:t>
      </w:r>
      <w:r w:rsidRPr="00E71DDB">
        <w:rPr>
          <w:rFonts w:ascii="Times New Roman" w:hAnsi="Times New Roman" w:cs="Times New Roman"/>
          <w:b/>
          <w:color w:val="000000" w:themeColor="text1"/>
          <w:lang w:val="es-ES_tradnl"/>
        </w:rPr>
        <w:t>económicos y productivos</w:t>
      </w:r>
    </w:p>
    <w:p w14:paraId="66F1EB3F" w14:textId="26C8DE6D" w:rsidR="00C25BE2" w:rsidRDefault="00A64635" w:rsidP="00C25BE2">
      <w:pPr>
        <w:pStyle w:val="Paragraph"/>
        <w:numPr>
          <w:ilvl w:val="0"/>
          <w:numId w:val="0"/>
        </w:numPr>
        <w:rPr>
          <w:sz w:val="22"/>
          <w:szCs w:val="22"/>
          <w:lang w:val="es-ES_tradnl"/>
        </w:rPr>
      </w:pPr>
      <w:r w:rsidRPr="00FC13C9">
        <w:rPr>
          <w:sz w:val="22"/>
          <w:szCs w:val="22"/>
          <w:lang w:val="es-ES_tradnl"/>
        </w:rPr>
        <w:t xml:space="preserve">En la literatura existe un creciente cuerpo de investigación empírica sobre los beneficios de la implementación de sistemas </w:t>
      </w:r>
      <w:r w:rsidR="005108CA">
        <w:rPr>
          <w:sz w:val="22"/>
          <w:szCs w:val="22"/>
          <w:lang w:val="es-ES_tradnl"/>
        </w:rPr>
        <w:t xml:space="preserve">agropecuarios </w:t>
      </w:r>
      <w:r w:rsidR="005108CA" w:rsidRPr="00684C11">
        <w:rPr>
          <w:sz w:val="22"/>
          <w:szCs w:val="22"/>
          <w:lang w:val="es-ES_tradnl"/>
        </w:rPr>
        <w:t>agroecológicos</w:t>
      </w:r>
      <w:r w:rsidR="00AE3966" w:rsidRPr="00684C11">
        <w:rPr>
          <w:sz w:val="22"/>
          <w:szCs w:val="22"/>
          <w:lang w:val="es-ES_tradnl"/>
        </w:rPr>
        <w:t xml:space="preserve"> </w:t>
      </w:r>
      <w:r w:rsidRPr="00684C11">
        <w:rPr>
          <w:sz w:val="22"/>
          <w:szCs w:val="22"/>
          <w:lang w:val="es-ES_tradnl"/>
        </w:rPr>
        <w:t xml:space="preserve">(por ejemplo, </w:t>
      </w:r>
      <w:r w:rsidR="00AE3966" w:rsidRPr="00684C11">
        <w:rPr>
          <w:sz w:val="22"/>
          <w:szCs w:val="22"/>
          <w:lang w:val="es-ES_tradnl"/>
        </w:rPr>
        <w:t>diversificación</w:t>
      </w:r>
      <w:r w:rsidR="00AE3966">
        <w:rPr>
          <w:sz w:val="22"/>
          <w:szCs w:val="22"/>
          <w:lang w:val="es-ES_tradnl"/>
        </w:rPr>
        <w:t xml:space="preserve"> de agroecosistemas en forma de policultivos, sistemas agroforestales, etc.</w:t>
      </w:r>
      <w:r w:rsidRPr="00FC13C9">
        <w:rPr>
          <w:sz w:val="22"/>
          <w:szCs w:val="22"/>
          <w:lang w:val="es-ES_tradnl"/>
        </w:rPr>
        <w:t>), en términos ambientales</w:t>
      </w:r>
      <w:r>
        <w:rPr>
          <w:sz w:val="22"/>
          <w:szCs w:val="22"/>
          <w:lang w:val="es-ES_tradnl"/>
        </w:rPr>
        <w:t>, sociales, económicos y productivos</w:t>
      </w:r>
      <w:r w:rsidRPr="00FC13C9">
        <w:rPr>
          <w:sz w:val="22"/>
          <w:szCs w:val="22"/>
          <w:lang w:val="es-ES_tradnl"/>
        </w:rPr>
        <w:t xml:space="preserve">. </w:t>
      </w:r>
      <w:r w:rsidRPr="00BF6F5F">
        <w:rPr>
          <w:sz w:val="22"/>
          <w:szCs w:val="22"/>
          <w:lang w:val="es-ES_tradnl"/>
        </w:rPr>
        <w:t xml:space="preserve">Esta sección presenta una revisión de la literatura que analiza los vínculos entre la adopción de </w:t>
      </w:r>
      <w:r w:rsidR="001E22EE">
        <w:rPr>
          <w:sz w:val="22"/>
          <w:szCs w:val="22"/>
          <w:lang w:val="es-ES_tradnl"/>
        </w:rPr>
        <w:t>prácticas</w:t>
      </w:r>
      <w:r w:rsidRPr="00BF6F5F">
        <w:rPr>
          <w:sz w:val="22"/>
          <w:szCs w:val="22"/>
          <w:lang w:val="es-ES_tradnl"/>
        </w:rPr>
        <w:t xml:space="preserve"> </w:t>
      </w:r>
      <w:r w:rsidR="005108CA">
        <w:rPr>
          <w:sz w:val="22"/>
          <w:szCs w:val="22"/>
          <w:lang w:val="es-ES_tradnl"/>
        </w:rPr>
        <w:t>agroecológicas</w:t>
      </w:r>
      <w:r w:rsidRPr="00BF6F5F">
        <w:rPr>
          <w:sz w:val="22"/>
          <w:szCs w:val="22"/>
          <w:lang w:val="es-ES_tradnl"/>
        </w:rPr>
        <w:t>, el medio ambiente, la productividad agrícola, los ingresos y la seguridad alimentaria.</w:t>
      </w:r>
      <w:r w:rsidR="005108CA">
        <w:rPr>
          <w:sz w:val="22"/>
          <w:szCs w:val="22"/>
          <w:lang w:val="es-ES_tradnl"/>
        </w:rPr>
        <w:t xml:space="preserve"> Para esto, hemos dividido la sección en cuatro partes: (1) evidencia entre adopción de sistemas agroecológicos y aspectos ambientales; (2) evidencia entre la adopción de sistemas agroecológicos, ingresos y seguridad alimentaria; </w:t>
      </w:r>
      <w:r w:rsidR="00C25BE2">
        <w:rPr>
          <w:sz w:val="22"/>
          <w:szCs w:val="22"/>
          <w:lang w:val="es-ES_tradnl"/>
        </w:rPr>
        <w:t xml:space="preserve">y </w:t>
      </w:r>
      <w:r w:rsidR="005108CA">
        <w:rPr>
          <w:sz w:val="22"/>
          <w:szCs w:val="22"/>
          <w:lang w:val="es-ES_tradnl"/>
        </w:rPr>
        <w:t>(3) evidencia entre asociatividad, aumento de ventas y reducción de pérdidas</w:t>
      </w:r>
      <w:r w:rsidR="00C25BE2">
        <w:rPr>
          <w:sz w:val="22"/>
          <w:szCs w:val="22"/>
          <w:lang w:val="es-ES_tradnl"/>
        </w:rPr>
        <w:t>.</w:t>
      </w:r>
    </w:p>
    <w:p w14:paraId="171E2E6F" w14:textId="2A63336D" w:rsidR="00A64635" w:rsidRDefault="00A64635" w:rsidP="00A64635">
      <w:pPr>
        <w:pStyle w:val="Paragraph"/>
        <w:numPr>
          <w:ilvl w:val="0"/>
          <w:numId w:val="0"/>
        </w:numPr>
        <w:rPr>
          <w:sz w:val="22"/>
          <w:szCs w:val="22"/>
          <w:lang w:val="es-ES_tradnl"/>
        </w:rPr>
      </w:pPr>
    </w:p>
    <w:p w14:paraId="7BE80C3F" w14:textId="17F9DD71" w:rsidR="00A64635" w:rsidRDefault="00A64635" w:rsidP="00A64635">
      <w:pPr>
        <w:pStyle w:val="Paragraph"/>
        <w:numPr>
          <w:ilvl w:val="0"/>
          <w:numId w:val="0"/>
        </w:numPr>
        <w:rPr>
          <w:b/>
          <w:i/>
          <w:sz w:val="22"/>
          <w:szCs w:val="22"/>
          <w:lang w:val="es-ES_tradnl"/>
        </w:rPr>
      </w:pPr>
      <w:r w:rsidRPr="00BF6F5F">
        <w:rPr>
          <w:b/>
          <w:i/>
          <w:sz w:val="22"/>
          <w:szCs w:val="22"/>
          <w:lang w:val="es-ES_tradnl"/>
        </w:rPr>
        <w:t xml:space="preserve">Evidencia entre </w:t>
      </w:r>
      <w:r>
        <w:rPr>
          <w:b/>
          <w:i/>
          <w:sz w:val="22"/>
          <w:szCs w:val="22"/>
          <w:lang w:val="es-ES_tradnl"/>
        </w:rPr>
        <w:t xml:space="preserve">la </w:t>
      </w:r>
      <w:r w:rsidRPr="00BF6F5F">
        <w:rPr>
          <w:b/>
          <w:i/>
          <w:sz w:val="22"/>
          <w:szCs w:val="22"/>
          <w:lang w:val="es-ES_tradnl"/>
        </w:rPr>
        <w:t>adopción de sistemas a</w:t>
      </w:r>
      <w:r>
        <w:rPr>
          <w:b/>
          <w:i/>
          <w:sz w:val="22"/>
          <w:szCs w:val="22"/>
          <w:lang w:val="es-ES_tradnl"/>
        </w:rPr>
        <w:t xml:space="preserve">groecológicos </w:t>
      </w:r>
      <w:r w:rsidRPr="00BF6F5F">
        <w:rPr>
          <w:b/>
          <w:i/>
          <w:sz w:val="22"/>
          <w:szCs w:val="22"/>
          <w:lang w:val="es-ES_tradnl"/>
        </w:rPr>
        <w:t>y aspectos ambientales</w:t>
      </w:r>
    </w:p>
    <w:p w14:paraId="5E63C7A6" w14:textId="3293CA0C" w:rsidR="00632D17" w:rsidRDefault="00632D17" w:rsidP="00A64635">
      <w:pPr>
        <w:pStyle w:val="Paragraph"/>
        <w:numPr>
          <w:ilvl w:val="0"/>
          <w:numId w:val="0"/>
        </w:numPr>
        <w:rPr>
          <w:sz w:val="22"/>
          <w:szCs w:val="22"/>
        </w:rPr>
      </w:pPr>
      <w:r>
        <w:rPr>
          <w:sz w:val="22"/>
          <w:szCs w:val="22"/>
        </w:rPr>
        <w:t xml:space="preserve">La literatura ha </w:t>
      </w:r>
      <w:r w:rsidR="00523B38">
        <w:rPr>
          <w:sz w:val="22"/>
          <w:szCs w:val="22"/>
        </w:rPr>
        <w:t>estudiado</w:t>
      </w:r>
      <w:r>
        <w:rPr>
          <w:sz w:val="22"/>
          <w:szCs w:val="22"/>
        </w:rPr>
        <w:t xml:space="preserve"> de manera extensiva los impactos que tendrá el cambio climático sobre el crecimiento y la productividad de los cultivos. Ésta podría disminuir debido a altas temperaturas y al estrés causado por las sequías (</w:t>
      </w:r>
      <w:r w:rsidR="00737A9C">
        <w:rPr>
          <w:sz w:val="22"/>
          <w:szCs w:val="22"/>
        </w:rPr>
        <w:t>Nicholls</w:t>
      </w:r>
      <w:r>
        <w:rPr>
          <w:sz w:val="22"/>
          <w:szCs w:val="22"/>
        </w:rPr>
        <w:t xml:space="preserve"> et al., 201</w:t>
      </w:r>
      <w:r w:rsidR="00C66FE8">
        <w:rPr>
          <w:sz w:val="22"/>
          <w:szCs w:val="22"/>
        </w:rPr>
        <w:t>7</w:t>
      </w:r>
      <w:r>
        <w:rPr>
          <w:sz w:val="22"/>
          <w:szCs w:val="22"/>
        </w:rPr>
        <w:t xml:space="preserve">). De hecho, </w:t>
      </w:r>
      <w:proofErr w:type="spellStart"/>
      <w:r w:rsidR="00523B38">
        <w:rPr>
          <w:sz w:val="22"/>
          <w:szCs w:val="22"/>
        </w:rPr>
        <w:t>Lobell</w:t>
      </w:r>
      <w:proofErr w:type="spellEnd"/>
      <w:r w:rsidR="00523B38">
        <w:rPr>
          <w:sz w:val="22"/>
          <w:szCs w:val="22"/>
        </w:rPr>
        <w:t xml:space="preserve"> et al., (2011)</w:t>
      </w:r>
      <w:r>
        <w:rPr>
          <w:sz w:val="22"/>
          <w:szCs w:val="22"/>
        </w:rPr>
        <w:t xml:space="preserve"> muestran evidencia del impacto negativo del cambio climático sobre el rendimiento de cultivos como el maíz y </w:t>
      </w:r>
      <w:r w:rsidR="00A612E9">
        <w:rPr>
          <w:sz w:val="22"/>
          <w:szCs w:val="22"/>
        </w:rPr>
        <w:t xml:space="preserve">el </w:t>
      </w:r>
      <w:r>
        <w:rPr>
          <w:sz w:val="22"/>
          <w:szCs w:val="22"/>
        </w:rPr>
        <w:t>trigo, con reducciones equivalentes a 40 millones de toneladas por a</w:t>
      </w:r>
      <w:r w:rsidR="00523B38">
        <w:rPr>
          <w:sz w:val="22"/>
          <w:szCs w:val="22"/>
        </w:rPr>
        <w:t>ñ</w:t>
      </w:r>
      <w:r>
        <w:rPr>
          <w:sz w:val="22"/>
          <w:szCs w:val="22"/>
        </w:rPr>
        <w:t>o desde 1981 hasta 2002 a nivel global</w:t>
      </w:r>
      <w:r w:rsidR="00523B38">
        <w:rPr>
          <w:sz w:val="22"/>
          <w:szCs w:val="22"/>
        </w:rPr>
        <w:t>.</w:t>
      </w:r>
    </w:p>
    <w:p w14:paraId="735833F5" w14:textId="24086045" w:rsidR="000B1F29" w:rsidRDefault="00523B38" w:rsidP="000B1F29">
      <w:pPr>
        <w:pStyle w:val="Paragraph"/>
        <w:numPr>
          <w:ilvl w:val="0"/>
          <w:numId w:val="0"/>
        </w:numPr>
        <w:rPr>
          <w:sz w:val="22"/>
          <w:szCs w:val="22"/>
        </w:rPr>
      </w:pPr>
      <w:r>
        <w:rPr>
          <w:sz w:val="22"/>
          <w:szCs w:val="22"/>
        </w:rPr>
        <w:t>Sin embargo, l</w:t>
      </w:r>
      <w:r w:rsidR="000B1F29">
        <w:rPr>
          <w:sz w:val="22"/>
          <w:szCs w:val="22"/>
        </w:rPr>
        <w:t>os actuales sistemas de producción basad</w:t>
      </w:r>
      <w:r>
        <w:rPr>
          <w:sz w:val="22"/>
          <w:szCs w:val="22"/>
        </w:rPr>
        <w:t>o</w:t>
      </w:r>
      <w:r w:rsidR="000B1F29">
        <w:rPr>
          <w:sz w:val="22"/>
          <w:szCs w:val="22"/>
        </w:rPr>
        <w:t>s en</w:t>
      </w:r>
      <w:r w:rsidR="000B1F29" w:rsidRPr="000B1F29">
        <w:rPr>
          <w:sz w:val="22"/>
          <w:szCs w:val="22"/>
        </w:rPr>
        <w:t xml:space="preserve"> </w:t>
      </w:r>
      <w:r w:rsidR="000B1F29">
        <w:rPr>
          <w:sz w:val="22"/>
          <w:szCs w:val="22"/>
        </w:rPr>
        <w:t xml:space="preserve">monocultivos </w:t>
      </w:r>
      <w:r>
        <w:rPr>
          <w:sz w:val="22"/>
          <w:szCs w:val="22"/>
        </w:rPr>
        <w:t xml:space="preserve">no están contribuyendo a mitigar estos efectos y, por el contrario, </w:t>
      </w:r>
      <w:r w:rsidR="000B1F29">
        <w:rPr>
          <w:sz w:val="22"/>
          <w:szCs w:val="22"/>
        </w:rPr>
        <w:t>son perjudiciales para el medio ambiente.</w:t>
      </w:r>
      <w:r w:rsidR="00EF5F25">
        <w:rPr>
          <w:sz w:val="22"/>
          <w:szCs w:val="22"/>
        </w:rPr>
        <w:t xml:space="preserve"> Esta reducción drástica de la diversidad de las plantas cultivadas amenaza la producción de alimentos del mundo (Altieri, 1999) y </w:t>
      </w:r>
      <w:r w:rsidR="00A612E9">
        <w:rPr>
          <w:sz w:val="22"/>
          <w:szCs w:val="22"/>
        </w:rPr>
        <w:t>además</w:t>
      </w:r>
      <w:r>
        <w:rPr>
          <w:sz w:val="22"/>
          <w:szCs w:val="22"/>
        </w:rPr>
        <w:t xml:space="preserve"> está estrechamente ligada a invasiones y brotes de plagas. </w:t>
      </w:r>
      <w:r w:rsidR="00C25BE2">
        <w:rPr>
          <w:sz w:val="22"/>
          <w:szCs w:val="22"/>
        </w:rPr>
        <w:t>Además, l</w:t>
      </w:r>
      <w:r w:rsidR="00D97BB4">
        <w:rPr>
          <w:sz w:val="22"/>
          <w:szCs w:val="22"/>
        </w:rPr>
        <w:t>os cambios en la diversidad del paisaje debido a grandes plantaciones de agrocombustibles pueden resultar en más brotes de insectos debido a la expansión de monocultivos, a expensas de la vegetación natural que afecta directamente la abundancia y diversidad de los enemigos naturales de insectos plaga (</w:t>
      </w:r>
      <w:r w:rsidR="00737A9C">
        <w:rPr>
          <w:sz w:val="22"/>
          <w:szCs w:val="22"/>
        </w:rPr>
        <w:t>Nicholls</w:t>
      </w:r>
      <w:r w:rsidR="00D97BB4">
        <w:rPr>
          <w:sz w:val="22"/>
          <w:szCs w:val="22"/>
        </w:rPr>
        <w:t xml:space="preserve"> et al., 201</w:t>
      </w:r>
      <w:r w:rsidR="00C66FE8">
        <w:rPr>
          <w:sz w:val="22"/>
          <w:szCs w:val="22"/>
        </w:rPr>
        <w:t>7</w:t>
      </w:r>
      <w:r w:rsidR="00D97BB4">
        <w:rPr>
          <w:sz w:val="22"/>
          <w:szCs w:val="22"/>
        </w:rPr>
        <w:t>).</w:t>
      </w:r>
    </w:p>
    <w:p w14:paraId="599AC664" w14:textId="615BABB6" w:rsidR="000B1F29" w:rsidRDefault="00CD6A41" w:rsidP="00A64635">
      <w:pPr>
        <w:pStyle w:val="Paragraph"/>
        <w:numPr>
          <w:ilvl w:val="0"/>
          <w:numId w:val="0"/>
        </w:numPr>
        <w:rPr>
          <w:sz w:val="22"/>
          <w:szCs w:val="22"/>
        </w:rPr>
      </w:pPr>
      <w:r>
        <w:rPr>
          <w:sz w:val="22"/>
          <w:szCs w:val="22"/>
        </w:rPr>
        <w:t>Los actuales sistemas de producción basadas en monocultivo tendrán que adaptarse para afrontar la intensidad de las condiciones meteorológicas extremas, cada vez más frecuentes</w:t>
      </w:r>
      <w:r w:rsidR="00D97BB4">
        <w:rPr>
          <w:sz w:val="22"/>
          <w:szCs w:val="22"/>
        </w:rPr>
        <w:t>, pues estos sistemas agrícolas modernos parecen ser muy vulnerables a la variabilidad del clima</w:t>
      </w:r>
      <w:r>
        <w:rPr>
          <w:sz w:val="22"/>
          <w:szCs w:val="22"/>
        </w:rPr>
        <w:t>.</w:t>
      </w:r>
      <w:r w:rsidR="00A612E9">
        <w:rPr>
          <w:sz w:val="22"/>
          <w:szCs w:val="22"/>
        </w:rPr>
        <w:t xml:space="preserve"> Estados Unidos, por ejemplo, enfrentó la peor sequía de hace 50 </w:t>
      </w:r>
      <w:r w:rsidR="00C25BE2">
        <w:rPr>
          <w:sz w:val="22"/>
          <w:szCs w:val="22"/>
        </w:rPr>
        <w:t>años</w:t>
      </w:r>
      <w:r w:rsidR="00A612E9">
        <w:rPr>
          <w:sz w:val="22"/>
          <w:szCs w:val="22"/>
        </w:rPr>
        <w:t xml:space="preserve"> en el 2012. Este país</w:t>
      </w:r>
      <w:r w:rsidR="00C25BE2">
        <w:rPr>
          <w:sz w:val="22"/>
          <w:szCs w:val="22"/>
        </w:rPr>
        <w:t>,</w:t>
      </w:r>
      <w:r w:rsidR="00A612E9">
        <w:rPr>
          <w:sz w:val="22"/>
          <w:szCs w:val="22"/>
        </w:rPr>
        <w:t xml:space="preserve"> con monocultivos principales de maíz y soya, presentó una pérdida de rendimientos de 30% durante ese </w:t>
      </w:r>
      <w:r w:rsidR="00C25BE2">
        <w:rPr>
          <w:sz w:val="22"/>
          <w:szCs w:val="22"/>
        </w:rPr>
        <w:t>año</w:t>
      </w:r>
      <w:r w:rsidR="00A612E9">
        <w:rPr>
          <w:sz w:val="22"/>
          <w:szCs w:val="22"/>
        </w:rPr>
        <w:t xml:space="preserve"> (Heinemann et al. 2013).</w:t>
      </w:r>
      <w:r w:rsidR="00D97BB4">
        <w:rPr>
          <w:sz w:val="22"/>
          <w:szCs w:val="22"/>
        </w:rPr>
        <w:t xml:space="preserve"> </w:t>
      </w:r>
      <w:r w:rsidR="00A612E9">
        <w:rPr>
          <w:sz w:val="22"/>
          <w:szCs w:val="22"/>
        </w:rPr>
        <w:t>Sin embargo, esta transformación no debe darse a la ligera. Matthews et al., (2013)</w:t>
      </w:r>
      <w:r w:rsidR="000C730C">
        <w:rPr>
          <w:sz w:val="22"/>
          <w:szCs w:val="22"/>
        </w:rPr>
        <w:t xml:space="preserve"> </w:t>
      </w:r>
      <w:r w:rsidR="00A612E9">
        <w:rPr>
          <w:sz w:val="22"/>
          <w:szCs w:val="22"/>
        </w:rPr>
        <w:t>sugieren</w:t>
      </w:r>
      <w:r w:rsidR="000C730C">
        <w:rPr>
          <w:sz w:val="22"/>
          <w:szCs w:val="22"/>
        </w:rPr>
        <w:t xml:space="preserve"> que los cambios que no impliquen una modificación radical del sistema de monocultivo </w:t>
      </w:r>
      <w:r w:rsidR="00C25BE2">
        <w:rPr>
          <w:sz w:val="22"/>
          <w:szCs w:val="22"/>
        </w:rPr>
        <w:t xml:space="preserve">solo </w:t>
      </w:r>
      <w:r w:rsidR="000C730C">
        <w:rPr>
          <w:sz w:val="22"/>
          <w:szCs w:val="22"/>
        </w:rPr>
        <w:t>pueden moderar</w:t>
      </w:r>
      <w:r w:rsidR="008F1AF7">
        <w:rPr>
          <w:sz w:val="22"/>
          <w:szCs w:val="22"/>
        </w:rPr>
        <w:t xml:space="preserve"> temporalmente</w:t>
      </w:r>
      <w:r w:rsidR="000C730C">
        <w:rPr>
          <w:sz w:val="22"/>
          <w:szCs w:val="22"/>
        </w:rPr>
        <w:t xml:space="preserve"> los impactos negativos del cambio climático.</w:t>
      </w:r>
    </w:p>
    <w:p w14:paraId="516D4FC2" w14:textId="7B803959" w:rsidR="00DA6631" w:rsidRDefault="004023B0" w:rsidP="00A64635">
      <w:pPr>
        <w:pStyle w:val="Paragraph"/>
        <w:numPr>
          <w:ilvl w:val="0"/>
          <w:numId w:val="0"/>
        </w:numPr>
        <w:rPr>
          <w:sz w:val="22"/>
          <w:szCs w:val="22"/>
        </w:rPr>
      </w:pPr>
      <w:r>
        <w:rPr>
          <w:sz w:val="22"/>
          <w:szCs w:val="22"/>
        </w:rPr>
        <w:t xml:space="preserve">De hecho, </w:t>
      </w:r>
      <w:r w:rsidR="00737A9C">
        <w:rPr>
          <w:sz w:val="22"/>
          <w:szCs w:val="22"/>
        </w:rPr>
        <w:t>Nicholls</w:t>
      </w:r>
      <w:r>
        <w:rPr>
          <w:sz w:val="22"/>
          <w:szCs w:val="22"/>
        </w:rPr>
        <w:t xml:space="preserve"> et al., (201</w:t>
      </w:r>
      <w:r w:rsidR="00C66FE8">
        <w:rPr>
          <w:sz w:val="22"/>
          <w:szCs w:val="22"/>
        </w:rPr>
        <w:t>7</w:t>
      </w:r>
      <w:r>
        <w:rPr>
          <w:sz w:val="22"/>
          <w:szCs w:val="22"/>
        </w:rPr>
        <w:t>) sugieren que los beneficios mayores y más dura</w:t>
      </w:r>
      <w:r w:rsidR="00A612E9">
        <w:rPr>
          <w:sz w:val="22"/>
          <w:szCs w:val="22"/>
        </w:rPr>
        <w:t>d</w:t>
      </w:r>
      <w:r>
        <w:rPr>
          <w:sz w:val="22"/>
          <w:szCs w:val="22"/>
        </w:rPr>
        <w:t xml:space="preserve">eros provendrán de las medidas agroecológicas más radicales que fortalezcan la resiliencia de los agricultores y las comunidades rurales, tales como diversificación de ecosistemas en forma de policultivos, sistemas agroforestales y los sistemas que combinen la agricultura con la ganadería. </w:t>
      </w:r>
    </w:p>
    <w:p w14:paraId="7C935797" w14:textId="5D90AFF5" w:rsidR="00C25BE2" w:rsidRDefault="000C730C" w:rsidP="002F6970">
      <w:pPr>
        <w:autoSpaceDE w:val="0"/>
        <w:autoSpaceDN w:val="0"/>
        <w:adjustRightInd w:val="0"/>
        <w:spacing w:after="0" w:line="240" w:lineRule="auto"/>
        <w:jc w:val="both"/>
        <w:rPr>
          <w:rFonts w:ascii="Times New Roman" w:eastAsia="Times New Roman" w:hAnsi="Times New Roman" w:cs="Times New Roman"/>
          <w:lang w:val="es-ES" w:eastAsia="x-none"/>
        </w:rPr>
      </w:pPr>
      <w:r w:rsidRPr="000C730C">
        <w:rPr>
          <w:rFonts w:ascii="Times New Roman" w:eastAsia="Times New Roman" w:hAnsi="Times New Roman" w:cs="Times New Roman"/>
          <w:lang w:val="es-ES" w:eastAsia="x-none"/>
        </w:rPr>
        <w:t xml:space="preserve">Los sistemas agrícolas diversificados tales como los sistemas agroforestales, </w:t>
      </w:r>
      <w:r w:rsidR="008F1AF7" w:rsidRPr="000C730C">
        <w:rPr>
          <w:rFonts w:ascii="Times New Roman" w:eastAsia="Times New Roman" w:hAnsi="Times New Roman" w:cs="Times New Roman"/>
          <w:lang w:val="es-ES" w:eastAsia="x-none"/>
        </w:rPr>
        <w:t>silvopastoriles</w:t>
      </w:r>
      <w:r w:rsidRPr="000C730C">
        <w:rPr>
          <w:rFonts w:ascii="Times New Roman" w:eastAsia="Times New Roman" w:hAnsi="Times New Roman" w:cs="Times New Roman"/>
          <w:lang w:val="es-ES" w:eastAsia="x-none"/>
        </w:rPr>
        <w:t xml:space="preserve"> y de policultivo proporcionan una variedad de ejemplos de cómo los agroecosistemas complejos pueden adaptarse y resistir</w:t>
      </w:r>
      <w:r w:rsidRPr="0082440B">
        <w:rPr>
          <w:lang w:val="es-419"/>
        </w:rPr>
        <w:t xml:space="preserve"> </w:t>
      </w:r>
      <w:r w:rsidRPr="000C730C">
        <w:rPr>
          <w:rFonts w:ascii="Times New Roman" w:eastAsia="Times New Roman" w:hAnsi="Times New Roman" w:cs="Times New Roman"/>
          <w:lang w:val="es-ES" w:eastAsia="x-none"/>
        </w:rPr>
        <w:t>los efectos del cambio climático.</w:t>
      </w:r>
      <w:r w:rsidR="002F6970" w:rsidRPr="0082440B">
        <w:rPr>
          <w:lang w:val="es-419"/>
        </w:rPr>
        <w:t xml:space="preserve"> </w:t>
      </w:r>
      <w:r w:rsidR="002F6970" w:rsidRPr="000C730C">
        <w:rPr>
          <w:rFonts w:ascii="Times New Roman" w:eastAsia="Times New Roman" w:hAnsi="Times New Roman" w:cs="Times New Roman"/>
          <w:lang w:val="es-ES" w:eastAsia="x-none"/>
        </w:rPr>
        <w:t>Los sistemas agroforestales, por ejemplo, protegen a los cultivos de las grandes fluctuaciones de temperatura manteniéndolos más próximos a sus condiciones óptimas (Lin 2011). Los sistemas de café bajo la sombra pueden proteger a los cultivos de la disminución de las precipitaciones y la reducción de la disponibilidad de agua del suelo porque la cobertura arbórea puede reducir la evaporación del suelo y aumentar la infiltración de agua en el suelo (Lin 2007).</w:t>
      </w:r>
      <w:r w:rsidR="002F6970" w:rsidRPr="002F6970">
        <w:rPr>
          <w:rFonts w:ascii="Times New Roman" w:eastAsia="Times New Roman" w:hAnsi="Times New Roman" w:cs="Times New Roman"/>
          <w:lang w:val="es-ES" w:eastAsia="x-none"/>
        </w:rPr>
        <w:t xml:space="preserve"> En Centroamérica, un estudio realizado después del huracán Mitch demostró que los agricultores que utilizaban prácticas de </w:t>
      </w:r>
      <w:r w:rsidR="002F6970" w:rsidRPr="002F6970">
        <w:rPr>
          <w:rFonts w:ascii="Times New Roman" w:eastAsia="Times New Roman" w:hAnsi="Times New Roman" w:cs="Times New Roman"/>
          <w:lang w:val="es-ES" w:eastAsia="x-none"/>
        </w:rPr>
        <w:lastRenderedPageBreak/>
        <w:t>diversificación tales como cultivos de cobertura, cultivos intercalados y agroforestería sufrieron menos daños que sus vecinos que producían monocultivos convencionales (Altieri et al., 2015).</w:t>
      </w:r>
    </w:p>
    <w:p w14:paraId="3D7843BC" w14:textId="77777777" w:rsidR="00C25BE2" w:rsidRDefault="00C25BE2" w:rsidP="002F6970">
      <w:pPr>
        <w:autoSpaceDE w:val="0"/>
        <w:autoSpaceDN w:val="0"/>
        <w:adjustRightInd w:val="0"/>
        <w:spacing w:after="0" w:line="240" w:lineRule="auto"/>
        <w:jc w:val="both"/>
        <w:rPr>
          <w:rFonts w:ascii="Times New Roman" w:eastAsia="Times New Roman" w:hAnsi="Times New Roman" w:cs="Times New Roman"/>
          <w:lang w:val="es-ES" w:eastAsia="x-none"/>
        </w:rPr>
      </w:pPr>
    </w:p>
    <w:p w14:paraId="33E74D85" w14:textId="1B9A637C" w:rsidR="000B1F29" w:rsidRPr="002F6970" w:rsidRDefault="000B1F29" w:rsidP="002F6970">
      <w:pPr>
        <w:autoSpaceDE w:val="0"/>
        <w:autoSpaceDN w:val="0"/>
        <w:adjustRightInd w:val="0"/>
        <w:spacing w:after="0" w:line="240" w:lineRule="auto"/>
        <w:jc w:val="both"/>
        <w:rPr>
          <w:rFonts w:ascii="Times New Roman" w:eastAsia="Times New Roman" w:hAnsi="Times New Roman" w:cs="Times New Roman"/>
          <w:lang w:val="es-ES" w:eastAsia="x-none"/>
        </w:rPr>
      </w:pPr>
      <w:r w:rsidRPr="002F6970">
        <w:rPr>
          <w:rFonts w:ascii="Times New Roman" w:eastAsia="Times New Roman" w:hAnsi="Times New Roman" w:cs="Times New Roman"/>
          <w:lang w:val="es-ES" w:eastAsia="x-none"/>
        </w:rPr>
        <w:t>La adopción de sistemas más resilientes al cambio climático</w:t>
      </w:r>
      <w:r w:rsidR="000C730C" w:rsidRPr="002F6970">
        <w:rPr>
          <w:rFonts w:ascii="Times New Roman" w:eastAsia="Times New Roman" w:hAnsi="Times New Roman" w:cs="Times New Roman"/>
          <w:lang w:val="es-ES" w:eastAsia="x-none"/>
        </w:rPr>
        <w:t>, a su vez,</w:t>
      </w:r>
      <w:r w:rsidRPr="002F6970">
        <w:rPr>
          <w:rFonts w:ascii="Times New Roman" w:eastAsia="Times New Roman" w:hAnsi="Times New Roman" w:cs="Times New Roman"/>
          <w:lang w:val="es-ES" w:eastAsia="x-none"/>
        </w:rPr>
        <w:t xml:space="preserve"> puede</w:t>
      </w:r>
      <w:r w:rsidR="000C730C" w:rsidRPr="002F6970">
        <w:rPr>
          <w:rFonts w:ascii="Times New Roman" w:eastAsia="Times New Roman" w:hAnsi="Times New Roman" w:cs="Times New Roman"/>
          <w:lang w:val="es-ES" w:eastAsia="x-none"/>
        </w:rPr>
        <w:t>n</w:t>
      </w:r>
      <w:r w:rsidRPr="002F6970">
        <w:rPr>
          <w:rFonts w:ascii="Times New Roman" w:eastAsia="Times New Roman" w:hAnsi="Times New Roman" w:cs="Times New Roman"/>
          <w:lang w:val="es-ES" w:eastAsia="x-none"/>
        </w:rPr>
        <w:t xml:space="preserve"> generar impactos positivos en el medio ambiente y los recursos naturales relacionados con mayor fijación de carbono, captación de agua, control de la erosión, reducción de temperatura, preservación de la biodiversidad y la conservación</w:t>
      </w:r>
      <w:r w:rsidR="008F1AF7">
        <w:rPr>
          <w:rFonts w:ascii="Times New Roman" w:eastAsia="Times New Roman" w:hAnsi="Times New Roman" w:cs="Times New Roman"/>
          <w:lang w:val="es-ES" w:eastAsia="x-none"/>
        </w:rPr>
        <w:t xml:space="preserve"> y fertilidad</w:t>
      </w:r>
      <w:r w:rsidRPr="002F6970">
        <w:rPr>
          <w:rFonts w:ascii="Times New Roman" w:eastAsia="Times New Roman" w:hAnsi="Times New Roman" w:cs="Times New Roman"/>
          <w:lang w:val="es-ES" w:eastAsia="x-none"/>
        </w:rPr>
        <w:t xml:space="preserve"> del suelo (</w:t>
      </w:r>
      <w:proofErr w:type="spellStart"/>
      <w:r w:rsidRPr="002F6970">
        <w:rPr>
          <w:rFonts w:ascii="Times New Roman" w:eastAsia="Times New Roman" w:hAnsi="Times New Roman" w:cs="Times New Roman"/>
          <w:lang w:val="es-ES" w:eastAsia="x-none"/>
        </w:rPr>
        <w:t>Caramori</w:t>
      </w:r>
      <w:proofErr w:type="spellEnd"/>
      <w:r w:rsidRPr="002F6970">
        <w:rPr>
          <w:rFonts w:ascii="Times New Roman" w:eastAsia="Times New Roman" w:hAnsi="Times New Roman" w:cs="Times New Roman"/>
          <w:lang w:val="es-ES" w:eastAsia="x-none"/>
        </w:rPr>
        <w:t xml:space="preserve"> et al., 2004; Somarriba et al., 2004</w:t>
      </w:r>
      <w:r w:rsidR="008F1AF7">
        <w:rPr>
          <w:rFonts w:ascii="Times New Roman" w:eastAsia="Times New Roman" w:hAnsi="Times New Roman" w:cs="Times New Roman"/>
          <w:lang w:val="es-ES" w:eastAsia="x-none"/>
        </w:rPr>
        <w:t>; Avila et al., 2008</w:t>
      </w:r>
      <w:r w:rsidRPr="002F6970">
        <w:rPr>
          <w:rFonts w:ascii="Times New Roman" w:eastAsia="Times New Roman" w:hAnsi="Times New Roman" w:cs="Times New Roman"/>
          <w:lang w:val="es-ES" w:eastAsia="x-none"/>
        </w:rPr>
        <w:t>).</w:t>
      </w:r>
      <w:r w:rsidR="002F6970" w:rsidRPr="002F6970">
        <w:rPr>
          <w:rFonts w:ascii="Times New Roman" w:eastAsia="Times New Roman" w:hAnsi="Times New Roman" w:cs="Times New Roman"/>
          <w:lang w:val="es-ES" w:eastAsia="x-none"/>
        </w:rPr>
        <w:t xml:space="preserve"> Todo eso además de mitigar los efectos negativos que tiene el cambio climático sobre la productividad, que describimos al inicio.</w:t>
      </w:r>
      <w:r w:rsidRPr="002F6970">
        <w:rPr>
          <w:rFonts w:ascii="Times New Roman" w:eastAsia="Times New Roman" w:hAnsi="Times New Roman" w:cs="Times New Roman"/>
          <w:lang w:val="es-ES" w:eastAsia="x-none"/>
        </w:rPr>
        <w:t xml:space="preserve"> </w:t>
      </w:r>
    </w:p>
    <w:p w14:paraId="5C74F04F" w14:textId="77777777" w:rsidR="008F1AF7" w:rsidRDefault="008F1AF7" w:rsidP="008F1AF7">
      <w:pPr>
        <w:autoSpaceDE w:val="0"/>
        <w:autoSpaceDN w:val="0"/>
        <w:adjustRightInd w:val="0"/>
        <w:spacing w:after="0" w:line="240" w:lineRule="auto"/>
        <w:jc w:val="both"/>
        <w:rPr>
          <w:rFonts w:ascii="Times New Roman" w:eastAsia="Times New Roman" w:hAnsi="Times New Roman" w:cs="Times New Roman"/>
          <w:lang w:val="es-ES" w:eastAsia="x-none"/>
        </w:rPr>
      </w:pPr>
    </w:p>
    <w:p w14:paraId="65B19952" w14:textId="53D29819" w:rsidR="008F1AF7" w:rsidRPr="008F1AF7" w:rsidRDefault="008F1AF7" w:rsidP="008F1AF7">
      <w:pPr>
        <w:autoSpaceDE w:val="0"/>
        <w:autoSpaceDN w:val="0"/>
        <w:adjustRightInd w:val="0"/>
        <w:spacing w:after="0" w:line="240" w:lineRule="auto"/>
        <w:jc w:val="both"/>
        <w:rPr>
          <w:rFonts w:ascii="Times New Roman" w:eastAsia="Times New Roman" w:hAnsi="Times New Roman" w:cs="Times New Roman"/>
          <w:lang w:val="es-ES" w:eastAsia="x-none"/>
        </w:rPr>
      </w:pPr>
      <w:r w:rsidRPr="008F1AF7">
        <w:rPr>
          <w:rFonts w:ascii="Times New Roman" w:eastAsia="Times New Roman" w:hAnsi="Times New Roman" w:cs="Times New Roman"/>
          <w:lang w:val="es-ES" w:eastAsia="x-none"/>
        </w:rPr>
        <w:t xml:space="preserve">Por ejemplo, se ha encontrado que uso de huertos agroecológicos que alternen cultivos genera grandes aportes a la fertilidad del suelo. La combinación de hortalizas con plantas leguminosas como el guandú puede fijar entre </w:t>
      </w:r>
      <w:r w:rsidR="00402CE2" w:rsidRPr="008F1AF7">
        <w:rPr>
          <w:rFonts w:ascii="Times New Roman" w:eastAsia="Times New Roman" w:hAnsi="Times New Roman" w:cs="Times New Roman"/>
          <w:lang w:val="es-ES" w:eastAsia="x-none"/>
        </w:rPr>
        <w:t>[</w:t>
      </w:r>
      <w:r w:rsidRPr="008F1AF7">
        <w:rPr>
          <w:rFonts w:ascii="Times New Roman" w:eastAsia="Times New Roman" w:hAnsi="Times New Roman" w:cs="Times New Roman"/>
          <w:lang w:val="es-ES" w:eastAsia="x-none"/>
        </w:rPr>
        <w:t>41-280</w:t>
      </w:r>
      <w:r w:rsidR="00402CE2" w:rsidRPr="008F1AF7">
        <w:rPr>
          <w:rFonts w:ascii="Times New Roman" w:eastAsia="Times New Roman" w:hAnsi="Times New Roman" w:cs="Times New Roman"/>
          <w:lang w:val="es-ES" w:eastAsia="x-none"/>
        </w:rPr>
        <w:t>]</w:t>
      </w:r>
      <w:r w:rsidRPr="008F1AF7">
        <w:rPr>
          <w:rFonts w:ascii="Times New Roman" w:eastAsia="Times New Roman" w:hAnsi="Times New Roman" w:cs="Times New Roman"/>
          <w:lang w:val="es-ES" w:eastAsia="x-none"/>
        </w:rPr>
        <w:t xml:space="preserve"> Kg. de N/ha/año, lo cual es equivalente a [89 -608] kg de urea (Ávila et al., 2008)</w:t>
      </w:r>
    </w:p>
    <w:p w14:paraId="68046225" w14:textId="77777777" w:rsidR="008F1AF7" w:rsidRDefault="008F1AF7" w:rsidP="008F1AF7">
      <w:pPr>
        <w:autoSpaceDE w:val="0"/>
        <w:autoSpaceDN w:val="0"/>
        <w:adjustRightInd w:val="0"/>
        <w:spacing w:after="0" w:line="240" w:lineRule="auto"/>
        <w:jc w:val="both"/>
        <w:rPr>
          <w:rFonts w:ascii="Times New Roman" w:eastAsia="Times New Roman" w:hAnsi="Times New Roman" w:cs="Times New Roman"/>
          <w:lang w:val="es-ES" w:eastAsia="x-none"/>
        </w:rPr>
      </w:pPr>
    </w:p>
    <w:p w14:paraId="102AC85F" w14:textId="0A814AE5" w:rsidR="00A64635" w:rsidRPr="008F1AF7" w:rsidRDefault="008F1AF7" w:rsidP="008F1AF7">
      <w:pPr>
        <w:autoSpaceDE w:val="0"/>
        <w:autoSpaceDN w:val="0"/>
        <w:adjustRightInd w:val="0"/>
        <w:spacing w:after="0" w:line="240" w:lineRule="auto"/>
        <w:jc w:val="both"/>
        <w:rPr>
          <w:rFonts w:ascii="Times New Roman" w:eastAsia="Times New Roman" w:hAnsi="Times New Roman" w:cs="Times New Roman"/>
          <w:lang w:val="es-ES" w:eastAsia="x-none"/>
        </w:rPr>
      </w:pPr>
      <w:r w:rsidRPr="008F1AF7">
        <w:rPr>
          <w:rFonts w:ascii="Times New Roman" w:eastAsia="Times New Roman" w:hAnsi="Times New Roman" w:cs="Times New Roman"/>
          <w:lang w:val="es-ES" w:eastAsia="x-none"/>
        </w:rPr>
        <w:t xml:space="preserve">Por otro lado, </w:t>
      </w:r>
      <w:r>
        <w:rPr>
          <w:rFonts w:ascii="Times New Roman" w:eastAsia="Times New Roman" w:hAnsi="Times New Roman" w:cs="Times New Roman"/>
          <w:lang w:val="es-ES" w:eastAsia="x-none"/>
        </w:rPr>
        <w:t xml:space="preserve">en </w:t>
      </w:r>
      <w:r w:rsidR="00A64635" w:rsidRPr="008F1AF7">
        <w:rPr>
          <w:rFonts w:ascii="Times New Roman" w:eastAsia="Times New Roman" w:hAnsi="Times New Roman" w:cs="Times New Roman"/>
          <w:lang w:val="es-ES" w:eastAsia="x-none"/>
        </w:rPr>
        <w:t xml:space="preserve">El Salvador Melgar y Nieto (2017) cuantificaron las reservas de carbono para diferentes usos de la tierra (incluyendo cultivos con baja y alta densidad de árboles por hectárea) y estimaron que, en sistemas agroforestales con alta densidad de árboles, donde el productor aplica buenas prácticas ambientales desde hace más de 40 años, el valor de carbono almacenado (en la biomasa aérea y suelos) alcanza un promedio total de 96.82 Mg ha-1 (toneladas por hectárea); valor superado </w:t>
      </w:r>
      <w:r w:rsidRPr="008F1AF7">
        <w:rPr>
          <w:rFonts w:ascii="Times New Roman" w:eastAsia="Times New Roman" w:hAnsi="Times New Roman" w:cs="Times New Roman"/>
          <w:lang w:val="es-ES" w:eastAsia="x-none"/>
        </w:rPr>
        <w:t>únicamente</w:t>
      </w:r>
      <w:r w:rsidR="00A64635" w:rsidRPr="008F1AF7">
        <w:rPr>
          <w:rFonts w:ascii="Times New Roman" w:eastAsia="Times New Roman" w:hAnsi="Times New Roman" w:cs="Times New Roman"/>
          <w:lang w:val="es-ES" w:eastAsia="x-none"/>
        </w:rPr>
        <w:t xml:space="preserve"> por los bosques primarios y secundarios. En el caso de Ecuador, en un estudio similar, Corral et al. (2006) encontró una fijación de carbono total del suelo y en la biomasa de 72.5 y 115 Mg ha-1, respectivamente, en sistemas agroforestal</w:t>
      </w:r>
      <w:r>
        <w:rPr>
          <w:rFonts w:ascii="Times New Roman" w:eastAsia="Times New Roman" w:hAnsi="Times New Roman" w:cs="Times New Roman"/>
          <w:lang w:val="es-ES" w:eastAsia="x-none"/>
        </w:rPr>
        <w:t>es</w:t>
      </w:r>
      <w:r w:rsidR="00A64635" w:rsidRPr="008F1AF7">
        <w:rPr>
          <w:rFonts w:ascii="Times New Roman" w:eastAsia="Times New Roman" w:hAnsi="Times New Roman" w:cs="Times New Roman"/>
          <w:lang w:val="es-ES" w:eastAsia="x-none"/>
        </w:rPr>
        <w:t xml:space="preserve">, lo que representa una fijación potencial de carbono (en la biomasa aérea y suelos) de 187.5 Mg ha-1. Dado que los sistemas agroforestales permiten incrementar el almacenamiento de carbono y brindan otra serie de beneficios ambientales, estos estudios concluyen que dichos sistemas representan una estrategia importante de mitigación y adaptación al cambio climático (Melgar y Nieto, 2017) y deben ser incluidos en planes de pago por servicios </w:t>
      </w:r>
      <w:r w:rsidRPr="008F1AF7">
        <w:rPr>
          <w:rFonts w:ascii="Times New Roman" w:eastAsia="Times New Roman" w:hAnsi="Times New Roman" w:cs="Times New Roman"/>
          <w:lang w:val="es-ES" w:eastAsia="x-none"/>
        </w:rPr>
        <w:t>ecosistémicos</w:t>
      </w:r>
      <w:r w:rsidR="00A64635" w:rsidRPr="008F1AF7">
        <w:rPr>
          <w:rFonts w:ascii="Times New Roman" w:eastAsia="Times New Roman" w:hAnsi="Times New Roman" w:cs="Times New Roman"/>
          <w:lang w:val="es-ES" w:eastAsia="x-none"/>
        </w:rPr>
        <w:t xml:space="preserve"> (Corral et al., 2006).</w:t>
      </w:r>
      <w:bookmarkStart w:id="1" w:name="_Hlk3826509"/>
    </w:p>
    <w:p w14:paraId="5455A52D" w14:textId="04C30A07" w:rsidR="00A64635" w:rsidRPr="008F1AF7" w:rsidRDefault="00A64635" w:rsidP="00A64635">
      <w:pPr>
        <w:pStyle w:val="Paragraph"/>
        <w:numPr>
          <w:ilvl w:val="0"/>
          <w:numId w:val="0"/>
        </w:numPr>
        <w:rPr>
          <w:sz w:val="22"/>
          <w:szCs w:val="22"/>
        </w:rPr>
      </w:pPr>
      <w:r w:rsidRPr="008E6C42">
        <w:rPr>
          <w:sz w:val="22"/>
          <w:szCs w:val="22"/>
        </w:rPr>
        <w:t xml:space="preserve">En términos de adaptación, </w:t>
      </w:r>
      <w:r w:rsidRPr="008F1AF7">
        <w:rPr>
          <w:sz w:val="22"/>
          <w:szCs w:val="22"/>
        </w:rPr>
        <w:t>la sombra mejora el microclima y esta es la ventaja más clara de los sistemas agroforestales</w:t>
      </w:r>
      <w:r w:rsidRPr="008E6C42">
        <w:rPr>
          <w:sz w:val="22"/>
          <w:szCs w:val="22"/>
        </w:rPr>
        <w:t xml:space="preserve"> como medida de adaptación del cultivo de café al cambio climático (Lin, 2007; Siles y </w:t>
      </w:r>
      <w:proofErr w:type="spellStart"/>
      <w:r w:rsidRPr="008E6C42">
        <w:rPr>
          <w:sz w:val="22"/>
          <w:szCs w:val="22"/>
        </w:rPr>
        <w:t>Vaast</w:t>
      </w:r>
      <w:proofErr w:type="spellEnd"/>
      <w:r w:rsidRPr="008E6C42">
        <w:rPr>
          <w:sz w:val="22"/>
          <w:szCs w:val="22"/>
        </w:rPr>
        <w:t xml:space="preserve">, 2002; Siles, </w:t>
      </w:r>
      <w:proofErr w:type="spellStart"/>
      <w:r w:rsidRPr="008E6C42">
        <w:rPr>
          <w:sz w:val="22"/>
          <w:szCs w:val="22"/>
        </w:rPr>
        <w:t>Harmand</w:t>
      </w:r>
      <w:proofErr w:type="spellEnd"/>
      <w:r w:rsidRPr="008E6C42">
        <w:rPr>
          <w:sz w:val="22"/>
          <w:szCs w:val="22"/>
        </w:rPr>
        <w:t xml:space="preserve"> y </w:t>
      </w:r>
      <w:proofErr w:type="spellStart"/>
      <w:r w:rsidRPr="008E6C42">
        <w:rPr>
          <w:sz w:val="22"/>
          <w:szCs w:val="22"/>
        </w:rPr>
        <w:t>Vaast</w:t>
      </w:r>
      <w:proofErr w:type="spellEnd"/>
      <w:r w:rsidRPr="008E6C42">
        <w:rPr>
          <w:sz w:val="22"/>
          <w:szCs w:val="22"/>
        </w:rPr>
        <w:t>, 2010). Específicamente, en los agroecosistemas como el café con sombra, las variaciones diarias de temperatura, humedad del aire y del suelo son menores que en los cafetales sin sombra (</w:t>
      </w:r>
      <w:proofErr w:type="spellStart"/>
      <w:r w:rsidRPr="008E6C42">
        <w:rPr>
          <w:sz w:val="22"/>
          <w:szCs w:val="22"/>
        </w:rPr>
        <w:t>DaMatta</w:t>
      </w:r>
      <w:proofErr w:type="spellEnd"/>
      <w:r w:rsidRPr="008E6C42">
        <w:rPr>
          <w:sz w:val="22"/>
          <w:szCs w:val="22"/>
        </w:rPr>
        <w:t xml:space="preserve"> y </w:t>
      </w:r>
      <w:proofErr w:type="spellStart"/>
      <w:r w:rsidRPr="008E6C42">
        <w:rPr>
          <w:sz w:val="22"/>
          <w:szCs w:val="22"/>
        </w:rPr>
        <w:t>Ramalho</w:t>
      </w:r>
      <w:proofErr w:type="spellEnd"/>
      <w:r w:rsidRPr="008E6C42">
        <w:rPr>
          <w:sz w:val="22"/>
          <w:szCs w:val="22"/>
        </w:rPr>
        <w:t>, 2006). En México las plantaciones de café arábica con sombra mostraron, en comparación con otros sistemas sin sombra, una reducción de 5.4°C en temperatura máxima promedio y un incremento de 1.5 °C en temperatura mínima promedio (Barradas y Fanjul, 1986). Mientras en Brasil, un cafetal a pleno sol se mostró más cálido en un promedio de 2.1 °C en comparación con un café bajo sistema agroforestal (</w:t>
      </w:r>
      <w:proofErr w:type="spellStart"/>
      <w:r w:rsidRPr="008E6C42">
        <w:rPr>
          <w:sz w:val="22"/>
          <w:szCs w:val="22"/>
        </w:rPr>
        <w:t>Campanha</w:t>
      </w:r>
      <w:proofErr w:type="spellEnd"/>
      <w:r w:rsidRPr="008E6C42">
        <w:rPr>
          <w:sz w:val="22"/>
          <w:szCs w:val="22"/>
        </w:rPr>
        <w:t xml:space="preserve"> et al, 2004). La sombra de árboles en sistemas agroforestales </w:t>
      </w:r>
      <w:r w:rsidR="008F1AF7" w:rsidRPr="008E6C42">
        <w:rPr>
          <w:sz w:val="22"/>
          <w:szCs w:val="22"/>
        </w:rPr>
        <w:t>también</w:t>
      </w:r>
      <w:r w:rsidRPr="008E6C42">
        <w:rPr>
          <w:sz w:val="22"/>
          <w:szCs w:val="22"/>
        </w:rPr>
        <w:t xml:space="preserve"> puede generar </w:t>
      </w:r>
      <w:r w:rsidRPr="00B62A9F">
        <w:rPr>
          <w:sz w:val="22"/>
          <w:szCs w:val="22"/>
        </w:rPr>
        <w:t xml:space="preserve">mejoras en la fertilidad del suelo y una mayor </w:t>
      </w:r>
      <w:r w:rsidR="008F1AF7" w:rsidRPr="00B62A9F">
        <w:rPr>
          <w:sz w:val="22"/>
          <w:szCs w:val="22"/>
        </w:rPr>
        <w:t>resiliencia</w:t>
      </w:r>
      <w:r w:rsidRPr="00B62A9F">
        <w:rPr>
          <w:sz w:val="22"/>
          <w:szCs w:val="22"/>
        </w:rPr>
        <w:t xml:space="preserve"> a las plantaciones de café (</w:t>
      </w:r>
      <w:proofErr w:type="spellStart"/>
      <w:r w:rsidRPr="00B62A9F">
        <w:rPr>
          <w:sz w:val="22"/>
          <w:szCs w:val="22"/>
        </w:rPr>
        <w:t>Beer</w:t>
      </w:r>
      <w:proofErr w:type="spellEnd"/>
      <w:r w:rsidRPr="00B62A9F">
        <w:rPr>
          <w:sz w:val="22"/>
          <w:szCs w:val="22"/>
        </w:rPr>
        <w:t xml:space="preserve">, 1987; </w:t>
      </w:r>
      <w:proofErr w:type="spellStart"/>
      <w:r w:rsidRPr="00B62A9F">
        <w:rPr>
          <w:sz w:val="22"/>
          <w:szCs w:val="22"/>
        </w:rPr>
        <w:t>Beer</w:t>
      </w:r>
      <w:proofErr w:type="spellEnd"/>
      <w:r w:rsidRPr="00B62A9F">
        <w:rPr>
          <w:sz w:val="22"/>
          <w:szCs w:val="22"/>
        </w:rPr>
        <w:t xml:space="preserve"> et al., 1997; </w:t>
      </w:r>
      <w:proofErr w:type="spellStart"/>
      <w:r w:rsidRPr="00B62A9F">
        <w:rPr>
          <w:sz w:val="22"/>
          <w:szCs w:val="22"/>
        </w:rPr>
        <w:t>Rapidel</w:t>
      </w:r>
      <w:proofErr w:type="spellEnd"/>
      <w:r w:rsidRPr="00B62A9F">
        <w:rPr>
          <w:sz w:val="22"/>
          <w:szCs w:val="22"/>
        </w:rPr>
        <w:t xml:space="preserve"> et al., 2015; Soto-Pinto et al., 2000).</w:t>
      </w:r>
    </w:p>
    <w:p w14:paraId="656A7846" w14:textId="6404A1EC" w:rsidR="00A64635" w:rsidRPr="009F08A1" w:rsidRDefault="00A64635" w:rsidP="00A64635">
      <w:pPr>
        <w:pStyle w:val="Paragraph"/>
        <w:numPr>
          <w:ilvl w:val="0"/>
          <w:numId w:val="0"/>
        </w:numPr>
        <w:spacing w:before="240"/>
        <w:rPr>
          <w:b/>
          <w:i/>
          <w:sz w:val="22"/>
          <w:szCs w:val="22"/>
          <w:lang w:val="es-419"/>
        </w:rPr>
      </w:pPr>
      <w:r w:rsidRPr="00EF5F45">
        <w:rPr>
          <w:b/>
          <w:i/>
          <w:sz w:val="22"/>
          <w:szCs w:val="22"/>
          <w:lang w:val="es-ES_tradnl"/>
        </w:rPr>
        <w:t>Evidencia entre la adopción de</w:t>
      </w:r>
      <w:r w:rsidR="00236950">
        <w:rPr>
          <w:b/>
          <w:i/>
          <w:sz w:val="22"/>
          <w:szCs w:val="22"/>
          <w:lang w:val="es-ES_tradnl"/>
        </w:rPr>
        <w:t xml:space="preserve"> </w:t>
      </w:r>
      <w:r>
        <w:rPr>
          <w:b/>
          <w:i/>
          <w:sz w:val="22"/>
          <w:szCs w:val="22"/>
          <w:lang w:val="es-ES_tradnl"/>
        </w:rPr>
        <w:t>sistemas agroecológicos</w:t>
      </w:r>
      <w:r w:rsidR="00C8603D">
        <w:rPr>
          <w:b/>
          <w:i/>
          <w:sz w:val="22"/>
          <w:szCs w:val="22"/>
          <w:lang w:val="es-ES_tradnl"/>
        </w:rPr>
        <w:t xml:space="preserve"> e</w:t>
      </w:r>
      <w:r>
        <w:rPr>
          <w:b/>
          <w:i/>
          <w:sz w:val="22"/>
          <w:szCs w:val="22"/>
          <w:lang w:val="es-ES_tradnl"/>
        </w:rPr>
        <w:t xml:space="preserve"> </w:t>
      </w:r>
      <w:r w:rsidRPr="00EF5F45">
        <w:rPr>
          <w:b/>
          <w:i/>
          <w:sz w:val="22"/>
          <w:szCs w:val="22"/>
          <w:lang w:val="es-ES_tradnl"/>
        </w:rPr>
        <w:t>ingresos</w:t>
      </w:r>
    </w:p>
    <w:bookmarkEnd w:id="1"/>
    <w:p w14:paraId="4094FF4E" w14:textId="22974F28" w:rsidR="00A64635" w:rsidRDefault="00A64635" w:rsidP="00A64635">
      <w:pPr>
        <w:pStyle w:val="Paragraph"/>
        <w:numPr>
          <w:ilvl w:val="0"/>
          <w:numId w:val="0"/>
        </w:numPr>
        <w:rPr>
          <w:sz w:val="22"/>
          <w:szCs w:val="22"/>
        </w:rPr>
      </w:pPr>
      <w:r w:rsidRPr="00FC13C9">
        <w:rPr>
          <w:sz w:val="22"/>
          <w:szCs w:val="22"/>
          <w:lang w:val="es-ES_tradnl"/>
        </w:rPr>
        <w:t xml:space="preserve">En términos socioeconómicos, existe amplia evidencia empírica en </w:t>
      </w:r>
      <w:r>
        <w:rPr>
          <w:sz w:val="22"/>
          <w:szCs w:val="22"/>
          <w:lang w:val="es-ES_tradnl"/>
        </w:rPr>
        <w:t>América Latina y el Caribe (</w:t>
      </w:r>
      <w:r w:rsidRPr="00FC13C9">
        <w:rPr>
          <w:sz w:val="22"/>
          <w:szCs w:val="22"/>
          <w:lang w:val="es-ES_tradnl"/>
        </w:rPr>
        <w:t>ALC</w:t>
      </w:r>
      <w:r>
        <w:rPr>
          <w:sz w:val="22"/>
          <w:szCs w:val="22"/>
          <w:lang w:val="es-ES_tradnl"/>
        </w:rPr>
        <w:t xml:space="preserve">), incluyendo investigaciones con diseños de evaluación de impacto experimentales y </w:t>
      </w:r>
      <w:proofErr w:type="spellStart"/>
      <w:proofErr w:type="gramStart"/>
      <w:r>
        <w:rPr>
          <w:sz w:val="22"/>
          <w:szCs w:val="22"/>
          <w:lang w:val="es-ES_tradnl"/>
        </w:rPr>
        <w:t>cuasi-experimentales</w:t>
      </w:r>
      <w:proofErr w:type="spellEnd"/>
      <w:proofErr w:type="gramEnd"/>
      <w:r>
        <w:rPr>
          <w:sz w:val="22"/>
          <w:szCs w:val="22"/>
          <w:lang w:val="es-ES_tradnl"/>
        </w:rPr>
        <w:t xml:space="preserve"> </w:t>
      </w:r>
      <w:r w:rsidRPr="00FC13C9">
        <w:rPr>
          <w:sz w:val="22"/>
          <w:szCs w:val="22"/>
          <w:lang w:val="es-ES_tradnl"/>
        </w:rPr>
        <w:t xml:space="preserve">que muestran que las intervenciones </w:t>
      </w:r>
      <w:r w:rsidR="00963F3C">
        <w:rPr>
          <w:sz w:val="22"/>
          <w:szCs w:val="22"/>
          <w:lang w:val="es-ES_tradnl"/>
        </w:rPr>
        <w:t>agroecológicas</w:t>
      </w:r>
      <w:r w:rsidRPr="00FC13C9">
        <w:rPr>
          <w:sz w:val="22"/>
          <w:szCs w:val="22"/>
          <w:lang w:val="es-ES_tradnl"/>
        </w:rPr>
        <w:t xml:space="preserve"> tienen </w:t>
      </w:r>
      <w:r>
        <w:rPr>
          <w:sz w:val="22"/>
          <w:szCs w:val="22"/>
          <w:lang w:val="es-ES_tradnl"/>
        </w:rPr>
        <w:t>efectos</w:t>
      </w:r>
      <w:r w:rsidRPr="00FC13C9">
        <w:rPr>
          <w:sz w:val="22"/>
          <w:szCs w:val="22"/>
          <w:lang w:val="es-ES_tradnl"/>
        </w:rPr>
        <w:t xml:space="preserve"> positivos y significativos en los ingresos</w:t>
      </w:r>
      <w:r w:rsidRPr="00FC13C9">
        <w:rPr>
          <w:sz w:val="22"/>
          <w:szCs w:val="22"/>
        </w:rPr>
        <w:t xml:space="preserve">. </w:t>
      </w:r>
      <w:r>
        <w:rPr>
          <w:sz w:val="22"/>
          <w:szCs w:val="22"/>
        </w:rPr>
        <w:t xml:space="preserve">Un ejemplo claro de esto es el caso del </w:t>
      </w:r>
      <w:r w:rsidRPr="00000C87">
        <w:rPr>
          <w:sz w:val="22"/>
          <w:szCs w:val="22"/>
        </w:rPr>
        <w:t>Programa Ambiental de El Salvador</w:t>
      </w:r>
      <w:r>
        <w:rPr>
          <w:sz w:val="22"/>
          <w:szCs w:val="22"/>
        </w:rPr>
        <w:t xml:space="preserve"> (PAES), el cual promueve, entre otras cosas, la adopción de tecnologías de conservación de suelos y prácticas agroforestales.</w:t>
      </w:r>
      <w:r>
        <w:rPr>
          <w:rStyle w:val="FootnoteReference"/>
          <w:sz w:val="22"/>
          <w:szCs w:val="22"/>
        </w:rPr>
        <w:footnoteReference w:id="4"/>
      </w:r>
      <w:r>
        <w:rPr>
          <w:sz w:val="22"/>
          <w:szCs w:val="22"/>
        </w:rPr>
        <w:t xml:space="preserve"> Utilizando un modelo de ingresos de múltiples ecuaciones, Bravo-Ureta et al. (2006) encuentran una asociación positiva y estadísticamente significativa entre ingresos agrícolas y la adopción de sistemas forestales, </w:t>
      </w:r>
      <w:r w:rsidR="003711A5">
        <w:rPr>
          <w:sz w:val="22"/>
          <w:szCs w:val="22"/>
        </w:rPr>
        <w:t>prácticas</w:t>
      </w:r>
      <w:r>
        <w:rPr>
          <w:sz w:val="22"/>
          <w:szCs w:val="22"/>
        </w:rPr>
        <w:t xml:space="preserve"> de conservación de suelos, y diversificación de la producción. </w:t>
      </w:r>
      <w:proofErr w:type="spellStart"/>
      <w:r>
        <w:rPr>
          <w:sz w:val="22"/>
          <w:szCs w:val="22"/>
        </w:rPr>
        <w:t>Cocchi</w:t>
      </w:r>
      <w:proofErr w:type="spellEnd"/>
      <w:r>
        <w:rPr>
          <w:sz w:val="22"/>
          <w:szCs w:val="22"/>
        </w:rPr>
        <w:t xml:space="preserve"> y Bravo-Ureta (2007) extienden el análisis de</w:t>
      </w:r>
      <w:r w:rsidR="003711A5">
        <w:rPr>
          <w:sz w:val="22"/>
          <w:szCs w:val="22"/>
        </w:rPr>
        <w:t>l programa</w:t>
      </w:r>
      <w:r>
        <w:rPr>
          <w:sz w:val="22"/>
          <w:szCs w:val="22"/>
        </w:rPr>
        <w:t xml:space="preserve"> PAES sobre la relación entre la adopción y los ingresos agrícolas al comparar el desempeño de la intervención en el tiempo (2002 y 2005) y encuentran que las prácticas de </w:t>
      </w:r>
      <w:r>
        <w:rPr>
          <w:sz w:val="22"/>
          <w:szCs w:val="22"/>
        </w:rPr>
        <w:lastRenderedPageBreak/>
        <w:t xml:space="preserve">conservación de suelos y la diversificación de cultivos aumenta significantemente los ingresos agrícolas. Además, según el análisis de costo beneficio sobre la vida útil del PAES (1998-2005), existe una </w:t>
      </w:r>
      <w:r w:rsidRPr="00FC13C9">
        <w:rPr>
          <w:sz w:val="22"/>
          <w:szCs w:val="22"/>
        </w:rPr>
        <w:t>rentabilidad positiva de la inversión con un valor actual neto de $280 anual</w:t>
      </w:r>
      <w:r>
        <w:rPr>
          <w:sz w:val="22"/>
          <w:szCs w:val="22"/>
        </w:rPr>
        <w:t>es</w:t>
      </w:r>
      <w:r w:rsidRPr="00FC13C9">
        <w:rPr>
          <w:sz w:val="22"/>
          <w:szCs w:val="22"/>
        </w:rPr>
        <w:t xml:space="preserve"> por familia y una tasa interna de retorno de 48.45%</w:t>
      </w:r>
      <w:r>
        <w:rPr>
          <w:sz w:val="22"/>
          <w:szCs w:val="22"/>
        </w:rPr>
        <w:t xml:space="preserve">. Sin embargo, la asociación entre las estructuras de conservación de suelos (lo cual incluye sistemas agroforestales) y los ingresos es negativa y no significativa. De acuerdo el estudio, en la literatura se reconoce que la construcción y el mantenimiento de estructuras de conservación de suelos y practicas agroforestales es elevado, y que además agregan poco a la productividad de la finca en el corto plazo, lo cual puede afectar su rentabilidad. Por otro lado, los productores beneficiarios del PAES que tienen un nivel de adopción por encima del promedio tienen una eficiencia técnica promedio que es estadísticamente mayor comparado con los productores con una adopción menor (Solis, Bravo-Ureta y Quiroga, 2007). </w:t>
      </w:r>
    </w:p>
    <w:p w14:paraId="2F132010" w14:textId="77777777" w:rsidR="00A64635" w:rsidRDefault="00A64635" w:rsidP="00A64635">
      <w:pPr>
        <w:pStyle w:val="Paragraph"/>
        <w:numPr>
          <w:ilvl w:val="0"/>
          <w:numId w:val="0"/>
        </w:numPr>
        <w:rPr>
          <w:sz w:val="22"/>
          <w:szCs w:val="22"/>
          <w:lang w:val="es-ES_tradnl"/>
        </w:rPr>
      </w:pPr>
      <w:r>
        <w:rPr>
          <w:sz w:val="22"/>
          <w:szCs w:val="22"/>
          <w:lang w:val="es-ES_tradnl"/>
        </w:rPr>
        <w:t>Mas recientemente, e</w:t>
      </w:r>
      <w:r w:rsidRPr="00FC13C9">
        <w:rPr>
          <w:sz w:val="22"/>
          <w:szCs w:val="22"/>
          <w:lang w:val="es-ES_tradnl"/>
        </w:rPr>
        <w:t>n Nicaragua, los estudios de evaluación de impacto del Programa Socio-Ambiental de Desarrollo Forestal (POSAF) y del Programa Ambiental de Gestión de Riesgos de Desastres y Cambio Climático (PAGRICC), implementados entre 1996-2009 y 2010-2016, respectivamente, encuentran que el establecimiento de sistemas agroforestales incrementan los ingresos (De los Santos‐Montero y Bravo‐Ureta, 2017a) y la productividad agrícola (De los Santos‐Montero y Bravo‐Ureta, 2017b; Gonzáles-Flores y Le Pommellec, 2019) de los beneficiarios.</w:t>
      </w:r>
      <w:r w:rsidRPr="00FC13C9">
        <w:rPr>
          <w:sz w:val="22"/>
          <w:szCs w:val="22"/>
        </w:rPr>
        <w:t xml:space="preserve"> </w:t>
      </w:r>
      <w:r>
        <w:rPr>
          <w:sz w:val="22"/>
          <w:szCs w:val="22"/>
        </w:rPr>
        <w:t xml:space="preserve">El POSAF tenía como objetivo </w:t>
      </w:r>
      <w:r w:rsidRPr="00C41A12">
        <w:rPr>
          <w:sz w:val="22"/>
          <w:szCs w:val="22"/>
        </w:rPr>
        <w:t xml:space="preserve">mejorar las condiciones socioeconómicas y la calidad de vida de las poblaciones </w:t>
      </w:r>
      <w:r>
        <w:rPr>
          <w:sz w:val="22"/>
          <w:szCs w:val="22"/>
        </w:rPr>
        <w:t>en</w:t>
      </w:r>
      <w:r w:rsidRPr="00C41A12">
        <w:rPr>
          <w:sz w:val="22"/>
          <w:szCs w:val="22"/>
        </w:rPr>
        <w:t xml:space="preserve"> cuencas prioritarias y disminuir el impacto de los desastres naturales sobre ellas, mediante el uso y aprovechamiento sostenible de los recursos naturales renovables</w:t>
      </w:r>
      <w:r>
        <w:rPr>
          <w:sz w:val="22"/>
          <w:szCs w:val="22"/>
        </w:rPr>
        <w:t xml:space="preserve">. Para esto, el programa promovía la adopción de sistemas </w:t>
      </w:r>
      <w:r w:rsidRPr="00C41A12">
        <w:rPr>
          <w:sz w:val="22"/>
          <w:szCs w:val="22"/>
        </w:rPr>
        <w:t>agroforestales, silvopastoriles, plantaciones forestales y manejo de bosques</w:t>
      </w:r>
      <w:r>
        <w:rPr>
          <w:sz w:val="22"/>
          <w:szCs w:val="22"/>
        </w:rPr>
        <w:t xml:space="preserve">. Utilizando diferentes </w:t>
      </w:r>
      <w:r>
        <w:rPr>
          <w:sz w:val="22"/>
          <w:szCs w:val="22"/>
          <w:lang w:val="es-ES_tradnl"/>
        </w:rPr>
        <w:t xml:space="preserve">metodologías para estimar el efecto causal del tratamiento, </w:t>
      </w:r>
      <w:r w:rsidRPr="00FC13C9">
        <w:rPr>
          <w:sz w:val="22"/>
          <w:szCs w:val="22"/>
          <w:lang w:val="es-ES_tradnl"/>
        </w:rPr>
        <w:t>De los Santos‐Montero y Bravo‐Ureta</w:t>
      </w:r>
      <w:r>
        <w:rPr>
          <w:sz w:val="22"/>
          <w:szCs w:val="22"/>
          <w:lang w:val="es-ES_tradnl"/>
        </w:rPr>
        <w:t xml:space="preserve"> (2017a) encuentran que, en promedio, la adopción de sistemas agroforestales tiene un impacto significativo en el valor total de la producción agrícola por hectárea de entre US$330 a US$1,058, dependiendo de la metodología de evaluación.</w:t>
      </w:r>
      <w:r>
        <w:rPr>
          <w:rStyle w:val="FootnoteReference"/>
          <w:sz w:val="22"/>
          <w:szCs w:val="22"/>
          <w:lang w:val="es-ES_tradnl"/>
        </w:rPr>
        <w:footnoteReference w:id="5"/>
      </w:r>
      <w:r>
        <w:rPr>
          <w:sz w:val="22"/>
          <w:szCs w:val="22"/>
          <w:lang w:val="es-ES_tradnl"/>
        </w:rPr>
        <w:t xml:space="preserve"> También encuentran evidencia</w:t>
      </w:r>
      <w:r w:rsidRPr="008B1DF1">
        <w:rPr>
          <w:sz w:val="22"/>
          <w:szCs w:val="22"/>
          <w:lang w:val="es-ES_tradnl"/>
        </w:rPr>
        <w:t xml:space="preserve"> </w:t>
      </w:r>
      <w:r>
        <w:rPr>
          <w:sz w:val="22"/>
          <w:szCs w:val="22"/>
          <w:lang w:val="es-ES_tradnl"/>
        </w:rPr>
        <w:t>positiva y significativa de un efecto de derrame (</w:t>
      </w:r>
      <w:proofErr w:type="spellStart"/>
      <w:r>
        <w:rPr>
          <w:i/>
          <w:sz w:val="22"/>
          <w:szCs w:val="22"/>
          <w:lang w:val="es-ES_tradnl"/>
        </w:rPr>
        <w:t>spillovers</w:t>
      </w:r>
      <w:proofErr w:type="spellEnd"/>
      <w:r>
        <w:rPr>
          <w:sz w:val="22"/>
          <w:szCs w:val="22"/>
          <w:lang w:val="es-ES_tradnl"/>
        </w:rPr>
        <w:t xml:space="preserve">) entre los productores que viven a una proximidad física del grupo de tratamiento, y una </w:t>
      </w:r>
      <w:r w:rsidRPr="008B1DF1">
        <w:rPr>
          <w:sz w:val="22"/>
          <w:szCs w:val="22"/>
          <w:lang w:val="es-ES_tradnl"/>
        </w:rPr>
        <w:t>tasa interna de retorno</w:t>
      </w:r>
      <w:r>
        <w:rPr>
          <w:sz w:val="22"/>
          <w:szCs w:val="22"/>
          <w:lang w:val="es-ES_tradnl"/>
        </w:rPr>
        <w:t xml:space="preserve"> de 62% para los beneficiarios de sistemas agroforestales. Además, según los resultados de </w:t>
      </w:r>
      <w:r w:rsidRPr="00B061E7">
        <w:rPr>
          <w:sz w:val="22"/>
          <w:szCs w:val="22"/>
          <w:lang w:val="es-ES_tradnl"/>
        </w:rPr>
        <w:t>análisis de frontera de producción estocástica</w:t>
      </w:r>
      <w:r>
        <w:rPr>
          <w:sz w:val="22"/>
          <w:szCs w:val="22"/>
          <w:lang w:val="es-ES_tradnl"/>
        </w:rPr>
        <w:t>, el POSAF tuvo un impacto significativo en la productividad (es decir, en el cambio tecnológico y la eficiencia técnica) de los beneficiarios de sistemas agroforestales (</w:t>
      </w:r>
      <w:r w:rsidRPr="00FC13C9">
        <w:rPr>
          <w:sz w:val="22"/>
          <w:szCs w:val="22"/>
          <w:lang w:val="es-ES_tradnl"/>
        </w:rPr>
        <w:t>De los Santos‐Montero y Bravo‐Ureta</w:t>
      </w:r>
      <w:r>
        <w:rPr>
          <w:sz w:val="22"/>
          <w:szCs w:val="22"/>
          <w:lang w:val="es-ES_tradnl"/>
        </w:rPr>
        <w:t xml:space="preserve">, 2017b). Por otro lado, el PAGRICC tenía como objetivo reducir la vulnerabilidad de poblaciones rurales ante fenómenos asociados al cambio climático a través de acciones de gestión de riesgos basadas en el manejo y conservación de recursos naturales en cuencas priorizadas. Para esto, el programa promovía la entrega de bonos ambientales que cubrían parcialmente los costos de bienes y servicios asociados con la adopción de sistemas de restauración ambiental, incluyendo sistemas agroforestales. Gonzales-Flores y Le Pommellec (2019) aplican la metodología de diferencias-en-diferencias y encuentran que el programa tuvo, en promedio, un aumento significativo en el valor de la producción por hectárea de US$195. </w:t>
      </w:r>
    </w:p>
    <w:p w14:paraId="0BC1DFA8" w14:textId="02C1CD5A" w:rsidR="00A64635" w:rsidRDefault="00A64635" w:rsidP="00A64635">
      <w:pPr>
        <w:pStyle w:val="Paragraph"/>
        <w:numPr>
          <w:ilvl w:val="0"/>
          <w:numId w:val="0"/>
        </w:numPr>
        <w:rPr>
          <w:sz w:val="22"/>
          <w:szCs w:val="22"/>
          <w:lang w:val="es-ES_tradnl"/>
        </w:rPr>
      </w:pPr>
      <w:r>
        <w:rPr>
          <w:sz w:val="22"/>
          <w:szCs w:val="22"/>
          <w:lang w:val="es-ES_tradnl"/>
        </w:rPr>
        <w:t xml:space="preserve">En Haití, el Programa de Transferencia de Tecnologías a Pequeños Productores (PTTA, por sus siglas en inglés) promovió la adopción de sistemas agroforestales a través de un subsidio de “paquetes tecnológicos” que cubrían el costo de la tecnología para un máximo de 0.5 hectáreas por productor. Los resultados de la evaluación de impacto, utilizando la metodología de </w:t>
      </w:r>
      <w:proofErr w:type="spellStart"/>
      <w:r w:rsidRPr="003033D3">
        <w:rPr>
          <w:i/>
          <w:sz w:val="22"/>
          <w:szCs w:val="22"/>
          <w:lang w:val="es-ES_tradnl"/>
        </w:rPr>
        <w:t>propensity</w:t>
      </w:r>
      <w:proofErr w:type="spellEnd"/>
      <w:r w:rsidRPr="003033D3">
        <w:rPr>
          <w:i/>
          <w:sz w:val="22"/>
          <w:szCs w:val="22"/>
          <w:lang w:val="es-ES_tradnl"/>
        </w:rPr>
        <w:t xml:space="preserve"> score </w:t>
      </w:r>
      <w:proofErr w:type="spellStart"/>
      <w:r w:rsidRPr="003033D3">
        <w:rPr>
          <w:i/>
          <w:sz w:val="22"/>
          <w:szCs w:val="22"/>
          <w:lang w:val="es-ES_tradnl"/>
        </w:rPr>
        <w:t>matching</w:t>
      </w:r>
      <w:proofErr w:type="spellEnd"/>
      <w:r>
        <w:rPr>
          <w:sz w:val="22"/>
          <w:szCs w:val="22"/>
          <w:lang w:val="es-ES_tradnl"/>
        </w:rPr>
        <w:t xml:space="preserve"> (PSM), muestra que el subsidio para la adopción de sistemas agroforestales incremento significativamente el valor total de la producción de cultivos en un 38%, y las ganancias de los beneficiarios fueron 63% mayores relativamente al grupo de control (</w:t>
      </w:r>
      <w:proofErr w:type="spellStart"/>
      <w:r w:rsidRPr="003033D3">
        <w:rPr>
          <w:sz w:val="22"/>
          <w:szCs w:val="22"/>
          <w:lang w:val="es-ES_tradnl"/>
        </w:rPr>
        <w:t>Macours</w:t>
      </w:r>
      <w:proofErr w:type="spellEnd"/>
      <w:r w:rsidRPr="003033D3">
        <w:rPr>
          <w:sz w:val="22"/>
          <w:szCs w:val="22"/>
          <w:lang w:val="es-ES_tradnl"/>
        </w:rPr>
        <w:t xml:space="preserve"> et al., 2018</w:t>
      </w:r>
      <w:r>
        <w:rPr>
          <w:sz w:val="22"/>
          <w:szCs w:val="22"/>
          <w:lang w:val="es-ES_tradnl"/>
        </w:rPr>
        <w:t>).</w:t>
      </w:r>
    </w:p>
    <w:p w14:paraId="18DB3F0A" w14:textId="28107CAE" w:rsidR="00142711" w:rsidRDefault="003711A5" w:rsidP="00A64635">
      <w:pPr>
        <w:pStyle w:val="Paragraph"/>
        <w:numPr>
          <w:ilvl w:val="0"/>
          <w:numId w:val="0"/>
        </w:numPr>
        <w:rPr>
          <w:sz w:val="22"/>
          <w:szCs w:val="22"/>
          <w:lang w:val="es-ES_tradnl"/>
        </w:rPr>
      </w:pPr>
      <w:r>
        <w:rPr>
          <w:sz w:val="22"/>
          <w:szCs w:val="22"/>
          <w:lang w:val="es-ES_tradnl"/>
        </w:rPr>
        <w:t>Además de las prácticas agroforestales</w:t>
      </w:r>
      <w:r w:rsidR="00142711">
        <w:rPr>
          <w:sz w:val="22"/>
          <w:szCs w:val="22"/>
          <w:lang w:val="es-ES_tradnl"/>
        </w:rPr>
        <w:t>, existen</w:t>
      </w:r>
      <w:r>
        <w:rPr>
          <w:sz w:val="22"/>
          <w:szCs w:val="22"/>
          <w:lang w:val="es-ES_tradnl"/>
        </w:rPr>
        <w:t xml:space="preserve"> otros</w:t>
      </w:r>
      <w:r w:rsidR="00142711">
        <w:rPr>
          <w:sz w:val="22"/>
          <w:szCs w:val="22"/>
          <w:lang w:val="es-ES_tradnl"/>
        </w:rPr>
        <w:t xml:space="preserve"> estudios que presentan evidencia sobre la rentabilidad de otras prácticas agroecológicas </w:t>
      </w:r>
      <w:r>
        <w:rPr>
          <w:sz w:val="22"/>
          <w:szCs w:val="22"/>
          <w:lang w:val="es-ES_tradnl"/>
        </w:rPr>
        <w:t xml:space="preserve">tales </w:t>
      </w:r>
      <w:r w:rsidR="00142711">
        <w:rPr>
          <w:sz w:val="22"/>
          <w:szCs w:val="22"/>
          <w:lang w:val="es-ES_tradnl"/>
        </w:rPr>
        <w:t>como huertos agroecológicos,</w:t>
      </w:r>
      <w:r>
        <w:rPr>
          <w:sz w:val="22"/>
          <w:szCs w:val="22"/>
          <w:lang w:val="es-ES_tradnl"/>
        </w:rPr>
        <w:t xml:space="preserve"> el </w:t>
      </w:r>
      <w:r w:rsidR="00142711">
        <w:rPr>
          <w:sz w:val="22"/>
          <w:szCs w:val="22"/>
          <w:lang w:val="es-ES_tradnl"/>
        </w:rPr>
        <w:t>reemplaz</w:t>
      </w:r>
      <w:r>
        <w:rPr>
          <w:sz w:val="22"/>
          <w:szCs w:val="22"/>
          <w:lang w:val="es-ES_tradnl"/>
        </w:rPr>
        <w:t>o de</w:t>
      </w:r>
      <w:r w:rsidR="00142711">
        <w:rPr>
          <w:sz w:val="22"/>
          <w:szCs w:val="22"/>
          <w:lang w:val="es-ES_tradnl"/>
        </w:rPr>
        <w:t xml:space="preserve"> alimentos comerciales </w:t>
      </w:r>
      <w:r w:rsidR="00142711">
        <w:rPr>
          <w:sz w:val="22"/>
          <w:szCs w:val="22"/>
          <w:lang w:val="es-ES_tradnl"/>
        </w:rPr>
        <w:lastRenderedPageBreak/>
        <w:t>de animales por productos y subproductos de la finca</w:t>
      </w:r>
      <w:r>
        <w:rPr>
          <w:sz w:val="22"/>
          <w:szCs w:val="22"/>
          <w:lang w:val="es-ES_tradnl"/>
        </w:rPr>
        <w:t xml:space="preserve">, y </w:t>
      </w:r>
      <w:r w:rsidR="00142711">
        <w:rPr>
          <w:sz w:val="22"/>
          <w:szCs w:val="22"/>
          <w:lang w:val="es-ES_tradnl"/>
        </w:rPr>
        <w:t>tecnologías para la gestión del agua (como biodigestores, filtros lentos de arena, cosecha de lluvias, entre otros).</w:t>
      </w:r>
    </w:p>
    <w:p w14:paraId="52AFE330" w14:textId="2711F20B" w:rsidR="00E1037F" w:rsidRPr="00476949" w:rsidRDefault="00523C86" w:rsidP="00A64635">
      <w:pPr>
        <w:pStyle w:val="Paragraph"/>
        <w:numPr>
          <w:ilvl w:val="0"/>
          <w:numId w:val="0"/>
        </w:numPr>
        <w:rPr>
          <w:sz w:val="22"/>
          <w:szCs w:val="22"/>
          <w:lang w:val="es-ES_tradnl"/>
        </w:rPr>
      </w:pPr>
      <w:r>
        <w:rPr>
          <w:sz w:val="22"/>
          <w:szCs w:val="22"/>
          <w:lang w:val="es-ES_tradnl"/>
        </w:rPr>
        <w:t>Por ejemplo, según Altieri, M., (2021) se realizó una evaluación de un h</w:t>
      </w:r>
      <w:r w:rsidR="00E1037F">
        <w:rPr>
          <w:sz w:val="22"/>
          <w:szCs w:val="22"/>
          <w:lang w:val="es-ES_tradnl"/>
        </w:rPr>
        <w:t>uerto agroecológico con hortalizas</w:t>
      </w:r>
      <w:r>
        <w:rPr>
          <w:sz w:val="22"/>
          <w:szCs w:val="22"/>
          <w:lang w:val="es-ES_tradnl"/>
        </w:rPr>
        <w:t xml:space="preserve"> de 11</w:t>
      </w:r>
      <w:r w:rsidRPr="00476949">
        <w:rPr>
          <w:sz w:val="22"/>
          <w:szCs w:val="22"/>
          <w:lang w:val="es-ES_tradnl"/>
        </w:rPr>
        <w:t xml:space="preserve">m2 </w:t>
      </w:r>
      <w:r>
        <w:rPr>
          <w:sz w:val="22"/>
          <w:szCs w:val="22"/>
          <w:lang w:val="es-ES_tradnl"/>
        </w:rPr>
        <w:t xml:space="preserve">en Chile, </w:t>
      </w:r>
      <w:r w:rsidRPr="00476949">
        <w:rPr>
          <w:sz w:val="22"/>
          <w:szCs w:val="22"/>
          <w:lang w:val="es-ES_tradnl"/>
        </w:rPr>
        <w:t xml:space="preserve">que contenía 16 especies de cultivo organizadas en rotaciones complejas y mezclas. Este huerto produjo un total de aproximadamente 178 kg por </w:t>
      </w:r>
      <w:r w:rsidR="000B34E2" w:rsidRPr="00476949">
        <w:rPr>
          <w:sz w:val="22"/>
          <w:szCs w:val="22"/>
          <w:lang w:val="es-ES_tradnl"/>
        </w:rPr>
        <w:t>año</w:t>
      </w:r>
      <w:r w:rsidR="00737A9C">
        <w:rPr>
          <w:sz w:val="22"/>
          <w:szCs w:val="22"/>
          <w:lang w:val="es-ES_tradnl"/>
        </w:rPr>
        <w:t>,</w:t>
      </w:r>
      <w:r w:rsidR="00737A9C" w:rsidRPr="00737A9C">
        <w:rPr>
          <w:sz w:val="22"/>
          <w:szCs w:val="22"/>
          <w:lang w:val="es-ES_tradnl"/>
        </w:rPr>
        <w:t xml:space="preserve"> </w:t>
      </w:r>
      <w:r w:rsidR="00737A9C">
        <w:rPr>
          <w:sz w:val="22"/>
          <w:szCs w:val="22"/>
          <w:lang w:val="es-ES_tradnl"/>
        </w:rPr>
        <w:t>lo que aumentó la disponibilidad de alimentos del hogar</w:t>
      </w:r>
      <w:r w:rsidRPr="00476949">
        <w:rPr>
          <w:sz w:val="22"/>
          <w:szCs w:val="22"/>
          <w:lang w:val="es-ES_tradnl"/>
        </w:rPr>
        <w:t xml:space="preserve">. </w:t>
      </w:r>
      <w:r w:rsidR="007E4ACD" w:rsidRPr="00476949">
        <w:rPr>
          <w:sz w:val="22"/>
          <w:szCs w:val="22"/>
          <w:lang w:val="es-ES_tradnl"/>
        </w:rPr>
        <w:t xml:space="preserve">En Costa Rica, </w:t>
      </w:r>
      <w:r w:rsidR="00E1037F" w:rsidRPr="00476949">
        <w:rPr>
          <w:sz w:val="22"/>
          <w:szCs w:val="22"/>
          <w:lang w:val="es-ES_tradnl"/>
        </w:rPr>
        <w:t xml:space="preserve">Arce, S., </w:t>
      </w:r>
      <w:r w:rsidR="007E4ACD" w:rsidRPr="00476949">
        <w:rPr>
          <w:sz w:val="22"/>
          <w:szCs w:val="22"/>
          <w:lang w:val="es-ES_tradnl"/>
        </w:rPr>
        <w:t>(</w:t>
      </w:r>
      <w:r w:rsidR="00E1037F" w:rsidRPr="00476949">
        <w:rPr>
          <w:sz w:val="22"/>
          <w:szCs w:val="22"/>
          <w:lang w:val="es-ES_tradnl"/>
        </w:rPr>
        <w:t>2020</w:t>
      </w:r>
      <w:r w:rsidR="007E4ACD" w:rsidRPr="00476949">
        <w:rPr>
          <w:sz w:val="22"/>
          <w:szCs w:val="22"/>
          <w:lang w:val="es-ES_tradnl"/>
        </w:rPr>
        <w:t>)</w:t>
      </w:r>
      <w:r w:rsidR="00E1037F" w:rsidRPr="00476949">
        <w:rPr>
          <w:sz w:val="22"/>
          <w:szCs w:val="22"/>
          <w:lang w:val="es-ES_tradnl"/>
        </w:rPr>
        <w:t xml:space="preserve">, </w:t>
      </w:r>
      <w:r w:rsidR="007E4ACD" w:rsidRPr="00476949">
        <w:rPr>
          <w:sz w:val="22"/>
          <w:szCs w:val="22"/>
          <w:lang w:val="es-ES_tradnl"/>
        </w:rPr>
        <w:t xml:space="preserve">realizó </w:t>
      </w:r>
      <w:r w:rsidR="00E1037F" w:rsidRPr="00476949">
        <w:rPr>
          <w:sz w:val="22"/>
          <w:szCs w:val="22"/>
          <w:lang w:val="es-ES_tradnl"/>
        </w:rPr>
        <w:t>un comparativo de los costos de producción y venta de 6 hortalizas de origen orgánico con las del sistema convencional, y encontró que el precio de venta de los productos orgánicos por unidad comercializada fue superior al de prácticas convencionales en todos los casos.</w:t>
      </w:r>
      <w:r w:rsidR="007E4ACD" w:rsidRPr="00476949">
        <w:rPr>
          <w:sz w:val="22"/>
          <w:szCs w:val="22"/>
          <w:lang w:val="es-ES_tradnl"/>
        </w:rPr>
        <w:t xml:space="preserve"> En Centroamérica, el manejo agroecológico de lechuga generó un ahorro equivalente a 30 USD por hectárea (Granados et al., 2014). </w:t>
      </w:r>
    </w:p>
    <w:p w14:paraId="482C0217" w14:textId="61BF27A8" w:rsidR="00811E15" w:rsidRPr="00476949" w:rsidRDefault="007E4ACD" w:rsidP="001B2BB3">
      <w:pPr>
        <w:pStyle w:val="Paragraph"/>
        <w:numPr>
          <w:ilvl w:val="0"/>
          <w:numId w:val="0"/>
        </w:numPr>
        <w:rPr>
          <w:sz w:val="22"/>
          <w:szCs w:val="22"/>
          <w:lang w:val="es-ES_tradnl"/>
        </w:rPr>
      </w:pPr>
      <w:r w:rsidRPr="00476949">
        <w:rPr>
          <w:sz w:val="22"/>
          <w:szCs w:val="22"/>
          <w:lang w:val="es-ES_tradnl"/>
        </w:rPr>
        <w:t xml:space="preserve">Respecto a prácticas enfocadas en reemplazar alimentos comerciales por productos y subproductos de la finca, algunos estudios sugieren que es posible </w:t>
      </w:r>
      <w:proofErr w:type="spellStart"/>
      <w:r w:rsidRPr="00476949">
        <w:rPr>
          <w:sz w:val="22"/>
          <w:szCs w:val="22"/>
          <w:lang w:val="es-ES_tradnl"/>
        </w:rPr>
        <w:t>posible</w:t>
      </w:r>
      <w:proofErr w:type="spellEnd"/>
      <w:r w:rsidRPr="00476949">
        <w:rPr>
          <w:sz w:val="22"/>
          <w:szCs w:val="22"/>
          <w:lang w:val="es-ES_tradnl"/>
        </w:rPr>
        <w:t xml:space="preserve"> incluir un 20% de harina de morera o moringa en la dieta de los cerdos, ya que no se afectan los rasgos de comportamiento, se obtiene un menor espesor de grasa dorsal y una similar calidad de carne.</w:t>
      </w:r>
      <w:r w:rsidR="001B2BB3" w:rsidRPr="00476949">
        <w:rPr>
          <w:sz w:val="22"/>
          <w:szCs w:val="22"/>
          <w:lang w:val="es-ES_tradnl"/>
        </w:rPr>
        <w:t xml:space="preserve"> De hecho, como el costo promedio de ceba de un cerdo con concentrado comercial equivale a 143 USD, un reemplazo en la dieta del 20% implica un ahorro de 28,6 USD (García et al., 2017). </w:t>
      </w:r>
      <w:r w:rsidR="00811E15" w:rsidRPr="00476949">
        <w:rPr>
          <w:sz w:val="22"/>
          <w:szCs w:val="22"/>
          <w:lang w:val="es-ES_tradnl"/>
        </w:rPr>
        <w:t xml:space="preserve">En la República Dominicana se logró sustituir la harina de soya por follaje de </w:t>
      </w:r>
      <w:proofErr w:type="spellStart"/>
      <w:r w:rsidR="00811E15" w:rsidRPr="00476949">
        <w:rPr>
          <w:sz w:val="22"/>
          <w:szCs w:val="22"/>
          <w:lang w:val="es-ES_tradnl"/>
        </w:rPr>
        <w:t>Leucaena</w:t>
      </w:r>
      <w:proofErr w:type="spellEnd"/>
      <w:r w:rsidR="00811E15" w:rsidRPr="00476949">
        <w:rPr>
          <w:sz w:val="22"/>
          <w:szCs w:val="22"/>
          <w:lang w:val="es-ES_tradnl"/>
        </w:rPr>
        <w:t xml:space="preserve"> (</w:t>
      </w:r>
      <w:proofErr w:type="spellStart"/>
      <w:r w:rsidR="00811E15" w:rsidRPr="00476949">
        <w:rPr>
          <w:sz w:val="22"/>
          <w:szCs w:val="22"/>
          <w:lang w:val="es-ES_tradnl"/>
        </w:rPr>
        <w:t>Leucaena</w:t>
      </w:r>
      <w:proofErr w:type="spellEnd"/>
      <w:r w:rsidR="00811E15" w:rsidRPr="00476949">
        <w:rPr>
          <w:sz w:val="22"/>
          <w:szCs w:val="22"/>
          <w:lang w:val="es-ES_tradnl"/>
        </w:rPr>
        <w:t xml:space="preserve"> </w:t>
      </w:r>
      <w:proofErr w:type="spellStart"/>
      <w:r w:rsidR="00811E15" w:rsidRPr="00476949">
        <w:rPr>
          <w:sz w:val="22"/>
          <w:szCs w:val="22"/>
          <w:lang w:val="es-ES_tradnl"/>
        </w:rPr>
        <w:t>leucocephala</w:t>
      </w:r>
      <w:proofErr w:type="spellEnd"/>
      <w:r w:rsidR="00811E15" w:rsidRPr="00476949">
        <w:rPr>
          <w:sz w:val="22"/>
          <w:szCs w:val="22"/>
          <w:lang w:val="es-ES_tradnl"/>
        </w:rPr>
        <w:t>) o de yuca hasta cubrir el 30% de los requerimientos de proteína para cerdos en crecimiento y ceba alimentados con jugo de caña (Abreu, 1984; Estrella et al</w:t>
      </w:r>
      <w:r w:rsidR="001B2BB3" w:rsidRPr="00476949">
        <w:rPr>
          <w:sz w:val="22"/>
          <w:szCs w:val="22"/>
          <w:lang w:val="es-ES_tradnl"/>
        </w:rPr>
        <w:t>.</w:t>
      </w:r>
      <w:r w:rsidR="00811E15" w:rsidRPr="00476949">
        <w:rPr>
          <w:sz w:val="22"/>
          <w:szCs w:val="22"/>
          <w:lang w:val="es-ES_tradnl"/>
        </w:rPr>
        <w:t>, 1985). Esto implica un ahorro en concentrados comerciales de 42,85 USD.</w:t>
      </w:r>
    </w:p>
    <w:p w14:paraId="4DB4BC52" w14:textId="2EFB8A5C" w:rsidR="001B2BB3" w:rsidRPr="00476949" w:rsidRDefault="000B34E2" w:rsidP="001B2BB3">
      <w:pPr>
        <w:pStyle w:val="Paragraph"/>
        <w:numPr>
          <w:ilvl w:val="0"/>
          <w:numId w:val="0"/>
        </w:numPr>
        <w:rPr>
          <w:sz w:val="22"/>
          <w:szCs w:val="22"/>
          <w:lang w:val="es-ES_tradnl"/>
        </w:rPr>
      </w:pPr>
      <w:r>
        <w:rPr>
          <w:sz w:val="22"/>
          <w:szCs w:val="22"/>
          <w:lang w:val="es-ES_tradnl"/>
        </w:rPr>
        <w:t xml:space="preserve">Asimismo, </w:t>
      </w:r>
      <w:r w:rsidR="001B2BB3" w:rsidRPr="00DD4B93">
        <w:rPr>
          <w:sz w:val="22"/>
          <w:szCs w:val="22"/>
          <w:lang w:val="es-ES_tradnl"/>
        </w:rPr>
        <w:t>tecnologías agroecológicas para la gestión del agua</w:t>
      </w:r>
      <w:r>
        <w:rPr>
          <w:sz w:val="22"/>
          <w:szCs w:val="22"/>
          <w:lang w:val="es-ES_tradnl"/>
        </w:rPr>
        <w:t xml:space="preserve"> muestran similares impactos positivos en los ingresos y ahorros de los hogares de productores agropecuarios.</w:t>
      </w:r>
      <w:r w:rsidR="001B2BB3" w:rsidRPr="00DD4B93">
        <w:rPr>
          <w:sz w:val="22"/>
          <w:szCs w:val="22"/>
          <w:lang w:val="es-ES_tradnl"/>
        </w:rPr>
        <w:t xml:space="preserve"> </w:t>
      </w:r>
      <w:r>
        <w:rPr>
          <w:sz w:val="22"/>
          <w:szCs w:val="22"/>
          <w:lang w:val="es-ES_tradnl"/>
        </w:rPr>
        <w:t>E</w:t>
      </w:r>
      <w:r w:rsidR="001B2BB3" w:rsidRPr="00476949">
        <w:rPr>
          <w:sz w:val="22"/>
          <w:szCs w:val="22"/>
          <w:lang w:val="es-ES_tradnl"/>
        </w:rPr>
        <w:t>n una investigación realizada por Cepero et al., (2012)</w:t>
      </w:r>
      <w:r>
        <w:rPr>
          <w:sz w:val="22"/>
          <w:szCs w:val="22"/>
          <w:lang w:val="es-ES_tradnl"/>
        </w:rPr>
        <w:t>,</w:t>
      </w:r>
      <w:r w:rsidR="001B2BB3" w:rsidRPr="00476949">
        <w:rPr>
          <w:sz w:val="22"/>
          <w:szCs w:val="22"/>
          <w:lang w:val="es-ES_tradnl"/>
        </w:rPr>
        <w:t xml:space="preserve"> </w:t>
      </w:r>
      <w:r w:rsidR="00DD4B93" w:rsidRPr="00476949">
        <w:rPr>
          <w:sz w:val="22"/>
          <w:szCs w:val="22"/>
          <w:lang w:val="es-ES_tradnl"/>
        </w:rPr>
        <w:t xml:space="preserve">utilizando </w:t>
      </w:r>
      <w:r w:rsidR="001B2BB3" w:rsidRPr="00476949">
        <w:rPr>
          <w:sz w:val="22"/>
          <w:szCs w:val="22"/>
          <w:lang w:val="es-ES_tradnl"/>
        </w:rPr>
        <w:t>69 biodigestores</w:t>
      </w:r>
      <w:r w:rsidR="00DD4B93" w:rsidRPr="00476949">
        <w:rPr>
          <w:sz w:val="22"/>
          <w:szCs w:val="22"/>
          <w:lang w:val="es-ES_tradnl"/>
        </w:rPr>
        <w:t xml:space="preserve"> se </w:t>
      </w:r>
      <w:r>
        <w:rPr>
          <w:sz w:val="22"/>
          <w:szCs w:val="22"/>
          <w:lang w:val="es-ES_tradnl"/>
        </w:rPr>
        <w:t>encontró</w:t>
      </w:r>
      <w:r w:rsidR="00DD4B93" w:rsidRPr="00476949">
        <w:rPr>
          <w:sz w:val="22"/>
          <w:szCs w:val="22"/>
          <w:lang w:val="es-ES_tradnl"/>
        </w:rPr>
        <w:t xml:space="preserve"> una</w:t>
      </w:r>
      <w:r w:rsidR="001B2BB3" w:rsidRPr="00476949">
        <w:rPr>
          <w:sz w:val="22"/>
          <w:szCs w:val="22"/>
          <w:lang w:val="es-ES_tradnl"/>
        </w:rPr>
        <w:t xml:space="preserve"> capacidad total de digestión de 1665 m³ y generaron producciones de 600</w:t>
      </w:r>
      <w:r w:rsidR="00DD4B93" w:rsidRPr="00476949">
        <w:rPr>
          <w:sz w:val="22"/>
          <w:szCs w:val="22"/>
          <w:lang w:val="es-ES_tradnl"/>
        </w:rPr>
        <w:t>,</w:t>
      </w:r>
      <w:r w:rsidR="001B2BB3" w:rsidRPr="00476949">
        <w:rPr>
          <w:sz w:val="22"/>
          <w:szCs w:val="22"/>
          <w:lang w:val="es-ES_tradnl"/>
        </w:rPr>
        <w:t xml:space="preserve">060 m³ de biogás, </w:t>
      </w:r>
      <w:r w:rsidR="00DD4B93" w:rsidRPr="00476949">
        <w:rPr>
          <w:sz w:val="22"/>
          <w:szCs w:val="22"/>
          <w:lang w:val="es-ES_tradnl"/>
        </w:rPr>
        <w:t>los cuales</w:t>
      </w:r>
      <w:r w:rsidR="001B2BB3" w:rsidRPr="00476949">
        <w:rPr>
          <w:sz w:val="22"/>
          <w:szCs w:val="22"/>
          <w:lang w:val="es-ES_tradnl"/>
        </w:rPr>
        <w:t xml:space="preserve"> se utilizaron en la cocción de alimento humano y animal, en la generación de electricidad y en la cocción de ladrillos; así como </w:t>
      </w:r>
      <w:r w:rsidR="00DD4B93" w:rsidRPr="00476949">
        <w:rPr>
          <w:sz w:val="22"/>
          <w:szCs w:val="22"/>
          <w:lang w:val="es-ES_tradnl"/>
        </w:rPr>
        <w:t>en</w:t>
      </w:r>
      <w:r w:rsidR="001B2BB3" w:rsidRPr="00476949">
        <w:rPr>
          <w:sz w:val="22"/>
          <w:szCs w:val="22"/>
          <w:lang w:val="es-ES_tradnl"/>
        </w:rPr>
        <w:t xml:space="preserve"> 2</w:t>
      </w:r>
      <w:r w:rsidR="00DD4B93" w:rsidRPr="00476949">
        <w:rPr>
          <w:sz w:val="22"/>
          <w:szCs w:val="22"/>
          <w:lang w:val="es-ES_tradnl"/>
        </w:rPr>
        <w:t>,</w:t>
      </w:r>
      <w:r w:rsidR="001B2BB3" w:rsidRPr="00476949">
        <w:rPr>
          <w:sz w:val="22"/>
          <w:szCs w:val="22"/>
          <w:lang w:val="es-ES_tradnl"/>
        </w:rPr>
        <w:t xml:space="preserve">601 toneladas de </w:t>
      </w:r>
      <w:proofErr w:type="spellStart"/>
      <w:r w:rsidR="001B2BB3" w:rsidRPr="00476949">
        <w:rPr>
          <w:sz w:val="22"/>
          <w:szCs w:val="22"/>
          <w:lang w:val="es-ES_tradnl"/>
        </w:rPr>
        <w:t>bioabonos</w:t>
      </w:r>
      <w:proofErr w:type="spellEnd"/>
      <w:r w:rsidR="001B2BB3" w:rsidRPr="00476949">
        <w:rPr>
          <w:sz w:val="22"/>
          <w:szCs w:val="22"/>
          <w:lang w:val="es-ES_tradnl"/>
        </w:rPr>
        <w:t xml:space="preserve"> (equivalentes a 1812 barriles de petróleo 100 USD/barril y 348 toneladas de fertilizante completo</w:t>
      </w:r>
      <w:r w:rsidR="00DD4B93" w:rsidRPr="00476949">
        <w:rPr>
          <w:sz w:val="22"/>
          <w:szCs w:val="22"/>
          <w:lang w:val="es-ES_tradnl"/>
        </w:rPr>
        <w:t>).</w:t>
      </w:r>
    </w:p>
    <w:p w14:paraId="2FBA5F1E" w14:textId="7092266E" w:rsidR="006058C6" w:rsidRPr="00476949" w:rsidRDefault="00DD4B93" w:rsidP="00476949">
      <w:pPr>
        <w:pStyle w:val="Paragraph"/>
        <w:numPr>
          <w:ilvl w:val="0"/>
          <w:numId w:val="0"/>
        </w:numPr>
        <w:rPr>
          <w:sz w:val="22"/>
          <w:szCs w:val="22"/>
          <w:lang w:val="es-ES_tradnl"/>
        </w:rPr>
      </w:pPr>
      <w:r w:rsidRPr="00476949">
        <w:rPr>
          <w:sz w:val="22"/>
          <w:szCs w:val="22"/>
          <w:lang w:val="es-ES_tradnl"/>
        </w:rPr>
        <w:t xml:space="preserve">La cosecha de aguas de lluvia es </w:t>
      </w:r>
      <w:r w:rsidR="000B34E2">
        <w:rPr>
          <w:sz w:val="22"/>
          <w:szCs w:val="22"/>
          <w:lang w:val="es-ES_tradnl"/>
        </w:rPr>
        <w:t xml:space="preserve">también </w:t>
      </w:r>
      <w:r w:rsidRPr="00476949">
        <w:rPr>
          <w:sz w:val="22"/>
          <w:szCs w:val="22"/>
          <w:lang w:val="es-ES_tradnl"/>
        </w:rPr>
        <w:t xml:space="preserve">una práctica interesante y atractiva, </w:t>
      </w:r>
      <w:r w:rsidR="006B6C0C" w:rsidRPr="00476949">
        <w:rPr>
          <w:sz w:val="22"/>
          <w:szCs w:val="22"/>
          <w:lang w:val="es-ES_tradnl"/>
        </w:rPr>
        <w:t>especialmente</w:t>
      </w:r>
      <w:r w:rsidRPr="00476949">
        <w:rPr>
          <w:sz w:val="22"/>
          <w:szCs w:val="22"/>
          <w:lang w:val="es-ES_tradnl"/>
        </w:rPr>
        <w:t xml:space="preserve"> en Panamá, donde la precipitación media anual es la mayor del istmo centroamericano (FAO, </w:t>
      </w:r>
      <w:r w:rsidR="006B6C0C" w:rsidRPr="00476949">
        <w:rPr>
          <w:sz w:val="22"/>
          <w:szCs w:val="22"/>
          <w:lang w:val="es-ES_tradnl"/>
        </w:rPr>
        <w:t>2013</w:t>
      </w:r>
      <w:r w:rsidRPr="00476949">
        <w:rPr>
          <w:sz w:val="22"/>
          <w:szCs w:val="22"/>
          <w:lang w:val="es-ES_tradnl"/>
        </w:rPr>
        <w:t>). Este fenómeno causa inundaciones en la temporada lluviosa, a la vez que se genera un fenómeno de sequía y desertificación en la temporada seca.</w:t>
      </w:r>
      <w:r w:rsidR="006B6C0C" w:rsidRPr="00476949">
        <w:rPr>
          <w:sz w:val="22"/>
          <w:szCs w:val="22"/>
          <w:lang w:val="es-ES_tradnl"/>
        </w:rPr>
        <w:t xml:space="preserve"> Entre las zonas afectadas se encuentran Arco Seco, la Sabana veragüense, la Comarca </w:t>
      </w:r>
      <w:proofErr w:type="spellStart"/>
      <w:r w:rsidR="006B6C0C" w:rsidRPr="00476949">
        <w:rPr>
          <w:sz w:val="22"/>
          <w:szCs w:val="22"/>
          <w:lang w:val="es-ES_tradnl"/>
        </w:rPr>
        <w:t>Ngabe</w:t>
      </w:r>
      <w:proofErr w:type="spellEnd"/>
      <w:r w:rsidR="006B6C0C" w:rsidRPr="00476949">
        <w:rPr>
          <w:sz w:val="22"/>
          <w:szCs w:val="22"/>
          <w:lang w:val="es-ES_tradnl"/>
        </w:rPr>
        <w:t xml:space="preserve"> Buglé y Cerro Punta en el corregimiento de Bugaba (Delvalle, D., 2017). Utilizando sistemas captación en los techos de las viviendas y/o instalaciones pecuarias de un tamaño promedio de 60 m2 (12 a 18 metros de canal en pequeños ganaderos) y con una precipitación media de 1200 mm/año, se calcula captar al menos el 90% del agua lluvia (</w:t>
      </w:r>
      <w:proofErr w:type="spellStart"/>
      <w:r w:rsidR="006B6C0C" w:rsidRPr="00476949">
        <w:rPr>
          <w:sz w:val="22"/>
          <w:szCs w:val="22"/>
          <w:lang w:val="es-ES_tradnl"/>
        </w:rPr>
        <w:t>Gallardo</w:t>
      </w:r>
      <w:proofErr w:type="spellEnd"/>
      <w:r w:rsidR="006B6C0C" w:rsidRPr="00476949">
        <w:rPr>
          <w:sz w:val="22"/>
          <w:szCs w:val="22"/>
          <w:lang w:val="es-ES_tradnl"/>
        </w:rPr>
        <w:t>, V, 2002). Dado que el consumo de agua por habitante en Panamá por día es de aproximadamente 507 litros (</w:t>
      </w:r>
      <w:proofErr w:type="spellStart"/>
      <w:r w:rsidR="006B6C0C" w:rsidRPr="00476949">
        <w:rPr>
          <w:sz w:val="22"/>
          <w:szCs w:val="22"/>
          <w:lang w:val="es-ES_tradnl"/>
        </w:rPr>
        <w:t>Garcimartín</w:t>
      </w:r>
      <w:proofErr w:type="spellEnd"/>
      <w:r w:rsidR="006B6C0C" w:rsidRPr="00476949">
        <w:rPr>
          <w:sz w:val="22"/>
          <w:szCs w:val="22"/>
          <w:lang w:val="es-ES_tradnl"/>
        </w:rPr>
        <w:t xml:space="preserve"> et al., 2020), el agua cosechada</w:t>
      </w:r>
      <w:r w:rsidR="006058C6" w:rsidRPr="00476949">
        <w:rPr>
          <w:sz w:val="22"/>
          <w:szCs w:val="22"/>
          <w:lang w:val="es-ES_tradnl"/>
        </w:rPr>
        <w:t xml:space="preserve"> alcanzaría para 128 personas, o para una familia de 4 personas durante 32 días (</w:t>
      </w:r>
      <w:proofErr w:type="spellStart"/>
      <w:r w:rsidR="006058C6" w:rsidRPr="00476949">
        <w:rPr>
          <w:sz w:val="22"/>
          <w:szCs w:val="22"/>
          <w:lang w:val="es-ES_tradnl"/>
        </w:rPr>
        <w:t>Gallardo</w:t>
      </w:r>
      <w:proofErr w:type="spellEnd"/>
      <w:r w:rsidR="006058C6" w:rsidRPr="00476949">
        <w:rPr>
          <w:sz w:val="22"/>
          <w:szCs w:val="22"/>
          <w:lang w:val="es-ES_tradnl"/>
        </w:rPr>
        <w:t>, V, 2002).</w:t>
      </w:r>
    </w:p>
    <w:p w14:paraId="27ADDB57" w14:textId="33DEBE66" w:rsidR="00A64635" w:rsidRDefault="00A64635" w:rsidP="00A64635">
      <w:pPr>
        <w:pStyle w:val="Paragraph"/>
        <w:numPr>
          <w:ilvl w:val="0"/>
          <w:numId w:val="0"/>
        </w:numPr>
        <w:rPr>
          <w:sz w:val="22"/>
          <w:szCs w:val="22"/>
        </w:rPr>
      </w:pPr>
      <w:r w:rsidRPr="00334C95">
        <w:rPr>
          <w:sz w:val="22"/>
          <w:szCs w:val="22"/>
        </w:rPr>
        <w:t>Sin embargo, el aumento en l</w:t>
      </w:r>
      <w:r w:rsidR="00C8603D" w:rsidRPr="00334C95">
        <w:rPr>
          <w:sz w:val="22"/>
          <w:szCs w:val="22"/>
        </w:rPr>
        <w:t xml:space="preserve">os ingresos </w:t>
      </w:r>
      <w:r w:rsidRPr="00334C95">
        <w:rPr>
          <w:sz w:val="22"/>
          <w:szCs w:val="22"/>
        </w:rPr>
        <w:t>también debe ir acompañada de intervenciones que promuevan la asociatividad y la comercialización que generen incentivos económicos, ya que los proyectos que adoptan un enfoque de cadena de valor pueden ayudar a reducir la pobreza y la inseguridad alimentaria (FAO, 2013).</w:t>
      </w:r>
    </w:p>
    <w:p w14:paraId="033B18C0" w14:textId="0D3136BD" w:rsidR="00C8603D" w:rsidRDefault="00C8603D" w:rsidP="00A64635">
      <w:pPr>
        <w:pStyle w:val="Paragraph"/>
        <w:numPr>
          <w:ilvl w:val="0"/>
          <w:numId w:val="0"/>
        </w:numPr>
        <w:rPr>
          <w:sz w:val="22"/>
          <w:szCs w:val="22"/>
        </w:rPr>
      </w:pPr>
    </w:p>
    <w:p w14:paraId="08498360" w14:textId="4CD793A3" w:rsidR="00C8603D" w:rsidRPr="00C25797" w:rsidRDefault="00C8603D" w:rsidP="00C8603D">
      <w:pPr>
        <w:pStyle w:val="Paragraph"/>
        <w:numPr>
          <w:ilvl w:val="0"/>
          <w:numId w:val="0"/>
        </w:numPr>
        <w:spacing w:before="240"/>
        <w:rPr>
          <w:b/>
          <w:i/>
          <w:sz w:val="22"/>
          <w:szCs w:val="22"/>
          <w:lang w:val="es-ES_tradnl"/>
        </w:rPr>
      </w:pPr>
      <w:r w:rsidRPr="00C25797">
        <w:rPr>
          <w:b/>
          <w:i/>
          <w:sz w:val="22"/>
          <w:szCs w:val="22"/>
          <w:lang w:val="es-ES_tradnl"/>
        </w:rPr>
        <w:t xml:space="preserve">Evidencia entre </w:t>
      </w:r>
      <w:r>
        <w:rPr>
          <w:b/>
          <w:i/>
          <w:sz w:val="22"/>
          <w:szCs w:val="22"/>
          <w:lang w:val="es-ES_tradnl"/>
        </w:rPr>
        <w:t>la adopción de sistemas agroecológicos</w:t>
      </w:r>
      <w:r w:rsidRPr="00C25797">
        <w:rPr>
          <w:b/>
          <w:i/>
          <w:sz w:val="22"/>
          <w:szCs w:val="22"/>
          <w:lang w:val="es-ES_tradnl"/>
        </w:rPr>
        <w:t xml:space="preserve"> y seguridad alimentaria</w:t>
      </w:r>
    </w:p>
    <w:p w14:paraId="0942F980" w14:textId="292FCAAB" w:rsidR="00C8603D" w:rsidRPr="00476949" w:rsidRDefault="00C8603D" w:rsidP="00476949">
      <w:pPr>
        <w:pStyle w:val="Paragraph"/>
        <w:numPr>
          <w:ilvl w:val="0"/>
          <w:numId w:val="0"/>
        </w:numPr>
        <w:rPr>
          <w:sz w:val="22"/>
          <w:szCs w:val="22"/>
          <w:lang w:val="es-ES_tradnl"/>
        </w:rPr>
      </w:pPr>
      <w:r>
        <w:rPr>
          <w:sz w:val="22"/>
          <w:szCs w:val="22"/>
          <w:lang w:val="es-ES_tradnl"/>
        </w:rPr>
        <w:t xml:space="preserve">La seguridad alimentaria es un concepto complejo que </w:t>
      </w:r>
      <w:r w:rsidR="00476949">
        <w:rPr>
          <w:sz w:val="22"/>
          <w:szCs w:val="22"/>
          <w:lang w:val="es-ES_tradnl"/>
        </w:rPr>
        <w:t>está</w:t>
      </w:r>
      <w:r>
        <w:rPr>
          <w:sz w:val="22"/>
          <w:szCs w:val="22"/>
          <w:lang w:val="es-ES_tradnl"/>
        </w:rPr>
        <w:t xml:space="preserve"> relacionado de una multitud de aspectos y facetas, y generalmente es examinada a través de tres de sus dimensiones: la disponibilidad, el acceso y la utilización de los alimentos (</w:t>
      </w:r>
      <w:proofErr w:type="spellStart"/>
      <w:r>
        <w:rPr>
          <w:sz w:val="22"/>
          <w:szCs w:val="22"/>
          <w:lang w:val="es-ES_tradnl"/>
        </w:rPr>
        <w:t>Naylor</w:t>
      </w:r>
      <w:proofErr w:type="spellEnd"/>
      <w:r>
        <w:rPr>
          <w:sz w:val="22"/>
          <w:szCs w:val="22"/>
          <w:lang w:val="es-ES_tradnl"/>
        </w:rPr>
        <w:t xml:space="preserve">, 2014; </w:t>
      </w:r>
      <w:proofErr w:type="spellStart"/>
      <w:r w:rsidRPr="00291E1A">
        <w:rPr>
          <w:sz w:val="22"/>
          <w:szCs w:val="22"/>
          <w:lang w:val="es-ES_tradnl"/>
        </w:rPr>
        <w:t>Westengen</w:t>
      </w:r>
      <w:proofErr w:type="spellEnd"/>
      <w:r w:rsidRPr="00291E1A">
        <w:rPr>
          <w:sz w:val="22"/>
          <w:szCs w:val="22"/>
          <w:lang w:val="es-ES_tradnl"/>
        </w:rPr>
        <w:t xml:space="preserve"> y </w:t>
      </w:r>
      <w:proofErr w:type="spellStart"/>
      <w:r w:rsidRPr="00291E1A">
        <w:rPr>
          <w:sz w:val="22"/>
          <w:szCs w:val="22"/>
          <w:lang w:val="es-ES_tradnl"/>
        </w:rPr>
        <w:t>Banik</w:t>
      </w:r>
      <w:proofErr w:type="spellEnd"/>
      <w:r w:rsidRPr="00291E1A">
        <w:rPr>
          <w:sz w:val="22"/>
          <w:szCs w:val="22"/>
          <w:lang w:val="es-ES_tradnl"/>
        </w:rPr>
        <w:t>, 2016</w:t>
      </w:r>
      <w:r>
        <w:rPr>
          <w:sz w:val="22"/>
          <w:szCs w:val="22"/>
          <w:lang w:val="es-ES_tradnl"/>
        </w:rPr>
        <w:t xml:space="preserve">). El documento de marco sectorial de seguridad alimentaria del BID ofrece un resumen de la evidencia sobre la eficacia de políticas y programas de seguridad alimentaria para cada una de las dimensiones (BID, 2018). Entre los posibles efectos, directos </w:t>
      </w:r>
      <w:r>
        <w:rPr>
          <w:sz w:val="22"/>
          <w:szCs w:val="22"/>
          <w:lang w:val="es-ES_tradnl"/>
        </w:rPr>
        <w:lastRenderedPageBreak/>
        <w:t xml:space="preserve">e indirectos, que la adopción de sistemas </w:t>
      </w:r>
      <w:r w:rsidR="009F08A1" w:rsidRPr="00476949">
        <w:rPr>
          <w:sz w:val="22"/>
          <w:szCs w:val="22"/>
          <w:lang w:val="es-ES_tradnl"/>
        </w:rPr>
        <w:t>agroecológicos</w:t>
      </w:r>
      <w:r>
        <w:rPr>
          <w:sz w:val="22"/>
          <w:szCs w:val="22"/>
          <w:lang w:val="es-ES_tradnl"/>
        </w:rPr>
        <w:t xml:space="preserve"> puede tener en la seguridad alimentaria, el marco sectorial </w:t>
      </w:r>
      <w:r w:rsidR="009F08A1" w:rsidRPr="00476949">
        <w:rPr>
          <w:sz w:val="22"/>
          <w:szCs w:val="22"/>
          <w:lang w:val="es-ES_tradnl"/>
        </w:rPr>
        <w:t>resalta</w:t>
      </w:r>
      <w:r>
        <w:rPr>
          <w:sz w:val="22"/>
          <w:szCs w:val="22"/>
          <w:lang w:val="es-ES_tradnl"/>
        </w:rPr>
        <w:t xml:space="preserve"> la capacidad</w:t>
      </w:r>
      <w:r w:rsidR="009F08A1" w:rsidRPr="00476949">
        <w:rPr>
          <w:sz w:val="22"/>
          <w:szCs w:val="22"/>
          <w:lang w:val="es-ES_tradnl"/>
        </w:rPr>
        <w:t xml:space="preserve"> que estos sistemas tienen en</w:t>
      </w:r>
      <w:r>
        <w:rPr>
          <w:sz w:val="22"/>
          <w:szCs w:val="22"/>
          <w:lang w:val="es-ES_tradnl"/>
        </w:rPr>
        <w:t xml:space="preserve"> gener</w:t>
      </w:r>
      <w:r w:rsidR="009F08A1" w:rsidRPr="00476949">
        <w:rPr>
          <w:sz w:val="22"/>
          <w:szCs w:val="22"/>
          <w:lang w:val="es-ES_tradnl"/>
        </w:rPr>
        <w:t>ar</w:t>
      </w:r>
      <w:r>
        <w:rPr>
          <w:sz w:val="22"/>
          <w:szCs w:val="22"/>
          <w:lang w:val="es-ES_tradnl"/>
        </w:rPr>
        <w:t xml:space="preserve"> mejoras en la producción, reducir las emisiones de gases de efecto invernadero, mejorar la capacidad de captación de carbono en suelos agrícolas, y reducir la vulnerabilidad de la producción ante eventos climáticos a través de la adaptación y reducción de riesgos. En vista del alto potencial de los sistemas </w:t>
      </w:r>
      <w:r w:rsidR="009F08A1" w:rsidRPr="00476949">
        <w:rPr>
          <w:sz w:val="22"/>
          <w:szCs w:val="22"/>
          <w:lang w:val="es-ES_tradnl"/>
        </w:rPr>
        <w:t>agroecológicos</w:t>
      </w:r>
      <w:r>
        <w:rPr>
          <w:sz w:val="22"/>
          <w:szCs w:val="22"/>
          <w:lang w:val="es-ES_tradnl"/>
        </w:rPr>
        <w:t xml:space="preserve"> para la mitigación y adaptación al cambio climático y como parte de la solución al problema del estado global de la inseguridad alimentaria, la adopción de estos sistemas de producción agrícola se ha venido promoviendo activamente en muchas regiones del mundo (</w:t>
      </w:r>
      <w:r w:rsidRPr="001E40B0">
        <w:rPr>
          <w:sz w:val="22"/>
          <w:szCs w:val="22"/>
          <w:lang w:val="es-ES_tradnl"/>
        </w:rPr>
        <w:t xml:space="preserve">Jama, Elis, y </w:t>
      </w:r>
      <w:proofErr w:type="spellStart"/>
      <w:r w:rsidRPr="001E40B0">
        <w:rPr>
          <w:sz w:val="22"/>
          <w:szCs w:val="22"/>
          <w:lang w:val="es-ES_tradnl"/>
        </w:rPr>
        <w:t>Mogotsi</w:t>
      </w:r>
      <w:proofErr w:type="spellEnd"/>
      <w:r w:rsidRPr="001E40B0">
        <w:rPr>
          <w:sz w:val="22"/>
          <w:szCs w:val="22"/>
          <w:lang w:val="es-ES_tradnl"/>
        </w:rPr>
        <w:t>, 2006</w:t>
      </w:r>
      <w:r>
        <w:rPr>
          <w:sz w:val="22"/>
          <w:szCs w:val="22"/>
          <w:lang w:val="es-ES_tradnl"/>
        </w:rPr>
        <w:t xml:space="preserve">; </w:t>
      </w:r>
      <w:proofErr w:type="spellStart"/>
      <w:r w:rsidRPr="002100B8">
        <w:rPr>
          <w:sz w:val="22"/>
          <w:szCs w:val="22"/>
          <w:lang w:val="es-ES_tradnl"/>
        </w:rPr>
        <w:t>Jamnadass</w:t>
      </w:r>
      <w:proofErr w:type="spellEnd"/>
      <w:r w:rsidRPr="002100B8">
        <w:rPr>
          <w:sz w:val="22"/>
          <w:szCs w:val="22"/>
          <w:lang w:val="es-ES_tradnl"/>
        </w:rPr>
        <w:t xml:space="preserve"> et al., 2013</w:t>
      </w:r>
      <w:r>
        <w:rPr>
          <w:sz w:val="22"/>
          <w:szCs w:val="22"/>
          <w:lang w:val="es-ES_tradnl"/>
        </w:rPr>
        <w:t xml:space="preserve">; </w:t>
      </w:r>
      <w:proofErr w:type="spellStart"/>
      <w:r w:rsidRPr="00404580">
        <w:rPr>
          <w:sz w:val="22"/>
          <w:szCs w:val="22"/>
          <w:lang w:val="es-ES_tradnl"/>
        </w:rPr>
        <w:t>Kiptot</w:t>
      </w:r>
      <w:proofErr w:type="spellEnd"/>
      <w:r w:rsidRPr="00404580">
        <w:rPr>
          <w:sz w:val="22"/>
          <w:szCs w:val="22"/>
          <w:lang w:val="es-ES_tradnl"/>
        </w:rPr>
        <w:t xml:space="preserve">, </w:t>
      </w:r>
      <w:proofErr w:type="spellStart"/>
      <w:r w:rsidRPr="00404580">
        <w:rPr>
          <w:sz w:val="22"/>
          <w:szCs w:val="22"/>
          <w:lang w:val="es-ES_tradnl"/>
        </w:rPr>
        <w:t>Franzel</w:t>
      </w:r>
      <w:proofErr w:type="spellEnd"/>
      <w:r w:rsidRPr="00404580">
        <w:rPr>
          <w:sz w:val="22"/>
          <w:szCs w:val="22"/>
          <w:lang w:val="es-ES_tradnl"/>
        </w:rPr>
        <w:t xml:space="preserve"> y </w:t>
      </w:r>
      <w:proofErr w:type="spellStart"/>
      <w:r w:rsidRPr="00404580">
        <w:rPr>
          <w:sz w:val="22"/>
          <w:szCs w:val="22"/>
          <w:lang w:val="es-ES_tradnl"/>
        </w:rPr>
        <w:t>Degrande</w:t>
      </w:r>
      <w:proofErr w:type="spellEnd"/>
      <w:r w:rsidRPr="00404580">
        <w:rPr>
          <w:sz w:val="22"/>
          <w:szCs w:val="22"/>
          <w:lang w:val="es-ES_tradnl"/>
        </w:rPr>
        <w:t>, 2014</w:t>
      </w:r>
      <w:r>
        <w:rPr>
          <w:sz w:val="22"/>
          <w:szCs w:val="22"/>
          <w:lang w:val="es-ES_tradnl"/>
        </w:rPr>
        <w:t xml:space="preserve">; Kumar, 2007; </w:t>
      </w:r>
      <w:proofErr w:type="spellStart"/>
      <w:r w:rsidRPr="00F25807">
        <w:rPr>
          <w:sz w:val="22"/>
          <w:szCs w:val="22"/>
          <w:lang w:val="es-ES_tradnl"/>
        </w:rPr>
        <w:t>Magcale-Macandog</w:t>
      </w:r>
      <w:proofErr w:type="spellEnd"/>
      <w:r w:rsidRPr="00F25807">
        <w:rPr>
          <w:sz w:val="22"/>
          <w:szCs w:val="22"/>
          <w:lang w:val="es-ES_tradnl"/>
        </w:rPr>
        <w:t xml:space="preserve"> et al., 2010</w:t>
      </w:r>
      <w:r>
        <w:rPr>
          <w:sz w:val="22"/>
          <w:szCs w:val="22"/>
          <w:lang w:val="es-ES_tradnl"/>
        </w:rPr>
        <w:t xml:space="preserve">; </w:t>
      </w:r>
      <w:proofErr w:type="spellStart"/>
      <w:r w:rsidRPr="00404580">
        <w:rPr>
          <w:sz w:val="22"/>
          <w:szCs w:val="22"/>
          <w:lang w:val="es-ES_tradnl"/>
        </w:rPr>
        <w:t>Mbow</w:t>
      </w:r>
      <w:proofErr w:type="spellEnd"/>
      <w:r w:rsidRPr="00404580">
        <w:rPr>
          <w:sz w:val="22"/>
          <w:szCs w:val="22"/>
          <w:lang w:val="es-ES_tradnl"/>
        </w:rPr>
        <w:t xml:space="preserve"> et al., 2014</w:t>
      </w:r>
      <w:r>
        <w:rPr>
          <w:sz w:val="22"/>
          <w:szCs w:val="22"/>
          <w:lang w:val="es-ES_tradnl"/>
        </w:rPr>
        <w:t xml:space="preserve">a,b; Nair, 2007; </w:t>
      </w:r>
      <w:proofErr w:type="spellStart"/>
      <w:r w:rsidRPr="00F25807">
        <w:rPr>
          <w:sz w:val="22"/>
          <w:szCs w:val="22"/>
          <w:lang w:val="es-ES_tradnl"/>
        </w:rPr>
        <w:t>Syampungani</w:t>
      </w:r>
      <w:proofErr w:type="spellEnd"/>
      <w:r w:rsidRPr="00F25807">
        <w:rPr>
          <w:sz w:val="22"/>
          <w:szCs w:val="22"/>
          <w:lang w:val="es-ES_tradnl"/>
        </w:rPr>
        <w:t xml:space="preserve"> et al., 2010</w:t>
      </w:r>
      <w:r>
        <w:rPr>
          <w:sz w:val="22"/>
          <w:szCs w:val="22"/>
          <w:lang w:val="es-ES_tradnl"/>
        </w:rPr>
        <w:t>).</w:t>
      </w:r>
    </w:p>
    <w:p w14:paraId="04F8865B" w14:textId="712EA22B" w:rsidR="009F08A1" w:rsidRPr="00476949" w:rsidRDefault="006058C6" w:rsidP="00476949">
      <w:pPr>
        <w:pStyle w:val="Paragraph"/>
        <w:numPr>
          <w:ilvl w:val="0"/>
          <w:numId w:val="0"/>
        </w:numPr>
        <w:rPr>
          <w:sz w:val="22"/>
          <w:szCs w:val="22"/>
          <w:lang w:val="es-ES_tradnl"/>
        </w:rPr>
      </w:pPr>
      <w:r w:rsidRPr="00476949">
        <w:rPr>
          <w:sz w:val="22"/>
          <w:szCs w:val="22"/>
          <w:lang w:val="es-ES_tradnl"/>
        </w:rPr>
        <w:t xml:space="preserve">Como se mencionó anteriormente, </w:t>
      </w:r>
      <w:r w:rsidR="009F08A1" w:rsidRPr="00476949">
        <w:rPr>
          <w:sz w:val="22"/>
          <w:szCs w:val="22"/>
          <w:lang w:val="es-ES_tradnl"/>
        </w:rPr>
        <w:t>dado que la reducción drástica de la diversidad de las plantas cultivadas, ocasionada por los sistemas de producción basados en monocultivos, amenaza la producción de alimentos del mundo, la adopción de prácticas agroecológicas mitigaría estos efectos. Así, se lograría reducir esta amenaza potencial para nuestras generaciones futuras.</w:t>
      </w:r>
    </w:p>
    <w:p w14:paraId="5F44799A" w14:textId="60F9F1FE" w:rsidR="00C8603D" w:rsidRPr="00C8603D" w:rsidRDefault="00C8603D" w:rsidP="00A64635">
      <w:pPr>
        <w:pStyle w:val="Paragraph"/>
        <w:numPr>
          <w:ilvl w:val="0"/>
          <w:numId w:val="0"/>
        </w:numPr>
        <w:rPr>
          <w:sz w:val="22"/>
          <w:szCs w:val="22"/>
          <w:lang w:val="es-ES_tradnl"/>
        </w:rPr>
      </w:pPr>
    </w:p>
    <w:p w14:paraId="53C471FE" w14:textId="4BE1A426" w:rsidR="00A64635" w:rsidRPr="00C25797" w:rsidRDefault="00A64635" w:rsidP="00A64635">
      <w:pPr>
        <w:pStyle w:val="Paragraph"/>
        <w:numPr>
          <w:ilvl w:val="0"/>
          <w:numId w:val="0"/>
        </w:numPr>
        <w:spacing w:before="240" w:after="0"/>
        <w:rPr>
          <w:b/>
          <w:i/>
          <w:sz w:val="22"/>
          <w:szCs w:val="22"/>
        </w:rPr>
      </w:pPr>
      <w:r w:rsidRPr="00C25797">
        <w:rPr>
          <w:b/>
          <w:i/>
          <w:sz w:val="22"/>
          <w:szCs w:val="22"/>
          <w:lang w:val="es-ES_tradnl"/>
        </w:rPr>
        <w:t xml:space="preserve">Evidencia entre la </w:t>
      </w:r>
      <w:r>
        <w:rPr>
          <w:b/>
          <w:i/>
          <w:sz w:val="22"/>
          <w:szCs w:val="22"/>
          <w:lang w:val="es-ES_tradnl"/>
        </w:rPr>
        <w:t xml:space="preserve">asociatividad y </w:t>
      </w:r>
      <w:r w:rsidR="00184758">
        <w:rPr>
          <w:b/>
          <w:i/>
          <w:sz w:val="22"/>
          <w:szCs w:val="22"/>
          <w:lang w:val="es-ES_tradnl"/>
        </w:rPr>
        <w:t>aumento de ventas</w:t>
      </w:r>
      <w:r w:rsidRPr="00C25797">
        <w:rPr>
          <w:b/>
          <w:i/>
          <w:sz w:val="22"/>
          <w:szCs w:val="22"/>
          <w:lang w:val="es-ES_tradnl"/>
        </w:rPr>
        <w:t xml:space="preserve"> e ingresos</w:t>
      </w:r>
    </w:p>
    <w:p w14:paraId="325611DD" w14:textId="432434E4" w:rsidR="00A64635" w:rsidRPr="00956E22" w:rsidRDefault="00A64635" w:rsidP="00956E22">
      <w:pPr>
        <w:pStyle w:val="Paragraph"/>
        <w:numPr>
          <w:ilvl w:val="0"/>
          <w:numId w:val="0"/>
        </w:numPr>
        <w:rPr>
          <w:sz w:val="22"/>
          <w:szCs w:val="22"/>
          <w:lang w:val="es-ES_tradnl"/>
        </w:rPr>
      </w:pPr>
      <w:r>
        <w:rPr>
          <w:sz w:val="22"/>
          <w:szCs w:val="22"/>
        </w:rPr>
        <w:t>La</w:t>
      </w:r>
      <w:r w:rsidRPr="00FC13C9">
        <w:rPr>
          <w:sz w:val="22"/>
          <w:szCs w:val="22"/>
        </w:rPr>
        <w:t xml:space="preserve"> evidencia indica que la asociatividad juega un factor importante en la adopción de tecnologías </w:t>
      </w:r>
      <w:r>
        <w:rPr>
          <w:sz w:val="22"/>
          <w:szCs w:val="22"/>
        </w:rPr>
        <w:t xml:space="preserve">y prácticas agrícolas sostenibles </w:t>
      </w:r>
      <w:r w:rsidRPr="00FC13C9">
        <w:rPr>
          <w:sz w:val="22"/>
          <w:szCs w:val="22"/>
        </w:rPr>
        <w:t>(</w:t>
      </w:r>
      <w:proofErr w:type="spellStart"/>
      <w:r w:rsidRPr="00FC13C9">
        <w:rPr>
          <w:sz w:val="22"/>
          <w:szCs w:val="22"/>
        </w:rPr>
        <w:t>Abebaw</w:t>
      </w:r>
      <w:proofErr w:type="spellEnd"/>
      <w:r w:rsidRPr="00FC13C9">
        <w:rPr>
          <w:sz w:val="22"/>
          <w:szCs w:val="22"/>
        </w:rPr>
        <w:t xml:space="preserve"> y Haile 2013; </w:t>
      </w:r>
      <w:proofErr w:type="spellStart"/>
      <w:r w:rsidRPr="00FC13C9">
        <w:rPr>
          <w:sz w:val="22"/>
          <w:szCs w:val="22"/>
        </w:rPr>
        <w:t>Ainembabazi</w:t>
      </w:r>
      <w:proofErr w:type="spellEnd"/>
      <w:r w:rsidRPr="00FC13C9">
        <w:rPr>
          <w:sz w:val="22"/>
          <w:szCs w:val="22"/>
        </w:rPr>
        <w:t xml:space="preserve"> et al., 2015; Fischer y </w:t>
      </w:r>
      <w:proofErr w:type="spellStart"/>
      <w:r w:rsidRPr="00FC13C9">
        <w:rPr>
          <w:sz w:val="22"/>
          <w:szCs w:val="22"/>
        </w:rPr>
        <w:t>Qaim</w:t>
      </w:r>
      <w:proofErr w:type="spellEnd"/>
      <w:r w:rsidRPr="00FC13C9">
        <w:rPr>
          <w:sz w:val="22"/>
          <w:szCs w:val="22"/>
        </w:rPr>
        <w:t xml:space="preserve">, 2012; </w:t>
      </w:r>
      <w:proofErr w:type="spellStart"/>
      <w:r w:rsidRPr="00FC13C9">
        <w:rPr>
          <w:sz w:val="22"/>
          <w:szCs w:val="22"/>
        </w:rPr>
        <w:t>Muange</w:t>
      </w:r>
      <w:proofErr w:type="spellEnd"/>
      <w:r w:rsidRPr="00FC13C9">
        <w:rPr>
          <w:sz w:val="22"/>
          <w:szCs w:val="22"/>
        </w:rPr>
        <w:t xml:space="preserve">, 2015; </w:t>
      </w:r>
      <w:proofErr w:type="spellStart"/>
      <w:r w:rsidRPr="00FC13C9">
        <w:rPr>
          <w:sz w:val="22"/>
          <w:szCs w:val="22"/>
        </w:rPr>
        <w:t>Munasib</w:t>
      </w:r>
      <w:proofErr w:type="spellEnd"/>
      <w:r w:rsidRPr="00FC13C9">
        <w:rPr>
          <w:sz w:val="22"/>
          <w:szCs w:val="22"/>
        </w:rPr>
        <w:t xml:space="preserve"> y Jordan, 201</w:t>
      </w:r>
      <w:r>
        <w:rPr>
          <w:sz w:val="22"/>
          <w:szCs w:val="22"/>
        </w:rPr>
        <w:t xml:space="preserve">1; </w:t>
      </w:r>
      <w:r w:rsidRPr="00EE28AF">
        <w:rPr>
          <w:sz w:val="22"/>
          <w:szCs w:val="22"/>
        </w:rPr>
        <w:t>Verhofstadt</w:t>
      </w:r>
      <w:r>
        <w:rPr>
          <w:sz w:val="22"/>
          <w:szCs w:val="22"/>
        </w:rPr>
        <w:t xml:space="preserve"> y</w:t>
      </w:r>
      <w:r w:rsidRPr="00EE28AF">
        <w:rPr>
          <w:sz w:val="22"/>
          <w:szCs w:val="22"/>
        </w:rPr>
        <w:t xml:space="preserve"> Maertens</w:t>
      </w:r>
      <w:r>
        <w:rPr>
          <w:sz w:val="22"/>
          <w:szCs w:val="22"/>
        </w:rPr>
        <w:t xml:space="preserve">, </w:t>
      </w:r>
      <w:r w:rsidRPr="00EE28AF">
        <w:rPr>
          <w:sz w:val="22"/>
          <w:szCs w:val="22"/>
        </w:rPr>
        <w:t>2014</w:t>
      </w:r>
      <w:r>
        <w:rPr>
          <w:sz w:val="22"/>
          <w:szCs w:val="22"/>
        </w:rPr>
        <w:t xml:space="preserve">; </w:t>
      </w:r>
      <w:proofErr w:type="spellStart"/>
      <w:r w:rsidRPr="00B66B02">
        <w:rPr>
          <w:sz w:val="22"/>
          <w:szCs w:val="22"/>
        </w:rPr>
        <w:t>Wollni</w:t>
      </w:r>
      <w:proofErr w:type="spellEnd"/>
      <w:r w:rsidRPr="00B66B02">
        <w:rPr>
          <w:sz w:val="22"/>
          <w:szCs w:val="22"/>
        </w:rPr>
        <w:t xml:space="preserve">, Lee y </w:t>
      </w:r>
      <w:proofErr w:type="spellStart"/>
      <w:r w:rsidRPr="00B66B02">
        <w:rPr>
          <w:sz w:val="22"/>
          <w:szCs w:val="22"/>
        </w:rPr>
        <w:t>Thies</w:t>
      </w:r>
      <w:proofErr w:type="spellEnd"/>
      <w:r w:rsidRPr="00B66B02">
        <w:rPr>
          <w:sz w:val="22"/>
          <w:szCs w:val="22"/>
        </w:rPr>
        <w:t>, 2010</w:t>
      </w:r>
      <w:r w:rsidRPr="00FC13C9">
        <w:rPr>
          <w:sz w:val="22"/>
          <w:szCs w:val="22"/>
        </w:rPr>
        <w:t xml:space="preserve">), el acceso a los insumos (Abate et al., 2014; </w:t>
      </w:r>
      <w:proofErr w:type="spellStart"/>
      <w:r w:rsidRPr="00FC13C9">
        <w:rPr>
          <w:sz w:val="22"/>
          <w:szCs w:val="22"/>
        </w:rPr>
        <w:t>Ainembabazi</w:t>
      </w:r>
      <w:proofErr w:type="spellEnd"/>
      <w:r w:rsidRPr="00FC13C9">
        <w:rPr>
          <w:sz w:val="22"/>
          <w:szCs w:val="22"/>
        </w:rPr>
        <w:t xml:space="preserve"> et al., 2015;</w:t>
      </w:r>
      <w:r>
        <w:rPr>
          <w:sz w:val="22"/>
          <w:szCs w:val="22"/>
        </w:rPr>
        <w:t xml:space="preserve"> </w:t>
      </w:r>
      <w:proofErr w:type="spellStart"/>
      <w:r w:rsidRPr="00641D05">
        <w:rPr>
          <w:sz w:val="22"/>
          <w:szCs w:val="22"/>
        </w:rPr>
        <w:t>Oelofse</w:t>
      </w:r>
      <w:proofErr w:type="spellEnd"/>
      <w:r w:rsidRPr="00641D05">
        <w:rPr>
          <w:sz w:val="22"/>
          <w:szCs w:val="22"/>
        </w:rPr>
        <w:t xml:space="preserve"> et al., 2010</w:t>
      </w:r>
      <w:r w:rsidRPr="00FC13C9">
        <w:rPr>
          <w:sz w:val="22"/>
          <w:szCs w:val="22"/>
        </w:rPr>
        <w:t>), la producción agrícola (</w:t>
      </w:r>
      <w:proofErr w:type="spellStart"/>
      <w:r w:rsidRPr="00FC13C9">
        <w:rPr>
          <w:sz w:val="22"/>
          <w:szCs w:val="22"/>
        </w:rPr>
        <w:t>Francesconi</w:t>
      </w:r>
      <w:proofErr w:type="spellEnd"/>
      <w:r w:rsidRPr="00FC13C9">
        <w:rPr>
          <w:sz w:val="22"/>
          <w:szCs w:val="22"/>
        </w:rPr>
        <w:t xml:space="preserve"> y Ruben, 2012</w:t>
      </w:r>
      <w:r>
        <w:rPr>
          <w:sz w:val="22"/>
          <w:szCs w:val="22"/>
        </w:rPr>
        <w:t xml:space="preserve">; </w:t>
      </w:r>
      <w:r w:rsidRPr="00FC13C9">
        <w:rPr>
          <w:sz w:val="22"/>
          <w:szCs w:val="22"/>
        </w:rPr>
        <w:t xml:space="preserve">Key, </w:t>
      </w:r>
      <w:proofErr w:type="spellStart"/>
      <w:r w:rsidRPr="00FC13C9">
        <w:rPr>
          <w:sz w:val="22"/>
          <w:szCs w:val="22"/>
        </w:rPr>
        <w:t>Sadoulet</w:t>
      </w:r>
      <w:proofErr w:type="spellEnd"/>
      <w:r w:rsidRPr="00FC13C9">
        <w:rPr>
          <w:sz w:val="22"/>
          <w:szCs w:val="22"/>
        </w:rPr>
        <w:t xml:space="preserve"> y de </w:t>
      </w:r>
      <w:proofErr w:type="spellStart"/>
      <w:r w:rsidRPr="00FC13C9">
        <w:rPr>
          <w:sz w:val="22"/>
          <w:szCs w:val="22"/>
        </w:rPr>
        <w:t>Janvry</w:t>
      </w:r>
      <w:proofErr w:type="spellEnd"/>
      <w:r w:rsidRPr="00FC13C9">
        <w:rPr>
          <w:sz w:val="22"/>
          <w:szCs w:val="22"/>
        </w:rPr>
        <w:t>, 2000) y en los ingresos (</w:t>
      </w:r>
      <w:proofErr w:type="spellStart"/>
      <w:r w:rsidRPr="00F73E5A">
        <w:rPr>
          <w:sz w:val="22"/>
          <w:szCs w:val="22"/>
        </w:rPr>
        <w:t>Ito</w:t>
      </w:r>
      <w:proofErr w:type="spellEnd"/>
      <w:r w:rsidRPr="00F73E5A">
        <w:rPr>
          <w:sz w:val="22"/>
          <w:szCs w:val="22"/>
        </w:rPr>
        <w:t xml:space="preserve">, </w:t>
      </w:r>
      <w:proofErr w:type="spellStart"/>
      <w:r w:rsidRPr="00F73E5A">
        <w:rPr>
          <w:sz w:val="22"/>
          <w:szCs w:val="22"/>
        </w:rPr>
        <w:t>Bao</w:t>
      </w:r>
      <w:proofErr w:type="spellEnd"/>
      <w:r w:rsidRPr="00F73E5A">
        <w:rPr>
          <w:sz w:val="22"/>
          <w:szCs w:val="22"/>
        </w:rPr>
        <w:t xml:space="preserve"> </w:t>
      </w:r>
      <w:r>
        <w:rPr>
          <w:sz w:val="22"/>
          <w:szCs w:val="22"/>
        </w:rPr>
        <w:t>y</w:t>
      </w:r>
      <w:r w:rsidRPr="00F73E5A">
        <w:rPr>
          <w:sz w:val="22"/>
          <w:szCs w:val="22"/>
        </w:rPr>
        <w:t xml:space="preserve"> Su</w:t>
      </w:r>
      <w:r>
        <w:rPr>
          <w:sz w:val="22"/>
          <w:szCs w:val="22"/>
        </w:rPr>
        <w:t xml:space="preserve">, </w:t>
      </w:r>
      <w:r w:rsidRPr="00F73E5A">
        <w:rPr>
          <w:sz w:val="22"/>
          <w:szCs w:val="22"/>
        </w:rPr>
        <w:t>2012</w:t>
      </w:r>
      <w:r>
        <w:rPr>
          <w:sz w:val="22"/>
          <w:szCs w:val="22"/>
        </w:rPr>
        <w:t xml:space="preserve">; </w:t>
      </w:r>
      <w:r w:rsidRPr="00FC13C9">
        <w:rPr>
          <w:sz w:val="22"/>
          <w:szCs w:val="22"/>
        </w:rPr>
        <w:t xml:space="preserve">Ma y </w:t>
      </w:r>
      <w:proofErr w:type="spellStart"/>
      <w:r w:rsidRPr="00FC13C9">
        <w:rPr>
          <w:sz w:val="22"/>
          <w:szCs w:val="22"/>
        </w:rPr>
        <w:t>Abdulai</w:t>
      </w:r>
      <w:proofErr w:type="spellEnd"/>
      <w:r w:rsidRPr="00FC13C9">
        <w:rPr>
          <w:sz w:val="22"/>
          <w:szCs w:val="22"/>
        </w:rPr>
        <w:t>, 2016</w:t>
      </w:r>
      <w:r>
        <w:rPr>
          <w:sz w:val="22"/>
          <w:szCs w:val="22"/>
        </w:rPr>
        <w:t xml:space="preserve">; Mat et al., 2018; </w:t>
      </w:r>
      <w:r w:rsidRPr="00BB70AD">
        <w:rPr>
          <w:sz w:val="22"/>
          <w:szCs w:val="22"/>
        </w:rPr>
        <w:t xml:space="preserve">Tran y </w:t>
      </w:r>
      <w:proofErr w:type="spellStart"/>
      <w:r w:rsidRPr="00BB70AD">
        <w:rPr>
          <w:sz w:val="22"/>
          <w:szCs w:val="22"/>
        </w:rPr>
        <w:t>Goto</w:t>
      </w:r>
      <w:proofErr w:type="spellEnd"/>
      <w:r>
        <w:rPr>
          <w:sz w:val="22"/>
          <w:szCs w:val="22"/>
        </w:rPr>
        <w:t xml:space="preserve">, </w:t>
      </w:r>
      <w:r w:rsidRPr="00BB70AD">
        <w:rPr>
          <w:sz w:val="22"/>
          <w:szCs w:val="22"/>
        </w:rPr>
        <w:t>2019</w:t>
      </w:r>
      <w:r>
        <w:rPr>
          <w:sz w:val="22"/>
          <w:szCs w:val="22"/>
        </w:rPr>
        <w:t xml:space="preserve">; </w:t>
      </w:r>
      <w:r w:rsidRPr="00EE28AF">
        <w:rPr>
          <w:sz w:val="22"/>
          <w:szCs w:val="22"/>
        </w:rPr>
        <w:t>Verhofstadt</w:t>
      </w:r>
      <w:r>
        <w:rPr>
          <w:sz w:val="22"/>
          <w:szCs w:val="22"/>
        </w:rPr>
        <w:t xml:space="preserve"> y</w:t>
      </w:r>
      <w:r w:rsidRPr="00EE28AF">
        <w:rPr>
          <w:sz w:val="22"/>
          <w:szCs w:val="22"/>
        </w:rPr>
        <w:t xml:space="preserve"> Maertens</w:t>
      </w:r>
      <w:r>
        <w:rPr>
          <w:sz w:val="22"/>
          <w:szCs w:val="22"/>
        </w:rPr>
        <w:t xml:space="preserve">, </w:t>
      </w:r>
      <w:r w:rsidRPr="00EE28AF">
        <w:rPr>
          <w:sz w:val="22"/>
          <w:szCs w:val="22"/>
        </w:rPr>
        <w:t>201</w:t>
      </w:r>
      <w:r>
        <w:rPr>
          <w:sz w:val="22"/>
          <w:szCs w:val="22"/>
        </w:rPr>
        <w:t>5)</w:t>
      </w:r>
      <w:r w:rsidRPr="00FC13C9">
        <w:rPr>
          <w:sz w:val="22"/>
          <w:szCs w:val="22"/>
        </w:rPr>
        <w:t>.</w:t>
      </w:r>
      <w:r>
        <w:rPr>
          <w:sz w:val="22"/>
          <w:szCs w:val="22"/>
        </w:rPr>
        <w:t xml:space="preserve"> Un ejemplo en el caso de la industria del café es la participación en redes de comercio justo (</w:t>
      </w:r>
      <w:proofErr w:type="spellStart"/>
      <w:r w:rsidRPr="00ED786A">
        <w:rPr>
          <w:i/>
          <w:sz w:val="22"/>
          <w:szCs w:val="22"/>
          <w:lang w:val="es-ES_tradnl"/>
        </w:rPr>
        <w:t>Fairtrade</w:t>
      </w:r>
      <w:proofErr w:type="spellEnd"/>
      <w:r>
        <w:rPr>
          <w:sz w:val="22"/>
          <w:szCs w:val="22"/>
        </w:rPr>
        <w:t xml:space="preserve">) y mercados orgánicos, lo cual puede generar efectos importantes en términos de obtención de precios preferenciales para los agricultores, fortalecimiento de las capacidades institucionales de las cooperativas agrícolas, mejoras en las </w:t>
      </w:r>
      <w:r w:rsidRPr="00956E22">
        <w:rPr>
          <w:sz w:val="22"/>
          <w:szCs w:val="22"/>
          <w:lang w:val="es-ES_tradnl"/>
        </w:rPr>
        <w:t xml:space="preserve">condiciones de los trabajadores de café, aumentos en la productividad, entre otros (Bacon, 2005; Ferro-Soto y </w:t>
      </w:r>
      <w:proofErr w:type="spellStart"/>
      <w:r w:rsidRPr="00956E22">
        <w:rPr>
          <w:sz w:val="22"/>
          <w:szCs w:val="22"/>
          <w:lang w:val="es-ES_tradnl"/>
        </w:rPr>
        <w:t>Milli</w:t>
      </w:r>
      <w:proofErr w:type="spellEnd"/>
      <w:r w:rsidRPr="00956E22">
        <w:rPr>
          <w:sz w:val="22"/>
          <w:szCs w:val="22"/>
          <w:lang w:val="es-ES_tradnl"/>
        </w:rPr>
        <w:t xml:space="preserve">, 2013; García at al., 2014; Jena, 2012; Murray et al., 2003; Ruben y Fort, 2012; </w:t>
      </w:r>
      <w:proofErr w:type="spellStart"/>
      <w:r w:rsidRPr="00956E22">
        <w:rPr>
          <w:sz w:val="22"/>
          <w:szCs w:val="22"/>
          <w:lang w:val="es-ES_tradnl"/>
        </w:rPr>
        <w:t>Snider</w:t>
      </w:r>
      <w:proofErr w:type="spellEnd"/>
      <w:r w:rsidRPr="00956E22">
        <w:rPr>
          <w:sz w:val="22"/>
          <w:szCs w:val="22"/>
          <w:lang w:val="es-ES_tradnl"/>
        </w:rPr>
        <w:t xml:space="preserve"> et al., 2017; </w:t>
      </w:r>
      <w:proofErr w:type="spellStart"/>
      <w:r w:rsidRPr="00956E22">
        <w:rPr>
          <w:sz w:val="22"/>
          <w:szCs w:val="22"/>
          <w:lang w:val="es-ES_tradnl"/>
        </w:rPr>
        <w:t>Valkila</w:t>
      </w:r>
      <w:proofErr w:type="spellEnd"/>
      <w:r w:rsidRPr="00956E22">
        <w:rPr>
          <w:sz w:val="22"/>
          <w:szCs w:val="22"/>
          <w:lang w:val="es-ES_tradnl"/>
        </w:rPr>
        <w:t xml:space="preserve"> y </w:t>
      </w:r>
      <w:proofErr w:type="spellStart"/>
      <w:r w:rsidRPr="00956E22">
        <w:rPr>
          <w:sz w:val="22"/>
          <w:szCs w:val="22"/>
          <w:lang w:val="es-ES_tradnl"/>
        </w:rPr>
        <w:t>Nygren</w:t>
      </w:r>
      <w:proofErr w:type="spellEnd"/>
      <w:r w:rsidRPr="00956E22">
        <w:rPr>
          <w:sz w:val="22"/>
          <w:szCs w:val="22"/>
          <w:lang w:val="es-ES_tradnl"/>
        </w:rPr>
        <w:t xml:space="preserve">, 2010; van </w:t>
      </w:r>
      <w:proofErr w:type="spellStart"/>
      <w:r w:rsidRPr="00956E22">
        <w:rPr>
          <w:sz w:val="22"/>
          <w:szCs w:val="22"/>
          <w:lang w:val="es-ES_tradnl"/>
        </w:rPr>
        <w:t>Rijsbergen</w:t>
      </w:r>
      <w:proofErr w:type="spellEnd"/>
      <w:r w:rsidRPr="00956E22">
        <w:rPr>
          <w:sz w:val="22"/>
          <w:szCs w:val="22"/>
          <w:lang w:val="es-ES_tradnl"/>
        </w:rPr>
        <w:t xml:space="preserve"> et al., 2016; </w:t>
      </w:r>
      <w:proofErr w:type="spellStart"/>
      <w:r w:rsidRPr="00956E22">
        <w:rPr>
          <w:sz w:val="22"/>
          <w:szCs w:val="22"/>
          <w:lang w:val="es-ES_tradnl"/>
        </w:rPr>
        <w:t>Vellema</w:t>
      </w:r>
      <w:proofErr w:type="spellEnd"/>
      <w:r w:rsidRPr="00956E22">
        <w:rPr>
          <w:sz w:val="22"/>
          <w:szCs w:val="22"/>
          <w:lang w:val="es-ES_tradnl"/>
        </w:rPr>
        <w:t xml:space="preserve"> et al., 2015; Weber, 2011). </w:t>
      </w:r>
    </w:p>
    <w:p w14:paraId="2BB42279" w14:textId="1F360F19" w:rsidR="003711A5" w:rsidRDefault="003711A5" w:rsidP="00956E22">
      <w:pPr>
        <w:pStyle w:val="Paragraph"/>
        <w:numPr>
          <w:ilvl w:val="0"/>
          <w:numId w:val="0"/>
        </w:numPr>
        <w:rPr>
          <w:sz w:val="22"/>
          <w:szCs w:val="22"/>
          <w:lang w:val="es-ES_tradnl"/>
        </w:rPr>
      </w:pPr>
      <w:r w:rsidRPr="00956E22">
        <w:rPr>
          <w:sz w:val="22"/>
          <w:szCs w:val="22"/>
          <w:lang w:val="es-ES_tradnl"/>
        </w:rPr>
        <w:t xml:space="preserve">Bravo-Ureta, </w:t>
      </w:r>
      <w:proofErr w:type="spellStart"/>
      <w:r w:rsidRPr="00956E22">
        <w:rPr>
          <w:sz w:val="22"/>
          <w:szCs w:val="22"/>
          <w:lang w:val="es-ES_tradnl"/>
        </w:rPr>
        <w:t>Cocchi</w:t>
      </w:r>
      <w:proofErr w:type="spellEnd"/>
      <w:r w:rsidRPr="00956E22">
        <w:rPr>
          <w:sz w:val="22"/>
          <w:szCs w:val="22"/>
          <w:lang w:val="es-ES_tradnl"/>
        </w:rPr>
        <w:t xml:space="preserve"> y Solis (2006) emplean técnicas de emparejamiento (</w:t>
      </w:r>
      <w:proofErr w:type="spellStart"/>
      <w:r w:rsidRPr="00956E22">
        <w:rPr>
          <w:sz w:val="22"/>
          <w:szCs w:val="22"/>
          <w:lang w:val="es-ES_tradnl"/>
        </w:rPr>
        <w:t>matching</w:t>
      </w:r>
      <w:proofErr w:type="spellEnd"/>
      <w:r w:rsidRPr="00956E22">
        <w:rPr>
          <w:sz w:val="22"/>
          <w:szCs w:val="22"/>
          <w:lang w:val="es-ES_tradnl"/>
        </w:rPr>
        <w:t>) y un procedimiento de mínimos cuadrados generalizados (</w:t>
      </w:r>
      <w:proofErr w:type="spellStart"/>
      <w:r w:rsidRPr="00956E22">
        <w:rPr>
          <w:sz w:val="22"/>
          <w:szCs w:val="22"/>
          <w:lang w:val="es-ES_tradnl"/>
        </w:rPr>
        <w:t>generalized</w:t>
      </w:r>
      <w:proofErr w:type="spellEnd"/>
      <w:r w:rsidRPr="00956E22">
        <w:rPr>
          <w:sz w:val="22"/>
          <w:szCs w:val="22"/>
          <w:lang w:val="es-ES_tradnl"/>
        </w:rPr>
        <w:t xml:space="preserve"> </w:t>
      </w:r>
      <w:proofErr w:type="spellStart"/>
      <w:r w:rsidRPr="00956E22">
        <w:rPr>
          <w:sz w:val="22"/>
          <w:szCs w:val="22"/>
          <w:lang w:val="es-ES_tradnl"/>
        </w:rPr>
        <w:t>least</w:t>
      </w:r>
      <w:proofErr w:type="spellEnd"/>
      <w:r w:rsidRPr="00956E22">
        <w:rPr>
          <w:sz w:val="22"/>
          <w:szCs w:val="22"/>
          <w:lang w:val="es-ES_tradnl"/>
        </w:rPr>
        <w:t xml:space="preserve"> </w:t>
      </w:r>
      <w:proofErr w:type="spellStart"/>
      <w:r w:rsidRPr="00956E22">
        <w:rPr>
          <w:sz w:val="22"/>
          <w:szCs w:val="22"/>
          <w:lang w:val="es-ES_tradnl"/>
        </w:rPr>
        <w:t>squares</w:t>
      </w:r>
      <w:proofErr w:type="spellEnd"/>
      <w:r w:rsidRPr="00956E22">
        <w:rPr>
          <w:sz w:val="22"/>
          <w:szCs w:val="22"/>
          <w:lang w:val="es-ES_tradnl"/>
        </w:rPr>
        <w:t>, GLS) para analizar la adopción de estructuras de conservación de suelos y practicas agroforestales y muestran que existe una asociación positiva entre la adopción y el nivel de escolaridad, los ingresos no agrícolas, la diversificación de cultivos, la asistencia técnica, la participación en organizaciones sociales, el acceso a mercados locales, y la intervención del proyecto (es decir, la frecuencia de las visitas de extensión y los años con el proyecto)</w:t>
      </w:r>
      <w:r w:rsidR="00100617">
        <w:rPr>
          <w:rStyle w:val="FootnoteReference"/>
          <w:sz w:val="22"/>
          <w:szCs w:val="22"/>
          <w:lang w:val="es-ES_tradnl"/>
        </w:rPr>
        <w:footnoteReference w:id="6"/>
      </w:r>
      <w:r w:rsidR="00100617">
        <w:rPr>
          <w:sz w:val="22"/>
          <w:szCs w:val="22"/>
          <w:lang w:val="es-ES_tradnl"/>
        </w:rPr>
        <w:t>.</w:t>
      </w:r>
    </w:p>
    <w:p w14:paraId="1F640217" w14:textId="19E74948" w:rsidR="00107D21" w:rsidRDefault="00CA1F57" w:rsidP="00956E22">
      <w:pPr>
        <w:pStyle w:val="Paragraph"/>
        <w:numPr>
          <w:ilvl w:val="0"/>
          <w:numId w:val="0"/>
        </w:numPr>
        <w:rPr>
          <w:sz w:val="22"/>
          <w:szCs w:val="22"/>
          <w:lang w:val="es-ES_tradnl"/>
        </w:rPr>
      </w:pPr>
      <w:r>
        <w:rPr>
          <w:sz w:val="22"/>
          <w:szCs w:val="22"/>
          <w:lang w:val="es-ES_tradnl"/>
        </w:rPr>
        <w:t xml:space="preserve">Un estudio de la Universidad de Wageningen en Holanda encuentra que </w:t>
      </w:r>
      <w:r w:rsidR="004464B7">
        <w:rPr>
          <w:sz w:val="22"/>
          <w:szCs w:val="22"/>
          <w:lang w:val="es-ES_tradnl"/>
        </w:rPr>
        <w:t>cuando los productores se organizan, se benefician de los recursos compartidos, de las economías de escala y de</w:t>
      </w:r>
      <w:r w:rsidR="00A247AE">
        <w:rPr>
          <w:sz w:val="22"/>
          <w:szCs w:val="22"/>
          <w:lang w:val="es-ES_tradnl"/>
        </w:rPr>
        <w:t xml:space="preserve"> un aumento de su poder de negociación. </w:t>
      </w:r>
      <w:r w:rsidR="004C4974">
        <w:rPr>
          <w:sz w:val="22"/>
          <w:szCs w:val="22"/>
          <w:lang w:val="es-ES_tradnl"/>
        </w:rPr>
        <w:t>Cuando los productores se asocian logran eliminar</w:t>
      </w:r>
      <w:r w:rsidR="007C5E4A">
        <w:rPr>
          <w:sz w:val="22"/>
          <w:szCs w:val="22"/>
          <w:lang w:val="es-ES_tradnl"/>
        </w:rPr>
        <w:t xml:space="preserve"> a los intermediarios de la cadena, comercializando así de una manera más directa y efectiva con los compradores y usualmente </w:t>
      </w:r>
      <w:r w:rsidR="00107D21">
        <w:rPr>
          <w:sz w:val="22"/>
          <w:szCs w:val="22"/>
          <w:lang w:val="es-ES_tradnl"/>
        </w:rPr>
        <w:t xml:space="preserve">logran </w:t>
      </w:r>
      <w:r w:rsidR="001B025B">
        <w:rPr>
          <w:sz w:val="22"/>
          <w:szCs w:val="22"/>
          <w:lang w:val="es-ES_tradnl"/>
        </w:rPr>
        <w:t>negociar</w:t>
      </w:r>
      <w:r w:rsidR="00107D21">
        <w:rPr>
          <w:sz w:val="22"/>
          <w:szCs w:val="22"/>
          <w:lang w:val="es-ES_tradnl"/>
        </w:rPr>
        <w:t xml:space="preserve"> precios más altos.</w:t>
      </w:r>
      <w:r w:rsidR="001B025B">
        <w:rPr>
          <w:sz w:val="22"/>
          <w:szCs w:val="22"/>
          <w:lang w:val="es-ES_tradnl"/>
        </w:rPr>
        <w:t xml:space="preserve"> De hecho, </w:t>
      </w:r>
      <w:r w:rsidR="00747D34">
        <w:rPr>
          <w:sz w:val="22"/>
          <w:szCs w:val="22"/>
          <w:lang w:val="es-ES_tradnl"/>
        </w:rPr>
        <w:t xml:space="preserve">en un estudio realizado por </w:t>
      </w:r>
      <w:r w:rsidR="00747D34" w:rsidRPr="00CD4405">
        <w:rPr>
          <w:i/>
          <w:iCs/>
          <w:sz w:val="22"/>
          <w:szCs w:val="22"/>
          <w:lang w:val="es-ES_tradnl"/>
        </w:rPr>
        <w:t xml:space="preserve">The Coca Cola Company, The Bill &amp; Melinda Gates </w:t>
      </w:r>
      <w:proofErr w:type="spellStart"/>
      <w:r w:rsidR="00747D34" w:rsidRPr="00CD4405">
        <w:rPr>
          <w:i/>
          <w:iCs/>
          <w:sz w:val="22"/>
          <w:szCs w:val="22"/>
          <w:lang w:val="es-ES_tradnl"/>
        </w:rPr>
        <w:t>Foundations</w:t>
      </w:r>
      <w:proofErr w:type="spellEnd"/>
      <w:r w:rsidR="00747D34" w:rsidRPr="00CD4405">
        <w:rPr>
          <w:i/>
          <w:iCs/>
          <w:sz w:val="22"/>
          <w:szCs w:val="22"/>
          <w:lang w:val="es-ES_tradnl"/>
        </w:rPr>
        <w:t xml:space="preserve"> and </w:t>
      </w:r>
      <w:proofErr w:type="spellStart"/>
      <w:r w:rsidR="00747D34" w:rsidRPr="00CD4405">
        <w:rPr>
          <w:i/>
          <w:iCs/>
          <w:sz w:val="22"/>
          <w:szCs w:val="22"/>
          <w:lang w:val="es-ES_tradnl"/>
        </w:rPr>
        <w:t>Technoserve</w:t>
      </w:r>
      <w:proofErr w:type="spellEnd"/>
      <w:r w:rsidR="00747D34">
        <w:rPr>
          <w:sz w:val="22"/>
          <w:szCs w:val="22"/>
          <w:lang w:val="es-ES_tradnl"/>
        </w:rPr>
        <w:t xml:space="preserve">, se comprueban estos resultados. El </w:t>
      </w:r>
      <w:r w:rsidR="009A67C4">
        <w:rPr>
          <w:sz w:val="22"/>
          <w:szCs w:val="22"/>
          <w:lang w:val="es-ES_tradnl"/>
        </w:rPr>
        <w:t xml:space="preserve">proyecto </w:t>
      </w:r>
      <w:r w:rsidR="00CD4405">
        <w:rPr>
          <w:sz w:val="22"/>
          <w:szCs w:val="22"/>
          <w:lang w:val="es-ES_tradnl"/>
        </w:rPr>
        <w:t>tenía como objetivo</w:t>
      </w:r>
      <w:r w:rsidR="009A67C4">
        <w:rPr>
          <w:sz w:val="22"/>
          <w:szCs w:val="22"/>
          <w:lang w:val="es-ES_tradnl"/>
        </w:rPr>
        <w:t xml:space="preserve"> </w:t>
      </w:r>
      <w:r w:rsidR="00554171">
        <w:rPr>
          <w:sz w:val="22"/>
          <w:szCs w:val="22"/>
          <w:lang w:val="es-ES_tradnl"/>
        </w:rPr>
        <w:t>fortalecer las asociaciones de productores</w:t>
      </w:r>
      <w:r w:rsidR="00CD4405">
        <w:rPr>
          <w:sz w:val="22"/>
          <w:szCs w:val="22"/>
          <w:lang w:val="es-ES_tradnl"/>
        </w:rPr>
        <w:t xml:space="preserve"> de mango y maracuyá</w:t>
      </w:r>
      <w:r w:rsidR="00554171">
        <w:rPr>
          <w:sz w:val="22"/>
          <w:szCs w:val="22"/>
          <w:lang w:val="es-ES_tradnl"/>
        </w:rPr>
        <w:t>, reduciendo intermedia</w:t>
      </w:r>
      <w:r w:rsidR="00CD4405">
        <w:rPr>
          <w:sz w:val="22"/>
          <w:szCs w:val="22"/>
          <w:lang w:val="es-ES_tradnl"/>
        </w:rPr>
        <w:t>r</w:t>
      </w:r>
      <w:r w:rsidR="00554171">
        <w:rPr>
          <w:sz w:val="22"/>
          <w:szCs w:val="22"/>
          <w:lang w:val="es-ES_tradnl"/>
        </w:rPr>
        <w:t xml:space="preserve">ios en la cadena de oferta y conectar productores con </w:t>
      </w:r>
      <w:r w:rsidR="00B35055">
        <w:rPr>
          <w:sz w:val="22"/>
          <w:szCs w:val="22"/>
          <w:lang w:val="es-ES_tradnl"/>
        </w:rPr>
        <w:t>la</w:t>
      </w:r>
      <w:r w:rsidR="00096625">
        <w:rPr>
          <w:sz w:val="22"/>
          <w:szCs w:val="22"/>
          <w:lang w:val="es-ES_tradnl"/>
        </w:rPr>
        <w:t xml:space="preserve"> </w:t>
      </w:r>
      <w:r w:rsidR="00CD4405">
        <w:rPr>
          <w:sz w:val="22"/>
          <w:szCs w:val="22"/>
          <w:lang w:val="es-ES_tradnl"/>
        </w:rPr>
        <w:t>manufactura</w:t>
      </w:r>
      <w:r w:rsidR="00096625">
        <w:rPr>
          <w:sz w:val="22"/>
          <w:szCs w:val="22"/>
          <w:lang w:val="es-ES_tradnl"/>
        </w:rPr>
        <w:t xml:space="preserve"> de valor agregado.</w:t>
      </w:r>
      <w:r w:rsidR="00CD4405">
        <w:rPr>
          <w:sz w:val="22"/>
          <w:szCs w:val="22"/>
          <w:lang w:val="es-ES_tradnl"/>
        </w:rPr>
        <w:t xml:space="preserve"> Los ingresos de los productores beneficiados aumentaron en un rango de 100 a 142%</w:t>
      </w:r>
      <w:r w:rsidR="004C56DF">
        <w:rPr>
          <w:sz w:val="22"/>
          <w:szCs w:val="22"/>
          <w:lang w:val="es-ES_tradnl"/>
        </w:rPr>
        <w:t xml:space="preserve"> (Jenkins and </w:t>
      </w:r>
      <w:proofErr w:type="spellStart"/>
      <w:r w:rsidR="004C56DF">
        <w:rPr>
          <w:sz w:val="22"/>
          <w:szCs w:val="22"/>
          <w:lang w:val="es-ES_tradnl"/>
        </w:rPr>
        <w:t>Fries</w:t>
      </w:r>
      <w:proofErr w:type="spellEnd"/>
      <w:r w:rsidR="004C56DF">
        <w:rPr>
          <w:sz w:val="22"/>
          <w:szCs w:val="22"/>
          <w:lang w:val="es-ES_tradnl"/>
        </w:rPr>
        <w:t>, 2013)</w:t>
      </w:r>
      <w:r w:rsidR="00CD4405">
        <w:rPr>
          <w:sz w:val="22"/>
          <w:szCs w:val="22"/>
          <w:lang w:val="es-ES_tradnl"/>
        </w:rPr>
        <w:t>.</w:t>
      </w:r>
      <w:r w:rsidR="00E67A48">
        <w:rPr>
          <w:sz w:val="22"/>
          <w:szCs w:val="22"/>
          <w:lang w:val="es-ES_tradnl"/>
        </w:rPr>
        <w:t xml:space="preserve"> </w:t>
      </w:r>
    </w:p>
    <w:p w14:paraId="294D9F21" w14:textId="44891BAA" w:rsidR="00B357EE" w:rsidRDefault="00B357EE" w:rsidP="00956E22">
      <w:pPr>
        <w:pStyle w:val="Paragraph"/>
        <w:numPr>
          <w:ilvl w:val="0"/>
          <w:numId w:val="0"/>
        </w:numPr>
        <w:rPr>
          <w:sz w:val="22"/>
          <w:szCs w:val="22"/>
          <w:lang w:val="es-ES_tradnl"/>
        </w:rPr>
      </w:pPr>
      <w:r>
        <w:rPr>
          <w:sz w:val="22"/>
          <w:szCs w:val="22"/>
          <w:lang w:val="es-ES_tradnl"/>
        </w:rPr>
        <w:lastRenderedPageBreak/>
        <w:t xml:space="preserve">Además de ellos, </w:t>
      </w:r>
      <w:proofErr w:type="spellStart"/>
      <w:r>
        <w:rPr>
          <w:sz w:val="22"/>
          <w:szCs w:val="22"/>
          <w:lang w:val="es-ES_tradnl"/>
        </w:rPr>
        <w:t>Tolno</w:t>
      </w:r>
      <w:proofErr w:type="spellEnd"/>
      <w:r>
        <w:rPr>
          <w:sz w:val="22"/>
          <w:szCs w:val="22"/>
          <w:lang w:val="es-ES_tradnl"/>
        </w:rPr>
        <w:t xml:space="preserve"> et al., (2015)</w:t>
      </w:r>
      <w:r w:rsidR="00F11800">
        <w:rPr>
          <w:sz w:val="22"/>
          <w:szCs w:val="22"/>
          <w:lang w:val="es-ES_tradnl"/>
        </w:rPr>
        <w:t xml:space="preserve"> también encuentran efectos positivos de la agrupación de productores en el ingreso.</w:t>
      </w:r>
      <w:r w:rsidR="00CA45C2">
        <w:rPr>
          <w:sz w:val="22"/>
          <w:szCs w:val="22"/>
          <w:lang w:val="es-ES_tradnl"/>
        </w:rPr>
        <w:t xml:space="preserve"> E</w:t>
      </w:r>
      <w:r w:rsidR="00372613">
        <w:rPr>
          <w:sz w:val="22"/>
          <w:szCs w:val="22"/>
          <w:lang w:val="es-ES_tradnl"/>
        </w:rPr>
        <w:t>stos autores</w:t>
      </w:r>
      <w:r w:rsidR="00CA45C2">
        <w:rPr>
          <w:sz w:val="22"/>
          <w:szCs w:val="22"/>
          <w:lang w:val="es-ES_tradnl"/>
        </w:rPr>
        <w:t xml:space="preserve"> encuentran que </w:t>
      </w:r>
      <w:r w:rsidR="007172E9">
        <w:rPr>
          <w:sz w:val="22"/>
          <w:szCs w:val="22"/>
          <w:lang w:val="es-ES_tradnl"/>
        </w:rPr>
        <w:t xml:space="preserve">los productores que tienen </w:t>
      </w:r>
      <w:r w:rsidR="00CA5DEA">
        <w:rPr>
          <w:sz w:val="22"/>
          <w:szCs w:val="22"/>
          <w:lang w:val="es-ES_tradnl"/>
        </w:rPr>
        <w:t xml:space="preserve">acceso </w:t>
      </w:r>
      <w:r w:rsidR="00326F90">
        <w:rPr>
          <w:sz w:val="22"/>
          <w:szCs w:val="22"/>
          <w:lang w:val="es-ES_tradnl"/>
        </w:rPr>
        <w:t xml:space="preserve">a </w:t>
      </w:r>
      <w:r w:rsidR="00C06044">
        <w:rPr>
          <w:sz w:val="22"/>
          <w:szCs w:val="22"/>
          <w:lang w:val="es-ES_tradnl"/>
        </w:rPr>
        <w:t>mejores precio</w:t>
      </w:r>
      <w:r w:rsidR="003E6FA5">
        <w:rPr>
          <w:sz w:val="22"/>
          <w:szCs w:val="22"/>
          <w:lang w:val="es-ES_tradnl"/>
        </w:rPr>
        <w:t>s</w:t>
      </w:r>
      <w:r w:rsidR="00C06044">
        <w:rPr>
          <w:sz w:val="22"/>
          <w:szCs w:val="22"/>
          <w:lang w:val="es-ES_tradnl"/>
        </w:rPr>
        <w:t xml:space="preserve"> de </w:t>
      </w:r>
      <w:r w:rsidR="00326F90">
        <w:rPr>
          <w:sz w:val="22"/>
          <w:szCs w:val="22"/>
          <w:lang w:val="es-ES_tradnl"/>
        </w:rPr>
        <w:t>mercado</w:t>
      </w:r>
      <w:r w:rsidR="00C06044">
        <w:rPr>
          <w:sz w:val="22"/>
          <w:szCs w:val="22"/>
          <w:lang w:val="es-ES_tradnl"/>
        </w:rPr>
        <w:t xml:space="preserve"> de papas </w:t>
      </w:r>
      <w:r w:rsidR="00326F90">
        <w:rPr>
          <w:sz w:val="22"/>
          <w:szCs w:val="22"/>
          <w:lang w:val="es-ES_tradnl"/>
        </w:rPr>
        <w:t>logran asegurarse un mejor ingreso.</w:t>
      </w:r>
    </w:p>
    <w:p w14:paraId="5AF7327B" w14:textId="77777777" w:rsidR="008D252F" w:rsidRDefault="008D252F" w:rsidP="00956E22">
      <w:pPr>
        <w:pStyle w:val="Paragraph"/>
        <w:numPr>
          <w:ilvl w:val="0"/>
          <w:numId w:val="0"/>
        </w:numPr>
        <w:rPr>
          <w:sz w:val="22"/>
          <w:szCs w:val="22"/>
          <w:lang w:val="es-ES_tradnl"/>
        </w:rPr>
      </w:pPr>
    </w:p>
    <w:p w14:paraId="3425EED7" w14:textId="77777777" w:rsidR="00956E22" w:rsidRPr="00FC13C9" w:rsidRDefault="00956E22" w:rsidP="00956E22">
      <w:pPr>
        <w:pStyle w:val="ListParagraph"/>
        <w:numPr>
          <w:ilvl w:val="0"/>
          <w:numId w:val="3"/>
        </w:numPr>
        <w:spacing w:before="240" w:after="0"/>
        <w:rPr>
          <w:rFonts w:ascii="Times New Roman" w:hAnsi="Times New Roman" w:cs="Times New Roman"/>
          <w:b/>
          <w:color w:val="000000" w:themeColor="text1"/>
          <w:lang w:val="es-ES_tradnl"/>
        </w:rPr>
      </w:pPr>
      <w:r w:rsidRPr="00FC13C9">
        <w:rPr>
          <w:rFonts w:ascii="Times New Roman" w:hAnsi="Times New Roman" w:cs="Times New Roman"/>
          <w:b/>
          <w:color w:val="000000" w:themeColor="text1"/>
          <w:lang w:val="es-ES_tradnl"/>
        </w:rPr>
        <w:t xml:space="preserve">Metodología de Evaluación </w:t>
      </w:r>
    </w:p>
    <w:p w14:paraId="2E4883AD" w14:textId="767F4D36" w:rsidR="00956E22" w:rsidRPr="00FC13C9" w:rsidRDefault="00956E22" w:rsidP="00956E22">
      <w:p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 xml:space="preserve">Las evaluaciones de impacto son un tipo particular de estudio de evaluación que tienen como objetivo principal responder a preguntas de causa y efecto. Para esto, existen varios tipos de metodologías que permiten estimar el efecto causal o el impacto de una intervención. La elección del diseño y método apropiado para una evaluación de impacto depende de tres elementos: (1) los recursos y restricciones disponibles (por ejemplo, evidencia existente de investigación, recursos financieros y técnicos); (2) las características de la intervención que se pretende evaluar (por ejemplo, teoría de cambio, ciclo de vida de la intervención); y (3) de la naturaleza de la evaluación (por ejemplo, tipo de preguntas y usos previstos) (Rogers et al., 2015). Independiente del diseño y selección metodológica, todos los métodos de evaluación de impacto deben estimar el </w:t>
      </w:r>
      <w:r w:rsidRPr="00FC13C9">
        <w:rPr>
          <w:rFonts w:ascii="Times New Roman" w:eastAsia="Times New Roman" w:hAnsi="Times New Roman" w:cs="Times New Roman"/>
          <w:i/>
          <w:color w:val="000000"/>
          <w:lang w:val="es-ES"/>
        </w:rPr>
        <w:t>contrafactual</w:t>
      </w:r>
      <w:r w:rsidRPr="00FC13C9">
        <w:rPr>
          <w:rFonts w:ascii="Times New Roman" w:eastAsia="Times New Roman" w:hAnsi="Times New Roman" w:cs="Times New Roman"/>
          <w:color w:val="000000"/>
          <w:lang w:val="es-ES"/>
        </w:rPr>
        <w:t>—es decir, cual habría sido el resultado de los participantes de la intervención si no hubieran participado en ella—usando un grupo de control (</w:t>
      </w:r>
      <w:proofErr w:type="spellStart"/>
      <w:r w:rsidRPr="00FC13C9">
        <w:rPr>
          <w:rFonts w:ascii="Times New Roman" w:eastAsia="Times New Roman" w:hAnsi="Times New Roman" w:cs="Times New Roman"/>
          <w:color w:val="000000"/>
          <w:lang w:val="es-ES"/>
        </w:rPr>
        <w:t>Gertler</w:t>
      </w:r>
      <w:proofErr w:type="spellEnd"/>
      <w:r w:rsidRPr="00FC13C9">
        <w:rPr>
          <w:rFonts w:ascii="Times New Roman" w:eastAsia="Times New Roman" w:hAnsi="Times New Roman" w:cs="Times New Roman"/>
          <w:color w:val="000000"/>
          <w:lang w:val="es-ES"/>
        </w:rPr>
        <w:t xml:space="preserve"> et al., 2016). Para el </w:t>
      </w:r>
      <w:r w:rsidR="0037048B">
        <w:rPr>
          <w:rFonts w:ascii="Times New Roman" w:hAnsi="Times New Roman" w:cs="Times New Roman"/>
          <w:i/>
          <w:iCs/>
          <w:lang w:val="es-ES_tradnl"/>
        </w:rPr>
        <w:t>Proyecto</w:t>
      </w:r>
      <w:r w:rsidR="00F84F6C" w:rsidRPr="00663152">
        <w:rPr>
          <w:rFonts w:ascii="Times New Roman" w:hAnsi="Times New Roman" w:cs="Times New Roman"/>
          <w:i/>
          <w:iCs/>
          <w:lang w:val="es-ES_tradnl"/>
        </w:rPr>
        <w:t xml:space="preserve"> </w:t>
      </w:r>
      <w:r w:rsidR="00F84F6C">
        <w:rPr>
          <w:rFonts w:ascii="Times New Roman" w:hAnsi="Times New Roman" w:cs="Times New Roman"/>
          <w:i/>
          <w:iCs/>
          <w:lang w:val="es-ES_tradnl"/>
        </w:rPr>
        <w:t xml:space="preserve">de </w:t>
      </w:r>
      <w:r w:rsidR="00F84F6C" w:rsidRPr="00663152">
        <w:rPr>
          <w:rFonts w:ascii="Times New Roman" w:hAnsi="Times New Roman" w:cs="Times New Roman"/>
          <w:i/>
          <w:iCs/>
          <w:lang w:val="es-ES_tradnl"/>
        </w:rPr>
        <w:t>Innovación Agropecuaria Sostenible e Incluyente</w:t>
      </w:r>
      <w:r w:rsidR="00F84F6C">
        <w:rPr>
          <w:rFonts w:ascii="Times New Roman" w:hAnsi="Times New Roman" w:cs="Times New Roman"/>
          <w:i/>
          <w:iCs/>
          <w:lang w:val="es-ES_tradnl"/>
        </w:rPr>
        <w:t xml:space="preserve"> en Panamá</w:t>
      </w:r>
      <w:r w:rsidR="00F84F6C">
        <w:rPr>
          <w:rFonts w:ascii="Times New Roman" w:hAnsi="Times New Roman" w:cs="Times New Roman"/>
          <w:lang w:val="es-ES_tradnl"/>
        </w:rPr>
        <w:t xml:space="preserve"> </w:t>
      </w:r>
      <w:r w:rsidR="00F84F6C" w:rsidRPr="007627DE">
        <w:rPr>
          <w:rFonts w:ascii="Times New Roman" w:eastAsia="Times New Roman" w:hAnsi="Times New Roman" w:cs="Times New Roman"/>
          <w:lang w:val="es-ES" w:eastAsia="en-US"/>
        </w:rPr>
        <w:t>(</w:t>
      </w:r>
      <w:r w:rsidR="00F84F6C">
        <w:rPr>
          <w:rFonts w:ascii="Times New Roman" w:eastAsia="Times New Roman" w:hAnsi="Times New Roman" w:cs="Times New Roman"/>
          <w:lang w:val="es-ES" w:eastAsia="en-US"/>
        </w:rPr>
        <w:t>PN</w:t>
      </w:r>
      <w:r w:rsidR="00F84F6C" w:rsidRPr="007627DE">
        <w:rPr>
          <w:rFonts w:ascii="Times New Roman" w:eastAsia="Times New Roman" w:hAnsi="Times New Roman" w:cs="Times New Roman"/>
          <w:lang w:val="es-ES" w:eastAsia="en-US"/>
        </w:rPr>
        <w:t>-L11</w:t>
      </w:r>
      <w:r w:rsidR="00F84F6C">
        <w:rPr>
          <w:rFonts w:ascii="Times New Roman" w:eastAsia="Times New Roman" w:hAnsi="Times New Roman" w:cs="Times New Roman"/>
          <w:lang w:val="es-ES" w:eastAsia="en-US"/>
        </w:rPr>
        <w:t>66</w:t>
      </w:r>
      <w:r w:rsidR="00F84F6C" w:rsidRPr="007627DE">
        <w:rPr>
          <w:rFonts w:ascii="Times New Roman" w:eastAsia="Times New Roman" w:hAnsi="Times New Roman" w:cs="Times New Roman"/>
          <w:lang w:val="es-ES" w:eastAsia="en-US"/>
        </w:rPr>
        <w:t>)</w:t>
      </w:r>
      <w:r w:rsidRPr="00FC13C9">
        <w:rPr>
          <w:rFonts w:ascii="Times New Roman" w:eastAsia="Times New Roman" w:hAnsi="Times New Roman" w:cs="Times New Roman"/>
          <w:lang w:val="es-ES" w:eastAsia="en-US"/>
        </w:rPr>
        <w:t>, l</w:t>
      </w:r>
      <w:r w:rsidRPr="00FC13C9">
        <w:rPr>
          <w:rFonts w:ascii="Times New Roman" w:eastAsia="Times New Roman" w:hAnsi="Times New Roman" w:cs="Times New Roman"/>
          <w:color w:val="000000"/>
          <w:lang w:val="es-ES"/>
        </w:rPr>
        <w:t>os estudios de evaluación de impacto se enfocarán en medir la efectividad de las intervenciones a ser desarrolladas por los componentes 1</w:t>
      </w:r>
      <w:r w:rsidR="00343135">
        <w:rPr>
          <w:rFonts w:ascii="Times New Roman" w:eastAsia="Times New Roman" w:hAnsi="Times New Roman" w:cs="Times New Roman"/>
          <w:color w:val="000000"/>
          <w:lang w:val="es-ES"/>
        </w:rPr>
        <w:t xml:space="preserve"> </w:t>
      </w:r>
      <w:r w:rsidR="00000BEC">
        <w:rPr>
          <w:rFonts w:ascii="Times New Roman" w:eastAsia="Times New Roman" w:hAnsi="Times New Roman" w:cs="Times New Roman"/>
          <w:color w:val="000000"/>
          <w:lang w:val="es-ES"/>
        </w:rPr>
        <w:t>(</w:t>
      </w:r>
      <w:r w:rsidR="00343135">
        <w:rPr>
          <w:rFonts w:ascii="Times New Roman" w:eastAsia="Times New Roman" w:hAnsi="Times New Roman" w:cs="Times New Roman"/>
          <w:color w:val="000000"/>
          <w:lang w:val="es-ES"/>
        </w:rPr>
        <w:t>bonos</w:t>
      </w:r>
      <w:r w:rsidR="00000BEC">
        <w:rPr>
          <w:rFonts w:ascii="Times New Roman" w:eastAsia="Times New Roman" w:hAnsi="Times New Roman" w:cs="Times New Roman"/>
          <w:color w:val="000000"/>
          <w:lang w:val="es-ES"/>
        </w:rPr>
        <w:t>, asistencia técnica</w:t>
      </w:r>
      <w:r w:rsidR="00343135">
        <w:rPr>
          <w:rFonts w:ascii="Times New Roman" w:eastAsia="Times New Roman" w:hAnsi="Times New Roman" w:cs="Times New Roman"/>
          <w:color w:val="000000"/>
          <w:lang w:val="es-ES"/>
        </w:rPr>
        <w:t xml:space="preserve"> y Fincas </w:t>
      </w:r>
      <w:r w:rsidR="00000BEC">
        <w:rPr>
          <w:rFonts w:ascii="Times New Roman" w:eastAsia="Times New Roman" w:hAnsi="Times New Roman" w:cs="Times New Roman"/>
          <w:color w:val="000000"/>
          <w:lang w:val="es-ES"/>
        </w:rPr>
        <w:t xml:space="preserve">de Innovación Agroecológica Participativa) </w:t>
      </w:r>
      <w:r w:rsidRPr="00FC13C9">
        <w:rPr>
          <w:rFonts w:ascii="Times New Roman" w:eastAsia="Times New Roman" w:hAnsi="Times New Roman" w:cs="Times New Roman"/>
          <w:color w:val="000000"/>
          <w:lang w:val="es-ES"/>
        </w:rPr>
        <w:t>y 2</w:t>
      </w:r>
      <w:r w:rsidR="00000BEC">
        <w:rPr>
          <w:rFonts w:ascii="Times New Roman" w:eastAsia="Times New Roman" w:hAnsi="Times New Roman" w:cs="Times New Roman"/>
          <w:color w:val="000000"/>
          <w:lang w:val="es-ES"/>
        </w:rPr>
        <w:t>: (</w:t>
      </w:r>
      <w:r w:rsidR="002B012B" w:rsidRPr="002B012B">
        <w:rPr>
          <w:rFonts w:ascii="Times New Roman" w:eastAsia="Times New Roman" w:hAnsi="Times New Roman" w:cs="Times New Roman"/>
          <w:color w:val="000000"/>
          <w:lang w:val="es-ES"/>
        </w:rPr>
        <w:t>apoyo gerencial</w:t>
      </w:r>
      <w:r w:rsidR="002B012B">
        <w:rPr>
          <w:rFonts w:ascii="Times New Roman" w:eastAsia="Times New Roman" w:hAnsi="Times New Roman" w:cs="Times New Roman"/>
          <w:color w:val="000000"/>
          <w:lang w:val="es-ES"/>
        </w:rPr>
        <w:t xml:space="preserve"> y financiero</w:t>
      </w:r>
      <w:r w:rsidR="002B012B" w:rsidRPr="002B012B">
        <w:rPr>
          <w:rFonts w:ascii="Times New Roman" w:eastAsia="Times New Roman" w:hAnsi="Times New Roman" w:cs="Times New Roman"/>
          <w:color w:val="000000"/>
          <w:lang w:val="es-ES"/>
        </w:rPr>
        <w:t xml:space="preserve"> para </w:t>
      </w:r>
      <w:r w:rsidR="002B012B">
        <w:rPr>
          <w:rFonts w:ascii="Times New Roman" w:eastAsia="Times New Roman" w:hAnsi="Times New Roman" w:cs="Times New Roman"/>
          <w:color w:val="000000"/>
          <w:lang w:val="es-ES"/>
        </w:rPr>
        <w:t>el desarrollo de</w:t>
      </w:r>
      <w:r w:rsidR="002B012B" w:rsidRPr="002B012B">
        <w:rPr>
          <w:rFonts w:ascii="Times New Roman" w:eastAsia="Times New Roman" w:hAnsi="Times New Roman" w:cs="Times New Roman"/>
          <w:color w:val="000000"/>
          <w:lang w:val="es-ES"/>
        </w:rPr>
        <w:t xml:space="preserve"> planes de negocio</w:t>
      </w:r>
      <w:r w:rsidR="002B012B">
        <w:rPr>
          <w:rFonts w:ascii="Times New Roman" w:eastAsia="Times New Roman" w:hAnsi="Times New Roman" w:cs="Times New Roman"/>
          <w:color w:val="000000"/>
          <w:lang w:val="es-ES"/>
        </w:rPr>
        <w:t xml:space="preserve"> PNIM</w:t>
      </w:r>
      <w:r w:rsidR="00000BEC">
        <w:rPr>
          <w:rFonts w:ascii="Times New Roman" w:eastAsia="Times New Roman" w:hAnsi="Times New Roman" w:cs="Times New Roman"/>
          <w:color w:val="000000"/>
          <w:lang w:val="es-ES"/>
        </w:rPr>
        <w:t>)</w:t>
      </w:r>
      <w:r w:rsidRPr="00FC13C9">
        <w:rPr>
          <w:rFonts w:ascii="Times New Roman" w:eastAsia="Times New Roman" w:hAnsi="Times New Roman" w:cs="Times New Roman"/>
          <w:color w:val="000000"/>
          <w:lang w:val="es-ES"/>
        </w:rPr>
        <w:t xml:space="preserve"> utilizando los métodos de evaluación experimental descritos a continuación:</w:t>
      </w:r>
    </w:p>
    <w:p w14:paraId="2EF047F5" w14:textId="4E019E75" w:rsidR="00956E22" w:rsidRDefault="00956E22" w:rsidP="00956E22">
      <w:pPr>
        <w:jc w:val="both"/>
        <w:rPr>
          <w:rFonts w:ascii="Times New Roman" w:eastAsia="Times New Roman" w:hAnsi="Times New Roman" w:cs="Times New Roman"/>
          <w:b/>
          <w:color w:val="000000"/>
          <w:lang w:val="es-ES"/>
        </w:rPr>
      </w:pPr>
      <w:r w:rsidRPr="00FC13C9">
        <w:rPr>
          <w:rFonts w:ascii="Times New Roman" w:eastAsia="Times New Roman" w:hAnsi="Times New Roman" w:cs="Times New Roman"/>
          <w:b/>
          <w:color w:val="000000"/>
          <w:lang w:val="es-ES"/>
        </w:rPr>
        <w:t>Componente 1: Metodología de evaluación de impacto</w:t>
      </w:r>
    </w:p>
    <w:p w14:paraId="41847D88" w14:textId="175BB327" w:rsidR="0030439A" w:rsidRDefault="00956E22" w:rsidP="00956E22">
      <w:p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El territorio nacional</w:t>
      </w:r>
      <w:r w:rsidR="002B012B">
        <w:rPr>
          <w:rFonts w:ascii="Times New Roman" w:eastAsia="Times New Roman" w:hAnsi="Times New Roman" w:cs="Times New Roman"/>
          <w:color w:val="000000"/>
          <w:lang w:val="es-ES"/>
        </w:rPr>
        <w:t xml:space="preserve"> en Panamá</w:t>
      </w:r>
      <w:r w:rsidRPr="00FC13C9">
        <w:rPr>
          <w:rFonts w:ascii="Times New Roman" w:eastAsia="Times New Roman" w:hAnsi="Times New Roman" w:cs="Times New Roman"/>
          <w:color w:val="000000"/>
          <w:lang w:val="es-ES"/>
        </w:rPr>
        <w:t xml:space="preserve"> </w:t>
      </w:r>
      <w:r w:rsidR="004931EE" w:rsidRPr="00FC13C9">
        <w:rPr>
          <w:rFonts w:ascii="Times New Roman" w:eastAsia="Times New Roman" w:hAnsi="Times New Roman" w:cs="Times New Roman"/>
          <w:color w:val="000000"/>
          <w:lang w:val="es-ES"/>
        </w:rPr>
        <w:t>está</w:t>
      </w:r>
      <w:r w:rsidRPr="00FC13C9">
        <w:rPr>
          <w:rFonts w:ascii="Times New Roman" w:eastAsia="Times New Roman" w:hAnsi="Times New Roman" w:cs="Times New Roman"/>
          <w:color w:val="000000"/>
          <w:lang w:val="es-ES"/>
        </w:rPr>
        <w:t xml:space="preserve"> </w:t>
      </w:r>
      <w:r w:rsidRPr="005C4408">
        <w:rPr>
          <w:rFonts w:ascii="Times New Roman" w:eastAsia="Times New Roman" w:hAnsi="Times New Roman" w:cs="Times New Roman"/>
          <w:color w:val="000000"/>
          <w:lang w:val="es-ES"/>
        </w:rPr>
        <w:t>dividido en 1</w:t>
      </w:r>
      <w:r w:rsidR="00AB5CDE" w:rsidRPr="005C4408">
        <w:rPr>
          <w:rFonts w:ascii="Times New Roman" w:eastAsia="Times New Roman" w:hAnsi="Times New Roman" w:cs="Times New Roman"/>
          <w:color w:val="000000"/>
          <w:lang w:val="es-ES"/>
        </w:rPr>
        <w:t>0</w:t>
      </w:r>
      <w:r w:rsidRPr="005C4408">
        <w:rPr>
          <w:rFonts w:ascii="Times New Roman" w:eastAsia="Times New Roman" w:hAnsi="Times New Roman" w:cs="Times New Roman"/>
          <w:color w:val="000000"/>
          <w:lang w:val="es-ES"/>
        </w:rPr>
        <w:t xml:space="preserve"> </w:t>
      </w:r>
      <w:r w:rsidR="00AB5CDE" w:rsidRPr="005C4408">
        <w:rPr>
          <w:rFonts w:ascii="Times New Roman" w:eastAsia="Times New Roman" w:hAnsi="Times New Roman" w:cs="Times New Roman"/>
          <w:color w:val="000000"/>
          <w:lang w:val="es-ES"/>
        </w:rPr>
        <w:t>provincias,</w:t>
      </w:r>
      <w:r w:rsidR="004931EE" w:rsidRPr="005C4408">
        <w:rPr>
          <w:rFonts w:ascii="Times New Roman" w:eastAsia="Times New Roman" w:hAnsi="Times New Roman" w:cs="Times New Roman"/>
          <w:color w:val="000000"/>
          <w:lang w:val="es-ES"/>
        </w:rPr>
        <w:t xml:space="preserve"> 6 comarcas indígenas </w:t>
      </w:r>
      <w:r w:rsidR="004931EE" w:rsidRPr="00402CE2">
        <w:rPr>
          <w:rFonts w:ascii="Times New Roman" w:eastAsia="Times New Roman" w:hAnsi="Times New Roman" w:cs="Times New Roman"/>
          <w:color w:val="000000"/>
          <w:lang w:val="es-ES"/>
        </w:rPr>
        <w:t xml:space="preserve">(Guna Yala, </w:t>
      </w:r>
      <w:proofErr w:type="spellStart"/>
      <w:r w:rsidR="004931EE" w:rsidRPr="00402CE2">
        <w:rPr>
          <w:rFonts w:ascii="Times New Roman" w:eastAsia="Times New Roman" w:hAnsi="Times New Roman" w:cs="Times New Roman"/>
          <w:color w:val="000000"/>
          <w:lang w:val="es-ES"/>
        </w:rPr>
        <w:t>Ngöbé</w:t>
      </w:r>
      <w:proofErr w:type="spellEnd"/>
      <w:r w:rsidR="004931EE" w:rsidRPr="00402CE2">
        <w:rPr>
          <w:rFonts w:ascii="Times New Roman" w:eastAsia="Times New Roman" w:hAnsi="Times New Roman" w:cs="Times New Roman"/>
          <w:color w:val="000000"/>
          <w:lang w:val="es-ES"/>
        </w:rPr>
        <w:t>-Bugle, Emberá Wounaan, Wargandí y Madugandí)</w:t>
      </w:r>
      <w:r w:rsidR="004931EE" w:rsidRPr="005C4408">
        <w:rPr>
          <w:rFonts w:ascii="Times New Roman" w:eastAsia="Times New Roman" w:hAnsi="Times New Roman" w:cs="Times New Roman"/>
          <w:color w:val="000000"/>
          <w:lang w:val="es-ES"/>
        </w:rPr>
        <w:t>,</w:t>
      </w:r>
      <w:r w:rsidRPr="005C4408">
        <w:rPr>
          <w:rFonts w:ascii="Times New Roman" w:eastAsia="Times New Roman" w:hAnsi="Times New Roman" w:cs="Times New Roman"/>
          <w:color w:val="000000"/>
          <w:lang w:val="es-ES"/>
        </w:rPr>
        <w:t xml:space="preserve"> </w:t>
      </w:r>
      <w:r w:rsidR="00AB5CDE" w:rsidRPr="005C4408">
        <w:rPr>
          <w:rFonts w:ascii="Times New Roman" w:eastAsia="Times New Roman" w:hAnsi="Times New Roman" w:cs="Times New Roman"/>
          <w:color w:val="000000"/>
          <w:lang w:val="es-ES"/>
        </w:rPr>
        <w:t>81</w:t>
      </w:r>
      <w:r w:rsidRPr="005C4408">
        <w:rPr>
          <w:rFonts w:ascii="Times New Roman" w:eastAsia="Times New Roman" w:hAnsi="Times New Roman" w:cs="Times New Roman"/>
          <w:color w:val="000000"/>
          <w:lang w:val="es-ES"/>
        </w:rPr>
        <w:t xml:space="preserve"> </w:t>
      </w:r>
      <w:r w:rsidR="00AB5CDE" w:rsidRPr="005C4408">
        <w:rPr>
          <w:rFonts w:ascii="Times New Roman" w:eastAsia="Times New Roman" w:hAnsi="Times New Roman" w:cs="Times New Roman"/>
          <w:color w:val="000000"/>
          <w:lang w:val="es-ES"/>
        </w:rPr>
        <w:t>distritos</w:t>
      </w:r>
      <w:r w:rsidR="0030439A">
        <w:rPr>
          <w:rFonts w:ascii="Times New Roman" w:eastAsia="Times New Roman" w:hAnsi="Times New Roman" w:cs="Times New Roman"/>
          <w:color w:val="000000"/>
          <w:lang w:val="es-ES"/>
        </w:rPr>
        <w:t xml:space="preserve"> (o municipios), </w:t>
      </w:r>
      <w:r w:rsidR="00AB5CDE">
        <w:rPr>
          <w:rFonts w:ascii="Times New Roman" w:eastAsia="Times New Roman" w:hAnsi="Times New Roman" w:cs="Times New Roman"/>
          <w:color w:val="000000"/>
          <w:lang w:val="es-ES"/>
        </w:rPr>
        <w:t xml:space="preserve">y </w:t>
      </w:r>
      <w:r w:rsidR="0030439A">
        <w:rPr>
          <w:rFonts w:ascii="Times New Roman" w:eastAsia="Times New Roman" w:hAnsi="Times New Roman" w:cs="Times New Roman"/>
          <w:color w:val="000000"/>
          <w:lang w:val="es-ES"/>
        </w:rPr>
        <w:t>695 corregimientos</w:t>
      </w:r>
      <w:r w:rsidRPr="00FC13C9">
        <w:rPr>
          <w:rFonts w:ascii="Times New Roman" w:eastAsia="Times New Roman" w:hAnsi="Times New Roman" w:cs="Times New Roman"/>
          <w:color w:val="000000"/>
          <w:lang w:val="es-ES"/>
        </w:rPr>
        <w:t xml:space="preserve">. </w:t>
      </w:r>
    </w:p>
    <w:p w14:paraId="6F51F954" w14:textId="0899A1AB" w:rsidR="00AE2D6D" w:rsidRPr="005C4408" w:rsidRDefault="00956E22" w:rsidP="00956E22">
      <w:p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Los municipios</w:t>
      </w:r>
      <w:r w:rsidR="004931EE">
        <w:rPr>
          <w:rFonts w:ascii="Times New Roman" w:eastAsia="Times New Roman" w:hAnsi="Times New Roman" w:cs="Times New Roman"/>
          <w:color w:val="000000"/>
          <w:lang w:val="es-ES"/>
        </w:rPr>
        <w:t xml:space="preserve"> o distritos</w:t>
      </w:r>
      <w:r w:rsidRPr="00FC13C9">
        <w:rPr>
          <w:rFonts w:ascii="Times New Roman" w:eastAsia="Times New Roman" w:hAnsi="Times New Roman" w:cs="Times New Roman"/>
          <w:color w:val="000000"/>
          <w:lang w:val="es-ES"/>
        </w:rPr>
        <w:t xml:space="preserve"> son gobernados localmente por una alcaldía municipal y están divididos en un grupo variable de </w:t>
      </w:r>
      <w:r w:rsidR="00EE4AD6">
        <w:rPr>
          <w:rFonts w:ascii="Times New Roman" w:eastAsia="Times New Roman" w:hAnsi="Times New Roman" w:cs="Times New Roman"/>
          <w:color w:val="000000"/>
          <w:lang w:val="es-ES"/>
        </w:rPr>
        <w:t>corregimientos</w:t>
      </w:r>
      <w:r w:rsidRPr="00FC13C9">
        <w:rPr>
          <w:rFonts w:ascii="Times New Roman" w:eastAsia="Times New Roman" w:hAnsi="Times New Roman" w:cs="Times New Roman"/>
          <w:color w:val="000000"/>
          <w:lang w:val="es-ES"/>
        </w:rPr>
        <w:t>.</w:t>
      </w:r>
      <w:r w:rsidRPr="00402CE2">
        <w:footnoteReference w:id="7"/>
      </w:r>
      <w:r w:rsidRPr="00FC13C9">
        <w:rPr>
          <w:rFonts w:ascii="Times New Roman" w:eastAsia="Times New Roman" w:hAnsi="Times New Roman" w:cs="Times New Roman"/>
          <w:color w:val="000000"/>
          <w:lang w:val="es-ES"/>
        </w:rPr>
        <w:t xml:space="preserve"> La zona de intervención (o áreas priorizadas) del </w:t>
      </w:r>
      <w:r w:rsidR="0037048B">
        <w:rPr>
          <w:rFonts w:ascii="Times New Roman" w:eastAsia="Times New Roman" w:hAnsi="Times New Roman" w:cs="Times New Roman"/>
          <w:color w:val="000000"/>
          <w:lang w:val="es-ES"/>
        </w:rPr>
        <w:t xml:space="preserve">Proyecto </w:t>
      </w:r>
      <w:r w:rsidR="00AE2D6D">
        <w:rPr>
          <w:rFonts w:ascii="Times New Roman" w:eastAsia="Times New Roman" w:hAnsi="Times New Roman" w:cs="Times New Roman"/>
          <w:color w:val="000000"/>
          <w:lang w:val="es-ES"/>
        </w:rPr>
        <w:t xml:space="preserve">fueron </w:t>
      </w:r>
      <w:r w:rsidR="00AE2D6D" w:rsidRPr="005C4408">
        <w:rPr>
          <w:rFonts w:ascii="Times New Roman" w:eastAsia="Times New Roman" w:hAnsi="Times New Roman" w:cs="Times New Roman"/>
          <w:color w:val="000000"/>
          <w:lang w:val="es-ES"/>
        </w:rPr>
        <w:t xml:space="preserve">previamente definidas por las entidades aliadas bajo una serie de criterios, como pobreza extrema, número de mujeres productoras, servicios técnicos disponibles, inseguridad alimentaria, entre otros. Principalmente, el proyecto comprende la parte este (Boca del Toro, Chiriquí, </w:t>
      </w:r>
      <w:proofErr w:type="spellStart"/>
      <w:r w:rsidR="00AE2D6D" w:rsidRPr="005C4408">
        <w:rPr>
          <w:rFonts w:ascii="Times New Roman" w:eastAsia="Times New Roman" w:hAnsi="Times New Roman" w:cs="Times New Roman"/>
          <w:color w:val="000000"/>
          <w:lang w:val="es-ES"/>
        </w:rPr>
        <w:t>Ngabe</w:t>
      </w:r>
      <w:proofErr w:type="spellEnd"/>
      <w:r w:rsidR="00AE2D6D" w:rsidRPr="005C4408">
        <w:rPr>
          <w:rFonts w:ascii="Times New Roman" w:eastAsia="Times New Roman" w:hAnsi="Times New Roman" w:cs="Times New Roman"/>
          <w:color w:val="000000"/>
          <w:lang w:val="es-ES"/>
        </w:rPr>
        <w:t xml:space="preserve">-Buglé, Veraguas, Los Santos, Coclé) y oeste (Guna Yala, Guna </w:t>
      </w:r>
      <w:proofErr w:type="spellStart"/>
      <w:r w:rsidR="00AE2D6D" w:rsidRPr="005C4408">
        <w:rPr>
          <w:rFonts w:ascii="Times New Roman" w:eastAsia="Times New Roman" w:hAnsi="Times New Roman" w:cs="Times New Roman"/>
          <w:color w:val="000000"/>
          <w:lang w:val="es-ES"/>
        </w:rPr>
        <w:t>Madungandi</w:t>
      </w:r>
      <w:proofErr w:type="spellEnd"/>
      <w:r w:rsidR="00AE2D6D" w:rsidRPr="005C4408">
        <w:rPr>
          <w:rFonts w:ascii="Times New Roman" w:eastAsia="Times New Roman" w:hAnsi="Times New Roman" w:cs="Times New Roman"/>
          <w:color w:val="000000"/>
          <w:lang w:val="es-ES"/>
        </w:rPr>
        <w:t>, Darién, Emberá) del país</w:t>
      </w:r>
      <w:r w:rsidR="002B012B">
        <w:rPr>
          <w:rFonts w:ascii="Times New Roman" w:eastAsia="Times New Roman" w:hAnsi="Times New Roman" w:cs="Times New Roman"/>
          <w:color w:val="000000"/>
          <w:lang w:val="es-ES"/>
        </w:rPr>
        <w:t xml:space="preserve"> que aparecen en la Tabla 1.</w:t>
      </w:r>
    </w:p>
    <w:p w14:paraId="49721478" w14:textId="577B2B3B" w:rsidR="00335955" w:rsidRPr="00402CE2" w:rsidRDefault="00402CE2" w:rsidP="00402CE2">
      <w:pPr>
        <w:spacing w:line="240" w:lineRule="auto"/>
        <w:jc w:val="center"/>
        <w:rPr>
          <w:rFonts w:ascii="Times New Roman" w:eastAsia="Times New Roman" w:hAnsi="Times New Roman" w:cs="Times New Roman"/>
          <w:b/>
          <w:bCs/>
          <w:color w:val="000000"/>
          <w:sz w:val="20"/>
          <w:szCs w:val="20"/>
          <w:lang w:val="es-ES"/>
        </w:rPr>
      </w:pPr>
      <w:r w:rsidRPr="00402CE2">
        <w:rPr>
          <w:rFonts w:ascii="Times New Roman" w:eastAsia="Times New Roman" w:hAnsi="Times New Roman" w:cs="Times New Roman"/>
          <w:b/>
          <w:bCs/>
          <w:color w:val="000000"/>
          <w:sz w:val="20"/>
          <w:szCs w:val="20"/>
          <w:lang w:val="es-ES"/>
        </w:rPr>
        <w:t>Tabla 1: Distribución de las fincas potencialmente beneficiadas por distrito</w:t>
      </w:r>
    </w:p>
    <w:tbl>
      <w:tblPr>
        <w:tblW w:w="8660" w:type="dxa"/>
        <w:jc w:val="center"/>
        <w:shd w:val="clear" w:color="auto" w:fill="D0E6F6" w:themeFill="accent6" w:themeFillTint="33"/>
        <w:tblLook w:val="04A0" w:firstRow="1" w:lastRow="0" w:firstColumn="1" w:lastColumn="0" w:noHBand="0" w:noVBand="1"/>
      </w:tblPr>
      <w:tblGrid>
        <w:gridCol w:w="1480"/>
        <w:gridCol w:w="2280"/>
        <w:gridCol w:w="1840"/>
        <w:gridCol w:w="1480"/>
        <w:gridCol w:w="1580"/>
      </w:tblGrid>
      <w:tr w:rsidR="00402CE2" w:rsidRPr="00242784" w14:paraId="6F951088" w14:textId="77777777" w:rsidTr="009B75B8">
        <w:trPr>
          <w:trHeight w:val="864"/>
          <w:jc w:val="center"/>
        </w:trPr>
        <w:tc>
          <w:tcPr>
            <w:tcW w:w="1480" w:type="dxa"/>
            <w:tcBorders>
              <w:top w:val="single" w:sz="4" w:space="0" w:color="auto"/>
              <w:left w:val="single" w:sz="4" w:space="0" w:color="auto"/>
              <w:bottom w:val="single" w:sz="4" w:space="0" w:color="000000"/>
              <w:right w:val="single" w:sz="4" w:space="0" w:color="auto"/>
            </w:tcBorders>
            <w:shd w:val="clear" w:color="auto" w:fill="75BDA7" w:themeFill="accent3"/>
            <w:noWrap/>
            <w:vAlign w:val="center"/>
            <w:hideMark/>
          </w:tcPr>
          <w:p w14:paraId="4EB9F0C2" w14:textId="77777777" w:rsidR="00402CE2" w:rsidRPr="003C1CD9" w:rsidRDefault="00402CE2" w:rsidP="007E568E">
            <w:pPr>
              <w:jc w:val="center"/>
              <w:rPr>
                <w:rFonts w:ascii="Calibri" w:eastAsia="Times New Roman" w:hAnsi="Calibri" w:cs="Calibri"/>
                <w:b/>
                <w:bCs/>
                <w:color w:val="000000"/>
                <w:lang w:eastAsia="en-US"/>
              </w:rPr>
            </w:pPr>
            <w:proofErr w:type="spellStart"/>
            <w:r w:rsidRPr="003C1CD9">
              <w:rPr>
                <w:rFonts w:ascii="Calibri" w:eastAsia="Times New Roman" w:hAnsi="Calibri" w:cs="Calibri"/>
                <w:b/>
                <w:bCs/>
                <w:color w:val="000000"/>
                <w:lang w:eastAsia="en-US"/>
              </w:rPr>
              <w:t>Provincia</w:t>
            </w:r>
            <w:proofErr w:type="spellEnd"/>
          </w:p>
        </w:tc>
        <w:tc>
          <w:tcPr>
            <w:tcW w:w="2280" w:type="dxa"/>
            <w:tcBorders>
              <w:top w:val="single" w:sz="4" w:space="0" w:color="auto"/>
              <w:left w:val="nil"/>
              <w:bottom w:val="single" w:sz="4" w:space="0" w:color="auto"/>
              <w:right w:val="single" w:sz="4" w:space="0" w:color="auto"/>
            </w:tcBorders>
            <w:shd w:val="clear" w:color="auto" w:fill="75BDA7" w:themeFill="accent3"/>
            <w:noWrap/>
            <w:vAlign w:val="center"/>
            <w:hideMark/>
          </w:tcPr>
          <w:p w14:paraId="4E562635" w14:textId="77777777" w:rsidR="00402CE2" w:rsidRPr="003C1CD9" w:rsidRDefault="00402CE2" w:rsidP="007E568E">
            <w:pPr>
              <w:jc w:val="center"/>
              <w:rPr>
                <w:rFonts w:ascii="Calibri" w:eastAsia="Times New Roman" w:hAnsi="Calibri" w:cs="Calibri"/>
                <w:b/>
                <w:bCs/>
                <w:color w:val="000000"/>
                <w:lang w:eastAsia="en-US"/>
              </w:rPr>
            </w:pPr>
            <w:r w:rsidRPr="003C1CD9">
              <w:rPr>
                <w:rFonts w:ascii="Calibri" w:eastAsia="Times New Roman" w:hAnsi="Calibri" w:cs="Calibri"/>
                <w:b/>
                <w:bCs/>
                <w:color w:val="000000"/>
                <w:lang w:eastAsia="en-US"/>
              </w:rPr>
              <w:t>Distrito</w:t>
            </w:r>
          </w:p>
        </w:tc>
        <w:tc>
          <w:tcPr>
            <w:tcW w:w="1840" w:type="dxa"/>
            <w:tcBorders>
              <w:top w:val="single" w:sz="4" w:space="0" w:color="auto"/>
              <w:left w:val="nil"/>
              <w:bottom w:val="single" w:sz="4" w:space="0" w:color="auto"/>
              <w:right w:val="single" w:sz="4" w:space="0" w:color="auto"/>
            </w:tcBorders>
            <w:shd w:val="clear" w:color="auto" w:fill="75BDA7" w:themeFill="accent3"/>
            <w:vAlign w:val="center"/>
            <w:hideMark/>
          </w:tcPr>
          <w:p w14:paraId="5A049006" w14:textId="77777777" w:rsidR="00402CE2" w:rsidRPr="003C1CD9" w:rsidRDefault="00402CE2" w:rsidP="007E568E">
            <w:pPr>
              <w:jc w:val="center"/>
              <w:rPr>
                <w:rFonts w:ascii="Calibri" w:eastAsia="Times New Roman" w:hAnsi="Calibri" w:cs="Calibri"/>
                <w:b/>
                <w:bCs/>
                <w:color w:val="000000"/>
                <w:lang w:val="es-CO" w:eastAsia="en-US"/>
              </w:rPr>
            </w:pPr>
            <w:r w:rsidRPr="003C1CD9">
              <w:rPr>
                <w:rFonts w:ascii="Calibri" w:eastAsia="Times New Roman" w:hAnsi="Calibri" w:cs="Calibri"/>
                <w:b/>
                <w:bCs/>
                <w:color w:val="000000"/>
                <w:lang w:val="es-CO" w:eastAsia="en-US"/>
              </w:rPr>
              <w:t xml:space="preserve">Total, </w:t>
            </w:r>
            <w:r>
              <w:rPr>
                <w:rFonts w:ascii="Calibri" w:eastAsia="Times New Roman" w:hAnsi="Calibri" w:cs="Calibri"/>
                <w:b/>
                <w:bCs/>
                <w:color w:val="000000"/>
                <w:lang w:val="es-CO" w:eastAsia="en-US"/>
              </w:rPr>
              <w:t xml:space="preserve">censo </w:t>
            </w:r>
            <w:r w:rsidRPr="003C1CD9">
              <w:rPr>
                <w:rFonts w:ascii="Calibri" w:eastAsia="Times New Roman" w:hAnsi="Calibri" w:cs="Calibri"/>
                <w:b/>
                <w:bCs/>
                <w:color w:val="000000"/>
                <w:lang w:val="es-CO" w:eastAsia="en-US"/>
              </w:rPr>
              <w:t>agropecuario 2011. 0 a 50 ha</w:t>
            </w:r>
          </w:p>
        </w:tc>
        <w:tc>
          <w:tcPr>
            <w:tcW w:w="1480" w:type="dxa"/>
            <w:tcBorders>
              <w:top w:val="single" w:sz="4" w:space="0" w:color="auto"/>
              <w:left w:val="nil"/>
              <w:bottom w:val="single" w:sz="4" w:space="0" w:color="auto"/>
              <w:right w:val="single" w:sz="4" w:space="0" w:color="auto"/>
            </w:tcBorders>
            <w:shd w:val="clear" w:color="auto" w:fill="75BDA7" w:themeFill="accent3"/>
            <w:vAlign w:val="center"/>
            <w:hideMark/>
          </w:tcPr>
          <w:p w14:paraId="7C162F09" w14:textId="77777777" w:rsidR="00402CE2" w:rsidRPr="003C1CD9" w:rsidRDefault="00402CE2" w:rsidP="007E568E">
            <w:pPr>
              <w:jc w:val="center"/>
              <w:rPr>
                <w:rFonts w:ascii="Calibri" w:eastAsia="Times New Roman" w:hAnsi="Calibri" w:cs="Calibri"/>
                <w:b/>
                <w:bCs/>
                <w:color w:val="000000"/>
                <w:lang w:eastAsia="en-US"/>
              </w:rPr>
            </w:pPr>
            <w:r w:rsidRPr="003C1CD9">
              <w:rPr>
                <w:rFonts w:ascii="Calibri" w:eastAsia="Times New Roman" w:hAnsi="Calibri" w:cs="Calibri"/>
                <w:b/>
                <w:bCs/>
                <w:color w:val="000000"/>
                <w:lang w:eastAsia="en-US"/>
              </w:rPr>
              <w:t xml:space="preserve">% </w:t>
            </w:r>
            <w:proofErr w:type="spellStart"/>
            <w:r w:rsidRPr="003C1CD9">
              <w:rPr>
                <w:rFonts w:ascii="Calibri" w:eastAsia="Times New Roman" w:hAnsi="Calibri" w:cs="Calibri"/>
                <w:b/>
                <w:bCs/>
                <w:color w:val="000000"/>
                <w:lang w:eastAsia="en-US"/>
              </w:rPr>
              <w:t>Productores</w:t>
            </w:r>
            <w:proofErr w:type="spellEnd"/>
            <w:r w:rsidRPr="003C1CD9">
              <w:rPr>
                <w:rFonts w:ascii="Calibri" w:eastAsia="Times New Roman" w:hAnsi="Calibri" w:cs="Calibri"/>
                <w:b/>
                <w:bCs/>
                <w:color w:val="000000"/>
                <w:lang w:eastAsia="en-US"/>
              </w:rPr>
              <w:t xml:space="preserve"> </w:t>
            </w:r>
            <w:proofErr w:type="spellStart"/>
            <w:r w:rsidRPr="003C1CD9">
              <w:rPr>
                <w:rFonts w:ascii="Calibri" w:eastAsia="Times New Roman" w:hAnsi="Calibri" w:cs="Calibri"/>
                <w:b/>
                <w:bCs/>
                <w:color w:val="000000"/>
                <w:lang w:eastAsia="en-US"/>
              </w:rPr>
              <w:t>censo</w:t>
            </w:r>
            <w:proofErr w:type="spellEnd"/>
            <w:r w:rsidRPr="003C1CD9">
              <w:rPr>
                <w:rFonts w:ascii="Calibri" w:eastAsia="Times New Roman" w:hAnsi="Calibri" w:cs="Calibri"/>
                <w:b/>
                <w:bCs/>
                <w:color w:val="000000"/>
                <w:lang w:eastAsia="en-US"/>
              </w:rPr>
              <w:t xml:space="preserve"> 2011</w:t>
            </w:r>
          </w:p>
        </w:tc>
        <w:tc>
          <w:tcPr>
            <w:tcW w:w="1580" w:type="dxa"/>
            <w:tcBorders>
              <w:top w:val="single" w:sz="4" w:space="0" w:color="auto"/>
              <w:left w:val="nil"/>
              <w:bottom w:val="single" w:sz="4" w:space="0" w:color="auto"/>
              <w:right w:val="single" w:sz="4" w:space="0" w:color="auto"/>
            </w:tcBorders>
            <w:shd w:val="clear" w:color="auto" w:fill="75BDA7" w:themeFill="accent3"/>
            <w:vAlign w:val="center"/>
            <w:hideMark/>
          </w:tcPr>
          <w:p w14:paraId="7A176BF2" w14:textId="77777777" w:rsidR="00402CE2" w:rsidRPr="003C1CD9" w:rsidRDefault="00402CE2" w:rsidP="007E568E">
            <w:pPr>
              <w:jc w:val="center"/>
              <w:rPr>
                <w:rFonts w:ascii="Calibri" w:eastAsia="Times New Roman" w:hAnsi="Calibri" w:cs="Calibri"/>
                <w:b/>
                <w:bCs/>
                <w:color w:val="000000"/>
                <w:lang w:val="es-CO" w:eastAsia="en-US"/>
              </w:rPr>
            </w:pPr>
            <w:r w:rsidRPr="003C1CD9">
              <w:rPr>
                <w:rFonts w:ascii="Calibri" w:eastAsia="Times New Roman" w:hAnsi="Calibri" w:cs="Calibri"/>
                <w:b/>
                <w:bCs/>
                <w:color w:val="000000"/>
                <w:lang w:val="es-CO" w:eastAsia="en-US"/>
              </w:rPr>
              <w:t xml:space="preserve"> No. </w:t>
            </w:r>
            <w:proofErr w:type="spellStart"/>
            <w:r w:rsidRPr="003C1CD9">
              <w:rPr>
                <w:rFonts w:ascii="Calibri" w:eastAsia="Times New Roman" w:hAnsi="Calibri" w:cs="Calibri"/>
                <w:b/>
                <w:bCs/>
                <w:color w:val="000000"/>
                <w:lang w:val="es-CO" w:eastAsia="en-US"/>
              </w:rPr>
              <w:t>Aprox</w:t>
            </w:r>
            <w:proofErr w:type="spellEnd"/>
            <w:r w:rsidRPr="003C1CD9">
              <w:rPr>
                <w:rFonts w:ascii="Calibri" w:eastAsia="Times New Roman" w:hAnsi="Calibri" w:cs="Calibri"/>
                <w:b/>
                <w:bCs/>
                <w:color w:val="000000"/>
                <w:lang w:val="es-CO" w:eastAsia="en-US"/>
              </w:rPr>
              <w:t xml:space="preserve"> fincas </w:t>
            </w:r>
            <w:r>
              <w:rPr>
                <w:rFonts w:ascii="Calibri" w:eastAsia="Times New Roman" w:hAnsi="Calibri" w:cs="Calibri"/>
                <w:b/>
                <w:bCs/>
                <w:color w:val="000000"/>
                <w:lang w:val="es-CO" w:eastAsia="en-US"/>
              </w:rPr>
              <w:t xml:space="preserve">proyecto </w:t>
            </w:r>
            <w:r w:rsidRPr="003C1CD9">
              <w:rPr>
                <w:rFonts w:ascii="Calibri" w:eastAsia="Times New Roman" w:hAnsi="Calibri" w:cs="Calibri"/>
                <w:b/>
                <w:bCs/>
                <w:color w:val="000000"/>
                <w:lang w:val="es-CO" w:eastAsia="en-US"/>
              </w:rPr>
              <w:t xml:space="preserve">x regiones </w:t>
            </w:r>
          </w:p>
        </w:tc>
      </w:tr>
      <w:tr w:rsidR="00402CE2" w:rsidRPr="003C1CD9" w14:paraId="7AE14271" w14:textId="77777777" w:rsidTr="00402CE2">
        <w:trPr>
          <w:trHeight w:val="288"/>
          <w:jc w:val="center"/>
        </w:trPr>
        <w:tc>
          <w:tcPr>
            <w:tcW w:w="1480" w:type="dxa"/>
            <w:vMerge w:val="restart"/>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44A827B8"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Bocas del Toro</w:t>
            </w: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0208907E"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Chiriquí Grande</w:t>
            </w:r>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1D9BF2AA"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390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02B922C7"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1,5%</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1377ED8F"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77 </w:t>
            </w:r>
          </w:p>
        </w:tc>
      </w:tr>
      <w:tr w:rsidR="00402CE2" w:rsidRPr="003C1CD9" w14:paraId="02C6AD7B"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2EBEE270"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6C01A00D"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Almirante</w:t>
            </w:r>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156609DD"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120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06950F92"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0,5%</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1F8314EE"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24 </w:t>
            </w:r>
          </w:p>
        </w:tc>
      </w:tr>
      <w:tr w:rsidR="00402CE2" w:rsidRPr="003C1CD9" w14:paraId="38EE1704" w14:textId="77777777" w:rsidTr="00402CE2">
        <w:trPr>
          <w:trHeight w:val="288"/>
          <w:jc w:val="center"/>
        </w:trPr>
        <w:tc>
          <w:tcPr>
            <w:tcW w:w="1480" w:type="dxa"/>
            <w:vMerge w:val="restart"/>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1AF9F1F2"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lastRenderedPageBreak/>
              <w:t>Chiriquí</w:t>
            </w: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01C3957B"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Alanje</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474A3B84"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491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05DA1AC4"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1,9%</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1B417339"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97 </w:t>
            </w:r>
          </w:p>
        </w:tc>
      </w:tr>
      <w:tr w:rsidR="00402CE2" w:rsidRPr="003C1CD9" w14:paraId="32003E78"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20F5CEF8"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1111C3C2"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Barú</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718F9DC6"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1.047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2DA4ACE4"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4,1%</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21897954"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206 </w:t>
            </w:r>
          </w:p>
        </w:tc>
      </w:tr>
      <w:tr w:rsidR="00402CE2" w:rsidRPr="003C1CD9" w14:paraId="056C4DF9" w14:textId="77777777" w:rsidTr="00402CE2">
        <w:trPr>
          <w:trHeight w:val="288"/>
          <w:jc w:val="center"/>
        </w:trPr>
        <w:tc>
          <w:tcPr>
            <w:tcW w:w="1480" w:type="dxa"/>
            <w:vMerge w:val="restart"/>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4E6948DA"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Comarca </w:t>
            </w:r>
            <w:proofErr w:type="spellStart"/>
            <w:r w:rsidRPr="003C1CD9">
              <w:rPr>
                <w:rFonts w:ascii="Calibri" w:eastAsia="Times New Roman" w:hAnsi="Calibri" w:cs="Calibri"/>
                <w:lang w:eastAsia="en-US"/>
              </w:rPr>
              <w:t>Ngöbe</w:t>
            </w:r>
            <w:proofErr w:type="spellEnd"/>
            <w:r w:rsidRPr="003C1CD9">
              <w:rPr>
                <w:rFonts w:ascii="Calibri" w:eastAsia="Times New Roman" w:hAnsi="Calibri" w:cs="Calibri"/>
                <w:lang w:eastAsia="en-US"/>
              </w:rPr>
              <w:t xml:space="preserve"> </w:t>
            </w:r>
            <w:proofErr w:type="spellStart"/>
            <w:r w:rsidRPr="003C1CD9">
              <w:rPr>
                <w:rFonts w:ascii="Calibri" w:eastAsia="Times New Roman" w:hAnsi="Calibri" w:cs="Calibri"/>
                <w:lang w:eastAsia="en-US"/>
              </w:rPr>
              <w:t>Buglé</w:t>
            </w:r>
            <w:proofErr w:type="spellEnd"/>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381CA312"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Ngöbe</w:t>
            </w:r>
            <w:proofErr w:type="spellEnd"/>
            <w:r w:rsidRPr="003C1CD9">
              <w:rPr>
                <w:rFonts w:ascii="Calibri" w:eastAsia="Times New Roman" w:hAnsi="Calibri" w:cs="Calibri"/>
                <w:lang w:eastAsia="en-US"/>
              </w:rPr>
              <w:t xml:space="preserve"> </w:t>
            </w:r>
            <w:proofErr w:type="spellStart"/>
            <w:r w:rsidRPr="003C1CD9">
              <w:rPr>
                <w:rFonts w:ascii="Calibri" w:eastAsia="Times New Roman" w:hAnsi="Calibri" w:cs="Calibri"/>
                <w:lang w:eastAsia="en-US"/>
              </w:rPr>
              <w:t>Nole</w:t>
            </w:r>
            <w:proofErr w:type="spellEnd"/>
            <w:r w:rsidRPr="003C1CD9">
              <w:rPr>
                <w:rFonts w:ascii="Calibri" w:eastAsia="Times New Roman" w:hAnsi="Calibri" w:cs="Calibri"/>
                <w:lang w:eastAsia="en-US"/>
              </w:rPr>
              <w:t xml:space="preserve"> </w:t>
            </w:r>
            <w:proofErr w:type="spellStart"/>
            <w:r w:rsidRPr="003C1CD9">
              <w:rPr>
                <w:rFonts w:ascii="Calibri" w:eastAsia="Times New Roman" w:hAnsi="Calibri" w:cs="Calibri"/>
                <w:lang w:eastAsia="en-US"/>
              </w:rPr>
              <w:t>Duima</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3DA8B524"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982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0C3A0A7C"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3,9%</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29B0F9CF"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193 </w:t>
            </w:r>
          </w:p>
        </w:tc>
      </w:tr>
      <w:tr w:rsidR="00402CE2" w:rsidRPr="003C1CD9" w14:paraId="675090B6"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26F7FFC8"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131C6996"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Ngöbe</w:t>
            </w:r>
            <w:proofErr w:type="spellEnd"/>
            <w:r w:rsidRPr="003C1CD9">
              <w:rPr>
                <w:rFonts w:ascii="Calibri" w:eastAsia="Times New Roman" w:hAnsi="Calibri" w:cs="Calibri"/>
                <w:lang w:eastAsia="en-US"/>
              </w:rPr>
              <w:t xml:space="preserve"> </w:t>
            </w:r>
            <w:proofErr w:type="spellStart"/>
            <w:r w:rsidRPr="003C1CD9">
              <w:rPr>
                <w:rFonts w:ascii="Calibri" w:eastAsia="Times New Roman" w:hAnsi="Calibri" w:cs="Calibri"/>
                <w:lang w:eastAsia="en-US"/>
              </w:rPr>
              <w:t>Mironó</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440B4F5F"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1.259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00F0CBFA"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5,0%</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30CDEED8"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248 </w:t>
            </w:r>
          </w:p>
        </w:tc>
      </w:tr>
      <w:tr w:rsidR="00402CE2" w:rsidRPr="003C1CD9" w14:paraId="4542B4AA"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18CC7CF6"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77E29546"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Jirondai</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4A858934"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1.929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7FED6395"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7,6%</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51124736"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380 </w:t>
            </w:r>
          </w:p>
        </w:tc>
      </w:tr>
      <w:tr w:rsidR="00402CE2" w:rsidRPr="003C1CD9" w14:paraId="4CD16F9B"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2B19B3A1"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140CE11C"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Ngöbe</w:t>
            </w:r>
            <w:proofErr w:type="spellEnd"/>
            <w:r w:rsidRPr="003C1CD9">
              <w:rPr>
                <w:rFonts w:ascii="Calibri" w:eastAsia="Times New Roman" w:hAnsi="Calibri" w:cs="Calibri"/>
                <w:lang w:eastAsia="en-US"/>
              </w:rPr>
              <w:t xml:space="preserve"> </w:t>
            </w:r>
            <w:proofErr w:type="spellStart"/>
            <w:r w:rsidRPr="003C1CD9">
              <w:rPr>
                <w:rFonts w:ascii="Calibri" w:eastAsia="Times New Roman" w:hAnsi="Calibri" w:cs="Calibri"/>
                <w:lang w:eastAsia="en-US"/>
              </w:rPr>
              <w:t>Ñurum</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4D24BCCC"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1.243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156BBED8"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4,9%</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61852B0D"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245 </w:t>
            </w:r>
          </w:p>
        </w:tc>
      </w:tr>
      <w:tr w:rsidR="00402CE2" w:rsidRPr="003C1CD9" w14:paraId="6BDC11A5" w14:textId="77777777" w:rsidTr="00402CE2">
        <w:trPr>
          <w:trHeight w:val="288"/>
          <w:jc w:val="center"/>
        </w:trPr>
        <w:tc>
          <w:tcPr>
            <w:tcW w:w="1480" w:type="dxa"/>
            <w:vMerge w:val="restart"/>
            <w:tcBorders>
              <w:top w:val="nil"/>
              <w:left w:val="single" w:sz="4" w:space="0" w:color="auto"/>
              <w:bottom w:val="single" w:sz="4" w:space="0" w:color="000000"/>
              <w:right w:val="single" w:sz="4" w:space="0" w:color="auto"/>
            </w:tcBorders>
            <w:shd w:val="clear" w:color="auto" w:fill="74B5E4" w:themeFill="accent6" w:themeFillTint="99"/>
            <w:noWrap/>
            <w:vAlign w:val="center"/>
            <w:hideMark/>
          </w:tcPr>
          <w:p w14:paraId="19B37E01"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Veraguas</w:t>
            </w: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15F5A709"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Calobre</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0C15C05E"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1.640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39817D30"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6,5%</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37AC6644"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323 </w:t>
            </w:r>
          </w:p>
        </w:tc>
      </w:tr>
      <w:tr w:rsidR="00402CE2" w:rsidRPr="003C1CD9" w14:paraId="61980E4A"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749DEA10"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69296338"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San Francisco</w:t>
            </w:r>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73D03B79"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1.029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168692E3"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4,1%</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43BDC0BE"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203 </w:t>
            </w:r>
          </w:p>
        </w:tc>
      </w:tr>
      <w:tr w:rsidR="00402CE2" w:rsidRPr="003C1CD9" w14:paraId="57DFA67B"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216921D9"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59444A10"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Las Palmas</w:t>
            </w:r>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2BDA258D"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1.948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6ADF4E9D"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7,7%</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13D7C650"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384 </w:t>
            </w:r>
          </w:p>
        </w:tc>
      </w:tr>
      <w:tr w:rsidR="00402CE2" w:rsidRPr="003C1CD9" w14:paraId="3DC33418"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3A029819"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1091C1A4"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Cañazas</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42BE59CA"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2.052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1B87707A"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8,1%</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35F2C6D9"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404 </w:t>
            </w:r>
          </w:p>
        </w:tc>
      </w:tr>
      <w:tr w:rsidR="00402CE2" w:rsidRPr="003C1CD9" w14:paraId="14F71262" w14:textId="77777777" w:rsidTr="00402CE2">
        <w:trPr>
          <w:trHeight w:val="288"/>
          <w:jc w:val="center"/>
        </w:trPr>
        <w:tc>
          <w:tcPr>
            <w:tcW w:w="1480" w:type="dxa"/>
            <w:vMerge w:val="restart"/>
            <w:tcBorders>
              <w:top w:val="nil"/>
              <w:left w:val="single" w:sz="4" w:space="0" w:color="auto"/>
              <w:bottom w:val="single" w:sz="4" w:space="0" w:color="000000"/>
              <w:right w:val="single" w:sz="4" w:space="0" w:color="auto"/>
            </w:tcBorders>
            <w:shd w:val="clear" w:color="auto" w:fill="74B5E4" w:themeFill="accent6" w:themeFillTint="99"/>
            <w:noWrap/>
            <w:vAlign w:val="center"/>
            <w:hideMark/>
          </w:tcPr>
          <w:p w14:paraId="04B25E94"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Los Santos</w:t>
            </w: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49E30FC8"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Macaracas</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26E15874"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1.045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2E0B2A17"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4,1%</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7D5A86EC"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206 </w:t>
            </w:r>
          </w:p>
        </w:tc>
      </w:tr>
      <w:tr w:rsidR="00402CE2" w:rsidRPr="003C1CD9" w14:paraId="06B502E0"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6588FCCF"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53578EC7"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Tonosí</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610D529D"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1.116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57274792"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4,4%</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18F19385"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220 </w:t>
            </w:r>
          </w:p>
        </w:tc>
      </w:tr>
      <w:tr w:rsidR="00402CE2" w:rsidRPr="003C1CD9" w14:paraId="44B587F1" w14:textId="77777777" w:rsidTr="00402CE2">
        <w:trPr>
          <w:trHeight w:val="288"/>
          <w:jc w:val="center"/>
        </w:trPr>
        <w:tc>
          <w:tcPr>
            <w:tcW w:w="1480" w:type="dxa"/>
            <w:vMerge w:val="restart"/>
            <w:tcBorders>
              <w:top w:val="nil"/>
              <w:left w:val="single" w:sz="4" w:space="0" w:color="auto"/>
              <w:bottom w:val="single" w:sz="4" w:space="0" w:color="000000"/>
              <w:right w:val="single" w:sz="4" w:space="0" w:color="auto"/>
            </w:tcBorders>
            <w:shd w:val="clear" w:color="auto" w:fill="74B5E4" w:themeFill="accent6" w:themeFillTint="99"/>
            <w:noWrap/>
            <w:vAlign w:val="center"/>
            <w:hideMark/>
          </w:tcPr>
          <w:p w14:paraId="693C0FA2"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Coclé</w:t>
            </w: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4030A5E6"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Penonomé</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25593F8C"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4.217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6BE7B346"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16,6%</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32D58755"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830 </w:t>
            </w:r>
          </w:p>
        </w:tc>
      </w:tr>
      <w:tr w:rsidR="00402CE2" w:rsidRPr="003C1CD9" w14:paraId="62628467"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032D0E02"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727F13F4"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La </w:t>
            </w:r>
            <w:proofErr w:type="spellStart"/>
            <w:r w:rsidRPr="003C1CD9">
              <w:rPr>
                <w:rFonts w:ascii="Calibri" w:eastAsia="Times New Roman" w:hAnsi="Calibri" w:cs="Calibri"/>
                <w:lang w:eastAsia="en-US"/>
              </w:rPr>
              <w:t>Pintada</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102D5E73"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1.686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378D0E10"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6,6%</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39613CB3"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332 </w:t>
            </w:r>
          </w:p>
        </w:tc>
      </w:tr>
      <w:tr w:rsidR="00402CE2" w:rsidRPr="003C1CD9" w14:paraId="0AC31DEB" w14:textId="77777777" w:rsidTr="00402CE2">
        <w:trPr>
          <w:trHeight w:val="576"/>
          <w:jc w:val="center"/>
        </w:trPr>
        <w:tc>
          <w:tcPr>
            <w:tcW w:w="1480" w:type="dxa"/>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787E5A67"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Comarca Guna </w:t>
            </w:r>
            <w:proofErr w:type="spellStart"/>
            <w:r w:rsidRPr="003C1CD9">
              <w:rPr>
                <w:rFonts w:ascii="Calibri" w:eastAsia="Times New Roman" w:hAnsi="Calibri" w:cs="Calibri"/>
                <w:lang w:eastAsia="en-US"/>
              </w:rPr>
              <w:t>Yala</w:t>
            </w:r>
            <w:proofErr w:type="spellEnd"/>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225F0C58"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Guna </w:t>
            </w:r>
            <w:proofErr w:type="spellStart"/>
            <w:r w:rsidRPr="003C1CD9">
              <w:rPr>
                <w:rFonts w:ascii="Calibri" w:eastAsia="Times New Roman" w:hAnsi="Calibri" w:cs="Calibri"/>
                <w:lang w:eastAsia="en-US"/>
              </w:rPr>
              <w:t>Aligandí</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3369473D"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962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68DEBCA2"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3,8%</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43F78C03"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189 </w:t>
            </w:r>
          </w:p>
        </w:tc>
      </w:tr>
      <w:tr w:rsidR="00402CE2" w:rsidRPr="003C1CD9" w14:paraId="0F77C82F" w14:textId="77777777" w:rsidTr="00402CE2">
        <w:trPr>
          <w:trHeight w:val="576"/>
          <w:jc w:val="center"/>
        </w:trPr>
        <w:tc>
          <w:tcPr>
            <w:tcW w:w="1480" w:type="dxa"/>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7A5F7724"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Comarca Guna </w:t>
            </w:r>
            <w:proofErr w:type="spellStart"/>
            <w:r w:rsidRPr="003C1CD9">
              <w:rPr>
                <w:rFonts w:ascii="Calibri" w:eastAsia="Times New Roman" w:hAnsi="Calibri" w:cs="Calibri"/>
                <w:lang w:eastAsia="en-US"/>
              </w:rPr>
              <w:t>Madugandí</w:t>
            </w:r>
            <w:proofErr w:type="spellEnd"/>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3B6A97D0"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Madugandí</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034EEA99"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448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058A8F81"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1,8%</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2FB009E1"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88 </w:t>
            </w:r>
          </w:p>
        </w:tc>
      </w:tr>
      <w:tr w:rsidR="00402CE2" w:rsidRPr="003C1CD9" w14:paraId="2115CDC1" w14:textId="77777777" w:rsidTr="00402CE2">
        <w:trPr>
          <w:trHeight w:val="288"/>
          <w:jc w:val="center"/>
        </w:trPr>
        <w:tc>
          <w:tcPr>
            <w:tcW w:w="1480" w:type="dxa"/>
            <w:tcBorders>
              <w:top w:val="nil"/>
              <w:left w:val="single" w:sz="4" w:space="0" w:color="auto"/>
              <w:bottom w:val="single" w:sz="4" w:space="0" w:color="000000"/>
              <w:right w:val="single" w:sz="4" w:space="0" w:color="auto"/>
            </w:tcBorders>
            <w:shd w:val="clear" w:color="auto" w:fill="74B5E4" w:themeFill="accent6" w:themeFillTint="99"/>
            <w:noWrap/>
            <w:vAlign w:val="center"/>
            <w:hideMark/>
          </w:tcPr>
          <w:p w14:paraId="01477A4C"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Darién</w:t>
            </w: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2E2B6ED2"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Santa </w:t>
            </w:r>
            <w:proofErr w:type="spellStart"/>
            <w:r w:rsidRPr="003C1CD9">
              <w:rPr>
                <w:rFonts w:ascii="Calibri" w:eastAsia="Times New Roman" w:hAnsi="Calibri" w:cs="Calibri"/>
                <w:lang w:eastAsia="en-US"/>
              </w:rPr>
              <w:t>Fé</w:t>
            </w:r>
            <w:proofErr w:type="spellEnd"/>
            <w:r w:rsidRPr="003C1CD9">
              <w:rPr>
                <w:rFonts w:ascii="Calibri" w:eastAsia="Times New Roman" w:hAnsi="Calibri" w:cs="Calibri"/>
                <w:lang w:eastAsia="en-US"/>
              </w:rPr>
              <w:t xml:space="preserve"> / Darién</w:t>
            </w:r>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534728C5"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467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6BF3FD48"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1,8%</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0A48ACB2"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92 </w:t>
            </w:r>
          </w:p>
        </w:tc>
      </w:tr>
      <w:tr w:rsidR="00402CE2" w:rsidRPr="003C1CD9" w14:paraId="68F6AA41" w14:textId="77777777" w:rsidTr="00402CE2">
        <w:trPr>
          <w:trHeight w:val="288"/>
          <w:jc w:val="center"/>
        </w:trPr>
        <w:tc>
          <w:tcPr>
            <w:tcW w:w="1480" w:type="dxa"/>
            <w:vMerge w:val="restart"/>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5C833B94"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Embera</w:t>
            </w:r>
            <w:proofErr w:type="spellEnd"/>
            <w:r w:rsidRPr="003C1CD9">
              <w:rPr>
                <w:rFonts w:ascii="Calibri" w:eastAsia="Times New Roman" w:hAnsi="Calibri" w:cs="Calibri"/>
                <w:lang w:eastAsia="en-US"/>
              </w:rPr>
              <w:t xml:space="preserve"> </w:t>
            </w:r>
            <w:proofErr w:type="spellStart"/>
            <w:r w:rsidRPr="003C1CD9">
              <w:rPr>
                <w:rFonts w:ascii="Calibri" w:eastAsia="Times New Roman" w:hAnsi="Calibri" w:cs="Calibri"/>
                <w:lang w:eastAsia="en-US"/>
              </w:rPr>
              <w:t>Wonan</w:t>
            </w:r>
            <w:proofErr w:type="spellEnd"/>
          </w:p>
        </w:tc>
        <w:tc>
          <w:tcPr>
            <w:tcW w:w="2280" w:type="dxa"/>
            <w:tcBorders>
              <w:top w:val="nil"/>
              <w:left w:val="nil"/>
              <w:bottom w:val="single" w:sz="4" w:space="0" w:color="auto"/>
              <w:right w:val="single" w:sz="4" w:space="0" w:color="auto"/>
            </w:tcBorders>
            <w:shd w:val="clear" w:color="auto" w:fill="D0E6F6" w:themeFill="accent6" w:themeFillTint="33"/>
            <w:noWrap/>
            <w:vAlign w:val="center"/>
            <w:hideMark/>
          </w:tcPr>
          <w:p w14:paraId="31918E22"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Cémaco</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center"/>
            <w:hideMark/>
          </w:tcPr>
          <w:p w14:paraId="3806815F"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1034</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6C9DFD3D"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4,1%</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0409044D"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204 </w:t>
            </w:r>
          </w:p>
        </w:tc>
      </w:tr>
      <w:tr w:rsidR="00402CE2" w:rsidRPr="003C1CD9" w14:paraId="090EBDA7" w14:textId="77777777" w:rsidTr="00402CE2">
        <w:trPr>
          <w:trHeight w:val="288"/>
          <w:jc w:val="center"/>
        </w:trPr>
        <w:tc>
          <w:tcPr>
            <w:tcW w:w="1480" w:type="dxa"/>
            <w:vMerge/>
            <w:tcBorders>
              <w:top w:val="nil"/>
              <w:left w:val="single" w:sz="4" w:space="0" w:color="auto"/>
              <w:bottom w:val="single" w:sz="4" w:space="0" w:color="000000"/>
              <w:right w:val="single" w:sz="4" w:space="0" w:color="auto"/>
            </w:tcBorders>
            <w:shd w:val="clear" w:color="auto" w:fill="74B5E4" w:themeFill="accent6" w:themeFillTint="99"/>
            <w:vAlign w:val="center"/>
            <w:hideMark/>
          </w:tcPr>
          <w:p w14:paraId="59EE66DD" w14:textId="77777777" w:rsidR="00402CE2" w:rsidRPr="003C1CD9" w:rsidRDefault="00402CE2" w:rsidP="007E568E">
            <w:pPr>
              <w:rPr>
                <w:rFonts w:ascii="Calibri" w:eastAsia="Times New Roman" w:hAnsi="Calibri" w:cs="Calibri"/>
                <w:lang w:eastAsia="en-US"/>
              </w:rPr>
            </w:pPr>
          </w:p>
        </w:tc>
        <w:tc>
          <w:tcPr>
            <w:tcW w:w="2280" w:type="dxa"/>
            <w:tcBorders>
              <w:top w:val="nil"/>
              <w:left w:val="nil"/>
              <w:bottom w:val="single" w:sz="4" w:space="0" w:color="auto"/>
              <w:right w:val="single" w:sz="4" w:space="0" w:color="auto"/>
            </w:tcBorders>
            <w:shd w:val="clear" w:color="auto" w:fill="D0E6F6" w:themeFill="accent6" w:themeFillTint="33"/>
            <w:noWrap/>
            <w:vAlign w:val="center"/>
            <w:hideMark/>
          </w:tcPr>
          <w:p w14:paraId="29ED11AA" w14:textId="77777777" w:rsidR="00402CE2" w:rsidRPr="003C1CD9" w:rsidRDefault="00402CE2" w:rsidP="007E568E">
            <w:pPr>
              <w:jc w:val="center"/>
              <w:rPr>
                <w:rFonts w:ascii="Calibri" w:eastAsia="Times New Roman" w:hAnsi="Calibri" w:cs="Calibri"/>
                <w:lang w:eastAsia="en-US"/>
              </w:rPr>
            </w:pPr>
            <w:proofErr w:type="spellStart"/>
            <w:r w:rsidRPr="003C1CD9">
              <w:rPr>
                <w:rFonts w:ascii="Calibri" w:eastAsia="Times New Roman" w:hAnsi="Calibri" w:cs="Calibri"/>
                <w:lang w:eastAsia="en-US"/>
              </w:rPr>
              <w:t>Zambú</w:t>
            </w:r>
            <w:proofErr w:type="spellEnd"/>
          </w:p>
        </w:tc>
        <w:tc>
          <w:tcPr>
            <w:tcW w:w="1840" w:type="dxa"/>
            <w:tcBorders>
              <w:top w:val="nil"/>
              <w:left w:val="nil"/>
              <w:bottom w:val="single" w:sz="4" w:space="0" w:color="auto"/>
              <w:right w:val="single" w:sz="4" w:space="0" w:color="auto"/>
            </w:tcBorders>
            <w:shd w:val="clear" w:color="auto" w:fill="D0E6F6" w:themeFill="accent6" w:themeFillTint="33"/>
            <w:noWrap/>
            <w:vAlign w:val="center"/>
            <w:hideMark/>
          </w:tcPr>
          <w:p w14:paraId="06CB7762"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 xml:space="preserve">286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46AFAF29"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1,1%</w:t>
            </w:r>
          </w:p>
        </w:tc>
        <w:tc>
          <w:tcPr>
            <w:tcW w:w="1580" w:type="dxa"/>
            <w:tcBorders>
              <w:top w:val="nil"/>
              <w:left w:val="nil"/>
              <w:bottom w:val="single" w:sz="4" w:space="0" w:color="auto"/>
              <w:right w:val="single" w:sz="4" w:space="0" w:color="auto"/>
            </w:tcBorders>
            <w:shd w:val="clear" w:color="auto" w:fill="D0E6F6" w:themeFill="accent6" w:themeFillTint="33"/>
            <w:noWrap/>
            <w:vAlign w:val="center"/>
            <w:hideMark/>
          </w:tcPr>
          <w:p w14:paraId="5CDF9973"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xml:space="preserve">56 </w:t>
            </w:r>
          </w:p>
        </w:tc>
      </w:tr>
      <w:tr w:rsidR="00402CE2" w:rsidRPr="003C1CD9" w14:paraId="238EB8E9" w14:textId="77777777" w:rsidTr="00402CE2">
        <w:trPr>
          <w:trHeight w:val="288"/>
          <w:jc w:val="center"/>
        </w:trPr>
        <w:tc>
          <w:tcPr>
            <w:tcW w:w="1480" w:type="dxa"/>
            <w:tcBorders>
              <w:top w:val="nil"/>
              <w:left w:val="single" w:sz="4" w:space="0" w:color="auto"/>
              <w:bottom w:val="single" w:sz="4" w:space="0" w:color="auto"/>
              <w:right w:val="single" w:sz="4" w:space="0" w:color="auto"/>
            </w:tcBorders>
            <w:shd w:val="clear" w:color="auto" w:fill="D0E6F6" w:themeFill="accent6" w:themeFillTint="33"/>
            <w:noWrap/>
            <w:vAlign w:val="center"/>
            <w:hideMark/>
          </w:tcPr>
          <w:p w14:paraId="158E6039" w14:textId="77777777" w:rsidR="00402CE2" w:rsidRPr="003C1CD9" w:rsidRDefault="00402CE2" w:rsidP="007E568E">
            <w:pPr>
              <w:jc w:val="center"/>
              <w:rPr>
                <w:rFonts w:ascii="Calibri" w:eastAsia="Times New Roman" w:hAnsi="Calibri" w:cs="Calibri"/>
                <w:color w:val="000000"/>
                <w:lang w:eastAsia="en-US"/>
              </w:rPr>
            </w:pPr>
            <w:r w:rsidRPr="003C1CD9">
              <w:rPr>
                <w:rFonts w:ascii="Calibri" w:eastAsia="Times New Roman" w:hAnsi="Calibri" w:cs="Calibri"/>
                <w:color w:val="000000"/>
                <w:lang w:eastAsia="en-US"/>
              </w:rPr>
              <w:t> </w:t>
            </w:r>
          </w:p>
        </w:tc>
        <w:tc>
          <w:tcPr>
            <w:tcW w:w="2280" w:type="dxa"/>
            <w:tcBorders>
              <w:top w:val="nil"/>
              <w:left w:val="nil"/>
              <w:bottom w:val="single" w:sz="4" w:space="0" w:color="auto"/>
              <w:right w:val="single" w:sz="4" w:space="0" w:color="auto"/>
            </w:tcBorders>
            <w:shd w:val="clear" w:color="auto" w:fill="D0E6F6" w:themeFill="accent6" w:themeFillTint="33"/>
            <w:vAlign w:val="center"/>
            <w:hideMark/>
          </w:tcPr>
          <w:p w14:paraId="120E3929" w14:textId="77777777" w:rsidR="00402CE2" w:rsidRPr="003C1CD9" w:rsidRDefault="00402CE2" w:rsidP="007E568E">
            <w:pPr>
              <w:jc w:val="center"/>
              <w:rPr>
                <w:rFonts w:ascii="Calibri" w:eastAsia="Times New Roman" w:hAnsi="Calibri" w:cs="Calibri"/>
                <w:lang w:eastAsia="en-US"/>
              </w:rPr>
            </w:pPr>
            <w:r w:rsidRPr="003C1CD9">
              <w:rPr>
                <w:rFonts w:ascii="Calibri" w:eastAsia="Times New Roman" w:hAnsi="Calibri" w:cs="Calibri"/>
                <w:lang w:eastAsia="en-US"/>
              </w:rPr>
              <w:t>Total</w:t>
            </w:r>
          </w:p>
        </w:tc>
        <w:tc>
          <w:tcPr>
            <w:tcW w:w="1840" w:type="dxa"/>
            <w:tcBorders>
              <w:top w:val="nil"/>
              <w:left w:val="nil"/>
              <w:bottom w:val="single" w:sz="4" w:space="0" w:color="auto"/>
              <w:right w:val="single" w:sz="4" w:space="0" w:color="auto"/>
            </w:tcBorders>
            <w:shd w:val="clear" w:color="auto" w:fill="D0E6F6" w:themeFill="accent6" w:themeFillTint="33"/>
            <w:noWrap/>
            <w:vAlign w:val="bottom"/>
            <w:hideMark/>
          </w:tcPr>
          <w:p w14:paraId="46B39430" w14:textId="77777777" w:rsidR="00402CE2" w:rsidRPr="003C1CD9" w:rsidRDefault="00402CE2" w:rsidP="007E568E">
            <w:pPr>
              <w:jc w:val="center"/>
              <w:rPr>
                <w:rFonts w:ascii="Calibri" w:eastAsia="Times New Roman" w:hAnsi="Calibri" w:cs="Calibri"/>
                <w:b/>
                <w:bCs/>
                <w:color w:val="000000"/>
                <w:lang w:eastAsia="en-US"/>
              </w:rPr>
            </w:pPr>
            <w:r w:rsidRPr="003C1CD9">
              <w:rPr>
                <w:rFonts w:ascii="Calibri" w:eastAsia="Times New Roman" w:hAnsi="Calibri" w:cs="Calibri"/>
                <w:b/>
                <w:bCs/>
                <w:color w:val="000000"/>
                <w:lang w:eastAsia="en-US"/>
              </w:rPr>
              <w:t xml:space="preserve">25391 </w:t>
            </w:r>
          </w:p>
        </w:tc>
        <w:tc>
          <w:tcPr>
            <w:tcW w:w="1480" w:type="dxa"/>
            <w:tcBorders>
              <w:top w:val="nil"/>
              <w:left w:val="nil"/>
              <w:bottom w:val="single" w:sz="4" w:space="0" w:color="auto"/>
              <w:right w:val="single" w:sz="4" w:space="0" w:color="auto"/>
            </w:tcBorders>
            <w:shd w:val="clear" w:color="auto" w:fill="D0E6F6" w:themeFill="accent6" w:themeFillTint="33"/>
            <w:noWrap/>
            <w:vAlign w:val="center"/>
            <w:hideMark/>
          </w:tcPr>
          <w:p w14:paraId="7248DB6A" w14:textId="77777777" w:rsidR="00402CE2" w:rsidRPr="003C1CD9" w:rsidRDefault="00402CE2" w:rsidP="007E568E">
            <w:pPr>
              <w:jc w:val="center"/>
              <w:rPr>
                <w:rFonts w:ascii="Calibri" w:eastAsia="Times New Roman" w:hAnsi="Calibri" w:cs="Calibri"/>
                <w:b/>
                <w:bCs/>
                <w:color w:val="000000"/>
                <w:lang w:eastAsia="en-US"/>
              </w:rPr>
            </w:pPr>
            <w:r w:rsidRPr="003C1CD9">
              <w:rPr>
                <w:rFonts w:ascii="Calibri" w:eastAsia="Times New Roman" w:hAnsi="Calibri" w:cs="Calibri"/>
                <w:b/>
                <w:bCs/>
                <w:color w:val="000000"/>
                <w:lang w:eastAsia="en-US"/>
              </w:rPr>
              <w:t>100%</w:t>
            </w:r>
          </w:p>
        </w:tc>
        <w:tc>
          <w:tcPr>
            <w:tcW w:w="1580" w:type="dxa"/>
            <w:tcBorders>
              <w:top w:val="nil"/>
              <w:left w:val="nil"/>
              <w:bottom w:val="single" w:sz="4" w:space="0" w:color="auto"/>
              <w:right w:val="single" w:sz="4" w:space="0" w:color="auto"/>
            </w:tcBorders>
            <w:shd w:val="clear" w:color="auto" w:fill="D0E6F6" w:themeFill="accent6" w:themeFillTint="33"/>
            <w:noWrap/>
            <w:vAlign w:val="bottom"/>
            <w:hideMark/>
          </w:tcPr>
          <w:p w14:paraId="70165383" w14:textId="77777777" w:rsidR="00402CE2" w:rsidRPr="003C1CD9" w:rsidRDefault="00402CE2" w:rsidP="007E568E">
            <w:pPr>
              <w:jc w:val="center"/>
              <w:rPr>
                <w:rFonts w:ascii="Calibri" w:eastAsia="Times New Roman" w:hAnsi="Calibri" w:cs="Calibri"/>
                <w:b/>
                <w:bCs/>
                <w:color w:val="000000"/>
                <w:lang w:eastAsia="en-US"/>
              </w:rPr>
            </w:pPr>
            <w:r w:rsidRPr="003C1CD9">
              <w:rPr>
                <w:rFonts w:ascii="Calibri" w:eastAsia="Times New Roman" w:hAnsi="Calibri" w:cs="Calibri"/>
                <w:b/>
                <w:bCs/>
                <w:color w:val="000000"/>
                <w:lang w:eastAsia="en-US"/>
              </w:rPr>
              <w:t xml:space="preserve">5000 </w:t>
            </w:r>
          </w:p>
        </w:tc>
      </w:tr>
    </w:tbl>
    <w:p w14:paraId="51769EE1" w14:textId="77777777" w:rsidR="00402CE2" w:rsidRDefault="00402CE2" w:rsidP="00956E22">
      <w:pPr>
        <w:spacing w:line="240" w:lineRule="auto"/>
        <w:jc w:val="both"/>
        <w:rPr>
          <w:rFonts w:ascii="Times New Roman" w:eastAsia="Times New Roman" w:hAnsi="Times New Roman" w:cs="Times New Roman"/>
          <w:color w:val="000000"/>
          <w:lang w:val="es-ES"/>
        </w:rPr>
      </w:pPr>
    </w:p>
    <w:p w14:paraId="6E7716CD" w14:textId="278AFC16" w:rsidR="00AE2D6D" w:rsidRDefault="00BE6374" w:rsidP="00956E22">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Para el Componente 1, se han designado dos </w:t>
      </w:r>
      <w:r w:rsidR="000B772F">
        <w:rPr>
          <w:rFonts w:ascii="Times New Roman" w:eastAsia="Times New Roman" w:hAnsi="Times New Roman" w:cs="Times New Roman"/>
          <w:color w:val="000000"/>
          <w:lang w:val="es-ES"/>
        </w:rPr>
        <w:t>intervenciones</w:t>
      </w:r>
      <w:r>
        <w:rPr>
          <w:rFonts w:ascii="Times New Roman" w:eastAsia="Times New Roman" w:hAnsi="Times New Roman" w:cs="Times New Roman"/>
          <w:color w:val="000000"/>
          <w:lang w:val="es-ES"/>
        </w:rPr>
        <w:t xml:space="preserve"> diferentes. </w:t>
      </w:r>
      <w:r w:rsidR="000B772F">
        <w:rPr>
          <w:rFonts w:ascii="Times New Roman" w:eastAsia="Times New Roman" w:hAnsi="Times New Roman" w:cs="Times New Roman"/>
          <w:color w:val="000000"/>
          <w:lang w:val="es-ES"/>
        </w:rPr>
        <w:t>La</w:t>
      </w:r>
      <w:r>
        <w:rPr>
          <w:rFonts w:ascii="Times New Roman" w:eastAsia="Times New Roman" w:hAnsi="Times New Roman" w:cs="Times New Roman"/>
          <w:color w:val="000000"/>
          <w:lang w:val="es-ES"/>
        </w:rPr>
        <w:t xml:space="preserve"> primer</w:t>
      </w:r>
      <w:r w:rsidR="000B772F">
        <w:rPr>
          <w:rFonts w:ascii="Times New Roman" w:eastAsia="Times New Roman" w:hAnsi="Times New Roman" w:cs="Times New Roman"/>
          <w:color w:val="000000"/>
          <w:lang w:val="es-ES"/>
        </w:rPr>
        <w:t>a</w:t>
      </w:r>
      <w:r>
        <w:rPr>
          <w:rFonts w:ascii="Times New Roman" w:eastAsia="Times New Roman" w:hAnsi="Times New Roman" w:cs="Times New Roman"/>
          <w:color w:val="000000"/>
          <w:lang w:val="es-ES"/>
        </w:rPr>
        <w:t xml:space="preserve"> consiste en asignar bonos a productores</w:t>
      </w:r>
      <w:r w:rsidR="000B772F">
        <w:rPr>
          <w:rFonts w:ascii="Times New Roman" w:eastAsia="Times New Roman" w:hAnsi="Times New Roman" w:cs="Times New Roman"/>
          <w:color w:val="000000"/>
          <w:lang w:val="es-ES"/>
        </w:rPr>
        <w:t xml:space="preserve"> agrícolas para ser canjeados por un menú de tecnologías agroecológicas que el productor elija. El productor recibirá, asimismo,</w:t>
      </w:r>
      <w:r>
        <w:rPr>
          <w:rFonts w:ascii="Times New Roman" w:eastAsia="Times New Roman" w:hAnsi="Times New Roman" w:cs="Times New Roman"/>
          <w:color w:val="000000"/>
          <w:lang w:val="es-ES"/>
        </w:rPr>
        <w:t xml:space="preserve"> asistencia técnica</w:t>
      </w:r>
      <w:r w:rsidR="000B772F">
        <w:rPr>
          <w:rFonts w:ascii="Times New Roman" w:eastAsia="Times New Roman" w:hAnsi="Times New Roman" w:cs="Times New Roman"/>
          <w:color w:val="000000"/>
          <w:lang w:val="es-ES"/>
        </w:rPr>
        <w:t xml:space="preserve"> permanente durante el ciclo de vida del proyecto, con el fin de promover la adopción y diseminar el uso de la tecnología</w:t>
      </w:r>
      <w:r w:rsidR="002B012B">
        <w:rPr>
          <w:rFonts w:ascii="Times New Roman" w:eastAsia="Times New Roman" w:hAnsi="Times New Roman" w:cs="Times New Roman"/>
          <w:color w:val="000000"/>
          <w:lang w:val="es-ES"/>
        </w:rPr>
        <w:t xml:space="preserve"> (mínimo dos años y máximo tres)</w:t>
      </w:r>
      <w:r w:rsidR="000B772F">
        <w:rPr>
          <w:rFonts w:ascii="Times New Roman" w:eastAsia="Times New Roman" w:hAnsi="Times New Roman" w:cs="Times New Roman"/>
          <w:color w:val="000000"/>
          <w:lang w:val="es-ES"/>
        </w:rPr>
        <w:t xml:space="preserve">. </w:t>
      </w:r>
      <w:r w:rsidR="000B772F">
        <w:rPr>
          <w:rFonts w:ascii="Times New Roman" w:eastAsia="Times New Roman" w:hAnsi="Times New Roman" w:cs="Times New Roman"/>
          <w:color w:val="000000"/>
          <w:lang w:val="es-ES"/>
        </w:rPr>
        <w:lastRenderedPageBreak/>
        <w:t xml:space="preserve">Estos productores serán elegidos dentro de los corregimientos tratados de la zona de intervención, luego de cumplir con algunos criterios de elegibilidad. </w:t>
      </w:r>
    </w:p>
    <w:p w14:paraId="5305601D" w14:textId="4BDB89CD" w:rsidR="00956E22" w:rsidRDefault="00885B84" w:rsidP="00956E22">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P</w:t>
      </w:r>
      <w:r w:rsidR="00FC6971">
        <w:rPr>
          <w:rFonts w:ascii="Times New Roman" w:eastAsia="Times New Roman" w:hAnsi="Times New Roman" w:cs="Times New Roman"/>
          <w:color w:val="000000"/>
          <w:lang w:val="es-ES"/>
        </w:rPr>
        <w:t>ara evaluar la efectividad de la intervención basada en bonos y asistencia técnica</w:t>
      </w:r>
      <w:r w:rsidR="00CE68DA">
        <w:rPr>
          <w:rFonts w:ascii="Times New Roman" w:eastAsia="Times New Roman" w:hAnsi="Times New Roman" w:cs="Times New Roman"/>
          <w:color w:val="000000"/>
          <w:lang w:val="es-ES"/>
        </w:rPr>
        <w:t xml:space="preserve"> (AT)</w:t>
      </w:r>
      <w:r w:rsidR="00FC6971">
        <w:rPr>
          <w:rFonts w:ascii="Times New Roman" w:eastAsia="Times New Roman" w:hAnsi="Times New Roman" w:cs="Times New Roman"/>
          <w:color w:val="000000"/>
          <w:lang w:val="es-ES"/>
        </w:rPr>
        <w:t>, se implementará una metodología de aleatorización en dos etapas (</w:t>
      </w:r>
      <w:proofErr w:type="spellStart"/>
      <w:r w:rsidR="00FC6971">
        <w:rPr>
          <w:rFonts w:ascii="Times New Roman" w:eastAsia="Times New Roman" w:hAnsi="Times New Roman" w:cs="Times New Roman"/>
          <w:color w:val="000000"/>
          <w:lang w:val="es-ES"/>
        </w:rPr>
        <w:t>two-stage</w:t>
      </w:r>
      <w:proofErr w:type="spellEnd"/>
      <w:r w:rsidR="00FC6971">
        <w:rPr>
          <w:rFonts w:ascii="Times New Roman" w:eastAsia="Times New Roman" w:hAnsi="Times New Roman" w:cs="Times New Roman"/>
          <w:color w:val="000000"/>
          <w:lang w:val="es-ES"/>
        </w:rPr>
        <w:t xml:space="preserve"> </w:t>
      </w:r>
      <w:proofErr w:type="spellStart"/>
      <w:r w:rsidR="00FC6971">
        <w:rPr>
          <w:rFonts w:ascii="Times New Roman" w:eastAsia="Times New Roman" w:hAnsi="Times New Roman" w:cs="Times New Roman"/>
          <w:color w:val="000000"/>
          <w:lang w:val="es-ES"/>
        </w:rPr>
        <w:t>randomized</w:t>
      </w:r>
      <w:proofErr w:type="spellEnd"/>
      <w:r w:rsidR="00FC6971">
        <w:rPr>
          <w:rFonts w:ascii="Times New Roman" w:eastAsia="Times New Roman" w:hAnsi="Times New Roman" w:cs="Times New Roman"/>
          <w:color w:val="000000"/>
          <w:lang w:val="es-ES"/>
        </w:rPr>
        <w:t xml:space="preserve"> control trial), que consiste en aleatorizar los corregimientos que serán tratados y dentro de los</w:t>
      </w:r>
      <w:r w:rsidR="002B012B">
        <w:rPr>
          <w:rFonts w:ascii="Times New Roman" w:eastAsia="Times New Roman" w:hAnsi="Times New Roman" w:cs="Times New Roman"/>
          <w:color w:val="000000"/>
          <w:lang w:val="es-ES"/>
        </w:rPr>
        <w:t xml:space="preserve"> corregimientos</w:t>
      </w:r>
      <w:r w:rsidR="00FC6971">
        <w:rPr>
          <w:rFonts w:ascii="Times New Roman" w:eastAsia="Times New Roman" w:hAnsi="Times New Roman" w:cs="Times New Roman"/>
          <w:color w:val="000000"/>
          <w:lang w:val="es-ES"/>
        </w:rPr>
        <w:t xml:space="preserve"> tratados, aleatorizar productores hacia el grupo de control y tratamiento. Se hará de esta manera para poder evaluar no solo los efectos directos de la intervención, sino también los efectos </w:t>
      </w:r>
      <w:proofErr w:type="spellStart"/>
      <w:r w:rsidR="00FC6971">
        <w:rPr>
          <w:rFonts w:ascii="Times New Roman" w:eastAsia="Times New Roman" w:hAnsi="Times New Roman" w:cs="Times New Roman"/>
          <w:color w:val="000000"/>
          <w:lang w:val="es-ES"/>
        </w:rPr>
        <w:t>efectos</w:t>
      </w:r>
      <w:proofErr w:type="spellEnd"/>
      <w:r w:rsidR="00FC6971">
        <w:rPr>
          <w:rFonts w:ascii="Times New Roman" w:eastAsia="Times New Roman" w:hAnsi="Times New Roman" w:cs="Times New Roman"/>
          <w:color w:val="000000"/>
          <w:lang w:val="es-ES"/>
        </w:rPr>
        <w:t xml:space="preserve"> </w:t>
      </w:r>
      <w:proofErr w:type="spellStart"/>
      <w:r w:rsidR="00FC6971">
        <w:rPr>
          <w:rFonts w:ascii="Times New Roman" w:eastAsia="Times New Roman" w:hAnsi="Times New Roman" w:cs="Times New Roman"/>
          <w:color w:val="000000"/>
          <w:lang w:val="es-ES"/>
        </w:rPr>
        <w:t>spillover</w:t>
      </w:r>
      <w:proofErr w:type="spellEnd"/>
      <w:r w:rsidR="00FC6971">
        <w:rPr>
          <w:rFonts w:ascii="Times New Roman" w:eastAsia="Times New Roman" w:hAnsi="Times New Roman" w:cs="Times New Roman"/>
          <w:color w:val="000000"/>
          <w:lang w:val="es-ES"/>
        </w:rPr>
        <w:t xml:space="preserve"> o efectos de derrame.</w:t>
      </w:r>
    </w:p>
    <w:p w14:paraId="58DC1644" w14:textId="08DBCF54" w:rsidR="00FC6971" w:rsidRPr="00FC13C9" w:rsidRDefault="00FC6971" w:rsidP="00FC6971">
      <w:p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 xml:space="preserve">Cada uno de los </w:t>
      </w:r>
      <w:r w:rsidR="00CE68DA">
        <w:rPr>
          <w:rFonts w:ascii="Times New Roman" w:eastAsia="Times New Roman" w:hAnsi="Times New Roman" w:cs="Times New Roman"/>
          <w:color w:val="000000"/>
          <w:lang w:val="es-ES"/>
        </w:rPr>
        <w:t>corregimientos</w:t>
      </w:r>
      <w:r w:rsidRPr="00FC13C9">
        <w:rPr>
          <w:rFonts w:ascii="Times New Roman" w:eastAsia="Times New Roman" w:hAnsi="Times New Roman" w:cs="Times New Roman"/>
          <w:color w:val="000000"/>
          <w:lang w:val="es-ES"/>
        </w:rPr>
        <w:t xml:space="preserve"> representará un clúster—cada clúster teniendo un n</w:t>
      </w:r>
      <w:r w:rsidR="002B012B">
        <w:rPr>
          <w:rFonts w:ascii="Times New Roman" w:eastAsia="Times New Roman" w:hAnsi="Times New Roman" w:cs="Times New Roman"/>
          <w:color w:val="000000"/>
          <w:lang w:val="es-ES"/>
        </w:rPr>
        <w:t>ú</w:t>
      </w:r>
      <w:r w:rsidRPr="00FC13C9">
        <w:rPr>
          <w:rFonts w:ascii="Times New Roman" w:eastAsia="Times New Roman" w:hAnsi="Times New Roman" w:cs="Times New Roman"/>
          <w:color w:val="000000"/>
          <w:lang w:val="es-ES"/>
        </w:rPr>
        <w:t xml:space="preserve">mero variable de productores elegibles y no elegibles según los criterios de elegibilidad del Componente 1. </w:t>
      </w:r>
      <w:r w:rsidRPr="00010BC6">
        <w:rPr>
          <w:rFonts w:ascii="Times New Roman" w:eastAsia="Times New Roman" w:hAnsi="Times New Roman" w:cs="Times New Roman"/>
          <w:color w:val="000000"/>
          <w:lang w:val="es-ES"/>
        </w:rPr>
        <w:t xml:space="preserve">En la primera etapa, los clústeres serán asignados aleatoriamente a grupos de tratamiento y de control. En la segunda etapa, </w:t>
      </w:r>
      <w:r>
        <w:rPr>
          <w:rFonts w:ascii="Times New Roman" w:eastAsia="Times New Roman" w:hAnsi="Times New Roman" w:cs="Times New Roman"/>
          <w:color w:val="000000"/>
          <w:lang w:val="es-ES"/>
        </w:rPr>
        <w:t xml:space="preserve">utilizando un listado de todos los productores interesados en participar y que </w:t>
      </w:r>
      <w:r w:rsidRPr="00FC13C9">
        <w:rPr>
          <w:rFonts w:ascii="Times New Roman" w:eastAsia="Times New Roman" w:hAnsi="Times New Roman" w:cs="Times New Roman"/>
          <w:color w:val="000000"/>
          <w:lang w:val="es-ES"/>
        </w:rPr>
        <w:t>cumpl</w:t>
      </w:r>
      <w:r>
        <w:rPr>
          <w:rFonts w:ascii="Times New Roman" w:eastAsia="Times New Roman" w:hAnsi="Times New Roman" w:cs="Times New Roman"/>
          <w:color w:val="000000"/>
          <w:lang w:val="es-ES"/>
        </w:rPr>
        <w:t>an</w:t>
      </w:r>
      <w:r w:rsidRPr="00FC13C9">
        <w:rPr>
          <w:rFonts w:ascii="Times New Roman" w:eastAsia="Times New Roman" w:hAnsi="Times New Roman" w:cs="Times New Roman"/>
          <w:color w:val="000000"/>
          <w:lang w:val="es-ES"/>
        </w:rPr>
        <w:t xml:space="preserve"> con los criterios de elegibilidad</w:t>
      </w:r>
      <w:r>
        <w:rPr>
          <w:rFonts w:ascii="Times New Roman" w:eastAsia="Times New Roman" w:hAnsi="Times New Roman" w:cs="Times New Roman"/>
          <w:color w:val="000000"/>
          <w:lang w:val="es-ES"/>
        </w:rPr>
        <w:t xml:space="preserve"> dentro de los </w:t>
      </w:r>
      <w:r w:rsidRPr="00FC13C9">
        <w:rPr>
          <w:rFonts w:ascii="Times New Roman" w:eastAsia="Times New Roman" w:hAnsi="Times New Roman" w:cs="Times New Roman"/>
          <w:color w:val="000000"/>
          <w:lang w:val="es-ES"/>
        </w:rPr>
        <w:t>clústeres asignados aleatoriamente al grupo de tratamiento</w:t>
      </w:r>
      <w:r>
        <w:rPr>
          <w:rFonts w:ascii="Times New Roman" w:eastAsia="Times New Roman" w:hAnsi="Times New Roman" w:cs="Times New Roman"/>
          <w:color w:val="000000"/>
          <w:lang w:val="es-ES"/>
        </w:rPr>
        <w:t xml:space="preserve">, </w:t>
      </w:r>
      <w:r w:rsidRPr="00010BC6">
        <w:rPr>
          <w:rFonts w:ascii="Times New Roman" w:eastAsia="Times New Roman" w:hAnsi="Times New Roman" w:cs="Times New Roman"/>
          <w:color w:val="000000"/>
          <w:lang w:val="es-ES"/>
        </w:rPr>
        <w:t xml:space="preserve">se seleccionarán aleatoriamente a un grupo de </w:t>
      </w:r>
      <w:r>
        <w:rPr>
          <w:rFonts w:ascii="Times New Roman" w:eastAsia="Times New Roman" w:hAnsi="Times New Roman" w:cs="Times New Roman"/>
          <w:color w:val="000000"/>
          <w:lang w:val="es-ES"/>
        </w:rPr>
        <w:t xml:space="preserve">productores a ser beneficiarios del </w:t>
      </w:r>
      <w:r w:rsidR="0037048B">
        <w:rPr>
          <w:rFonts w:ascii="Times New Roman" w:eastAsia="Times New Roman" w:hAnsi="Times New Roman" w:cs="Times New Roman"/>
          <w:color w:val="000000"/>
          <w:lang w:val="es-ES"/>
        </w:rPr>
        <w:t>Proyecto</w:t>
      </w:r>
      <w:r w:rsidR="00CE68DA">
        <w:rPr>
          <w:rFonts w:ascii="Times New Roman" w:eastAsia="Times New Roman" w:hAnsi="Times New Roman" w:cs="Times New Roman"/>
          <w:color w:val="000000"/>
          <w:lang w:val="es-ES"/>
        </w:rPr>
        <w:t xml:space="preserve">. </w:t>
      </w:r>
      <w:r w:rsidRPr="00FC13C9">
        <w:rPr>
          <w:rFonts w:ascii="Times New Roman" w:eastAsia="Times New Roman" w:hAnsi="Times New Roman" w:cs="Times New Roman"/>
          <w:color w:val="000000"/>
          <w:lang w:val="es-ES"/>
        </w:rPr>
        <w:t xml:space="preserve">En resumen, la </w:t>
      </w:r>
      <w:r>
        <w:rPr>
          <w:rFonts w:ascii="Times New Roman" w:eastAsia="Times New Roman" w:hAnsi="Times New Roman" w:cs="Times New Roman"/>
          <w:color w:val="000000"/>
          <w:lang w:val="es-ES"/>
        </w:rPr>
        <w:t xml:space="preserve">implementación </w:t>
      </w:r>
      <w:r w:rsidRPr="00FC13C9">
        <w:rPr>
          <w:rFonts w:ascii="Times New Roman" w:eastAsia="Times New Roman" w:hAnsi="Times New Roman" w:cs="Times New Roman"/>
          <w:color w:val="000000"/>
          <w:lang w:val="es-ES"/>
        </w:rPr>
        <w:t>de evaluación de impacto del Componente 1</w:t>
      </w:r>
      <w:r w:rsidR="00CE68DA">
        <w:rPr>
          <w:rFonts w:ascii="Times New Roman" w:eastAsia="Times New Roman" w:hAnsi="Times New Roman" w:cs="Times New Roman"/>
          <w:color w:val="000000"/>
          <w:lang w:val="es-ES"/>
        </w:rPr>
        <w:t>: Bonos y AT</w:t>
      </w:r>
      <w:r w:rsidRPr="00FC13C9">
        <w:rPr>
          <w:rFonts w:ascii="Times New Roman" w:eastAsia="Times New Roman" w:hAnsi="Times New Roman" w:cs="Times New Roman"/>
          <w:color w:val="000000"/>
          <w:lang w:val="es-ES"/>
        </w:rPr>
        <w:t xml:space="preserve"> se desarrollará de la siguiente manera:</w:t>
      </w:r>
    </w:p>
    <w:p w14:paraId="0E4F1A9A" w14:textId="73AD7173" w:rsidR="00FC6971"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Dentro de la zona de intervención, se realizará una campaña de difusión sobre el </w:t>
      </w:r>
      <w:r w:rsidR="0037048B">
        <w:rPr>
          <w:rFonts w:ascii="Times New Roman" w:eastAsia="Times New Roman" w:hAnsi="Times New Roman" w:cs="Times New Roman"/>
          <w:color w:val="000000"/>
          <w:lang w:val="es-ES"/>
        </w:rPr>
        <w:t>Proyecto</w:t>
      </w:r>
      <w:r w:rsidR="00CE68DA">
        <w:rPr>
          <w:rFonts w:ascii="Times New Roman" w:eastAsia="Times New Roman" w:hAnsi="Times New Roman" w:cs="Times New Roman"/>
          <w:color w:val="000000"/>
          <w:lang w:val="es-ES"/>
        </w:rPr>
        <w:t xml:space="preserve"> a nivel regional</w:t>
      </w:r>
      <w:r>
        <w:rPr>
          <w:rFonts w:ascii="Times New Roman" w:eastAsia="Times New Roman" w:hAnsi="Times New Roman" w:cs="Times New Roman"/>
          <w:color w:val="000000"/>
          <w:lang w:val="es-ES"/>
        </w:rPr>
        <w:t xml:space="preserve"> (Componente 1).</w:t>
      </w:r>
    </w:p>
    <w:p w14:paraId="0BBC4F01" w14:textId="5FE641DC" w:rsidR="00FC6971"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Los productores interesados en participar en el </w:t>
      </w:r>
      <w:r w:rsidR="0037048B">
        <w:rPr>
          <w:rFonts w:ascii="Times New Roman" w:eastAsia="Times New Roman" w:hAnsi="Times New Roman" w:cs="Times New Roman"/>
          <w:color w:val="000000"/>
          <w:lang w:val="es-ES"/>
        </w:rPr>
        <w:t>Proyecto</w:t>
      </w:r>
      <w:r>
        <w:rPr>
          <w:rFonts w:ascii="Times New Roman" w:eastAsia="Times New Roman" w:hAnsi="Times New Roman" w:cs="Times New Roman"/>
          <w:color w:val="000000"/>
          <w:lang w:val="es-ES"/>
        </w:rPr>
        <w:t xml:space="preserve"> </w:t>
      </w:r>
      <w:r w:rsidRPr="00855B79">
        <w:rPr>
          <w:rFonts w:ascii="Times New Roman" w:eastAsia="Times New Roman" w:hAnsi="Times New Roman" w:cs="Times New Roman"/>
          <w:color w:val="000000"/>
          <w:lang w:val="es-ES"/>
        </w:rPr>
        <w:t>presentar</w:t>
      </w:r>
      <w:r>
        <w:rPr>
          <w:rFonts w:ascii="Times New Roman" w:eastAsia="Times New Roman" w:hAnsi="Times New Roman" w:cs="Times New Roman"/>
          <w:color w:val="000000"/>
          <w:lang w:val="es-ES"/>
        </w:rPr>
        <w:t>á</w:t>
      </w:r>
      <w:r w:rsidRPr="00855B79">
        <w:rPr>
          <w:rFonts w:ascii="Times New Roman" w:eastAsia="Times New Roman" w:hAnsi="Times New Roman" w:cs="Times New Roman"/>
          <w:color w:val="000000"/>
          <w:lang w:val="es-ES"/>
        </w:rPr>
        <w:t>n la documentación necesaria</w:t>
      </w:r>
      <w:r>
        <w:rPr>
          <w:rFonts w:ascii="Times New Roman" w:eastAsia="Times New Roman" w:hAnsi="Times New Roman" w:cs="Times New Roman"/>
          <w:color w:val="000000"/>
          <w:lang w:val="es-ES"/>
        </w:rPr>
        <w:t xml:space="preserve"> para ser </w:t>
      </w:r>
      <w:proofErr w:type="spellStart"/>
      <w:r>
        <w:rPr>
          <w:rFonts w:ascii="Times New Roman" w:eastAsia="Times New Roman" w:hAnsi="Times New Roman" w:cs="Times New Roman"/>
          <w:color w:val="000000"/>
          <w:lang w:val="es-ES"/>
        </w:rPr>
        <w:t>pre-registrados</w:t>
      </w:r>
      <w:proofErr w:type="spellEnd"/>
      <w:r>
        <w:rPr>
          <w:rFonts w:ascii="Times New Roman" w:eastAsia="Times New Roman" w:hAnsi="Times New Roman" w:cs="Times New Roman"/>
          <w:color w:val="000000"/>
          <w:lang w:val="es-ES"/>
        </w:rPr>
        <w:t xml:space="preserve">. </w:t>
      </w:r>
    </w:p>
    <w:p w14:paraId="522F90A9" w14:textId="77777777" w:rsidR="00FC6971"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Los comités de innovación distrital verificarán los criterios de elegibilidad entre aquellos productores interesados en participar; </w:t>
      </w:r>
    </w:p>
    <w:p w14:paraId="05CD7F30" w14:textId="77777777" w:rsidR="00FC6971"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Los productores que cumplan con los criterios de elegibilidad serán parte del universo de productores del Componente 1. </w:t>
      </w:r>
    </w:p>
    <w:p w14:paraId="3794F51B" w14:textId="0508E095" w:rsidR="00FC6971"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sidRPr="000804DE">
        <w:rPr>
          <w:rFonts w:ascii="Times New Roman" w:eastAsia="Times New Roman" w:hAnsi="Times New Roman" w:cs="Times New Roman"/>
          <w:color w:val="000000"/>
          <w:lang w:val="es-ES"/>
        </w:rPr>
        <w:t>En la primera etapa</w:t>
      </w:r>
      <w:r>
        <w:rPr>
          <w:rFonts w:ascii="Times New Roman" w:eastAsia="Times New Roman" w:hAnsi="Times New Roman" w:cs="Times New Roman"/>
          <w:color w:val="000000"/>
          <w:lang w:val="es-ES"/>
        </w:rPr>
        <w:t xml:space="preserve"> de la aleatorización</w:t>
      </w:r>
      <w:r w:rsidRPr="000804DE">
        <w:rPr>
          <w:rFonts w:ascii="Times New Roman" w:eastAsia="Times New Roman" w:hAnsi="Times New Roman" w:cs="Times New Roman"/>
          <w:color w:val="000000"/>
          <w:lang w:val="es-ES"/>
        </w:rPr>
        <w:t xml:space="preserve">, los clústeres, es decir, </w:t>
      </w:r>
      <w:r w:rsidR="008734BC">
        <w:rPr>
          <w:rFonts w:ascii="Times New Roman" w:eastAsia="Times New Roman" w:hAnsi="Times New Roman" w:cs="Times New Roman"/>
          <w:color w:val="000000"/>
          <w:lang w:val="es-ES"/>
        </w:rPr>
        <w:t>corregimientos</w:t>
      </w:r>
      <w:r w:rsidRPr="000804DE">
        <w:rPr>
          <w:rFonts w:ascii="Times New Roman" w:eastAsia="Times New Roman" w:hAnsi="Times New Roman" w:cs="Times New Roman"/>
          <w:color w:val="000000"/>
          <w:lang w:val="es-ES"/>
        </w:rPr>
        <w:t>, serán asignados aleatoriamente a grupos de tratamiento y de control</w:t>
      </w:r>
      <w:r w:rsidR="002B012B">
        <w:rPr>
          <w:rFonts w:ascii="Times New Roman" w:eastAsia="Times New Roman" w:hAnsi="Times New Roman" w:cs="Times New Roman"/>
          <w:color w:val="000000"/>
          <w:lang w:val="es-ES"/>
        </w:rPr>
        <w:t xml:space="preserve"> (sorteo de corregimientos).</w:t>
      </w:r>
    </w:p>
    <w:p w14:paraId="688BEE23" w14:textId="1F798325" w:rsidR="00FC6971"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sidRPr="000804DE">
        <w:rPr>
          <w:rFonts w:ascii="Times New Roman" w:eastAsia="Times New Roman" w:hAnsi="Times New Roman" w:cs="Times New Roman"/>
          <w:color w:val="000000"/>
          <w:lang w:val="es-ES"/>
        </w:rPr>
        <w:t>En la segunda etapa</w:t>
      </w:r>
      <w:r>
        <w:rPr>
          <w:rFonts w:ascii="Times New Roman" w:eastAsia="Times New Roman" w:hAnsi="Times New Roman" w:cs="Times New Roman"/>
          <w:color w:val="000000"/>
          <w:lang w:val="es-ES"/>
        </w:rPr>
        <w:t xml:space="preserve"> de la aleatorización</w:t>
      </w:r>
      <w:r w:rsidRPr="000804DE">
        <w:rPr>
          <w:rFonts w:ascii="Times New Roman" w:eastAsia="Times New Roman" w:hAnsi="Times New Roman" w:cs="Times New Roman"/>
          <w:color w:val="000000"/>
          <w:lang w:val="es-ES"/>
        </w:rPr>
        <w:t xml:space="preserve">, utilizando el listado de productores en el universo del Componente 1 que se encuentran dentro de los clústeres asignados aleatoriamente al grupo de tratamiento, se seleccionarán aleatoriamente a un grupo de productores que serán </w:t>
      </w:r>
      <w:r>
        <w:rPr>
          <w:rFonts w:ascii="Times New Roman" w:eastAsia="Times New Roman" w:hAnsi="Times New Roman" w:cs="Times New Roman"/>
          <w:color w:val="000000"/>
          <w:lang w:val="es-ES"/>
        </w:rPr>
        <w:t xml:space="preserve">los </w:t>
      </w:r>
      <w:r w:rsidRPr="000804DE">
        <w:rPr>
          <w:rFonts w:ascii="Times New Roman" w:eastAsia="Times New Roman" w:hAnsi="Times New Roman" w:cs="Times New Roman"/>
          <w:color w:val="000000"/>
          <w:lang w:val="es-ES"/>
        </w:rPr>
        <w:t xml:space="preserve">beneficiarios del </w:t>
      </w:r>
      <w:r w:rsidR="0037048B">
        <w:rPr>
          <w:rFonts w:ascii="Times New Roman" w:eastAsia="Times New Roman" w:hAnsi="Times New Roman" w:cs="Times New Roman"/>
          <w:color w:val="000000"/>
          <w:lang w:val="es-ES"/>
        </w:rPr>
        <w:t>Proyecto</w:t>
      </w:r>
      <w:r w:rsidR="002B012B">
        <w:rPr>
          <w:rFonts w:ascii="Times New Roman" w:eastAsia="Times New Roman" w:hAnsi="Times New Roman" w:cs="Times New Roman"/>
          <w:color w:val="000000"/>
          <w:lang w:val="es-ES"/>
        </w:rPr>
        <w:t xml:space="preserve"> (sorteo de beneficiarios)</w:t>
      </w:r>
      <w:r w:rsidRPr="000804DE">
        <w:rPr>
          <w:rFonts w:ascii="Times New Roman" w:eastAsia="Times New Roman" w:hAnsi="Times New Roman" w:cs="Times New Roman"/>
          <w:color w:val="000000"/>
          <w:lang w:val="es-ES"/>
        </w:rPr>
        <w:t>.</w:t>
      </w:r>
    </w:p>
    <w:p w14:paraId="6C62930E" w14:textId="13A8DD57" w:rsidR="00000BEC" w:rsidRPr="000804DE" w:rsidRDefault="00000BEC"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Los beneficiarios del </w:t>
      </w:r>
      <w:r w:rsidR="0037048B">
        <w:rPr>
          <w:rFonts w:ascii="Times New Roman" w:eastAsia="Times New Roman" w:hAnsi="Times New Roman" w:cs="Times New Roman"/>
          <w:color w:val="000000"/>
          <w:lang w:val="es-ES"/>
        </w:rPr>
        <w:t>Proyecto</w:t>
      </w:r>
      <w:r>
        <w:rPr>
          <w:rFonts w:ascii="Times New Roman" w:eastAsia="Times New Roman" w:hAnsi="Times New Roman" w:cs="Times New Roman"/>
          <w:color w:val="000000"/>
          <w:lang w:val="es-ES"/>
        </w:rPr>
        <w:t xml:space="preserve"> se acercarán hacia las ferias designadas donde podrán cambiar su bono por una tecnología agroecológica de su preferencia.</w:t>
      </w:r>
    </w:p>
    <w:p w14:paraId="1C509047" w14:textId="602B2ABB" w:rsidR="00FC6971" w:rsidRPr="00FC13C9"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Se recopilarán datos de línea de base de los productores en ambos grupos de tratamiento antes de la implementación de la intervención del Componente 1. Estos datos nos permitirán corroborar la comparabilidad entre ambos grupos al verificar que la aleatorización “funciona” (es decir, que los dos grupos de tratamiento son estadísticamente idénticos)</w:t>
      </w:r>
      <w:r w:rsidR="002B012B">
        <w:rPr>
          <w:rFonts w:ascii="Times New Roman" w:eastAsia="Times New Roman" w:hAnsi="Times New Roman" w:cs="Times New Roman"/>
          <w:color w:val="000000"/>
          <w:lang w:val="es-ES"/>
        </w:rPr>
        <w:t>.</w:t>
      </w:r>
    </w:p>
    <w:p w14:paraId="59BBC11E" w14:textId="362450BD" w:rsidR="00FC6971" w:rsidRPr="00724FC0" w:rsidRDefault="00FC6971" w:rsidP="00FC6971">
      <w:pPr>
        <w:pStyle w:val="ListParagraph"/>
        <w:numPr>
          <w:ilvl w:val="0"/>
          <w:numId w:val="26"/>
        </w:num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Se recopilarán encuestas de seguimiento para los mismos productores en ambos grupos de tratamiento para medir el efecto causal o impacto de la intervención.</w:t>
      </w:r>
      <w:r w:rsidR="00BA3BCF">
        <w:rPr>
          <w:rFonts w:ascii="Times New Roman" w:eastAsia="Times New Roman" w:hAnsi="Times New Roman" w:cs="Times New Roman"/>
          <w:color w:val="000000"/>
          <w:lang w:val="es-ES"/>
        </w:rPr>
        <w:t xml:space="preserve"> Potencialmente, en el a</w:t>
      </w:r>
      <w:r w:rsidR="002B012B">
        <w:rPr>
          <w:rFonts w:ascii="Times New Roman" w:eastAsia="Times New Roman" w:hAnsi="Times New Roman" w:cs="Times New Roman"/>
          <w:color w:val="000000"/>
          <w:lang w:val="es-ES"/>
        </w:rPr>
        <w:t>ñ</w:t>
      </w:r>
      <w:r w:rsidR="00BA3BCF">
        <w:rPr>
          <w:rFonts w:ascii="Times New Roman" w:eastAsia="Times New Roman" w:hAnsi="Times New Roman" w:cs="Times New Roman"/>
          <w:color w:val="000000"/>
          <w:lang w:val="es-ES"/>
        </w:rPr>
        <w:t xml:space="preserve">o 1 y </w:t>
      </w:r>
      <w:r w:rsidR="002B012B">
        <w:rPr>
          <w:rFonts w:ascii="Times New Roman" w:eastAsia="Times New Roman" w:hAnsi="Times New Roman" w:cs="Times New Roman"/>
          <w:color w:val="000000"/>
          <w:lang w:val="es-ES"/>
        </w:rPr>
        <w:t>5</w:t>
      </w:r>
      <w:r w:rsidR="00BA3BCF">
        <w:rPr>
          <w:rFonts w:ascii="Times New Roman" w:eastAsia="Times New Roman" w:hAnsi="Times New Roman" w:cs="Times New Roman"/>
          <w:color w:val="000000"/>
          <w:lang w:val="es-ES"/>
        </w:rPr>
        <w:t xml:space="preserve"> de la intervención</w:t>
      </w:r>
      <w:r w:rsidR="002B012B">
        <w:rPr>
          <w:rFonts w:ascii="Times New Roman" w:eastAsia="Times New Roman" w:hAnsi="Times New Roman" w:cs="Times New Roman"/>
          <w:color w:val="000000"/>
          <w:lang w:val="es-ES"/>
        </w:rPr>
        <w:t>.</w:t>
      </w:r>
    </w:p>
    <w:p w14:paraId="14A3540C" w14:textId="77777777" w:rsidR="00FC6971" w:rsidRDefault="00FC6971" w:rsidP="00956E22">
      <w:pPr>
        <w:spacing w:line="240" w:lineRule="auto"/>
        <w:jc w:val="both"/>
        <w:rPr>
          <w:rFonts w:ascii="Times New Roman" w:eastAsia="Times New Roman" w:hAnsi="Times New Roman" w:cs="Times New Roman"/>
          <w:color w:val="000000"/>
          <w:lang w:val="es-ES"/>
        </w:rPr>
      </w:pPr>
    </w:p>
    <w:p w14:paraId="45ADB53C" w14:textId="4852AB41" w:rsidR="00956E22" w:rsidRPr="00132A2B" w:rsidRDefault="00D4306C" w:rsidP="00956E22">
      <w:pPr>
        <w:keepNext/>
        <w:spacing w:before="360" w:after="0" w:line="240" w:lineRule="auto"/>
        <w:jc w:val="center"/>
        <w:rPr>
          <w:rFonts w:ascii="Times New Roman" w:hAnsi="Times New Roman" w:cs="Times New Roman"/>
          <w:lang w:val="es-419"/>
        </w:rPr>
      </w:pPr>
      <w:r w:rsidRPr="33EB00A4">
        <w:rPr>
          <w:noProof/>
          <w:lang w:val="es-419"/>
        </w:rPr>
        <w:lastRenderedPageBreak/>
        <w:t xml:space="preserve"> </w:t>
      </w:r>
      <w:r w:rsidR="00132A2B" w:rsidRPr="33EB00A4">
        <w:rPr>
          <w:noProof/>
        </w:rPr>
        <w:t>Naga</w:t>
      </w:r>
      <w:r w:rsidR="00132A2B">
        <w:rPr>
          <w:noProof/>
        </w:rPr>
        <w:drawing>
          <wp:inline distT="0" distB="0" distL="0" distR="0" wp14:anchorId="78B66E74" wp14:editId="7CA70524">
            <wp:extent cx="5808132" cy="31138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5808132" cy="3113805"/>
                    </a:xfrm>
                    <a:prstGeom prst="rect">
                      <a:avLst/>
                    </a:prstGeom>
                  </pic:spPr>
                </pic:pic>
              </a:graphicData>
            </a:graphic>
          </wp:inline>
        </w:drawing>
      </w:r>
    </w:p>
    <w:p w14:paraId="340EA261" w14:textId="6A5FBD17" w:rsidR="00956E22" w:rsidRPr="00FC13C9" w:rsidRDefault="00956E22" w:rsidP="00956E22">
      <w:pPr>
        <w:keepNext/>
        <w:spacing w:after="0" w:line="240" w:lineRule="auto"/>
        <w:ind w:left="1714" w:right="1714"/>
        <w:contextualSpacing/>
        <w:jc w:val="both"/>
        <w:rPr>
          <w:rFonts w:ascii="Times New Roman" w:hAnsi="Times New Roman" w:cs="Times New Roman"/>
          <w:sz w:val="16"/>
          <w:szCs w:val="16"/>
          <w:lang w:val="es-ES"/>
        </w:rPr>
      </w:pPr>
      <w:r w:rsidRPr="00FC13C9">
        <w:rPr>
          <w:rFonts w:ascii="Times New Roman" w:hAnsi="Times New Roman" w:cs="Times New Roman"/>
          <w:i/>
          <w:sz w:val="16"/>
          <w:szCs w:val="16"/>
          <w:lang w:val="es-ES"/>
        </w:rPr>
        <w:t xml:space="preserve">Notas: </w:t>
      </w:r>
      <w:r w:rsidRPr="00FC13C9">
        <w:rPr>
          <w:rFonts w:ascii="Times New Roman" w:hAnsi="Times New Roman" w:cs="Times New Roman"/>
          <w:sz w:val="16"/>
          <w:szCs w:val="16"/>
          <w:lang w:val="es-ES"/>
        </w:rPr>
        <w:t xml:space="preserve">Este mapa muestra las </w:t>
      </w:r>
      <w:r w:rsidR="00132A2B">
        <w:rPr>
          <w:rFonts w:ascii="Times New Roman" w:hAnsi="Times New Roman" w:cs="Times New Roman"/>
          <w:sz w:val="16"/>
          <w:szCs w:val="16"/>
          <w:lang w:val="es-ES"/>
        </w:rPr>
        <w:t xml:space="preserve">provincias de Panamá y sus respectivos índices de pobreza multidimensional calculados para el </w:t>
      </w:r>
      <w:r w:rsidR="00354186">
        <w:rPr>
          <w:rFonts w:ascii="Times New Roman" w:hAnsi="Times New Roman" w:cs="Times New Roman"/>
          <w:sz w:val="16"/>
          <w:szCs w:val="16"/>
          <w:lang w:val="es-ES"/>
        </w:rPr>
        <w:t>año</w:t>
      </w:r>
      <w:r w:rsidR="00132A2B">
        <w:rPr>
          <w:rFonts w:ascii="Times New Roman" w:hAnsi="Times New Roman" w:cs="Times New Roman"/>
          <w:sz w:val="16"/>
          <w:szCs w:val="16"/>
          <w:lang w:val="es-ES"/>
        </w:rPr>
        <w:t xml:space="preserve"> 2018</w:t>
      </w:r>
      <w:r w:rsidRPr="00FC13C9">
        <w:rPr>
          <w:rFonts w:ascii="Times New Roman" w:hAnsi="Times New Roman" w:cs="Times New Roman"/>
          <w:sz w:val="16"/>
          <w:szCs w:val="16"/>
          <w:lang w:val="es-ES"/>
        </w:rPr>
        <w:t xml:space="preserve">. La zona de intervención del Componente 1 </w:t>
      </w:r>
      <w:r w:rsidR="00132A2B">
        <w:rPr>
          <w:rFonts w:ascii="Times New Roman" w:hAnsi="Times New Roman" w:cs="Times New Roman"/>
          <w:sz w:val="16"/>
          <w:szCs w:val="16"/>
          <w:lang w:val="es-ES"/>
        </w:rPr>
        <w:t xml:space="preserve">abarca las zonas de Bocas del Toro, </w:t>
      </w:r>
      <w:proofErr w:type="spellStart"/>
      <w:r w:rsidR="00132A2B">
        <w:rPr>
          <w:rFonts w:ascii="Times New Roman" w:hAnsi="Times New Roman" w:cs="Times New Roman"/>
          <w:sz w:val="16"/>
          <w:szCs w:val="16"/>
          <w:lang w:val="es-ES"/>
        </w:rPr>
        <w:t>Ngabe</w:t>
      </w:r>
      <w:proofErr w:type="spellEnd"/>
      <w:r w:rsidR="00132A2B">
        <w:rPr>
          <w:rFonts w:ascii="Times New Roman" w:hAnsi="Times New Roman" w:cs="Times New Roman"/>
          <w:sz w:val="16"/>
          <w:szCs w:val="16"/>
          <w:lang w:val="es-ES"/>
        </w:rPr>
        <w:t xml:space="preserve"> Buglé, </w:t>
      </w:r>
      <w:proofErr w:type="spellStart"/>
      <w:r w:rsidR="00132A2B">
        <w:rPr>
          <w:rFonts w:ascii="Times New Roman" w:hAnsi="Times New Roman" w:cs="Times New Roman"/>
          <w:sz w:val="16"/>
          <w:szCs w:val="16"/>
          <w:lang w:val="es-ES"/>
        </w:rPr>
        <w:t>Chiriqui</w:t>
      </w:r>
      <w:proofErr w:type="spellEnd"/>
      <w:r w:rsidR="00132A2B">
        <w:rPr>
          <w:rFonts w:ascii="Times New Roman" w:hAnsi="Times New Roman" w:cs="Times New Roman"/>
          <w:sz w:val="16"/>
          <w:szCs w:val="16"/>
          <w:lang w:val="es-ES"/>
        </w:rPr>
        <w:t>, Veraguas, Los Santos,</w:t>
      </w:r>
      <w:r w:rsidR="00354186">
        <w:rPr>
          <w:rFonts w:ascii="Times New Roman" w:hAnsi="Times New Roman" w:cs="Times New Roman"/>
          <w:sz w:val="16"/>
          <w:szCs w:val="16"/>
          <w:lang w:val="es-ES"/>
        </w:rPr>
        <w:t xml:space="preserve"> Coclé</w:t>
      </w:r>
      <w:r w:rsidR="00132A2B">
        <w:rPr>
          <w:rFonts w:ascii="Times New Roman" w:hAnsi="Times New Roman" w:cs="Times New Roman"/>
          <w:sz w:val="16"/>
          <w:szCs w:val="16"/>
          <w:lang w:val="es-ES"/>
        </w:rPr>
        <w:t xml:space="preserve"> Guna Yala, Emberá y Darién.</w:t>
      </w:r>
    </w:p>
    <w:p w14:paraId="30782613" w14:textId="1915C2F0" w:rsidR="00956E22" w:rsidRDefault="00956E22" w:rsidP="00956E22">
      <w:pPr>
        <w:pStyle w:val="Caption"/>
        <w:spacing w:before="80" w:after="0"/>
        <w:jc w:val="center"/>
        <w:rPr>
          <w:rFonts w:ascii="Times New Roman" w:hAnsi="Times New Roman" w:cs="Times New Roman"/>
          <w:i w:val="0"/>
          <w:color w:val="000000" w:themeColor="text1"/>
          <w:sz w:val="22"/>
          <w:szCs w:val="22"/>
          <w:lang w:val="es-ES"/>
        </w:rPr>
      </w:pPr>
      <w:r w:rsidRPr="00FC13C9">
        <w:rPr>
          <w:rFonts w:ascii="Times New Roman" w:hAnsi="Times New Roman" w:cs="Times New Roman"/>
          <w:b/>
          <w:i w:val="0"/>
          <w:color w:val="000000" w:themeColor="text1"/>
          <w:sz w:val="22"/>
          <w:szCs w:val="22"/>
          <w:lang w:val="es-ES"/>
        </w:rPr>
        <w:t xml:space="preserve">Figura </w:t>
      </w:r>
      <w:r w:rsidRPr="00FC13C9">
        <w:rPr>
          <w:rFonts w:ascii="Times New Roman" w:hAnsi="Times New Roman" w:cs="Times New Roman"/>
          <w:b/>
          <w:i w:val="0"/>
          <w:color w:val="000000" w:themeColor="text1"/>
          <w:sz w:val="22"/>
          <w:szCs w:val="22"/>
          <w:lang w:val="es-ES"/>
        </w:rPr>
        <w:fldChar w:fldCharType="begin"/>
      </w:r>
      <w:r w:rsidRPr="00FC13C9">
        <w:rPr>
          <w:rFonts w:ascii="Times New Roman" w:hAnsi="Times New Roman" w:cs="Times New Roman"/>
          <w:b/>
          <w:i w:val="0"/>
          <w:color w:val="000000" w:themeColor="text1"/>
          <w:sz w:val="22"/>
          <w:szCs w:val="22"/>
          <w:lang w:val="es-ES"/>
        </w:rPr>
        <w:instrText xml:space="preserve"> SEQ Figure \* ARABIC </w:instrText>
      </w:r>
      <w:r w:rsidRPr="00FC13C9">
        <w:rPr>
          <w:rFonts w:ascii="Times New Roman" w:hAnsi="Times New Roman" w:cs="Times New Roman"/>
          <w:b/>
          <w:i w:val="0"/>
          <w:color w:val="000000" w:themeColor="text1"/>
          <w:sz w:val="22"/>
          <w:szCs w:val="22"/>
          <w:lang w:val="es-ES"/>
        </w:rPr>
        <w:fldChar w:fldCharType="separate"/>
      </w:r>
      <w:r>
        <w:rPr>
          <w:rFonts w:ascii="Times New Roman" w:hAnsi="Times New Roman" w:cs="Times New Roman"/>
          <w:b/>
          <w:i w:val="0"/>
          <w:noProof/>
          <w:color w:val="000000" w:themeColor="text1"/>
          <w:sz w:val="22"/>
          <w:szCs w:val="22"/>
          <w:lang w:val="es-ES"/>
        </w:rPr>
        <w:t>3</w:t>
      </w:r>
      <w:r w:rsidRPr="00FC13C9">
        <w:rPr>
          <w:rFonts w:ascii="Times New Roman" w:hAnsi="Times New Roman" w:cs="Times New Roman"/>
          <w:b/>
          <w:i w:val="0"/>
          <w:color w:val="000000" w:themeColor="text1"/>
          <w:sz w:val="22"/>
          <w:szCs w:val="22"/>
          <w:lang w:val="es-ES"/>
        </w:rPr>
        <w:fldChar w:fldCharType="end"/>
      </w:r>
      <w:r w:rsidRPr="00FC13C9">
        <w:rPr>
          <w:rFonts w:ascii="Times New Roman" w:hAnsi="Times New Roman" w:cs="Times New Roman"/>
          <w:i w:val="0"/>
          <w:color w:val="000000" w:themeColor="text1"/>
          <w:sz w:val="22"/>
          <w:szCs w:val="22"/>
          <w:lang w:val="es-ES"/>
        </w:rPr>
        <w:t xml:space="preserve">. </w:t>
      </w:r>
      <w:r w:rsidR="008A78E2">
        <w:rPr>
          <w:rFonts w:ascii="Times New Roman" w:hAnsi="Times New Roman" w:cs="Times New Roman"/>
          <w:i w:val="0"/>
          <w:color w:val="000000" w:themeColor="text1"/>
          <w:sz w:val="22"/>
          <w:szCs w:val="22"/>
          <w:lang w:val="es-ES"/>
        </w:rPr>
        <w:t>Provincias de Panamá y su respectivo Índice de Pobreza Multidimensional 2018</w:t>
      </w:r>
    </w:p>
    <w:p w14:paraId="2C76778B" w14:textId="77777777" w:rsidR="00354186" w:rsidRDefault="00354186" w:rsidP="00354186">
      <w:pPr>
        <w:spacing w:line="240" w:lineRule="auto"/>
        <w:jc w:val="both"/>
        <w:rPr>
          <w:rFonts w:ascii="Times New Roman" w:eastAsia="Times New Roman" w:hAnsi="Times New Roman" w:cs="Times New Roman"/>
          <w:color w:val="000000"/>
          <w:lang w:val="es-ES"/>
        </w:rPr>
      </w:pPr>
    </w:p>
    <w:p w14:paraId="192CC945" w14:textId="66322306" w:rsidR="00354186" w:rsidRDefault="00354186" w:rsidP="00354186">
      <w:pPr>
        <w:spacing w:line="240" w:lineRule="auto"/>
        <w:jc w:val="both"/>
        <w:rPr>
          <w:rFonts w:ascii="Times New Roman" w:eastAsia="Times New Roman" w:hAnsi="Times New Roman" w:cs="Times New Roman"/>
          <w:color w:val="000000"/>
          <w:lang w:val="es-ES"/>
        </w:rPr>
      </w:pPr>
      <w:r w:rsidRPr="009F31CE">
        <w:rPr>
          <w:rFonts w:ascii="Times New Roman" w:eastAsia="Times New Roman" w:hAnsi="Times New Roman" w:cs="Times New Roman"/>
          <w:b/>
          <w:bCs/>
          <w:color w:val="000000"/>
          <w:lang w:val="es-ES"/>
        </w:rPr>
        <w:t>La segunda intervención del componente 1 que evaluaremos, consiste en establecer 45 Fincas de Innovación Agroecológica Participativa (FIAP)</w:t>
      </w:r>
      <w:r>
        <w:rPr>
          <w:rFonts w:ascii="Times New Roman" w:eastAsia="Times New Roman" w:hAnsi="Times New Roman" w:cs="Times New Roman"/>
          <w:color w:val="000000"/>
          <w:lang w:val="es-ES"/>
        </w:rPr>
        <w:t xml:space="preserve"> que servirán como un </w:t>
      </w:r>
      <w:proofErr w:type="spellStart"/>
      <w:proofErr w:type="gramStart"/>
      <w:r w:rsidRPr="000B772F">
        <w:rPr>
          <w:rFonts w:ascii="Times New Roman" w:eastAsia="Times New Roman" w:hAnsi="Times New Roman" w:cs="Times New Roman"/>
          <w:i/>
          <w:iCs/>
          <w:color w:val="000000"/>
          <w:lang w:val="es-ES"/>
        </w:rPr>
        <w:t>hub</w:t>
      </w:r>
      <w:proofErr w:type="spellEnd"/>
      <w:proofErr w:type="gramEnd"/>
      <w:r>
        <w:rPr>
          <w:rFonts w:ascii="Times New Roman" w:eastAsia="Times New Roman" w:hAnsi="Times New Roman" w:cs="Times New Roman"/>
          <w:color w:val="000000"/>
          <w:lang w:val="es-ES"/>
        </w:rPr>
        <w:t xml:space="preserve"> o centro de aprendizaje de fincas modelo para un grupo de productores que cumplan con ciertos criterios de elegibilidad. En estas fincas </w:t>
      </w:r>
      <w:proofErr w:type="spellStart"/>
      <w:r>
        <w:rPr>
          <w:rFonts w:ascii="Times New Roman" w:eastAsia="Times New Roman" w:hAnsi="Times New Roman" w:cs="Times New Roman"/>
          <w:color w:val="000000"/>
          <w:lang w:val="es-ES"/>
        </w:rPr>
        <w:t>FIAPs</w:t>
      </w:r>
      <w:proofErr w:type="spellEnd"/>
      <w:r>
        <w:rPr>
          <w:rFonts w:ascii="Times New Roman" w:eastAsia="Times New Roman" w:hAnsi="Times New Roman" w:cs="Times New Roman"/>
          <w:color w:val="000000"/>
          <w:lang w:val="es-ES"/>
        </w:rPr>
        <w:t xml:space="preserve"> se implementarán prácticas y tecnologías agroecológicas como huertos agroecológicos, canales para cosecha de agua, cercas vivas de protección, biodigestores y bancos mixtos.  Estas fincas serán elegidas dentro del grupo de fincas propuestas por cada Comité Distrital.</w:t>
      </w:r>
    </w:p>
    <w:p w14:paraId="451920A3" w14:textId="503FFD3D" w:rsidR="008B1304" w:rsidRDefault="00354186" w:rsidP="006022B0">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L</w:t>
      </w:r>
      <w:r w:rsidR="003405EE">
        <w:rPr>
          <w:rFonts w:ascii="Times New Roman" w:eastAsia="Times New Roman" w:hAnsi="Times New Roman" w:cs="Times New Roman"/>
          <w:color w:val="000000"/>
          <w:lang w:val="es-ES"/>
        </w:rPr>
        <w:t xml:space="preserve">a metodología </w:t>
      </w:r>
      <w:r w:rsidR="00000BEC">
        <w:rPr>
          <w:rFonts w:ascii="Times New Roman" w:eastAsia="Times New Roman" w:hAnsi="Times New Roman" w:cs="Times New Roman"/>
          <w:color w:val="000000"/>
          <w:lang w:val="es-ES"/>
        </w:rPr>
        <w:t xml:space="preserve">para evaluar la efectividad de la intervención de las fincas </w:t>
      </w:r>
      <w:proofErr w:type="spellStart"/>
      <w:r w:rsidR="00000BEC">
        <w:rPr>
          <w:rFonts w:ascii="Times New Roman" w:eastAsia="Times New Roman" w:hAnsi="Times New Roman" w:cs="Times New Roman"/>
          <w:color w:val="000000"/>
          <w:lang w:val="es-ES"/>
        </w:rPr>
        <w:t>FIAPs</w:t>
      </w:r>
      <w:proofErr w:type="spellEnd"/>
      <w:r w:rsidR="003405EE">
        <w:rPr>
          <w:rFonts w:ascii="Times New Roman" w:eastAsia="Times New Roman" w:hAnsi="Times New Roman" w:cs="Times New Roman"/>
          <w:color w:val="000000"/>
          <w:lang w:val="es-ES"/>
        </w:rPr>
        <w:t xml:space="preserve"> dependerá</w:t>
      </w:r>
      <w:r w:rsidR="006022B0">
        <w:rPr>
          <w:rFonts w:ascii="Times New Roman" w:eastAsia="Times New Roman" w:hAnsi="Times New Roman" w:cs="Times New Roman"/>
          <w:color w:val="000000"/>
          <w:lang w:val="es-ES"/>
        </w:rPr>
        <w:t xml:space="preserve"> </w:t>
      </w:r>
      <w:r w:rsidR="00000BEC">
        <w:rPr>
          <w:rFonts w:ascii="Times New Roman" w:eastAsia="Times New Roman" w:hAnsi="Times New Roman" w:cs="Times New Roman"/>
          <w:color w:val="000000"/>
          <w:lang w:val="es-ES"/>
        </w:rPr>
        <w:t>también</w:t>
      </w:r>
      <w:r w:rsidR="003405EE">
        <w:rPr>
          <w:rFonts w:ascii="Times New Roman" w:eastAsia="Times New Roman" w:hAnsi="Times New Roman" w:cs="Times New Roman"/>
          <w:color w:val="000000"/>
          <w:lang w:val="es-ES"/>
        </w:rPr>
        <w:t xml:space="preserve"> de la naturaleza del tratamiento. Idealmente,</w:t>
      </w:r>
      <w:r w:rsidR="00000BEC">
        <w:rPr>
          <w:rFonts w:ascii="Times New Roman" w:eastAsia="Times New Roman" w:hAnsi="Times New Roman" w:cs="Times New Roman"/>
          <w:color w:val="000000"/>
          <w:lang w:val="es-ES"/>
        </w:rPr>
        <w:t xml:space="preserve"> se implementar</w:t>
      </w:r>
      <w:r w:rsidR="001B2DFD">
        <w:rPr>
          <w:rFonts w:ascii="Times New Roman" w:eastAsia="Times New Roman" w:hAnsi="Times New Roman" w:cs="Times New Roman"/>
          <w:color w:val="000000"/>
          <w:lang w:val="es-ES"/>
        </w:rPr>
        <w:t>ía</w:t>
      </w:r>
      <w:r w:rsidR="00000BEC">
        <w:rPr>
          <w:rFonts w:ascii="Times New Roman" w:eastAsia="Times New Roman" w:hAnsi="Times New Roman" w:cs="Times New Roman"/>
          <w:color w:val="000000"/>
          <w:lang w:val="es-ES"/>
        </w:rPr>
        <w:t xml:space="preserve"> una metodología de aleatorización, a nivel de fincas.</w:t>
      </w:r>
      <w:r w:rsidR="001B2DFD">
        <w:rPr>
          <w:rFonts w:ascii="Times New Roman" w:eastAsia="Times New Roman" w:hAnsi="Times New Roman" w:cs="Times New Roman"/>
          <w:color w:val="000000"/>
          <w:lang w:val="es-ES"/>
        </w:rPr>
        <w:t xml:space="preserve"> Sin embargo, según el diseño del </w:t>
      </w:r>
      <w:r w:rsidR="0037048B">
        <w:rPr>
          <w:rFonts w:ascii="Times New Roman" w:eastAsia="Times New Roman" w:hAnsi="Times New Roman" w:cs="Times New Roman"/>
          <w:color w:val="000000"/>
          <w:lang w:val="es-ES"/>
        </w:rPr>
        <w:t>Proyecto</w:t>
      </w:r>
      <w:r w:rsidR="001B2DFD">
        <w:rPr>
          <w:rFonts w:ascii="Times New Roman" w:eastAsia="Times New Roman" w:hAnsi="Times New Roman" w:cs="Times New Roman"/>
          <w:color w:val="000000"/>
          <w:lang w:val="es-ES"/>
        </w:rPr>
        <w:t xml:space="preserve"> y lo acordado, será el </w:t>
      </w:r>
      <w:r w:rsidR="00000BEC">
        <w:rPr>
          <w:rFonts w:ascii="Times New Roman" w:eastAsia="Times New Roman" w:hAnsi="Times New Roman" w:cs="Times New Roman"/>
          <w:color w:val="000000"/>
          <w:lang w:val="es-ES"/>
        </w:rPr>
        <w:t>Comité Distrital</w:t>
      </w:r>
      <w:r w:rsidR="001B2DFD">
        <w:rPr>
          <w:rFonts w:ascii="Times New Roman" w:eastAsia="Times New Roman" w:hAnsi="Times New Roman" w:cs="Times New Roman"/>
          <w:color w:val="000000"/>
          <w:lang w:val="es-ES"/>
        </w:rPr>
        <w:t xml:space="preserve"> quien</w:t>
      </w:r>
      <w:r w:rsidR="003405EE">
        <w:rPr>
          <w:rFonts w:ascii="Times New Roman" w:eastAsia="Times New Roman" w:hAnsi="Times New Roman" w:cs="Times New Roman"/>
          <w:color w:val="000000"/>
          <w:lang w:val="es-ES"/>
        </w:rPr>
        <w:t xml:space="preserve"> se </w:t>
      </w:r>
      <w:r>
        <w:rPr>
          <w:rFonts w:ascii="Times New Roman" w:eastAsia="Times New Roman" w:hAnsi="Times New Roman" w:cs="Times New Roman"/>
          <w:color w:val="000000"/>
          <w:lang w:val="es-ES"/>
        </w:rPr>
        <w:t>encargará</w:t>
      </w:r>
      <w:r w:rsidR="001B2DFD">
        <w:rPr>
          <w:rFonts w:ascii="Times New Roman" w:eastAsia="Times New Roman" w:hAnsi="Times New Roman" w:cs="Times New Roman"/>
          <w:color w:val="000000"/>
          <w:lang w:val="es-ES"/>
        </w:rPr>
        <w:t xml:space="preserve"> de elegir las fincas beneficiadas, en base a una serie de criterios de elegibilidad.</w:t>
      </w:r>
      <w:r w:rsidR="003405EE">
        <w:rPr>
          <w:rFonts w:ascii="Times New Roman" w:eastAsia="Times New Roman" w:hAnsi="Times New Roman" w:cs="Times New Roman"/>
          <w:color w:val="000000"/>
          <w:lang w:val="es-ES"/>
        </w:rPr>
        <w:t xml:space="preserve"> </w:t>
      </w:r>
    </w:p>
    <w:p w14:paraId="279CD0EB" w14:textId="22FE8347" w:rsidR="00F20F72" w:rsidRDefault="00F20F72" w:rsidP="006022B0">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L</w:t>
      </w:r>
      <w:r w:rsidR="00832AB6">
        <w:rPr>
          <w:rFonts w:ascii="Times New Roman" w:eastAsia="Times New Roman" w:hAnsi="Times New Roman" w:cs="Times New Roman"/>
          <w:color w:val="000000"/>
          <w:lang w:val="es-ES"/>
        </w:rPr>
        <w:t>os criterios de elegibilidad establecidos fueron los siguientes:</w:t>
      </w:r>
    </w:p>
    <w:p w14:paraId="1F5CAEAA" w14:textId="1B2BF367" w:rsidR="00F20F72" w:rsidRPr="00F20F72" w:rsidRDefault="00F20F72" w:rsidP="00F20F72">
      <w:pPr>
        <w:spacing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Criterios imprescindibles</w:t>
      </w:r>
      <w:r>
        <w:rPr>
          <w:rFonts w:ascii="Times New Roman" w:eastAsia="Times New Roman" w:hAnsi="Times New Roman" w:cs="Times New Roman"/>
          <w:color w:val="000000"/>
          <w:lang w:val="es-ES"/>
        </w:rPr>
        <w:t>:</w:t>
      </w:r>
    </w:p>
    <w:p w14:paraId="00640BE8" w14:textId="77777777" w:rsidR="00F20F72" w:rsidRPr="00F20F72" w:rsidRDefault="00F20F72" w:rsidP="00F20F72">
      <w:pPr>
        <w:pStyle w:val="ListParagraph"/>
        <w:numPr>
          <w:ilvl w:val="0"/>
          <w:numId w:val="45"/>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Para el tipo 1 y 2, agricultura como principal actividad productiva de la finca. Para el tipo 3 agricultura y ganadería bovina principales actividades productivas de la finca</w:t>
      </w:r>
    </w:p>
    <w:p w14:paraId="19296394" w14:textId="77777777" w:rsidR="00F20F72" w:rsidRPr="00F20F72" w:rsidRDefault="00F20F72" w:rsidP="00F20F72">
      <w:pPr>
        <w:pStyle w:val="ListParagraph"/>
        <w:numPr>
          <w:ilvl w:val="0"/>
          <w:numId w:val="45"/>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Ubicación estratégica con relación a grupos de fincas seleccionadas por el proyecto</w:t>
      </w:r>
    </w:p>
    <w:p w14:paraId="63DDE341" w14:textId="77777777" w:rsidR="00F20F72" w:rsidRPr="00F20F72" w:rsidRDefault="00F20F72" w:rsidP="00F20F72">
      <w:pPr>
        <w:pStyle w:val="ListParagraph"/>
        <w:numPr>
          <w:ilvl w:val="0"/>
          <w:numId w:val="45"/>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Disponibilidad permanente de una fuente de agua para el uso en agricultura, consumo doméstico y de los animales</w:t>
      </w:r>
    </w:p>
    <w:p w14:paraId="52642F8D" w14:textId="77777777" w:rsidR="00F20F72" w:rsidRPr="00F20F72" w:rsidRDefault="00F20F72" w:rsidP="00F20F72">
      <w:pPr>
        <w:pStyle w:val="ListParagraph"/>
        <w:numPr>
          <w:ilvl w:val="0"/>
          <w:numId w:val="45"/>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El propietario se considera referido de su zona (reconocido por sus pares como fuente de información para tomar decisiones en la adopción de innovaciones)</w:t>
      </w:r>
    </w:p>
    <w:p w14:paraId="688118B3" w14:textId="77777777" w:rsidR="00F20F72" w:rsidRPr="00F20F72" w:rsidRDefault="00F20F72" w:rsidP="00F20F72">
      <w:pPr>
        <w:pStyle w:val="ListParagraph"/>
        <w:numPr>
          <w:ilvl w:val="0"/>
          <w:numId w:val="45"/>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Disponibilidad para liberar áreas que sean destinadas a la conservación</w:t>
      </w:r>
    </w:p>
    <w:p w14:paraId="3B9D7B1F" w14:textId="77777777" w:rsidR="00F20F72" w:rsidRPr="00F20F72" w:rsidRDefault="00F20F72" w:rsidP="00F20F72">
      <w:pPr>
        <w:pStyle w:val="ListParagraph"/>
        <w:numPr>
          <w:ilvl w:val="0"/>
          <w:numId w:val="45"/>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lastRenderedPageBreak/>
        <w:t>Disposición para aprender y transmitir sus conocimientos</w:t>
      </w:r>
    </w:p>
    <w:p w14:paraId="238923EA" w14:textId="77777777" w:rsidR="00F20F72" w:rsidRPr="00F20F72" w:rsidRDefault="00F20F72" w:rsidP="00F20F72">
      <w:pPr>
        <w:pStyle w:val="ListParagraph"/>
        <w:spacing w:line="257" w:lineRule="auto"/>
        <w:ind w:left="0"/>
        <w:jc w:val="both"/>
        <w:rPr>
          <w:rFonts w:ascii="Times New Roman" w:eastAsia="Times New Roman" w:hAnsi="Times New Roman" w:cs="Times New Roman"/>
          <w:color w:val="000000"/>
          <w:lang w:val="es-ES"/>
        </w:rPr>
      </w:pPr>
    </w:p>
    <w:p w14:paraId="5F337EB4" w14:textId="2E0F5C31" w:rsidR="00F20F72" w:rsidRPr="00F20F72" w:rsidRDefault="00F20F72" w:rsidP="00F20F72">
      <w:pPr>
        <w:pStyle w:val="ListParagraph"/>
        <w:spacing w:line="257" w:lineRule="auto"/>
        <w:ind w:left="0"/>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Criterios para calificar el predio</w:t>
      </w:r>
      <w:r>
        <w:rPr>
          <w:rFonts w:ascii="Times New Roman" w:eastAsia="Times New Roman" w:hAnsi="Times New Roman" w:cs="Times New Roman"/>
          <w:color w:val="000000"/>
          <w:lang w:val="es-ES"/>
        </w:rPr>
        <w:t>:</w:t>
      </w:r>
    </w:p>
    <w:p w14:paraId="5590B028" w14:textId="77777777" w:rsidR="00F20F72" w:rsidRPr="00F20F72" w:rsidRDefault="00F20F72" w:rsidP="00F20F72">
      <w:pPr>
        <w:pStyle w:val="ListParagraph"/>
        <w:numPr>
          <w:ilvl w:val="0"/>
          <w:numId w:val="46"/>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La tenencia del predio está claramente definida y no existen litigios sobre el mismo</w:t>
      </w:r>
    </w:p>
    <w:p w14:paraId="2AC2D689" w14:textId="77777777" w:rsidR="00F20F72" w:rsidRPr="00F20F72" w:rsidRDefault="00F20F72" w:rsidP="00F20F72">
      <w:pPr>
        <w:pStyle w:val="ListParagraph"/>
        <w:numPr>
          <w:ilvl w:val="0"/>
          <w:numId w:val="46"/>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La finca tiene avances previos en la adopción de componentes y elementos relevantes desde el punto de vista ambiental y productivo (iniciativas agroecológicas y de restauración ecológica)</w:t>
      </w:r>
    </w:p>
    <w:p w14:paraId="0FACFDBF" w14:textId="77777777" w:rsidR="00F20F72" w:rsidRPr="00F20F72" w:rsidRDefault="00F20F72" w:rsidP="00F20F72">
      <w:pPr>
        <w:pStyle w:val="ListParagraph"/>
        <w:numPr>
          <w:ilvl w:val="0"/>
          <w:numId w:val="46"/>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Infraestructura mínima, vivienda, construcciones agropecuarias, establos, corrales, energía</w:t>
      </w:r>
    </w:p>
    <w:p w14:paraId="7A8F2FCC" w14:textId="77777777" w:rsidR="00F20F72" w:rsidRPr="00F20F72" w:rsidRDefault="00F20F72" w:rsidP="00F20F72">
      <w:pPr>
        <w:pStyle w:val="ListParagraph"/>
        <w:numPr>
          <w:ilvl w:val="0"/>
          <w:numId w:val="46"/>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En caso de contar con un trabajador a cargo de la administración de la finca (tipo3), el tiempo que este ha estado a cargo del predio es de al menos 6 meses</w:t>
      </w:r>
    </w:p>
    <w:p w14:paraId="622993C7" w14:textId="77777777" w:rsidR="00F20F72" w:rsidRPr="00F20F72" w:rsidRDefault="00F20F72" w:rsidP="00F20F72">
      <w:pPr>
        <w:pStyle w:val="ListParagraph"/>
        <w:spacing w:line="257" w:lineRule="auto"/>
        <w:jc w:val="both"/>
        <w:rPr>
          <w:rFonts w:ascii="Times New Roman" w:eastAsia="Times New Roman" w:hAnsi="Times New Roman" w:cs="Times New Roman"/>
          <w:color w:val="000000"/>
          <w:lang w:val="es-ES"/>
        </w:rPr>
      </w:pPr>
    </w:p>
    <w:p w14:paraId="70171E12" w14:textId="1E508AD6" w:rsidR="00F20F72" w:rsidRPr="00F20F72" w:rsidRDefault="00F20F72" w:rsidP="00F20F72">
      <w:pPr>
        <w:spacing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Criterios para calificar al propietario</w:t>
      </w:r>
      <w:r>
        <w:rPr>
          <w:rFonts w:ascii="Times New Roman" w:eastAsia="Times New Roman" w:hAnsi="Times New Roman" w:cs="Times New Roman"/>
          <w:color w:val="000000"/>
          <w:lang w:val="es-ES"/>
        </w:rPr>
        <w:t>:</w:t>
      </w:r>
    </w:p>
    <w:p w14:paraId="3599109B"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El propietario (a) vive en la finca o tienen una presencia diaria en ella y depende principalmente de la producción de esta</w:t>
      </w:r>
    </w:p>
    <w:p w14:paraId="4C1EE8DE"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 xml:space="preserve">Capacidad de lecto-escritura del productor(a) o de alguno de los miembros de su familia, que viva y trabaje en el predio </w:t>
      </w:r>
    </w:p>
    <w:p w14:paraId="58D86F54"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Capacidad básica en el uso de TIC del productor(a) o de alguno de los miembros de su familia que viva y trabaje en el predio</w:t>
      </w:r>
    </w:p>
    <w:p w14:paraId="0233CBD3"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Disposición para aportar contrapartida (especie o efectivo) para realizar las implementaciones en el predio, el 30 % del costo de las inversiones, representado en mano de obra o insumos de su finca</w:t>
      </w:r>
    </w:p>
    <w:p w14:paraId="181F1D1F"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 xml:space="preserve">Interés en reconvertir todo su sistema de producción a un sistema agroecológico </w:t>
      </w:r>
    </w:p>
    <w:p w14:paraId="7CACDBF8"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Participación de la mujer en la toma de decisiones y actividades productivas del predio</w:t>
      </w:r>
    </w:p>
    <w:p w14:paraId="0E7FA24C"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Participación de los jóvenes (si los hay) en la toma de decisiones y actividades productivas del predio</w:t>
      </w:r>
    </w:p>
    <w:p w14:paraId="5181F1FC"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Disponibilidad para recibir y atender grupos de visitantes</w:t>
      </w:r>
    </w:p>
    <w:p w14:paraId="012D291E" w14:textId="77777777" w:rsidR="00F20F72" w:rsidRPr="00F20F72" w:rsidRDefault="00F20F72" w:rsidP="00F20F72">
      <w:pPr>
        <w:pStyle w:val="ListParagraph"/>
        <w:numPr>
          <w:ilvl w:val="0"/>
          <w:numId w:val="47"/>
        </w:numPr>
        <w:spacing w:after="0" w:line="257" w:lineRule="auto"/>
        <w:jc w:val="both"/>
        <w:rPr>
          <w:rFonts w:ascii="Times New Roman" w:eastAsia="Times New Roman" w:hAnsi="Times New Roman" w:cs="Times New Roman"/>
          <w:color w:val="000000"/>
          <w:lang w:val="es-ES"/>
        </w:rPr>
      </w:pPr>
      <w:r w:rsidRPr="00F20F72">
        <w:rPr>
          <w:rFonts w:ascii="Times New Roman" w:eastAsia="Times New Roman" w:hAnsi="Times New Roman" w:cs="Times New Roman"/>
          <w:color w:val="000000"/>
          <w:lang w:val="es-ES"/>
        </w:rPr>
        <w:t>No haber recibido apoyos previos de otros programas agropecuarios del gobierno y de haberlo recibido evidenciar en la finca un buen aprovechamiento de estos.</w:t>
      </w:r>
    </w:p>
    <w:p w14:paraId="61AC0585" w14:textId="77777777" w:rsidR="00F20F72" w:rsidRPr="00F20F72" w:rsidRDefault="00F20F72" w:rsidP="006022B0">
      <w:pPr>
        <w:spacing w:line="240" w:lineRule="auto"/>
        <w:jc w:val="both"/>
        <w:rPr>
          <w:rFonts w:ascii="Times New Roman" w:eastAsia="Times New Roman" w:hAnsi="Times New Roman" w:cs="Times New Roman"/>
          <w:color w:val="000000"/>
          <w:lang w:val="es-CO"/>
        </w:rPr>
      </w:pPr>
    </w:p>
    <w:p w14:paraId="0CCB0552" w14:textId="49F0E1D6" w:rsidR="000963F1" w:rsidRPr="000963F1" w:rsidRDefault="001B2DFD" w:rsidP="000963F1">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En este caso, </w:t>
      </w:r>
      <w:r w:rsidR="005B4532">
        <w:rPr>
          <w:rFonts w:ascii="Times New Roman" w:eastAsia="Times New Roman" w:hAnsi="Times New Roman" w:cs="Times New Roman"/>
          <w:color w:val="000000"/>
          <w:lang w:val="es-ES"/>
        </w:rPr>
        <w:t>debido a que la asignación no se realizará de manera aleatoria</w:t>
      </w:r>
      <w:r>
        <w:rPr>
          <w:rFonts w:ascii="Times New Roman" w:eastAsia="Times New Roman" w:hAnsi="Times New Roman" w:cs="Times New Roman"/>
          <w:color w:val="000000"/>
          <w:lang w:val="es-ES"/>
        </w:rPr>
        <w:t>, se tendrá que recurrir a otras metodologías de evaluación de impacto.</w:t>
      </w:r>
      <w:r w:rsidR="008B1304">
        <w:rPr>
          <w:rFonts w:ascii="Times New Roman" w:eastAsia="Times New Roman" w:hAnsi="Times New Roman" w:cs="Times New Roman"/>
          <w:color w:val="000000"/>
          <w:lang w:val="es-ES"/>
        </w:rPr>
        <w:t xml:space="preserve"> </w:t>
      </w:r>
      <w:r w:rsidR="006A390B">
        <w:rPr>
          <w:rFonts w:ascii="Times New Roman" w:eastAsia="Times New Roman" w:hAnsi="Times New Roman" w:cs="Times New Roman"/>
          <w:color w:val="000000"/>
          <w:lang w:val="es-ES"/>
        </w:rPr>
        <w:t>En este caso, e</w:t>
      </w:r>
      <w:r w:rsidR="000963F1">
        <w:rPr>
          <w:rFonts w:ascii="Times New Roman" w:eastAsia="Times New Roman" w:hAnsi="Times New Roman" w:cs="Times New Roman"/>
          <w:color w:val="000000"/>
          <w:lang w:val="es-ES"/>
        </w:rPr>
        <w:t>l objetivo principal de las FIAP es generar efectos de derrame por lo que será el punto central de la evaluación.</w:t>
      </w:r>
    </w:p>
    <w:p w14:paraId="4D6C3AC1" w14:textId="2DE55EDE" w:rsidR="00C75CA9" w:rsidRDefault="00C75CA9" w:rsidP="00C75CA9">
      <w:pPr>
        <w:jc w:val="both"/>
        <w:rPr>
          <w:rFonts w:ascii="Times New Roman" w:eastAsia="Times New Roman" w:hAnsi="Times New Roman" w:cs="Times New Roman"/>
          <w:color w:val="000000"/>
          <w:lang w:val="es-ES"/>
        </w:rPr>
      </w:pPr>
      <w:r w:rsidRPr="00CC25D6">
        <w:rPr>
          <w:rFonts w:ascii="Times New Roman" w:eastAsia="Times New Roman" w:hAnsi="Times New Roman" w:cs="Times New Roman"/>
          <w:color w:val="000000"/>
          <w:lang w:val="es-ES"/>
        </w:rPr>
        <w:t>Los efectos de derrame (</w:t>
      </w:r>
      <w:proofErr w:type="spellStart"/>
      <w:r w:rsidRPr="00CC25D6">
        <w:rPr>
          <w:rFonts w:ascii="Times New Roman" w:eastAsia="Times New Roman" w:hAnsi="Times New Roman" w:cs="Times New Roman"/>
          <w:color w:val="000000"/>
          <w:lang w:val="es-ES"/>
        </w:rPr>
        <w:t>spillovers</w:t>
      </w:r>
      <w:proofErr w:type="spellEnd"/>
      <w:r w:rsidRPr="00CC25D6">
        <w:rPr>
          <w:rFonts w:ascii="Times New Roman" w:eastAsia="Times New Roman" w:hAnsi="Times New Roman" w:cs="Times New Roman"/>
          <w:color w:val="000000"/>
          <w:lang w:val="es-ES"/>
        </w:rPr>
        <w:t xml:space="preserve">) del </w:t>
      </w:r>
      <w:r w:rsidR="0037048B">
        <w:rPr>
          <w:rFonts w:ascii="Times New Roman" w:eastAsia="Times New Roman" w:hAnsi="Times New Roman" w:cs="Times New Roman"/>
          <w:color w:val="000000"/>
          <w:lang w:val="es-ES"/>
        </w:rPr>
        <w:t>Proyecto</w:t>
      </w:r>
      <w:r w:rsidRPr="00CC25D6">
        <w:rPr>
          <w:rFonts w:ascii="Times New Roman" w:eastAsia="Times New Roman" w:hAnsi="Times New Roman" w:cs="Times New Roman"/>
          <w:color w:val="000000"/>
          <w:lang w:val="es-ES"/>
        </w:rPr>
        <w:t xml:space="preserve"> puede</w:t>
      </w:r>
      <w:r w:rsidR="000963F1">
        <w:rPr>
          <w:rFonts w:ascii="Times New Roman" w:eastAsia="Times New Roman" w:hAnsi="Times New Roman" w:cs="Times New Roman"/>
          <w:color w:val="000000"/>
          <w:lang w:val="es-ES"/>
        </w:rPr>
        <w:t>n</w:t>
      </w:r>
      <w:r w:rsidRPr="00746387">
        <w:rPr>
          <w:rFonts w:ascii="Times New Roman" w:eastAsia="Times New Roman" w:hAnsi="Times New Roman" w:cs="Times New Roman"/>
          <w:color w:val="000000"/>
          <w:lang w:val="es-ES"/>
        </w:rPr>
        <w:t xml:space="preserve"> suceder a nivel geográfico, así como también a nivel de red social. Una manera (simple) de pensar sobre los posibles efectos de derrame a nivel geográfico es utilizando la distancia que existe entre las fincas FI</w:t>
      </w:r>
      <w:r w:rsidR="000963F1">
        <w:rPr>
          <w:rFonts w:ascii="Times New Roman" w:eastAsia="Times New Roman" w:hAnsi="Times New Roman" w:cs="Times New Roman"/>
          <w:color w:val="000000"/>
          <w:lang w:val="es-ES"/>
        </w:rPr>
        <w:t>AP</w:t>
      </w:r>
      <w:r w:rsidRPr="00746387">
        <w:rPr>
          <w:rFonts w:ascii="Times New Roman" w:eastAsia="Times New Roman" w:hAnsi="Times New Roman" w:cs="Times New Roman"/>
          <w:color w:val="000000"/>
          <w:lang w:val="es-ES"/>
        </w:rPr>
        <w:t xml:space="preserve"> y los productores en el grupo de control. Para esto, </w:t>
      </w:r>
      <w:r w:rsidR="000963F1">
        <w:rPr>
          <w:rFonts w:ascii="Times New Roman" w:eastAsia="Times New Roman" w:hAnsi="Times New Roman" w:cs="Times New Roman"/>
          <w:color w:val="000000"/>
          <w:lang w:val="es-ES"/>
        </w:rPr>
        <w:t>utilizamos el software</w:t>
      </w:r>
      <w:r w:rsidRPr="00CC25D6">
        <w:rPr>
          <w:rFonts w:ascii="Times New Roman" w:eastAsia="Times New Roman" w:hAnsi="Times New Roman" w:cs="Times New Roman"/>
          <w:color w:val="000000"/>
          <w:lang w:val="es-ES"/>
        </w:rPr>
        <w:t xml:space="preserve"> QGIS para contar el número de controles que se encuentra dentro de un radio de 1.0 a 5.0 kilómetros (km)</w:t>
      </w:r>
      <w:r w:rsidR="00910008">
        <w:rPr>
          <w:rFonts w:ascii="Times New Roman" w:eastAsia="Times New Roman" w:hAnsi="Times New Roman" w:cs="Times New Roman"/>
          <w:color w:val="000000"/>
          <w:lang w:val="es-ES"/>
        </w:rPr>
        <w:t xml:space="preserve">, donde se deberían producir los </w:t>
      </w:r>
      <w:proofErr w:type="spellStart"/>
      <w:r w:rsidR="00910008">
        <w:rPr>
          <w:rFonts w:ascii="Times New Roman" w:eastAsia="Times New Roman" w:hAnsi="Times New Roman" w:cs="Times New Roman"/>
          <w:color w:val="000000"/>
          <w:lang w:val="es-ES"/>
        </w:rPr>
        <w:t>s</w:t>
      </w:r>
      <w:r w:rsidR="00910008" w:rsidRPr="00910008">
        <w:rPr>
          <w:rFonts w:ascii="Times New Roman" w:eastAsia="Times New Roman" w:hAnsi="Times New Roman" w:cs="Times New Roman"/>
          <w:i/>
          <w:iCs/>
          <w:color w:val="000000"/>
          <w:lang w:val="es-ES"/>
        </w:rPr>
        <w:t>pillovers</w:t>
      </w:r>
      <w:proofErr w:type="spellEnd"/>
      <w:r>
        <w:rPr>
          <w:rFonts w:ascii="Times New Roman" w:eastAsia="Times New Roman" w:hAnsi="Times New Roman" w:cs="Times New Roman"/>
          <w:color w:val="000000"/>
          <w:lang w:val="es-ES"/>
        </w:rPr>
        <w:t xml:space="preserve">. La Figura </w:t>
      </w:r>
      <w:r w:rsidR="00FC4BBF">
        <w:rPr>
          <w:rFonts w:ascii="Times New Roman" w:eastAsia="Times New Roman" w:hAnsi="Times New Roman" w:cs="Times New Roman"/>
          <w:color w:val="000000"/>
          <w:lang w:val="es-ES"/>
        </w:rPr>
        <w:t>4</w:t>
      </w:r>
      <w:r>
        <w:rPr>
          <w:rFonts w:ascii="Times New Roman" w:eastAsia="Times New Roman" w:hAnsi="Times New Roman" w:cs="Times New Roman"/>
          <w:color w:val="000000"/>
          <w:lang w:val="es-ES"/>
        </w:rPr>
        <w:t xml:space="preserve"> muestra un ejemp</w:t>
      </w:r>
      <w:r w:rsidR="002C1EEC">
        <w:rPr>
          <w:rFonts w:ascii="Times New Roman" w:eastAsia="Times New Roman" w:hAnsi="Times New Roman" w:cs="Times New Roman"/>
          <w:color w:val="000000"/>
          <w:lang w:val="es-ES"/>
        </w:rPr>
        <w:t xml:space="preserve">lo hipotético de lo anterior. Cuando se disponga de la información completa de la ubicación de las fincas, se podrá replicar el gráfico utilizando la data real del </w:t>
      </w:r>
      <w:r w:rsidR="0037048B">
        <w:rPr>
          <w:rFonts w:ascii="Times New Roman" w:eastAsia="Times New Roman" w:hAnsi="Times New Roman" w:cs="Times New Roman"/>
          <w:color w:val="000000"/>
          <w:lang w:val="es-ES"/>
        </w:rPr>
        <w:t>Proyecto</w:t>
      </w:r>
      <w:r w:rsidR="002C1EEC">
        <w:rPr>
          <w:rFonts w:ascii="Times New Roman" w:eastAsia="Times New Roman" w:hAnsi="Times New Roman" w:cs="Times New Roman"/>
          <w:color w:val="000000"/>
          <w:lang w:val="es-ES"/>
        </w:rPr>
        <w:t>.</w:t>
      </w:r>
    </w:p>
    <w:p w14:paraId="0EE0A606" w14:textId="6D289C4E" w:rsidR="002C1EEC" w:rsidRDefault="7931A85B" w:rsidP="00CC25D6">
      <w:pPr>
        <w:jc w:val="center"/>
        <w:rPr>
          <w:rFonts w:ascii="Times New Roman" w:eastAsia="Times New Roman" w:hAnsi="Times New Roman" w:cs="Times New Roman"/>
          <w:color w:val="000000"/>
          <w:lang w:val="es-ES"/>
        </w:rPr>
      </w:pPr>
      <w:r>
        <w:rPr>
          <w:noProof/>
        </w:rPr>
        <w:lastRenderedPageBreak/>
        <w:drawing>
          <wp:inline distT="0" distB="0" distL="0" distR="0" wp14:anchorId="4A014190" wp14:editId="1688C869">
            <wp:extent cx="4672474" cy="3305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474" cy="3305175"/>
                    </a:xfrm>
                    <a:prstGeom prst="rect">
                      <a:avLst/>
                    </a:prstGeom>
                  </pic:spPr>
                </pic:pic>
              </a:graphicData>
            </a:graphic>
          </wp:inline>
        </w:drawing>
      </w:r>
    </w:p>
    <w:p w14:paraId="7D447742" w14:textId="2087464D" w:rsidR="002C1EEC" w:rsidRDefault="00294CAC" w:rsidP="00294CAC">
      <w:pPr>
        <w:jc w:val="center"/>
        <w:rPr>
          <w:rFonts w:ascii="Times New Roman" w:eastAsia="Times New Roman" w:hAnsi="Times New Roman" w:cs="Times New Roman"/>
          <w:color w:val="000000"/>
          <w:lang w:val="es-ES"/>
        </w:rPr>
      </w:pPr>
      <w:r w:rsidRPr="007C4517">
        <w:rPr>
          <w:rFonts w:ascii="Times New Roman" w:eastAsia="Times New Roman" w:hAnsi="Times New Roman" w:cs="Times New Roman"/>
          <w:b/>
          <w:bCs/>
          <w:color w:val="000000"/>
          <w:lang w:val="es-ES"/>
        </w:rPr>
        <w:t xml:space="preserve">Figura </w:t>
      </w:r>
      <w:r w:rsidR="00FC4BBF" w:rsidRPr="007C4517">
        <w:rPr>
          <w:rFonts w:ascii="Times New Roman" w:eastAsia="Times New Roman" w:hAnsi="Times New Roman" w:cs="Times New Roman"/>
          <w:b/>
          <w:bCs/>
          <w:color w:val="000000"/>
          <w:lang w:val="es-ES"/>
        </w:rPr>
        <w:t>4</w:t>
      </w:r>
      <w:r>
        <w:rPr>
          <w:rFonts w:ascii="Times New Roman" w:eastAsia="Times New Roman" w:hAnsi="Times New Roman" w:cs="Times New Roman"/>
          <w:color w:val="000000"/>
          <w:lang w:val="es-ES"/>
        </w:rPr>
        <w:t xml:space="preserve">: </w:t>
      </w:r>
      <w:r w:rsidR="001D5980">
        <w:rPr>
          <w:rFonts w:ascii="Times New Roman" w:eastAsia="Times New Roman" w:hAnsi="Times New Roman" w:cs="Times New Roman"/>
          <w:color w:val="000000"/>
          <w:lang w:val="es-ES"/>
        </w:rPr>
        <w:t>Ejemplo de la distribución de fincas</w:t>
      </w:r>
      <w:r w:rsidR="007C4517">
        <w:rPr>
          <w:rFonts w:ascii="Times New Roman" w:eastAsia="Times New Roman" w:hAnsi="Times New Roman" w:cs="Times New Roman"/>
          <w:color w:val="000000"/>
          <w:lang w:val="es-ES"/>
        </w:rPr>
        <w:t xml:space="preserve"> y distancias a fincas tratadas</w:t>
      </w:r>
    </w:p>
    <w:p w14:paraId="052438B4" w14:textId="32C8599D" w:rsidR="002C1EEC" w:rsidRDefault="002C1EEC" w:rsidP="000963F1">
      <w:pPr>
        <w:jc w:val="both"/>
        <w:rPr>
          <w:rFonts w:ascii="Times New Roman" w:eastAsia="Times New Roman" w:hAnsi="Times New Roman" w:cs="Times New Roman"/>
          <w:color w:val="000000"/>
          <w:lang w:val="es-ES"/>
        </w:rPr>
      </w:pPr>
    </w:p>
    <w:p w14:paraId="1E633222" w14:textId="77777777" w:rsidR="000963F1" w:rsidRPr="00746387" w:rsidRDefault="000963F1" w:rsidP="00CC25D6">
      <w:pPr>
        <w:jc w:val="both"/>
        <w:rPr>
          <w:rFonts w:ascii="Times New Roman" w:eastAsia="Times New Roman" w:hAnsi="Times New Roman" w:cs="Times New Roman"/>
          <w:color w:val="000000"/>
          <w:lang w:val="es-ES"/>
        </w:rPr>
      </w:pPr>
    </w:p>
    <w:p w14:paraId="671466A8" w14:textId="08D888CE" w:rsidR="00956E22" w:rsidRDefault="00956E22" w:rsidP="00956E22">
      <w:pPr>
        <w:jc w:val="both"/>
        <w:rPr>
          <w:rFonts w:ascii="Times New Roman" w:eastAsia="Times New Roman" w:hAnsi="Times New Roman" w:cs="Times New Roman"/>
          <w:b/>
          <w:color w:val="000000"/>
          <w:lang w:val="es-ES"/>
        </w:rPr>
      </w:pPr>
      <w:r w:rsidRPr="00FC13C9">
        <w:rPr>
          <w:rFonts w:ascii="Times New Roman" w:eastAsia="Times New Roman" w:hAnsi="Times New Roman" w:cs="Times New Roman"/>
          <w:b/>
          <w:color w:val="000000"/>
          <w:lang w:val="es-ES"/>
        </w:rPr>
        <w:t>Modelo econométrico</w:t>
      </w:r>
    </w:p>
    <w:p w14:paraId="76050C4B" w14:textId="0CB10E39" w:rsidR="009A1462" w:rsidRPr="002A0271" w:rsidRDefault="009649CE" w:rsidP="00956E22">
      <w:pPr>
        <w:jc w:val="both"/>
        <w:rPr>
          <w:rFonts w:ascii="Times New Roman" w:eastAsia="Times New Roman" w:hAnsi="Times New Roman" w:cs="Times New Roman"/>
          <w:bCs/>
          <w:i/>
          <w:iCs/>
          <w:color w:val="000000"/>
          <w:u w:val="single"/>
          <w:lang w:val="es-ES"/>
        </w:rPr>
      </w:pPr>
      <w:r>
        <w:rPr>
          <w:rFonts w:ascii="Times New Roman" w:eastAsia="Times New Roman" w:hAnsi="Times New Roman" w:cs="Times New Roman"/>
          <w:bCs/>
          <w:i/>
          <w:iCs/>
          <w:color w:val="000000"/>
          <w:u w:val="single"/>
          <w:lang w:val="es-ES"/>
        </w:rPr>
        <w:t xml:space="preserve">Componente 1: </w:t>
      </w:r>
      <w:r w:rsidR="009A1462" w:rsidRPr="002A0271">
        <w:rPr>
          <w:rFonts w:ascii="Times New Roman" w:eastAsia="Times New Roman" w:hAnsi="Times New Roman" w:cs="Times New Roman"/>
          <w:bCs/>
          <w:i/>
          <w:iCs/>
          <w:color w:val="000000"/>
          <w:u w:val="single"/>
          <w:lang w:val="es-ES"/>
        </w:rPr>
        <w:t>Para evaluar el efecto de la entrega de bonos y asistencia técnica</w:t>
      </w:r>
    </w:p>
    <w:p w14:paraId="14B32F3F" w14:textId="6FDBF40B" w:rsidR="00956E22" w:rsidRDefault="00956E22" w:rsidP="00956E22">
      <w:p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 xml:space="preserve">El modelo experimental en un </w:t>
      </w:r>
      <w:r w:rsidRPr="00810706">
        <w:rPr>
          <w:rFonts w:ascii="Times New Roman" w:eastAsia="Times New Roman" w:hAnsi="Times New Roman" w:cs="Times New Roman"/>
          <w:color w:val="000000"/>
          <w:lang w:val="es-ES"/>
        </w:rPr>
        <w:t xml:space="preserve">ensayo controlado aleatorizado </w:t>
      </w:r>
      <w:r>
        <w:rPr>
          <w:rFonts w:ascii="Times New Roman" w:eastAsia="Times New Roman" w:hAnsi="Times New Roman" w:cs="Times New Roman"/>
          <w:color w:val="000000"/>
          <w:lang w:val="es-ES"/>
        </w:rPr>
        <w:t>en dos etapas</w:t>
      </w:r>
      <w:r w:rsidRPr="00810706">
        <w:rPr>
          <w:rFonts w:ascii="Times New Roman" w:eastAsia="Times New Roman" w:hAnsi="Times New Roman" w:cs="Times New Roman"/>
          <w:color w:val="000000"/>
          <w:lang w:val="es-ES"/>
        </w:rPr>
        <w:t xml:space="preserve"> </w:t>
      </w:r>
      <w:r w:rsidRPr="00FC13C9">
        <w:rPr>
          <w:rFonts w:ascii="Times New Roman" w:eastAsia="Times New Roman" w:hAnsi="Times New Roman" w:cs="Times New Roman"/>
          <w:color w:val="000000"/>
          <w:lang w:val="es-ES"/>
        </w:rPr>
        <w:t>consiste en una variable de resultado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Y</m:t>
            </m:r>
          </m:e>
          <m:sub>
            <m:r>
              <w:rPr>
                <w:rFonts w:ascii="Cambria Math" w:eastAsia="Times New Roman" w:hAnsi="Cambria Math" w:cs="Times New Roman"/>
                <w:color w:val="000000"/>
                <w:lang w:val="es-ES"/>
              </w:rPr>
              <m:t>ij</m:t>
            </m:r>
          </m:sub>
        </m:sSub>
      </m:oMath>
      <w:r w:rsidRPr="00FC13C9">
        <w:rPr>
          <w:rFonts w:ascii="Times New Roman" w:eastAsia="Times New Roman" w:hAnsi="Times New Roman" w:cs="Times New Roman"/>
          <w:color w:val="000000"/>
          <w:lang w:val="es-ES"/>
        </w:rPr>
        <w:t>), una variable de tratamiento binaria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D</m:t>
            </m:r>
          </m:e>
          <m:sub>
            <m:r>
              <w:rPr>
                <w:rFonts w:ascii="Cambria Math" w:eastAsia="Times New Roman" w:hAnsi="Cambria Math" w:cs="Times New Roman"/>
                <w:color w:val="000000"/>
                <w:lang w:val="es-ES"/>
              </w:rPr>
              <m:t>ij</m:t>
            </m:r>
          </m:sub>
        </m:sSub>
      </m:oMath>
      <w:r w:rsidRPr="00FC13C9">
        <w:rPr>
          <w:rFonts w:ascii="Times New Roman" w:eastAsia="Times New Roman" w:hAnsi="Times New Roman" w:cs="Times New Roman"/>
          <w:color w:val="000000"/>
          <w:lang w:val="es-ES"/>
        </w:rPr>
        <w:t>), y un término de</w:t>
      </w:r>
      <w:r w:rsidR="005C3F63">
        <w:rPr>
          <w:rFonts w:ascii="Times New Roman" w:eastAsia="Times New Roman" w:hAnsi="Times New Roman" w:cs="Times New Roman"/>
          <w:color w:val="000000"/>
          <w:lang w:val="es-ES"/>
        </w:rPr>
        <w:t xml:space="preserve"> error </w:t>
      </w:r>
      <w:r w:rsidRPr="00FC13C9">
        <w:rPr>
          <w:rFonts w:ascii="Times New Roman" w:eastAsia="Times New Roman" w:hAnsi="Times New Roman" w:cs="Times New Roman"/>
          <w:color w:val="000000"/>
          <w:lang w:val="es-ES"/>
        </w:rPr>
        <w:t>(</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ε</m:t>
            </m:r>
          </m:e>
          <m:sub>
            <m:r>
              <w:rPr>
                <w:rFonts w:ascii="Cambria Math" w:eastAsia="Times New Roman" w:hAnsi="Cambria Math" w:cs="Times New Roman"/>
                <w:color w:val="000000"/>
                <w:lang w:val="es-ES"/>
              </w:rPr>
              <m:t>ij</m:t>
            </m:r>
          </m:sub>
        </m:sSub>
      </m:oMath>
      <w:r w:rsidRPr="00FC13C9">
        <w:rPr>
          <w:rFonts w:ascii="Times New Roman" w:eastAsia="Times New Roman" w:hAnsi="Times New Roman" w:cs="Times New Roman"/>
          <w:color w:val="000000"/>
          <w:lang w:val="es-ES"/>
        </w:rPr>
        <w:t xml:space="preserve">); el subíndice </w:t>
      </w:r>
      <m:oMath>
        <m:r>
          <w:rPr>
            <w:rFonts w:ascii="Cambria Math" w:eastAsia="Times New Roman" w:hAnsi="Cambria Math" w:cs="Times New Roman"/>
            <w:color w:val="000000"/>
            <w:lang w:val="es-ES"/>
          </w:rPr>
          <m:t>i∈</m:t>
        </m:r>
        <m:d>
          <m:dPr>
            <m:ctrlPr>
              <w:rPr>
                <w:rFonts w:ascii="Cambria Math" w:eastAsia="Times New Roman" w:hAnsi="Cambria Math" w:cs="Times New Roman"/>
                <w:i/>
                <w:color w:val="000000"/>
                <w:lang w:val="es-ES"/>
              </w:rPr>
            </m:ctrlPr>
          </m:dPr>
          <m:e>
            <m:r>
              <w:rPr>
                <w:rFonts w:ascii="Cambria Math" w:eastAsia="Times New Roman" w:hAnsi="Cambria Math" w:cs="Times New Roman"/>
                <w:color w:val="000000"/>
                <w:lang w:val="es-ES"/>
              </w:rPr>
              <m:t>1, …, N</m:t>
            </m:r>
          </m:e>
        </m:d>
      </m:oMath>
      <w:r w:rsidRPr="00FC13C9">
        <w:rPr>
          <w:rFonts w:ascii="Times New Roman" w:eastAsia="Times New Roman" w:hAnsi="Times New Roman" w:cs="Times New Roman"/>
          <w:color w:val="000000"/>
          <w:lang w:val="es-ES"/>
        </w:rPr>
        <w:t xml:space="preserve"> de las variables indica productores</w:t>
      </w:r>
      <w:r>
        <w:rPr>
          <w:rFonts w:ascii="Times New Roman" w:eastAsia="Times New Roman" w:hAnsi="Times New Roman" w:cs="Times New Roman"/>
          <w:color w:val="000000"/>
          <w:lang w:val="es-ES"/>
        </w:rPr>
        <w:t>,</w:t>
      </w:r>
      <w:r w:rsidRPr="00FC13C9">
        <w:rPr>
          <w:rFonts w:ascii="Times New Roman" w:eastAsia="Times New Roman" w:hAnsi="Times New Roman" w:cs="Times New Roman"/>
          <w:color w:val="000000"/>
          <w:lang w:val="es-ES"/>
        </w:rPr>
        <w:t xml:space="preserve">  </w:t>
      </w:r>
      <m:oMath>
        <m:r>
          <w:rPr>
            <w:rFonts w:ascii="Cambria Math" w:eastAsia="Times New Roman" w:hAnsi="Cambria Math" w:cs="Times New Roman"/>
            <w:color w:val="000000"/>
            <w:lang w:val="es-ES"/>
          </w:rPr>
          <m:t>j ∈</m:t>
        </m:r>
        <m:d>
          <m:dPr>
            <m:ctrlPr>
              <w:rPr>
                <w:rFonts w:ascii="Cambria Math" w:eastAsia="Times New Roman" w:hAnsi="Cambria Math" w:cs="Times New Roman"/>
                <w:i/>
                <w:color w:val="000000"/>
                <w:lang w:val="es-ES"/>
              </w:rPr>
            </m:ctrlPr>
          </m:dPr>
          <m:e>
            <m:r>
              <w:rPr>
                <w:rFonts w:ascii="Cambria Math" w:eastAsia="Times New Roman" w:hAnsi="Cambria Math" w:cs="Times New Roman"/>
                <w:color w:val="000000"/>
                <w:lang w:val="es-ES"/>
              </w:rPr>
              <m:t>1, …, C</m:t>
            </m:r>
          </m:e>
        </m:d>
      </m:oMath>
      <w:r w:rsidRPr="00FC13C9">
        <w:rPr>
          <w:rFonts w:ascii="Times New Roman" w:eastAsia="Times New Roman" w:hAnsi="Times New Roman" w:cs="Times New Roman"/>
          <w:color w:val="000000"/>
          <w:lang w:val="es-ES"/>
        </w:rPr>
        <w:t xml:space="preserve"> indica clústeres o </w:t>
      </w:r>
      <w:r w:rsidR="005F2B8A">
        <w:rPr>
          <w:rFonts w:ascii="Times New Roman" w:eastAsia="Times New Roman" w:hAnsi="Times New Roman" w:cs="Times New Roman"/>
          <w:color w:val="000000"/>
          <w:lang w:val="es-ES"/>
        </w:rPr>
        <w:t>corregimientos</w:t>
      </w:r>
      <w:r w:rsidRPr="00FC13C9">
        <w:rPr>
          <w:rFonts w:ascii="Times New Roman" w:eastAsia="Times New Roman" w:hAnsi="Times New Roman" w:cs="Times New Roman"/>
          <w:color w:val="000000"/>
          <w:lang w:val="es-ES"/>
        </w:rPr>
        <w:t>. Se estimará la siguiente especificación: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8432"/>
        <w:gridCol w:w="473"/>
      </w:tblGrid>
      <w:tr w:rsidR="00956E22" w14:paraId="247633A5" w14:textId="77777777" w:rsidTr="00956E22">
        <w:tc>
          <w:tcPr>
            <w:tcW w:w="445" w:type="dxa"/>
          </w:tcPr>
          <w:p w14:paraId="39285329" w14:textId="77777777" w:rsidR="00956E22" w:rsidRDefault="00956E22" w:rsidP="00956E22">
            <w:pPr>
              <w:jc w:val="both"/>
              <w:rPr>
                <w:rFonts w:ascii="Times New Roman" w:eastAsia="Times New Roman" w:hAnsi="Times New Roman" w:cs="Times New Roman"/>
                <w:color w:val="000000"/>
                <w:lang w:val="es-ES"/>
              </w:rPr>
            </w:pPr>
          </w:p>
        </w:tc>
        <w:tc>
          <w:tcPr>
            <w:tcW w:w="8432" w:type="dxa"/>
          </w:tcPr>
          <w:p w14:paraId="5B0B2C7A" w14:textId="77777777" w:rsidR="00956E22" w:rsidRDefault="00D57358" w:rsidP="00956E22">
            <w:pPr>
              <w:jc w:val="center"/>
              <w:rPr>
                <w:rFonts w:ascii="Times New Roman" w:eastAsia="Times New Roman" w:hAnsi="Times New Roman" w:cs="Times New Roman"/>
                <w:color w:val="000000"/>
                <w:lang w:val="es-ES"/>
              </w:rPr>
            </w:pP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Y</m:t>
                  </m:r>
                </m:e>
                <m:sub>
                  <m:r>
                    <w:rPr>
                      <w:rFonts w:ascii="Cambria Math" w:eastAsia="Times New Roman" w:hAnsi="Cambria Math" w:cs="Times New Roman"/>
                      <w:color w:val="000000"/>
                      <w:lang w:val="es-ES"/>
                    </w:rPr>
                    <m:t>ij</m:t>
                  </m:r>
                </m:sub>
              </m:sSub>
              <m:r>
                <w:rPr>
                  <w:rFonts w:ascii="Cambria Math" w:eastAsia="Times New Roman" w:hAnsi="Cambria Math" w:cs="Times New Roman"/>
                  <w:color w:val="000000"/>
                  <w:lang w:val="es-ES"/>
                </w:rPr>
                <m:t>=</m:t>
              </m:r>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β</m:t>
                  </m:r>
                </m:e>
                <m:sub>
                  <m:r>
                    <w:rPr>
                      <w:rFonts w:ascii="Cambria Math" w:eastAsia="Times New Roman" w:hAnsi="Cambria Math" w:cs="Times New Roman"/>
                      <w:color w:val="000000"/>
                      <w:lang w:val="es-ES"/>
                    </w:rPr>
                    <m:t>o</m:t>
                  </m:r>
                </m:sub>
              </m:sSub>
              <m:r>
                <w:rPr>
                  <w:rFonts w:ascii="Cambria Math" w:eastAsia="Times New Roman" w:hAnsi="Cambria Math" w:cs="Times New Roman"/>
                  <w:color w:val="000000"/>
                  <w:lang w:val="es-ES"/>
                </w:rPr>
                <m:t>+</m:t>
              </m:r>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β</m:t>
                  </m:r>
                </m:e>
                <m:sub>
                  <m:r>
                    <w:rPr>
                      <w:rFonts w:ascii="Cambria Math" w:eastAsia="Times New Roman" w:hAnsi="Cambria Math" w:cs="Times New Roman"/>
                      <w:color w:val="000000"/>
                      <w:lang w:val="es-ES"/>
                    </w:rPr>
                    <m:t>1</m:t>
                  </m:r>
                </m:sub>
              </m:sSub>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D</m:t>
                  </m:r>
                </m:e>
                <m:sub>
                  <m:r>
                    <w:rPr>
                      <w:rFonts w:ascii="Cambria Math" w:eastAsia="Times New Roman" w:hAnsi="Cambria Math" w:cs="Times New Roman"/>
                      <w:color w:val="000000"/>
                      <w:lang w:val="es-ES"/>
                    </w:rPr>
                    <m:t>ij</m:t>
                  </m:r>
                </m:sub>
              </m:sSub>
            </m:oMath>
            <w:r w:rsidR="00956E22" w:rsidRPr="00FC13C9">
              <w:rPr>
                <w:rFonts w:ascii="Times New Roman" w:eastAsia="Times New Roman" w:hAnsi="Times New Roman" w:cs="Times New Roman"/>
                <w:color w:val="000000"/>
                <w:lang w:val="es-ES"/>
              </w:rPr>
              <w:t xml:space="preserve">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ε</m:t>
                  </m:r>
                </m:e>
                <m:sub>
                  <m:r>
                    <w:rPr>
                      <w:rFonts w:ascii="Cambria Math" w:eastAsia="Times New Roman" w:hAnsi="Cambria Math" w:cs="Times New Roman"/>
                      <w:color w:val="000000"/>
                      <w:lang w:val="es-ES"/>
                    </w:rPr>
                    <m:t>ij</m:t>
                  </m:r>
                </m:sub>
              </m:sSub>
            </m:oMath>
            <w:r w:rsidR="00956E22" w:rsidRPr="00FC13C9">
              <w:rPr>
                <w:rFonts w:ascii="Times New Roman" w:eastAsia="Times New Roman" w:hAnsi="Times New Roman" w:cs="Times New Roman"/>
                <w:color w:val="000000"/>
                <w:lang w:val="es-ES"/>
              </w:rPr>
              <w:t xml:space="preserve">,    donde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ε</m:t>
                  </m:r>
                </m:e>
                <m:sub>
                  <m:r>
                    <w:rPr>
                      <w:rFonts w:ascii="Cambria Math" w:eastAsia="Times New Roman" w:hAnsi="Cambria Math" w:cs="Times New Roman"/>
                      <w:color w:val="000000"/>
                      <w:lang w:val="es-ES"/>
                    </w:rPr>
                    <m:t>ij</m:t>
                  </m:r>
                </m:sub>
              </m:sSub>
              <m:r>
                <w:rPr>
                  <w:rFonts w:ascii="Cambria Math" w:eastAsia="Times New Roman" w:hAnsi="Cambria Math" w:cs="Times New Roman"/>
                  <w:color w:val="000000"/>
                  <w:lang w:val="es-ES"/>
                </w:rPr>
                <m:t xml:space="preserve">= </m:t>
              </m:r>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e</m:t>
                  </m:r>
                </m:e>
                <m:sub>
                  <m:r>
                    <w:rPr>
                      <w:rFonts w:ascii="Cambria Math" w:eastAsia="Times New Roman" w:hAnsi="Cambria Math" w:cs="Times New Roman"/>
                      <w:color w:val="000000"/>
                      <w:lang w:val="es-ES"/>
                    </w:rPr>
                    <m:t>j</m:t>
                  </m:r>
                </m:sub>
              </m:sSub>
              <m:r>
                <w:rPr>
                  <w:rFonts w:ascii="Cambria Math" w:eastAsia="Times New Roman" w:hAnsi="Cambria Math" w:cs="Times New Roman"/>
                  <w:color w:val="000000"/>
                  <w:lang w:val="es-ES"/>
                </w:rPr>
                <m:t>+</m:t>
              </m:r>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u</m:t>
                  </m:r>
                </m:e>
                <m:sub>
                  <m:r>
                    <w:rPr>
                      <w:rFonts w:ascii="Cambria Math" w:eastAsia="Times New Roman" w:hAnsi="Cambria Math" w:cs="Times New Roman"/>
                      <w:color w:val="000000"/>
                      <w:lang w:val="es-ES"/>
                    </w:rPr>
                    <m:t>ij</m:t>
                  </m:r>
                </m:sub>
              </m:sSub>
            </m:oMath>
          </w:p>
        </w:tc>
        <w:tc>
          <w:tcPr>
            <w:tcW w:w="473" w:type="dxa"/>
          </w:tcPr>
          <w:p w14:paraId="56B62354" w14:textId="77777777" w:rsidR="00956E22" w:rsidRDefault="00956E22" w:rsidP="00956E22">
            <w:pPr>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(1)</w:t>
            </w:r>
          </w:p>
        </w:tc>
      </w:tr>
    </w:tbl>
    <w:p w14:paraId="65A80A85" w14:textId="77777777" w:rsidR="00956E22" w:rsidRDefault="00956E22" w:rsidP="00956E22">
      <w:pPr>
        <w:spacing w:after="0" w:line="240" w:lineRule="auto"/>
        <w:jc w:val="both"/>
        <w:rPr>
          <w:rFonts w:ascii="Times New Roman" w:eastAsia="Times New Roman" w:hAnsi="Times New Roman" w:cs="Times New Roman"/>
          <w:color w:val="000000"/>
          <w:lang w:val="es-ES"/>
        </w:rPr>
      </w:pPr>
    </w:p>
    <w:p w14:paraId="7AA87863" w14:textId="5FCE97F5" w:rsidR="00956E22" w:rsidRDefault="00956E22" w:rsidP="00956E22">
      <w:pPr>
        <w:spacing w:after="0" w:line="240" w:lineRule="auto"/>
        <w:jc w:val="both"/>
        <w:rPr>
          <w:rFonts w:ascii="Times New Roman" w:eastAsia="Times New Roman" w:hAnsi="Times New Roman" w:cs="Times New Roman"/>
          <w:lang w:val="es-ES" w:eastAsia="en-US"/>
        </w:rPr>
      </w:pPr>
      <w:r w:rsidRPr="00FC13C9">
        <w:rPr>
          <w:rFonts w:ascii="Times New Roman" w:eastAsia="Times New Roman" w:hAnsi="Times New Roman" w:cs="Times New Roman"/>
          <w:color w:val="000000"/>
          <w:lang w:val="es-ES"/>
        </w:rPr>
        <w:t xml:space="preserve">En este caso, nuestro parámetro de interés es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β</m:t>
            </m:r>
          </m:e>
          <m:sub>
            <m:r>
              <w:rPr>
                <w:rFonts w:ascii="Cambria Math" w:eastAsia="Times New Roman" w:hAnsi="Cambria Math" w:cs="Times New Roman"/>
                <w:color w:val="000000"/>
                <w:lang w:val="es-ES"/>
              </w:rPr>
              <m:t>1</m:t>
            </m:r>
          </m:sub>
        </m:sSub>
      </m:oMath>
      <w:r w:rsidRPr="00FC13C9">
        <w:rPr>
          <w:rFonts w:ascii="Times New Roman" w:eastAsia="Times New Roman" w:hAnsi="Times New Roman" w:cs="Times New Roman"/>
          <w:color w:val="000000"/>
          <w:lang w:val="es-ES"/>
        </w:rPr>
        <w:t>, el efecto causal (total) o impacto de la intervención. Dado que el tratamiento (</w:t>
      </w:r>
      <m:oMath>
        <m:r>
          <w:rPr>
            <w:rFonts w:ascii="Cambria Math" w:eastAsia="Times New Roman" w:hAnsi="Cambria Math" w:cs="Times New Roman"/>
            <w:color w:val="000000"/>
            <w:lang w:val="es-ES"/>
          </w:rPr>
          <m:t>D</m:t>
        </m:r>
      </m:oMath>
      <w:r w:rsidRPr="00FC13C9">
        <w:rPr>
          <w:rFonts w:ascii="Times New Roman" w:eastAsia="Times New Roman" w:hAnsi="Times New Roman" w:cs="Times New Roman"/>
          <w:color w:val="000000"/>
          <w:lang w:val="es-ES"/>
        </w:rPr>
        <w:t xml:space="preserve">) ha sido asignado aleatoriamente, es posible calcular este coeficiente aplicado el método de mínimos cuadrados ordinarios </w:t>
      </w:r>
      <w:r w:rsidRPr="001E4CC3">
        <w:rPr>
          <w:rFonts w:ascii="Times New Roman" w:eastAsia="Times New Roman" w:hAnsi="Times New Roman" w:cs="Times New Roman"/>
          <w:lang w:val="es-ES_tradnl" w:eastAsia="en-US"/>
        </w:rPr>
        <w:t>(</w:t>
      </w:r>
      <w:proofErr w:type="spellStart"/>
      <w:r w:rsidRPr="001E4CC3">
        <w:rPr>
          <w:rFonts w:ascii="Times New Roman" w:eastAsia="Times New Roman" w:hAnsi="Times New Roman" w:cs="Times New Roman"/>
          <w:i/>
          <w:lang w:val="es-ES_tradnl" w:eastAsia="en-US"/>
        </w:rPr>
        <w:t>ordinary</w:t>
      </w:r>
      <w:proofErr w:type="spellEnd"/>
      <w:r w:rsidRPr="001E4CC3">
        <w:rPr>
          <w:rFonts w:ascii="Times New Roman" w:eastAsia="Times New Roman" w:hAnsi="Times New Roman" w:cs="Times New Roman"/>
          <w:i/>
          <w:lang w:val="es-ES_tradnl" w:eastAsia="en-US"/>
        </w:rPr>
        <w:t xml:space="preserve"> </w:t>
      </w:r>
      <w:proofErr w:type="spellStart"/>
      <w:r w:rsidRPr="001E4CC3">
        <w:rPr>
          <w:rFonts w:ascii="Times New Roman" w:eastAsia="Times New Roman" w:hAnsi="Times New Roman" w:cs="Times New Roman"/>
          <w:i/>
          <w:lang w:val="es-ES_tradnl" w:eastAsia="en-US"/>
        </w:rPr>
        <w:t>least</w:t>
      </w:r>
      <w:proofErr w:type="spellEnd"/>
      <w:r w:rsidRPr="001E4CC3">
        <w:rPr>
          <w:rFonts w:ascii="Times New Roman" w:eastAsia="Times New Roman" w:hAnsi="Times New Roman" w:cs="Times New Roman"/>
          <w:i/>
          <w:lang w:val="es-ES_tradnl" w:eastAsia="en-US"/>
        </w:rPr>
        <w:t xml:space="preserve"> </w:t>
      </w:r>
      <w:proofErr w:type="spellStart"/>
      <w:r w:rsidRPr="001E4CC3">
        <w:rPr>
          <w:rFonts w:ascii="Times New Roman" w:eastAsia="Times New Roman" w:hAnsi="Times New Roman" w:cs="Times New Roman"/>
          <w:i/>
          <w:lang w:val="es-ES_tradnl" w:eastAsia="en-US"/>
        </w:rPr>
        <w:t>squares</w:t>
      </w:r>
      <w:proofErr w:type="spellEnd"/>
      <w:r w:rsidRPr="001E4CC3">
        <w:rPr>
          <w:rFonts w:ascii="Times New Roman" w:eastAsia="Times New Roman" w:hAnsi="Times New Roman" w:cs="Times New Roman"/>
          <w:lang w:val="es-ES_tradnl" w:eastAsia="en-US"/>
        </w:rPr>
        <w:t xml:space="preserve"> u OLS, </w:t>
      </w:r>
      <w:r w:rsidRPr="00FC13C9">
        <w:rPr>
          <w:rFonts w:ascii="Times New Roman" w:eastAsia="Times New Roman" w:hAnsi="Times New Roman" w:cs="Times New Roman"/>
          <w:lang w:val="es-ES" w:eastAsia="en-US"/>
        </w:rPr>
        <w:t>por sus siglas en inglés</w:t>
      </w:r>
      <w:r w:rsidRPr="001E4CC3">
        <w:rPr>
          <w:rFonts w:ascii="Times New Roman" w:eastAsia="Times New Roman" w:hAnsi="Times New Roman" w:cs="Times New Roman"/>
          <w:lang w:val="es-ES_tradnl" w:eastAsia="en-US"/>
        </w:rPr>
        <w:t xml:space="preserve">) </w:t>
      </w:r>
      <w:r w:rsidRPr="00FC13C9">
        <w:rPr>
          <w:rFonts w:ascii="Times New Roman" w:eastAsia="Times New Roman" w:hAnsi="Times New Roman" w:cs="Times New Roman"/>
          <w:lang w:val="es-ES" w:eastAsia="en-US"/>
        </w:rPr>
        <w:t>y obtener una estimación imparcial del efecto causal del tratamiento.</w:t>
      </w:r>
      <w:r w:rsidRPr="001E4CC3">
        <w:rPr>
          <w:rFonts w:ascii="Times New Roman" w:eastAsia="Times New Roman" w:hAnsi="Times New Roman" w:cs="Times New Roman"/>
          <w:lang w:val="es-ES_tradnl" w:eastAsia="en-US"/>
        </w:rPr>
        <w:t xml:space="preserve"> </w:t>
      </w:r>
      <w:r w:rsidRPr="00FC13C9">
        <w:rPr>
          <w:rFonts w:ascii="Times New Roman" w:eastAsia="Times New Roman" w:hAnsi="Times New Roman" w:cs="Times New Roman"/>
          <w:lang w:val="es-ES" w:eastAsia="en-US"/>
        </w:rPr>
        <w:t xml:space="preserve">Sin embargo, ya que la asignación aleatoria al tratamiento ha sido a nivel de clústeres o </w:t>
      </w:r>
      <w:r w:rsidR="005F2B8A">
        <w:rPr>
          <w:rFonts w:ascii="Times New Roman" w:eastAsia="Times New Roman" w:hAnsi="Times New Roman" w:cs="Times New Roman"/>
          <w:lang w:val="es-ES" w:eastAsia="en-US"/>
        </w:rPr>
        <w:t>corregimientos</w:t>
      </w:r>
      <w:r w:rsidRPr="00FC13C9">
        <w:rPr>
          <w:rFonts w:ascii="Times New Roman" w:eastAsia="Times New Roman" w:hAnsi="Times New Roman" w:cs="Times New Roman"/>
          <w:lang w:val="es-ES" w:eastAsia="en-US"/>
        </w:rPr>
        <w:t>, es posible que productores dentro de un mismo cantón compartan perturbaciones similares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ε</m:t>
            </m:r>
          </m:e>
          <m:sub>
            <m:r>
              <w:rPr>
                <w:rFonts w:ascii="Cambria Math" w:eastAsia="Times New Roman" w:hAnsi="Cambria Math" w:cs="Times New Roman"/>
                <w:color w:val="000000"/>
                <w:lang w:val="es-ES"/>
              </w:rPr>
              <m:t>ij</m:t>
            </m:r>
          </m:sub>
        </m:sSub>
        <m:r>
          <w:rPr>
            <w:rFonts w:ascii="Cambria Math" w:eastAsia="Times New Roman" w:hAnsi="Cambria Math" w:cs="Times New Roman"/>
            <w:color w:val="000000"/>
            <w:lang w:val="es-ES"/>
          </w:rPr>
          <m:t xml:space="preserve">= </m:t>
        </m:r>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e</m:t>
            </m:r>
          </m:e>
          <m:sub>
            <m:r>
              <w:rPr>
                <w:rFonts w:ascii="Cambria Math" w:eastAsia="Times New Roman" w:hAnsi="Cambria Math" w:cs="Times New Roman"/>
                <w:color w:val="000000"/>
                <w:lang w:val="es-ES"/>
              </w:rPr>
              <m:t>j</m:t>
            </m:r>
          </m:sub>
        </m:sSub>
        <m:r>
          <w:rPr>
            <w:rFonts w:ascii="Cambria Math" w:eastAsia="Times New Roman" w:hAnsi="Cambria Math" w:cs="Times New Roman"/>
            <w:color w:val="000000"/>
            <w:lang w:val="es-ES"/>
          </w:rPr>
          <m:t>+</m:t>
        </m:r>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u</m:t>
            </m:r>
          </m:e>
          <m:sub>
            <m:r>
              <w:rPr>
                <w:rFonts w:ascii="Cambria Math" w:eastAsia="Times New Roman" w:hAnsi="Cambria Math" w:cs="Times New Roman"/>
                <w:color w:val="000000"/>
                <w:lang w:val="es-ES"/>
              </w:rPr>
              <m:t>ij</m:t>
            </m:r>
          </m:sub>
        </m:sSub>
      </m:oMath>
      <w:r w:rsidRPr="00FC13C9">
        <w:rPr>
          <w:rFonts w:ascii="Times New Roman" w:eastAsia="Times New Roman" w:hAnsi="Times New Roman" w:cs="Times New Roman"/>
          <w:color w:val="000000"/>
          <w:lang w:val="es-ES"/>
        </w:rPr>
        <w:t xml:space="preserve">, donde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e</m:t>
            </m:r>
          </m:e>
          <m:sub>
            <m:r>
              <w:rPr>
                <w:rFonts w:ascii="Cambria Math" w:eastAsia="Times New Roman" w:hAnsi="Cambria Math" w:cs="Times New Roman"/>
                <w:color w:val="000000"/>
                <w:lang w:val="es-ES"/>
              </w:rPr>
              <m:t>j</m:t>
            </m:r>
          </m:sub>
        </m:sSub>
      </m:oMath>
      <w:r w:rsidRPr="00FC13C9">
        <w:rPr>
          <w:rFonts w:ascii="Times New Roman" w:eastAsia="Times New Roman" w:hAnsi="Times New Roman" w:cs="Times New Roman"/>
          <w:color w:val="000000"/>
          <w:lang w:val="es-ES"/>
        </w:rPr>
        <w:t xml:space="preserve"> representa la perturbación específica del cantón y </w:t>
      </w:r>
      <m:oMath>
        <m:sSub>
          <m:sSubPr>
            <m:ctrlPr>
              <w:rPr>
                <w:rFonts w:ascii="Cambria Math" w:eastAsia="Times New Roman" w:hAnsi="Cambria Math" w:cs="Times New Roman"/>
                <w:i/>
                <w:color w:val="000000"/>
                <w:lang w:val="es-ES"/>
              </w:rPr>
            </m:ctrlPr>
          </m:sSubPr>
          <m:e>
            <m:r>
              <w:rPr>
                <w:rFonts w:ascii="Cambria Math" w:eastAsia="Times New Roman" w:hAnsi="Cambria Math" w:cs="Times New Roman"/>
                <w:color w:val="000000"/>
                <w:lang w:val="es-ES"/>
              </w:rPr>
              <m:t>u</m:t>
            </m:r>
          </m:e>
          <m:sub>
            <m:r>
              <w:rPr>
                <w:rFonts w:ascii="Cambria Math" w:eastAsia="Times New Roman" w:hAnsi="Cambria Math" w:cs="Times New Roman"/>
                <w:color w:val="000000"/>
                <w:lang w:val="es-ES"/>
              </w:rPr>
              <m:t>ij</m:t>
            </m:r>
          </m:sub>
        </m:sSub>
      </m:oMath>
      <w:r w:rsidRPr="00FC13C9">
        <w:rPr>
          <w:rFonts w:ascii="Times New Roman" w:eastAsia="Times New Roman" w:hAnsi="Times New Roman" w:cs="Times New Roman"/>
          <w:color w:val="000000"/>
          <w:lang w:val="es-ES"/>
        </w:rPr>
        <w:t xml:space="preserve"> representa la perturbación que es </w:t>
      </w:r>
      <w:r w:rsidRPr="00FC13C9">
        <w:rPr>
          <w:rFonts w:ascii="Times New Roman" w:eastAsia="Times New Roman" w:hAnsi="Times New Roman" w:cs="Times New Roman"/>
          <w:lang w:val="es-ES" w:eastAsia="en-US"/>
        </w:rPr>
        <w:t xml:space="preserve">idiosincrásica para un productor en particular). Esto significa que, al no tomar en cuenta que la asignación al tratamiento ha sido aleatorizada por </w:t>
      </w:r>
      <w:r w:rsidR="005F2B8A">
        <w:rPr>
          <w:rFonts w:ascii="Times New Roman" w:eastAsia="Times New Roman" w:hAnsi="Times New Roman" w:cs="Times New Roman"/>
          <w:lang w:val="es-ES" w:eastAsia="en-US"/>
        </w:rPr>
        <w:t>corregimientos</w:t>
      </w:r>
      <w:r w:rsidRPr="00FC13C9">
        <w:rPr>
          <w:rFonts w:ascii="Times New Roman" w:eastAsia="Times New Roman" w:hAnsi="Times New Roman" w:cs="Times New Roman"/>
          <w:lang w:val="es-ES" w:eastAsia="en-US"/>
        </w:rPr>
        <w:t>, los errores standard estimados por OLS pueden estar seriamente sesgados a la baja, y por ende sobreestimar las estadísticas t (</w:t>
      </w:r>
      <w:proofErr w:type="spellStart"/>
      <w:r w:rsidRPr="00FC13C9">
        <w:rPr>
          <w:rFonts w:ascii="Times New Roman" w:eastAsia="Times New Roman" w:hAnsi="Times New Roman" w:cs="Times New Roman"/>
          <w:lang w:val="es-ES" w:eastAsia="en-US"/>
        </w:rPr>
        <w:t>Moulton</w:t>
      </w:r>
      <w:proofErr w:type="spellEnd"/>
      <w:r w:rsidRPr="00FC13C9">
        <w:rPr>
          <w:rFonts w:ascii="Times New Roman" w:eastAsia="Times New Roman" w:hAnsi="Times New Roman" w:cs="Times New Roman"/>
          <w:lang w:val="es-ES" w:eastAsia="en-US"/>
        </w:rPr>
        <w:t>, 1986, 1990). Este problema debe ser abordado utilizando OLS con errores estándar robustos tipo clúster (</w:t>
      </w:r>
      <w:proofErr w:type="spellStart"/>
      <w:proofErr w:type="gramStart"/>
      <w:r w:rsidRPr="001E4CC3">
        <w:rPr>
          <w:rFonts w:ascii="Times New Roman" w:eastAsia="Times New Roman" w:hAnsi="Times New Roman" w:cs="Times New Roman"/>
          <w:i/>
          <w:lang w:val="es-ES_tradnl" w:eastAsia="en-US"/>
        </w:rPr>
        <w:t>cluster</w:t>
      </w:r>
      <w:proofErr w:type="gramEnd"/>
      <w:r w:rsidRPr="001E4CC3">
        <w:rPr>
          <w:rFonts w:ascii="Times New Roman" w:eastAsia="Times New Roman" w:hAnsi="Times New Roman" w:cs="Times New Roman"/>
          <w:i/>
          <w:lang w:val="es-ES_tradnl" w:eastAsia="en-US"/>
        </w:rPr>
        <w:t>-robust</w:t>
      </w:r>
      <w:proofErr w:type="spellEnd"/>
      <w:r w:rsidRPr="001E4CC3">
        <w:rPr>
          <w:rFonts w:ascii="Times New Roman" w:eastAsia="Times New Roman" w:hAnsi="Times New Roman" w:cs="Times New Roman"/>
          <w:i/>
          <w:lang w:val="es-ES_tradnl" w:eastAsia="en-US"/>
        </w:rPr>
        <w:t xml:space="preserve"> standard </w:t>
      </w:r>
      <w:proofErr w:type="spellStart"/>
      <w:r w:rsidRPr="001E4CC3">
        <w:rPr>
          <w:rFonts w:ascii="Times New Roman" w:eastAsia="Times New Roman" w:hAnsi="Times New Roman" w:cs="Times New Roman"/>
          <w:i/>
          <w:lang w:val="es-ES_tradnl" w:eastAsia="en-US"/>
        </w:rPr>
        <w:t>errors</w:t>
      </w:r>
      <w:proofErr w:type="spellEnd"/>
      <w:r w:rsidRPr="00FC13C9">
        <w:rPr>
          <w:rFonts w:ascii="Times New Roman" w:eastAsia="Times New Roman" w:hAnsi="Times New Roman" w:cs="Times New Roman"/>
          <w:lang w:val="es-ES" w:eastAsia="en-US"/>
        </w:rPr>
        <w:t xml:space="preserve">) (Cameron y Miller, 2015). </w:t>
      </w:r>
    </w:p>
    <w:p w14:paraId="432FED75" w14:textId="77777777" w:rsidR="00385908" w:rsidRDefault="00385908" w:rsidP="00956E22">
      <w:pPr>
        <w:spacing w:after="0" w:line="240" w:lineRule="auto"/>
        <w:jc w:val="both"/>
        <w:rPr>
          <w:rFonts w:ascii="Times New Roman" w:eastAsia="Times New Roman" w:hAnsi="Times New Roman" w:cs="Times New Roman"/>
          <w:lang w:val="es-ES" w:eastAsia="en-US"/>
        </w:rPr>
      </w:pPr>
    </w:p>
    <w:p w14:paraId="13A88279" w14:textId="664FCA15" w:rsidR="005F2B8A" w:rsidRPr="0082440B" w:rsidRDefault="005F2B8A" w:rsidP="00956E22">
      <w:pPr>
        <w:spacing w:after="0" w:line="240" w:lineRule="auto"/>
        <w:jc w:val="both"/>
        <w:rPr>
          <w:rFonts w:ascii="Times New Roman" w:eastAsia="Times New Roman" w:hAnsi="Times New Roman" w:cs="Times New Roman"/>
          <w:lang w:val="es-419" w:eastAsia="en-US"/>
        </w:rPr>
      </w:pPr>
      <w:r>
        <w:rPr>
          <w:rFonts w:ascii="Times New Roman" w:eastAsia="Times New Roman" w:hAnsi="Times New Roman" w:cs="Times New Roman"/>
          <w:lang w:val="es-ES" w:eastAsia="en-US"/>
        </w:rPr>
        <w:t xml:space="preserve">Además, es importante mencionar que dado que la aleatorización se ha dado entre los productores que voluntariamente querían participar del </w:t>
      </w:r>
      <w:r w:rsidR="0037048B">
        <w:rPr>
          <w:rFonts w:ascii="Times New Roman" w:eastAsia="Times New Roman" w:hAnsi="Times New Roman" w:cs="Times New Roman"/>
          <w:lang w:val="es-ES" w:eastAsia="en-US"/>
        </w:rPr>
        <w:t>Proyecto</w:t>
      </w:r>
      <w:r>
        <w:rPr>
          <w:rFonts w:ascii="Times New Roman" w:eastAsia="Times New Roman" w:hAnsi="Times New Roman" w:cs="Times New Roman"/>
          <w:lang w:val="es-ES" w:eastAsia="en-US"/>
        </w:rPr>
        <w:t xml:space="preserve"> y que acudieron a inscribirse, el efecto encontrado se estima entre los productores que quieren el tratamiento y tienen una mayor </w:t>
      </w:r>
      <w:r w:rsidR="00385908">
        <w:rPr>
          <w:rFonts w:ascii="Times New Roman" w:eastAsia="Times New Roman" w:hAnsi="Times New Roman" w:cs="Times New Roman"/>
          <w:lang w:val="es-ES" w:eastAsia="en-US"/>
        </w:rPr>
        <w:t>motivación p</w:t>
      </w:r>
      <w:r w:rsidR="00506F68">
        <w:rPr>
          <w:rFonts w:ascii="Times New Roman" w:eastAsia="Times New Roman" w:hAnsi="Times New Roman" w:cs="Times New Roman"/>
          <w:lang w:val="es-ES" w:eastAsia="en-US"/>
        </w:rPr>
        <w:t>ara</w:t>
      </w:r>
      <w:r w:rsidR="00385908">
        <w:rPr>
          <w:rFonts w:ascii="Times New Roman" w:eastAsia="Times New Roman" w:hAnsi="Times New Roman" w:cs="Times New Roman"/>
          <w:lang w:val="es-ES" w:eastAsia="en-US"/>
        </w:rPr>
        <w:t xml:space="preserve"> </w:t>
      </w:r>
      <w:r>
        <w:rPr>
          <w:rFonts w:ascii="Times New Roman" w:eastAsia="Times New Roman" w:hAnsi="Times New Roman" w:cs="Times New Roman"/>
          <w:lang w:val="es-ES" w:eastAsia="en-US"/>
        </w:rPr>
        <w:t>adoptar, ya sea porque conocen de los beneficios de las prácticas agroecológicas o por curiosidad</w:t>
      </w:r>
      <w:r w:rsidR="00385908">
        <w:rPr>
          <w:rFonts w:ascii="Times New Roman" w:eastAsia="Times New Roman" w:hAnsi="Times New Roman" w:cs="Times New Roman"/>
          <w:lang w:val="es-ES" w:eastAsia="en-US"/>
        </w:rPr>
        <w:t>.</w:t>
      </w:r>
    </w:p>
    <w:p w14:paraId="58AD4C73" w14:textId="5E86FC45" w:rsidR="00385908" w:rsidRPr="0082440B" w:rsidRDefault="00385908" w:rsidP="00956E22">
      <w:pPr>
        <w:spacing w:after="0" w:line="240" w:lineRule="auto"/>
        <w:jc w:val="both"/>
        <w:rPr>
          <w:rFonts w:ascii="Times New Roman" w:eastAsia="Times New Roman" w:hAnsi="Times New Roman" w:cs="Times New Roman"/>
          <w:lang w:val="es-419" w:eastAsia="en-US"/>
        </w:rPr>
      </w:pPr>
    </w:p>
    <w:p w14:paraId="4E8A0581" w14:textId="57F68661" w:rsidR="00956E22" w:rsidRDefault="00956E22" w:rsidP="00956E22">
      <w:pPr>
        <w:spacing w:after="0" w:line="240" w:lineRule="auto"/>
        <w:jc w:val="both"/>
        <w:rPr>
          <w:rFonts w:ascii="Times New Roman" w:eastAsia="Times New Roman" w:hAnsi="Times New Roman" w:cs="Times New Roman"/>
          <w:lang w:val="es-ES" w:eastAsia="en-US"/>
        </w:rPr>
      </w:pPr>
      <w:r w:rsidRPr="00FC13C9">
        <w:rPr>
          <w:rFonts w:ascii="Times New Roman" w:eastAsia="Times New Roman" w:hAnsi="Times New Roman" w:cs="Times New Roman"/>
          <w:lang w:val="es-ES" w:eastAsia="en-US"/>
        </w:rPr>
        <w:t>En el caso de incumplimiento del tratamiento a nivel de productores, es decir, que los productores, por alguna razón, decidan no cumplir con el estado de tratamiento asignado</w:t>
      </w:r>
      <w:r w:rsidR="00506F68">
        <w:rPr>
          <w:rFonts w:ascii="Times New Roman" w:eastAsia="Times New Roman" w:hAnsi="Times New Roman" w:cs="Times New Roman"/>
          <w:lang w:val="es-ES" w:eastAsia="en-US"/>
        </w:rPr>
        <w:t xml:space="preserve"> (</w:t>
      </w:r>
      <w:proofErr w:type="spellStart"/>
      <w:r w:rsidR="00506F68">
        <w:rPr>
          <w:rFonts w:ascii="Times New Roman" w:eastAsia="Times New Roman" w:hAnsi="Times New Roman" w:cs="Times New Roman"/>
          <w:lang w:val="es-ES" w:eastAsia="en-US"/>
        </w:rPr>
        <w:t>i.e</w:t>
      </w:r>
      <w:proofErr w:type="spellEnd"/>
      <w:r w:rsidR="00506F68">
        <w:rPr>
          <w:rFonts w:ascii="Times New Roman" w:eastAsia="Times New Roman" w:hAnsi="Times New Roman" w:cs="Times New Roman"/>
          <w:lang w:val="es-ES" w:eastAsia="en-US"/>
        </w:rPr>
        <w:t xml:space="preserve">, no recibir la tecnología, </w:t>
      </w:r>
      <w:proofErr w:type="spellStart"/>
      <w:r w:rsidR="00506F68">
        <w:rPr>
          <w:rFonts w:ascii="Times New Roman" w:eastAsia="Times New Roman" w:hAnsi="Times New Roman" w:cs="Times New Roman"/>
          <w:lang w:val="es-ES" w:eastAsia="en-US"/>
        </w:rPr>
        <w:t>dej</w:t>
      </w:r>
      <w:proofErr w:type="spellEnd"/>
      <w:r w:rsidRPr="00FC13C9">
        <w:rPr>
          <w:rFonts w:ascii="Times New Roman" w:eastAsia="Times New Roman" w:hAnsi="Times New Roman" w:cs="Times New Roman"/>
          <w:lang w:val="es-ES" w:eastAsia="en-US"/>
        </w:rPr>
        <w:t>, será posible centrar el análisis de la evaluación de impacto en los efectos de “intención de tratar” (</w:t>
      </w:r>
      <w:proofErr w:type="spellStart"/>
      <w:r w:rsidRPr="001E4CC3">
        <w:rPr>
          <w:rFonts w:ascii="Times New Roman" w:eastAsia="Times New Roman" w:hAnsi="Times New Roman" w:cs="Times New Roman"/>
          <w:i/>
          <w:lang w:val="es-ES_tradnl" w:eastAsia="en-US"/>
        </w:rPr>
        <w:t>intention-to-treat</w:t>
      </w:r>
      <w:proofErr w:type="spellEnd"/>
      <w:r w:rsidRPr="00FC13C9">
        <w:rPr>
          <w:rFonts w:ascii="Times New Roman" w:eastAsia="Times New Roman" w:hAnsi="Times New Roman" w:cs="Times New Roman"/>
          <w:lang w:val="es-ES" w:eastAsia="en-US"/>
        </w:rPr>
        <w:t>, ITT por sus siglas en inglés)</w:t>
      </w:r>
      <w:r w:rsidR="00506F68">
        <w:rPr>
          <w:rFonts w:ascii="Times New Roman" w:eastAsia="Times New Roman" w:hAnsi="Times New Roman" w:cs="Times New Roman"/>
          <w:lang w:val="es-ES" w:eastAsia="en-US"/>
        </w:rPr>
        <w:t xml:space="preserve">, </w:t>
      </w:r>
      <w:r w:rsidRPr="00FC13C9">
        <w:rPr>
          <w:rFonts w:ascii="Times New Roman" w:eastAsia="Times New Roman" w:hAnsi="Times New Roman" w:cs="Times New Roman"/>
          <w:lang w:val="es-ES" w:eastAsia="en-US"/>
        </w:rPr>
        <w:t>o</w:t>
      </w:r>
      <w:r w:rsidR="00506F68">
        <w:rPr>
          <w:rFonts w:ascii="Times New Roman" w:eastAsia="Times New Roman" w:hAnsi="Times New Roman" w:cs="Times New Roman"/>
          <w:lang w:val="es-ES" w:eastAsia="en-US"/>
        </w:rPr>
        <w:t xml:space="preserve"> también en</w:t>
      </w:r>
      <w:r w:rsidRPr="00FC13C9">
        <w:rPr>
          <w:rFonts w:ascii="Times New Roman" w:eastAsia="Times New Roman" w:hAnsi="Times New Roman" w:cs="Times New Roman"/>
          <w:lang w:val="es-ES" w:eastAsia="en-US"/>
        </w:rPr>
        <w:t xml:space="preserve"> el efecto del tratamiento entre los productores que </w:t>
      </w:r>
      <w:r w:rsidR="00506F68">
        <w:rPr>
          <w:rFonts w:ascii="Times New Roman" w:eastAsia="Times New Roman" w:hAnsi="Times New Roman" w:cs="Times New Roman"/>
          <w:lang w:val="es-ES" w:eastAsia="en-US"/>
        </w:rPr>
        <w:t>adoptan las tecnologías agroecológicas, movidos por haber sido elegidos aleatoriamente al tratamiento</w:t>
      </w:r>
      <w:r w:rsidRPr="00FC13C9">
        <w:rPr>
          <w:rFonts w:ascii="Times New Roman" w:eastAsia="Times New Roman" w:hAnsi="Times New Roman" w:cs="Times New Roman"/>
          <w:lang w:val="es-ES" w:eastAsia="en-US"/>
        </w:rPr>
        <w:t xml:space="preserve"> (</w:t>
      </w:r>
      <w:r w:rsidRPr="001E4CC3">
        <w:rPr>
          <w:rFonts w:ascii="Times New Roman" w:eastAsia="Times New Roman" w:hAnsi="Times New Roman" w:cs="Times New Roman"/>
          <w:i/>
          <w:lang w:val="es-ES_tradnl" w:eastAsia="en-US"/>
        </w:rPr>
        <w:t xml:space="preserve">local </w:t>
      </w:r>
      <w:proofErr w:type="spellStart"/>
      <w:r w:rsidRPr="001E4CC3">
        <w:rPr>
          <w:rFonts w:ascii="Times New Roman" w:eastAsia="Times New Roman" w:hAnsi="Times New Roman" w:cs="Times New Roman"/>
          <w:i/>
          <w:lang w:val="es-ES_tradnl" w:eastAsia="en-US"/>
        </w:rPr>
        <w:t>average</w:t>
      </w:r>
      <w:proofErr w:type="spellEnd"/>
      <w:r w:rsidRPr="001E4CC3">
        <w:rPr>
          <w:rFonts w:ascii="Times New Roman" w:eastAsia="Times New Roman" w:hAnsi="Times New Roman" w:cs="Times New Roman"/>
          <w:i/>
          <w:lang w:val="es-ES_tradnl" w:eastAsia="en-US"/>
        </w:rPr>
        <w:t xml:space="preserve"> </w:t>
      </w:r>
      <w:proofErr w:type="spellStart"/>
      <w:r w:rsidRPr="001E4CC3">
        <w:rPr>
          <w:rFonts w:ascii="Times New Roman" w:eastAsia="Times New Roman" w:hAnsi="Times New Roman" w:cs="Times New Roman"/>
          <w:i/>
          <w:lang w:val="es-ES_tradnl" w:eastAsia="en-US"/>
        </w:rPr>
        <w:t>treatment</w:t>
      </w:r>
      <w:proofErr w:type="spellEnd"/>
      <w:r w:rsidRPr="001E4CC3">
        <w:rPr>
          <w:rFonts w:ascii="Times New Roman" w:eastAsia="Times New Roman" w:hAnsi="Times New Roman" w:cs="Times New Roman"/>
          <w:i/>
          <w:lang w:val="es-ES_tradnl" w:eastAsia="en-US"/>
        </w:rPr>
        <w:t xml:space="preserve"> </w:t>
      </w:r>
      <w:proofErr w:type="spellStart"/>
      <w:r w:rsidRPr="001E4CC3">
        <w:rPr>
          <w:rFonts w:ascii="Times New Roman" w:eastAsia="Times New Roman" w:hAnsi="Times New Roman" w:cs="Times New Roman"/>
          <w:i/>
          <w:lang w:val="es-ES_tradnl" w:eastAsia="en-US"/>
        </w:rPr>
        <w:t>effect</w:t>
      </w:r>
      <w:proofErr w:type="spellEnd"/>
      <w:r w:rsidRPr="00FC13C9">
        <w:rPr>
          <w:rFonts w:ascii="Times New Roman" w:eastAsia="Times New Roman" w:hAnsi="Times New Roman" w:cs="Times New Roman"/>
          <w:lang w:val="es-ES" w:eastAsia="en-US"/>
        </w:rPr>
        <w:t>, LATE por sus siglas en inglés) (</w:t>
      </w:r>
      <w:proofErr w:type="spellStart"/>
      <w:r w:rsidRPr="00FC13C9">
        <w:rPr>
          <w:rFonts w:ascii="Times New Roman" w:eastAsia="Times New Roman" w:hAnsi="Times New Roman" w:cs="Times New Roman"/>
          <w:lang w:val="es-ES" w:eastAsia="en-US"/>
        </w:rPr>
        <w:t>Angrist</w:t>
      </w:r>
      <w:proofErr w:type="spellEnd"/>
      <w:r w:rsidRPr="00FC13C9">
        <w:rPr>
          <w:rFonts w:ascii="Times New Roman" w:eastAsia="Times New Roman" w:hAnsi="Times New Roman" w:cs="Times New Roman"/>
          <w:lang w:val="es-ES" w:eastAsia="en-US"/>
        </w:rPr>
        <w:t xml:space="preserve"> y Krueger, 2001; Kang y </w:t>
      </w:r>
      <w:proofErr w:type="spellStart"/>
      <w:r w:rsidRPr="00FC13C9">
        <w:rPr>
          <w:rFonts w:ascii="Times New Roman" w:eastAsia="Times New Roman" w:hAnsi="Times New Roman" w:cs="Times New Roman"/>
          <w:lang w:val="es-ES" w:eastAsia="en-US"/>
        </w:rPr>
        <w:t>Keele</w:t>
      </w:r>
      <w:proofErr w:type="spellEnd"/>
      <w:r w:rsidRPr="00FC13C9">
        <w:rPr>
          <w:rFonts w:ascii="Times New Roman" w:eastAsia="Times New Roman" w:hAnsi="Times New Roman" w:cs="Times New Roman"/>
          <w:lang w:val="es-ES" w:eastAsia="en-US"/>
        </w:rPr>
        <w:t>, 2018, 2019).</w:t>
      </w:r>
    </w:p>
    <w:p w14:paraId="278E1E1E" w14:textId="3EFF3739" w:rsidR="000963F1" w:rsidRPr="000963F1" w:rsidRDefault="000963F1" w:rsidP="00956E22">
      <w:pPr>
        <w:spacing w:after="0" w:line="240" w:lineRule="auto"/>
        <w:jc w:val="both"/>
        <w:rPr>
          <w:rFonts w:ascii="Times New Roman" w:eastAsia="Times New Roman" w:hAnsi="Times New Roman" w:cs="Times New Roman"/>
          <w:highlight w:val="yellow"/>
          <w:lang w:val="es-ES" w:eastAsia="en-US"/>
        </w:rPr>
      </w:pPr>
      <w:r>
        <w:rPr>
          <w:rFonts w:ascii="Times New Roman" w:eastAsia="Times New Roman" w:hAnsi="Times New Roman" w:cs="Times New Roman"/>
          <w:lang w:val="es-ES" w:eastAsia="en-US"/>
        </w:rPr>
        <w:t xml:space="preserve"> </w:t>
      </w:r>
    </w:p>
    <w:p w14:paraId="2F85E5A7" w14:textId="26071F7F" w:rsidR="000963F1" w:rsidRPr="00842311" w:rsidRDefault="000963F1" w:rsidP="00956E22">
      <w:pPr>
        <w:spacing w:after="0" w:line="240" w:lineRule="auto"/>
        <w:jc w:val="both"/>
        <w:rPr>
          <w:rFonts w:ascii="Times New Roman" w:eastAsia="Times New Roman" w:hAnsi="Times New Roman" w:cs="Times New Roman"/>
          <w:lang w:val="es-ES" w:eastAsia="en-US"/>
        </w:rPr>
      </w:pPr>
    </w:p>
    <w:p w14:paraId="7A502233" w14:textId="68948DBE" w:rsidR="000963F1" w:rsidRPr="00842311" w:rsidRDefault="000963F1" w:rsidP="00956E22">
      <w:pPr>
        <w:spacing w:after="0" w:line="240" w:lineRule="auto"/>
        <w:jc w:val="both"/>
        <w:rPr>
          <w:rFonts w:ascii="Times New Roman" w:eastAsia="Times New Roman" w:hAnsi="Times New Roman" w:cs="Times New Roman"/>
          <w:lang w:eastAsia="en-US"/>
        </w:rPr>
      </w:pPr>
      <w:r w:rsidRPr="00842311">
        <w:rPr>
          <w:rFonts w:ascii="Times New Roman" w:eastAsia="Times New Roman" w:hAnsi="Times New Roman" w:cs="Times New Roman"/>
          <w:lang w:eastAsia="en-US"/>
        </w:rPr>
        <w:t>First stage:</w:t>
      </w:r>
    </w:p>
    <w:p w14:paraId="3E5B37AD" w14:textId="4C73CAD4" w:rsidR="00275795" w:rsidRPr="00842311" w:rsidRDefault="00275795" w:rsidP="00956E22">
      <w:pPr>
        <w:spacing w:after="0" w:line="240" w:lineRule="auto"/>
        <w:jc w:val="both"/>
        <w:rPr>
          <w:rFonts w:ascii="Times New Roman" w:eastAsia="Times New Roman" w:hAnsi="Times New Roman" w:cs="Times New Roman"/>
          <w:lang w:eastAsia="en-US"/>
        </w:rPr>
      </w:pPr>
    </w:p>
    <w:p w14:paraId="1138FED6" w14:textId="04E51CA8" w:rsidR="00275795" w:rsidRPr="00842311" w:rsidRDefault="00D30C7C" w:rsidP="00956E22">
      <w:pPr>
        <w:spacing w:after="0" w:line="240" w:lineRule="auto"/>
        <w:jc w:val="both"/>
        <w:rPr>
          <w:rFonts w:ascii="Times New Roman" w:eastAsia="Times New Roman" w:hAnsi="Times New Roman" w:cs="Times New Roman"/>
          <w:lang w:eastAsia="en-US"/>
        </w:rPr>
      </w:pPr>
      <m:oMathPara>
        <m:oMath>
          <m:r>
            <w:rPr>
              <w:rFonts w:ascii="Cambria Math" w:eastAsia="Times New Roman" w:hAnsi="Cambria Math" w:cs="Times New Roman"/>
              <w:lang w:eastAsia="en-US"/>
            </w:rPr>
            <m:t>Adoption=</m:t>
          </m:r>
          <m:sSub>
            <m:sSubPr>
              <m:ctrlPr>
                <w:rPr>
                  <w:rFonts w:ascii="Cambria Math" w:eastAsia="Times New Roman" w:hAnsi="Cambria Math" w:cs="Times New Roman"/>
                  <w:i/>
                  <w:lang w:eastAsia="en-US"/>
                </w:rPr>
              </m:ctrlPr>
            </m:sSubPr>
            <m:e>
              <m:r>
                <m:rPr>
                  <m:sty m:val="p"/>
                </m:rPr>
                <w:rPr>
                  <w:rFonts w:ascii="Cambria Math" w:eastAsia="Times New Roman" w:hAnsi="Cambria Math" w:cs="Times New Roman"/>
                  <w:lang w:eastAsia="en-US"/>
                </w:rPr>
                <m:t>α</m:t>
              </m:r>
            </m:e>
            <m:sub>
              <m:r>
                <w:rPr>
                  <w:rFonts w:ascii="Cambria Math" w:eastAsia="Times New Roman" w:hAnsi="Cambria Math" w:cs="Times New Roman"/>
                  <w:lang w:eastAsia="en-US"/>
                </w:rPr>
                <m:t>1</m:t>
              </m:r>
            </m:sub>
          </m:sSub>
          <m:r>
            <w:rPr>
              <w:rFonts w:ascii="Cambria Math" w:eastAsia="Times New Roman" w:hAnsi="Cambria Math" w:cs="Times New Roman"/>
              <w:lang w:eastAsia="en-US"/>
            </w:rPr>
            <m:t>+</m:t>
          </m:r>
          <m:sSub>
            <m:sSubPr>
              <m:ctrlPr>
                <w:rPr>
                  <w:rFonts w:ascii="Cambria Math" w:eastAsia="Times New Roman" w:hAnsi="Cambria Math" w:cs="Times New Roman"/>
                  <w:i/>
                  <w:lang w:eastAsia="en-US"/>
                </w:rPr>
              </m:ctrlPr>
            </m:sSubPr>
            <m:e>
              <m:r>
                <m:rPr>
                  <m:sty m:val="p"/>
                </m:rPr>
                <w:rPr>
                  <w:rFonts w:ascii="Cambria Math" w:eastAsia="Times New Roman" w:hAnsi="Cambria Math" w:cs="Times New Roman"/>
                  <w:lang w:eastAsia="en-US"/>
                </w:rPr>
                <m:t>α</m:t>
              </m:r>
            </m:e>
            <m:sub>
              <m:r>
                <w:rPr>
                  <w:rFonts w:ascii="Cambria Math" w:eastAsia="Times New Roman" w:hAnsi="Cambria Math" w:cs="Times New Roman"/>
                  <w:lang w:eastAsia="en-US"/>
                </w:rPr>
                <m:t>2</m:t>
              </m:r>
            </m:sub>
          </m:sSub>
          <m:r>
            <w:rPr>
              <w:rFonts w:ascii="Cambria Math" w:eastAsia="Times New Roman" w:hAnsi="Cambria Math" w:cs="Times New Roman"/>
              <w:lang w:eastAsia="en-US"/>
            </w:rPr>
            <m:t>RandPATCA+</m:t>
          </m:r>
          <m:sSub>
            <m:sSubPr>
              <m:ctrlPr>
                <w:rPr>
                  <w:rFonts w:ascii="Cambria Math" w:eastAsia="Times New Roman" w:hAnsi="Cambria Math" w:cs="Times New Roman"/>
                  <w:i/>
                  <w:lang w:eastAsia="en-US"/>
                </w:rPr>
              </m:ctrlPr>
            </m:sSubPr>
            <m:e>
              <m:r>
                <w:rPr>
                  <w:rFonts w:ascii="Cambria Math" w:eastAsia="Times New Roman" w:hAnsi="Cambria Math" w:cs="Times New Roman"/>
                  <w:lang w:eastAsia="en-US"/>
                </w:rPr>
                <m:t>ε</m:t>
              </m:r>
            </m:e>
            <m:sub>
              <m:r>
                <w:rPr>
                  <w:rFonts w:ascii="Cambria Math" w:eastAsia="Times New Roman" w:hAnsi="Cambria Math" w:cs="Times New Roman"/>
                  <w:lang w:eastAsia="en-US"/>
                </w:rPr>
                <m:t>i</m:t>
              </m:r>
            </m:sub>
          </m:sSub>
        </m:oMath>
      </m:oMathPara>
    </w:p>
    <w:p w14:paraId="4FAD3AA6" w14:textId="3C7FAB28" w:rsidR="000963F1" w:rsidRPr="00842311" w:rsidRDefault="000963F1" w:rsidP="00956E22">
      <w:pPr>
        <w:spacing w:after="0" w:line="240" w:lineRule="auto"/>
        <w:jc w:val="both"/>
        <w:rPr>
          <w:rFonts w:ascii="Times New Roman" w:eastAsia="Times New Roman" w:hAnsi="Times New Roman" w:cs="Times New Roman"/>
          <w:lang w:eastAsia="en-US"/>
        </w:rPr>
      </w:pPr>
    </w:p>
    <w:p w14:paraId="48F58799" w14:textId="5CE6AE43" w:rsidR="000963F1" w:rsidRPr="00842311" w:rsidRDefault="000963F1" w:rsidP="00956E22">
      <w:pPr>
        <w:spacing w:after="0" w:line="240" w:lineRule="auto"/>
        <w:jc w:val="both"/>
        <w:rPr>
          <w:rFonts w:ascii="Times New Roman" w:eastAsia="Times New Roman" w:hAnsi="Times New Roman" w:cs="Times New Roman"/>
          <w:lang w:eastAsia="en-US"/>
        </w:rPr>
      </w:pPr>
      <w:r w:rsidRPr="00842311">
        <w:rPr>
          <w:rFonts w:ascii="Times New Roman" w:eastAsia="Times New Roman" w:hAnsi="Times New Roman" w:cs="Times New Roman"/>
          <w:lang w:eastAsia="en-US"/>
        </w:rPr>
        <w:t>Second stage:</w:t>
      </w:r>
    </w:p>
    <w:p w14:paraId="13B70FF1" w14:textId="70EB5675" w:rsidR="00D30C7C" w:rsidRPr="00842311" w:rsidRDefault="00D30C7C" w:rsidP="00956E22">
      <w:pPr>
        <w:spacing w:after="0" w:line="240" w:lineRule="auto"/>
        <w:jc w:val="both"/>
        <w:rPr>
          <w:rFonts w:ascii="Times New Roman" w:eastAsia="Times New Roman" w:hAnsi="Times New Roman" w:cs="Times New Roman"/>
          <w:lang w:val="es-419" w:eastAsia="en-US"/>
        </w:rPr>
      </w:pPr>
    </w:p>
    <w:p w14:paraId="0F60B267" w14:textId="0A1DBA57" w:rsidR="00D30C7C" w:rsidRPr="00842311" w:rsidRDefault="00D57358" w:rsidP="00956E22">
      <w:pPr>
        <w:spacing w:after="0" w:line="240" w:lineRule="auto"/>
        <w:jc w:val="both"/>
        <w:rPr>
          <w:rFonts w:ascii="Times New Roman" w:eastAsia="Times New Roman" w:hAnsi="Times New Roman" w:cs="Times New Roman"/>
          <w:lang w:val="es-419" w:eastAsia="en-US"/>
        </w:rPr>
      </w:pPr>
      <m:oMathPara>
        <m:oMath>
          <m:sSub>
            <m:sSubPr>
              <m:ctrlPr>
                <w:rPr>
                  <w:rFonts w:ascii="Cambria Math" w:eastAsia="Times New Roman" w:hAnsi="Cambria Math" w:cs="Times New Roman"/>
                  <w:i/>
                  <w:lang w:val="es-419" w:eastAsia="en-US"/>
                </w:rPr>
              </m:ctrlPr>
            </m:sSubPr>
            <m:e>
              <m:r>
                <w:rPr>
                  <w:rFonts w:ascii="Cambria Math" w:eastAsia="Times New Roman" w:hAnsi="Cambria Math" w:cs="Times New Roman"/>
                  <w:lang w:val="es-419" w:eastAsia="en-US"/>
                </w:rPr>
                <m:t>Y</m:t>
              </m:r>
            </m:e>
            <m:sub>
              <m:r>
                <w:rPr>
                  <w:rFonts w:ascii="Cambria Math" w:eastAsia="Times New Roman" w:hAnsi="Cambria Math" w:cs="Times New Roman"/>
                  <w:lang w:val="es-419" w:eastAsia="en-US"/>
                </w:rPr>
                <m:t>i</m:t>
              </m:r>
            </m:sub>
          </m:sSub>
          <m:r>
            <w:rPr>
              <w:rFonts w:ascii="Cambria Math" w:eastAsia="Times New Roman" w:hAnsi="Cambria Math" w:cs="Times New Roman"/>
              <w:lang w:val="es-419" w:eastAsia="en-US"/>
            </w:rPr>
            <m:t>=</m:t>
          </m:r>
          <m:sSub>
            <m:sSubPr>
              <m:ctrlPr>
                <w:rPr>
                  <w:rFonts w:ascii="Cambria Math" w:eastAsia="Times New Roman" w:hAnsi="Cambria Math" w:cs="Times New Roman"/>
                  <w:i/>
                  <w:lang w:val="es-419" w:eastAsia="en-US"/>
                </w:rPr>
              </m:ctrlPr>
            </m:sSubPr>
            <m:e>
              <m:r>
                <m:rPr>
                  <m:sty m:val="p"/>
                </m:rPr>
                <w:rPr>
                  <w:rFonts w:ascii="Cambria Math" w:eastAsia="Times New Roman" w:hAnsi="Cambria Math" w:cs="Times New Roman"/>
                  <w:lang w:val="es-419" w:eastAsia="en-US"/>
                </w:rPr>
                <m:t>β</m:t>
              </m:r>
            </m:e>
            <m:sub>
              <m:r>
                <w:rPr>
                  <w:rFonts w:ascii="Cambria Math" w:eastAsia="Times New Roman" w:hAnsi="Cambria Math" w:cs="Times New Roman"/>
                  <w:lang w:val="es-419" w:eastAsia="en-US"/>
                </w:rPr>
                <m:t>1</m:t>
              </m:r>
            </m:sub>
          </m:sSub>
          <m:r>
            <w:rPr>
              <w:rFonts w:ascii="Cambria Math" w:eastAsia="Times New Roman" w:hAnsi="Cambria Math" w:cs="Times New Roman"/>
              <w:lang w:val="es-419" w:eastAsia="en-US"/>
            </w:rPr>
            <m:t>+</m:t>
          </m:r>
          <m:sSub>
            <m:sSubPr>
              <m:ctrlPr>
                <w:rPr>
                  <w:rFonts w:ascii="Cambria Math" w:eastAsia="Times New Roman" w:hAnsi="Cambria Math" w:cs="Times New Roman"/>
                  <w:i/>
                  <w:lang w:val="es-419" w:eastAsia="en-US"/>
                </w:rPr>
              </m:ctrlPr>
            </m:sSubPr>
            <m:e>
              <m:r>
                <m:rPr>
                  <m:sty m:val="p"/>
                </m:rPr>
                <w:rPr>
                  <w:rFonts w:ascii="Cambria Math" w:eastAsia="Times New Roman" w:hAnsi="Cambria Math" w:cs="Times New Roman"/>
                  <w:lang w:val="es-419" w:eastAsia="en-US"/>
                </w:rPr>
                <m:t>β</m:t>
              </m:r>
            </m:e>
            <m:sub>
              <m:r>
                <w:rPr>
                  <w:rFonts w:ascii="Cambria Math" w:eastAsia="Times New Roman" w:hAnsi="Cambria Math" w:cs="Times New Roman"/>
                  <w:lang w:val="es-419" w:eastAsia="en-US"/>
                </w:rPr>
                <m:t>2</m:t>
              </m:r>
            </m:sub>
          </m:sSub>
          <m:acc>
            <m:accPr>
              <m:ctrlPr>
                <w:rPr>
                  <w:rFonts w:ascii="Cambria Math" w:eastAsia="Times New Roman" w:hAnsi="Cambria Math" w:cs="Times New Roman"/>
                  <w:i/>
                  <w:lang w:val="es-419" w:eastAsia="en-US"/>
                </w:rPr>
              </m:ctrlPr>
            </m:accPr>
            <m:e>
              <m:r>
                <w:rPr>
                  <w:rFonts w:ascii="Cambria Math" w:eastAsia="Times New Roman" w:hAnsi="Cambria Math" w:cs="Times New Roman"/>
                  <w:lang w:val="es-419" w:eastAsia="en-US"/>
                </w:rPr>
                <m:t>Adoption</m:t>
              </m:r>
            </m:e>
          </m:acc>
          <m:r>
            <w:rPr>
              <w:rFonts w:ascii="Cambria Math" w:eastAsia="Times New Roman" w:hAnsi="Cambria Math" w:cs="Times New Roman"/>
              <w:lang w:val="es-419" w:eastAsia="en-US"/>
            </w:rPr>
            <m:t>+∅</m:t>
          </m:r>
          <m:sSub>
            <m:sSubPr>
              <m:ctrlPr>
                <w:rPr>
                  <w:rFonts w:ascii="Cambria Math" w:eastAsia="Times New Roman" w:hAnsi="Cambria Math" w:cs="Times New Roman"/>
                  <w:i/>
                  <w:lang w:val="es-419" w:eastAsia="en-US"/>
                </w:rPr>
              </m:ctrlPr>
            </m:sSubPr>
            <m:e>
              <m:r>
                <w:rPr>
                  <w:rFonts w:ascii="Cambria Math" w:eastAsia="Times New Roman" w:hAnsi="Cambria Math" w:cs="Times New Roman"/>
                  <w:lang w:val="es-419" w:eastAsia="en-US"/>
                </w:rPr>
                <m:t>X</m:t>
              </m:r>
            </m:e>
            <m:sub>
              <m:r>
                <w:rPr>
                  <w:rFonts w:ascii="Cambria Math" w:eastAsia="Times New Roman" w:hAnsi="Cambria Math" w:cs="Times New Roman"/>
                  <w:lang w:val="es-419" w:eastAsia="en-US"/>
                </w:rPr>
                <m:t>i</m:t>
              </m:r>
            </m:sub>
          </m:sSub>
          <m:r>
            <w:rPr>
              <w:rFonts w:ascii="Cambria Math" w:eastAsia="Times New Roman" w:hAnsi="Cambria Math" w:cs="Times New Roman"/>
              <w:lang w:val="es-419" w:eastAsia="en-US"/>
            </w:rPr>
            <m:t>+</m:t>
          </m:r>
          <m:sSub>
            <m:sSubPr>
              <m:ctrlPr>
                <w:rPr>
                  <w:rFonts w:ascii="Cambria Math" w:eastAsia="Times New Roman" w:hAnsi="Cambria Math" w:cs="Times New Roman"/>
                  <w:i/>
                  <w:lang w:val="es-419" w:eastAsia="en-US"/>
                </w:rPr>
              </m:ctrlPr>
            </m:sSubPr>
            <m:e>
              <m:r>
                <w:rPr>
                  <w:rFonts w:ascii="Cambria Math" w:eastAsia="Times New Roman" w:hAnsi="Cambria Math" w:cs="Times New Roman"/>
                  <w:lang w:val="es-419" w:eastAsia="en-US"/>
                </w:rPr>
                <m:t>u</m:t>
              </m:r>
            </m:e>
            <m:sub>
              <m:r>
                <w:rPr>
                  <w:rFonts w:ascii="Cambria Math" w:eastAsia="Times New Roman" w:hAnsi="Cambria Math" w:cs="Times New Roman"/>
                  <w:lang w:val="es-419" w:eastAsia="en-US"/>
                </w:rPr>
                <m:t>i</m:t>
              </m:r>
            </m:sub>
          </m:sSub>
        </m:oMath>
      </m:oMathPara>
    </w:p>
    <w:p w14:paraId="200214E9" w14:textId="305A9A00" w:rsidR="00956E22" w:rsidRPr="00842311" w:rsidRDefault="00956E22" w:rsidP="00956E22">
      <w:pPr>
        <w:spacing w:after="0" w:line="240" w:lineRule="auto"/>
        <w:jc w:val="both"/>
        <w:rPr>
          <w:rFonts w:ascii="Times New Roman" w:eastAsia="Times New Roman" w:hAnsi="Times New Roman" w:cs="Times New Roman"/>
          <w:lang w:val="es-419" w:eastAsia="en-US"/>
        </w:rPr>
      </w:pPr>
    </w:p>
    <w:p w14:paraId="1A8247A5" w14:textId="39E5C7EE" w:rsidR="000963F1" w:rsidRPr="00842311" w:rsidRDefault="000963F1" w:rsidP="00956E22">
      <w:pPr>
        <w:spacing w:after="0" w:line="240" w:lineRule="auto"/>
        <w:jc w:val="both"/>
        <w:rPr>
          <w:rFonts w:ascii="Times New Roman" w:eastAsia="Times New Roman" w:hAnsi="Times New Roman" w:cs="Times New Roman"/>
          <w:lang w:val="es-ES" w:eastAsia="en-US"/>
        </w:rPr>
      </w:pPr>
      <w:r w:rsidRPr="00842311">
        <w:rPr>
          <w:rFonts w:ascii="Times New Roman" w:eastAsia="Times New Roman" w:hAnsi="Times New Roman" w:cs="Times New Roman"/>
          <w:lang w:val="es-419" w:eastAsia="en-US"/>
        </w:rPr>
        <w:t xml:space="preserve">Donde </w:t>
      </w:r>
      <w:proofErr w:type="spellStart"/>
      <w:r w:rsidRPr="00842311">
        <w:rPr>
          <w:rFonts w:ascii="Times New Roman" w:eastAsia="Times New Roman" w:hAnsi="Times New Roman" w:cs="Times New Roman"/>
          <w:lang w:val="es-419" w:eastAsia="en-US"/>
        </w:rPr>
        <w:t>Yij</w:t>
      </w:r>
      <w:proofErr w:type="spellEnd"/>
      <w:r w:rsidR="00292ED4" w:rsidRPr="00842311">
        <w:rPr>
          <w:rFonts w:ascii="Times New Roman" w:eastAsia="Times New Roman" w:hAnsi="Times New Roman" w:cs="Times New Roman"/>
          <w:lang w:val="es-419" w:eastAsia="en-US"/>
        </w:rPr>
        <w:t xml:space="preserve"> es la variable dependiente que representa los </w:t>
      </w:r>
      <w:r w:rsidRPr="00842311">
        <w:rPr>
          <w:rFonts w:ascii="Times New Roman" w:eastAsia="Times New Roman" w:hAnsi="Times New Roman" w:cs="Times New Roman"/>
          <w:lang w:val="es-419" w:eastAsia="en-US"/>
        </w:rPr>
        <w:t>ingresos o seguridad alimentaria</w:t>
      </w:r>
      <w:r w:rsidR="00292ED4" w:rsidRPr="00842311">
        <w:rPr>
          <w:rFonts w:ascii="Times New Roman" w:eastAsia="Times New Roman" w:hAnsi="Times New Roman" w:cs="Times New Roman"/>
          <w:lang w:val="es-419" w:eastAsia="en-US"/>
        </w:rPr>
        <w:t>, según sea el caso</w:t>
      </w:r>
      <w:r w:rsidR="00961522" w:rsidRPr="00842311">
        <w:rPr>
          <w:rFonts w:ascii="Times New Roman" w:eastAsia="Times New Roman" w:hAnsi="Times New Roman" w:cs="Times New Roman"/>
          <w:lang w:val="es-419" w:eastAsia="en-US"/>
        </w:rPr>
        <w:t xml:space="preserve">; </w:t>
      </w:r>
      <w:r w:rsidRPr="00842311">
        <w:rPr>
          <w:rFonts w:ascii="Times New Roman" w:eastAsia="Times New Roman" w:hAnsi="Times New Roman" w:cs="Times New Roman"/>
          <w:lang w:val="es-ES" w:eastAsia="en-US"/>
        </w:rPr>
        <w:t>Adopción</w:t>
      </w:r>
      <w:r w:rsidR="00961522" w:rsidRPr="00842311">
        <w:rPr>
          <w:rFonts w:ascii="Times New Roman" w:eastAsia="Times New Roman" w:hAnsi="Times New Roman" w:cs="Times New Roman"/>
          <w:lang w:val="es-ES" w:eastAsia="en-US"/>
        </w:rPr>
        <w:t xml:space="preserve"> una variable </w:t>
      </w:r>
      <w:proofErr w:type="spellStart"/>
      <w:r w:rsidR="00961522" w:rsidRPr="00842311">
        <w:rPr>
          <w:rFonts w:ascii="Times New Roman" w:eastAsia="Times New Roman" w:hAnsi="Times New Roman" w:cs="Times New Roman"/>
          <w:lang w:val="es-ES" w:eastAsia="en-US"/>
        </w:rPr>
        <w:t>dummy</w:t>
      </w:r>
      <w:proofErr w:type="spellEnd"/>
      <w:r w:rsidR="00961522" w:rsidRPr="00842311">
        <w:rPr>
          <w:rFonts w:ascii="Times New Roman" w:eastAsia="Times New Roman" w:hAnsi="Times New Roman" w:cs="Times New Roman"/>
          <w:lang w:val="es-ES" w:eastAsia="en-US"/>
        </w:rPr>
        <w:t xml:space="preserve"> que toma valor de 1 si el productor </w:t>
      </w:r>
      <w:r w:rsidRPr="00842311">
        <w:rPr>
          <w:rFonts w:ascii="Times New Roman" w:eastAsia="Times New Roman" w:hAnsi="Times New Roman" w:cs="Times New Roman"/>
          <w:lang w:val="es-ES" w:eastAsia="en-US"/>
        </w:rPr>
        <w:t>adopta por lo menos 3 prácticas agroecológicas durante un ciclo agrícola</w:t>
      </w:r>
      <w:r w:rsidR="008C3812" w:rsidRPr="00842311">
        <w:rPr>
          <w:rFonts w:ascii="Times New Roman" w:eastAsia="Times New Roman" w:hAnsi="Times New Roman" w:cs="Times New Roman"/>
          <w:lang w:val="es-ES" w:eastAsia="en-US"/>
        </w:rPr>
        <w:t>; y X, un vector de variables de control.</w:t>
      </w:r>
    </w:p>
    <w:p w14:paraId="7F80DC8E" w14:textId="1E08734E" w:rsidR="000963F1" w:rsidRDefault="00207E7A" w:rsidP="00956E22">
      <w:pPr>
        <w:spacing w:after="0" w:line="240" w:lineRule="auto"/>
        <w:jc w:val="both"/>
        <w:rPr>
          <w:rFonts w:ascii="Times New Roman" w:eastAsia="Times New Roman" w:hAnsi="Times New Roman" w:cs="Times New Roman"/>
          <w:lang w:val="es-ES" w:eastAsia="en-US"/>
        </w:rPr>
      </w:pPr>
      <w:r w:rsidRPr="00842311">
        <w:rPr>
          <w:rFonts w:ascii="Times New Roman" w:eastAsia="Times New Roman" w:hAnsi="Times New Roman" w:cs="Times New Roman"/>
          <w:lang w:val="es-ES" w:eastAsia="en-US"/>
        </w:rPr>
        <w:t>En este caso, l</w:t>
      </w:r>
      <w:r w:rsidR="000963F1" w:rsidRPr="00842311">
        <w:rPr>
          <w:rFonts w:ascii="Times New Roman" w:eastAsia="Times New Roman" w:hAnsi="Times New Roman" w:cs="Times New Roman"/>
          <w:lang w:val="es-ES" w:eastAsia="en-US"/>
        </w:rPr>
        <w:t>a variable instrumental será la aleatorización del tratamiento</w:t>
      </w:r>
      <w:r w:rsidRPr="00842311">
        <w:rPr>
          <w:rFonts w:ascii="Times New Roman" w:eastAsia="Times New Roman" w:hAnsi="Times New Roman" w:cs="Times New Roman"/>
          <w:lang w:val="es-ES" w:eastAsia="en-US"/>
        </w:rPr>
        <w:t xml:space="preserve"> </w:t>
      </w:r>
      <w:proofErr w:type="spellStart"/>
      <w:r w:rsidRPr="00842311">
        <w:rPr>
          <w:rFonts w:ascii="Times New Roman" w:eastAsia="Times New Roman" w:hAnsi="Times New Roman" w:cs="Times New Roman"/>
          <w:i/>
          <w:iCs/>
          <w:lang w:val="es-ES" w:eastAsia="en-US"/>
        </w:rPr>
        <w:t>RandPATCA</w:t>
      </w:r>
      <w:proofErr w:type="spellEnd"/>
      <w:r>
        <w:rPr>
          <w:rFonts w:ascii="Times New Roman" w:eastAsia="Times New Roman" w:hAnsi="Times New Roman" w:cs="Times New Roman"/>
          <w:lang w:val="es-ES" w:eastAsia="en-US"/>
        </w:rPr>
        <w:t xml:space="preserve">, que permitirá aislar la parte del efecto de adopción que viene por la asignación del </w:t>
      </w:r>
      <w:r w:rsidR="0037048B">
        <w:rPr>
          <w:rFonts w:ascii="Times New Roman" w:eastAsia="Times New Roman" w:hAnsi="Times New Roman" w:cs="Times New Roman"/>
          <w:lang w:val="es-ES" w:eastAsia="en-US"/>
        </w:rPr>
        <w:t>Proyecto</w:t>
      </w:r>
      <w:r w:rsidR="007C64B6">
        <w:rPr>
          <w:rFonts w:ascii="Times New Roman" w:eastAsia="Times New Roman" w:hAnsi="Times New Roman" w:cs="Times New Roman"/>
          <w:lang w:val="es-ES" w:eastAsia="en-US"/>
        </w:rPr>
        <w:t xml:space="preserve">, siendo </w:t>
      </w:r>
      <m:oMath>
        <m:sSub>
          <m:sSubPr>
            <m:ctrlPr>
              <w:rPr>
                <w:rFonts w:ascii="Cambria Math" w:eastAsia="Times New Roman" w:hAnsi="Cambria Math" w:cs="Times New Roman"/>
                <w:i/>
                <w:lang w:val="es-ES" w:eastAsia="en-US"/>
              </w:rPr>
            </m:ctrlPr>
          </m:sSubPr>
          <m:e>
            <m:r>
              <m:rPr>
                <m:sty m:val="p"/>
              </m:rPr>
              <w:rPr>
                <w:rFonts w:ascii="Cambria Math" w:eastAsia="Times New Roman" w:hAnsi="Cambria Math" w:cs="Times New Roman"/>
                <w:lang w:val="es-ES" w:eastAsia="en-US"/>
              </w:rPr>
              <m:t>β</m:t>
            </m:r>
            <m:ctrlPr>
              <w:rPr>
                <w:rFonts w:ascii="Cambria Math" w:eastAsia="Times New Roman" w:hAnsi="Cambria Math" w:cs="Times New Roman"/>
                <w:lang w:val="es-ES" w:eastAsia="en-US"/>
              </w:rPr>
            </m:ctrlPr>
          </m:e>
          <m:sub>
            <m:r>
              <w:rPr>
                <w:rFonts w:ascii="Cambria Math" w:eastAsia="Times New Roman" w:hAnsi="Cambria Math" w:cs="Times New Roman"/>
                <w:lang w:val="es-ES" w:eastAsia="en-US"/>
              </w:rPr>
              <m:t>2</m:t>
            </m:r>
          </m:sub>
        </m:sSub>
      </m:oMath>
      <w:r w:rsidR="007C64B6">
        <w:rPr>
          <w:rFonts w:ascii="Times New Roman" w:eastAsia="Times New Roman" w:hAnsi="Times New Roman" w:cs="Times New Roman"/>
          <w:lang w:val="es-ES" w:eastAsia="en-US"/>
        </w:rPr>
        <w:t xml:space="preserve"> el coeficiente de interés.</w:t>
      </w:r>
      <w:r w:rsidR="00627F97">
        <w:rPr>
          <w:rFonts w:ascii="Times New Roman" w:eastAsia="Times New Roman" w:hAnsi="Times New Roman" w:cs="Times New Roman"/>
          <w:lang w:val="es-ES" w:eastAsia="en-US"/>
        </w:rPr>
        <w:t xml:space="preserve"> De este modo, el efecto estimado será calculado de la siguiente manera:</w:t>
      </w:r>
    </w:p>
    <w:p w14:paraId="1393DE33" w14:textId="2AC00A38" w:rsidR="00627F97" w:rsidRDefault="00627F97" w:rsidP="00956E22">
      <w:pPr>
        <w:spacing w:after="0" w:line="240" w:lineRule="auto"/>
        <w:jc w:val="both"/>
        <w:rPr>
          <w:rFonts w:ascii="Times New Roman" w:eastAsia="Times New Roman" w:hAnsi="Times New Roman" w:cs="Times New Roman"/>
          <w:lang w:val="es-ES" w:eastAsia="en-US"/>
        </w:rPr>
      </w:pPr>
    </w:p>
    <w:p w14:paraId="2454C8F5" w14:textId="66B397DA" w:rsidR="00627F97" w:rsidRDefault="004E39FF" w:rsidP="00956E22">
      <w:pPr>
        <w:spacing w:after="0" w:line="240" w:lineRule="auto"/>
        <w:jc w:val="both"/>
        <w:rPr>
          <w:rFonts w:ascii="Times New Roman" w:eastAsia="Times New Roman" w:hAnsi="Times New Roman" w:cs="Times New Roman"/>
          <w:lang w:val="es-ES" w:eastAsia="en-US"/>
        </w:rPr>
      </w:pPr>
      <m:oMathPara>
        <m:oMath>
          <m:r>
            <w:rPr>
              <w:rFonts w:ascii="Cambria Math" w:eastAsia="Times New Roman" w:hAnsi="Cambria Math" w:cs="Times New Roman"/>
              <w:lang w:val="es-ES" w:eastAsia="en-US"/>
            </w:rPr>
            <m:t xml:space="preserve">Efecto de adopción en ingresos = </m:t>
          </m:r>
          <m:f>
            <m:fPr>
              <m:ctrlPr>
                <w:rPr>
                  <w:rFonts w:ascii="Cambria Math" w:eastAsia="Times New Roman" w:hAnsi="Cambria Math" w:cs="Times New Roman"/>
                  <w:i/>
                  <w:lang w:val="es-ES" w:eastAsia="en-US"/>
                </w:rPr>
              </m:ctrlPr>
            </m:fPr>
            <m:num>
              <m:r>
                <w:rPr>
                  <w:rFonts w:ascii="Cambria Math" w:eastAsia="Times New Roman" w:hAnsi="Cambria Math" w:cs="Times New Roman"/>
                  <w:lang w:val="es-ES" w:eastAsia="en-US"/>
                </w:rPr>
                <m:t>Efecto de RandPATCA en ingresos</m:t>
              </m:r>
            </m:num>
            <m:den>
              <m:r>
                <w:rPr>
                  <w:rFonts w:ascii="Cambria Math" w:eastAsia="Times New Roman" w:hAnsi="Cambria Math" w:cs="Times New Roman"/>
                  <w:lang w:val="es-ES" w:eastAsia="en-US"/>
                </w:rPr>
                <m:t>Efecto de RandPATCA en adopción</m:t>
              </m:r>
            </m:den>
          </m:f>
          <m:r>
            <w:rPr>
              <w:rFonts w:ascii="Cambria Math" w:eastAsia="Times New Roman" w:hAnsi="Cambria Math" w:cs="Times New Roman"/>
              <w:lang w:val="es-ES" w:eastAsia="en-US"/>
            </w:rPr>
            <m:t xml:space="preserve"> = </m:t>
          </m:r>
          <m:f>
            <m:fPr>
              <m:ctrlPr>
                <w:rPr>
                  <w:rFonts w:ascii="Cambria Math" w:eastAsia="Times New Roman" w:hAnsi="Cambria Math" w:cs="Times New Roman"/>
                  <w:i/>
                  <w:lang w:val="es-ES" w:eastAsia="en-US"/>
                </w:rPr>
              </m:ctrlPr>
            </m:fPr>
            <m:num>
              <m:r>
                <w:rPr>
                  <w:rFonts w:ascii="Cambria Math" w:eastAsia="Times New Roman" w:hAnsi="Cambria Math" w:cs="Times New Roman"/>
                  <w:lang w:val="es-ES" w:eastAsia="en-US"/>
                </w:rPr>
                <m:t>cov</m:t>
              </m:r>
              <m:d>
                <m:dPr>
                  <m:ctrlPr>
                    <w:rPr>
                      <w:rFonts w:ascii="Cambria Math" w:eastAsia="Times New Roman" w:hAnsi="Cambria Math" w:cs="Times New Roman"/>
                      <w:i/>
                      <w:lang w:val="es-ES" w:eastAsia="en-US"/>
                    </w:rPr>
                  </m:ctrlPr>
                </m:dPr>
                <m:e>
                  <m:r>
                    <w:rPr>
                      <w:rFonts w:ascii="Cambria Math" w:eastAsia="Times New Roman" w:hAnsi="Cambria Math" w:cs="Times New Roman"/>
                      <w:lang w:val="es-ES" w:eastAsia="en-US"/>
                    </w:rPr>
                    <m:t>z,y</m:t>
                  </m:r>
                </m:e>
              </m:d>
            </m:num>
            <m:den>
              <m:r>
                <w:rPr>
                  <w:rFonts w:ascii="Cambria Math" w:eastAsia="Times New Roman" w:hAnsi="Cambria Math" w:cs="Times New Roman"/>
                  <w:lang w:val="es-ES" w:eastAsia="en-US"/>
                </w:rPr>
                <m:t>cov</m:t>
              </m:r>
              <m:d>
                <m:dPr>
                  <m:ctrlPr>
                    <w:rPr>
                      <w:rFonts w:ascii="Cambria Math" w:eastAsia="Times New Roman" w:hAnsi="Cambria Math" w:cs="Times New Roman"/>
                      <w:i/>
                      <w:lang w:val="es-ES" w:eastAsia="en-US"/>
                    </w:rPr>
                  </m:ctrlPr>
                </m:dPr>
                <m:e>
                  <m:r>
                    <w:rPr>
                      <w:rFonts w:ascii="Cambria Math" w:eastAsia="Times New Roman" w:hAnsi="Cambria Math" w:cs="Times New Roman"/>
                      <w:lang w:val="es-ES" w:eastAsia="en-US"/>
                    </w:rPr>
                    <m:t>z,x</m:t>
                  </m:r>
                </m:e>
              </m:d>
            </m:den>
          </m:f>
        </m:oMath>
      </m:oMathPara>
    </w:p>
    <w:p w14:paraId="3C4701DC" w14:textId="77777777" w:rsidR="007C64B6" w:rsidRDefault="007C64B6" w:rsidP="00956E22">
      <w:pPr>
        <w:spacing w:after="0" w:line="240" w:lineRule="auto"/>
        <w:jc w:val="both"/>
        <w:rPr>
          <w:rFonts w:ascii="Times New Roman" w:eastAsia="Times New Roman" w:hAnsi="Times New Roman" w:cs="Times New Roman"/>
          <w:lang w:val="es-ES" w:eastAsia="en-US"/>
        </w:rPr>
      </w:pPr>
    </w:p>
    <w:p w14:paraId="3CE4EAFD" w14:textId="77777777" w:rsidR="009649CE" w:rsidRDefault="009649CE" w:rsidP="00956E22">
      <w:pPr>
        <w:spacing w:after="0" w:line="240" w:lineRule="auto"/>
        <w:jc w:val="both"/>
        <w:rPr>
          <w:rFonts w:ascii="Times New Roman" w:eastAsia="Times New Roman" w:hAnsi="Times New Roman" w:cs="Times New Roman"/>
          <w:lang w:val="es-ES" w:eastAsia="en-US"/>
        </w:rPr>
      </w:pPr>
    </w:p>
    <w:p w14:paraId="0AE8E978" w14:textId="1A8F6E07" w:rsidR="00956E22" w:rsidRDefault="00956E22" w:rsidP="00956E22">
      <w:pPr>
        <w:spacing w:after="0" w:line="240" w:lineRule="auto"/>
        <w:jc w:val="both"/>
        <w:rPr>
          <w:rFonts w:ascii="Times New Roman" w:eastAsia="Times New Roman" w:hAnsi="Times New Roman" w:cs="Times New Roman"/>
          <w:lang w:val="es-ES" w:eastAsia="en-US"/>
        </w:rPr>
      </w:pPr>
      <w:r w:rsidRPr="001F05B0">
        <w:rPr>
          <w:rFonts w:ascii="Times New Roman" w:eastAsia="Times New Roman" w:hAnsi="Times New Roman" w:cs="Times New Roman"/>
          <w:lang w:val="es-ES" w:eastAsia="en-US"/>
        </w:rPr>
        <w:t xml:space="preserve">Además, este tipo de diseño permite medir los efectos indirectos (derrame o </w:t>
      </w:r>
      <w:proofErr w:type="spellStart"/>
      <w:r w:rsidRPr="001F05B0">
        <w:rPr>
          <w:rFonts w:ascii="Times New Roman" w:eastAsia="Times New Roman" w:hAnsi="Times New Roman" w:cs="Times New Roman"/>
          <w:i/>
          <w:lang w:val="es-ES" w:eastAsia="en-US"/>
        </w:rPr>
        <w:t>spillover</w:t>
      </w:r>
      <w:proofErr w:type="spellEnd"/>
      <w:r w:rsidRPr="001F05B0">
        <w:rPr>
          <w:rFonts w:ascii="Times New Roman" w:eastAsia="Times New Roman" w:hAnsi="Times New Roman" w:cs="Times New Roman"/>
          <w:lang w:val="es-ES" w:eastAsia="en-US"/>
        </w:rPr>
        <w:t>) ya sea basados en la distancia, condicional a la intensidad del tratamiento, o a través de la red social (</w:t>
      </w:r>
      <w:r w:rsidRPr="001F05B0">
        <w:rPr>
          <w:rFonts w:ascii="Times New Roman" w:eastAsia="Times New Roman" w:hAnsi="Times New Roman" w:cs="Times New Roman"/>
          <w:i/>
          <w:lang w:val="es-ES" w:eastAsia="en-US"/>
        </w:rPr>
        <w:t xml:space="preserve">social </w:t>
      </w:r>
      <w:proofErr w:type="spellStart"/>
      <w:r w:rsidRPr="001F05B0">
        <w:rPr>
          <w:rFonts w:ascii="Times New Roman" w:eastAsia="Times New Roman" w:hAnsi="Times New Roman" w:cs="Times New Roman"/>
          <w:i/>
          <w:lang w:val="es-ES" w:eastAsia="en-US"/>
        </w:rPr>
        <w:t>network</w:t>
      </w:r>
      <w:proofErr w:type="spellEnd"/>
      <w:r w:rsidRPr="001F05B0">
        <w:rPr>
          <w:rFonts w:ascii="Times New Roman" w:eastAsia="Times New Roman" w:hAnsi="Times New Roman" w:cs="Times New Roman"/>
          <w:lang w:val="es-ES" w:eastAsia="en-US"/>
        </w:rPr>
        <w:t>) de los productores (Benjamin-Chung et al., 2017)</w:t>
      </w:r>
      <w:r w:rsidR="00DA7022">
        <w:rPr>
          <w:rFonts w:ascii="Times New Roman" w:eastAsia="Times New Roman" w:hAnsi="Times New Roman" w:cs="Times New Roman"/>
          <w:lang w:val="es-ES" w:eastAsia="en-US"/>
        </w:rPr>
        <w:t>,</w:t>
      </w:r>
      <w:r w:rsidR="000963F1">
        <w:rPr>
          <w:rFonts w:ascii="Times New Roman" w:eastAsia="Times New Roman" w:hAnsi="Times New Roman" w:cs="Times New Roman"/>
          <w:lang w:val="es-ES" w:eastAsia="en-US"/>
        </w:rPr>
        <w:t xml:space="preserve"> </w:t>
      </w:r>
      <w:r w:rsidR="00DA7022">
        <w:rPr>
          <w:rFonts w:ascii="Times New Roman" w:eastAsia="Times New Roman" w:hAnsi="Times New Roman" w:cs="Times New Roman"/>
          <w:lang w:val="es-ES" w:eastAsia="en-US"/>
        </w:rPr>
        <w:t>c</w:t>
      </w:r>
      <w:r w:rsidR="000963F1">
        <w:rPr>
          <w:rFonts w:ascii="Times New Roman" w:eastAsia="Times New Roman" w:hAnsi="Times New Roman" w:cs="Times New Roman"/>
          <w:lang w:val="es-ES" w:eastAsia="en-US"/>
        </w:rPr>
        <w:t>omparando los controles en corregimientos tratados con los contr</w:t>
      </w:r>
      <w:r w:rsidR="00204202">
        <w:rPr>
          <w:rFonts w:ascii="Times New Roman" w:eastAsia="Times New Roman" w:hAnsi="Times New Roman" w:cs="Times New Roman"/>
          <w:lang w:val="es-ES" w:eastAsia="en-US"/>
        </w:rPr>
        <w:t>o</w:t>
      </w:r>
      <w:r w:rsidR="000963F1">
        <w:rPr>
          <w:rFonts w:ascii="Times New Roman" w:eastAsia="Times New Roman" w:hAnsi="Times New Roman" w:cs="Times New Roman"/>
          <w:lang w:val="es-ES" w:eastAsia="en-US"/>
        </w:rPr>
        <w:t>les puros</w:t>
      </w:r>
      <w:r w:rsidR="00DA7022">
        <w:rPr>
          <w:rFonts w:ascii="Times New Roman" w:eastAsia="Times New Roman" w:hAnsi="Times New Roman" w:cs="Times New Roman"/>
          <w:lang w:val="es-ES" w:eastAsia="en-US"/>
        </w:rPr>
        <w:t xml:space="preserve"> como muestra la Figura 5</w:t>
      </w:r>
      <w:r w:rsidR="000963F1">
        <w:rPr>
          <w:rFonts w:ascii="Times New Roman" w:eastAsia="Times New Roman" w:hAnsi="Times New Roman" w:cs="Times New Roman"/>
          <w:lang w:val="es-ES" w:eastAsia="en-US"/>
        </w:rPr>
        <w:t xml:space="preserve">. </w:t>
      </w:r>
    </w:p>
    <w:p w14:paraId="5F27127E" w14:textId="78FD4B87" w:rsidR="00314FD7" w:rsidRDefault="00314FD7" w:rsidP="00956E22">
      <w:pPr>
        <w:spacing w:after="0" w:line="240" w:lineRule="auto"/>
        <w:jc w:val="both"/>
        <w:rPr>
          <w:rFonts w:ascii="Times New Roman" w:eastAsia="Times New Roman" w:hAnsi="Times New Roman" w:cs="Times New Roman"/>
          <w:lang w:val="es-ES" w:eastAsia="en-US"/>
        </w:rPr>
      </w:pPr>
    </w:p>
    <w:p w14:paraId="28477F7E" w14:textId="47A96D28" w:rsidR="00314FD7" w:rsidRDefault="00314FD7" w:rsidP="00314FD7">
      <w:pPr>
        <w:spacing w:after="0" w:line="240" w:lineRule="auto"/>
        <w:jc w:val="center"/>
        <w:rPr>
          <w:rFonts w:ascii="Times New Roman" w:eastAsia="Times New Roman" w:hAnsi="Times New Roman" w:cs="Times New Roman"/>
          <w:lang w:val="es-ES" w:eastAsia="en-US"/>
        </w:rPr>
      </w:pPr>
      <w:r w:rsidRPr="00314FD7">
        <w:rPr>
          <w:rFonts w:ascii="Times New Roman" w:eastAsia="Times New Roman" w:hAnsi="Times New Roman" w:cs="Times New Roman"/>
          <w:noProof/>
          <w:lang w:eastAsia="en-US"/>
        </w:rPr>
        <w:lastRenderedPageBreak/>
        <w:drawing>
          <wp:inline distT="0" distB="0" distL="0" distR="0" wp14:anchorId="71D726A4" wp14:editId="2951CFA2">
            <wp:extent cx="4033157" cy="2668950"/>
            <wp:effectExtent l="0" t="0" r="5715" b="0"/>
            <wp:docPr id="7" name="Picture 6" descr="Graphical user interface, application&#10;&#10;Description automatically generated">
              <a:extLst xmlns:a="http://schemas.openxmlformats.org/drawingml/2006/main">
                <a:ext uri="{FF2B5EF4-FFF2-40B4-BE49-F238E27FC236}">
                  <a16:creationId xmlns:a16="http://schemas.microsoft.com/office/drawing/2014/main" id="{A5539960-76C8-4DE4-B5FE-C6D76DBBE9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Graphical user interface, application&#10;&#10;Description automatically generated">
                      <a:extLst>
                        <a:ext uri="{FF2B5EF4-FFF2-40B4-BE49-F238E27FC236}">
                          <a16:creationId xmlns:a16="http://schemas.microsoft.com/office/drawing/2014/main" id="{A5539960-76C8-4DE4-B5FE-C6D76DBBE94B}"/>
                        </a:ext>
                      </a:extLst>
                    </pic:cNvPr>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4042639" cy="2675224"/>
                    </a:xfrm>
                    <a:prstGeom prst="rect">
                      <a:avLst/>
                    </a:prstGeom>
                    <a:effectLst/>
                  </pic:spPr>
                </pic:pic>
              </a:graphicData>
            </a:graphic>
          </wp:inline>
        </w:drawing>
      </w:r>
    </w:p>
    <w:p w14:paraId="49CD7DBC" w14:textId="456DAD0B" w:rsidR="00203D1A" w:rsidRDefault="00203D1A" w:rsidP="00314FD7">
      <w:pPr>
        <w:spacing w:after="0" w:line="240" w:lineRule="auto"/>
        <w:jc w:val="center"/>
        <w:rPr>
          <w:rFonts w:ascii="Times New Roman" w:eastAsia="Times New Roman" w:hAnsi="Times New Roman" w:cs="Times New Roman"/>
          <w:lang w:val="es-ES" w:eastAsia="en-US"/>
        </w:rPr>
      </w:pPr>
      <w:r w:rsidRPr="00203D1A">
        <w:rPr>
          <w:rFonts w:ascii="Times New Roman" w:eastAsia="Times New Roman" w:hAnsi="Times New Roman" w:cs="Times New Roman"/>
          <w:b/>
          <w:bCs/>
          <w:lang w:val="es-ES" w:eastAsia="en-US"/>
        </w:rPr>
        <w:t>Figura 5</w:t>
      </w:r>
      <w:r>
        <w:rPr>
          <w:rFonts w:ascii="Times New Roman" w:eastAsia="Times New Roman" w:hAnsi="Times New Roman" w:cs="Times New Roman"/>
          <w:lang w:val="es-ES" w:eastAsia="en-US"/>
        </w:rPr>
        <w:t>. Diseño del tratamiento</w:t>
      </w:r>
    </w:p>
    <w:p w14:paraId="24514443" w14:textId="77777777" w:rsidR="00956E22" w:rsidRDefault="00956E22" w:rsidP="00956E22">
      <w:pPr>
        <w:spacing w:after="0" w:line="240" w:lineRule="auto"/>
        <w:jc w:val="both"/>
        <w:rPr>
          <w:rFonts w:ascii="Times New Roman" w:eastAsia="Times New Roman" w:hAnsi="Times New Roman" w:cs="Times New Roman"/>
          <w:lang w:val="es-ES" w:eastAsia="en-US"/>
        </w:rPr>
      </w:pPr>
    </w:p>
    <w:p w14:paraId="723925F0" w14:textId="132C67F8" w:rsidR="001556F8" w:rsidRDefault="009649CE" w:rsidP="00956E22">
      <w:pPr>
        <w:spacing w:after="0" w:line="240" w:lineRule="auto"/>
        <w:jc w:val="both"/>
        <w:rPr>
          <w:rFonts w:ascii="Times New Roman" w:eastAsia="Times New Roman" w:hAnsi="Times New Roman" w:cs="Times New Roman"/>
          <w:bCs/>
          <w:i/>
          <w:iCs/>
          <w:color w:val="000000"/>
          <w:u w:val="single"/>
          <w:lang w:val="es-ES"/>
        </w:rPr>
      </w:pPr>
      <w:r>
        <w:rPr>
          <w:rFonts w:ascii="Times New Roman" w:eastAsia="Times New Roman" w:hAnsi="Times New Roman" w:cs="Times New Roman"/>
          <w:bCs/>
          <w:i/>
          <w:iCs/>
          <w:color w:val="000000"/>
          <w:u w:val="single"/>
          <w:lang w:val="es-ES"/>
        </w:rPr>
        <w:t xml:space="preserve">Componente 1: </w:t>
      </w:r>
      <w:r w:rsidR="002A0271" w:rsidRPr="002A0271">
        <w:rPr>
          <w:rFonts w:ascii="Times New Roman" w:eastAsia="Times New Roman" w:hAnsi="Times New Roman" w:cs="Times New Roman"/>
          <w:bCs/>
          <w:i/>
          <w:iCs/>
          <w:color w:val="000000"/>
          <w:u w:val="single"/>
          <w:lang w:val="es-ES"/>
        </w:rPr>
        <w:t>Para evaluar el efecto de</w:t>
      </w:r>
      <w:r w:rsidR="002A0271">
        <w:rPr>
          <w:rFonts w:ascii="Times New Roman" w:eastAsia="Times New Roman" w:hAnsi="Times New Roman" w:cs="Times New Roman"/>
          <w:bCs/>
          <w:i/>
          <w:iCs/>
          <w:color w:val="000000"/>
          <w:u w:val="single"/>
          <w:lang w:val="es-ES"/>
        </w:rPr>
        <w:t xml:space="preserve"> las fincas FIAP</w:t>
      </w:r>
    </w:p>
    <w:p w14:paraId="31C65631" w14:textId="20E56D52" w:rsidR="002A0271" w:rsidRDefault="002A0271" w:rsidP="00956E22">
      <w:pPr>
        <w:spacing w:after="0" w:line="240" w:lineRule="auto"/>
        <w:jc w:val="both"/>
        <w:rPr>
          <w:rFonts w:ascii="Times New Roman" w:eastAsia="Times New Roman" w:hAnsi="Times New Roman" w:cs="Times New Roman"/>
          <w:bCs/>
          <w:i/>
          <w:iCs/>
          <w:color w:val="000000"/>
          <w:u w:val="single"/>
          <w:lang w:val="es-ES"/>
        </w:rPr>
      </w:pPr>
    </w:p>
    <w:p w14:paraId="1C9F9C43" w14:textId="1CE1B019" w:rsidR="002A0271" w:rsidRDefault="002A0271" w:rsidP="00956E22">
      <w:pPr>
        <w:spacing w:after="0" w:line="240" w:lineRule="auto"/>
        <w:jc w:val="both"/>
        <w:rPr>
          <w:rFonts w:ascii="Times New Roman" w:eastAsia="Times New Roman" w:hAnsi="Times New Roman" w:cs="Times New Roman"/>
          <w:bCs/>
          <w:color w:val="000000"/>
          <w:lang w:val="es-ES"/>
        </w:rPr>
      </w:pPr>
      <w:r>
        <w:rPr>
          <w:rFonts w:ascii="Times New Roman" w:eastAsia="Times New Roman" w:hAnsi="Times New Roman" w:cs="Times New Roman"/>
          <w:bCs/>
          <w:color w:val="000000"/>
          <w:lang w:val="es-ES"/>
        </w:rPr>
        <w:t>Como se mencionó anteriormente, para evaluar el efecto</w:t>
      </w:r>
      <w:r w:rsidR="00DB3B37">
        <w:rPr>
          <w:rFonts w:ascii="Times New Roman" w:eastAsia="Times New Roman" w:hAnsi="Times New Roman" w:cs="Times New Roman"/>
          <w:bCs/>
          <w:color w:val="000000"/>
          <w:lang w:val="es-ES"/>
        </w:rPr>
        <w:t xml:space="preserve"> derrame</w:t>
      </w:r>
      <w:r>
        <w:rPr>
          <w:rFonts w:ascii="Times New Roman" w:eastAsia="Times New Roman" w:hAnsi="Times New Roman" w:cs="Times New Roman"/>
          <w:bCs/>
          <w:color w:val="000000"/>
          <w:lang w:val="es-ES"/>
        </w:rPr>
        <w:t xml:space="preserve"> de las fincas FIAP</w:t>
      </w:r>
      <w:r w:rsidR="000F7DC3">
        <w:rPr>
          <w:rFonts w:ascii="Times New Roman" w:eastAsia="Times New Roman" w:hAnsi="Times New Roman" w:cs="Times New Roman"/>
          <w:bCs/>
          <w:color w:val="000000"/>
          <w:lang w:val="es-ES"/>
        </w:rPr>
        <w:t xml:space="preserve"> no se p</w:t>
      </w:r>
      <w:r w:rsidR="00016A2C">
        <w:rPr>
          <w:rFonts w:ascii="Times New Roman" w:eastAsia="Times New Roman" w:hAnsi="Times New Roman" w:cs="Times New Roman"/>
          <w:bCs/>
          <w:color w:val="000000"/>
          <w:lang w:val="es-ES"/>
        </w:rPr>
        <w:t>uede hacer uso de la metodología aplicada para los bonos porque</w:t>
      </w:r>
      <w:r w:rsidR="00DB3B37">
        <w:rPr>
          <w:rFonts w:ascii="Times New Roman" w:eastAsia="Times New Roman" w:hAnsi="Times New Roman" w:cs="Times New Roman"/>
          <w:bCs/>
          <w:color w:val="000000"/>
          <w:lang w:val="es-ES"/>
        </w:rPr>
        <w:t xml:space="preserve"> no se cuenta con el elemento de aleatorización.</w:t>
      </w:r>
      <w:r w:rsidR="009312A6">
        <w:rPr>
          <w:rFonts w:ascii="Times New Roman" w:eastAsia="Times New Roman" w:hAnsi="Times New Roman" w:cs="Times New Roman"/>
          <w:bCs/>
          <w:color w:val="000000"/>
          <w:lang w:val="es-ES"/>
        </w:rPr>
        <w:t xml:space="preserve"> Es decir</w:t>
      </w:r>
      <w:r w:rsidR="00A66678">
        <w:rPr>
          <w:rFonts w:ascii="Times New Roman" w:eastAsia="Times New Roman" w:hAnsi="Times New Roman" w:cs="Times New Roman"/>
          <w:bCs/>
          <w:color w:val="000000"/>
          <w:lang w:val="es-ES"/>
        </w:rPr>
        <w:t>,</w:t>
      </w:r>
      <w:r w:rsidR="009312A6">
        <w:rPr>
          <w:rFonts w:ascii="Times New Roman" w:eastAsia="Times New Roman" w:hAnsi="Times New Roman" w:cs="Times New Roman"/>
          <w:bCs/>
          <w:color w:val="000000"/>
          <w:lang w:val="es-ES"/>
        </w:rPr>
        <w:t xml:space="preserve"> si simplemente se realiza una comparación de fincas FIAP con fincas no FIAP</w:t>
      </w:r>
      <w:r w:rsidR="007C5F85">
        <w:rPr>
          <w:rFonts w:ascii="Times New Roman" w:eastAsia="Times New Roman" w:hAnsi="Times New Roman" w:cs="Times New Roman"/>
          <w:bCs/>
          <w:color w:val="000000"/>
          <w:lang w:val="es-ES"/>
        </w:rPr>
        <w:t>, no serían comparables.</w:t>
      </w:r>
      <w:r w:rsidR="00DB3B37">
        <w:rPr>
          <w:rFonts w:ascii="Times New Roman" w:eastAsia="Times New Roman" w:hAnsi="Times New Roman" w:cs="Times New Roman"/>
          <w:bCs/>
          <w:color w:val="000000"/>
          <w:lang w:val="es-ES"/>
        </w:rPr>
        <w:t xml:space="preserve"> En su lugar, utilizaremos la distancia</w:t>
      </w:r>
      <w:r w:rsidR="00F47634">
        <w:rPr>
          <w:rFonts w:ascii="Times New Roman" w:eastAsia="Times New Roman" w:hAnsi="Times New Roman" w:cs="Times New Roman"/>
          <w:bCs/>
          <w:color w:val="000000"/>
          <w:lang w:val="es-ES"/>
        </w:rPr>
        <w:t xml:space="preserve"> entre las fincas FIAP y otras fincas como </w:t>
      </w:r>
      <w:r w:rsidR="00AE118B">
        <w:rPr>
          <w:rFonts w:ascii="Times New Roman" w:eastAsia="Times New Roman" w:hAnsi="Times New Roman" w:cs="Times New Roman"/>
          <w:bCs/>
          <w:color w:val="000000"/>
          <w:lang w:val="es-ES"/>
        </w:rPr>
        <w:t xml:space="preserve">instrumento para realizar una estimación LATE, </w:t>
      </w:r>
      <w:r w:rsidR="000711CF">
        <w:rPr>
          <w:rFonts w:ascii="Times New Roman" w:eastAsia="Times New Roman" w:hAnsi="Times New Roman" w:cs="Times New Roman"/>
          <w:bCs/>
          <w:color w:val="000000"/>
          <w:lang w:val="es-ES"/>
        </w:rPr>
        <w:t>a través del estimador de Wald.</w:t>
      </w:r>
      <w:r w:rsidR="007C5F85">
        <w:rPr>
          <w:rFonts w:ascii="Times New Roman" w:eastAsia="Times New Roman" w:hAnsi="Times New Roman" w:cs="Times New Roman"/>
          <w:bCs/>
          <w:color w:val="000000"/>
          <w:lang w:val="es-ES"/>
        </w:rPr>
        <w:t xml:space="preserve"> </w:t>
      </w:r>
    </w:p>
    <w:p w14:paraId="53480900" w14:textId="7ED7311A" w:rsidR="004831FB" w:rsidRDefault="00E544EA" w:rsidP="00956E22">
      <w:pPr>
        <w:spacing w:after="0" w:line="240" w:lineRule="auto"/>
        <w:jc w:val="both"/>
        <w:rPr>
          <w:rFonts w:ascii="Times New Roman" w:eastAsia="Times New Roman" w:hAnsi="Times New Roman" w:cs="Times New Roman"/>
          <w:bCs/>
          <w:color w:val="000000"/>
          <w:lang w:val="es-ES"/>
        </w:rPr>
      </w:pPr>
      <w:r>
        <w:rPr>
          <w:rFonts w:ascii="Times New Roman" w:eastAsia="Times New Roman" w:hAnsi="Times New Roman" w:cs="Times New Roman"/>
          <w:bCs/>
          <w:color w:val="000000"/>
          <w:lang w:val="es-ES"/>
        </w:rPr>
        <w:t>De este modo, se logra estimar el efecto de la adopción de prácticas agroecológicas de fincas cercanas a las fincas FIAP</w:t>
      </w:r>
      <w:r w:rsidR="00BB1972">
        <w:rPr>
          <w:rFonts w:ascii="Times New Roman" w:eastAsia="Times New Roman" w:hAnsi="Times New Roman" w:cs="Times New Roman"/>
          <w:bCs/>
          <w:color w:val="000000"/>
          <w:lang w:val="es-ES"/>
        </w:rPr>
        <w:t xml:space="preserve"> sobre sus ingresos, dado que adoptaron por encontrarse a una distancia</w:t>
      </w:r>
      <w:r w:rsidR="00B93181">
        <w:rPr>
          <w:rFonts w:ascii="Times New Roman" w:eastAsia="Times New Roman" w:hAnsi="Times New Roman" w:cs="Times New Roman"/>
          <w:bCs/>
          <w:color w:val="000000"/>
          <w:lang w:val="es-ES"/>
        </w:rPr>
        <w:t xml:space="preserve"> corta de las Fincas FIAP.</w:t>
      </w:r>
    </w:p>
    <w:p w14:paraId="2083A277" w14:textId="77777777" w:rsidR="00B93181" w:rsidRDefault="00B93181" w:rsidP="00956E22">
      <w:pPr>
        <w:spacing w:after="0" w:line="240" w:lineRule="auto"/>
        <w:jc w:val="both"/>
        <w:rPr>
          <w:rFonts w:ascii="Times New Roman" w:eastAsia="Times New Roman" w:hAnsi="Times New Roman" w:cs="Times New Roman"/>
          <w:bCs/>
          <w:color w:val="000000"/>
          <w:lang w:val="es-ES"/>
        </w:rPr>
      </w:pPr>
    </w:p>
    <w:p w14:paraId="1FCEF4F4" w14:textId="15F4DC88" w:rsidR="004831FB" w:rsidRDefault="006C5D47" w:rsidP="00956E22">
      <w:pPr>
        <w:spacing w:after="0" w:line="240" w:lineRule="auto"/>
        <w:jc w:val="both"/>
        <w:rPr>
          <w:rFonts w:ascii="Times New Roman" w:eastAsia="Times New Roman" w:hAnsi="Times New Roman" w:cs="Times New Roman"/>
          <w:bCs/>
          <w:color w:val="000000"/>
          <w:lang w:val="es-ES"/>
        </w:rPr>
      </w:pPr>
      <m:oMathPara>
        <m:oMath>
          <m:r>
            <w:rPr>
              <w:rFonts w:ascii="Cambria Math" w:eastAsia="Times New Roman" w:hAnsi="Cambria Math" w:cs="Times New Roman"/>
              <w:color w:val="000000"/>
              <w:lang w:val="es-ES"/>
            </w:rPr>
            <m:t xml:space="preserve">Efecto de adopción en ingresos = </m:t>
          </m:r>
          <m:f>
            <m:fPr>
              <m:ctrlPr>
                <w:rPr>
                  <w:rFonts w:ascii="Cambria Math" w:eastAsia="Times New Roman" w:hAnsi="Cambria Math" w:cs="Times New Roman"/>
                  <w:bCs/>
                  <w:i/>
                  <w:color w:val="000000"/>
                  <w:lang w:val="es-ES"/>
                </w:rPr>
              </m:ctrlPr>
            </m:fPr>
            <m:num>
              <m:r>
                <w:rPr>
                  <w:rFonts w:ascii="Cambria Math" w:eastAsia="Times New Roman" w:hAnsi="Cambria Math" w:cs="Times New Roman"/>
                  <w:color w:val="000000"/>
                  <w:lang w:val="es-ES"/>
                </w:rPr>
                <m:t>Efecto de dist en ingresos</m:t>
              </m:r>
            </m:num>
            <m:den>
              <m:r>
                <w:rPr>
                  <w:rFonts w:ascii="Cambria Math" w:eastAsia="Times New Roman" w:hAnsi="Cambria Math" w:cs="Times New Roman"/>
                  <w:color w:val="000000"/>
                  <w:lang w:val="es-ES"/>
                </w:rPr>
                <m:t>Efecto de dist en adopción</m:t>
              </m:r>
            </m:den>
          </m:f>
          <m:r>
            <w:rPr>
              <w:rFonts w:ascii="Cambria Math" w:eastAsia="Times New Roman" w:hAnsi="Cambria Math" w:cs="Times New Roman"/>
              <w:color w:val="000000"/>
              <w:lang w:val="es-ES"/>
            </w:rPr>
            <m:t xml:space="preserve"> = </m:t>
          </m:r>
          <m:f>
            <m:fPr>
              <m:ctrlPr>
                <w:rPr>
                  <w:rFonts w:ascii="Cambria Math" w:eastAsia="Times New Roman" w:hAnsi="Cambria Math" w:cs="Times New Roman"/>
                  <w:bCs/>
                  <w:i/>
                  <w:color w:val="000000"/>
                  <w:lang w:val="es-ES"/>
                </w:rPr>
              </m:ctrlPr>
            </m:fPr>
            <m:num>
              <m:r>
                <w:rPr>
                  <w:rFonts w:ascii="Cambria Math" w:eastAsia="Times New Roman" w:hAnsi="Cambria Math" w:cs="Times New Roman"/>
                  <w:color w:val="000000"/>
                  <w:lang w:val="es-ES"/>
                </w:rPr>
                <m:t>cox</m:t>
              </m:r>
              <m:d>
                <m:dPr>
                  <m:ctrlPr>
                    <w:rPr>
                      <w:rFonts w:ascii="Cambria Math" w:eastAsia="Times New Roman" w:hAnsi="Cambria Math" w:cs="Times New Roman"/>
                      <w:bCs/>
                      <w:i/>
                      <w:color w:val="000000"/>
                      <w:lang w:val="es-ES"/>
                    </w:rPr>
                  </m:ctrlPr>
                </m:dPr>
                <m:e>
                  <m:r>
                    <w:rPr>
                      <w:rFonts w:ascii="Cambria Math" w:eastAsia="Times New Roman" w:hAnsi="Cambria Math" w:cs="Times New Roman"/>
                      <w:color w:val="000000"/>
                      <w:lang w:val="es-ES"/>
                    </w:rPr>
                    <m:t>z,y</m:t>
                  </m:r>
                </m:e>
              </m:d>
            </m:num>
            <m:den>
              <m:r>
                <w:rPr>
                  <w:rFonts w:ascii="Cambria Math" w:eastAsia="Times New Roman" w:hAnsi="Cambria Math" w:cs="Times New Roman"/>
                  <w:color w:val="000000"/>
                  <w:lang w:val="es-ES"/>
                </w:rPr>
                <m:t>cov</m:t>
              </m:r>
              <m:d>
                <m:dPr>
                  <m:ctrlPr>
                    <w:rPr>
                      <w:rFonts w:ascii="Cambria Math" w:eastAsia="Times New Roman" w:hAnsi="Cambria Math" w:cs="Times New Roman"/>
                      <w:bCs/>
                      <w:i/>
                      <w:color w:val="000000"/>
                      <w:lang w:val="es-ES"/>
                    </w:rPr>
                  </m:ctrlPr>
                </m:dPr>
                <m:e>
                  <m:r>
                    <w:rPr>
                      <w:rFonts w:ascii="Cambria Math" w:eastAsia="Times New Roman" w:hAnsi="Cambria Math" w:cs="Times New Roman"/>
                      <w:color w:val="000000"/>
                      <w:lang w:val="es-ES"/>
                    </w:rPr>
                    <m:t>z,x</m:t>
                  </m:r>
                </m:e>
              </m:d>
            </m:den>
          </m:f>
        </m:oMath>
      </m:oMathPara>
    </w:p>
    <w:p w14:paraId="525E120A" w14:textId="33535A0C" w:rsidR="00E403CC" w:rsidRDefault="009A02EB" w:rsidP="00956E22">
      <w:pPr>
        <w:spacing w:after="0" w:line="240" w:lineRule="auto"/>
        <w:jc w:val="both"/>
        <w:rPr>
          <w:rFonts w:ascii="Times New Roman" w:eastAsia="Times New Roman" w:hAnsi="Times New Roman" w:cs="Times New Roman"/>
          <w:bCs/>
          <w:color w:val="000000"/>
          <w:lang w:val="es-ES"/>
        </w:rPr>
      </w:pPr>
      <w:r>
        <w:rPr>
          <w:rFonts w:ascii="Times New Roman" w:eastAsia="Times New Roman" w:hAnsi="Times New Roman" w:cs="Times New Roman"/>
          <w:bCs/>
          <w:color w:val="000000"/>
          <w:lang w:val="es-ES"/>
        </w:rPr>
        <w:t xml:space="preserve"> </w:t>
      </w:r>
    </w:p>
    <w:p w14:paraId="73A79EAB" w14:textId="77777777" w:rsidR="000711CF" w:rsidRDefault="000711CF" w:rsidP="00956E22">
      <w:pPr>
        <w:spacing w:after="0" w:line="240" w:lineRule="auto"/>
        <w:jc w:val="both"/>
        <w:rPr>
          <w:rFonts w:ascii="Times New Roman" w:eastAsia="Times New Roman" w:hAnsi="Times New Roman" w:cs="Times New Roman"/>
          <w:bCs/>
          <w:color w:val="000000"/>
          <w:lang w:val="es-ES"/>
        </w:rPr>
      </w:pPr>
    </w:p>
    <w:p w14:paraId="60A3CD84" w14:textId="07102C41" w:rsidR="00012F22" w:rsidRDefault="00012F22" w:rsidP="00956E22">
      <w:pPr>
        <w:spacing w:after="0" w:line="240" w:lineRule="auto"/>
        <w:jc w:val="both"/>
        <w:rPr>
          <w:rFonts w:ascii="Times New Roman" w:eastAsia="Times New Roman" w:hAnsi="Times New Roman" w:cs="Times New Roman"/>
          <w:lang w:val="es-ES" w:eastAsia="en-US"/>
        </w:rPr>
      </w:pPr>
    </w:p>
    <w:p w14:paraId="127E714A" w14:textId="3BC3784F" w:rsidR="00012F22" w:rsidRPr="009649CE" w:rsidRDefault="00012F22" w:rsidP="00956E22">
      <w:pPr>
        <w:spacing w:after="0" w:line="240" w:lineRule="auto"/>
        <w:jc w:val="both"/>
        <w:rPr>
          <w:rFonts w:ascii="Times New Roman" w:eastAsia="Times New Roman" w:hAnsi="Times New Roman" w:cs="Times New Roman"/>
          <w:bCs/>
          <w:i/>
          <w:iCs/>
          <w:color w:val="000000"/>
          <w:u w:val="single"/>
          <w:lang w:val="es-ES"/>
        </w:rPr>
      </w:pPr>
      <w:r w:rsidRPr="009649CE">
        <w:rPr>
          <w:rFonts w:ascii="Times New Roman" w:eastAsia="Times New Roman" w:hAnsi="Times New Roman" w:cs="Times New Roman"/>
          <w:bCs/>
          <w:i/>
          <w:iCs/>
          <w:color w:val="000000"/>
          <w:u w:val="single"/>
          <w:lang w:val="es-ES"/>
        </w:rPr>
        <w:t>Componente 2:</w:t>
      </w:r>
    </w:p>
    <w:p w14:paraId="433C77A0" w14:textId="01C61D21" w:rsidR="000963F1" w:rsidRDefault="000963F1" w:rsidP="00956E22">
      <w:pPr>
        <w:spacing w:after="0" w:line="240" w:lineRule="auto"/>
        <w:jc w:val="both"/>
        <w:rPr>
          <w:rFonts w:ascii="Times New Roman" w:eastAsia="Times New Roman" w:hAnsi="Times New Roman" w:cs="Times New Roman"/>
          <w:lang w:val="es-ES" w:eastAsia="en-US"/>
        </w:rPr>
      </w:pPr>
    </w:p>
    <w:p w14:paraId="563CF8AA" w14:textId="453C2B7C" w:rsidR="00012F22" w:rsidRDefault="00463B65" w:rsidP="00956E22">
      <w:pPr>
        <w:spacing w:after="0" w:line="240" w:lineRule="auto"/>
        <w:jc w:val="both"/>
        <w:rPr>
          <w:rFonts w:ascii="Times New Roman" w:eastAsia="Times New Roman" w:hAnsi="Times New Roman" w:cs="Times New Roman"/>
          <w:lang w:val="es-ES" w:eastAsia="en-US"/>
        </w:rPr>
      </w:pPr>
      <w:r>
        <w:rPr>
          <w:rFonts w:ascii="Times New Roman" w:eastAsia="Times New Roman" w:hAnsi="Times New Roman" w:cs="Times New Roman"/>
          <w:lang w:val="es-ES" w:eastAsia="en-US"/>
        </w:rPr>
        <w:t>E</w:t>
      </w:r>
      <w:r w:rsidR="00012F22">
        <w:rPr>
          <w:rFonts w:ascii="Times New Roman" w:eastAsia="Times New Roman" w:hAnsi="Times New Roman" w:cs="Times New Roman"/>
          <w:lang w:val="es-ES" w:eastAsia="en-US"/>
        </w:rPr>
        <w:t xml:space="preserve">l componente 2 </w:t>
      </w:r>
      <w:r>
        <w:rPr>
          <w:rFonts w:ascii="Times New Roman" w:eastAsia="Times New Roman" w:hAnsi="Times New Roman" w:cs="Times New Roman"/>
          <w:lang w:val="es-ES" w:eastAsia="en-US"/>
        </w:rPr>
        <w:t>comprende</w:t>
      </w:r>
      <w:r w:rsidR="00012F22">
        <w:rPr>
          <w:rFonts w:ascii="Times New Roman" w:eastAsia="Times New Roman" w:hAnsi="Times New Roman" w:cs="Times New Roman"/>
          <w:lang w:val="es-ES" w:eastAsia="en-US"/>
        </w:rPr>
        <w:t xml:space="preserve"> dos</w:t>
      </w:r>
      <w:r>
        <w:rPr>
          <w:rFonts w:ascii="Times New Roman" w:eastAsia="Times New Roman" w:hAnsi="Times New Roman" w:cs="Times New Roman"/>
          <w:lang w:val="es-ES" w:eastAsia="en-US"/>
        </w:rPr>
        <w:t xml:space="preserve"> tipos de</w:t>
      </w:r>
      <w:r w:rsidR="00012F22">
        <w:rPr>
          <w:rFonts w:ascii="Times New Roman" w:eastAsia="Times New Roman" w:hAnsi="Times New Roman" w:cs="Times New Roman"/>
          <w:lang w:val="es-ES" w:eastAsia="en-US"/>
        </w:rPr>
        <w:t xml:space="preserve"> tratamientos</w:t>
      </w:r>
      <w:r>
        <w:rPr>
          <w:rFonts w:ascii="Times New Roman" w:eastAsia="Times New Roman" w:hAnsi="Times New Roman" w:cs="Times New Roman"/>
          <w:lang w:val="es-ES" w:eastAsia="en-US"/>
        </w:rPr>
        <w:t>:</w:t>
      </w:r>
      <w:r w:rsidR="00012F22">
        <w:rPr>
          <w:rFonts w:ascii="Times New Roman" w:eastAsia="Times New Roman" w:hAnsi="Times New Roman" w:cs="Times New Roman"/>
          <w:lang w:val="es-ES" w:eastAsia="en-US"/>
        </w:rPr>
        <w:t xml:space="preserve"> apoyo gerencial y recibir formación y financiamiento. Se</w:t>
      </w:r>
      <w:r w:rsidR="007D47D6">
        <w:rPr>
          <w:rFonts w:ascii="Times New Roman" w:eastAsia="Times New Roman" w:hAnsi="Times New Roman" w:cs="Times New Roman"/>
          <w:lang w:val="es-ES" w:eastAsia="en-US"/>
        </w:rPr>
        <w:t xml:space="preserve">gún el diseño del </w:t>
      </w:r>
      <w:r w:rsidR="0037048B">
        <w:rPr>
          <w:rFonts w:ascii="Times New Roman" w:eastAsia="Times New Roman" w:hAnsi="Times New Roman" w:cs="Times New Roman"/>
          <w:lang w:val="es-ES" w:eastAsia="en-US"/>
        </w:rPr>
        <w:t>Proyecto</w:t>
      </w:r>
      <w:r w:rsidR="007D47D6">
        <w:rPr>
          <w:rFonts w:ascii="Times New Roman" w:eastAsia="Times New Roman" w:hAnsi="Times New Roman" w:cs="Times New Roman"/>
          <w:lang w:val="es-ES" w:eastAsia="en-US"/>
        </w:rPr>
        <w:t>, se</w:t>
      </w:r>
      <w:r w:rsidR="00012F22">
        <w:rPr>
          <w:rFonts w:ascii="Times New Roman" w:eastAsia="Times New Roman" w:hAnsi="Times New Roman" w:cs="Times New Roman"/>
          <w:lang w:val="es-ES" w:eastAsia="en-US"/>
        </w:rPr>
        <w:t xml:space="preserve"> ha designado que 100 </w:t>
      </w:r>
      <w:r w:rsidR="007C4DCB">
        <w:rPr>
          <w:rFonts w:ascii="Times New Roman" w:eastAsia="Times New Roman" w:hAnsi="Times New Roman" w:cs="Times New Roman"/>
          <w:lang w:val="es-ES" w:eastAsia="en-US"/>
        </w:rPr>
        <w:t>asociaciones</w:t>
      </w:r>
      <w:r w:rsidR="00012F22">
        <w:rPr>
          <w:rFonts w:ascii="Times New Roman" w:eastAsia="Times New Roman" w:hAnsi="Times New Roman" w:cs="Times New Roman"/>
          <w:lang w:val="es-ES" w:eastAsia="en-US"/>
        </w:rPr>
        <w:t xml:space="preserve"> recibirán apoyo gere</w:t>
      </w:r>
      <w:r w:rsidR="007D47D6">
        <w:rPr>
          <w:rFonts w:ascii="Times New Roman" w:eastAsia="Times New Roman" w:hAnsi="Times New Roman" w:cs="Times New Roman"/>
          <w:lang w:val="es-ES" w:eastAsia="en-US"/>
        </w:rPr>
        <w:t>ncial y financiamiento.</w:t>
      </w:r>
    </w:p>
    <w:p w14:paraId="5DA06DEE" w14:textId="77777777" w:rsidR="00463B65" w:rsidRDefault="00463B65" w:rsidP="00956E22">
      <w:pPr>
        <w:spacing w:after="0" w:line="240" w:lineRule="auto"/>
        <w:jc w:val="both"/>
        <w:rPr>
          <w:rFonts w:ascii="Times New Roman" w:eastAsia="Times New Roman" w:hAnsi="Times New Roman" w:cs="Times New Roman"/>
          <w:lang w:val="es-ES" w:eastAsia="en-US"/>
        </w:rPr>
      </w:pPr>
    </w:p>
    <w:p w14:paraId="3C51AAC4" w14:textId="17A7AF83" w:rsidR="003347B5" w:rsidRDefault="00012F22" w:rsidP="00956E22">
      <w:pPr>
        <w:spacing w:after="0" w:line="240" w:lineRule="auto"/>
        <w:jc w:val="both"/>
        <w:rPr>
          <w:rFonts w:ascii="Times New Roman" w:eastAsia="Times New Roman" w:hAnsi="Times New Roman" w:cs="Times New Roman"/>
          <w:lang w:val="es-ES" w:eastAsia="en-US"/>
        </w:rPr>
      </w:pPr>
      <w:r>
        <w:rPr>
          <w:rFonts w:ascii="Times New Roman" w:eastAsia="Times New Roman" w:hAnsi="Times New Roman" w:cs="Times New Roman"/>
          <w:lang w:val="es-ES" w:eastAsia="en-US"/>
        </w:rPr>
        <w:t>Para</w:t>
      </w:r>
      <w:r w:rsidR="000963F1">
        <w:rPr>
          <w:rFonts w:ascii="Times New Roman" w:eastAsia="Times New Roman" w:hAnsi="Times New Roman" w:cs="Times New Roman"/>
          <w:lang w:val="es-ES" w:eastAsia="en-US"/>
        </w:rPr>
        <w:t xml:space="preserve"> estimar el efecto </w:t>
      </w:r>
      <w:r w:rsidR="007D47D6">
        <w:rPr>
          <w:rFonts w:ascii="Times New Roman" w:eastAsia="Times New Roman" w:hAnsi="Times New Roman" w:cs="Times New Roman"/>
          <w:lang w:val="es-ES" w:eastAsia="en-US"/>
        </w:rPr>
        <w:t>en el</w:t>
      </w:r>
      <w:r w:rsidR="000963F1">
        <w:rPr>
          <w:rFonts w:ascii="Times New Roman" w:eastAsia="Times New Roman" w:hAnsi="Times New Roman" w:cs="Times New Roman"/>
          <w:lang w:val="es-ES" w:eastAsia="en-US"/>
        </w:rPr>
        <w:t xml:space="preserve"> ingreso</w:t>
      </w:r>
      <w:r w:rsidR="007D47D6">
        <w:rPr>
          <w:rFonts w:ascii="Times New Roman" w:eastAsia="Times New Roman" w:hAnsi="Times New Roman" w:cs="Times New Roman"/>
          <w:lang w:val="es-ES" w:eastAsia="en-US"/>
        </w:rPr>
        <w:t xml:space="preserve"> de los </w:t>
      </w:r>
      <w:r w:rsidR="007D47D6" w:rsidRPr="00CC25D6">
        <w:rPr>
          <w:rFonts w:ascii="Times New Roman" w:eastAsia="Times New Roman" w:hAnsi="Times New Roman" w:cs="Times New Roman"/>
          <w:lang w:val="es-ES" w:eastAsia="en-US"/>
        </w:rPr>
        <w:t>productores</w:t>
      </w:r>
      <w:r w:rsidR="007D47D6">
        <w:rPr>
          <w:rFonts w:ascii="Times New Roman" w:eastAsia="Times New Roman" w:hAnsi="Times New Roman" w:cs="Times New Roman"/>
          <w:lang w:val="es-ES" w:eastAsia="en-US"/>
        </w:rPr>
        <w:t xml:space="preserve"> que reciben el tratamiento</w:t>
      </w:r>
      <w:r w:rsidR="000963F1">
        <w:rPr>
          <w:rFonts w:ascii="Times New Roman" w:eastAsia="Times New Roman" w:hAnsi="Times New Roman" w:cs="Times New Roman"/>
          <w:lang w:val="es-ES" w:eastAsia="en-US"/>
        </w:rPr>
        <w:t xml:space="preserve">, se </w:t>
      </w:r>
      <w:r w:rsidR="007D47D6">
        <w:rPr>
          <w:rFonts w:ascii="Times New Roman" w:eastAsia="Times New Roman" w:hAnsi="Times New Roman" w:cs="Times New Roman"/>
          <w:lang w:val="es-ES" w:eastAsia="en-US"/>
        </w:rPr>
        <w:t>utilizará la</w:t>
      </w:r>
      <w:r w:rsidR="003347B5">
        <w:rPr>
          <w:rFonts w:ascii="Times New Roman" w:eastAsia="Times New Roman" w:hAnsi="Times New Roman" w:cs="Times New Roman"/>
          <w:lang w:val="es-ES" w:eastAsia="en-US"/>
        </w:rPr>
        <w:t xml:space="preserve"> metodología de Regresión Discontinua</w:t>
      </w:r>
      <w:r w:rsidR="003347B5" w:rsidRPr="005A3318">
        <w:rPr>
          <w:rFonts w:ascii="Times New Roman" w:eastAsia="Times New Roman" w:hAnsi="Times New Roman" w:cs="Times New Roman"/>
          <w:lang w:val="es-ES" w:eastAsia="en-US"/>
        </w:rPr>
        <w:t xml:space="preserve">. </w:t>
      </w:r>
      <w:r w:rsidR="007D47D6" w:rsidRPr="005A3318">
        <w:rPr>
          <w:rFonts w:ascii="Times New Roman" w:eastAsia="Times New Roman" w:hAnsi="Times New Roman" w:cs="Times New Roman"/>
          <w:lang w:val="es-ES" w:eastAsia="en-US"/>
        </w:rPr>
        <w:t>Es</w:t>
      </w:r>
      <w:r w:rsidR="003347B5" w:rsidRPr="005A3318">
        <w:rPr>
          <w:rFonts w:ascii="Times New Roman" w:eastAsia="Times New Roman" w:hAnsi="Times New Roman" w:cs="Times New Roman"/>
          <w:lang w:val="es-ES" w:eastAsia="en-US"/>
        </w:rPr>
        <w:t xml:space="preserve"> posible aprovechar los criterios de elegibilidad bien definidos para la selección de una intervención, en este caso de </w:t>
      </w:r>
      <w:r w:rsidR="003C0385" w:rsidRPr="005A3318">
        <w:rPr>
          <w:rFonts w:ascii="Times New Roman" w:eastAsia="Times New Roman" w:hAnsi="Times New Roman" w:cs="Times New Roman"/>
          <w:lang w:val="es-ES" w:eastAsia="en-US"/>
        </w:rPr>
        <w:t>ser</w:t>
      </w:r>
      <w:r w:rsidR="003C0385">
        <w:rPr>
          <w:rFonts w:ascii="Times New Roman" w:eastAsia="Times New Roman" w:hAnsi="Times New Roman" w:cs="Times New Roman"/>
          <w:lang w:val="es-ES" w:eastAsia="en-US"/>
        </w:rPr>
        <w:t xml:space="preserve"> elegido para recibir apoyo gerencial y </w:t>
      </w:r>
      <w:r w:rsidR="00FD6231">
        <w:rPr>
          <w:rFonts w:ascii="Times New Roman" w:eastAsia="Times New Roman" w:hAnsi="Times New Roman" w:cs="Times New Roman"/>
          <w:lang w:val="es-ES" w:eastAsia="en-US"/>
        </w:rPr>
        <w:t>financiamiento</w:t>
      </w:r>
      <w:r w:rsidR="003347B5">
        <w:rPr>
          <w:rFonts w:ascii="Times New Roman" w:eastAsia="Times New Roman" w:hAnsi="Times New Roman" w:cs="Times New Roman"/>
          <w:lang w:val="es-ES" w:eastAsia="en-US"/>
        </w:rPr>
        <w:t xml:space="preserve">. Para ello se sugiere que la selección se realice por puntajes asignados a cada criterio, de modo de </w:t>
      </w:r>
      <w:r w:rsidR="00E205A9">
        <w:rPr>
          <w:rFonts w:ascii="Times New Roman" w:eastAsia="Times New Roman" w:hAnsi="Times New Roman" w:cs="Times New Roman"/>
          <w:lang w:val="es-ES" w:eastAsia="en-US"/>
        </w:rPr>
        <w:t>conseguir un punto de corte claro y una variable de asignación continua.</w:t>
      </w:r>
      <w:r w:rsidR="003347B5">
        <w:rPr>
          <w:rFonts w:ascii="Times New Roman" w:eastAsia="Times New Roman" w:hAnsi="Times New Roman" w:cs="Times New Roman"/>
          <w:lang w:val="es-ES" w:eastAsia="en-US"/>
        </w:rPr>
        <w:t xml:space="preserve"> </w:t>
      </w:r>
      <w:r w:rsidR="00E205A9">
        <w:rPr>
          <w:rFonts w:ascii="Times New Roman" w:eastAsia="Times New Roman" w:hAnsi="Times New Roman" w:cs="Times New Roman"/>
          <w:lang w:val="es-ES" w:eastAsia="en-US"/>
        </w:rPr>
        <w:t>Es importante mencionar que</w:t>
      </w:r>
      <w:r w:rsidR="003347B5">
        <w:rPr>
          <w:rFonts w:ascii="Times New Roman" w:eastAsia="Times New Roman" w:hAnsi="Times New Roman" w:cs="Times New Roman"/>
          <w:lang w:val="es-ES" w:eastAsia="en-US"/>
        </w:rPr>
        <w:t xml:space="preserve"> </w:t>
      </w:r>
      <w:r w:rsidR="00E205A9">
        <w:rPr>
          <w:rFonts w:ascii="Times New Roman" w:eastAsia="Times New Roman" w:hAnsi="Times New Roman" w:cs="Times New Roman"/>
          <w:lang w:val="es-ES" w:eastAsia="en-US"/>
        </w:rPr>
        <w:t>para esta metodología</w:t>
      </w:r>
      <w:r w:rsidR="003347B5">
        <w:rPr>
          <w:rFonts w:ascii="Times New Roman" w:eastAsia="Times New Roman" w:hAnsi="Times New Roman" w:cs="Times New Roman"/>
          <w:lang w:val="es-ES" w:eastAsia="en-US"/>
        </w:rPr>
        <w:t xml:space="preserve"> se debe recolectar información no solo del universo de </w:t>
      </w:r>
      <w:r w:rsidR="00FD6231">
        <w:rPr>
          <w:rFonts w:ascii="Times New Roman" w:eastAsia="Times New Roman" w:hAnsi="Times New Roman" w:cs="Times New Roman"/>
          <w:lang w:val="es-ES" w:eastAsia="en-US"/>
        </w:rPr>
        <w:t>productores seleccionados para recibir el tratamiento</w:t>
      </w:r>
      <w:r w:rsidR="003347B5">
        <w:rPr>
          <w:rFonts w:ascii="Times New Roman" w:eastAsia="Times New Roman" w:hAnsi="Times New Roman" w:cs="Times New Roman"/>
          <w:lang w:val="es-ES" w:eastAsia="en-US"/>
        </w:rPr>
        <w:t>, sino también de las que no pasaron el proceso de selección por no cumplir con todos los criterios</w:t>
      </w:r>
      <w:r w:rsidR="00FD6231">
        <w:rPr>
          <w:rFonts w:ascii="Times New Roman" w:eastAsia="Times New Roman" w:hAnsi="Times New Roman" w:cs="Times New Roman"/>
          <w:lang w:val="es-ES" w:eastAsia="en-US"/>
        </w:rPr>
        <w:t>, para que actúen como comparables</w:t>
      </w:r>
      <w:r w:rsidR="003347B5">
        <w:rPr>
          <w:rFonts w:ascii="Times New Roman" w:eastAsia="Times New Roman" w:hAnsi="Times New Roman" w:cs="Times New Roman"/>
          <w:lang w:val="es-ES" w:eastAsia="en-US"/>
        </w:rPr>
        <w:t>.</w:t>
      </w:r>
      <w:r w:rsidR="00E205A9">
        <w:rPr>
          <w:rFonts w:ascii="Times New Roman" w:eastAsia="Times New Roman" w:hAnsi="Times New Roman" w:cs="Times New Roman"/>
          <w:lang w:val="es-ES" w:eastAsia="en-US"/>
        </w:rPr>
        <w:t xml:space="preserve"> </w:t>
      </w:r>
      <w:proofErr w:type="gramStart"/>
      <w:r w:rsidR="00E205A9">
        <w:rPr>
          <w:rFonts w:ascii="Times New Roman" w:eastAsia="Times New Roman" w:hAnsi="Times New Roman" w:cs="Times New Roman"/>
          <w:lang w:val="es-ES" w:eastAsia="en-US"/>
        </w:rPr>
        <w:t>La especificación a estimar</w:t>
      </w:r>
      <w:proofErr w:type="gramEnd"/>
      <w:r w:rsidR="00E205A9">
        <w:rPr>
          <w:rFonts w:ascii="Times New Roman" w:eastAsia="Times New Roman" w:hAnsi="Times New Roman" w:cs="Times New Roman"/>
          <w:lang w:val="es-ES" w:eastAsia="en-US"/>
        </w:rPr>
        <w:t xml:space="preserve"> </w:t>
      </w:r>
      <w:r w:rsidR="00F41E43">
        <w:rPr>
          <w:rFonts w:ascii="Times New Roman" w:eastAsia="Times New Roman" w:hAnsi="Times New Roman" w:cs="Times New Roman"/>
          <w:lang w:val="es-ES" w:eastAsia="en-US"/>
        </w:rPr>
        <w:t>es</w:t>
      </w:r>
      <w:r w:rsidR="00E205A9">
        <w:rPr>
          <w:rFonts w:ascii="Times New Roman" w:eastAsia="Times New Roman" w:hAnsi="Times New Roman" w:cs="Times New Roman"/>
          <w:lang w:val="es-ES" w:eastAsia="en-US"/>
        </w:rPr>
        <w:t xml:space="preserve"> la siguiente:</w:t>
      </w:r>
    </w:p>
    <w:p w14:paraId="6F1571EE" w14:textId="24C0A35C" w:rsidR="00D55EB3" w:rsidRDefault="00D55EB3" w:rsidP="00956E22">
      <w:pPr>
        <w:spacing w:after="0" w:line="240" w:lineRule="auto"/>
        <w:jc w:val="both"/>
        <w:rPr>
          <w:rFonts w:ascii="Times New Roman" w:eastAsia="Times New Roman" w:hAnsi="Times New Roman" w:cs="Times New Roman"/>
          <w:lang w:val="es-ES" w:eastAsia="en-US"/>
        </w:rPr>
      </w:pPr>
    </w:p>
    <w:p w14:paraId="0D47C97B" w14:textId="5FF10A4C" w:rsidR="00D55EB3" w:rsidRDefault="00D57358" w:rsidP="00956E22">
      <w:pPr>
        <w:spacing w:after="0" w:line="240" w:lineRule="auto"/>
        <w:jc w:val="both"/>
        <w:rPr>
          <w:rFonts w:ascii="Times New Roman" w:eastAsia="Times New Roman" w:hAnsi="Times New Roman" w:cs="Times New Roman"/>
          <w:lang w:val="es-ES" w:eastAsia="en-US"/>
        </w:rPr>
      </w:pPr>
      <m:oMathPara>
        <m:oMath>
          <m:sSub>
            <m:sSubPr>
              <m:ctrlPr>
                <w:rPr>
                  <w:rFonts w:ascii="Cambria Math" w:eastAsia="Times New Roman" w:hAnsi="Cambria Math" w:cs="Times New Roman"/>
                  <w:i/>
                  <w:lang w:val="es-ES" w:eastAsia="en-US"/>
                </w:rPr>
              </m:ctrlPr>
            </m:sSubPr>
            <m:e>
              <m:r>
                <w:rPr>
                  <w:rFonts w:ascii="Cambria Math" w:eastAsia="Times New Roman" w:hAnsi="Cambria Math" w:cs="Times New Roman"/>
                  <w:lang w:val="es-ES" w:eastAsia="en-US"/>
                </w:rPr>
                <m:t>Y</m:t>
              </m:r>
            </m:e>
            <m:sub>
              <m:r>
                <w:rPr>
                  <w:rFonts w:ascii="Cambria Math" w:eastAsia="Times New Roman" w:hAnsi="Cambria Math" w:cs="Times New Roman"/>
                  <w:lang w:val="es-ES" w:eastAsia="en-US"/>
                </w:rPr>
                <m:t>i</m:t>
              </m:r>
            </m:sub>
          </m:sSub>
          <m:r>
            <w:rPr>
              <w:rFonts w:ascii="Cambria Math" w:eastAsia="Times New Roman" w:hAnsi="Cambria Math" w:cs="Times New Roman"/>
              <w:lang w:val="es-ES" w:eastAsia="en-US"/>
            </w:rPr>
            <m:t>=</m:t>
          </m:r>
          <m:sSub>
            <m:sSubPr>
              <m:ctrlPr>
                <w:rPr>
                  <w:rFonts w:ascii="Cambria Math" w:eastAsia="Times New Roman" w:hAnsi="Cambria Math" w:cs="Times New Roman"/>
                  <w:i/>
                  <w:lang w:val="es-ES" w:eastAsia="en-US"/>
                </w:rPr>
              </m:ctrlPr>
            </m:sSubPr>
            <m:e>
              <m:r>
                <m:rPr>
                  <m:sty m:val="p"/>
                </m:rPr>
                <w:rPr>
                  <w:rFonts w:ascii="Cambria Math" w:eastAsia="Times New Roman" w:hAnsi="Cambria Math" w:cs="Times New Roman"/>
                  <w:lang w:val="es-ES" w:eastAsia="en-US"/>
                </w:rPr>
                <m:t>β</m:t>
              </m:r>
            </m:e>
            <m:sub>
              <m:r>
                <w:rPr>
                  <w:rFonts w:ascii="Cambria Math" w:eastAsia="Times New Roman" w:hAnsi="Cambria Math" w:cs="Times New Roman"/>
                  <w:lang w:val="es-ES" w:eastAsia="en-US"/>
                </w:rPr>
                <m:t>0</m:t>
              </m:r>
            </m:sub>
          </m:sSub>
          <m:r>
            <w:rPr>
              <w:rFonts w:ascii="Cambria Math" w:eastAsia="Times New Roman" w:hAnsi="Cambria Math" w:cs="Times New Roman"/>
              <w:lang w:val="es-ES" w:eastAsia="en-US"/>
            </w:rPr>
            <m:t>+</m:t>
          </m:r>
          <m:sSub>
            <m:sSubPr>
              <m:ctrlPr>
                <w:rPr>
                  <w:rFonts w:ascii="Cambria Math" w:eastAsia="Times New Roman" w:hAnsi="Cambria Math" w:cs="Times New Roman"/>
                  <w:i/>
                  <w:lang w:val="es-ES" w:eastAsia="en-US"/>
                </w:rPr>
              </m:ctrlPr>
            </m:sSubPr>
            <m:e>
              <m:r>
                <m:rPr>
                  <m:sty m:val="p"/>
                </m:rPr>
                <w:rPr>
                  <w:rFonts w:ascii="Cambria Math" w:eastAsia="Times New Roman" w:hAnsi="Cambria Math" w:cs="Times New Roman"/>
                  <w:lang w:val="es-ES" w:eastAsia="en-US"/>
                </w:rPr>
                <m:t>β</m:t>
              </m:r>
            </m:e>
            <m:sub>
              <m:r>
                <w:rPr>
                  <w:rFonts w:ascii="Cambria Math" w:eastAsia="Times New Roman" w:hAnsi="Cambria Math" w:cs="Times New Roman"/>
                  <w:lang w:val="es-ES" w:eastAsia="en-US"/>
                </w:rPr>
                <m:t>1</m:t>
              </m:r>
            </m:sub>
          </m:sSub>
          <m:sSub>
            <m:sSubPr>
              <m:ctrlPr>
                <w:rPr>
                  <w:rFonts w:ascii="Cambria Math" w:eastAsia="Times New Roman" w:hAnsi="Cambria Math" w:cs="Times New Roman"/>
                  <w:i/>
                  <w:lang w:val="es-ES" w:eastAsia="en-US"/>
                </w:rPr>
              </m:ctrlPr>
            </m:sSubPr>
            <m:e>
              <m:r>
                <w:rPr>
                  <w:rFonts w:ascii="Cambria Math" w:eastAsia="Times New Roman" w:hAnsi="Cambria Math" w:cs="Times New Roman"/>
                  <w:lang w:val="es-ES" w:eastAsia="en-US"/>
                </w:rPr>
                <m:t>z</m:t>
              </m:r>
            </m:e>
            <m:sub>
              <m:r>
                <w:rPr>
                  <w:rFonts w:ascii="Cambria Math" w:eastAsia="Times New Roman" w:hAnsi="Cambria Math" w:cs="Times New Roman"/>
                  <w:lang w:val="es-ES" w:eastAsia="en-US"/>
                </w:rPr>
                <m:t>i</m:t>
              </m:r>
            </m:sub>
          </m:sSub>
          <m:r>
            <w:rPr>
              <w:rFonts w:ascii="Cambria Math" w:eastAsia="Times New Roman" w:hAnsi="Cambria Math" w:cs="Times New Roman"/>
              <w:lang w:val="es-ES" w:eastAsia="en-US"/>
            </w:rPr>
            <m:t>+</m:t>
          </m:r>
          <m:sSub>
            <m:sSubPr>
              <m:ctrlPr>
                <w:rPr>
                  <w:rFonts w:ascii="Cambria Math" w:eastAsia="Times New Roman" w:hAnsi="Cambria Math" w:cs="Times New Roman"/>
                  <w:i/>
                  <w:lang w:val="es-ES" w:eastAsia="en-US"/>
                </w:rPr>
              </m:ctrlPr>
            </m:sSubPr>
            <m:e>
              <m:r>
                <m:rPr>
                  <m:sty m:val="p"/>
                </m:rPr>
                <w:rPr>
                  <w:rFonts w:ascii="Cambria Math" w:eastAsia="Times New Roman" w:hAnsi="Cambria Math" w:cs="Times New Roman"/>
                  <w:lang w:val="es-ES" w:eastAsia="en-US"/>
                </w:rPr>
                <m:t>β</m:t>
              </m:r>
            </m:e>
            <m:sub>
              <m:r>
                <w:rPr>
                  <w:rFonts w:ascii="Cambria Math" w:eastAsia="Times New Roman" w:hAnsi="Cambria Math" w:cs="Times New Roman"/>
                  <w:lang w:val="es-ES" w:eastAsia="en-US"/>
                </w:rPr>
                <m:t>2</m:t>
              </m:r>
            </m:sub>
          </m:sSub>
          <m:r>
            <w:rPr>
              <w:rFonts w:ascii="Cambria Math" w:eastAsia="Times New Roman" w:hAnsi="Cambria Math" w:cs="Times New Roman"/>
              <w:lang w:val="es-ES" w:eastAsia="en-US"/>
            </w:rPr>
            <m:t>elig_puntaje+</m:t>
          </m:r>
          <m:sSub>
            <m:sSubPr>
              <m:ctrlPr>
                <w:rPr>
                  <w:rFonts w:ascii="Cambria Math" w:eastAsia="Times New Roman" w:hAnsi="Cambria Math" w:cs="Times New Roman"/>
                  <w:i/>
                  <w:lang w:val="es-ES" w:eastAsia="en-US"/>
                </w:rPr>
              </m:ctrlPr>
            </m:sSubPr>
            <m:e>
              <m:r>
                <m:rPr>
                  <m:sty m:val="p"/>
                </m:rPr>
                <w:rPr>
                  <w:rFonts w:ascii="Cambria Math" w:eastAsia="Times New Roman" w:hAnsi="Cambria Math" w:cs="Times New Roman"/>
                  <w:lang w:val="es-ES" w:eastAsia="en-US"/>
                </w:rPr>
                <m:t>β</m:t>
              </m:r>
            </m:e>
            <m:sub>
              <m:r>
                <w:rPr>
                  <w:rFonts w:ascii="Cambria Math" w:eastAsia="Times New Roman" w:hAnsi="Cambria Math" w:cs="Times New Roman"/>
                  <w:lang w:val="es-ES" w:eastAsia="en-US"/>
                </w:rPr>
                <m:t>3</m:t>
              </m:r>
            </m:sub>
          </m:sSub>
          <m:sSub>
            <m:sSubPr>
              <m:ctrlPr>
                <w:rPr>
                  <w:rFonts w:ascii="Cambria Math" w:eastAsia="Times New Roman" w:hAnsi="Cambria Math" w:cs="Times New Roman"/>
                  <w:i/>
                  <w:lang w:val="es-ES" w:eastAsia="en-US"/>
                </w:rPr>
              </m:ctrlPr>
            </m:sSubPr>
            <m:e>
              <m:r>
                <w:rPr>
                  <w:rFonts w:ascii="Cambria Math" w:eastAsia="Times New Roman" w:hAnsi="Cambria Math" w:cs="Times New Roman"/>
                  <w:lang w:val="es-ES" w:eastAsia="en-US"/>
                </w:rPr>
                <m:t>z</m:t>
              </m:r>
            </m:e>
            <m:sub>
              <m:r>
                <w:rPr>
                  <w:rFonts w:ascii="Cambria Math" w:eastAsia="Times New Roman" w:hAnsi="Cambria Math" w:cs="Times New Roman"/>
                  <w:lang w:val="es-ES" w:eastAsia="en-US"/>
                </w:rPr>
                <m:t>i</m:t>
              </m:r>
            </m:sub>
          </m:sSub>
          <m:r>
            <w:rPr>
              <w:rFonts w:ascii="Cambria Math" w:eastAsia="Times New Roman" w:hAnsi="Cambria Math" w:cs="Times New Roman"/>
              <w:lang w:val="es-ES" w:eastAsia="en-US"/>
            </w:rPr>
            <m:t>*elig_puntaje+</m:t>
          </m:r>
          <m:sSubSup>
            <m:sSubSupPr>
              <m:ctrlPr>
                <w:rPr>
                  <w:rFonts w:ascii="Cambria Math" w:eastAsia="Times New Roman" w:hAnsi="Cambria Math" w:cs="Times New Roman"/>
                  <w:i/>
                  <w:lang w:val="es-ES" w:eastAsia="en-US"/>
                </w:rPr>
              </m:ctrlPr>
            </m:sSubSupPr>
            <m:e>
              <m:r>
                <w:rPr>
                  <w:rFonts w:ascii="Cambria Math" w:eastAsia="Times New Roman" w:hAnsi="Cambria Math" w:cs="Times New Roman"/>
                  <w:lang w:val="es-ES" w:eastAsia="en-US"/>
                </w:rPr>
                <m:t>x</m:t>
              </m:r>
            </m:e>
            <m:sub>
              <m:r>
                <w:rPr>
                  <w:rFonts w:ascii="Cambria Math" w:eastAsia="Times New Roman" w:hAnsi="Cambria Math" w:cs="Times New Roman"/>
                  <w:lang w:val="es-ES" w:eastAsia="en-US"/>
                </w:rPr>
                <m:t>i</m:t>
              </m:r>
            </m:sub>
            <m:sup>
              <m:r>
                <w:rPr>
                  <w:rFonts w:ascii="Cambria Math" w:eastAsia="Times New Roman" w:hAnsi="Cambria Math" w:cs="Times New Roman"/>
                  <w:lang w:val="es-ES" w:eastAsia="en-US"/>
                </w:rPr>
                <m:t>'</m:t>
              </m:r>
            </m:sup>
          </m:sSubSup>
          <m:sSub>
            <m:sSubPr>
              <m:ctrlPr>
                <w:rPr>
                  <w:rFonts w:ascii="Cambria Math" w:eastAsia="Times New Roman" w:hAnsi="Cambria Math" w:cs="Times New Roman"/>
                  <w:i/>
                  <w:lang w:val="es-ES" w:eastAsia="en-US"/>
                </w:rPr>
              </m:ctrlPr>
            </m:sSubPr>
            <m:e>
              <m:r>
                <m:rPr>
                  <m:sty m:val="p"/>
                </m:rPr>
                <w:rPr>
                  <w:rFonts w:ascii="Cambria Math" w:eastAsia="Times New Roman" w:hAnsi="Cambria Math" w:cs="Times New Roman"/>
                  <w:lang w:val="es-ES" w:eastAsia="en-US"/>
                </w:rPr>
                <m:t>β</m:t>
              </m:r>
              <m:ctrlPr>
                <w:rPr>
                  <w:rFonts w:ascii="Cambria Math" w:eastAsia="Times New Roman" w:hAnsi="Cambria Math" w:cs="Times New Roman"/>
                  <w:lang w:val="es-ES" w:eastAsia="en-US"/>
                </w:rPr>
              </m:ctrlPr>
            </m:e>
            <m:sub>
              <m:r>
                <w:rPr>
                  <w:rFonts w:ascii="Cambria Math" w:eastAsia="Times New Roman" w:hAnsi="Cambria Math" w:cs="Times New Roman"/>
                  <w:lang w:val="es-ES" w:eastAsia="en-US"/>
                </w:rPr>
                <m:t>4</m:t>
              </m:r>
            </m:sub>
          </m:sSub>
          <m:r>
            <w:rPr>
              <w:rFonts w:ascii="Cambria Math" w:eastAsia="Times New Roman" w:hAnsi="Cambria Math" w:cs="Times New Roman"/>
              <w:lang w:val="es-ES" w:eastAsia="en-US"/>
            </w:rPr>
            <m:t>+</m:t>
          </m:r>
          <m:sSub>
            <m:sSubPr>
              <m:ctrlPr>
                <w:rPr>
                  <w:rFonts w:ascii="Cambria Math" w:eastAsia="Times New Roman" w:hAnsi="Cambria Math" w:cs="Times New Roman"/>
                  <w:i/>
                  <w:lang w:val="es-ES" w:eastAsia="en-US"/>
                </w:rPr>
              </m:ctrlPr>
            </m:sSubPr>
            <m:e>
              <m:r>
                <w:rPr>
                  <w:rFonts w:ascii="Cambria Math" w:eastAsia="Times New Roman" w:hAnsi="Cambria Math" w:cs="Times New Roman"/>
                  <w:lang w:val="es-ES" w:eastAsia="en-US"/>
                </w:rPr>
                <m:t>e</m:t>
              </m:r>
            </m:e>
            <m:sub>
              <m:r>
                <w:rPr>
                  <w:rFonts w:ascii="Cambria Math" w:eastAsia="Times New Roman" w:hAnsi="Cambria Math" w:cs="Times New Roman"/>
                  <w:lang w:val="es-ES" w:eastAsia="en-US"/>
                </w:rPr>
                <m:t>i</m:t>
              </m:r>
            </m:sub>
          </m:sSub>
        </m:oMath>
      </m:oMathPara>
    </w:p>
    <w:p w14:paraId="75251978" w14:textId="2B4EFC6B" w:rsidR="00E205A9" w:rsidRDefault="00E205A9" w:rsidP="00956E22">
      <w:pPr>
        <w:spacing w:after="0" w:line="240" w:lineRule="auto"/>
        <w:jc w:val="both"/>
        <w:rPr>
          <w:rFonts w:ascii="Times New Roman" w:eastAsia="Times New Roman" w:hAnsi="Times New Roman" w:cs="Times New Roman"/>
          <w:lang w:val="es-ES" w:eastAsia="en-US"/>
        </w:rPr>
      </w:pPr>
    </w:p>
    <w:p w14:paraId="10365709" w14:textId="31534957" w:rsidR="00E205A9" w:rsidRPr="00A305CE" w:rsidRDefault="00D55EB3" w:rsidP="00956E22">
      <w:pPr>
        <w:spacing w:after="0" w:line="240" w:lineRule="auto"/>
        <w:jc w:val="both"/>
        <w:rPr>
          <w:rFonts w:ascii="Times New Roman" w:eastAsia="Times New Roman" w:hAnsi="Times New Roman" w:cs="Times New Roman"/>
          <w:bCs/>
          <w:color w:val="000000"/>
          <w:lang w:val="es-ES"/>
        </w:rPr>
      </w:pPr>
      <w:r>
        <w:rPr>
          <w:rFonts w:ascii="Times New Roman" w:eastAsia="Times New Roman" w:hAnsi="Times New Roman" w:cs="Times New Roman"/>
          <w:bCs/>
          <w:color w:val="000000"/>
          <w:lang w:val="es-ES"/>
        </w:rPr>
        <w:t xml:space="preserve">Donde </w:t>
      </w:r>
      <w:proofErr w:type="spellStart"/>
      <w:r>
        <w:rPr>
          <w:rFonts w:ascii="Times New Roman" w:eastAsia="Times New Roman" w:hAnsi="Times New Roman" w:cs="Times New Roman"/>
          <w:bCs/>
          <w:color w:val="000000"/>
          <w:lang w:val="es-ES"/>
        </w:rPr>
        <w:t>Y_i</w:t>
      </w:r>
      <w:proofErr w:type="spellEnd"/>
      <w:r>
        <w:rPr>
          <w:rFonts w:ascii="Times New Roman" w:eastAsia="Times New Roman" w:hAnsi="Times New Roman" w:cs="Times New Roman"/>
          <w:bCs/>
          <w:color w:val="000000"/>
          <w:lang w:val="es-ES"/>
        </w:rPr>
        <w:t xml:space="preserve"> es la variable de resultados (ingresos, ventas, </w:t>
      </w:r>
      <w:proofErr w:type="spellStart"/>
      <w:r>
        <w:rPr>
          <w:rFonts w:ascii="Times New Roman" w:eastAsia="Times New Roman" w:hAnsi="Times New Roman" w:cs="Times New Roman"/>
          <w:bCs/>
          <w:color w:val="000000"/>
          <w:lang w:val="es-ES"/>
        </w:rPr>
        <w:t>etc</w:t>
      </w:r>
      <w:proofErr w:type="spellEnd"/>
      <w:r>
        <w:rPr>
          <w:rFonts w:ascii="Times New Roman" w:eastAsia="Times New Roman" w:hAnsi="Times New Roman" w:cs="Times New Roman"/>
          <w:bCs/>
          <w:color w:val="000000"/>
          <w:lang w:val="es-ES"/>
        </w:rPr>
        <w:t xml:space="preserve">); </w:t>
      </w:r>
      <w:proofErr w:type="spellStart"/>
      <w:r>
        <w:rPr>
          <w:rFonts w:ascii="Times New Roman" w:eastAsia="Times New Roman" w:hAnsi="Times New Roman" w:cs="Times New Roman"/>
          <w:bCs/>
          <w:color w:val="000000"/>
          <w:lang w:val="es-ES"/>
        </w:rPr>
        <w:t>z_i</w:t>
      </w:r>
      <w:proofErr w:type="spellEnd"/>
      <w:r>
        <w:rPr>
          <w:rFonts w:ascii="Times New Roman" w:eastAsia="Times New Roman" w:hAnsi="Times New Roman" w:cs="Times New Roman"/>
          <w:bCs/>
          <w:color w:val="000000"/>
          <w:lang w:val="es-ES"/>
        </w:rPr>
        <w:t xml:space="preserve"> es la variable de puntaje, centrada en el </w:t>
      </w:r>
      <w:r w:rsidR="009002C5" w:rsidRPr="009002C5">
        <w:rPr>
          <w:rFonts w:ascii="Times New Roman" w:eastAsia="Times New Roman" w:hAnsi="Times New Roman" w:cs="Times New Roman"/>
          <w:bCs/>
          <w:color w:val="000000"/>
          <w:lang w:val="es-ES"/>
        </w:rPr>
        <w:t>margen</w:t>
      </w:r>
      <w:r w:rsidR="00111DAA">
        <w:rPr>
          <w:rFonts w:ascii="Times New Roman" w:eastAsia="Times New Roman" w:hAnsi="Times New Roman" w:cs="Times New Roman"/>
          <w:bCs/>
          <w:color w:val="000000"/>
          <w:lang w:val="es-ES"/>
        </w:rPr>
        <w:t xml:space="preserve"> (</w:t>
      </w:r>
      <w:proofErr w:type="spellStart"/>
      <w:r w:rsidR="00111DAA" w:rsidRPr="00111DAA">
        <w:rPr>
          <w:rFonts w:ascii="Times New Roman" w:eastAsia="Times New Roman" w:hAnsi="Times New Roman" w:cs="Times New Roman"/>
          <w:bCs/>
          <w:i/>
          <w:iCs/>
          <w:color w:val="000000"/>
          <w:lang w:val="es-ES"/>
        </w:rPr>
        <w:t>threshold</w:t>
      </w:r>
      <w:proofErr w:type="spellEnd"/>
      <w:r w:rsidR="00111DAA">
        <w:rPr>
          <w:rFonts w:ascii="Times New Roman" w:eastAsia="Times New Roman" w:hAnsi="Times New Roman" w:cs="Times New Roman"/>
          <w:bCs/>
          <w:color w:val="000000"/>
          <w:lang w:val="es-ES"/>
        </w:rPr>
        <w:t>);</w:t>
      </w:r>
      <w:r>
        <w:rPr>
          <w:rFonts w:ascii="Times New Roman" w:eastAsia="Times New Roman" w:hAnsi="Times New Roman" w:cs="Times New Roman"/>
          <w:bCs/>
          <w:color w:val="000000"/>
          <w:lang w:val="es-ES"/>
        </w:rPr>
        <w:t xml:space="preserve"> </w:t>
      </w:r>
      <w:proofErr w:type="spellStart"/>
      <w:r w:rsidRPr="009002C5">
        <w:rPr>
          <w:rFonts w:ascii="Times New Roman" w:eastAsia="Times New Roman" w:hAnsi="Times New Roman" w:cs="Times New Roman"/>
          <w:bCs/>
          <w:i/>
          <w:iCs/>
          <w:color w:val="000000"/>
          <w:lang w:val="es-ES"/>
        </w:rPr>
        <w:t>elig</w:t>
      </w:r>
      <w:r>
        <w:rPr>
          <w:rFonts w:ascii="Times New Roman" w:eastAsia="Times New Roman" w:hAnsi="Times New Roman" w:cs="Times New Roman"/>
          <w:bCs/>
          <w:color w:val="000000"/>
          <w:lang w:val="es-ES"/>
        </w:rPr>
        <w:t>_</w:t>
      </w:r>
      <w:r w:rsidRPr="009002C5">
        <w:rPr>
          <w:rFonts w:ascii="Times New Roman" w:eastAsia="Times New Roman" w:hAnsi="Times New Roman" w:cs="Times New Roman"/>
          <w:bCs/>
          <w:i/>
          <w:iCs/>
          <w:color w:val="000000"/>
          <w:lang w:val="es-ES"/>
        </w:rPr>
        <w:t>puntaje</w:t>
      </w:r>
      <w:proofErr w:type="spellEnd"/>
      <w:r>
        <w:rPr>
          <w:rFonts w:ascii="Times New Roman" w:eastAsia="Times New Roman" w:hAnsi="Times New Roman" w:cs="Times New Roman"/>
          <w:bCs/>
          <w:color w:val="000000"/>
          <w:lang w:val="es-ES"/>
        </w:rPr>
        <w:t xml:space="preserve"> es un indicador de elegibilidad basado en el puntaje de evaluación del cumplimiento de los criterios de selección (es decir, un indicador para </w:t>
      </w:r>
      <m:oMath>
        <m:sSub>
          <m:sSubPr>
            <m:ctrlPr>
              <w:rPr>
                <w:rFonts w:ascii="Cambria Math" w:eastAsia="Times New Roman" w:hAnsi="Cambria Math" w:cs="Times New Roman"/>
                <w:bCs/>
                <w:color w:val="000000"/>
                <w:lang w:val="es-ES"/>
              </w:rPr>
            </m:ctrlPr>
          </m:sSubPr>
          <m:e>
            <m:r>
              <m:rPr>
                <m:sty m:val="p"/>
              </m:rPr>
              <w:rPr>
                <w:rFonts w:ascii="Cambria Math" w:eastAsia="Times New Roman" w:hAnsi="Cambria Math" w:cs="Times New Roman"/>
                <w:color w:val="000000"/>
                <w:lang w:val="es-ES"/>
              </w:rPr>
              <m:t>z</m:t>
            </m:r>
          </m:e>
          <m:sub>
            <m:r>
              <m:rPr>
                <m:sty m:val="p"/>
              </m:rPr>
              <w:rPr>
                <w:rFonts w:ascii="Cambria Math" w:eastAsia="Times New Roman" w:hAnsi="Cambria Math" w:cs="Times New Roman"/>
                <w:color w:val="000000"/>
                <w:lang w:val="es-ES"/>
              </w:rPr>
              <m:t>i</m:t>
            </m:r>
          </m:sub>
        </m:sSub>
        <m:r>
          <m:rPr>
            <m:sty m:val="p"/>
          </m:rPr>
          <w:rPr>
            <w:rFonts w:ascii="Cambria Math" w:eastAsia="Times New Roman" w:hAnsi="Times New Roman" w:cs="Times New Roman"/>
            <w:color w:val="000000"/>
            <w:lang w:val="es-ES"/>
          </w:rPr>
          <m:t>&lt;0</m:t>
        </m:r>
      </m:oMath>
      <w:r w:rsidR="00A305CE">
        <w:rPr>
          <w:rFonts w:ascii="Times New Roman" w:eastAsia="Times New Roman" w:hAnsi="Times New Roman" w:cs="Times New Roman"/>
          <w:bCs/>
          <w:color w:val="000000"/>
          <w:lang w:val="es-ES"/>
        </w:rPr>
        <w:t xml:space="preserve">; </w:t>
      </w:r>
      <m:oMath>
        <m:sSub>
          <m:sSubPr>
            <m:ctrlPr>
              <w:rPr>
                <w:rFonts w:ascii="Cambria Math" w:eastAsia="Times New Roman" w:hAnsi="Cambria Math" w:cs="Times New Roman"/>
                <w:bCs/>
                <w:color w:val="000000"/>
                <w:lang w:val="es-ES"/>
              </w:rPr>
            </m:ctrlPr>
          </m:sSubPr>
          <m:e>
            <m:r>
              <m:rPr>
                <m:sty m:val="p"/>
              </m:rPr>
              <w:rPr>
                <w:rFonts w:ascii="Cambria Math" w:eastAsia="Times New Roman" w:hAnsi="Cambria Math" w:cs="Times New Roman"/>
                <w:color w:val="000000"/>
                <w:lang w:val="es-ES"/>
              </w:rPr>
              <m:t>x</m:t>
            </m:r>
          </m:e>
          <m:sub>
            <m:r>
              <m:rPr>
                <m:sty m:val="p"/>
              </m:rPr>
              <w:rPr>
                <w:rFonts w:ascii="Cambria Math" w:eastAsia="Times New Roman" w:hAnsi="Cambria Math" w:cs="Times New Roman"/>
                <w:color w:val="000000"/>
                <w:lang w:val="es-ES"/>
              </w:rPr>
              <m:t>i</m:t>
            </m:r>
          </m:sub>
        </m:sSub>
      </m:oMath>
      <w:r w:rsidR="00A305CE">
        <w:rPr>
          <w:rFonts w:ascii="Times New Roman" w:eastAsia="Times New Roman" w:hAnsi="Times New Roman" w:cs="Times New Roman"/>
          <w:bCs/>
          <w:color w:val="000000"/>
          <w:lang w:val="es-ES"/>
        </w:rPr>
        <w:t xml:space="preserve"> es un vector de </w:t>
      </w:r>
      <w:r>
        <w:rPr>
          <w:rFonts w:ascii="Times New Roman" w:eastAsia="Times New Roman" w:hAnsi="Times New Roman" w:cs="Times New Roman"/>
          <w:bCs/>
          <w:color w:val="000000"/>
          <w:lang w:val="es-ES"/>
        </w:rPr>
        <w:t>controles, después de haberle restado la media (</w:t>
      </w:r>
      <w:proofErr w:type="spellStart"/>
      <w:r w:rsidRPr="009002C5">
        <w:rPr>
          <w:rFonts w:ascii="Times New Roman" w:eastAsia="Times New Roman" w:hAnsi="Times New Roman" w:cs="Times New Roman"/>
          <w:bCs/>
          <w:i/>
          <w:iCs/>
          <w:color w:val="000000"/>
          <w:lang w:val="es-ES"/>
        </w:rPr>
        <w:t>de</w:t>
      </w:r>
      <w:r>
        <w:rPr>
          <w:rFonts w:ascii="Times New Roman" w:eastAsia="Times New Roman" w:hAnsi="Times New Roman" w:cs="Times New Roman"/>
          <w:bCs/>
          <w:color w:val="000000"/>
          <w:lang w:val="es-ES"/>
        </w:rPr>
        <w:t>-</w:t>
      </w:r>
      <w:r w:rsidRPr="009002C5">
        <w:rPr>
          <w:rFonts w:ascii="Times New Roman" w:eastAsia="Times New Roman" w:hAnsi="Times New Roman" w:cs="Times New Roman"/>
          <w:bCs/>
          <w:i/>
          <w:iCs/>
          <w:color w:val="000000"/>
          <w:lang w:val="es-ES"/>
        </w:rPr>
        <w:t>meaned</w:t>
      </w:r>
      <w:proofErr w:type="spellEnd"/>
      <w:r>
        <w:rPr>
          <w:rFonts w:ascii="Times New Roman" w:eastAsia="Times New Roman" w:hAnsi="Times New Roman" w:cs="Times New Roman"/>
          <w:bCs/>
          <w:color w:val="000000"/>
          <w:lang w:val="es-ES"/>
        </w:rPr>
        <w:t>)</w:t>
      </w:r>
      <w:r w:rsidR="0085649B">
        <w:rPr>
          <w:rFonts w:ascii="Times New Roman" w:eastAsia="Times New Roman" w:hAnsi="Times New Roman" w:cs="Times New Roman"/>
          <w:bCs/>
          <w:color w:val="000000"/>
          <w:lang w:val="es-ES"/>
        </w:rPr>
        <w:t xml:space="preserve">. El parámetro de interés es </w:t>
      </w:r>
      <m:oMath>
        <m:sSub>
          <m:sSubPr>
            <m:ctrlPr>
              <w:rPr>
                <w:rFonts w:ascii="Cambria Math" w:eastAsia="Times New Roman" w:hAnsi="Cambria Math" w:cs="Times New Roman"/>
                <w:bCs/>
                <w:i/>
                <w:color w:val="000000"/>
                <w:lang w:val="es-ES"/>
              </w:rPr>
            </m:ctrlPr>
          </m:sSubPr>
          <m:e>
            <m:r>
              <m:rPr>
                <m:sty m:val="p"/>
              </m:rPr>
              <w:rPr>
                <w:rFonts w:ascii="Cambria Math" w:eastAsia="Times New Roman" w:hAnsi="Cambria Math" w:cs="Times New Roman"/>
                <w:color w:val="000000"/>
                <w:lang w:val="es-ES"/>
              </w:rPr>
              <m:t>β</m:t>
            </m:r>
            <m:ctrlPr>
              <w:rPr>
                <w:rFonts w:ascii="Cambria Math" w:eastAsia="Times New Roman" w:hAnsi="Cambria Math" w:cs="Times New Roman"/>
                <w:bCs/>
                <w:color w:val="000000"/>
                <w:lang w:val="es-ES"/>
              </w:rPr>
            </m:ctrlPr>
          </m:e>
          <m:sub>
            <m:r>
              <w:rPr>
                <w:rFonts w:ascii="Cambria Math" w:eastAsia="Times New Roman" w:hAnsi="Cambria Math" w:cs="Times New Roman"/>
                <w:color w:val="000000"/>
                <w:lang w:val="es-ES"/>
              </w:rPr>
              <m:t>2</m:t>
            </m:r>
          </m:sub>
        </m:sSub>
      </m:oMath>
      <w:r w:rsidR="0085649B">
        <w:rPr>
          <w:rFonts w:ascii="Times New Roman" w:eastAsia="Times New Roman" w:hAnsi="Times New Roman" w:cs="Times New Roman"/>
          <w:bCs/>
          <w:color w:val="000000"/>
          <w:lang w:val="es-ES"/>
        </w:rPr>
        <w:t xml:space="preserve"> que indica el efecto en los ingresos en </w:t>
      </w:r>
      <w:r w:rsidR="004C60C0">
        <w:rPr>
          <w:rFonts w:ascii="Times New Roman" w:eastAsia="Times New Roman" w:hAnsi="Times New Roman" w:cs="Times New Roman"/>
          <w:bCs/>
          <w:color w:val="000000"/>
          <w:lang w:val="es-ES"/>
        </w:rPr>
        <w:t>los productores que fueron seleccionados para recibir el tratamiento</w:t>
      </w:r>
      <w:r w:rsidR="0085649B">
        <w:rPr>
          <w:rFonts w:ascii="Times New Roman" w:eastAsia="Times New Roman" w:hAnsi="Times New Roman" w:cs="Times New Roman"/>
          <w:bCs/>
          <w:color w:val="000000"/>
          <w:lang w:val="es-ES"/>
        </w:rPr>
        <w:t xml:space="preserve"> porque su puntaje de elegibilidad cruza </w:t>
      </w:r>
      <w:r w:rsidR="00154698">
        <w:rPr>
          <w:rFonts w:ascii="Times New Roman" w:eastAsia="Times New Roman" w:hAnsi="Times New Roman" w:cs="Times New Roman"/>
          <w:bCs/>
          <w:color w:val="000000"/>
          <w:lang w:val="es-ES"/>
        </w:rPr>
        <w:t>y se encuentra justo</w:t>
      </w:r>
      <w:r w:rsidR="0085649B">
        <w:rPr>
          <w:rFonts w:ascii="Times New Roman" w:eastAsia="Times New Roman" w:hAnsi="Times New Roman" w:cs="Times New Roman"/>
          <w:bCs/>
          <w:color w:val="000000"/>
          <w:lang w:val="es-ES"/>
        </w:rPr>
        <w:t xml:space="preserve"> después del </w:t>
      </w:r>
      <w:proofErr w:type="spellStart"/>
      <w:r w:rsidR="0085649B" w:rsidRPr="009002C5">
        <w:rPr>
          <w:rFonts w:ascii="Times New Roman" w:eastAsia="Times New Roman" w:hAnsi="Times New Roman" w:cs="Times New Roman"/>
          <w:bCs/>
          <w:i/>
          <w:iCs/>
          <w:color w:val="000000"/>
          <w:lang w:val="es-ES"/>
        </w:rPr>
        <w:t>threshold</w:t>
      </w:r>
      <w:proofErr w:type="spellEnd"/>
      <w:r w:rsidR="0085649B">
        <w:rPr>
          <w:rFonts w:ascii="Times New Roman" w:eastAsia="Times New Roman" w:hAnsi="Times New Roman" w:cs="Times New Roman"/>
          <w:bCs/>
          <w:color w:val="000000"/>
          <w:lang w:val="es-ES"/>
        </w:rPr>
        <w:t>, comparándolo con otras fincas que eran muy comparables</w:t>
      </w:r>
      <w:r w:rsidR="0075089A">
        <w:rPr>
          <w:rFonts w:ascii="Times New Roman" w:eastAsia="Times New Roman" w:hAnsi="Times New Roman" w:cs="Times New Roman"/>
          <w:bCs/>
          <w:color w:val="000000"/>
          <w:lang w:val="es-ES"/>
        </w:rPr>
        <w:t xml:space="preserve"> y </w:t>
      </w:r>
      <w:r w:rsidR="00154698">
        <w:rPr>
          <w:rFonts w:ascii="Times New Roman" w:eastAsia="Times New Roman" w:hAnsi="Times New Roman" w:cs="Times New Roman"/>
          <w:bCs/>
          <w:color w:val="000000"/>
          <w:lang w:val="es-ES"/>
        </w:rPr>
        <w:t xml:space="preserve">cuyo puntaje se quedó un poco antes del </w:t>
      </w:r>
      <w:proofErr w:type="spellStart"/>
      <w:r w:rsidR="00154698" w:rsidRPr="009002C5">
        <w:rPr>
          <w:rFonts w:ascii="Times New Roman" w:eastAsia="Times New Roman" w:hAnsi="Times New Roman" w:cs="Times New Roman"/>
          <w:bCs/>
          <w:i/>
          <w:iCs/>
          <w:color w:val="000000"/>
          <w:lang w:val="es-ES"/>
        </w:rPr>
        <w:t>threshold</w:t>
      </w:r>
      <w:proofErr w:type="spellEnd"/>
      <w:r w:rsidR="0075089A">
        <w:rPr>
          <w:rFonts w:ascii="Times New Roman" w:eastAsia="Times New Roman" w:hAnsi="Times New Roman" w:cs="Times New Roman"/>
          <w:bCs/>
          <w:color w:val="000000"/>
          <w:lang w:val="es-ES"/>
        </w:rPr>
        <w:t>. Se puede decir que “casi por temas de azar”</w:t>
      </w:r>
      <w:r w:rsidR="0085649B">
        <w:rPr>
          <w:rFonts w:ascii="Times New Roman" w:eastAsia="Times New Roman" w:hAnsi="Times New Roman" w:cs="Times New Roman"/>
          <w:bCs/>
          <w:color w:val="000000"/>
          <w:lang w:val="es-ES"/>
        </w:rPr>
        <w:t xml:space="preserve"> no fueron tratad</w:t>
      </w:r>
      <w:r w:rsidR="0075089A">
        <w:rPr>
          <w:rFonts w:ascii="Times New Roman" w:eastAsia="Times New Roman" w:hAnsi="Times New Roman" w:cs="Times New Roman"/>
          <w:bCs/>
          <w:color w:val="000000"/>
          <w:lang w:val="es-ES"/>
        </w:rPr>
        <w:t>o</w:t>
      </w:r>
      <w:r w:rsidR="0085649B">
        <w:rPr>
          <w:rFonts w:ascii="Times New Roman" w:eastAsia="Times New Roman" w:hAnsi="Times New Roman" w:cs="Times New Roman"/>
          <w:bCs/>
          <w:color w:val="000000"/>
          <w:lang w:val="es-ES"/>
        </w:rPr>
        <w:t>s.</w:t>
      </w:r>
    </w:p>
    <w:p w14:paraId="1FF17536" w14:textId="0D2A4BDF" w:rsidR="0085649B" w:rsidRDefault="0085649B" w:rsidP="00956E22">
      <w:pPr>
        <w:spacing w:after="0" w:line="240" w:lineRule="auto"/>
        <w:jc w:val="both"/>
        <w:rPr>
          <w:rFonts w:ascii="Times New Roman" w:eastAsia="Times New Roman" w:hAnsi="Times New Roman" w:cs="Times New Roman"/>
          <w:bCs/>
          <w:color w:val="000000"/>
          <w:lang w:val="es-ES"/>
        </w:rPr>
      </w:pPr>
    </w:p>
    <w:p w14:paraId="08706DAA" w14:textId="75AA44FB" w:rsidR="000A591D" w:rsidRPr="000A591D" w:rsidRDefault="0085649B" w:rsidP="00956E22">
      <w:pPr>
        <w:spacing w:after="0" w:line="240" w:lineRule="auto"/>
        <w:jc w:val="both"/>
        <w:rPr>
          <w:rFonts w:ascii="Times New Roman" w:eastAsia="Times New Roman" w:hAnsi="Times New Roman" w:cs="Times New Roman"/>
          <w:bCs/>
          <w:color w:val="000000"/>
          <w:lang w:val="es-ES"/>
        </w:rPr>
      </w:pPr>
      <w:r>
        <w:rPr>
          <w:rFonts w:ascii="Times New Roman" w:eastAsia="Times New Roman" w:hAnsi="Times New Roman" w:cs="Times New Roman"/>
          <w:bCs/>
          <w:color w:val="000000"/>
          <w:lang w:val="es-ES"/>
        </w:rPr>
        <w:t xml:space="preserve">Para la validez de esta metodología, se necesitan cumplir tres supuestos. El primero tiene que ver con el hecho de </w:t>
      </w:r>
      <w:r w:rsidR="006407EB">
        <w:rPr>
          <w:rFonts w:ascii="Times New Roman" w:eastAsia="Times New Roman" w:hAnsi="Times New Roman" w:cs="Times New Roman"/>
          <w:bCs/>
          <w:color w:val="000000"/>
          <w:lang w:val="es-ES"/>
        </w:rPr>
        <w:t>que,</w:t>
      </w:r>
      <w:r>
        <w:rPr>
          <w:rFonts w:ascii="Times New Roman" w:eastAsia="Times New Roman" w:hAnsi="Times New Roman" w:cs="Times New Roman"/>
          <w:bCs/>
          <w:color w:val="000000"/>
          <w:lang w:val="es-ES"/>
        </w:rPr>
        <w:t xml:space="preserve"> si no se hubiera asignado </w:t>
      </w:r>
      <w:r w:rsidR="00F37281">
        <w:rPr>
          <w:rFonts w:ascii="Times New Roman" w:eastAsia="Times New Roman" w:hAnsi="Times New Roman" w:cs="Times New Roman"/>
          <w:bCs/>
          <w:color w:val="000000"/>
          <w:lang w:val="es-ES"/>
        </w:rPr>
        <w:t>tratamiento a los productores</w:t>
      </w:r>
      <w:r>
        <w:rPr>
          <w:rFonts w:ascii="Times New Roman" w:eastAsia="Times New Roman" w:hAnsi="Times New Roman" w:cs="Times New Roman"/>
          <w:bCs/>
          <w:color w:val="000000"/>
          <w:lang w:val="es-ES"/>
        </w:rPr>
        <w:t xml:space="preserve">, </w:t>
      </w:r>
      <w:r w:rsidR="000A591D">
        <w:rPr>
          <w:rFonts w:ascii="Times New Roman" w:eastAsia="Times New Roman" w:hAnsi="Times New Roman" w:cs="Times New Roman"/>
          <w:bCs/>
          <w:color w:val="000000"/>
          <w:lang w:val="es-ES"/>
        </w:rPr>
        <w:t xml:space="preserve">o si </w:t>
      </w:r>
      <w:r w:rsidR="00F37281">
        <w:rPr>
          <w:rFonts w:ascii="Times New Roman" w:eastAsia="Times New Roman" w:hAnsi="Times New Roman" w:cs="Times New Roman"/>
          <w:bCs/>
          <w:color w:val="000000"/>
          <w:lang w:val="es-ES"/>
        </w:rPr>
        <w:t>todos los productores hubieran recibido el tratamiento</w:t>
      </w:r>
      <w:r w:rsidR="000A591D">
        <w:rPr>
          <w:rFonts w:ascii="Times New Roman" w:eastAsia="Times New Roman" w:hAnsi="Times New Roman" w:cs="Times New Roman"/>
          <w:bCs/>
          <w:color w:val="000000"/>
          <w:lang w:val="es-ES"/>
        </w:rPr>
        <w:t xml:space="preserve">, la distribución del </w:t>
      </w:r>
      <w:proofErr w:type="spellStart"/>
      <w:r w:rsidR="000A591D">
        <w:rPr>
          <w:rFonts w:ascii="Times New Roman" w:eastAsia="Times New Roman" w:hAnsi="Times New Roman" w:cs="Times New Roman"/>
          <w:bCs/>
          <w:color w:val="000000"/>
          <w:lang w:val="es-ES"/>
        </w:rPr>
        <w:t>outcome</w:t>
      </w:r>
      <w:proofErr w:type="spellEnd"/>
      <w:r w:rsidR="000A591D">
        <w:rPr>
          <w:rFonts w:ascii="Times New Roman" w:eastAsia="Times New Roman" w:hAnsi="Times New Roman" w:cs="Times New Roman"/>
          <w:bCs/>
          <w:color w:val="000000"/>
          <w:lang w:val="es-ES"/>
        </w:rPr>
        <w:t xml:space="preserve"> (en este caso ingresos) alrededor del </w:t>
      </w:r>
      <w:proofErr w:type="spellStart"/>
      <w:r w:rsidR="000A591D">
        <w:rPr>
          <w:rFonts w:ascii="Times New Roman" w:eastAsia="Times New Roman" w:hAnsi="Times New Roman" w:cs="Times New Roman"/>
          <w:bCs/>
          <w:color w:val="000000"/>
          <w:lang w:val="es-ES"/>
        </w:rPr>
        <w:t>threshold</w:t>
      </w:r>
      <w:proofErr w:type="spellEnd"/>
      <w:r w:rsidR="000A591D">
        <w:rPr>
          <w:rFonts w:ascii="Times New Roman" w:eastAsia="Times New Roman" w:hAnsi="Times New Roman" w:cs="Times New Roman"/>
          <w:bCs/>
          <w:color w:val="000000"/>
          <w:lang w:val="es-ES"/>
        </w:rPr>
        <w:t xml:space="preserve"> condicional en el puntaje, sería </w:t>
      </w:r>
      <w:proofErr w:type="spellStart"/>
      <w:r w:rsidR="000A591D" w:rsidRPr="000A591D">
        <w:rPr>
          <w:rFonts w:ascii="Times New Roman" w:eastAsia="Times New Roman" w:hAnsi="Times New Roman" w:cs="Times New Roman"/>
          <w:bCs/>
          <w:i/>
          <w:iCs/>
          <w:color w:val="000000"/>
          <w:lang w:val="es-ES"/>
        </w:rPr>
        <w:t>sm</w:t>
      </w:r>
      <w:r w:rsidR="000A591D">
        <w:rPr>
          <w:rFonts w:ascii="Times New Roman" w:eastAsia="Times New Roman" w:hAnsi="Times New Roman" w:cs="Times New Roman"/>
          <w:bCs/>
          <w:i/>
          <w:iCs/>
          <w:color w:val="000000"/>
          <w:lang w:val="es-ES"/>
        </w:rPr>
        <w:t>o</w:t>
      </w:r>
      <w:r w:rsidR="000A591D" w:rsidRPr="000A591D">
        <w:rPr>
          <w:rFonts w:ascii="Times New Roman" w:eastAsia="Times New Roman" w:hAnsi="Times New Roman" w:cs="Times New Roman"/>
          <w:bCs/>
          <w:i/>
          <w:iCs/>
          <w:color w:val="000000"/>
          <w:lang w:val="es-ES"/>
        </w:rPr>
        <w:t>oth</w:t>
      </w:r>
      <w:proofErr w:type="spellEnd"/>
      <w:r w:rsidR="000A591D">
        <w:rPr>
          <w:rFonts w:ascii="Times New Roman" w:eastAsia="Times New Roman" w:hAnsi="Times New Roman" w:cs="Times New Roman"/>
          <w:bCs/>
          <w:i/>
          <w:iCs/>
          <w:color w:val="000000"/>
          <w:lang w:val="es-ES"/>
        </w:rPr>
        <w:t xml:space="preserve"> </w:t>
      </w:r>
      <w:r w:rsidR="000A591D" w:rsidRPr="000A591D">
        <w:rPr>
          <w:rFonts w:ascii="Times New Roman" w:eastAsia="Times New Roman" w:hAnsi="Times New Roman" w:cs="Times New Roman"/>
          <w:bCs/>
          <w:color w:val="000000"/>
          <w:lang w:val="es-ES"/>
        </w:rPr>
        <w:t>en el puntaje</w:t>
      </w:r>
      <w:r w:rsidR="008E2586">
        <w:rPr>
          <w:rFonts w:ascii="Times New Roman" w:eastAsia="Times New Roman" w:hAnsi="Times New Roman" w:cs="Times New Roman"/>
          <w:bCs/>
          <w:color w:val="000000"/>
          <w:lang w:val="es-ES"/>
        </w:rPr>
        <w:t xml:space="preserve"> </w:t>
      </w:r>
      <m:oMath>
        <m:sSub>
          <m:sSubPr>
            <m:ctrlPr>
              <w:rPr>
                <w:rFonts w:ascii="Cambria Math" w:eastAsia="Times New Roman" w:hAnsi="Cambria Math" w:cs="Times New Roman"/>
                <w:bCs/>
                <w:color w:val="000000"/>
                <w:lang w:val="es-ES"/>
              </w:rPr>
            </m:ctrlPr>
          </m:sSubPr>
          <m:e>
            <m:r>
              <m:rPr>
                <m:sty m:val="p"/>
              </m:rPr>
              <w:rPr>
                <w:rFonts w:ascii="Cambria Math" w:eastAsia="Times New Roman" w:hAnsi="Cambria Math" w:cs="Times New Roman"/>
                <w:color w:val="000000"/>
                <w:lang w:val="es-ES"/>
              </w:rPr>
              <m:t>z</m:t>
            </m:r>
          </m:e>
          <m:sub>
            <m:r>
              <m:rPr>
                <m:sty m:val="p"/>
              </m:rPr>
              <w:rPr>
                <w:rFonts w:ascii="Cambria Math" w:eastAsia="Times New Roman" w:hAnsi="Cambria Math" w:cs="Times New Roman"/>
                <w:color w:val="000000"/>
                <w:lang w:val="es-ES"/>
              </w:rPr>
              <m:t>i</m:t>
            </m:r>
          </m:sub>
        </m:sSub>
      </m:oMath>
      <w:r w:rsidR="000A591D" w:rsidRPr="000A591D">
        <w:rPr>
          <w:rFonts w:ascii="Times New Roman" w:eastAsia="Times New Roman" w:hAnsi="Times New Roman" w:cs="Times New Roman"/>
          <w:bCs/>
          <w:color w:val="000000"/>
          <w:lang w:val="es-ES"/>
        </w:rPr>
        <w:t xml:space="preserve"> alrededor de cero (es decir, que no habría discontinuidad porque solo es causada por el puntaje.</w:t>
      </w:r>
      <w:r w:rsidR="000A591D">
        <w:rPr>
          <w:rFonts w:ascii="Times New Roman" w:eastAsia="Times New Roman" w:hAnsi="Times New Roman" w:cs="Times New Roman"/>
          <w:bCs/>
          <w:color w:val="000000"/>
          <w:lang w:val="es-ES"/>
        </w:rPr>
        <w:t xml:space="preserve"> Este supuesto no se puede comprobar, y será el principal supuesto. El segundo supuesto implica que el ser </w:t>
      </w:r>
      <w:r w:rsidR="006C392B">
        <w:rPr>
          <w:rFonts w:ascii="Times New Roman" w:eastAsia="Times New Roman" w:hAnsi="Times New Roman" w:cs="Times New Roman"/>
          <w:bCs/>
          <w:color w:val="000000"/>
          <w:lang w:val="es-ES"/>
        </w:rPr>
        <w:t>un productor tratado</w:t>
      </w:r>
      <w:r w:rsidR="000A591D">
        <w:rPr>
          <w:rFonts w:ascii="Times New Roman" w:eastAsia="Times New Roman" w:hAnsi="Times New Roman" w:cs="Times New Roman"/>
          <w:bCs/>
          <w:color w:val="000000"/>
          <w:lang w:val="es-ES"/>
        </w:rPr>
        <w:t xml:space="preserve"> o no es monótono en elegibilidad, es decir que a medida que aumentamos el puntaje, en la zona muy cercana al </w:t>
      </w:r>
      <w:proofErr w:type="spellStart"/>
      <w:r w:rsidR="000A591D">
        <w:rPr>
          <w:rFonts w:ascii="Times New Roman" w:eastAsia="Times New Roman" w:hAnsi="Times New Roman" w:cs="Times New Roman"/>
          <w:bCs/>
          <w:color w:val="000000"/>
          <w:lang w:val="es-ES"/>
        </w:rPr>
        <w:t>threshold</w:t>
      </w:r>
      <w:proofErr w:type="spellEnd"/>
      <w:r w:rsidR="000A591D">
        <w:rPr>
          <w:rFonts w:ascii="Times New Roman" w:eastAsia="Times New Roman" w:hAnsi="Times New Roman" w:cs="Times New Roman"/>
          <w:bCs/>
          <w:color w:val="000000"/>
          <w:lang w:val="es-ES"/>
        </w:rPr>
        <w:t xml:space="preserve">, haría que </w:t>
      </w:r>
      <w:r w:rsidR="006C392B">
        <w:rPr>
          <w:rFonts w:ascii="Times New Roman" w:eastAsia="Times New Roman" w:hAnsi="Times New Roman" w:cs="Times New Roman"/>
          <w:bCs/>
          <w:color w:val="000000"/>
          <w:lang w:val="es-ES"/>
        </w:rPr>
        <w:t xml:space="preserve">el productor </w:t>
      </w:r>
      <w:r w:rsidR="000A591D">
        <w:rPr>
          <w:rFonts w:ascii="Times New Roman" w:eastAsia="Times New Roman" w:hAnsi="Times New Roman" w:cs="Times New Roman"/>
          <w:bCs/>
          <w:color w:val="000000"/>
          <w:lang w:val="es-ES"/>
        </w:rPr>
        <w:t xml:space="preserve">se vuelva elegible para </w:t>
      </w:r>
      <w:r w:rsidR="006C392B">
        <w:rPr>
          <w:rFonts w:ascii="Times New Roman" w:eastAsia="Times New Roman" w:hAnsi="Times New Roman" w:cs="Times New Roman"/>
          <w:bCs/>
          <w:color w:val="000000"/>
          <w:lang w:val="es-ES"/>
        </w:rPr>
        <w:t>recibir el tratamiento</w:t>
      </w:r>
      <w:r w:rsidR="000A591D">
        <w:rPr>
          <w:rFonts w:ascii="Times New Roman" w:eastAsia="Times New Roman" w:hAnsi="Times New Roman" w:cs="Times New Roman"/>
          <w:bCs/>
          <w:color w:val="000000"/>
          <w:lang w:val="es-ES"/>
        </w:rPr>
        <w:t xml:space="preserve">. Esto se cumple porque se trata de un diseño de </w:t>
      </w:r>
      <w:proofErr w:type="spellStart"/>
      <w:r w:rsidR="000A591D" w:rsidRPr="000A591D">
        <w:rPr>
          <w:rFonts w:ascii="Times New Roman" w:eastAsia="Times New Roman" w:hAnsi="Times New Roman" w:cs="Times New Roman"/>
          <w:bCs/>
          <w:i/>
          <w:iCs/>
          <w:color w:val="000000"/>
          <w:lang w:val="es-ES"/>
        </w:rPr>
        <w:t>sharp</w:t>
      </w:r>
      <w:proofErr w:type="spellEnd"/>
      <w:r w:rsidR="000A591D" w:rsidRPr="000A591D">
        <w:rPr>
          <w:rFonts w:ascii="Times New Roman" w:eastAsia="Times New Roman" w:hAnsi="Times New Roman" w:cs="Times New Roman"/>
          <w:bCs/>
          <w:i/>
          <w:iCs/>
          <w:color w:val="000000"/>
          <w:lang w:val="es-ES"/>
        </w:rPr>
        <w:t xml:space="preserve"> </w:t>
      </w:r>
      <w:proofErr w:type="spellStart"/>
      <w:r w:rsidR="000A591D" w:rsidRPr="000A591D">
        <w:rPr>
          <w:rFonts w:ascii="Times New Roman" w:eastAsia="Times New Roman" w:hAnsi="Times New Roman" w:cs="Times New Roman"/>
          <w:bCs/>
          <w:i/>
          <w:iCs/>
          <w:color w:val="000000"/>
          <w:lang w:val="es-ES"/>
        </w:rPr>
        <w:t>discontinuity</w:t>
      </w:r>
      <w:proofErr w:type="spellEnd"/>
      <w:r w:rsidR="000A591D">
        <w:rPr>
          <w:rFonts w:ascii="Times New Roman" w:eastAsia="Times New Roman" w:hAnsi="Times New Roman" w:cs="Times New Roman"/>
          <w:bCs/>
          <w:color w:val="000000"/>
          <w:lang w:val="es-ES"/>
        </w:rPr>
        <w:t>. El último supuesto es la restricción de exclusión. Sería incumplida si es que los productores podrían manipular</w:t>
      </w:r>
      <w:r w:rsidR="00A91F10">
        <w:rPr>
          <w:rFonts w:ascii="Times New Roman" w:eastAsia="Times New Roman" w:hAnsi="Times New Roman" w:cs="Times New Roman"/>
          <w:bCs/>
          <w:color w:val="000000"/>
          <w:lang w:val="es-ES"/>
        </w:rPr>
        <w:t xml:space="preserve"> los requisitos necesarios para</w:t>
      </w:r>
      <w:r w:rsidR="000A591D">
        <w:rPr>
          <w:rFonts w:ascii="Times New Roman" w:eastAsia="Times New Roman" w:hAnsi="Times New Roman" w:cs="Times New Roman"/>
          <w:bCs/>
          <w:color w:val="000000"/>
          <w:lang w:val="es-ES"/>
        </w:rPr>
        <w:t xml:space="preserve"> el puntaje impuesto por los comités.</w:t>
      </w:r>
      <w:r w:rsidR="00A91F10">
        <w:rPr>
          <w:rFonts w:ascii="Times New Roman" w:eastAsia="Times New Roman" w:hAnsi="Times New Roman" w:cs="Times New Roman"/>
          <w:bCs/>
          <w:color w:val="000000"/>
          <w:lang w:val="es-ES"/>
        </w:rPr>
        <w:t xml:space="preserve"> Para esto, tendrían que conocer los pesos de cada criterio, que sería bastante improbable.</w:t>
      </w:r>
    </w:p>
    <w:p w14:paraId="41AB9BDA" w14:textId="77777777" w:rsidR="002A0271" w:rsidRPr="000A591D" w:rsidRDefault="002A0271" w:rsidP="00956E22">
      <w:pPr>
        <w:spacing w:after="0" w:line="240" w:lineRule="auto"/>
        <w:jc w:val="both"/>
        <w:rPr>
          <w:rFonts w:ascii="Times New Roman" w:eastAsia="Times New Roman" w:hAnsi="Times New Roman" w:cs="Times New Roman"/>
          <w:lang w:val="es-ES" w:eastAsia="en-US"/>
        </w:rPr>
      </w:pPr>
    </w:p>
    <w:p w14:paraId="3A79992E" w14:textId="77777777" w:rsidR="001556F8" w:rsidRDefault="001556F8" w:rsidP="00956E22">
      <w:pPr>
        <w:spacing w:after="0" w:line="240" w:lineRule="auto"/>
        <w:jc w:val="both"/>
        <w:rPr>
          <w:rFonts w:ascii="Times New Roman" w:eastAsia="Times New Roman" w:hAnsi="Times New Roman" w:cs="Times New Roman"/>
          <w:lang w:val="es-ES" w:eastAsia="en-US"/>
        </w:rPr>
      </w:pPr>
    </w:p>
    <w:p w14:paraId="4056DC69" w14:textId="1D70132B" w:rsidR="00956E22" w:rsidRDefault="00956E22" w:rsidP="00956E22">
      <w:pPr>
        <w:spacing w:after="80"/>
        <w:jc w:val="both"/>
        <w:rPr>
          <w:rFonts w:ascii="Times New Roman" w:eastAsia="Times New Roman" w:hAnsi="Times New Roman" w:cs="Times New Roman"/>
          <w:b/>
          <w:color w:val="000000"/>
          <w:lang w:val="es-ES"/>
        </w:rPr>
      </w:pPr>
      <w:r w:rsidRPr="00FC13C9">
        <w:rPr>
          <w:rFonts w:ascii="Times New Roman" w:eastAsia="Times New Roman" w:hAnsi="Times New Roman" w:cs="Times New Roman"/>
          <w:b/>
          <w:color w:val="000000"/>
          <w:lang w:val="es-ES"/>
        </w:rPr>
        <w:t>Estrategia de Muestreo</w:t>
      </w:r>
    </w:p>
    <w:p w14:paraId="684E7A6C" w14:textId="6DE483D2" w:rsidR="00E179B2" w:rsidRPr="00E179B2" w:rsidRDefault="00E179B2" w:rsidP="00956E22">
      <w:pPr>
        <w:spacing w:after="80"/>
        <w:jc w:val="both"/>
        <w:rPr>
          <w:rFonts w:ascii="Times New Roman" w:eastAsia="Times New Roman" w:hAnsi="Times New Roman" w:cs="Times New Roman"/>
          <w:bCs/>
          <w:i/>
          <w:iCs/>
          <w:color w:val="000000"/>
          <w:u w:val="single"/>
          <w:lang w:val="es-ES"/>
        </w:rPr>
      </w:pPr>
      <w:r w:rsidRPr="00E179B2">
        <w:rPr>
          <w:rFonts w:ascii="Times New Roman" w:eastAsia="Times New Roman" w:hAnsi="Times New Roman" w:cs="Times New Roman"/>
          <w:bCs/>
          <w:i/>
          <w:iCs/>
          <w:color w:val="000000"/>
          <w:u w:val="single"/>
          <w:lang w:val="es-ES"/>
        </w:rPr>
        <w:t>Muestreo para la evaluación de Componente 1: Bonos y AT</w:t>
      </w:r>
    </w:p>
    <w:p w14:paraId="5F528BCC" w14:textId="1B38A196" w:rsidR="00956E22" w:rsidRPr="00FC13C9" w:rsidRDefault="00956E22" w:rsidP="00956E22">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El ejercicio de tamaño de muestra y poder</w:t>
      </w:r>
      <w:r w:rsidRPr="00FC13C9">
        <w:rPr>
          <w:rFonts w:ascii="Times New Roman" w:eastAsia="Times New Roman" w:hAnsi="Times New Roman" w:cs="Times New Roman"/>
          <w:color w:val="000000"/>
          <w:lang w:val="es-ES"/>
        </w:rPr>
        <w:t xml:space="preserve"> </w:t>
      </w:r>
      <w:r>
        <w:rPr>
          <w:rFonts w:ascii="Times New Roman" w:eastAsia="Times New Roman" w:hAnsi="Times New Roman" w:cs="Times New Roman"/>
          <w:color w:val="000000"/>
          <w:lang w:val="es-ES"/>
        </w:rPr>
        <w:t>de</w:t>
      </w:r>
      <w:r w:rsidRPr="00FC13C9">
        <w:rPr>
          <w:rFonts w:ascii="Times New Roman" w:eastAsia="Times New Roman" w:hAnsi="Times New Roman" w:cs="Times New Roman"/>
          <w:color w:val="000000"/>
          <w:lang w:val="es-ES"/>
        </w:rPr>
        <w:t xml:space="preserve"> la evaluación de impacto del Componente 1 debe tomar en cuenta que, si bien las entrevistas y el análisis de impacto se realizar</w:t>
      </w:r>
      <w:r w:rsidR="00AD2F62">
        <w:rPr>
          <w:rFonts w:ascii="Times New Roman" w:eastAsia="Times New Roman" w:hAnsi="Times New Roman" w:cs="Times New Roman"/>
          <w:color w:val="000000"/>
          <w:lang w:val="es-ES"/>
        </w:rPr>
        <w:t>á</w:t>
      </w:r>
      <w:r w:rsidRPr="00FC13C9">
        <w:rPr>
          <w:rFonts w:ascii="Times New Roman" w:eastAsia="Times New Roman" w:hAnsi="Times New Roman" w:cs="Times New Roman"/>
          <w:color w:val="000000"/>
          <w:lang w:val="es-ES"/>
        </w:rPr>
        <w:t xml:space="preserve">n a nivel de productor, la </w:t>
      </w:r>
      <w:r>
        <w:rPr>
          <w:rFonts w:ascii="Times New Roman" w:eastAsia="Times New Roman" w:hAnsi="Times New Roman" w:cs="Times New Roman"/>
          <w:color w:val="000000"/>
          <w:lang w:val="es-ES"/>
        </w:rPr>
        <w:t xml:space="preserve">primera etapa de la </w:t>
      </w:r>
      <w:r w:rsidRPr="00FC13C9">
        <w:rPr>
          <w:rFonts w:ascii="Times New Roman" w:eastAsia="Times New Roman" w:hAnsi="Times New Roman" w:cs="Times New Roman"/>
          <w:color w:val="000000"/>
          <w:lang w:val="es-ES"/>
        </w:rPr>
        <w:t xml:space="preserve">aleatorización </w:t>
      </w:r>
      <w:r>
        <w:rPr>
          <w:rFonts w:ascii="Times New Roman" w:eastAsia="Times New Roman" w:hAnsi="Times New Roman" w:cs="Times New Roman"/>
          <w:color w:val="000000"/>
          <w:lang w:val="es-ES"/>
        </w:rPr>
        <w:t>y la</w:t>
      </w:r>
      <w:r w:rsidRPr="00FC13C9">
        <w:rPr>
          <w:rFonts w:ascii="Times New Roman" w:eastAsia="Times New Roman" w:hAnsi="Times New Roman" w:cs="Times New Roman"/>
          <w:color w:val="000000"/>
          <w:lang w:val="es-ES"/>
        </w:rPr>
        <w:t xml:space="preserve"> implementación de la intervención se realizar</w:t>
      </w:r>
      <w:r w:rsidR="00AD2F62">
        <w:rPr>
          <w:rFonts w:ascii="Times New Roman" w:eastAsia="Times New Roman" w:hAnsi="Times New Roman" w:cs="Times New Roman"/>
          <w:color w:val="000000"/>
          <w:lang w:val="es-ES"/>
        </w:rPr>
        <w:t>á</w:t>
      </w:r>
      <w:r w:rsidRPr="00FC13C9">
        <w:rPr>
          <w:rFonts w:ascii="Times New Roman" w:eastAsia="Times New Roman" w:hAnsi="Times New Roman" w:cs="Times New Roman"/>
          <w:color w:val="000000"/>
          <w:lang w:val="es-ES"/>
        </w:rPr>
        <w:t xml:space="preserve"> a nivel de </w:t>
      </w:r>
      <w:r>
        <w:rPr>
          <w:rFonts w:ascii="Times New Roman" w:eastAsia="Times New Roman" w:hAnsi="Times New Roman" w:cs="Times New Roman"/>
          <w:color w:val="000000"/>
          <w:lang w:val="es-ES"/>
        </w:rPr>
        <w:t xml:space="preserve">clústeres o </w:t>
      </w:r>
      <w:r w:rsidR="00A77DF7">
        <w:rPr>
          <w:rFonts w:ascii="Times New Roman" w:eastAsia="Times New Roman" w:hAnsi="Times New Roman" w:cs="Times New Roman"/>
          <w:color w:val="000000"/>
          <w:lang w:val="es-ES"/>
        </w:rPr>
        <w:t>corregimie</w:t>
      </w:r>
      <w:r w:rsidR="00A22770">
        <w:rPr>
          <w:rFonts w:ascii="Times New Roman" w:eastAsia="Times New Roman" w:hAnsi="Times New Roman" w:cs="Times New Roman"/>
          <w:color w:val="000000"/>
          <w:lang w:val="es-ES"/>
        </w:rPr>
        <w:t>n</w:t>
      </w:r>
      <w:r w:rsidR="00A77DF7">
        <w:rPr>
          <w:rFonts w:ascii="Times New Roman" w:eastAsia="Times New Roman" w:hAnsi="Times New Roman" w:cs="Times New Roman"/>
          <w:color w:val="000000"/>
          <w:lang w:val="es-ES"/>
        </w:rPr>
        <w:t>tos</w:t>
      </w:r>
      <w:r w:rsidRPr="00FC13C9">
        <w:rPr>
          <w:rFonts w:ascii="Times New Roman" w:eastAsia="Times New Roman" w:hAnsi="Times New Roman" w:cs="Times New Roman"/>
          <w:color w:val="000000"/>
          <w:lang w:val="es-ES"/>
        </w:rPr>
        <w:t>. El hecho que las variables de resultado de los productores dentro de un mismo clúster usualmente están correlacionadas, significa que el supuesto de independencia que aplica a un ensayo controlado aleatorizado (RCT, por sus siglas en inglés) generalmente no es válido en el caso de ensayos controlados aleatorizado</w:t>
      </w:r>
      <w:r w:rsidR="00AD2F62">
        <w:rPr>
          <w:rFonts w:ascii="Times New Roman" w:eastAsia="Times New Roman" w:hAnsi="Times New Roman" w:cs="Times New Roman"/>
          <w:color w:val="000000"/>
          <w:lang w:val="es-ES"/>
        </w:rPr>
        <w:t>s</w:t>
      </w:r>
      <w:r w:rsidRPr="00FC13C9">
        <w:rPr>
          <w:rFonts w:ascii="Times New Roman" w:eastAsia="Times New Roman" w:hAnsi="Times New Roman" w:cs="Times New Roman"/>
          <w:color w:val="000000"/>
          <w:lang w:val="es-ES"/>
        </w:rPr>
        <w:t xml:space="preserve"> por clúster (</w:t>
      </w:r>
      <w:proofErr w:type="spellStart"/>
      <w:r w:rsidRPr="00FC13C9">
        <w:rPr>
          <w:rFonts w:ascii="Times New Roman" w:eastAsia="Times New Roman" w:hAnsi="Times New Roman" w:cs="Times New Roman"/>
          <w:color w:val="000000"/>
          <w:lang w:val="es-ES"/>
        </w:rPr>
        <w:t>CRTs</w:t>
      </w:r>
      <w:proofErr w:type="spellEnd"/>
      <w:r w:rsidRPr="00FC13C9">
        <w:rPr>
          <w:rFonts w:ascii="Times New Roman" w:eastAsia="Times New Roman" w:hAnsi="Times New Roman" w:cs="Times New Roman"/>
          <w:color w:val="000000"/>
          <w:lang w:val="es-ES"/>
        </w:rPr>
        <w:t>).</w:t>
      </w:r>
      <w:r w:rsidRPr="00FC13C9">
        <w:rPr>
          <w:rStyle w:val="FootnoteReference"/>
          <w:rFonts w:ascii="Times New Roman" w:eastAsia="Times New Roman" w:hAnsi="Times New Roman" w:cs="Times New Roman"/>
          <w:color w:val="000000"/>
          <w:lang w:val="es-ES"/>
        </w:rPr>
        <w:footnoteReference w:id="8"/>
      </w:r>
      <w:r w:rsidRPr="00FC13C9">
        <w:rPr>
          <w:rFonts w:ascii="Times New Roman" w:eastAsia="Times New Roman" w:hAnsi="Times New Roman" w:cs="Times New Roman"/>
          <w:color w:val="000000"/>
          <w:lang w:val="es-ES"/>
        </w:rPr>
        <w:t xml:space="preserve"> Esto implica que el diseño y análisis </w:t>
      </w:r>
      <w:r>
        <w:rPr>
          <w:rFonts w:ascii="Times New Roman" w:eastAsia="Times New Roman" w:hAnsi="Times New Roman" w:cs="Times New Roman"/>
          <w:color w:val="000000"/>
          <w:lang w:val="es-ES"/>
        </w:rPr>
        <w:t>de la evaluación de impacto del Componente 1</w:t>
      </w:r>
      <w:r w:rsidRPr="00FC13C9">
        <w:rPr>
          <w:rFonts w:ascii="Times New Roman" w:eastAsia="Times New Roman" w:hAnsi="Times New Roman" w:cs="Times New Roman"/>
          <w:color w:val="000000"/>
          <w:lang w:val="es-ES"/>
        </w:rPr>
        <w:t xml:space="preserve">, incluyendo el cálculo de poder y el tamaño de la muestra, debe considerar que las variables de resultado de los productores en un mismo clúster están correlacionadas, y entre mayor sea esta correlación entre los productores del clúster, más se deberán ajustar los errores estándar (Hayes y </w:t>
      </w:r>
      <w:proofErr w:type="spellStart"/>
      <w:r w:rsidRPr="00FC13C9">
        <w:rPr>
          <w:rFonts w:ascii="Times New Roman" w:eastAsia="Times New Roman" w:hAnsi="Times New Roman" w:cs="Times New Roman"/>
          <w:color w:val="000000"/>
          <w:lang w:val="es-ES"/>
        </w:rPr>
        <w:t>Moulton</w:t>
      </w:r>
      <w:proofErr w:type="spellEnd"/>
      <w:r w:rsidRPr="00FC13C9">
        <w:rPr>
          <w:rFonts w:ascii="Times New Roman" w:eastAsia="Times New Roman" w:hAnsi="Times New Roman" w:cs="Times New Roman"/>
          <w:color w:val="000000"/>
          <w:lang w:val="es-ES"/>
        </w:rPr>
        <w:t>, 2017).</w:t>
      </w:r>
    </w:p>
    <w:p w14:paraId="7CCA0146" w14:textId="77777777" w:rsidR="00956E22" w:rsidRPr="00CC25D6" w:rsidRDefault="00956E22" w:rsidP="00956E22">
      <w:pPr>
        <w:spacing w:line="240" w:lineRule="auto"/>
        <w:jc w:val="both"/>
        <w:rPr>
          <w:rFonts w:ascii="Times New Roman" w:eastAsia="Times New Roman" w:hAnsi="Times New Roman" w:cs="Times New Roman"/>
          <w:color w:val="000000"/>
          <w:lang w:val="es-ES"/>
        </w:rPr>
      </w:pPr>
      <w:r w:rsidRPr="00FC13C9">
        <w:rPr>
          <w:rFonts w:ascii="Times New Roman" w:eastAsia="Times New Roman" w:hAnsi="Times New Roman" w:cs="Times New Roman"/>
          <w:color w:val="000000"/>
          <w:lang w:val="es-ES"/>
        </w:rPr>
        <w:t xml:space="preserve">El cálculo de tamaño muestral, tomando en cuenta la correlación en las variables de resultado de productores dentro de un mismo clúster, se puede obtener utilizando el software </w:t>
      </w:r>
      <w:proofErr w:type="spellStart"/>
      <w:r w:rsidRPr="00FC13C9">
        <w:rPr>
          <w:rFonts w:ascii="Times New Roman" w:eastAsia="Times New Roman" w:hAnsi="Times New Roman" w:cs="Times New Roman"/>
          <w:i/>
          <w:color w:val="000000"/>
          <w:lang w:val="es-ES"/>
        </w:rPr>
        <w:t>Optimal</w:t>
      </w:r>
      <w:proofErr w:type="spellEnd"/>
      <w:r w:rsidRPr="00FC13C9">
        <w:rPr>
          <w:rFonts w:ascii="Times New Roman" w:eastAsia="Times New Roman" w:hAnsi="Times New Roman" w:cs="Times New Roman"/>
          <w:i/>
          <w:color w:val="000000"/>
          <w:lang w:val="es-ES"/>
        </w:rPr>
        <w:t xml:space="preserve"> </w:t>
      </w:r>
      <w:proofErr w:type="spellStart"/>
      <w:r w:rsidRPr="00FC13C9">
        <w:rPr>
          <w:rFonts w:ascii="Times New Roman" w:eastAsia="Times New Roman" w:hAnsi="Times New Roman" w:cs="Times New Roman"/>
          <w:i/>
          <w:color w:val="000000"/>
          <w:lang w:val="es-ES"/>
        </w:rPr>
        <w:t>Design</w:t>
      </w:r>
      <w:proofErr w:type="spellEnd"/>
      <w:r w:rsidRPr="00FC13C9">
        <w:rPr>
          <w:rFonts w:ascii="Times New Roman" w:eastAsia="Times New Roman" w:hAnsi="Times New Roman" w:cs="Times New Roman"/>
          <w:i/>
          <w:color w:val="000000"/>
          <w:lang w:val="es-ES"/>
        </w:rPr>
        <w:t xml:space="preserve"> </w:t>
      </w:r>
      <w:r w:rsidRPr="00FC13C9">
        <w:rPr>
          <w:rFonts w:ascii="Times New Roman" w:eastAsia="Times New Roman" w:hAnsi="Times New Roman" w:cs="Times New Roman"/>
          <w:color w:val="000000"/>
          <w:lang w:val="es-ES"/>
        </w:rPr>
        <w:t xml:space="preserve">(OD). Dado los siguientes parámetros, OD </w:t>
      </w:r>
      <w:r w:rsidRPr="00CC25D6">
        <w:rPr>
          <w:rFonts w:ascii="Times New Roman" w:eastAsia="Times New Roman" w:hAnsi="Times New Roman" w:cs="Times New Roman"/>
          <w:color w:val="000000"/>
          <w:lang w:val="es-ES"/>
        </w:rPr>
        <w:t>provee el número óptimo de productores a encuestar dentro de cada clúster:</w:t>
      </w:r>
    </w:p>
    <w:p w14:paraId="6C9FD768" w14:textId="77777777" w:rsidR="00956E22" w:rsidRPr="00CC25D6" w:rsidRDefault="00956E22" w:rsidP="00956E22">
      <w:pPr>
        <w:pStyle w:val="ListParagraph"/>
        <w:numPr>
          <w:ilvl w:val="0"/>
          <w:numId w:val="27"/>
        </w:numPr>
        <w:spacing w:line="240" w:lineRule="auto"/>
        <w:jc w:val="both"/>
        <w:rPr>
          <w:rFonts w:ascii="Times New Roman" w:hAnsi="Times New Roman" w:cs="Times New Roman"/>
          <w:lang w:val="es-ES"/>
        </w:rPr>
      </w:pPr>
      <w:r w:rsidRPr="00CC25D6">
        <w:rPr>
          <w:rFonts w:ascii="Times New Roman" w:hAnsi="Times New Roman" w:cs="Times New Roman"/>
          <w:lang w:val="es-ES"/>
        </w:rPr>
        <w:t>α, o el nivel de significatividad estadística; asumiremos un intervalo de confianza convencional del 95% (fijando α en 0.05) y un 80% de potencia</w:t>
      </w:r>
    </w:p>
    <w:p w14:paraId="4B17B016" w14:textId="77777777" w:rsidR="00956E22" w:rsidRPr="00CC25D6" w:rsidRDefault="00956E22" w:rsidP="00956E22">
      <w:pPr>
        <w:pStyle w:val="ListParagraph"/>
        <w:numPr>
          <w:ilvl w:val="0"/>
          <w:numId w:val="27"/>
        </w:numPr>
        <w:spacing w:line="240" w:lineRule="auto"/>
        <w:jc w:val="both"/>
        <w:rPr>
          <w:rFonts w:ascii="Times New Roman" w:hAnsi="Times New Roman" w:cs="Times New Roman"/>
          <w:lang w:val="es-ES"/>
        </w:rPr>
      </w:pPr>
      <w:r w:rsidRPr="00CC25D6">
        <w:rPr>
          <w:rFonts w:ascii="Times New Roman" w:hAnsi="Times New Roman" w:cs="Times New Roman"/>
          <w:lang w:val="es-ES"/>
        </w:rPr>
        <w:t xml:space="preserve">ρ, la correlación </w:t>
      </w:r>
      <w:proofErr w:type="spellStart"/>
      <w:r w:rsidRPr="00CC25D6">
        <w:rPr>
          <w:rFonts w:ascii="Times New Roman" w:hAnsi="Times New Roman" w:cs="Times New Roman"/>
          <w:lang w:val="es-ES"/>
        </w:rPr>
        <w:t>intra-clúster</w:t>
      </w:r>
      <w:proofErr w:type="spellEnd"/>
      <w:r w:rsidRPr="00CC25D6">
        <w:rPr>
          <w:rFonts w:ascii="Times New Roman" w:hAnsi="Times New Roman" w:cs="Times New Roman"/>
          <w:lang w:val="es-ES"/>
        </w:rPr>
        <w:t xml:space="preserve"> para la variable resultado a utilizar en el análisis.</w:t>
      </w:r>
    </w:p>
    <w:p w14:paraId="66CB06D8" w14:textId="77777777" w:rsidR="00956E22" w:rsidRPr="00CC25D6" w:rsidRDefault="00956E22" w:rsidP="00956E22">
      <w:pPr>
        <w:pStyle w:val="ListParagraph"/>
        <w:numPr>
          <w:ilvl w:val="0"/>
          <w:numId w:val="27"/>
        </w:numPr>
        <w:spacing w:line="240" w:lineRule="auto"/>
        <w:jc w:val="both"/>
        <w:rPr>
          <w:rFonts w:ascii="Times New Roman" w:hAnsi="Times New Roman" w:cs="Times New Roman"/>
          <w:lang w:val="es-ES"/>
        </w:rPr>
      </w:pPr>
      <w:r w:rsidRPr="00CC25D6">
        <w:rPr>
          <w:rFonts w:ascii="Times New Roman" w:hAnsi="Times New Roman" w:cs="Times New Roman"/>
          <w:lang w:val="es-ES"/>
        </w:rPr>
        <w:t xml:space="preserve">δ, el tamaño del efecto </w:t>
      </w:r>
    </w:p>
    <w:p w14:paraId="15D277EB" w14:textId="77777777" w:rsidR="00956E22" w:rsidRPr="00FC13C9" w:rsidRDefault="00D57358" w:rsidP="00956E22">
      <w:pPr>
        <w:pStyle w:val="ListParagraph"/>
        <w:numPr>
          <w:ilvl w:val="0"/>
          <w:numId w:val="27"/>
        </w:numPr>
        <w:spacing w:line="240" w:lineRule="auto"/>
        <w:jc w:val="both"/>
        <w:rPr>
          <w:rFonts w:ascii="Times New Roman" w:hAnsi="Times New Roman" w:cs="Times New Roman"/>
          <w:lang w:val="es-ES"/>
        </w:rPr>
      </w:pPr>
      <m:oMath>
        <m:sSubSup>
          <m:sSubSupPr>
            <m:ctrlPr>
              <w:rPr>
                <w:rFonts w:ascii="Cambria Math" w:hAnsi="Cambria Math" w:cs="Times New Roman"/>
                <w:i/>
                <w:lang w:val="es-ES"/>
              </w:rPr>
            </m:ctrlPr>
          </m:sSubSupPr>
          <m:e>
            <m:r>
              <w:rPr>
                <w:rFonts w:ascii="Cambria Math" w:hAnsi="Cambria Math" w:cs="Times New Roman"/>
                <w:lang w:val="es-ES"/>
              </w:rPr>
              <m:t>R</m:t>
            </m:r>
          </m:e>
          <m:sub>
            <m:r>
              <w:rPr>
                <w:rFonts w:ascii="Cambria Math" w:hAnsi="Cambria Math" w:cs="Times New Roman"/>
                <w:lang w:val="es-ES"/>
              </w:rPr>
              <m:t>l2</m:t>
            </m:r>
          </m:sub>
          <m:sup>
            <m:r>
              <w:rPr>
                <w:rFonts w:ascii="Cambria Math" w:hAnsi="Cambria Math" w:cs="Times New Roman"/>
                <w:lang w:val="es-ES"/>
              </w:rPr>
              <m:t>2</m:t>
            </m:r>
          </m:sup>
        </m:sSubSup>
      </m:oMath>
      <w:r w:rsidR="00956E22" w:rsidRPr="00FC13C9">
        <w:rPr>
          <w:rFonts w:ascii="Times New Roman" w:hAnsi="Times New Roman" w:cs="Times New Roman"/>
          <w:lang w:val="es-ES"/>
        </w:rPr>
        <w:t>, el coeficiente de correlación entre las variables control incluidas en el análisis y la variable de resultado.</w:t>
      </w:r>
    </w:p>
    <w:p w14:paraId="464F37FB" w14:textId="165B8D5D" w:rsidR="00956E22" w:rsidRPr="00FC13C9" w:rsidRDefault="00956E22" w:rsidP="00956E22">
      <w:pPr>
        <w:pStyle w:val="ListParagraph"/>
        <w:numPr>
          <w:ilvl w:val="0"/>
          <w:numId w:val="27"/>
        </w:numPr>
        <w:spacing w:line="240" w:lineRule="auto"/>
        <w:jc w:val="both"/>
        <w:rPr>
          <w:rFonts w:ascii="Times New Roman" w:hAnsi="Times New Roman" w:cs="Times New Roman"/>
          <w:lang w:val="es-ES"/>
        </w:rPr>
      </w:pPr>
      <m:oMath>
        <m:r>
          <w:rPr>
            <w:rFonts w:ascii="Cambria Math" w:hAnsi="Cambria Math" w:cs="Times New Roman"/>
            <w:lang w:val="es-ES"/>
          </w:rPr>
          <m:t>J</m:t>
        </m:r>
      </m:oMath>
      <w:r w:rsidRPr="00FC13C9">
        <w:rPr>
          <w:rFonts w:ascii="Times New Roman" w:hAnsi="Times New Roman" w:cs="Times New Roman"/>
          <w:lang w:val="es-ES"/>
        </w:rPr>
        <w:t xml:space="preserve">, el número de clústeres en el universo (en nuestro caso, el número de </w:t>
      </w:r>
      <w:r w:rsidR="00A77DF7">
        <w:rPr>
          <w:rFonts w:ascii="Times New Roman" w:hAnsi="Times New Roman" w:cs="Times New Roman"/>
          <w:lang w:val="es-ES"/>
        </w:rPr>
        <w:t>corregimientos</w:t>
      </w:r>
      <w:r w:rsidRPr="00FC13C9">
        <w:rPr>
          <w:rFonts w:ascii="Times New Roman" w:hAnsi="Times New Roman" w:cs="Times New Roman"/>
          <w:lang w:val="es-ES"/>
        </w:rPr>
        <w:t>).</w:t>
      </w:r>
    </w:p>
    <w:p w14:paraId="68236834" w14:textId="3650504C" w:rsidR="00956E22" w:rsidRDefault="00956E22" w:rsidP="00956E22">
      <w:pPr>
        <w:spacing w:line="240" w:lineRule="auto"/>
        <w:jc w:val="both"/>
        <w:rPr>
          <w:rFonts w:ascii="Times New Roman" w:hAnsi="Times New Roman" w:cs="Times New Roman"/>
          <w:lang w:val="es-ES"/>
        </w:rPr>
      </w:pPr>
      <w:r w:rsidRPr="00FC13C9">
        <w:rPr>
          <w:rFonts w:ascii="Times New Roman" w:hAnsi="Times New Roman" w:cs="Times New Roman"/>
          <w:lang w:val="es-ES"/>
        </w:rPr>
        <w:t>El parámetro ρ</w:t>
      </w:r>
      <w:r w:rsidR="00A22770">
        <w:rPr>
          <w:rFonts w:ascii="Times New Roman" w:hAnsi="Times New Roman" w:cs="Times New Roman"/>
          <w:lang w:val="es-ES"/>
        </w:rPr>
        <w:t>, por lo general</w:t>
      </w:r>
      <w:r w:rsidRPr="00FC13C9">
        <w:rPr>
          <w:rFonts w:ascii="Times New Roman" w:hAnsi="Times New Roman" w:cs="Times New Roman"/>
          <w:lang w:val="es-ES"/>
        </w:rPr>
        <w:t xml:space="preserve"> </w:t>
      </w:r>
      <w:r w:rsidR="00A22770">
        <w:rPr>
          <w:rFonts w:ascii="Times New Roman" w:hAnsi="Times New Roman" w:cs="Times New Roman"/>
          <w:lang w:val="es-ES"/>
        </w:rPr>
        <w:t xml:space="preserve">se obtiene de una base de datos recogida en el país en algún estudio anterior. En este caso, no contamos con un estudio previo en Panamá, por lo que utilizamos la información del Censo 2010 de Panamá para poder estimar la correlación </w:t>
      </w:r>
      <w:proofErr w:type="spellStart"/>
      <w:r w:rsidR="00A22770">
        <w:rPr>
          <w:rFonts w:ascii="Times New Roman" w:hAnsi="Times New Roman" w:cs="Times New Roman"/>
          <w:lang w:val="es-ES"/>
        </w:rPr>
        <w:t>intra-</w:t>
      </w:r>
      <w:proofErr w:type="gramStart"/>
      <w:r w:rsidR="00A22770">
        <w:rPr>
          <w:rFonts w:ascii="Times New Roman" w:hAnsi="Times New Roman" w:cs="Times New Roman"/>
          <w:lang w:val="es-ES"/>
        </w:rPr>
        <w:t>cluster</w:t>
      </w:r>
      <w:proofErr w:type="spellEnd"/>
      <w:proofErr w:type="gramEnd"/>
      <w:r w:rsidR="00A22770">
        <w:rPr>
          <w:rFonts w:ascii="Times New Roman" w:hAnsi="Times New Roman" w:cs="Times New Roman"/>
          <w:lang w:val="es-ES"/>
        </w:rPr>
        <w:t xml:space="preserve"> (dentro de los corregimientos). De este modo, el parámetro </w:t>
      </w:r>
      <w:r w:rsidR="00A22770" w:rsidRPr="00FC13C9">
        <w:rPr>
          <w:rFonts w:ascii="Times New Roman" w:hAnsi="Times New Roman" w:cs="Times New Roman"/>
          <w:lang w:val="es-ES"/>
        </w:rPr>
        <w:t>ρ</w:t>
      </w:r>
      <w:r w:rsidR="00A22770">
        <w:rPr>
          <w:rFonts w:ascii="Times New Roman" w:hAnsi="Times New Roman" w:cs="Times New Roman"/>
          <w:lang w:val="es-ES"/>
        </w:rPr>
        <w:t xml:space="preserve"> </w:t>
      </w:r>
      <w:r w:rsidRPr="00FC13C9">
        <w:rPr>
          <w:rFonts w:ascii="Times New Roman" w:hAnsi="Times New Roman" w:cs="Times New Roman"/>
          <w:lang w:val="es-ES"/>
        </w:rPr>
        <w:t xml:space="preserve">se obtiene en base a la variable </w:t>
      </w:r>
      <w:r w:rsidRPr="00FC13C9">
        <w:rPr>
          <w:rFonts w:ascii="Times New Roman" w:hAnsi="Times New Roman" w:cs="Times New Roman"/>
          <w:i/>
          <w:lang w:val="es-ES"/>
        </w:rPr>
        <w:t>proxy</w:t>
      </w:r>
      <w:r w:rsidRPr="00FC13C9">
        <w:rPr>
          <w:rFonts w:ascii="Times New Roman" w:hAnsi="Times New Roman" w:cs="Times New Roman"/>
          <w:lang w:val="es-ES"/>
        </w:rPr>
        <w:t xml:space="preserve"> de </w:t>
      </w:r>
      <w:r w:rsidR="00A22770">
        <w:rPr>
          <w:rFonts w:ascii="Times New Roman" w:hAnsi="Times New Roman" w:cs="Times New Roman"/>
          <w:lang w:val="es-ES"/>
        </w:rPr>
        <w:t>ingresos calculada a partir de los ingresos totales de hogares dedicados a agricultura</w:t>
      </w:r>
      <w:r w:rsidR="00373B28">
        <w:rPr>
          <w:rFonts w:ascii="Times New Roman" w:hAnsi="Times New Roman" w:cs="Times New Roman"/>
          <w:lang w:val="es-ES"/>
        </w:rPr>
        <w:t xml:space="preserve"> o ganadería</w:t>
      </w:r>
      <w:r w:rsidR="00A22770">
        <w:rPr>
          <w:rFonts w:ascii="Times New Roman" w:hAnsi="Times New Roman" w:cs="Times New Roman"/>
          <w:lang w:val="es-ES"/>
        </w:rPr>
        <w:t>, que han sembrado algún tipo de granos, tienen plantas o árboles frutales, o que tienen ganado.</w:t>
      </w:r>
      <w:r w:rsidR="00373B28">
        <w:rPr>
          <w:rFonts w:ascii="Times New Roman" w:hAnsi="Times New Roman" w:cs="Times New Roman"/>
          <w:lang w:val="es-ES"/>
        </w:rPr>
        <w:t xml:space="preserve"> </w:t>
      </w:r>
      <w:r w:rsidR="00A22770">
        <w:rPr>
          <w:rFonts w:ascii="Times New Roman" w:hAnsi="Times New Roman" w:cs="Times New Roman"/>
          <w:lang w:val="es-ES"/>
        </w:rPr>
        <w:t>Esta base de datos</w:t>
      </w:r>
      <w:r w:rsidRPr="00FC13C9">
        <w:rPr>
          <w:rFonts w:ascii="Times New Roman" w:hAnsi="Times New Roman" w:cs="Times New Roman"/>
          <w:lang w:val="es-ES"/>
        </w:rPr>
        <w:t xml:space="preserve"> incluye un total de </w:t>
      </w:r>
      <w:r w:rsidR="00A22770">
        <w:rPr>
          <w:rFonts w:ascii="Times New Roman" w:hAnsi="Times New Roman" w:cs="Times New Roman"/>
          <w:lang w:val="es-ES"/>
        </w:rPr>
        <w:t>63</w:t>
      </w:r>
      <w:r w:rsidRPr="00FC13C9">
        <w:rPr>
          <w:rFonts w:ascii="Times New Roman" w:hAnsi="Times New Roman" w:cs="Times New Roman"/>
          <w:lang w:val="es-ES"/>
        </w:rPr>
        <w:t>,</w:t>
      </w:r>
      <w:r w:rsidR="00A22770">
        <w:rPr>
          <w:rFonts w:ascii="Times New Roman" w:hAnsi="Times New Roman" w:cs="Times New Roman"/>
          <w:lang w:val="es-ES"/>
        </w:rPr>
        <w:t>463</w:t>
      </w:r>
      <w:r w:rsidRPr="00FC13C9">
        <w:rPr>
          <w:rFonts w:ascii="Times New Roman" w:hAnsi="Times New Roman" w:cs="Times New Roman"/>
          <w:lang w:val="es-ES"/>
        </w:rPr>
        <w:t xml:space="preserve"> </w:t>
      </w:r>
      <w:r w:rsidR="00A22770">
        <w:rPr>
          <w:rFonts w:ascii="Times New Roman" w:hAnsi="Times New Roman" w:cs="Times New Roman"/>
          <w:lang w:val="es-ES"/>
        </w:rPr>
        <w:t>hogares recogidos que cumplen con estas características</w:t>
      </w:r>
      <w:r w:rsidRPr="00FC13C9">
        <w:rPr>
          <w:rFonts w:ascii="Times New Roman" w:hAnsi="Times New Roman" w:cs="Times New Roman"/>
          <w:lang w:val="es-ES"/>
        </w:rPr>
        <w:t>.</w:t>
      </w:r>
      <w:r>
        <w:rPr>
          <w:rFonts w:ascii="Times New Roman" w:hAnsi="Times New Roman" w:cs="Times New Roman"/>
          <w:lang w:val="es-ES"/>
        </w:rPr>
        <w:t xml:space="preserve"> </w:t>
      </w:r>
      <w:r w:rsidRPr="00FC13C9">
        <w:rPr>
          <w:rFonts w:ascii="Times New Roman" w:hAnsi="Times New Roman" w:cs="Times New Roman"/>
          <w:lang w:val="es-ES"/>
        </w:rPr>
        <w:t>Tomando en cuenta</w:t>
      </w:r>
      <w:r w:rsidR="00373B28">
        <w:rPr>
          <w:rFonts w:ascii="Times New Roman" w:hAnsi="Times New Roman" w:cs="Times New Roman"/>
          <w:lang w:val="es-ES"/>
        </w:rPr>
        <w:t xml:space="preserve"> el valor de</w:t>
      </w:r>
      <w:r w:rsidRPr="00FC13C9">
        <w:rPr>
          <w:rFonts w:ascii="Times New Roman" w:hAnsi="Times New Roman" w:cs="Times New Roman"/>
          <w:lang w:val="es-ES"/>
        </w:rPr>
        <w:t xml:space="preserve"> esta variable </w:t>
      </w:r>
      <w:r w:rsidR="00A22770">
        <w:rPr>
          <w:rFonts w:ascii="Times New Roman" w:hAnsi="Times New Roman" w:cs="Times New Roman"/>
          <w:lang w:val="es-ES"/>
        </w:rPr>
        <w:t xml:space="preserve">en la zona de </w:t>
      </w:r>
      <w:r w:rsidR="00373B28">
        <w:rPr>
          <w:rFonts w:ascii="Times New Roman" w:hAnsi="Times New Roman" w:cs="Times New Roman"/>
          <w:lang w:val="es-ES"/>
        </w:rPr>
        <w:t>intervención del Componente 1</w:t>
      </w:r>
      <w:r w:rsidR="00A22770">
        <w:rPr>
          <w:rFonts w:ascii="Times New Roman" w:hAnsi="Times New Roman" w:cs="Times New Roman"/>
          <w:lang w:val="es-ES"/>
        </w:rPr>
        <w:t xml:space="preserve"> (distritos asignados en la Tabla 1) donde se encontrarían </w:t>
      </w:r>
      <w:r w:rsidRPr="00FC13C9">
        <w:rPr>
          <w:rFonts w:ascii="Times New Roman" w:hAnsi="Times New Roman" w:cs="Times New Roman"/>
          <w:lang w:val="es-ES"/>
        </w:rPr>
        <w:t xml:space="preserve">los posibles beneficiarios, obtenemos un ρ </w:t>
      </w:r>
      <w:r w:rsidR="00A22770">
        <w:rPr>
          <w:rFonts w:ascii="Times New Roman" w:hAnsi="Times New Roman" w:cs="Times New Roman"/>
          <w:lang w:val="es-ES"/>
        </w:rPr>
        <w:t>de</w:t>
      </w:r>
      <w:r w:rsidRPr="00FC13C9">
        <w:rPr>
          <w:rFonts w:ascii="Times New Roman" w:hAnsi="Times New Roman" w:cs="Times New Roman"/>
          <w:lang w:val="es-ES"/>
        </w:rPr>
        <w:t xml:space="preserve"> 0.</w:t>
      </w:r>
      <w:r w:rsidR="00A22770">
        <w:rPr>
          <w:rFonts w:ascii="Times New Roman" w:hAnsi="Times New Roman" w:cs="Times New Roman"/>
          <w:lang w:val="es-ES"/>
        </w:rPr>
        <w:t>086</w:t>
      </w:r>
      <w:r w:rsidRPr="00FC13C9">
        <w:rPr>
          <w:rFonts w:ascii="Times New Roman" w:hAnsi="Times New Roman" w:cs="Times New Roman"/>
          <w:lang w:val="es-ES"/>
        </w:rPr>
        <w:t>.</w:t>
      </w:r>
    </w:p>
    <w:p w14:paraId="6B03393C" w14:textId="1DC03898" w:rsidR="00A22770" w:rsidRPr="00FC13C9" w:rsidRDefault="00A22770" w:rsidP="00956E22">
      <w:pPr>
        <w:spacing w:line="240" w:lineRule="auto"/>
        <w:jc w:val="both"/>
        <w:rPr>
          <w:rFonts w:ascii="Times New Roman" w:hAnsi="Times New Roman" w:cs="Times New Roman"/>
          <w:lang w:val="es-ES"/>
        </w:rPr>
      </w:pPr>
      <w:r>
        <w:rPr>
          <w:rFonts w:ascii="Times New Roman" w:hAnsi="Times New Roman" w:cs="Times New Roman"/>
          <w:lang w:val="es-ES"/>
        </w:rPr>
        <w:t>Utilizando la información de la Tabla 1 y del Censo, identificamos que el universo total de corregimientos ubicados en los distritos de la zona de intervención son 127. Esto representaría un mínimo de 63 corregimientos en cada grupo de tratamiento.</w:t>
      </w:r>
    </w:p>
    <w:p w14:paraId="074951E9" w14:textId="499CBC4E" w:rsidR="00956E22" w:rsidRPr="009A3C96" w:rsidRDefault="00956E22" w:rsidP="00956E22">
      <w:pPr>
        <w:spacing w:line="240" w:lineRule="auto"/>
        <w:jc w:val="both"/>
        <w:rPr>
          <w:rFonts w:ascii="Times New Roman" w:hAnsi="Times New Roman" w:cs="Times New Roman"/>
          <w:bCs/>
          <w:color w:val="000000" w:themeColor="text1"/>
          <w:lang w:val="es-ES_tradnl"/>
        </w:rPr>
      </w:pPr>
      <w:r>
        <w:rPr>
          <w:rFonts w:ascii="Times New Roman" w:hAnsi="Times New Roman" w:cs="Times New Roman"/>
          <w:lang w:val="es-ES"/>
        </w:rPr>
        <w:t>Existen diferentes definiciones y medidas para el tamaño del efecto (</w:t>
      </w:r>
      <w:r w:rsidRPr="00FC13C9">
        <w:rPr>
          <w:rFonts w:ascii="Times New Roman" w:hAnsi="Times New Roman" w:cs="Times New Roman"/>
          <w:lang w:val="es-ES"/>
        </w:rPr>
        <w:t>δ</w:t>
      </w:r>
      <w:r>
        <w:rPr>
          <w:rFonts w:ascii="Times New Roman" w:hAnsi="Times New Roman" w:cs="Times New Roman"/>
          <w:lang w:val="es-ES"/>
        </w:rPr>
        <w:t>) esperado, sin embargo, e</w:t>
      </w:r>
      <w:r w:rsidRPr="00FC13C9">
        <w:rPr>
          <w:rFonts w:ascii="Times New Roman" w:hAnsi="Times New Roman" w:cs="Times New Roman"/>
          <w:lang w:val="es-ES"/>
        </w:rPr>
        <w:t xml:space="preserve">n la práctica, es común ver </w:t>
      </w:r>
      <w:proofErr w:type="spellStart"/>
      <w:r w:rsidRPr="00FC13C9">
        <w:rPr>
          <w:rFonts w:ascii="Times New Roman" w:hAnsi="Times New Roman" w:cs="Times New Roman"/>
          <w:lang w:val="es-ES"/>
        </w:rPr>
        <w:t>RCTs</w:t>
      </w:r>
      <w:proofErr w:type="spellEnd"/>
      <w:r w:rsidRPr="00FC13C9">
        <w:rPr>
          <w:rFonts w:ascii="Times New Roman" w:hAnsi="Times New Roman" w:cs="Times New Roman"/>
          <w:lang w:val="es-ES"/>
        </w:rPr>
        <w:t xml:space="preserve"> que </w:t>
      </w:r>
      <w:r>
        <w:rPr>
          <w:rFonts w:ascii="Times New Roman" w:hAnsi="Times New Roman" w:cs="Times New Roman"/>
          <w:lang w:val="es-ES"/>
        </w:rPr>
        <w:t xml:space="preserve">utilizan como guía general de medida el </w:t>
      </w:r>
      <w:proofErr w:type="spellStart"/>
      <w:r>
        <w:rPr>
          <w:rFonts w:ascii="Times New Roman" w:hAnsi="Times New Roman" w:cs="Times New Roman"/>
          <w:i/>
          <w:lang w:val="es-ES"/>
        </w:rPr>
        <w:t>Cohen’s</w:t>
      </w:r>
      <w:proofErr w:type="spellEnd"/>
      <w:r>
        <w:rPr>
          <w:rFonts w:ascii="Times New Roman" w:hAnsi="Times New Roman" w:cs="Times New Roman"/>
          <w:i/>
          <w:lang w:val="es-ES"/>
        </w:rPr>
        <w:t xml:space="preserve"> </w:t>
      </w:r>
      <w:r>
        <w:rPr>
          <w:rFonts w:ascii="Times New Roman" w:hAnsi="Times New Roman" w:cs="Times New Roman"/>
          <w:lang w:val="es-ES"/>
        </w:rPr>
        <w:t xml:space="preserve">, donde </w:t>
      </w:r>
      <m:oMath>
        <m:r>
          <m:rPr>
            <m:sty m:val="p"/>
          </m:rPr>
          <w:rPr>
            <w:rFonts w:ascii="Cambria Math" w:hAnsi="Cambria Math" w:cs="Times New Roman"/>
            <w:lang w:val="es-ES"/>
          </w:rPr>
          <m:t>δ≥0.8</m:t>
        </m:r>
      </m:oMath>
      <w:r w:rsidRPr="00FC13C9">
        <w:rPr>
          <w:rFonts w:ascii="Times New Roman" w:hAnsi="Times New Roman" w:cs="Times New Roman"/>
          <w:lang w:val="es-ES"/>
        </w:rPr>
        <w:t xml:space="preserve"> </w:t>
      </w:r>
      <w:r>
        <w:rPr>
          <w:rFonts w:ascii="Times New Roman" w:hAnsi="Times New Roman" w:cs="Times New Roman"/>
          <w:lang w:val="es-ES"/>
        </w:rPr>
        <w:t>representa un</w:t>
      </w:r>
      <w:r w:rsidRPr="00FC13C9">
        <w:rPr>
          <w:rFonts w:ascii="Times New Roman" w:hAnsi="Times New Roman" w:cs="Times New Roman"/>
          <w:lang w:val="es-ES"/>
        </w:rPr>
        <w:t xml:space="preserve"> tamaño de efecto grande, </w:t>
      </w:r>
      <m:oMath>
        <m:r>
          <w:rPr>
            <w:rFonts w:ascii="Cambria Math" w:hAnsi="Cambria Math" w:cs="Times New Roman"/>
            <w:lang w:val="es-ES"/>
          </w:rPr>
          <m:t>0.8&lt;</m:t>
        </m:r>
        <m:r>
          <m:rPr>
            <m:sty m:val="p"/>
          </m:rPr>
          <w:rPr>
            <w:rFonts w:ascii="Cambria Math" w:hAnsi="Cambria Math" w:cs="Times New Roman"/>
            <w:lang w:val="es-ES"/>
          </w:rPr>
          <m:t>δ≥0.5</m:t>
        </m:r>
      </m:oMath>
      <w:r w:rsidRPr="00FC13C9">
        <w:rPr>
          <w:rFonts w:ascii="Times New Roman" w:hAnsi="Times New Roman" w:cs="Times New Roman"/>
          <w:lang w:val="es-ES"/>
        </w:rPr>
        <w:t xml:space="preserve"> representa un efecto medio, y </w:t>
      </w:r>
      <m:oMath>
        <m:r>
          <w:rPr>
            <w:rFonts w:ascii="Cambria Math" w:hAnsi="Cambria Math" w:cs="Times New Roman"/>
            <w:lang w:val="es-ES"/>
          </w:rPr>
          <m:t>0.5&lt;</m:t>
        </m:r>
        <m:r>
          <m:rPr>
            <m:sty m:val="p"/>
          </m:rPr>
          <w:rPr>
            <w:rFonts w:ascii="Cambria Math" w:hAnsi="Cambria Math" w:cs="Times New Roman"/>
            <w:lang w:val="es-ES"/>
          </w:rPr>
          <m:t>δ≥0.2</m:t>
        </m:r>
      </m:oMath>
      <w:r w:rsidRPr="00FC13C9">
        <w:rPr>
          <w:rFonts w:ascii="Times New Roman" w:hAnsi="Times New Roman" w:cs="Times New Roman"/>
          <w:lang w:val="es-ES"/>
        </w:rPr>
        <w:t xml:space="preserve"> representa un efecto pequeño</w:t>
      </w:r>
      <w:r>
        <w:rPr>
          <w:rFonts w:ascii="Times New Roman" w:hAnsi="Times New Roman" w:cs="Times New Roman"/>
          <w:lang w:val="es-ES"/>
        </w:rPr>
        <w:t xml:space="preserve"> (Cohen, 1999).</w:t>
      </w:r>
      <w:r>
        <w:rPr>
          <w:rStyle w:val="FootnoteReference"/>
          <w:rFonts w:ascii="Times New Roman" w:hAnsi="Times New Roman" w:cs="Times New Roman"/>
          <w:lang w:val="es-ES"/>
        </w:rPr>
        <w:footnoteReference w:id="9"/>
      </w:r>
      <w:r>
        <w:rPr>
          <w:rFonts w:ascii="Times New Roman" w:hAnsi="Times New Roman" w:cs="Times New Roman"/>
          <w:lang w:val="es-ES"/>
        </w:rPr>
        <w:t xml:space="preserve"> </w:t>
      </w:r>
      <w:r w:rsidR="00AD2F62">
        <w:rPr>
          <w:rFonts w:ascii="Times New Roman" w:hAnsi="Times New Roman" w:cs="Times New Roman"/>
          <w:lang w:val="es-ES"/>
        </w:rPr>
        <w:t xml:space="preserve">Este puede ser estimado utilizando </w:t>
      </w:r>
      <w:r w:rsidR="00AD2F62" w:rsidRPr="00925C1A">
        <w:rPr>
          <w:rFonts w:ascii="Times New Roman" w:hAnsi="Times New Roman" w:cs="Times New Roman"/>
          <w:lang w:val="es-ES"/>
        </w:rPr>
        <w:t>datos de intervenciones similares</w:t>
      </w:r>
      <w:r w:rsidR="00AD2F62">
        <w:rPr>
          <w:rFonts w:ascii="Times New Roman" w:hAnsi="Times New Roman" w:cs="Times New Roman"/>
          <w:lang w:val="es-ES"/>
        </w:rPr>
        <w:t xml:space="preserve"> (Hill et al., 2008) y siguiendo lo estipulado en la matriz de resultados de evaluación económica, se estima un efecto esperado de 31% en ingresos en base a Gonzales-Flores y Le Pommellec, 2019.</w:t>
      </w:r>
    </w:p>
    <w:p w14:paraId="22D81B28" w14:textId="5F48F2F3" w:rsidR="00956E22" w:rsidRPr="00FC13C9" w:rsidRDefault="00956E22" w:rsidP="00956E22">
      <w:pPr>
        <w:spacing w:line="240" w:lineRule="auto"/>
        <w:jc w:val="both"/>
        <w:rPr>
          <w:rFonts w:ascii="Times New Roman" w:hAnsi="Times New Roman" w:cs="Times New Roman"/>
          <w:lang w:val="es-ES_tradnl"/>
        </w:rPr>
      </w:pPr>
      <w:r w:rsidRPr="00FC13C9">
        <w:rPr>
          <w:rFonts w:ascii="Times New Roman" w:hAnsi="Times New Roman" w:cs="Times New Roman"/>
          <w:lang w:val="es-ES"/>
        </w:rPr>
        <w:t>Tomando en cuenta estos parámetros</w:t>
      </w:r>
      <w:r>
        <w:rPr>
          <w:rFonts w:ascii="Times New Roman" w:hAnsi="Times New Roman" w:cs="Times New Roman"/>
          <w:lang w:val="es-ES"/>
        </w:rPr>
        <w:t>,</w:t>
      </w:r>
      <w:r w:rsidRPr="00FC13C9">
        <w:rPr>
          <w:rFonts w:ascii="Times New Roman" w:hAnsi="Times New Roman" w:cs="Times New Roman"/>
          <w:lang w:val="es-ES"/>
        </w:rPr>
        <w:t xml:space="preserve"> un nivel de potencia (</w:t>
      </w:r>
      <w:proofErr w:type="spellStart"/>
      <w:r w:rsidRPr="00FC13C9">
        <w:rPr>
          <w:rFonts w:ascii="Times New Roman" w:hAnsi="Times New Roman" w:cs="Times New Roman"/>
          <w:i/>
          <w:lang w:val="es-ES"/>
        </w:rPr>
        <w:t>power</w:t>
      </w:r>
      <w:proofErr w:type="spellEnd"/>
      <w:r w:rsidRPr="00FC13C9">
        <w:rPr>
          <w:rFonts w:ascii="Times New Roman" w:hAnsi="Times New Roman" w:cs="Times New Roman"/>
          <w:i/>
          <w:lang w:val="es-ES"/>
        </w:rPr>
        <w:t>)</w:t>
      </w:r>
      <w:r w:rsidRPr="00FC13C9">
        <w:rPr>
          <w:rFonts w:ascii="Times New Roman" w:hAnsi="Times New Roman" w:cs="Times New Roman"/>
          <w:lang w:val="es-ES"/>
        </w:rPr>
        <w:t xml:space="preserve"> de 0.80, que es </w:t>
      </w:r>
      <w:r w:rsidRPr="00FC13C9">
        <w:rPr>
          <w:rFonts w:ascii="Times New Roman" w:hAnsi="Times New Roman" w:cs="Times New Roman"/>
          <w:lang w:val="es-ES_tradnl"/>
        </w:rPr>
        <w:t xml:space="preserve">comúnmente aceptado en los análisis de evaluación de impacto, </w:t>
      </w:r>
      <w:r>
        <w:rPr>
          <w:rFonts w:ascii="Times New Roman" w:hAnsi="Times New Roman" w:cs="Times New Roman"/>
          <w:lang w:val="es-ES_tradnl"/>
        </w:rPr>
        <w:t xml:space="preserve">y diferentes escenarios sobre el posible número de </w:t>
      </w:r>
      <w:r w:rsidR="00390FF2">
        <w:rPr>
          <w:rFonts w:ascii="Times New Roman" w:hAnsi="Times New Roman" w:cs="Times New Roman"/>
          <w:lang w:val="es-ES_tradnl"/>
        </w:rPr>
        <w:t>corregimientos</w:t>
      </w:r>
      <w:r>
        <w:rPr>
          <w:rFonts w:ascii="Times New Roman" w:hAnsi="Times New Roman" w:cs="Times New Roman"/>
          <w:lang w:val="es-ES_tradnl"/>
        </w:rPr>
        <w:t xml:space="preserve"> en el universo del Componente 1, </w:t>
      </w:r>
      <w:r w:rsidRPr="00FC13C9">
        <w:rPr>
          <w:rFonts w:ascii="Times New Roman" w:hAnsi="Times New Roman" w:cs="Times New Roman"/>
          <w:lang w:val="es-ES_tradnl"/>
        </w:rPr>
        <w:t xml:space="preserve">OD nos arroja los siguientes escenarios con respecto al número mínimo de productores a encuestar por </w:t>
      </w:r>
      <w:r w:rsidR="00390FF2">
        <w:rPr>
          <w:rFonts w:ascii="Times New Roman" w:hAnsi="Times New Roman" w:cs="Times New Roman"/>
          <w:lang w:val="es-ES_tradnl"/>
        </w:rPr>
        <w:t>corregimiento</w:t>
      </w:r>
      <w:r w:rsidRPr="00FC13C9">
        <w:rPr>
          <w:rFonts w:ascii="Times New Roman" w:hAnsi="Times New Roman" w:cs="Times New Roman"/>
          <w:lang w:val="es-ES_tradnl"/>
        </w:rPr>
        <w:t xml:space="preserve"> (</w:t>
      </w:r>
      <w:r>
        <w:rPr>
          <w:rFonts w:ascii="Times New Roman" w:hAnsi="Times New Roman" w:cs="Times New Roman"/>
          <w:b/>
          <w:lang w:val="es-ES_tradnl"/>
        </w:rPr>
        <w:t>Tabla 6</w:t>
      </w:r>
      <w:r w:rsidRPr="00FC13C9">
        <w:rPr>
          <w:rFonts w:ascii="Times New Roman" w:hAnsi="Times New Roman" w:cs="Times New Roman"/>
          <w:lang w:val="es-ES_tradnl"/>
        </w:rPr>
        <w:t>):</w:t>
      </w:r>
    </w:p>
    <w:p w14:paraId="57969A42" w14:textId="12C9997D" w:rsidR="00956E22" w:rsidRDefault="00956E22" w:rsidP="00956E22">
      <w:pPr>
        <w:keepNext/>
        <w:spacing w:after="0"/>
        <w:jc w:val="center"/>
        <w:rPr>
          <w:rFonts w:ascii="Times New Roman" w:hAnsi="Times New Roman" w:cs="Times New Roman"/>
          <w:lang w:val="es-ES_tradnl"/>
        </w:rPr>
      </w:pPr>
    </w:p>
    <w:p w14:paraId="3A21DA86" w14:textId="77777777" w:rsidR="00B55FAF" w:rsidRPr="00FC13C9" w:rsidRDefault="00B55FAF" w:rsidP="00B55FAF">
      <w:pPr>
        <w:pStyle w:val="Caption"/>
        <w:keepNext/>
        <w:jc w:val="center"/>
        <w:rPr>
          <w:rFonts w:ascii="Times New Roman" w:hAnsi="Times New Roman" w:cs="Times New Roman"/>
          <w:i w:val="0"/>
          <w:color w:val="000000" w:themeColor="text1"/>
          <w:sz w:val="22"/>
          <w:szCs w:val="22"/>
          <w:lang w:val="es-ES"/>
        </w:rPr>
      </w:pPr>
      <w:r w:rsidRPr="00B55FAF">
        <w:rPr>
          <w:rFonts w:ascii="Times New Roman" w:hAnsi="Times New Roman" w:cs="Times New Roman"/>
          <w:b/>
          <w:bCs/>
          <w:i w:val="0"/>
          <w:iCs w:val="0"/>
          <w:color w:val="auto"/>
          <w:lang w:val="es-ES_tradnl"/>
        </w:rPr>
        <w:t>Tabla 6</w:t>
      </w:r>
      <w:r w:rsidRPr="00B55FAF">
        <w:rPr>
          <w:rFonts w:ascii="Times New Roman" w:hAnsi="Times New Roman" w:cs="Times New Roman"/>
          <w:b/>
          <w:bCs/>
          <w:lang w:val="es-ES_tradnl"/>
        </w:rPr>
        <w:t>:</w:t>
      </w:r>
      <w:r>
        <w:rPr>
          <w:rFonts w:ascii="Times New Roman" w:hAnsi="Times New Roman" w:cs="Times New Roman"/>
          <w:b/>
          <w:bCs/>
          <w:lang w:val="es-ES_tradnl"/>
        </w:rPr>
        <w:t xml:space="preserve"> </w:t>
      </w:r>
      <w:r w:rsidRPr="00B55FAF">
        <w:rPr>
          <w:rFonts w:ascii="Times New Roman" w:hAnsi="Times New Roman" w:cs="Times New Roman"/>
          <w:i w:val="0"/>
          <w:color w:val="000000" w:themeColor="text1"/>
          <w:lang w:val="es-ES"/>
        </w:rPr>
        <w:t>Escenarios del tamaño de la muestra para la evaluación de impacto del Componente 1</w:t>
      </w:r>
    </w:p>
    <w:tbl>
      <w:tblPr>
        <w:tblW w:w="4654" w:type="pct"/>
        <w:tblLook w:val="04A0" w:firstRow="1" w:lastRow="0" w:firstColumn="1" w:lastColumn="0" w:noHBand="0" w:noVBand="1"/>
      </w:tblPr>
      <w:tblGrid>
        <w:gridCol w:w="760"/>
        <w:gridCol w:w="486"/>
        <w:gridCol w:w="549"/>
        <w:gridCol w:w="621"/>
        <w:gridCol w:w="706"/>
        <w:gridCol w:w="1105"/>
        <w:gridCol w:w="1444"/>
        <w:gridCol w:w="1464"/>
        <w:gridCol w:w="1577"/>
      </w:tblGrid>
      <w:tr w:rsidR="00472540" w:rsidRPr="00B55FAF" w14:paraId="6103CD43" w14:textId="77777777" w:rsidTr="00472540">
        <w:trPr>
          <w:trHeight w:val="948"/>
        </w:trPr>
        <w:tc>
          <w:tcPr>
            <w:tcW w:w="440" w:type="pct"/>
            <w:tcBorders>
              <w:top w:val="single" w:sz="4" w:space="0" w:color="auto"/>
              <w:left w:val="nil"/>
              <w:bottom w:val="single" w:sz="4" w:space="0" w:color="auto"/>
              <w:right w:val="nil"/>
            </w:tcBorders>
            <w:shd w:val="clear" w:color="auto" w:fill="auto"/>
            <w:noWrap/>
            <w:vAlign w:val="center"/>
            <w:hideMark/>
          </w:tcPr>
          <w:p w14:paraId="0A606958" w14:textId="70464944" w:rsidR="00B55FAF" w:rsidRPr="00B55FAF" w:rsidRDefault="00472540" w:rsidP="00B55FAF">
            <w:pPr>
              <w:spacing w:after="0" w:line="240" w:lineRule="auto"/>
              <w:jc w:val="center"/>
              <w:rPr>
                <w:rFonts w:ascii="Times New Roman" w:eastAsia="Times New Roman" w:hAnsi="Times New Roman" w:cs="Times New Roman"/>
                <w:b/>
                <w:bCs/>
                <w:color w:val="000000"/>
                <w:sz w:val="18"/>
                <w:szCs w:val="18"/>
                <w:lang w:eastAsia="en-US"/>
              </w:rPr>
            </w:pPr>
            <m:oMathPara>
              <m:oMath>
                <m:r>
                  <m:rPr>
                    <m:sty m:val="bi"/>
                  </m:rPr>
                  <w:rPr>
                    <w:rFonts w:ascii="Cambria Math" w:eastAsia="Times New Roman" w:hAnsi="Cambria Math" w:cs="Times New Roman"/>
                    <w:color w:val="000000"/>
                    <w:sz w:val="18"/>
                    <w:szCs w:val="18"/>
                    <w:lang w:eastAsia="en-US"/>
                  </w:rPr>
                  <m:t>α</m:t>
                </m:r>
              </m:oMath>
            </m:oMathPara>
          </w:p>
        </w:tc>
        <w:tc>
          <w:tcPr>
            <w:tcW w:w="279" w:type="pct"/>
            <w:tcBorders>
              <w:top w:val="single" w:sz="4" w:space="0" w:color="auto"/>
              <w:left w:val="nil"/>
              <w:bottom w:val="single" w:sz="4" w:space="0" w:color="auto"/>
              <w:right w:val="nil"/>
            </w:tcBorders>
            <w:shd w:val="clear" w:color="auto" w:fill="auto"/>
            <w:noWrap/>
            <w:vAlign w:val="center"/>
            <w:hideMark/>
          </w:tcPr>
          <w:p w14:paraId="2FB61D94" w14:textId="77777777" w:rsidR="00B55FAF" w:rsidRPr="00B55FAF" w:rsidRDefault="00B55FAF" w:rsidP="00B55FAF">
            <w:pPr>
              <w:spacing w:after="0" w:line="240" w:lineRule="auto"/>
              <w:jc w:val="center"/>
              <w:rPr>
                <w:rFonts w:ascii="Times New Roman" w:eastAsia="Times New Roman" w:hAnsi="Times New Roman" w:cs="Times New Roman"/>
                <w:b/>
                <w:bCs/>
                <w:i/>
                <w:iCs/>
                <w:color w:val="000000"/>
                <w:sz w:val="18"/>
                <w:szCs w:val="18"/>
                <w:lang w:eastAsia="en-US"/>
              </w:rPr>
            </w:pPr>
            <w:r w:rsidRPr="00B55FAF">
              <w:rPr>
                <w:rFonts w:ascii="Times New Roman" w:eastAsia="Times New Roman" w:hAnsi="Times New Roman" w:cs="Times New Roman"/>
                <w:b/>
                <w:bCs/>
                <w:i/>
                <w:iCs/>
                <w:color w:val="000000"/>
                <w:sz w:val="18"/>
                <w:szCs w:val="18"/>
                <w:lang w:eastAsia="en-US"/>
              </w:rPr>
              <w:t>J</w:t>
            </w:r>
          </w:p>
        </w:tc>
        <w:tc>
          <w:tcPr>
            <w:tcW w:w="319" w:type="pct"/>
            <w:tcBorders>
              <w:top w:val="single" w:sz="4" w:space="0" w:color="auto"/>
              <w:left w:val="nil"/>
              <w:bottom w:val="single" w:sz="4" w:space="0" w:color="auto"/>
              <w:right w:val="nil"/>
            </w:tcBorders>
            <w:shd w:val="clear" w:color="auto" w:fill="auto"/>
            <w:noWrap/>
            <w:vAlign w:val="center"/>
            <w:hideMark/>
          </w:tcPr>
          <w:p w14:paraId="7899819B" w14:textId="6449689D" w:rsidR="00B55FAF" w:rsidRPr="00B55FAF" w:rsidRDefault="00472540" w:rsidP="00B55FAF">
            <w:pPr>
              <w:spacing w:after="0" w:line="240" w:lineRule="auto"/>
              <w:jc w:val="center"/>
              <w:rPr>
                <w:rFonts w:ascii="Times New Roman" w:eastAsia="Times New Roman" w:hAnsi="Times New Roman" w:cs="Times New Roman"/>
                <w:b/>
                <w:bCs/>
                <w:color w:val="000000"/>
                <w:sz w:val="18"/>
                <w:szCs w:val="18"/>
                <w:lang w:eastAsia="en-US"/>
              </w:rPr>
            </w:pPr>
            <m:oMathPara>
              <m:oMath>
                <m:r>
                  <m:rPr>
                    <m:sty m:val="bi"/>
                  </m:rPr>
                  <w:rPr>
                    <w:rFonts w:ascii="Cambria Math" w:eastAsia="Times New Roman" w:hAnsi="Cambria Math" w:cs="Times New Roman"/>
                    <w:color w:val="000000"/>
                    <w:sz w:val="18"/>
                    <w:szCs w:val="18"/>
                    <w:lang w:eastAsia="en-US"/>
                  </w:rPr>
                  <m:t>δ</m:t>
                </m:r>
              </m:oMath>
            </m:oMathPara>
          </w:p>
        </w:tc>
        <w:tc>
          <w:tcPr>
            <w:tcW w:w="356" w:type="pct"/>
            <w:tcBorders>
              <w:top w:val="single" w:sz="4" w:space="0" w:color="auto"/>
              <w:left w:val="nil"/>
              <w:bottom w:val="single" w:sz="4" w:space="0" w:color="auto"/>
              <w:right w:val="nil"/>
            </w:tcBorders>
            <w:shd w:val="clear" w:color="auto" w:fill="auto"/>
            <w:noWrap/>
            <w:vAlign w:val="center"/>
            <w:hideMark/>
          </w:tcPr>
          <w:p w14:paraId="340E19DF" w14:textId="698AD772" w:rsidR="00B55FAF" w:rsidRPr="00B55FAF" w:rsidRDefault="00472540" w:rsidP="00B55FAF">
            <w:pPr>
              <w:spacing w:after="0" w:line="240" w:lineRule="auto"/>
              <w:jc w:val="center"/>
              <w:rPr>
                <w:rFonts w:ascii="Times New Roman" w:eastAsia="Times New Roman" w:hAnsi="Times New Roman" w:cs="Times New Roman"/>
                <w:b/>
                <w:bCs/>
                <w:color w:val="000000"/>
                <w:sz w:val="18"/>
                <w:szCs w:val="18"/>
                <w:lang w:eastAsia="en-US"/>
              </w:rPr>
            </w:pPr>
            <m:oMathPara>
              <m:oMath>
                <m:r>
                  <m:rPr>
                    <m:sty m:val="bi"/>
                  </m:rPr>
                  <w:rPr>
                    <w:rFonts w:ascii="Cambria Math" w:eastAsia="Times New Roman" w:hAnsi="Cambria Math" w:cs="Times New Roman"/>
                    <w:color w:val="000000"/>
                    <w:sz w:val="18"/>
                    <w:szCs w:val="18"/>
                    <w:lang w:eastAsia="en-US"/>
                  </w:rPr>
                  <m:t>ρ</m:t>
                </m:r>
              </m:oMath>
            </m:oMathPara>
          </w:p>
        </w:tc>
        <w:tc>
          <w:tcPr>
            <w:tcW w:w="382" w:type="pct"/>
            <w:tcBorders>
              <w:top w:val="single" w:sz="4" w:space="0" w:color="auto"/>
              <w:left w:val="nil"/>
              <w:bottom w:val="single" w:sz="4" w:space="0" w:color="auto"/>
              <w:right w:val="nil"/>
            </w:tcBorders>
            <w:shd w:val="clear" w:color="auto" w:fill="auto"/>
            <w:noWrap/>
            <w:vAlign w:val="center"/>
            <w:hideMark/>
          </w:tcPr>
          <w:p w14:paraId="1C035A4E" w14:textId="4E14A783" w:rsidR="00B55FAF" w:rsidRPr="00B55FAF" w:rsidRDefault="00472540" w:rsidP="00B55FAF">
            <w:pPr>
              <w:spacing w:after="0" w:line="240" w:lineRule="auto"/>
              <w:jc w:val="center"/>
              <w:rPr>
                <w:rFonts w:ascii="Times New Roman" w:eastAsia="Times New Roman" w:hAnsi="Times New Roman" w:cs="Times New Roman"/>
                <w:b/>
                <w:bCs/>
                <w:color w:val="000000"/>
                <w:sz w:val="18"/>
                <w:szCs w:val="18"/>
                <w:lang w:eastAsia="en-US"/>
              </w:rPr>
            </w:pPr>
            <w:r w:rsidRPr="00472540">
              <w:rPr>
                <w:rFonts w:ascii="Times New Roman" w:eastAsia="Times New Roman" w:hAnsi="Times New Roman" w:cs="Times New Roman"/>
                <w:b/>
                <w:bCs/>
                <w:color w:val="000000"/>
                <w:sz w:val="18"/>
                <w:szCs w:val="18"/>
                <w:lang w:eastAsia="en-US"/>
              </w:rPr>
              <w:t>P</w:t>
            </w:r>
            <w:r w:rsidR="00B55FAF" w:rsidRPr="00B55FAF">
              <w:rPr>
                <w:rFonts w:ascii="Times New Roman" w:eastAsia="Times New Roman" w:hAnsi="Times New Roman" w:cs="Times New Roman"/>
                <w:b/>
                <w:bCs/>
                <w:color w:val="000000"/>
                <w:sz w:val="18"/>
                <w:szCs w:val="18"/>
                <w:lang w:eastAsia="en-US"/>
              </w:rPr>
              <w:t>ower</w:t>
            </w:r>
          </w:p>
        </w:tc>
        <w:tc>
          <w:tcPr>
            <w:tcW w:w="638" w:type="pct"/>
            <w:tcBorders>
              <w:top w:val="single" w:sz="4" w:space="0" w:color="auto"/>
              <w:left w:val="nil"/>
              <w:bottom w:val="single" w:sz="4" w:space="0" w:color="auto"/>
              <w:right w:val="nil"/>
            </w:tcBorders>
            <w:shd w:val="clear" w:color="auto" w:fill="auto"/>
            <w:vAlign w:val="center"/>
            <w:hideMark/>
          </w:tcPr>
          <w:p w14:paraId="47AC1117" w14:textId="77777777" w:rsidR="00B55FAF" w:rsidRPr="005519FA" w:rsidRDefault="00B55FAF" w:rsidP="00B55FAF">
            <w:pPr>
              <w:spacing w:after="0" w:line="240" w:lineRule="auto"/>
              <w:jc w:val="center"/>
              <w:rPr>
                <w:rFonts w:ascii="Times New Roman" w:eastAsia="Times New Roman" w:hAnsi="Times New Roman" w:cs="Times New Roman"/>
                <w:color w:val="000000"/>
                <w:sz w:val="18"/>
                <w:szCs w:val="18"/>
                <w:lang w:val="pt-BR" w:eastAsia="en-US"/>
              </w:rPr>
            </w:pPr>
            <w:r w:rsidRPr="005519FA">
              <w:rPr>
                <w:rFonts w:ascii="Times New Roman" w:eastAsia="Times New Roman" w:hAnsi="Times New Roman" w:cs="Times New Roman"/>
                <w:color w:val="000000"/>
                <w:sz w:val="18"/>
                <w:szCs w:val="18"/>
                <w:lang w:val="pt-BR" w:eastAsia="en-US"/>
              </w:rPr>
              <w:t xml:space="preserve">Número de </w:t>
            </w:r>
            <w:proofErr w:type="spellStart"/>
            <w:r w:rsidRPr="005519FA">
              <w:rPr>
                <w:rFonts w:ascii="Times New Roman" w:eastAsia="Times New Roman" w:hAnsi="Times New Roman" w:cs="Times New Roman"/>
                <w:color w:val="000000"/>
                <w:sz w:val="18"/>
                <w:szCs w:val="18"/>
                <w:lang w:val="pt-BR" w:eastAsia="en-US"/>
              </w:rPr>
              <w:t>productores</w:t>
            </w:r>
            <w:proofErr w:type="spellEnd"/>
            <w:r w:rsidRPr="005519FA">
              <w:rPr>
                <w:rFonts w:ascii="Times New Roman" w:eastAsia="Times New Roman" w:hAnsi="Times New Roman" w:cs="Times New Roman"/>
                <w:color w:val="000000"/>
                <w:sz w:val="18"/>
                <w:szCs w:val="18"/>
                <w:lang w:val="pt-BR" w:eastAsia="en-US"/>
              </w:rPr>
              <w:t xml:space="preserve"> por cluster</w:t>
            </w:r>
          </w:p>
        </w:tc>
        <w:tc>
          <w:tcPr>
            <w:tcW w:w="833" w:type="pct"/>
            <w:tcBorders>
              <w:top w:val="single" w:sz="4" w:space="0" w:color="auto"/>
              <w:left w:val="nil"/>
              <w:bottom w:val="single" w:sz="4" w:space="0" w:color="auto"/>
              <w:right w:val="nil"/>
            </w:tcBorders>
            <w:shd w:val="clear" w:color="auto" w:fill="auto"/>
            <w:vAlign w:val="center"/>
            <w:hideMark/>
          </w:tcPr>
          <w:p w14:paraId="2F188662"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val="es-419" w:eastAsia="en-US"/>
              </w:rPr>
            </w:pPr>
            <w:r w:rsidRPr="00B55FAF">
              <w:rPr>
                <w:rFonts w:ascii="Times New Roman" w:eastAsia="Times New Roman" w:hAnsi="Times New Roman" w:cs="Times New Roman"/>
                <w:color w:val="000000"/>
                <w:sz w:val="18"/>
                <w:szCs w:val="18"/>
                <w:lang w:val="es-419" w:eastAsia="en-US"/>
              </w:rPr>
              <w:t>Productores por encuestar en grupo tratado</w:t>
            </w:r>
          </w:p>
        </w:tc>
        <w:tc>
          <w:tcPr>
            <w:tcW w:w="844" w:type="pct"/>
            <w:tcBorders>
              <w:top w:val="single" w:sz="4" w:space="0" w:color="auto"/>
              <w:left w:val="nil"/>
              <w:bottom w:val="single" w:sz="4" w:space="0" w:color="auto"/>
              <w:right w:val="nil"/>
            </w:tcBorders>
            <w:shd w:val="clear" w:color="auto" w:fill="auto"/>
            <w:vAlign w:val="center"/>
            <w:hideMark/>
          </w:tcPr>
          <w:p w14:paraId="5AE82E13"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val="es-419" w:eastAsia="en-US"/>
              </w:rPr>
            </w:pPr>
            <w:r w:rsidRPr="00B55FAF">
              <w:rPr>
                <w:rFonts w:ascii="Times New Roman" w:eastAsia="Times New Roman" w:hAnsi="Times New Roman" w:cs="Times New Roman"/>
                <w:color w:val="000000"/>
                <w:sz w:val="18"/>
                <w:szCs w:val="18"/>
                <w:lang w:val="es-419" w:eastAsia="en-US"/>
              </w:rPr>
              <w:t>Productores por encuestar en grupo control</w:t>
            </w:r>
          </w:p>
        </w:tc>
        <w:tc>
          <w:tcPr>
            <w:tcW w:w="909" w:type="pct"/>
            <w:tcBorders>
              <w:top w:val="single" w:sz="4" w:space="0" w:color="auto"/>
              <w:left w:val="nil"/>
              <w:bottom w:val="single" w:sz="4" w:space="0" w:color="auto"/>
              <w:right w:val="nil"/>
            </w:tcBorders>
            <w:shd w:val="clear" w:color="auto" w:fill="auto"/>
            <w:vAlign w:val="center"/>
            <w:hideMark/>
          </w:tcPr>
          <w:p w14:paraId="183C6BE4"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proofErr w:type="spellStart"/>
            <w:r w:rsidRPr="00B55FAF">
              <w:rPr>
                <w:rFonts w:ascii="Times New Roman" w:eastAsia="Times New Roman" w:hAnsi="Times New Roman" w:cs="Times New Roman"/>
                <w:color w:val="000000"/>
                <w:sz w:val="18"/>
                <w:szCs w:val="18"/>
                <w:lang w:eastAsia="en-US"/>
              </w:rPr>
              <w:t>Muestra</w:t>
            </w:r>
            <w:proofErr w:type="spellEnd"/>
            <w:r w:rsidRPr="00B55FAF">
              <w:rPr>
                <w:rFonts w:ascii="Times New Roman" w:eastAsia="Times New Roman" w:hAnsi="Times New Roman" w:cs="Times New Roman"/>
                <w:color w:val="000000"/>
                <w:sz w:val="18"/>
                <w:szCs w:val="18"/>
                <w:lang w:eastAsia="en-US"/>
              </w:rPr>
              <w:t xml:space="preserve"> total</w:t>
            </w:r>
          </w:p>
        </w:tc>
      </w:tr>
      <w:tr w:rsidR="00472540" w:rsidRPr="00B55FAF" w14:paraId="0086DF83" w14:textId="77777777" w:rsidTr="00472540">
        <w:trPr>
          <w:trHeight w:val="252"/>
        </w:trPr>
        <w:tc>
          <w:tcPr>
            <w:tcW w:w="440" w:type="pct"/>
            <w:tcBorders>
              <w:top w:val="nil"/>
              <w:left w:val="nil"/>
              <w:bottom w:val="nil"/>
              <w:right w:val="nil"/>
            </w:tcBorders>
            <w:shd w:val="clear" w:color="auto" w:fill="auto"/>
            <w:noWrap/>
            <w:vAlign w:val="bottom"/>
            <w:hideMark/>
          </w:tcPr>
          <w:p w14:paraId="69E66F76"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p>
        </w:tc>
        <w:tc>
          <w:tcPr>
            <w:tcW w:w="279" w:type="pct"/>
            <w:tcBorders>
              <w:top w:val="nil"/>
              <w:left w:val="nil"/>
              <w:bottom w:val="nil"/>
              <w:right w:val="nil"/>
            </w:tcBorders>
            <w:shd w:val="clear" w:color="auto" w:fill="auto"/>
            <w:noWrap/>
            <w:vAlign w:val="bottom"/>
            <w:hideMark/>
          </w:tcPr>
          <w:p w14:paraId="484EDFD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19" w:type="pct"/>
            <w:tcBorders>
              <w:top w:val="nil"/>
              <w:left w:val="nil"/>
              <w:bottom w:val="nil"/>
              <w:right w:val="nil"/>
            </w:tcBorders>
            <w:shd w:val="clear" w:color="auto" w:fill="auto"/>
            <w:noWrap/>
            <w:vAlign w:val="bottom"/>
            <w:hideMark/>
          </w:tcPr>
          <w:p w14:paraId="14ED995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56" w:type="pct"/>
            <w:tcBorders>
              <w:top w:val="nil"/>
              <w:left w:val="nil"/>
              <w:bottom w:val="nil"/>
              <w:right w:val="nil"/>
            </w:tcBorders>
            <w:shd w:val="clear" w:color="auto" w:fill="auto"/>
            <w:noWrap/>
            <w:vAlign w:val="bottom"/>
            <w:hideMark/>
          </w:tcPr>
          <w:p w14:paraId="7A1F6EF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82" w:type="pct"/>
            <w:tcBorders>
              <w:top w:val="nil"/>
              <w:left w:val="nil"/>
              <w:bottom w:val="nil"/>
              <w:right w:val="nil"/>
            </w:tcBorders>
            <w:shd w:val="clear" w:color="auto" w:fill="auto"/>
            <w:noWrap/>
            <w:vAlign w:val="bottom"/>
            <w:hideMark/>
          </w:tcPr>
          <w:p w14:paraId="22F1294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638" w:type="pct"/>
            <w:tcBorders>
              <w:top w:val="nil"/>
              <w:left w:val="nil"/>
              <w:bottom w:val="nil"/>
              <w:right w:val="nil"/>
            </w:tcBorders>
            <w:shd w:val="clear" w:color="auto" w:fill="auto"/>
            <w:vAlign w:val="bottom"/>
            <w:hideMark/>
          </w:tcPr>
          <w:p w14:paraId="18C9C5D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33" w:type="pct"/>
            <w:tcBorders>
              <w:top w:val="nil"/>
              <w:left w:val="nil"/>
              <w:bottom w:val="nil"/>
              <w:right w:val="nil"/>
            </w:tcBorders>
            <w:shd w:val="clear" w:color="auto" w:fill="auto"/>
            <w:vAlign w:val="bottom"/>
            <w:hideMark/>
          </w:tcPr>
          <w:p w14:paraId="0FB7874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44" w:type="pct"/>
            <w:tcBorders>
              <w:top w:val="nil"/>
              <w:left w:val="nil"/>
              <w:bottom w:val="nil"/>
              <w:right w:val="nil"/>
            </w:tcBorders>
            <w:shd w:val="clear" w:color="auto" w:fill="auto"/>
            <w:vAlign w:val="bottom"/>
            <w:hideMark/>
          </w:tcPr>
          <w:p w14:paraId="0ECE3F4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909" w:type="pct"/>
            <w:tcBorders>
              <w:top w:val="nil"/>
              <w:left w:val="nil"/>
              <w:bottom w:val="nil"/>
              <w:right w:val="nil"/>
            </w:tcBorders>
            <w:shd w:val="clear" w:color="auto" w:fill="auto"/>
            <w:vAlign w:val="bottom"/>
            <w:hideMark/>
          </w:tcPr>
          <w:p w14:paraId="195F853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r>
      <w:tr w:rsidR="00B55FAF" w:rsidRPr="00B55FAF" w14:paraId="22D81CF1" w14:textId="77777777" w:rsidTr="00472540">
        <w:trPr>
          <w:trHeight w:val="288"/>
        </w:trPr>
        <w:tc>
          <w:tcPr>
            <w:tcW w:w="440" w:type="pct"/>
            <w:tcBorders>
              <w:top w:val="nil"/>
              <w:left w:val="nil"/>
              <w:bottom w:val="nil"/>
              <w:right w:val="nil"/>
            </w:tcBorders>
            <w:shd w:val="clear" w:color="auto" w:fill="auto"/>
            <w:noWrap/>
            <w:vAlign w:val="bottom"/>
            <w:hideMark/>
          </w:tcPr>
          <w:p w14:paraId="5139451C"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1D1D169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127</w:t>
            </w:r>
          </w:p>
        </w:tc>
        <w:tc>
          <w:tcPr>
            <w:tcW w:w="319" w:type="pct"/>
            <w:tcBorders>
              <w:top w:val="nil"/>
              <w:left w:val="nil"/>
              <w:bottom w:val="nil"/>
              <w:right w:val="nil"/>
            </w:tcBorders>
            <w:shd w:val="clear" w:color="auto" w:fill="auto"/>
            <w:noWrap/>
            <w:vAlign w:val="bottom"/>
            <w:hideMark/>
          </w:tcPr>
          <w:p w14:paraId="7FF7A45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5A68C4D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00547C7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4438C87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13</w:t>
            </w:r>
          </w:p>
        </w:tc>
        <w:tc>
          <w:tcPr>
            <w:tcW w:w="833" w:type="pct"/>
            <w:tcBorders>
              <w:top w:val="nil"/>
              <w:left w:val="nil"/>
              <w:bottom w:val="nil"/>
              <w:right w:val="nil"/>
            </w:tcBorders>
            <w:shd w:val="clear" w:color="auto" w:fill="auto"/>
            <w:noWrap/>
            <w:vAlign w:val="bottom"/>
            <w:hideMark/>
          </w:tcPr>
          <w:p w14:paraId="516E424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1651</w:t>
            </w:r>
          </w:p>
        </w:tc>
        <w:tc>
          <w:tcPr>
            <w:tcW w:w="844" w:type="pct"/>
            <w:tcBorders>
              <w:top w:val="nil"/>
              <w:left w:val="nil"/>
              <w:bottom w:val="nil"/>
              <w:right w:val="nil"/>
            </w:tcBorders>
            <w:shd w:val="clear" w:color="auto" w:fill="auto"/>
            <w:noWrap/>
            <w:vAlign w:val="bottom"/>
            <w:hideMark/>
          </w:tcPr>
          <w:p w14:paraId="0DF1CB5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1651</w:t>
            </w:r>
          </w:p>
        </w:tc>
        <w:tc>
          <w:tcPr>
            <w:tcW w:w="909" w:type="pct"/>
            <w:tcBorders>
              <w:top w:val="nil"/>
              <w:left w:val="nil"/>
              <w:bottom w:val="nil"/>
              <w:right w:val="nil"/>
            </w:tcBorders>
            <w:shd w:val="clear" w:color="auto" w:fill="auto"/>
            <w:noWrap/>
            <w:vAlign w:val="bottom"/>
            <w:hideMark/>
          </w:tcPr>
          <w:p w14:paraId="10122312"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3302</w:t>
            </w:r>
          </w:p>
        </w:tc>
      </w:tr>
      <w:tr w:rsidR="00B55FAF" w:rsidRPr="00B55FAF" w14:paraId="3F4F5889" w14:textId="77777777" w:rsidTr="00472540">
        <w:trPr>
          <w:trHeight w:val="288"/>
        </w:trPr>
        <w:tc>
          <w:tcPr>
            <w:tcW w:w="440" w:type="pct"/>
            <w:tcBorders>
              <w:top w:val="nil"/>
              <w:left w:val="nil"/>
              <w:bottom w:val="nil"/>
              <w:right w:val="nil"/>
            </w:tcBorders>
            <w:shd w:val="clear" w:color="auto" w:fill="auto"/>
            <w:noWrap/>
            <w:vAlign w:val="bottom"/>
            <w:hideMark/>
          </w:tcPr>
          <w:p w14:paraId="57DB1441"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0AA4DF2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127</w:t>
            </w:r>
          </w:p>
        </w:tc>
        <w:tc>
          <w:tcPr>
            <w:tcW w:w="319" w:type="pct"/>
            <w:tcBorders>
              <w:top w:val="nil"/>
              <w:left w:val="nil"/>
              <w:bottom w:val="nil"/>
              <w:right w:val="nil"/>
            </w:tcBorders>
            <w:shd w:val="clear" w:color="auto" w:fill="auto"/>
            <w:noWrap/>
            <w:vAlign w:val="bottom"/>
            <w:hideMark/>
          </w:tcPr>
          <w:p w14:paraId="72109C7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auto" w:fill="auto"/>
            <w:noWrap/>
            <w:vAlign w:val="bottom"/>
            <w:hideMark/>
          </w:tcPr>
          <w:p w14:paraId="024FC39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490F7EF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72861D3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4</w:t>
            </w:r>
          </w:p>
        </w:tc>
        <w:tc>
          <w:tcPr>
            <w:tcW w:w="833" w:type="pct"/>
            <w:tcBorders>
              <w:top w:val="nil"/>
              <w:left w:val="nil"/>
              <w:bottom w:val="nil"/>
              <w:right w:val="nil"/>
            </w:tcBorders>
            <w:shd w:val="clear" w:color="auto" w:fill="auto"/>
            <w:noWrap/>
            <w:vAlign w:val="bottom"/>
            <w:hideMark/>
          </w:tcPr>
          <w:p w14:paraId="1E1C089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508</w:t>
            </w:r>
          </w:p>
        </w:tc>
        <w:tc>
          <w:tcPr>
            <w:tcW w:w="844" w:type="pct"/>
            <w:tcBorders>
              <w:top w:val="nil"/>
              <w:left w:val="nil"/>
              <w:bottom w:val="nil"/>
              <w:right w:val="nil"/>
            </w:tcBorders>
            <w:shd w:val="clear" w:color="auto" w:fill="auto"/>
            <w:noWrap/>
            <w:vAlign w:val="bottom"/>
            <w:hideMark/>
          </w:tcPr>
          <w:p w14:paraId="348296D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508</w:t>
            </w:r>
          </w:p>
        </w:tc>
        <w:tc>
          <w:tcPr>
            <w:tcW w:w="909" w:type="pct"/>
            <w:tcBorders>
              <w:top w:val="nil"/>
              <w:left w:val="nil"/>
              <w:bottom w:val="nil"/>
              <w:right w:val="nil"/>
            </w:tcBorders>
            <w:shd w:val="clear" w:color="auto" w:fill="auto"/>
            <w:noWrap/>
            <w:vAlign w:val="bottom"/>
            <w:hideMark/>
          </w:tcPr>
          <w:p w14:paraId="10E1BE54"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1016</w:t>
            </w:r>
          </w:p>
        </w:tc>
      </w:tr>
      <w:tr w:rsidR="00B55FAF" w:rsidRPr="00B55FAF" w14:paraId="22C6D6B8" w14:textId="77777777" w:rsidTr="00472540">
        <w:trPr>
          <w:trHeight w:val="288"/>
        </w:trPr>
        <w:tc>
          <w:tcPr>
            <w:tcW w:w="440" w:type="pct"/>
            <w:tcBorders>
              <w:top w:val="nil"/>
              <w:left w:val="nil"/>
              <w:bottom w:val="nil"/>
              <w:right w:val="nil"/>
            </w:tcBorders>
            <w:shd w:val="clear" w:color="auto" w:fill="auto"/>
            <w:noWrap/>
            <w:vAlign w:val="bottom"/>
            <w:hideMark/>
          </w:tcPr>
          <w:p w14:paraId="62044633"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590608D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127</w:t>
            </w:r>
          </w:p>
        </w:tc>
        <w:tc>
          <w:tcPr>
            <w:tcW w:w="319" w:type="pct"/>
            <w:tcBorders>
              <w:top w:val="nil"/>
              <w:left w:val="nil"/>
              <w:bottom w:val="nil"/>
              <w:right w:val="nil"/>
            </w:tcBorders>
            <w:shd w:val="clear" w:color="auto" w:fill="auto"/>
            <w:noWrap/>
            <w:vAlign w:val="bottom"/>
            <w:hideMark/>
          </w:tcPr>
          <w:p w14:paraId="578DF2A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nil"/>
              <w:right w:val="nil"/>
            </w:tcBorders>
            <w:shd w:val="clear" w:color="auto" w:fill="auto"/>
            <w:noWrap/>
            <w:vAlign w:val="bottom"/>
            <w:hideMark/>
          </w:tcPr>
          <w:p w14:paraId="7BA3B72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52B5567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11C3C9A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w:t>
            </w:r>
          </w:p>
        </w:tc>
        <w:tc>
          <w:tcPr>
            <w:tcW w:w="833" w:type="pct"/>
            <w:tcBorders>
              <w:top w:val="nil"/>
              <w:left w:val="nil"/>
              <w:bottom w:val="nil"/>
              <w:right w:val="nil"/>
            </w:tcBorders>
            <w:shd w:val="clear" w:color="auto" w:fill="auto"/>
            <w:noWrap/>
            <w:vAlign w:val="bottom"/>
            <w:hideMark/>
          </w:tcPr>
          <w:p w14:paraId="1F1C207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254</w:t>
            </w:r>
          </w:p>
        </w:tc>
        <w:tc>
          <w:tcPr>
            <w:tcW w:w="844" w:type="pct"/>
            <w:tcBorders>
              <w:top w:val="nil"/>
              <w:left w:val="nil"/>
              <w:bottom w:val="nil"/>
              <w:right w:val="nil"/>
            </w:tcBorders>
            <w:shd w:val="clear" w:color="auto" w:fill="auto"/>
            <w:noWrap/>
            <w:vAlign w:val="bottom"/>
            <w:hideMark/>
          </w:tcPr>
          <w:p w14:paraId="1516B81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254</w:t>
            </w:r>
          </w:p>
        </w:tc>
        <w:tc>
          <w:tcPr>
            <w:tcW w:w="909" w:type="pct"/>
            <w:tcBorders>
              <w:top w:val="nil"/>
              <w:left w:val="nil"/>
              <w:bottom w:val="nil"/>
              <w:right w:val="nil"/>
            </w:tcBorders>
            <w:shd w:val="clear" w:color="auto" w:fill="auto"/>
            <w:noWrap/>
            <w:vAlign w:val="bottom"/>
            <w:hideMark/>
          </w:tcPr>
          <w:p w14:paraId="23A241E6"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508</w:t>
            </w:r>
          </w:p>
        </w:tc>
      </w:tr>
      <w:tr w:rsidR="00B55FAF" w:rsidRPr="00B55FAF" w14:paraId="53676386" w14:textId="77777777" w:rsidTr="00472540">
        <w:trPr>
          <w:trHeight w:val="288"/>
        </w:trPr>
        <w:tc>
          <w:tcPr>
            <w:tcW w:w="440" w:type="pct"/>
            <w:tcBorders>
              <w:top w:val="nil"/>
              <w:left w:val="nil"/>
              <w:bottom w:val="nil"/>
              <w:right w:val="nil"/>
            </w:tcBorders>
            <w:shd w:val="clear" w:color="auto" w:fill="auto"/>
            <w:noWrap/>
            <w:vAlign w:val="bottom"/>
            <w:hideMark/>
          </w:tcPr>
          <w:p w14:paraId="4128133B"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397695B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127</w:t>
            </w:r>
          </w:p>
        </w:tc>
        <w:tc>
          <w:tcPr>
            <w:tcW w:w="319" w:type="pct"/>
            <w:tcBorders>
              <w:top w:val="nil"/>
              <w:left w:val="nil"/>
              <w:bottom w:val="nil"/>
              <w:right w:val="nil"/>
            </w:tcBorders>
            <w:shd w:val="clear" w:color="auto" w:fill="auto"/>
            <w:noWrap/>
            <w:vAlign w:val="bottom"/>
            <w:hideMark/>
          </w:tcPr>
          <w:p w14:paraId="155ACB8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573DB98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76043E1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1BCE2F4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18</w:t>
            </w:r>
          </w:p>
        </w:tc>
        <w:tc>
          <w:tcPr>
            <w:tcW w:w="833" w:type="pct"/>
            <w:tcBorders>
              <w:top w:val="nil"/>
              <w:left w:val="nil"/>
              <w:bottom w:val="nil"/>
              <w:right w:val="nil"/>
            </w:tcBorders>
            <w:shd w:val="clear" w:color="auto" w:fill="auto"/>
            <w:noWrap/>
            <w:vAlign w:val="bottom"/>
            <w:hideMark/>
          </w:tcPr>
          <w:p w14:paraId="4FF9731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2286</w:t>
            </w:r>
          </w:p>
        </w:tc>
        <w:tc>
          <w:tcPr>
            <w:tcW w:w="844" w:type="pct"/>
            <w:tcBorders>
              <w:top w:val="nil"/>
              <w:left w:val="nil"/>
              <w:bottom w:val="nil"/>
              <w:right w:val="nil"/>
            </w:tcBorders>
            <w:shd w:val="clear" w:color="auto" w:fill="auto"/>
            <w:noWrap/>
            <w:vAlign w:val="bottom"/>
            <w:hideMark/>
          </w:tcPr>
          <w:p w14:paraId="2FC021B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2286</w:t>
            </w:r>
          </w:p>
        </w:tc>
        <w:tc>
          <w:tcPr>
            <w:tcW w:w="909" w:type="pct"/>
            <w:tcBorders>
              <w:top w:val="nil"/>
              <w:left w:val="nil"/>
              <w:bottom w:val="nil"/>
              <w:right w:val="nil"/>
            </w:tcBorders>
            <w:shd w:val="clear" w:color="auto" w:fill="auto"/>
            <w:noWrap/>
            <w:vAlign w:val="bottom"/>
            <w:hideMark/>
          </w:tcPr>
          <w:p w14:paraId="78D9B7A6"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4572</w:t>
            </w:r>
          </w:p>
        </w:tc>
      </w:tr>
      <w:tr w:rsidR="00B55FAF" w:rsidRPr="00B55FAF" w14:paraId="1378771A" w14:textId="77777777" w:rsidTr="00472540">
        <w:trPr>
          <w:trHeight w:val="288"/>
        </w:trPr>
        <w:tc>
          <w:tcPr>
            <w:tcW w:w="440" w:type="pct"/>
            <w:tcBorders>
              <w:top w:val="nil"/>
              <w:left w:val="nil"/>
              <w:bottom w:val="nil"/>
              <w:right w:val="nil"/>
            </w:tcBorders>
            <w:shd w:val="clear" w:color="auto" w:fill="auto"/>
            <w:noWrap/>
            <w:vAlign w:val="bottom"/>
            <w:hideMark/>
          </w:tcPr>
          <w:p w14:paraId="4061EE36"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07FC61F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127</w:t>
            </w:r>
          </w:p>
        </w:tc>
        <w:tc>
          <w:tcPr>
            <w:tcW w:w="319" w:type="pct"/>
            <w:tcBorders>
              <w:top w:val="nil"/>
              <w:left w:val="nil"/>
              <w:bottom w:val="nil"/>
              <w:right w:val="nil"/>
            </w:tcBorders>
            <w:shd w:val="clear" w:color="auto" w:fill="auto"/>
            <w:noWrap/>
            <w:vAlign w:val="bottom"/>
            <w:hideMark/>
          </w:tcPr>
          <w:p w14:paraId="7847EE9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auto" w:fill="auto"/>
            <w:noWrap/>
            <w:vAlign w:val="bottom"/>
            <w:hideMark/>
          </w:tcPr>
          <w:p w14:paraId="7A99F6B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7F9ACA1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70476E5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4</w:t>
            </w:r>
          </w:p>
        </w:tc>
        <w:tc>
          <w:tcPr>
            <w:tcW w:w="833" w:type="pct"/>
            <w:tcBorders>
              <w:top w:val="nil"/>
              <w:left w:val="nil"/>
              <w:bottom w:val="nil"/>
              <w:right w:val="nil"/>
            </w:tcBorders>
            <w:shd w:val="clear" w:color="auto" w:fill="auto"/>
            <w:noWrap/>
            <w:vAlign w:val="bottom"/>
            <w:hideMark/>
          </w:tcPr>
          <w:p w14:paraId="7F61741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508</w:t>
            </w:r>
          </w:p>
        </w:tc>
        <w:tc>
          <w:tcPr>
            <w:tcW w:w="844" w:type="pct"/>
            <w:tcBorders>
              <w:top w:val="nil"/>
              <w:left w:val="nil"/>
              <w:bottom w:val="nil"/>
              <w:right w:val="nil"/>
            </w:tcBorders>
            <w:shd w:val="clear" w:color="auto" w:fill="auto"/>
            <w:noWrap/>
            <w:vAlign w:val="bottom"/>
            <w:hideMark/>
          </w:tcPr>
          <w:p w14:paraId="58AFB13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508</w:t>
            </w:r>
          </w:p>
        </w:tc>
        <w:tc>
          <w:tcPr>
            <w:tcW w:w="909" w:type="pct"/>
            <w:tcBorders>
              <w:top w:val="nil"/>
              <w:left w:val="nil"/>
              <w:bottom w:val="nil"/>
              <w:right w:val="nil"/>
            </w:tcBorders>
            <w:shd w:val="clear" w:color="auto" w:fill="auto"/>
            <w:noWrap/>
            <w:vAlign w:val="bottom"/>
            <w:hideMark/>
          </w:tcPr>
          <w:p w14:paraId="672F0FA7"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1016</w:t>
            </w:r>
          </w:p>
        </w:tc>
      </w:tr>
      <w:tr w:rsidR="00B55FAF" w:rsidRPr="00B55FAF" w14:paraId="4FBDD6D1" w14:textId="77777777" w:rsidTr="00472540">
        <w:trPr>
          <w:trHeight w:val="288"/>
        </w:trPr>
        <w:tc>
          <w:tcPr>
            <w:tcW w:w="440" w:type="pct"/>
            <w:tcBorders>
              <w:top w:val="nil"/>
              <w:left w:val="nil"/>
              <w:bottom w:val="nil"/>
              <w:right w:val="nil"/>
            </w:tcBorders>
            <w:shd w:val="clear" w:color="auto" w:fill="auto"/>
            <w:noWrap/>
            <w:vAlign w:val="bottom"/>
            <w:hideMark/>
          </w:tcPr>
          <w:p w14:paraId="0F7DD679"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6999920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127</w:t>
            </w:r>
          </w:p>
        </w:tc>
        <w:tc>
          <w:tcPr>
            <w:tcW w:w="319" w:type="pct"/>
            <w:tcBorders>
              <w:top w:val="nil"/>
              <w:left w:val="nil"/>
              <w:bottom w:val="nil"/>
              <w:right w:val="nil"/>
            </w:tcBorders>
            <w:shd w:val="clear" w:color="auto" w:fill="auto"/>
            <w:noWrap/>
            <w:vAlign w:val="bottom"/>
            <w:hideMark/>
          </w:tcPr>
          <w:p w14:paraId="43833D7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nil"/>
              <w:right w:val="nil"/>
            </w:tcBorders>
            <w:shd w:val="clear" w:color="auto" w:fill="auto"/>
            <w:noWrap/>
            <w:vAlign w:val="bottom"/>
            <w:hideMark/>
          </w:tcPr>
          <w:p w14:paraId="1CD9661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5B2EE0E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3077594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w:t>
            </w:r>
          </w:p>
        </w:tc>
        <w:tc>
          <w:tcPr>
            <w:tcW w:w="833" w:type="pct"/>
            <w:tcBorders>
              <w:top w:val="nil"/>
              <w:left w:val="nil"/>
              <w:bottom w:val="nil"/>
              <w:right w:val="nil"/>
            </w:tcBorders>
            <w:shd w:val="clear" w:color="auto" w:fill="auto"/>
            <w:noWrap/>
            <w:vAlign w:val="bottom"/>
            <w:hideMark/>
          </w:tcPr>
          <w:p w14:paraId="6DA9FF8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254</w:t>
            </w:r>
          </w:p>
        </w:tc>
        <w:tc>
          <w:tcPr>
            <w:tcW w:w="844" w:type="pct"/>
            <w:tcBorders>
              <w:top w:val="nil"/>
              <w:left w:val="nil"/>
              <w:bottom w:val="nil"/>
              <w:right w:val="nil"/>
            </w:tcBorders>
            <w:shd w:val="clear" w:color="auto" w:fill="auto"/>
            <w:noWrap/>
            <w:vAlign w:val="bottom"/>
            <w:hideMark/>
          </w:tcPr>
          <w:p w14:paraId="2DBD5B2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254</w:t>
            </w:r>
          </w:p>
        </w:tc>
        <w:tc>
          <w:tcPr>
            <w:tcW w:w="909" w:type="pct"/>
            <w:tcBorders>
              <w:top w:val="nil"/>
              <w:left w:val="nil"/>
              <w:bottom w:val="nil"/>
              <w:right w:val="nil"/>
            </w:tcBorders>
            <w:shd w:val="clear" w:color="auto" w:fill="auto"/>
            <w:noWrap/>
            <w:vAlign w:val="bottom"/>
            <w:hideMark/>
          </w:tcPr>
          <w:p w14:paraId="545EB11F"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508</w:t>
            </w:r>
          </w:p>
        </w:tc>
      </w:tr>
      <w:tr w:rsidR="00B55FAF" w:rsidRPr="00B55FAF" w14:paraId="28D26A84" w14:textId="77777777" w:rsidTr="00472540">
        <w:trPr>
          <w:trHeight w:val="288"/>
        </w:trPr>
        <w:tc>
          <w:tcPr>
            <w:tcW w:w="440" w:type="pct"/>
            <w:tcBorders>
              <w:top w:val="nil"/>
              <w:left w:val="nil"/>
              <w:bottom w:val="nil"/>
              <w:right w:val="nil"/>
            </w:tcBorders>
            <w:shd w:val="clear" w:color="auto" w:fill="auto"/>
            <w:noWrap/>
            <w:vAlign w:val="bottom"/>
            <w:hideMark/>
          </w:tcPr>
          <w:p w14:paraId="40E6E0A0"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p>
        </w:tc>
        <w:tc>
          <w:tcPr>
            <w:tcW w:w="279" w:type="pct"/>
            <w:tcBorders>
              <w:top w:val="nil"/>
              <w:left w:val="nil"/>
              <w:bottom w:val="nil"/>
              <w:right w:val="nil"/>
            </w:tcBorders>
            <w:shd w:val="clear" w:color="auto" w:fill="auto"/>
            <w:noWrap/>
            <w:vAlign w:val="bottom"/>
            <w:hideMark/>
          </w:tcPr>
          <w:p w14:paraId="744425A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19" w:type="pct"/>
            <w:tcBorders>
              <w:top w:val="nil"/>
              <w:left w:val="nil"/>
              <w:bottom w:val="nil"/>
              <w:right w:val="nil"/>
            </w:tcBorders>
            <w:shd w:val="clear" w:color="auto" w:fill="auto"/>
            <w:noWrap/>
            <w:vAlign w:val="bottom"/>
            <w:hideMark/>
          </w:tcPr>
          <w:p w14:paraId="7565551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56" w:type="pct"/>
            <w:tcBorders>
              <w:top w:val="nil"/>
              <w:left w:val="nil"/>
              <w:bottom w:val="nil"/>
              <w:right w:val="nil"/>
            </w:tcBorders>
            <w:shd w:val="clear" w:color="auto" w:fill="auto"/>
            <w:noWrap/>
            <w:vAlign w:val="bottom"/>
            <w:hideMark/>
          </w:tcPr>
          <w:p w14:paraId="4B7EB3C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82" w:type="pct"/>
            <w:tcBorders>
              <w:top w:val="nil"/>
              <w:left w:val="nil"/>
              <w:bottom w:val="nil"/>
              <w:right w:val="nil"/>
            </w:tcBorders>
            <w:shd w:val="clear" w:color="auto" w:fill="auto"/>
            <w:noWrap/>
            <w:vAlign w:val="bottom"/>
            <w:hideMark/>
          </w:tcPr>
          <w:p w14:paraId="56C340A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638" w:type="pct"/>
            <w:tcBorders>
              <w:top w:val="nil"/>
              <w:left w:val="nil"/>
              <w:bottom w:val="nil"/>
              <w:right w:val="nil"/>
            </w:tcBorders>
            <w:shd w:val="clear" w:color="auto" w:fill="auto"/>
            <w:noWrap/>
            <w:vAlign w:val="bottom"/>
            <w:hideMark/>
          </w:tcPr>
          <w:p w14:paraId="1B93B6A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33" w:type="pct"/>
            <w:tcBorders>
              <w:top w:val="nil"/>
              <w:left w:val="nil"/>
              <w:bottom w:val="nil"/>
              <w:right w:val="nil"/>
            </w:tcBorders>
            <w:shd w:val="clear" w:color="auto" w:fill="auto"/>
            <w:noWrap/>
            <w:vAlign w:val="bottom"/>
            <w:hideMark/>
          </w:tcPr>
          <w:p w14:paraId="0CD243A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44" w:type="pct"/>
            <w:tcBorders>
              <w:top w:val="nil"/>
              <w:left w:val="nil"/>
              <w:bottom w:val="nil"/>
              <w:right w:val="nil"/>
            </w:tcBorders>
            <w:shd w:val="clear" w:color="auto" w:fill="auto"/>
            <w:noWrap/>
            <w:vAlign w:val="bottom"/>
            <w:hideMark/>
          </w:tcPr>
          <w:p w14:paraId="7979956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909" w:type="pct"/>
            <w:tcBorders>
              <w:top w:val="nil"/>
              <w:left w:val="nil"/>
              <w:bottom w:val="nil"/>
              <w:right w:val="nil"/>
            </w:tcBorders>
            <w:shd w:val="clear" w:color="auto" w:fill="auto"/>
            <w:noWrap/>
            <w:vAlign w:val="bottom"/>
            <w:hideMark/>
          </w:tcPr>
          <w:p w14:paraId="4866BFA1" w14:textId="77777777" w:rsidR="00B55FAF" w:rsidRPr="00B55FAF" w:rsidRDefault="00B55FAF" w:rsidP="00B55FAF">
            <w:pPr>
              <w:spacing w:after="0" w:line="240" w:lineRule="auto"/>
              <w:rPr>
                <w:rFonts w:ascii="Times New Roman" w:eastAsia="Times New Roman" w:hAnsi="Times New Roman" w:cs="Times New Roman"/>
                <w:sz w:val="18"/>
                <w:szCs w:val="18"/>
                <w:lang w:eastAsia="en-US"/>
              </w:rPr>
            </w:pPr>
          </w:p>
        </w:tc>
      </w:tr>
      <w:tr w:rsidR="00B55FAF" w:rsidRPr="00B55FAF" w14:paraId="32AF7F86" w14:textId="77777777" w:rsidTr="00472540">
        <w:trPr>
          <w:trHeight w:val="288"/>
        </w:trPr>
        <w:tc>
          <w:tcPr>
            <w:tcW w:w="440" w:type="pct"/>
            <w:tcBorders>
              <w:top w:val="nil"/>
              <w:left w:val="nil"/>
              <w:bottom w:val="nil"/>
              <w:right w:val="nil"/>
            </w:tcBorders>
            <w:shd w:val="clear" w:color="auto" w:fill="auto"/>
            <w:noWrap/>
            <w:vAlign w:val="bottom"/>
            <w:hideMark/>
          </w:tcPr>
          <w:p w14:paraId="2B4D1A6D"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47FBA49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63</w:t>
            </w:r>
          </w:p>
        </w:tc>
        <w:tc>
          <w:tcPr>
            <w:tcW w:w="319" w:type="pct"/>
            <w:tcBorders>
              <w:top w:val="nil"/>
              <w:left w:val="nil"/>
              <w:bottom w:val="nil"/>
              <w:right w:val="nil"/>
            </w:tcBorders>
            <w:shd w:val="clear" w:color="auto" w:fill="auto"/>
            <w:noWrap/>
            <w:vAlign w:val="bottom"/>
            <w:hideMark/>
          </w:tcPr>
          <w:p w14:paraId="1BE5D1E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5AB35D3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2E0C0B4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1F1A80A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33" w:type="pct"/>
            <w:tcBorders>
              <w:top w:val="nil"/>
              <w:left w:val="nil"/>
              <w:bottom w:val="nil"/>
              <w:right w:val="nil"/>
            </w:tcBorders>
            <w:shd w:val="clear" w:color="auto" w:fill="auto"/>
            <w:noWrap/>
            <w:vAlign w:val="bottom"/>
            <w:hideMark/>
          </w:tcPr>
          <w:p w14:paraId="56C5A3C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44" w:type="pct"/>
            <w:tcBorders>
              <w:top w:val="nil"/>
              <w:left w:val="nil"/>
              <w:bottom w:val="nil"/>
              <w:right w:val="nil"/>
            </w:tcBorders>
            <w:shd w:val="clear" w:color="auto" w:fill="auto"/>
            <w:noWrap/>
            <w:vAlign w:val="bottom"/>
            <w:hideMark/>
          </w:tcPr>
          <w:p w14:paraId="772852A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909" w:type="pct"/>
            <w:tcBorders>
              <w:top w:val="nil"/>
              <w:left w:val="nil"/>
              <w:bottom w:val="nil"/>
              <w:right w:val="nil"/>
            </w:tcBorders>
            <w:shd w:val="clear" w:color="auto" w:fill="auto"/>
            <w:noWrap/>
            <w:vAlign w:val="bottom"/>
            <w:hideMark/>
          </w:tcPr>
          <w:p w14:paraId="60F85A5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r>
      <w:tr w:rsidR="00472540" w:rsidRPr="00B55FAF" w14:paraId="2D10A094" w14:textId="77777777" w:rsidTr="00472540">
        <w:trPr>
          <w:trHeight w:val="288"/>
        </w:trPr>
        <w:tc>
          <w:tcPr>
            <w:tcW w:w="440" w:type="pct"/>
            <w:tcBorders>
              <w:top w:val="nil"/>
              <w:left w:val="nil"/>
              <w:bottom w:val="nil"/>
              <w:right w:val="nil"/>
            </w:tcBorders>
            <w:shd w:val="clear" w:color="000000" w:fill="ED7D31"/>
            <w:noWrap/>
            <w:vAlign w:val="bottom"/>
            <w:hideMark/>
          </w:tcPr>
          <w:p w14:paraId="11BBF413"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000000" w:fill="ED7D31"/>
            <w:noWrap/>
            <w:vAlign w:val="bottom"/>
            <w:hideMark/>
          </w:tcPr>
          <w:p w14:paraId="728F3FD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63</w:t>
            </w:r>
          </w:p>
        </w:tc>
        <w:tc>
          <w:tcPr>
            <w:tcW w:w="319" w:type="pct"/>
            <w:tcBorders>
              <w:top w:val="nil"/>
              <w:left w:val="nil"/>
              <w:bottom w:val="nil"/>
              <w:right w:val="nil"/>
            </w:tcBorders>
            <w:shd w:val="clear" w:color="000000" w:fill="ED7D31"/>
            <w:noWrap/>
            <w:vAlign w:val="bottom"/>
            <w:hideMark/>
          </w:tcPr>
          <w:p w14:paraId="7C8FF04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000000" w:fill="ED7D31"/>
            <w:noWrap/>
            <w:vAlign w:val="bottom"/>
            <w:hideMark/>
          </w:tcPr>
          <w:p w14:paraId="39015B8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000000" w:fill="ED7D31"/>
            <w:noWrap/>
            <w:vAlign w:val="bottom"/>
            <w:hideMark/>
          </w:tcPr>
          <w:p w14:paraId="04207F5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000000" w:fill="ED7D31"/>
            <w:noWrap/>
            <w:vAlign w:val="bottom"/>
            <w:hideMark/>
          </w:tcPr>
          <w:p w14:paraId="6DC202C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11</w:t>
            </w:r>
          </w:p>
        </w:tc>
        <w:tc>
          <w:tcPr>
            <w:tcW w:w="833" w:type="pct"/>
            <w:tcBorders>
              <w:top w:val="nil"/>
              <w:left w:val="nil"/>
              <w:bottom w:val="nil"/>
              <w:right w:val="nil"/>
            </w:tcBorders>
            <w:shd w:val="clear" w:color="000000" w:fill="ED7D31"/>
            <w:noWrap/>
            <w:vAlign w:val="bottom"/>
            <w:hideMark/>
          </w:tcPr>
          <w:p w14:paraId="46F13B6C"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550</w:t>
            </w:r>
          </w:p>
        </w:tc>
        <w:tc>
          <w:tcPr>
            <w:tcW w:w="844" w:type="pct"/>
            <w:tcBorders>
              <w:top w:val="nil"/>
              <w:left w:val="nil"/>
              <w:bottom w:val="nil"/>
              <w:right w:val="nil"/>
            </w:tcBorders>
            <w:shd w:val="clear" w:color="000000" w:fill="ED7D31"/>
            <w:noWrap/>
            <w:vAlign w:val="bottom"/>
            <w:hideMark/>
          </w:tcPr>
          <w:p w14:paraId="2F8181D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550</w:t>
            </w:r>
          </w:p>
        </w:tc>
        <w:tc>
          <w:tcPr>
            <w:tcW w:w="909" w:type="pct"/>
            <w:tcBorders>
              <w:top w:val="nil"/>
              <w:left w:val="nil"/>
              <w:bottom w:val="nil"/>
              <w:right w:val="nil"/>
            </w:tcBorders>
            <w:shd w:val="clear" w:color="000000" w:fill="ED7D31"/>
            <w:noWrap/>
            <w:vAlign w:val="bottom"/>
            <w:hideMark/>
          </w:tcPr>
          <w:p w14:paraId="165DF1C4"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1100</w:t>
            </w:r>
          </w:p>
        </w:tc>
      </w:tr>
      <w:tr w:rsidR="00B55FAF" w:rsidRPr="00B55FAF" w14:paraId="611815F6" w14:textId="77777777" w:rsidTr="00472540">
        <w:trPr>
          <w:trHeight w:val="288"/>
        </w:trPr>
        <w:tc>
          <w:tcPr>
            <w:tcW w:w="440" w:type="pct"/>
            <w:tcBorders>
              <w:top w:val="nil"/>
              <w:left w:val="nil"/>
              <w:bottom w:val="nil"/>
              <w:right w:val="nil"/>
            </w:tcBorders>
            <w:shd w:val="clear" w:color="auto" w:fill="auto"/>
            <w:noWrap/>
            <w:vAlign w:val="bottom"/>
            <w:hideMark/>
          </w:tcPr>
          <w:p w14:paraId="71ED2654"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31E4592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63</w:t>
            </w:r>
          </w:p>
        </w:tc>
        <w:tc>
          <w:tcPr>
            <w:tcW w:w="319" w:type="pct"/>
            <w:tcBorders>
              <w:top w:val="nil"/>
              <w:left w:val="nil"/>
              <w:bottom w:val="nil"/>
              <w:right w:val="nil"/>
            </w:tcBorders>
            <w:shd w:val="clear" w:color="auto" w:fill="auto"/>
            <w:noWrap/>
            <w:vAlign w:val="bottom"/>
            <w:hideMark/>
          </w:tcPr>
          <w:p w14:paraId="203E0C8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nil"/>
              <w:right w:val="nil"/>
            </w:tcBorders>
            <w:shd w:val="clear" w:color="auto" w:fill="auto"/>
            <w:noWrap/>
            <w:vAlign w:val="bottom"/>
            <w:hideMark/>
          </w:tcPr>
          <w:p w14:paraId="0772A60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54591DDC"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79DB524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4</w:t>
            </w:r>
          </w:p>
        </w:tc>
        <w:tc>
          <w:tcPr>
            <w:tcW w:w="833" w:type="pct"/>
            <w:tcBorders>
              <w:top w:val="nil"/>
              <w:left w:val="nil"/>
              <w:bottom w:val="nil"/>
              <w:right w:val="nil"/>
            </w:tcBorders>
            <w:shd w:val="clear" w:color="auto" w:fill="auto"/>
            <w:noWrap/>
            <w:vAlign w:val="bottom"/>
            <w:hideMark/>
          </w:tcPr>
          <w:p w14:paraId="6DF0EB1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200</w:t>
            </w:r>
          </w:p>
        </w:tc>
        <w:tc>
          <w:tcPr>
            <w:tcW w:w="844" w:type="pct"/>
            <w:tcBorders>
              <w:top w:val="nil"/>
              <w:left w:val="nil"/>
              <w:bottom w:val="nil"/>
              <w:right w:val="nil"/>
            </w:tcBorders>
            <w:shd w:val="clear" w:color="auto" w:fill="auto"/>
            <w:noWrap/>
            <w:vAlign w:val="bottom"/>
            <w:hideMark/>
          </w:tcPr>
          <w:p w14:paraId="4E79096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200</w:t>
            </w:r>
          </w:p>
        </w:tc>
        <w:tc>
          <w:tcPr>
            <w:tcW w:w="909" w:type="pct"/>
            <w:tcBorders>
              <w:top w:val="nil"/>
              <w:left w:val="nil"/>
              <w:bottom w:val="nil"/>
              <w:right w:val="nil"/>
            </w:tcBorders>
            <w:shd w:val="clear" w:color="auto" w:fill="auto"/>
            <w:noWrap/>
            <w:vAlign w:val="bottom"/>
            <w:hideMark/>
          </w:tcPr>
          <w:p w14:paraId="146AD272"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400</w:t>
            </w:r>
          </w:p>
        </w:tc>
      </w:tr>
      <w:tr w:rsidR="00B55FAF" w:rsidRPr="00B55FAF" w14:paraId="08707B7F" w14:textId="77777777" w:rsidTr="00472540">
        <w:trPr>
          <w:trHeight w:val="288"/>
        </w:trPr>
        <w:tc>
          <w:tcPr>
            <w:tcW w:w="440" w:type="pct"/>
            <w:tcBorders>
              <w:top w:val="nil"/>
              <w:left w:val="nil"/>
              <w:bottom w:val="nil"/>
              <w:right w:val="nil"/>
            </w:tcBorders>
            <w:shd w:val="clear" w:color="auto" w:fill="auto"/>
            <w:noWrap/>
            <w:vAlign w:val="bottom"/>
            <w:hideMark/>
          </w:tcPr>
          <w:p w14:paraId="740F6132"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lastRenderedPageBreak/>
              <w:t>0.05</w:t>
            </w:r>
          </w:p>
        </w:tc>
        <w:tc>
          <w:tcPr>
            <w:tcW w:w="279" w:type="pct"/>
            <w:tcBorders>
              <w:top w:val="nil"/>
              <w:left w:val="nil"/>
              <w:bottom w:val="nil"/>
              <w:right w:val="nil"/>
            </w:tcBorders>
            <w:shd w:val="clear" w:color="auto" w:fill="auto"/>
            <w:noWrap/>
            <w:vAlign w:val="bottom"/>
            <w:hideMark/>
          </w:tcPr>
          <w:p w14:paraId="0D10AB6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63</w:t>
            </w:r>
          </w:p>
        </w:tc>
        <w:tc>
          <w:tcPr>
            <w:tcW w:w="319" w:type="pct"/>
            <w:tcBorders>
              <w:top w:val="nil"/>
              <w:left w:val="nil"/>
              <w:bottom w:val="nil"/>
              <w:right w:val="nil"/>
            </w:tcBorders>
            <w:shd w:val="clear" w:color="auto" w:fill="auto"/>
            <w:noWrap/>
            <w:vAlign w:val="bottom"/>
            <w:hideMark/>
          </w:tcPr>
          <w:p w14:paraId="538C928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52DDB4B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1E6A6D0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73E5873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33" w:type="pct"/>
            <w:tcBorders>
              <w:top w:val="nil"/>
              <w:left w:val="nil"/>
              <w:bottom w:val="nil"/>
              <w:right w:val="nil"/>
            </w:tcBorders>
            <w:shd w:val="clear" w:color="auto" w:fill="auto"/>
            <w:noWrap/>
            <w:vAlign w:val="bottom"/>
            <w:hideMark/>
          </w:tcPr>
          <w:p w14:paraId="478276B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44" w:type="pct"/>
            <w:tcBorders>
              <w:top w:val="nil"/>
              <w:left w:val="nil"/>
              <w:bottom w:val="nil"/>
              <w:right w:val="nil"/>
            </w:tcBorders>
            <w:shd w:val="clear" w:color="auto" w:fill="auto"/>
            <w:noWrap/>
            <w:vAlign w:val="bottom"/>
            <w:hideMark/>
          </w:tcPr>
          <w:p w14:paraId="7310596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909" w:type="pct"/>
            <w:tcBorders>
              <w:top w:val="nil"/>
              <w:left w:val="nil"/>
              <w:bottom w:val="nil"/>
              <w:right w:val="nil"/>
            </w:tcBorders>
            <w:shd w:val="clear" w:color="auto" w:fill="auto"/>
            <w:noWrap/>
            <w:vAlign w:val="bottom"/>
            <w:hideMark/>
          </w:tcPr>
          <w:p w14:paraId="55430DA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r>
      <w:tr w:rsidR="00B55FAF" w:rsidRPr="00B55FAF" w14:paraId="2C8C91E2" w14:textId="77777777" w:rsidTr="00472540">
        <w:trPr>
          <w:trHeight w:val="288"/>
        </w:trPr>
        <w:tc>
          <w:tcPr>
            <w:tcW w:w="440" w:type="pct"/>
            <w:tcBorders>
              <w:top w:val="nil"/>
              <w:left w:val="nil"/>
              <w:bottom w:val="nil"/>
              <w:right w:val="nil"/>
            </w:tcBorders>
            <w:shd w:val="clear" w:color="auto" w:fill="auto"/>
            <w:noWrap/>
            <w:vAlign w:val="bottom"/>
            <w:hideMark/>
          </w:tcPr>
          <w:p w14:paraId="5E3E5BDA"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000000" w:fill="FFFFFF"/>
            <w:noWrap/>
            <w:vAlign w:val="bottom"/>
            <w:hideMark/>
          </w:tcPr>
          <w:p w14:paraId="1956943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63</w:t>
            </w:r>
          </w:p>
        </w:tc>
        <w:tc>
          <w:tcPr>
            <w:tcW w:w="319" w:type="pct"/>
            <w:tcBorders>
              <w:top w:val="nil"/>
              <w:left w:val="nil"/>
              <w:bottom w:val="nil"/>
              <w:right w:val="nil"/>
            </w:tcBorders>
            <w:shd w:val="clear" w:color="000000" w:fill="FFFFFF"/>
            <w:noWrap/>
            <w:vAlign w:val="bottom"/>
            <w:hideMark/>
          </w:tcPr>
          <w:p w14:paraId="297FAEA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auto" w:fill="auto"/>
            <w:noWrap/>
            <w:vAlign w:val="bottom"/>
            <w:hideMark/>
          </w:tcPr>
          <w:p w14:paraId="225D40B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6E88C82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107477C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14</w:t>
            </w:r>
          </w:p>
        </w:tc>
        <w:tc>
          <w:tcPr>
            <w:tcW w:w="833" w:type="pct"/>
            <w:tcBorders>
              <w:top w:val="nil"/>
              <w:left w:val="nil"/>
              <w:bottom w:val="nil"/>
              <w:right w:val="nil"/>
            </w:tcBorders>
            <w:shd w:val="clear" w:color="auto" w:fill="auto"/>
            <w:noWrap/>
            <w:vAlign w:val="bottom"/>
            <w:hideMark/>
          </w:tcPr>
          <w:p w14:paraId="5F24233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882</w:t>
            </w:r>
          </w:p>
        </w:tc>
        <w:tc>
          <w:tcPr>
            <w:tcW w:w="844" w:type="pct"/>
            <w:tcBorders>
              <w:top w:val="nil"/>
              <w:left w:val="nil"/>
              <w:bottom w:val="nil"/>
              <w:right w:val="nil"/>
            </w:tcBorders>
            <w:shd w:val="clear" w:color="auto" w:fill="auto"/>
            <w:noWrap/>
            <w:vAlign w:val="bottom"/>
            <w:hideMark/>
          </w:tcPr>
          <w:p w14:paraId="08682D4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882</w:t>
            </w:r>
          </w:p>
        </w:tc>
        <w:tc>
          <w:tcPr>
            <w:tcW w:w="909" w:type="pct"/>
            <w:tcBorders>
              <w:top w:val="nil"/>
              <w:left w:val="nil"/>
              <w:bottom w:val="nil"/>
              <w:right w:val="nil"/>
            </w:tcBorders>
            <w:shd w:val="clear" w:color="auto" w:fill="auto"/>
            <w:noWrap/>
            <w:vAlign w:val="bottom"/>
            <w:hideMark/>
          </w:tcPr>
          <w:p w14:paraId="1F9EDCE2"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1764</w:t>
            </w:r>
          </w:p>
        </w:tc>
      </w:tr>
      <w:tr w:rsidR="00B55FAF" w:rsidRPr="00B55FAF" w14:paraId="58B18134" w14:textId="77777777" w:rsidTr="00472540">
        <w:trPr>
          <w:trHeight w:val="288"/>
        </w:trPr>
        <w:tc>
          <w:tcPr>
            <w:tcW w:w="440" w:type="pct"/>
            <w:tcBorders>
              <w:top w:val="nil"/>
              <w:left w:val="nil"/>
              <w:bottom w:val="nil"/>
              <w:right w:val="nil"/>
            </w:tcBorders>
            <w:shd w:val="clear" w:color="auto" w:fill="auto"/>
            <w:noWrap/>
            <w:vAlign w:val="bottom"/>
            <w:hideMark/>
          </w:tcPr>
          <w:p w14:paraId="27C56564"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0.05</w:t>
            </w:r>
          </w:p>
        </w:tc>
        <w:tc>
          <w:tcPr>
            <w:tcW w:w="279" w:type="pct"/>
            <w:tcBorders>
              <w:top w:val="nil"/>
              <w:left w:val="nil"/>
              <w:bottom w:val="nil"/>
              <w:right w:val="nil"/>
            </w:tcBorders>
            <w:shd w:val="clear" w:color="auto" w:fill="auto"/>
            <w:noWrap/>
            <w:vAlign w:val="bottom"/>
            <w:hideMark/>
          </w:tcPr>
          <w:p w14:paraId="5ACF827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63</w:t>
            </w:r>
          </w:p>
        </w:tc>
        <w:tc>
          <w:tcPr>
            <w:tcW w:w="319" w:type="pct"/>
            <w:tcBorders>
              <w:top w:val="nil"/>
              <w:left w:val="nil"/>
              <w:bottom w:val="nil"/>
              <w:right w:val="nil"/>
            </w:tcBorders>
            <w:shd w:val="clear" w:color="auto" w:fill="auto"/>
            <w:noWrap/>
            <w:vAlign w:val="bottom"/>
            <w:hideMark/>
          </w:tcPr>
          <w:p w14:paraId="65CC367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nil"/>
              <w:right w:val="nil"/>
            </w:tcBorders>
            <w:shd w:val="clear" w:color="auto" w:fill="auto"/>
            <w:noWrap/>
            <w:vAlign w:val="bottom"/>
            <w:hideMark/>
          </w:tcPr>
          <w:p w14:paraId="66515D8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5A7DBAA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246EF58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w:t>
            </w:r>
          </w:p>
        </w:tc>
        <w:tc>
          <w:tcPr>
            <w:tcW w:w="833" w:type="pct"/>
            <w:tcBorders>
              <w:top w:val="nil"/>
              <w:left w:val="nil"/>
              <w:bottom w:val="nil"/>
              <w:right w:val="nil"/>
            </w:tcBorders>
            <w:shd w:val="clear" w:color="auto" w:fill="auto"/>
            <w:noWrap/>
            <w:vAlign w:val="bottom"/>
            <w:hideMark/>
          </w:tcPr>
          <w:p w14:paraId="4FCF34B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315</w:t>
            </w:r>
          </w:p>
        </w:tc>
        <w:tc>
          <w:tcPr>
            <w:tcW w:w="844" w:type="pct"/>
            <w:tcBorders>
              <w:top w:val="nil"/>
              <w:left w:val="nil"/>
              <w:bottom w:val="nil"/>
              <w:right w:val="nil"/>
            </w:tcBorders>
            <w:shd w:val="clear" w:color="auto" w:fill="auto"/>
            <w:noWrap/>
            <w:vAlign w:val="bottom"/>
            <w:hideMark/>
          </w:tcPr>
          <w:p w14:paraId="5B25E1B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315</w:t>
            </w:r>
          </w:p>
        </w:tc>
        <w:tc>
          <w:tcPr>
            <w:tcW w:w="909" w:type="pct"/>
            <w:tcBorders>
              <w:top w:val="nil"/>
              <w:left w:val="nil"/>
              <w:bottom w:val="nil"/>
              <w:right w:val="nil"/>
            </w:tcBorders>
            <w:shd w:val="clear" w:color="auto" w:fill="auto"/>
            <w:noWrap/>
            <w:vAlign w:val="bottom"/>
            <w:hideMark/>
          </w:tcPr>
          <w:p w14:paraId="5750FAC7"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630</w:t>
            </w:r>
          </w:p>
        </w:tc>
      </w:tr>
      <w:tr w:rsidR="00B55FAF" w:rsidRPr="00B55FAF" w14:paraId="2CAB2E0F" w14:textId="77777777" w:rsidTr="00472540">
        <w:trPr>
          <w:trHeight w:val="288"/>
        </w:trPr>
        <w:tc>
          <w:tcPr>
            <w:tcW w:w="440" w:type="pct"/>
            <w:tcBorders>
              <w:top w:val="nil"/>
              <w:left w:val="nil"/>
              <w:bottom w:val="nil"/>
              <w:right w:val="nil"/>
            </w:tcBorders>
            <w:shd w:val="clear" w:color="auto" w:fill="auto"/>
            <w:noWrap/>
            <w:vAlign w:val="bottom"/>
            <w:hideMark/>
          </w:tcPr>
          <w:p w14:paraId="2CB68AB9"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p>
        </w:tc>
        <w:tc>
          <w:tcPr>
            <w:tcW w:w="279" w:type="pct"/>
            <w:tcBorders>
              <w:top w:val="nil"/>
              <w:left w:val="nil"/>
              <w:bottom w:val="nil"/>
              <w:right w:val="nil"/>
            </w:tcBorders>
            <w:shd w:val="clear" w:color="auto" w:fill="auto"/>
            <w:noWrap/>
            <w:vAlign w:val="bottom"/>
            <w:hideMark/>
          </w:tcPr>
          <w:p w14:paraId="71F4A51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19" w:type="pct"/>
            <w:tcBorders>
              <w:top w:val="nil"/>
              <w:left w:val="nil"/>
              <w:bottom w:val="nil"/>
              <w:right w:val="nil"/>
            </w:tcBorders>
            <w:shd w:val="clear" w:color="auto" w:fill="auto"/>
            <w:noWrap/>
            <w:vAlign w:val="bottom"/>
            <w:hideMark/>
          </w:tcPr>
          <w:p w14:paraId="516E1A9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56" w:type="pct"/>
            <w:tcBorders>
              <w:top w:val="nil"/>
              <w:left w:val="nil"/>
              <w:bottom w:val="nil"/>
              <w:right w:val="nil"/>
            </w:tcBorders>
            <w:shd w:val="clear" w:color="auto" w:fill="auto"/>
            <w:noWrap/>
            <w:vAlign w:val="bottom"/>
            <w:hideMark/>
          </w:tcPr>
          <w:p w14:paraId="07FE74A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82" w:type="pct"/>
            <w:tcBorders>
              <w:top w:val="nil"/>
              <w:left w:val="nil"/>
              <w:bottom w:val="nil"/>
              <w:right w:val="nil"/>
            </w:tcBorders>
            <w:shd w:val="clear" w:color="auto" w:fill="auto"/>
            <w:noWrap/>
            <w:vAlign w:val="bottom"/>
            <w:hideMark/>
          </w:tcPr>
          <w:p w14:paraId="47CE498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638" w:type="pct"/>
            <w:tcBorders>
              <w:top w:val="nil"/>
              <w:left w:val="nil"/>
              <w:bottom w:val="nil"/>
              <w:right w:val="nil"/>
            </w:tcBorders>
            <w:shd w:val="clear" w:color="auto" w:fill="auto"/>
            <w:noWrap/>
            <w:vAlign w:val="bottom"/>
            <w:hideMark/>
          </w:tcPr>
          <w:p w14:paraId="4FE729C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33" w:type="pct"/>
            <w:tcBorders>
              <w:top w:val="nil"/>
              <w:left w:val="nil"/>
              <w:bottom w:val="nil"/>
              <w:right w:val="nil"/>
            </w:tcBorders>
            <w:shd w:val="clear" w:color="auto" w:fill="auto"/>
            <w:noWrap/>
            <w:vAlign w:val="bottom"/>
            <w:hideMark/>
          </w:tcPr>
          <w:p w14:paraId="723B063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44" w:type="pct"/>
            <w:tcBorders>
              <w:top w:val="nil"/>
              <w:left w:val="nil"/>
              <w:bottom w:val="nil"/>
              <w:right w:val="nil"/>
            </w:tcBorders>
            <w:shd w:val="clear" w:color="auto" w:fill="auto"/>
            <w:noWrap/>
            <w:vAlign w:val="bottom"/>
            <w:hideMark/>
          </w:tcPr>
          <w:p w14:paraId="5D6B6CE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909" w:type="pct"/>
            <w:tcBorders>
              <w:top w:val="nil"/>
              <w:left w:val="nil"/>
              <w:bottom w:val="nil"/>
              <w:right w:val="nil"/>
            </w:tcBorders>
            <w:shd w:val="clear" w:color="auto" w:fill="auto"/>
            <w:noWrap/>
            <w:vAlign w:val="bottom"/>
            <w:hideMark/>
          </w:tcPr>
          <w:p w14:paraId="7D3D1DB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r>
      <w:tr w:rsidR="00B55FAF" w:rsidRPr="00B55FAF" w14:paraId="5D0BB793" w14:textId="77777777" w:rsidTr="00472540">
        <w:trPr>
          <w:trHeight w:val="288"/>
        </w:trPr>
        <w:tc>
          <w:tcPr>
            <w:tcW w:w="440" w:type="pct"/>
            <w:tcBorders>
              <w:top w:val="nil"/>
              <w:left w:val="nil"/>
              <w:bottom w:val="nil"/>
              <w:right w:val="nil"/>
            </w:tcBorders>
            <w:shd w:val="clear" w:color="auto" w:fill="auto"/>
            <w:noWrap/>
            <w:vAlign w:val="bottom"/>
            <w:hideMark/>
          </w:tcPr>
          <w:p w14:paraId="3E12D11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72EC187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w:t>
            </w:r>
          </w:p>
        </w:tc>
        <w:tc>
          <w:tcPr>
            <w:tcW w:w="319" w:type="pct"/>
            <w:tcBorders>
              <w:top w:val="nil"/>
              <w:left w:val="nil"/>
              <w:bottom w:val="nil"/>
              <w:right w:val="nil"/>
            </w:tcBorders>
            <w:shd w:val="clear" w:color="auto" w:fill="auto"/>
            <w:noWrap/>
            <w:vAlign w:val="bottom"/>
            <w:hideMark/>
          </w:tcPr>
          <w:p w14:paraId="6672DD5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5FA29CFC"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7C6D60D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0B28E42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&gt;100</w:t>
            </w:r>
          </w:p>
        </w:tc>
        <w:tc>
          <w:tcPr>
            <w:tcW w:w="833" w:type="pct"/>
            <w:tcBorders>
              <w:top w:val="nil"/>
              <w:left w:val="nil"/>
              <w:bottom w:val="nil"/>
              <w:right w:val="nil"/>
            </w:tcBorders>
            <w:shd w:val="clear" w:color="auto" w:fill="auto"/>
            <w:noWrap/>
            <w:vAlign w:val="bottom"/>
            <w:hideMark/>
          </w:tcPr>
          <w:p w14:paraId="3AC5BA7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44" w:type="pct"/>
            <w:tcBorders>
              <w:top w:val="nil"/>
              <w:left w:val="nil"/>
              <w:bottom w:val="nil"/>
              <w:right w:val="nil"/>
            </w:tcBorders>
            <w:shd w:val="clear" w:color="auto" w:fill="auto"/>
            <w:noWrap/>
            <w:vAlign w:val="bottom"/>
            <w:hideMark/>
          </w:tcPr>
          <w:p w14:paraId="4E8EF1D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909" w:type="pct"/>
            <w:tcBorders>
              <w:top w:val="nil"/>
              <w:left w:val="nil"/>
              <w:bottom w:val="nil"/>
              <w:right w:val="nil"/>
            </w:tcBorders>
            <w:shd w:val="clear" w:color="auto" w:fill="auto"/>
            <w:noWrap/>
            <w:vAlign w:val="bottom"/>
            <w:hideMark/>
          </w:tcPr>
          <w:p w14:paraId="5CE1C9E8"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0</w:t>
            </w:r>
          </w:p>
        </w:tc>
      </w:tr>
      <w:tr w:rsidR="00B55FAF" w:rsidRPr="00B55FAF" w14:paraId="4978D254" w14:textId="77777777" w:rsidTr="00472540">
        <w:trPr>
          <w:trHeight w:val="288"/>
        </w:trPr>
        <w:tc>
          <w:tcPr>
            <w:tcW w:w="440" w:type="pct"/>
            <w:tcBorders>
              <w:top w:val="nil"/>
              <w:left w:val="nil"/>
              <w:bottom w:val="nil"/>
              <w:right w:val="nil"/>
            </w:tcBorders>
            <w:shd w:val="clear" w:color="auto" w:fill="auto"/>
            <w:noWrap/>
            <w:vAlign w:val="bottom"/>
            <w:hideMark/>
          </w:tcPr>
          <w:p w14:paraId="258E6AA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639D6F5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w:t>
            </w:r>
          </w:p>
        </w:tc>
        <w:tc>
          <w:tcPr>
            <w:tcW w:w="319" w:type="pct"/>
            <w:tcBorders>
              <w:top w:val="nil"/>
              <w:left w:val="nil"/>
              <w:bottom w:val="nil"/>
              <w:right w:val="nil"/>
            </w:tcBorders>
            <w:shd w:val="clear" w:color="auto" w:fill="auto"/>
            <w:noWrap/>
            <w:vAlign w:val="bottom"/>
            <w:hideMark/>
          </w:tcPr>
          <w:p w14:paraId="29C62A9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auto" w:fill="auto"/>
            <w:noWrap/>
            <w:vAlign w:val="bottom"/>
            <w:hideMark/>
          </w:tcPr>
          <w:p w14:paraId="325B9FB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000C162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6ABB107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11</w:t>
            </w:r>
          </w:p>
        </w:tc>
        <w:tc>
          <w:tcPr>
            <w:tcW w:w="833" w:type="pct"/>
            <w:tcBorders>
              <w:top w:val="nil"/>
              <w:left w:val="nil"/>
              <w:bottom w:val="nil"/>
              <w:right w:val="nil"/>
            </w:tcBorders>
            <w:shd w:val="clear" w:color="auto" w:fill="auto"/>
            <w:noWrap/>
            <w:vAlign w:val="bottom"/>
            <w:hideMark/>
          </w:tcPr>
          <w:p w14:paraId="257287F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550</w:t>
            </w:r>
          </w:p>
        </w:tc>
        <w:tc>
          <w:tcPr>
            <w:tcW w:w="844" w:type="pct"/>
            <w:tcBorders>
              <w:top w:val="nil"/>
              <w:left w:val="nil"/>
              <w:bottom w:val="nil"/>
              <w:right w:val="nil"/>
            </w:tcBorders>
            <w:shd w:val="clear" w:color="auto" w:fill="auto"/>
            <w:noWrap/>
            <w:vAlign w:val="bottom"/>
            <w:hideMark/>
          </w:tcPr>
          <w:p w14:paraId="35D69F5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550</w:t>
            </w:r>
          </w:p>
        </w:tc>
        <w:tc>
          <w:tcPr>
            <w:tcW w:w="909" w:type="pct"/>
            <w:tcBorders>
              <w:top w:val="nil"/>
              <w:left w:val="nil"/>
              <w:bottom w:val="nil"/>
              <w:right w:val="nil"/>
            </w:tcBorders>
            <w:shd w:val="clear" w:color="auto" w:fill="auto"/>
            <w:noWrap/>
            <w:vAlign w:val="bottom"/>
            <w:hideMark/>
          </w:tcPr>
          <w:p w14:paraId="05AC9911"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1100</w:t>
            </w:r>
          </w:p>
        </w:tc>
      </w:tr>
      <w:tr w:rsidR="00B55FAF" w:rsidRPr="00B55FAF" w14:paraId="1C9E1884" w14:textId="77777777" w:rsidTr="00472540">
        <w:trPr>
          <w:trHeight w:val="288"/>
        </w:trPr>
        <w:tc>
          <w:tcPr>
            <w:tcW w:w="440" w:type="pct"/>
            <w:tcBorders>
              <w:top w:val="nil"/>
              <w:left w:val="nil"/>
              <w:bottom w:val="nil"/>
              <w:right w:val="nil"/>
            </w:tcBorders>
            <w:shd w:val="clear" w:color="auto" w:fill="auto"/>
            <w:noWrap/>
            <w:vAlign w:val="bottom"/>
            <w:hideMark/>
          </w:tcPr>
          <w:p w14:paraId="3B29C05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4BC4FC6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w:t>
            </w:r>
          </w:p>
        </w:tc>
        <w:tc>
          <w:tcPr>
            <w:tcW w:w="319" w:type="pct"/>
            <w:tcBorders>
              <w:top w:val="nil"/>
              <w:left w:val="nil"/>
              <w:bottom w:val="nil"/>
              <w:right w:val="nil"/>
            </w:tcBorders>
            <w:shd w:val="clear" w:color="auto" w:fill="auto"/>
            <w:noWrap/>
            <w:vAlign w:val="bottom"/>
            <w:hideMark/>
          </w:tcPr>
          <w:p w14:paraId="5F13249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nil"/>
              <w:right w:val="nil"/>
            </w:tcBorders>
            <w:shd w:val="clear" w:color="auto" w:fill="auto"/>
            <w:noWrap/>
            <w:vAlign w:val="bottom"/>
            <w:hideMark/>
          </w:tcPr>
          <w:p w14:paraId="7C6F079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4A835D8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2CA737D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4</w:t>
            </w:r>
          </w:p>
        </w:tc>
        <w:tc>
          <w:tcPr>
            <w:tcW w:w="833" w:type="pct"/>
            <w:tcBorders>
              <w:top w:val="nil"/>
              <w:left w:val="nil"/>
              <w:bottom w:val="nil"/>
              <w:right w:val="nil"/>
            </w:tcBorders>
            <w:shd w:val="clear" w:color="auto" w:fill="auto"/>
            <w:noWrap/>
            <w:vAlign w:val="bottom"/>
            <w:hideMark/>
          </w:tcPr>
          <w:p w14:paraId="2616175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200</w:t>
            </w:r>
          </w:p>
        </w:tc>
        <w:tc>
          <w:tcPr>
            <w:tcW w:w="844" w:type="pct"/>
            <w:tcBorders>
              <w:top w:val="nil"/>
              <w:left w:val="nil"/>
              <w:bottom w:val="nil"/>
              <w:right w:val="nil"/>
            </w:tcBorders>
            <w:shd w:val="clear" w:color="auto" w:fill="auto"/>
            <w:noWrap/>
            <w:vAlign w:val="bottom"/>
            <w:hideMark/>
          </w:tcPr>
          <w:p w14:paraId="388AFF9C"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200</w:t>
            </w:r>
          </w:p>
        </w:tc>
        <w:tc>
          <w:tcPr>
            <w:tcW w:w="909" w:type="pct"/>
            <w:tcBorders>
              <w:top w:val="nil"/>
              <w:left w:val="nil"/>
              <w:bottom w:val="nil"/>
              <w:right w:val="nil"/>
            </w:tcBorders>
            <w:shd w:val="clear" w:color="auto" w:fill="auto"/>
            <w:noWrap/>
            <w:vAlign w:val="bottom"/>
            <w:hideMark/>
          </w:tcPr>
          <w:p w14:paraId="477CDFAF"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400</w:t>
            </w:r>
          </w:p>
        </w:tc>
      </w:tr>
      <w:tr w:rsidR="00B55FAF" w:rsidRPr="00B55FAF" w14:paraId="5B1F0AFB" w14:textId="77777777" w:rsidTr="00472540">
        <w:trPr>
          <w:trHeight w:val="288"/>
        </w:trPr>
        <w:tc>
          <w:tcPr>
            <w:tcW w:w="440" w:type="pct"/>
            <w:tcBorders>
              <w:top w:val="nil"/>
              <w:left w:val="nil"/>
              <w:bottom w:val="nil"/>
              <w:right w:val="nil"/>
            </w:tcBorders>
            <w:shd w:val="clear" w:color="auto" w:fill="auto"/>
            <w:noWrap/>
            <w:vAlign w:val="bottom"/>
            <w:hideMark/>
          </w:tcPr>
          <w:p w14:paraId="781F2E8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5F49FD0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w:t>
            </w:r>
          </w:p>
        </w:tc>
        <w:tc>
          <w:tcPr>
            <w:tcW w:w="319" w:type="pct"/>
            <w:tcBorders>
              <w:top w:val="nil"/>
              <w:left w:val="nil"/>
              <w:bottom w:val="nil"/>
              <w:right w:val="nil"/>
            </w:tcBorders>
            <w:shd w:val="clear" w:color="auto" w:fill="auto"/>
            <w:noWrap/>
            <w:vAlign w:val="bottom"/>
            <w:hideMark/>
          </w:tcPr>
          <w:p w14:paraId="347D416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4443AF7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73AE486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001CAD2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&gt;100</w:t>
            </w:r>
          </w:p>
        </w:tc>
        <w:tc>
          <w:tcPr>
            <w:tcW w:w="833" w:type="pct"/>
            <w:tcBorders>
              <w:top w:val="nil"/>
              <w:left w:val="nil"/>
              <w:bottom w:val="nil"/>
              <w:right w:val="nil"/>
            </w:tcBorders>
            <w:shd w:val="clear" w:color="auto" w:fill="auto"/>
            <w:noWrap/>
            <w:vAlign w:val="bottom"/>
            <w:hideMark/>
          </w:tcPr>
          <w:p w14:paraId="672A7B7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44" w:type="pct"/>
            <w:tcBorders>
              <w:top w:val="nil"/>
              <w:left w:val="nil"/>
              <w:bottom w:val="nil"/>
              <w:right w:val="nil"/>
            </w:tcBorders>
            <w:shd w:val="clear" w:color="auto" w:fill="auto"/>
            <w:noWrap/>
            <w:vAlign w:val="bottom"/>
            <w:hideMark/>
          </w:tcPr>
          <w:p w14:paraId="63CF721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909" w:type="pct"/>
            <w:tcBorders>
              <w:top w:val="nil"/>
              <w:left w:val="nil"/>
              <w:bottom w:val="nil"/>
              <w:right w:val="nil"/>
            </w:tcBorders>
            <w:shd w:val="clear" w:color="auto" w:fill="auto"/>
            <w:noWrap/>
            <w:vAlign w:val="bottom"/>
            <w:hideMark/>
          </w:tcPr>
          <w:p w14:paraId="2858361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r>
      <w:tr w:rsidR="00B55FAF" w:rsidRPr="00B55FAF" w14:paraId="2933120D" w14:textId="77777777" w:rsidTr="00472540">
        <w:trPr>
          <w:trHeight w:val="288"/>
        </w:trPr>
        <w:tc>
          <w:tcPr>
            <w:tcW w:w="440" w:type="pct"/>
            <w:tcBorders>
              <w:top w:val="nil"/>
              <w:left w:val="nil"/>
              <w:bottom w:val="nil"/>
              <w:right w:val="nil"/>
            </w:tcBorders>
            <w:shd w:val="clear" w:color="auto" w:fill="auto"/>
            <w:noWrap/>
            <w:vAlign w:val="bottom"/>
            <w:hideMark/>
          </w:tcPr>
          <w:p w14:paraId="50F5331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69B61FD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w:t>
            </w:r>
          </w:p>
        </w:tc>
        <w:tc>
          <w:tcPr>
            <w:tcW w:w="319" w:type="pct"/>
            <w:tcBorders>
              <w:top w:val="nil"/>
              <w:left w:val="nil"/>
              <w:bottom w:val="nil"/>
              <w:right w:val="nil"/>
            </w:tcBorders>
            <w:shd w:val="clear" w:color="auto" w:fill="auto"/>
            <w:noWrap/>
            <w:vAlign w:val="bottom"/>
            <w:hideMark/>
          </w:tcPr>
          <w:p w14:paraId="0AF0928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auto" w:fill="auto"/>
            <w:noWrap/>
            <w:vAlign w:val="bottom"/>
            <w:hideMark/>
          </w:tcPr>
          <w:p w14:paraId="4A326F4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0BE3EB0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41BB7B0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28</w:t>
            </w:r>
          </w:p>
        </w:tc>
        <w:tc>
          <w:tcPr>
            <w:tcW w:w="833" w:type="pct"/>
            <w:tcBorders>
              <w:top w:val="nil"/>
              <w:left w:val="nil"/>
              <w:bottom w:val="nil"/>
              <w:right w:val="nil"/>
            </w:tcBorders>
            <w:shd w:val="clear" w:color="auto" w:fill="auto"/>
            <w:noWrap/>
            <w:vAlign w:val="bottom"/>
            <w:hideMark/>
          </w:tcPr>
          <w:p w14:paraId="506A8F9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1400</w:t>
            </w:r>
          </w:p>
        </w:tc>
        <w:tc>
          <w:tcPr>
            <w:tcW w:w="844" w:type="pct"/>
            <w:tcBorders>
              <w:top w:val="nil"/>
              <w:left w:val="nil"/>
              <w:bottom w:val="nil"/>
              <w:right w:val="nil"/>
            </w:tcBorders>
            <w:shd w:val="clear" w:color="auto" w:fill="auto"/>
            <w:noWrap/>
            <w:vAlign w:val="bottom"/>
            <w:hideMark/>
          </w:tcPr>
          <w:p w14:paraId="2313262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1400</w:t>
            </w:r>
          </w:p>
        </w:tc>
        <w:tc>
          <w:tcPr>
            <w:tcW w:w="909" w:type="pct"/>
            <w:tcBorders>
              <w:top w:val="nil"/>
              <w:left w:val="nil"/>
              <w:bottom w:val="nil"/>
              <w:right w:val="nil"/>
            </w:tcBorders>
            <w:shd w:val="clear" w:color="auto" w:fill="auto"/>
            <w:noWrap/>
            <w:vAlign w:val="bottom"/>
            <w:hideMark/>
          </w:tcPr>
          <w:p w14:paraId="30AAF2D8"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2800</w:t>
            </w:r>
          </w:p>
        </w:tc>
      </w:tr>
      <w:tr w:rsidR="00B55FAF" w:rsidRPr="00B55FAF" w14:paraId="698EE7E7" w14:textId="77777777" w:rsidTr="00472540">
        <w:trPr>
          <w:trHeight w:val="288"/>
        </w:trPr>
        <w:tc>
          <w:tcPr>
            <w:tcW w:w="440" w:type="pct"/>
            <w:tcBorders>
              <w:top w:val="nil"/>
              <w:left w:val="nil"/>
              <w:bottom w:val="nil"/>
              <w:right w:val="nil"/>
            </w:tcBorders>
            <w:shd w:val="clear" w:color="auto" w:fill="auto"/>
            <w:noWrap/>
            <w:vAlign w:val="bottom"/>
            <w:hideMark/>
          </w:tcPr>
          <w:p w14:paraId="27483E7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19900DA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50</w:t>
            </w:r>
          </w:p>
        </w:tc>
        <w:tc>
          <w:tcPr>
            <w:tcW w:w="319" w:type="pct"/>
            <w:tcBorders>
              <w:top w:val="nil"/>
              <w:left w:val="nil"/>
              <w:bottom w:val="nil"/>
              <w:right w:val="nil"/>
            </w:tcBorders>
            <w:shd w:val="clear" w:color="auto" w:fill="auto"/>
            <w:noWrap/>
            <w:vAlign w:val="bottom"/>
            <w:hideMark/>
          </w:tcPr>
          <w:p w14:paraId="4667A32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nil"/>
              <w:right w:val="nil"/>
            </w:tcBorders>
            <w:shd w:val="clear" w:color="auto" w:fill="auto"/>
            <w:noWrap/>
            <w:vAlign w:val="bottom"/>
            <w:hideMark/>
          </w:tcPr>
          <w:p w14:paraId="10EA8B2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10E8057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3025B07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8</w:t>
            </w:r>
          </w:p>
        </w:tc>
        <w:tc>
          <w:tcPr>
            <w:tcW w:w="833" w:type="pct"/>
            <w:tcBorders>
              <w:top w:val="nil"/>
              <w:left w:val="nil"/>
              <w:bottom w:val="nil"/>
              <w:right w:val="nil"/>
            </w:tcBorders>
            <w:shd w:val="clear" w:color="auto" w:fill="auto"/>
            <w:noWrap/>
            <w:vAlign w:val="bottom"/>
            <w:hideMark/>
          </w:tcPr>
          <w:p w14:paraId="30EECA9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400</w:t>
            </w:r>
          </w:p>
        </w:tc>
        <w:tc>
          <w:tcPr>
            <w:tcW w:w="844" w:type="pct"/>
            <w:tcBorders>
              <w:top w:val="nil"/>
              <w:left w:val="nil"/>
              <w:bottom w:val="nil"/>
              <w:right w:val="nil"/>
            </w:tcBorders>
            <w:shd w:val="clear" w:color="auto" w:fill="auto"/>
            <w:noWrap/>
            <w:vAlign w:val="bottom"/>
            <w:hideMark/>
          </w:tcPr>
          <w:p w14:paraId="53DE35F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400</w:t>
            </w:r>
          </w:p>
        </w:tc>
        <w:tc>
          <w:tcPr>
            <w:tcW w:w="909" w:type="pct"/>
            <w:tcBorders>
              <w:top w:val="nil"/>
              <w:left w:val="nil"/>
              <w:bottom w:val="nil"/>
              <w:right w:val="nil"/>
            </w:tcBorders>
            <w:shd w:val="clear" w:color="auto" w:fill="auto"/>
            <w:noWrap/>
            <w:vAlign w:val="bottom"/>
            <w:hideMark/>
          </w:tcPr>
          <w:p w14:paraId="0EC9AA17"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800</w:t>
            </w:r>
          </w:p>
        </w:tc>
      </w:tr>
      <w:tr w:rsidR="00B55FAF" w:rsidRPr="00B55FAF" w14:paraId="6599495A" w14:textId="77777777" w:rsidTr="00472540">
        <w:trPr>
          <w:trHeight w:val="288"/>
        </w:trPr>
        <w:tc>
          <w:tcPr>
            <w:tcW w:w="440" w:type="pct"/>
            <w:tcBorders>
              <w:top w:val="nil"/>
              <w:left w:val="nil"/>
              <w:bottom w:val="nil"/>
              <w:right w:val="nil"/>
            </w:tcBorders>
            <w:shd w:val="clear" w:color="auto" w:fill="auto"/>
            <w:noWrap/>
            <w:vAlign w:val="bottom"/>
            <w:hideMark/>
          </w:tcPr>
          <w:p w14:paraId="2A6387EC"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p>
        </w:tc>
        <w:tc>
          <w:tcPr>
            <w:tcW w:w="279" w:type="pct"/>
            <w:tcBorders>
              <w:top w:val="nil"/>
              <w:left w:val="nil"/>
              <w:bottom w:val="nil"/>
              <w:right w:val="nil"/>
            </w:tcBorders>
            <w:shd w:val="clear" w:color="auto" w:fill="auto"/>
            <w:noWrap/>
            <w:vAlign w:val="bottom"/>
            <w:hideMark/>
          </w:tcPr>
          <w:p w14:paraId="47623E0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19" w:type="pct"/>
            <w:tcBorders>
              <w:top w:val="nil"/>
              <w:left w:val="nil"/>
              <w:bottom w:val="nil"/>
              <w:right w:val="nil"/>
            </w:tcBorders>
            <w:shd w:val="clear" w:color="auto" w:fill="auto"/>
            <w:noWrap/>
            <w:vAlign w:val="bottom"/>
            <w:hideMark/>
          </w:tcPr>
          <w:p w14:paraId="1EF17AF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56" w:type="pct"/>
            <w:tcBorders>
              <w:top w:val="nil"/>
              <w:left w:val="nil"/>
              <w:bottom w:val="nil"/>
              <w:right w:val="nil"/>
            </w:tcBorders>
            <w:shd w:val="clear" w:color="auto" w:fill="auto"/>
            <w:noWrap/>
            <w:vAlign w:val="bottom"/>
            <w:hideMark/>
          </w:tcPr>
          <w:p w14:paraId="31071DF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382" w:type="pct"/>
            <w:tcBorders>
              <w:top w:val="nil"/>
              <w:left w:val="nil"/>
              <w:bottom w:val="nil"/>
              <w:right w:val="nil"/>
            </w:tcBorders>
            <w:shd w:val="clear" w:color="auto" w:fill="auto"/>
            <w:noWrap/>
            <w:vAlign w:val="bottom"/>
            <w:hideMark/>
          </w:tcPr>
          <w:p w14:paraId="7915441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638" w:type="pct"/>
            <w:tcBorders>
              <w:top w:val="nil"/>
              <w:left w:val="nil"/>
              <w:bottom w:val="nil"/>
              <w:right w:val="nil"/>
            </w:tcBorders>
            <w:shd w:val="clear" w:color="auto" w:fill="auto"/>
            <w:noWrap/>
            <w:vAlign w:val="bottom"/>
            <w:hideMark/>
          </w:tcPr>
          <w:p w14:paraId="3FE27C3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33" w:type="pct"/>
            <w:tcBorders>
              <w:top w:val="nil"/>
              <w:left w:val="nil"/>
              <w:bottom w:val="nil"/>
              <w:right w:val="nil"/>
            </w:tcBorders>
            <w:shd w:val="clear" w:color="auto" w:fill="auto"/>
            <w:noWrap/>
            <w:vAlign w:val="bottom"/>
            <w:hideMark/>
          </w:tcPr>
          <w:p w14:paraId="6EC399F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844" w:type="pct"/>
            <w:tcBorders>
              <w:top w:val="nil"/>
              <w:left w:val="nil"/>
              <w:bottom w:val="nil"/>
              <w:right w:val="nil"/>
            </w:tcBorders>
            <w:shd w:val="clear" w:color="auto" w:fill="auto"/>
            <w:noWrap/>
            <w:vAlign w:val="bottom"/>
            <w:hideMark/>
          </w:tcPr>
          <w:p w14:paraId="60F5EEE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p>
        </w:tc>
        <w:tc>
          <w:tcPr>
            <w:tcW w:w="909" w:type="pct"/>
            <w:tcBorders>
              <w:top w:val="nil"/>
              <w:left w:val="nil"/>
              <w:bottom w:val="nil"/>
              <w:right w:val="nil"/>
            </w:tcBorders>
            <w:shd w:val="clear" w:color="auto" w:fill="auto"/>
            <w:noWrap/>
            <w:vAlign w:val="bottom"/>
            <w:hideMark/>
          </w:tcPr>
          <w:p w14:paraId="55DBA016" w14:textId="77777777" w:rsidR="00B55FAF" w:rsidRPr="00B55FAF" w:rsidRDefault="00B55FAF" w:rsidP="00B55FAF">
            <w:pPr>
              <w:spacing w:after="0" w:line="240" w:lineRule="auto"/>
              <w:rPr>
                <w:rFonts w:ascii="Times New Roman" w:eastAsia="Times New Roman" w:hAnsi="Times New Roman" w:cs="Times New Roman"/>
                <w:sz w:val="18"/>
                <w:szCs w:val="18"/>
                <w:lang w:eastAsia="en-US"/>
              </w:rPr>
            </w:pPr>
          </w:p>
        </w:tc>
      </w:tr>
      <w:tr w:rsidR="00B55FAF" w:rsidRPr="00B55FAF" w14:paraId="71AF757C" w14:textId="77777777" w:rsidTr="00472540">
        <w:trPr>
          <w:trHeight w:val="288"/>
        </w:trPr>
        <w:tc>
          <w:tcPr>
            <w:tcW w:w="440" w:type="pct"/>
            <w:tcBorders>
              <w:top w:val="nil"/>
              <w:left w:val="nil"/>
              <w:bottom w:val="nil"/>
              <w:right w:val="nil"/>
            </w:tcBorders>
            <w:shd w:val="clear" w:color="auto" w:fill="auto"/>
            <w:noWrap/>
            <w:vAlign w:val="bottom"/>
            <w:hideMark/>
          </w:tcPr>
          <w:p w14:paraId="449FE7F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459312F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72</w:t>
            </w:r>
          </w:p>
        </w:tc>
        <w:tc>
          <w:tcPr>
            <w:tcW w:w="319" w:type="pct"/>
            <w:tcBorders>
              <w:top w:val="nil"/>
              <w:left w:val="nil"/>
              <w:bottom w:val="nil"/>
              <w:right w:val="nil"/>
            </w:tcBorders>
            <w:shd w:val="clear" w:color="auto" w:fill="auto"/>
            <w:noWrap/>
            <w:vAlign w:val="bottom"/>
            <w:hideMark/>
          </w:tcPr>
          <w:p w14:paraId="364BBA4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12368EF0"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52164FCC"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3D00314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33" w:type="pct"/>
            <w:tcBorders>
              <w:top w:val="nil"/>
              <w:left w:val="nil"/>
              <w:bottom w:val="nil"/>
              <w:right w:val="nil"/>
            </w:tcBorders>
            <w:shd w:val="clear" w:color="auto" w:fill="auto"/>
            <w:noWrap/>
            <w:vAlign w:val="bottom"/>
            <w:hideMark/>
          </w:tcPr>
          <w:p w14:paraId="4B70624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44" w:type="pct"/>
            <w:tcBorders>
              <w:top w:val="nil"/>
              <w:left w:val="nil"/>
              <w:bottom w:val="nil"/>
              <w:right w:val="nil"/>
            </w:tcBorders>
            <w:shd w:val="clear" w:color="auto" w:fill="auto"/>
            <w:noWrap/>
            <w:vAlign w:val="bottom"/>
            <w:hideMark/>
          </w:tcPr>
          <w:p w14:paraId="317697E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909" w:type="pct"/>
            <w:tcBorders>
              <w:top w:val="nil"/>
              <w:left w:val="nil"/>
              <w:bottom w:val="nil"/>
              <w:right w:val="nil"/>
            </w:tcBorders>
            <w:shd w:val="clear" w:color="auto" w:fill="auto"/>
            <w:noWrap/>
            <w:vAlign w:val="bottom"/>
            <w:hideMark/>
          </w:tcPr>
          <w:p w14:paraId="2DAD700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r>
      <w:tr w:rsidR="00B55FAF" w:rsidRPr="00B55FAF" w14:paraId="2BF5F00F" w14:textId="77777777" w:rsidTr="00472540">
        <w:trPr>
          <w:trHeight w:val="288"/>
        </w:trPr>
        <w:tc>
          <w:tcPr>
            <w:tcW w:w="440" w:type="pct"/>
            <w:tcBorders>
              <w:top w:val="nil"/>
              <w:left w:val="nil"/>
              <w:bottom w:val="nil"/>
              <w:right w:val="nil"/>
            </w:tcBorders>
            <w:shd w:val="clear" w:color="auto" w:fill="auto"/>
            <w:noWrap/>
            <w:vAlign w:val="bottom"/>
            <w:hideMark/>
          </w:tcPr>
          <w:p w14:paraId="733B180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3D1663E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72</w:t>
            </w:r>
          </w:p>
        </w:tc>
        <w:tc>
          <w:tcPr>
            <w:tcW w:w="319" w:type="pct"/>
            <w:tcBorders>
              <w:top w:val="nil"/>
              <w:left w:val="nil"/>
              <w:bottom w:val="nil"/>
              <w:right w:val="nil"/>
            </w:tcBorders>
            <w:shd w:val="clear" w:color="auto" w:fill="auto"/>
            <w:noWrap/>
            <w:vAlign w:val="bottom"/>
            <w:hideMark/>
          </w:tcPr>
          <w:p w14:paraId="1F03127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auto" w:fill="auto"/>
            <w:noWrap/>
            <w:vAlign w:val="bottom"/>
            <w:hideMark/>
          </w:tcPr>
          <w:p w14:paraId="53E7797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722C23E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2269FB95"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11</w:t>
            </w:r>
          </w:p>
        </w:tc>
        <w:tc>
          <w:tcPr>
            <w:tcW w:w="833" w:type="pct"/>
            <w:tcBorders>
              <w:top w:val="nil"/>
              <w:left w:val="nil"/>
              <w:bottom w:val="nil"/>
              <w:right w:val="nil"/>
            </w:tcBorders>
            <w:shd w:val="clear" w:color="auto" w:fill="auto"/>
            <w:noWrap/>
            <w:vAlign w:val="bottom"/>
            <w:hideMark/>
          </w:tcPr>
          <w:p w14:paraId="56E5527A"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550</w:t>
            </w:r>
          </w:p>
        </w:tc>
        <w:tc>
          <w:tcPr>
            <w:tcW w:w="844" w:type="pct"/>
            <w:tcBorders>
              <w:top w:val="nil"/>
              <w:left w:val="nil"/>
              <w:bottom w:val="nil"/>
              <w:right w:val="nil"/>
            </w:tcBorders>
            <w:shd w:val="clear" w:color="auto" w:fill="auto"/>
            <w:noWrap/>
            <w:vAlign w:val="bottom"/>
            <w:hideMark/>
          </w:tcPr>
          <w:p w14:paraId="3699F9D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550</w:t>
            </w:r>
          </w:p>
        </w:tc>
        <w:tc>
          <w:tcPr>
            <w:tcW w:w="909" w:type="pct"/>
            <w:tcBorders>
              <w:top w:val="nil"/>
              <w:left w:val="nil"/>
              <w:bottom w:val="nil"/>
              <w:right w:val="nil"/>
            </w:tcBorders>
            <w:shd w:val="clear" w:color="auto" w:fill="auto"/>
            <w:noWrap/>
            <w:vAlign w:val="bottom"/>
            <w:hideMark/>
          </w:tcPr>
          <w:p w14:paraId="4C13BAE6"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1100</w:t>
            </w:r>
          </w:p>
        </w:tc>
      </w:tr>
      <w:tr w:rsidR="00B55FAF" w:rsidRPr="00B55FAF" w14:paraId="6334304C" w14:textId="77777777" w:rsidTr="00472540">
        <w:trPr>
          <w:trHeight w:val="288"/>
        </w:trPr>
        <w:tc>
          <w:tcPr>
            <w:tcW w:w="440" w:type="pct"/>
            <w:tcBorders>
              <w:top w:val="nil"/>
              <w:left w:val="nil"/>
              <w:bottom w:val="nil"/>
              <w:right w:val="nil"/>
            </w:tcBorders>
            <w:shd w:val="clear" w:color="auto" w:fill="auto"/>
            <w:noWrap/>
            <w:vAlign w:val="bottom"/>
            <w:hideMark/>
          </w:tcPr>
          <w:p w14:paraId="1507358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509C8FB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72</w:t>
            </w:r>
          </w:p>
        </w:tc>
        <w:tc>
          <w:tcPr>
            <w:tcW w:w="319" w:type="pct"/>
            <w:tcBorders>
              <w:top w:val="nil"/>
              <w:left w:val="nil"/>
              <w:bottom w:val="nil"/>
              <w:right w:val="nil"/>
            </w:tcBorders>
            <w:shd w:val="clear" w:color="auto" w:fill="auto"/>
            <w:noWrap/>
            <w:vAlign w:val="bottom"/>
            <w:hideMark/>
          </w:tcPr>
          <w:p w14:paraId="214186D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nil"/>
              <w:right w:val="nil"/>
            </w:tcBorders>
            <w:shd w:val="clear" w:color="auto" w:fill="auto"/>
            <w:noWrap/>
            <w:vAlign w:val="bottom"/>
            <w:hideMark/>
          </w:tcPr>
          <w:p w14:paraId="69DEC48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2225D0B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w:t>
            </w:r>
          </w:p>
        </w:tc>
        <w:tc>
          <w:tcPr>
            <w:tcW w:w="638" w:type="pct"/>
            <w:tcBorders>
              <w:top w:val="nil"/>
              <w:left w:val="nil"/>
              <w:bottom w:val="nil"/>
              <w:right w:val="nil"/>
            </w:tcBorders>
            <w:shd w:val="clear" w:color="auto" w:fill="auto"/>
            <w:noWrap/>
            <w:vAlign w:val="bottom"/>
            <w:hideMark/>
          </w:tcPr>
          <w:p w14:paraId="1FC4273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4</w:t>
            </w:r>
          </w:p>
        </w:tc>
        <w:tc>
          <w:tcPr>
            <w:tcW w:w="833" w:type="pct"/>
            <w:tcBorders>
              <w:top w:val="nil"/>
              <w:left w:val="nil"/>
              <w:bottom w:val="nil"/>
              <w:right w:val="nil"/>
            </w:tcBorders>
            <w:shd w:val="clear" w:color="auto" w:fill="auto"/>
            <w:noWrap/>
            <w:vAlign w:val="bottom"/>
            <w:hideMark/>
          </w:tcPr>
          <w:p w14:paraId="432127B2"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200</w:t>
            </w:r>
          </w:p>
        </w:tc>
        <w:tc>
          <w:tcPr>
            <w:tcW w:w="844" w:type="pct"/>
            <w:tcBorders>
              <w:top w:val="nil"/>
              <w:left w:val="nil"/>
              <w:bottom w:val="nil"/>
              <w:right w:val="nil"/>
            </w:tcBorders>
            <w:shd w:val="clear" w:color="auto" w:fill="auto"/>
            <w:noWrap/>
            <w:vAlign w:val="bottom"/>
            <w:hideMark/>
          </w:tcPr>
          <w:p w14:paraId="69FCB2C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200</w:t>
            </w:r>
          </w:p>
        </w:tc>
        <w:tc>
          <w:tcPr>
            <w:tcW w:w="909" w:type="pct"/>
            <w:tcBorders>
              <w:top w:val="nil"/>
              <w:left w:val="nil"/>
              <w:bottom w:val="nil"/>
              <w:right w:val="nil"/>
            </w:tcBorders>
            <w:shd w:val="clear" w:color="auto" w:fill="auto"/>
            <w:noWrap/>
            <w:vAlign w:val="bottom"/>
            <w:hideMark/>
          </w:tcPr>
          <w:p w14:paraId="1E635157"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400</w:t>
            </w:r>
          </w:p>
        </w:tc>
      </w:tr>
      <w:tr w:rsidR="00B55FAF" w:rsidRPr="00B55FAF" w14:paraId="461857F6" w14:textId="77777777" w:rsidTr="00472540">
        <w:trPr>
          <w:trHeight w:val="288"/>
        </w:trPr>
        <w:tc>
          <w:tcPr>
            <w:tcW w:w="440" w:type="pct"/>
            <w:tcBorders>
              <w:top w:val="nil"/>
              <w:left w:val="nil"/>
              <w:bottom w:val="nil"/>
              <w:right w:val="nil"/>
            </w:tcBorders>
            <w:shd w:val="clear" w:color="auto" w:fill="auto"/>
            <w:noWrap/>
            <w:vAlign w:val="bottom"/>
            <w:hideMark/>
          </w:tcPr>
          <w:p w14:paraId="642DCE91"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4C5A6D4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72</w:t>
            </w:r>
          </w:p>
        </w:tc>
        <w:tc>
          <w:tcPr>
            <w:tcW w:w="319" w:type="pct"/>
            <w:tcBorders>
              <w:top w:val="nil"/>
              <w:left w:val="nil"/>
              <w:bottom w:val="nil"/>
              <w:right w:val="nil"/>
            </w:tcBorders>
            <w:shd w:val="clear" w:color="auto" w:fill="auto"/>
            <w:noWrap/>
            <w:vAlign w:val="bottom"/>
            <w:hideMark/>
          </w:tcPr>
          <w:p w14:paraId="441F76D7"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0.2</w:t>
            </w:r>
          </w:p>
        </w:tc>
        <w:tc>
          <w:tcPr>
            <w:tcW w:w="356" w:type="pct"/>
            <w:tcBorders>
              <w:top w:val="nil"/>
              <w:left w:val="nil"/>
              <w:bottom w:val="nil"/>
              <w:right w:val="nil"/>
            </w:tcBorders>
            <w:shd w:val="clear" w:color="auto" w:fill="auto"/>
            <w:noWrap/>
            <w:vAlign w:val="bottom"/>
            <w:hideMark/>
          </w:tcPr>
          <w:p w14:paraId="061EF07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6BFC07A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3EBF811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33" w:type="pct"/>
            <w:tcBorders>
              <w:top w:val="nil"/>
              <w:left w:val="nil"/>
              <w:bottom w:val="nil"/>
              <w:right w:val="nil"/>
            </w:tcBorders>
            <w:shd w:val="clear" w:color="auto" w:fill="auto"/>
            <w:noWrap/>
            <w:vAlign w:val="bottom"/>
            <w:hideMark/>
          </w:tcPr>
          <w:p w14:paraId="53C92CBF"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844" w:type="pct"/>
            <w:tcBorders>
              <w:top w:val="nil"/>
              <w:left w:val="nil"/>
              <w:bottom w:val="nil"/>
              <w:right w:val="nil"/>
            </w:tcBorders>
            <w:shd w:val="clear" w:color="auto" w:fill="auto"/>
            <w:noWrap/>
            <w:vAlign w:val="bottom"/>
            <w:hideMark/>
          </w:tcPr>
          <w:p w14:paraId="67C674D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c>
          <w:tcPr>
            <w:tcW w:w="909" w:type="pct"/>
            <w:tcBorders>
              <w:top w:val="nil"/>
              <w:left w:val="nil"/>
              <w:bottom w:val="nil"/>
              <w:right w:val="nil"/>
            </w:tcBorders>
            <w:shd w:val="clear" w:color="auto" w:fill="auto"/>
            <w:noWrap/>
            <w:vAlign w:val="bottom"/>
            <w:hideMark/>
          </w:tcPr>
          <w:p w14:paraId="437DA46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n/a</w:t>
            </w:r>
          </w:p>
        </w:tc>
      </w:tr>
      <w:tr w:rsidR="00B55FAF" w:rsidRPr="00B55FAF" w14:paraId="487E94DF" w14:textId="77777777" w:rsidTr="00472540">
        <w:trPr>
          <w:trHeight w:val="288"/>
        </w:trPr>
        <w:tc>
          <w:tcPr>
            <w:tcW w:w="440" w:type="pct"/>
            <w:tcBorders>
              <w:top w:val="nil"/>
              <w:left w:val="nil"/>
              <w:bottom w:val="nil"/>
              <w:right w:val="nil"/>
            </w:tcBorders>
            <w:shd w:val="clear" w:color="auto" w:fill="auto"/>
            <w:noWrap/>
            <w:vAlign w:val="bottom"/>
            <w:hideMark/>
          </w:tcPr>
          <w:p w14:paraId="2EF344B8"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nil"/>
              <w:right w:val="nil"/>
            </w:tcBorders>
            <w:shd w:val="clear" w:color="auto" w:fill="auto"/>
            <w:noWrap/>
            <w:vAlign w:val="bottom"/>
            <w:hideMark/>
          </w:tcPr>
          <w:p w14:paraId="45A02434"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72</w:t>
            </w:r>
          </w:p>
        </w:tc>
        <w:tc>
          <w:tcPr>
            <w:tcW w:w="319" w:type="pct"/>
            <w:tcBorders>
              <w:top w:val="nil"/>
              <w:left w:val="nil"/>
              <w:bottom w:val="nil"/>
              <w:right w:val="nil"/>
            </w:tcBorders>
            <w:shd w:val="clear" w:color="auto" w:fill="auto"/>
            <w:noWrap/>
            <w:vAlign w:val="bottom"/>
            <w:hideMark/>
          </w:tcPr>
          <w:p w14:paraId="2B99C52B"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0.3</w:t>
            </w:r>
          </w:p>
        </w:tc>
        <w:tc>
          <w:tcPr>
            <w:tcW w:w="356" w:type="pct"/>
            <w:tcBorders>
              <w:top w:val="nil"/>
              <w:left w:val="nil"/>
              <w:bottom w:val="nil"/>
              <w:right w:val="nil"/>
            </w:tcBorders>
            <w:shd w:val="clear" w:color="auto" w:fill="auto"/>
            <w:noWrap/>
            <w:vAlign w:val="bottom"/>
            <w:hideMark/>
          </w:tcPr>
          <w:p w14:paraId="452DDA2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nil"/>
              <w:right w:val="nil"/>
            </w:tcBorders>
            <w:shd w:val="clear" w:color="auto" w:fill="auto"/>
            <w:noWrap/>
            <w:vAlign w:val="bottom"/>
            <w:hideMark/>
          </w:tcPr>
          <w:p w14:paraId="0B16508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nil"/>
              <w:right w:val="nil"/>
            </w:tcBorders>
            <w:shd w:val="clear" w:color="auto" w:fill="auto"/>
            <w:noWrap/>
            <w:vAlign w:val="bottom"/>
            <w:hideMark/>
          </w:tcPr>
          <w:p w14:paraId="721CF0E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14</w:t>
            </w:r>
          </w:p>
        </w:tc>
        <w:tc>
          <w:tcPr>
            <w:tcW w:w="833" w:type="pct"/>
            <w:tcBorders>
              <w:top w:val="nil"/>
              <w:left w:val="nil"/>
              <w:bottom w:val="nil"/>
              <w:right w:val="nil"/>
            </w:tcBorders>
            <w:shd w:val="clear" w:color="auto" w:fill="auto"/>
            <w:noWrap/>
            <w:vAlign w:val="bottom"/>
            <w:hideMark/>
          </w:tcPr>
          <w:p w14:paraId="5B53039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882</w:t>
            </w:r>
          </w:p>
        </w:tc>
        <w:tc>
          <w:tcPr>
            <w:tcW w:w="844" w:type="pct"/>
            <w:tcBorders>
              <w:top w:val="nil"/>
              <w:left w:val="nil"/>
              <w:bottom w:val="nil"/>
              <w:right w:val="nil"/>
            </w:tcBorders>
            <w:shd w:val="clear" w:color="auto" w:fill="auto"/>
            <w:noWrap/>
            <w:vAlign w:val="bottom"/>
            <w:hideMark/>
          </w:tcPr>
          <w:p w14:paraId="1ABEB0AC"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882</w:t>
            </w:r>
          </w:p>
        </w:tc>
        <w:tc>
          <w:tcPr>
            <w:tcW w:w="909" w:type="pct"/>
            <w:tcBorders>
              <w:top w:val="nil"/>
              <w:left w:val="nil"/>
              <w:bottom w:val="nil"/>
              <w:right w:val="nil"/>
            </w:tcBorders>
            <w:shd w:val="clear" w:color="auto" w:fill="auto"/>
            <w:noWrap/>
            <w:vAlign w:val="bottom"/>
            <w:hideMark/>
          </w:tcPr>
          <w:p w14:paraId="208C7C05"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1764</w:t>
            </w:r>
          </w:p>
        </w:tc>
      </w:tr>
      <w:tr w:rsidR="00B55FAF" w:rsidRPr="00B55FAF" w14:paraId="76A8B34F" w14:textId="77777777" w:rsidTr="00472540">
        <w:trPr>
          <w:trHeight w:val="288"/>
        </w:trPr>
        <w:tc>
          <w:tcPr>
            <w:tcW w:w="440" w:type="pct"/>
            <w:tcBorders>
              <w:top w:val="nil"/>
              <w:left w:val="nil"/>
              <w:bottom w:val="single" w:sz="4" w:space="0" w:color="auto"/>
              <w:right w:val="nil"/>
            </w:tcBorders>
            <w:shd w:val="clear" w:color="auto" w:fill="auto"/>
            <w:noWrap/>
            <w:vAlign w:val="bottom"/>
            <w:hideMark/>
          </w:tcPr>
          <w:p w14:paraId="3B220CAC"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0.05</w:t>
            </w:r>
          </w:p>
        </w:tc>
        <w:tc>
          <w:tcPr>
            <w:tcW w:w="279" w:type="pct"/>
            <w:tcBorders>
              <w:top w:val="nil"/>
              <w:left w:val="nil"/>
              <w:bottom w:val="single" w:sz="4" w:space="0" w:color="auto"/>
              <w:right w:val="nil"/>
            </w:tcBorders>
            <w:shd w:val="clear" w:color="auto" w:fill="auto"/>
            <w:noWrap/>
            <w:vAlign w:val="bottom"/>
            <w:hideMark/>
          </w:tcPr>
          <w:p w14:paraId="244CFE4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72</w:t>
            </w:r>
          </w:p>
        </w:tc>
        <w:tc>
          <w:tcPr>
            <w:tcW w:w="319" w:type="pct"/>
            <w:tcBorders>
              <w:top w:val="nil"/>
              <w:left w:val="nil"/>
              <w:bottom w:val="single" w:sz="4" w:space="0" w:color="auto"/>
              <w:right w:val="nil"/>
            </w:tcBorders>
            <w:shd w:val="clear" w:color="auto" w:fill="auto"/>
            <w:noWrap/>
            <w:vAlign w:val="bottom"/>
            <w:hideMark/>
          </w:tcPr>
          <w:p w14:paraId="38C38A76"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0.4</w:t>
            </w:r>
          </w:p>
        </w:tc>
        <w:tc>
          <w:tcPr>
            <w:tcW w:w="356" w:type="pct"/>
            <w:tcBorders>
              <w:top w:val="nil"/>
              <w:left w:val="nil"/>
              <w:bottom w:val="single" w:sz="4" w:space="0" w:color="auto"/>
              <w:right w:val="nil"/>
            </w:tcBorders>
            <w:shd w:val="clear" w:color="auto" w:fill="auto"/>
            <w:noWrap/>
            <w:vAlign w:val="bottom"/>
            <w:hideMark/>
          </w:tcPr>
          <w:p w14:paraId="40A3B233"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0.086</w:t>
            </w:r>
          </w:p>
        </w:tc>
        <w:tc>
          <w:tcPr>
            <w:tcW w:w="382" w:type="pct"/>
            <w:tcBorders>
              <w:top w:val="nil"/>
              <w:left w:val="nil"/>
              <w:bottom w:val="single" w:sz="4" w:space="0" w:color="auto"/>
              <w:right w:val="nil"/>
            </w:tcBorders>
            <w:shd w:val="clear" w:color="auto" w:fill="auto"/>
            <w:noWrap/>
            <w:vAlign w:val="bottom"/>
            <w:hideMark/>
          </w:tcPr>
          <w:p w14:paraId="62F8267E"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0.85</w:t>
            </w:r>
          </w:p>
        </w:tc>
        <w:tc>
          <w:tcPr>
            <w:tcW w:w="638" w:type="pct"/>
            <w:tcBorders>
              <w:top w:val="nil"/>
              <w:left w:val="nil"/>
              <w:bottom w:val="single" w:sz="4" w:space="0" w:color="auto"/>
              <w:right w:val="nil"/>
            </w:tcBorders>
            <w:shd w:val="clear" w:color="auto" w:fill="auto"/>
            <w:noWrap/>
            <w:vAlign w:val="bottom"/>
            <w:hideMark/>
          </w:tcPr>
          <w:p w14:paraId="64E9930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5</w:t>
            </w:r>
          </w:p>
        </w:tc>
        <w:tc>
          <w:tcPr>
            <w:tcW w:w="833" w:type="pct"/>
            <w:tcBorders>
              <w:top w:val="nil"/>
              <w:left w:val="nil"/>
              <w:bottom w:val="single" w:sz="4" w:space="0" w:color="auto"/>
              <w:right w:val="nil"/>
            </w:tcBorders>
            <w:shd w:val="clear" w:color="auto" w:fill="auto"/>
            <w:noWrap/>
            <w:vAlign w:val="bottom"/>
            <w:hideMark/>
          </w:tcPr>
          <w:p w14:paraId="6FBB4D69"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315</w:t>
            </w:r>
          </w:p>
        </w:tc>
        <w:tc>
          <w:tcPr>
            <w:tcW w:w="844" w:type="pct"/>
            <w:tcBorders>
              <w:top w:val="nil"/>
              <w:left w:val="nil"/>
              <w:bottom w:val="single" w:sz="4" w:space="0" w:color="auto"/>
              <w:right w:val="nil"/>
            </w:tcBorders>
            <w:shd w:val="clear" w:color="auto" w:fill="auto"/>
            <w:noWrap/>
            <w:vAlign w:val="bottom"/>
            <w:hideMark/>
          </w:tcPr>
          <w:p w14:paraId="7F95A05D" w14:textId="77777777" w:rsidR="00B55FAF" w:rsidRPr="00B55FAF" w:rsidRDefault="00B55FAF" w:rsidP="00B55FAF">
            <w:pPr>
              <w:spacing w:after="0" w:line="240" w:lineRule="auto"/>
              <w:jc w:val="center"/>
              <w:rPr>
                <w:rFonts w:ascii="Times New Roman" w:eastAsia="Times New Roman" w:hAnsi="Times New Roman" w:cs="Times New Roman"/>
                <w:sz w:val="18"/>
                <w:szCs w:val="18"/>
                <w:lang w:eastAsia="en-US"/>
              </w:rPr>
            </w:pPr>
            <w:r w:rsidRPr="00B55FAF">
              <w:rPr>
                <w:rFonts w:ascii="Times New Roman" w:eastAsia="Times New Roman" w:hAnsi="Times New Roman" w:cs="Times New Roman"/>
                <w:sz w:val="18"/>
                <w:szCs w:val="18"/>
                <w:lang w:eastAsia="en-US"/>
              </w:rPr>
              <w:t>315</w:t>
            </w:r>
          </w:p>
        </w:tc>
        <w:tc>
          <w:tcPr>
            <w:tcW w:w="909" w:type="pct"/>
            <w:tcBorders>
              <w:top w:val="nil"/>
              <w:left w:val="nil"/>
              <w:bottom w:val="single" w:sz="4" w:space="0" w:color="auto"/>
              <w:right w:val="nil"/>
            </w:tcBorders>
            <w:shd w:val="clear" w:color="auto" w:fill="auto"/>
            <w:noWrap/>
            <w:vAlign w:val="bottom"/>
            <w:hideMark/>
          </w:tcPr>
          <w:p w14:paraId="2A360D4B" w14:textId="77777777" w:rsidR="00B55FAF" w:rsidRPr="00B55FAF" w:rsidRDefault="00B55FAF" w:rsidP="00B55FAF">
            <w:pPr>
              <w:spacing w:after="0" w:line="240" w:lineRule="auto"/>
              <w:jc w:val="center"/>
              <w:rPr>
                <w:rFonts w:ascii="Times New Roman" w:eastAsia="Times New Roman" w:hAnsi="Times New Roman" w:cs="Times New Roman"/>
                <w:color w:val="000000"/>
                <w:sz w:val="18"/>
                <w:szCs w:val="18"/>
                <w:lang w:eastAsia="en-US"/>
              </w:rPr>
            </w:pPr>
            <w:r w:rsidRPr="00B55FAF">
              <w:rPr>
                <w:rFonts w:ascii="Times New Roman" w:eastAsia="Times New Roman" w:hAnsi="Times New Roman" w:cs="Times New Roman"/>
                <w:color w:val="000000"/>
                <w:sz w:val="18"/>
                <w:szCs w:val="18"/>
                <w:lang w:eastAsia="en-US"/>
              </w:rPr>
              <w:t>630</w:t>
            </w:r>
          </w:p>
        </w:tc>
      </w:tr>
    </w:tbl>
    <w:p w14:paraId="62004A32" w14:textId="69745692" w:rsidR="00472540" w:rsidRPr="00FC13C9" w:rsidRDefault="00472540" w:rsidP="00472540">
      <w:pPr>
        <w:keepNext/>
        <w:spacing w:after="0"/>
        <w:ind w:left="270"/>
        <w:rPr>
          <w:rFonts w:ascii="Times New Roman" w:hAnsi="Times New Roman" w:cs="Times New Roman"/>
          <w:sz w:val="16"/>
          <w:szCs w:val="16"/>
          <w:lang w:val="es-ES"/>
        </w:rPr>
      </w:pPr>
      <w:r w:rsidRPr="00FC13C9">
        <w:rPr>
          <w:rFonts w:ascii="Times New Roman" w:hAnsi="Times New Roman" w:cs="Times New Roman"/>
          <w:i/>
          <w:sz w:val="16"/>
          <w:szCs w:val="16"/>
          <w:lang w:val="es-ES"/>
        </w:rPr>
        <w:t>Nota:</w:t>
      </w:r>
      <w:r w:rsidRPr="00FC13C9">
        <w:rPr>
          <w:rFonts w:ascii="Times New Roman" w:hAnsi="Times New Roman" w:cs="Times New Roman"/>
          <w:sz w:val="16"/>
          <w:szCs w:val="16"/>
          <w:lang w:val="es-ES"/>
        </w:rPr>
        <w:t xml:space="preserve"> Variable de resultado es </w:t>
      </w:r>
      <w:proofErr w:type="gramStart"/>
      <w:r>
        <w:rPr>
          <w:rFonts w:ascii="Times New Roman" w:hAnsi="Times New Roman" w:cs="Times New Roman"/>
          <w:sz w:val="16"/>
          <w:szCs w:val="16"/>
          <w:lang w:val="es-ES"/>
        </w:rPr>
        <w:t>una proxy</w:t>
      </w:r>
      <w:proofErr w:type="gramEnd"/>
      <w:r>
        <w:rPr>
          <w:rFonts w:ascii="Times New Roman" w:hAnsi="Times New Roman" w:cs="Times New Roman"/>
          <w:sz w:val="16"/>
          <w:szCs w:val="16"/>
          <w:lang w:val="es-ES"/>
        </w:rPr>
        <w:t xml:space="preserve"> de ingresos de hogares cuya actividad principal es ser productores o ganaderos en la zona de intervención detallada en la Tabla1</w:t>
      </w:r>
      <w:r w:rsidRPr="00FC13C9">
        <w:rPr>
          <w:rFonts w:ascii="Times New Roman" w:hAnsi="Times New Roman" w:cs="Times New Roman"/>
          <w:sz w:val="16"/>
          <w:szCs w:val="16"/>
          <w:lang w:val="es-ES"/>
        </w:rPr>
        <w:t>.</w:t>
      </w:r>
    </w:p>
    <w:p w14:paraId="6859C56E" w14:textId="77777777" w:rsidR="00B55FAF" w:rsidRPr="00472540" w:rsidRDefault="00B55FAF" w:rsidP="00472540">
      <w:pPr>
        <w:keepNext/>
        <w:spacing w:after="0"/>
        <w:rPr>
          <w:rFonts w:ascii="Times New Roman" w:hAnsi="Times New Roman" w:cs="Times New Roman"/>
          <w:lang w:val="es-ES"/>
        </w:rPr>
      </w:pPr>
    </w:p>
    <w:p w14:paraId="1EFE2A01" w14:textId="0CF2CADC" w:rsidR="00BB60D6" w:rsidRPr="00FC37FA" w:rsidRDefault="00956E22" w:rsidP="00956E22">
      <w:pPr>
        <w:spacing w:line="240" w:lineRule="auto"/>
        <w:jc w:val="both"/>
        <w:rPr>
          <w:rFonts w:ascii="Times New Roman" w:hAnsi="Times New Roman" w:cs="Times New Roman"/>
          <w:lang w:val="es-ES"/>
        </w:rPr>
      </w:pPr>
      <w:r>
        <w:rPr>
          <w:rFonts w:ascii="Times New Roman" w:hAnsi="Times New Roman" w:cs="Times New Roman"/>
          <w:lang w:val="es-ES"/>
        </w:rPr>
        <w:t>Como es de esperar, l</w:t>
      </w:r>
      <w:r w:rsidRPr="00FC13C9">
        <w:rPr>
          <w:rFonts w:ascii="Times New Roman" w:hAnsi="Times New Roman" w:cs="Times New Roman"/>
          <w:lang w:val="es-ES"/>
        </w:rPr>
        <w:t xml:space="preserve">os resultados en la </w:t>
      </w:r>
      <w:r w:rsidRPr="00FC13C9">
        <w:rPr>
          <w:rFonts w:ascii="Times New Roman" w:hAnsi="Times New Roman" w:cs="Times New Roman"/>
          <w:b/>
          <w:lang w:val="es-ES"/>
        </w:rPr>
        <w:t xml:space="preserve">Tabla </w:t>
      </w:r>
      <w:r>
        <w:rPr>
          <w:rFonts w:ascii="Times New Roman" w:hAnsi="Times New Roman" w:cs="Times New Roman"/>
          <w:b/>
          <w:lang w:val="es-ES"/>
        </w:rPr>
        <w:t>6</w:t>
      </w:r>
      <w:r w:rsidRPr="00FC13C9">
        <w:rPr>
          <w:rFonts w:ascii="Times New Roman" w:hAnsi="Times New Roman" w:cs="Times New Roman"/>
          <w:b/>
          <w:lang w:val="es-ES"/>
        </w:rPr>
        <w:t xml:space="preserve"> </w:t>
      </w:r>
      <w:r w:rsidRPr="00FC13C9">
        <w:rPr>
          <w:rFonts w:ascii="Times New Roman" w:hAnsi="Times New Roman" w:cs="Times New Roman"/>
          <w:lang w:val="es-ES"/>
        </w:rPr>
        <w:t xml:space="preserve">indican que el número de la muestra para la evaluación </w:t>
      </w:r>
      <w:r w:rsidRPr="00FC37FA">
        <w:rPr>
          <w:rFonts w:ascii="Times New Roman" w:hAnsi="Times New Roman" w:cs="Times New Roman"/>
          <w:lang w:val="es-ES"/>
        </w:rPr>
        <w:t xml:space="preserve">de impacto del Componente 1 aumenta entre </w:t>
      </w:r>
      <w:r w:rsidR="00BB60D6" w:rsidRPr="00FC37FA">
        <w:rPr>
          <w:rFonts w:ascii="Times New Roman" w:hAnsi="Times New Roman" w:cs="Times New Roman"/>
          <w:lang w:val="es-ES"/>
        </w:rPr>
        <w:t>más pequeño sea</w:t>
      </w:r>
      <w:r w:rsidRPr="00FC37FA">
        <w:rPr>
          <w:rFonts w:ascii="Times New Roman" w:hAnsi="Times New Roman" w:cs="Times New Roman"/>
          <w:lang w:val="es-ES"/>
        </w:rPr>
        <w:t xml:space="preserve"> el tamaño del efecto esperado.</w:t>
      </w:r>
      <w:r w:rsidR="00BB60D6" w:rsidRPr="00FC37FA">
        <w:rPr>
          <w:rFonts w:ascii="Times New Roman" w:hAnsi="Times New Roman" w:cs="Times New Roman"/>
          <w:lang w:val="es-ES"/>
        </w:rPr>
        <w:t xml:space="preserve"> Asimismo</w:t>
      </w:r>
      <w:r w:rsidR="00166ABA" w:rsidRPr="00FC37FA">
        <w:rPr>
          <w:rFonts w:ascii="Times New Roman" w:hAnsi="Times New Roman" w:cs="Times New Roman"/>
          <w:lang w:val="es-ES"/>
        </w:rPr>
        <w:t>,</w:t>
      </w:r>
      <w:r w:rsidR="00BB60D6" w:rsidRPr="00FC37FA">
        <w:rPr>
          <w:rFonts w:ascii="Times New Roman" w:hAnsi="Times New Roman" w:cs="Times New Roman"/>
          <w:lang w:val="es-ES"/>
        </w:rPr>
        <w:t xml:space="preserve"> a mayor número de muestra, mayor poder. </w:t>
      </w:r>
    </w:p>
    <w:p w14:paraId="09B11EB6" w14:textId="1E3711F4" w:rsidR="00012F22" w:rsidRPr="00FC37FA" w:rsidRDefault="00956E22" w:rsidP="00012F22">
      <w:pPr>
        <w:spacing w:line="240" w:lineRule="auto"/>
        <w:jc w:val="both"/>
        <w:rPr>
          <w:rFonts w:ascii="Times New Roman" w:eastAsia="Times New Roman" w:hAnsi="Times New Roman" w:cs="Times New Roman"/>
          <w:color w:val="000000"/>
          <w:lang w:val="es-ES"/>
        </w:rPr>
      </w:pPr>
      <w:r w:rsidRPr="00FC37FA">
        <w:rPr>
          <w:rFonts w:ascii="Times New Roman" w:hAnsi="Times New Roman" w:cs="Times New Roman"/>
          <w:lang w:val="es-ES"/>
        </w:rPr>
        <w:t xml:space="preserve">Para simplificar un poco las cifras, y asumiendo que el tamaño de efecto esperado en la variable de </w:t>
      </w:r>
      <w:r w:rsidR="00D02007" w:rsidRPr="00FC37FA">
        <w:rPr>
          <w:rFonts w:ascii="Times New Roman" w:hAnsi="Times New Roman" w:cs="Times New Roman"/>
          <w:lang w:val="es-ES"/>
        </w:rPr>
        <w:t>ingresos</w:t>
      </w:r>
      <w:r w:rsidRPr="00FC37FA">
        <w:rPr>
          <w:rFonts w:ascii="Times New Roman" w:hAnsi="Times New Roman" w:cs="Times New Roman"/>
          <w:lang w:val="es-ES"/>
        </w:rPr>
        <w:t xml:space="preserve"> es de 0.3, </w:t>
      </w:r>
      <w:r w:rsidR="00472540" w:rsidRPr="00FC37FA">
        <w:rPr>
          <w:rFonts w:ascii="Times New Roman" w:hAnsi="Times New Roman" w:cs="Times New Roman"/>
          <w:lang w:val="es-ES"/>
        </w:rPr>
        <w:t>se encuestará</w:t>
      </w:r>
      <w:r w:rsidRPr="00FC37FA">
        <w:rPr>
          <w:rFonts w:ascii="Times New Roman" w:hAnsi="Times New Roman" w:cs="Times New Roman"/>
          <w:lang w:val="es-ES"/>
        </w:rPr>
        <w:t xml:space="preserve"> un total de 5</w:t>
      </w:r>
      <w:r w:rsidR="00D02007" w:rsidRPr="00FC37FA">
        <w:rPr>
          <w:rFonts w:ascii="Times New Roman" w:hAnsi="Times New Roman" w:cs="Times New Roman"/>
          <w:lang w:val="es-ES"/>
        </w:rPr>
        <w:t>5</w:t>
      </w:r>
      <w:r w:rsidRPr="00FC37FA">
        <w:rPr>
          <w:rFonts w:ascii="Times New Roman" w:hAnsi="Times New Roman" w:cs="Times New Roman"/>
          <w:lang w:val="es-ES"/>
        </w:rPr>
        <w:t>0 productores por grupo de tratamiento</w:t>
      </w:r>
      <w:r w:rsidR="007D47D6" w:rsidRPr="00FC37FA">
        <w:rPr>
          <w:rFonts w:ascii="Times New Roman" w:hAnsi="Times New Roman" w:cs="Times New Roman"/>
          <w:lang w:val="es-ES"/>
        </w:rPr>
        <w:t>.</w:t>
      </w:r>
      <w:r w:rsidR="00012F22" w:rsidRPr="00FC37FA">
        <w:rPr>
          <w:rFonts w:ascii="Times New Roman" w:hAnsi="Times New Roman" w:cs="Times New Roman"/>
          <w:lang w:val="es-ES"/>
        </w:rPr>
        <w:t xml:space="preserve"> Además, p</w:t>
      </w:r>
      <w:r w:rsidR="00012F22" w:rsidRPr="00FC37FA">
        <w:rPr>
          <w:rFonts w:ascii="Times New Roman" w:eastAsia="Times New Roman" w:hAnsi="Times New Roman" w:cs="Times New Roman"/>
          <w:color w:val="000000"/>
          <w:lang w:val="es-ES"/>
        </w:rPr>
        <w:t xml:space="preserve">ara calcular el efecto </w:t>
      </w:r>
      <w:proofErr w:type="spellStart"/>
      <w:r w:rsidR="00012F22" w:rsidRPr="00FC37FA">
        <w:rPr>
          <w:rFonts w:ascii="Times New Roman" w:eastAsia="Times New Roman" w:hAnsi="Times New Roman" w:cs="Times New Roman"/>
          <w:i/>
          <w:iCs/>
          <w:color w:val="000000"/>
          <w:lang w:val="es-ES"/>
        </w:rPr>
        <w:t>spillover</w:t>
      </w:r>
      <w:proofErr w:type="spellEnd"/>
      <w:r w:rsidR="00012F22" w:rsidRPr="00FC37FA">
        <w:rPr>
          <w:rFonts w:ascii="Times New Roman" w:eastAsia="Times New Roman" w:hAnsi="Times New Roman" w:cs="Times New Roman"/>
          <w:i/>
          <w:iCs/>
          <w:color w:val="000000"/>
          <w:lang w:val="es-ES"/>
        </w:rPr>
        <w:t xml:space="preserve"> </w:t>
      </w:r>
      <w:r w:rsidR="00012F22" w:rsidRPr="00FC37FA">
        <w:rPr>
          <w:rFonts w:ascii="Times New Roman" w:eastAsia="Times New Roman" w:hAnsi="Times New Roman" w:cs="Times New Roman"/>
          <w:color w:val="000000"/>
          <w:lang w:val="es-ES"/>
        </w:rPr>
        <w:t xml:space="preserve">(bonos + FIAP), necesitaríamos un grupo adicional de </w:t>
      </w:r>
      <w:r w:rsidR="007D47D6" w:rsidRPr="00FC37FA">
        <w:rPr>
          <w:rFonts w:ascii="Times New Roman" w:eastAsia="Times New Roman" w:hAnsi="Times New Roman" w:cs="Times New Roman"/>
          <w:color w:val="000000"/>
          <w:lang w:val="es-ES"/>
        </w:rPr>
        <w:t>550</w:t>
      </w:r>
      <w:r w:rsidR="00012F22" w:rsidRPr="00FC37FA">
        <w:rPr>
          <w:rFonts w:ascii="Times New Roman" w:eastAsia="Times New Roman" w:hAnsi="Times New Roman" w:cs="Times New Roman"/>
          <w:color w:val="000000"/>
          <w:lang w:val="es-ES"/>
        </w:rPr>
        <w:t xml:space="preserve"> productores. </w:t>
      </w:r>
      <w:r w:rsidR="007D47D6" w:rsidRPr="00FC37FA">
        <w:rPr>
          <w:rFonts w:ascii="Times New Roman" w:eastAsia="Times New Roman" w:hAnsi="Times New Roman" w:cs="Times New Roman"/>
          <w:color w:val="000000"/>
          <w:lang w:val="es-ES"/>
        </w:rPr>
        <w:t>El total de productores a entrevistar sería 1,650.</w:t>
      </w:r>
    </w:p>
    <w:p w14:paraId="52AD972B" w14:textId="576DA615" w:rsidR="00012F22" w:rsidRDefault="00012F22" w:rsidP="00012F22">
      <w:pPr>
        <w:spacing w:line="240" w:lineRule="auto"/>
        <w:jc w:val="both"/>
        <w:rPr>
          <w:rFonts w:ascii="Times New Roman" w:eastAsia="Times New Roman" w:hAnsi="Times New Roman" w:cs="Times New Roman"/>
          <w:color w:val="000000"/>
          <w:lang w:val="es-ES"/>
        </w:rPr>
      </w:pPr>
      <w:r w:rsidRPr="00FC37FA">
        <w:rPr>
          <w:rFonts w:ascii="Times New Roman" w:hAnsi="Times New Roman" w:cs="Times New Roman"/>
          <w:lang w:val="es-ES"/>
        </w:rPr>
        <w:t>Dado que el costo aproximado de cada encuesta en Panamá es de US$70 (según experiencias pasadas de proyectos del Banco implementados en la región), esto representa un costo aproximado de US$</w:t>
      </w:r>
      <w:r w:rsidR="007764CB">
        <w:rPr>
          <w:rFonts w:ascii="Times New Roman" w:hAnsi="Times New Roman" w:cs="Times New Roman"/>
          <w:lang w:val="es-ES"/>
        </w:rPr>
        <w:t>80</w:t>
      </w:r>
      <w:r w:rsidRPr="00FC37FA">
        <w:rPr>
          <w:rFonts w:ascii="Times New Roman" w:hAnsi="Times New Roman" w:cs="Times New Roman"/>
          <w:lang w:val="es-ES"/>
        </w:rPr>
        <w:t>,</w:t>
      </w:r>
      <w:r w:rsidR="007764CB">
        <w:rPr>
          <w:rFonts w:ascii="Times New Roman" w:hAnsi="Times New Roman" w:cs="Times New Roman"/>
          <w:lang w:val="es-ES"/>
        </w:rPr>
        <w:t>0</w:t>
      </w:r>
      <w:r w:rsidR="007764CB" w:rsidRPr="00FC37FA">
        <w:rPr>
          <w:rFonts w:ascii="Times New Roman" w:hAnsi="Times New Roman" w:cs="Times New Roman"/>
          <w:lang w:val="es-ES"/>
        </w:rPr>
        <w:t xml:space="preserve">00 </w:t>
      </w:r>
      <w:r w:rsidRPr="00FC37FA">
        <w:rPr>
          <w:rFonts w:ascii="Times New Roman" w:hAnsi="Times New Roman" w:cs="Times New Roman"/>
          <w:lang w:val="es-ES"/>
        </w:rPr>
        <w:t>para la línea de base (US$</w:t>
      </w:r>
      <w:r w:rsidR="000C445D">
        <w:rPr>
          <w:rFonts w:ascii="Times New Roman" w:hAnsi="Times New Roman" w:cs="Times New Roman"/>
          <w:lang w:val="es-ES"/>
        </w:rPr>
        <w:t>48</w:t>
      </w:r>
      <w:r w:rsidR="000C445D" w:rsidRPr="00FC37FA">
        <w:rPr>
          <w:rFonts w:ascii="Times New Roman" w:hAnsi="Times New Roman" w:cs="Times New Roman"/>
          <w:lang w:val="es-ES"/>
        </w:rPr>
        <w:t xml:space="preserve"> </w:t>
      </w:r>
      <w:r w:rsidRPr="00FC37FA">
        <w:rPr>
          <w:rFonts w:ascii="Times New Roman" w:hAnsi="Times New Roman" w:cs="Times New Roman"/>
          <w:lang w:val="es-ES"/>
        </w:rPr>
        <w:t>por 1,</w:t>
      </w:r>
      <w:r w:rsidR="007D47D6" w:rsidRPr="00FC37FA">
        <w:rPr>
          <w:rFonts w:ascii="Times New Roman" w:hAnsi="Times New Roman" w:cs="Times New Roman"/>
          <w:lang w:val="es-ES"/>
        </w:rPr>
        <w:t>650</w:t>
      </w:r>
      <w:r w:rsidRPr="00FC37FA">
        <w:rPr>
          <w:rFonts w:ascii="Times New Roman" w:hAnsi="Times New Roman" w:cs="Times New Roman"/>
          <w:lang w:val="es-ES"/>
        </w:rPr>
        <w:t xml:space="preserve"> productores) y US$</w:t>
      </w:r>
      <w:r w:rsidR="008428D8">
        <w:rPr>
          <w:rFonts w:ascii="Times New Roman" w:hAnsi="Times New Roman" w:cs="Times New Roman"/>
          <w:lang w:val="es-ES"/>
        </w:rPr>
        <w:t>80</w:t>
      </w:r>
      <w:r w:rsidRPr="00FC37FA">
        <w:rPr>
          <w:rFonts w:ascii="Times New Roman" w:hAnsi="Times New Roman" w:cs="Times New Roman"/>
          <w:lang w:val="es-ES"/>
        </w:rPr>
        <w:t>,</w:t>
      </w:r>
      <w:r w:rsidR="008428D8">
        <w:rPr>
          <w:rFonts w:ascii="Times New Roman" w:hAnsi="Times New Roman" w:cs="Times New Roman"/>
          <w:lang w:val="es-ES"/>
        </w:rPr>
        <w:t>000</w:t>
      </w:r>
      <w:r w:rsidR="008428D8" w:rsidRPr="00FC37FA">
        <w:rPr>
          <w:rFonts w:ascii="Times New Roman" w:hAnsi="Times New Roman" w:cs="Times New Roman"/>
          <w:lang w:val="es-ES"/>
        </w:rPr>
        <w:t xml:space="preserve"> </w:t>
      </w:r>
      <w:r w:rsidRPr="00FC37FA">
        <w:rPr>
          <w:rFonts w:ascii="Times New Roman" w:hAnsi="Times New Roman" w:cs="Times New Roman"/>
          <w:lang w:val="es-ES"/>
        </w:rPr>
        <w:t>para la encuesta de seguimiento, para un costo total</w:t>
      </w:r>
      <w:r w:rsidR="007764CB">
        <w:rPr>
          <w:rFonts w:ascii="Times New Roman" w:hAnsi="Times New Roman" w:cs="Times New Roman"/>
          <w:lang w:val="es-ES"/>
        </w:rPr>
        <w:t xml:space="preserve"> aproximado</w:t>
      </w:r>
      <w:r w:rsidRPr="00FC37FA">
        <w:rPr>
          <w:rFonts w:ascii="Times New Roman" w:hAnsi="Times New Roman" w:cs="Times New Roman"/>
          <w:lang w:val="es-ES"/>
        </w:rPr>
        <w:t xml:space="preserve"> de US$</w:t>
      </w:r>
      <w:r w:rsidR="008428D8">
        <w:rPr>
          <w:rFonts w:ascii="Times New Roman" w:hAnsi="Times New Roman" w:cs="Times New Roman"/>
          <w:lang w:val="es-ES"/>
        </w:rPr>
        <w:t>160</w:t>
      </w:r>
      <w:r w:rsidRPr="00FC37FA">
        <w:rPr>
          <w:rFonts w:ascii="Times New Roman" w:hAnsi="Times New Roman" w:cs="Times New Roman"/>
          <w:lang w:val="es-ES"/>
        </w:rPr>
        <w:t>,000 en la recolección de datos</w:t>
      </w:r>
      <w:r w:rsidRPr="00FC37FA">
        <w:rPr>
          <w:rFonts w:ascii="Times New Roman" w:eastAsia="Times New Roman" w:hAnsi="Times New Roman" w:cs="Times New Roman"/>
          <w:color w:val="000000"/>
          <w:lang w:val="es-ES"/>
        </w:rPr>
        <w:t>.</w:t>
      </w:r>
    </w:p>
    <w:p w14:paraId="26B57FC1" w14:textId="078A07B6" w:rsidR="00956E22" w:rsidRDefault="007D47D6" w:rsidP="00956E22">
      <w:pPr>
        <w:spacing w:line="240" w:lineRule="auto"/>
        <w:jc w:val="both"/>
        <w:rPr>
          <w:rFonts w:ascii="Times New Roman" w:eastAsia="Times New Roman" w:hAnsi="Times New Roman" w:cs="Times New Roman"/>
          <w:i/>
          <w:iCs/>
          <w:color w:val="000000"/>
          <w:u w:val="single"/>
          <w:lang w:val="es-ES"/>
        </w:rPr>
      </w:pPr>
      <w:r w:rsidRPr="007D47D6">
        <w:rPr>
          <w:rFonts w:ascii="Times New Roman" w:eastAsia="Times New Roman" w:hAnsi="Times New Roman" w:cs="Times New Roman"/>
          <w:i/>
          <w:iCs/>
          <w:color w:val="000000"/>
          <w:u w:val="single"/>
          <w:lang w:val="es-ES"/>
        </w:rPr>
        <w:t>Muestreo para Componente 2:</w:t>
      </w:r>
    </w:p>
    <w:p w14:paraId="5556844B" w14:textId="426C8EF0" w:rsidR="00E03A44" w:rsidRDefault="00E03A44" w:rsidP="00956E22">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Para</w:t>
      </w:r>
      <w:r w:rsidR="00F569B6">
        <w:rPr>
          <w:rFonts w:ascii="Times New Roman" w:eastAsia="Times New Roman" w:hAnsi="Times New Roman" w:cs="Times New Roman"/>
          <w:color w:val="000000"/>
          <w:lang w:val="es-ES"/>
        </w:rPr>
        <w:t xml:space="preserve"> estimar</w:t>
      </w:r>
      <w:r w:rsidR="00B3744B">
        <w:rPr>
          <w:rFonts w:ascii="Times New Roman" w:eastAsia="Times New Roman" w:hAnsi="Times New Roman" w:cs="Times New Roman"/>
          <w:color w:val="000000"/>
          <w:lang w:val="es-ES"/>
        </w:rPr>
        <w:t xml:space="preserve"> la muestra</w:t>
      </w:r>
      <w:r w:rsidR="00F569B6">
        <w:rPr>
          <w:rFonts w:ascii="Times New Roman" w:eastAsia="Times New Roman" w:hAnsi="Times New Roman" w:cs="Times New Roman"/>
          <w:color w:val="000000"/>
          <w:lang w:val="es-ES"/>
        </w:rPr>
        <w:t xml:space="preserve"> que se utilizará para analizar </w:t>
      </w:r>
      <w:r w:rsidR="00B3744B">
        <w:rPr>
          <w:rFonts w:ascii="Times New Roman" w:eastAsia="Times New Roman" w:hAnsi="Times New Roman" w:cs="Times New Roman"/>
          <w:color w:val="000000"/>
          <w:lang w:val="es-ES"/>
        </w:rPr>
        <w:t>el Componente 2, utilizamos parámetros similares que describimos previamente en el Componente 1.</w:t>
      </w:r>
      <w:r w:rsidR="00B143B1">
        <w:rPr>
          <w:rFonts w:ascii="Times New Roman" w:eastAsia="Times New Roman" w:hAnsi="Times New Roman" w:cs="Times New Roman"/>
          <w:color w:val="000000"/>
          <w:lang w:val="es-ES"/>
        </w:rPr>
        <w:t xml:space="preserve"> </w:t>
      </w:r>
      <w:r w:rsidR="00B33EE4">
        <w:rPr>
          <w:rFonts w:ascii="Times New Roman" w:eastAsia="Times New Roman" w:hAnsi="Times New Roman" w:cs="Times New Roman"/>
          <w:color w:val="000000"/>
          <w:lang w:val="es-ES"/>
        </w:rPr>
        <w:t xml:space="preserve">La diferencia principal radica en que esta vez, los </w:t>
      </w:r>
      <w:proofErr w:type="spellStart"/>
      <w:proofErr w:type="gramStart"/>
      <w:r w:rsidR="00B33EE4">
        <w:rPr>
          <w:rFonts w:ascii="Times New Roman" w:eastAsia="Times New Roman" w:hAnsi="Times New Roman" w:cs="Times New Roman"/>
          <w:color w:val="000000"/>
          <w:lang w:val="es-ES"/>
        </w:rPr>
        <w:t>clusters</w:t>
      </w:r>
      <w:proofErr w:type="spellEnd"/>
      <w:proofErr w:type="gramEnd"/>
      <w:r w:rsidR="00B33EE4">
        <w:rPr>
          <w:rFonts w:ascii="Times New Roman" w:eastAsia="Times New Roman" w:hAnsi="Times New Roman" w:cs="Times New Roman"/>
          <w:color w:val="000000"/>
          <w:lang w:val="es-ES"/>
        </w:rPr>
        <w:t xml:space="preserve"> son asociaciones.</w:t>
      </w:r>
      <w:r w:rsidR="00B87B53">
        <w:rPr>
          <w:rFonts w:ascii="Times New Roman" w:eastAsia="Times New Roman" w:hAnsi="Times New Roman" w:cs="Times New Roman"/>
          <w:color w:val="000000"/>
          <w:lang w:val="es-ES"/>
        </w:rPr>
        <w:t xml:space="preserve"> </w:t>
      </w:r>
      <w:r w:rsidR="00A57A2A">
        <w:rPr>
          <w:rFonts w:ascii="Times New Roman" w:eastAsia="Times New Roman" w:hAnsi="Times New Roman" w:cs="Times New Roman"/>
          <w:color w:val="000000"/>
          <w:lang w:val="es-ES"/>
        </w:rPr>
        <w:t xml:space="preserve">Este componente implica dos tratamientos: 100 asociaciones serán beneficiadas de financiamiento y gerencia y 200 </w:t>
      </w:r>
      <w:r w:rsidR="00B16635">
        <w:rPr>
          <w:rFonts w:ascii="Times New Roman" w:eastAsia="Times New Roman" w:hAnsi="Times New Roman" w:cs="Times New Roman"/>
          <w:color w:val="000000"/>
          <w:lang w:val="es-ES"/>
        </w:rPr>
        <w:t>solo con actividades de gerencia.</w:t>
      </w:r>
      <w:r w:rsidR="003B0C65">
        <w:rPr>
          <w:rFonts w:ascii="Times New Roman" w:eastAsia="Times New Roman" w:hAnsi="Times New Roman" w:cs="Times New Roman"/>
          <w:color w:val="000000"/>
          <w:lang w:val="es-ES"/>
        </w:rPr>
        <w:t xml:space="preserve"> Para analizar el impacto, elegiremos a 50 asociaciones que se parezcan más entre ellas: 50 asignadas a tratamiento 1, 50 a tratamiento 2, y 50 </w:t>
      </w:r>
      <w:r w:rsidR="00F67B6A">
        <w:rPr>
          <w:rFonts w:ascii="Times New Roman" w:eastAsia="Times New Roman" w:hAnsi="Times New Roman" w:cs="Times New Roman"/>
          <w:color w:val="000000"/>
          <w:lang w:val="es-ES"/>
        </w:rPr>
        <w:t>de aquellas que consiguen un puntaje muy cercano al necesario para ser elegidas, pero que no lo fueron (contrafactual).</w:t>
      </w:r>
    </w:p>
    <w:p w14:paraId="4CA13856" w14:textId="7A6009ED" w:rsidR="00702C5B" w:rsidRDefault="00702C5B" w:rsidP="00956E22">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t xml:space="preserve">Considerando un poder de 0.8, </w:t>
      </w:r>
      <w:r w:rsidR="00CB2BAF">
        <w:rPr>
          <w:rFonts w:ascii="Times New Roman" w:eastAsia="Times New Roman" w:hAnsi="Times New Roman" w:cs="Times New Roman"/>
          <w:color w:val="000000"/>
          <w:lang w:val="es-ES"/>
        </w:rPr>
        <w:t xml:space="preserve">Alpha de 0.05, </w:t>
      </w:r>
      <w:r w:rsidR="00A23CC1">
        <w:rPr>
          <w:rFonts w:ascii="Times New Roman" w:eastAsia="Times New Roman" w:hAnsi="Times New Roman" w:cs="Times New Roman"/>
          <w:color w:val="000000"/>
          <w:lang w:val="es-ES"/>
        </w:rPr>
        <w:t>1</w:t>
      </w:r>
      <w:r w:rsidR="00CB2BAF">
        <w:rPr>
          <w:rFonts w:ascii="Times New Roman" w:eastAsia="Times New Roman" w:hAnsi="Times New Roman" w:cs="Times New Roman"/>
          <w:color w:val="000000"/>
          <w:lang w:val="es-ES"/>
        </w:rPr>
        <w:t xml:space="preserve">50 </w:t>
      </w:r>
      <w:proofErr w:type="spellStart"/>
      <w:proofErr w:type="gramStart"/>
      <w:r w:rsidR="00CB2BAF">
        <w:rPr>
          <w:rFonts w:ascii="Times New Roman" w:eastAsia="Times New Roman" w:hAnsi="Times New Roman" w:cs="Times New Roman"/>
          <w:color w:val="000000"/>
          <w:lang w:val="es-ES"/>
        </w:rPr>
        <w:t>clusters</w:t>
      </w:r>
      <w:proofErr w:type="spellEnd"/>
      <w:proofErr w:type="gramEnd"/>
      <w:r w:rsidR="00CB2BAF">
        <w:rPr>
          <w:rFonts w:ascii="Times New Roman" w:eastAsia="Times New Roman" w:hAnsi="Times New Roman" w:cs="Times New Roman"/>
          <w:color w:val="000000"/>
          <w:lang w:val="es-ES"/>
        </w:rPr>
        <w:t xml:space="preserve"> y un coeficiente de correlación de 0.086 como en el componente anterior, </w:t>
      </w:r>
      <w:r w:rsidR="00CB23A8">
        <w:rPr>
          <w:rFonts w:ascii="Times New Roman" w:eastAsia="Times New Roman" w:hAnsi="Times New Roman" w:cs="Times New Roman"/>
          <w:color w:val="000000"/>
          <w:lang w:val="es-ES"/>
        </w:rPr>
        <w:t xml:space="preserve">asignando </w:t>
      </w:r>
      <w:r w:rsidR="00800CA0">
        <w:rPr>
          <w:rFonts w:ascii="Times New Roman" w:eastAsia="Times New Roman" w:hAnsi="Times New Roman" w:cs="Times New Roman"/>
          <w:color w:val="000000"/>
          <w:lang w:val="es-ES"/>
        </w:rPr>
        <w:t>6</w:t>
      </w:r>
      <w:r w:rsidR="00CB23A8">
        <w:rPr>
          <w:rFonts w:ascii="Times New Roman" w:eastAsia="Times New Roman" w:hAnsi="Times New Roman" w:cs="Times New Roman"/>
          <w:color w:val="000000"/>
          <w:lang w:val="es-ES"/>
        </w:rPr>
        <w:t xml:space="preserve"> productores por asociación nos permitiría aún estimar un efecto </w:t>
      </w:r>
      <w:r w:rsidR="00181E07">
        <w:rPr>
          <w:rFonts w:ascii="Times New Roman" w:eastAsia="Times New Roman" w:hAnsi="Times New Roman" w:cs="Times New Roman"/>
          <w:color w:val="000000"/>
          <w:lang w:val="es-ES"/>
        </w:rPr>
        <w:t>mínimo del 2</w:t>
      </w:r>
      <w:r w:rsidR="006622BF">
        <w:rPr>
          <w:rFonts w:ascii="Times New Roman" w:eastAsia="Times New Roman" w:hAnsi="Times New Roman" w:cs="Times New Roman"/>
          <w:color w:val="000000"/>
          <w:lang w:val="es-ES"/>
        </w:rPr>
        <w:t>2</w:t>
      </w:r>
      <w:r w:rsidR="00CB23A8">
        <w:rPr>
          <w:rFonts w:ascii="Times New Roman" w:eastAsia="Times New Roman" w:hAnsi="Times New Roman" w:cs="Times New Roman"/>
          <w:color w:val="000000"/>
          <w:lang w:val="es-ES"/>
        </w:rPr>
        <w:t>%.</w:t>
      </w:r>
    </w:p>
    <w:p w14:paraId="76E2BE11" w14:textId="42E960B4" w:rsidR="00BD4363" w:rsidRPr="00E03A44" w:rsidRDefault="00113BC8" w:rsidP="00956E22">
      <w:pPr>
        <w:spacing w:line="240" w:lineRule="auto"/>
        <w:jc w:val="both"/>
        <w:rPr>
          <w:rFonts w:ascii="Times New Roman" w:eastAsia="Times New Roman" w:hAnsi="Times New Roman" w:cs="Times New Roman"/>
          <w:color w:val="000000"/>
          <w:lang w:val="es-ES"/>
        </w:rPr>
      </w:pPr>
      <w:r>
        <w:rPr>
          <w:rFonts w:ascii="Times New Roman" w:eastAsia="Times New Roman" w:hAnsi="Times New Roman" w:cs="Times New Roman"/>
          <w:color w:val="000000"/>
          <w:lang w:val="es-ES"/>
        </w:rPr>
        <w:lastRenderedPageBreak/>
        <w:t xml:space="preserve">Si se utiliza </w:t>
      </w:r>
      <w:r w:rsidRPr="00FC37FA">
        <w:rPr>
          <w:rFonts w:ascii="Times New Roman" w:eastAsia="Times New Roman" w:hAnsi="Times New Roman" w:cs="Times New Roman"/>
          <w:color w:val="000000"/>
          <w:lang w:val="es-ES"/>
        </w:rPr>
        <w:t xml:space="preserve">esta estimación, necesitaríamos un total de </w:t>
      </w:r>
      <w:r w:rsidR="006622BF" w:rsidRPr="00FC37FA">
        <w:rPr>
          <w:rFonts w:ascii="Times New Roman" w:eastAsia="Times New Roman" w:hAnsi="Times New Roman" w:cs="Times New Roman"/>
          <w:color w:val="000000"/>
          <w:lang w:val="es-ES"/>
        </w:rPr>
        <w:t>300</w:t>
      </w:r>
      <w:r w:rsidRPr="00FC37FA">
        <w:rPr>
          <w:rFonts w:ascii="Times New Roman" w:eastAsia="Times New Roman" w:hAnsi="Times New Roman" w:cs="Times New Roman"/>
          <w:color w:val="000000"/>
          <w:lang w:val="es-ES"/>
        </w:rPr>
        <w:t xml:space="preserve"> encuestas por grupo, haciendo un total de </w:t>
      </w:r>
      <w:r w:rsidR="006622BF" w:rsidRPr="00FC37FA">
        <w:rPr>
          <w:rFonts w:ascii="Times New Roman" w:eastAsia="Times New Roman" w:hAnsi="Times New Roman" w:cs="Times New Roman"/>
          <w:color w:val="000000"/>
          <w:lang w:val="es-ES"/>
        </w:rPr>
        <w:t>9</w:t>
      </w:r>
      <w:r w:rsidRPr="00FC37FA">
        <w:rPr>
          <w:rFonts w:ascii="Times New Roman" w:eastAsia="Times New Roman" w:hAnsi="Times New Roman" w:cs="Times New Roman"/>
          <w:color w:val="000000"/>
          <w:lang w:val="es-ES"/>
        </w:rPr>
        <w:t>00 encuestas.</w:t>
      </w:r>
      <w:r w:rsidR="00201348" w:rsidRPr="00FC37FA">
        <w:rPr>
          <w:rFonts w:ascii="Times New Roman" w:eastAsia="Times New Roman" w:hAnsi="Times New Roman" w:cs="Times New Roman"/>
          <w:color w:val="000000"/>
          <w:lang w:val="es-ES"/>
        </w:rPr>
        <w:t xml:space="preserve"> </w:t>
      </w:r>
      <w:r w:rsidR="00EF3E2A" w:rsidRPr="00FC37FA">
        <w:rPr>
          <w:rFonts w:ascii="Times New Roman" w:eastAsia="Times New Roman" w:hAnsi="Times New Roman" w:cs="Times New Roman"/>
          <w:color w:val="000000"/>
          <w:lang w:val="es-ES"/>
        </w:rPr>
        <w:t>Utilizando nuevamente un</w:t>
      </w:r>
      <w:r w:rsidR="00201348" w:rsidRPr="00FC37FA">
        <w:rPr>
          <w:rFonts w:ascii="Times New Roman" w:eastAsia="Times New Roman" w:hAnsi="Times New Roman" w:cs="Times New Roman"/>
          <w:color w:val="000000"/>
          <w:lang w:val="es-ES"/>
        </w:rPr>
        <w:t xml:space="preserve"> </w:t>
      </w:r>
      <w:r w:rsidR="00EF3E2A" w:rsidRPr="00FC37FA">
        <w:rPr>
          <w:rFonts w:ascii="Times New Roman" w:eastAsia="Times New Roman" w:hAnsi="Times New Roman" w:cs="Times New Roman"/>
          <w:color w:val="000000"/>
          <w:lang w:val="es-ES"/>
        </w:rPr>
        <w:t>costo</w:t>
      </w:r>
      <w:r w:rsidR="00201348" w:rsidRPr="00FC37FA">
        <w:rPr>
          <w:rFonts w:ascii="Times New Roman" w:eastAsia="Times New Roman" w:hAnsi="Times New Roman" w:cs="Times New Roman"/>
          <w:color w:val="000000"/>
          <w:lang w:val="es-ES"/>
        </w:rPr>
        <w:t xml:space="preserve"> </w:t>
      </w:r>
      <w:r w:rsidR="0080226B" w:rsidRPr="00FC37FA">
        <w:rPr>
          <w:rFonts w:ascii="Times New Roman" w:eastAsia="Times New Roman" w:hAnsi="Times New Roman" w:cs="Times New Roman"/>
          <w:color w:val="000000"/>
          <w:lang w:val="es-ES"/>
        </w:rPr>
        <w:t xml:space="preserve">promedio de </w:t>
      </w:r>
      <w:r w:rsidR="00F532B1" w:rsidRPr="00FC37FA">
        <w:rPr>
          <w:rFonts w:ascii="Times New Roman" w:hAnsi="Times New Roman" w:cs="Times New Roman"/>
          <w:lang w:val="es-ES"/>
        </w:rPr>
        <w:t>US$</w:t>
      </w:r>
      <w:r w:rsidR="00C94BDD">
        <w:rPr>
          <w:rFonts w:ascii="Times New Roman" w:eastAsia="Times New Roman" w:hAnsi="Times New Roman" w:cs="Times New Roman"/>
          <w:color w:val="000000"/>
          <w:lang w:val="es-ES"/>
        </w:rPr>
        <w:t>55</w:t>
      </w:r>
      <w:r w:rsidR="0080226B" w:rsidRPr="00FC37FA">
        <w:rPr>
          <w:rFonts w:ascii="Times New Roman" w:eastAsia="Times New Roman" w:hAnsi="Times New Roman" w:cs="Times New Roman"/>
          <w:color w:val="000000"/>
          <w:lang w:val="es-ES"/>
        </w:rPr>
        <w:t xml:space="preserve"> por encuesta, </w:t>
      </w:r>
      <w:r w:rsidR="00EF3E2A" w:rsidRPr="00FC37FA">
        <w:rPr>
          <w:rFonts w:ascii="Times New Roman" w:eastAsia="Times New Roman" w:hAnsi="Times New Roman" w:cs="Times New Roman"/>
          <w:color w:val="000000"/>
          <w:lang w:val="es-ES"/>
        </w:rPr>
        <w:t>el costo aproximado sería</w:t>
      </w:r>
      <w:r w:rsidR="00FC06CA" w:rsidRPr="00FC37FA">
        <w:rPr>
          <w:rFonts w:ascii="Times New Roman" w:eastAsia="Times New Roman" w:hAnsi="Times New Roman" w:cs="Times New Roman"/>
          <w:color w:val="000000"/>
          <w:lang w:val="es-ES"/>
        </w:rPr>
        <w:t xml:space="preserve"> </w:t>
      </w:r>
      <w:r w:rsidR="00F532B1" w:rsidRPr="00FC37FA">
        <w:rPr>
          <w:rFonts w:ascii="Times New Roman" w:hAnsi="Times New Roman" w:cs="Times New Roman"/>
          <w:lang w:val="es-ES"/>
        </w:rPr>
        <w:t>US$</w:t>
      </w:r>
      <w:r w:rsidR="00C94BDD">
        <w:rPr>
          <w:rFonts w:ascii="Times New Roman" w:hAnsi="Times New Roman" w:cs="Times New Roman"/>
          <w:lang w:val="es-ES"/>
        </w:rPr>
        <w:t>50</w:t>
      </w:r>
      <w:r w:rsidR="00F532B1" w:rsidRPr="00FC37FA">
        <w:rPr>
          <w:rFonts w:ascii="Times New Roman" w:eastAsia="Times New Roman" w:hAnsi="Times New Roman" w:cs="Times New Roman"/>
          <w:color w:val="000000"/>
          <w:lang w:val="es-ES"/>
        </w:rPr>
        <w:t>,000.</w:t>
      </w:r>
    </w:p>
    <w:p w14:paraId="60EA384C" w14:textId="28F2311A" w:rsidR="00956E22" w:rsidRDefault="00956E22" w:rsidP="00FD1EC4">
      <w:pPr>
        <w:pStyle w:val="Paragraph"/>
        <w:numPr>
          <w:ilvl w:val="0"/>
          <w:numId w:val="0"/>
        </w:numPr>
        <w:spacing w:after="0"/>
        <w:rPr>
          <w:sz w:val="22"/>
          <w:szCs w:val="22"/>
        </w:rPr>
      </w:pPr>
    </w:p>
    <w:p w14:paraId="04A0DAA8" w14:textId="77777777" w:rsidR="00A91F10" w:rsidRPr="00414F1E" w:rsidRDefault="00A91F10" w:rsidP="00A91F10">
      <w:pPr>
        <w:pStyle w:val="ListParagraph"/>
        <w:numPr>
          <w:ilvl w:val="0"/>
          <w:numId w:val="42"/>
        </w:numPr>
        <w:spacing w:after="80"/>
        <w:rPr>
          <w:rFonts w:ascii="Times New Roman" w:hAnsi="Times New Roman" w:cs="Times New Roman"/>
          <w:b/>
          <w:color w:val="000000" w:themeColor="text1"/>
          <w:lang w:val="es-ES_tradnl"/>
        </w:rPr>
      </w:pPr>
      <w:r w:rsidRPr="00414F1E">
        <w:rPr>
          <w:rFonts w:ascii="Times New Roman" w:hAnsi="Times New Roman" w:cs="Times New Roman"/>
          <w:b/>
          <w:color w:val="000000" w:themeColor="text1"/>
          <w:lang w:val="es-ES_tradnl"/>
        </w:rPr>
        <w:t>Recolección de Datos</w:t>
      </w:r>
    </w:p>
    <w:p w14:paraId="29F10027" w14:textId="77777777" w:rsidR="00A91F10" w:rsidRPr="00414F1E" w:rsidRDefault="00A91F10" w:rsidP="00A91F10">
      <w:pPr>
        <w:spacing w:line="240" w:lineRule="auto"/>
        <w:rPr>
          <w:rFonts w:ascii="Times New Roman" w:hAnsi="Times New Roman" w:cs="Times New Roman"/>
          <w:color w:val="000000" w:themeColor="text1"/>
          <w:lang w:val="es-ES_tradnl"/>
        </w:rPr>
      </w:pPr>
      <w:r w:rsidRPr="00414F1E">
        <w:rPr>
          <w:rFonts w:ascii="Times New Roman" w:hAnsi="Times New Roman" w:cs="Times New Roman"/>
          <w:color w:val="000000" w:themeColor="text1"/>
          <w:lang w:val="es-ES_tradnl"/>
        </w:rPr>
        <w:t xml:space="preserve">La </w:t>
      </w:r>
      <w:r>
        <w:rPr>
          <w:rFonts w:ascii="Times New Roman" w:hAnsi="Times New Roman" w:cs="Times New Roman"/>
          <w:color w:val="000000" w:themeColor="text1"/>
          <w:lang w:val="es-ES_tradnl"/>
        </w:rPr>
        <w:t xml:space="preserve">siguiente información corresponde a la recolección de datos para la evaluación de impacto del Componente 1. </w:t>
      </w:r>
    </w:p>
    <w:p w14:paraId="1D9F9696" w14:textId="77777777" w:rsidR="00A91F10" w:rsidRPr="00414F1E" w:rsidRDefault="00A91F10" w:rsidP="00A91F10">
      <w:pPr>
        <w:spacing w:after="80"/>
        <w:rPr>
          <w:rFonts w:ascii="Times New Roman" w:hAnsi="Times New Roman" w:cs="Times New Roman"/>
          <w:b/>
          <w:color w:val="000000" w:themeColor="text1"/>
          <w:lang w:val="es-ES_tradnl"/>
        </w:rPr>
      </w:pPr>
      <w:r w:rsidRPr="00414F1E">
        <w:rPr>
          <w:rFonts w:ascii="Times New Roman" w:hAnsi="Times New Roman" w:cs="Times New Roman"/>
          <w:b/>
          <w:color w:val="000000" w:themeColor="text1"/>
          <w:lang w:val="es-ES_tradnl"/>
        </w:rPr>
        <w:t xml:space="preserve">Periodicidad  </w:t>
      </w:r>
    </w:p>
    <w:p w14:paraId="0E60B7BC" w14:textId="6DF2F1E7" w:rsidR="00A91F10" w:rsidRPr="0089120C" w:rsidRDefault="00A91F10" w:rsidP="00A91F10">
      <w:pPr>
        <w:spacing w:line="240" w:lineRule="auto"/>
        <w:jc w:val="both"/>
        <w:rPr>
          <w:rFonts w:ascii="Times New Roman" w:hAnsi="Times New Roman" w:cs="Times New Roman"/>
          <w:color w:val="000000" w:themeColor="text1"/>
          <w:lang w:val="es-MX"/>
        </w:rPr>
      </w:pPr>
      <w:r w:rsidRPr="0089120C">
        <w:rPr>
          <w:rFonts w:ascii="Times New Roman" w:hAnsi="Times New Roman" w:cs="Times New Roman"/>
          <w:color w:val="000000" w:themeColor="text1"/>
          <w:lang w:val="es-MX"/>
        </w:rPr>
        <w:t xml:space="preserve">La evaluación de impacto del Componente 1 requiere se realice una encuesta de línea de base en el Año 1 (antes de la implementación del componente) y una encuesta de seguimiento en el Año </w:t>
      </w:r>
      <w:r w:rsidR="00012F22">
        <w:rPr>
          <w:rFonts w:ascii="Times New Roman" w:hAnsi="Times New Roman" w:cs="Times New Roman"/>
          <w:color w:val="000000" w:themeColor="text1"/>
          <w:lang w:val="es-MX"/>
        </w:rPr>
        <w:t>5</w:t>
      </w:r>
      <w:r w:rsidRPr="0089120C">
        <w:rPr>
          <w:rFonts w:ascii="Times New Roman" w:hAnsi="Times New Roman" w:cs="Times New Roman"/>
          <w:color w:val="000000" w:themeColor="text1"/>
          <w:lang w:val="es-MX"/>
        </w:rPr>
        <w:t xml:space="preserve">. </w:t>
      </w:r>
    </w:p>
    <w:p w14:paraId="2F756676" w14:textId="77777777" w:rsidR="00A91F10" w:rsidRPr="0089120C" w:rsidRDefault="00A91F10" w:rsidP="00A91F10">
      <w:pPr>
        <w:jc w:val="both"/>
        <w:rPr>
          <w:rFonts w:ascii="Times New Roman" w:hAnsi="Times New Roman" w:cs="Times New Roman"/>
          <w:i/>
          <w:color w:val="000000" w:themeColor="text1"/>
          <w:lang w:val="es-MX"/>
        </w:rPr>
      </w:pPr>
      <w:r w:rsidRPr="0089120C">
        <w:rPr>
          <w:rFonts w:ascii="Times New Roman" w:hAnsi="Times New Roman" w:cs="Times New Roman"/>
          <w:b/>
          <w:color w:val="000000" w:themeColor="text1"/>
          <w:lang w:val="es-MX"/>
        </w:rPr>
        <w:t>Cronograma</w:t>
      </w:r>
    </w:p>
    <w:p w14:paraId="45E89B6D" w14:textId="77777777" w:rsidR="00A91F10" w:rsidRPr="0089120C" w:rsidRDefault="00A91F10" w:rsidP="00A91F10">
      <w:pPr>
        <w:spacing w:after="0" w:line="240" w:lineRule="auto"/>
        <w:jc w:val="both"/>
        <w:rPr>
          <w:rFonts w:ascii="Times New Roman" w:hAnsi="Times New Roman" w:cs="Times New Roman"/>
          <w:color w:val="000000" w:themeColor="text1"/>
          <w:lang w:val="es-MX"/>
        </w:rPr>
      </w:pPr>
      <w:r w:rsidRPr="0089120C">
        <w:rPr>
          <w:rFonts w:ascii="Times New Roman" w:hAnsi="Times New Roman" w:cs="Times New Roman"/>
          <w:color w:val="000000" w:themeColor="text1"/>
          <w:lang w:val="es-MX"/>
        </w:rPr>
        <w:t xml:space="preserve">Año 1: Línea de Base que recoge información del ciclo agrícola </w:t>
      </w:r>
      <w:r>
        <w:rPr>
          <w:rFonts w:ascii="Times New Roman" w:hAnsi="Times New Roman" w:cs="Times New Roman"/>
          <w:color w:val="000000" w:themeColor="text1"/>
          <w:lang w:val="es-MX"/>
        </w:rPr>
        <w:t>Año 1</w:t>
      </w:r>
      <w:r w:rsidRPr="0089120C">
        <w:rPr>
          <w:rFonts w:ascii="Times New Roman" w:hAnsi="Times New Roman" w:cs="Times New Roman"/>
          <w:color w:val="000000" w:themeColor="text1"/>
          <w:lang w:val="es-MX"/>
        </w:rPr>
        <w:t>.</w:t>
      </w:r>
    </w:p>
    <w:p w14:paraId="079F8748" w14:textId="31101E62" w:rsidR="00A91F10" w:rsidRPr="00414F1E" w:rsidRDefault="00A91F10" w:rsidP="00A91F10">
      <w:pPr>
        <w:spacing w:line="240" w:lineRule="auto"/>
        <w:jc w:val="both"/>
        <w:rPr>
          <w:rFonts w:ascii="Times New Roman" w:hAnsi="Times New Roman" w:cs="Times New Roman"/>
          <w:color w:val="000000" w:themeColor="text1"/>
          <w:lang w:val="es-MX"/>
        </w:rPr>
      </w:pPr>
      <w:r w:rsidRPr="0089120C">
        <w:rPr>
          <w:rFonts w:ascii="Times New Roman" w:hAnsi="Times New Roman" w:cs="Times New Roman"/>
          <w:color w:val="000000" w:themeColor="text1"/>
          <w:lang w:val="es-MX"/>
        </w:rPr>
        <w:t xml:space="preserve">Año </w:t>
      </w:r>
      <w:r w:rsidR="00012F22">
        <w:rPr>
          <w:rFonts w:ascii="Times New Roman" w:hAnsi="Times New Roman" w:cs="Times New Roman"/>
          <w:color w:val="000000" w:themeColor="text1"/>
          <w:lang w:val="es-MX"/>
        </w:rPr>
        <w:t>5</w:t>
      </w:r>
      <w:r w:rsidRPr="0089120C">
        <w:rPr>
          <w:rFonts w:ascii="Times New Roman" w:hAnsi="Times New Roman" w:cs="Times New Roman"/>
          <w:color w:val="000000" w:themeColor="text1"/>
          <w:lang w:val="es-MX"/>
        </w:rPr>
        <w:t xml:space="preserve">: Encuesta de Seguimiento que recoge información del ciclo agrícola </w:t>
      </w:r>
      <w:r>
        <w:rPr>
          <w:rFonts w:ascii="Times New Roman" w:hAnsi="Times New Roman" w:cs="Times New Roman"/>
          <w:color w:val="000000" w:themeColor="text1"/>
          <w:lang w:val="es-MX"/>
        </w:rPr>
        <w:t>Año</w:t>
      </w:r>
      <w:r w:rsidR="0070748A">
        <w:rPr>
          <w:rFonts w:ascii="Times New Roman" w:hAnsi="Times New Roman" w:cs="Times New Roman"/>
          <w:color w:val="000000" w:themeColor="text1"/>
          <w:lang w:val="es-MX"/>
        </w:rPr>
        <w:t xml:space="preserve"> </w:t>
      </w:r>
      <w:r>
        <w:rPr>
          <w:rFonts w:ascii="Times New Roman" w:hAnsi="Times New Roman" w:cs="Times New Roman"/>
          <w:color w:val="000000" w:themeColor="text1"/>
          <w:lang w:val="es-MX"/>
        </w:rPr>
        <w:t>4</w:t>
      </w:r>
      <w:r w:rsidRPr="0089120C">
        <w:rPr>
          <w:rFonts w:ascii="Times New Roman" w:hAnsi="Times New Roman" w:cs="Times New Roman"/>
          <w:color w:val="000000" w:themeColor="text1"/>
          <w:lang w:val="es-MX"/>
        </w:rPr>
        <w:t>.</w:t>
      </w:r>
      <w:r>
        <w:rPr>
          <w:rFonts w:ascii="Times New Roman" w:hAnsi="Times New Roman" w:cs="Times New Roman"/>
          <w:color w:val="000000" w:themeColor="text1"/>
          <w:lang w:val="es-MX"/>
        </w:rPr>
        <w:t xml:space="preserve"> </w:t>
      </w:r>
    </w:p>
    <w:p w14:paraId="0E15911A" w14:textId="77777777" w:rsidR="00A91F10" w:rsidRPr="00414F1E" w:rsidRDefault="00A91F10" w:rsidP="00A91F10">
      <w:pPr>
        <w:spacing w:after="120"/>
        <w:rPr>
          <w:rFonts w:ascii="Times New Roman" w:hAnsi="Times New Roman" w:cs="Times New Roman"/>
          <w:b/>
          <w:color w:val="000000" w:themeColor="text1"/>
          <w:lang w:val="es-ES"/>
        </w:rPr>
      </w:pPr>
      <w:r w:rsidRPr="00414F1E">
        <w:rPr>
          <w:rFonts w:ascii="Times New Roman" w:hAnsi="Times New Roman" w:cs="Times New Roman"/>
          <w:b/>
          <w:color w:val="000000" w:themeColor="text1"/>
          <w:lang w:val="es-ES"/>
        </w:rPr>
        <w:t>Cuestionario</w:t>
      </w:r>
    </w:p>
    <w:p w14:paraId="6C6C51E8" w14:textId="6D9E1C49" w:rsidR="00A91F10" w:rsidRPr="00880229" w:rsidRDefault="00A91F10" w:rsidP="00A91F10">
      <w:pPr>
        <w:spacing w:line="240" w:lineRule="auto"/>
        <w:jc w:val="both"/>
        <w:rPr>
          <w:rFonts w:ascii="Times New Roman" w:hAnsi="Times New Roman" w:cs="Times New Roman"/>
          <w:lang w:val="es-ES"/>
        </w:rPr>
      </w:pPr>
      <w:r w:rsidRPr="00414F1E">
        <w:rPr>
          <w:rFonts w:ascii="Times New Roman" w:hAnsi="Times New Roman" w:cs="Times New Roman"/>
          <w:color w:val="000000" w:themeColor="text1"/>
          <w:lang w:val="es-MX"/>
        </w:rPr>
        <w:t xml:space="preserve">Se propone desarrollar un cuestionario que se fundamente en instrumentos de captura que han sido administrados por el Banco para proyectos similares, tales como el Programa Ambiental de Gestión de </w:t>
      </w:r>
      <w:r w:rsidRPr="00880229">
        <w:rPr>
          <w:rFonts w:ascii="Times New Roman" w:hAnsi="Times New Roman" w:cs="Times New Roman"/>
          <w:color w:val="000000" w:themeColor="text1"/>
          <w:lang w:val="es-MX"/>
        </w:rPr>
        <w:t xml:space="preserve">Riesgos de Desastres y Cambio Climático (PAGRICC), y que incluya algunos de los módulos principales en las encuestas </w:t>
      </w:r>
      <w:r w:rsidRPr="00880229">
        <w:rPr>
          <w:rFonts w:ascii="Times New Roman" w:hAnsi="Times New Roman" w:cs="Times New Roman"/>
          <w:i/>
          <w:color w:val="000000" w:themeColor="text1"/>
          <w:lang w:val="es-MX"/>
        </w:rPr>
        <w:t>LSMS-</w:t>
      </w:r>
      <w:proofErr w:type="spellStart"/>
      <w:r w:rsidRPr="00880229">
        <w:rPr>
          <w:rFonts w:ascii="Times New Roman" w:hAnsi="Times New Roman" w:cs="Times New Roman"/>
          <w:i/>
          <w:color w:val="000000" w:themeColor="text1"/>
          <w:lang w:val="es-MX"/>
        </w:rPr>
        <w:t>Integrated</w:t>
      </w:r>
      <w:proofErr w:type="spellEnd"/>
      <w:r w:rsidRPr="00880229">
        <w:rPr>
          <w:rFonts w:ascii="Times New Roman" w:hAnsi="Times New Roman" w:cs="Times New Roman"/>
          <w:i/>
          <w:color w:val="000000" w:themeColor="text1"/>
          <w:lang w:val="es-MX"/>
        </w:rPr>
        <w:t xml:space="preserve"> </w:t>
      </w:r>
      <w:proofErr w:type="spellStart"/>
      <w:r w:rsidRPr="00880229">
        <w:rPr>
          <w:rFonts w:ascii="Times New Roman" w:hAnsi="Times New Roman" w:cs="Times New Roman"/>
          <w:i/>
          <w:color w:val="000000" w:themeColor="text1"/>
          <w:lang w:val="es-MX"/>
        </w:rPr>
        <w:t>Surveys</w:t>
      </w:r>
      <w:proofErr w:type="spellEnd"/>
      <w:r w:rsidRPr="00880229">
        <w:rPr>
          <w:rFonts w:ascii="Times New Roman" w:hAnsi="Times New Roman" w:cs="Times New Roman"/>
          <w:i/>
          <w:color w:val="000000" w:themeColor="text1"/>
          <w:lang w:val="es-MX"/>
        </w:rPr>
        <w:t xml:space="preserve"> </w:t>
      </w:r>
      <w:proofErr w:type="spellStart"/>
      <w:r w:rsidRPr="00880229">
        <w:rPr>
          <w:rFonts w:ascii="Times New Roman" w:hAnsi="Times New Roman" w:cs="Times New Roman"/>
          <w:i/>
          <w:color w:val="000000" w:themeColor="text1"/>
          <w:lang w:val="es-MX"/>
        </w:rPr>
        <w:t>on</w:t>
      </w:r>
      <w:proofErr w:type="spellEnd"/>
      <w:r w:rsidRPr="00880229">
        <w:rPr>
          <w:rFonts w:ascii="Times New Roman" w:hAnsi="Times New Roman" w:cs="Times New Roman"/>
          <w:i/>
          <w:color w:val="000000" w:themeColor="text1"/>
          <w:lang w:val="es-MX"/>
        </w:rPr>
        <w:t xml:space="preserve"> </w:t>
      </w:r>
      <w:proofErr w:type="spellStart"/>
      <w:r w:rsidRPr="00880229">
        <w:rPr>
          <w:rFonts w:ascii="Times New Roman" w:hAnsi="Times New Roman" w:cs="Times New Roman"/>
          <w:i/>
          <w:color w:val="000000" w:themeColor="text1"/>
          <w:lang w:val="es-MX"/>
        </w:rPr>
        <w:t>Agriculture</w:t>
      </w:r>
      <w:proofErr w:type="spellEnd"/>
      <w:r w:rsidRPr="00880229">
        <w:rPr>
          <w:rFonts w:ascii="Times New Roman" w:hAnsi="Times New Roman" w:cs="Times New Roman"/>
          <w:color w:val="000000" w:themeColor="text1"/>
          <w:lang w:val="es-MX"/>
        </w:rPr>
        <w:t xml:space="preserve"> del Banco Mundial (Banco Mundial, 2010). Además, dado que el proyecto </w:t>
      </w:r>
      <w:r w:rsidRPr="00880229">
        <w:rPr>
          <w:rFonts w:ascii="Times New Roman" w:hAnsi="Times New Roman" w:cs="Times New Roman"/>
          <w:color w:val="000000" w:themeColor="text1"/>
          <w:lang w:val="es-ES"/>
        </w:rPr>
        <w:t xml:space="preserve">incluye un </w:t>
      </w:r>
      <w:r w:rsidRPr="00880229">
        <w:rPr>
          <w:rFonts w:ascii="Times New Roman" w:hAnsi="Times New Roman" w:cs="Times New Roman"/>
          <w:lang w:val="es-ES"/>
        </w:rPr>
        <w:t>enfoque de género, el cuestionario incorporará una ser</w:t>
      </w:r>
      <w:r w:rsidR="00012F22">
        <w:rPr>
          <w:rFonts w:ascii="Times New Roman" w:hAnsi="Times New Roman" w:cs="Times New Roman"/>
          <w:lang w:val="es-ES"/>
        </w:rPr>
        <w:t>ie</w:t>
      </w:r>
      <w:r w:rsidRPr="00880229">
        <w:rPr>
          <w:rFonts w:ascii="Times New Roman" w:hAnsi="Times New Roman" w:cs="Times New Roman"/>
          <w:lang w:val="es-ES"/>
        </w:rPr>
        <w:t xml:space="preserve"> de preguntas que permitirá medir el indicador de empoderamiento de las mujeres que se encuentra en la matriz de resultados. </w:t>
      </w:r>
      <w:r w:rsidRPr="00880229">
        <w:rPr>
          <w:rFonts w:ascii="Times New Roman" w:hAnsi="Times New Roman" w:cs="Times New Roman"/>
          <w:color w:val="000000" w:themeColor="text1"/>
          <w:lang w:val="es-MX"/>
        </w:rPr>
        <w:t>La siguiente tabla incluye una propuesta de posibles módulos a incluir en el cuestionario que se utilizar</w:t>
      </w:r>
      <w:r>
        <w:rPr>
          <w:rFonts w:ascii="Times New Roman" w:hAnsi="Times New Roman" w:cs="Times New Roman"/>
          <w:color w:val="000000" w:themeColor="text1"/>
          <w:lang w:val="es-MX"/>
        </w:rPr>
        <w:t>á</w:t>
      </w:r>
      <w:r w:rsidRPr="00880229">
        <w:rPr>
          <w:rFonts w:ascii="Times New Roman" w:hAnsi="Times New Roman" w:cs="Times New Roman"/>
          <w:color w:val="000000" w:themeColor="text1"/>
          <w:lang w:val="es-MX"/>
        </w:rPr>
        <w:t xml:space="preserve"> para la evaluación de impacto del Componente 1</w:t>
      </w:r>
      <w:r w:rsidR="00012F22">
        <w:rPr>
          <w:rFonts w:ascii="Times New Roman" w:hAnsi="Times New Roman" w:cs="Times New Roman"/>
          <w:color w:val="000000" w:themeColor="text1"/>
          <w:lang w:val="es-MX"/>
        </w:rPr>
        <w:t xml:space="preserve"> y 2</w:t>
      </w:r>
      <w:r w:rsidRPr="00880229">
        <w:rPr>
          <w:rFonts w:ascii="Times New Roman" w:hAnsi="Times New Roman" w:cs="Times New Roman"/>
          <w:color w:val="000000" w:themeColor="text1"/>
          <w:lang w:val="es-MX"/>
        </w:rPr>
        <w:t xml:space="preserve"> del proyecto:</w:t>
      </w:r>
    </w:p>
    <w:tbl>
      <w:tblPr>
        <w:tblStyle w:val="TableGrid"/>
        <w:tblW w:w="9445" w:type="dxa"/>
        <w:tblLook w:val="04A0" w:firstRow="1" w:lastRow="0" w:firstColumn="1" w:lastColumn="0" w:noHBand="0" w:noVBand="1"/>
      </w:tblPr>
      <w:tblGrid>
        <w:gridCol w:w="3775"/>
        <w:gridCol w:w="5670"/>
      </w:tblGrid>
      <w:tr w:rsidR="00A91F10" w:rsidRPr="00880229" w14:paraId="4C26D965" w14:textId="77777777" w:rsidTr="007E568E">
        <w:trPr>
          <w:trHeight w:val="136"/>
        </w:trPr>
        <w:tc>
          <w:tcPr>
            <w:tcW w:w="3775" w:type="dxa"/>
          </w:tcPr>
          <w:p w14:paraId="128F2BB8" w14:textId="77777777" w:rsidR="00A91F10" w:rsidRPr="00880229" w:rsidRDefault="00A91F10" w:rsidP="007E568E">
            <w:pPr>
              <w:jc w:val="center"/>
              <w:rPr>
                <w:rFonts w:ascii="Times New Roman" w:hAnsi="Times New Roman" w:cs="Times New Roman"/>
                <w:b/>
                <w:sz w:val="20"/>
                <w:szCs w:val="20"/>
                <w:lang w:val="es-MX"/>
              </w:rPr>
            </w:pPr>
            <w:r w:rsidRPr="00880229">
              <w:rPr>
                <w:rFonts w:ascii="Times New Roman" w:hAnsi="Times New Roman" w:cs="Times New Roman"/>
                <w:b/>
                <w:sz w:val="20"/>
                <w:szCs w:val="20"/>
                <w:lang w:val="es-MX"/>
              </w:rPr>
              <w:t>Módulo</w:t>
            </w:r>
          </w:p>
        </w:tc>
        <w:tc>
          <w:tcPr>
            <w:tcW w:w="5670" w:type="dxa"/>
          </w:tcPr>
          <w:p w14:paraId="198CDDD4" w14:textId="77777777" w:rsidR="00A91F10" w:rsidRPr="00880229" w:rsidRDefault="00A91F10" w:rsidP="007E568E">
            <w:pPr>
              <w:jc w:val="center"/>
              <w:rPr>
                <w:rFonts w:ascii="Times New Roman" w:hAnsi="Times New Roman" w:cs="Times New Roman"/>
                <w:b/>
                <w:sz w:val="20"/>
                <w:szCs w:val="20"/>
                <w:lang w:val="es-MX"/>
              </w:rPr>
            </w:pPr>
            <w:r w:rsidRPr="00880229">
              <w:rPr>
                <w:rFonts w:ascii="Times New Roman" w:hAnsi="Times New Roman" w:cs="Times New Roman"/>
                <w:b/>
                <w:sz w:val="20"/>
                <w:szCs w:val="20"/>
                <w:lang w:val="es-MX"/>
              </w:rPr>
              <w:t xml:space="preserve">Descripción </w:t>
            </w:r>
          </w:p>
        </w:tc>
      </w:tr>
      <w:tr w:rsidR="00A91F10" w:rsidRPr="00242784" w14:paraId="190B63BF" w14:textId="77777777" w:rsidTr="007E568E">
        <w:trPr>
          <w:trHeight w:val="989"/>
        </w:trPr>
        <w:tc>
          <w:tcPr>
            <w:tcW w:w="3775" w:type="dxa"/>
            <w:vAlign w:val="center"/>
          </w:tcPr>
          <w:p w14:paraId="096EC732" w14:textId="77777777" w:rsidR="00A91F10" w:rsidRPr="00880229" w:rsidRDefault="00A91F10" w:rsidP="007E568E">
            <w:pPr>
              <w:rPr>
                <w:rFonts w:ascii="Times New Roman" w:hAnsi="Times New Roman" w:cs="Times New Roman"/>
                <w:b/>
                <w:sz w:val="20"/>
                <w:szCs w:val="20"/>
                <w:lang w:val="es-ES"/>
              </w:rPr>
            </w:pPr>
            <w:r w:rsidRPr="00880229">
              <w:rPr>
                <w:rFonts w:ascii="Times New Roman" w:hAnsi="Times New Roman" w:cs="Times New Roman"/>
                <w:b/>
                <w:sz w:val="20"/>
                <w:szCs w:val="20"/>
                <w:lang w:val="es-ES"/>
              </w:rPr>
              <w:t>Módulo 0: Portada</w:t>
            </w:r>
          </w:p>
        </w:tc>
        <w:tc>
          <w:tcPr>
            <w:tcW w:w="5670" w:type="dxa"/>
            <w:vAlign w:val="center"/>
          </w:tcPr>
          <w:p w14:paraId="79DC71EC" w14:textId="6B43CBFB" w:rsidR="00A91F10" w:rsidRPr="00880229" w:rsidRDefault="00A91F10" w:rsidP="007E568E">
            <w:pPr>
              <w:spacing w:before="80" w:after="80"/>
              <w:jc w:val="both"/>
              <w:rPr>
                <w:rFonts w:ascii="Times New Roman" w:hAnsi="Times New Roman" w:cs="Times New Roman"/>
                <w:sz w:val="20"/>
                <w:szCs w:val="20"/>
                <w:lang w:val="es-ES"/>
              </w:rPr>
            </w:pPr>
            <w:r w:rsidRPr="00880229">
              <w:rPr>
                <w:rFonts w:ascii="Times New Roman" w:hAnsi="Times New Roman" w:cs="Times New Roman"/>
                <w:sz w:val="20"/>
                <w:szCs w:val="20"/>
                <w:lang w:val="es-ES"/>
              </w:rPr>
              <w:t xml:space="preserve">Este módulo deberá recopilar información que permita: (1) identificar el hogar o productor; (2) identificar al entrevistador, el supervisor, y el operador de ingreso de datos; (3) obtener datos de la entrevista; (4) identificación geográfica del productor; y (5) comentarios del entrevistador. </w:t>
            </w:r>
          </w:p>
        </w:tc>
      </w:tr>
      <w:tr w:rsidR="00A91F10" w:rsidRPr="00242784" w14:paraId="546A28B6" w14:textId="77777777" w:rsidTr="007E568E">
        <w:trPr>
          <w:trHeight w:val="989"/>
        </w:trPr>
        <w:tc>
          <w:tcPr>
            <w:tcW w:w="3775" w:type="dxa"/>
            <w:vAlign w:val="center"/>
          </w:tcPr>
          <w:p w14:paraId="64FE5759" w14:textId="77777777" w:rsidR="00A91F10" w:rsidRPr="00880229" w:rsidRDefault="00A91F10" w:rsidP="007E568E">
            <w:pPr>
              <w:rPr>
                <w:rFonts w:ascii="Times New Roman" w:hAnsi="Times New Roman" w:cs="Times New Roman"/>
                <w:b/>
                <w:sz w:val="20"/>
                <w:szCs w:val="20"/>
                <w:lang w:val="es-ES"/>
              </w:rPr>
            </w:pPr>
            <w:r w:rsidRPr="00880229">
              <w:rPr>
                <w:rFonts w:ascii="Times New Roman" w:hAnsi="Times New Roman" w:cs="Times New Roman"/>
                <w:b/>
                <w:sz w:val="20"/>
                <w:szCs w:val="20"/>
                <w:lang w:val="es-ES"/>
              </w:rPr>
              <w:t>Módulo 1: Información Sociodemográfica</w:t>
            </w:r>
          </w:p>
        </w:tc>
        <w:tc>
          <w:tcPr>
            <w:tcW w:w="5670" w:type="dxa"/>
            <w:vAlign w:val="center"/>
          </w:tcPr>
          <w:p w14:paraId="0C69DDAF" w14:textId="77777777" w:rsidR="00A91F10" w:rsidRPr="00880229" w:rsidRDefault="00A91F10" w:rsidP="007E568E">
            <w:pPr>
              <w:spacing w:before="80" w:after="80"/>
              <w:jc w:val="both"/>
              <w:rPr>
                <w:rFonts w:ascii="Times New Roman" w:hAnsi="Times New Roman" w:cs="Times New Roman"/>
                <w:sz w:val="20"/>
                <w:szCs w:val="20"/>
                <w:lang w:val="es-ES"/>
              </w:rPr>
            </w:pPr>
            <w:r w:rsidRPr="00880229">
              <w:rPr>
                <w:rFonts w:ascii="Times New Roman" w:hAnsi="Times New Roman" w:cs="Times New Roman"/>
                <w:sz w:val="20"/>
                <w:szCs w:val="20"/>
                <w:lang w:val="es-ES"/>
              </w:rPr>
              <w:t>Información sociodemográfica de la Unidad de Producción y Educación-Escolaridad: Incluye preguntas sobre el sexo, la edad, la procedencia, etc., de los miembros que componen la unidad de producción, incluyendo el nivel de educación de cada miembro.</w:t>
            </w:r>
          </w:p>
        </w:tc>
      </w:tr>
      <w:tr w:rsidR="00A91F10" w:rsidRPr="00242784" w14:paraId="5421ADC3" w14:textId="77777777" w:rsidTr="007E568E">
        <w:trPr>
          <w:trHeight w:val="136"/>
        </w:trPr>
        <w:tc>
          <w:tcPr>
            <w:tcW w:w="3775" w:type="dxa"/>
            <w:vAlign w:val="center"/>
          </w:tcPr>
          <w:p w14:paraId="07A8B96B" w14:textId="77777777" w:rsidR="00A91F10" w:rsidRPr="00880229" w:rsidRDefault="00A91F10" w:rsidP="007E568E">
            <w:pPr>
              <w:rPr>
                <w:rFonts w:ascii="Times New Roman" w:hAnsi="Times New Roman" w:cs="Times New Roman"/>
                <w:b/>
                <w:sz w:val="20"/>
                <w:szCs w:val="20"/>
                <w:lang w:val="es-ES"/>
              </w:rPr>
            </w:pPr>
            <w:r w:rsidRPr="00880229">
              <w:rPr>
                <w:rFonts w:ascii="Times New Roman" w:hAnsi="Times New Roman" w:cs="Times New Roman"/>
                <w:b/>
                <w:sz w:val="20"/>
                <w:szCs w:val="20"/>
                <w:lang w:val="es-ES"/>
              </w:rPr>
              <w:t>Módulo 2: Ocupación de los Miembros del Hogar</w:t>
            </w:r>
          </w:p>
        </w:tc>
        <w:tc>
          <w:tcPr>
            <w:tcW w:w="5670" w:type="dxa"/>
            <w:vAlign w:val="center"/>
          </w:tcPr>
          <w:p w14:paraId="6EDDF58A" w14:textId="77777777" w:rsidR="00A91F10" w:rsidRPr="00880229" w:rsidRDefault="00A91F10" w:rsidP="007E568E">
            <w:pPr>
              <w:spacing w:before="80" w:after="80"/>
              <w:jc w:val="both"/>
              <w:rPr>
                <w:rFonts w:ascii="Times New Roman" w:hAnsi="Times New Roman" w:cs="Times New Roman"/>
                <w:sz w:val="20"/>
                <w:szCs w:val="20"/>
                <w:lang w:val="es-ES"/>
              </w:rPr>
            </w:pPr>
            <w:r w:rsidRPr="00880229">
              <w:rPr>
                <w:rFonts w:ascii="Times New Roman" w:hAnsi="Times New Roman" w:cs="Times New Roman"/>
                <w:sz w:val="20"/>
                <w:szCs w:val="20"/>
                <w:lang w:val="es-ES"/>
              </w:rPr>
              <w:t>Información sobre ocupación de los miembros del hogar incluyendo actividades agrícolas y no agrícolas, salarios y tiempo asignado.</w:t>
            </w:r>
          </w:p>
        </w:tc>
      </w:tr>
      <w:tr w:rsidR="00A91F10" w:rsidRPr="00242784" w14:paraId="6EFD17CD" w14:textId="77777777" w:rsidTr="007E568E">
        <w:trPr>
          <w:trHeight w:val="136"/>
        </w:trPr>
        <w:tc>
          <w:tcPr>
            <w:tcW w:w="3775" w:type="dxa"/>
            <w:vAlign w:val="center"/>
          </w:tcPr>
          <w:p w14:paraId="2B13EAC8" w14:textId="77777777" w:rsidR="00A91F10" w:rsidRPr="00880229" w:rsidRDefault="00A91F10" w:rsidP="007E568E">
            <w:pPr>
              <w:rPr>
                <w:rFonts w:ascii="Times New Roman" w:hAnsi="Times New Roman" w:cs="Times New Roman"/>
                <w:b/>
                <w:sz w:val="20"/>
                <w:szCs w:val="20"/>
                <w:lang w:val="es-ES"/>
              </w:rPr>
            </w:pPr>
            <w:r w:rsidRPr="00880229">
              <w:rPr>
                <w:rFonts w:ascii="Times New Roman" w:hAnsi="Times New Roman" w:cs="Times New Roman"/>
                <w:b/>
                <w:sz w:val="20"/>
                <w:szCs w:val="20"/>
                <w:lang w:val="es-ES"/>
              </w:rPr>
              <w:t>Módulo 3: Lotes</w:t>
            </w:r>
          </w:p>
        </w:tc>
        <w:tc>
          <w:tcPr>
            <w:tcW w:w="5670" w:type="dxa"/>
            <w:vAlign w:val="center"/>
          </w:tcPr>
          <w:p w14:paraId="3622C570" w14:textId="77777777" w:rsidR="00A91F10" w:rsidRPr="00880229" w:rsidRDefault="00A91F10" w:rsidP="007E568E">
            <w:pPr>
              <w:spacing w:before="80" w:after="80"/>
              <w:jc w:val="both"/>
              <w:rPr>
                <w:rFonts w:ascii="Times New Roman" w:hAnsi="Times New Roman" w:cs="Times New Roman"/>
                <w:b/>
                <w:sz w:val="20"/>
                <w:szCs w:val="20"/>
                <w:lang w:val="es-ES"/>
              </w:rPr>
            </w:pPr>
            <w:r w:rsidRPr="00880229">
              <w:rPr>
                <w:rFonts w:ascii="Times New Roman" w:hAnsi="Times New Roman" w:cs="Times New Roman"/>
                <w:sz w:val="20"/>
                <w:szCs w:val="20"/>
                <w:lang w:val="es-ES"/>
              </w:rPr>
              <w:t xml:space="preserve">Preguntas sobre las características generales de las parcelas propias, arrendadas, rentadas a otros, vendidas y compradas, así como las inversiones realizadas en finca </w:t>
            </w:r>
          </w:p>
        </w:tc>
      </w:tr>
      <w:tr w:rsidR="00A91F10" w:rsidRPr="00242784" w14:paraId="64B24A41" w14:textId="77777777" w:rsidTr="007E568E">
        <w:trPr>
          <w:trHeight w:val="136"/>
        </w:trPr>
        <w:tc>
          <w:tcPr>
            <w:tcW w:w="3775" w:type="dxa"/>
            <w:vAlign w:val="center"/>
          </w:tcPr>
          <w:p w14:paraId="7E870390" w14:textId="77777777" w:rsidR="00A91F10" w:rsidRPr="00880229" w:rsidRDefault="00A91F10" w:rsidP="007E568E">
            <w:pPr>
              <w:rPr>
                <w:rFonts w:ascii="Times New Roman" w:hAnsi="Times New Roman" w:cs="Times New Roman"/>
                <w:b/>
                <w:sz w:val="20"/>
                <w:szCs w:val="20"/>
                <w:lang w:val="es-ES"/>
              </w:rPr>
            </w:pPr>
            <w:r w:rsidRPr="00880229">
              <w:rPr>
                <w:rFonts w:ascii="Times New Roman" w:hAnsi="Times New Roman" w:cs="Times New Roman"/>
                <w:b/>
                <w:sz w:val="20"/>
                <w:szCs w:val="20"/>
                <w:lang w:val="es-ES"/>
              </w:rPr>
              <w:t>Módulo 4: Cultivos</w:t>
            </w:r>
          </w:p>
        </w:tc>
        <w:tc>
          <w:tcPr>
            <w:tcW w:w="5670" w:type="dxa"/>
            <w:vAlign w:val="center"/>
          </w:tcPr>
          <w:p w14:paraId="6017CCDB" w14:textId="1FF6AB5A" w:rsidR="00A91F10" w:rsidRPr="00880229" w:rsidRDefault="00A91F10" w:rsidP="007E568E">
            <w:pPr>
              <w:spacing w:before="80" w:after="80"/>
              <w:jc w:val="both"/>
              <w:rPr>
                <w:rFonts w:ascii="Times New Roman" w:hAnsi="Times New Roman" w:cs="Times New Roman"/>
                <w:sz w:val="20"/>
                <w:szCs w:val="20"/>
                <w:lang w:val="es-ES"/>
              </w:rPr>
            </w:pPr>
            <w:r w:rsidRPr="00880229">
              <w:rPr>
                <w:rFonts w:ascii="Times New Roman" w:hAnsi="Times New Roman" w:cs="Times New Roman"/>
                <w:sz w:val="20"/>
                <w:szCs w:val="20"/>
                <w:lang w:val="es-ES"/>
              </w:rPr>
              <w:t xml:space="preserve">Contiene información detallada sobre la disposición de cultivos sembrados y cosechados. El módulo debe tomar en cuenta que la </w:t>
            </w:r>
            <w:r w:rsidRPr="00880229">
              <w:rPr>
                <w:rFonts w:ascii="Times New Roman" w:hAnsi="Times New Roman" w:cs="Times New Roman"/>
                <w:sz w:val="20"/>
                <w:szCs w:val="20"/>
                <w:lang w:val="es-ES"/>
              </w:rPr>
              <w:lastRenderedPageBreak/>
              <w:t xml:space="preserve">intervención se enfoca en sistemas </w:t>
            </w:r>
            <w:r>
              <w:rPr>
                <w:rFonts w:ascii="Times New Roman" w:hAnsi="Times New Roman" w:cs="Times New Roman"/>
                <w:sz w:val="20"/>
                <w:szCs w:val="20"/>
                <w:lang w:val="es-ES"/>
              </w:rPr>
              <w:t>agroecológicos</w:t>
            </w:r>
            <w:r w:rsidRPr="00880229">
              <w:rPr>
                <w:rFonts w:ascii="Times New Roman" w:hAnsi="Times New Roman" w:cs="Times New Roman"/>
                <w:sz w:val="20"/>
                <w:szCs w:val="20"/>
                <w:lang w:val="es-ES"/>
              </w:rPr>
              <w:t xml:space="preserve"> y que también promueve la diversificación hacia otros cultivos en algunas áreas con impactos severos al cambio climático. </w:t>
            </w:r>
            <w:r>
              <w:rPr>
                <w:rFonts w:ascii="Times New Roman" w:hAnsi="Times New Roman" w:cs="Times New Roman"/>
                <w:sz w:val="20"/>
                <w:szCs w:val="20"/>
                <w:lang w:val="es-ES"/>
              </w:rPr>
              <w:t>Por esta razón, se deben incluir preguntas relacionadas con mono y policultivos, uso de huertas agroecológicas, entre otras.</w:t>
            </w:r>
          </w:p>
          <w:p w14:paraId="5959CA49" w14:textId="77777777" w:rsidR="00A91F10" w:rsidRPr="00880229" w:rsidRDefault="00A91F10" w:rsidP="007E568E">
            <w:pPr>
              <w:spacing w:before="80" w:after="80"/>
              <w:jc w:val="both"/>
              <w:rPr>
                <w:rFonts w:ascii="Times New Roman" w:hAnsi="Times New Roman" w:cs="Times New Roman"/>
                <w:b/>
                <w:sz w:val="20"/>
                <w:szCs w:val="20"/>
                <w:lang w:val="es-ES"/>
              </w:rPr>
            </w:pPr>
            <w:r w:rsidRPr="00880229">
              <w:rPr>
                <w:rFonts w:ascii="Times New Roman" w:hAnsi="Times New Roman" w:cs="Times New Roman"/>
                <w:sz w:val="20"/>
                <w:szCs w:val="20"/>
                <w:lang w:val="es-ES"/>
              </w:rPr>
              <w:t>También provee información sobre la cantidad de insumos (semilla, fertilizantes, fungicidas, insecticidas, capital, maquinaria y trabajo), costo de insumos, acceso a insumos, producción cosechada y comercialización.</w:t>
            </w:r>
            <w:r w:rsidRPr="00880229">
              <w:rPr>
                <w:rFonts w:ascii="Times New Roman" w:hAnsi="Times New Roman" w:cs="Times New Roman"/>
                <w:b/>
                <w:sz w:val="20"/>
                <w:szCs w:val="20"/>
                <w:lang w:val="es-ES"/>
              </w:rPr>
              <w:t xml:space="preserve"> </w:t>
            </w:r>
          </w:p>
        </w:tc>
      </w:tr>
      <w:tr w:rsidR="00A91F10" w:rsidRPr="00242784" w14:paraId="0414FA4E" w14:textId="77777777" w:rsidTr="007E568E">
        <w:trPr>
          <w:trHeight w:val="782"/>
        </w:trPr>
        <w:tc>
          <w:tcPr>
            <w:tcW w:w="3775" w:type="dxa"/>
            <w:vAlign w:val="center"/>
          </w:tcPr>
          <w:p w14:paraId="26D7837F" w14:textId="77777777" w:rsidR="00A91F10" w:rsidRPr="00880229" w:rsidRDefault="00A91F10" w:rsidP="007E568E">
            <w:pPr>
              <w:rPr>
                <w:rFonts w:ascii="Times New Roman" w:hAnsi="Times New Roman" w:cs="Times New Roman"/>
                <w:b/>
                <w:sz w:val="20"/>
                <w:szCs w:val="20"/>
                <w:lang w:val="es-MX"/>
              </w:rPr>
            </w:pPr>
            <w:r w:rsidRPr="00880229">
              <w:rPr>
                <w:rFonts w:ascii="Times New Roman" w:hAnsi="Times New Roman" w:cs="Times New Roman"/>
                <w:b/>
                <w:sz w:val="20"/>
                <w:szCs w:val="20"/>
                <w:lang w:val="es-MX"/>
              </w:rPr>
              <w:t>Módulo 5: Inversión en Parcelas</w:t>
            </w:r>
          </w:p>
        </w:tc>
        <w:tc>
          <w:tcPr>
            <w:tcW w:w="5670" w:type="dxa"/>
            <w:vAlign w:val="center"/>
          </w:tcPr>
          <w:p w14:paraId="34DC577C" w14:textId="77777777" w:rsidR="00A91F10" w:rsidRPr="00880229" w:rsidRDefault="00A91F10" w:rsidP="007E568E">
            <w:pPr>
              <w:spacing w:before="80" w:after="80"/>
              <w:jc w:val="both"/>
              <w:rPr>
                <w:rFonts w:ascii="Times New Roman" w:hAnsi="Times New Roman" w:cs="Times New Roman"/>
                <w:sz w:val="20"/>
                <w:szCs w:val="20"/>
                <w:lang w:val="es-MX"/>
              </w:rPr>
            </w:pPr>
            <w:r w:rsidRPr="00880229">
              <w:rPr>
                <w:rFonts w:ascii="Times New Roman" w:hAnsi="Times New Roman" w:cs="Times New Roman"/>
                <w:sz w:val="20"/>
                <w:szCs w:val="20"/>
                <w:lang w:val="es-MX"/>
              </w:rPr>
              <w:t>Contiene información sobre inversiones que se hayan realizado en la parcela.</w:t>
            </w:r>
          </w:p>
        </w:tc>
      </w:tr>
      <w:tr w:rsidR="00A91F10" w:rsidRPr="00242784" w14:paraId="76679ADB" w14:textId="77777777" w:rsidTr="007E568E">
        <w:trPr>
          <w:trHeight w:val="998"/>
        </w:trPr>
        <w:tc>
          <w:tcPr>
            <w:tcW w:w="3775" w:type="dxa"/>
            <w:vAlign w:val="center"/>
          </w:tcPr>
          <w:p w14:paraId="33D3360A" w14:textId="7BBDCBE5" w:rsidR="00A91F10" w:rsidRPr="00880229" w:rsidRDefault="00A91F10" w:rsidP="007E568E">
            <w:pPr>
              <w:rPr>
                <w:rFonts w:ascii="Times New Roman" w:hAnsi="Times New Roman" w:cs="Times New Roman"/>
                <w:b/>
                <w:color w:val="000000" w:themeColor="text1"/>
                <w:sz w:val="20"/>
                <w:szCs w:val="20"/>
                <w:lang w:val="es-MX"/>
              </w:rPr>
            </w:pPr>
            <w:r w:rsidRPr="00880229">
              <w:rPr>
                <w:rFonts w:ascii="Times New Roman" w:hAnsi="Times New Roman" w:cs="Times New Roman"/>
                <w:b/>
                <w:color w:val="000000" w:themeColor="text1"/>
                <w:sz w:val="20"/>
                <w:szCs w:val="20"/>
                <w:lang w:val="es-MX"/>
              </w:rPr>
              <w:t xml:space="preserve">Módulo 6: Prácticas </w:t>
            </w:r>
            <w:r w:rsidR="00747367">
              <w:rPr>
                <w:rFonts w:ascii="Times New Roman" w:hAnsi="Times New Roman" w:cs="Times New Roman"/>
                <w:b/>
                <w:color w:val="000000" w:themeColor="text1"/>
                <w:sz w:val="20"/>
                <w:szCs w:val="20"/>
                <w:lang w:val="es-MX"/>
              </w:rPr>
              <w:t>Agroecológicas</w:t>
            </w:r>
          </w:p>
        </w:tc>
        <w:tc>
          <w:tcPr>
            <w:tcW w:w="5670" w:type="dxa"/>
            <w:vAlign w:val="center"/>
          </w:tcPr>
          <w:p w14:paraId="48CCDDD9" w14:textId="0E2FC165" w:rsidR="00A91F10" w:rsidRPr="00880229" w:rsidRDefault="00A91F10" w:rsidP="007E568E">
            <w:pPr>
              <w:spacing w:before="80" w:after="80"/>
              <w:jc w:val="both"/>
              <w:rPr>
                <w:rFonts w:ascii="Times New Roman" w:hAnsi="Times New Roman" w:cs="Times New Roman"/>
                <w:color w:val="000000" w:themeColor="text1"/>
                <w:sz w:val="20"/>
                <w:szCs w:val="20"/>
                <w:lang w:val="es-MX"/>
              </w:rPr>
            </w:pPr>
            <w:r w:rsidRPr="00880229">
              <w:rPr>
                <w:rFonts w:ascii="Times New Roman" w:hAnsi="Times New Roman" w:cs="Times New Roman"/>
                <w:color w:val="000000" w:themeColor="text1"/>
                <w:sz w:val="20"/>
                <w:szCs w:val="20"/>
                <w:lang w:val="es-MX"/>
              </w:rPr>
              <w:t xml:space="preserve">Recoge información sobre prácticas </w:t>
            </w:r>
            <w:r w:rsidR="00747367">
              <w:rPr>
                <w:rFonts w:ascii="Times New Roman" w:hAnsi="Times New Roman" w:cs="Times New Roman"/>
                <w:color w:val="000000" w:themeColor="text1"/>
                <w:sz w:val="20"/>
                <w:szCs w:val="20"/>
                <w:lang w:val="es-MX"/>
              </w:rPr>
              <w:t>agroecológicas</w:t>
            </w:r>
            <w:r w:rsidRPr="00880229">
              <w:rPr>
                <w:rFonts w:ascii="Times New Roman" w:hAnsi="Times New Roman" w:cs="Times New Roman"/>
                <w:color w:val="000000" w:themeColor="text1"/>
                <w:sz w:val="20"/>
                <w:szCs w:val="20"/>
                <w:lang w:val="es-MX"/>
              </w:rPr>
              <w:t xml:space="preserve"> implementadas en finca, incluyendo aquellas que han sido desarrolladas/implementadas por el proyecto. Este módulo es especialmente relevante para los beneficiarios del </w:t>
            </w:r>
            <w:r w:rsidR="0037048B">
              <w:rPr>
                <w:rFonts w:ascii="Times New Roman" w:hAnsi="Times New Roman" w:cs="Times New Roman"/>
                <w:color w:val="000000" w:themeColor="text1"/>
                <w:sz w:val="20"/>
                <w:szCs w:val="20"/>
                <w:lang w:val="es-MX"/>
              </w:rPr>
              <w:t>Proyecto</w:t>
            </w:r>
            <w:r w:rsidRPr="00880229">
              <w:rPr>
                <w:rFonts w:ascii="Times New Roman" w:hAnsi="Times New Roman" w:cs="Times New Roman"/>
                <w:color w:val="000000" w:themeColor="text1"/>
                <w:sz w:val="20"/>
                <w:szCs w:val="20"/>
                <w:lang w:val="es-MX"/>
              </w:rPr>
              <w:t xml:space="preserve">, aunque las preguntas de este módulo también </w:t>
            </w:r>
            <w:r>
              <w:rPr>
                <w:rFonts w:ascii="Times New Roman" w:hAnsi="Times New Roman" w:cs="Times New Roman"/>
                <w:color w:val="000000" w:themeColor="text1"/>
                <w:sz w:val="20"/>
                <w:szCs w:val="20"/>
                <w:lang w:val="es-MX"/>
              </w:rPr>
              <w:t>se deberán realizar</w:t>
            </w:r>
            <w:r w:rsidRPr="00880229">
              <w:rPr>
                <w:rFonts w:ascii="Times New Roman" w:hAnsi="Times New Roman" w:cs="Times New Roman"/>
                <w:color w:val="000000" w:themeColor="text1"/>
                <w:sz w:val="20"/>
                <w:szCs w:val="20"/>
                <w:lang w:val="es-MX"/>
              </w:rPr>
              <w:t xml:space="preserve"> al grupo de control.</w:t>
            </w:r>
          </w:p>
        </w:tc>
      </w:tr>
      <w:tr w:rsidR="00A91F10" w:rsidRPr="00242784" w14:paraId="2FFF2F3C" w14:textId="77777777" w:rsidTr="007E568E">
        <w:trPr>
          <w:trHeight w:val="1322"/>
        </w:trPr>
        <w:tc>
          <w:tcPr>
            <w:tcW w:w="3775" w:type="dxa"/>
            <w:vAlign w:val="center"/>
          </w:tcPr>
          <w:p w14:paraId="7FACB944" w14:textId="77777777" w:rsidR="00A91F10" w:rsidRPr="00880229" w:rsidRDefault="00A91F10" w:rsidP="007E568E">
            <w:pPr>
              <w:rPr>
                <w:rFonts w:ascii="Times New Roman" w:hAnsi="Times New Roman" w:cs="Times New Roman"/>
                <w:b/>
                <w:color w:val="000000" w:themeColor="text1"/>
                <w:sz w:val="20"/>
                <w:szCs w:val="20"/>
                <w:lang w:val="es-ES_tradnl"/>
              </w:rPr>
            </w:pPr>
            <w:r w:rsidRPr="00880229">
              <w:rPr>
                <w:rFonts w:ascii="Times New Roman" w:hAnsi="Times New Roman" w:cs="Times New Roman"/>
                <w:b/>
                <w:color w:val="000000" w:themeColor="text1"/>
                <w:sz w:val="20"/>
                <w:szCs w:val="20"/>
                <w:lang w:val="es-ES_tradnl"/>
              </w:rPr>
              <w:t>Módulo 7: Cambio Climático</w:t>
            </w:r>
          </w:p>
        </w:tc>
        <w:tc>
          <w:tcPr>
            <w:tcW w:w="5670" w:type="dxa"/>
            <w:vAlign w:val="center"/>
          </w:tcPr>
          <w:p w14:paraId="204C73B2" w14:textId="3D4CC367" w:rsidR="00A91F10" w:rsidRPr="00880229" w:rsidRDefault="00A91F10" w:rsidP="007E568E">
            <w:pPr>
              <w:spacing w:before="80" w:after="80"/>
              <w:jc w:val="both"/>
              <w:rPr>
                <w:rFonts w:ascii="Times New Roman" w:hAnsi="Times New Roman" w:cs="Times New Roman"/>
                <w:color w:val="000000" w:themeColor="text1"/>
                <w:sz w:val="20"/>
                <w:szCs w:val="20"/>
                <w:lang w:val="es-MX"/>
              </w:rPr>
            </w:pPr>
            <w:r w:rsidRPr="00880229">
              <w:rPr>
                <w:rFonts w:ascii="Times New Roman" w:hAnsi="Times New Roman" w:cs="Times New Roman"/>
                <w:color w:val="000000" w:themeColor="text1"/>
                <w:sz w:val="20"/>
                <w:szCs w:val="20"/>
                <w:lang w:val="es-MX"/>
              </w:rPr>
              <w:t>Recoge información relacionada al cambio climático, incluyendo fenómenos naturales experimentados en la finca, efectos de estos fenómenos natural</w:t>
            </w:r>
            <w:r>
              <w:rPr>
                <w:rFonts w:ascii="Times New Roman" w:hAnsi="Times New Roman" w:cs="Times New Roman"/>
                <w:color w:val="000000" w:themeColor="text1"/>
                <w:sz w:val="20"/>
                <w:szCs w:val="20"/>
                <w:lang w:val="es-MX"/>
              </w:rPr>
              <w:t>es</w:t>
            </w:r>
            <w:r w:rsidRPr="00880229">
              <w:rPr>
                <w:rFonts w:ascii="Times New Roman" w:hAnsi="Times New Roman" w:cs="Times New Roman"/>
                <w:color w:val="000000" w:themeColor="text1"/>
                <w:sz w:val="20"/>
                <w:szCs w:val="20"/>
                <w:lang w:val="es-MX"/>
              </w:rPr>
              <w:t xml:space="preserve"> en rendimientos/p</w:t>
            </w:r>
            <w:r w:rsidR="00747367">
              <w:rPr>
                <w:rFonts w:ascii="Times New Roman" w:hAnsi="Times New Roman" w:cs="Times New Roman"/>
                <w:color w:val="000000" w:themeColor="text1"/>
                <w:sz w:val="20"/>
                <w:szCs w:val="20"/>
                <w:lang w:val="es-MX"/>
              </w:rPr>
              <w:t>é</w:t>
            </w:r>
            <w:r w:rsidRPr="00880229">
              <w:rPr>
                <w:rFonts w:ascii="Times New Roman" w:hAnsi="Times New Roman" w:cs="Times New Roman"/>
                <w:color w:val="000000" w:themeColor="text1"/>
                <w:sz w:val="20"/>
                <w:szCs w:val="20"/>
                <w:lang w:val="es-MX"/>
              </w:rPr>
              <w:t>rdidas/cambios de tecnología, costos, y las medidas tomadas para contrarrestar estos cambios. El módulo puede incluir información relacionada con captación de agua, resiliencia y vulnerabilidad.</w:t>
            </w:r>
          </w:p>
        </w:tc>
      </w:tr>
      <w:tr w:rsidR="00A91F10" w:rsidRPr="00242784" w14:paraId="739AF546" w14:textId="77777777" w:rsidTr="007E568E">
        <w:trPr>
          <w:trHeight w:val="503"/>
        </w:trPr>
        <w:tc>
          <w:tcPr>
            <w:tcW w:w="3775" w:type="dxa"/>
            <w:vAlign w:val="center"/>
          </w:tcPr>
          <w:p w14:paraId="6BC3D3C8" w14:textId="77777777" w:rsidR="00A91F10" w:rsidRPr="00880229" w:rsidRDefault="00A91F10" w:rsidP="007E568E">
            <w:pPr>
              <w:rPr>
                <w:rFonts w:ascii="Times New Roman" w:hAnsi="Times New Roman" w:cs="Times New Roman"/>
                <w:b/>
                <w:color w:val="000000" w:themeColor="text1"/>
                <w:sz w:val="20"/>
                <w:szCs w:val="20"/>
                <w:lang w:val="es-MX"/>
              </w:rPr>
            </w:pPr>
            <w:r w:rsidRPr="00880229">
              <w:rPr>
                <w:rFonts w:ascii="Times New Roman" w:hAnsi="Times New Roman" w:cs="Times New Roman"/>
                <w:b/>
                <w:color w:val="000000" w:themeColor="text1"/>
                <w:sz w:val="20"/>
                <w:szCs w:val="20"/>
                <w:lang w:val="es-MX"/>
              </w:rPr>
              <w:t>Módulo 8: Extensión y Asistencia Técnica</w:t>
            </w:r>
          </w:p>
        </w:tc>
        <w:tc>
          <w:tcPr>
            <w:tcW w:w="5670" w:type="dxa"/>
            <w:vAlign w:val="center"/>
          </w:tcPr>
          <w:p w14:paraId="52A08855" w14:textId="591AF7A9" w:rsidR="00A91F10" w:rsidRPr="00880229" w:rsidRDefault="00A91F10" w:rsidP="007E568E">
            <w:pPr>
              <w:spacing w:before="80" w:after="80"/>
              <w:jc w:val="both"/>
              <w:rPr>
                <w:rFonts w:ascii="Times New Roman" w:hAnsi="Times New Roman" w:cs="Times New Roman"/>
                <w:color w:val="000000" w:themeColor="text1"/>
                <w:sz w:val="20"/>
                <w:szCs w:val="20"/>
                <w:lang w:val="es-MX"/>
              </w:rPr>
            </w:pPr>
            <w:r w:rsidRPr="00880229">
              <w:rPr>
                <w:rFonts w:ascii="Times New Roman" w:hAnsi="Times New Roman" w:cs="Times New Roman"/>
                <w:color w:val="000000" w:themeColor="text1"/>
                <w:sz w:val="20"/>
                <w:szCs w:val="20"/>
                <w:lang w:val="es-MX"/>
              </w:rPr>
              <w:t xml:space="preserve">Recoge información sobre la extensión y asistencia técnica recibida en temas de </w:t>
            </w:r>
            <w:r>
              <w:rPr>
                <w:rFonts w:ascii="Times New Roman" w:hAnsi="Times New Roman" w:cs="Times New Roman"/>
                <w:color w:val="000000" w:themeColor="text1"/>
                <w:sz w:val="20"/>
                <w:szCs w:val="20"/>
                <w:lang w:val="es-MX"/>
              </w:rPr>
              <w:t>prácticas agroecológicas</w:t>
            </w:r>
            <w:r w:rsidRPr="00880229">
              <w:rPr>
                <w:rFonts w:ascii="Times New Roman" w:hAnsi="Times New Roman" w:cs="Times New Roman"/>
                <w:color w:val="000000" w:themeColor="text1"/>
                <w:sz w:val="20"/>
                <w:szCs w:val="20"/>
                <w:lang w:val="es-MX"/>
              </w:rPr>
              <w:t xml:space="preserve"> y otras actividades agrícolas.</w:t>
            </w:r>
            <w:r>
              <w:rPr>
                <w:rFonts w:ascii="Times New Roman" w:hAnsi="Times New Roman" w:cs="Times New Roman"/>
                <w:color w:val="000000" w:themeColor="text1"/>
                <w:sz w:val="20"/>
                <w:szCs w:val="20"/>
                <w:lang w:val="es-MX"/>
              </w:rPr>
              <w:t xml:space="preserve"> Este módulo también es especialmente</w:t>
            </w:r>
            <w:r w:rsidRPr="00880229">
              <w:rPr>
                <w:rFonts w:ascii="Times New Roman" w:hAnsi="Times New Roman" w:cs="Times New Roman"/>
                <w:color w:val="000000" w:themeColor="text1"/>
                <w:sz w:val="20"/>
                <w:szCs w:val="20"/>
                <w:lang w:val="es-MX"/>
              </w:rPr>
              <w:t xml:space="preserve"> relevante para los beneficiarios del </w:t>
            </w:r>
            <w:r w:rsidR="0037048B">
              <w:rPr>
                <w:rFonts w:ascii="Times New Roman" w:hAnsi="Times New Roman" w:cs="Times New Roman"/>
                <w:color w:val="000000" w:themeColor="text1"/>
                <w:sz w:val="20"/>
                <w:szCs w:val="20"/>
                <w:lang w:val="es-MX"/>
              </w:rPr>
              <w:t>Proyecto</w:t>
            </w:r>
            <w:r>
              <w:rPr>
                <w:rFonts w:ascii="Times New Roman" w:hAnsi="Times New Roman" w:cs="Times New Roman"/>
                <w:color w:val="000000" w:themeColor="text1"/>
                <w:sz w:val="20"/>
                <w:szCs w:val="20"/>
                <w:lang w:val="es-MX"/>
              </w:rPr>
              <w:t>.</w:t>
            </w:r>
          </w:p>
        </w:tc>
      </w:tr>
      <w:tr w:rsidR="00A91F10" w:rsidRPr="00242784" w14:paraId="214C7BA6" w14:textId="77777777" w:rsidTr="007E568E">
        <w:trPr>
          <w:trHeight w:val="1433"/>
        </w:trPr>
        <w:tc>
          <w:tcPr>
            <w:tcW w:w="3775" w:type="dxa"/>
            <w:vAlign w:val="center"/>
          </w:tcPr>
          <w:p w14:paraId="1AC07AD0" w14:textId="0CF567F7" w:rsidR="00A91F10" w:rsidRPr="00880229" w:rsidRDefault="00A91F10" w:rsidP="007E568E">
            <w:pPr>
              <w:rPr>
                <w:rFonts w:ascii="Times New Roman" w:hAnsi="Times New Roman" w:cs="Times New Roman"/>
                <w:b/>
                <w:color w:val="000000" w:themeColor="text1"/>
                <w:sz w:val="20"/>
                <w:szCs w:val="20"/>
                <w:lang w:val="es-MX"/>
              </w:rPr>
            </w:pPr>
            <w:r w:rsidRPr="00880229">
              <w:rPr>
                <w:rFonts w:ascii="Times New Roman" w:hAnsi="Times New Roman" w:cs="Times New Roman"/>
                <w:b/>
                <w:color w:val="000000" w:themeColor="text1"/>
                <w:sz w:val="20"/>
                <w:szCs w:val="20"/>
                <w:lang w:val="es-MX"/>
              </w:rPr>
              <w:t>Módulo 9: Adopción de tecnologías y practicas</w:t>
            </w:r>
          </w:p>
        </w:tc>
        <w:tc>
          <w:tcPr>
            <w:tcW w:w="5670" w:type="dxa"/>
            <w:vAlign w:val="center"/>
          </w:tcPr>
          <w:p w14:paraId="6534451E" w14:textId="7A9C0288" w:rsidR="00A91F10" w:rsidRPr="00880229" w:rsidRDefault="00A91F10" w:rsidP="007E568E">
            <w:pPr>
              <w:spacing w:before="80" w:after="80"/>
              <w:jc w:val="both"/>
              <w:rPr>
                <w:rFonts w:ascii="Times New Roman" w:hAnsi="Times New Roman" w:cs="Times New Roman"/>
                <w:b/>
                <w:color w:val="000000" w:themeColor="text1"/>
                <w:sz w:val="20"/>
                <w:szCs w:val="20"/>
                <w:lang w:val="es-MX"/>
              </w:rPr>
            </w:pPr>
            <w:r w:rsidRPr="00880229">
              <w:rPr>
                <w:rFonts w:ascii="Times New Roman" w:hAnsi="Times New Roman" w:cs="Times New Roman"/>
                <w:color w:val="000000" w:themeColor="text1"/>
                <w:sz w:val="20"/>
                <w:szCs w:val="20"/>
                <w:lang w:val="es-MX"/>
              </w:rPr>
              <w:t>Contiene información detallada sobre la adopción de tecnologías y prácticas</w:t>
            </w:r>
            <w:r>
              <w:rPr>
                <w:rFonts w:ascii="Times New Roman" w:hAnsi="Times New Roman" w:cs="Times New Roman"/>
                <w:color w:val="000000" w:themeColor="text1"/>
                <w:sz w:val="20"/>
                <w:szCs w:val="20"/>
                <w:lang w:val="es-MX"/>
              </w:rPr>
              <w:t xml:space="preserve"> agroecológicas impulsadas por el </w:t>
            </w:r>
            <w:r w:rsidR="0037048B">
              <w:rPr>
                <w:rFonts w:ascii="Times New Roman" w:hAnsi="Times New Roman" w:cs="Times New Roman"/>
                <w:color w:val="000000" w:themeColor="text1"/>
                <w:sz w:val="20"/>
                <w:szCs w:val="20"/>
                <w:lang w:val="es-MX"/>
              </w:rPr>
              <w:t>Proyecto</w:t>
            </w:r>
            <w:r>
              <w:rPr>
                <w:rFonts w:ascii="Times New Roman" w:hAnsi="Times New Roman" w:cs="Times New Roman"/>
                <w:color w:val="000000" w:themeColor="text1"/>
                <w:sz w:val="20"/>
                <w:szCs w:val="20"/>
                <w:lang w:val="es-MX"/>
              </w:rPr>
              <w:t>. Aquí se incluyen también las tecnologías orientadas al manejo del agua.</w:t>
            </w:r>
            <w:r w:rsidRPr="00880229">
              <w:rPr>
                <w:rFonts w:ascii="Times New Roman" w:hAnsi="Times New Roman" w:cs="Times New Roman"/>
                <w:color w:val="000000" w:themeColor="text1"/>
                <w:sz w:val="20"/>
                <w:szCs w:val="20"/>
                <w:lang w:val="es-MX"/>
              </w:rPr>
              <w:t xml:space="preserve"> </w:t>
            </w:r>
          </w:p>
        </w:tc>
      </w:tr>
      <w:tr w:rsidR="00A91F10" w:rsidRPr="00242784" w14:paraId="464CD4C1" w14:textId="77777777" w:rsidTr="007E568E">
        <w:trPr>
          <w:trHeight w:val="1088"/>
        </w:trPr>
        <w:tc>
          <w:tcPr>
            <w:tcW w:w="3775" w:type="dxa"/>
            <w:vAlign w:val="center"/>
          </w:tcPr>
          <w:p w14:paraId="0E304A6D" w14:textId="77777777" w:rsidR="00A91F10" w:rsidRPr="00880229" w:rsidRDefault="00A91F10" w:rsidP="007E568E">
            <w:pPr>
              <w:rPr>
                <w:rFonts w:ascii="Times New Roman" w:hAnsi="Times New Roman" w:cs="Times New Roman"/>
                <w:color w:val="000000" w:themeColor="text1"/>
                <w:sz w:val="20"/>
                <w:szCs w:val="20"/>
                <w:lang w:val="es-MX"/>
              </w:rPr>
            </w:pPr>
            <w:r w:rsidRPr="00880229">
              <w:rPr>
                <w:rFonts w:ascii="Times New Roman" w:hAnsi="Times New Roman" w:cs="Times New Roman"/>
                <w:b/>
                <w:color w:val="000000" w:themeColor="text1"/>
                <w:sz w:val="20"/>
                <w:szCs w:val="20"/>
                <w:lang w:val="es-MX"/>
              </w:rPr>
              <w:t>Módulo 10: Organizaciones</w:t>
            </w:r>
          </w:p>
        </w:tc>
        <w:tc>
          <w:tcPr>
            <w:tcW w:w="5670" w:type="dxa"/>
            <w:vAlign w:val="center"/>
          </w:tcPr>
          <w:p w14:paraId="6DA3F722" w14:textId="1DF1B009" w:rsidR="00A91F10" w:rsidRPr="00880229" w:rsidRDefault="00A91F10" w:rsidP="007E568E">
            <w:pPr>
              <w:spacing w:before="80" w:after="80"/>
              <w:jc w:val="both"/>
              <w:rPr>
                <w:rFonts w:ascii="Times New Roman" w:hAnsi="Times New Roman" w:cs="Times New Roman"/>
                <w:color w:val="000000" w:themeColor="text1"/>
                <w:sz w:val="20"/>
                <w:szCs w:val="20"/>
                <w:lang w:val="es-MX"/>
              </w:rPr>
            </w:pPr>
            <w:r w:rsidRPr="00880229">
              <w:rPr>
                <w:rFonts w:ascii="Times New Roman" w:hAnsi="Times New Roman" w:cs="Times New Roman"/>
                <w:color w:val="000000" w:themeColor="text1"/>
                <w:sz w:val="20"/>
                <w:szCs w:val="20"/>
                <w:lang w:val="es-MX"/>
              </w:rPr>
              <w:t>Este módulo recoge información sobre la participación en organizaciones sociales tales como asociaciones y cooperativas.</w:t>
            </w:r>
          </w:p>
        </w:tc>
      </w:tr>
      <w:tr w:rsidR="00A91F10" w:rsidRPr="00242784" w14:paraId="6409BA82" w14:textId="77777777" w:rsidTr="007E568E">
        <w:trPr>
          <w:trHeight w:val="908"/>
        </w:trPr>
        <w:tc>
          <w:tcPr>
            <w:tcW w:w="3775" w:type="dxa"/>
            <w:vAlign w:val="center"/>
          </w:tcPr>
          <w:p w14:paraId="0C8ABE44" w14:textId="77777777" w:rsidR="00A91F10" w:rsidRPr="00880229" w:rsidRDefault="00A91F10" w:rsidP="007E568E">
            <w:pPr>
              <w:rPr>
                <w:rFonts w:ascii="Times New Roman" w:hAnsi="Times New Roman" w:cs="Times New Roman"/>
                <w:b/>
                <w:color w:val="000000" w:themeColor="text1"/>
                <w:sz w:val="20"/>
                <w:szCs w:val="20"/>
                <w:lang w:val="es-MX"/>
              </w:rPr>
            </w:pPr>
            <w:r w:rsidRPr="00880229">
              <w:rPr>
                <w:rFonts w:ascii="Times New Roman" w:hAnsi="Times New Roman" w:cs="Times New Roman"/>
                <w:b/>
                <w:color w:val="000000" w:themeColor="text1"/>
                <w:sz w:val="20"/>
                <w:szCs w:val="20"/>
                <w:lang w:val="es-MX"/>
              </w:rPr>
              <w:t>Módulo 11: Migración</w:t>
            </w:r>
          </w:p>
        </w:tc>
        <w:tc>
          <w:tcPr>
            <w:tcW w:w="5670" w:type="dxa"/>
            <w:vAlign w:val="center"/>
          </w:tcPr>
          <w:p w14:paraId="41B1FB7D" w14:textId="77777777" w:rsidR="00A91F10" w:rsidRPr="00880229" w:rsidRDefault="00A91F10" w:rsidP="007E568E">
            <w:pPr>
              <w:spacing w:before="80" w:after="80"/>
              <w:jc w:val="both"/>
              <w:rPr>
                <w:rFonts w:ascii="Times New Roman" w:hAnsi="Times New Roman" w:cs="Times New Roman"/>
                <w:color w:val="000000" w:themeColor="text1"/>
                <w:sz w:val="20"/>
                <w:szCs w:val="20"/>
                <w:lang w:val="es-MX"/>
              </w:rPr>
            </w:pPr>
            <w:r w:rsidRPr="00880229">
              <w:rPr>
                <w:rFonts w:ascii="Times New Roman" w:hAnsi="Times New Roman" w:cs="Times New Roman"/>
                <w:color w:val="000000" w:themeColor="text1"/>
                <w:sz w:val="20"/>
                <w:szCs w:val="20"/>
                <w:lang w:val="es-MX"/>
              </w:rPr>
              <w:t>Este módulo tiene información detallada sobre los miembros del hogar que han emigrado a otro destino o que trabajen temporalmente fuera de la comunidad.</w:t>
            </w:r>
          </w:p>
        </w:tc>
      </w:tr>
      <w:tr w:rsidR="00A91F10" w:rsidRPr="00242784" w14:paraId="54F47E49" w14:textId="77777777" w:rsidTr="00D34E58">
        <w:trPr>
          <w:trHeight w:val="746"/>
        </w:trPr>
        <w:tc>
          <w:tcPr>
            <w:tcW w:w="3775" w:type="dxa"/>
            <w:vAlign w:val="center"/>
          </w:tcPr>
          <w:p w14:paraId="6444EDBB" w14:textId="77777777" w:rsidR="00A91F10" w:rsidRPr="00880229" w:rsidRDefault="00A91F10" w:rsidP="007E568E">
            <w:pPr>
              <w:rPr>
                <w:rFonts w:ascii="Times New Roman" w:hAnsi="Times New Roman" w:cs="Times New Roman"/>
                <w:color w:val="000000" w:themeColor="text1"/>
                <w:sz w:val="20"/>
                <w:szCs w:val="20"/>
                <w:lang w:val="es-MX"/>
              </w:rPr>
            </w:pPr>
          </w:p>
          <w:p w14:paraId="0495E8FB" w14:textId="0DB8A78E" w:rsidR="00A91F10" w:rsidRPr="00880229" w:rsidRDefault="00A91F10" w:rsidP="00D34E58">
            <w:pPr>
              <w:rPr>
                <w:rFonts w:ascii="Times New Roman" w:hAnsi="Times New Roman" w:cs="Times New Roman"/>
                <w:color w:val="000000" w:themeColor="text1"/>
                <w:sz w:val="20"/>
                <w:szCs w:val="20"/>
                <w:lang w:val="es-MX"/>
              </w:rPr>
            </w:pPr>
            <w:r w:rsidRPr="00880229">
              <w:rPr>
                <w:rFonts w:ascii="Times New Roman" w:hAnsi="Times New Roman" w:cs="Times New Roman"/>
                <w:b/>
                <w:color w:val="000000" w:themeColor="text1"/>
                <w:sz w:val="20"/>
                <w:szCs w:val="20"/>
                <w:lang w:val="es-MX"/>
              </w:rPr>
              <w:t>Módulo 12: Crédito y Ahorros</w:t>
            </w:r>
          </w:p>
        </w:tc>
        <w:tc>
          <w:tcPr>
            <w:tcW w:w="5670" w:type="dxa"/>
            <w:vAlign w:val="center"/>
          </w:tcPr>
          <w:p w14:paraId="0617AA7F" w14:textId="77777777" w:rsidR="00A91F10" w:rsidRPr="005F7977" w:rsidRDefault="00A91F10" w:rsidP="007E568E">
            <w:pPr>
              <w:spacing w:before="80" w:after="80"/>
              <w:jc w:val="both"/>
              <w:rPr>
                <w:rFonts w:ascii="Times New Roman" w:hAnsi="Times New Roman" w:cs="Times New Roman"/>
                <w:color w:val="000000" w:themeColor="text1"/>
                <w:sz w:val="20"/>
                <w:szCs w:val="20"/>
                <w:lang w:val="es-MX"/>
              </w:rPr>
            </w:pPr>
            <w:r w:rsidRPr="00880229">
              <w:rPr>
                <w:rFonts w:ascii="Times New Roman" w:hAnsi="Times New Roman" w:cs="Times New Roman"/>
                <w:color w:val="000000" w:themeColor="text1"/>
                <w:sz w:val="20"/>
                <w:szCs w:val="20"/>
                <w:lang w:val="es-MX"/>
              </w:rPr>
              <w:t>Recoge información sobre los prestamos obtenidos, solicitados y los ahorros del hogar.</w:t>
            </w:r>
            <w:r w:rsidRPr="005F7977">
              <w:rPr>
                <w:rFonts w:ascii="Times New Roman" w:hAnsi="Times New Roman" w:cs="Times New Roman"/>
                <w:color w:val="000000" w:themeColor="text1"/>
                <w:sz w:val="20"/>
                <w:szCs w:val="20"/>
                <w:lang w:val="es-MX"/>
              </w:rPr>
              <w:t xml:space="preserve"> </w:t>
            </w:r>
          </w:p>
        </w:tc>
      </w:tr>
      <w:tr w:rsidR="00A91F10" w:rsidRPr="00242784" w14:paraId="5941E583" w14:textId="77777777" w:rsidTr="007E568E">
        <w:trPr>
          <w:trHeight w:val="800"/>
        </w:trPr>
        <w:tc>
          <w:tcPr>
            <w:tcW w:w="3775" w:type="dxa"/>
            <w:vAlign w:val="center"/>
          </w:tcPr>
          <w:p w14:paraId="429DA08B" w14:textId="77777777" w:rsidR="00A91F10" w:rsidRPr="003E290F" w:rsidRDefault="00A91F10" w:rsidP="007E568E">
            <w:pPr>
              <w:rPr>
                <w:rFonts w:ascii="Times New Roman" w:hAnsi="Times New Roman" w:cs="Times New Roman"/>
                <w:color w:val="000000" w:themeColor="text1"/>
                <w:sz w:val="20"/>
                <w:szCs w:val="20"/>
                <w:lang w:val="es-MX"/>
              </w:rPr>
            </w:pPr>
          </w:p>
          <w:p w14:paraId="3424CF29" w14:textId="77777777" w:rsidR="00A91F10" w:rsidRPr="003E290F" w:rsidRDefault="00A91F10" w:rsidP="007E568E">
            <w:pPr>
              <w:tabs>
                <w:tab w:val="left" w:pos="2505"/>
              </w:tabs>
              <w:rPr>
                <w:rFonts w:ascii="Times New Roman" w:hAnsi="Times New Roman" w:cs="Times New Roman"/>
                <w:b/>
                <w:color w:val="000000" w:themeColor="text1"/>
                <w:sz w:val="20"/>
                <w:szCs w:val="20"/>
                <w:lang w:val="es-MX"/>
              </w:rPr>
            </w:pPr>
            <w:r w:rsidRPr="003E290F">
              <w:rPr>
                <w:rFonts w:ascii="Times New Roman" w:hAnsi="Times New Roman" w:cs="Times New Roman"/>
                <w:b/>
                <w:color w:val="000000" w:themeColor="text1"/>
                <w:sz w:val="20"/>
                <w:szCs w:val="20"/>
                <w:lang w:val="es-MX"/>
              </w:rPr>
              <w:t>Módulo 13: Seguridad Alimentar</w:t>
            </w:r>
            <w:r>
              <w:rPr>
                <w:rFonts w:ascii="Times New Roman" w:hAnsi="Times New Roman" w:cs="Times New Roman"/>
                <w:b/>
                <w:color w:val="000000" w:themeColor="text1"/>
                <w:sz w:val="20"/>
                <w:szCs w:val="20"/>
                <w:lang w:val="es-MX"/>
              </w:rPr>
              <w:t>ia</w:t>
            </w:r>
          </w:p>
          <w:p w14:paraId="032C297F" w14:textId="77777777" w:rsidR="00A91F10" w:rsidRPr="003E290F" w:rsidRDefault="00A91F10" w:rsidP="007E568E">
            <w:pPr>
              <w:rPr>
                <w:rFonts w:ascii="Times New Roman" w:hAnsi="Times New Roman" w:cs="Times New Roman"/>
                <w:color w:val="000000" w:themeColor="text1"/>
                <w:sz w:val="20"/>
                <w:szCs w:val="20"/>
                <w:lang w:val="es-MX"/>
              </w:rPr>
            </w:pPr>
          </w:p>
        </w:tc>
        <w:tc>
          <w:tcPr>
            <w:tcW w:w="5670" w:type="dxa"/>
            <w:vAlign w:val="center"/>
          </w:tcPr>
          <w:p w14:paraId="50409932" w14:textId="77777777" w:rsidR="00A91F10" w:rsidRPr="005F7977" w:rsidRDefault="00A91F10" w:rsidP="007E568E">
            <w:pPr>
              <w:spacing w:before="80" w:after="80"/>
              <w:jc w:val="both"/>
              <w:rPr>
                <w:rFonts w:ascii="Times New Roman" w:hAnsi="Times New Roman" w:cs="Times New Roman"/>
                <w:color w:val="000000" w:themeColor="text1"/>
                <w:sz w:val="20"/>
                <w:szCs w:val="20"/>
                <w:lang w:val="es-MX"/>
              </w:rPr>
            </w:pPr>
            <w:r w:rsidRPr="005F7977">
              <w:rPr>
                <w:rFonts w:ascii="Times New Roman" w:hAnsi="Times New Roman" w:cs="Times New Roman"/>
                <w:color w:val="000000" w:themeColor="text1"/>
                <w:sz w:val="20"/>
                <w:szCs w:val="20"/>
                <w:lang w:val="es-MX"/>
              </w:rPr>
              <w:t>Dispone de todas las preguntas necesarias para calcular el índice de seguridad alimentaria de la FAO.</w:t>
            </w:r>
          </w:p>
        </w:tc>
      </w:tr>
      <w:tr w:rsidR="00A91F10" w:rsidRPr="00242784" w14:paraId="6E144CC6" w14:textId="77777777" w:rsidTr="007E568E">
        <w:trPr>
          <w:trHeight w:val="241"/>
        </w:trPr>
        <w:tc>
          <w:tcPr>
            <w:tcW w:w="3775" w:type="dxa"/>
            <w:vAlign w:val="center"/>
          </w:tcPr>
          <w:p w14:paraId="500EB4F8" w14:textId="77777777" w:rsidR="00A91F10" w:rsidRPr="005F7977" w:rsidRDefault="00A91F10" w:rsidP="007E568E">
            <w:pPr>
              <w:rPr>
                <w:rFonts w:ascii="Times New Roman" w:hAnsi="Times New Roman" w:cs="Times New Roman"/>
                <w:b/>
                <w:color w:val="000000" w:themeColor="text1"/>
                <w:sz w:val="20"/>
                <w:szCs w:val="20"/>
                <w:lang w:val="es-MX"/>
              </w:rPr>
            </w:pPr>
            <w:r w:rsidRPr="003E290F">
              <w:rPr>
                <w:rFonts w:ascii="Times New Roman" w:hAnsi="Times New Roman" w:cs="Times New Roman"/>
                <w:b/>
                <w:color w:val="000000" w:themeColor="text1"/>
                <w:sz w:val="20"/>
                <w:szCs w:val="20"/>
                <w:lang w:val="es-MX"/>
              </w:rPr>
              <w:t>Módulo 14: Maquinaria y Equipo</w:t>
            </w:r>
          </w:p>
        </w:tc>
        <w:tc>
          <w:tcPr>
            <w:tcW w:w="5670" w:type="dxa"/>
            <w:vAlign w:val="center"/>
          </w:tcPr>
          <w:p w14:paraId="5F417AE3" w14:textId="77777777" w:rsidR="00A91F10" w:rsidRPr="005F7977" w:rsidRDefault="00A91F10" w:rsidP="007E568E">
            <w:pPr>
              <w:spacing w:before="80" w:after="80"/>
              <w:jc w:val="both"/>
              <w:rPr>
                <w:rFonts w:ascii="Times New Roman" w:hAnsi="Times New Roman" w:cs="Times New Roman"/>
                <w:color w:val="000000" w:themeColor="text1"/>
                <w:sz w:val="20"/>
                <w:szCs w:val="20"/>
                <w:lang w:val="es-MX"/>
              </w:rPr>
            </w:pPr>
            <w:r w:rsidRPr="005F7977">
              <w:rPr>
                <w:rFonts w:ascii="Times New Roman" w:hAnsi="Times New Roman" w:cs="Times New Roman"/>
                <w:color w:val="000000" w:themeColor="text1"/>
                <w:sz w:val="20"/>
                <w:szCs w:val="20"/>
                <w:lang w:val="es-MX"/>
              </w:rPr>
              <w:t>Contiene información sobre uso y propiedad de maquinaria y equipo agrícola.</w:t>
            </w:r>
          </w:p>
        </w:tc>
      </w:tr>
      <w:tr w:rsidR="00E34269" w:rsidRPr="00242784" w14:paraId="302C070B" w14:textId="77777777" w:rsidTr="007E568E">
        <w:trPr>
          <w:trHeight w:val="476"/>
        </w:trPr>
        <w:tc>
          <w:tcPr>
            <w:tcW w:w="3775" w:type="dxa"/>
            <w:vAlign w:val="center"/>
          </w:tcPr>
          <w:p w14:paraId="19570690" w14:textId="0D12CDB4" w:rsidR="00E34269" w:rsidRPr="003E290F" w:rsidRDefault="00E34269" w:rsidP="007E568E">
            <w:pPr>
              <w:rPr>
                <w:rFonts w:ascii="Times New Roman" w:hAnsi="Times New Roman" w:cs="Times New Roman"/>
                <w:b/>
                <w:color w:val="000000" w:themeColor="text1"/>
                <w:sz w:val="20"/>
                <w:szCs w:val="20"/>
                <w:lang w:val="es-MX"/>
              </w:rPr>
            </w:pPr>
            <w:r>
              <w:rPr>
                <w:rFonts w:ascii="Times New Roman" w:hAnsi="Times New Roman" w:cs="Times New Roman"/>
                <w:b/>
                <w:color w:val="000000" w:themeColor="text1"/>
                <w:sz w:val="20"/>
                <w:szCs w:val="20"/>
                <w:lang w:val="es-MX"/>
              </w:rPr>
              <w:t>Módulo 15: Ingresos agrícolas</w:t>
            </w:r>
          </w:p>
        </w:tc>
        <w:tc>
          <w:tcPr>
            <w:tcW w:w="5670" w:type="dxa"/>
            <w:vAlign w:val="center"/>
          </w:tcPr>
          <w:p w14:paraId="3AA39230" w14:textId="44F12C2C" w:rsidR="00E34269" w:rsidRPr="005F7977" w:rsidRDefault="00E34269" w:rsidP="007E568E">
            <w:pPr>
              <w:spacing w:before="80" w:after="80"/>
              <w:jc w:val="both"/>
              <w:rPr>
                <w:rFonts w:ascii="Times New Roman" w:hAnsi="Times New Roman" w:cs="Times New Roman"/>
                <w:color w:val="000000" w:themeColor="text1"/>
                <w:sz w:val="20"/>
                <w:szCs w:val="20"/>
                <w:lang w:val="es-MX"/>
              </w:rPr>
            </w:pPr>
            <w:r>
              <w:rPr>
                <w:rFonts w:ascii="Times New Roman" w:hAnsi="Times New Roman" w:cs="Times New Roman"/>
                <w:color w:val="000000" w:themeColor="text1"/>
                <w:sz w:val="20"/>
                <w:szCs w:val="20"/>
                <w:lang w:val="es-MX"/>
              </w:rPr>
              <w:t>Recopila información de los ingresos recaudados en el ciclo agrícola en cuestión. Además</w:t>
            </w:r>
            <w:r w:rsidR="00747367">
              <w:rPr>
                <w:rFonts w:ascii="Times New Roman" w:hAnsi="Times New Roman" w:cs="Times New Roman"/>
                <w:color w:val="000000" w:themeColor="text1"/>
                <w:sz w:val="20"/>
                <w:szCs w:val="20"/>
                <w:lang w:val="es-MX"/>
              </w:rPr>
              <w:t>,</w:t>
            </w:r>
            <w:r>
              <w:rPr>
                <w:rFonts w:ascii="Times New Roman" w:hAnsi="Times New Roman" w:cs="Times New Roman"/>
                <w:color w:val="000000" w:themeColor="text1"/>
                <w:sz w:val="20"/>
                <w:szCs w:val="20"/>
                <w:lang w:val="es-MX"/>
              </w:rPr>
              <w:t xml:space="preserve"> incluye información de la venta y los canales de comercialización</w:t>
            </w:r>
          </w:p>
        </w:tc>
      </w:tr>
      <w:tr w:rsidR="00A91F10" w:rsidRPr="00242784" w14:paraId="1FE5E9EB" w14:textId="77777777" w:rsidTr="007E568E">
        <w:trPr>
          <w:trHeight w:val="476"/>
        </w:trPr>
        <w:tc>
          <w:tcPr>
            <w:tcW w:w="3775" w:type="dxa"/>
            <w:vAlign w:val="center"/>
          </w:tcPr>
          <w:p w14:paraId="1BD240DE" w14:textId="0CB72A49" w:rsidR="00A91F10" w:rsidRPr="005F7977" w:rsidRDefault="00A91F10" w:rsidP="007E568E">
            <w:pPr>
              <w:rPr>
                <w:rFonts w:ascii="Times New Roman" w:hAnsi="Times New Roman" w:cs="Times New Roman"/>
                <w:b/>
                <w:color w:val="000000" w:themeColor="text1"/>
                <w:sz w:val="20"/>
                <w:szCs w:val="20"/>
                <w:lang w:val="es-MX"/>
              </w:rPr>
            </w:pPr>
            <w:r w:rsidRPr="003E290F">
              <w:rPr>
                <w:rFonts w:ascii="Times New Roman" w:hAnsi="Times New Roman" w:cs="Times New Roman"/>
                <w:b/>
                <w:color w:val="000000" w:themeColor="text1"/>
                <w:sz w:val="20"/>
                <w:szCs w:val="20"/>
                <w:lang w:val="es-MX"/>
              </w:rPr>
              <w:t>Módulo 1</w:t>
            </w:r>
            <w:r w:rsidR="00E34269">
              <w:rPr>
                <w:rFonts w:ascii="Times New Roman" w:hAnsi="Times New Roman" w:cs="Times New Roman"/>
                <w:b/>
                <w:color w:val="000000" w:themeColor="text1"/>
                <w:sz w:val="20"/>
                <w:szCs w:val="20"/>
                <w:lang w:val="es-MX"/>
              </w:rPr>
              <w:t>6</w:t>
            </w:r>
            <w:r w:rsidRPr="003E290F">
              <w:rPr>
                <w:rFonts w:ascii="Times New Roman" w:hAnsi="Times New Roman" w:cs="Times New Roman"/>
                <w:b/>
                <w:color w:val="000000" w:themeColor="text1"/>
                <w:sz w:val="20"/>
                <w:szCs w:val="20"/>
                <w:lang w:val="es-MX"/>
              </w:rPr>
              <w:t>: Activos del Hogar Vivienda y Accesibilidad</w:t>
            </w:r>
          </w:p>
        </w:tc>
        <w:tc>
          <w:tcPr>
            <w:tcW w:w="5670" w:type="dxa"/>
            <w:vAlign w:val="center"/>
          </w:tcPr>
          <w:p w14:paraId="6C0F3EB7" w14:textId="77777777" w:rsidR="00A91F10" w:rsidRPr="005F7977" w:rsidRDefault="00A91F10" w:rsidP="007E568E">
            <w:pPr>
              <w:spacing w:before="80" w:after="80"/>
              <w:jc w:val="both"/>
              <w:rPr>
                <w:rFonts w:ascii="Times New Roman" w:hAnsi="Times New Roman" w:cs="Times New Roman"/>
                <w:color w:val="000000" w:themeColor="text1"/>
                <w:sz w:val="20"/>
                <w:szCs w:val="20"/>
                <w:lang w:val="es-MX"/>
              </w:rPr>
            </w:pPr>
            <w:r w:rsidRPr="005F7977">
              <w:rPr>
                <w:rFonts w:ascii="Times New Roman" w:hAnsi="Times New Roman" w:cs="Times New Roman"/>
                <w:color w:val="000000" w:themeColor="text1"/>
                <w:sz w:val="20"/>
                <w:szCs w:val="20"/>
                <w:lang w:val="es-MX"/>
              </w:rPr>
              <w:t xml:space="preserve">Recopila información sobre la propiedad de activos del hogar, las condiciones generales de la vivienda y la accesibilidad a carreteras, mercados y fuente de agua. </w:t>
            </w:r>
          </w:p>
        </w:tc>
      </w:tr>
      <w:tr w:rsidR="00747367" w:rsidRPr="00242784" w14:paraId="6AA6D83A" w14:textId="77777777" w:rsidTr="007E568E">
        <w:trPr>
          <w:trHeight w:val="476"/>
        </w:trPr>
        <w:tc>
          <w:tcPr>
            <w:tcW w:w="3775" w:type="dxa"/>
            <w:vAlign w:val="center"/>
          </w:tcPr>
          <w:p w14:paraId="4AE23D21" w14:textId="7E34DA7F" w:rsidR="00747367" w:rsidRPr="003E290F" w:rsidRDefault="00747367" w:rsidP="007E568E">
            <w:pPr>
              <w:rPr>
                <w:rFonts w:ascii="Times New Roman" w:hAnsi="Times New Roman" w:cs="Times New Roman"/>
                <w:b/>
                <w:color w:val="000000" w:themeColor="text1"/>
                <w:sz w:val="20"/>
                <w:szCs w:val="20"/>
                <w:lang w:val="es-MX"/>
              </w:rPr>
            </w:pPr>
            <w:r>
              <w:rPr>
                <w:rFonts w:ascii="Times New Roman" w:hAnsi="Times New Roman" w:cs="Times New Roman"/>
                <w:b/>
                <w:color w:val="000000" w:themeColor="text1"/>
                <w:sz w:val="20"/>
                <w:szCs w:val="20"/>
                <w:lang w:val="es-MX"/>
              </w:rPr>
              <w:t>Módulo 17: Empoderamiento de la mujer</w:t>
            </w:r>
          </w:p>
        </w:tc>
        <w:tc>
          <w:tcPr>
            <w:tcW w:w="5670" w:type="dxa"/>
            <w:vAlign w:val="center"/>
          </w:tcPr>
          <w:p w14:paraId="644FF640" w14:textId="77777777" w:rsidR="00747367" w:rsidRPr="005F7977" w:rsidRDefault="00747367" w:rsidP="007E568E">
            <w:pPr>
              <w:spacing w:before="80" w:after="80"/>
              <w:jc w:val="both"/>
              <w:rPr>
                <w:rFonts w:ascii="Times New Roman" w:hAnsi="Times New Roman" w:cs="Times New Roman"/>
                <w:color w:val="000000" w:themeColor="text1"/>
                <w:sz w:val="20"/>
                <w:szCs w:val="20"/>
                <w:lang w:val="es-MX"/>
              </w:rPr>
            </w:pPr>
          </w:p>
        </w:tc>
      </w:tr>
    </w:tbl>
    <w:p w14:paraId="524BA487" w14:textId="77777777" w:rsidR="00A91F10" w:rsidRPr="00476796" w:rsidRDefault="00A91F10" w:rsidP="00A91F10">
      <w:pPr>
        <w:tabs>
          <w:tab w:val="left" w:pos="360"/>
        </w:tabs>
        <w:rPr>
          <w:rFonts w:ascii="Times New Roman" w:hAnsi="Times New Roman" w:cs="Times New Roman"/>
          <w:b/>
          <w:color w:val="000000" w:themeColor="text1"/>
          <w:sz w:val="20"/>
          <w:szCs w:val="20"/>
          <w:lang w:val="es-ES_tradnl"/>
        </w:rPr>
      </w:pPr>
    </w:p>
    <w:p w14:paraId="3AF3A5D0" w14:textId="77777777" w:rsidR="00A91F10" w:rsidRPr="00D6608D" w:rsidRDefault="00A91F10" w:rsidP="00A91F10">
      <w:pPr>
        <w:pStyle w:val="ListParagraph"/>
        <w:numPr>
          <w:ilvl w:val="0"/>
          <w:numId w:val="42"/>
        </w:numPr>
        <w:spacing w:after="80"/>
        <w:rPr>
          <w:rFonts w:ascii="Times New Roman" w:hAnsi="Times New Roman" w:cs="Times New Roman"/>
          <w:b/>
          <w:color w:val="000000" w:themeColor="text1"/>
          <w:lang w:val="es-ES_tradnl"/>
        </w:rPr>
      </w:pPr>
      <w:r w:rsidRPr="00D6608D">
        <w:rPr>
          <w:rFonts w:ascii="Times New Roman" w:hAnsi="Times New Roman" w:cs="Times New Roman"/>
          <w:b/>
          <w:color w:val="000000" w:themeColor="text1"/>
          <w:lang w:val="es-ES_tradnl"/>
        </w:rPr>
        <w:t>Cronograma de Actividades y Presupuesto:</w:t>
      </w:r>
    </w:p>
    <w:p w14:paraId="302CDD14" w14:textId="4E1A0A13" w:rsidR="00A91F10" w:rsidRPr="000E3E35" w:rsidRDefault="00A91F10" w:rsidP="46EB4A57">
      <w:pPr>
        <w:jc w:val="both"/>
        <w:rPr>
          <w:rFonts w:ascii="Times New Roman" w:hAnsi="Times New Roman" w:cs="Times New Roman"/>
          <w:lang w:val="es-ES"/>
        </w:rPr>
      </w:pPr>
      <w:r w:rsidRPr="46EB4A57">
        <w:rPr>
          <w:rFonts w:ascii="Times New Roman" w:hAnsi="Times New Roman" w:cs="Times New Roman"/>
          <w:lang w:val="es-ES"/>
        </w:rPr>
        <w:t>La siguiente tabla (</w:t>
      </w:r>
      <w:r w:rsidRPr="46EB4A57">
        <w:rPr>
          <w:rFonts w:ascii="Times New Roman" w:hAnsi="Times New Roman" w:cs="Times New Roman"/>
          <w:b/>
          <w:lang w:val="es-ES"/>
        </w:rPr>
        <w:t xml:space="preserve">Tabla </w:t>
      </w:r>
      <w:r w:rsidR="47A15F3F" w:rsidRPr="46EB4A57">
        <w:rPr>
          <w:rFonts w:ascii="Times New Roman" w:hAnsi="Times New Roman" w:cs="Times New Roman"/>
          <w:b/>
          <w:bCs/>
          <w:lang w:val="es-ES"/>
        </w:rPr>
        <w:t>9</w:t>
      </w:r>
      <w:r w:rsidRPr="46EB4A57">
        <w:rPr>
          <w:rFonts w:ascii="Times New Roman" w:hAnsi="Times New Roman" w:cs="Times New Roman"/>
          <w:lang w:val="es-ES"/>
        </w:rPr>
        <w:t xml:space="preserve">) presenta las actividades principales, los responsables, las fuentes de financiamiento y el presupuesto para la implementación de la evaluación de impacto. La mayoría del presupuesto se destinará a la recolección de las encuestas que serán financiadas con recursos del préstamo. La recolección de datos para la primera encuesta se realizaría en el Año 1, y la recolección de datos para la encuesta de seguimiento se realizaría en el Año </w:t>
      </w:r>
      <w:r w:rsidR="00747367" w:rsidRPr="46EB4A57">
        <w:rPr>
          <w:rFonts w:ascii="Times New Roman" w:hAnsi="Times New Roman" w:cs="Times New Roman"/>
          <w:lang w:val="es-ES"/>
        </w:rPr>
        <w:t>5</w:t>
      </w:r>
      <w:r w:rsidRPr="46EB4A57">
        <w:rPr>
          <w:rFonts w:ascii="Times New Roman" w:hAnsi="Times New Roman" w:cs="Times New Roman"/>
          <w:lang w:val="es-E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91F10" w14:paraId="71D2F12F" w14:textId="77777777" w:rsidTr="007E568E">
        <w:tc>
          <w:tcPr>
            <w:tcW w:w="9350" w:type="dxa"/>
          </w:tcPr>
          <w:p w14:paraId="442A0ACD" w14:textId="77777777" w:rsidR="00A91F10" w:rsidRPr="00CC25D6" w:rsidRDefault="00A91F10" w:rsidP="007E568E">
            <w:pPr>
              <w:pStyle w:val="Caption"/>
              <w:keepNext/>
              <w:jc w:val="center"/>
              <w:rPr>
                <w:rFonts w:ascii="Times New Roman" w:hAnsi="Times New Roman" w:cs="Times New Roman"/>
                <w:i w:val="0"/>
                <w:color w:val="000000" w:themeColor="text1"/>
                <w:sz w:val="24"/>
                <w:szCs w:val="24"/>
                <w:lang w:val="es-ES"/>
              </w:rPr>
            </w:pPr>
            <w:r w:rsidRPr="00CC25D6">
              <w:rPr>
                <w:rFonts w:ascii="Times New Roman" w:hAnsi="Times New Roman" w:cs="Times New Roman"/>
                <w:b/>
                <w:i w:val="0"/>
                <w:color w:val="000000" w:themeColor="text1"/>
                <w:sz w:val="24"/>
                <w:szCs w:val="24"/>
                <w:lang w:val="es-ES"/>
              </w:rPr>
              <w:lastRenderedPageBreak/>
              <w:t xml:space="preserve">Tabla </w:t>
            </w:r>
            <w:r w:rsidRPr="00CC25D6">
              <w:rPr>
                <w:rFonts w:ascii="Times New Roman" w:hAnsi="Times New Roman" w:cs="Times New Roman"/>
                <w:b/>
                <w:i w:val="0"/>
                <w:color w:val="000000" w:themeColor="text1"/>
                <w:sz w:val="24"/>
                <w:szCs w:val="24"/>
                <w:lang w:val="es-ES"/>
              </w:rPr>
              <w:fldChar w:fldCharType="begin"/>
            </w:r>
            <w:r w:rsidRPr="00CC25D6">
              <w:rPr>
                <w:rFonts w:ascii="Times New Roman" w:hAnsi="Times New Roman" w:cs="Times New Roman"/>
                <w:b/>
                <w:i w:val="0"/>
                <w:color w:val="000000" w:themeColor="text1"/>
                <w:sz w:val="24"/>
                <w:szCs w:val="24"/>
                <w:lang w:val="es-ES"/>
              </w:rPr>
              <w:instrText xml:space="preserve"> SEQ Table \* ARABIC </w:instrText>
            </w:r>
            <w:r w:rsidRPr="00CC25D6">
              <w:rPr>
                <w:rFonts w:ascii="Times New Roman" w:hAnsi="Times New Roman" w:cs="Times New Roman"/>
                <w:b/>
                <w:i w:val="0"/>
                <w:color w:val="000000" w:themeColor="text1"/>
                <w:sz w:val="24"/>
                <w:szCs w:val="24"/>
                <w:lang w:val="es-ES"/>
              </w:rPr>
              <w:fldChar w:fldCharType="separate"/>
            </w:r>
            <w:r w:rsidRPr="00CC25D6">
              <w:rPr>
                <w:rFonts w:ascii="Times New Roman" w:hAnsi="Times New Roman" w:cs="Times New Roman"/>
                <w:b/>
                <w:i w:val="0"/>
                <w:noProof/>
                <w:color w:val="000000" w:themeColor="text1"/>
                <w:sz w:val="24"/>
                <w:szCs w:val="24"/>
                <w:lang w:val="es-ES"/>
              </w:rPr>
              <w:t>9</w:t>
            </w:r>
            <w:r w:rsidRPr="00CC25D6">
              <w:rPr>
                <w:rFonts w:ascii="Times New Roman" w:hAnsi="Times New Roman" w:cs="Times New Roman"/>
                <w:b/>
                <w:i w:val="0"/>
                <w:color w:val="000000" w:themeColor="text1"/>
                <w:sz w:val="24"/>
                <w:szCs w:val="24"/>
                <w:lang w:val="es-ES"/>
              </w:rPr>
              <w:fldChar w:fldCharType="end"/>
            </w:r>
            <w:r w:rsidRPr="00CC25D6">
              <w:rPr>
                <w:rFonts w:ascii="Times New Roman" w:hAnsi="Times New Roman" w:cs="Times New Roman"/>
                <w:i w:val="0"/>
                <w:color w:val="000000" w:themeColor="text1"/>
                <w:sz w:val="24"/>
                <w:szCs w:val="24"/>
                <w:lang w:val="es-ES"/>
              </w:rPr>
              <w:t xml:space="preserve">. Plan de Trabajo para la Evaluación de Impacto </w:t>
            </w:r>
          </w:p>
          <w:p w14:paraId="1BED3FB4" w14:textId="77777777" w:rsidR="00A91F10" w:rsidRPr="00CC25D6" w:rsidRDefault="00A91F10" w:rsidP="007E568E">
            <w:pPr>
              <w:pStyle w:val="ListParagraph"/>
              <w:ind w:left="0"/>
              <w:jc w:val="both"/>
              <w:rPr>
                <w:rFonts w:ascii="Times New Roman" w:hAnsi="Times New Roman" w:cs="Times New Roman"/>
                <w:b/>
                <w:color w:val="000000" w:themeColor="text1"/>
                <w:lang w:val="es-ES_tradnl"/>
              </w:rPr>
            </w:pPr>
          </w:p>
          <w:tbl>
            <w:tblPr>
              <w:tblpPr w:leftFromText="180" w:rightFromText="180" w:vertAnchor="page" w:horzAnchor="margin" w:tblpY="5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304"/>
              <w:gridCol w:w="304"/>
              <w:gridCol w:w="304"/>
              <w:gridCol w:w="304"/>
              <w:gridCol w:w="303"/>
              <w:gridCol w:w="303"/>
              <w:gridCol w:w="303"/>
              <w:gridCol w:w="303"/>
              <w:gridCol w:w="303"/>
              <w:gridCol w:w="303"/>
              <w:gridCol w:w="303"/>
              <w:gridCol w:w="303"/>
              <w:gridCol w:w="1384"/>
              <w:gridCol w:w="1664"/>
            </w:tblGrid>
            <w:tr w:rsidR="00A91F10" w:rsidRPr="00CC25D6" w14:paraId="45B9D588" w14:textId="77777777" w:rsidTr="007E568E">
              <w:trPr>
                <w:trHeight w:val="390"/>
              </w:trPr>
              <w:tc>
                <w:tcPr>
                  <w:tcW w:w="0" w:type="auto"/>
                  <w:shd w:val="clear" w:color="auto" w:fill="auto"/>
                  <w:vAlign w:val="center"/>
                </w:tcPr>
                <w:p w14:paraId="77B19F13"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Actividades y Productos</w:t>
                  </w:r>
                </w:p>
              </w:tc>
              <w:tc>
                <w:tcPr>
                  <w:tcW w:w="0" w:type="auto"/>
                  <w:gridSpan w:val="2"/>
                  <w:vAlign w:val="center"/>
                </w:tcPr>
                <w:p w14:paraId="74308F10"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Año 1</w:t>
                  </w:r>
                </w:p>
              </w:tc>
              <w:tc>
                <w:tcPr>
                  <w:tcW w:w="0" w:type="auto"/>
                  <w:gridSpan w:val="2"/>
                  <w:vAlign w:val="center"/>
                </w:tcPr>
                <w:p w14:paraId="05ED6010"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Año 2</w:t>
                  </w:r>
                </w:p>
              </w:tc>
              <w:tc>
                <w:tcPr>
                  <w:tcW w:w="0" w:type="auto"/>
                  <w:gridSpan w:val="2"/>
                  <w:vAlign w:val="center"/>
                </w:tcPr>
                <w:p w14:paraId="7E8AF40A"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Año 3</w:t>
                  </w:r>
                </w:p>
              </w:tc>
              <w:tc>
                <w:tcPr>
                  <w:tcW w:w="0" w:type="auto"/>
                  <w:gridSpan w:val="2"/>
                  <w:vAlign w:val="center"/>
                </w:tcPr>
                <w:p w14:paraId="33C1269C"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Año 4</w:t>
                  </w:r>
                </w:p>
              </w:tc>
              <w:tc>
                <w:tcPr>
                  <w:tcW w:w="0" w:type="auto"/>
                  <w:gridSpan w:val="2"/>
                  <w:vAlign w:val="center"/>
                </w:tcPr>
                <w:p w14:paraId="13F2F5A2"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Año 5</w:t>
                  </w:r>
                </w:p>
              </w:tc>
              <w:tc>
                <w:tcPr>
                  <w:tcW w:w="0" w:type="auto"/>
                  <w:gridSpan w:val="2"/>
                  <w:vAlign w:val="center"/>
                </w:tcPr>
                <w:p w14:paraId="6AC5FBD9"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Año 6</w:t>
                  </w:r>
                </w:p>
              </w:tc>
              <w:tc>
                <w:tcPr>
                  <w:tcW w:w="0" w:type="auto"/>
                  <w:shd w:val="clear" w:color="auto" w:fill="auto"/>
                  <w:vAlign w:val="center"/>
                </w:tcPr>
                <w:p w14:paraId="485BB648" w14:textId="77777777" w:rsidR="00A91F10" w:rsidRPr="00CC25D6" w:rsidRDefault="00A91F10" w:rsidP="007E568E">
                  <w:pPr>
                    <w:pStyle w:val="ListParagraph1"/>
                    <w:ind w:left="0"/>
                    <w:jc w:val="center"/>
                    <w:rPr>
                      <w:b/>
                      <w:color w:val="000000" w:themeColor="text1"/>
                      <w:sz w:val="20"/>
                      <w:szCs w:val="20"/>
                    </w:rPr>
                  </w:pPr>
                  <w:r w:rsidRPr="00CC25D6">
                    <w:rPr>
                      <w:b/>
                      <w:color w:val="000000" w:themeColor="text1"/>
                      <w:sz w:val="20"/>
                      <w:szCs w:val="20"/>
                    </w:rPr>
                    <w:t>Costo</w:t>
                  </w:r>
                </w:p>
              </w:tc>
              <w:tc>
                <w:tcPr>
                  <w:tcW w:w="0" w:type="auto"/>
                  <w:shd w:val="clear" w:color="auto" w:fill="auto"/>
                </w:tcPr>
                <w:p w14:paraId="016CCB24" w14:textId="77777777" w:rsidR="00A91F10" w:rsidRPr="00CC25D6" w:rsidRDefault="00A91F10" w:rsidP="007E568E">
                  <w:pPr>
                    <w:pStyle w:val="ListParagraph1"/>
                    <w:ind w:left="0"/>
                    <w:jc w:val="both"/>
                    <w:rPr>
                      <w:b/>
                      <w:color w:val="000000" w:themeColor="text1"/>
                      <w:sz w:val="20"/>
                      <w:szCs w:val="20"/>
                    </w:rPr>
                  </w:pPr>
                  <w:r w:rsidRPr="00CC25D6">
                    <w:rPr>
                      <w:b/>
                      <w:color w:val="000000" w:themeColor="text1"/>
                      <w:sz w:val="20"/>
                      <w:szCs w:val="20"/>
                    </w:rPr>
                    <w:t>Financiamiento</w:t>
                  </w:r>
                </w:p>
              </w:tc>
            </w:tr>
            <w:tr w:rsidR="00A91F10" w:rsidRPr="00CC25D6" w14:paraId="485FA508" w14:textId="77777777" w:rsidTr="007E568E">
              <w:trPr>
                <w:trHeight w:val="273"/>
              </w:trPr>
              <w:tc>
                <w:tcPr>
                  <w:tcW w:w="0" w:type="auto"/>
                  <w:shd w:val="clear" w:color="auto" w:fill="auto"/>
                  <w:vAlign w:val="center"/>
                </w:tcPr>
                <w:p w14:paraId="054197C1"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r w:rsidRPr="00CC25D6">
                    <w:rPr>
                      <w:rFonts w:ascii="Times New Roman" w:eastAsia="Calibri" w:hAnsi="Times New Roman" w:cs="Times New Roman"/>
                      <w:color w:val="000000" w:themeColor="text1"/>
                      <w:sz w:val="20"/>
                      <w:szCs w:val="20"/>
                      <w:lang w:val="es-ES_tradnl"/>
                    </w:rPr>
                    <w:t>Diseño de cuestionario y confirmación del muestreo (Componente 1 y 2)</w:t>
                  </w:r>
                </w:p>
              </w:tc>
              <w:tc>
                <w:tcPr>
                  <w:tcW w:w="0" w:type="auto"/>
                  <w:vAlign w:val="center"/>
                </w:tcPr>
                <w:p w14:paraId="406781C8" w14:textId="77777777" w:rsidR="00A91F10" w:rsidRPr="00CC25D6" w:rsidRDefault="00A91F10" w:rsidP="007E568E">
                  <w:pPr>
                    <w:pStyle w:val="ListParagraph1"/>
                    <w:ind w:left="0"/>
                    <w:rPr>
                      <w:color w:val="000000" w:themeColor="text1"/>
                      <w:sz w:val="20"/>
                      <w:szCs w:val="20"/>
                    </w:rPr>
                  </w:pPr>
                </w:p>
              </w:tc>
              <w:tc>
                <w:tcPr>
                  <w:tcW w:w="0" w:type="auto"/>
                  <w:shd w:val="clear" w:color="auto" w:fill="BFBFBF" w:themeFill="background1" w:themeFillShade="BF"/>
                  <w:vAlign w:val="center"/>
                </w:tcPr>
                <w:p w14:paraId="5DEAB81C" w14:textId="77777777" w:rsidR="00A91F10" w:rsidRPr="00CC25D6" w:rsidRDefault="00A91F10" w:rsidP="007E568E">
                  <w:pPr>
                    <w:pStyle w:val="ListParagraph1"/>
                    <w:ind w:left="0"/>
                    <w:rPr>
                      <w:color w:val="000000" w:themeColor="text1"/>
                      <w:sz w:val="20"/>
                      <w:szCs w:val="20"/>
                    </w:rPr>
                  </w:pPr>
                </w:p>
              </w:tc>
              <w:tc>
                <w:tcPr>
                  <w:tcW w:w="0" w:type="auto"/>
                  <w:shd w:val="clear" w:color="auto" w:fill="BFBFBF" w:themeFill="background1" w:themeFillShade="BF"/>
                  <w:vAlign w:val="center"/>
                </w:tcPr>
                <w:p w14:paraId="10A5FDF0"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B0BAC04" w14:textId="77777777" w:rsidR="00A91F10" w:rsidRPr="00CC25D6" w:rsidRDefault="00A91F10" w:rsidP="007E568E">
                  <w:pPr>
                    <w:pStyle w:val="ListParagraph1"/>
                    <w:ind w:left="0"/>
                    <w:rPr>
                      <w:color w:val="000000" w:themeColor="text1"/>
                      <w:sz w:val="20"/>
                      <w:szCs w:val="20"/>
                    </w:rPr>
                  </w:pPr>
                </w:p>
              </w:tc>
              <w:tc>
                <w:tcPr>
                  <w:tcW w:w="0" w:type="auto"/>
                  <w:vAlign w:val="center"/>
                </w:tcPr>
                <w:p w14:paraId="19D2E867"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B2A6DD1" w14:textId="77777777" w:rsidR="00A91F10" w:rsidRPr="00CC25D6" w:rsidRDefault="00A91F10" w:rsidP="007E568E">
                  <w:pPr>
                    <w:pStyle w:val="ListParagraph1"/>
                    <w:ind w:left="0"/>
                    <w:rPr>
                      <w:color w:val="000000" w:themeColor="text1"/>
                      <w:sz w:val="20"/>
                      <w:szCs w:val="20"/>
                    </w:rPr>
                  </w:pPr>
                </w:p>
              </w:tc>
              <w:tc>
                <w:tcPr>
                  <w:tcW w:w="0" w:type="auto"/>
                  <w:vAlign w:val="center"/>
                </w:tcPr>
                <w:p w14:paraId="35C3BFD2" w14:textId="77777777" w:rsidR="00A91F10" w:rsidRPr="00CC25D6" w:rsidRDefault="00A91F10" w:rsidP="007E568E">
                  <w:pPr>
                    <w:pStyle w:val="ListParagraph1"/>
                    <w:ind w:left="0"/>
                    <w:rPr>
                      <w:color w:val="000000" w:themeColor="text1"/>
                      <w:sz w:val="20"/>
                      <w:szCs w:val="20"/>
                    </w:rPr>
                  </w:pPr>
                </w:p>
              </w:tc>
              <w:tc>
                <w:tcPr>
                  <w:tcW w:w="0" w:type="auto"/>
                  <w:vAlign w:val="center"/>
                </w:tcPr>
                <w:p w14:paraId="31A2AD69"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8E371FB" w14:textId="77777777" w:rsidR="00A91F10" w:rsidRPr="00CC25D6" w:rsidRDefault="00A91F10" w:rsidP="007E568E">
                  <w:pPr>
                    <w:pStyle w:val="ListParagraph1"/>
                    <w:ind w:left="0"/>
                    <w:rPr>
                      <w:color w:val="000000" w:themeColor="text1"/>
                      <w:sz w:val="20"/>
                      <w:szCs w:val="20"/>
                    </w:rPr>
                  </w:pPr>
                </w:p>
              </w:tc>
              <w:tc>
                <w:tcPr>
                  <w:tcW w:w="0" w:type="auto"/>
                  <w:vAlign w:val="center"/>
                </w:tcPr>
                <w:p w14:paraId="5898860B" w14:textId="77777777" w:rsidR="00A91F10" w:rsidRPr="00CC25D6" w:rsidRDefault="00A91F10" w:rsidP="007E568E">
                  <w:pPr>
                    <w:pStyle w:val="ListParagraph1"/>
                    <w:ind w:left="0"/>
                    <w:rPr>
                      <w:color w:val="000000" w:themeColor="text1"/>
                      <w:sz w:val="20"/>
                      <w:szCs w:val="20"/>
                    </w:rPr>
                  </w:pPr>
                </w:p>
              </w:tc>
              <w:tc>
                <w:tcPr>
                  <w:tcW w:w="0" w:type="auto"/>
                  <w:vAlign w:val="center"/>
                </w:tcPr>
                <w:p w14:paraId="6E5B485B" w14:textId="77777777" w:rsidR="00A91F10" w:rsidRPr="00CC25D6" w:rsidRDefault="00A91F10" w:rsidP="007E568E">
                  <w:pPr>
                    <w:pStyle w:val="ListParagraph1"/>
                    <w:ind w:left="0"/>
                    <w:rPr>
                      <w:color w:val="000000" w:themeColor="text1"/>
                      <w:sz w:val="20"/>
                      <w:szCs w:val="20"/>
                    </w:rPr>
                  </w:pPr>
                </w:p>
              </w:tc>
              <w:tc>
                <w:tcPr>
                  <w:tcW w:w="0" w:type="auto"/>
                  <w:vAlign w:val="center"/>
                </w:tcPr>
                <w:p w14:paraId="3EF3CEA2" w14:textId="77777777" w:rsidR="00A91F10" w:rsidRPr="00CC25D6" w:rsidRDefault="00A91F10" w:rsidP="007E568E">
                  <w:pPr>
                    <w:pStyle w:val="ListParagraph1"/>
                    <w:ind w:left="0"/>
                    <w:rPr>
                      <w:color w:val="000000" w:themeColor="text1"/>
                      <w:sz w:val="20"/>
                      <w:szCs w:val="20"/>
                    </w:rPr>
                  </w:pPr>
                </w:p>
              </w:tc>
              <w:tc>
                <w:tcPr>
                  <w:tcW w:w="0" w:type="auto"/>
                  <w:shd w:val="clear" w:color="auto" w:fill="auto"/>
                  <w:vAlign w:val="center"/>
                </w:tcPr>
                <w:p w14:paraId="2A4AF532" w14:textId="77777777" w:rsidR="00A91F10" w:rsidRPr="00CC25D6" w:rsidRDefault="00A91F10" w:rsidP="007E568E">
                  <w:pPr>
                    <w:pStyle w:val="ListParagraph1"/>
                    <w:ind w:left="0"/>
                    <w:rPr>
                      <w:color w:val="000000" w:themeColor="text1"/>
                      <w:sz w:val="20"/>
                      <w:szCs w:val="20"/>
                    </w:rPr>
                  </w:pPr>
                </w:p>
              </w:tc>
              <w:tc>
                <w:tcPr>
                  <w:tcW w:w="0" w:type="auto"/>
                  <w:shd w:val="clear" w:color="auto" w:fill="auto"/>
                  <w:vAlign w:val="center"/>
                </w:tcPr>
                <w:p w14:paraId="18AD3890"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Apoyo BID</w:t>
                  </w:r>
                </w:p>
              </w:tc>
            </w:tr>
            <w:tr w:rsidR="00A91F10" w:rsidRPr="00CC25D6" w14:paraId="671FB03A" w14:textId="77777777" w:rsidTr="007E568E">
              <w:trPr>
                <w:trHeight w:val="977"/>
              </w:trPr>
              <w:tc>
                <w:tcPr>
                  <w:tcW w:w="0" w:type="auto"/>
                  <w:shd w:val="clear" w:color="auto" w:fill="auto"/>
                  <w:vAlign w:val="center"/>
                </w:tcPr>
                <w:p w14:paraId="184B1101"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r w:rsidRPr="00CC25D6">
                    <w:rPr>
                      <w:rFonts w:ascii="Times New Roman" w:eastAsia="Calibri" w:hAnsi="Times New Roman" w:cs="Times New Roman"/>
                      <w:color w:val="000000" w:themeColor="text1"/>
                      <w:sz w:val="20"/>
                      <w:szCs w:val="20"/>
                      <w:lang w:val="es-ES_tradnl"/>
                    </w:rPr>
                    <w:t xml:space="preserve">Recolección de primera encuesta (LB) – </w:t>
                  </w:r>
                  <w:r w:rsidRPr="00CC25D6">
                    <w:rPr>
                      <w:rFonts w:ascii="Times New Roman" w:eastAsia="Calibri" w:hAnsi="Times New Roman" w:cs="Times New Roman"/>
                      <w:b/>
                      <w:color w:val="000000" w:themeColor="text1"/>
                      <w:sz w:val="20"/>
                      <w:szCs w:val="20"/>
                      <w:lang w:val="es-ES_tradnl"/>
                    </w:rPr>
                    <w:t>Componente 1</w:t>
                  </w:r>
                </w:p>
                <w:p w14:paraId="12D818D3" w14:textId="413A0A60"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18"/>
                      <w:szCs w:val="18"/>
                      <w:lang w:val="es-ES_tradnl"/>
                    </w:rPr>
                  </w:pPr>
                  <w:r w:rsidRPr="00CC25D6">
                    <w:rPr>
                      <w:rFonts w:ascii="Times New Roman" w:eastAsia="Calibri" w:hAnsi="Times New Roman" w:cs="Times New Roman"/>
                      <w:color w:val="000000" w:themeColor="text1"/>
                      <w:sz w:val="18"/>
                      <w:szCs w:val="18"/>
                      <w:lang w:val="es-ES_tradnl"/>
                    </w:rPr>
                    <w:t>(</w:t>
                  </w:r>
                  <w:r w:rsidR="00ED5F84" w:rsidRPr="00CC25D6">
                    <w:rPr>
                      <w:rFonts w:ascii="Times New Roman" w:eastAsia="Calibri" w:hAnsi="Times New Roman" w:cs="Times New Roman"/>
                      <w:color w:val="000000" w:themeColor="text1"/>
                      <w:sz w:val="18"/>
                      <w:szCs w:val="18"/>
                      <w:lang w:val="es-ES_tradnl"/>
                    </w:rPr>
                    <w:t>1,650</w:t>
                  </w:r>
                  <w:r w:rsidRPr="00CC25D6">
                    <w:rPr>
                      <w:rFonts w:ascii="Times New Roman" w:eastAsia="Calibri" w:hAnsi="Times New Roman" w:cs="Times New Roman"/>
                      <w:color w:val="000000" w:themeColor="text1"/>
                      <w:sz w:val="18"/>
                      <w:szCs w:val="18"/>
                      <w:lang w:val="es-ES_tradnl"/>
                    </w:rPr>
                    <w:t xml:space="preserve"> encuestas *US$70)</w:t>
                  </w:r>
                </w:p>
              </w:tc>
              <w:tc>
                <w:tcPr>
                  <w:tcW w:w="0" w:type="auto"/>
                  <w:vAlign w:val="center"/>
                </w:tcPr>
                <w:p w14:paraId="073D18BE"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DEAEC71" w14:textId="77777777" w:rsidR="00A91F10" w:rsidRPr="00CC25D6" w:rsidRDefault="00A91F10" w:rsidP="007E568E">
                  <w:pPr>
                    <w:pStyle w:val="ListParagraph1"/>
                    <w:ind w:left="0"/>
                    <w:rPr>
                      <w:color w:val="000000" w:themeColor="text1"/>
                      <w:sz w:val="20"/>
                      <w:szCs w:val="20"/>
                    </w:rPr>
                  </w:pPr>
                </w:p>
              </w:tc>
              <w:tc>
                <w:tcPr>
                  <w:tcW w:w="0" w:type="auto"/>
                  <w:shd w:val="clear" w:color="auto" w:fill="FFFFFF" w:themeFill="background1"/>
                  <w:vAlign w:val="center"/>
                </w:tcPr>
                <w:p w14:paraId="487D8677" w14:textId="77777777" w:rsidR="00A91F10" w:rsidRPr="00CC25D6" w:rsidRDefault="00A91F10" w:rsidP="007E568E">
                  <w:pPr>
                    <w:pStyle w:val="ListParagraph1"/>
                    <w:ind w:left="0"/>
                    <w:rPr>
                      <w:color w:val="000000" w:themeColor="text1"/>
                      <w:sz w:val="20"/>
                      <w:szCs w:val="20"/>
                    </w:rPr>
                  </w:pPr>
                </w:p>
              </w:tc>
              <w:tc>
                <w:tcPr>
                  <w:tcW w:w="0" w:type="auto"/>
                  <w:shd w:val="clear" w:color="auto" w:fill="BFBFBF" w:themeFill="background1" w:themeFillShade="BF"/>
                  <w:vAlign w:val="center"/>
                </w:tcPr>
                <w:p w14:paraId="129C4DCA" w14:textId="77777777" w:rsidR="00A91F10" w:rsidRPr="00CC25D6" w:rsidRDefault="00A91F10" w:rsidP="007E568E">
                  <w:pPr>
                    <w:pStyle w:val="ListParagraph1"/>
                    <w:ind w:left="0"/>
                    <w:rPr>
                      <w:color w:val="000000" w:themeColor="text1"/>
                      <w:sz w:val="20"/>
                      <w:szCs w:val="20"/>
                    </w:rPr>
                  </w:pPr>
                </w:p>
              </w:tc>
              <w:tc>
                <w:tcPr>
                  <w:tcW w:w="0" w:type="auto"/>
                  <w:vAlign w:val="center"/>
                </w:tcPr>
                <w:p w14:paraId="1160E799"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DA18850"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8F73396"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E82E91E" w14:textId="77777777" w:rsidR="00A91F10" w:rsidRPr="00CC25D6" w:rsidRDefault="00A91F10" w:rsidP="007E568E">
                  <w:pPr>
                    <w:pStyle w:val="ListParagraph1"/>
                    <w:ind w:left="0"/>
                    <w:rPr>
                      <w:color w:val="000000" w:themeColor="text1"/>
                      <w:sz w:val="20"/>
                      <w:szCs w:val="20"/>
                    </w:rPr>
                  </w:pPr>
                </w:p>
              </w:tc>
              <w:tc>
                <w:tcPr>
                  <w:tcW w:w="0" w:type="auto"/>
                  <w:vAlign w:val="center"/>
                </w:tcPr>
                <w:p w14:paraId="0F3605C2" w14:textId="77777777" w:rsidR="00A91F10" w:rsidRPr="00CC25D6" w:rsidRDefault="00A91F10" w:rsidP="007E568E">
                  <w:pPr>
                    <w:pStyle w:val="ListParagraph1"/>
                    <w:ind w:left="0"/>
                    <w:rPr>
                      <w:color w:val="000000" w:themeColor="text1"/>
                      <w:sz w:val="20"/>
                      <w:szCs w:val="20"/>
                    </w:rPr>
                  </w:pPr>
                </w:p>
              </w:tc>
              <w:tc>
                <w:tcPr>
                  <w:tcW w:w="0" w:type="auto"/>
                  <w:vAlign w:val="center"/>
                </w:tcPr>
                <w:p w14:paraId="26879F7F" w14:textId="77777777" w:rsidR="00A91F10" w:rsidRPr="00CC25D6" w:rsidRDefault="00A91F10" w:rsidP="007E568E">
                  <w:pPr>
                    <w:pStyle w:val="ListParagraph1"/>
                    <w:ind w:left="0"/>
                    <w:rPr>
                      <w:color w:val="000000" w:themeColor="text1"/>
                      <w:sz w:val="20"/>
                      <w:szCs w:val="20"/>
                    </w:rPr>
                  </w:pPr>
                </w:p>
              </w:tc>
              <w:tc>
                <w:tcPr>
                  <w:tcW w:w="0" w:type="auto"/>
                  <w:vAlign w:val="center"/>
                </w:tcPr>
                <w:p w14:paraId="3BFE9192" w14:textId="77777777" w:rsidR="00A91F10" w:rsidRPr="00CC25D6" w:rsidRDefault="00A91F10" w:rsidP="007E568E">
                  <w:pPr>
                    <w:pStyle w:val="ListParagraph1"/>
                    <w:ind w:left="0"/>
                    <w:rPr>
                      <w:color w:val="000000" w:themeColor="text1"/>
                      <w:sz w:val="20"/>
                      <w:szCs w:val="20"/>
                    </w:rPr>
                  </w:pPr>
                </w:p>
              </w:tc>
              <w:tc>
                <w:tcPr>
                  <w:tcW w:w="0" w:type="auto"/>
                  <w:vAlign w:val="center"/>
                </w:tcPr>
                <w:p w14:paraId="30235DFD" w14:textId="77777777" w:rsidR="00A91F10" w:rsidRPr="00CC25D6" w:rsidRDefault="00A91F10" w:rsidP="007E568E">
                  <w:pPr>
                    <w:pStyle w:val="ListParagraph1"/>
                    <w:ind w:left="0"/>
                    <w:rPr>
                      <w:color w:val="000000" w:themeColor="text1"/>
                      <w:sz w:val="20"/>
                      <w:szCs w:val="20"/>
                    </w:rPr>
                  </w:pPr>
                </w:p>
              </w:tc>
              <w:tc>
                <w:tcPr>
                  <w:tcW w:w="0" w:type="auto"/>
                  <w:shd w:val="clear" w:color="auto" w:fill="auto"/>
                  <w:vAlign w:val="center"/>
                </w:tcPr>
                <w:p w14:paraId="57D9857B" w14:textId="3A8810EA" w:rsidR="00A91F10" w:rsidRPr="00CC25D6" w:rsidRDefault="00A91F10" w:rsidP="007E568E">
                  <w:pPr>
                    <w:pStyle w:val="ListParagraph1"/>
                    <w:ind w:left="0"/>
                    <w:rPr>
                      <w:color w:val="000000" w:themeColor="text1"/>
                      <w:sz w:val="20"/>
                      <w:szCs w:val="20"/>
                    </w:rPr>
                  </w:pPr>
                  <w:r w:rsidRPr="00CC25D6">
                    <w:rPr>
                      <w:color w:val="000000" w:themeColor="text1"/>
                      <w:sz w:val="20"/>
                      <w:szCs w:val="20"/>
                    </w:rPr>
                    <w:t>US$</w:t>
                  </w:r>
                  <w:r w:rsidR="154574B4" w:rsidRPr="46EB4A57">
                    <w:rPr>
                      <w:color w:val="000000" w:themeColor="text1"/>
                      <w:sz w:val="20"/>
                      <w:szCs w:val="20"/>
                    </w:rPr>
                    <w:t>80,000.00</w:t>
                  </w:r>
                </w:p>
              </w:tc>
              <w:tc>
                <w:tcPr>
                  <w:tcW w:w="0" w:type="auto"/>
                  <w:shd w:val="clear" w:color="auto" w:fill="auto"/>
                  <w:vAlign w:val="center"/>
                </w:tcPr>
                <w:p w14:paraId="4EE29FF7"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Recursos del Préstamo</w:t>
                  </w:r>
                </w:p>
              </w:tc>
            </w:tr>
            <w:tr w:rsidR="00A91F10" w:rsidRPr="00CC25D6" w14:paraId="7AD6BA71" w14:textId="77777777" w:rsidTr="007E568E">
              <w:trPr>
                <w:trHeight w:val="977"/>
              </w:trPr>
              <w:tc>
                <w:tcPr>
                  <w:tcW w:w="0" w:type="auto"/>
                  <w:shd w:val="clear" w:color="auto" w:fill="auto"/>
                  <w:vAlign w:val="center"/>
                </w:tcPr>
                <w:p w14:paraId="45B897AF"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r w:rsidRPr="00CC25D6">
                    <w:rPr>
                      <w:rFonts w:ascii="Times New Roman" w:eastAsia="Calibri" w:hAnsi="Times New Roman" w:cs="Times New Roman"/>
                      <w:color w:val="000000" w:themeColor="text1"/>
                      <w:sz w:val="20"/>
                      <w:szCs w:val="20"/>
                      <w:lang w:val="es-ES_tradnl"/>
                    </w:rPr>
                    <w:t xml:space="preserve">Recolección de primera encuesta (LB) - </w:t>
                  </w:r>
                  <w:r w:rsidRPr="00CC25D6">
                    <w:rPr>
                      <w:rFonts w:ascii="Times New Roman" w:eastAsia="Calibri" w:hAnsi="Times New Roman" w:cs="Times New Roman"/>
                      <w:b/>
                      <w:color w:val="000000" w:themeColor="text1"/>
                      <w:sz w:val="20"/>
                      <w:szCs w:val="20"/>
                      <w:lang w:val="es-ES_tradnl"/>
                    </w:rPr>
                    <w:t>Componente 2</w:t>
                  </w:r>
                </w:p>
                <w:p w14:paraId="559FDCA7" w14:textId="65B694DE"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r w:rsidRPr="00CC25D6">
                    <w:rPr>
                      <w:rFonts w:ascii="Times New Roman" w:eastAsia="Calibri" w:hAnsi="Times New Roman" w:cs="Times New Roman"/>
                      <w:color w:val="000000" w:themeColor="text1"/>
                      <w:sz w:val="18"/>
                      <w:szCs w:val="18"/>
                      <w:lang w:val="es-ES_tradnl"/>
                    </w:rPr>
                    <w:t>(</w:t>
                  </w:r>
                  <w:r w:rsidR="007D2CB1" w:rsidRPr="00CC25D6">
                    <w:rPr>
                      <w:rFonts w:ascii="Times New Roman" w:eastAsia="Calibri" w:hAnsi="Times New Roman" w:cs="Times New Roman"/>
                      <w:color w:val="000000" w:themeColor="text1"/>
                      <w:sz w:val="18"/>
                      <w:szCs w:val="18"/>
                      <w:lang w:val="es-ES_tradnl"/>
                    </w:rPr>
                    <w:t>900</w:t>
                  </w:r>
                  <w:r w:rsidRPr="00CC25D6">
                    <w:rPr>
                      <w:rFonts w:ascii="Times New Roman" w:eastAsia="Calibri" w:hAnsi="Times New Roman" w:cs="Times New Roman"/>
                      <w:color w:val="000000" w:themeColor="text1"/>
                      <w:sz w:val="18"/>
                      <w:szCs w:val="18"/>
                      <w:lang w:val="es-ES_tradnl"/>
                    </w:rPr>
                    <w:t xml:space="preserve"> encuestas *US$70)</w:t>
                  </w:r>
                </w:p>
              </w:tc>
              <w:tc>
                <w:tcPr>
                  <w:tcW w:w="0" w:type="auto"/>
                  <w:vAlign w:val="center"/>
                </w:tcPr>
                <w:p w14:paraId="70E0E8D4" w14:textId="77777777" w:rsidR="00A91F10" w:rsidRPr="00CC25D6" w:rsidRDefault="00A91F10" w:rsidP="007E568E">
                  <w:pPr>
                    <w:pStyle w:val="ListParagraph1"/>
                    <w:ind w:left="0"/>
                    <w:rPr>
                      <w:color w:val="000000" w:themeColor="text1"/>
                      <w:sz w:val="20"/>
                      <w:szCs w:val="20"/>
                    </w:rPr>
                  </w:pPr>
                </w:p>
              </w:tc>
              <w:tc>
                <w:tcPr>
                  <w:tcW w:w="0" w:type="auto"/>
                  <w:vAlign w:val="center"/>
                </w:tcPr>
                <w:p w14:paraId="7F50F802" w14:textId="77777777" w:rsidR="00A91F10" w:rsidRPr="00CC25D6" w:rsidRDefault="00A91F10" w:rsidP="007E568E">
                  <w:pPr>
                    <w:pStyle w:val="ListParagraph1"/>
                    <w:ind w:left="0"/>
                    <w:rPr>
                      <w:color w:val="000000" w:themeColor="text1"/>
                      <w:sz w:val="20"/>
                      <w:szCs w:val="20"/>
                    </w:rPr>
                  </w:pPr>
                </w:p>
              </w:tc>
              <w:tc>
                <w:tcPr>
                  <w:tcW w:w="0" w:type="auto"/>
                  <w:shd w:val="clear" w:color="auto" w:fill="FFFFFF" w:themeFill="background1"/>
                  <w:vAlign w:val="center"/>
                </w:tcPr>
                <w:p w14:paraId="6047739D" w14:textId="77777777" w:rsidR="00A91F10" w:rsidRPr="00CC25D6" w:rsidRDefault="00A91F10" w:rsidP="007E568E">
                  <w:pPr>
                    <w:pStyle w:val="ListParagraph1"/>
                    <w:ind w:left="0"/>
                    <w:rPr>
                      <w:color w:val="000000" w:themeColor="text1"/>
                      <w:sz w:val="20"/>
                      <w:szCs w:val="20"/>
                    </w:rPr>
                  </w:pPr>
                </w:p>
              </w:tc>
              <w:tc>
                <w:tcPr>
                  <w:tcW w:w="0" w:type="auto"/>
                  <w:shd w:val="clear" w:color="auto" w:fill="BFBFBF" w:themeFill="background1" w:themeFillShade="BF"/>
                  <w:vAlign w:val="center"/>
                </w:tcPr>
                <w:p w14:paraId="302B36DC" w14:textId="77777777" w:rsidR="00A91F10" w:rsidRPr="00CC25D6" w:rsidRDefault="00A91F10" w:rsidP="007E568E">
                  <w:pPr>
                    <w:pStyle w:val="ListParagraph1"/>
                    <w:ind w:left="0"/>
                    <w:rPr>
                      <w:color w:val="000000" w:themeColor="text1"/>
                      <w:sz w:val="20"/>
                      <w:szCs w:val="20"/>
                    </w:rPr>
                  </w:pPr>
                </w:p>
              </w:tc>
              <w:tc>
                <w:tcPr>
                  <w:tcW w:w="0" w:type="auto"/>
                  <w:vAlign w:val="center"/>
                </w:tcPr>
                <w:p w14:paraId="04E47430"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B49F5E2" w14:textId="77777777" w:rsidR="00A91F10" w:rsidRPr="00CC25D6" w:rsidRDefault="00A91F10" w:rsidP="007E568E">
                  <w:pPr>
                    <w:pStyle w:val="ListParagraph1"/>
                    <w:ind w:left="0"/>
                    <w:rPr>
                      <w:color w:val="000000" w:themeColor="text1"/>
                      <w:sz w:val="20"/>
                      <w:szCs w:val="20"/>
                    </w:rPr>
                  </w:pPr>
                </w:p>
              </w:tc>
              <w:tc>
                <w:tcPr>
                  <w:tcW w:w="0" w:type="auto"/>
                  <w:vAlign w:val="center"/>
                </w:tcPr>
                <w:p w14:paraId="6F6AAB87" w14:textId="77777777" w:rsidR="00A91F10" w:rsidRPr="00CC25D6" w:rsidRDefault="00A91F10" w:rsidP="007E568E">
                  <w:pPr>
                    <w:pStyle w:val="ListParagraph1"/>
                    <w:ind w:left="0"/>
                    <w:rPr>
                      <w:color w:val="000000" w:themeColor="text1"/>
                      <w:sz w:val="20"/>
                      <w:szCs w:val="20"/>
                    </w:rPr>
                  </w:pPr>
                </w:p>
              </w:tc>
              <w:tc>
                <w:tcPr>
                  <w:tcW w:w="0" w:type="auto"/>
                  <w:vAlign w:val="center"/>
                </w:tcPr>
                <w:p w14:paraId="6A433E5F" w14:textId="77777777" w:rsidR="00A91F10" w:rsidRPr="00CC25D6" w:rsidRDefault="00A91F10" w:rsidP="007E568E">
                  <w:pPr>
                    <w:pStyle w:val="ListParagraph1"/>
                    <w:ind w:left="0"/>
                    <w:rPr>
                      <w:color w:val="000000" w:themeColor="text1"/>
                      <w:sz w:val="20"/>
                      <w:szCs w:val="20"/>
                    </w:rPr>
                  </w:pPr>
                </w:p>
              </w:tc>
              <w:tc>
                <w:tcPr>
                  <w:tcW w:w="0" w:type="auto"/>
                  <w:vAlign w:val="center"/>
                </w:tcPr>
                <w:p w14:paraId="30BCA4BE" w14:textId="77777777" w:rsidR="00A91F10" w:rsidRPr="00CC25D6" w:rsidRDefault="00A91F10" w:rsidP="007E568E">
                  <w:pPr>
                    <w:pStyle w:val="ListParagraph1"/>
                    <w:ind w:left="0"/>
                    <w:rPr>
                      <w:color w:val="000000" w:themeColor="text1"/>
                      <w:sz w:val="20"/>
                      <w:szCs w:val="20"/>
                    </w:rPr>
                  </w:pPr>
                </w:p>
              </w:tc>
              <w:tc>
                <w:tcPr>
                  <w:tcW w:w="0" w:type="auto"/>
                  <w:vAlign w:val="center"/>
                </w:tcPr>
                <w:p w14:paraId="5008EBE2" w14:textId="77777777" w:rsidR="00A91F10" w:rsidRPr="00CC25D6" w:rsidRDefault="00A91F10" w:rsidP="007E568E">
                  <w:pPr>
                    <w:pStyle w:val="ListParagraph1"/>
                    <w:ind w:left="0"/>
                    <w:rPr>
                      <w:color w:val="000000" w:themeColor="text1"/>
                      <w:sz w:val="20"/>
                      <w:szCs w:val="20"/>
                    </w:rPr>
                  </w:pPr>
                </w:p>
              </w:tc>
              <w:tc>
                <w:tcPr>
                  <w:tcW w:w="0" w:type="auto"/>
                  <w:vAlign w:val="center"/>
                </w:tcPr>
                <w:p w14:paraId="014E154C" w14:textId="77777777" w:rsidR="00A91F10" w:rsidRPr="00CC25D6" w:rsidRDefault="00A91F10" w:rsidP="007E568E">
                  <w:pPr>
                    <w:pStyle w:val="ListParagraph1"/>
                    <w:ind w:left="0"/>
                    <w:rPr>
                      <w:color w:val="000000" w:themeColor="text1"/>
                      <w:sz w:val="20"/>
                      <w:szCs w:val="20"/>
                    </w:rPr>
                  </w:pPr>
                </w:p>
              </w:tc>
              <w:tc>
                <w:tcPr>
                  <w:tcW w:w="0" w:type="auto"/>
                  <w:vAlign w:val="center"/>
                </w:tcPr>
                <w:p w14:paraId="2B93B012" w14:textId="77777777" w:rsidR="00A91F10" w:rsidRPr="00CC25D6" w:rsidRDefault="00A91F10" w:rsidP="007E568E">
                  <w:pPr>
                    <w:pStyle w:val="ListParagraph1"/>
                    <w:ind w:left="0"/>
                    <w:rPr>
                      <w:color w:val="000000" w:themeColor="text1"/>
                      <w:sz w:val="20"/>
                      <w:szCs w:val="20"/>
                    </w:rPr>
                  </w:pPr>
                </w:p>
              </w:tc>
              <w:tc>
                <w:tcPr>
                  <w:tcW w:w="0" w:type="auto"/>
                  <w:shd w:val="clear" w:color="auto" w:fill="auto"/>
                  <w:vAlign w:val="center"/>
                </w:tcPr>
                <w:p w14:paraId="5BD66380" w14:textId="7249193E" w:rsidR="00A91F10" w:rsidRPr="00CC25D6" w:rsidRDefault="00A91F10" w:rsidP="007E568E">
                  <w:pPr>
                    <w:pStyle w:val="ListParagraph1"/>
                    <w:ind w:left="0"/>
                    <w:rPr>
                      <w:color w:val="000000" w:themeColor="text1"/>
                      <w:sz w:val="20"/>
                      <w:szCs w:val="20"/>
                    </w:rPr>
                  </w:pPr>
                  <w:r w:rsidRPr="00CC25D6">
                    <w:rPr>
                      <w:color w:val="000000" w:themeColor="text1"/>
                      <w:sz w:val="20"/>
                      <w:szCs w:val="20"/>
                    </w:rPr>
                    <w:t>US$</w:t>
                  </w:r>
                  <w:r w:rsidR="7413B52A" w:rsidRPr="46EB4A57">
                    <w:rPr>
                      <w:color w:val="000000" w:themeColor="text1"/>
                      <w:sz w:val="20"/>
                      <w:szCs w:val="20"/>
                    </w:rPr>
                    <w:t xml:space="preserve"> 50,000.00</w:t>
                  </w:r>
                </w:p>
              </w:tc>
              <w:tc>
                <w:tcPr>
                  <w:tcW w:w="0" w:type="auto"/>
                  <w:shd w:val="clear" w:color="auto" w:fill="auto"/>
                  <w:vAlign w:val="center"/>
                </w:tcPr>
                <w:p w14:paraId="4AB41D59"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Recursos del Préstamo</w:t>
                  </w:r>
                </w:p>
              </w:tc>
            </w:tr>
            <w:tr w:rsidR="00A91F10" w:rsidRPr="00CC25D6" w14:paraId="2159F2B1" w14:textId="77777777" w:rsidTr="007E568E">
              <w:trPr>
                <w:trHeight w:val="725"/>
              </w:trPr>
              <w:tc>
                <w:tcPr>
                  <w:tcW w:w="0" w:type="auto"/>
                  <w:shd w:val="clear" w:color="auto" w:fill="auto"/>
                  <w:vAlign w:val="center"/>
                </w:tcPr>
                <w:p w14:paraId="1ABB7C76" w14:textId="77777777" w:rsidR="00A91F10" w:rsidRPr="00CC25D6" w:rsidRDefault="00A91F10" w:rsidP="007E568E">
                  <w:pPr>
                    <w:autoSpaceDE w:val="0"/>
                    <w:autoSpaceDN w:val="0"/>
                    <w:adjustRightInd w:val="0"/>
                    <w:spacing w:after="0" w:line="240" w:lineRule="auto"/>
                    <w:rPr>
                      <w:rFonts w:ascii="Times New Roman" w:hAnsi="Times New Roman" w:cs="Times New Roman"/>
                      <w:color w:val="000000" w:themeColor="text1"/>
                      <w:sz w:val="20"/>
                      <w:szCs w:val="20"/>
                      <w:lang w:val="es-ES_tradnl"/>
                    </w:rPr>
                  </w:pPr>
                  <w:r w:rsidRPr="00CC25D6">
                    <w:rPr>
                      <w:rFonts w:ascii="Times New Roman" w:eastAsia="Calibri" w:hAnsi="Times New Roman" w:cs="Times New Roman"/>
                      <w:color w:val="000000" w:themeColor="text1"/>
                      <w:sz w:val="20"/>
                      <w:szCs w:val="20"/>
                      <w:lang w:val="es-ES_tradnl"/>
                    </w:rPr>
                    <w:t>Análisis de la línea de base</w:t>
                  </w:r>
                </w:p>
              </w:tc>
              <w:tc>
                <w:tcPr>
                  <w:tcW w:w="0" w:type="auto"/>
                  <w:vAlign w:val="center"/>
                </w:tcPr>
                <w:p w14:paraId="25A274A4" w14:textId="77777777" w:rsidR="00A91F10" w:rsidRPr="00CC25D6" w:rsidRDefault="00A91F10" w:rsidP="007E568E">
                  <w:pPr>
                    <w:pStyle w:val="ListParagraph1"/>
                    <w:ind w:left="0"/>
                    <w:rPr>
                      <w:color w:val="000000" w:themeColor="text1"/>
                      <w:sz w:val="20"/>
                      <w:szCs w:val="20"/>
                    </w:rPr>
                  </w:pPr>
                </w:p>
              </w:tc>
              <w:tc>
                <w:tcPr>
                  <w:tcW w:w="0" w:type="auto"/>
                  <w:vAlign w:val="center"/>
                </w:tcPr>
                <w:p w14:paraId="64616CC6" w14:textId="77777777" w:rsidR="00A91F10" w:rsidRPr="00CC25D6" w:rsidRDefault="00A91F10" w:rsidP="007E568E">
                  <w:pPr>
                    <w:pStyle w:val="ListParagraph1"/>
                    <w:ind w:left="0"/>
                    <w:rPr>
                      <w:color w:val="000000" w:themeColor="text1"/>
                      <w:sz w:val="20"/>
                      <w:szCs w:val="20"/>
                    </w:rPr>
                  </w:pPr>
                </w:p>
              </w:tc>
              <w:tc>
                <w:tcPr>
                  <w:tcW w:w="0" w:type="auto"/>
                  <w:vAlign w:val="center"/>
                </w:tcPr>
                <w:p w14:paraId="0896E6C9" w14:textId="77777777" w:rsidR="00A91F10" w:rsidRPr="00CC25D6" w:rsidRDefault="00A91F10" w:rsidP="007E568E">
                  <w:pPr>
                    <w:pStyle w:val="ListParagraph1"/>
                    <w:ind w:left="0"/>
                    <w:rPr>
                      <w:color w:val="000000" w:themeColor="text1"/>
                      <w:sz w:val="20"/>
                      <w:szCs w:val="20"/>
                    </w:rPr>
                  </w:pPr>
                </w:p>
              </w:tc>
              <w:tc>
                <w:tcPr>
                  <w:tcW w:w="0" w:type="auto"/>
                  <w:vAlign w:val="center"/>
                </w:tcPr>
                <w:p w14:paraId="2020745B" w14:textId="77777777" w:rsidR="00A91F10" w:rsidRPr="00CC25D6" w:rsidRDefault="00A91F10" w:rsidP="007E568E">
                  <w:pPr>
                    <w:pStyle w:val="ListParagraph1"/>
                    <w:ind w:left="0"/>
                    <w:rPr>
                      <w:color w:val="000000" w:themeColor="text1"/>
                      <w:sz w:val="20"/>
                      <w:szCs w:val="20"/>
                    </w:rPr>
                  </w:pPr>
                </w:p>
              </w:tc>
              <w:tc>
                <w:tcPr>
                  <w:tcW w:w="0" w:type="auto"/>
                  <w:shd w:val="clear" w:color="auto" w:fill="BFBFBF" w:themeFill="background1" w:themeFillShade="BF"/>
                  <w:vAlign w:val="center"/>
                </w:tcPr>
                <w:p w14:paraId="181C778A" w14:textId="77777777" w:rsidR="00A91F10" w:rsidRPr="00CC25D6" w:rsidRDefault="00A91F10" w:rsidP="007E568E">
                  <w:pPr>
                    <w:pStyle w:val="ListParagraph1"/>
                    <w:ind w:left="0"/>
                    <w:rPr>
                      <w:color w:val="000000" w:themeColor="text1"/>
                      <w:sz w:val="20"/>
                      <w:szCs w:val="20"/>
                    </w:rPr>
                  </w:pPr>
                </w:p>
              </w:tc>
              <w:tc>
                <w:tcPr>
                  <w:tcW w:w="0" w:type="auto"/>
                  <w:shd w:val="clear" w:color="auto" w:fill="BFBFBF" w:themeFill="background1" w:themeFillShade="BF"/>
                  <w:vAlign w:val="center"/>
                </w:tcPr>
                <w:p w14:paraId="1722B09E" w14:textId="77777777" w:rsidR="00A91F10" w:rsidRPr="00CC25D6" w:rsidRDefault="00A91F10" w:rsidP="007E568E">
                  <w:pPr>
                    <w:pStyle w:val="ListParagraph1"/>
                    <w:ind w:left="0"/>
                    <w:rPr>
                      <w:color w:val="000000" w:themeColor="text1"/>
                      <w:sz w:val="20"/>
                      <w:szCs w:val="20"/>
                    </w:rPr>
                  </w:pPr>
                </w:p>
              </w:tc>
              <w:tc>
                <w:tcPr>
                  <w:tcW w:w="0" w:type="auto"/>
                  <w:vAlign w:val="center"/>
                </w:tcPr>
                <w:p w14:paraId="28DE5BD1" w14:textId="77777777" w:rsidR="00A91F10" w:rsidRPr="00CC25D6" w:rsidRDefault="00A91F10" w:rsidP="007E568E">
                  <w:pPr>
                    <w:pStyle w:val="ListParagraph1"/>
                    <w:ind w:left="0"/>
                    <w:rPr>
                      <w:color w:val="000000" w:themeColor="text1"/>
                      <w:sz w:val="20"/>
                      <w:szCs w:val="20"/>
                    </w:rPr>
                  </w:pPr>
                </w:p>
              </w:tc>
              <w:tc>
                <w:tcPr>
                  <w:tcW w:w="0" w:type="auto"/>
                  <w:vAlign w:val="center"/>
                </w:tcPr>
                <w:p w14:paraId="7575202A" w14:textId="77777777" w:rsidR="00A91F10" w:rsidRPr="00CC25D6" w:rsidRDefault="00A91F10" w:rsidP="007E568E">
                  <w:pPr>
                    <w:pStyle w:val="ListParagraph1"/>
                    <w:ind w:left="0"/>
                    <w:rPr>
                      <w:color w:val="000000" w:themeColor="text1"/>
                      <w:sz w:val="20"/>
                      <w:szCs w:val="20"/>
                    </w:rPr>
                  </w:pPr>
                </w:p>
              </w:tc>
              <w:tc>
                <w:tcPr>
                  <w:tcW w:w="0" w:type="auto"/>
                  <w:vAlign w:val="center"/>
                </w:tcPr>
                <w:p w14:paraId="295FD0CA" w14:textId="77777777" w:rsidR="00A91F10" w:rsidRPr="00CC25D6" w:rsidRDefault="00A91F10" w:rsidP="007E568E">
                  <w:pPr>
                    <w:pStyle w:val="ListParagraph1"/>
                    <w:ind w:left="0"/>
                    <w:rPr>
                      <w:color w:val="000000" w:themeColor="text1"/>
                      <w:sz w:val="20"/>
                      <w:szCs w:val="20"/>
                    </w:rPr>
                  </w:pPr>
                </w:p>
              </w:tc>
              <w:tc>
                <w:tcPr>
                  <w:tcW w:w="0" w:type="auto"/>
                  <w:vAlign w:val="center"/>
                </w:tcPr>
                <w:p w14:paraId="5BD98DA7" w14:textId="77777777" w:rsidR="00A91F10" w:rsidRPr="00CC25D6" w:rsidRDefault="00A91F10" w:rsidP="007E568E">
                  <w:pPr>
                    <w:pStyle w:val="ListParagraph1"/>
                    <w:ind w:left="0"/>
                    <w:rPr>
                      <w:color w:val="000000" w:themeColor="text1"/>
                      <w:sz w:val="20"/>
                      <w:szCs w:val="20"/>
                    </w:rPr>
                  </w:pPr>
                </w:p>
              </w:tc>
              <w:tc>
                <w:tcPr>
                  <w:tcW w:w="0" w:type="auto"/>
                  <w:vAlign w:val="center"/>
                </w:tcPr>
                <w:p w14:paraId="441C2951" w14:textId="77777777" w:rsidR="00A91F10" w:rsidRPr="00CC25D6" w:rsidRDefault="00A91F10" w:rsidP="007E568E">
                  <w:pPr>
                    <w:pStyle w:val="ListParagraph1"/>
                    <w:ind w:left="0"/>
                    <w:rPr>
                      <w:color w:val="000000" w:themeColor="text1"/>
                      <w:sz w:val="20"/>
                      <w:szCs w:val="20"/>
                    </w:rPr>
                  </w:pPr>
                </w:p>
              </w:tc>
              <w:tc>
                <w:tcPr>
                  <w:tcW w:w="0" w:type="auto"/>
                  <w:vAlign w:val="center"/>
                </w:tcPr>
                <w:p w14:paraId="0769E69D" w14:textId="77777777" w:rsidR="00A91F10" w:rsidRPr="00CC25D6" w:rsidRDefault="00A91F10" w:rsidP="007E568E">
                  <w:pPr>
                    <w:pStyle w:val="ListParagraph1"/>
                    <w:ind w:left="0"/>
                    <w:rPr>
                      <w:color w:val="000000" w:themeColor="text1"/>
                      <w:sz w:val="20"/>
                      <w:szCs w:val="20"/>
                    </w:rPr>
                  </w:pPr>
                </w:p>
              </w:tc>
              <w:tc>
                <w:tcPr>
                  <w:tcW w:w="0" w:type="auto"/>
                  <w:shd w:val="clear" w:color="auto" w:fill="auto"/>
                  <w:vAlign w:val="center"/>
                </w:tcPr>
                <w:p w14:paraId="04C0D4E1" w14:textId="74DCAF20" w:rsidR="00A91F10" w:rsidRPr="00CC25D6" w:rsidRDefault="00A91F10" w:rsidP="007E568E">
                  <w:pPr>
                    <w:pStyle w:val="ListParagraph1"/>
                    <w:ind w:left="0"/>
                    <w:rPr>
                      <w:color w:val="000000" w:themeColor="text1"/>
                      <w:sz w:val="20"/>
                      <w:szCs w:val="20"/>
                    </w:rPr>
                  </w:pPr>
                  <w:r w:rsidRPr="00CC25D6">
                    <w:rPr>
                      <w:color w:val="000000" w:themeColor="text1"/>
                      <w:sz w:val="20"/>
                      <w:szCs w:val="20"/>
                    </w:rPr>
                    <w:t>US$2</w:t>
                  </w:r>
                  <w:r w:rsidR="00CC25D6" w:rsidRPr="00CC25D6">
                    <w:rPr>
                      <w:color w:val="000000" w:themeColor="text1"/>
                      <w:sz w:val="20"/>
                      <w:szCs w:val="20"/>
                    </w:rPr>
                    <w:t>0</w:t>
                  </w:r>
                  <w:r w:rsidRPr="00CC25D6">
                    <w:rPr>
                      <w:color w:val="000000" w:themeColor="text1"/>
                      <w:sz w:val="20"/>
                      <w:szCs w:val="20"/>
                    </w:rPr>
                    <w:t>,000</w:t>
                  </w:r>
                </w:p>
              </w:tc>
              <w:tc>
                <w:tcPr>
                  <w:tcW w:w="0" w:type="auto"/>
                  <w:shd w:val="clear" w:color="auto" w:fill="auto"/>
                  <w:vAlign w:val="center"/>
                </w:tcPr>
                <w:p w14:paraId="74B365EC"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Recursos del Préstamo</w:t>
                  </w:r>
                </w:p>
              </w:tc>
            </w:tr>
            <w:tr w:rsidR="00A91F10" w:rsidRPr="00CC25D6" w14:paraId="196166A3" w14:textId="77777777" w:rsidTr="007E568E">
              <w:trPr>
                <w:trHeight w:val="863"/>
              </w:trPr>
              <w:tc>
                <w:tcPr>
                  <w:tcW w:w="0" w:type="auto"/>
                  <w:shd w:val="clear" w:color="auto" w:fill="auto"/>
                  <w:vAlign w:val="center"/>
                </w:tcPr>
                <w:p w14:paraId="12C02FC5"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 xml:space="preserve">Recolección de encuestas de seguimiento – </w:t>
                  </w:r>
                </w:p>
                <w:p w14:paraId="71F54645" w14:textId="37859F61" w:rsidR="00A91F10" w:rsidRPr="00CC25D6" w:rsidRDefault="00A91F10" w:rsidP="007E568E">
                  <w:pPr>
                    <w:pStyle w:val="ListParagraph1"/>
                    <w:ind w:left="0"/>
                    <w:rPr>
                      <w:color w:val="000000" w:themeColor="text1"/>
                      <w:sz w:val="20"/>
                      <w:szCs w:val="20"/>
                    </w:rPr>
                  </w:pPr>
                  <w:r w:rsidRPr="00CC25D6">
                    <w:rPr>
                      <w:b/>
                      <w:color w:val="000000" w:themeColor="text1"/>
                      <w:sz w:val="20"/>
                      <w:szCs w:val="20"/>
                    </w:rPr>
                    <w:t>Componente 1</w:t>
                  </w:r>
                  <w:r w:rsidRPr="00CC25D6">
                    <w:rPr>
                      <w:color w:val="000000" w:themeColor="text1"/>
                      <w:sz w:val="20"/>
                      <w:szCs w:val="20"/>
                    </w:rPr>
                    <w:br/>
                  </w:r>
                  <w:r w:rsidRPr="00CC25D6">
                    <w:rPr>
                      <w:color w:val="000000" w:themeColor="text1"/>
                      <w:sz w:val="18"/>
                      <w:szCs w:val="18"/>
                    </w:rPr>
                    <w:t>(1,</w:t>
                  </w:r>
                  <w:r w:rsidR="007D2CB1" w:rsidRPr="00CC25D6">
                    <w:rPr>
                      <w:color w:val="000000" w:themeColor="text1"/>
                      <w:sz w:val="18"/>
                      <w:szCs w:val="18"/>
                    </w:rPr>
                    <w:t>650</w:t>
                  </w:r>
                  <w:r w:rsidRPr="00CC25D6">
                    <w:rPr>
                      <w:color w:val="000000" w:themeColor="text1"/>
                      <w:sz w:val="18"/>
                      <w:szCs w:val="18"/>
                    </w:rPr>
                    <w:t xml:space="preserve"> encuestas *US$70)</w:t>
                  </w:r>
                </w:p>
              </w:tc>
              <w:tc>
                <w:tcPr>
                  <w:tcW w:w="0" w:type="auto"/>
                  <w:vAlign w:val="center"/>
                </w:tcPr>
                <w:p w14:paraId="6995BDA0"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30988701"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66801012"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59F57328"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384F9F99"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61AA70CB"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62B60F22"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7D6F810F"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39B72A5D"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BFBFBF" w:themeFill="background1" w:themeFillShade="BF"/>
                  <w:vAlign w:val="center"/>
                </w:tcPr>
                <w:p w14:paraId="42E10CD3"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FFFFFF" w:themeFill="background1"/>
                  <w:vAlign w:val="center"/>
                </w:tcPr>
                <w:p w14:paraId="4EB5C8BA"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auto"/>
                  <w:vAlign w:val="center"/>
                </w:tcPr>
                <w:p w14:paraId="2EE26BC0"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auto"/>
                  <w:vAlign w:val="center"/>
                </w:tcPr>
                <w:p w14:paraId="3F4C78F8" w14:textId="53636C9F" w:rsidR="00A91F10" w:rsidRPr="00CC25D6" w:rsidRDefault="00A91F10" w:rsidP="007E568E">
                  <w:pPr>
                    <w:pStyle w:val="ListParagraph1"/>
                    <w:ind w:left="0"/>
                    <w:rPr>
                      <w:color w:val="000000" w:themeColor="text1"/>
                      <w:sz w:val="20"/>
                      <w:szCs w:val="20"/>
                    </w:rPr>
                  </w:pPr>
                  <w:r w:rsidRPr="00CC25D6">
                    <w:rPr>
                      <w:color w:val="000000" w:themeColor="text1"/>
                      <w:sz w:val="20"/>
                      <w:szCs w:val="20"/>
                    </w:rPr>
                    <w:t>US$</w:t>
                  </w:r>
                  <w:r w:rsidR="5A95F241" w:rsidRPr="46EB4A57">
                    <w:rPr>
                      <w:color w:val="000000" w:themeColor="text1"/>
                      <w:sz w:val="20"/>
                      <w:szCs w:val="20"/>
                    </w:rPr>
                    <w:t>80,000.00</w:t>
                  </w:r>
                </w:p>
              </w:tc>
              <w:tc>
                <w:tcPr>
                  <w:tcW w:w="0" w:type="auto"/>
                  <w:shd w:val="clear" w:color="auto" w:fill="auto"/>
                  <w:vAlign w:val="center"/>
                </w:tcPr>
                <w:p w14:paraId="73C9A239"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Recursos del Préstamo</w:t>
                  </w:r>
                </w:p>
              </w:tc>
            </w:tr>
            <w:tr w:rsidR="00A91F10" w:rsidRPr="00CC25D6" w14:paraId="55FEA2EA" w14:textId="77777777" w:rsidTr="007E568E">
              <w:trPr>
                <w:trHeight w:val="863"/>
              </w:trPr>
              <w:tc>
                <w:tcPr>
                  <w:tcW w:w="0" w:type="auto"/>
                  <w:shd w:val="clear" w:color="auto" w:fill="auto"/>
                  <w:vAlign w:val="center"/>
                </w:tcPr>
                <w:p w14:paraId="48AB2D7E" w14:textId="79EBE56B" w:rsidR="00A91F10" w:rsidRPr="00CC25D6" w:rsidRDefault="00A91F10" w:rsidP="007E568E">
                  <w:pPr>
                    <w:pStyle w:val="ListParagraph1"/>
                    <w:ind w:left="0"/>
                    <w:rPr>
                      <w:color w:val="000000" w:themeColor="text1"/>
                      <w:sz w:val="20"/>
                      <w:szCs w:val="20"/>
                    </w:rPr>
                  </w:pPr>
                  <w:r w:rsidRPr="00CC25D6">
                    <w:rPr>
                      <w:color w:val="000000" w:themeColor="text1"/>
                      <w:sz w:val="20"/>
                      <w:szCs w:val="20"/>
                    </w:rPr>
                    <w:t xml:space="preserve">Recolección de encuestas de seguimiento - </w:t>
                  </w:r>
                  <w:r w:rsidRPr="00CC25D6">
                    <w:rPr>
                      <w:color w:val="000000" w:themeColor="text1"/>
                      <w:sz w:val="20"/>
                      <w:szCs w:val="20"/>
                    </w:rPr>
                    <w:br/>
                  </w:r>
                  <w:r w:rsidRPr="00CC25D6">
                    <w:rPr>
                      <w:b/>
                      <w:color w:val="000000" w:themeColor="text1"/>
                      <w:sz w:val="20"/>
                      <w:szCs w:val="20"/>
                    </w:rPr>
                    <w:t>Componente 2</w:t>
                  </w:r>
                  <w:r w:rsidRPr="00CC25D6">
                    <w:rPr>
                      <w:color w:val="000000" w:themeColor="text1"/>
                      <w:sz w:val="20"/>
                      <w:szCs w:val="20"/>
                    </w:rPr>
                    <w:br/>
                  </w:r>
                  <w:r w:rsidRPr="00CC25D6">
                    <w:rPr>
                      <w:color w:val="000000" w:themeColor="text1"/>
                      <w:sz w:val="18"/>
                      <w:szCs w:val="18"/>
                    </w:rPr>
                    <w:t>(</w:t>
                  </w:r>
                  <w:r w:rsidR="007D2CB1" w:rsidRPr="00CC25D6">
                    <w:rPr>
                      <w:color w:val="000000" w:themeColor="text1"/>
                      <w:sz w:val="18"/>
                      <w:szCs w:val="18"/>
                    </w:rPr>
                    <w:t>900</w:t>
                  </w:r>
                  <w:r w:rsidRPr="00CC25D6">
                    <w:rPr>
                      <w:color w:val="000000" w:themeColor="text1"/>
                      <w:sz w:val="18"/>
                      <w:szCs w:val="18"/>
                    </w:rPr>
                    <w:t xml:space="preserve"> encuestas *US$70)</w:t>
                  </w:r>
                </w:p>
              </w:tc>
              <w:tc>
                <w:tcPr>
                  <w:tcW w:w="0" w:type="auto"/>
                  <w:vAlign w:val="center"/>
                </w:tcPr>
                <w:p w14:paraId="69FD100A"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2C5D4499"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111D69D1"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30712E4D"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0109FC5E"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7723650E"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23E8D229"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35D32884"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00C61D95"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BFBFBF" w:themeFill="background1" w:themeFillShade="BF"/>
                  <w:vAlign w:val="center"/>
                </w:tcPr>
                <w:p w14:paraId="4B69977F"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FFFFFF" w:themeFill="background1"/>
                  <w:vAlign w:val="center"/>
                </w:tcPr>
                <w:p w14:paraId="2CE5D016"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auto"/>
                  <w:vAlign w:val="center"/>
                </w:tcPr>
                <w:p w14:paraId="076C9EFB"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auto"/>
                  <w:vAlign w:val="center"/>
                </w:tcPr>
                <w:p w14:paraId="6D1BC57E" w14:textId="5C1054B4" w:rsidR="00A91F10" w:rsidRPr="00CC25D6" w:rsidRDefault="00A91F10" w:rsidP="007E568E">
                  <w:pPr>
                    <w:pStyle w:val="ListParagraph1"/>
                    <w:ind w:left="0"/>
                    <w:rPr>
                      <w:color w:val="000000" w:themeColor="text1"/>
                      <w:sz w:val="20"/>
                      <w:szCs w:val="20"/>
                    </w:rPr>
                  </w:pPr>
                  <w:r w:rsidRPr="00CC25D6">
                    <w:rPr>
                      <w:color w:val="000000" w:themeColor="text1"/>
                      <w:sz w:val="20"/>
                      <w:szCs w:val="20"/>
                    </w:rPr>
                    <w:t>US$</w:t>
                  </w:r>
                  <w:r w:rsidR="0F823696" w:rsidRPr="46EB4A57">
                    <w:rPr>
                      <w:color w:val="000000" w:themeColor="text1"/>
                      <w:sz w:val="20"/>
                      <w:szCs w:val="20"/>
                    </w:rPr>
                    <w:t>50,000.00</w:t>
                  </w:r>
                </w:p>
              </w:tc>
              <w:tc>
                <w:tcPr>
                  <w:tcW w:w="0" w:type="auto"/>
                  <w:shd w:val="clear" w:color="auto" w:fill="auto"/>
                  <w:vAlign w:val="center"/>
                </w:tcPr>
                <w:p w14:paraId="5D746975"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Recursos del Préstamo</w:t>
                  </w:r>
                </w:p>
              </w:tc>
            </w:tr>
            <w:tr w:rsidR="00A91F10" w:rsidRPr="00CC25D6" w14:paraId="287421DA" w14:textId="77777777" w:rsidTr="007E568E">
              <w:trPr>
                <w:trHeight w:val="687"/>
              </w:trPr>
              <w:tc>
                <w:tcPr>
                  <w:tcW w:w="0" w:type="auto"/>
                  <w:shd w:val="clear" w:color="auto" w:fill="auto"/>
                  <w:vAlign w:val="center"/>
                </w:tcPr>
                <w:p w14:paraId="24BCDD0D"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Evaluación de impacto (ambos componentes)</w:t>
                  </w:r>
                </w:p>
              </w:tc>
              <w:tc>
                <w:tcPr>
                  <w:tcW w:w="0" w:type="auto"/>
                  <w:vAlign w:val="center"/>
                </w:tcPr>
                <w:p w14:paraId="7C7900BA"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491DEAF0"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1BCACD56"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4E340F0B"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3E31F8AE"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1E1E0354"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00727860"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42809999"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vAlign w:val="center"/>
                </w:tcPr>
                <w:p w14:paraId="5A914831"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BFBFBF" w:themeFill="background1" w:themeFillShade="BF"/>
                  <w:vAlign w:val="center"/>
                </w:tcPr>
                <w:p w14:paraId="128B5B4B"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BFBFBF" w:themeFill="background1" w:themeFillShade="BF"/>
                  <w:vAlign w:val="center"/>
                </w:tcPr>
                <w:p w14:paraId="0739F769"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FFFFFF" w:themeFill="background1"/>
                  <w:vAlign w:val="center"/>
                </w:tcPr>
                <w:p w14:paraId="55D51C3C"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color w:val="000000" w:themeColor="text1"/>
                      <w:sz w:val="20"/>
                      <w:szCs w:val="20"/>
                      <w:lang w:val="es-ES_tradnl"/>
                    </w:rPr>
                  </w:pPr>
                </w:p>
              </w:tc>
              <w:tc>
                <w:tcPr>
                  <w:tcW w:w="0" w:type="auto"/>
                  <w:shd w:val="clear" w:color="auto" w:fill="auto"/>
                  <w:vAlign w:val="center"/>
                </w:tcPr>
                <w:p w14:paraId="6BA90043" w14:textId="54ADD7CB" w:rsidR="00A91F10" w:rsidRPr="00CC25D6" w:rsidRDefault="00A91F10" w:rsidP="007E568E">
                  <w:pPr>
                    <w:pStyle w:val="ListParagraph1"/>
                    <w:ind w:left="0"/>
                    <w:rPr>
                      <w:color w:val="000000" w:themeColor="text1"/>
                      <w:sz w:val="20"/>
                      <w:szCs w:val="20"/>
                    </w:rPr>
                  </w:pPr>
                  <w:r w:rsidRPr="00CC25D6">
                    <w:rPr>
                      <w:color w:val="000000" w:themeColor="text1"/>
                      <w:sz w:val="20"/>
                      <w:szCs w:val="20"/>
                    </w:rPr>
                    <w:t>US$2</w:t>
                  </w:r>
                  <w:r w:rsidR="00CC25D6" w:rsidRPr="00CC25D6">
                    <w:rPr>
                      <w:color w:val="000000" w:themeColor="text1"/>
                      <w:sz w:val="20"/>
                      <w:szCs w:val="20"/>
                    </w:rPr>
                    <w:t>0</w:t>
                  </w:r>
                  <w:r w:rsidRPr="00CC25D6">
                    <w:rPr>
                      <w:color w:val="000000" w:themeColor="text1"/>
                      <w:sz w:val="20"/>
                      <w:szCs w:val="20"/>
                    </w:rPr>
                    <w:t>,000</w:t>
                  </w:r>
                </w:p>
              </w:tc>
              <w:tc>
                <w:tcPr>
                  <w:tcW w:w="0" w:type="auto"/>
                  <w:shd w:val="clear" w:color="auto" w:fill="auto"/>
                  <w:vAlign w:val="center"/>
                </w:tcPr>
                <w:p w14:paraId="4D7BFBB5" w14:textId="77777777" w:rsidR="00A91F10" w:rsidRPr="00CC25D6" w:rsidRDefault="00A91F10" w:rsidP="007E568E">
                  <w:pPr>
                    <w:pStyle w:val="ListParagraph1"/>
                    <w:ind w:left="0"/>
                    <w:rPr>
                      <w:color w:val="000000" w:themeColor="text1"/>
                      <w:sz w:val="20"/>
                      <w:szCs w:val="20"/>
                    </w:rPr>
                  </w:pPr>
                  <w:r w:rsidRPr="00CC25D6">
                    <w:rPr>
                      <w:color w:val="000000" w:themeColor="text1"/>
                      <w:sz w:val="20"/>
                      <w:szCs w:val="20"/>
                    </w:rPr>
                    <w:t>Recursos del Préstamo</w:t>
                  </w:r>
                </w:p>
              </w:tc>
            </w:tr>
            <w:tr w:rsidR="00A91F10" w:rsidRPr="00130E15" w14:paraId="2DF2E395" w14:textId="77777777" w:rsidTr="007E568E">
              <w:trPr>
                <w:trHeight w:val="203"/>
              </w:trPr>
              <w:tc>
                <w:tcPr>
                  <w:tcW w:w="0" w:type="auto"/>
                  <w:gridSpan w:val="13"/>
                  <w:shd w:val="clear" w:color="auto" w:fill="auto"/>
                  <w:vAlign w:val="center"/>
                </w:tcPr>
                <w:p w14:paraId="0A436C89" w14:textId="77777777" w:rsidR="00A91F10" w:rsidRPr="00CC25D6" w:rsidRDefault="00A91F10" w:rsidP="007E568E">
                  <w:pPr>
                    <w:autoSpaceDE w:val="0"/>
                    <w:autoSpaceDN w:val="0"/>
                    <w:adjustRightInd w:val="0"/>
                    <w:spacing w:after="0" w:line="240" w:lineRule="auto"/>
                    <w:rPr>
                      <w:rFonts w:ascii="Times New Roman" w:eastAsia="Calibri" w:hAnsi="Times New Roman" w:cs="Times New Roman"/>
                      <w:b/>
                      <w:color w:val="000000" w:themeColor="text1"/>
                      <w:sz w:val="20"/>
                      <w:szCs w:val="20"/>
                      <w:lang w:val="es-ES_tradnl"/>
                    </w:rPr>
                  </w:pPr>
                  <w:r w:rsidRPr="00CC25D6">
                    <w:rPr>
                      <w:rFonts w:ascii="Times New Roman" w:eastAsia="Calibri" w:hAnsi="Times New Roman" w:cs="Times New Roman"/>
                      <w:b/>
                      <w:color w:val="000000" w:themeColor="text1"/>
                      <w:sz w:val="20"/>
                      <w:szCs w:val="20"/>
                      <w:lang w:val="es-ES_tradnl"/>
                    </w:rPr>
                    <w:t xml:space="preserve">Total </w:t>
                  </w:r>
                </w:p>
              </w:tc>
              <w:tc>
                <w:tcPr>
                  <w:tcW w:w="0" w:type="auto"/>
                  <w:shd w:val="clear" w:color="auto" w:fill="auto"/>
                  <w:vAlign w:val="center"/>
                </w:tcPr>
                <w:p w14:paraId="57A76A0F" w14:textId="798E6550" w:rsidR="00A91F10" w:rsidRPr="00CC25D6" w:rsidRDefault="00A91F10" w:rsidP="007E568E">
                  <w:pPr>
                    <w:pStyle w:val="ListParagraph1"/>
                    <w:ind w:left="0"/>
                    <w:rPr>
                      <w:color w:val="000000" w:themeColor="text1"/>
                      <w:sz w:val="20"/>
                      <w:szCs w:val="20"/>
                    </w:rPr>
                  </w:pPr>
                  <w:r w:rsidRPr="00CC25D6">
                    <w:rPr>
                      <w:b/>
                      <w:color w:val="000000" w:themeColor="text1"/>
                      <w:sz w:val="20"/>
                      <w:szCs w:val="20"/>
                    </w:rPr>
                    <w:t>US$</w:t>
                  </w:r>
                  <w:r w:rsidR="6CE86836" w:rsidRPr="46EB4A57">
                    <w:rPr>
                      <w:b/>
                      <w:bCs/>
                      <w:color w:val="000000" w:themeColor="text1"/>
                      <w:sz w:val="20"/>
                      <w:szCs w:val="20"/>
                    </w:rPr>
                    <w:t>3</w:t>
                  </w:r>
                  <w:r w:rsidR="1CB6B0F7" w:rsidRPr="46EB4A57">
                    <w:rPr>
                      <w:b/>
                      <w:bCs/>
                      <w:color w:val="000000" w:themeColor="text1"/>
                      <w:sz w:val="20"/>
                      <w:szCs w:val="20"/>
                    </w:rPr>
                    <w:t>0</w:t>
                  </w:r>
                  <w:r w:rsidR="00CC25D6" w:rsidRPr="46EB4A57">
                    <w:rPr>
                      <w:b/>
                      <w:bCs/>
                      <w:color w:val="000000" w:themeColor="text1"/>
                      <w:sz w:val="20"/>
                      <w:szCs w:val="20"/>
                    </w:rPr>
                    <w:t>0</w:t>
                  </w:r>
                  <w:r w:rsidRPr="00CC25D6">
                    <w:rPr>
                      <w:b/>
                      <w:color w:val="000000" w:themeColor="text1"/>
                      <w:sz w:val="20"/>
                      <w:szCs w:val="20"/>
                    </w:rPr>
                    <w:t>,000</w:t>
                  </w:r>
                </w:p>
              </w:tc>
              <w:tc>
                <w:tcPr>
                  <w:tcW w:w="0" w:type="auto"/>
                  <w:shd w:val="clear" w:color="auto" w:fill="auto"/>
                  <w:vAlign w:val="center"/>
                </w:tcPr>
                <w:p w14:paraId="4C9C9452" w14:textId="77777777" w:rsidR="00A91F10" w:rsidRPr="00130E15" w:rsidRDefault="00A91F10" w:rsidP="007E568E">
                  <w:pPr>
                    <w:pStyle w:val="ListParagraph1"/>
                    <w:ind w:left="0"/>
                    <w:rPr>
                      <w:color w:val="000000" w:themeColor="text1"/>
                      <w:sz w:val="20"/>
                      <w:szCs w:val="20"/>
                    </w:rPr>
                  </w:pPr>
                </w:p>
              </w:tc>
            </w:tr>
          </w:tbl>
          <w:p w14:paraId="5A11A424" w14:textId="77777777" w:rsidR="00A91F10" w:rsidRDefault="00A91F10" w:rsidP="007E568E">
            <w:pPr>
              <w:pStyle w:val="ListParagraph"/>
              <w:ind w:left="0"/>
              <w:jc w:val="both"/>
              <w:rPr>
                <w:rFonts w:ascii="Times New Roman" w:hAnsi="Times New Roman" w:cs="Times New Roman"/>
                <w:b/>
                <w:color w:val="000000" w:themeColor="text1"/>
                <w:lang w:val="es-ES_tradnl"/>
              </w:rPr>
            </w:pPr>
          </w:p>
        </w:tc>
      </w:tr>
    </w:tbl>
    <w:p w14:paraId="447B9ECC" w14:textId="77777777" w:rsidR="00A91F10" w:rsidRDefault="00A91F10" w:rsidP="00A91F10">
      <w:pPr>
        <w:pStyle w:val="ListParagraph"/>
        <w:ind w:left="0"/>
        <w:jc w:val="both"/>
        <w:rPr>
          <w:rFonts w:ascii="Times New Roman" w:hAnsi="Times New Roman" w:cs="Times New Roman"/>
          <w:b/>
          <w:color w:val="000000" w:themeColor="text1"/>
          <w:lang w:val="es-ES_tradnl"/>
        </w:rPr>
      </w:pPr>
    </w:p>
    <w:p w14:paraId="5B97B0E0" w14:textId="18002FA1" w:rsidR="00A91F10" w:rsidRPr="00CC25D6" w:rsidRDefault="00A91F10" w:rsidP="00FD1EC4">
      <w:pPr>
        <w:pStyle w:val="Paragraph"/>
        <w:numPr>
          <w:ilvl w:val="0"/>
          <w:numId w:val="0"/>
        </w:numPr>
        <w:spacing w:after="0"/>
        <w:rPr>
          <w:lang w:val="en-US"/>
        </w:rPr>
      </w:pPr>
    </w:p>
    <w:p w14:paraId="5A2FF1C1" w14:textId="7C5A50C7" w:rsidR="003E6FA5" w:rsidRPr="00CC25D6" w:rsidRDefault="003E6FA5" w:rsidP="00FD1EC4">
      <w:pPr>
        <w:pStyle w:val="Paragraph"/>
        <w:numPr>
          <w:ilvl w:val="0"/>
          <w:numId w:val="0"/>
        </w:numPr>
        <w:spacing w:after="0"/>
        <w:rPr>
          <w:lang w:val="en-US"/>
        </w:rPr>
      </w:pPr>
    </w:p>
    <w:p w14:paraId="2FD9D010" w14:textId="520FD3B2" w:rsidR="003E6FA5" w:rsidRPr="00CC25D6" w:rsidRDefault="003E6FA5" w:rsidP="00FD1EC4">
      <w:pPr>
        <w:pStyle w:val="Paragraph"/>
        <w:numPr>
          <w:ilvl w:val="0"/>
          <w:numId w:val="0"/>
        </w:numPr>
        <w:spacing w:after="0"/>
        <w:rPr>
          <w:lang w:val="en-US"/>
        </w:rPr>
      </w:pPr>
    </w:p>
    <w:p w14:paraId="4439445B" w14:textId="64003817" w:rsidR="003E6FA5" w:rsidRPr="00CC25D6" w:rsidRDefault="003E6FA5" w:rsidP="00FD1EC4">
      <w:pPr>
        <w:pStyle w:val="Paragraph"/>
        <w:numPr>
          <w:ilvl w:val="0"/>
          <w:numId w:val="0"/>
        </w:numPr>
        <w:spacing w:after="0"/>
        <w:rPr>
          <w:lang w:val="en-US"/>
        </w:rPr>
      </w:pPr>
    </w:p>
    <w:p w14:paraId="7774ACCF" w14:textId="521674F6" w:rsidR="003E6FA5" w:rsidRPr="00CC25D6" w:rsidRDefault="003E6FA5" w:rsidP="00FD1EC4">
      <w:pPr>
        <w:pStyle w:val="Paragraph"/>
        <w:numPr>
          <w:ilvl w:val="0"/>
          <w:numId w:val="0"/>
        </w:numPr>
        <w:spacing w:after="0"/>
        <w:rPr>
          <w:lang w:val="en-US"/>
        </w:rPr>
      </w:pPr>
    </w:p>
    <w:p w14:paraId="4291F3A2" w14:textId="743C67C3" w:rsidR="003E6FA5" w:rsidRPr="00CC25D6" w:rsidRDefault="003E6FA5" w:rsidP="00FD1EC4">
      <w:pPr>
        <w:pStyle w:val="Paragraph"/>
        <w:numPr>
          <w:ilvl w:val="0"/>
          <w:numId w:val="0"/>
        </w:numPr>
        <w:spacing w:after="0"/>
        <w:rPr>
          <w:lang w:val="en-US"/>
        </w:rPr>
      </w:pPr>
    </w:p>
    <w:p w14:paraId="4C65A2D8" w14:textId="0B00B88A" w:rsidR="003E6FA5" w:rsidRPr="00CC25D6" w:rsidRDefault="003E6FA5" w:rsidP="00FD1EC4">
      <w:pPr>
        <w:pStyle w:val="Paragraph"/>
        <w:numPr>
          <w:ilvl w:val="0"/>
          <w:numId w:val="0"/>
        </w:numPr>
        <w:spacing w:after="0"/>
        <w:rPr>
          <w:lang w:val="en-US"/>
        </w:rPr>
      </w:pPr>
    </w:p>
    <w:p w14:paraId="128FBA22" w14:textId="52BB0119" w:rsidR="003E6FA5" w:rsidRPr="00CC25D6" w:rsidRDefault="003E6FA5" w:rsidP="00FD1EC4">
      <w:pPr>
        <w:pStyle w:val="Paragraph"/>
        <w:numPr>
          <w:ilvl w:val="0"/>
          <w:numId w:val="0"/>
        </w:numPr>
        <w:spacing w:after="0"/>
        <w:rPr>
          <w:lang w:val="en-US"/>
        </w:rPr>
      </w:pPr>
      <w:r w:rsidRPr="00CC25D6">
        <w:rPr>
          <w:lang w:val="en-US"/>
        </w:rPr>
        <w:t>References:</w:t>
      </w:r>
    </w:p>
    <w:p w14:paraId="6B25FF23" w14:textId="2BB9C080" w:rsidR="009C4854" w:rsidRPr="00CC25D6" w:rsidRDefault="009C4854" w:rsidP="00FD1EC4">
      <w:pPr>
        <w:pStyle w:val="Paragraph"/>
        <w:numPr>
          <w:ilvl w:val="0"/>
          <w:numId w:val="0"/>
        </w:numPr>
        <w:spacing w:after="0"/>
        <w:rPr>
          <w:lang w:val="en-US"/>
        </w:rPr>
      </w:pPr>
    </w:p>
    <w:p w14:paraId="4C39765C" w14:textId="77777777" w:rsidR="00F70D56" w:rsidRPr="00857392"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0C0DA7">
        <w:rPr>
          <w:rFonts w:ascii="Times New Roman" w:eastAsia="Times New Roman" w:hAnsi="Times New Roman" w:cs="Times New Roman"/>
          <w:color w:val="000000"/>
          <w:sz w:val="20"/>
          <w:szCs w:val="20"/>
          <w:lang w:eastAsia="en-US"/>
        </w:rPr>
        <w:t xml:space="preserve">Abate, G. T., </w:t>
      </w:r>
      <w:proofErr w:type="spellStart"/>
      <w:r w:rsidRPr="000C0DA7">
        <w:rPr>
          <w:rFonts w:ascii="Times New Roman" w:eastAsia="Times New Roman" w:hAnsi="Times New Roman" w:cs="Times New Roman"/>
          <w:color w:val="000000"/>
          <w:sz w:val="20"/>
          <w:szCs w:val="20"/>
          <w:lang w:eastAsia="en-US"/>
        </w:rPr>
        <w:t>Francesconi</w:t>
      </w:r>
      <w:proofErr w:type="spellEnd"/>
      <w:r w:rsidRPr="000C0DA7">
        <w:rPr>
          <w:rFonts w:ascii="Times New Roman" w:eastAsia="Times New Roman" w:hAnsi="Times New Roman" w:cs="Times New Roman"/>
          <w:color w:val="000000"/>
          <w:sz w:val="20"/>
          <w:szCs w:val="20"/>
          <w:lang w:eastAsia="en-US"/>
        </w:rPr>
        <w:t xml:space="preserve">, G. N., and </w:t>
      </w:r>
      <w:proofErr w:type="spellStart"/>
      <w:r w:rsidRPr="000C0DA7">
        <w:rPr>
          <w:rFonts w:ascii="Times New Roman" w:eastAsia="Times New Roman" w:hAnsi="Times New Roman" w:cs="Times New Roman"/>
          <w:color w:val="000000"/>
          <w:sz w:val="20"/>
          <w:szCs w:val="20"/>
          <w:lang w:eastAsia="en-US"/>
        </w:rPr>
        <w:t>Getnet</w:t>
      </w:r>
      <w:proofErr w:type="spellEnd"/>
      <w:r w:rsidRPr="000C0DA7">
        <w:rPr>
          <w:rFonts w:ascii="Times New Roman" w:eastAsia="Times New Roman" w:hAnsi="Times New Roman" w:cs="Times New Roman"/>
          <w:color w:val="000000"/>
          <w:sz w:val="20"/>
          <w:szCs w:val="20"/>
          <w:lang w:eastAsia="en-US"/>
        </w:rPr>
        <w:t xml:space="preserve">, K. (2014). Impact of Agricultural Cooperatives on Smallholders’ Technical Efficiency: Empirical Evidence from </w:t>
      </w:r>
      <w:proofErr w:type="spellStart"/>
      <w:r w:rsidRPr="000C0DA7">
        <w:rPr>
          <w:rFonts w:ascii="Times New Roman" w:eastAsia="Times New Roman" w:hAnsi="Times New Roman" w:cs="Times New Roman"/>
          <w:color w:val="000000"/>
          <w:sz w:val="20"/>
          <w:szCs w:val="20"/>
          <w:lang w:eastAsia="en-US"/>
        </w:rPr>
        <w:t>Ethiopia.</w:t>
      </w:r>
      <w:r w:rsidRPr="000C0DA7">
        <w:rPr>
          <w:rFonts w:ascii="Times New Roman" w:eastAsia="Times New Roman" w:hAnsi="Times New Roman" w:cs="Times New Roman"/>
          <w:i/>
          <w:iCs/>
          <w:color w:val="000000"/>
          <w:sz w:val="20"/>
          <w:szCs w:val="20"/>
          <w:lang w:eastAsia="en-US"/>
        </w:rPr>
        <w:t>Annals</w:t>
      </w:r>
      <w:proofErr w:type="spellEnd"/>
      <w:r w:rsidRPr="000C0DA7">
        <w:rPr>
          <w:rFonts w:ascii="Times New Roman" w:eastAsia="Times New Roman" w:hAnsi="Times New Roman" w:cs="Times New Roman"/>
          <w:i/>
          <w:iCs/>
          <w:color w:val="000000"/>
          <w:sz w:val="20"/>
          <w:szCs w:val="20"/>
          <w:lang w:eastAsia="en-US"/>
        </w:rPr>
        <w:t xml:space="preserve"> of Public and Cooperative Economics</w:t>
      </w:r>
      <w:r w:rsidRPr="000C0DA7">
        <w:rPr>
          <w:rFonts w:ascii="Times New Roman" w:eastAsia="Times New Roman" w:hAnsi="Times New Roman" w:cs="Times New Roman"/>
          <w:color w:val="000000"/>
          <w:sz w:val="20"/>
          <w:szCs w:val="20"/>
          <w:lang w:eastAsia="en-US"/>
        </w:rPr>
        <w:t>, 85(2), 257-286.</w:t>
      </w:r>
    </w:p>
    <w:p w14:paraId="537E7E7D" w14:textId="16492FEA" w:rsidR="00F70D56" w:rsidRPr="00CC25D6" w:rsidRDefault="00F70D56" w:rsidP="00134C89">
      <w:pPr>
        <w:spacing w:after="120" w:line="240" w:lineRule="auto"/>
        <w:ind w:left="720" w:hanging="720"/>
        <w:jc w:val="both"/>
        <w:rPr>
          <w:rFonts w:ascii="Times New Roman" w:eastAsia="Times New Roman" w:hAnsi="Times New Roman" w:cs="Times New Roman"/>
          <w:color w:val="000000"/>
          <w:sz w:val="20"/>
          <w:szCs w:val="20"/>
          <w:lang w:val="es-419" w:eastAsia="en-US"/>
        </w:rPr>
      </w:pPr>
      <w:proofErr w:type="spellStart"/>
      <w:r w:rsidRPr="00134C89">
        <w:rPr>
          <w:rFonts w:ascii="Times New Roman" w:eastAsia="Times New Roman" w:hAnsi="Times New Roman" w:cs="Times New Roman"/>
          <w:color w:val="000000"/>
          <w:sz w:val="20"/>
          <w:szCs w:val="20"/>
          <w:lang w:eastAsia="en-US"/>
        </w:rPr>
        <w:t>Abebaw</w:t>
      </w:r>
      <w:proofErr w:type="spellEnd"/>
      <w:r w:rsidRPr="00134C89">
        <w:rPr>
          <w:rFonts w:ascii="Times New Roman" w:eastAsia="Times New Roman" w:hAnsi="Times New Roman" w:cs="Times New Roman"/>
          <w:color w:val="000000"/>
          <w:sz w:val="20"/>
          <w:szCs w:val="20"/>
          <w:lang w:eastAsia="en-US"/>
        </w:rPr>
        <w:t xml:space="preserve">, D., &amp; Haile, M. G. (2013). The impact of cooperatives on agricultural technology adoption: Empirical evidence from Ethiopia. </w:t>
      </w:r>
      <w:r w:rsidRPr="00CC25D6">
        <w:rPr>
          <w:rFonts w:ascii="Times New Roman" w:eastAsia="Times New Roman" w:hAnsi="Times New Roman" w:cs="Times New Roman"/>
          <w:color w:val="000000"/>
          <w:sz w:val="20"/>
          <w:szCs w:val="20"/>
          <w:lang w:val="es-419" w:eastAsia="en-US"/>
        </w:rPr>
        <w:t xml:space="preserve">Food </w:t>
      </w:r>
      <w:proofErr w:type="spellStart"/>
      <w:r w:rsidRPr="00CC25D6">
        <w:rPr>
          <w:rFonts w:ascii="Times New Roman" w:eastAsia="Times New Roman" w:hAnsi="Times New Roman" w:cs="Times New Roman"/>
          <w:color w:val="000000"/>
          <w:sz w:val="20"/>
          <w:szCs w:val="20"/>
          <w:lang w:val="es-419" w:eastAsia="en-US"/>
        </w:rPr>
        <w:t>Policy</w:t>
      </w:r>
      <w:proofErr w:type="spellEnd"/>
      <w:r w:rsidRPr="00CC25D6">
        <w:rPr>
          <w:rFonts w:ascii="Times New Roman" w:eastAsia="Times New Roman" w:hAnsi="Times New Roman" w:cs="Times New Roman"/>
          <w:color w:val="000000"/>
          <w:sz w:val="20"/>
          <w:szCs w:val="20"/>
          <w:lang w:val="es-419" w:eastAsia="en-US"/>
        </w:rPr>
        <w:t>, 38, 82-91.</w:t>
      </w:r>
    </w:p>
    <w:p w14:paraId="2C2A712B" w14:textId="77777777" w:rsidR="008A03E2" w:rsidRPr="00CC25D6" w:rsidRDefault="008A03E2" w:rsidP="00134C89">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CC25D6">
        <w:rPr>
          <w:rFonts w:ascii="Times New Roman" w:eastAsia="Times New Roman" w:hAnsi="Times New Roman" w:cs="Times New Roman"/>
          <w:color w:val="000000"/>
          <w:sz w:val="20"/>
          <w:szCs w:val="20"/>
          <w:lang w:val="es-419" w:eastAsia="en-US"/>
        </w:rPr>
        <w:lastRenderedPageBreak/>
        <w:t>Abreu, R. I. Utilización de proteínas foliares: lino criollo (</w:t>
      </w:r>
      <w:proofErr w:type="spellStart"/>
      <w:r w:rsidRPr="00CC25D6">
        <w:rPr>
          <w:rFonts w:ascii="Times New Roman" w:eastAsia="Times New Roman" w:hAnsi="Times New Roman" w:cs="Times New Roman"/>
          <w:color w:val="000000"/>
          <w:sz w:val="20"/>
          <w:szCs w:val="20"/>
          <w:lang w:val="es-419" w:eastAsia="en-US"/>
        </w:rPr>
        <w:t>Leucaena</w:t>
      </w:r>
      <w:proofErr w:type="spellEnd"/>
      <w:r w:rsidRPr="00CC25D6">
        <w:rPr>
          <w:rFonts w:ascii="Times New Roman" w:eastAsia="Times New Roman" w:hAnsi="Times New Roman" w:cs="Times New Roman"/>
          <w:color w:val="000000"/>
          <w:sz w:val="20"/>
          <w:szCs w:val="20"/>
          <w:lang w:val="es-419" w:eastAsia="en-US"/>
        </w:rPr>
        <w:t xml:space="preserve"> </w:t>
      </w:r>
      <w:proofErr w:type="spellStart"/>
      <w:r w:rsidRPr="00CC25D6">
        <w:rPr>
          <w:rFonts w:ascii="Times New Roman" w:eastAsia="Times New Roman" w:hAnsi="Times New Roman" w:cs="Times New Roman"/>
          <w:color w:val="000000"/>
          <w:sz w:val="20"/>
          <w:szCs w:val="20"/>
          <w:lang w:val="es-419" w:eastAsia="en-US"/>
        </w:rPr>
        <w:t>leucocephala</w:t>
      </w:r>
      <w:proofErr w:type="spellEnd"/>
      <w:r w:rsidRPr="00CC25D6">
        <w:rPr>
          <w:rFonts w:ascii="Times New Roman" w:eastAsia="Times New Roman" w:hAnsi="Times New Roman" w:cs="Times New Roman"/>
          <w:color w:val="000000"/>
          <w:sz w:val="20"/>
          <w:szCs w:val="20"/>
          <w:lang w:val="es-419" w:eastAsia="en-US"/>
        </w:rPr>
        <w:t xml:space="preserve">) y yuca (Manihot </w:t>
      </w:r>
      <w:proofErr w:type="spellStart"/>
      <w:r w:rsidRPr="00CC25D6">
        <w:rPr>
          <w:rFonts w:ascii="Times New Roman" w:eastAsia="Times New Roman" w:hAnsi="Times New Roman" w:cs="Times New Roman"/>
          <w:color w:val="000000"/>
          <w:sz w:val="20"/>
          <w:szCs w:val="20"/>
          <w:lang w:val="es-419" w:eastAsia="en-US"/>
        </w:rPr>
        <w:t>esculenta</w:t>
      </w:r>
      <w:proofErr w:type="spellEnd"/>
      <w:r w:rsidRPr="00CC25D6">
        <w:rPr>
          <w:rFonts w:ascii="Times New Roman" w:eastAsia="Times New Roman" w:hAnsi="Times New Roman" w:cs="Times New Roman"/>
          <w:color w:val="000000"/>
          <w:sz w:val="20"/>
          <w:szCs w:val="20"/>
          <w:lang w:val="es-419" w:eastAsia="en-US"/>
        </w:rPr>
        <w:t xml:space="preserve">) en sustitución parcial (15%) de harina de soya en dietas a base de jugo de caña de azúcar para cerdos en finalización. Tesis Ingeniero </w:t>
      </w:r>
      <w:proofErr w:type="spellStart"/>
      <w:r w:rsidRPr="00CC25D6">
        <w:rPr>
          <w:rFonts w:ascii="Times New Roman" w:eastAsia="Times New Roman" w:hAnsi="Times New Roman" w:cs="Times New Roman"/>
          <w:color w:val="000000"/>
          <w:sz w:val="20"/>
          <w:szCs w:val="20"/>
          <w:lang w:val="es-419" w:eastAsia="en-US"/>
        </w:rPr>
        <w:t>Agronómo</w:t>
      </w:r>
      <w:proofErr w:type="spellEnd"/>
      <w:r w:rsidRPr="00CC25D6">
        <w:rPr>
          <w:rFonts w:ascii="Times New Roman" w:eastAsia="Times New Roman" w:hAnsi="Times New Roman" w:cs="Times New Roman"/>
          <w:color w:val="000000"/>
          <w:sz w:val="20"/>
          <w:szCs w:val="20"/>
          <w:lang w:val="es-419" w:eastAsia="en-US"/>
        </w:rPr>
        <w:t>. Universidad Central del Este, República Dominicana, 1984.</w:t>
      </w:r>
    </w:p>
    <w:p w14:paraId="36C75DCC" w14:textId="77777777" w:rsidR="00F70D56" w:rsidRPr="000C0DA7"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proofErr w:type="spellStart"/>
      <w:r w:rsidRPr="00CC25D6">
        <w:rPr>
          <w:rFonts w:ascii="Times New Roman" w:eastAsia="Times New Roman" w:hAnsi="Times New Roman" w:cs="Times New Roman"/>
          <w:color w:val="000000"/>
          <w:sz w:val="20"/>
          <w:szCs w:val="20"/>
          <w:lang w:val="es-419" w:eastAsia="en-US"/>
        </w:rPr>
        <w:t>Ainembabazi</w:t>
      </w:r>
      <w:proofErr w:type="spellEnd"/>
      <w:r w:rsidRPr="00CC25D6">
        <w:rPr>
          <w:rFonts w:ascii="Times New Roman" w:eastAsia="Times New Roman" w:hAnsi="Times New Roman" w:cs="Times New Roman"/>
          <w:color w:val="000000"/>
          <w:sz w:val="20"/>
          <w:szCs w:val="20"/>
          <w:lang w:val="es-419" w:eastAsia="en-US"/>
        </w:rPr>
        <w:t xml:space="preserve">, H., </w:t>
      </w:r>
      <w:proofErr w:type="spellStart"/>
      <w:r w:rsidRPr="00CC25D6">
        <w:rPr>
          <w:rFonts w:ascii="Times New Roman" w:eastAsia="Times New Roman" w:hAnsi="Times New Roman" w:cs="Times New Roman"/>
          <w:color w:val="000000"/>
          <w:sz w:val="20"/>
          <w:szCs w:val="20"/>
          <w:lang w:val="es-419" w:eastAsia="en-US"/>
        </w:rPr>
        <w:t>Asten</w:t>
      </w:r>
      <w:proofErr w:type="spellEnd"/>
      <w:r w:rsidRPr="00CC25D6">
        <w:rPr>
          <w:rFonts w:ascii="Times New Roman" w:eastAsia="Times New Roman" w:hAnsi="Times New Roman" w:cs="Times New Roman"/>
          <w:color w:val="000000"/>
          <w:sz w:val="20"/>
          <w:szCs w:val="20"/>
          <w:lang w:val="es-419" w:eastAsia="en-US"/>
        </w:rPr>
        <w:t xml:space="preserve">, P., </w:t>
      </w:r>
      <w:proofErr w:type="spellStart"/>
      <w:r w:rsidRPr="00CC25D6">
        <w:rPr>
          <w:rFonts w:ascii="Times New Roman" w:eastAsia="Times New Roman" w:hAnsi="Times New Roman" w:cs="Times New Roman"/>
          <w:color w:val="000000"/>
          <w:sz w:val="20"/>
          <w:szCs w:val="20"/>
          <w:lang w:val="es-419" w:eastAsia="en-US"/>
        </w:rPr>
        <w:t>Vanlauwe</w:t>
      </w:r>
      <w:proofErr w:type="spellEnd"/>
      <w:r w:rsidRPr="00CC25D6">
        <w:rPr>
          <w:rFonts w:ascii="Times New Roman" w:eastAsia="Times New Roman" w:hAnsi="Times New Roman" w:cs="Times New Roman"/>
          <w:color w:val="000000"/>
          <w:sz w:val="20"/>
          <w:szCs w:val="20"/>
          <w:lang w:val="es-419" w:eastAsia="en-US"/>
        </w:rPr>
        <w:t xml:space="preserve">, B., </w:t>
      </w:r>
      <w:proofErr w:type="spellStart"/>
      <w:r w:rsidRPr="00CC25D6">
        <w:rPr>
          <w:rFonts w:ascii="Times New Roman" w:eastAsia="Times New Roman" w:hAnsi="Times New Roman" w:cs="Times New Roman"/>
          <w:color w:val="000000"/>
          <w:sz w:val="20"/>
          <w:szCs w:val="20"/>
          <w:lang w:val="es-419" w:eastAsia="en-US"/>
        </w:rPr>
        <w:t>Ouma</w:t>
      </w:r>
      <w:proofErr w:type="spellEnd"/>
      <w:r w:rsidRPr="00CC25D6">
        <w:rPr>
          <w:rFonts w:ascii="Times New Roman" w:eastAsia="Times New Roman" w:hAnsi="Times New Roman" w:cs="Times New Roman"/>
          <w:color w:val="000000"/>
          <w:sz w:val="20"/>
          <w:szCs w:val="20"/>
          <w:lang w:val="es-419" w:eastAsia="en-US"/>
        </w:rPr>
        <w:t xml:space="preserve">, E., </w:t>
      </w:r>
      <w:proofErr w:type="spellStart"/>
      <w:r w:rsidRPr="00CC25D6">
        <w:rPr>
          <w:rFonts w:ascii="Times New Roman" w:eastAsia="Times New Roman" w:hAnsi="Times New Roman" w:cs="Times New Roman"/>
          <w:color w:val="000000"/>
          <w:sz w:val="20"/>
          <w:szCs w:val="20"/>
          <w:lang w:val="es-419" w:eastAsia="en-US"/>
        </w:rPr>
        <w:t>Blomme</w:t>
      </w:r>
      <w:proofErr w:type="spellEnd"/>
      <w:r w:rsidRPr="00CC25D6">
        <w:rPr>
          <w:rFonts w:ascii="Times New Roman" w:eastAsia="Times New Roman" w:hAnsi="Times New Roman" w:cs="Times New Roman"/>
          <w:color w:val="000000"/>
          <w:sz w:val="20"/>
          <w:szCs w:val="20"/>
          <w:lang w:val="es-419" w:eastAsia="en-US"/>
        </w:rPr>
        <w:t xml:space="preserve">, G., </w:t>
      </w:r>
      <w:proofErr w:type="spellStart"/>
      <w:r w:rsidRPr="00CC25D6">
        <w:rPr>
          <w:rFonts w:ascii="Times New Roman" w:eastAsia="Times New Roman" w:hAnsi="Times New Roman" w:cs="Times New Roman"/>
          <w:color w:val="000000"/>
          <w:sz w:val="20"/>
          <w:szCs w:val="20"/>
          <w:lang w:val="es-419" w:eastAsia="en-US"/>
        </w:rPr>
        <w:t>Birachi</w:t>
      </w:r>
      <w:proofErr w:type="spellEnd"/>
      <w:r w:rsidRPr="00CC25D6">
        <w:rPr>
          <w:rFonts w:ascii="Times New Roman" w:eastAsia="Times New Roman" w:hAnsi="Times New Roman" w:cs="Times New Roman"/>
          <w:color w:val="000000"/>
          <w:sz w:val="20"/>
          <w:szCs w:val="20"/>
          <w:lang w:val="es-419" w:eastAsia="en-US"/>
        </w:rPr>
        <w:t xml:space="preserve">, E., </w:t>
      </w:r>
      <w:proofErr w:type="spellStart"/>
      <w:r w:rsidRPr="00CC25D6">
        <w:rPr>
          <w:rFonts w:ascii="Times New Roman" w:eastAsia="Times New Roman" w:hAnsi="Times New Roman" w:cs="Times New Roman"/>
          <w:color w:val="000000"/>
          <w:sz w:val="20"/>
          <w:szCs w:val="20"/>
          <w:lang w:val="es-419" w:eastAsia="en-US"/>
        </w:rPr>
        <w:t>Manyong</w:t>
      </w:r>
      <w:proofErr w:type="spellEnd"/>
      <w:r w:rsidRPr="00CC25D6">
        <w:rPr>
          <w:rFonts w:ascii="Times New Roman" w:eastAsia="Times New Roman" w:hAnsi="Times New Roman" w:cs="Times New Roman"/>
          <w:color w:val="000000"/>
          <w:sz w:val="20"/>
          <w:szCs w:val="20"/>
          <w:lang w:val="es-419" w:eastAsia="en-US"/>
        </w:rPr>
        <w:t xml:space="preserve">, V. and </w:t>
      </w:r>
      <w:proofErr w:type="spellStart"/>
      <w:r w:rsidRPr="00CC25D6">
        <w:rPr>
          <w:rFonts w:ascii="Times New Roman" w:eastAsia="Times New Roman" w:hAnsi="Times New Roman" w:cs="Times New Roman"/>
          <w:color w:val="000000"/>
          <w:sz w:val="20"/>
          <w:szCs w:val="20"/>
          <w:lang w:val="es-419" w:eastAsia="en-US"/>
        </w:rPr>
        <w:t>Macharia</w:t>
      </w:r>
      <w:proofErr w:type="spellEnd"/>
      <w:r w:rsidRPr="00CC25D6">
        <w:rPr>
          <w:rFonts w:ascii="Times New Roman" w:eastAsia="Times New Roman" w:hAnsi="Times New Roman" w:cs="Times New Roman"/>
          <w:color w:val="000000"/>
          <w:sz w:val="20"/>
          <w:szCs w:val="20"/>
          <w:lang w:val="es-419" w:eastAsia="en-US"/>
        </w:rPr>
        <w:t>, I. (2015). </w:t>
      </w:r>
      <w:r w:rsidRPr="00134C89">
        <w:rPr>
          <w:rFonts w:ascii="Times New Roman" w:eastAsia="Times New Roman" w:hAnsi="Times New Roman" w:cs="Times New Roman"/>
          <w:color w:val="000000"/>
          <w:sz w:val="20"/>
          <w:szCs w:val="20"/>
          <w:lang w:eastAsia="en-US"/>
        </w:rPr>
        <w:t>Improving the Adoption of Agricultural Technologies and Farm Performance through Farmer Groups: Evidence from the Great Lakes Region of Africa</w:t>
      </w:r>
      <w:r w:rsidRPr="000C0DA7">
        <w:rPr>
          <w:rFonts w:ascii="Times New Roman" w:eastAsia="Times New Roman" w:hAnsi="Times New Roman" w:cs="Times New Roman"/>
          <w:color w:val="000000"/>
          <w:sz w:val="20"/>
          <w:szCs w:val="20"/>
          <w:lang w:eastAsia="en-US"/>
        </w:rPr>
        <w:t>. In the 29th International Conference of Agricultural Economics, 2015, Rome.</w:t>
      </w:r>
    </w:p>
    <w:p w14:paraId="19663387" w14:textId="2647BA55" w:rsidR="00F70D56"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proofErr w:type="spellStart"/>
      <w:r w:rsidRPr="00857392">
        <w:rPr>
          <w:rFonts w:ascii="Times New Roman" w:eastAsia="Times New Roman" w:hAnsi="Times New Roman" w:cs="Times New Roman"/>
          <w:color w:val="000000"/>
          <w:sz w:val="20"/>
          <w:szCs w:val="20"/>
          <w:lang w:eastAsia="en-US"/>
        </w:rPr>
        <w:t>Alkire</w:t>
      </w:r>
      <w:proofErr w:type="spellEnd"/>
      <w:r w:rsidRPr="00857392">
        <w:rPr>
          <w:rFonts w:ascii="Times New Roman" w:eastAsia="Times New Roman" w:hAnsi="Times New Roman" w:cs="Times New Roman"/>
          <w:color w:val="000000"/>
          <w:sz w:val="20"/>
          <w:szCs w:val="20"/>
          <w:lang w:eastAsia="en-US"/>
        </w:rPr>
        <w:t xml:space="preserve">, S., Meinzen-Dick, R., Peterman, A., Quisumbing, A., Seymour, G., &amp; Vaz, A. (2013). The women’s empowerment in agriculture index. </w:t>
      </w:r>
      <w:r w:rsidRPr="00857392">
        <w:rPr>
          <w:rFonts w:ascii="Times New Roman" w:eastAsia="Times New Roman" w:hAnsi="Times New Roman" w:cs="Times New Roman"/>
          <w:i/>
          <w:color w:val="000000"/>
          <w:sz w:val="20"/>
          <w:szCs w:val="20"/>
          <w:lang w:eastAsia="en-US"/>
        </w:rPr>
        <w:t>World Development</w:t>
      </w:r>
      <w:r w:rsidRPr="00857392">
        <w:rPr>
          <w:rFonts w:ascii="Times New Roman" w:eastAsia="Times New Roman" w:hAnsi="Times New Roman" w:cs="Times New Roman"/>
          <w:color w:val="000000"/>
          <w:sz w:val="20"/>
          <w:szCs w:val="20"/>
          <w:lang w:eastAsia="en-US"/>
        </w:rPr>
        <w:t>, 52, 71-91.</w:t>
      </w:r>
    </w:p>
    <w:p w14:paraId="07219A9E" w14:textId="18EBABE2" w:rsidR="001D3BE3" w:rsidRPr="00CC25D6" w:rsidRDefault="001D3BE3" w:rsidP="001D3BE3">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FE48F2">
        <w:rPr>
          <w:rFonts w:ascii="Times New Roman" w:eastAsia="Times New Roman" w:hAnsi="Times New Roman" w:cs="Times New Roman"/>
          <w:color w:val="000000"/>
          <w:sz w:val="20"/>
          <w:szCs w:val="20"/>
          <w:lang w:eastAsia="en-US"/>
        </w:rPr>
        <w:t xml:space="preserve">Altieri, M. (2021). </w:t>
      </w:r>
      <w:r w:rsidRPr="00CC25D6">
        <w:rPr>
          <w:rFonts w:ascii="Times New Roman" w:eastAsia="Times New Roman" w:hAnsi="Times New Roman" w:cs="Times New Roman"/>
          <w:color w:val="000000"/>
          <w:sz w:val="20"/>
          <w:szCs w:val="20"/>
          <w:lang w:val="es-419" w:eastAsia="en-US"/>
        </w:rPr>
        <w:t>Identificación y Caracterización de Prácticas Agroecológicas con Efectividad Técnica, Socioeconómica, Ambiental Y Climática Comprobada En Contextos Similares a las Zonas de Intervención. Considerando un Enfoque de Paisaje y con Participación Territorial. CIPAV, Consultoría BID.</w:t>
      </w:r>
    </w:p>
    <w:p w14:paraId="0B6566B4" w14:textId="77777777" w:rsidR="001D3BE3" w:rsidRPr="00CC25D6" w:rsidRDefault="001D3BE3" w:rsidP="001D3BE3">
      <w:pPr>
        <w:spacing w:line="240" w:lineRule="auto"/>
        <w:ind w:left="720" w:hanging="720"/>
        <w:jc w:val="both"/>
        <w:rPr>
          <w:rFonts w:ascii="Times New Roman" w:eastAsia="Times New Roman" w:hAnsi="Times New Roman" w:cs="Times New Roman"/>
          <w:sz w:val="20"/>
          <w:szCs w:val="20"/>
          <w:lang w:val="es-419" w:eastAsia="en-US"/>
        </w:rPr>
      </w:pPr>
      <w:r w:rsidRPr="00857392">
        <w:rPr>
          <w:rFonts w:ascii="Times New Roman" w:eastAsia="Times New Roman" w:hAnsi="Times New Roman" w:cs="Times New Roman"/>
          <w:sz w:val="20"/>
          <w:szCs w:val="20"/>
          <w:lang w:eastAsia="en-US"/>
        </w:rPr>
        <w:t xml:space="preserve">Angrist, J. D., &amp; Krueger, A. B. (2001). Instrumental variables and the search for identification: From supply and demand to natural experiments. </w:t>
      </w:r>
      <w:proofErr w:type="spellStart"/>
      <w:r w:rsidRPr="00CC25D6">
        <w:rPr>
          <w:rFonts w:ascii="Times New Roman" w:eastAsia="Times New Roman" w:hAnsi="Times New Roman" w:cs="Times New Roman"/>
          <w:i/>
          <w:sz w:val="20"/>
          <w:szCs w:val="20"/>
          <w:lang w:val="es-419" w:eastAsia="en-US"/>
        </w:rPr>
        <w:t>Journal</w:t>
      </w:r>
      <w:proofErr w:type="spellEnd"/>
      <w:r w:rsidRPr="00CC25D6">
        <w:rPr>
          <w:rFonts w:ascii="Times New Roman" w:eastAsia="Times New Roman" w:hAnsi="Times New Roman" w:cs="Times New Roman"/>
          <w:i/>
          <w:sz w:val="20"/>
          <w:szCs w:val="20"/>
          <w:lang w:val="es-419" w:eastAsia="en-US"/>
        </w:rPr>
        <w:t xml:space="preserve"> of </w:t>
      </w:r>
      <w:proofErr w:type="spellStart"/>
      <w:r w:rsidRPr="00CC25D6">
        <w:rPr>
          <w:rFonts w:ascii="Times New Roman" w:eastAsia="Times New Roman" w:hAnsi="Times New Roman" w:cs="Times New Roman"/>
          <w:i/>
          <w:sz w:val="20"/>
          <w:szCs w:val="20"/>
          <w:lang w:val="es-419" w:eastAsia="en-US"/>
        </w:rPr>
        <w:t>Economic</w:t>
      </w:r>
      <w:proofErr w:type="spellEnd"/>
      <w:r w:rsidRPr="00CC25D6">
        <w:rPr>
          <w:rFonts w:ascii="Times New Roman" w:eastAsia="Times New Roman" w:hAnsi="Times New Roman" w:cs="Times New Roman"/>
          <w:i/>
          <w:sz w:val="20"/>
          <w:szCs w:val="20"/>
          <w:lang w:val="es-419" w:eastAsia="en-US"/>
        </w:rPr>
        <w:t xml:space="preserve"> </w:t>
      </w:r>
      <w:proofErr w:type="spellStart"/>
      <w:r w:rsidRPr="00CC25D6">
        <w:rPr>
          <w:rFonts w:ascii="Times New Roman" w:eastAsia="Times New Roman" w:hAnsi="Times New Roman" w:cs="Times New Roman"/>
          <w:i/>
          <w:sz w:val="20"/>
          <w:szCs w:val="20"/>
          <w:lang w:val="es-419" w:eastAsia="en-US"/>
        </w:rPr>
        <w:t>Perspectives</w:t>
      </w:r>
      <w:proofErr w:type="spellEnd"/>
      <w:r w:rsidRPr="00CC25D6">
        <w:rPr>
          <w:rFonts w:ascii="Times New Roman" w:eastAsia="Times New Roman" w:hAnsi="Times New Roman" w:cs="Times New Roman"/>
          <w:sz w:val="20"/>
          <w:szCs w:val="20"/>
          <w:lang w:val="es-419" w:eastAsia="en-US"/>
        </w:rPr>
        <w:t>, 15(4), 69-85.</w:t>
      </w:r>
    </w:p>
    <w:p w14:paraId="2F354743" w14:textId="77777777" w:rsidR="001D3BE3" w:rsidRPr="00CC25D6" w:rsidRDefault="001D3BE3" w:rsidP="001D3BE3">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CC25D6">
        <w:rPr>
          <w:rFonts w:ascii="Times New Roman" w:eastAsia="Times New Roman" w:hAnsi="Times New Roman" w:cs="Times New Roman"/>
          <w:color w:val="000000"/>
          <w:sz w:val="20"/>
          <w:szCs w:val="20"/>
          <w:lang w:val="es-419" w:eastAsia="en-US"/>
        </w:rPr>
        <w:t xml:space="preserve">Arce, S.E. (2020) Análisis Comparativo de Precios y Costos de Producción de Hortalizas Cultivadas de Manera Orgánica y Convencional. Universidad de Costa Rica. Publicado en Agronomía Costarricense 44(2).  </w:t>
      </w:r>
    </w:p>
    <w:p w14:paraId="28C4208D" w14:textId="556741CF" w:rsidR="001D3BE3" w:rsidRPr="00857392" w:rsidRDefault="001D3BE3"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CC25D6">
        <w:rPr>
          <w:rFonts w:ascii="Times New Roman" w:eastAsia="Times New Roman" w:hAnsi="Times New Roman" w:cs="Times New Roman"/>
          <w:color w:val="000000"/>
          <w:sz w:val="20"/>
          <w:szCs w:val="20"/>
          <w:lang w:val="es-419" w:eastAsia="en-US"/>
        </w:rPr>
        <w:t xml:space="preserve">Ávila, C, Cedillo, E; Cervantes, C. (2008). Base de Información Sobre Especies con Potencial de Abonos Verdes y Cultivos de Cobertura. </w:t>
      </w:r>
      <w:r w:rsidRPr="00134C89">
        <w:rPr>
          <w:rFonts w:ascii="Times New Roman" w:eastAsia="Times New Roman" w:hAnsi="Times New Roman" w:cs="Times New Roman"/>
          <w:color w:val="000000"/>
          <w:sz w:val="20"/>
          <w:szCs w:val="20"/>
          <w:lang w:eastAsia="en-US"/>
        </w:rPr>
        <w:t xml:space="preserve">Red de </w:t>
      </w:r>
      <w:proofErr w:type="spellStart"/>
      <w:r w:rsidRPr="00134C89">
        <w:rPr>
          <w:rFonts w:ascii="Times New Roman" w:eastAsia="Times New Roman" w:hAnsi="Times New Roman" w:cs="Times New Roman"/>
          <w:color w:val="000000"/>
          <w:sz w:val="20"/>
          <w:szCs w:val="20"/>
          <w:lang w:eastAsia="en-US"/>
        </w:rPr>
        <w:t>Grupos</w:t>
      </w:r>
      <w:proofErr w:type="spellEnd"/>
      <w:r w:rsidRPr="00134C89">
        <w:rPr>
          <w:rFonts w:ascii="Times New Roman" w:eastAsia="Times New Roman" w:hAnsi="Times New Roman" w:cs="Times New Roman"/>
          <w:color w:val="000000"/>
          <w:sz w:val="20"/>
          <w:szCs w:val="20"/>
          <w:lang w:eastAsia="en-US"/>
        </w:rPr>
        <w:t xml:space="preserve"> de Agricultura de </w:t>
      </w:r>
      <w:proofErr w:type="spellStart"/>
      <w:r w:rsidRPr="00134C89">
        <w:rPr>
          <w:rFonts w:ascii="Times New Roman" w:eastAsia="Times New Roman" w:hAnsi="Times New Roman" w:cs="Times New Roman"/>
          <w:color w:val="000000"/>
          <w:sz w:val="20"/>
          <w:szCs w:val="20"/>
          <w:lang w:eastAsia="en-US"/>
        </w:rPr>
        <w:t>Cobertura</w:t>
      </w:r>
      <w:proofErr w:type="spellEnd"/>
      <w:r w:rsidRPr="00134C89">
        <w:rPr>
          <w:rFonts w:ascii="Times New Roman" w:eastAsia="Times New Roman" w:hAnsi="Times New Roman" w:cs="Times New Roman"/>
          <w:color w:val="000000"/>
          <w:sz w:val="20"/>
          <w:szCs w:val="20"/>
          <w:lang w:eastAsia="en-US"/>
        </w:rPr>
        <w:t xml:space="preserve">. </w:t>
      </w:r>
    </w:p>
    <w:p w14:paraId="4D3EAABE" w14:textId="77777777" w:rsidR="00F70D56" w:rsidRDefault="00F70D56" w:rsidP="00F70D56">
      <w:pPr>
        <w:spacing w:line="240" w:lineRule="auto"/>
        <w:ind w:left="720" w:hanging="720"/>
        <w:jc w:val="both"/>
        <w:rPr>
          <w:rFonts w:ascii="Times New Roman" w:eastAsia="Times New Roman" w:hAnsi="Times New Roman" w:cs="Times New Roman"/>
          <w:sz w:val="20"/>
          <w:szCs w:val="20"/>
          <w:lang w:eastAsia="en-US"/>
        </w:rPr>
      </w:pPr>
      <w:r w:rsidRPr="009D4EF6">
        <w:rPr>
          <w:rFonts w:ascii="Times New Roman" w:eastAsia="Times New Roman" w:hAnsi="Times New Roman" w:cs="Times New Roman"/>
          <w:sz w:val="20"/>
          <w:szCs w:val="20"/>
          <w:lang w:eastAsia="en-US"/>
        </w:rPr>
        <w:t xml:space="preserve">Bacon, C. (2005). Confronting the coffee crisis: can fair trade, organic, and specialty coffees reduce small-scale farmer vulnerability in northern </w:t>
      </w:r>
      <w:proofErr w:type="gramStart"/>
      <w:r w:rsidRPr="009D4EF6">
        <w:rPr>
          <w:rFonts w:ascii="Times New Roman" w:eastAsia="Times New Roman" w:hAnsi="Times New Roman" w:cs="Times New Roman"/>
          <w:sz w:val="20"/>
          <w:szCs w:val="20"/>
          <w:lang w:eastAsia="en-US"/>
        </w:rPr>
        <w:t>Nicaragua?.</w:t>
      </w:r>
      <w:proofErr w:type="gramEnd"/>
      <w:r w:rsidRPr="009D4EF6">
        <w:rPr>
          <w:rFonts w:ascii="Times New Roman" w:eastAsia="Times New Roman" w:hAnsi="Times New Roman" w:cs="Times New Roman"/>
          <w:sz w:val="20"/>
          <w:szCs w:val="20"/>
          <w:lang w:eastAsia="en-US"/>
        </w:rPr>
        <w:t xml:space="preserve"> </w:t>
      </w:r>
      <w:r w:rsidRPr="009D4EF6">
        <w:rPr>
          <w:rFonts w:ascii="Times New Roman" w:eastAsia="Times New Roman" w:hAnsi="Times New Roman" w:cs="Times New Roman"/>
          <w:i/>
          <w:sz w:val="20"/>
          <w:szCs w:val="20"/>
          <w:lang w:eastAsia="en-US"/>
        </w:rPr>
        <w:t>World Development</w:t>
      </w:r>
      <w:r w:rsidRPr="009D4EF6">
        <w:rPr>
          <w:rFonts w:ascii="Times New Roman" w:eastAsia="Times New Roman" w:hAnsi="Times New Roman" w:cs="Times New Roman"/>
          <w:sz w:val="20"/>
          <w:szCs w:val="20"/>
          <w:lang w:eastAsia="en-US"/>
        </w:rPr>
        <w:t>, 33(3), 497-511.</w:t>
      </w:r>
    </w:p>
    <w:p w14:paraId="5E035D89" w14:textId="77777777" w:rsidR="00F70D56" w:rsidRDefault="00F70D56" w:rsidP="00F70D56">
      <w:pPr>
        <w:spacing w:line="240" w:lineRule="auto"/>
        <w:ind w:left="720" w:hanging="720"/>
        <w:jc w:val="both"/>
        <w:rPr>
          <w:rFonts w:ascii="Times New Roman" w:eastAsia="Times New Roman" w:hAnsi="Times New Roman" w:cs="Times New Roman"/>
          <w:sz w:val="20"/>
          <w:szCs w:val="20"/>
          <w:lang w:eastAsia="en-US"/>
        </w:rPr>
      </w:pPr>
      <w:proofErr w:type="spellStart"/>
      <w:r w:rsidRPr="007F779C">
        <w:rPr>
          <w:rFonts w:ascii="Times New Roman" w:eastAsia="Times New Roman" w:hAnsi="Times New Roman" w:cs="Times New Roman"/>
          <w:sz w:val="20"/>
          <w:szCs w:val="20"/>
          <w:lang w:eastAsia="en-US"/>
        </w:rPr>
        <w:t>Barradas</w:t>
      </w:r>
      <w:proofErr w:type="spellEnd"/>
      <w:r w:rsidRPr="007F779C">
        <w:rPr>
          <w:rFonts w:ascii="Times New Roman" w:eastAsia="Times New Roman" w:hAnsi="Times New Roman" w:cs="Times New Roman"/>
          <w:sz w:val="20"/>
          <w:szCs w:val="20"/>
          <w:lang w:eastAsia="en-US"/>
        </w:rPr>
        <w:t xml:space="preserve">, V. and </w:t>
      </w:r>
      <w:proofErr w:type="spellStart"/>
      <w:r w:rsidRPr="007F779C">
        <w:rPr>
          <w:rFonts w:ascii="Times New Roman" w:eastAsia="Times New Roman" w:hAnsi="Times New Roman" w:cs="Times New Roman"/>
          <w:sz w:val="20"/>
          <w:szCs w:val="20"/>
          <w:lang w:eastAsia="en-US"/>
        </w:rPr>
        <w:t>Fanjul</w:t>
      </w:r>
      <w:proofErr w:type="spellEnd"/>
      <w:r w:rsidRPr="007F779C">
        <w:rPr>
          <w:rFonts w:ascii="Times New Roman" w:eastAsia="Times New Roman" w:hAnsi="Times New Roman" w:cs="Times New Roman"/>
          <w:sz w:val="20"/>
          <w:szCs w:val="20"/>
          <w:lang w:eastAsia="en-US"/>
        </w:rPr>
        <w:t xml:space="preserve">, L. 1986. Microclimatic characterization of shaded and open-grown coffee (Coffea arabica L.) plantations in Mexico. </w:t>
      </w:r>
      <w:r w:rsidRPr="007F779C">
        <w:rPr>
          <w:rFonts w:ascii="Times New Roman" w:eastAsia="Times New Roman" w:hAnsi="Times New Roman" w:cs="Times New Roman"/>
          <w:i/>
          <w:sz w:val="20"/>
          <w:szCs w:val="20"/>
          <w:lang w:eastAsia="en-US"/>
        </w:rPr>
        <w:t xml:space="preserve">Agricultural and Forest </w:t>
      </w:r>
      <w:proofErr w:type="spellStart"/>
      <w:r w:rsidRPr="007F779C">
        <w:rPr>
          <w:rFonts w:ascii="Times New Roman" w:eastAsia="Times New Roman" w:hAnsi="Times New Roman" w:cs="Times New Roman"/>
          <w:i/>
          <w:sz w:val="20"/>
          <w:szCs w:val="20"/>
          <w:lang w:eastAsia="en-US"/>
        </w:rPr>
        <w:t>Metereology</w:t>
      </w:r>
      <w:proofErr w:type="spellEnd"/>
      <w:r w:rsidRPr="007F779C">
        <w:rPr>
          <w:rFonts w:ascii="Times New Roman" w:eastAsia="Times New Roman" w:hAnsi="Times New Roman" w:cs="Times New Roman"/>
          <w:sz w:val="20"/>
          <w:szCs w:val="20"/>
          <w:lang w:eastAsia="en-US"/>
        </w:rPr>
        <w:t>, 38: 101 – 112</w:t>
      </w:r>
    </w:p>
    <w:p w14:paraId="42284309" w14:textId="77777777" w:rsidR="00F70D56" w:rsidRDefault="00F70D56" w:rsidP="00F70D56">
      <w:pPr>
        <w:spacing w:line="240" w:lineRule="auto"/>
        <w:ind w:left="720" w:hanging="720"/>
        <w:jc w:val="both"/>
        <w:rPr>
          <w:rFonts w:ascii="Times New Roman" w:eastAsia="Times New Roman" w:hAnsi="Times New Roman" w:cs="Times New Roman"/>
          <w:sz w:val="20"/>
          <w:szCs w:val="20"/>
          <w:lang w:eastAsia="en-US"/>
        </w:rPr>
      </w:pPr>
      <w:r w:rsidRPr="0059290A">
        <w:rPr>
          <w:rFonts w:ascii="Times New Roman" w:eastAsia="Times New Roman" w:hAnsi="Times New Roman" w:cs="Times New Roman"/>
          <w:sz w:val="20"/>
          <w:szCs w:val="20"/>
          <w:lang w:eastAsia="en-US"/>
        </w:rPr>
        <w:t xml:space="preserve">Beer, J. (1987). Advantages, disadvantages and desirable characteristics of shade trees for coffee, cacao and tea. </w:t>
      </w:r>
      <w:r w:rsidRPr="0059290A">
        <w:rPr>
          <w:rFonts w:ascii="Times New Roman" w:eastAsia="Times New Roman" w:hAnsi="Times New Roman" w:cs="Times New Roman"/>
          <w:i/>
          <w:sz w:val="20"/>
          <w:szCs w:val="20"/>
          <w:lang w:eastAsia="en-US"/>
        </w:rPr>
        <w:t>Agroforestry Systems</w:t>
      </w:r>
      <w:r w:rsidRPr="0059290A">
        <w:rPr>
          <w:rFonts w:ascii="Times New Roman" w:eastAsia="Times New Roman" w:hAnsi="Times New Roman" w:cs="Times New Roman"/>
          <w:sz w:val="20"/>
          <w:szCs w:val="20"/>
          <w:lang w:eastAsia="en-US"/>
        </w:rPr>
        <w:t>, 5(1), 3-13.</w:t>
      </w:r>
    </w:p>
    <w:p w14:paraId="1DA08A30" w14:textId="77777777" w:rsidR="00F70D56" w:rsidRPr="00857392" w:rsidRDefault="00F70D56" w:rsidP="00F70D56">
      <w:pPr>
        <w:spacing w:line="240" w:lineRule="auto"/>
        <w:ind w:left="720" w:hanging="720"/>
        <w:jc w:val="both"/>
        <w:rPr>
          <w:rFonts w:ascii="Times New Roman" w:eastAsia="Times New Roman" w:hAnsi="Times New Roman" w:cs="Times New Roman"/>
          <w:sz w:val="20"/>
          <w:szCs w:val="20"/>
          <w:lang w:eastAsia="en-US"/>
        </w:rPr>
      </w:pPr>
      <w:r w:rsidRPr="000033CE">
        <w:rPr>
          <w:rFonts w:ascii="Times New Roman" w:eastAsia="Times New Roman" w:hAnsi="Times New Roman" w:cs="Times New Roman"/>
          <w:sz w:val="20"/>
          <w:szCs w:val="20"/>
          <w:lang w:eastAsia="en-US"/>
        </w:rPr>
        <w:t xml:space="preserve">Beer, J., </w:t>
      </w:r>
      <w:proofErr w:type="spellStart"/>
      <w:r w:rsidRPr="000033CE">
        <w:rPr>
          <w:rFonts w:ascii="Times New Roman" w:eastAsia="Times New Roman" w:hAnsi="Times New Roman" w:cs="Times New Roman"/>
          <w:sz w:val="20"/>
          <w:szCs w:val="20"/>
          <w:lang w:eastAsia="en-US"/>
        </w:rPr>
        <w:t>Muschler</w:t>
      </w:r>
      <w:proofErr w:type="spellEnd"/>
      <w:r w:rsidRPr="000033CE">
        <w:rPr>
          <w:rFonts w:ascii="Times New Roman" w:eastAsia="Times New Roman" w:hAnsi="Times New Roman" w:cs="Times New Roman"/>
          <w:sz w:val="20"/>
          <w:szCs w:val="20"/>
          <w:lang w:eastAsia="en-US"/>
        </w:rPr>
        <w:t xml:space="preserve">, R., </w:t>
      </w:r>
      <w:proofErr w:type="spellStart"/>
      <w:r w:rsidRPr="000033CE">
        <w:rPr>
          <w:rFonts w:ascii="Times New Roman" w:eastAsia="Times New Roman" w:hAnsi="Times New Roman" w:cs="Times New Roman"/>
          <w:sz w:val="20"/>
          <w:szCs w:val="20"/>
          <w:lang w:eastAsia="en-US"/>
        </w:rPr>
        <w:t>Kass</w:t>
      </w:r>
      <w:proofErr w:type="spellEnd"/>
      <w:r w:rsidRPr="000033CE">
        <w:rPr>
          <w:rFonts w:ascii="Times New Roman" w:eastAsia="Times New Roman" w:hAnsi="Times New Roman" w:cs="Times New Roman"/>
          <w:sz w:val="20"/>
          <w:szCs w:val="20"/>
          <w:lang w:eastAsia="en-US"/>
        </w:rPr>
        <w:t xml:space="preserve">, D., &amp; </w:t>
      </w:r>
      <w:proofErr w:type="spellStart"/>
      <w:r w:rsidRPr="000033CE">
        <w:rPr>
          <w:rFonts w:ascii="Times New Roman" w:eastAsia="Times New Roman" w:hAnsi="Times New Roman" w:cs="Times New Roman"/>
          <w:sz w:val="20"/>
          <w:szCs w:val="20"/>
          <w:lang w:eastAsia="en-US"/>
        </w:rPr>
        <w:t>Somarriba</w:t>
      </w:r>
      <w:proofErr w:type="spellEnd"/>
      <w:r w:rsidRPr="000033CE">
        <w:rPr>
          <w:rFonts w:ascii="Times New Roman" w:eastAsia="Times New Roman" w:hAnsi="Times New Roman" w:cs="Times New Roman"/>
          <w:sz w:val="20"/>
          <w:szCs w:val="20"/>
          <w:lang w:eastAsia="en-US"/>
        </w:rPr>
        <w:t xml:space="preserve">, E. (1997). Shade management in coffee and cacao plantations. </w:t>
      </w:r>
      <w:r w:rsidRPr="000033CE">
        <w:rPr>
          <w:rFonts w:ascii="Times New Roman" w:eastAsia="Times New Roman" w:hAnsi="Times New Roman" w:cs="Times New Roman"/>
          <w:i/>
          <w:sz w:val="20"/>
          <w:szCs w:val="20"/>
          <w:lang w:eastAsia="en-US"/>
        </w:rPr>
        <w:t>Agroforestry Systems</w:t>
      </w:r>
      <w:r w:rsidRPr="000033CE">
        <w:rPr>
          <w:rFonts w:ascii="Times New Roman" w:eastAsia="Times New Roman" w:hAnsi="Times New Roman" w:cs="Times New Roman"/>
          <w:sz w:val="20"/>
          <w:szCs w:val="20"/>
          <w:lang w:eastAsia="en-US"/>
        </w:rPr>
        <w:t>, 38(1-3), 139-164.</w:t>
      </w:r>
    </w:p>
    <w:p w14:paraId="32E205B7" w14:textId="77777777" w:rsidR="00F70D56" w:rsidRPr="000C0DA7" w:rsidRDefault="00F70D56" w:rsidP="00F70D56">
      <w:pPr>
        <w:spacing w:line="240" w:lineRule="auto"/>
        <w:ind w:left="720" w:hanging="720"/>
        <w:jc w:val="both"/>
        <w:rPr>
          <w:rFonts w:ascii="Times New Roman" w:eastAsia="Times New Roman" w:hAnsi="Times New Roman" w:cs="Times New Roman"/>
          <w:sz w:val="20"/>
          <w:szCs w:val="20"/>
          <w:lang w:val="es-ES_tradnl" w:eastAsia="en-US"/>
        </w:rPr>
      </w:pPr>
      <w:r w:rsidRPr="00857392">
        <w:rPr>
          <w:rFonts w:ascii="Times New Roman" w:eastAsia="Times New Roman" w:hAnsi="Times New Roman" w:cs="Times New Roman"/>
          <w:sz w:val="20"/>
          <w:szCs w:val="20"/>
          <w:lang w:eastAsia="en-US"/>
        </w:rPr>
        <w:t xml:space="preserve">Benjamin-Chung, J., Arnold, B. F., Berger, D., </w:t>
      </w:r>
      <w:proofErr w:type="spellStart"/>
      <w:r w:rsidRPr="00857392">
        <w:rPr>
          <w:rFonts w:ascii="Times New Roman" w:eastAsia="Times New Roman" w:hAnsi="Times New Roman" w:cs="Times New Roman"/>
          <w:sz w:val="20"/>
          <w:szCs w:val="20"/>
          <w:lang w:eastAsia="en-US"/>
        </w:rPr>
        <w:t>Luby</w:t>
      </w:r>
      <w:proofErr w:type="spellEnd"/>
      <w:r w:rsidRPr="00857392">
        <w:rPr>
          <w:rFonts w:ascii="Times New Roman" w:eastAsia="Times New Roman" w:hAnsi="Times New Roman" w:cs="Times New Roman"/>
          <w:sz w:val="20"/>
          <w:szCs w:val="20"/>
          <w:lang w:eastAsia="en-US"/>
        </w:rPr>
        <w:t xml:space="preserve">, S. P., Miguel, E., </w:t>
      </w:r>
      <w:proofErr w:type="spellStart"/>
      <w:r w:rsidRPr="00857392">
        <w:rPr>
          <w:rFonts w:ascii="Times New Roman" w:eastAsia="Times New Roman" w:hAnsi="Times New Roman" w:cs="Times New Roman"/>
          <w:sz w:val="20"/>
          <w:szCs w:val="20"/>
          <w:lang w:eastAsia="en-US"/>
        </w:rPr>
        <w:t>Colford</w:t>
      </w:r>
      <w:proofErr w:type="spellEnd"/>
      <w:r w:rsidRPr="00857392">
        <w:rPr>
          <w:rFonts w:ascii="Times New Roman" w:eastAsia="Times New Roman" w:hAnsi="Times New Roman" w:cs="Times New Roman"/>
          <w:sz w:val="20"/>
          <w:szCs w:val="20"/>
          <w:lang w:eastAsia="en-US"/>
        </w:rPr>
        <w:t xml:space="preserve"> Jr, J. M., &amp; Hubbard, A. E. (2017). Spillover effects in epidemiology: parameters, study designs and methodological considerations. </w:t>
      </w:r>
      <w:r w:rsidRPr="000C0DA7">
        <w:rPr>
          <w:rFonts w:ascii="Times New Roman" w:eastAsia="Times New Roman" w:hAnsi="Times New Roman" w:cs="Times New Roman"/>
          <w:i/>
          <w:sz w:val="20"/>
          <w:szCs w:val="20"/>
          <w:lang w:val="es-ES_tradnl" w:eastAsia="en-US"/>
        </w:rPr>
        <w:t xml:space="preserve">International </w:t>
      </w:r>
      <w:proofErr w:type="spellStart"/>
      <w:r w:rsidRPr="000C0DA7">
        <w:rPr>
          <w:rFonts w:ascii="Times New Roman" w:eastAsia="Times New Roman" w:hAnsi="Times New Roman" w:cs="Times New Roman"/>
          <w:i/>
          <w:sz w:val="20"/>
          <w:szCs w:val="20"/>
          <w:lang w:val="es-ES_tradnl" w:eastAsia="en-US"/>
        </w:rPr>
        <w:t>Journal</w:t>
      </w:r>
      <w:proofErr w:type="spellEnd"/>
      <w:r w:rsidRPr="000C0DA7">
        <w:rPr>
          <w:rFonts w:ascii="Times New Roman" w:eastAsia="Times New Roman" w:hAnsi="Times New Roman" w:cs="Times New Roman"/>
          <w:i/>
          <w:sz w:val="20"/>
          <w:szCs w:val="20"/>
          <w:lang w:val="es-ES_tradnl" w:eastAsia="en-US"/>
        </w:rPr>
        <w:t xml:space="preserve"> of </w:t>
      </w:r>
      <w:proofErr w:type="spellStart"/>
      <w:r w:rsidRPr="000C0DA7">
        <w:rPr>
          <w:rFonts w:ascii="Times New Roman" w:eastAsia="Times New Roman" w:hAnsi="Times New Roman" w:cs="Times New Roman"/>
          <w:i/>
          <w:sz w:val="20"/>
          <w:szCs w:val="20"/>
          <w:lang w:val="es-ES_tradnl" w:eastAsia="en-US"/>
        </w:rPr>
        <w:t>Epidemiology</w:t>
      </w:r>
      <w:proofErr w:type="spellEnd"/>
      <w:r w:rsidRPr="000C0DA7">
        <w:rPr>
          <w:rFonts w:ascii="Times New Roman" w:eastAsia="Times New Roman" w:hAnsi="Times New Roman" w:cs="Times New Roman"/>
          <w:sz w:val="20"/>
          <w:szCs w:val="20"/>
          <w:lang w:val="es-ES_tradnl" w:eastAsia="en-US"/>
        </w:rPr>
        <w:t>, 47(1), 332-347.</w:t>
      </w:r>
    </w:p>
    <w:p w14:paraId="240212C0" w14:textId="77777777" w:rsidR="00F70D56" w:rsidRPr="000C0DA7" w:rsidRDefault="00F70D56" w:rsidP="00F70D56">
      <w:pPr>
        <w:spacing w:line="240" w:lineRule="auto"/>
        <w:ind w:left="720" w:hanging="720"/>
        <w:jc w:val="both"/>
        <w:rPr>
          <w:rFonts w:ascii="Times New Roman" w:eastAsia="Times New Roman" w:hAnsi="Times New Roman" w:cs="Times New Roman"/>
          <w:sz w:val="20"/>
          <w:szCs w:val="20"/>
          <w:lang w:val="es-ES_tradnl" w:eastAsia="en-US"/>
        </w:rPr>
      </w:pPr>
      <w:r w:rsidRPr="000C0DA7">
        <w:rPr>
          <w:rFonts w:ascii="Times New Roman" w:eastAsia="Times New Roman" w:hAnsi="Times New Roman" w:cs="Times New Roman"/>
          <w:sz w:val="20"/>
          <w:szCs w:val="20"/>
          <w:lang w:val="es-ES_tradnl" w:eastAsia="en-US"/>
        </w:rPr>
        <w:t xml:space="preserve">BID (2018). </w:t>
      </w:r>
      <w:r w:rsidRPr="000C0DA7">
        <w:rPr>
          <w:rFonts w:ascii="Times New Roman" w:eastAsia="Times New Roman" w:hAnsi="Times New Roman" w:cs="Times New Roman"/>
          <w:i/>
          <w:sz w:val="20"/>
          <w:szCs w:val="20"/>
          <w:lang w:val="es-ES_tradnl" w:eastAsia="en-US"/>
        </w:rPr>
        <w:t>Documento de Marco Sectorial de Seguridad Alimentaria</w:t>
      </w:r>
      <w:r w:rsidRPr="000C0DA7">
        <w:rPr>
          <w:rFonts w:ascii="Times New Roman" w:eastAsia="Times New Roman" w:hAnsi="Times New Roman" w:cs="Times New Roman"/>
          <w:sz w:val="20"/>
          <w:szCs w:val="20"/>
          <w:lang w:val="es-ES_tradnl" w:eastAsia="en-US"/>
        </w:rPr>
        <w:t>. División de Medio Ambiente, Desarrollo Rural y Gestión de Riesgos por Desastres, Banco Interamericano de Desarrollo.</w:t>
      </w:r>
    </w:p>
    <w:p w14:paraId="7E961E59" w14:textId="77777777" w:rsidR="00F70D56" w:rsidRDefault="00F70D56" w:rsidP="00F70D56">
      <w:pPr>
        <w:spacing w:line="240" w:lineRule="auto"/>
        <w:ind w:left="720" w:hanging="720"/>
        <w:jc w:val="both"/>
        <w:rPr>
          <w:rFonts w:ascii="Times New Roman" w:eastAsia="Times New Roman" w:hAnsi="Times New Roman" w:cs="Times New Roman"/>
          <w:sz w:val="20"/>
          <w:szCs w:val="20"/>
          <w:lang w:eastAsia="en-US"/>
        </w:rPr>
      </w:pPr>
      <w:r w:rsidRPr="00242784">
        <w:rPr>
          <w:rFonts w:ascii="Times New Roman" w:eastAsia="Times New Roman" w:hAnsi="Times New Roman" w:cs="Times New Roman"/>
          <w:sz w:val="20"/>
          <w:szCs w:val="20"/>
          <w:lang w:eastAsia="en-US"/>
        </w:rPr>
        <w:t xml:space="preserve">Bravo-Ureta, B. E., </w:t>
      </w:r>
      <w:proofErr w:type="spellStart"/>
      <w:r w:rsidRPr="00242784">
        <w:rPr>
          <w:rFonts w:ascii="Times New Roman" w:eastAsia="Times New Roman" w:hAnsi="Times New Roman" w:cs="Times New Roman"/>
          <w:sz w:val="20"/>
          <w:szCs w:val="20"/>
          <w:lang w:eastAsia="en-US"/>
        </w:rPr>
        <w:t>Cocchi</w:t>
      </w:r>
      <w:proofErr w:type="spellEnd"/>
      <w:r w:rsidRPr="00242784">
        <w:rPr>
          <w:rFonts w:ascii="Times New Roman" w:eastAsia="Times New Roman" w:hAnsi="Times New Roman" w:cs="Times New Roman"/>
          <w:sz w:val="20"/>
          <w:szCs w:val="20"/>
          <w:lang w:eastAsia="en-US"/>
        </w:rPr>
        <w:t xml:space="preserve">, H., &amp; Solís, D. (2006). </w:t>
      </w:r>
      <w:r w:rsidRPr="00EE2692">
        <w:rPr>
          <w:rFonts w:ascii="Times New Roman" w:eastAsia="Times New Roman" w:hAnsi="Times New Roman" w:cs="Times New Roman"/>
          <w:i/>
          <w:sz w:val="20"/>
          <w:szCs w:val="20"/>
          <w:lang w:eastAsia="en-US"/>
        </w:rPr>
        <w:t>Adoption of soil conservation technologies in El Salvador: a cross-section and over-time analysis</w:t>
      </w:r>
      <w:r w:rsidRPr="00EE2692">
        <w:rPr>
          <w:rFonts w:ascii="Times New Roman" w:eastAsia="Times New Roman" w:hAnsi="Times New Roman" w:cs="Times New Roman"/>
          <w:sz w:val="20"/>
          <w:szCs w:val="20"/>
          <w:lang w:eastAsia="en-US"/>
        </w:rPr>
        <w:t>. Inter-American Development Bank, Working Paper OVE/WP-18/06.</w:t>
      </w:r>
    </w:p>
    <w:p w14:paraId="60172AED" w14:textId="77777777" w:rsidR="00F70D56" w:rsidRPr="00857392" w:rsidRDefault="00F70D56" w:rsidP="00F70D56">
      <w:pPr>
        <w:spacing w:line="240" w:lineRule="auto"/>
        <w:ind w:left="720" w:hanging="720"/>
        <w:jc w:val="both"/>
        <w:rPr>
          <w:rFonts w:ascii="Times New Roman" w:eastAsia="Times New Roman" w:hAnsi="Times New Roman" w:cs="Times New Roman"/>
          <w:sz w:val="20"/>
          <w:szCs w:val="20"/>
          <w:lang w:eastAsia="en-US"/>
        </w:rPr>
      </w:pPr>
      <w:r w:rsidRPr="0006602C">
        <w:rPr>
          <w:rFonts w:ascii="Times New Roman" w:eastAsia="Times New Roman" w:hAnsi="Times New Roman" w:cs="Times New Roman" w:hint="eastAsia"/>
          <w:sz w:val="20"/>
          <w:szCs w:val="20"/>
          <w:lang w:eastAsia="en-US"/>
        </w:rPr>
        <w:t xml:space="preserve">Bravo‐Ureta, B. E., Solis, D., </w:t>
      </w:r>
      <w:proofErr w:type="spellStart"/>
      <w:r w:rsidRPr="0006602C">
        <w:rPr>
          <w:rFonts w:ascii="Times New Roman" w:eastAsia="Times New Roman" w:hAnsi="Times New Roman" w:cs="Times New Roman" w:hint="eastAsia"/>
          <w:sz w:val="20"/>
          <w:szCs w:val="20"/>
          <w:lang w:eastAsia="en-US"/>
        </w:rPr>
        <w:t>Cocchi</w:t>
      </w:r>
      <w:proofErr w:type="spellEnd"/>
      <w:r w:rsidRPr="0006602C">
        <w:rPr>
          <w:rFonts w:ascii="Times New Roman" w:eastAsia="Times New Roman" w:hAnsi="Times New Roman" w:cs="Times New Roman" w:hint="eastAsia"/>
          <w:sz w:val="20"/>
          <w:szCs w:val="20"/>
          <w:lang w:eastAsia="en-US"/>
        </w:rPr>
        <w:t xml:space="preserve">, H., &amp; Quiroga, R. E. (2006). The impact of soil conservation and output diversification on farm income in Central American hillside farming. </w:t>
      </w:r>
      <w:r w:rsidRPr="0006602C">
        <w:rPr>
          <w:rFonts w:ascii="Times New Roman" w:eastAsia="Times New Roman" w:hAnsi="Times New Roman" w:cs="Times New Roman" w:hint="eastAsia"/>
          <w:i/>
          <w:sz w:val="20"/>
          <w:szCs w:val="20"/>
          <w:lang w:eastAsia="en-US"/>
        </w:rPr>
        <w:t>Agricultural Economics</w:t>
      </w:r>
      <w:r w:rsidRPr="0006602C">
        <w:rPr>
          <w:rFonts w:ascii="Times New Roman" w:eastAsia="Times New Roman" w:hAnsi="Times New Roman" w:cs="Times New Roman" w:hint="eastAsia"/>
          <w:sz w:val="20"/>
          <w:szCs w:val="20"/>
          <w:lang w:eastAsia="en-US"/>
        </w:rPr>
        <w:t>, 35(3), 267-276.</w:t>
      </w:r>
    </w:p>
    <w:p w14:paraId="73D6A3D5" w14:textId="77777777" w:rsidR="00F70D56" w:rsidRPr="00857392" w:rsidRDefault="00F70D56" w:rsidP="00F70D56">
      <w:pPr>
        <w:spacing w:line="240" w:lineRule="auto"/>
        <w:ind w:left="720" w:hanging="720"/>
        <w:jc w:val="both"/>
        <w:rPr>
          <w:rFonts w:ascii="Times New Roman" w:eastAsia="Times New Roman" w:hAnsi="Times New Roman" w:cs="Times New Roman"/>
          <w:sz w:val="20"/>
          <w:szCs w:val="20"/>
          <w:lang w:eastAsia="en-US"/>
        </w:rPr>
      </w:pPr>
      <w:proofErr w:type="spellStart"/>
      <w:r w:rsidRPr="00857392">
        <w:rPr>
          <w:rFonts w:ascii="Times New Roman" w:eastAsia="Times New Roman" w:hAnsi="Times New Roman" w:cs="Times New Roman"/>
          <w:sz w:val="20"/>
          <w:szCs w:val="20"/>
          <w:lang w:eastAsia="en-US"/>
        </w:rPr>
        <w:t>Bruffaerts</w:t>
      </w:r>
      <w:proofErr w:type="spellEnd"/>
      <w:r w:rsidRPr="00857392">
        <w:rPr>
          <w:rFonts w:ascii="Times New Roman" w:eastAsia="Times New Roman" w:hAnsi="Times New Roman" w:cs="Times New Roman"/>
          <w:sz w:val="20"/>
          <w:szCs w:val="20"/>
          <w:lang w:eastAsia="en-US"/>
        </w:rPr>
        <w:t xml:space="preserve">, C., </w:t>
      </w:r>
      <w:proofErr w:type="spellStart"/>
      <w:r w:rsidRPr="00857392">
        <w:rPr>
          <w:rFonts w:ascii="Times New Roman" w:eastAsia="Times New Roman" w:hAnsi="Times New Roman" w:cs="Times New Roman"/>
          <w:sz w:val="20"/>
          <w:szCs w:val="20"/>
          <w:lang w:eastAsia="en-US"/>
        </w:rPr>
        <w:t>Verardi</w:t>
      </w:r>
      <w:proofErr w:type="spellEnd"/>
      <w:r w:rsidRPr="00857392">
        <w:rPr>
          <w:rFonts w:ascii="Times New Roman" w:eastAsia="Times New Roman" w:hAnsi="Times New Roman" w:cs="Times New Roman"/>
          <w:sz w:val="20"/>
          <w:szCs w:val="20"/>
          <w:lang w:eastAsia="en-US"/>
        </w:rPr>
        <w:t xml:space="preserve">, V., &amp; </w:t>
      </w:r>
      <w:proofErr w:type="spellStart"/>
      <w:r w:rsidRPr="00857392">
        <w:rPr>
          <w:rFonts w:ascii="Times New Roman" w:eastAsia="Times New Roman" w:hAnsi="Times New Roman" w:cs="Times New Roman"/>
          <w:sz w:val="20"/>
          <w:szCs w:val="20"/>
          <w:lang w:eastAsia="en-US"/>
        </w:rPr>
        <w:t>Vermandele</w:t>
      </w:r>
      <w:proofErr w:type="spellEnd"/>
      <w:r w:rsidRPr="00857392">
        <w:rPr>
          <w:rFonts w:ascii="Times New Roman" w:eastAsia="Times New Roman" w:hAnsi="Times New Roman" w:cs="Times New Roman"/>
          <w:sz w:val="20"/>
          <w:szCs w:val="20"/>
          <w:lang w:eastAsia="en-US"/>
        </w:rPr>
        <w:t xml:space="preserve">, C. (2014). A generalized boxplot for skewed and heavy-tailed distributions. </w:t>
      </w:r>
      <w:r w:rsidRPr="00857392">
        <w:rPr>
          <w:rFonts w:ascii="Times New Roman" w:eastAsia="Times New Roman" w:hAnsi="Times New Roman" w:cs="Times New Roman"/>
          <w:i/>
          <w:sz w:val="20"/>
          <w:szCs w:val="20"/>
          <w:lang w:eastAsia="en-US"/>
        </w:rPr>
        <w:t>Statistics &amp; Probability Letters</w:t>
      </w:r>
      <w:r w:rsidRPr="00857392">
        <w:rPr>
          <w:rFonts w:ascii="Times New Roman" w:eastAsia="Times New Roman" w:hAnsi="Times New Roman" w:cs="Times New Roman"/>
          <w:sz w:val="20"/>
          <w:szCs w:val="20"/>
          <w:lang w:eastAsia="en-US"/>
        </w:rPr>
        <w:t>, 95, 110-117.</w:t>
      </w:r>
    </w:p>
    <w:p w14:paraId="0C580523"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r w:rsidRPr="00857392">
        <w:rPr>
          <w:rFonts w:ascii="Times New Roman" w:hAnsi="Times New Roman" w:cs="Times New Roman"/>
          <w:color w:val="000000" w:themeColor="text1"/>
          <w:sz w:val="20"/>
          <w:szCs w:val="20"/>
        </w:rPr>
        <w:t xml:space="preserve">Cameron, A. C., &amp; Miller, D. L. (2015). A practitioner’s guide to cluster-robust inference. </w:t>
      </w:r>
      <w:r w:rsidRPr="00857392">
        <w:rPr>
          <w:rFonts w:ascii="Times New Roman" w:hAnsi="Times New Roman" w:cs="Times New Roman"/>
          <w:i/>
          <w:color w:val="000000" w:themeColor="text1"/>
          <w:sz w:val="20"/>
          <w:szCs w:val="20"/>
        </w:rPr>
        <w:t xml:space="preserve">Journal of Human Resources, </w:t>
      </w:r>
      <w:r w:rsidRPr="00857392">
        <w:rPr>
          <w:rFonts w:ascii="Times New Roman" w:hAnsi="Times New Roman" w:cs="Times New Roman"/>
          <w:color w:val="000000" w:themeColor="text1"/>
          <w:sz w:val="20"/>
          <w:szCs w:val="20"/>
        </w:rPr>
        <w:t>50(2), 317-372.</w:t>
      </w:r>
    </w:p>
    <w:p w14:paraId="27C9D2C7"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EE2F05">
        <w:rPr>
          <w:rFonts w:ascii="Times New Roman" w:hAnsi="Times New Roman" w:cs="Times New Roman"/>
          <w:color w:val="000000" w:themeColor="text1"/>
          <w:sz w:val="20"/>
          <w:szCs w:val="20"/>
        </w:rPr>
        <w:t>Campanha</w:t>
      </w:r>
      <w:proofErr w:type="spellEnd"/>
      <w:r w:rsidRPr="00EE2F05">
        <w:rPr>
          <w:rFonts w:ascii="Times New Roman" w:hAnsi="Times New Roman" w:cs="Times New Roman"/>
          <w:color w:val="000000" w:themeColor="text1"/>
          <w:sz w:val="20"/>
          <w:szCs w:val="20"/>
        </w:rPr>
        <w:t xml:space="preserve">, M., Santos, R., de Freitas, G., Martinez, H., Garcia, S. and Finger, F. 2005. Growth and yield of coffee plants in agroforestry and monoculture systems in Minas Gerais, Brazil. </w:t>
      </w:r>
      <w:r w:rsidRPr="007937AB">
        <w:rPr>
          <w:rFonts w:ascii="Times New Roman" w:hAnsi="Times New Roman" w:cs="Times New Roman"/>
          <w:i/>
          <w:color w:val="000000" w:themeColor="text1"/>
          <w:sz w:val="20"/>
          <w:szCs w:val="20"/>
        </w:rPr>
        <w:t>Agroforestry Systems</w:t>
      </w:r>
      <w:r>
        <w:rPr>
          <w:rFonts w:ascii="Times New Roman" w:hAnsi="Times New Roman" w:cs="Times New Roman"/>
          <w:color w:val="000000" w:themeColor="text1"/>
          <w:sz w:val="20"/>
          <w:szCs w:val="20"/>
        </w:rPr>
        <w:t>,</w:t>
      </w:r>
      <w:r w:rsidRPr="00EE2F05">
        <w:rPr>
          <w:rFonts w:ascii="Times New Roman" w:hAnsi="Times New Roman" w:cs="Times New Roman"/>
          <w:color w:val="000000" w:themeColor="text1"/>
          <w:sz w:val="20"/>
          <w:szCs w:val="20"/>
        </w:rPr>
        <w:t xml:space="preserve"> 63</w:t>
      </w:r>
      <w:r>
        <w:rPr>
          <w:rFonts w:ascii="Times New Roman" w:hAnsi="Times New Roman" w:cs="Times New Roman"/>
          <w:color w:val="000000" w:themeColor="text1"/>
          <w:sz w:val="20"/>
          <w:szCs w:val="20"/>
        </w:rPr>
        <w:t>(1)</w:t>
      </w:r>
      <w:r w:rsidRPr="00EE2F05">
        <w:rPr>
          <w:rFonts w:ascii="Times New Roman" w:hAnsi="Times New Roman" w:cs="Times New Roman"/>
          <w:color w:val="000000" w:themeColor="text1"/>
          <w:sz w:val="20"/>
          <w:szCs w:val="20"/>
        </w:rPr>
        <w:t>: 75</w:t>
      </w:r>
      <w:r>
        <w:rPr>
          <w:rFonts w:ascii="Times New Roman" w:hAnsi="Times New Roman" w:cs="Times New Roman"/>
          <w:color w:val="000000" w:themeColor="text1"/>
          <w:sz w:val="20"/>
          <w:szCs w:val="20"/>
        </w:rPr>
        <w:t>-</w:t>
      </w:r>
      <w:r w:rsidRPr="00EE2F05">
        <w:rPr>
          <w:rFonts w:ascii="Times New Roman" w:hAnsi="Times New Roman" w:cs="Times New Roman"/>
          <w:color w:val="000000" w:themeColor="text1"/>
          <w:sz w:val="20"/>
          <w:szCs w:val="20"/>
        </w:rPr>
        <w:t>82</w:t>
      </w:r>
      <w:r>
        <w:rPr>
          <w:rFonts w:ascii="Times New Roman" w:hAnsi="Times New Roman" w:cs="Times New Roman"/>
          <w:color w:val="000000" w:themeColor="text1"/>
          <w:sz w:val="20"/>
          <w:szCs w:val="20"/>
        </w:rPr>
        <w:t>.</w:t>
      </w:r>
    </w:p>
    <w:p w14:paraId="381F049B" w14:textId="156256E7" w:rsidR="00F70D56" w:rsidRDefault="00F70D56" w:rsidP="00F70D56">
      <w:pPr>
        <w:spacing w:line="240" w:lineRule="auto"/>
        <w:ind w:left="720" w:hanging="720"/>
        <w:jc w:val="both"/>
        <w:rPr>
          <w:rFonts w:ascii="Times New Roman" w:hAnsi="Times New Roman" w:cs="Times New Roman"/>
          <w:color w:val="000000" w:themeColor="text1"/>
          <w:sz w:val="20"/>
          <w:szCs w:val="20"/>
          <w:lang w:val="pt-BR"/>
        </w:rPr>
      </w:pPr>
      <w:proofErr w:type="spellStart"/>
      <w:r w:rsidRPr="006277BB">
        <w:rPr>
          <w:rFonts w:ascii="Times New Roman" w:hAnsi="Times New Roman" w:cs="Times New Roman"/>
          <w:color w:val="000000" w:themeColor="text1"/>
          <w:sz w:val="20"/>
          <w:szCs w:val="20"/>
        </w:rPr>
        <w:lastRenderedPageBreak/>
        <w:t>Caramori</w:t>
      </w:r>
      <w:proofErr w:type="spellEnd"/>
      <w:r w:rsidRPr="006277BB">
        <w:rPr>
          <w:rFonts w:ascii="Times New Roman" w:hAnsi="Times New Roman" w:cs="Times New Roman"/>
          <w:color w:val="000000" w:themeColor="text1"/>
          <w:sz w:val="20"/>
          <w:szCs w:val="20"/>
        </w:rPr>
        <w:t xml:space="preserve">, P.H., </w:t>
      </w:r>
      <w:proofErr w:type="spellStart"/>
      <w:r w:rsidRPr="006277BB">
        <w:rPr>
          <w:rFonts w:ascii="Times New Roman" w:hAnsi="Times New Roman" w:cs="Times New Roman"/>
          <w:color w:val="000000" w:themeColor="text1"/>
          <w:sz w:val="20"/>
          <w:szCs w:val="20"/>
        </w:rPr>
        <w:t>C.</w:t>
      </w:r>
      <w:proofErr w:type="gramStart"/>
      <w:r w:rsidRPr="006277BB">
        <w:rPr>
          <w:rFonts w:ascii="Times New Roman" w:hAnsi="Times New Roman" w:cs="Times New Roman"/>
          <w:color w:val="000000" w:themeColor="text1"/>
          <w:sz w:val="20"/>
          <w:szCs w:val="20"/>
        </w:rPr>
        <w:t>A.Kathounian</w:t>
      </w:r>
      <w:proofErr w:type="spellEnd"/>
      <w:proofErr w:type="gramEnd"/>
      <w:r w:rsidRPr="006277BB">
        <w:rPr>
          <w:rFonts w:ascii="Times New Roman" w:hAnsi="Times New Roman" w:cs="Times New Roman"/>
          <w:color w:val="000000" w:themeColor="text1"/>
          <w:sz w:val="20"/>
          <w:szCs w:val="20"/>
        </w:rPr>
        <w:t xml:space="preserve">, H. Morais, </w:t>
      </w:r>
      <w:proofErr w:type="spellStart"/>
      <w:r w:rsidRPr="006277BB">
        <w:rPr>
          <w:rFonts w:ascii="Times New Roman" w:hAnsi="Times New Roman" w:cs="Times New Roman"/>
          <w:color w:val="000000" w:themeColor="text1"/>
          <w:sz w:val="20"/>
          <w:szCs w:val="20"/>
        </w:rPr>
        <w:t>A.C.Leal</w:t>
      </w:r>
      <w:proofErr w:type="spellEnd"/>
      <w:r w:rsidRPr="006277BB">
        <w:rPr>
          <w:rFonts w:ascii="Times New Roman" w:hAnsi="Times New Roman" w:cs="Times New Roman"/>
          <w:color w:val="000000" w:themeColor="text1"/>
          <w:sz w:val="20"/>
          <w:szCs w:val="20"/>
        </w:rPr>
        <w:t xml:space="preserve">, R.G Hugo y A. </w:t>
      </w:r>
      <w:proofErr w:type="spellStart"/>
      <w:r w:rsidRPr="006277BB">
        <w:rPr>
          <w:rFonts w:ascii="Times New Roman" w:hAnsi="Times New Roman" w:cs="Times New Roman"/>
          <w:color w:val="000000" w:themeColor="text1"/>
          <w:sz w:val="20"/>
          <w:szCs w:val="20"/>
        </w:rPr>
        <w:t>Androcioli</w:t>
      </w:r>
      <w:proofErr w:type="spellEnd"/>
      <w:r w:rsidRPr="006277BB">
        <w:rPr>
          <w:rFonts w:ascii="Times New Roman" w:hAnsi="Times New Roman" w:cs="Times New Roman"/>
          <w:color w:val="000000" w:themeColor="text1"/>
          <w:sz w:val="20"/>
          <w:szCs w:val="20"/>
        </w:rPr>
        <w:t xml:space="preserve">-Filho. </w:t>
      </w:r>
      <w:r w:rsidRPr="000C0DA7">
        <w:rPr>
          <w:rFonts w:ascii="Times New Roman" w:hAnsi="Times New Roman" w:cs="Times New Roman"/>
          <w:color w:val="000000" w:themeColor="text1"/>
          <w:sz w:val="20"/>
          <w:szCs w:val="20"/>
          <w:lang w:val="pt-BR"/>
        </w:rPr>
        <w:t xml:space="preserve">2004. Arborização de cafezais e aspectos climatológicos. </w:t>
      </w:r>
      <w:proofErr w:type="spellStart"/>
      <w:r w:rsidRPr="000C0DA7">
        <w:rPr>
          <w:rFonts w:ascii="Times New Roman" w:hAnsi="Times New Roman" w:cs="Times New Roman"/>
          <w:color w:val="000000" w:themeColor="text1"/>
          <w:sz w:val="20"/>
          <w:szCs w:val="20"/>
          <w:lang w:val="pt-BR"/>
        </w:rPr>
        <w:t>En</w:t>
      </w:r>
      <w:proofErr w:type="spellEnd"/>
      <w:r w:rsidRPr="000C0DA7">
        <w:rPr>
          <w:rFonts w:ascii="Times New Roman" w:hAnsi="Times New Roman" w:cs="Times New Roman"/>
          <w:color w:val="000000" w:themeColor="text1"/>
          <w:sz w:val="20"/>
          <w:szCs w:val="20"/>
          <w:lang w:val="pt-BR"/>
        </w:rPr>
        <w:t>: Matsumoto, S.N. (eds.). Arborização de Cafezais no Brasil. Edições UESB, Vitória da Conquista. pp. 19-4</w:t>
      </w:r>
    </w:p>
    <w:p w14:paraId="0F1CE655" w14:textId="77777777" w:rsidR="001D3BE3" w:rsidRPr="00CC25D6" w:rsidRDefault="001D3BE3" w:rsidP="001D3BE3">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FB04C2">
        <w:rPr>
          <w:rFonts w:ascii="Times New Roman" w:eastAsia="Times New Roman" w:hAnsi="Times New Roman" w:cs="Times New Roman"/>
          <w:color w:val="000000"/>
          <w:sz w:val="20"/>
          <w:szCs w:val="20"/>
          <w:lang w:val="es-ES_tradnl" w:eastAsia="en-US"/>
        </w:rPr>
        <w:t xml:space="preserve">Cepero, L., </w:t>
      </w:r>
      <w:proofErr w:type="spellStart"/>
      <w:r w:rsidRPr="00FB04C2">
        <w:rPr>
          <w:rFonts w:ascii="Times New Roman" w:eastAsia="Times New Roman" w:hAnsi="Times New Roman" w:cs="Times New Roman"/>
          <w:color w:val="000000"/>
          <w:sz w:val="20"/>
          <w:szCs w:val="20"/>
          <w:lang w:val="es-ES_tradnl" w:eastAsia="en-US"/>
        </w:rPr>
        <w:t>Savran</w:t>
      </w:r>
      <w:proofErr w:type="spellEnd"/>
      <w:r w:rsidRPr="00FB04C2">
        <w:rPr>
          <w:rFonts w:ascii="Times New Roman" w:eastAsia="Times New Roman" w:hAnsi="Times New Roman" w:cs="Times New Roman"/>
          <w:color w:val="000000"/>
          <w:sz w:val="20"/>
          <w:szCs w:val="20"/>
          <w:lang w:val="es-ES_tradnl" w:eastAsia="en-US"/>
        </w:rPr>
        <w:t xml:space="preserve">, V., Blanco, D. (2012). </w:t>
      </w:r>
      <w:r w:rsidRPr="00CC25D6">
        <w:rPr>
          <w:rFonts w:ascii="Times New Roman" w:eastAsia="Times New Roman" w:hAnsi="Times New Roman" w:cs="Times New Roman"/>
          <w:color w:val="000000"/>
          <w:sz w:val="20"/>
          <w:szCs w:val="20"/>
          <w:lang w:val="es-419" w:eastAsia="en-US"/>
        </w:rPr>
        <w:t xml:space="preserve">Producción de biogás y </w:t>
      </w:r>
      <w:proofErr w:type="spellStart"/>
      <w:r w:rsidRPr="00CC25D6">
        <w:rPr>
          <w:rFonts w:ascii="Times New Roman" w:eastAsia="Times New Roman" w:hAnsi="Times New Roman" w:cs="Times New Roman"/>
          <w:color w:val="000000"/>
          <w:sz w:val="20"/>
          <w:szCs w:val="20"/>
          <w:lang w:val="es-419" w:eastAsia="en-US"/>
        </w:rPr>
        <w:t>bioabonos</w:t>
      </w:r>
      <w:proofErr w:type="spellEnd"/>
      <w:r w:rsidRPr="00CC25D6">
        <w:rPr>
          <w:rFonts w:ascii="Times New Roman" w:eastAsia="Times New Roman" w:hAnsi="Times New Roman" w:cs="Times New Roman"/>
          <w:color w:val="000000"/>
          <w:sz w:val="20"/>
          <w:szCs w:val="20"/>
          <w:lang w:val="es-419" w:eastAsia="en-US"/>
        </w:rPr>
        <w:t xml:space="preserve"> a partir de efluentes de biodigestores. Pastos y Forrajes, Vol.35(2).</w:t>
      </w:r>
    </w:p>
    <w:p w14:paraId="19007DBC" w14:textId="77777777" w:rsidR="00F70D56" w:rsidRPr="00857392"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proofErr w:type="spellStart"/>
      <w:r w:rsidRPr="00CC25D6">
        <w:rPr>
          <w:rFonts w:ascii="Times New Roman" w:eastAsia="Times New Roman" w:hAnsi="Times New Roman" w:cs="Times New Roman"/>
          <w:color w:val="000000"/>
          <w:sz w:val="20"/>
          <w:szCs w:val="20"/>
          <w:lang w:val="es-419" w:eastAsia="en-US"/>
        </w:rPr>
        <w:t>Cocchi</w:t>
      </w:r>
      <w:proofErr w:type="spellEnd"/>
      <w:r w:rsidRPr="00CC25D6">
        <w:rPr>
          <w:rFonts w:ascii="Times New Roman" w:eastAsia="Times New Roman" w:hAnsi="Times New Roman" w:cs="Times New Roman"/>
          <w:color w:val="000000"/>
          <w:sz w:val="20"/>
          <w:szCs w:val="20"/>
          <w:lang w:val="es-419" w:eastAsia="en-US"/>
        </w:rPr>
        <w:t>, H., &amp; Bravo-Ureta, B. E. (2007). </w:t>
      </w:r>
      <w:r w:rsidRPr="000C0DA7">
        <w:rPr>
          <w:rFonts w:ascii="Times New Roman" w:eastAsia="Times New Roman" w:hAnsi="Times New Roman" w:cs="Times New Roman"/>
          <w:i/>
          <w:iCs/>
          <w:color w:val="000000"/>
          <w:sz w:val="20"/>
          <w:szCs w:val="20"/>
          <w:lang w:eastAsia="en-US"/>
        </w:rPr>
        <w:t>On-site costs and benefits of soil conservation among hillside farmers in El Salvador</w:t>
      </w:r>
      <w:r w:rsidRPr="000C0DA7">
        <w:rPr>
          <w:rFonts w:ascii="Times New Roman" w:eastAsia="Times New Roman" w:hAnsi="Times New Roman" w:cs="Times New Roman"/>
          <w:color w:val="000000"/>
          <w:sz w:val="20"/>
          <w:szCs w:val="20"/>
          <w:lang w:eastAsia="en-US"/>
        </w:rPr>
        <w:t>. Office of Evaluation and Oversight Working Paper, OVE/WP-04/07, Inter-American Development Bank</w:t>
      </w:r>
    </w:p>
    <w:p w14:paraId="4DE201E8" w14:textId="77777777" w:rsidR="00F70D56" w:rsidRPr="000C0DA7" w:rsidRDefault="00F70D56" w:rsidP="00F70D56">
      <w:pPr>
        <w:spacing w:line="240" w:lineRule="auto"/>
        <w:ind w:left="720" w:hanging="720"/>
        <w:jc w:val="both"/>
        <w:rPr>
          <w:rFonts w:ascii="Times New Roman" w:hAnsi="Times New Roman" w:cs="Times New Roman"/>
          <w:color w:val="000000" w:themeColor="text1"/>
          <w:sz w:val="20"/>
          <w:szCs w:val="20"/>
          <w:lang w:val="es-ES_tradnl"/>
        </w:rPr>
      </w:pPr>
      <w:r w:rsidRPr="00FB04C2">
        <w:rPr>
          <w:rFonts w:ascii="Times New Roman" w:hAnsi="Times New Roman" w:cs="Times New Roman"/>
          <w:color w:val="000000" w:themeColor="text1"/>
          <w:sz w:val="20"/>
          <w:szCs w:val="20"/>
          <w:lang w:val="es-ES_tradnl"/>
        </w:rPr>
        <w:t xml:space="preserve">Corral, R. C., </w:t>
      </w:r>
      <w:proofErr w:type="spellStart"/>
      <w:r w:rsidRPr="00FB04C2">
        <w:rPr>
          <w:rFonts w:ascii="Times New Roman" w:hAnsi="Times New Roman" w:cs="Times New Roman"/>
          <w:color w:val="000000" w:themeColor="text1"/>
          <w:sz w:val="20"/>
          <w:szCs w:val="20"/>
          <w:lang w:val="es-ES_tradnl"/>
        </w:rPr>
        <w:t>Duicela</w:t>
      </w:r>
      <w:proofErr w:type="spellEnd"/>
      <w:r w:rsidRPr="00FB04C2">
        <w:rPr>
          <w:rFonts w:ascii="Times New Roman" w:hAnsi="Times New Roman" w:cs="Times New Roman"/>
          <w:color w:val="000000" w:themeColor="text1"/>
          <w:sz w:val="20"/>
          <w:szCs w:val="20"/>
          <w:lang w:val="es-ES_tradnl"/>
        </w:rPr>
        <w:t xml:space="preserve">, L., &amp; Maza, H. (2006). </w:t>
      </w:r>
      <w:r w:rsidRPr="000C0DA7">
        <w:rPr>
          <w:rFonts w:ascii="Times New Roman" w:hAnsi="Times New Roman" w:cs="Times New Roman"/>
          <w:i/>
          <w:color w:val="000000" w:themeColor="text1"/>
          <w:sz w:val="20"/>
          <w:szCs w:val="20"/>
          <w:lang w:val="es-ES_tradnl"/>
        </w:rPr>
        <w:t>Fijación y Almacenamiento de Carbono en sistemas agroforestales con café arábigo y cacao en dos zonas agroecológicas del Litoral Ecuatoriano</w:t>
      </w:r>
      <w:r w:rsidRPr="000C0DA7">
        <w:rPr>
          <w:rFonts w:ascii="Times New Roman" w:hAnsi="Times New Roman" w:cs="Times New Roman"/>
          <w:color w:val="000000" w:themeColor="text1"/>
          <w:sz w:val="20"/>
          <w:szCs w:val="20"/>
          <w:lang w:val="es-ES_tradnl"/>
        </w:rPr>
        <w:t>. presentado en X Congreso Ecuatoriano de la Ciencia del Suelo.</w:t>
      </w:r>
    </w:p>
    <w:p w14:paraId="4EF5CF6E" w14:textId="77777777" w:rsidR="00F70D56" w:rsidRPr="000C0DA7" w:rsidRDefault="00F70D56" w:rsidP="00F70D56">
      <w:pPr>
        <w:spacing w:after="120" w:line="240" w:lineRule="auto"/>
        <w:ind w:left="720" w:hanging="720"/>
        <w:jc w:val="both"/>
        <w:rPr>
          <w:rFonts w:ascii="Times New Roman" w:eastAsia="Times New Roman" w:hAnsi="Times New Roman" w:cs="Times New Roman"/>
          <w:color w:val="000000"/>
          <w:sz w:val="20"/>
          <w:szCs w:val="20"/>
          <w:lang w:val="es-ES_tradnl" w:eastAsia="en-US"/>
        </w:rPr>
      </w:pPr>
      <w:r w:rsidRPr="00857392">
        <w:rPr>
          <w:rFonts w:ascii="Times New Roman" w:eastAsia="Times New Roman" w:hAnsi="Times New Roman" w:cs="Times New Roman"/>
          <w:color w:val="000000"/>
          <w:sz w:val="20"/>
          <w:szCs w:val="20"/>
          <w:lang w:val="es-ES" w:eastAsia="en-US"/>
        </w:rPr>
        <w:t xml:space="preserve">De los Santos‐Montero, L. A., y Bravo-Ureta, B. E. (2017a). </w:t>
      </w:r>
      <w:r w:rsidRPr="000C0DA7">
        <w:rPr>
          <w:rFonts w:ascii="Times New Roman" w:eastAsia="Times New Roman" w:hAnsi="Times New Roman" w:cs="Times New Roman"/>
          <w:color w:val="000000"/>
          <w:sz w:val="20"/>
          <w:szCs w:val="20"/>
          <w:lang w:eastAsia="en-US"/>
        </w:rPr>
        <w:t>Natural resource management and household well-being: the case of POSAF-II in Nicaragua. </w:t>
      </w:r>
      <w:r w:rsidRPr="00857392">
        <w:rPr>
          <w:rFonts w:ascii="Times New Roman" w:eastAsia="Times New Roman" w:hAnsi="Times New Roman" w:cs="Times New Roman"/>
          <w:i/>
          <w:iCs/>
          <w:color w:val="000000"/>
          <w:sz w:val="20"/>
          <w:szCs w:val="20"/>
          <w:lang w:val="es-ES" w:eastAsia="en-US"/>
        </w:rPr>
        <w:t>World Development</w:t>
      </w:r>
      <w:r w:rsidRPr="00857392">
        <w:rPr>
          <w:rFonts w:ascii="Times New Roman" w:eastAsia="Times New Roman" w:hAnsi="Times New Roman" w:cs="Times New Roman"/>
          <w:color w:val="000000"/>
          <w:sz w:val="20"/>
          <w:szCs w:val="20"/>
          <w:lang w:val="es-ES" w:eastAsia="en-US"/>
        </w:rPr>
        <w:t>, 99, 42-59.</w:t>
      </w:r>
    </w:p>
    <w:p w14:paraId="47239430" w14:textId="452F190C" w:rsidR="00F70D56" w:rsidRPr="00CC25D6" w:rsidRDefault="00F70D56" w:rsidP="00F70D56">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CC25D6">
        <w:rPr>
          <w:rFonts w:ascii="Times New Roman" w:eastAsia="Times New Roman" w:hAnsi="Times New Roman" w:cs="Times New Roman"/>
          <w:color w:val="000000"/>
          <w:sz w:val="20"/>
          <w:szCs w:val="20"/>
          <w:lang w:val="es-419" w:eastAsia="en-US"/>
        </w:rPr>
        <w:t xml:space="preserve">De los Santos‐Montero, L. A., y Bravo‐Ureta, B. E. (2017b). </w:t>
      </w:r>
      <w:r w:rsidRPr="00FE48F2">
        <w:rPr>
          <w:rFonts w:ascii="Times New Roman" w:eastAsia="Times New Roman" w:hAnsi="Times New Roman" w:cs="Times New Roman"/>
          <w:color w:val="000000"/>
          <w:sz w:val="20"/>
          <w:szCs w:val="20"/>
          <w:lang w:eastAsia="en-US"/>
        </w:rPr>
        <w:t xml:space="preserve">Productivity effects and natural resource management: econometric evidence from POSAF‐II in Nicaragua. </w:t>
      </w:r>
      <w:r w:rsidRPr="00CC25D6">
        <w:rPr>
          <w:rFonts w:ascii="Times New Roman" w:eastAsia="Times New Roman" w:hAnsi="Times New Roman" w:cs="Times New Roman"/>
          <w:color w:val="000000"/>
          <w:sz w:val="20"/>
          <w:szCs w:val="20"/>
          <w:lang w:val="es-419" w:eastAsia="en-US"/>
        </w:rPr>
        <w:t xml:space="preserve">Natural </w:t>
      </w:r>
      <w:proofErr w:type="spellStart"/>
      <w:r w:rsidRPr="00CC25D6">
        <w:rPr>
          <w:rFonts w:ascii="Times New Roman" w:eastAsia="Times New Roman" w:hAnsi="Times New Roman" w:cs="Times New Roman"/>
          <w:color w:val="000000"/>
          <w:sz w:val="20"/>
          <w:szCs w:val="20"/>
          <w:lang w:val="es-419" w:eastAsia="en-US"/>
        </w:rPr>
        <w:t>Resources</w:t>
      </w:r>
      <w:proofErr w:type="spellEnd"/>
      <w:r w:rsidRPr="00CC25D6">
        <w:rPr>
          <w:rFonts w:ascii="Times New Roman" w:eastAsia="Times New Roman" w:hAnsi="Times New Roman" w:cs="Times New Roman"/>
          <w:color w:val="000000"/>
          <w:sz w:val="20"/>
          <w:szCs w:val="20"/>
          <w:lang w:val="es-419" w:eastAsia="en-US"/>
        </w:rPr>
        <w:t xml:space="preserve"> </w:t>
      </w:r>
      <w:proofErr w:type="spellStart"/>
      <w:r w:rsidRPr="00CC25D6">
        <w:rPr>
          <w:rFonts w:ascii="Times New Roman" w:eastAsia="Times New Roman" w:hAnsi="Times New Roman" w:cs="Times New Roman"/>
          <w:color w:val="000000"/>
          <w:sz w:val="20"/>
          <w:szCs w:val="20"/>
          <w:lang w:val="es-419" w:eastAsia="en-US"/>
        </w:rPr>
        <w:t>Forum</w:t>
      </w:r>
      <w:proofErr w:type="spellEnd"/>
      <w:r w:rsidRPr="00CC25D6">
        <w:rPr>
          <w:rFonts w:ascii="Times New Roman" w:eastAsia="Times New Roman" w:hAnsi="Times New Roman" w:cs="Times New Roman"/>
          <w:color w:val="000000"/>
          <w:sz w:val="20"/>
          <w:szCs w:val="20"/>
          <w:lang w:val="es-419" w:eastAsia="en-US"/>
        </w:rPr>
        <w:t>, 4(4), 220-233.</w:t>
      </w:r>
    </w:p>
    <w:p w14:paraId="3AE0AB04" w14:textId="7DF4CF1B" w:rsidR="00C36D63" w:rsidRPr="00242784" w:rsidRDefault="00C36D63"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CC25D6">
        <w:rPr>
          <w:rFonts w:ascii="Times New Roman" w:eastAsia="Times New Roman" w:hAnsi="Times New Roman" w:cs="Times New Roman"/>
          <w:color w:val="000000"/>
          <w:sz w:val="20"/>
          <w:szCs w:val="20"/>
          <w:lang w:val="es-419" w:eastAsia="en-US"/>
        </w:rPr>
        <w:t>Delvalle, D. (2017). Cosecha de agua de lluvia y medidas de control para aguas de tormenta en el</w:t>
      </w:r>
      <w:r w:rsidR="002166FB" w:rsidRPr="00CC25D6">
        <w:rPr>
          <w:rFonts w:ascii="Times New Roman" w:eastAsia="Times New Roman" w:hAnsi="Times New Roman" w:cs="Times New Roman"/>
          <w:color w:val="000000"/>
          <w:sz w:val="20"/>
          <w:szCs w:val="20"/>
          <w:lang w:val="es-419" w:eastAsia="en-US"/>
        </w:rPr>
        <w:t xml:space="preserve"> </w:t>
      </w:r>
      <w:r w:rsidRPr="00CC25D6">
        <w:rPr>
          <w:rFonts w:ascii="Times New Roman" w:eastAsia="Times New Roman" w:hAnsi="Times New Roman" w:cs="Times New Roman"/>
          <w:color w:val="000000"/>
          <w:sz w:val="20"/>
          <w:szCs w:val="20"/>
          <w:lang w:val="es-419" w:eastAsia="en-US"/>
        </w:rPr>
        <w:t xml:space="preserve">entorno rural y urbano. </w:t>
      </w:r>
      <w:r w:rsidRPr="00242784">
        <w:rPr>
          <w:rFonts w:ascii="Times New Roman" w:eastAsia="Times New Roman" w:hAnsi="Times New Roman" w:cs="Times New Roman"/>
          <w:color w:val="000000"/>
          <w:sz w:val="20"/>
          <w:szCs w:val="20"/>
          <w:lang w:eastAsia="en-US"/>
        </w:rPr>
        <w:t xml:space="preserve">Universidad </w:t>
      </w:r>
      <w:proofErr w:type="spellStart"/>
      <w:r w:rsidRPr="00242784">
        <w:rPr>
          <w:rFonts w:ascii="Times New Roman" w:eastAsia="Times New Roman" w:hAnsi="Times New Roman" w:cs="Times New Roman"/>
          <w:color w:val="000000"/>
          <w:sz w:val="20"/>
          <w:szCs w:val="20"/>
          <w:lang w:eastAsia="en-US"/>
        </w:rPr>
        <w:t>Tecnológica</w:t>
      </w:r>
      <w:proofErr w:type="spellEnd"/>
      <w:r w:rsidRPr="00242784">
        <w:rPr>
          <w:rFonts w:ascii="Times New Roman" w:eastAsia="Times New Roman" w:hAnsi="Times New Roman" w:cs="Times New Roman"/>
          <w:color w:val="000000"/>
          <w:sz w:val="20"/>
          <w:szCs w:val="20"/>
          <w:lang w:eastAsia="en-US"/>
        </w:rPr>
        <w:t xml:space="preserve"> de Panamá.</w:t>
      </w:r>
    </w:p>
    <w:p w14:paraId="3AF8DE7D" w14:textId="0FDE7EBD" w:rsidR="00F70D56" w:rsidRPr="000C445D"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proofErr w:type="spellStart"/>
      <w:r w:rsidRPr="00242784">
        <w:rPr>
          <w:rFonts w:ascii="Times New Roman" w:eastAsia="Times New Roman" w:hAnsi="Times New Roman" w:cs="Times New Roman"/>
          <w:color w:val="000000"/>
          <w:sz w:val="20"/>
          <w:szCs w:val="20"/>
          <w:lang w:eastAsia="en-US"/>
        </w:rPr>
        <w:t>DaMatta</w:t>
      </w:r>
      <w:proofErr w:type="spellEnd"/>
      <w:r w:rsidRPr="00242784">
        <w:rPr>
          <w:rFonts w:ascii="Times New Roman" w:eastAsia="Times New Roman" w:hAnsi="Times New Roman" w:cs="Times New Roman"/>
          <w:color w:val="000000"/>
          <w:sz w:val="20"/>
          <w:szCs w:val="20"/>
          <w:lang w:eastAsia="en-US"/>
        </w:rPr>
        <w:t xml:space="preserve">, F. M., &amp; </w:t>
      </w:r>
      <w:proofErr w:type="spellStart"/>
      <w:r w:rsidRPr="00242784">
        <w:rPr>
          <w:rFonts w:ascii="Times New Roman" w:eastAsia="Times New Roman" w:hAnsi="Times New Roman" w:cs="Times New Roman"/>
          <w:color w:val="000000"/>
          <w:sz w:val="20"/>
          <w:szCs w:val="20"/>
          <w:lang w:eastAsia="en-US"/>
        </w:rPr>
        <w:t>Ramalho</w:t>
      </w:r>
      <w:proofErr w:type="spellEnd"/>
      <w:r w:rsidRPr="00242784">
        <w:rPr>
          <w:rFonts w:ascii="Times New Roman" w:eastAsia="Times New Roman" w:hAnsi="Times New Roman" w:cs="Times New Roman"/>
          <w:color w:val="000000"/>
          <w:sz w:val="20"/>
          <w:szCs w:val="20"/>
          <w:lang w:eastAsia="en-US"/>
        </w:rPr>
        <w:t xml:space="preserve">, J. D. C. (2006). </w:t>
      </w:r>
      <w:r w:rsidRPr="00FE48F2">
        <w:rPr>
          <w:rFonts w:ascii="Times New Roman" w:eastAsia="Times New Roman" w:hAnsi="Times New Roman" w:cs="Times New Roman"/>
          <w:color w:val="000000"/>
          <w:sz w:val="20"/>
          <w:szCs w:val="20"/>
          <w:lang w:eastAsia="en-US"/>
        </w:rPr>
        <w:t xml:space="preserve">Impacts of drought and temperature stress on coffee physiology and production: a review. </w:t>
      </w:r>
      <w:r w:rsidRPr="000C445D">
        <w:rPr>
          <w:rFonts w:ascii="Times New Roman" w:eastAsia="Times New Roman" w:hAnsi="Times New Roman" w:cs="Times New Roman"/>
          <w:color w:val="000000"/>
          <w:sz w:val="20"/>
          <w:szCs w:val="20"/>
          <w:lang w:eastAsia="en-US"/>
        </w:rPr>
        <w:t>Brazilian Journal of Plant Physiology, 18(1), 55-81</w:t>
      </w:r>
    </w:p>
    <w:p w14:paraId="49F90A5F" w14:textId="77777777" w:rsidR="00C36D63" w:rsidRPr="00CC25D6" w:rsidRDefault="00C36D63" w:rsidP="00C36D63">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C70E94">
        <w:rPr>
          <w:rFonts w:ascii="Times New Roman" w:eastAsia="Times New Roman" w:hAnsi="Times New Roman" w:cs="Times New Roman"/>
          <w:color w:val="000000"/>
          <w:sz w:val="20"/>
          <w:szCs w:val="20"/>
          <w:lang w:eastAsia="en-US"/>
        </w:rPr>
        <w:t xml:space="preserve">Estrella J.F., </w:t>
      </w:r>
      <w:proofErr w:type="spellStart"/>
      <w:r w:rsidRPr="00C70E94">
        <w:rPr>
          <w:rFonts w:ascii="Times New Roman" w:eastAsia="Times New Roman" w:hAnsi="Times New Roman" w:cs="Times New Roman"/>
          <w:color w:val="000000"/>
          <w:sz w:val="20"/>
          <w:szCs w:val="20"/>
          <w:lang w:eastAsia="en-US"/>
        </w:rPr>
        <w:t>Uen</w:t>
      </w:r>
      <w:proofErr w:type="spellEnd"/>
      <w:r w:rsidRPr="00C70E94">
        <w:rPr>
          <w:rFonts w:ascii="Times New Roman" w:eastAsia="Times New Roman" w:hAnsi="Times New Roman" w:cs="Times New Roman"/>
          <w:color w:val="000000"/>
          <w:sz w:val="20"/>
          <w:szCs w:val="20"/>
          <w:lang w:eastAsia="en-US"/>
        </w:rPr>
        <w:t xml:space="preserve"> </w:t>
      </w:r>
      <w:proofErr w:type="spellStart"/>
      <w:r w:rsidRPr="00C70E94">
        <w:rPr>
          <w:rFonts w:ascii="Times New Roman" w:eastAsia="Times New Roman" w:hAnsi="Times New Roman" w:cs="Times New Roman"/>
          <w:color w:val="000000"/>
          <w:sz w:val="20"/>
          <w:szCs w:val="20"/>
          <w:lang w:eastAsia="en-US"/>
        </w:rPr>
        <w:t>B y</w:t>
      </w:r>
      <w:proofErr w:type="spellEnd"/>
      <w:r w:rsidRPr="00C70E94">
        <w:rPr>
          <w:rFonts w:ascii="Times New Roman" w:eastAsia="Times New Roman" w:hAnsi="Times New Roman" w:cs="Times New Roman"/>
          <w:color w:val="000000"/>
          <w:sz w:val="20"/>
          <w:szCs w:val="20"/>
          <w:lang w:eastAsia="en-US"/>
        </w:rPr>
        <w:t xml:space="preserve"> Mena, A. (1985). </w:t>
      </w:r>
      <w:r w:rsidRPr="00CC25D6">
        <w:rPr>
          <w:rFonts w:ascii="Times New Roman" w:eastAsia="Times New Roman" w:hAnsi="Times New Roman" w:cs="Times New Roman"/>
          <w:color w:val="000000"/>
          <w:sz w:val="20"/>
          <w:szCs w:val="20"/>
          <w:lang w:val="es-419" w:eastAsia="en-US"/>
        </w:rPr>
        <w:t xml:space="preserve">Evaluación de diferentes niveles de harina de hojas de </w:t>
      </w:r>
      <w:proofErr w:type="spellStart"/>
      <w:r w:rsidRPr="00CC25D6">
        <w:rPr>
          <w:rFonts w:ascii="Times New Roman" w:eastAsia="Times New Roman" w:hAnsi="Times New Roman" w:cs="Times New Roman"/>
          <w:color w:val="000000"/>
          <w:sz w:val="20"/>
          <w:szCs w:val="20"/>
          <w:lang w:val="es-419" w:eastAsia="en-US"/>
        </w:rPr>
        <w:t>Leucaena</w:t>
      </w:r>
      <w:proofErr w:type="spellEnd"/>
      <w:r w:rsidRPr="00CC25D6">
        <w:rPr>
          <w:rFonts w:ascii="Times New Roman" w:eastAsia="Times New Roman" w:hAnsi="Times New Roman" w:cs="Times New Roman"/>
          <w:color w:val="000000"/>
          <w:sz w:val="20"/>
          <w:szCs w:val="20"/>
          <w:lang w:val="es-419" w:eastAsia="en-US"/>
        </w:rPr>
        <w:t xml:space="preserve"> como sustituto de concentrado en dietas a base de jugo de caña para cerdos en crecimiento y engorde. Centro de </w:t>
      </w:r>
      <w:proofErr w:type="spellStart"/>
      <w:r w:rsidRPr="00CC25D6">
        <w:rPr>
          <w:rFonts w:ascii="Times New Roman" w:eastAsia="Times New Roman" w:hAnsi="Times New Roman" w:cs="Times New Roman"/>
          <w:color w:val="000000"/>
          <w:sz w:val="20"/>
          <w:szCs w:val="20"/>
          <w:lang w:val="es-419" w:eastAsia="en-US"/>
        </w:rPr>
        <w:t>Inv</w:t>
      </w:r>
      <w:proofErr w:type="spellEnd"/>
      <w:r w:rsidRPr="00CC25D6">
        <w:rPr>
          <w:rFonts w:ascii="Times New Roman" w:eastAsia="Times New Roman" w:hAnsi="Times New Roman" w:cs="Times New Roman"/>
          <w:color w:val="000000"/>
          <w:sz w:val="20"/>
          <w:szCs w:val="20"/>
          <w:lang w:val="es-419" w:eastAsia="en-US"/>
        </w:rPr>
        <w:t xml:space="preserve"> </w:t>
      </w:r>
      <w:proofErr w:type="spellStart"/>
      <w:r w:rsidRPr="00CC25D6">
        <w:rPr>
          <w:rFonts w:ascii="Times New Roman" w:eastAsia="Times New Roman" w:hAnsi="Times New Roman" w:cs="Times New Roman"/>
          <w:color w:val="000000"/>
          <w:sz w:val="20"/>
          <w:szCs w:val="20"/>
          <w:lang w:val="es-419" w:eastAsia="en-US"/>
        </w:rPr>
        <w:t>Pec</w:t>
      </w:r>
      <w:proofErr w:type="spellEnd"/>
      <w:r w:rsidRPr="00CC25D6">
        <w:rPr>
          <w:rFonts w:ascii="Times New Roman" w:eastAsia="Times New Roman" w:hAnsi="Times New Roman" w:cs="Times New Roman"/>
          <w:color w:val="000000"/>
          <w:sz w:val="20"/>
          <w:szCs w:val="20"/>
          <w:lang w:val="es-419" w:eastAsia="en-US"/>
        </w:rPr>
        <w:t>, República Dominicana, 1985.</w:t>
      </w:r>
    </w:p>
    <w:p w14:paraId="787C2E35" w14:textId="77777777" w:rsidR="00F70D56" w:rsidRPr="00857392" w:rsidRDefault="00F70D56" w:rsidP="00F70D56">
      <w:pPr>
        <w:spacing w:after="120" w:line="240" w:lineRule="auto"/>
        <w:ind w:left="720" w:hanging="720"/>
        <w:jc w:val="both"/>
        <w:rPr>
          <w:rFonts w:ascii="Times New Roman" w:eastAsia="Times New Roman" w:hAnsi="Times New Roman" w:cs="Times New Roman"/>
          <w:color w:val="000000"/>
          <w:sz w:val="20"/>
          <w:szCs w:val="20"/>
          <w:lang w:val="es-ES" w:eastAsia="en-US"/>
        </w:rPr>
      </w:pPr>
      <w:r w:rsidRPr="00857392">
        <w:rPr>
          <w:rFonts w:ascii="Times New Roman" w:hAnsi="Times New Roman" w:cs="Times New Roman"/>
          <w:sz w:val="20"/>
          <w:szCs w:val="20"/>
          <w:lang w:val="es-ES_tradnl"/>
        </w:rPr>
        <w:t xml:space="preserve">FAO (2012). </w:t>
      </w:r>
      <w:r w:rsidRPr="00857392">
        <w:rPr>
          <w:rFonts w:ascii="Times New Roman" w:hAnsi="Times New Roman" w:cs="Times New Roman"/>
          <w:i/>
          <w:sz w:val="20"/>
          <w:szCs w:val="20"/>
          <w:lang w:val="es-ES_tradnl"/>
        </w:rPr>
        <w:t>Escala Latinoamericana y Caribeña de Seguridad Alimentaria (ELCSA): Manual de uso y aplicaciones</w:t>
      </w:r>
      <w:r w:rsidRPr="00857392">
        <w:rPr>
          <w:rFonts w:ascii="Times New Roman" w:hAnsi="Times New Roman" w:cs="Times New Roman"/>
          <w:sz w:val="20"/>
          <w:szCs w:val="20"/>
          <w:lang w:val="es-ES_tradnl"/>
        </w:rPr>
        <w:t>. Organización de las Naciones Unidas para la Alimentación y la Agricultura, Roma.</w:t>
      </w:r>
    </w:p>
    <w:p w14:paraId="4F05AE6D" w14:textId="34CFFF0D" w:rsidR="00F70D56"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857392">
        <w:rPr>
          <w:rFonts w:ascii="Times New Roman" w:eastAsia="Times New Roman" w:hAnsi="Times New Roman" w:cs="Times New Roman"/>
          <w:color w:val="000000"/>
          <w:sz w:val="20"/>
          <w:szCs w:val="20"/>
          <w:lang w:eastAsia="en-US"/>
        </w:rPr>
        <w:t>FAO (2013</w:t>
      </w:r>
      <w:r w:rsidR="00F03866">
        <w:rPr>
          <w:rFonts w:ascii="Times New Roman" w:eastAsia="Times New Roman" w:hAnsi="Times New Roman" w:cs="Times New Roman"/>
          <w:color w:val="000000"/>
          <w:sz w:val="20"/>
          <w:szCs w:val="20"/>
          <w:lang w:eastAsia="en-US"/>
        </w:rPr>
        <w:t>a</w:t>
      </w:r>
      <w:r w:rsidRPr="00857392">
        <w:rPr>
          <w:rFonts w:ascii="Times New Roman" w:eastAsia="Times New Roman" w:hAnsi="Times New Roman" w:cs="Times New Roman"/>
          <w:color w:val="000000"/>
          <w:sz w:val="20"/>
          <w:szCs w:val="20"/>
          <w:lang w:eastAsia="en-US"/>
        </w:rPr>
        <w:t xml:space="preserve">). </w:t>
      </w:r>
      <w:r w:rsidRPr="00857392">
        <w:rPr>
          <w:rFonts w:ascii="Times New Roman" w:eastAsia="Times New Roman" w:hAnsi="Times New Roman" w:cs="Times New Roman"/>
          <w:i/>
          <w:color w:val="000000"/>
          <w:sz w:val="20"/>
          <w:szCs w:val="20"/>
          <w:lang w:eastAsia="en-US"/>
        </w:rPr>
        <w:t xml:space="preserve">Best practices and lessons learnt from the development of value chains: The food security through commercialization of agriculture </w:t>
      </w:r>
      <w:proofErr w:type="spellStart"/>
      <w:r w:rsidRPr="00857392">
        <w:rPr>
          <w:rFonts w:ascii="Times New Roman" w:eastAsia="Times New Roman" w:hAnsi="Times New Roman" w:cs="Times New Roman"/>
          <w:i/>
          <w:color w:val="000000"/>
          <w:sz w:val="20"/>
          <w:szCs w:val="20"/>
          <w:lang w:eastAsia="en-US"/>
        </w:rPr>
        <w:t>programme</w:t>
      </w:r>
      <w:proofErr w:type="spellEnd"/>
      <w:r w:rsidRPr="00857392">
        <w:rPr>
          <w:rFonts w:ascii="Times New Roman" w:eastAsia="Times New Roman" w:hAnsi="Times New Roman" w:cs="Times New Roman"/>
          <w:i/>
          <w:color w:val="000000"/>
          <w:sz w:val="20"/>
          <w:szCs w:val="20"/>
          <w:lang w:eastAsia="en-US"/>
        </w:rPr>
        <w:t xml:space="preserve"> in the Caribbean region</w:t>
      </w:r>
      <w:r w:rsidRPr="00857392">
        <w:rPr>
          <w:rFonts w:ascii="Times New Roman" w:eastAsia="Times New Roman" w:hAnsi="Times New Roman" w:cs="Times New Roman"/>
          <w:color w:val="000000"/>
          <w:sz w:val="20"/>
          <w:szCs w:val="20"/>
          <w:lang w:eastAsia="en-US"/>
        </w:rPr>
        <w:t>. Food and Agriculture Organization of the United Nations, Rome.</w:t>
      </w:r>
    </w:p>
    <w:p w14:paraId="68DE3EAC" w14:textId="77777777" w:rsidR="00C36D63" w:rsidRPr="00CC25D6" w:rsidRDefault="00C36D63" w:rsidP="00C36D63">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FE48F2">
        <w:rPr>
          <w:rFonts w:ascii="Times New Roman" w:eastAsia="Times New Roman" w:hAnsi="Times New Roman" w:cs="Times New Roman"/>
          <w:color w:val="000000"/>
          <w:sz w:val="20"/>
          <w:szCs w:val="20"/>
          <w:lang w:eastAsia="en-US"/>
        </w:rPr>
        <w:t xml:space="preserve">FAO (2013b). </w:t>
      </w:r>
      <w:r w:rsidRPr="00CC25D6">
        <w:rPr>
          <w:rFonts w:ascii="Times New Roman" w:eastAsia="Times New Roman" w:hAnsi="Times New Roman" w:cs="Times New Roman"/>
          <w:color w:val="000000"/>
          <w:sz w:val="20"/>
          <w:szCs w:val="20"/>
          <w:lang w:val="es-419" w:eastAsia="en-US"/>
        </w:rPr>
        <w:t xml:space="preserve">Captación y almacenamiento de agua de lluvia: opciones técnicas para la agricultura familiar en América Latina y el Caribe. </w:t>
      </w:r>
    </w:p>
    <w:p w14:paraId="56C5E091" w14:textId="77777777" w:rsidR="00F70D56" w:rsidRPr="00857392"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CC25D6">
        <w:rPr>
          <w:rFonts w:ascii="Times New Roman" w:eastAsia="Times New Roman" w:hAnsi="Times New Roman" w:cs="Times New Roman"/>
          <w:color w:val="000000"/>
          <w:sz w:val="20"/>
          <w:szCs w:val="20"/>
          <w:lang w:eastAsia="en-US"/>
        </w:rPr>
        <w:t xml:space="preserve">Fischer, E., &amp; Qaim, M. (2012). </w:t>
      </w:r>
      <w:r w:rsidRPr="00857392">
        <w:rPr>
          <w:rFonts w:ascii="Times New Roman" w:eastAsia="Times New Roman" w:hAnsi="Times New Roman" w:cs="Times New Roman"/>
          <w:color w:val="000000"/>
          <w:sz w:val="20"/>
          <w:szCs w:val="20"/>
          <w:lang w:eastAsia="en-US"/>
        </w:rPr>
        <w:t xml:space="preserve">Linking smallholders to markets: determinants and impacts of farmer collective action in Kenya. </w:t>
      </w:r>
      <w:r w:rsidRPr="00857392">
        <w:rPr>
          <w:rFonts w:ascii="Times New Roman" w:eastAsia="Times New Roman" w:hAnsi="Times New Roman" w:cs="Times New Roman"/>
          <w:i/>
          <w:color w:val="000000"/>
          <w:sz w:val="20"/>
          <w:szCs w:val="20"/>
          <w:lang w:eastAsia="en-US"/>
        </w:rPr>
        <w:t>World Development</w:t>
      </w:r>
      <w:r w:rsidRPr="00857392">
        <w:rPr>
          <w:rFonts w:ascii="Times New Roman" w:eastAsia="Times New Roman" w:hAnsi="Times New Roman" w:cs="Times New Roman"/>
          <w:color w:val="000000"/>
          <w:sz w:val="20"/>
          <w:szCs w:val="20"/>
          <w:lang w:eastAsia="en-US"/>
        </w:rPr>
        <w:t>, 40(6), 1255-1268.</w:t>
      </w:r>
    </w:p>
    <w:p w14:paraId="00450BBF" w14:textId="718D0B99" w:rsidR="00F70D56" w:rsidRDefault="00F70D56" w:rsidP="00F70D56">
      <w:pPr>
        <w:spacing w:after="120" w:line="240" w:lineRule="auto"/>
        <w:ind w:left="720" w:hanging="720"/>
        <w:jc w:val="both"/>
        <w:rPr>
          <w:rFonts w:ascii="Times New Roman" w:eastAsia="Times New Roman" w:hAnsi="Times New Roman" w:cs="Times New Roman"/>
          <w:color w:val="000000"/>
          <w:sz w:val="20"/>
          <w:szCs w:val="20"/>
          <w:lang w:val="es-ES" w:eastAsia="en-US"/>
        </w:rPr>
      </w:pPr>
      <w:proofErr w:type="spellStart"/>
      <w:r w:rsidRPr="000C0DA7">
        <w:rPr>
          <w:rFonts w:ascii="Times New Roman" w:eastAsia="Times New Roman" w:hAnsi="Times New Roman" w:cs="Times New Roman"/>
          <w:color w:val="000000"/>
          <w:sz w:val="20"/>
          <w:szCs w:val="20"/>
          <w:lang w:eastAsia="en-US"/>
        </w:rPr>
        <w:t>Francesconi</w:t>
      </w:r>
      <w:proofErr w:type="spellEnd"/>
      <w:r w:rsidRPr="000C0DA7">
        <w:rPr>
          <w:rFonts w:ascii="Times New Roman" w:eastAsia="Times New Roman" w:hAnsi="Times New Roman" w:cs="Times New Roman"/>
          <w:color w:val="000000"/>
          <w:sz w:val="20"/>
          <w:szCs w:val="20"/>
          <w:lang w:eastAsia="en-US"/>
        </w:rPr>
        <w:t xml:space="preserve">, G. N., and Ruben, R. (2012). The Hidden Impact of Cooperative Membership on Quality Management: A Case Study from the Dairy Belt of Addis Ababa. </w:t>
      </w:r>
      <w:proofErr w:type="spellStart"/>
      <w:r w:rsidRPr="00857392">
        <w:rPr>
          <w:rFonts w:ascii="Times New Roman" w:eastAsia="Times New Roman" w:hAnsi="Times New Roman" w:cs="Times New Roman"/>
          <w:i/>
          <w:iCs/>
          <w:color w:val="000000"/>
          <w:sz w:val="20"/>
          <w:szCs w:val="20"/>
          <w:lang w:val="es-ES" w:eastAsia="en-US"/>
        </w:rPr>
        <w:t>Journal</w:t>
      </w:r>
      <w:proofErr w:type="spellEnd"/>
      <w:r w:rsidRPr="00857392">
        <w:rPr>
          <w:rFonts w:ascii="Times New Roman" w:eastAsia="Times New Roman" w:hAnsi="Times New Roman" w:cs="Times New Roman"/>
          <w:i/>
          <w:iCs/>
          <w:color w:val="000000"/>
          <w:sz w:val="20"/>
          <w:szCs w:val="20"/>
          <w:lang w:val="es-ES" w:eastAsia="en-US"/>
        </w:rPr>
        <w:t xml:space="preserve"> of </w:t>
      </w:r>
      <w:proofErr w:type="spellStart"/>
      <w:r w:rsidRPr="00857392">
        <w:rPr>
          <w:rFonts w:ascii="Times New Roman" w:eastAsia="Times New Roman" w:hAnsi="Times New Roman" w:cs="Times New Roman"/>
          <w:i/>
          <w:iCs/>
          <w:color w:val="000000"/>
          <w:sz w:val="20"/>
          <w:szCs w:val="20"/>
          <w:lang w:val="es-ES" w:eastAsia="en-US"/>
        </w:rPr>
        <w:t>Entrepreneurial</w:t>
      </w:r>
      <w:proofErr w:type="spellEnd"/>
      <w:r w:rsidRPr="00857392">
        <w:rPr>
          <w:rFonts w:ascii="Times New Roman" w:eastAsia="Times New Roman" w:hAnsi="Times New Roman" w:cs="Times New Roman"/>
          <w:i/>
          <w:iCs/>
          <w:color w:val="000000"/>
          <w:sz w:val="20"/>
          <w:szCs w:val="20"/>
          <w:lang w:val="es-ES" w:eastAsia="en-US"/>
        </w:rPr>
        <w:t xml:space="preserve"> and </w:t>
      </w:r>
      <w:proofErr w:type="spellStart"/>
      <w:r w:rsidRPr="00857392">
        <w:rPr>
          <w:rFonts w:ascii="Times New Roman" w:eastAsia="Times New Roman" w:hAnsi="Times New Roman" w:cs="Times New Roman"/>
          <w:i/>
          <w:iCs/>
          <w:color w:val="000000"/>
          <w:sz w:val="20"/>
          <w:szCs w:val="20"/>
          <w:lang w:val="es-ES" w:eastAsia="en-US"/>
        </w:rPr>
        <w:t>Organizational</w:t>
      </w:r>
      <w:proofErr w:type="spellEnd"/>
      <w:r w:rsidRPr="00857392">
        <w:rPr>
          <w:rFonts w:ascii="Times New Roman" w:eastAsia="Times New Roman" w:hAnsi="Times New Roman" w:cs="Times New Roman"/>
          <w:i/>
          <w:iCs/>
          <w:color w:val="000000"/>
          <w:sz w:val="20"/>
          <w:szCs w:val="20"/>
          <w:lang w:val="es-ES" w:eastAsia="en-US"/>
        </w:rPr>
        <w:t xml:space="preserve"> </w:t>
      </w:r>
      <w:proofErr w:type="spellStart"/>
      <w:r w:rsidRPr="00857392">
        <w:rPr>
          <w:rFonts w:ascii="Times New Roman" w:eastAsia="Times New Roman" w:hAnsi="Times New Roman" w:cs="Times New Roman"/>
          <w:i/>
          <w:iCs/>
          <w:color w:val="000000"/>
          <w:sz w:val="20"/>
          <w:szCs w:val="20"/>
          <w:lang w:val="es-ES" w:eastAsia="en-US"/>
        </w:rPr>
        <w:t>Diversity</w:t>
      </w:r>
      <w:proofErr w:type="spellEnd"/>
      <w:r w:rsidRPr="00857392">
        <w:rPr>
          <w:rFonts w:ascii="Times New Roman" w:eastAsia="Times New Roman" w:hAnsi="Times New Roman" w:cs="Times New Roman"/>
          <w:color w:val="000000"/>
          <w:sz w:val="20"/>
          <w:szCs w:val="20"/>
          <w:lang w:val="es-ES" w:eastAsia="en-US"/>
        </w:rPr>
        <w:t>, 1(1), 85-103.</w:t>
      </w:r>
    </w:p>
    <w:p w14:paraId="4A932925" w14:textId="77777777" w:rsidR="00C36D63" w:rsidRPr="00CC25D6" w:rsidRDefault="00C36D63" w:rsidP="00C36D63">
      <w:pPr>
        <w:spacing w:after="120" w:line="240" w:lineRule="auto"/>
        <w:ind w:left="720" w:hanging="720"/>
        <w:jc w:val="both"/>
        <w:rPr>
          <w:rFonts w:ascii="Times New Roman" w:eastAsia="Times New Roman" w:hAnsi="Times New Roman" w:cs="Times New Roman"/>
          <w:color w:val="000000"/>
          <w:sz w:val="20"/>
          <w:szCs w:val="20"/>
          <w:lang w:val="es-419" w:eastAsia="en-US"/>
        </w:rPr>
      </w:pPr>
      <w:proofErr w:type="spellStart"/>
      <w:r w:rsidRPr="00CC25D6">
        <w:rPr>
          <w:rFonts w:ascii="Times New Roman" w:eastAsia="Times New Roman" w:hAnsi="Times New Roman" w:cs="Times New Roman"/>
          <w:color w:val="000000"/>
          <w:sz w:val="20"/>
          <w:szCs w:val="20"/>
          <w:lang w:val="es-419" w:eastAsia="en-US"/>
        </w:rPr>
        <w:t>Gallardo</w:t>
      </w:r>
      <w:proofErr w:type="spellEnd"/>
      <w:r w:rsidRPr="00CC25D6">
        <w:rPr>
          <w:rFonts w:ascii="Times New Roman" w:eastAsia="Times New Roman" w:hAnsi="Times New Roman" w:cs="Times New Roman"/>
          <w:color w:val="000000"/>
          <w:sz w:val="20"/>
          <w:szCs w:val="20"/>
          <w:lang w:val="es-419" w:eastAsia="en-US"/>
        </w:rPr>
        <w:t>, V. (2012). Cosecha y almacenamiento de aguas lluvias. Territorio Sur</w:t>
      </w:r>
    </w:p>
    <w:p w14:paraId="003E36A0" w14:textId="3D4DC452" w:rsidR="00F70D56" w:rsidRPr="00CC25D6" w:rsidRDefault="00F70D56" w:rsidP="00F70D56">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0C0DA7">
        <w:rPr>
          <w:rFonts w:ascii="Times New Roman" w:eastAsia="Times New Roman" w:hAnsi="Times New Roman" w:cs="Times New Roman"/>
          <w:color w:val="000000"/>
          <w:sz w:val="20"/>
          <w:szCs w:val="20"/>
          <w:lang w:val="es-ES" w:eastAsia="en-US"/>
        </w:rPr>
        <w:t xml:space="preserve">García, C., García, J., Ochoa, G., Mora, J. C., &amp; Castellanos, J. F. (2014). </w:t>
      </w:r>
      <w:r w:rsidRPr="000C445D">
        <w:rPr>
          <w:rFonts w:ascii="Times New Roman" w:eastAsia="Times New Roman" w:hAnsi="Times New Roman" w:cs="Times New Roman"/>
          <w:i/>
          <w:color w:val="000000"/>
          <w:sz w:val="20"/>
          <w:szCs w:val="20"/>
          <w:lang w:eastAsia="en-US"/>
        </w:rPr>
        <w:t>Impact Evaluation of UTZ Certified Coffee Program in Colombi</w:t>
      </w:r>
      <w:r w:rsidRPr="00C70E94">
        <w:rPr>
          <w:rFonts w:ascii="Times New Roman" w:eastAsia="Times New Roman" w:hAnsi="Times New Roman" w:cs="Times New Roman"/>
          <w:i/>
          <w:color w:val="000000"/>
          <w:sz w:val="20"/>
          <w:szCs w:val="20"/>
          <w:lang w:eastAsia="en-US"/>
        </w:rPr>
        <w:t>a.</w:t>
      </w:r>
      <w:r w:rsidRPr="00C70E94">
        <w:rPr>
          <w:rFonts w:ascii="Times New Roman" w:eastAsia="Times New Roman" w:hAnsi="Times New Roman" w:cs="Times New Roman"/>
          <w:color w:val="000000"/>
          <w:sz w:val="20"/>
          <w:szCs w:val="20"/>
          <w:lang w:eastAsia="en-US"/>
        </w:rPr>
        <w:t xml:space="preserve"> CRECE. </w:t>
      </w:r>
      <w:r w:rsidRPr="00CC25D6">
        <w:rPr>
          <w:rFonts w:ascii="Times New Roman" w:eastAsia="Times New Roman" w:hAnsi="Times New Roman" w:cs="Times New Roman"/>
          <w:color w:val="000000"/>
          <w:sz w:val="20"/>
          <w:szCs w:val="20"/>
          <w:lang w:val="es-419" w:eastAsia="en-US"/>
        </w:rPr>
        <w:t>Manizales, Colombia.</w:t>
      </w:r>
    </w:p>
    <w:p w14:paraId="742AA4F4" w14:textId="77777777" w:rsidR="002166FB" w:rsidRPr="00CC25D6" w:rsidRDefault="002166FB" w:rsidP="002166FB">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CC25D6">
        <w:rPr>
          <w:rFonts w:ascii="Times New Roman" w:eastAsia="Times New Roman" w:hAnsi="Times New Roman" w:cs="Times New Roman"/>
          <w:color w:val="000000"/>
          <w:sz w:val="20"/>
          <w:szCs w:val="20"/>
          <w:lang w:val="es-419" w:eastAsia="en-US"/>
        </w:rPr>
        <w:t>García, J. y Pérez, Y. (2017). Efecto de la inclusión de 20% de harina de Morera (</w:t>
      </w:r>
      <w:proofErr w:type="spellStart"/>
      <w:r w:rsidRPr="00CC25D6">
        <w:rPr>
          <w:rFonts w:ascii="Times New Roman" w:eastAsia="Times New Roman" w:hAnsi="Times New Roman" w:cs="Times New Roman"/>
          <w:color w:val="000000"/>
          <w:sz w:val="20"/>
          <w:szCs w:val="20"/>
          <w:lang w:val="es-419" w:eastAsia="en-US"/>
        </w:rPr>
        <w:t>Morus</w:t>
      </w:r>
      <w:proofErr w:type="spellEnd"/>
      <w:r w:rsidRPr="00CC25D6">
        <w:rPr>
          <w:rFonts w:ascii="Times New Roman" w:eastAsia="Times New Roman" w:hAnsi="Times New Roman" w:cs="Times New Roman"/>
          <w:color w:val="000000"/>
          <w:sz w:val="20"/>
          <w:szCs w:val="20"/>
          <w:lang w:val="es-419" w:eastAsia="en-US"/>
        </w:rPr>
        <w:t xml:space="preserve"> alba) o Moringa (Moringa oleífera) en la dieta sobre los rasgos de comportamiento, calidad de la canal y la carne de cerdos cebados de 40 a 85 kg de peso. Revista LRRD 29 (3). Instituto de Investigaciones Porcinas. Cuba.</w:t>
      </w:r>
    </w:p>
    <w:p w14:paraId="4E97BF1B" w14:textId="0DFC18C9" w:rsidR="00C36D63" w:rsidRPr="000A4A29" w:rsidRDefault="00C36D63" w:rsidP="00F70D56">
      <w:pPr>
        <w:spacing w:after="120" w:line="240" w:lineRule="auto"/>
        <w:ind w:left="720" w:hanging="720"/>
        <w:jc w:val="both"/>
        <w:rPr>
          <w:rFonts w:ascii="Times New Roman" w:eastAsia="Times New Roman" w:hAnsi="Times New Roman" w:cs="Times New Roman"/>
          <w:color w:val="000000"/>
          <w:sz w:val="20"/>
          <w:szCs w:val="20"/>
          <w:lang w:eastAsia="en-US"/>
        </w:rPr>
      </w:pPr>
      <w:proofErr w:type="spellStart"/>
      <w:r w:rsidRPr="00CC25D6">
        <w:rPr>
          <w:rFonts w:ascii="Times New Roman" w:eastAsia="Times New Roman" w:hAnsi="Times New Roman" w:cs="Times New Roman"/>
          <w:color w:val="000000"/>
          <w:sz w:val="20"/>
          <w:szCs w:val="20"/>
          <w:lang w:val="es-419" w:eastAsia="en-US"/>
        </w:rPr>
        <w:t>Garcimartín</w:t>
      </w:r>
      <w:proofErr w:type="spellEnd"/>
      <w:r w:rsidRPr="00CC25D6">
        <w:rPr>
          <w:rFonts w:ascii="Times New Roman" w:eastAsia="Times New Roman" w:hAnsi="Times New Roman" w:cs="Times New Roman"/>
          <w:color w:val="000000"/>
          <w:sz w:val="20"/>
          <w:szCs w:val="20"/>
          <w:lang w:val="es-419" w:eastAsia="en-US"/>
        </w:rPr>
        <w:t xml:space="preserve">, C., Astudillo, J. y Garzonio, O. (2020). El Agua en la Economía de Panamá. </w:t>
      </w:r>
      <w:r w:rsidRPr="00134C89">
        <w:rPr>
          <w:rFonts w:ascii="Times New Roman" w:eastAsia="Times New Roman" w:hAnsi="Times New Roman" w:cs="Times New Roman"/>
          <w:color w:val="000000"/>
          <w:sz w:val="20"/>
          <w:szCs w:val="20"/>
          <w:lang w:eastAsia="en-US"/>
        </w:rPr>
        <w:t>BID. Panamá, 2020.</w:t>
      </w:r>
    </w:p>
    <w:p w14:paraId="6DC24F7F" w14:textId="77777777" w:rsidR="00F70D56" w:rsidRPr="00CC25D6" w:rsidRDefault="00F70D56" w:rsidP="00F70D56">
      <w:pPr>
        <w:spacing w:line="240" w:lineRule="auto"/>
        <w:ind w:left="720" w:hanging="720"/>
        <w:jc w:val="both"/>
        <w:rPr>
          <w:rFonts w:ascii="Times New Roman" w:hAnsi="Times New Roman" w:cs="Times New Roman"/>
          <w:color w:val="000000" w:themeColor="text1"/>
          <w:sz w:val="20"/>
          <w:szCs w:val="20"/>
          <w:lang w:val="es-419"/>
        </w:rPr>
      </w:pPr>
      <w:r w:rsidRPr="00857392">
        <w:rPr>
          <w:rFonts w:ascii="Times New Roman" w:hAnsi="Times New Roman" w:cs="Times New Roman"/>
          <w:color w:val="000000" w:themeColor="text1"/>
          <w:sz w:val="20"/>
          <w:szCs w:val="20"/>
        </w:rPr>
        <w:t xml:space="preserve">Gertler, P. J., Martinez, S., </w:t>
      </w:r>
      <w:proofErr w:type="spellStart"/>
      <w:r w:rsidRPr="00857392">
        <w:rPr>
          <w:rFonts w:ascii="Times New Roman" w:hAnsi="Times New Roman" w:cs="Times New Roman"/>
          <w:color w:val="000000" w:themeColor="text1"/>
          <w:sz w:val="20"/>
          <w:szCs w:val="20"/>
        </w:rPr>
        <w:t>Premand</w:t>
      </w:r>
      <w:proofErr w:type="spellEnd"/>
      <w:r w:rsidRPr="00857392">
        <w:rPr>
          <w:rFonts w:ascii="Times New Roman" w:hAnsi="Times New Roman" w:cs="Times New Roman"/>
          <w:color w:val="000000" w:themeColor="text1"/>
          <w:sz w:val="20"/>
          <w:szCs w:val="20"/>
        </w:rPr>
        <w:t xml:space="preserve">, P., Rawlings, L. B., &amp; Vermeersch, C. M. (2016). </w:t>
      </w:r>
      <w:r w:rsidRPr="00857392">
        <w:rPr>
          <w:rFonts w:ascii="Times New Roman" w:hAnsi="Times New Roman" w:cs="Times New Roman"/>
          <w:i/>
          <w:color w:val="000000" w:themeColor="text1"/>
          <w:sz w:val="20"/>
          <w:szCs w:val="20"/>
        </w:rPr>
        <w:t>Impact Evaluation in Practice, Second Edition</w:t>
      </w:r>
      <w:r w:rsidRPr="00857392">
        <w:rPr>
          <w:rFonts w:ascii="Times New Roman" w:hAnsi="Times New Roman" w:cs="Times New Roman"/>
          <w:color w:val="000000" w:themeColor="text1"/>
          <w:sz w:val="20"/>
          <w:szCs w:val="20"/>
        </w:rPr>
        <w:t xml:space="preserve">. Washington, DC: Inter-American Development Bank and World Bank. </w:t>
      </w:r>
      <w:hyperlink r:id="rId20" w:history="1">
        <w:r w:rsidRPr="00CC25D6">
          <w:rPr>
            <w:rStyle w:val="Hyperlink"/>
            <w:rFonts w:ascii="Times New Roman" w:hAnsi="Times New Roman" w:cs="Times New Roman"/>
            <w:sz w:val="20"/>
            <w:szCs w:val="20"/>
            <w:lang w:val="es-419"/>
          </w:rPr>
          <w:t>https://openknowledge.worldbank.org/handle/10986/25030</w:t>
        </w:r>
      </w:hyperlink>
      <w:r w:rsidRPr="00CC25D6">
        <w:rPr>
          <w:rFonts w:ascii="Times New Roman" w:hAnsi="Times New Roman" w:cs="Times New Roman"/>
          <w:color w:val="000000" w:themeColor="text1"/>
          <w:sz w:val="20"/>
          <w:szCs w:val="20"/>
          <w:lang w:val="es-419"/>
        </w:rPr>
        <w:t xml:space="preserve"> License: CC BY 3.0 IGO</w:t>
      </w:r>
    </w:p>
    <w:p w14:paraId="52709DE5" w14:textId="0520D21D" w:rsidR="00F70D56" w:rsidRPr="00CC25D6" w:rsidRDefault="00F70D56" w:rsidP="00F70D56">
      <w:pPr>
        <w:spacing w:after="120" w:line="240" w:lineRule="auto"/>
        <w:ind w:left="720" w:hanging="720"/>
        <w:jc w:val="both"/>
        <w:rPr>
          <w:rFonts w:ascii="Times New Roman" w:eastAsia="Times New Roman" w:hAnsi="Times New Roman" w:cs="Times New Roman"/>
          <w:i/>
          <w:iCs/>
          <w:color w:val="000000"/>
          <w:sz w:val="20"/>
          <w:szCs w:val="20"/>
          <w:lang w:val="es-419" w:eastAsia="en-US"/>
        </w:rPr>
      </w:pPr>
      <w:r w:rsidRPr="00857392">
        <w:rPr>
          <w:rFonts w:ascii="Times New Roman" w:eastAsia="Times New Roman" w:hAnsi="Times New Roman" w:cs="Times New Roman"/>
          <w:color w:val="000000"/>
          <w:sz w:val="20"/>
          <w:szCs w:val="20"/>
          <w:lang w:val="es-ES" w:eastAsia="en-US"/>
        </w:rPr>
        <w:lastRenderedPageBreak/>
        <w:t xml:space="preserve">Gonzáles-Flores, M., y Le Pommellec, M. (2019). Los múltiples beneficios de una intervención de manejo de recursos naturales: el caso de PAGRICC en Nicaragua. </w:t>
      </w:r>
      <w:proofErr w:type="spellStart"/>
      <w:r w:rsidRPr="00CC25D6">
        <w:rPr>
          <w:rFonts w:ascii="Times New Roman" w:eastAsia="Times New Roman" w:hAnsi="Times New Roman" w:cs="Times New Roman"/>
          <w:i/>
          <w:iCs/>
          <w:color w:val="000000"/>
          <w:sz w:val="20"/>
          <w:szCs w:val="20"/>
          <w:lang w:val="es-419" w:eastAsia="en-US"/>
        </w:rPr>
        <w:t>Mimeo</w:t>
      </w:r>
      <w:proofErr w:type="spellEnd"/>
    </w:p>
    <w:p w14:paraId="57294BF8" w14:textId="387D73F8" w:rsidR="002166FB" w:rsidRPr="00242784" w:rsidRDefault="002166FB"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CC25D6">
        <w:rPr>
          <w:rFonts w:ascii="Times New Roman" w:eastAsia="Times New Roman" w:hAnsi="Times New Roman" w:cs="Times New Roman"/>
          <w:color w:val="000000"/>
          <w:sz w:val="20"/>
          <w:szCs w:val="20"/>
          <w:lang w:val="es-419" w:eastAsia="en-US"/>
        </w:rPr>
        <w:t xml:space="preserve">Granados, J. y Salazar, K. (2014). </w:t>
      </w:r>
      <w:proofErr w:type="spellStart"/>
      <w:r w:rsidRPr="00CC25D6">
        <w:rPr>
          <w:rFonts w:ascii="Times New Roman" w:eastAsia="Times New Roman" w:hAnsi="Times New Roman" w:cs="Times New Roman"/>
          <w:color w:val="000000"/>
          <w:sz w:val="20"/>
          <w:szCs w:val="20"/>
          <w:lang w:val="es-419" w:eastAsia="en-US"/>
        </w:rPr>
        <w:t>Evauación</w:t>
      </w:r>
      <w:proofErr w:type="spellEnd"/>
      <w:r w:rsidRPr="00CC25D6">
        <w:rPr>
          <w:rFonts w:ascii="Times New Roman" w:eastAsia="Times New Roman" w:hAnsi="Times New Roman" w:cs="Times New Roman"/>
          <w:color w:val="000000"/>
          <w:sz w:val="20"/>
          <w:szCs w:val="20"/>
          <w:lang w:val="es-419" w:eastAsia="en-US"/>
        </w:rPr>
        <w:t xml:space="preserve"> de diferentes tácticas para el control de gasterópodos (babosas terrestres) en el cultivo de lechuga (</w:t>
      </w:r>
      <w:proofErr w:type="spellStart"/>
      <w:r w:rsidRPr="00CC25D6">
        <w:rPr>
          <w:rFonts w:ascii="Times New Roman" w:eastAsia="Times New Roman" w:hAnsi="Times New Roman" w:cs="Times New Roman"/>
          <w:color w:val="000000"/>
          <w:sz w:val="20"/>
          <w:szCs w:val="20"/>
          <w:lang w:val="es-419" w:eastAsia="en-US"/>
        </w:rPr>
        <w:t>lactuca</w:t>
      </w:r>
      <w:proofErr w:type="spellEnd"/>
      <w:r w:rsidRPr="00CC25D6">
        <w:rPr>
          <w:rFonts w:ascii="Times New Roman" w:eastAsia="Times New Roman" w:hAnsi="Times New Roman" w:cs="Times New Roman"/>
          <w:color w:val="000000"/>
          <w:sz w:val="20"/>
          <w:szCs w:val="20"/>
          <w:lang w:val="es-419" w:eastAsia="en-US"/>
        </w:rPr>
        <w:t xml:space="preserve"> sativa l. </w:t>
      </w:r>
      <w:proofErr w:type="spellStart"/>
      <w:r w:rsidRPr="00CC25D6">
        <w:rPr>
          <w:rFonts w:ascii="Times New Roman" w:eastAsia="Times New Roman" w:hAnsi="Times New Roman" w:cs="Times New Roman"/>
          <w:color w:val="000000"/>
          <w:sz w:val="20"/>
          <w:szCs w:val="20"/>
          <w:lang w:val="es-419" w:eastAsia="en-US"/>
        </w:rPr>
        <w:t>var</w:t>
      </w:r>
      <w:proofErr w:type="spellEnd"/>
      <w:r w:rsidRPr="00CC25D6">
        <w:rPr>
          <w:rFonts w:ascii="Times New Roman" w:eastAsia="Times New Roman" w:hAnsi="Times New Roman" w:cs="Times New Roman"/>
          <w:color w:val="000000"/>
          <w:sz w:val="20"/>
          <w:szCs w:val="20"/>
          <w:lang w:val="es-419" w:eastAsia="en-US"/>
        </w:rPr>
        <w:t xml:space="preserve">. </w:t>
      </w:r>
      <w:proofErr w:type="spellStart"/>
      <w:r w:rsidRPr="00CC25D6">
        <w:rPr>
          <w:rFonts w:ascii="Times New Roman" w:eastAsia="Times New Roman" w:hAnsi="Times New Roman" w:cs="Times New Roman"/>
          <w:color w:val="000000"/>
          <w:sz w:val="20"/>
          <w:szCs w:val="20"/>
          <w:lang w:val="es-419" w:eastAsia="en-US"/>
        </w:rPr>
        <w:t>fallgreen</w:t>
      </w:r>
      <w:proofErr w:type="spellEnd"/>
      <w:r w:rsidRPr="00CC25D6">
        <w:rPr>
          <w:rFonts w:ascii="Times New Roman" w:eastAsia="Times New Roman" w:hAnsi="Times New Roman" w:cs="Times New Roman"/>
          <w:color w:val="000000"/>
          <w:sz w:val="20"/>
          <w:szCs w:val="20"/>
          <w:lang w:val="es-419" w:eastAsia="en-US"/>
        </w:rPr>
        <w:t xml:space="preserve">) en la zona </w:t>
      </w:r>
      <w:proofErr w:type="spellStart"/>
      <w:r w:rsidRPr="00CC25D6">
        <w:rPr>
          <w:rFonts w:ascii="Times New Roman" w:eastAsia="Times New Roman" w:hAnsi="Times New Roman" w:cs="Times New Roman"/>
          <w:color w:val="000000"/>
          <w:sz w:val="20"/>
          <w:szCs w:val="20"/>
          <w:lang w:val="es-419" w:eastAsia="en-US"/>
        </w:rPr>
        <w:t>de el</w:t>
      </w:r>
      <w:proofErr w:type="spellEnd"/>
      <w:r w:rsidRPr="00CC25D6">
        <w:rPr>
          <w:rFonts w:ascii="Times New Roman" w:eastAsia="Times New Roman" w:hAnsi="Times New Roman" w:cs="Times New Roman"/>
          <w:color w:val="000000"/>
          <w:sz w:val="20"/>
          <w:szCs w:val="20"/>
          <w:lang w:val="es-419" w:eastAsia="en-US"/>
        </w:rPr>
        <w:t xml:space="preserve"> Guarco de Cartago. </w:t>
      </w:r>
      <w:r w:rsidRPr="00242784">
        <w:rPr>
          <w:rFonts w:ascii="Times New Roman" w:eastAsia="Times New Roman" w:hAnsi="Times New Roman" w:cs="Times New Roman"/>
          <w:color w:val="000000"/>
          <w:sz w:val="20"/>
          <w:szCs w:val="20"/>
          <w:lang w:eastAsia="en-US"/>
        </w:rPr>
        <w:t xml:space="preserve">Instituto </w:t>
      </w:r>
      <w:proofErr w:type="spellStart"/>
      <w:r w:rsidRPr="00242784">
        <w:rPr>
          <w:rFonts w:ascii="Times New Roman" w:eastAsia="Times New Roman" w:hAnsi="Times New Roman" w:cs="Times New Roman"/>
          <w:color w:val="000000"/>
          <w:sz w:val="20"/>
          <w:szCs w:val="20"/>
          <w:lang w:eastAsia="en-US"/>
        </w:rPr>
        <w:t>Tecnológico</w:t>
      </w:r>
      <w:proofErr w:type="spellEnd"/>
      <w:r w:rsidRPr="00242784">
        <w:rPr>
          <w:rFonts w:ascii="Times New Roman" w:eastAsia="Times New Roman" w:hAnsi="Times New Roman" w:cs="Times New Roman"/>
          <w:color w:val="000000"/>
          <w:sz w:val="20"/>
          <w:szCs w:val="20"/>
          <w:lang w:eastAsia="en-US"/>
        </w:rPr>
        <w:t xml:space="preserve"> de Costa Rica</w:t>
      </w:r>
    </w:p>
    <w:p w14:paraId="45662B7D"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r w:rsidRPr="00242784">
        <w:rPr>
          <w:rFonts w:ascii="Times New Roman" w:hAnsi="Times New Roman" w:cs="Times New Roman"/>
          <w:color w:val="000000" w:themeColor="text1"/>
          <w:sz w:val="20"/>
          <w:szCs w:val="20"/>
        </w:rPr>
        <w:t xml:space="preserve">Hayes, R. J., &amp; Moulton, L. H. (2017). </w:t>
      </w:r>
      <w:r w:rsidRPr="00857392">
        <w:rPr>
          <w:rFonts w:ascii="Times New Roman" w:hAnsi="Times New Roman" w:cs="Times New Roman"/>
          <w:i/>
          <w:color w:val="000000" w:themeColor="text1"/>
          <w:sz w:val="20"/>
          <w:szCs w:val="20"/>
        </w:rPr>
        <w:t xml:space="preserve">Cluster </w:t>
      </w:r>
      <w:proofErr w:type="spellStart"/>
      <w:r w:rsidRPr="00857392">
        <w:rPr>
          <w:rFonts w:ascii="Times New Roman" w:hAnsi="Times New Roman" w:cs="Times New Roman"/>
          <w:i/>
          <w:color w:val="000000" w:themeColor="text1"/>
          <w:sz w:val="20"/>
          <w:szCs w:val="20"/>
        </w:rPr>
        <w:t>randomised</w:t>
      </w:r>
      <w:proofErr w:type="spellEnd"/>
      <w:r w:rsidRPr="00857392">
        <w:rPr>
          <w:rFonts w:ascii="Times New Roman" w:hAnsi="Times New Roman" w:cs="Times New Roman"/>
          <w:i/>
          <w:color w:val="000000" w:themeColor="text1"/>
          <w:sz w:val="20"/>
          <w:szCs w:val="20"/>
        </w:rPr>
        <w:t xml:space="preserve"> trials</w:t>
      </w:r>
      <w:r w:rsidRPr="00857392">
        <w:rPr>
          <w:rFonts w:ascii="Times New Roman" w:hAnsi="Times New Roman" w:cs="Times New Roman"/>
          <w:color w:val="000000" w:themeColor="text1"/>
          <w:sz w:val="20"/>
          <w:szCs w:val="20"/>
        </w:rPr>
        <w:t>. Chapman and Hall/CRC.</w:t>
      </w:r>
    </w:p>
    <w:p w14:paraId="7B9F3751"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r w:rsidRPr="00857392">
        <w:rPr>
          <w:rFonts w:ascii="Times New Roman" w:hAnsi="Times New Roman" w:cs="Times New Roman"/>
          <w:color w:val="000000" w:themeColor="text1"/>
          <w:sz w:val="20"/>
          <w:szCs w:val="20"/>
        </w:rPr>
        <w:t xml:space="preserve">Hill, C. J., Bloom, H. S., Black, A. R., &amp; Lipsey, M. W. (2008). Empirical benchmarks for interpreting effect sizes in research. </w:t>
      </w:r>
      <w:r w:rsidRPr="00857392">
        <w:rPr>
          <w:rFonts w:ascii="Times New Roman" w:hAnsi="Times New Roman" w:cs="Times New Roman"/>
          <w:i/>
          <w:color w:val="000000" w:themeColor="text1"/>
          <w:sz w:val="20"/>
          <w:szCs w:val="20"/>
        </w:rPr>
        <w:t>Child Development Perspectives</w:t>
      </w:r>
      <w:r w:rsidRPr="00857392">
        <w:rPr>
          <w:rFonts w:ascii="Times New Roman" w:hAnsi="Times New Roman" w:cs="Times New Roman"/>
          <w:color w:val="000000" w:themeColor="text1"/>
          <w:sz w:val="20"/>
          <w:szCs w:val="20"/>
        </w:rPr>
        <w:t>, 2(3), 172-177.</w:t>
      </w:r>
    </w:p>
    <w:p w14:paraId="261A279F"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0C0DA7">
        <w:rPr>
          <w:rFonts w:ascii="Times New Roman" w:hAnsi="Times New Roman" w:cs="Times New Roman"/>
          <w:color w:val="000000" w:themeColor="text1"/>
          <w:sz w:val="20"/>
          <w:szCs w:val="20"/>
          <w:lang w:val="es-ES_tradnl"/>
        </w:rPr>
        <w:t>Ito</w:t>
      </w:r>
      <w:proofErr w:type="spellEnd"/>
      <w:r w:rsidRPr="000C0DA7">
        <w:rPr>
          <w:rFonts w:ascii="Times New Roman" w:hAnsi="Times New Roman" w:cs="Times New Roman"/>
          <w:color w:val="000000" w:themeColor="text1"/>
          <w:sz w:val="20"/>
          <w:szCs w:val="20"/>
          <w:lang w:val="es-ES_tradnl"/>
        </w:rPr>
        <w:t xml:space="preserve">, J., </w:t>
      </w:r>
      <w:proofErr w:type="spellStart"/>
      <w:r w:rsidRPr="000C0DA7">
        <w:rPr>
          <w:rFonts w:ascii="Times New Roman" w:hAnsi="Times New Roman" w:cs="Times New Roman"/>
          <w:color w:val="000000" w:themeColor="text1"/>
          <w:sz w:val="20"/>
          <w:szCs w:val="20"/>
          <w:lang w:val="es-ES_tradnl"/>
        </w:rPr>
        <w:t>Bao</w:t>
      </w:r>
      <w:proofErr w:type="spellEnd"/>
      <w:r w:rsidRPr="000C0DA7">
        <w:rPr>
          <w:rFonts w:ascii="Times New Roman" w:hAnsi="Times New Roman" w:cs="Times New Roman"/>
          <w:color w:val="000000" w:themeColor="text1"/>
          <w:sz w:val="20"/>
          <w:szCs w:val="20"/>
          <w:lang w:val="es-ES_tradnl"/>
        </w:rPr>
        <w:t xml:space="preserve">, Z., &amp; Su, Q. (2012). </w:t>
      </w:r>
      <w:r w:rsidRPr="00F73E5A">
        <w:rPr>
          <w:rFonts w:ascii="Times New Roman" w:hAnsi="Times New Roman" w:cs="Times New Roman"/>
          <w:color w:val="000000" w:themeColor="text1"/>
          <w:sz w:val="20"/>
          <w:szCs w:val="20"/>
        </w:rPr>
        <w:t xml:space="preserve">Distributional effects of agricultural cooperatives in China: Exclusion of smallholders and potential gains on participation. </w:t>
      </w:r>
      <w:r w:rsidRPr="00F73E5A">
        <w:rPr>
          <w:rFonts w:ascii="Times New Roman" w:hAnsi="Times New Roman" w:cs="Times New Roman"/>
          <w:i/>
          <w:color w:val="000000" w:themeColor="text1"/>
          <w:sz w:val="20"/>
          <w:szCs w:val="20"/>
        </w:rPr>
        <w:t>Food</w:t>
      </w:r>
      <w:r>
        <w:rPr>
          <w:rFonts w:ascii="Times New Roman" w:hAnsi="Times New Roman" w:cs="Times New Roman"/>
          <w:i/>
          <w:color w:val="000000" w:themeColor="text1"/>
          <w:sz w:val="20"/>
          <w:szCs w:val="20"/>
        </w:rPr>
        <w:t xml:space="preserve"> P</w:t>
      </w:r>
      <w:r w:rsidRPr="00F73E5A">
        <w:rPr>
          <w:rFonts w:ascii="Times New Roman" w:hAnsi="Times New Roman" w:cs="Times New Roman"/>
          <w:i/>
          <w:color w:val="000000" w:themeColor="text1"/>
          <w:sz w:val="20"/>
          <w:szCs w:val="20"/>
        </w:rPr>
        <w:t>olicy</w:t>
      </w:r>
      <w:r w:rsidRPr="00F73E5A">
        <w:rPr>
          <w:rFonts w:ascii="Times New Roman" w:hAnsi="Times New Roman" w:cs="Times New Roman"/>
          <w:color w:val="000000" w:themeColor="text1"/>
          <w:sz w:val="20"/>
          <w:szCs w:val="20"/>
        </w:rPr>
        <w:t>, 37(6), 700-709.</w:t>
      </w:r>
    </w:p>
    <w:p w14:paraId="546EC8B7"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r w:rsidRPr="001E40B0">
        <w:rPr>
          <w:rFonts w:ascii="Times New Roman" w:hAnsi="Times New Roman" w:cs="Times New Roman"/>
          <w:color w:val="000000" w:themeColor="text1"/>
          <w:sz w:val="20"/>
          <w:szCs w:val="20"/>
        </w:rPr>
        <w:t xml:space="preserve">Jama, B., Elias, E., &amp; </w:t>
      </w:r>
      <w:proofErr w:type="spellStart"/>
      <w:r w:rsidRPr="001E40B0">
        <w:rPr>
          <w:rFonts w:ascii="Times New Roman" w:hAnsi="Times New Roman" w:cs="Times New Roman"/>
          <w:color w:val="000000" w:themeColor="text1"/>
          <w:sz w:val="20"/>
          <w:szCs w:val="20"/>
        </w:rPr>
        <w:t>Mogotsi</w:t>
      </w:r>
      <w:proofErr w:type="spellEnd"/>
      <w:r w:rsidRPr="001E40B0">
        <w:rPr>
          <w:rFonts w:ascii="Times New Roman" w:hAnsi="Times New Roman" w:cs="Times New Roman"/>
          <w:color w:val="000000" w:themeColor="text1"/>
          <w:sz w:val="20"/>
          <w:szCs w:val="20"/>
        </w:rPr>
        <w:t xml:space="preserve">, K. (2006). Role of agroforestry in improving food security and natural resource management in the drylands: a regional overview. </w:t>
      </w:r>
      <w:r w:rsidRPr="001E40B0">
        <w:rPr>
          <w:rFonts w:ascii="Times New Roman" w:hAnsi="Times New Roman" w:cs="Times New Roman"/>
          <w:i/>
          <w:color w:val="000000" w:themeColor="text1"/>
          <w:sz w:val="20"/>
          <w:szCs w:val="20"/>
        </w:rPr>
        <w:t>Journal of the Drylands</w:t>
      </w:r>
      <w:r w:rsidRPr="001E40B0">
        <w:rPr>
          <w:rFonts w:ascii="Times New Roman" w:hAnsi="Times New Roman" w:cs="Times New Roman"/>
          <w:color w:val="000000" w:themeColor="text1"/>
          <w:sz w:val="20"/>
          <w:szCs w:val="20"/>
        </w:rPr>
        <w:t>, 1(2), 206-211.</w:t>
      </w:r>
    </w:p>
    <w:p w14:paraId="3916F909" w14:textId="77777777" w:rsidR="00F70D56" w:rsidRPr="000C0DA7" w:rsidRDefault="00F70D56" w:rsidP="00F70D56">
      <w:pPr>
        <w:spacing w:line="240" w:lineRule="auto"/>
        <w:ind w:left="720" w:hanging="720"/>
        <w:jc w:val="both"/>
        <w:rPr>
          <w:rFonts w:ascii="Times New Roman" w:hAnsi="Times New Roman" w:cs="Times New Roman"/>
          <w:color w:val="000000" w:themeColor="text1"/>
          <w:sz w:val="20"/>
          <w:szCs w:val="20"/>
          <w:lang w:val="fr-FR"/>
        </w:rPr>
      </w:pPr>
      <w:proofErr w:type="spellStart"/>
      <w:r w:rsidRPr="002100B8">
        <w:rPr>
          <w:rFonts w:ascii="Times New Roman" w:hAnsi="Times New Roman" w:cs="Times New Roman"/>
          <w:color w:val="000000" w:themeColor="text1"/>
          <w:sz w:val="20"/>
          <w:szCs w:val="20"/>
        </w:rPr>
        <w:t>Jamnadass</w:t>
      </w:r>
      <w:proofErr w:type="spellEnd"/>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R</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Place</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F</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w:t>
      </w:r>
      <w:proofErr w:type="spellStart"/>
      <w:r w:rsidRPr="002100B8">
        <w:rPr>
          <w:rFonts w:ascii="Times New Roman" w:hAnsi="Times New Roman" w:cs="Times New Roman"/>
          <w:color w:val="000000" w:themeColor="text1"/>
          <w:sz w:val="20"/>
          <w:szCs w:val="20"/>
        </w:rPr>
        <w:t>Torquebiau</w:t>
      </w:r>
      <w:proofErr w:type="spellEnd"/>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E</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w:t>
      </w:r>
      <w:proofErr w:type="spellStart"/>
      <w:r w:rsidRPr="002100B8">
        <w:rPr>
          <w:rFonts w:ascii="Times New Roman" w:hAnsi="Times New Roman" w:cs="Times New Roman"/>
          <w:color w:val="000000" w:themeColor="text1"/>
          <w:sz w:val="20"/>
          <w:szCs w:val="20"/>
        </w:rPr>
        <w:t>Malézieux</w:t>
      </w:r>
      <w:proofErr w:type="spellEnd"/>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E</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w:t>
      </w:r>
      <w:proofErr w:type="spellStart"/>
      <w:r w:rsidRPr="002100B8">
        <w:rPr>
          <w:rFonts w:ascii="Times New Roman" w:hAnsi="Times New Roman" w:cs="Times New Roman"/>
          <w:color w:val="000000" w:themeColor="text1"/>
          <w:sz w:val="20"/>
          <w:szCs w:val="20"/>
        </w:rPr>
        <w:t>Iiyama</w:t>
      </w:r>
      <w:proofErr w:type="spellEnd"/>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M</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Sileshi</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GW</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w:t>
      </w:r>
      <w:proofErr w:type="spellStart"/>
      <w:r w:rsidRPr="002100B8">
        <w:rPr>
          <w:rFonts w:ascii="Times New Roman" w:hAnsi="Times New Roman" w:cs="Times New Roman"/>
          <w:color w:val="000000" w:themeColor="text1"/>
          <w:sz w:val="20"/>
          <w:szCs w:val="20"/>
        </w:rPr>
        <w:t>Kehlenbeck</w:t>
      </w:r>
      <w:proofErr w:type="spellEnd"/>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K</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Masters</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E</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McMullin</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S</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Weber</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JC</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Dawson</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IK. </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2013</w:t>
      </w:r>
      <w:r>
        <w:rPr>
          <w:rFonts w:ascii="Times New Roman" w:hAnsi="Times New Roman" w:cs="Times New Roman"/>
          <w:color w:val="000000" w:themeColor="text1"/>
          <w:sz w:val="20"/>
          <w:szCs w:val="20"/>
        </w:rPr>
        <w:t>)</w:t>
      </w:r>
      <w:r w:rsidRPr="002100B8">
        <w:rPr>
          <w:rFonts w:ascii="Times New Roman" w:hAnsi="Times New Roman" w:cs="Times New Roman"/>
          <w:color w:val="000000" w:themeColor="text1"/>
          <w:sz w:val="20"/>
          <w:szCs w:val="20"/>
        </w:rPr>
        <w:t xml:space="preserve">. </w:t>
      </w:r>
      <w:r w:rsidRPr="002100B8">
        <w:rPr>
          <w:rFonts w:ascii="Times New Roman" w:hAnsi="Times New Roman" w:cs="Times New Roman"/>
          <w:i/>
          <w:color w:val="000000" w:themeColor="text1"/>
          <w:sz w:val="20"/>
          <w:szCs w:val="20"/>
        </w:rPr>
        <w:t>Agroforestry, food and nutritional security</w:t>
      </w:r>
      <w:r w:rsidRPr="002100B8">
        <w:rPr>
          <w:rFonts w:ascii="Times New Roman" w:hAnsi="Times New Roman" w:cs="Times New Roman"/>
          <w:color w:val="000000" w:themeColor="text1"/>
          <w:sz w:val="20"/>
          <w:szCs w:val="20"/>
        </w:rPr>
        <w:t xml:space="preserve">. ICRAF Working Paper No. 170. Nairobi, World Agroforestry Centre. </w:t>
      </w:r>
      <w:proofErr w:type="gramStart"/>
      <w:r w:rsidRPr="000C0DA7">
        <w:rPr>
          <w:rFonts w:ascii="Times New Roman" w:hAnsi="Times New Roman" w:cs="Times New Roman"/>
          <w:color w:val="000000" w:themeColor="text1"/>
          <w:sz w:val="20"/>
          <w:szCs w:val="20"/>
          <w:lang w:val="fr-FR"/>
        </w:rPr>
        <w:t>DOI:</w:t>
      </w:r>
      <w:proofErr w:type="gramEnd"/>
      <w:r w:rsidRPr="000C0DA7">
        <w:rPr>
          <w:rFonts w:ascii="Times New Roman" w:hAnsi="Times New Roman" w:cs="Times New Roman"/>
          <w:color w:val="000000" w:themeColor="text1"/>
          <w:sz w:val="20"/>
          <w:szCs w:val="20"/>
          <w:lang w:val="fr-FR"/>
        </w:rPr>
        <w:t xml:space="preserve"> http://dx.doi.org/10.5716/WP13054.PDF</w:t>
      </w:r>
    </w:p>
    <w:p w14:paraId="415C9EF8" w14:textId="6177B307" w:rsidR="00F70D56" w:rsidRPr="00CC25D6" w:rsidRDefault="00F70D56" w:rsidP="00744F56">
      <w:pPr>
        <w:spacing w:after="120" w:line="240" w:lineRule="auto"/>
        <w:ind w:left="720" w:hanging="720"/>
        <w:jc w:val="both"/>
        <w:rPr>
          <w:rFonts w:ascii="Times New Roman" w:eastAsia="Times New Roman" w:hAnsi="Times New Roman" w:cs="Times New Roman"/>
          <w:iCs/>
          <w:color w:val="000000"/>
          <w:sz w:val="20"/>
          <w:szCs w:val="20"/>
          <w:lang w:eastAsia="en-US"/>
        </w:rPr>
      </w:pPr>
      <w:r w:rsidRPr="00FB04C2">
        <w:rPr>
          <w:rFonts w:ascii="Times New Roman" w:eastAsia="Times New Roman" w:hAnsi="Times New Roman" w:cs="Times New Roman"/>
          <w:iCs/>
          <w:color w:val="000000"/>
          <w:sz w:val="20"/>
          <w:szCs w:val="20"/>
          <w:lang w:val="fr-FR" w:eastAsia="en-US"/>
        </w:rPr>
        <w:t xml:space="preserve">Jena, P. R., </w:t>
      </w:r>
      <w:proofErr w:type="spellStart"/>
      <w:r w:rsidRPr="00FB04C2">
        <w:rPr>
          <w:rFonts w:ascii="Times New Roman" w:eastAsia="Times New Roman" w:hAnsi="Times New Roman" w:cs="Times New Roman"/>
          <w:iCs/>
          <w:color w:val="000000"/>
          <w:sz w:val="20"/>
          <w:szCs w:val="20"/>
          <w:lang w:val="fr-FR" w:eastAsia="en-US"/>
        </w:rPr>
        <w:t>Chichaibelu</w:t>
      </w:r>
      <w:proofErr w:type="spellEnd"/>
      <w:r w:rsidRPr="00FB04C2">
        <w:rPr>
          <w:rFonts w:ascii="Times New Roman" w:eastAsia="Times New Roman" w:hAnsi="Times New Roman" w:cs="Times New Roman"/>
          <w:iCs/>
          <w:color w:val="000000"/>
          <w:sz w:val="20"/>
          <w:szCs w:val="20"/>
          <w:lang w:val="fr-FR" w:eastAsia="en-US"/>
        </w:rPr>
        <w:t xml:space="preserve">, B. B., </w:t>
      </w:r>
      <w:proofErr w:type="spellStart"/>
      <w:r w:rsidRPr="00FB04C2">
        <w:rPr>
          <w:rFonts w:ascii="Times New Roman" w:eastAsia="Times New Roman" w:hAnsi="Times New Roman" w:cs="Times New Roman"/>
          <w:iCs/>
          <w:color w:val="000000"/>
          <w:sz w:val="20"/>
          <w:szCs w:val="20"/>
          <w:lang w:val="fr-FR" w:eastAsia="en-US"/>
        </w:rPr>
        <w:t>Stellmacher</w:t>
      </w:r>
      <w:proofErr w:type="spellEnd"/>
      <w:r w:rsidRPr="00FB04C2">
        <w:rPr>
          <w:rFonts w:ascii="Times New Roman" w:eastAsia="Times New Roman" w:hAnsi="Times New Roman" w:cs="Times New Roman"/>
          <w:iCs/>
          <w:color w:val="000000"/>
          <w:sz w:val="20"/>
          <w:szCs w:val="20"/>
          <w:lang w:val="fr-FR" w:eastAsia="en-US"/>
        </w:rPr>
        <w:t xml:space="preserve">, T., &amp; </w:t>
      </w:r>
      <w:proofErr w:type="spellStart"/>
      <w:r w:rsidRPr="00FB04C2">
        <w:rPr>
          <w:rFonts w:ascii="Times New Roman" w:eastAsia="Times New Roman" w:hAnsi="Times New Roman" w:cs="Times New Roman"/>
          <w:iCs/>
          <w:color w:val="000000"/>
          <w:sz w:val="20"/>
          <w:szCs w:val="20"/>
          <w:lang w:val="fr-FR" w:eastAsia="en-US"/>
        </w:rPr>
        <w:t>Grote</w:t>
      </w:r>
      <w:proofErr w:type="spellEnd"/>
      <w:r w:rsidRPr="00FB04C2">
        <w:rPr>
          <w:rFonts w:ascii="Times New Roman" w:eastAsia="Times New Roman" w:hAnsi="Times New Roman" w:cs="Times New Roman"/>
          <w:iCs/>
          <w:color w:val="000000"/>
          <w:sz w:val="20"/>
          <w:szCs w:val="20"/>
          <w:lang w:val="fr-FR" w:eastAsia="en-US"/>
        </w:rPr>
        <w:t xml:space="preserve">, U. (2012). </w:t>
      </w:r>
      <w:r w:rsidRPr="00CC25D6">
        <w:rPr>
          <w:rFonts w:ascii="Times New Roman" w:eastAsia="Times New Roman" w:hAnsi="Times New Roman" w:cs="Times New Roman" w:hint="eastAsia"/>
          <w:iCs/>
          <w:color w:val="000000"/>
          <w:sz w:val="20"/>
          <w:szCs w:val="20"/>
          <w:lang w:eastAsia="en-US"/>
        </w:rPr>
        <w:t xml:space="preserve">The impact of coffee certification on small‐scale producers’ livelihoods: a case study from the </w:t>
      </w:r>
      <w:proofErr w:type="spellStart"/>
      <w:r w:rsidRPr="00CC25D6">
        <w:rPr>
          <w:rFonts w:ascii="Times New Roman" w:eastAsia="Times New Roman" w:hAnsi="Times New Roman" w:cs="Times New Roman" w:hint="eastAsia"/>
          <w:iCs/>
          <w:color w:val="000000"/>
          <w:sz w:val="20"/>
          <w:szCs w:val="20"/>
          <w:lang w:eastAsia="en-US"/>
        </w:rPr>
        <w:t>Jimma</w:t>
      </w:r>
      <w:proofErr w:type="spellEnd"/>
      <w:r w:rsidRPr="00CC25D6">
        <w:rPr>
          <w:rFonts w:ascii="Times New Roman" w:eastAsia="Times New Roman" w:hAnsi="Times New Roman" w:cs="Times New Roman" w:hint="eastAsia"/>
          <w:iCs/>
          <w:color w:val="000000"/>
          <w:sz w:val="20"/>
          <w:szCs w:val="20"/>
          <w:lang w:eastAsia="en-US"/>
        </w:rPr>
        <w:t xml:space="preserve"> Zone, Ethiopia. Agricultural </w:t>
      </w:r>
      <w:r w:rsidRPr="00CC25D6">
        <w:rPr>
          <w:rFonts w:ascii="Times New Roman" w:eastAsia="Times New Roman" w:hAnsi="Times New Roman" w:cs="Times New Roman"/>
          <w:iCs/>
          <w:color w:val="000000"/>
          <w:sz w:val="20"/>
          <w:szCs w:val="20"/>
          <w:lang w:eastAsia="en-US"/>
        </w:rPr>
        <w:t>E</w:t>
      </w:r>
      <w:r w:rsidRPr="00CC25D6">
        <w:rPr>
          <w:rFonts w:ascii="Times New Roman" w:eastAsia="Times New Roman" w:hAnsi="Times New Roman" w:cs="Times New Roman" w:hint="eastAsia"/>
          <w:iCs/>
          <w:color w:val="000000"/>
          <w:sz w:val="20"/>
          <w:szCs w:val="20"/>
          <w:lang w:eastAsia="en-US"/>
        </w:rPr>
        <w:t>conomics, 43(4), 429-440.</w:t>
      </w:r>
    </w:p>
    <w:p w14:paraId="2196A015" w14:textId="542D7058" w:rsidR="00744F56" w:rsidRPr="00CC25D6" w:rsidRDefault="009F3BBB" w:rsidP="00744F56">
      <w:pPr>
        <w:spacing w:after="120" w:line="240" w:lineRule="auto"/>
        <w:ind w:left="720" w:hanging="720"/>
        <w:jc w:val="both"/>
        <w:rPr>
          <w:rFonts w:ascii="Times New Roman" w:eastAsia="Times New Roman" w:hAnsi="Times New Roman" w:cs="Times New Roman"/>
          <w:iCs/>
          <w:color w:val="000000"/>
          <w:sz w:val="20"/>
          <w:szCs w:val="20"/>
          <w:lang w:eastAsia="en-US"/>
        </w:rPr>
      </w:pPr>
      <w:r w:rsidRPr="00CC25D6">
        <w:rPr>
          <w:rFonts w:ascii="Times New Roman" w:eastAsia="Times New Roman" w:hAnsi="Times New Roman" w:cs="Times New Roman"/>
          <w:iCs/>
          <w:color w:val="000000"/>
          <w:sz w:val="20"/>
          <w:szCs w:val="20"/>
          <w:lang w:eastAsia="en-US"/>
        </w:rPr>
        <w:t xml:space="preserve">Jenkins, Beth and </w:t>
      </w:r>
      <w:proofErr w:type="spellStart"/>
      <w:r w:rsidRPr="00CC25D6">
        <w:rPr>
          <w:rFonts w:ascii="Times New Roman" w:eastAsia="Times New Roman" w:hAnsi="Times New Roman" w:cs="Times New Roman"/>
          <w:iCs/>
          <w:color w:val="000000"/>
          <w:sz w:val="20"/>
          <w:szCs w:val="20"/>
          <w:lang w:eastAsia="en-US"/>
        </w:rPr>
        <w:t>Lorin</w:t>
      </w:r>
      <w:proofErr w:type="spellEnd"/>
      <w:r w:rsidRPr="00CC25D6">
        <w:rPr>
          <w:rFonts w:ascii="Times New Roman" w:eastAsia="Times New Roman" w:hAnsi="Times New Roman" w:cs="Times New Roman"/>
          <w:iCs/>
          <w:color w:val="000000"/>
          <w:sz w:val="20"/>
          <w:szCs w:val="20"/>
          <w:lang w:eastAsia="en-US"/>
        </w:rPr>
        <w:t xml:space="preserve"> Fries (2013). “Project Nurture: Partnering for Business Opportunity and Development Impact.” Cambridge, MA: The CSR Initiative at the Harvard Kennedy School.</w:t>
      </w:r>
    </w:p>
    <w:p w14:paraId="194B5BA0" w14:textId="031040E7" w:rsidR="00F70D56" w:rsidRPr="00CC25D6" w:rsidRDefault="00F70D56" w:rsidP="00744F56">
      <w:pPr>
        <w:spacing w:after="120" w:line="240" w:lineRule="auto"/>
        <w:ind w:left="720" w:hanging="720"/>
        <w:jc w:val="both"/>
        <w:rPr>
          <w:rFonts w:ascii="Times New Roman" w:eastAsia="Times New Roman" w:hAnsi="Times New Roman" w:cs="Times New Roman"/>
          <w:iCs/>
          <w:color w:val="000000"/>
          <w:sz w:val="20"/>
          <w:szCs w:val="20"/>
          <w:lang w:eastAsia="en-US"/>
        </w:rPr>
      </w:pPr>
      <w:r w:rsidRPr="00CC25D6">
        <w:rPr>
          <w:rFonts w:ascii="Times New Roman" w:eastAsia="Times New Roman" w:hAnsi="Times New Roman" w:cs="Times New Roman"/>
          <w:iCs/>
          <w:color w:val="000000"/>
          <w:sz w:val="20"/>
          <w:szCs w:val="20"/>
          <w:lang w:eastAsia="en-US"/>
        </w:rPr>
        <w:t xml:space="preserve">Kang, H., &amp; </w:t>
      </w:r>
      <w:proofErr w:type="spellStart"/>
      <w:r w:rsidRPr="00CC25D6">
        <w:rPr>
          <w:rFonts w:ascii="Times New Roman" w:eastAsia="Times New Roman" w:hAnsi="Times New Roman" w:cs="Times New Roman"/>
          <w:iCs/>
          <w:color w:val="000000"/>
          <w:sz w:val="20"/>
          <w:szCs w:val="20"/>
          <w:lang w:eastAsia="en-US"/>
        </w:rPr>
        <w:t>Keele</w:t>
      </w:r>
      <w:proofErr w:type="spellEnd"/>
      <w:r w:rsidRPr="00CC25D6">
        <w:rPr>
          <w:rFonts w:ascii="Times New Roman" w:eastAsia="Times New Roman" w:hAnsi="Times New Roman" w:cs="Times New Roman"/>
          <w:iCs/>
          <w:color w:val="000000"/>
          <w:sz w:val="20"/>
          <w:szCs w:val="20"/>
          <w:lang w:eastAsia="en-US"/>
        </w:rPr>
        <w:t xml:space="preserve">, L. (2018). Spillover Effects in Cluster Randomized Trials with Noncompliance. </w:t>
      </w:r>
      <w:proofErr w:type="spellStart"/>
      <w:r w:rsidRPr="00CC25D6">
        <w:rPr>
          <w:rFonts w:ascii="Times New Roman" w:eastAsia="Times New Roman" w:hAnsi="Times New Roman" w:cs="Times New Roman"/>
          <w:iCs/>
          <w:color w:val="000000"/>
          <w:sz w:val="20"/>
          <w:szCs w:val="20"/>
          <w:lang w:eastAsia="en-US"/>
        </w:rPr>
        <w:t>arXiv</w:t>
      </w:r>
      <w:proofErr w:type="spellEnd"/>
      <w:r w:rsidRPr="00CC25D6">
        <w:rPr>
          <w:rFonts w:ascii="Times New Roman" w:eastAsia="Times New Roman" w:hAnsi="Times New Roman" w:cs="Times New Roman"/>
          <w:iCs/>
          <w:color w:val="000000"/>
          <w:sz w:val="20"/>
          <w:szCs w:val="20"/>
          <w:lang w:eastAsia="en-US"/>
        </w:rPr>
        <w:t xml:space="preserve"> preprint arXiv:1808.06418.</w:t>
      </w:r>
    </w:p>
    <w:p w14:paraId="7B06C032" w14:textId="77777777" w:rsidR="00F70D56" w:rsidRPr="00857392" w:rsidRDefault="00F70D56" w:rsidP="00F70D56">
      <w:pPr>
        <w:spacing w:line="240" w:lineRule="auto"/>
        <w:ind w:left="720" w:hanging="720"/>
        <w:jc w:val="both"/>
        <w:rPr>
          <w:rFonts w:ascii="Times New Roman" w:eastAsia="Times New Roman" w:hAnsi="Times New Roman" w:cs="Times New Roman"/>
          <w:sz w:val="20"/>
          <w:szCs w:val="20"/>
          <w:lang w:eastAsia="en-US"/>
        </w:rPr>
      </w:pPr>
      <w:r w:rsidRPr="00857392">
        <w:rPr>
          <w:rFonts w:ascii="Times New Roman" w:eastAsia="Times New Roman" w:hAnsi="Times New Roman" w:cs="Times New Roman"/>
          <w:sz w:val="20"/>
          <w:szCs w:val="20"/>
          <w:lang w:eastAsia="en-US"/>
        </w:rPr>
        <w:t xml:space="preserve">Kang, H., &amp; </w:t>
      </w:r>
      <w:proofErr w:type="spellStart"/>
      <w:r w:rsidRPr="00857392">
        <w:rPr>
          <w:rFonts w:ascii="Times New Roman" w:eastAsia="Times New Roman" w:hAnsi="Times New Roman" w:cs="Times New Roman"/>
          <w:sz w:val="20"/>
          <w:szCs w:val="20"/>
          <w:lang w:eastAsia="en-US"/>
        </w:rPr>
        <w:t>Keele</w:t>
      </w:r>
      <w:proofErr w:type="spellEnd"/>
      <w:r w:rsidRPr="00857392">
        <w:rPr>
          <w:rFonts w:ascii="Times New Roman" w:eastAsia="Times New Roman" w:hAnsi="Times New Roman" w:cs="Times New Roman"/>
          <w:sz w:val="20"/>
          <w:szCs w:val="20"/>
          <w:lang w:eastAsia="en-US"/>
        </w:rPr>
        <w:t xml:space="preserve">, L. (2019). Estimation Methods for Cluster Randomized Trials with Noncompliance: A Study of </w:t>
      </w:r>
      <w:proofErr w:type="gramStart"/>
      <w:r w:rsidRPr="00857392">
        <w:rPr>
          <w:rFonts w:ascii="Times New Roman" w:eastAsia="Times New Roman" w:hAnsi="Times New Roman" w:cs="Times New Roman"/>
          <w:sz w:val="20"/>
          <w:szCs w:val="20"/>
          <w:lang w:eastAsia="en-US"/>
        </w:rPr>
        <w:t>A</w:t>
      </w:r>
      <w:proofErr w:type="gramEnd"/>
      <w:r w:rsidRPr="00857392">
        <w:rPr>
          <w:rFonts w:ascii="Times New Roman" w:eastAsia="Times New Roman" w:hAnsi="Times New Roman" w:cs="Times New Roman"/>
          <w:sz w:val="20"/>
          <w:szCs w:val="20"/>
          <w:lang w:eastAsia="en-US"/>
        </w:rPr>
        <w:t xml:space="preserve"> Biometric Smartcard Payment System in India. </w:t>
      </w:r>
      <w:proofErr w:type="spellStart"/>
      <w:r w:rsidRPr="00857392">
        <w:rPr>
          <w:rFonts w:ascii="Times New Roman" w:eastAsia="Times New Roman" w:hAnsi="Times New Roman" w:cs="Times New Roman"/>
          <w:i/>
          <w:sz w:val="20"/>
          <w:szCs w:val="20"/>
          <w:lang w:eastAsia="en-US"/>
        </w:rPr>
        <w:t>arXiv</w:t>
      </w:r>
      <w:proofErr w:type="spellEnd"/>
      <w:r w:rsidRPr="00857392">
        <w:rPr>
          <w:rFonts w:ascii="Times New Roman" w:eastAsia="Times New Roman" w:hAnsi="Times New Roman" w:cs="Times New Roman"/>
          <w:sz w:val="20"/>
          <w:szCs w:val="20"/>
          <w:lang w:eastAsia="en-US"/>
        </w:rPr>
        <w:t xml:space="preserve"> preprint arXiv:1805.03744v2</w:t>
      </w:r>
    </w:p>
    <w:p w14:paraId="4D082B69" w14:textId="77777777" w:rsidR="00F70D56" w:rsidRPr="000C0DA7" w:rsidRDefault="00F70D56" w:rsidP="00F70D56">
      <w:pPr>
        <w:spacing w:after="120" w:line="240" w:lineRule="auto"/>
        <w:ind w:left="720" w:hanging="720"/>
        <w:jc w:val="both"/>
        <w:rPr>
          <w:rFonts w:ascii="Times New Roman" w:eastAsia="Times New Roman" w:hAnsi="Times New Roman" w:cs="Times New Roman"/>
          <w:iCs/>
          <w:color w:val="000000"/>
          <w:sz w:val="20"/>
          <w:szCs w:val="20"/>
          <w:lang w:eastAsia="en-US"/>
        </w:rPr>
      </w:pPr>
      <w:r w:rsidRPr="00857392">
        <w:rPr>
          <w:rFonts w:ascii="Times New Roman" w:eastAsia="Times New Roman" w:hAnsi="Times New Roman" w:cs="Times New Roman"/>
          <w:iCs/>
          <w:color w:val="000000"/>
          <w:sz w:val="20"/>
          <w:szCs w:val="20"/>
          <w:lang w:val="es-ES" w:eastAsia="en-US"/>
        </w:rPr>
        <w:t xml:space="preserve">Key, N., </w:t>
      </w:r>
      <w:proofErr w:type="spellStart"/>
      <w:r w:rsidRPr="00857392">
        <w:rPr>
          <w:rFonts w:ascii="Times New Roman" w:eastAsia="Times New Roman" w:hAnsi="Times New Roman" w:cs="Times New Roman"/>
          <w:iCs/>
          <w:color w:val="000000"/>
          <w:sz w:val="20"/>
          <w:szCs w:val="20"/>
          <w:lang w:val="es-ES" w:eastAsia="en-US"/>
        </w:rPr>
        <w:t>Sadoulet</w:t>
      </w:r>
      <w:proofErr w:type="spellEnd"/>
      <w:r w:rsidRPr="00857392">
        <w:rPr>
          <w:rFonts w:ascii="Times New Roman" w:eastAsia="Times New Roman" w:hAnsi="Times New Roman" w:cs="Times New Roman"/>
          <w:iCs/>
          <w:color w:val="000000"/>
          <w:sz w:val="20"/>
          <w:szCs w:val="20"/>
          <w:lang w:val="es-ES" w:eastAsia="en-US"/>
        </w:rPr>
        <w:t xml:space="preserve">, E., y de </w:t>
      </w:r>
      <w:proofErr w:type="spellStart"/>
      <w:r w:rsidRPr="00857392">
        <w:rPr>
          <w:rFonts w:ascii="Times New Roman" w:eastAsia="Times New Roman" w:hAnsi="Times New Roman" w:cs="Times New Roman"/>
          <w:iCs/>
          <w:color w:val="000000"/>
          <w:sz w:val="20"/>
          <w:szCs w:val="20"/>
          <w:lang w:val="es-ES" w:eastAsia="en-US"/>
        </w:rPr>
        <w:t>Janvry</w:t>
      </w:r>
      <w:proofErr w:type="spellEnd"/>
      <w:r w:rsidRPr="00857392">
        <w:rPr>
          <w:rFonts w:ascii="Times New Roman" w:eastAsia="Times New Roman" w:hAnsi="Times New Roman" w:cs="Times New Roman"/>
          <w:iCs/>
          <w:color w:val="000000"/>
          <w:sz w:val="20"/>
          <w:szCs w:val="20"/>
          <w:lang w:val="es-ES" w:eastAsia="en-US"/>
        </w:rPr>
        <w:t>, A. (2000</w:t>
      </w:r>
      <w:r w:rsidRPr="00857392">
        <w:rPr>
          <w:rFonts w:ascii="Times New Roman" w:eastAsia="Times New Roman" w:hAnsi="Times New Roman" w:cs="Times New Roman"/>
          <w:i/>
          <w:iCs/>
          <w:color w:val="000000"/>
          <w:sz w:val="20"/>
          <w:szCs w:val="20"/>
          <w:lang w:val="es-ES" w:eastAsia="en-US"/>
        </w:rPr>
        <w:t>). </w:t>
      </w:r>
      <w:r w:rsidRPr="000C0DA7">
        <w:rPr>
          <w:rFonts w:ascii="Times New Roman" w:eastAsia="Times New Roman" w:hAnsi="Times New Roman" w:cs="Times New Roman"/>
          <w:color w:val="000000"/>
          <w:sz w:val="20"/>
          <w:szCs w:val="20"/>
          <w:lang w:eastAsia="en-US"/>
        </w:rPr>
        <w:t>Transaction Costs and Agricultural Household Supply Response</w:t>
      </w:r>
      <w:r w:rsidRPr="000C0DA7">
        <w:rPr>
          <w:rFonts w:ascii="Times New Roman" w:eastAsia="Times New Roman" w:hAnsi="Times New Roman" w:cs="Times New Roman"/>
          <w:i/>
          <w:iCs/>
          <w:color w:val="000000"/>
          <w:sz w:val="20"/>
          <w:szCs w:val="20"/>
          <w:lang w:eastAsia="en-US"/>
        </w:rPr>
        <w:t xml:space="preserve">. American Journal of Agricultural Economics, </w:t>
      </w:r>
      <w:r w:rsidRPr="000C0DA7">
        <w:rPr>
          <w:rFonts w:ascii="Times New Roman" w:eastAsia="Times New Roman" w:hAnsi="Times New Roman" w:cs="Times New Roman"/>
          <w:iCs/>
          <w:color w:val="000000"/>
          <w:sz w:val="20"/>
          <w:szCs w:val="20"/>
          <w:lang w:eastAsia="en-US"/>
        </w:rPr>
        <w:t>82 (2), 245-259.</w:t>
      </w:r>
    </w:p>
    <w:p w14:paraId="4D762EB0" w14:textId="77777777" w:rsidR="00F70D56" w:rsidRPr="000C0DA7" w:rsidRDefault="00F70D56" w:rsidP="00F70D56">
      <w:pPr>
        <w:spacing w:after="120" w:line="240" w:lineRule="auto"/>
        <w:ind w:left="720" w:hanging="720"/>
        <w:jc w:val="both"/>
        <w:rPr>
          <w:rFonts w:ascii="Times New Roman" w:eastAsia="Times New Roman" w:hAnsi="Times New Roman" w:cs="Times New Roman"/>
          <w:iCs/>
          <w:color w:val="000000"/>
          <w:sz w:val="20"/>
          <w:szCs w:val="20"/>
          <w:lang w:eastAsia="en-US"/>
        </w:rPr>
      </w:pPr>
      <w:proofErr w:type="spellStart"/>
      <w:r w:rsidRPr="00BA73A9">
        <w:rPr>
          <w:rFonts w:ascii="Times New Roman" w:eastAsia="Times New Roman" w:hAnsi="Times New Roman" w:cs="Times New Roman"/>
          <w:iCs/>
          <w:color w:val="000000"/>
          <w:sz w:val="20"/>
          <w:szCs w:val="20"/>
          <w:lang w:eastAsia="en-US"/>
        </w:rPr>
        <w:t>Kiptot</w:t>
      </w:r>
      <w:proofErr w:type="spellEnd"/>
      <w:r w:rsidRPr="00BA73A9">
        <w:rPr>
          <w:rFonts w:ascii="Times New Roman" w:eastAsia="Times New Roman" w:hAnsi="Times New Roman" w:cs="Times New Roman"/>
          <w:iCs/>
          <w:color w:val="000000"/>
          <w:sz w:val="20"/>
          <w:szCs w:val="20"/>
          <w:lang w:eastAsia="en-US"/>
        </w:rPr>
        <w:t xml:space="preserve">, E., </w:t>
      </w:r>
      <w:proofErr w:type="spellStart"/>
      <w:r w:rsidRPr="00BA73A9">
        <w:rPr>
          <w:rFonts w:ascii="Times New Roman" w:eastAsia="Times New Roman" w:hAnsi="Times New Roman" w:cs="Times New Roman"/>
          <w:iCs/>
          <w:color w:val="000000"/>
          <w:sz w:val="20"/>
          <w:szCs w:val="20"/>
          <w:lang w:eastAsia="en-US"/>
        </w:rPr>
        <w:t>Franzel</w:t>
      </w:r>
      <w:proofErr w:type="spellEnd"/>
      <w:r w:rsidRPr="00BA73A9">
        <w:rPr>
          <w:rFonts w:ascii="Times New Roman" w:eastAsia="Times New Roman" w:hAnsi="Times New Roman" w:cs="Times New Roman"/>
          <w:iCs/>
          <w:color w:val="000000"/>
          <w:sz w:val="20"/>
          <w:szCs w:val="20"/>
          <w:lang w:eastAsia="en-US"/>
        </w:rPr>
        <w:t xml:space="preserve">, S., &amp; </w:t>
      </w:r>
      <w:proofErr w:type="spellStart"/>
      <w:r w:rsidRPr="00BA73A9">
        <w:rPr>
          <w:rFonts w:ascii="Times New Roman" w:eastAsia="Times New Roman" w:hAnsi="Times New Roman" w:cs="Times New Roman"/>
          <w:iCs/>
          <w:color w:val="000000"/>
          <w:sz w:val="20"/>
          <w:szCs w:val="20"/>
          <w:lang w:eastAsia="en-US"/>
        </w:rPr>
        <w:t>Degrande</w:t>
      </w:r>
      <w:proofErr w:type="spellEnd"/>
      <w:r w:rsidRPr="00BA73A9">
        <w:rPr>
          <w:rFonts w:ascii="Times New Roman" w:eastAsia="Times New Roman" w:hAnsi="Times New Roman" w:cs="Times New Roman"/>
          <w:iCs/>
          <w:color w:val="000000"/>
          <w:sz w:val="20"/>
          <w:szCs w:val="20"/>
          <w:lang w:eastAsia="en-US"/>
        </w:rPr>
        <w:t xml:space="preserve">, A. (2014). </w:t>
      </w:r>
      <w:r w:rsidRPr="000C0DA7">
        <w:rPr>
          <w:rFonts w:ascii="Times New Roman" w:eastAsia="Times New Roman" w:hAnsi="Times New Roman" w:cs="Times New Roman"/>
          <w:iCs/>
          <w:color w:val="000000"/>
          <w:sz w:val="20"/>
          <w:szCs w:val="20"/>
          <w:lang w:eastAsia="en-US"/>
        </w:rPr>
        <w:t xml:space="preserve">Gender, agroforestry and food security in Africa. </w:t>
      </w:r>
      <w:r w:rsidRPr="000C0DA7">
        <w:rPr>
          <w:rFonts w:ascii="Times New Roman" w:eastAsia="Times New Roman" w:hAnsi="Times New Roman" w:cs="Times New Roman"/>
          <w:i/>
          <w:iCs/>
          <w:color w:val="000000"/>
          <w:sz w:val="20"/>
          <w:szCs w:val="20"/>
          <w:lang w:eastAsia="en-US"/>
        </w:rPr>
        <w:t>Current Opinion in Environmental Sustainability</w:t>
      </w:r>
      <w:r w:rsidRPr="000C0DA7">
        <w:rPr>
          <w:rFonts w:ascii="Times New Roman" w:eastAsia="Times New Roman" w:hAnsi="Times New Roman" w:cs="Times New Roman"/>
          <w:iCs/>
          <w:color w:val="000000"/>
          <w:sz w:val="20"/>
          <w:szCs w:val="20"/>
          <w:lang w:eastAsia="en-US"/>
        </w:rPr>
        <w:t>, 6, 104-109.</w:t>
      </w:r>
    </w:p>
    <w:p w14:paraId="49EA0415" w14:textId="77777777" w:rsidR="00F70D56" w:rsidRPr="000C0DA7" w:rsidRDefault="00F70D56" w:rsidP="00F70D56">
      <w:pPr>
        <w:spacing w:after="120" w:line="240" w:lineRule="auto"/>
        <w:ind w:left="720" w:hanging="720"/>
        <w:jc w:val="both"/>
        <w:rPr>
          <w:rFonts w:ascii="Times New Roman" w:eastAsia="Times New Roman" w:hAnsi="Times New Roman" w:cs="Times New Roman"/>
          <w:i/>
          <w:iCs/>
          <w:color w:val="000000"/>
          <w:sz w:val="20"/>
          <w:szCs w:val="20"/>
          <w:lang w:eastAsia="en-US"/>
        </w:rPr>
      </w:pPr>
      <w:r w:rsidRPr="000C0DA7">
        <w:rPr>
          <w:rFonts w:ascii="Times New Roman" w:eastAsia="Times New Roman" w:hAnsi="Times New Roman" w:cs="Times New Roman"/>
          <w:iCs/>
          <w:color w:val="000000"/>
          <w:sz w:val="20"/>
          <w:szCs w:val="20"/>
          <w:lang w:eastAsia="en-US"/>
        </w:rPr>
        <w:t>Kumar, B. M. (2007). Agroforestry: the new old paradigm for Asian food security</w:t>
      </w:r>
      <w:r w:rsidRPr="000C0DA7">
        <w:rPr>
          <w:rFonts w:ascii="Times New Roman" w:eastAsia="Times New Roman" w:hAnsi="Times New Roman" w:cs="Times New Roman"/>
          <w:i/>
          <w:iCs/>
          <w:color w:val="000000"/>
          <w:sz w:val="20"/>
          <w:szCs w:val="20"/>
          <w:lang w:eastAsia="en-US"/>
        </w:rPr>
        <w:t xml:space="preserve">. Journal of Tropical Agriculture, </w:t>
      </w:r>
      <w:r w:rsidRPr="000C0DA7">
        <w:rPr>
          <w:rFonts w:ascii="Times New Roman" w:eastAsia="Times New Roman" w:hAnsi="Times New Roman" w:cs="Times New Roman"/>
          <w:iCs/>
          <w:color w:val="000000"/>
          <w:sz w:val="20"/>
          <w:szCs w:val="20"/>
          <w:lang w:eastAsia="en-US"/>
        </w:rPr>
        <w:t>44, 1-14.</w:t>
      </w:r>
    </w:p>
    <w:p w14:paraId="31AB73EB" w14:textId="77777777" w:rsidR="00F70D56" w:rsidRPr="00857392"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EA6592">
        <w:rPr>
          <w:rFonts w:ascii="Times New Roman" w:eastAsia="Times New Roman" w:hAnsi="Times New Roman" w:cs="Times New Roman"/>
          <w:color w:val="000000"/>
          <w:sz w:val="20"/>
          <w:szCs w:val="20"/>
          <w:lang w:eastAsia="en-US"/>
        </w:rPr>
        <w:t xml:space="preserve">Lin, B. B. (2007). Agroforestry management as an adaptive strategy against potential microclimate extremes in coffee agriculture. </w:t>
      </w:r>
      <w:r w:rsidRPr="00EA6592">
        <w:rPr>
          <w:rFonts w:ascii="Times New Roman" w:eastAsia="Times New Roman" w:hAnsi="Times New Roman" w:cs="Times New Roman"/>
          <w:i/>
          <w:color w:val="000000"/>
          <w:sz w:val="20"/>
          <w:szCs w:val="20"/>
          <w:lang w:eastAsia="en-US"/>
        </w:rPr>
        <w:t>Agricultural and Forest Meteorology</w:t>
      </w:r>
      <w:r w:rsidRPr="00EA6592">
        <w:rPr>
          <w:rFonts w:ascii="Times New Roman" w:eastAsia="Times New Roman" w:hAnsi="Times New Roman" w:cs="Times New Roman"/>
          <w:color w:val="000000"/>
          <w:sz w:val="20"/>
          <w:szCs w:val="20"/>
          <w:lang w:eastAsia="en-US"/>
        </w:rPr>
        <w:t>, 144(1-2), 85-94.</w:t>
      </w:r>
    </w:p>
    <w:p w14:paraId="198AD37E"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r w:rsidRPr="00857392">
        <w:rPr>
          <w:rFonts w:ascii="Times New Roman" w:hAnsi="Times New Roman" w:cs="Times New Roman"/>
          <w:color w:val="000000" w:themeColor="text1"/>
          <w:sz w:val="20"/>
          <w:szCs w:val="20"/>
        </w:rPr>
        <w:t xml:space="preserve">Ma, W., &amp; </w:t>
      </w:r>
      <w:proofErr w:type="spellStart"/>
      <w:r w:rsidRPr="00857392">
        <w:rPr>
          <w:rFonts w:ascii="Times New Roman" w:hAnsi="Times New Roman" w:cs="Times New Roman"/>
          <w:color w:val="000000" w:themeColor="text1"/>
          <w:sz w:val="20"/>
          <w:szCs w:val="20"/>
        </w:rPr>
        <w:t>Abdulai</w:t>
      </w:r>
      <w:proofErr w:type="spellEnd"/>
      <w:r w:rsidRPr="00857392">
        <w:rPr>
          <w:rFonts w:ascii="Times New Roman" w:hAnsi="Times New Roman" w:cs="Times New Roman"/>
          <w:color w:val="000000" w:themeColor="text1"/>
          <w:sz w:val="20"/>
          <w:szCs w:val="20"/>
        </w:rPr>
        <w:t xml:space="preserve">, A. (2016). Does cooperative membership improve household welfare? Evidence from apple farmers in China. </w:t>
      </w:r>
      <w:r w:rsidRPr="00857392">
        <w:rPr>
          <w:rFonts w:ascii="Times New Roman" w:hAnsi="Times New Roman" w:cs="Times New Roman"/>
          <w:i/>
          <w:color w:val="000000" w:themeColor="text1"/>
          <w:sz w:val="20"/>
          <w:szCs w:val="20"/>
        </w:rPr>
        <w:t>Food Policy</w:t>
      </w:r>
      <w:r w:rsidRPr="00857392">
        <w:rPr>
          <w:rFonts w:ascii="Times New Roman" w:hAnsi="Times New Roman" w:cs="Times New Roman"/>
          <w:color w:val="000000" w:themeColor="text1"/>
          <w:sz w:val="20"/>
          <w:szCs w:val="20"/>
        </w:rPr>
        <w:t>, 58, 94-102.</w:t>
      </w:r>
    </w:p>
    <w:p w14:paraId="7DE0496F"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r w:rsidRPr="00165556">
        <w:rPr>
          <w:rFonts w:ascii="Times New Roman" w:hAnsi="Times New Roman" w:cs="Times New Roman"/>
          <w:color w:val="000000" w:themeColor="text1"/>
          <w:sz w:val="20"/>
          <w:szCs w:val="20"/>
        </w:rPr>
        <w:t xml:space="preserve">Ma, W., Renwick, A., Yuan, P., &amp; </w:t>
      </w:r>
      <w:proofErr w:type="spellStart"/>
      <w:r w:rsidRPr="00165556">
        <w:rPr>
          <w:rFonts w:ascii="Times New Roman" w:hAnsi="Times New Roman" w:cs="Times New Roman"/>
          <w:color w:val="000000" w:themeColor="text1"/>
          <w:sz w:val="20"/>
          <w:szCs w:val="20"/>
        </w:rPr>
        <w:t>Ratna</w:t>
      </w:r>
      <w:proofErr w:type="spellEnd"/>
      <w:r w:rsidRPr="00165556">
        <w:rPr>
          <w:rFonts w:ascii="Times New Roman" w:hAnsi="Times New Roman" w:cs="Times New Roman"/>
          <w:color w:val="000000" w:themeColor="text1"/>
          <w:sz w:val="20"/>
          <w:szCs w:val="20"/>
        </w:rPr>
        <w:t xml:space="preserve">, N. (2018). Agricultural cooperative membership and technical efficiency of apple farmers in China: An analysis accounting for selectivity bias. </w:t>
      </w:r>
      <w:r w:rsidRPr="00165556">
        <w:rPr>
          <w:rFonts w:ascii="Times New Roman" w:hAnsi="Times New Roman" w:cs="Times New Roman"/>
          <w:i/>
          <w:color w:val="000000" w:themeColor="text1"/>
          <w:sz w:val="20"/>
          <w:szCs w:val="20"/>
        </w:rPr>
        <w:t>Food Policy</w:t>
      </w:r>
      <w:r w:rsidRPr="00165556">
        <w:rPr>
          <w:rFonts w:ascii="Times New Roman" w:hAnsi="Times New Roman" w:cs="Times New Roman"/>
          <w:color w:val="000000" w:themeColor="text1"/>
          <w:sz w:val="20"/>
          <w:szCs w:val="20"/>
        </w:rPr>
        <w:t>, 81, 122-132.</w:t>
      </w:r>
    </w:p>
    <w:p w14:paraId="206E1E2A"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3033D3">
        <w:rPr>
          <w:rFonts w:ascii="Times New Roman" w:hAnsi="Times New Roman" w:cs="Times New Roman"/>
          <w:color w:val="000000" w:themeColor="text1"/>
          <w:sz w:val="20"/>
          <w:szCs w:val="20"/>
        </w:rPr>
        <w:t>Macours</w:t>
      </w:r>
      <w:proofErr w:type="spellEnd"/>
      <w:r w:rsidRPr="003033D3">
        <w:rPr>
          <w:rFonts w:ascii="Times New Roman" w:hAnsi="Times New Roman" w:cs="Times New Roman"/>
          <w:color w:val="000000" w:themeColor="text1"/>
          <w:sz w:val="20"/>
          <w:szCs w:val="20"/>
        </w:rPr>
        <w:t xml:space="preserve">, K., Stein, D., Salazar, L., Gachot, S., Jacquet, B., ...... </w:t>
      </w:r>
      <w:r>
        <w:rPr>
          <w:rFonts w:ascii="Times New Roman" w:hAnsi="Times New Roman" w:cs="Times New Roman"/>
          <w:color w:val="000000" w:themeColor="text1"/>
          <w:sz w:val="20"/>
          <w:szCs w:val="20"/>
        </w:rPr>
        <w:t xml:space="preserve">&amp; </w:t>
      </w:r>
      <w:r w:rsidRPr="003033D3">
        <w:rPr>
          <w:rFonts w:ascii="Times New Roman" w:hAnsi="Times New Roman" w:cs="Times New Roman"/>
          <w:color w:val="000000" w:themeColor="text1"/>
          <w:sz w:val="20"/>
          <w:szCs w:val="20"/>
        </w:rPr>
        <w:t xml:space="preserve">Wright, K. (2018). </w:t>
      </w:r>
      <w:r w:rsidRPr="003033D3">
        <w:rPr>
          <w:rFonts w:ascii="Times New Roman" w:hAnsi="Times New Roman" w:cs="Times New Roman"/>
          <w:i/>
          <w:color w:val="000000" w:themeColor="text1"/>
          <w:sz w:val="20"/>
          <w:szCs w:val="20"/>
        </w:rPr>
        <w:t>Technology Transfer to Small Farmers Program in Haiti (PTTA): Implementation, Evaluation and Lessons Learned</w:t>
      </w:r>
      <w:r w:rsidRPr="003033D3">
        <w:rPr>
          <w:rFonts w:ascii="Times New Roman" w:hAnsi="Times New Roman" w:cs="Times New Roman"/>
          <w:color w:val="000000" w:themeColor="text1"/>
          <w:sz w:val="20"/>
          <w:szCs w:val="20"/>
        </w:rPr>
        <w:t>. Inter-American Development Bank, Washington, D.C.</w:t>
      </w:r>
    </w:p>
    <w:p w14:paraId="67DD4C47"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FE48F2">
        <w:rPr>
          <w:rFonts w:ascii="Times New Roman" w:hAnsi="Times New Roman" w:cs="Times New Roman"/>
          <w:color w:val="000000" w:themeColor="text1"/>
          <w:sz w:val="20"/>
          <w:szCs w:val="20"/>
        </w:rPr>
        <w:t>Magcale-Macandog</w:t>
      </w:r>
      <w:proofErr w:type="spellEnd"/>
      <w:r w:rsidRPr="00FE48F2">
        <w:rPr>
          <w:rFonts w:ascii="Times New Roman" w:hAnsi="Times New Roman" w:cs="Times New Roman"/>
          <w:color w:val="000000" w:themeColor="text1"/>
          <w:sz w:val="20"/>
          <w:szCs w:val="20"/>
        </w:rPr>
        <w:t xml:space="preserve">, D. B., </w:t>
      </w:r>
      <w:proofErr w:type="spellStart"/>
      <w:r w:rsidRPr="00FE48F2">
        <w:rPr>
          <w:rFonts w:ascii="Times New Roman" w:hAnsi="Times New Roman" w:cs="Times New Roman"/>
          <w:color w:val="000000" w:themeColor="text1"/>
          <w:sz w:val="20"/>
          <w:szCs w:val="20"/>
        </w:rPr>
        <w:t>Rañola</w:t>
      </w:r>
      <w:proofErr w:type="spellEnd"/>
      <w:r w:rsidRPr="00FE48F2">
        <w:rPr>
          <w:rFonts w:ascii="Times New Roman" w:hAnsi="Times New Roman" w:cs="Times New Roman"/>
          <w:color w:val="000000" w:themeColor="text1"/>
          <w:sz w:val="20"/>
          <w:szCs w:val="20"/>
        </w:rPr>
        <w:t xml:space="preserve">, F. M., </w:t>
      </w:r>
      <w:proofErr w:type="spellStart"/>
      <w:r w:rsidRPr="00FE48F2">
        <w:rPr>
          <w:rFonts w:ascii="Times New Roman" w:hAnsi="Times New Roman" w:cs="Times New Roman"/>
          <w:color w:val="000000" w:themeColor="text1"/>
          <w:sz w:val="20"/>
          <w:szCs w:val="20"/>
        </w:rPr>
        <w:t>Rañola</w:t>
      </w:r>
      <w:proofErr w:type="spellEnd"/>
      <w:r w:rsidRPr="00FE48F2">
        <w:rPr>
          <w:rFonts w:ascii="Times New Roman" w:hAnsi="Times New Roman" w:cs="Times New Roman"/>
          <w:color w:val="000000" w:themeColor="text1"/>
          <w:sz w:val="20"/>
          <w:szCs w:val="20"/>
        </w:rPr>
        <w:t xml:space="preserve">, R. F., Ani, P. A. B., &amp; Vidal, N. B. (2010). </w:t>
      </w:r>
      <w:r w:rsidRPr="00F25807">
        <w:rPr>
          <w:rFonts w:ascii="Times New Roman" w:hAnsi="Times New Roman" w:cs="Times New Roman"/>
          <w:color w:val="000000" w:themeColor="text1"/>
          <w:sz w:val="20"/>
          <w:szCs w:val="20"/>
        </w:rPr>
        <w:t xml:space="preserve">Enhancing the food security of upland farming households through agroforestry in </w:t>
      </w:r>
      <w:proofErr w:type="spellStart"/>
      <w:r w:rsidRPr="00F25807">
        <w:rPr>
          <w:rFonts w:ascii="Times New Roman" w:hAnsi="Times New Roman" w:cs="Times New Roman"/>
          <w:color w:val="000000" w:themeColor="text1"/>
          <w:sz w:val="20"/>
          <w:szCs w:val="20"/>
        </w:rPr>
        <w:t>Claveria</w:t>
      </w:r>
      <w:proofErr w:type="spellEnd"/>
      <w:r w:rsidRPr="00F25807">
        <w:rPr>
          <w:rFonts w:ascii="Times New Roman" w:hAnsi="Times New Roman" w:cs="Times New Roman"/>
          <w:color w:val="000000" w:themeColor="text1"/>
          <w:sz w:val="20"/>
          <w:szCs w:val="20"/>
        </w:rPr>
        <w:t xml:space="preserve">, Misamis Oriental, Philippines. </w:t>
      </w:r>
      <w:r w:rsidRPr="00F25807">
        <w:rPr>
          <w:rFonts w:ascii="Times New Roman" w:hAnsi="Times New Roman" w:cs="Times New Roman"/>
          <w:i/>
          <w:color w:val="000000" w:themeColor="text1"/>
          <w:sz w:val="20"/>
          <w:szCs w:val="20"/>
        </w:rPr>
        <w:t>Agroforestry Systems</w:t>
      </w:r>
      <w:r w:rsidRPr="00F25807">
        <w:rPr>
          <w:rFonts w:ascii="Times New Roman" w:hAnsi="Times New Roman" w:cs="Times New Roman"/>
          <w:color w:val="000000" w:themeColor="text1"/>
          <w:sz w:val="20"/>
          <w:szCs w:val="20"/>
        </w:rPr>
        <w:t>, 79(3), 327-342.</w:t>
      </w:r>
    </w:p>
    <w:p w14:paraId="12995C32"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404580">
        <w:rPr>
          <w:rFonts w:ascii="Times New Roman" w:hAnsi="Times New Roman" w:cs="Times New Roman"/>
          <w:color w:val="000000" w:themeColor="text1"/>
          <w:sz w:val="20"/>
          <w:szCs w:val="20"/>
        </w:rPr>
        <w:lastRenderedPageBreak/>
        <w:t>Mbow</w:t>
      </w:r>
      <w:proofErr w:type="spellEnd"/>
      <w:r w:rsidRPr="00404580">
        <w:rPr>
          <w:rFonts w:ascii="Times New Roman" w:hAnsi="Times New Roman" w:cs="Times New Roman"/>
          <w:color w:val="000000" w:themeColor="text1"/>
          <w:sz w:val="20"/>
          <w:szCs w:val="20"/>
        </w:rPr>
        <w:t xml:space="preserve">, C., </w:t>
      </w:r>
      <w:r>
        <w:rPr>
          <w:rFonts w:ascii="Times New Roman" w:hAnsi="Times New Roman" w:cs="Times New Roman"/>
          <w:color w:val="000000" w:themeColor="text1"/>
          <w:sz w:val="20"/>
          <w:szCs w:val="20"/>
        </w:rPr>
        <w:t>v</w:t>
      </w:r>
      <w:r w:rsidRPr="00404580">
        <w:rPr>
          <w:rFonts w:ascii="Times New Roman" w:hAnsi="Times New Roman" w:cs="Times New Roman"/>
          <w:color w:val="000000" w:themeColor="text1"/>
          <w:sz w:val="20"/>
          <w:szCs w:val="20"/>
        </w:rPr>
        <w:t xml:space="preserve">an </w:t>
      </w:r>
      <w:proofErr w:type="spellStart"/>
      <w:r w:rsidRPr="00404580">
        <w:rPr>
          <w:rFonts w:ascii="Times New Roman" w:hAnsi="Times New Roman" w:cs="Times New Roman"/>
          <w:color w:val="000000" w:themeColor="text1"/>
          <w:sz w:val="20"/>
          <w:szCs w:val="20"/>
        </w:rPr>
        <w:t>Noordwijk</w:t>
      </w:r>
      <w:proofErr w:type="spellEnd"/>
      <w:r w:rsidRPr="00404580">
        <w:rPr>
          <w:rFonts w:ascii="Times New Roman" w:hAnsi="Times New Roman" w:cs="Times New Roman"/>
          <w:color w:val="000000" w:themeColor="text1"/>
          <w:sz w:val="20"/>
          <w:szCs w:val="20"/>
        </w:rPr>
        <w:t>, M., Prabhu, R., &amp; Simons, T. (2014</w:t>
      </w:r>
      <w:r>
        <w:rPr>
          <w:rFonts w:ascii="Times New Roman" w:hAnsi="Times New Roman" w:cs="Times New Roman"/>
          <w:color w:val="000000" w:themeColor="text1"/>
          <w:sz w:val="20"/>
          <w:szCs w:val="20"/>
        </w:rPr>
        <w:t>a</w:t>
      </w:r>
      <w:r w:rsidRPr="00404580">
        <w:rPr>
          <w:rFonts w:ascii="Times New Roman" w:hAnsi="Times New Roman" w:cs="Times New Roman"/>
          <w:color w:val="000000" w:themeColor="text1"/>
          <w:sz w:val="20"/>
          <w:szCs w:val="20"/>
        </w:rPr>
        <w:t xml:space="preserve">). Knowledge gaps and research needs concerning agroforestry's contribution to sustainable development goals in Africa. </w:t>
      </w:r>
      <w:r w:rsidRPr="00404580">
        <w:rPr>
          <w:rFonts w:ascii="Times New Roman" w:hAnsi="Times New Roman" w:cs="Times New Roman"/>
          <w:i/>
          <w:color w:val="000000" w:themeColor="text1"/>
          <w:sz w:val="20"/>
          <w:szCs w:val="20"/>
        </w:rPr>
        <w:t>Current Opinion in Environmental Sustainability</w:t>
      </w:r>
      <w:r w:rsidRPr="00404580">
        <w:rPr>
          <w:rFonts w:ascii="Times New Roman" w:hAnsi="Times New Roman" w:cs="Times New Roman"/>
          <w:color w:val="000000" w:themeColor="text1"/>
          <w:sz w:val="20"/>
          <w:szCs w:val="20"/>
        </w:rPr>
        <w:t>, 6, 162-170.</w:t>
      </w:r>
    </w:p>
    <w:p w14:paraId="2072B46C"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404580">
        <w:rPr>
          <w:rFonts w:ascii="Times New Roman" w:hAnsi="Times New Roman" w:cs="Times New Roman"/>
          <w:color w:val="000000" w:themeColor="text1"/>
          <w:sz w:val="20"/>
          <w:szCs w:val="20"/>
        </w:rPr>
        <w:t>Mbow</w:t>
      </w:r>
      <w:proofErr w:type="spellEnd"/>
      <w:r w:rsidRPr="00404580">
        <w:rPr>
          <w:rFonts w:ascii="Times New Roman" w:hAnsi="Times New Roman" w:cs="Times New Roman"/>
          <w:color w:val="000000" w:themeColor="text1"/>
          <w:sz w:val="20"/>
          <w:szCs w:val="20"/>
        </w:rPr>
        <w:t xml:space="preserve">, C., </w:t>
      </w:r>
      <w:r>
        <w:rPr>
          <w:rFonts w:ascii="Times New Roman" w:hAnsi="Times New Roman" w:cs="Times New Roman"/>
          <w:color w:val="000000" w:themeColor="text1"/>
          <w:sz w:val="20"/>
          <w:szCs w:val="20"/>
        </w:rPr>
        <w:t>v</w:t>
      </w:r>
      <w:r w:rsidRPr="00404580">
        <w:rPr>
          <w:rFonts w:ascii="Times New Roman" w:hAnsi="Times New Roman" w:cs="Times New Roman"/>
          <w:color w:val="000000" w:themeColor="text1"/>
          <w:sz w:val="20"/>
          <w:szCs w:val="20"/>
        </w:rPr>
        <w:t xml:space="preserve">an </w:t>
      </w:r>
      <w:proofErr w:type="spellStart"/>
      <w:r w:rsidRPr="00404580">
        <w:rPr>
          <w:rFonts w:ascii="Times New Roman" w:hAnsi="Times New Roman" w:cs="Times New Roman"/>
          <w:color w:val="000000" w:themeColor="text1"/>
          <w:sz w:val="20"/>
          <w:szCs w:val="20"/>
        </w:rPr>
        <w:t>Noordwijk</w:t>
      </w:r>
      <w:proofErr w:type="spellEnd"/>
      <w:r w:rsidRPr="00404580">
        <w:rPr>
          <w:rFonts w:ascii="Times New Roman" w:hAnsi="Times New Roman" w:cs="Times New Roman"/>
          <w:color w:val="000000" w:themeColor="text1"/>
          <w:sz w:val="20"/>
          <w:szCs w:val="20"/>
        </w:rPr>
        <w:t xml:space="preserve">, M., </w:t>
      </w:r>
      <w:proofErr w:type="spellStart"/>
      <w:r w:rsidRPr="00404580">
        <w:rPr>
          <w:rFonts w:ascii="Times New Roman" w:hAnsi="Times New Roman" w:cs="Times New Roman"/>
          <w:color w:val="000000" w:themeColor="text1"/>
          <w:sz w:val="20"/>
          <w:szCs w:val="20"/>
        </w:rPr>
        <w:t>Luedeling</w:t>
      </w:r>
      <w:proofErr w:type="spellEnd"/>
      <w:r w:rsidRPr="00404580">
        <w:rPr>
          <w:rFonts w:ascii="Times New Roman" w:hAnsi="Times New Roman" w:cs="Times New Roman"/>
          <w:color w:val="000000" w:themeColor="text1"/>
          <w:sz w:val="20"/>
          <w:szCs w:val="20"/>
        </w:rPr>
        <w:t xml:space="preserve">, E., </w:t>
      </w:r>
      <w:proofErr w:type="spellStart"/>
      <w:r w:rsidRPr="00404580">
        <w:rPr>
          <w:rFonts w:ascii="Times New Roman" w:hAnsi="Times New Roman" w:cs="Times New Roman"/>
          <w:color w:val="000000" w:themeColor="text1"/>
          <w:sz w:val="20"/>
          <w:szCs w:val="20"/>
        </w:rPr>
        <w:t>Neufeldt</w:t>
      </w:r>
      <w:proofErr w:type="spellEnd"/>
      <w:r w:rsidRPr="00404580">
        <w:rPr>
          <w:rFonts w:ascii="Times New Roman" w:hAnsi="Times New Roman" w:cs="Times New Roman"/>
          <w:color w:val="000000" w:themeColor="text1"/>
          <w:sz w:val="20"/>
          <w:szCs w:val="20"/>
        </w:rPr>
        <w:t xml:space="preserve">, H., </w:t>
      </w:r>
      <w:proofErr w:type="spellStart"/>
      <w:r w:rsidRPr="00404580">
        <w:rPr>
          <w:rFonts w:ascii="Times New Roman" w:hAnsi="Times New Roman" w:cs="Times New Roman"/>
          <w:color w:val="000000" w:themeColor="text1"/>
          <w:sz w:val="20"/>
          <w:szCs w:val="20"/>
        </w:rPr>
        <w:t>Minang</w:t>
      </w:r>
      <w:proofErr w:type="spellEnd"/>
      <w:r w:rsidRPr="00404580">
        <w:rPr>
          <w:rFonts w:ascii="Times New Roman" w:hAnsi="Times New Roman" w:cs="Times New Roman"/>
          <w:color w:val="000000" w:themeColor="text1"/>
          <w:sz w:val="20"/>
          <w:szCs w:val="20"/>
        </w:rPr>
        <w:t xml:space="preserve">, P. A., &amp; </w:t>
      </w:r>
      <w:proofErr w:type="spellStart"/>
      <w:r w:rsidRPr="00404580">
        <w:rPr>
          <w:rFonts w:ascii="Times New Roman" w:hAnsi="Times New Roman" w:cs="Times New Roman"/>
          <w:color w:val="000000" w:themeColor="text1"/>
          <w:sz w:val="20"/>
          <w:szCs w:val="20"/>
        </w:rPr>
        <w:t>Kowero</w:t>
      </w:r>
      <w:proofErr w:type="spellEnd"/>
      <w:r w:rsidRPr="00404580">
        <w:rPr>
          <w:rFonts w:ascii="Times New Roman" w:hAnsi="Times New Roman" w:cs="Times New Roman"/>
          <w:color w:val="000000" w:themeColor="text1"/>
          <w:sz w:val="20"/>
          <w:szCs w:val="20"/>
        </w:rPr>
        <w:t>, G. (2014</w:t>
      </w:r>
      <w:r>
        <w:rPr>
          <w:rFonts w:ascii="Times New Roman" w:hAnsi="Times New Roman" w:cs="Times New Roman"/>
          <w:color w:val="000000" w:themeColor="text1"/>
          <w:sz w:val="20"/>
          <w:szCs w:val="20"/>
        </w:rPr>
        <w:t>b</w:t>
      </w:r>
      <w:r w:rsidRPr="00404580">
        <w:rPr>
          <w:rFonts w:ascii="Times New Roman" w:hAnsi="Times New Roman" w:cs="Times New Roman"/>
          <w:color w:val="000000" w:themeColor="text1"/>
          <w:sz w:val="20"/>
          <w:szCs w:val="20"/>
        </w:rPr>
        <w:t>). Agroforestry solutions to address food security and climate change challenges in Africa</w:t>
      </w:r>
      <w:r w:rsidRPr="00404580">
        <w:rPr>
          <w:rFonts w:ascii="Times New Roman" w:hAnsi="Times New Roman" w:cs="Times New Roman"/>
          <w:i/>
          <w:color w:val="000000" w:themeColor="text1"/>
          <w:sz w:val="20"/>
          <w:szCs w:val="20"/>
        </w:rPr>
        <w:t>. Current Opinion in Environmental Sustainability</w:t>
      </w:r>
      <w:r w:rsidRPr="00404580">
        <w:rPr>
          <w:rFonts w:ascii="Times New Roman" w:hAnsi="Times New Roman" w:cs="Times New Roman"/>
          <w:color w:val="000000" w:themeColor="text1"/>
          <w:sz w:val="20"/>
          <w:szCs w:val="20"/>
        </w:rPr>
        <w:t>, 6, 61-67.</w:t>
      </w:r>
    </w:p>
    <w:p w14:paraId="6B8046EF" w14:textId="77777777" w:rsidR="00F70D56" w:rsidRDefault="00F70D56" w:rsidP="00F70D56">
      <w:pPr>
        <w:spacing w:line="240" w:lineRule="auto"/>
        <w:ind w:left="720" w:hanging="720"/>
        <w:jc w:val="both"/>
        <w:rPr>
          <w:rFonts w:ascii="Times New Roman" w:hAnsi="Times New Roman" w:cs="Times New Roman"/>
          <w:sz w:val="20"/>
          <w:szCs w:val="20"/>
        </w:rPr>
      </w:pPr>
      <w:r w:rsidRPr="00857392">
        <w:rPr>
          <w:rFonts w:ascii="Times New Roman" w:hAnsi="Times New Roman" w:cs="Times New Roman"/>
          <w:sz w:val="20"/>
          <w:szCs w:val="20"/>
        </w:rPr>
        <w:t>Mehra, R., &amp; Rojas, M. H. (2008). Women, food security and agriculture in a global marketplace. International Center for Research on Women (ICRW).</w:t>
      </w:r>
    </w:p>
    <w:p w14:paraId="332E2567" w14:textId="77777777" w:rsidR="00F70D56" w:rsidRPr="000C0DA7" w:rsidRDefault="00F70D56" w:rsidP="00F70D56">
      <w:pPr>
        <w:spacing w:line="240" w:lineRule="auto"/>
        <w:ind w:left="720" w:hanging="720"/>
        <w:jc w:val="both"/>
        <w:rPr>
          <w:rFonts w:ascii="Times New Roman" w:hAnsi="Times New Roman" w:cs="Times New Roman"/>
          <w:sz w:val="20"/>
          <w:szCs w:val="20"/>
          <w:lang w:val="es-ES_tradnl"/>
        </w:rPr>
      </w:pPr>
      <w:r w:rsidRPr="000C0DA7">
        <w:rPr>
          <w:rFonts w:ascii="Times New Roman" w:hAnsi="Times New Roman" w:cs="Times New Roman"/>
          <w:sz w:val="20"/>
          <w:szCs w:val="20"/>
        </w:rPr>
        <w:t xml:space="preserve">Melgar, R. K. I, y Nieto, M.M.J (2017). </w:t>
      </w:r>
      <w:r w:rsidRPr="003C2A1C">
        <w:rPr>
          <w:rFonts w:ascii="Times New Roman" w:hAnsi="Times New Roman" w:cs="Times New Roman"/>
          <w:i/>
          <w:sz w:val="20"/>
          <w:szCs w:val="20"/>
          <w:lang w:val="es-HN"/>
        </w:rPr>
        <w:t>Almacenamiento de carbono en sistemas con diferentes usos de suelos en el municipio de Comalapa, Chalatenango, El Salvador</w:t>
      </w:r>
      <w:r w:rsidRPr="003C2A1C">
        <w:rPr>
          <w:rFonts w:ascii="Times New Roman" w:hAnsi="Times New Roman" w:cs="Times New Roman"/>
          <w:sz w:val="20"/>
          <w:szCs w:val="20"/>
          <w:lang w:val="es-HN"/>
        </w:rPr>
        <w:t xml:space="preserve">. Disertación para </w:t>
      </w:r>
      <w:proofErr w:type="spellStart"/>
      <w:r w:rsidRPr="003C2A1C">
        <w:rPr>
          <w:rFonts w:ascii="Times New Roman" w:hAnsi="Times New Roman" w:cs="Times New Roman"/>
          <w:sz w:val="20"/>
          <w:szCs w:val="20"/>
          <w:lang w:val="es-HN"/>
        </w:rPr>
        <w:t>titulo</w:t>
      </w:r>
      <w:proofErr w:type="spellEnd"/>
      <w:r w:rsidRPr="003C2A1C">
        <w:rPr>
          <w:rFonts w:ascii="Times New Roman" w:hAnsi="Times New Roman" w:cs="Times New Roman"/>
          <w:sz w:val="20"/>
          <w:szCs w:val="20"/>
          <w:lang w:val="es-HN"/>
        </w:rPr>
        <w:t xml:space="preserve"> de </w:t>
      </w:r>
      <w:proofErr w:type="spellStart"/>
      <w:r w:rsidRPr="003C2A1C">
        <w:rPr>
          <w:rFonts w:ascii="Times New Roman" w:hAnsi="Times New Roman" w:cs="Times New Roman"/>
          <w:sz w:val="20"/>
          <w:szCs w:val="20"/>
          <w:lang w:val="es-HN"/>
        </w:rPr>
        <w:t>Ingenieria</w:t>
      </w:r>
      <w:proofErr w:type="spellEnd"/>
      <w:r w:rsidRPr="003C2A1C">
        <w:rPr>
          <w:rFonts w:ascii="Times New Roman" w:hAnsi="Times New Roman" w:cs="Times New Roman"/>
          <w:sz w:val="20"/>
          <w:szCs w:val="20"/>
          <w:lang w:val="es-HN"/>
        </w:rPr>
        <w:t xml:space="preserve"> Agrónomo, Universidad de El Salvador.</w:t>
      </w:r>
    </w:p>
    <w:p w14:paraId="0C5DAD86"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r w:rsidRPr="00857392">
        <w:rPr>
          <w:rFonts w:ascii="Times New Roman" w:hAnsi="Times New Roman" w:cs="Times New Roman"/>
          <w:color w:val="000000" w:themeColor="text1"/>
          <w:sz w:val="20"/>
          <w:szCs w:val="20"/>
        </w:rPr>
        <w:t xml:space="preserve">Moulton, B. R. (1986). Random group effects and the precision of regression estimates. </w:t>
      </w:r>
      <w:r w:rsidRPr="00857392">
        <w:rPr>
          <w:rFonts w:ascii="Times New Roman" w:hAnsi="Times New Roman" w:cs="Times New Roman"/>
          <w:i/>
          <w:color w:val="000000" w:themeColor="text1"/>
          <w:sz w:val="20"/>
          <w:szCs w:val="20"/>
        </w:rPr>
        <w:t>Journal of Econometrics,</w:t>
      </w:r>
      <w:r w:rsidRPr="00857392">
        <w:rPr>
          <w:rFonts w:ascii="Times New Roman" w:hAnsi="Times New Roman" w:cs="Times New Roman"/>
          <w:color w:val="000000" w:themeColor="text1"/>
          <w:sz w:val="20"/>
          <w:szCs w:val="20"/>
        </w:rPr>
        <w:t xml:space="preserve"> 32(3), 385-397.</w:t>
      </w:r>
    </w:p>
    <w:p w14:paraId="00D69DA3"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r w:rsidRPr="00857392">
        <w:rPr>
          <w:rFonts w:ascii="Times New Roman" w:hAnsi="Times New Roman" w:cs="Times New Roman"/>
          <w:color w:val="000000" w:themeColor="text1"/>
          <w:sz w:val="20"/>
          <w:szCs w:val="20"/>
        </w:rPr>
        <w:t xml:space="preserve">Moulton, B. R. (1990). An illustration of a pitfall in estimating the effects of aggregate variables on micro unit. </w:t>
      </w:r>
      <w:r w:rsidRPr="00857392">
        <w:rPr>
          <w:rFonts w:ascii="Times New Roman" w:hAnsi="Times New Roman" w:cs="Times New Roman"/>
          <w:i/>
          <w:color w:val="000000" w:themeColor="text1"/>
          <w:sz w:val="20"/>
          <w:szCs w:val="20"/>
        </w:rPr>
        <w:t>The Review of Economics and Statistics</w:t>
      </w:r>
      <w:r w:rsidRPr="00857392">
        <w:rPr>
          <w:rFonts w:ascii="Times New Roman" w:hAnsi="Times New Roman" w:cs="Times New Roman"/>
          <w:color w:val="000000" w:themeColor="text1"/>
          <w:sz w:val="20"/>
          <w:szCs w:val="20"/>
        </w:rPr>
        <w:t>, 72(2), 334-338.</w:t>
      </w:r>
    </w:p>
    <w:p w14:paraId="446A3348"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857392">
        <w:rPr>
          <w:rFonts w:ascii="Times New Roman" w:hAnsi="Times New Roman" w:cs="Times New Roman"/>
          <w:color w:val="000000" w:themeColor="text1"/>
          <w:sz w:val="20"/>
          <w:szCs w:val="20"/>
        </w:rPr>
        <w:t>Muange</w:t>
      </w:r>
      <w:proofErr w:type="spellEnd"/>
      <w:r w:rsidRPr="00857392">
        <w:rPr>
          <w:rFonts w:ascii="Times New Roman" w:hAnsi="Times New Roman" w:cs="Times New Roman"/>
          <w:color w:val="000000" w:themeColor="text1"/>
          <w:sz w:val="20"/>
          <w:szCs w:val="20"/>
        </w:rPr>
        <w:t xml:space="preserve">, E. N. (2015). </w:t>
      </w:r>
      <w:r w:rsidRPr="00857392">
        <w:rPr>
          <w:rFonts w:ascii="Times New Roman" w:hAnsi="Times New Roman" w:cs="Times New Roman"/>
          <w:i/>
          <w:color w:val="000000" w:themeColor="text1"/>
          <w:sz w:val="20"/>
          <w:szCs w:val="20"/>
        </w:rPr>
        <w:t>Social Networks, Technology Adoption and Technical Efficiency in Smallholder Agriculture: The Case of Cereal Growers in Central Tanzania</w:t>
      </w:r>
      <w:r w:rsidRPr="00857392">
        <w:rPr>
          <w:rFonts w:ascii="Times New Roman" w:hAnsi="Times New Roman" w:cs="Times New Roman"/>
          <w:color w:val="000000" w:themeColor="text1"/>
          <w:sz w:val="20"/>
          <w:szCs w:val="20"/>
        </w:rPr>
        <w:t xml:space="preserve">. Doctoral Dissertation, </w:t>
      </w:r>
      <w:proofErr w:type="spellStart"/>
      <w:r w:rsidRPr="00857392">
        <w:rPr>
          <w:rFonts w:ascii="Times New Roman" w:hAnsi="Times New Roman" w:cs="Times New Roman"/>
          <w:color w:val="000000" w:themeColor="text1"/>
          <w:sz w:val="20"/>
          <w:szCs w:val="20"/>
        </w:rPr>
        <w:t>Niedersächsische</w:t>
      </w:r>
      <w:proofErr w:type="spellEnd"/>
      <w:r w:rsidRPr="00857392">
        <w:rPr>
          <w:rFonts w:ascii="Times New Roman" w:hAnsi="Times New Roman" w:cs="Times New Roman"/>
          <w:color w:val="000000" w:themeColor="text1"/>
          <w:sz w:val="20"/>
          <w:szCs w:val="20"/>
        </w:rPr>
        <w:t xml:space="preserve"> </w:t>
      </w:r>
      <w:proofErr w:type="spellStart"/>
      <w:r w:rsidRPr="00857392">
        <w:rPr>
          <w:rFonts w:ascii="Times New Roman" w:hAnsi="Times New Roman" w:cs="Times New Roman"/>
          <w:color w:val="000000" w:themeColor="text1"/>
          <w:sz w:val="20"/>
          <w:szCs w:val="20"/>
        </w:rPr>
        <w:t>Staats</w:t>
      </w:r>
      <w:proofErr w:type="spellEnd"/>
      <w:r w:rsidRPr="00857392">
        <w:rPr>
          <w:rFonts w:ascii="Times New Roman" w:hAnsi="Times New Roman" w:cs="Times New Roman"/>
          <w:color w:val="000000" w:themeColor="text1"/>
          <w:sz w:val="20"/>
          <w:szCs w:val="20"/>
        </w:rPr>
        <w:t xml:space="preserve">-und </w:t>
      </w:r>
      <w:proofErr w:type="spellStart"/>
      <w:r w:rsidRPr="00857392">
        <w:rPr>
          <w:rFonts w:ascii="Times New Roman" w:hAnsi="Times New Roman" w:cs="Times New Roman"/>
          <w:color w:val="000000" w:themeColor="text1"/>
          <w:sz w:val="20"/>
          <w:szCs w:val="20"/>
        </w:rPr>
        <w:t>Universitätsbibliothek</w:t>
      </w:r>
      <w:proofErr w:type="spellEnd"/>
      <w:r w:rsidRPr="00857392">
        <w:rPr>
          <w:rFonts w:ascii="Times New Roman" w:hAnsi="Times New Roman" w:cs="Times New Roman"/>
          <w:color w:val="000000" w:themeColor="text1"/>
          <w:sz w:val="20"/>
          <w:szCs w:val="20"/>
        </w:rPr>
        <w:t xml:space="preserve"> Göttingen.</w:t>
      </w:r>
    </w:p>
    <w:p w14:paraId="393E2C6C" w14:textId="77777777" w:rsidR="00F70D56" w:rsidRPr="000C0DA7"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proofErr w:type="spellStart"/>
      <w:r w:rsidRPr="000C0DA7">
        <w:rPr>
          <w:rFonts w:ascii="Times New Roman" w:eastAsia="Times New Roman" w:hAnsi="Times New Roman" w:cs="Times New Roman"/>
          <w:color w:val="000000"/>
          <w:sz w:val="20"/>
          <w:szCs w:val="20"/>
          <w:lang w:eastAsia="en-US"/>
        </w:rPr>
        <w:t>Munasib</w:t>
      </w:r>
      <w:proofErr w:type="spellEnd"/>
      <w:r w:rsidRPr="000C0DA7">
        <w:rPr>
          <w:rFonts w:ascii="Times New Roman" w:eastAsia="Times New Roman" w:hAnsi="Times New Roman" w:cs="Times New Roman"/>
          <w:color w:val="000000"/>
          <w:sz w:val="20"/>
          <w:szCs w:val="20"/>
          <w:lang w:eastAsia="en-US"/>
        </w:rPr>
        <w:t>, A. B., and Jordan, J. L. (2011). The Effect of Social Capital on the Choice to Use Sustainable Agricultural Practices. </w:t>
      </w:r>
      <w:r w:rsidRPr="000C0DA7">
        <w:rPr>
          <w:rFonts w:ascii="Times New Roman" w:eastAsia="Times New Roman" w:hAnsi="Times New Roman" w:cs="Times New Roman"/>
          <w:i/>
          <w:iCs/>
          <w:color w:val="000000"/>
          <w:sz w:val="20"/>
          <w:szCs w:val="20"/>
          <w:lang w:eastAsia="en-US"/>
        </w:rPr>
        <w:t>Journal of Agricultural and Applied Economics</w:t>
      </w:r>
      <w:r w:rsidRPr="000C0DA7">
        <w:rPr>
          <w:rFonts w:ascii="Times New Roman" w:eastAsia="Times New Roman" w:hAnsi="Times New Roman" w:cs="Times New Roman"/>
          <w:color w:val="000000"/>
          <w:sz w:val="20"/>
          <w:szCs w:val="20"/>
          <w:lang w:eastAsia="en-US"/>
        </w:rPr>
        <w:t>, 43(2), 213.</w:t>
      </w:r>
    </w:p>
    <w:p w14:paraId="213AF351" w14:textId="77777777" w:rsidR="00F70D56" w:rsidRPr="000C0DA7"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0C0DA7">
        <w:rPr>
          <w:rFonts w:ascii="Times New Roman" w:eastAsia="Times New Roman" w:hAnsi="Times New Roman" w:cs="Times New Roman"/>
          <w:color w:val="000000"/>
          <w:sz w:val="20"/>
          <w:szCs w:val="20"/>
          <w:lang w:eastAsia="en-US"/>
        </w:rPr>
        <w:t xml:space="preserve">Murray, D., </w:t>
      </w:r>
      <w:proofErr w:type="spellStart"/>
      <w:r w:rsidRPr="000C0DA7">
        <w:rPr>
          <w:rFonts w:ascii="Times New Roman" w:eastAsia="Times New Roman" w:hAnsi="Times New Roman" w:cs="Times New Roman"/>
          <w:color w:val="000000"/>
          <w:sz w:val="20"/>
          <w:szCs w:val="20"/>
          <w:lang w:eastAsia="en-US"/>
        </w:rPr>
        <w:t>Raynolds</w:t>
      </w:r>
      <w:proofErr w:type="spellEnd"/>
      <w:r w:rsidRPr="000C0DA7">
        <w:rPr>
          <w:rFonts w:ascii="Times New Roman" w:eastAsia="Times New Roman" w:hAnsi="Times New Roman" w:cs="Times New Roman"/>
          <w:color w:val="000000"/>
          <w:sz w:val="20"/>
          <w:szCs w:val="20"/>
          <w:lang w:eastAsia="en-US"/>
        </w:rPr>
        <w:t xml:space="preserve">, L., &amp; Taylor, P. (2003). </w:t>
      </w:r>
      <w:r w:rsidRPr="000C0DA7">
        <w:rPr>
          <w:rFonts w:ascii="Times New Roman" w:eastAsia="Times New Roman" w:hAnsi="Times New Roman" w:cs="Times New Roman"/>
          <w:i/>
          <w:color w:val="000000"/>
          <w:sz w:val="20"/>
          <w:szCs w:val="20"/>
          <w:lang w:eastAsia="en-US"/>
        </w:rPr>
        <w:t xml:space="preserve">One cup at a time: poverty alleviation and </w:t>
      </w:r>
      <w:proofErr w:type="gramStart"/>
      <w:r w:rsidRPr="000C0DA7">
        <w:rPr>
          <w:rFonts w:ascii="Times New Roman" w:eastAsia="Times New Roman" w:hAnsi="Times New Roman" w:cs="Times New Roman"/>
          <w:i/>
          <w:color w:val="000000"/>
          <w:sz w:val="20"/>
          <w:szCs w:val="20"/>
          <w:lang w:eastAsia="en-US"/>
        </w:rPr>
        <w:t>Fair Trade</w:t>
      </w:r>
      <w:proofErr w:type="gramEnd"/>
      <w:r w:rsidRPr="000C0DA7">
        <w:rPr>
          <w:rFonts w:ascii="Times New Roman" w:eastAsia="Times New Roman" w:hAnsi="Times New Roman" w:cs="Times New Roman"/>
          <w:i/>
          <w:color w:val="000000"/>
          <w:sz w:val="20"/>
          <w:szCs w:val="20"/>
          <w:lang w:eastAsia="en-US"/>
        </w:rPr>
        <w:t xml:space="preserve"> coffee in Latin America</w:t>
      </w:r>
      <w:r w:rsidRPr="000C0DA7">
        <w:rPr>
          <w:rFonts w:ascii="Times New Roman" w:eastAsia="Times New Roman" w:hAnsi="Times New Roman" w:cs="Times New Roman"/>
          <w:color w:val="000000"/>
          <w:sz w:val="20"/>
          <w:szCs w:val="20"/>
          <w:lang w:eastAsia="en-US"/>
        </w:rPr>
        <w:t>. Working Paper, Fair Trade Research Group, Colorado State University.</w:t>
      </w:r>
    </w:p>
    <w:p w14:paraId="6D953A39" w14:textId="77777777" w:rsidR="00F70D56" w:rsidRPr="00FE48F2"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FE48F2">
        <w:rPr>
          <w:rFonts w:ascii="Times New Roman" w:eastAsia="Times New Roman" w:hAnsi="Times New Roman" w:cs="Times New Roman"/>
          <w:color w:val="000000"/>
          <w:sz w:val="20"/>
          <w:szCs w:val="20"/>
          <w:lang w:eastAsia="en-US"/>
        </w:rPr>
        <w:t>Nair, P. R. (2007). The coming of age of agroforestry. Journal of the Science of Food and Agriculture, 87(9), 1613-1619.</w:t>
      </w:r>
    </w:p>
    <w:p w14:paraId="10E787B5" w14:textId="79DD7E80" w:rsidR="00F70D56" w:rsidRPr="00CC25D6" w:rsidRDefault="00F70D56" w:rsidP="00F70D56">
      <w:pPr>
        <w:spacing w:after="120" w:line="240" w:lineRule="auto"/>
        <w:ind w:left="720" w:hanging="720"/>
        <w:jc w:val="both"/>
        <w:rPr>
          <w:rFonts w:ascii="Times New Roman" w:eastAsia="Times New Roman" w:hAnsi="Times New Roman" w:cs="Times New Roman"/>
          <w:color w:val="000000"/>
          <w:sz w:val="20"/>
          <w:szCs w:val="20"/>
          <w:lang w:val="es-419" w:eastAsia="en-US"/>
        </w:rPr>
      </w:pPr>
      <w:r w:rsidRPr="00FE48F2">
        <w:rPr>
          <w:rFonts w:ascii="Times New Roman" w:eastAsia="Times New Roman" w:hAnsi="Times New Roman" w:cs="Times New Roman"/>
          <w:color w:val="000000"/>
          <w:sz w:val="20"/>
          <w:szCs w:val="20"/>
          <w:lang w:eastAsia="en-US"/>
        </w:rPr>
        <w:t xml:space="preserve">Naylor, R. (Ed.). (2014). The Evolving Sphere of Food Security. </w:t>
      </w:r>
      <w:r w:rsidRPr="00CC25D6">
        <w:rPr>
          <w:rFonts w:ascii="Times New Roman" w:eastAsia="Times New Roman" w:hAnsi="Times New Roman" w:cs="Times New Roman"/>
          <w:color w:val="000000"/>
          <w:sz w:val="20"/>
          <w:szCs w:val="20"/>
          <w:lang w:val="es-419" w:eastAsia="en-US"/>
        </w:rPr>
        <w:t xml:space="preserve">Oxford </w:t>
      </w:r>
      <w:proofErr w:type="spellStart"/>
      <w:r w:rsidRPr="00CC25D6">
        <w:rPr>
          <w:rFonts w:ascii="Times New Roman" w:eastAsia="Times New Roman" w:hAnsi="Times New Roman" w:cs="Times New Roman"/>
          <w:color w:val="000000"/>
          <w:sz w:val="20"/>
          <w:szCs w:val="20"/>
          <w:lang w:val="es-419" w:eastAsia="en-US"/>
        </w:rPr>
        <w:t>University</w:t>
      </w:r>
      <w:proofErr w:type="spellEnd"/>
      <w:r w:rsidRPr="00CC25D6">
        <w:rPr>
          <w:rFonts w:ascii="Times New Roman" w:eastAsia="Times New Roman" w:hAnsi="Times New Roman" w:cs="Times New Roman"/>
          <w:color w:val="000000"/>
          <w:sz w:val="20"/>
          <w:szCs w:val="20"/>
          <w:lang w:val="es-419" w:eastAsia="en-US"/>
        </w:rPr>
        <w:t xml:space="preserve"> </w:t>
      </w:r>
      <w:proofErr w:type="spellStart"/>
      <w:r w:rsidRPr="00CC25D6">
        <w:rPr>
          <w:rFonts w:ascii="Times New Roman" w:eastAsia="Times New Roman" w:hAnsi="Times New Roman" w:cs="Times New Roman"/>
          <w:color w:val="000000"/>
          <w:sz w:val="20"/>
          <w:szCs w:val="20"/>
          <w:lang w:val="es-419" w:eastAsia="en-US"/>
        </w:rPr>
        <w:t>Press</w:t>
      </w:r>
      <w:proofErr w:type="spellEnd"/>
      <w:r w:rsidRPr="00CC25D6">
        <w:rPr>
          <w:rFonts w:ascii="Times New Roman" w:eastAsia="Times New Roman" w:hAnsi="Times New Roman" w:cs="Times New Roman"/>
          <w:color w:val="000000"/>
          <w:sz w:val="20"/>
          <w:szCs w:val="20"/>
          <w:lang w:val="es-419" w:eastAsia="en-US"/>
        </w:rPr>
        <w:t>, USA.</w:t>
      </w:r>
    </w:p>
    <w:p w14:paraId="63718011" w14:textId="6C96D9AA" w:rsidR="007073F6" w:rsidRPr="00CC25D6" w:rsidRDefault="007073F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CC25D6">
        <w:rPr>
          <w:rFonts w:ascii="Times New Roman" w:eastAsia="Times New Roman" w:hAnsi="Times New Roman" w:cs="Times New Roman"/>
          <w:color w:val="000000"/>
          <w:sz w:val="20"/>
          <w:szCs w:val="20"/>
          <w:lang w:val="es-419" w:eastAsia="en-US"/>
        </w:rPr>
        <w:t>Nicholls,</w:t>
      </w:r>
      <w:r w:rsidR="00CB1BE8" w:rsidRPr="00CC25D6">
        <w:rPr>
          <w:rFonts w:ascii="Times New Roman" w:eastAsia="Times New Roman" w:hAnsi="Times New Roman" w:cs="Times New Roman"/>
          <w:color w:val="000000"/>
          <w:sz w:val="20"/>
          <w:szCs w:val="20"/>
          <w:lang w:val="es-419" w:eastAsia="en-US"/>
        </w:rPr>
        <w:t xml:space="preserve"> C., Henao, A. &amp; Altieri, M., (201</w:t>
      </w:r>
      <w:r w:rsidR="00C66FE8" w:rsidRPr="00CC25D6">
        <w:rPr>
          <w:rFonts w:ascii="Times New Roman" w:eastAsia="Times New Roman" w:hAnsi="Times New Roman" w:cs="Times New Roman"/>
          <w:color w:val="000000"/>
          <w:sz w:val="20"/>
          <w:szCs w:val="20"/>
          <w:lang w:val="es-419" w:eastAsia="en-US"/>
        </w:rPr>
        <w:t>7</w:t>
      </w:r>
      <w:r w:rsidR="00CB1BE8" w:rsidRPr="00CC25D6">
        <w:rPr>
          <w:rFonts w:ascii="Times New Roman" w:eastAsia="Times New Roman" w:hAnsi="Times New Roman" w:cs="Times New Roman"/>
          <w:color w:val="000000"/>
          <w:sz w:val="20"/>
          <w:szCs w:val="20"/>
          <w:lang w:val="es-419" w:eastAsia="en-US"/>
        </w:rPr>
        <w:t>)</w:t>
      </w:r>
      <w:r w:rsidR="008051CE" w:rsidRPr="00CC25D6">
        <w:rPr>
          <w:rFonts w:ascii="Times New Roman" w:eastAsia="Times New Roman" w:hAnsi="Times New Roman" w:cs="Times New Roman"/>
          <w:color w:val="000000"/>
          <w:sz w:val="20"/>
          <w:szCs w:val="20"/>
          <w:lang w:val="es-419" w:eastAsia="en-US"/>
        </w:rPr>
        <w:t xml:space="preserve"> Agroecología y el </w:t>
      </w:r>
      <w:proofErr w:type="spellStart"/>
      <w:r w:rsidR="008051CE" w:rsidRPr="00CC25D6">
        <w:rPr>
          <w:rFonts w:ascii="Times New Roman" w:eastAsia="Times New Roman" w:hAnsi="Times New Roman" w:cs="Times New Roman"/>
          <w:color w:val="000000"/>
          <w:sz w:val="20"/>
          <w:szCs w:val="20"/>
          <w:lang w:val="es-419" w:eastAsia="en-US"/>
        </w:rPr>
        <w:t>Diseno</w:t>
      </w:r>
      <w:proofErr w:type="spellEnd"/>
      <w:r w:rsidR="008051CE" w:rsidRPr="00CC25D6">
        <w:rPr>
          <w:rFonts w:ascii="Times New Roman" w:eastAsia="Times New Roman" w:hAnsi="Times New Roman" w:cs="Times New Roman"/>
          <w:color w:val="000000"/>
          <w:sz w:val="20"/>
          <w:szCs w:val="20"/>
          <w:lang w:val="es-419" w:eastAsia="en-US"/>
        </w:rPr>
        <w:t xml:space="preserve"> de Sistemas Agrícolas Resilientes al Cambio Climático. </w:t>
      </w:r>
      <w:proofErr w:type="spellStart"/>
      <w:r w:rsidR="008051CE" w:rsidRPr="00CC25D6">
        <w:rPr>
          <w:rFonts w:ascii="Times New Roman" w:eastAsia="Times New Roman" w:hAnsi="Times New Roman" w:cs="Times New Roman"/>
          <w:color w:val="000000"/>
          <w:sz w:val="20"/>
          <w:szCs w:val="20"/>
          <w:lang w:eastAsia="en-US"/>
        </w:rPr>
        <w:t>Agroecología</w:t>
      </w:r>
      <w:proofErr w:type="spellEnd"/>
      <w:r w:rsidR="007C6F5E" w:rsidRPr="00CC25D6">
        <w:rPr>
          <w:rFonts w:ascii="Times New Roman" w:eastAsia="Times New Roman" w:hAnsi="Times New Roman" w:cs="Times New Roman"/>
          <w:color w:val="000000"/>
          <w:sz w:val="20"/>
          <w:szCs w:val="20"/>
          <w:lang w:eastAsia="en-US"/>
        </w:rPr>
        <w:t>,</w:t>
      </w:r>
      <w:r w:rsidR="008051CE" w:rsidRPr="00CC25D6">
        <w:rPr>
          <w:rFonts w:ascii="Times New Roman" w:eastAsia="Times New Roman" w:hAnsi="Times New Roman" w:cs="Times New Roman"/>
          <w:color w:val="000000"/>
          <w:sz w:val="20"/>
          <w:szCs w:val="20"/>
          <w:lang w:eastAsia="en-US"/>
        </w:rPr>
        <w:t xml:space="preserve"> </w:t>
      </w:r>
      <w:r w:rsidR="007C6F5E" w:rsidRPr="00CC25D6">
        <w:rPr>
          <w:rFonts w:ascii="Times New Roman" w:eastAsia="Times New Roman" w:hAnsi="Times New Roman" w:cs="Times New Roman"/>
          <w:color w:val="000000"/>
          <w:sz w:val="20"/>
          <w:szCs w:val="20"/>
          <w:lang w:eastAsia="en-US"/>
        </w:rPr>
        <w:t>10(1), 7-31</w:t>
      </w:r>
    </w:p>
    <w:p w14:paraId="7D7BE225" w14:textId="77777777" w:rsidR="009F3BBB" w:rsidRPr="009F3BBB" w:rsidRDefault="009F3BBB" w:rsidP="009F3BBB">
      <w:pPr>
        <w:spacing w:after="120" w:line="240" w:lineRule="auto"/>
        <w:ind w:left="720" w:hanging="720"/>
        <w:jc w:val="both"/>
        <w:rPr>
          <w:rFonts w:ascii="Times New Roman" w:eastAsia="Times New Roman" w:hAnsi="Times New Roman" w:cs="Times New Roman"/>
          <w:color w:val="000000"/>
          <w:sz w:val="20"/>
          <w:szCs w:val="20"/>
          <w:lang w:eastAsia="en-US"/>
        </w:rPr>
      </w:pPr>
      <w:r w:rsidRPr="00FE48F2">
        <w:rPr>
          <w:rFonts w:ascii="Times New Roman" w:eastAsia="Times New Roman" w:hAnsi="Times New Roman" w:cs="Times New Roman"/>
          <w:color w:val="000000"/>
          <w:sz w:val="20"/>
          <w:szCs w:val="20"/>
          <w:lang w:eastAsia="en-US"/>
        </w:rPr>
        <w:t xml:space="preserve">Oxfam (2018). What Works to Increase Smallholder Farmers’ Income: A Landscape Review. </w:t>
      </w:r>
      <w:r w:rsidRPr="009F3BBB">
        <w:rPr>
          <w:rFonts w:ascii="Times New Roman" w:eastAsia="Times New Roman" w:hAnsi="Times New Roman" w:cs="Times New Roman"/>
          <w:color w:val="000000"/>
          <w:sz w:val="20"/>
          <w:szCs w:val="20"/>
          <w:lang w:eastAsia="en-US"/>
        </w:rPr>
        <w:t>Working Draft for Discussion. University of Wageningen</w:t>
      </w:r>
    </w:p>
    <w:p w14:paraId="1D4DECEB" w14:textId="7A30ADEE" w:rsidR="00F70D56" w:rsidRPr="00FE48F2"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proofErr w:type="spellStart"/>
      <w:r w:rsidRPr="009F3BBB">
        <w:rPr>
          <w:rFonts w:ascii="Times New Roman" w:eastAsia="Times New Roman" w:hAnsi="Times New Roman" w:cs="Times New Roman"/>
          <w:color w:val="000000"/>
          <w:sz w:val="20"/>
          <w:szCs w:val="20"/>
          <w:lang w:eastAsia="en-US"/>
        </w:rPr>
        <w:t>Oelofse</w:t>
      </w:r>
      <w:proofErr w:type="spellEnd"/>
      <w:r w:rsidRPr="009F3BBB">
        <w:rPr>
          <w:rFonts w:ascii="Times New Roman" w:eastAsia="Times New Roman" w:hAnsi="Times New Roman" w:cs="Times New Roman"/>
          <w:color w:val="000000"/>
          <w:sz w:val="20"/>
          <w:szCs w:val="20"/>
          <w:lang w:eastAsia="en-US"/>
        </w:rPr>
        <w:t xml:space="preserve">, M., </w:t>
      </w:r>
      <w:proofErr w:type="spellStart"/>
      <w:r w:rsidRPr="009F3BBB">
        <w:rPr>
          <w:rFonts w:ascii="Times New Roman" w:eastAsia="Times New Roman" w:hAnsi="Times New Roman" w:cs="Times New Roman"/>
          <w:color w:val="000000"/>
          <w:sz w:val="20"/>
          <w:szCs w:val="20"/>
          <w:lang w:eastAsia="en-US"/>
        </w:rPr>
        <w:t>Høgh</w:t>
      </w:r>
      <w:proofErr w:type="spellEnd"/>
      <w:r w:rsidRPr="009F3BBB">
        <w:rPr>
          <w:rFonts w:ascii="Times New Roman" w:eastAsia="Times New Roman" w:hAnsi="Times New Roman" w:cs="Times New Roman"/>
          <w:color w:val="000000"/>
          <w:sz w:val="20"/>
          <w:szCs w:val="20"/>
          <w:lang w:eastAsia="en-US"/>
        </w:rPr>
        <w:t xml:space="preserve">-Jensen, H., Abreu, L. S., Almeida, G. F., Hui, Q. Y., Sultan, T., &amp; De </w:t>
      </w:r>
      <w:proofErr w:type="spellStart"/>
      <w:r w:rsidRPr="009F3BBB">
        <w:rPr>
          <w:rFonts w:ascii="Times New Roman" w:eastAsia="Times New Roman" w:hAnsi="Times New Roman" w:cs="Times New Roman"/>
          <w:color w:val="000000"/>
          <w:sz w:val="20"/>
          <w:szCs w:val="20"/>
          <w:lang w:eastAsia="en-US"/>
        </w:rPr>
        <w:t>Neergaard</w:t>
      </w:r>
      <w:proofErr w:type="spellEnd"/>
      <w:r w:rsidRPr="009F3BBB">
        <w:rPr>
          <w:rFonts w:ascii="Times New Roman" w:eastAsia="Times New Roman" w:hAnsi="Times New Roman" w:cs="Times New Roman"/>
          <w:color w:val="000000"/>
          <w:sz w:val="20"/>
          <w:szCs w:val="20"/>
          <w:lang w:eastAsia="en-US"/>
        </w:rPr>
        <w:t xml:space="preserve">, A. (2010). </w:t>
      </w:r>
      <w:r w:rsidRPr="00FE48F2">
        <w:rPr>
          <w:rFonts w:ascii="Times New Roman" w:eastAsia="Times New Roman" w:hAnsi="Times New Roman" w:cs="Times New Roman"/>
          <w:color w:val="000000"/>
          <w:sz w:val="20"/>
          <w:szCs w:val="20"/>
          <w:lang w:eastAsia="en-US"/>
        </w:rPr>
        <w:t>Certified organic agriculture in China and Brazil: Market accessibility and outcomes following adoption. Ecological Economics, 69(9), 1785-1793.</w:t>
      </w:r>
    </w:p>
    <w:p w14:paraId="37F7AAC5" w14:textId="77777777" w:rsidR="00F70D56" w:rsidRPr="000C0DA7" w:rsidRDefault="00F70D56" w:rsidP="00F70D56">
      <w:pPr>
        <w:spacing w:after="120" w:line="240" w:lineRule="auto"/>
        <w:ind w:left="720" w:hanging="720"/>
        <w:jc w:val="both"/>
        <w:rPr>
          <w:rFonts w:ascii="Times New Roman" w:eastAsia="Times New Roman" w:hAnsi="Times New Roman" w:cs="Times New Roman"/>
          <w:color w:val="000000"/>
          <w:sz w:val="20"/>
          <w:szCs w:val="20"/>
          <w:lang w:eastAsia="en-US"/>
        </w:rPr>
      </w:pPr>
      <w:r w:rsidRPr="00020DC2">
        <w:rPr>
          <w:rFonts w:ascii="Times New Roman" w:hAnsi="Times New Roman" w:cs="Times New Roman"/>
          <w:sz w:val="20"/>
          <w:szCs w:val="20"/>
        </w:rPr>
        <w:t xml:space="preserve">Quisumbing, A. R., Brown, L. R., Feldstein, H. S., Haddad, L., &amp; Peña, C. (1996). </w:t>
      </w:r>
      <w:r w:rsidRPr="00857392">
        <w:rPr>
          <w:rFonts w:ascii="Times New Roman" w:hAnsi="Times New Roman" w:cs="Times New Roman"/>
          <w:sz w:val="20"/>
          <w:szCs w:val="20"/>
        </w:rPr>
        <w:t xml:space="preserve">Women: The key to food security. </w:t>
      </w:r>
      <w:r w:rsidRPr="00857392">
        <w:rPr>
          <w:rFonts w:ascii="Times New Roman" w:hAnsi="Times New Roman" w:cs="Times New Roman"/>
          <w:i/>
          <w:sz w:val="20"/>
          <w:szCs w:val="20"/>
        </w:rPr>
        <w:t>Food and Nutrition Bulletin</w:t>
      </w:r>
      <w:r w:rsidRPr="00857392">
        <w:rPr>
          <w:rFonts w:ascii="Times New Roman" w:hAnsi="Times New Roman" w:cs="Times New Roman"/>
          <w:sz w:val="20"/>
          <w:szCs w:val="20"/>
        </w:rPr>
        <w:t>, 17(1), 1-2.</w:t>
      </w:r>
    </w:p>
    <w:p w14:paraId="335F127F" w14:textId="77777777" w:rsidR="00F70D56" w:rsidRPr="000C0DA7" w:rsidRDefault="00F70D56" w:rsidP="00F70D56">
      <w:pPr>
        <w:spacing w:line="240" w:lineRule="auto"/>
        <w:ind w:left="720" w:hanging="720"/>
        <w:jc w:val="both"/>
        <w:rPr>
          <w:rFonts w:ascii="Times New Roman" w:hAnsi="Times New Roman" w:cs="Times New Roman"/>
          <w:color w:val="000000" w:themeColor="text1"/>
          <w:sz w:val="20"/>
          <w:szCs w:val="20"/>
          <w:lang w:val="es-ES_tradnl"/>
        </w:rPr>
      </w:pPr>
      <w:proofErr w:type="spellStart"/>
      <w:r w:rsidRPr="000C0DA7">
        <w:rPr>
          <w:rFonts w:ascii="Times New Roman" w:hAnsi="Times New Roman" w:cs="Times New Roman"/>
          <w:color w:val="000000" w:themeColor="text1"/>
          <w:sz w:val="20"/>
          <w:szCs w:val="20"/>
          <w:lang w:val="es-ES_tradnl"/>
        </w:rPr>
        <w:t>Rapidel</w:t>
      </w:r>
      <w:proofErr w:type="spellEnd"/>
      <w:r w:rsidRPr="000C0DA7">
        <w:rPr>
          <w:rFonts w:ascii="Times New Roman" w:hAnsi="Times New Roman" w:cs="Times New Roman"/>
          <w:color w:val="000000" w:themeColor="text1"/>
          <w:sz w:val="20"/>
          <w:szCs w:val="20"/>
          <w:lang w:val="es-ES_tradnl"/>
        </w:rPr>
        <w:t xml:space="preserve">, B., </w:t>
      </w:r>
      <w:proofErr w:type="spellStart"/>
      <w:r w:rsidRPr="000C0DA7">
        <w:rPr>
          <w:rFonts w:ascii="Times New Roman" w:hAnsi="Times New Roman" w:cs="Times New Roman"/>
          <w:color w:val="000000" w:themeColor="text1"/>
          <w:sz w:val="20"/>
          <w:szCs w:val="20"/>
          <w:lang w:val="es-ES_tradnl"/>
        </w:rPr>
        <w:t>Allinne</w:t>
      </w:r>
      <w:proofErr w:type="spellEnd"/>
      <w:r w:rsidRPr="000C0DA7">
        <w:rPr>
          <w:rFonts w:ascii="Times New Roman" w:hAnsi="Times New Roman" w:cs="Times New Roman"/>
          <w:color w:val="000000" w:themeColor="text1"/>
          <w:sz w:val="20"/>
          <w:szCs w:val="20"/>
          <w:lang w:val="es-ES_tradnl"/>
        </w:rPr>
        <w:t xml:space="preserve">, C., Cerdán, C., </w:t>
      </w:r>
      <w:proofErr w:type="spellStart"/>
      <w:r w:rsidRPr="000C0DA7">
        <w:rPr>
          <w:rFonts w:ascii="Times New Roman" w:hAnsi="Times New Roman" w:cs="Times New Roman"/>
          <w:color w:val="000000" w:themeColor="text1"/>
          <w:sz w:val="20"/>
          <w:szCs w:val="20"/>
          <w:lang w:val="es-ES_tradnl"/>
        </w:rPr>
        <w:t>Meylan</w:t>
      </w:r>
      <w:proofErr w:type="spellEnd"/>
      <w:r w:rsidRPr="000C0DA7">
        <w:rPr>
          <w:rFonts w:ascii="Times New Roman" w:hAnsi="Times New Roman" w:cs="Times New Roman"/>
          <w:color w:val="000000" w:themeColor="text1"/>
          <w:sz w:val="20"/>
          <w:szCs w:val="20"/>
          <w:lang w:val="es-ES_tradnl"/>
        </w:rPr>
        <w:t xml:space="preserve">, L., Virginio </w:t>
      </w:r>
      <w:proofErr w:type="spellStart"/>
      <w:r w:rsidRPr="000C0DA7">
        <w:rPr>
          <w:rFonts w:ascii="Times New Roman" w:hAnsi="Times New Roman" w:cs="Times New Roman"/>
          <w:color w:val="000000" w:themeColor="text1"/>
          <w:sz w:val="20"/>
          <w:szCs w:val="20"/>
          <w:lang w:val="es-ES_tradnl"/>
        </w:rPr>
        <w:t>Filho</w:t>
      </w:r>
      <w:proofErr w:type="spellEnd"/>
      <w:r w:rsidRPr="000C0DA7">
        <w:rPr>
          <w:rFonts w:ascii="Times New Roman" w:hAnsi="Times New Roman" w:cs="Times New Roman"/>
          <w:color w:val="000000" w:themeColor="text1"/>
          <w:sz w:val="20"/>
          <w:szCs w:val="20"/>
          <w:lang w:val="es-ES_tradnl"/>
        </w:rPr>
        <w:t xml:space="preserve">, E., &amp; Avelino, J. (2015). Efectos ecológicos y productivos del asocio de árboles de sombra con café en sistemas agroforestales. </w:t>
      </w:r>
      <w:r w:rsidRPr="000C0DA7">
        <w:rPr>
          <w:rFonts w:ascii="Times New Roman" w:hAnsi="Times New Roman" w:cs="Times New Roman"/>
          <w:i/>
          <w:color w:val="000000" w:themeColor="text1"/>
          <w:sz w:val="20"/>
          <w:szCs w:val="20"/>
          <w:lang w:val="es-ES_tradnl"/>
        </w:rPr>
        <w:t>Sistemas agroforestales: funciones productivas, socioeconómicas y ambientales, Serie técnica informe técnico</w:t>
      </w:r>
      <w:r w:rsidRPr="000C0DA7">
        <w:rPr>
          <w:rFonts w:ascii="Times New Roman" w:hAnsi="Times New Roman" w:cs="Times New Roman"/>
          <w:color w:val="000000" w:themeColor="text1"/>
          <w:sz w:val="20"/>
          <w:szCs w:val="20"/>
          <w:lang w:val="es-ES_tradnl"/>
        </w:rPr>
        <w:t>, (402), 5-19.</w:t>
      </w:r>
    </w:p>
    <w:p w14:paraId="230B3F4A"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r w:rsidRPr="009E0209">
        <w:rPr>
          <w:rFonts w:ascii="Times New Roman" w:hAnsi="Times New Roman" w:cs="Times New Roman"/>
          <w:color w:val="000000" w:themeColor="text1"/>
          <w:sz w:val="20"/>
          <w:szCs w:val="20"/>
        </w:rPr>
        <w:t xml:space="preserve">Ruben, R., &amp; Fort, R. (2012). The impact of </w:t>
      </w:r>
      <w:proofErr w:type="gramStart"/>
      <w:r w:rsidRPr="009E0209">
        <w:rPr>
          <w:rFonts w:ascii="Times New Roman" w:hAnsi="Times New Roman" w:cs="Times New Roman"/>
          <w:color w:val="000000" w:themeColor="text1"/>
          <w:sz w:val="20"/>
          <w:szCs w:val="20"/>
        </w:rPr>
        <w:t>fair trade</w:t>
      </w:r>
      <w:proofErr w:type="gramEnd"/>
      <w:r w:rsidRPr="009E0209">
        <w:rPr>
          <w:rFonts w:ascii="Times New Roman" w:hAnsi="Times New Roman" w:cs="Times New Roman"/>
          <w:color w:val="000000" w:themeColor="text1"/>
          <w:sz w:val="20"/>
          <w:szCs w:val="20"/>
        </w:rPr>
        <w:t xml:space="preserve"> certification for coffee farmers in Peru. </w:t>
      </w:r>
      <w:r w:rsidRPr="009E0209">
        <w:rPr>
          <w:rFonts w:ascii="Times New Roman" w:hAnsi="Times New Roman" w:cs="Times New Roman"/>
          <w:i/>
          <w:color w:val="000000" w:themeColor="text1"/>
          <w:sz w:val="20"/>
          <w:szCs w:val="20"/>
        </w:rPr>
        <w:t>World Development</w:t>
      </w:r>
      <w:r w:rsidRPr="009E0209">
        <w:rPr>
          <w:rFonts w:ascii="Times New Roman" w:hAnsi="Times New Roman" w:cs="Times New Roman"/>
          <w:color w:val="000000" w:themeColor="text1"/>
          <w:sz w:val="20"/>
          <w:szCs w:val="20"/>
        </w:rPr>
        <w:t>, 40(3), 570-582.</w:t>
      </w:r>
    </w:p>
    <w:p w14:paraId="0187CA49" w14:textId="77777777" w:rsidR="00F70D56" w:rsidRPr="00857392" w:rsidRDefault="00F70D56" w:rsidP="00F70D56">
      <w:pPr>
        <w:spacing w:line="240" w:lineRule="auto"/>
        <w:ind w:left="720" w:hanging="720"/>
        <w:jc w:val="both"/>
        <w:rPr>
          <w:rFonts w:ascii="Times New Roman" w:hAnsi="Times New Roman" w:cs="Times New Roman"/>
          <w:sz w:val="20"/>
          <w:szCs w:val="20"/>
        </w:rPr>
      </w:pPr>
      <w:r w:rsidRPr="00857392">
        <w:rPr>
          <w:rFonts w:ascii="Times New Roman" w:hAnsi="Times New Roman" w:cs="Times New Roman"/>
          <w:sz w:val="20"/>
          <w:szCs w:val="20"/>
        </w:rPr>
        <w:t xml:space="preserve">Ruel, M. T., Quisumbing, A. R., &amp; </w:t>
      </w:r>
      <w:proofErr w:type="spellStart"/>
      <w:r w:rsidRPr="00857392">
        <w:rPr>
          <w:rFonts w:ascii="Times New Roman" w:hAnsi="Times New Roman" w:cs="Times New Roman"/>
          <w:sz w:val="20"/>
          <w:szCs w:val="20"/>
        </w:rPr>
        <w:t>Balagamwala</w:t>
      </w:r>
      <w:proofErr w:type="spellEnd"/>
      <w:r w:rsidRPr="00857392">
        <w:rPr>
          <w:rFonts w:ascii="Times New Roman" w:hAnsi="Times New Roman" w:cs="Times New Roman"/>
          <w:sz w:val="20"/>
          <w:szCs w:val="20"/>
        </w:rPr>
        <w:t xml:space="preserve">, M. (2018). Nutrition-sensitive agriculture: What have we learned so far? </w:t>
      </w:r>
      <w:r w:rsidRPr="00857392">
        <w:rPr>
          <w:rFonts w:ascii="Times New Roman" w:hAnsi="Times New Roman" w:cs="Times New Roman"/>
          <w:i/>
          <w:sz w:val="20"/>
          <w:szCs w:val="20"/>
        </w:rPr>
        <w:t>Global Food Security</w:t>
      </w:r>
      <w:r w:rsidRPr="00857392">
        <w:rPr>
          <w:rFonts w:ascii="Times New Roman" w:hAnsi="Times New Roman" w:cs="Times New Roman"/>
          <w:sz w:val="20"/>
          <w:szCs w:val="20"/>
        </w:rPr>
        <w:t>, 17, 128-153.</w:t>
      </w:r>
    </w:p>
    <w:p w14:paraId="5168022C" w14:textId="77777777" w:rsidR="00F70D56" w:rsidRDefault="00F70D56" w:rsidP="00F70D56">
      <w:pPr>
        <w:spacing w:line="240" w:lineRule="auto"/>
        <w:ind w:left="720" w:hanging="720"/>
        <w:jc w:val="both"/>
        <w:rPr>
          <w:rFonts w:ascii="Times New Roman" w:hAnsi="Times New Roman" w:cs="Times New Roman"/>
          <w:sz w:val="20"/>
          <w:szCs w:val="20"/>
        </w:rPr>
      </w:pPr>
      <w:r w:rsidRPr="00857392">
        <w:rPr>
          <w:rFonts w:ascii="Times New Roman" w:hAnsi="Times New Roman" w:cs="Times New Roman"/>
          <w:sz w:val="20"/>
          <w:szCs w:val="20"/>
        </w:rPr>
        <w:lastRenderedPageBreak/>
        <w:t xml:space="preserve">Salazar, L., Fahsbender, J., y Kim, N. (2018). </w:t>
      </w:r>
      <w:r w:rsidRPr="00857392">
        <w:rPr>
          <w:rFonts w:ascii="Times New Roman" w:hAnsi="Times New Roman" w:cs="Times New Roman"/>
          <w:i/>
          <w:sz w:val="20"/>
          <w:szCs w:val="20"/>
        </w:rPr>
        <w:t>Livestock Transfers, Food Security and Women’s Empowerment: Evidence from a Randomized Phased-in Program in Nicaragua</w:t>
      </w:r>
      <w:r w:rsidRPr="00857392">
        <w:rPr>
          <w:rFonts w:ascii="Times New Roman" w:hAnsi="Times New Roman" w:cs="Times New Roman"/>
          <w:sz w:val="20"/>
          <w:szCs w:val="20"/>
        </w:rPr>
        <w:t>. Inter-American Development Bank, IDB Working Paper No. IDB-WP-00944.</w:t>
      </w:r>
    </w:p>
    <w:p w14:paraId="1E283FE8" w14:textId="77777777" w:rsidR="00F70D56" w:rsidRPr="000C0DA7" w:rsidRDefault="00F70D56" w:rsidP="00F70D56">
      <w:pPr>
        <w:spacing w:line="240" w:lineRule="auto"/>
        <w:ind w:left="720" w:hanging="720"/>
        <w:jc w:val="both"/>
        <w:rPr>
          <w:rFonts w:ascii="Times New Roman" w:hAnsi="Times New Roman" w:cs="Times New Roman"/>
          <w:color w:val="000000" w:themeColor="text1"/>
          <w:sz w:val="20"/>
          <w:szCs w:val="20"/>
          <w:lang w:val="es-ES_tradnl"/>
        </w:rPr>
      </w:pPr>
      <w:r w:rsidRPr="00154295">
        <w:rPr>
          <w:rFonts w:ascii="Times New Roman" w:hAnsi="Times New Roman" w:cs="Times New Roman"/>
          <w:color w:val="000000" w:themeColor="text1"/>
          <w:sz w:val="20"/>
          <w:szCs w:val="20"/>
        </w:rPr>
        <w:t xml:space="preserve">Siles, P., </w:t>
      </w:r>
      <w:proofErr w:type="spellStart"/>
      <w:r w:rsidRPr="00154295">
        <w:rPr>
          <w:rFonts w:ascii="Times New Roman" w:hAnsi="Times New Roman" w:cs="Times New Roman"/>
          <w:color w:val="000000" w:themeColor="text1"/>
          <w:sz w:val="20"/>
          <w:szCs w:val="20"/>
        </w:rPr>
        <w:t>Harmand</w:t>
      </w:r>
      <w:proofErr w:type="spellEnd"/>
      <w:r w:rsidRPr="00154295">
        <w:rPr>
          <w:rFonts w:ascii="Times New Roman" w:hAnsi="Times New Roman" w:cs="Times New Roman"/>
          <w:color w:val="000000" w:themeColor="text1"/>
          <w:sz w:val="20"/>
          <w:szCs w:val="20"/>
        </w:rPr>
        <w:t xml:space="preserve">, J. M., &amp; </w:t>
      </w:r>
      <w:proofErr w:type="spellStart"/>
      <w:r w:rsidRPr="00154295">
        <w:rPr>
          <w:rFonts w:ascii="Times New Roman" w:hAnsi="Times New Roman" w:cs="Times New Roman"/>
          <w:color w:val="000000" w:themeColor="text1"/>
          <w:sz w:val="20"/>
          <w:szCs w:val="20"/>
        </w:rPr>
        <w:t>Vaast</w:t>
      </w:r>
      <w:proofErr w:type="spellEnd"/>
      <w:r w:rsidRPr="00154295">
        <w:rPr>
          <w:rFonts w:ascii="Times New Roman" w:hAnsi="Times New Roman" w:cs="Times New Roman"/>
          <w:color w:val="000000" w:themeColor="text1"/>
          <w:sz w:val="20"/>
          <w:szCs w:val="20"/>
        </w:rPr>
        <w:t xml:space="preserve">, P. (2010). Effects of Inga </w:t>
      </w:r>
      <w:proofErr w:type="spellStart"/>
      <w:r w:rsidRPr="00154295">
        <w:rPr>
          <w:rFonts w:ascii="Times New Roman" w:hAnsi="Times New Roman" w:cs="Times New Roman"/>
          <w:color w:val="000000" w:themeColor="text1"/>
          <w:sz w:val="20"/>
          <w:szCs w:val="20"/>
        </w:rPr>
        <w:t>densiflora</w:t>
      </w:r>
      <w:proofErr w:type="spellEnd"/>
      <w:r w:rsidRPr="00154295">
        <w:rPr>
          <w:rFonts w:ascii="Times New Roman" w:hAnsi="Times New Roman" w:cs="Times New Roman"/>
          <w:color w:val="000000" w:themeColor="text1"/>
          <w:sz w:val="20"/>
          <w:szCs w:val="20"/>
        </w:rPr>
        <w:t xml:space="preserve"> on the microclimate of coffee (Coffea arabica L.) and overall biomass under optimal growing conditions in Costa Rica. </w:t>
      </w:r>
      <w:proofErr w:type="spellStart"/>
      <w:r w:rsidRPr="000C0DA7">
        <w:rPr>
          <w:rFonts w:ascii="Times New Roman" w:hAnsi="Times New Roman" w:cs="Times New Roman"/>
          <w:i/>
          <w:color w:val="000000" w:themeColor="text1"/>
          <w:sz w:val="20"/>
          <w:szCs w:val="20"/>
          <w:lang w:val="es-ES_tradnl"/>
        </w:rPr>
        <w:t>Agroforestry</w:t>
      </w:r>
      <w:proofErr w:type="spellEnd"/>
      <w:r w:rsidRPr="000C0DA7">
        <w:rPr>
          <w:rFonts w:ascii="Times New Roman" w:hAnsi="Times New Roman" w:cs="Times New Roman"/>
          <w:i/>
          <w:color w:val="000000" w:themeColor="text1"/>
          <w:sz w:val="20"/>
          <w:szCs w:val="20"/>
          <w:lang w:val="es-ES_tradnl"/>
        </w:rPr>
        <w:t xml:space="preserve"> </w:t>
      </w:r>
      <w:proofErr w:type="spellStart"/>
      <w:r w:rsidRPr="000C0DA7">
        <w:rPr>
          <w:rFonts w:ascii="Times New Roman" w:hAnsi="Times New Roman" w:cs="Times New Roman"/>
          <w:i/>
          <w:color w:val="000000" w:themeColor="text1"/>
          <w:sz w:val="20"/>
          <w:szCs w:val="20"/>
          <w:lang w:val="es-ES_tradnl"/>
        </w:rPr>
        <w:t>Systems</w:t>
      </w:r>
      <w:proofErr w:type="spellEnd"/>
      <w:r w:rsidRPr="000C0DA7">
        <w:rPr>
          <w:rFonts w:ascii="Times New Roman" w:hAnsi="Times New Roman" w:cs="Times New Roman"/>
          <w:color w:val="000000" w:themeColor="text1"/>
          <w:sz w:val="20"/>
          <w:szCs w:val="20"/>
          <w:lang w:val="es-ES_tradnl"/>
        </w:rPr>
        <w:t>, 78(3), 269-286.</w:t>
      </w:r>
    </w:p>
    <w:p w14:paraId="09287822" w14:textId="77777777" w:rsidR="00F70D56" w:rsidRPr="000C0DA7" w:rsidRDefault="00F70D56" w:rsidP="00F70D56">
      <w:pPr>
        <w:spacing w:line="240" w:lineRule="auto"/>
        <w:ind w:left="720" w:hanging="720"/>
        <w:jc w:val="both"/>
        <w:rPr>
          <w:rFonts w:ascii="Times New Roman" w:hAnsi="Times New Roman" w:cs="Times New Roman"/>
          <w:color w:val="000000" w:themeColor="text1"/>
          <w:sz w:val="20"/>
          <w:szCs w:val="20"/>
          <w:lang w:val="es-419"/>
        </w:rPr>
      </w:pPr>
      <w:r w:rsidRPr="000C0DA7">
        <w:rPr>
          <w:rFonts w:ascii="Times New Roman" w:hAnsi="Times New Roman" w:cs="Times New Roman"/>
          <w:color w:val="000000" w:themeColor="text1"/>
          <w:sz w:val="20"/>
          <w:szCs w:val="20"/>
          <w:lang w:val="es-ES_tradnl"/>
        </w:rPr>
        <w:t xml:space="preserve">Siles P.D.G. &amp; </w:t>
      </w:r>
      <w:proofErr w:type="spellStart"/>
      <w:r w:rsidRPr="000C0DA7">
        <w:rPr>
          <w:rFonts w:ascii="Times New Roman" w:hAnsi="Times New Roman" w:cs="Times New Roman"/>
          <w:color w:val="000000" w:themeColor="text1"/>
          <w:sz w:val="20"/>
          <w:szCs w:val="20"/>
          <w:lang w:val="es-ES_tradnl"/>
        </w:rPr>
        <w:t>Vaast</w:t>
      </w:r>
      <w:proofErr w:type="spellEnd"/>
      <w:r w:rsidRPr="000C0DA7">
        <w:rPr>
          <w:rFonts w:ascii="Times New Roman" w:hAnsi="Times New Roman" w:cs="Times New Roman"/>
          <w:color w:val="000000" w:themeColor="text1"/>
          <w:sz w:val="20"/>
          <w:szCs w:val="20"/>
          <w:lang w:val="es-ES_tradnl"/>
        </w:rPr>
        <w:t xml:space="preserve"> P. (2002) Comportamiento fisiológico del café asociado con </w:t>
      </w:r>
      <w:proofErr w:type="spellStart"/>
      <w:r w:rsidRPr="000C0DA7">
        <w:rPr>
          <w:rFonts w:ascii="Times New Roman" w:hAnsi="Times New Roman" w:cs="Times New Roman"/>
          <w:color w:val="000000" w:themeColor="text1"/>
          <w:sz w:val="20"/>
          <w:szCs w:val="20"/>
          <w:lang w:val="es-ES_tradnl"/>
        </w:rPr>
        <w:t>Eucalyptus</w:t>
      </w:r>
      <w:proofErr w:type="spellEnd"/>
      <w:r w:rsidRPr="000C0DA7">
        <w:rPr>
          <w:rFonts w:ascii="Times New Roman" w:hAnsi="Times New Roman" w:cs="Times New Roman"/>
          <w:color w:val="000000" w:themeColor="text1"/>
          <w:sz w:val="20"/>
          <w:szCs w:val="20"/>
          <w:lang w:val="es-ES_tradnl"/>
        </w:rPr>
        <w:t xml:space="preserve"> </w:t>
      </w:r>
      <w:proofErr w:type="spellStart"/>
      <w:r w:rsidRPr="000C0DA7">
        <w:rPr>
          <w:rFonts w:ascii="Times New Roman" w:hAnsi="Times New Roman" w:cs="Times New Roman"/>
          <w:color w:val="000000" w:themeColor="text1"/>
          <w:sz w:val="20"/>
          <w:szCs w:val="20"/>
          <w:lang w:val="es-ES_tradnl"/>
        </w:rPr>
        <w:t>deglupta</w:t>
      </w:r>
      <w:proofErr w:type="spellEnd"/>
      <w:r w:rsidRPr="000C0DA7">
        <w:rPr>
          <w:rFonts w:ascii="Times New Roman" w:hAnsi="Times New Roman" w:cs="Times New Roman"/>
          <w:color w:val="000000" w:themeColor="text1"/>
          <w:sz w:val="20"/>
          <w:szCs w:val="20"/>
          <w:lang w:val="es-ES_tradnl"/>
        </w:rPr>
        <w:t xml:space="preserve">, </w:t>
      </w:r>
      <w:proofErr w:type="spellStart"/>
      <w:r w:rsidRPr="000C0DA7">
        <w:rPr>
          <w:rFonts w:ascii="Times New Roman" w:hAnsi="Times New Roman" w:cs="Times New Roman"/>
          <w:color w:val="000000" w:themeColor="text1"/>
          <w:sz w:val="20"/>
          <w:szCs w:val="20"/>
          <w:lang w:val="es-ES_tradnl"/>
        </w:rPr>
        <w:t>Terminalia</w:t>
      </w:r>
      <w:proofErr w:type="spellEnd"/>
      <w:r w:rsidRPr="000C0DA7">
        <w:rPr>
          <w:rFonts w:ascii="Times New Roman" w:hAnsi="Times New Roman" w:cs="Times New Roman"/>
          <w:color w:val="000000" w:themeColor="text1"/>
          <w:sz w:val="20"/>
          <w:szCs w:val="20"/>
          <w:lang w:val="es-ES_tradnl"/>
        </w:rPr>
        <w:t xml:space="preserve"> </w:t>
      </w:r>
      <w:proofErr w:type="spellStart"/>
      <w:r w:rsidRPr="000C0DA7">
        <w:rPr>
          <w:rFonts w:ascii="Times New Roman" w:hAnsi="Times New Roman" w:cs="Times New Roman"/>
          <w:color w:val="000000" w:themeColor="text1"/>
          <w:sz w:val="20"/>
          <w:szCs w:val="20"/>
          <w:lang w:val="es-ES_tradnl"/>
        </w:rPr>
        <w:t>ivorensis</w:t>
      </w:r>
      <w:proofErr w:type="spellEnd"/>
      <w:r w:rsidRPr="000C0DA7">
        <w:rPr>
          <w:rFonts w:ascii="Times New Roman" w:hAnsi="Times New Roman" w:cs="Times New Roman"/>
          <w:color w:val="000000" w:themeColor="text1"/>
          <w:sz w:val="20"/>
          <w:szCs w:val="20"/>
          <w:lang w:val="es-ES_tradnl"/>
        </w:rPr>
        <w:t xml:space="preserve"> y sin sombra. </w:t>
      </w:r>
      <w:r w:rsidRPr="000C0DA7">
        <w:rPr>
          <w:rFonts w:ascii="Times New Roman" w:hAnsi="Times New Roman" w:cs="Times New Roman"/>
          <w:i/>
          <w:color w:val="000000" w:themeColor="text1"/>
          <w:sz w:val="20"/>
          <w:szCs w:val="20"/>
          <w:lang w:val="es-419"/>
        </w:rPr>
        <w:t>Agroforestería en las Américas,</w:t>
      </w:r>
      <w:r w:rsidRPr="000C0DA7">
        <w:rPr>
          <w:rFonts w:ascii="Times New Roman" w:hAnsi="Times New Roman" w:cs="Times New Roman"/>
          <w:color w:val="000000" w:themeColor="text1"/>
          <w:sz w:val="20"/>
          <w:szCs w:val="20"/>
          <w:lang w:val="es-419"/>
        </w:rPr>
        <w:t xml:space="preserve"> 9(35–36): 44–49.</w:t>
      </w:r>
    </w:p>
    <w:p w14:paraId="70956373"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ED786A">
        <w:rPr>
          <w:rFonts w:ascii="Times New Roman" w:hAnsi="Times New Roman" w:cs="Times New Roman"/>
          <w:color w:val="000000" w:themeColor="text1"/>
          <w:sz w:val="20"/>
          <w:szCs w:val="20"/>
          <w:lang w:val="fr-FR"/>
        </w:rPr>
        <w:t>Snider</w:t>
      </w:r>
      <w:proofErr w:type="spellEnd"/>
      <w:r w:rsidRPr="00ED786A">
        <w:rPr>
          <w:rFonts w:ascii="Times New Roman" w:hAnsi="Times New Roman" w:cs="Times New Roman"/>
          <w:color w:val="000000" w:themeColor="text1"/>
          <w:sz w:val="20"/>
          <w:szCs w:val="20"/>
          <w:lang w:val="fr-FR"/>
        </w:rPr>
        <w:t xml:space="preserve">, A., Gutiérrez, I., </w:t>
      </w:r>
      <w:proofErr w:type="spellStart"/>
      <w:r w:rsidRPr="00ED786A">
        <w:rPr>
          <w:rFonts w:ascii="Times New Roman" w:hAnsi="Times New Roman" w:cs="Times New Roman"/>
          <w:color w:val="000000" w:themeColor="text1"/>
          <w:sz w:val="20"/>
          <w:szCs w:val="20"/>
          <w:lang w:val="fr-FR"/>
        </w:rPr>
        <w:t>Sibelet</w:t>
      </w:r>
      <w:proofErr w:type="spellEnd"/>
      <w:r w:rsidRPr="00ED786A">
        <w:rPr>
          <w:rFonts w:ascii="Times New Roman" w:hAnsi="Times New Roman" w:cs="Times New Roman"/>
          <w:color w:val="000000" w:themeColor="text1"/>
          <w:sz w:val="20"/>
          <w:szCs w:val="20"/>
          <w:lang w:val="fr-FR"/>
        </w:rPr>
        <w:t xml:space="preserve">, N., &amp; Faure, G. (2017). </w:t>
      </w:r>
      <w:r w:rsidRPr="00A8368D">
        <w:rPr>
          <w:rFonts w:ascii="Times New Roman" w:hAnsi="Times New Roman" w:cs="Times New Roman"/>
          <w:color w:val="000000" w:themeColor="text1"/>
          <w:sz w:val="20"/>
          <w:szCs w:val="20"/>
        </w:rPr>
        <w:t xml:space="preserve">Small farmer cooperatives and voluntary coffee certifications: Rewarding progressive farmers of engendering widespread change in Costa </w:t>
      </w:r>
      <w:proofErr w:type="gramStart"/>
      <w:r w:rsidRPr="00A8368D">
        <w:rPr>
          <w:rFonts w:ascii="Times New Roman" w:hAnsi="Times New Roman" w:cs="Times New Roman"/>
          <w:color w:val="000000" w:themeColor="text1"/>
          <w:sz w:val="20"/>
          <w:szCs w:val="20"/>
        </w:rPr>
        <w:t>Rica?.</w:t>
      </w:r>
      <w:proofErr w:type="gramEnd"/>
      <w:r w:rsidRPr="00A8368D">
        <w:rPr>
          <w:rFonts w:ascii="Times New Roman" w:hAnsi="Times New Roman" w:cs="Times New Roman"/>
          <w:color w:val="000000" w:themeColor="text1"/>
          <w:sz w:val="20"/>
          <w:szCs w:val="20"/>
        </w:rPr>
        <w:t xml:space="preserve"> </w:t>
      </w:r>
      <w:r w:rsidRPr="00A8368D">
        <w:rPr>
          <w:rFonts w:ascii="Times New Roman" w:hAnsi="Times New Roman" w:cs="Times New Roman"/>
          <w:i/>
          <w:color w:val="000000" w:themeColor="text1"/>
          <w:sz w:val="20"/>
          <w:szCs w:val="20"/>
        </w:rPr>
        <w:t>Food Policy</w:t>
      </w:r>
      <w:r w:rsidRPr="00A8368D">
        <w:rPr>
          <w:rFonts w:ascii="Times New Roman" w:hAnsi="Times New Roman" w:cs="Times New Roman"/>
          <w:color w:val="000000" w:themeColor="text1"/>
          <w:sz w:val="20"/>
          <w:szCs w:val="20"/>
        </w:rPr>
        <w:t>, 69, 231-242.</w:t>
      </w:r>
    </w:p>
    <w:p w14:paraId="2E152E56"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r w:rsidRPr="0042751E">
        <w:rPr>
          <w:rFonts w:ascii="Times New Roman" w:hAnsi="Times New Roman" w:cs="Times New Roman"/>
          <w:color w:val="000000" w:themeColor="text1"/>
          <w:sz w:val="20"/>
          <w:szCs w:val="20"/>
        </w:rPr>
        <w:t>Sol</w:t>
      </w:r>
      <w:r>
        <w:rPr>
          <w:rFonts w:ascii="Times New Roman" w:hAnsi="Times New Roman" w:cs="Times New Roman"/>
          <w:color w:val="000000" w:themeColor="text1"/>
          <w:sz w:val="20"/>
          <w:szCs w:val="20"/>
        </w:rPr>
        <w:t>i</w:t>
      </w:r>
      <w:r w:rsidRPr="0042751E">
        <w:rPr>
          <w:rFonts w:ascii="Times New Roman" w:hAnsi="Times New Roman" w:cs="Times New Roman"/>
          <w:color w:val="000000" w:themeColor="text1"/>
          <w:sz w:val="20"/>
          <w:szCs w:val="20"/>
        </w:rPr>
        <w:t>s, D., Bravo</w:t>
      </w:r>
      <w:r w:rsidRPr="0042751E">
        <w:rPr>
          <w:rFonts w:ascii="Times New Roman" w:hAnsi="Times New Roman" w:cs="Times New Roman" w:hint="eastAsia"/>
          <w:color w:val="000000" w:themeColor="text1"/>
          <w:sz w:val="20"/>
          <w:szCs w:val="20"/>
        </w:rPr>
        <w:t>‐</w:t>
      </w:r>
      <w:proofErr w:type="spellStart"/>
      <w:r w:rsidRPr="0042751E">
        <w:rPr>
          <w:rFonts w:ascii="Times New Roman" w:hAnsi="Times New Roman" w:cs="Times New Roman" w:hint="eastAsia"/>
          <w:color w:val="000000" w:themeColor="text1"/>
          <w:sz w:val="20"/>
          <w:szCs w:val="20"/>
        </w:rPr>
        <w:t>Ureta</w:t>
      </w:r>
      <w:proofErr w:type="spellEnd"/>
      <w:r w:rsidRPr="0042751E">
        <w:rPr>
          <w:rFonts w:ascii="Times New Roman" w:hAnsi="Times New Roman" w:cs="Times New Roman" w:hint="eastAsia"/>
          <w:color w:val="000000" w:themeColor="text1"/>
          <w:sz w:val="20"/>
          <w:szCs w:val="20"/>
        </w:rPr>
        <w:t xml:space="preserve">, B. E., &amp; Quiroga, R. E. (2007). Soil conservation and technical efficiency among hillside farmers in Central America: a switching regression model. </w:t>
      </w:r>
      <w:r w:rsidRPr="0042751E">
        <w:rPr>
          <w:rFonts w:ascii="Times New Roman" w:hAnsi="Times New Roman" w:cs="Times New Roman" w:hint="eastAsia"/>
          <w:i/>
          <w:color w:val="000000" w:themeColor="text1"/>
          <w:sz w:val="20"/>
          <w:szCs w:val="20"/>
        </w:rPr>
        <w:t>Australian Journal of Agricultural and Resource Economics</w:t>
      </w:r>
      <w:r w:rsidRPr="0042751E">
        <w:rPr>
          <w:rFonts w:ascii="Times New Roman" w:hAnsi="Times New Roman" w:cs="Times New Roman" w:hint="eastAsia"/>
          <w:color w:val="000000" w:themeColor="text1"/>
          <w:sz w:val="20"/>
          <w:szCs w:val="20"/>
        </w:rPr>
        <w:t>, 51(4), 491-510.</w:t>
      </w:r>
    </w:p>
    <w:p w14:paraId="7D9F60F2"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2927AB">
        <w:rPr>
          <w:rFonts w:ascii="Times New Roman" w:hAnsi="Times New Roman" w:cs="Times New Roman"/>
          <w:color w:val="000000" w:themeColor="text1"/>
          <w:sz w:val="20"/>
          <w:szCs w:val="20"/>
        </w:rPr>
        <w:t>Somarriba</w:t>
      </w:r>
      <w:proofErr w:type="spellEnd"/>
      <w:r w:rsidRPr="002927AB">
        <w:rPr>
          <w:rFonts w:ascii="Times New Roman" w:hAnsi="Times New Roman" w:cs="Times New Roman"/>
          <w:color w:val="000000" w:themeColor="text1"/>
          <w:sz w:val="20"/>
          <w:szCs w:val="20"/>
        </w:rPr>
        <w:t xml:space="preserve">, E., Harvey, C. A., Samper, M., Anthony, F., González, J., Staver, C., &amp; Rice, R. A. (2004). Biodiversity conservation in neotropical coffee (Coffea arabica) plantations. </w:t>
      </w:r>
      <w:proofErr w:type="gramStart"/>
      <w:r w:rsidRPr="002927AB">
        <w:rPr>
          <w:rFonts w:ascii="Times New Roman" w:hAnsi="Times New Roman" w:cs="Times New Roman"/>
          <w:color w:val="000000" w:themeColor="text1"/>
          <w:sz w:val="20"/>
          <w:szCs w:val="20"/>
        </w:rPr>
        <w:t>In :</w:t>
      </w:r>
      <w:proofErr w:type="gramEnd"/>
      <w:r w:rsidRPr="002927AB">
        <w:rPr>
          <w:rFonts w:ascii="Times New Roman" w:hAnsi="Times New Roman" w:cs="Times New Roman"/>
          <w:color w:val="000000" w:themeColor="text1"/>
          <w:sz w:val="20"/>
          <w:szCs w:val="20"/>
        </w:rPr>
        <w:t xml:space="preserve"> </w:t>
      </w:r>
      <w:proofErr w:type="spellStart"/>
      <w:r w:rsidRPr="002927AB">
        <w:rPr>
          <w:rFonts w:ascii="Times New Roman" w:hAnsi="Times New Roman" w:cs="Times New Roman"/>
          <w:color w:val="000000" w:themeColor="text1"/>
          <w:sz w:val="20"/>
          <w:szCs w:val="20"/>
        </w:rPr>
        <w:t>Schroth</w:t>
      </w:r>
      <w:proofErr w:type="spellEnd"/>
      <w:r w:rsidRPr="002927AB">
        <w:rPr>
          <w:rFonts w:ascii="Times New Roman" w:hAnsi="Times New Roman" w:cs="Times New Roman"/>
          <w:color w:val="000000" w:themeColor="text1"/>
          <w:sz w:val="20"/>
          <w:szCs w:val="20"/>
        </w:rPr>
        <w:t xml:space="preserve"> G., da Fonseca G.A.B., Harvey C.A., Gascon C., Vasconcelos H.L., and </w:t>
      </w:r>
      <w:proofErr w:type="spellStart"/>
      <w:r w:rsidRPr="002927AB">
        <w:rPr>
          <w:rFonts w:ascii="Times New Roman" w:hAnsi="Times New Roman" w:cs="Times New Roman"/>
          <w:color w:val="000000" w:themeColor="text1"/>
          <w:sz w:val="20"/>
          <w:szCs w:val="20"/>
        </w:rPr>
        <w:t>Izac</w:t>
      </w:r>
      <w:proofErr w:type="spellEnd"/>
      <w:r w:rsidRPr="002927AB">
        <w:rPr>
          <w:rFonts w:ascii="Times New Roman" w:hAnsi="Times New Roman" w:cs="Times New Roman"/>
          <w:color w:val="000000" w:themeColor="text1"/>
          <w:sz w:val="20"/>
          <w:szCs w:val="20"/>
        </w:rPr>
        <w:t xml:space="preserve"> A.M.N. (eds) </w:t>
      </w:r>
      <w:r w:rsidRPr="002927AB">
        <w:rPr>
          <w:rFonts w:ascii="Times New Roman" w:hAnsi="Times New Roman" w:cs="Times New Roman"/>
          <w:i/>
          <w:color w:val="000000" w:themeColor="text1"/>
          <w:sz w:val="20"/>
          <w:szCs w:val="20"/>
        </w:rPr>
        <w:t>Agroforestry and Biodiversity Conservation in Tropical Landscapes</w:t>
      </w:r>
      <w:r w:rsidRPr="002927AB">
        <w:rPr>
          <w:rFonts w:ascii="Times New Roman" w:hAnsi="Times New Roman" w:cs="Times New Roman"/>
          <w:color w:val="000000" w:themeColor="text1"/>
          <w:sz w:val="20"/>
          <w:szCs w:val="20"/>
        </w:rPr>
        <w:t>. Island Press, Washington, DC, pp. 198–226</w:t>
      </w:r>
    </w:p>
    <w:p w14:paraId="66571D98" w14:textId="77777777" w:rsidR="00F70D56" w:rsidRPr="00857392" w:rsidRDefault="00F70D56" w:rsidP="00F70D56">
      <w:pPr>
        <w:spacing w:line="240" w:lineRule="auto"/>
        <w:ind w:left="720" w:hanging="720"/>
        <w:jc w:val="both"/>
        <w:rPr>
          <w:rFonts w:ascii="Times New Roman" w:hAnsi="Times New Roman" w:cs="Times New Roman"/>
          <w:color w:val="000000" w:themeColor="text1"/>
          <w:sz w:val="20"/>
          <w:szCs w:val="20"/>
        </w:rPr>
      </w:pPr>
      <w:r w:rsidRPr="0059290A">
        <w:rPr>
          <w:rFonts w:ascii="Times New Roman" w:hAnsi="Times New Roman" w:cs="Times New Roman"/>
          <w:color w:val="000000" w:themeColor="text1"/>
          <w:sz w:val="20"/>
          <w:szCs w:val="20"/>
        </w:rPr>
        <w:t xml:space="preserve">Soto-Pinto, L., Perfecto, I., Castillo-Hernandez, J., &amp; Caballero-Nieto, J. (2000). Shade effect on coffee production at the northern Tzeltal zone of the state of Chiapas, Mexico. </w:t>
      </w:r>
      <w:r w:rsidRPr="0059290A">
        <w:rPr>
          <w:rFonts w:ascii="Times New Roman" w:hAnsi="Times New Roman" w:cs="Times New Roman"/>
          <w:i/>
          <w:color w:val="000000" w:themeColor="text1"/>
          <w:sz w:val="20"/>
          <w:szCs w:val="20"/>
        </w:rPr>
        <w:t>Agriculture, Ecosystems &amp; Environment</w:t>
      </w:r>
      <w:r w:rsidRPr="0059290A">
        <w:rPr>
          <w:rFonts w:ascii="Times New Roman" w:hAnsi="Times New Roman" w:cs="Times New Roman"/>
          <w:color w:val="000000" w:themeColor="text1"/>
          <w:sz w:val="20"/>
          <w:szCs w:val="20"/>
        </w:rPr>
        <w:t>, 80(1-2), 61-69.</w:t>
      </w:r>
    </w:p>
    <w:p w14:paraId="145E11F2" w14:textId="77777777" w:rsidR="00F70D56" w:rsidRDefault="00F70D56" w:rsidP="00F70D56">
      <w:pPr>
        <w:spacing w:line="240" w:lineRule="auto"/>
        <w:ind w:left="720" w:hanging="720"/>
        <w:jc w:val="both"/>
        <w:rPr>
          <w:rFonts w:ascii="Times New Roman" w:hAnsi="Times New Roman" w:cs="Times New Roman"/>
          <w:sz w:val="20"/>
          <w:szCs w:val="20"/>
        </w:rPr>
      </w:pPr>
      <w:proofErr w:type="spellStart"/>
      <w:r w:rsidRPr="00FE48F2">
        <w:rPr>
          <w:rFonts w:ascii="Times New Roman" w:hAnsi="Times New Roman" w:cs="Times New Roman"/>
          <w:sz w:val="20"/>
          <w:szCs w:val="20"/>
        </w:rPr>
        <w:t>Syampungani</w:t>
      </w:r>
      <w:proofErr w:type="spellEnd"/>
      <w:r w:rsidRPr="00FE48F2">
        <w:rPr>
          <w:rFonts w:ascii="Times New Roman" w:hAnsi="Times New Roman" w:cs="Times New Roman"/>
          <w:sz w:val="20"/>
          <w:szCs w:val="20"/>
        </w:rPr>
        <w:t xml:space="preserve">, S., </w:t>
      </w:r>
      <w:proofErr w:type="spellStart"/>
      <w:r w:rsidRPr="00FE48F2">
        <w:rPr>
          <w:rFonts w:ascii="Times New Roman" w:hAnsi="Times New Roman" w:cs="Times New Roman"/>
          <w:sz w:val="20"/>
          <w:szCs w:val="20"/>
        </w:rPr>
        <w:t>Chirwa</w:t>
      </w:r>
      <w:proofErr w:type="spellEnd"/>
      <w:r w:rsidRPr="00FE48F2">
        <w:rPr>
          <w:rFonts w:ascii="Times New Roman" w:hAnsi="Times New Roman" w:cs="Times New Roman"/>
          <w:sz w:val="20"/>
          <w:szCs w:val="20"/>
        </w:rPr>
        <w:t xml:space="preserve">, P. W., </w:t>
      </w:r>
      <w:proofErr w:type="spellStart"/>
      <w:r w:rsidRPr="00FE48F2">
        <w:rPr>
          <w:rFonts w:ascii="Times New Roman" w:hAnsi="Times New Roman" w:cs="Times New Roman"/>
          <w:sz w:val="20"/>
          <w:szCs w:val="20"/>
        </w:rPr>
        <w:t>Akinnifesi</w:t>
      </w:r>
      <w:proofErr w:type="spellEnd"/>
      <w:r w:rsidRPr="00FE48F2">
        <w:rPr>
          <w:rFonts w:ascii="Times New Roman" w:hAnsi="Times New Roman" w:cs="Times New Roman"/>
          <w:sz w:val="20"/>
          <w:szCs w:val="20"/>
        </w:rPr>
        <w:t xml:space="preserve">, F. K., &amp; Ajayi, O. C. (2010). </w:t>
      </w:r>
      <w:r w:rsidRPr="002100B8">
        <w:rPr>
          <w:rFonts w:ascii="Times New Roman" w:hAnsi="Times New Roman" w:cs="Times New Roman"/>
          <w:sz w:val="20"/>
          <w:szCs w:val="20"/>
        </w:rPr>
        <w:t xml:space="preserve">The potential of using agroforestry as a win-win solution to climate change mitigation and adaptation and meeting food security challenges in Southern Africa. </w:t>
      </w:r>
      <w:r w:rsidRPr="002100B8">
        <w:rPr>
          <w:rFonts w:ascii="Times New Roman" w:hAnsi="Times New Roman" w:cs="Times New Roman"/>
          <w:i/>
          <w:sz w:val="20"/>
          <w:szCs w:val="20"/>
        </w:rPr>
        <w:t>Agricultural Journal</w:t>
      </w:r>
      <w:r w:rsidRPr="002100B8">
        <w:rPr>
          <w:rFonts w:ascii="Times New Roman" w:hAnsi="Times New Roman" w:cs="Times New Roman"/>
          <w:sz w:val="20"/>
          <w:szCs w:val="20"/>
        </w:rPr>
        <w:t>, 5(2), 80-88.</w:t>
      </w:r>
    </w:p>
    <w:p w14:paraId="77E31E8B" w14:textId="77777777" w:rsidR="00F70D56" w:rsidRDefault="00F70D56" w:rsidP="00F70D56">
      <w:pPr>
        <w:spacing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T</w:t>
      </w:r>
      <w:r w:rsidRPr="00165556">
        <w:rPr>
          <w:rFonts w:ascii="Times New Roman" w:hAnsi="Times New Roman" w:cs="Times New Roman"/>
          <w:sz w:val="20"/>
          <w:szCs w:val="20"/>
        </w:rPr>
        <w:t xml:space="preserve">ran, D., &amp; </w:t>
      </w:r>
      <w:proofErr w:type="spellStart"/>
      <w:r w:rsidRPr="00165556">
        <w:rPr>
          <w:rFonts w:ascii="Times New Roman" w:hAnsi="Times New Roman" w:cs="Times New Roman"/>
          <w:sz w:val="20"/>
          <w:szCs w:val="20"/>
        </w:rPr>
        <w:t>Goto</w:t>
      </w:r>
      <w:proofErr w:type="spellEnd"/>
      <w:r w:rsidRPr="00165556">
        <w:rPr>
          <w:rFonts w:ascii="Times New Roman" w:hAnsi="Times New Roman" w:cs="Times New Roman"/>
          <w:sz w:val="20"/>
          <w:szCs w:val="20"/>
        </w:rPr>
        <w:t xml:space="preserve">, D. (2018). Impacts of sustainability certification on farm income: Evidence from small-scale specialty green tea farmers in Vietnam. </w:t>
      </w:r>
      <w:r w:rsidRPr="00165556">
        <w:rPr>
          <w:rFonts w:ascii="Times New Roman" w:hAnsi="Times New Roman" w:cs="Times New Roman"/>
          <w:i/>
          <w:sz w:val="20"/>
          <w:szCs w:val="20"/>
        </w:rPr>
        <w:t>Food Policy</w:t>
      </w:r>
      <w:r w:rsidRPr="00165556">
        <w:rPr>
          <w:rFonts w:ascii="Times New Roman" w:hAnsi="Times New Roman" w:cs="Times New Roman"/>
          <w:sz w:val="20"/>
          <w:szCs w:val="20"/>
        </w:rPr>
        <w:t>, 83, 70-82.</w:t>
      </w:r>
    </w:p>
    <w:p w14:paraId="5F17AC16" w14:textId="77777777" w:rsidR="00F70D56" w:rsidRDefault="00F70D56" w:rsidP="00F70D56">
      <w:pPr>
        <w:spacing w:line="240" w:lineRule="auto"/>
        <w:ind w:left="720" w:hanging="720"/>
        <w:jc w:val="both"/>
        <w:rPr>
          <w:rFonts w:ascii="Times New Roman" w:hAnsi="Times New Roman" w:cs="Times New Roman"/>
          <w:sz w:val="20"/>
          <w:szCs w:val="20"/>
        </w:rPr>
      </w:pPr>
      <w:proofErr w:type="spellStart"/>
      <w:r w:rsidRPr="00101E6C">
        <w:rPr>
          <w:rFonts w:ascii="Times New Roman" w:hAnsi="Times New Roman" w:cs="Times New Roman"/>
          <w:sz w:val="20"/>
          <w:szCs w:val="20"/>
        </w:rPr>
        <w:t>Valkila</w:t>
      </w:r>
      <w:proofErr w:type="spellEnd"/>
      <w:r w:rsidRPr="00101E6C">
        <w:rPr>
          <w:rFonts w:ascii="Times New Roman" w:hAnsi="Times New Roman" w:cs="Times New Roman"/>
          <w:sz w:val="20"/>
          <w:szCs w:val="20"/>
        </w:rPr>
        <w:t xml:space="preserve">, J., &amp; Nygren, A. (2010). Impacts of </w:t>
      </w:r>
      <w:proofErr w:type="gramStart"/>
      <w:r w:rsidRPr="00101E6C">
        <w:rPr>
          <w:rFonts w:ascii="Times New Roman" w:hAnsi="Times New Roman" w:cs="Times New Roman"/>
          <w:sz w:val="20"/>
          <w:szCs w:val="20"/>
        </w:rPr>
        <w:t>Fair Trade</w:t>
      </w:r>
      <w:proofErr w:type="gramEnd"/>
      <w:r w:rsidRPr="00101E6C">
        <w:rPr>
          <w:rFonts w:ascii="Times New Roman" w:hAnsi="Times New Roman" w:cs="Times New Roman"/>
          <w:sz w:val="20"/>
          <w:szCs w:val="20"/>
        </w:rPr>
        <w:t xml:space="preserve"> certification on coffee farmers, cooperatives, and laborers in Nicaragua. </w:t>
      </w:r>
      <w:r w:rsidRPr="00101E6C">
        <w:rPr>
          <w:rFonts w:ascii="Times New Roman" w:hAnsi="Times New Roman" w:cs="Times New Roman"/>
          <w:i/>
          <w:sz w:val="20"/>
          <w:szCs w:val="20"/>
        </w:rPr>
        <w:t>Agriculture and Human Values</w:t>
      </w:r>
      <w:r w:rsidRPr="00101E6C">
        <w:rPr>
          <w:rFonts w:ascii="Times New Roman" w:hAnsi="Times New Roman" w:cs="Times New Roman"/>
          <w:sz w:val="20"/>
          <w:szCs w:val="20"/>
        </w:rPr>
        <w:t>, 27(3), 321-333.</w:t>
      </w:r>
    </w:p>
    <w:p w14:paraId="2A31AFEB" w14:textId="77777777" w:rsidR="00F70D56" w:rsidRDefault="00F70D56" w:rsidP="00F70D56">
      <w:pPr>
        <w:spacing w:line="240" w:lineRule="auto"/>
        <w:ind w:left="720" w:hanging="720"/>
        <w:jc w:val="both"/>
        <w:rPr>
          <w:rFonts w:ascii="Times New Roman" w:hAnsi="Times New Roman" w:cs="Times New Roman"/>
          <w:sz w:val="20"/>
          <w:szCs w:val="20"/>
        </w:rPr>
      </w:pPr>
      <w:r>
        <w:rPr>
          <w:rFonts w:ascii="Times New Roman" w:hAnsi="Times New Roman" w:cs="Times New Roman"/>
          <w:sz w:val="20"/>
          <w:szCs w:val="20"/>
        </w:rPr>
        <w:t>v</w:t>
      </w:r>
      <w:r w:rsidRPr="004B2C7B">
        <w:rPr>
          <w:rFonts w:ascii="Times New Roman" w:hAnsi="Times New Roman" w:cs="Times New Roman"/>
          <w:sz w:val="20"/>
          <w:szCs w:val="20"/>
        </w:rPr>
        <w:t xml:space="preserve">an </w:t>
      </w:r>
      <w:proofErr w:type="spellStart"/>
      <w:r w:rsidRPr="004B2C7B">
        <w:rPr>
          <w:rFonts w:ascii="Times New Roman" w:hAnsi="Times New Roman" w:cs="Times New Roman"/>
          <w:sz w:val="20"/>
          <w:szCs w:val="20"/>
        </w:rPr>
        <w:t>Rijsbergen</w:t>
      </w:r>
      <w:proofErr w:type="spellEnd"/>
      <w:r w:rsidRPr="004B2C7B">
        <w:rPr>
          <w:rFonts w:ascii="Times New Roman" w:hAnsi="Times New Roman" w:cs="Times New Roman"/>
          <w:sz w:val="20"/>
          <w:szCs w:val="20"/>
        </w:rPr>
        <w:t xml:space="preserve">, B., </w:t>
      </w:r>
      <w:proofErr w:type="spellStart"/>
      <w:r w:rsidRPr="004B2C7B">
        <w:rPr>
          <w:rFonts w:ascii="Times New Roman" w:hAnsi="Times New Roman" w:cs="Times New Roman"/>
          <w:sz w:val="20"/>
          <w:szCs w:val="20"/>
        </w:rPr>
        <w:t>Elbers</w:t>
      </w:r>
      <w:proofErr w:type="spellEnd"/>
      <w:r w:rsidRPr="004B2C7B">
        <w:rPr>
          <w:rFonts w:ascii="Times New Roman" w:hAnsi="Times New Roman" w:cs="Times New Roman"/>
          <w:sz w:val="20"/>
          <w:szCs w:val="20"/>
        </w:rPr>
        <w:t xml:space="preserve">, W., Ruben, R., &amp; Njuguna, S. N. (2016). The ambivalent impact of coffee certification on farmers’ welfare: a matched panel approach for cooperatives in Central Kenya. </w:t>
      </w:r>
      <w:r w:rsidRPr="004B2C7B">
        <w:rPr>
          <w:rFonts w:ascii="Times New Roman" w:hAnsi="Times New Roman" w:cs="Times New Roman"/>
          <w:i/>
          <w:sz w:val="20"/>
          <w:szCs w:val="20"/>
        </w:rPr>
        <w:t>World Development</w:t>
      </w:r>
      <w:r w:rsidRPr="004B2C7B">
        <w:rPr>
          <w:rFonts w:ascii="Times New Roman" w:hAnsi="Times New Roman" w:cs="Times New Roman"/>
          <w:sz w:val="20"/>
          <w:szCs w:val="20"/>
        </w:rPr>
        <w:t>, 77, 277-292.</w:t>
      </w:r>
    </w:p>
    <w:p w14:paraId="4F36A1BD" w14:textId="77777777" w:rsidR="00F70D56" w:rsidRDefault="00F70D56" w:rsidP="00F70D56">
      <w:pPr>
        <w:spacing w:line="240" w:lineRule="auto"/>
        <w:ind w:left="720" w:hanging="720"/>
        <w:jc w:val="both"/>
        <w:rPr>
          <w:rFonts w:ascii="Times New Roman" w:hAnsi="Times New Roman" w:cs="Times New Roman"/>
          <w:sz w:val="20"/>
          <w:szCs w:val="20"/>
        </w:rPr>
      </w:pPr>
      <w:proofErr w:type="spellStart"/>
      <w:r w:rsidRPr="009E0209">
        <w:rPr>
          <w:rFonts w:ascii="Times New Roman" w:hAnsi="Times New Roman" w:cs="Times New Roman"/>
          <w:sz w:val="20"/>
          <w:szCs w:val="20"/>
        </w:rPr>
        <w:t>Vellema</w:t>
      </w:r>
      <w:proofErr w:type="spellEnd"/>
      <w:r w:rsidRPr="009E0209">
        <w:rPr>
          <w:rFonts w:ascii="Times New Roman" w:hAnsi="Times New Roman" w:cs="Times New Roman"/>
          <w:sz w:val="20"/>
          <w:szCs w:val="20"/>
        </w:rPr>
        <w:t xml:space="preserve">, W., Casanova, A. B., Gonzalez, C., &amp; </w:t>
      </w:r>
      <w:proofErr w:type="spellStart"/>
      <w:r w:rsidRPr="009E0209">
        <w:rPr>
          <w:rFonts w:ascii="Times New Roman" w:hAnsi="Times New Roman" w:cs="Times New Roman"/>
          <w:sz w:val="20"/>
          <w:szCs w:val="20"/>
        </w:rPr>
        <w:t>D’Haese</w:t>
      </w:r>
      <w:proofErr w:type="spellEnd"/>
      <w:r w:rsidRPr="009E0209">
        <w:rPr>
          <w:rFonts w:ascii="Times New Roman" w:hAnsi="Times New Roman" w:cs="Times New Roman"/>
          <w:sz w:val="20"/>
          <w:szCs w:val="20"/>
        </w:rPr>
        <w:t xml:space="preserve">, M. (2015). The effect of specialty coffee certification on household livelihood strategies and </w:t>
      </w:r>
      <w:proofErr w:type="spellStart"/>
      <w:r w:rsidRPr="009E0209">
        <w:rPr>
          <w:rFonts w:ascii="Times New Roman" w:hAnsi="Times New Roman" w:cs="Times New Roman"/>
          <w:sz w:val="20"/>
          <w:szCs w:val="20"/>
        </w:rPr>
        <w:t>specialisation</w:t>
      </w:r>
      <w:proofErr w:type="spellEnd"/>
      <w:r w:rsidRPr="009E0209">
        <w:rPr>
          <w:rFonts w:ascii="Times New Roman" w:hAnsi="Times New Roman" w:cs="Times New Roman"/>
          <w:sz w:val="20"/>
          <w:szCs w:val="20"/>
        </w:rPr>
        <w:t xml:space="preserve">. </w:t>
      </w:r>
      <w:r w:rsidRPr="009E0209">
        <w:rPr>
          <w:rFonts w:ascii="Times New Roman" w:hAnsi="Times New Roman" w:cs="Times New Roman"/>
          <w:i/>
          <w:sz w:val="20"/>
          <w:szCs w:val="20"/>
        </w:rPr>
        <w:t>Food Policy</w:t>
      </w:r>
      <w:r w:rsidRPr="009E0209">
        <w:rPr>
          <w:rFonts w:ascii="Times New Roman" w:hAnsi="Times New Roman" w:cs="Times New Roman"/>
          <w:sz w:val="20"/>
          <w:szCs w:val="20"/>
        </w:rPr>
        <w:t>, 57, 13-25.</w:t>
      </w:r>
    </w:p>
    <w:p w14:paraId="3A2DB2E2"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EE28AF">
        <w:rPr>
          <w:rFonts w:ascii="Times New Roman" w:hAnsi="Times New Roman" w:cs="Times New Roman"/>
          <w:color w:val="000000" w:themeColor="text1"/>
          <w:sz w:val="20"/>
          <w:szCs w:val="20"/>
        </w:rPr>
        <w:t>Verhofstadt</w:t>
      </w:r>
      <w:proofErr w:type="spellEnd"/>
      <w:r w:rsidRPr="00EE28AF">
        <w:rPr>
          <w:rFonts w:ascii="Times New Roman" w:hAnsi="Times New Roman" w:cs="Times New Roman"/>
          <w:color w:val="000000" w:themeColor="text1"/>
          <w:sz w:val="20"/>
          <w:szCs w:val="20"/>
        </w:rPr>
        <w:t xml:space="preserve">, E., &amp; </w:t>
      </w:r>
      <w:proofErr w:type="spellStart"/>
      <w:r w:rsidRPr="00EE28AF">
        <w:rPr>
          <w:rFonts w:ascii="Times New Roman" w:hAnsi="Times New Roman" w:cs="Times New Roman"/>
          <w:color w:val="000000" w:themeColor="text1"/>
          <w:sz w:val="20"/>
          <w:szCs w:val="20"/>
        </w:rPr>
        <w:t>Maertens</w:t>
      </w:r>
      <w:proofErr w:type="spellEnd"/>
      <w:r w:rsidRPr="00EE28AF">
        <w:rPr>
          <w:rFonts w:ascii="Times New Roman" w:hAnsi="Times New Roman" w:cs="Times New Roman"/>
          <w:color w:val="000000" w:themeColor="text1"/>
          <w:sz w:val="20"/>
          <w:szCs w:val="20"/>
        </w:rPr>
        <w:t xml:space="preserve">, M. (2014). Smallholder cooperatives and agricultural performance in Rwanda: do organizational differences </w:t>
      </w:r>
      <w:proofErr w:type="gramStart"/>
      <w:r w:rsidRPr="00EE28AF">
        <w:rPr>
          <w:rFonts w:ascii="Times New Roman" w:hAnsi="Times New Roman" w:cs="Times New Roman"/>
          <w:color w:val="000000" w:themeColor="text1"/>
          <w:sz w:val="20"/>
          <w:szCs w:val="20"/>
        </w:rPr>
        <w:t>matter?.</w:t>
      </w:r>
      <w:proofErr w:type="gramEnd"/>
      <w:r w:rsidRPr="00EE28AF">
        <w:rPr>
          <w:rFonts w:ascii="Times New Roman" w:hAnsi="Times New Roman" w:cs="Times New Roman"/>
          <w:color w:val="000000" w:themeColor="text1"/>
          <w:sz w:val="20"/>
          <w:szCs w:val="20"/>
        </w:rPr>
        <w:t xml:space="preserve"> </w:t>
      </w:r>
      <w:r w:rsidRPr="00EE28AF">
        <w:rPr>
          <w:rFonts w:ascii="Times New Roman" w:hAnsi="Times New Roman" w:cs="Times New Roman"/>
          <w:i/>
          <w:color w:val="000000" w:themeColor="text1"/>
          <w:sz w:val="20"/>
          <w:szCs w:val="20"/>
        </w:rPr>
        <w:t>Agricultural Economics</w:t>
      </w:r>
      <w:r w:rsidRPr="00EE28AF">
        <w:rPr>
          <w:rFonts w:ascii="Times New Roman" w:hAnsi="Times New Roman" w:cs="Times New Roman"/>
          <w:color w:val="000000" w:themeColor="text1"/>
          <w:sz w:val="20"/>
          <w:szCs w:val="20"/>
        </w:rPr>
        <w:t>, 45(S1), 39-52.</w:t>
      </w:r>
    </w:p>
    <w:p w14:paraId="063449F8"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EE28AF">
        <w:rPr>
          <w:rFonts w:ascii="Times New Roman" w:hAnsi="Times New Roman" w:cs="Times New Roman"/>
          <w:color w:val="000000" w:themeColor="text1"/>
          <w:sz w:val="20"/>
          <w:szCs w:val="20"/>
        </w:rPr>
        <w:t>Verhofstadt</w:t>
      </w:r>
      <w:proofErr w:type="spellEnd"/>
      <w:r w:rsidRPr="00EE28AF">
        <w:rPr>
          <w:rFonts w:ascii="Times New Roman" w:hAnsi="Times New Roman" w:cs="Times New Roman"/>
          <w:color w:val="000000" w:themeColor="text1"/>
          <w:sz w:val="20"/>
          <w:szCs w:val="20"/>
        </w:rPr>
        <w:t xml:space="preserve">, E., &amp; </w:t>
      </w:r>
      <w:proofErr w:type="spellStart"/>
      <w:r w:rsidRPr="00EE28AF">
        <w:rPr>
          <w:rFonts w:ascii="Times New Roman" w:hAnsi="Times New Roman" w:cs="Times New Roman"/>
          <w:color w:val="000000" w:themeColor="text1"/>
          <w:sz w:val="20"/>
          <w:szCs w:val="20"/>
        </w:rPr>
        <w:t>Maertens</w:t>
      </w:r>
      <w:proofErr w:type="spellEnd"/>
      <w:r w:rsidRPr="00EE28AF">
        <w:rPr>
          <w:rFonts w:ascii="Times New Roman" w:hAnsi="Times New Roman" w:cs="Times New Roman"/>
          <w:color w:val="000000" w:themeColor="text1"/>
          <w:sz w:val="20"/>
          <w:szCs w:val="20"/>
        </w:rPr>
        <w:t>, M. (201</w:t>
      </w:r>
      <w:r>
        <w:rPr>
          <w:rFonts w:ascii="Times New Roman" w:hAnsi="Times New Roman" w:cs="Times New Roman"/>
          <w:color w:val="000000" w:themeColor="text1"/>
          <w:sz w:val="20"/>
          <w:szCs w:val="20"/>
        </w:rPr>
        <w:t>5</w:t>
      </w:r>
      <w:r w:rsidRPr="00EE28AF">
        <w:rPr>
          <w:rFonts w:ascii="Times New Roman" w:hAnsi="Times New Roman" w:cs="Times New Roman"/>
          <w:color w:val="000000" w:themeColor="text1"/>
          <w:sz w:val="20"/>
          <w:szCs w:val="20"/>
        </w:rPr>
        <w:t>). Can agricultural cooperatives reduce Poverty? Heterogeneous impact of cooperative membership on farmers' welfare in Rwanda. Applied Economic Perspectives and Policy, 37(1), 86-106.</w:t>
      </w:r>
    </w:p>
    <w:p w14:paraId="510F0315" w14:textId="77777777" w:rsidR="00F70D56" w:rsidRDefault="00F70D56" w:rsidP="00F70D56">
      <w:pPr>
        <w:spacing w:line="240" w:lineRule="auto"/>
        <w:ind w:left="720" w:hanging="720"/>
        <w:jc w:val="both"/>
        <w:rPr>
          <w:rFonts w:ascii="Times New Roman" w:hAnsi="Times New Roman" w:cs="Times New Roman"/>
          <w:color w:val="000000" w:themeColor="text1"/>
          <w:sz w:val="20"/>
          <w:szCs w:val="20"/>
        </w:rPr>
      </w:pPr>
      <w:proofErr w:type="spellStart"/>
      <w:r w:rsidRPr="00291E1A">
        <w:rPr>
          <w:rFonts w:ascii="Times New Roman" w:hAnsi="Times New Roman" w:cs="Times New Roman"/>
          <w:color w:val="000000" w:themeColor="text1"/>
          <w:sz w:val="20"/>
          <w:szCs w:val="20"/>
        </w:rPr>
        <w:t>Westengen</w:t>
      </w:r>
      <w:proofErr w:type="spellEnd"/>
      <w:r w:rsidRPr="00291E1A">
        <w:rPr>
          <w:rFonts w:ascii="Times New Roman" w:hAnsi="Times New Roman" w:cs="Times New Roman"/>
          <w:color w:val="000000" w:themeColor="text1"/>
          <w:sz w:val="20"/>
          <w:szCs w:val="20"/>
        </w:rPr>
        <w:t xml:space="preserve">, O. T., &amp; </w:t>
      </w:r>
      <w:proofErr w:type="spellStart"/>
      <w:r w:rsidRPr="00291E1A">
        <w:rPr>
          <w:rFonts w:ascii="Times New Roman" w:hAnsi="Times New Roman" w:cs="Times New Roman"/>
          <w:color w:val="000000" w:themeColor="text1"/>
          <w:sz w:val="20"/>
          <w:szCs w:val="20"/>
        </w:rPr>
        <w:t>Banik</w:t>
      </w:r>
      <w:proofErr w:type="spellEnd"/>
      <w:r w:rsidRPr="00291E1A">
        <w:rPr>
          <w:rFonts w:ascii="Times New Roman" w:hAnsi="Times New Roman" w:cs="Times New Roman"/>
          <w:color w:val="000000" w:themeColor="text1"/>
          <w:sz w:val="20"/>
          <w:szCs w:val="20"/>
        </w:rPr>
        <w:t xml:space="preserve">, D. (2016, January). The state of food security: From availability, access and rights to food systems approaches. In </w:t>
      </w:r>
      <w:r w:rsidRPr="00291E1A">
        <w:rPr>
          <w:rFonts w:ascii="Times New Roman" w:hAnsi="Times New Roman" w:cs="Times New Roman"/>
          <w:i/>
          <w:color w:val="000000" w:themeColor="text1"/>
          <w:sz w:val="20"/>
          <w:szCs w:val="20"/>
        </w:rPr>
        <w:t>Forum for Development Studies</w:t>
      </w:r>
      <w:r>
        <w:rPr>
          <w:rFonts w:ascii="Times New Roman" w:hAnsi="Times New Roman" w:cs="Times New Roman"/>
          <w:color w:val="000000" w:themeColor="text1"/>
          <w:sz w:val="20"/>
          <w:szCs w:val="20"/>
        </w:rPr>
        <w:t xml:space="preserve">, </w:t>
      </w:r>
      <w:r w:rsidRPr="00291E1A">
        <w:rPr>
          <w:rFonts w:ascii="Times New Roman" w:hAnsi="Times New Roman" w:cs="Times New Roman"/>
          <w:color w:val="000000" w:themeColor="text1"/>
          <w:sz w:val="20"/>
          <w:szCs w:val="20"/>
        </w:rPr>
        <w:t>3</w:t>
      </w:r>
      <w:r>
        <w:rPr>
          <w:rFonts w:ascii="Times New Roman" w:hAnsi="Times New Roman" w:cs="Times New Roman"/>
          <w:color w:val="000000" w:themeColor="text1"/>
          <w:sz w:val="20"/>
          <w:szCs w:val="20"/>
        </w:rPr>
        <w:t>(</w:t>
      </w:r>
      <w:r w:rsidRPr="00291E1A">
        <w:rPr>
          <w:rFonts w:ascii="Times New Roman" w:hAnsi="Times New Roman" w:cs="Times New Roman"/>
          <w:color w:val="000000" w:themeColor="text1"/>
          <w:sz w:val="20"/>
          <w:szCs w:val="20"/>
        </w:rPr>
        <w:t>1</w:t>
      </w:r>
      <w:r>
        <w:rPr>
          <w:rFonts w:ascii="Times New Roman" w:hAnsi="Times New Roman" w:cs="Times New Roman"/>
          <w:color w:val="000000" w:themeColor="text1"/>
          <w:sz w:val="20"/>
          <w:szCs w:val="20"/>
        </w:rPr>
        <w:t>),</w:t>
      </w:r>
      <w:r w:rsidRPr="00291E1A">
        <w:rPr>
          <w:rFonts w:ascii="Times New Roman" w:hAnsi="Times New Roman" w:cs="Times New Roman"/>
          <w:color w:val="000000" w:themeColor="text1"/>
          <w:sz w:val="20"/>
          <w:szCs w:val="20"/>
        </w:rPr>
        <w:t xml:space="preserve"> 113-134. Routledge.</w:t>
      </w:r>
    </w:p>
    <w:p w14:paraId="47F62C6C" w14:textId="77777777" w:rsidR="00F70D56" w:rsidRPr="000C0DA7" w:rsidRDefault="00F70D56" w:rsidP="00F70D56">
      <w:pPr>
        <w:spacing w:line="240" w:lineRule="auto"/>
        <w:ind w:left="720" w:hanging="720"/>
        <w:jc w:val="both"/>
        <w:rPr>
          <w:rFonts w:ascii="Times New Roman" w:hAnsi="Times New Roman" w:cs="Times New Roman"/>
          <w:color w:val="000000" w:themeColor="text1"/>
          <w:sz w:val="20"/>
          <w:szCs w:val="20"/>
          <w:lang w:val="es-ES_tradnl"/>
        </w:rPr>
      </w:pPr>
      <w:proofErr w:type="spellStart"/>
      <w:r w:rsidRPr="00B66B02">
        <w:rPr>
          <w:rFonts w:ascii="Times New Roman" w:hAnsi="Times New Roman" w:cs="Times New Roman" w:hint="eastAsia"/>
          <w:color w:val="000000" w:themeColor="text1"/>
          <w:sz w:val="20"/>
          <w:szCs w:val="20"/>
        </w:rPr>
        <w:t>Wollni</w:t>
      </w:r>
      <w:proofErr w:type="spellEnd"/>
      <w:r w:rsidRPr="00B66B02">
        <w:rPr>
          <w:rFonts w:ascii="Times New Roman" w:hAnsi="Times New Roman" w:cs="Times New Roman" w:hint="eastAsia"/>
          <w:color w:val="000000" w:themeColor="text1"/>
          <w:sz w:val="20"/>
          <w:szCs w:val="20"/>
        </w:rPr>
        <w:t xml:space="preserve">, M., Lee, D. R., &amp; </w:t>
      </w:r>
      <w:proofErr w:type="spellStart"/>
      <w:r w:rsidRPr="00B66B02">
        <w:rPr>
          <w:rFonts w:ascii="Times New Roman" w:hAnsi="Times New Roman" w:cs="Times New Roman" w:hint="eastAsia"/>
          <w:color w:val="000000" w:themeColor="text1"/>
          <w:sz w:val="20"/>
          <w:szCs w:val="20"/>
        </w:rPr>
        <w:t>Thies</w:t>
      </w:r>
      <w:proofErr w:type="spellEnd"/>
      <w:r w:rsidRPr="00B66B02">
        <w:rPr>
          <w:rFonts w:ascii="Times New Roman" w:hAnsi="Times New Roman" w:cs="Times New Roman" w:hint="eastAsia"/>
          <w:color w:val="000000" w:themeColor="text1"/>
          <w:sz w:val="20"/>
          <w:szCs w:val="20"/>
        </w:rPr>
        <w:t xml:space="preserve">, J. E. (2010). Conservation agriculture, organic marketing, and collective action in the Honduran hillsides. </w:t>
      </w:r>
      <w:proofErr w:type="spellStart"/>
      <w:r w:rsidRPr="000C0DA7">
        <w:rPr>
          <w:rFonts w:ascii="Times New Roman" w:hAnsi="Times New Roman" w:cs="Times New Roman"/>
          <w:i/>
          <w:color w:val="000000" w:themeColor="text1"/>
          <w:sz w:val="20"/>
          <w:szCs w:val="20"/>
          <w:lang w:val="es-ES_tradnl"/>
        </w:rPr>
        <w:t>Agricultural</w:t>
      </w:r>
      <w:proofErr w:type="spellEnd"/>
      <w:r w:rsidRPr="000C0DA7">
        <w:rPr>
          <w:rFonts w:ascii="Times New Roman" w:hAnsi="Times New Roman" w:cs="Times New Roman"/>
          <w:i/>
          <w:color w:val="000000" w:themeColor="text1"/>
          <w:sz w:val="20"/>
          <w:szCs w:val="20"/>
          <w:lang w:val="es-ES_tradnl"/>
        </w:rPr>
        <w:t xml:space="preserve"> </w:t>
      </w:r>
      <w:proofErr w:type="spellStart"/>
      <w:r w:rsidRPr="000C0DA7">
        <w:rPr>
          <w:rFonts w:ascii="Times New Roman" w:hAnsi="Times New Roman" w:cs="Times New Roman"/>
          <w:i/>
          <w:color w:val="000000" w:themeColor="text1"/>
          <w:sz w:val="20"/>
          <w:szCs w:val="20"/>
          <w:lang w:val="es-ES_tradnl"/>
        </w:rPr>
        <w:t>Economics</w:t>
      </w:r>
      <w:proofErr w:type="spellEnd"/>
      <w:r w:rsidRPr="000C0DA7">
        <w:rPr>
          <w:rFonts w:ascii="Times New Roman" w:hAnsi="Times New Roman" w:cs="Times New Roman"/>
          <w:color w:val="000000" w:themeColor="text1"/>
          <w:sz w:val="20"/>
          <w:szCs w:val="20"/>
          <w:lang w:val="es-ES_tradnl"/>
        </w:rPr>
        <w:t>, 41(3</w:t>
      </w:r>
      <w:r w:rsidRPr="000C0DA7">
        <w:rPr>
          <w:rFonts w:ascii="Times New Roman" w:hAnsi="Times New Roman" w:cs="Times New Roman" w:hint="eastAsia"/>
          <w:color w:val="000000" w:themeColor="text1"/>
          <w:sz w:val="20"/>
          <w:szCs w:val="20"/>
          <w:lang w:val="es-ES_tradnl"/>
        </w:rPr>
        <w:t>‐</w:t>
      </w:r>
      <w:r w:rsidRPr="000C0DA7">
        <w:rPr>
          <w:rFonts w:ascii="Times New Roman" w:hAnsi="Times New Roman" w:cs="Times New Roman"/>
          <w:color w:val="000000" w:themeColor="text1"/>
          <w:sz w:val="20"/>
          <w:szCs w:val="20"/>
          <w:lang w:val="es-ES_tradnl"/>
        </w:rPr>
        <w:t>4), 373-384.</w:t>
      </w:r>
    </w:p>
    <w:p w14:paraId="26815F80" w14:textId="46ED2241" w:rsidR="00F70D56" w:rsidRPr="00CC25D6" w:rsidRDefault="00F70D56" w:rsidP="00FD1EC4">
      <w:pPr>
        <w:pStyle w:val="Paragraph"/>
        <w:numPr>
          <w:ilvl w:val="0"/>
          <w:numId w:val="0"/>
        </w:numPr>
        <w:spacing w:after="0"/>
        <w:rPr>
          <w:lang w:val="es-419"/>
        </w:rPr>
      </w:pPr>
    </w:p>
    <w:p w14:paraId="1247F2CE" w14:textId="6D3A7E7B" w:rsidR="007F0557" w:rsidRPr="00CC25D6" w:rsidRDefault="007F0557" w:rsidP="00FD1EC4">
      <w:pPr>
        <w:pStyle w:val="Paragraph"/>
        <w:numPr>
          <w:ilvl w:val="0"/>
          <w:numId w:val="0"/>
        </w:numPr>
        <w:spacing w:after="0"/>
        <w:rPr>
          <w:lang w:val="es-419"/>
        </w:rPr>
      </w:pPr>
    </w:p>
    <w:p w14:paraId="781336FB" w14:textId="14313698" w:rsidR="007F0557" w:rsidRPr="00CC25D6" w:rsidRDefault="007F0557" w:rsidP="00FD1EC4">
      <w:pPr>
        <w:pStyle w:val="Paragraph"/>
        <w:numPr>
          <w:ilvl w:val="0"/>
          <w:numId w:val="0"/>
        </w:numPr>
        <w:spacing w:after="0"/>
        <w:rPr>
          <w:lang w:val="es-419"/>
        </w:rPr>
      </w:pPr>
    </w:p>
    <w:p w14:paraId="3F081EFD" w14:textId="3599AB79" w:rsidR="007F0557" w:rsidRPr="00CC25D6" w:rsidRDefault="007F0557" w:rsidP="00FD1EC4">
      <w:pPr>
        <w:pStyle w:val="Paragraph"/>
        <w:numPr>
          <w:ilvl w:val="0"/>
          <w:numId w:val="0"/>
        </w:numPr>
        <w:spacing w:after="0"/>
        <w:rPr>
          <w:lang w:val="es-419"/>
        </w:rPr>
      </w:pPr>
    </w:p>
    <w:p w14:paraId="63541972" w14:textId="2C61181C" w:rsidR="007F0557" w:rsidRPr="00CC25D6" w:rsidRDefault="007F0557" w:rsidP="00FD1EC4">
      <w:pPr>
        <w:pStyle w:val="Paragraph"/>
        <w:numPr>
          <w:ilvl w:val="0"/>
          <w:numId w:val="0"/>
        </w:numPr>
        <w:spacing w:after="0"/>
        <w:rPr>
          <w:lang w:val="es-419"/>
        </w:rPr>
      </w:pPr>
    </w:p>
    <w:p w14:paraId="23E6C104" w14:textId="66877DEF" w:rsidR="007F0557" w:rsidRPr="00CC25D6" w:rsidRDefault="007F0557" w:rsidP="00FD1EC4">
      <w:pPr>
        <w:pStyle w:val="Paragraph"/>
        <w:numPr>
          <w:ilvl w:val="0"/>
          <w:numId w:val="0"/>
        </w:numPr>
        <w:spacing w:after="0"/>
        <w:rPr>
          <w:lang w:val="es-419"/>
        </w:rPr>
      </w:pPr>
    </w:p>
    <w:p w14:paraId="76F71E9A" w14:textId="015DDF8D" w:rsidR="007F0557" w:rsidRPr="00CC25D6" w:rsidRDefault="007F0557" w:rsidP="00FD1EC4">
      <w:pPr>
        <w:pStyle w:val="Paragraph"/>
        <w:numPr>
          <w:ilvl w:val="0"/>
          <w:numId w:val="0"/>
        </w:numPr>
        <w:spacing w:after="0"/>
        <w:rPr>
          <w:lang w:val="es-419"/>
        </w:rPr>
      </w:pPr>
    </w:p>
    <w:p w14:paraId="0955E364" w14:textId="3F012B87" w:rsidR="007F0557" w:rsidRPr="00CC25D6" w:rsidRDefault="007F0557" w:rsidP="00FD1EC4">
      <w:pPr>
        <w:pStyle w:val="Paragraph"/>
        <w:numPr>
          <w:ilvl w:val="0"/>
          <w:numId w:val="0"/>
        </w:numPr>
        <w:spacing w:after="0"/>
        <w:rPr>
          <w:lang w:val="es-419"/>
        </w:rPr>
      </w:pPr>
    </w:p>
    <w:p w14:paraId="2AEFA1DD" w14:textId="462165EA" w:rsidR="007F0557" w:rsidRPr="00CC25D6" w:rsidRDefault="007F0557" w:rsidP="00FD1EC4">
      <w:pPr>
        <w:pStyle w:val="Paragraph"/>
        <w:numPr>
          <w:ilvl w:val="0"/>
          <w:numId w:val="0"/>
        </w:numPr>
        <w:spacing w:after="0"/>
        <w:rPr>
          <w:lang w:val="es-419"/>
        </w:rPr>
      </w:pPr>
    </w:p>
    <w:p w14:paraId="0A4F988E" w14:textId="2A9C2B32" w:rsidR="007F0557" w:rsidRPr="00CC25D6" w:rsidRDefault="007F0557" w:rsidP="00FD1EC4">
      <w:pPr>
        <w:pStyle w:val="Paragraph"/>
        <w:numPr>
          <w:ilvl w:val="0"/>
          <w:numId w:val="0"/>
        </w:numPr>
        <w:spacing w:after="0"/>
        <w:rPr>
          <w:lang w:val="es-419"/>
        </w:rPr>
      </w:pPr>
    </w:p>
    <w:p w14:paraId="4431EC10" w14:textId="4A3A05EB" w:rsidR="007F0557" w:rsidRPr="00CC25D6" w:rsidRDefault="007F0557" w:rsidP="00FD1EC4">
      <w:pPr>
        <w:pStyle w:val="Paragraph"/>
        <w:numPr>
          <w:ilvl w:val="0"/>
          <w:numId w:val="0"/>
        </w:numPr>
        <w:spacing w:after="0"/>
        <w:rPr>
          <w:lang w:val="es-419"/>
        </w:rPr>
      </w:pPr>
    </w:p>
    <w:p w14:paraId="2F01D5A0" w14:textId="746D1903" w:rsidR="007F0557" w:rsidRPr="00CC25D6" w:rsidRDefault="007F0557" w:rsidP="00FD1EC4">
      <w:pPr>
        <w:pStyle w:val="Paragraph"/>
        <w:numPr>
          <w:ilvl w:val="0"/>
          <w:numId w:val="0"/>
        </w:numPr>
        <w:spacing w:after="0"/>
        <w:rPr>
          <w:lang w:val="es-419"/>
        </w:rPr>
      </w:pPr>
    </w:p>
    <w:p w14:paraId="186589A5" w14:textId="0A5E34AB" w:rsidR="007F0557" w:rsidRPr="00CC25D6" w:rsidRDefault="007F0557" w:rsidP="00FD1EC4">
      <w:pPr>
        <w:pStyle w:val="Paragraph"/>
        <w:numPr>
          <w:ilvl w:val="0"/>
          <w:numId w:val="0"/>
        </w:numPr>
        <w:spacing w:after="0"/>
        <w:rPr>
          <w:lang w:val="es-419"/>
        </w:rPr>
      </w:pPr>
    </w:p>
    <w:p w14:paraId="5B1740A9" w14:textId="26188A9B" w:rsidR="007F0557" w:rsidRPr="00CC25D6" w:rsidRDefault="007F0557" w:rsidP="00FD1EC4">
      <w:pPr>
        <w:pStyle w:val="Paragraph"/>
        <w:numPr>
          <w:ilvl w:val="0"/>
          <w:numId w:val="0"/>
        </w:numPr>
        <w:spacing w:after="0"/>
        <w:rPr>
          <w:lang w:val="es-419"/>
        </w:rPr>
      </w:pPr>
    </w:p>
    <w:p w14:paraId="168A35C7" w14:textId="4F3DC21F" w:rsidR="007F0557" w:rsidRPr="00CC25D6" w:rsidRDefault="007F0557" w:rsidP="00FD1EC4">
      <w:pPr>
        <w:pStyle w:val="Paragraph"/>
        <w:numPr>
          <w:ilvl w:val="0"/>
          <w:numId w:val="0"/>
        </w:numPr>
        <w:spacing w:after="0"/>
        <w:rPr>
          <w:lang w:val="es-419"/>
        </w:rPr>
      </w:pPr>
    </w:p>
    <w:p w14:paraId="0F4D0D42" w14:textId="1A026955" w:rsidR="007F0557" w:rsidRPr="00CC25D6" w:rsidRDefault="007F0557" w:rsidP="00FD1EC4">
      <w:pPr>
        <w:pStyle w:val="Paragraph"/>
        <w:numPr>
          <w:ilvl w:val="0"/>
          <w:numId w:val="0"/>
        </w:numPr>
        <w:spacing w:after="0"/>
        <w:rPr>
          <w:lang w:val="es-419"/>
        </w:rPr>
      </w:pPr>
    </w:p>
    <w:p w14:paraId="698F98E0" w14:textId="44E8AFA7" w:rsidR="007F0557" w:rsidRPr="00CC25D6" w:rsidRDefault="007F0557" w:rsidP="00FD1EC4">
      <w:pPr>
        <w:pStyle w:val="Paragraph"/>
        <w:numPr>
          <w:ilvl w:val="0"/>
          <w:numId w:val="0"/>
        </w:numPr>
        <w:spacing w:after="0"/>
        <w:rPr>
          <w:lang w:val="es-419"/>
        </w:rPr>
      </w:pPr>
    </w:p>
    <w:p w14:paraId="2DA77130" w14:textId="0BADF7E9" w:rsidR="007F0557" w:rsidRPr="00CC25D6" w:rsidRDefault="007F0557" w:rsidP="00FD1EC4">
      <w:pPr>
        <w:pStyle w:val="Paragraph"/>
        <w:numPr>
          <w:ilvl w:val="0"/>
          <w:numId w:val="0"/>
        </w:numPr>
        <w:spacing w:after="0"/>
        <w:rPr>
          <w:lang w:val="es-419"/>
        </w:rPr>
      </w:pPr>
    </w:p>
    <w:p w14:paraId="2C0C6556" w14:textId="729856DA" w:rsidR="007F0557" w:rsidRPr="00CC25D6" w:rsidRDefault="007F0557" w:rsidP="00FD1EC4">
      <w:pPr>
        <w:pStyle w:val="Paragraph"/>
        <w:numPr>
          <w:ilvl w:val="0"/>
          <w:numId w:val="0"/>
        </w:numPr>
        <w:spacing w:after="0"/>
        <w:rPr>
          <w:lang w:val="es-419"/>
        </w:rPr>
      </w:pPr>
    </w:p>
    <w:p w14:paraId="5948D564" w14:textId="78090D41" w:rsidR="007F0557" w:rsidRDefault="007F0557" w:rsidP="00FD1EC4">
      <w:pPr>
        <w:pStyle w:val="Paragraph"/>
        <w:numPr>
          <w:ilvl w:val="1"/>
          <w:numId w:val="0"/>
        </w:numPr>
        <w:spacing w:after="0"/>
        <w:rPr>
          <w:lang w:val="es-419"/>
        </w:rPr>
      </w:pPr>
    </w:p>
    <w:p w14:paraId="2FA1F4CA" w14:textId="5EA70767" w:rsidR="007B7860" w:rsidRDefault="007B7860" w:rsidP="00FD1EC4">
      <w:pPr>
        <w:pStyle w:val="Paragraph"/>
        <w:numPr>
          <w:ilvl w:val="1"/>
          <w:numId w:val="0"/>
        </w:numPr>
        <w:spacing w:after="0"/>
        <w:rPr>
          <w:lang w:val="es-419"/>
        </w:rPr>
      </w:pPr>
    </w:p>
    <w:p w14:paraId="48D3E3D8" w14:textId="03D89EC1" w:rsidR="00EC6F37" w:rsidRDefault="00EC6F37" w:rsidP="00FD1EC4">
      <w:pPr>
        <w:pStyle w:val="Paragraph"/>
        <w:numPr>
          <w:ilvl w:val="1"/>
          <w:numId w:val="0"/>
        </w:numPr>
        <w:spacing w:after="0"/>
        <w:rPr>
          <w:lang w:val="es-419"/>
        </w:rPr>
      </w:pPr>
    </w:p>
    <w:p w14:paraId="284EF7F4" w14:textId="788B1B10" w:rsidR="00EC6F37" w:rsidRDefault="00EC6F37" w:rsidP="00FD1EC4">
      <w:pPr>
        <w:pStyle w:val="Paragraph"/>
        <w:numPr>
          <w:ilvl w:val="1"/>
          <w:numId w:val="0"/>
        </w:numPr>
        <w:spacing w:after="0"/>
        <w:rPr>
          <w:lang w:val="es-419"/>
        </w:rPr>
      </w:pPr>
    </w:p>
    <w:p w14:paraId="0B9A2356" w14:textId="334A4AB9" w:rsidR="00EC6F37" w:rsidRDefault="00EC6F37" w:rsidP="00FD1EC4">
      <w:pPr>
        <w:pStyle w:val="Paragraph"/>
        <w:numPr>
          <w:ilvl w:val="1"/>
          <w:numId w:val="0"/>
        </w:numPr>
        <w:spacing w:after="0"/>
        <w:rPr>
          <w:lang w:val="es-419"/>
        </w:rPr>
      </w:pPr>
    </w:p>
    <w:p w14:paraId="442162B0" w14:textId="4FD3DEB7" w:rsidR="00EC6F37" w:rsidRDefault="00EC6F37" w:rsidP="00FD1EC4">
      <w:pPr>
        <w:pStyle w:val="Paragraph"/>
        <w:numPr>
          <w:ilvl w:val="1"/>
          <w:numId w:val="0"/>
        </w:numPr>
        <w:spacing w:after="0"/>
        <w:rPr>
          <w:lang w:val="es-419"/>
        </w:rPr>
      </w:pPr>
    </w:p>
    <w:p w14:paraId="0E13F816" w14:textId="2F212328" w:rsidR="00EC6F37" w:rsidRDefault="00EC6F37" w:rsidP="00FD1EC4">
      <w:pPr>
        <w:pStyle w:val="Paragraph"/>
        <w:numPr>
          <w:ilvl w:val="1"/>
          <w:numId w:val="0"/>
        </w:numPr>
        <w:spacing w:after="0"/>
        <w:rPr>
          <w:lang w:val="es-419"/>
        </w:rPr>
      </w:pPr>
    </w:p>
    <w:p w14:paraId="254E9418" w14:textId="52941909" w:rsidR="00EC6F37" w:rsidRDefault="00EC6F37" w:rsidP="00FD1EC4">
      <w:pPr>
        <w:pStyle w:val="Paragraph"/>
        <w:numPr>
          <w:ilvl w:val="1"/>
          <w:numId w:val="0"/>
        </w:numPr>
        <w:spacing w:after="0"/>
        <w:rPr>
          <w:lang w:val="es-419"/>
        </w:rPr>
      </w:pPr>
    </w:p>
    <w:p w14:paraId="16915094" w14:textId="5FCCFD3A" w:rsidR="00EC6F37" w:rsidRDefault="00EC6F37" w:rsidP="00FD1EC4">
      <w:pPr>
        <w:pStyle w:val="Paragraph"/>
        <w:numPr>
          <w:ilvl w:val="1"/>
          <w:numId w:val="0"/>
        </w:numPr>
        <w:spacing w:after="0"/>
        <w:rPr>
          <w:lang w:val="es-419"/>
        </w:rPr>
      </w:pPr>
    </w:p>
    <w:p w14:paraId="620DAB27" w14:textId="416BD474" w:rsidR="007F0557" w:rsidRPr="00CC25D6" w:rsidRDefault="007F0557" w:rsidP="00FD1EC4">
      <w:pPr>
        <w:pStyle w:val="Paragraph"/>
        <w:numPr>
          <w:ilvl w:val="1"/>
          <w:numId w:val="0"/>
        </w:numPr>
        <w:spacing w:after="0"/>
        <w:rPr>
          <w:lang w:val="es-419"/>
        </w:rPr>
      </w:pPr>
    </w:p>
    <w:p w14:paraId="0E3771D3" w14:textId="30A32265" w:rsidR="007F0557" w:rsidRPr="0093513F" w:rsidRDefault="007F0557" w:rsidP="007F0557">
      <w:pPr>
        <w:autoSpaceDE w:val="0"/>
        <w:autoSpaceDN w:val="0"/>
        <w:adjustRightInd w:val="0"/>
        <w:spacing w:after="0" w:line="240" w:lineRule="auto"/>
        <w:rPr>
          <w:rFonts w:ascii="Times New Roman" w:hAnsi="Times New Roman" w:cs="Times New Roman"/>
          <w:b/>
          <w:bCs/>
          <w:lang w:val="es-419"/>
        </w:rPr>
      </w:pPr>
      <w:r w:rsidRPr="0093513F">
        <w:rPr>
          <w:rFonts w:ascii="Times New Roman" w:hAnsi="Times New Roman" w:cs="Times New Roman"/>
          <w:b/>
          <w:bCs/>
          <w:lang w:val="es-419"/>
        </w:rPr>
        <w:t>Anexo</w:t>
      </w:r>
      <w:r w:rsidR="003D44C4" w:rsidRPr="0093513F">
        <w:rPr>
          <w:rFonts w:ascii="Times New Roman" w:hAnsi="Times New Roman" w:cs="Times New Roman"/>
          <w:b/>
          <w:bCs/>
          <w:lang w:val="es-419"/>
        </w:rPr>
        <w:t xml:space="preserve"> 1</w:t>
      </w:r>
      <w:r w:rsidRPr="0093513F">
        <w:rPr>
          <w:rFonts w:ascii="Times New Roman" w:hAnsi="Times New Roman" w:cs="Times New Roman"/>
          <w:b/>
          <w:bCs/>
          <w:lang w:val="es-419"/>
        </w:rPr>
        <w:t>: Construcción del índice de seguridad alimentaria</w:t>
      </w:r>
    </w:p>
    <w:p w14:paraId="00165218" w14:textId="77777777" w:rsidR="007F0557" w:rsidRPr="0093513F" w:rsidRDefault="007F0557" w:rsidP="007F0557">
      <w:pPr>
        <w:autoSpaceDE w:val="0"/>
        <w:autoSpaceDN w:val="0"/>
        <w:adjustRightInd w:val="0"/>
        <w:spacing w:after="0" w:line="240" w:lineRule="auto"/>
        <w:rPr>
          <w:rFonts w:ascii="Times New Roman" w:hAnsi="Times New Roman" w:cs="Times New Roman"/>
          <w:lang w:val="es-419"/>
        </w:rPr>
      </w:pPr>
    </w:p>
    <w:p w14:paraId="73581D29" w14:textId="77777777" w:rsidR="007F0557" w:rsidRPr="0093513F" w:rsidRDefault="007F0557" w:rsidP="007F0557">
      <w:pPr>
        <w:jc w:val="both"/>
        <w:rPr>
          <w:rFonts w:ascii="Times New Roman" w:hAnsi="Times New Roman" w:cs="Times New Roman"/>
          <w:lang w:val="es-419"/>
        </w:rPr>
      </w:pPr>
      <w:r w:rsidRPr="0093513F">
        <w:rPr>
          <w:rFonts w:ascii="Times New Roman" w:hAnsi="Times New Roman" w:cs="Times New Roman"/>
          <w:lang w:val="es-419"/>
        </w:rPr>
        <w:t>Para construir un índice de seguridad alimentaria utilizando los datos de la ENCOVI, seguimos de cerca la construcción del índice de seguridad alimentaria que propone la FAO, que está basado en la Escala Latinoamericana y Caribeña de Seguridad Alimentaria (ELCSA).</w:t>
      </w:r>
    </w:p>
    <w:p w14:paraId="1663A1D0" w14:textId="77777777" w:rsidR="007F0557" w:rsidRPr="0093513F" w:rsidRDefault="007F0557" w:rsidP="007F0557">
      <w:pPr>
        <w:jc w:val="both"/>
        <w:rPr>
          <w:rFonts w:ascii="Times New Roman" w:hAnsi="Times New Roman" w:cs="Times New Roman"/>
          <w:lang w:val="es-419"/>
        </w:rPr>
      </w:pPr>
      <w:r w:rsidRPr="0093513F">
        <w:rPr>
          <w:rFonts w:ascii="Times New Roman" w:hAnsi="Times New Roman" w:cs="Times New Roman"/>
          <w:lang w:val="es-419"/>
        </w:rPr>
        <w:lastRenderedPageBreak/>
        <w:t>Este índice consiste en una lista de 15 preguntas con el propósito de medir el grado de acceso de los hogares a los alimentos de manera objetiva (número de raciones por día, variedad de alimentos) y de manera subjetiva (preocupación por la privación de alimentos).</w:t>
      </w:r>
    </w:p>
    <w:p w14:paraId="074369AE" w14:textId="77777777" w:rsidR="007F0557" w:rsidRPr="0093513F" w:rsidRDefault="007F0557" w:rsidP="007F0557">
      <w:pPr>
        <w:jc w:val="both"/>
        <w:rPr>
          <w:rFonts w:ascii="Times New Roman" w:hAnsi="Times New Roman" w:cs="Times New Roman"/>
          <w:lang w:val="es-419"/>
        </w:rPr>
      </w:pPr>
      <w:r w:rsidRPr="0093513F">
        <w:rPr>
          <w:rFonts w:ascii="Times New Roman" w:hAnsi="Times New Roman" w:cs="Times New Roman"/>
          <w:lang w:val="es-419"/>
        </w:rPr>
        <w:t>Las 15 preguntas están divididas en dos secciones. La primera consiste en 8 preguntas relacionadas con inseguridad alimentaria en adultos y el resto orientadas a condiciones que afecten a niños menores de 18 años en el hogar. Por lo tanto, en hogares donde hay menores de 18 años, los entrevistados responden los 15 ítems de la escala, y en aquellos hogares donde hay solamente adultos, solo se aplican los primeros 8 ítems.</w:t>
      </w:r>
    </w:p>
    <w:p w14:paraId="4039E5C5" w14:textId="77777777" w:rsidR="007F0557" w:rsidRPr="0093513F" w:rsidRDefault="007F0557" w:rsidP="007F0557">
      <w:pPr>
        <w:jc w:val="both"/>
        <w:rPr>
          <w:rFonts w:ascii="Times New Roman" w:hAnsi="Times New Roman" w:cs="Times New Roman"/>
          <w:lang w:val="es-419"/>
        </w:rPr>
      </w:pPr>
      <w:r w:rsidRPr="0093513F">
        <w:rPr>
          <w:rFonts w:ascii="Times New Roman" w:hAnsi="Times New Roman" w:cs="Times New Roman"/>
          <w:lang w:val="es-419"/>
        </w:rPr>
        <w:t xml:space="preserve">Las primeras 8 preguntas son las siguientes: </w:t>
      </w:r>
    </w:p>
    <w:p w14:paraId="08307AD4" w14:textId="77777777" w:rsidR="007F0557" w:rsidRPr="0093513F" w:rsidRDefault="007F0557" w:rsidP="007F0557">
      <w:pPr>
        <w:jc w:val="both"/>
        <w:rPr>
          <w:rFonts w:ascii="Times New Roman" w:hAnsi="Times New Roman" w:cs="Times New Roman"/>
          <w:lang w:val="es-419"/>
        </w:rPr>
      </w:pPr>
      <w:r w:rsidRPr="0093513F">
        <w:rPr>
          <w:rFonts w:ascii="Times New Roman" w:hAnsi="Times New Roman" w:cs="Times New Roman"/>
          <w:lang w:val="es-419"/>
        </w:rPr>
        <w:t>Durante el último mes, por falta de alimentos u otros recursos, ¿alguna vez …</w:t>
      </w:r>
    </w:p>
    <w:p w14:paraId="46E4DCB3"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proofErr w:type="gramStart"/>
      <w:r w:rsidRPr="0093513F">
        <w:rPr>
          <w:rFonts w:ascii="Times New Roman" w:hAnsi="Times New Roman" w:cs="Times New Roman"/>
          <w:lang w:val="es-419"/>
        </w:rPr>
        <w:t>Usted se preocupó porque los alimentos se acaben en su hogar?</w:t>
      </w:r>
      <w:proofErr w:type="gramEnd"/>
    </w:p>
    <w:p w14:paraId="54F39605"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proofErr w:type="gramStart"/>
      <w:r w:rsidRPr="0093513F">
        <w:rPr>
          <w:rFonts w:ascii="Times New Roman" w:hAnsi="Times New Roman" w:cs="Times New Roman"/>
          <w:lang w:val="es-419"/>
        </w:rPr>
        <w:t>En su hogar se quedaron sin alimentos?</w:t>
      </w:r>
      <w:proofErr w:type="gramEnd"/>
    </w:p>
    <w:p w14:paraId="1FCF133D"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proofErr w:type="gramStart"/>
      <w:r w:rsidRPr="0093513F">
        <w:rPr>
          <w:rFonts w:ascii="Times New Roman" w:hAnsi="Times New Roman" w:cs="Times New Roman"/>
          <w:lang w:val="es-419"/>
        </w:rPr>
        <w:t>En su hogar dejaron de tener una alimentación saludable (contiene carnes, pescados, verduras, hortalizas, frutas y cereales)?</w:t>
      </w:r>
      <w:proofErr w:type="gramEnd"/>
    </w:p>
    <w:p w14:paraId="6621C155"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proofErr w:type="gramStart"/>
      <w:r w:rsidRPr="0093513F">
        <w:rPr>
          <w:rFonts w:ascii="Times New Roman" w:hAnsi="Times New Roman" w:cs="Times New Roman"/>
          <w:lang w:val="es-419"/>
        </w:rPr>
        <w:t>Usted o algún adulto en su hogar tuvo una alimentación basada en poca variedad de alimentos (siempre come lo mismo)?</w:t>
      </w:r>
      <w:proofErr w:type="gramEnd"/>
    </w:p>
    <w:p w14:paraId="3802C03B"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proofErr w:type="gramStart"/>
      <w:r w:rsidRPr="0093513F">
        <w:rPr>
          <w:rFonts w:ascii="Times New Roman" w:hAnsi="Times New Roman" w:cs="Times New Roman"/>
          <w:lang w:val="es-419"/>
        </w:rPr>
        <w:t>Usted o algún adulto en su hogar dejó de almorzar, desayunar o cenar?</w:t>
      </w:r>
      <w:proofErr w:type="gramEnd"/>
    </w:p>
    <w:p w14:paraId="5C9575EB"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proofErr w:type="gramStart"/>
      <w:r w:rsidRPr="0093513F">
        <w:rPr>
          <w:rFonts w:ascii="Times New Roman" w:hAnsi="Times New Roman" w:cs="Times New Roman"/>
          <w:lang w:val="es-419"/>
        </w:rPr>
        <w:t>Usted o algún adulto en su hogar comió menos de lo que debería comer?</w:t>
      </w:r>
      <w:proofErr w:type="gramEnd"/>
    </w:p>
    <w:p w14:paraId="6CD99415"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r w:rsidRPr="0093513F">
        <w:rPr>
          <w:rFonts w:ascii="Times New Roman" w:hAnsi="Times New Roman" w:cs="Times New Roman"/>
          <w:lang w:val="es-419"/>
        </w:rPr>
        <w:t xml:space="preserve">Usted o algún adulto en su hogar sintió </w:t>
      </w:r>
      <w:proofErr w:type="gramStart"/>
      <w:r w:rsidRPr="0093513F">
        <w:rPr>
          <w:rFonts w:ascii="Times New Roman" w:hAnsi="Times New Roman" w:cs="Times New Roman"/>
          <w:lang w:val="es-419"/>
        </w:rPr>
        <w:t>hambre</w:t>
      </w:r>
      <w:proofErr w:type="gramEnd"/>
      <w:r w:rsidRPr="0093513F">
        <w:rPr>
          <w:rFonts w:ascii="Times New Roman" w:hAnsi="Times New Roman" w:cs="Times New Roman"/>
          <w:lang w:val="es-419"/>
        </w:rPr>
        <w:t xml:space="preserve"> pero no comió?</w:t>
      </w:r>
    </w:p>
    <w:p w14:paraId="7212D00E" w14:textId="77777777" w:rsidR="007F0557" w:rsidRPr="0093513F" w:rsidRDefault="007F0557" w:rsidP="007F0557">
      <w:pPr>
        <w:pStyle w:val="ListParagraph"/>
        <w:numPr>
          <w:ilvl w:val="0"/>
          <w:numId w:val="52"/>
        </w:numPr>
        <w:spacing w:after="160" w:line="259" w:lineRule="auto"/>
        <w:jc w:val="both"/>
        <w:rPr>
          <w:rFonts w:ascii="Times New Roman" w:hAnsi="Times New Roman" w:cs="Times New Roman"/>
          <w:lang w:val="es-419"/>
        </w:rPr>
      </w:pPr>
      <w:proofErr w:type="gramStart"/>
      <w:r w:rsidRPr="0093513F">
        <w:rPr>
          <w:rFonts w:ascii="Times New Roman" w:hAnsi="Times New Roman" w:cs="Times New Roman"/>
          <w:lang w:val="es-419"/>
        </w:rPr>
        <w:t>Usted o algún adulto en su hogar solo comió una vez al día o dejó de comer durante todo un día?</w:t>
      </w:r>
      <w:proofErr w:type="gramEnd"/>
      <w:r w:rsidRPr="0093513F">
        <w:rPr>
          <w:rFonts w:ascii="Times New Roman" w:hAnsi="Times New Roman" w:cs="Times New Roman"/>
          <w:lang w:val="es-419"/>
        </w:rPr>
        <w:t xml:space="preserve"> </w:t>
      </w:r>
    </w:p>
    <w:p w14:paraId="56C48E9D" w14:textId="77777777" w:rsidR="007F0557" w:rsidRPr="0093513F" w:rsidRDefault="007F0557" w:rsidP="007F0557">
      <w:pPr>
        <w:jc w:val="both"/>
        <w:rPr>
          <w:rFonts w:ascii="Times New Roman" w:hAnsi="Times New Roman" w:cs="Times New Roman"/>
          <w:lang w:val="es-419"/>
        </w:rPr>
      </w:pPr>
      <w:r w:rsidRPr="0093513F">
        <w:rPr>
          <w:rFonts w:ascii="Times New Roman" w:hAnsi="Times New Roman" w:cs="Times New Roman"/>
          <w:lang w:val="es-419"/>
        </w:rPr>
        <w:t>El índice se calcula sumando todas las respuestas afirmativas y se realiza la clasificación siguiendo los puntos de corte establecidos por la ELCSA.  Es importante mencionar que la data recogida en la ENCOVI 2019 permite la construcción del índice utilizando las 8 primeras preguntas, que fueron realizadas para todos los hogares. Sin embargo, solo se recogieron 4 preguntas de las relacionadas para niños menores de 18 años, por lo que contamos con un total de 12 (en lugar de 15) para esta sección.</w:t>
      </w:r>
    </w:p>
    <w:p w14:paraId="4D9FFBAB" w14:textId="77777777" w:rsidR="007F0557" w:rsidRPr="0093513F" w:rsidRDefault="007F0557" w:rsidP="007F0557">
      <w:pPr>
        <w:jc w:val="both"/>
        <w:rPr>
          <w:rFonts w:ascii="Times New Roman" w:hAnsi="Times New Roman" w:cs="Times New Roman"/>
          <w:lang w:val="es-419"/>
        </w:rPr>
      </w:pPr>
      <w:r w:rsidRPr="0093513F">
        <w:rPr>
          <w:rFonts w:ascii="Times New Roman" w:hAnsi="Times New Roman" w:cs="Times New Roman"/>
          <w:lang w:val="es-419"/>
        </w:rPr>
        <w:t>Los puntos de corte fueron los siguientes:</w:t>
      </w:r>
    </w:p>
    <w:tbl>
      <w:tblPr>
        <w:tblW w:w="8863" w:type="dxa"/>
        <w:tblLook w:val="04A0" w:firstRow="1" w:lastRow="0" w:firstColumn="1" w:lastColumn="0" w:noHBand="0" w:noVBand="1"/>
      </w:tblPr>
      <w:tblGrid>
        <w:gridCol w:w="3955"/>
        <w:gridCol w:w="1110"/>
        <w:gridCol w:w="1266"/>
        <w:gridCol w:w="1266"/>
        <w:gridCol w:w="1266"/>
      </w:tblGrid>
      <w:tr w:rsidR="007F0557" w:rsidRPr="00242784" w14:paraId="20E01AF4" w14:textId="77777777" w:rsidTr="000954A6">
        <w:trPr>
          <w:trHeight w:val="288"/>
        </w:trPr>
        <w:tc>
          <w:tcPr>
            <w:tcW w:w="395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D86B8C6"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 xml:space="preserve">Tipo de </w:t>
            </w:r>
            <w:proofErr w:type="spellStart"/>
            <w:r w:rsidRPr="0093513F">
              <w:rPr>
                <w:rFonts w:ascii="Times New Roman" w:eastAsia="Times New Roman" w:hAnsi="Times New Roman" w:cs="Times New Roman"/>
                <w:color w:val="000000"/>
              </w:rPr>
              <w:t>Hogar</w:t>
            </w:r>
            <w:proofErr w:type="spellEnd"/>
          </w:p>
        </w:tc>
        <w:tc>
          <w:tcPr>
            <w:tcW w:w="49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046B3BC1" w14:textId="77777777" w:rsidR="007F0557" w:rsidRPr="0093513F" w:rsidRDefault="007F0557" w:rsidP="000954A6">
            <w:pPr>
              <w:spacing w:after="0" w:line="240" w:lineRule="auto"/>
              <w:jc w:val="both"/>
              <w:rPr>
                <w:rFonts w:ascii="Times New Roman" w:eastAsia="Times New Roman" w:hAnsi="Times New Roman" w:cs="Times New Roman"/>
                <w:color w:val="000000"/>
                <w:lang w:val="es-419"/>
              </w:rPr>
            </w:pPr>
            <w:r w:rsidRPr="0093513F">
              <w:rPr>
                <w:rFonts w:ascii="Times New Roman" w:eastAsia="Times New Roman" w:hAnsi="Times New Roman" w:cs="Times New Roman"/>
                <w:color w:val="000000"/>
                <w:lang w:val="es-419"/>
              </w:rPr>
              <w:t>Clasificación de la (in)seguridad alimentaria</w:t>
            </w:r>
          </w:p>
        </w:tc>
      </w:tr>
      <w:tr w:rsidR="007F0557" w:rsidRPr="0093513F" w14:paraId="18A8685F" w14:textId="77777777" w:rsidTr="000954A6">
        <w:trPr>
          <w:trHeight w:val="576"/>
        </w:trPr>
        <w:tc>
          <w:tcPr>
            <w:tcW w:w="3955" w:type="dxa"/>
            <w:vMerge/>
            <w:tcBorders>
              <w:top w:val="single" w:sz="4" w:space="0" w:color="auto"/>
              <w:left w:val="single" w:sz="4" w:space="0" w:color="auto"/>
              <w:bottom w:val="single" w:sz="4" w:space="0" w:color="auto"/>
              <w:right w:val="single" w:sz="4" w:space="0" w:color="auto"/>
            </w:tcBorders>
            <w:vAlign w:val="center"/>
            <w:hideMark/>
          </w:tcPr>
          <w:p w14:paraId="5076D330" w14:textId="77777777" w:rsidR="007F0557" w:rsidRPr="0093513F" w:rsidRDefault="007F0557" w:rsidP="000954A6">
            <w:pPr>
              <w:spacing w:after="0" w:line="240" w:lineRule="auto"/>
              <w:jc w:val="both"/>
              <w:rPr>
                <w:rFonts w:ascii="Times New Roman" w:eastAsia="Times New Roman" w:hAnsi="Times New Roman" w:cs="Times New Roman"/>
                <w:color w:val="000000"/>
                <w:lang w:val="es-419"/>
              </w:rPr>
            </w:pPr>
          </w:p>
        </w:tc>
        <w:tc>
          <w:tcPr>
            <w:tcW w:w="1110" w:type="dxa"/>
            <w:tcBorders>
              <w:top w:val="nil"/>
              <w:left w:val="nil"/>
              <w:bottom w:val="single" w:sz="4" w:space="0" w:color="auto"/>
              <w:right w:val="single" w:sz="4" w:space="0" w:color="auto"/>
            </w:tcBorders>
            <w:shd w:val="clear" w:color="auto" w:fill="auto"/>
            <w:vAlign w:val="bottom"/>
            <w:hideMark/>
          </w:tcPr>
          <w:p w14:paraId="7990BC63" w14:textId="77777777" w:rsidR="007F0557" w:rsidRPr="0093513F" w:rsidRDefault="007F0557" w:rsidP="000954A6">
            <w:pPr>
              <w:spacing w:after="0" w:line="240" w:lineRule="auto"/>
              <w:jc w:val="both"/>
              <w:rPr>
                <w:rFonts w:ascii="Times New Roman" w:eastAsia="Times New Roman" w:hAnsi="Times New Roman" w:cs="Times New Roman"/>
                <w:color w:val="000000"/>
              </w:rPr>
            </w:pPr>
            <w:proofErr w:type="spellStart"/>
            <w:r w:rsidRPr="0093513F">
              <w:rPr>
                <w:rFonts w:ascii="Times New Roman" w:eastAsia="Times New Roman" w:hAnsi="Times New Roman" w:cs="Times New Roman"/>
                <w:color w:val="000000"/>
              </w:rPr>
              <w:t>Seguridad</w:t>
            </w:r>
            <w:proofErr w:type="spellEnd"/>
          </w:p>
        </w:tc>
        <w:tc>
          <w:tcPr>
            <w:tcW w:w="1266" w:type="dxa"/>
            <w:tcBorders>
              <w:top w:val="nil"/>
              <w:left w:val="nil"/>
              <w:bottom w:val="single" w:sz="4" w:space="0" w:color="auto"/>
              <w:right w:val="single" w:sz="4" w:space="0" w:color="auto"/>
            </w:tcBorders>
            <w:shd w:val="clear" w:color="auto" w:fill="auto"/>
            <w:vAlign w:val="bottom"/>
            <w:hideMark/>
          </w:tcPr>
          <w:p w14:paraId="40982E02" w14:textId="77777777" w:rsidR="007F0557" w:rsidRPr="0093513F" w:rsidRDefault="007F0557" w:rsidP="000954A6">
            <w:pPr>
              <w:spacing w:after="0" w:line="240" w:lineRule="auto"/>
              <w:jc w:val="both"/>
              <w:rPr>
                <w:rFonts w:ascii="Times New Roman" w:eastAsia="Times New Roman" w:hAnsi="Times New Roman" w:cs="Times New Roman"/>
                <w:color w:val="000000"/>
              </w:rPr>
            </w:pPr>
            <w:proofErr w:type="spellStart"/>
            <w:r w:rsidRPr="0093513F">
              <w:rPr>
                <w:rFonts w:ascii="Times New Roman" w:eastAsia="Times New Roman" w:hAnsi="Times New Roman" w:cs="Times New Roman"/>
                <w:color w:val="000000"/>
              </w:rPr>
              <w:t>Inseguridad</w:t>
            </w:r>
            <w:proofErr w:type="spellEnd"/>
            <w:r w:rsidRPr="0093513F">
              <w:rPr>
                <w:rFonts w:ascii="Times New Roman" w:eastAsia="Times New Roman" w:hAnsi="Times New Roman" w:cs="Times New Roman"/>
                <w:color w:val="000000"/>
              </w:rPr>
              <w:t xml:space="preserve"> Leve</w:t>
            </w:r>
          </w:p>
        </w:tc>
        <w:tc>
          <w:tcPr>
            <w:tcW w:w="1266" w:type="dxa"/>
            <w:tcBorders>
              <w:top w:val="nil"/>
              <w:left w:val="nil"/>
              <w:bottom w:val="single" w:sz="4" w:space="0" w:color="auto"/>
              <w:right w:val="single" w:sz="4" w:space="0" w:color="auto"/>
            </w:tcBorders>
            <w:shd w:val="clear" w:color="auto" w:fill="auto"/>
            <w:vAlign w:val="bottom"/>
            <w:hideMark/>
          </w:tcPr>
          <w:p w14:paraId="2929C8F0" w14:textId="77777777" w:rsidR="007F0557" w:rsidRPr="0093513F" w:rsidRDefault="007F0557" w:rsidP="000954A6">
            <w:pPr>
              <w:spacing w:after="0" w:line="240" w:lineRule="auto"/>
              <w:jc w:val="both"/>
              <w:rPr>
                <w:rFonts w:ascii="Times New Roman" w:eastAsia="Times New Roman" w:hAnsi="Times New Roman" w:cs="Times New Roman"/>
                <w:color w:val="000000"/>
              </w:rPr>
            </w:pPr>
            <w:proofErr w:type="spellStart"/>
            <w:r w:rsidRPr="0093513F">
              <w:rPr>
                <w:rFonts w:ascii="Times New Roman" w:eastAsia="Times New Roman" w:hAnsi="Times New Roman" w:cs="Times New Roman"/>
                <w:color w:val="000000"/>
              </w:rPr>
              <w:t>Inseguridad</w:t>
            </w:r>
            <w:proofErr w:type="spellEnd"/>
            <w:r w:rsidRPr="0093513F">
              <w:rPr>
                <w:rFonts w:ascii="Times New Roman" w:eastAsia="Times New Roman" w:hAnsi="Times New Roman" w:cs="Times New Roman"/>
                <w:color w:val="000000"/>
              </w:rPr>
              <w:t xml:space="preserve"> </w:t>
            </w:r>
            <w:proofErr w:type="spellStart"/>
            <w:r w:rsidRPr="0093513F">
              <w:rPr>
                <w:rFonts w:ascii="Times New Roman" w:eastAsia="Times New Roman" w:hAnsi="Times New Roman" w:cs="Times New Roman"/>
                <w:color w:val="000000"/>
              </w:rPr>
              <w:t>moderada</w:t>
            </w:r>
            <w:proofErr w:type="spellEnd"/>
          </w:p>
        </w:tc>
        <w:tc>
          <w:tcPr>
            <w:tcW w:w="1266" w:type="dxa"/>
            <w:tcBorders>
              <w:top w:val="nil"/>
              <w:left w:val="nil"/>
              <w:bottom w:val="single" w:sz="4" w:space="0" w:color="auto"/>
              <w:right w:val="single" w:sz="4" w:space="0" w:color="auto"/>
            </w:tcBorders>
            <w:shd w:val="clear" w:color="auto" w:fill="auto"/>
            <w:vAlign w:val="bottom"/>
            <w:hideMark/>
          </w:tcPr>
          <w:p w14:paraId="430E5A3B" w14:textId="77777777" w:rsidR="007F0557" w:rsidRPr="0093513F" w:rsidRDefault="007F0557" w:rsidP="000954A6">
            <w:pPr>
              <w:spacing w:after="0" w:line="240" w:lineRule="auto"/>
              <w:jc w:val="both"/>
              <w:rPr>
                <w:rFonts w:ascii="Times New Roman" w:eastAsia="Times New Roman" w:hAnsi="Times New Roman" w:cs="Times New Roman"/>
                <w:color w:val="000000"/>
              </w:rPr>
            </w:pPr>
            <w:proofErr w:type="spellStart"/>
            <w:r w:rsidRPr="0093513F">
              <w:rPr>
                <w:rFonts w:ascii="Times New Roman" w:eastAsia="Times New Roman" w:hAnsi="Times New Roman" w:cs="Times New Roman"/>
                <w:color w:val="000000"/>
              </w:rPr>
              <w:t>Inseguridad</w:t>
            </w:r>
            <w:proofErr w:type="spellEnd"/>
            <w:r w:rsidRPr="0093513F">
              <w:rPr>
                <w:rFonts w:ascii="Times New Roman" w:eastAsia="Times New Roman" w:hAnsi="Times New Roman" w:cs="Times New Roman"/>
                <w:color w:val="000000"/>
              </w:rPr>
              <w:t xml:space="preserve"> </w:t>
            </w:r>
            <w:proofErr w:type="spellStart"/>
            <w:r w:rsidRPr="0093513F">
              <w:rPr>
                <w:rFonts w:ascii="Times New Roman" w:eastAsia="Times New Roman" w:hAnsi="Times New Roman" w:cs="Times New Roman"/>
                <w:color w:val="000000"/>
              </w:rPr>
              <w:t>severa</w:t>
            </w:r>
            <w:proofErr w:type="spellEnd"/>
          </w:p>
        </w:tc>
      </w:tr>
      <w:tr w:rsidR="007F0557" w:rsidRPr="0093513F" w14:paraId="71CEA495" w14:textId="77777777" w:rsidTr="000954A6">
        <w:trPr>
          <w:trHeight w:val="540"/>
        </w:trPr>
        <w:tc>
          <w:tcPr>
            <w:tcW w:w="3955" w:type="dxa"/>
            <w:tcBorders>
              <w:top w:val="nil"/>
              <w:left w:val="single" w:sz="4" w:space="0" w:color="auto"/>
              <w:bottom w:val="single" w:sz="4" w:space="0" w:color="auto"/>
              <w:right w:val="single" w:sz="4" w:space="0" w:color="auto"/>
            </w:tcBorders>
            <w:shd w:val="clear" w:color="auto" w:fill="auto"/>
            <w:vAlign w:val="bottom"/>
            <w:hideMark/>
          </w:tcPr>
          <w:p w14:paraId="0FB8BD50" w14:textId="77777777" w:rsidR="007F0557" w:rsidRPr="0093513F" w:rsidRDefault="007F0557" w:rsidP="000954A6">
            <w:pPr>
              <w:spacing w:after="0" w:line="240" w:lineRule="auto"/>
              <w:jc w:val="both"/>
              <w:rPr>
                <w:rFonts w:ascii="Times New Roman" w:eastAsia="Times New Roman" w:hAnsi="Times New Roman" w:cs="Times New Roman"/>
                <w:color w:val="000000"/>
                <w:lang w:val="pt-BR"/>
              </w:rPr>
            </w:pPr>
            <w:proofErr w:type="spellStart"/>
            <w:r w:rsidRPr="0093513F">
              <w:rPr>
                <w:rFonts w:ascii="Times New Roman" w:eastAsia="Times New Roman" w:hAnsi="Times New Roman" w:cs="Times New Roman"/>
                <w:color w:val="000000"/>
                <w:lang w:val="pt-BR"/>
              </w:rPr>
              <w:t>Hogares</w:t>
            </w:r>
            <w:proofErr w:type="spellEnd"/>
            <w:r w:rsidRPr="0093513F">
              <w:rPr>
                <w:rFonts w:ascii="Times New Roman" w:eastAsia="Times New Roman" w:hAnsi="Times New Roman" w:cs="Times New Roman"/>
                <w:color w:val="000000"/>
                <w:lang w:val="pt-BR"/>
              </w:rPr>
              <w:t xml:space="preserve"> integrados </w:t>
            </w:r>
            <w:proofErr w:type="spellStart"/>
            <w:r w:rsidRPr="0093513F">
              <w:rPr>
                <w:rFonts w:ascii="Times New Roman" w:eastAsia="Times New Roman" w:hAnsi="Times New Roman" w:cs="Times New Roman"/>
                <w:color w:val="000000"/>
                <w:lang w:val="pt-BR"/>
              </w:rPr>
              <w:t>solamente</w:t>
            </w:r>
            <w:proofErr w:type="spellEnd"/>
            <w:r w:rsidRPr="0093513F">
              <w:rPr>
                <w:rFonts w:ascii="Times New Roman" w:eastAsia="Times New Roman" w:hAnsi="Times New Roman" w:cs="Times New Roman"/>
                <w:color w:val="000000"/>
                <w:lang w:val="pt-BR"/>
              </w:rPr>
              <w:t xml:space="preserve"> por personas adultas</w:t>
            </w:r>
          </w:p>
        </w:tc>
        <w:tc>
          <w:tcPr>
            <w:tcW w:w="1110" w:type="dxa"/>
            <w:tcBorders>
              <w:top w:val="nil"/>
              <w:left w:val="nil"/>
              <w:bottom w:val="single" w:sz="4" w:space="0" w:color="auto"/>
              <w:right w:val="single" w:sz="4" w:space="0" w:color="auto"/>
            </w:tcBorders>
            <w:shd w:val="clear" w:color="auto" w:fill="auto"/>
            <w:noWrap/>
            <w:vAlign w:val="bottom"/>
            <w:hideMark/>
          </w:tcPr>
          <w:p w14:paraId="3D434D66"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0</w:t>
            </w:r>
          </w:p>
        </w:tc>
        <w:tc>
          <w:tcPr>
            <w:tcW w:w="1266" w:type="dxa"/>
            <w:tcBorders>
              <w:top w:val="nil"/>
              <w:left w:val="nil"/>
              <w:bottom w:val="single" w:sz="4" w:space="0" w:color="auto"/>
              <w:right w:val="single" w:sz="4" w:space="0" w:color="auto"/>
            </w:tcBorders>
            <w:shd w:val="clear" w:color="auto" w:fill="auto"/>
            <w:noWrap/>
            <w:vAlign w:val="bottom"/>
            <w:hideMark/>
          </w:tcPr>
          <w:p w14:paraId="59FD29C1"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1 a 3</w:t>
            </w:r>
          </w:p>
        </w:tc>
        <w:tc>
          <w:tcPr>
            <w:tcW w:w="1266" w:type="dxa"/>
            <w:tcBorders>
              <w:top w:val="nil"/>
              <w:left w:val="nil"/>
              <w:bottom w:val="single" w:sz="4" w:space="0" w:color="auto"/>
              <w:right w:val="single" w:sz="4" w:space="0" w:color="auto"/>
            </w:tcBorders>
            <w:shd w:val="clear" w:color="auto" w:fill="auto"/>
            <w:noWrap/>
            <w:vAlign w:val="bottom"/>
            <w:hideMark/>
          </w:tcPr>
          <w:p w14:paraId="6037B9F0"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 xml:space="preserve">4 a 6 </w:t>
            </w:r>
          </w:p>
        </w:tc>
        <w:tc>
          <w:tcPr>
            <w:tcW w:w="1266" w:type="dxa"/>
            <w:tcBorders>
              <w:top w:val="nil"/>
              <w:left w:val="nil"/>
              <w:bottom w:val="single" w:sz="4" w:space="0" w:color="auto"/>
              <w:right w:val="single" w:sz="4" w:space="0" w:color="auto"/>
            </w:tcBorders>
            <w:shd w:val="clear" w:color="auto" w:fill="auto"/>
            <w:noWrap/>
            <w:vAlign w:val="bottom"/>
            <w:hideMark/>
          </w:tcPr>
          <w:p w14:paraId="54E50A72"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 xml:space="preserve">7 </w:t>
            </w:r>
            <w:proofErr w:type="gramStart"/>
            <w:r w:rsidRPr="0093513F">
              <w:rPr>
                <w:rFonts w:ascii="Times New Roman" w:eastAsia="Times New Roman" w:hAnsi="Times New Roman" w:cs="Times New Roman"/>
                <w:color w:val="000000"/>
              </w:rPr>
              <w:t>a</w:t>
            </w:r>
            <w:proofErr w:type="gramEnd"/>
            <w:r w:rsidRPr="0093513F">
              <w:rPr>
                <w:rFonts w:ascii="Times New Roman" w:eastAsia="Times New Roman" w:hAnsi="Times New Roman" w:cs="Times New Roman"/>
                <w:color w:val="000000"/>
              </w:rPr>
              <w:t xml:space="preserve"> 8</w:t>
            </w:r>
          </w:p>
        </w:tc>
      </w:tr>
      <w:tr w:rsidR="007F0557" w:rsidRPr="0093513F" w14:paraId="493F8339" w14:textId="77777777" w:rsidTr="000954A6">
        <w:trPr>
          <w:trHeight w:val="600"/>
        </w:trPr>
        <w:tc>
          <w:tcPr>
            <w:tcW w:w="3955" w:type="dxa"/>
            <w:tcBorders>
              <w:top w:val="nil"/>
              <w:left w:val="single" w:sz="4" w:space="0" w:color="auto"/>
              <w:bottom w:val="single" w:sz="4" w:space="0" w:color="auto"/>
              <w:right w:val="single" w:sz="4" w:space="0" w:color="auto"/>
            </w:tcBorders>
            <w:shd w:val="clear" w:color="auto" w:fill="auto"/>
            <w:vAlign w:val="bottom"/>
            <w:hideMark/>
          </w:tcPr>
          <w:p w14:paraId="1F8CDAEC" w14:textId="77777777" w:rsidR="007F0557" w:rsidRPr="0093513F" w:rsidRDefault="007F0557" w:rsidP="000954A6">
            <w:pPr>
              <w:spacing w:after="0" w:line="240" w:lineRule="auto"/>
              <w:jc w:val="both"/>
              <w:rPr>
                <w:rFonts w:ascii="Times New Roman" w:eastAsia="Times New Roman" w:hAnsi="Times New Roman" w:cs="Times New Roman"/>
                <w:color w:val="000000"/>
                <w:lang w:val="pt-BR"/>
              </w:rPr>
            </w:pPr>
            <w:proofErr w:type="spellStart"/>
            <w:r w:rsidRPr="0093513F">
              <w:rPr>
                <w:rFonts w:ascii="Times New Roman" w:eastAsia="Times New Roman" w:hAnsi="Times New Roman" w:cs="Times New Roman"/>
                <w:color w:val="000000"/>
                <w:lang w:val="pt-BR"/>
              </w:rPr>
              <w:t>Hogares</w:t>
            </w:r>
            <w:proofErr w:type="spellEnd"/>
            <w:r w:rsidRPr="0093513F">
              <w:rPr>
                <w:rFonts w:ascii="Times New Roman" w:eastAsia="Times New Roman" w:hAnsi="Times New Roman" w:cs="Times New Roman"/>
                <w:color w:val="000000"/>
                <w:lang w:val="pt-BR"/>
              </w:rPr>
              <w:t xml:space="preserve"> integrados por personas adultas y menores de 18 anos</w:t>
            </w:r>
          </w:p>
        </w:tc>
        <w:tc>
          <w:tcPr>
            <w:tcW w:w="1110" w:type="dxa"/>
            <w:tcBorders>
              <w:top w:val="nil"/>
              <w:left w:val="nil"/>
              <w:bottom w:val="single" w:sz="4" w:space="0" w:color="auto"/>
              <w:right w:val="single" w:sz="4" w:space="0" w:color="auto"/>
            </w:tcBorders>
            <w:shd w:val="clear" w:color="auto" w:fill="auto"/>
            <w:noWrap/>
            <w:vAlign w:val="bottom"/>
            <w:hideMark/>
          </w:tcPr>
          <w:p w14:paraId="79B74DB2"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0</w:t>
            </w:r>
          </w:p>
        </w:tc>
        <w:tc>
          <w:tcPr>
            <w:tcW w:w="1266" w:type="dxa"/>
            <w:tcBorders>
              <w:top w:val="nil"/>
              <w:left w:val="nil"/>
              <w:bottom w:val="single" w:sz="4" w:space="0" w:color="auto"/>
              <w:right w:val="single" w:sz="4" w:space="0" w:color="auto"/>
            </w:tcBorders>
            <w:shd w:val="clear" w:color="auto" w:fill="auto"/>
            <w:noWrap/>
            <w:vAlign w:val="bottom"/>
            <w:hideMark/>
          </w:tcPr>
          <w:p w14:paraId="082CAE30"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1 a 4</w:t>
            </w:r>
          </w:p>
        </w:tc>
        <w:tc>
          <w:tcPr>
            <w:tcW w:w="1266" w:type="dxa"/>
            <w:tcBorders>
              <w:top w:val="nil"/>
              <w:left w:val="nil"/>
              <w:bottom w:val="single" w:sz="4" w:space="0" w:color="auto"/>
              <w:right w:val="single" w:sz="4" w:space="0" w:color="auto"/>
            </w:tcBorders>
            <w:shd w:val="clear" w:color="auto" w:fill="auto"/>
            <w:noWrap/>
            <w:vAlign w:val="bottom"/>
            <w:hideMark/>
          </w:tcPr>
          <w:p w14:paraId="3523191E"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 xml:space="preserve">5 </w:t>
            </w:r>
            <w:proofErr w:type="gramStart"/>
            <w:r w:rsidRPr="0093513F">
              <w:rPr>
                <w:rFonts w:ascii="Times New Roman" w:eastAsia="Times New Roman" w:hAnsi="Times New Roman" w:cs="Times New Roman"/>
                <w:color w:val="000000"/>
              </w:rPr>
              <w:t>a</w:t>
            </w:r>
            <w:proofErr w:type="gramEnd"/>
            <w:r w:rsidRPr="0093513F">
              <w:rPr>
                <w:rFonts w:ascii="Times New Roman" w:eastAsia="Times New Roman" w:hAnsi="Times New Roman" w:cs="Times New Roman"/>
                <w:color w:val="000000"/>
              </w:rPr>
              <w:t xml:space="preserve"> 8</w:t>
            </w:r>
          </w:p>
        </w:tc>
        <w:tc>
          <w:tcPr>
            <w:tcW w:w="1266" w:type="dxa"/>
            <w:tcBorders>
              <w:top w:val="nil"/>
              <w:left w:val="nil"/>
              <w:bottom w:val="single" w:sz="4" w:space="0" w:color="auto"/>
              <w:right w:val="single" w:sz="4" w:space="0" w:color="auto"/>
            </w:tcBorders>
            <w:shd w:val="clear" w:color="auto" w:fill="auto"/>
            <w:noWrap/>
            <w:vAlign w:val="bottom"/>
            <w:hideMark/>
          </w:tcPr>
          <w:p w14:paraId="1E8757C9" w14:textId="77777777" w:rsidR="007F0557" w:rsidRPr="0093513F" w:rsidRDefault="007F0557" w:rsidP="000954A6">
            <w:pPr>
              <w:spacing w:after="0" w:line="240" w:lineRule="auto"/>
              <w:jc w:val="both"/>
              <w:rPr>
                <w:rFonts w:ascii="Times New Roman" w:eastAsia="Times New Roman" w:hAnsi="Times New Roman" w:cs="Times New Roman"/>
                <w:color w:val="000000"/>
              </w:rPr>
            </w:pPr>
            <w:r w:rsidRPr="0093513F">
              <w:rPr>
                <w:rFonts w:ascii="Times New Roman" w:eastAsia="Times New Roman" w:hAnsi="Times New Roman" w:cs="Times New Roman"/>
                <w:color w:val="000000"/>
              </w:rPr>
              <w:t>8 a 12</w:t>
            </w:r>
          </w:p>
        </w:tc>
      </w:tr>
    </w:tbl>
    <w:p w14:paraId="249A0D4E" w14:textId="77777777" w:rsidR="007F0557" w:rsidRPr="00955E06" w:rsidRDefault="007F0557" w:rsidP="007F0557">
      <w:pPr>
        <w:autoSpaceDE w:val="0"/>
        <w:autoSpaceDN w:val="0"/>
        <w:adjustRightInd w:val="0"/>
        <w:spacing w:after="0" w:line="240" w:lineRule="auto"/>
        <w:jc w:val="both"/>
        <w:rPr>
          <w:rFonts w:ascii="Arial" w:hAnsi="Arial" w:cs="Arial"/>
          <w:lang w:val="es-419"/>
        </w:rPr>
      </w:pPr>
    </w:p>
    <w:p w14:paraId="03EBF58A" w14:textId="04340799" w:rsidR="007F0557" w:rsidRPr="00CC25D6" w:rsidRDefault="00FD343C" w:rsidP="00FD1EC4">
      <w:pPr>
        <w:pStyle w:val="Paragraph"/>
        <w:numPr>
          <w:ilvl w:val="0"/>
          <w:numId w:val="0"/>
        </w:numPr>
        <w:spacing w:after="0"/>
        <w:rPr>
          <w:b/>
          <w:bCs/>
          <w:sz w:val="22"/>
          <w:szCs w:val="22"/>
          <w:lang w:val="es-419"/>
        </w:rPr>
      </w:pPr>
      <w:r w:rsidRPr="00CC25D6">
        <w:rPr>
          <w:b/>
          <w:bCs/>
          <w:sz w:val="22"/>
          <w:szCs w:val="22"/>
          <w:lang w:val="es-419"/>
        </w:rPr>
        <w:t>Anexo 2:</w:t>
      </w:r>
      <w:r w:rsidR="0093513F" w:rsidRPr="00CC25D6">
        <w:rPr>
          <w:b/>
          <w:bCs/>
          <w:sz w:val="22"/>
          <w:szCs w:val="22"/>
          <w:lang w:val="es-419"/>
        </w:rPr>
        <w:t xml:space="preserve"> Construcción del Índice de Empoderamiento de las Mujeres en Agricultura (WEAI)</w:t>
      </w:r>
    </w:p>
    <w:p w14:paraId="2C5FC155" w14:textId="7088A0C2" w:rsidR="00FD343C" w:rsidRPr="00CC25D6" w:rsidRDefault="00FD343C" w:rsidP="00FD1EC4">
      <w:pPr>
        <w:pStyle w:val="Paragraph"/>
        <w:numPr>
          <w:ilvl w:val="0"/>
          <w:numId w:val="0"/>
        </w:numPr>
        <w:spacing w:after="0"/>
        <w:rPr>
          <w:sz w:val="22"/>
          <w:szCs w:val="22"/>
          <w:lang w:val="es-419"/>
        </w:rPr>
      </w:pPr>
    </w:p>
    <w:p w14:paraId="36AB2368" w14:textId="2DADDC3D" w:rsidR="006A6BBA" w:rsidRPr="00B4582E" w:rsidRDefault="00842EFA" w:rsidP="00B4582E">
      <w:pPr>
        <w:jc w:val="both"/>
        <w:rPr>
          <w:rFonts w:ascii="Times New Roman" w:hAnsi="Times New Roman" w:cs="Times New Roman"/>
          <w:lang w:val="es-419"/>
        </w:rPr>
      </w:pPr>
      <w:r w:rsidRPr="00B4582E">
        <w:rPr>
          <w:rFonts w:ascii="Times New Roman" w:hAnsi="Times New Roman" w:cs="Times New Roman"/>
          <w:lang w:val="es-419"/>
        </w:rPr>
        <w:t xml:space="preserve">Basado en </w:t>
      </w:r>
      <w:proofErr w:type="spellStart"/>
      <w:r w:rsidRPr="00B4582E">
        <w:rPr>
          <w:rFonts w:ascii="Times New Roman" w:hAnsi="Times New Roman" w:cs="Times New Roman"/>
          <w:lang w:val="es-419"/>
        </w:rPr>
        <w:t>Alkire</w:t>
      </w:r>
      <w:proofErr w:type="spellEnd"/>
      <w:r w:rsidRPr="00B4582E">
        <w:rPr>
          <w:rFonts w:ascii="Times New Roman" w:hAnsi="Times New Roman" w:cs="Times New Roman"/>
          <w:lang w:val="es-419"/>
        </w:rPr>
        <w:t xml:space="preserve"> (2013), e</w:t>
      </w:r>
      <w:r w:rsidR="00FD343C" w:rsidRPr="00B4582E">
        <w:rPr>
          <w:rFonts w:ascii="Times New Roman" w:hAnsi="Times New Roman" w:cs="Times New Roman"/>
          <w:lang w:val="es-419"/>
        </w:rPr>
        <w:t xml:space="preserve">l Índice  de  Empoderamiento  de las  Mujeres  en la  Agricultura considera  cinco dimensiones  de  empoderamiento:  (i)  producción,  </w:t>
      </w:r>
      <w:r w:rsidR="005D6BBA">
        <w:rPr>
          <w:rFonts w:ascii="Times New Roman" w:hAnsi="Times New Roman" w:cs="Times New Roman"/>
          <w:lang w:val="es-419"/>
        </w:rPr>
        <w:t xml:space="preserve">que </w:t>
      </w:r>
      <w:r w:rsidR="00FD343C" w:rsidRPr="00B4582E">
        <w:rPr>
          <w:rFonts w:ascii="Times New Roman" w:hAnsi="Times New Roman" w:cs="Times New Roman"/>
          <w:lang w:val="es-419"/>
        </w:rPr>
        <w:t>se  refiere  a  la participación  de  las  mujeres  en las  decisiones  sobre  producción  agrícola;  (</w:t>
      </w:r>
      <w:proofErr w:type="spellStart"/>
      <w:r w:rsidR="00FD343C" w:rsidRPr="00B4582E">
        <w:rPr>
          <w:rFonts w:ascii="Times New Roman" w:hAnsi="Times New Roman" w:cs="Times New Roman"/>
          <w:lang w:val="es-419"/>
        </w:rPr>
        <w:t>ii</w:t>
      </w:r>
      <w:proofErr w:type="spellEnd"/>
      <w:r w:rsidR="00FD343C" w:rsidRPr="00B4582E">
        <w:rPr>
          <w:rFonts w:ascii="Times New Roman" w:hAnsi="Times New Roman" w:cs="Times New Roman"/>
          <w:lang w:val="es-419"/>
        </w:rPr>
        <w:t xml:space="preserve">) recursos, </w:t>
      </w:r>
      <w:r w:rsidR="005D6BBA">
        <w:rPr>
          <w:rFonts w:ascii="Times New Roman" w:hAnsi="Times New Roman" w:cs="Times New Roman"/>
          <w:lang w:val="es-419"/>
        </w:rPr>
        <w:t xml:space="preserve">que </w:t>
      </w:r>
      <w:r w:rsidR="00FD343C" w:rsidRPr="00B4582E">
        <w:rPr>
          <w:rFonts w:ascii="Times New Roman" w:hAnsi="Times New Roman" w:cs="Times New Roman"/>
          <w:lang w:val="es-419"/>
        </w:rPr>
        <w:t xml:space="preserve">se refiere a la propiedad de bienes , acceso </w:t>
      </w:r>
      <w:r w:rsidR="00FD343C" w:rsidRPr="00B4582E">
        <w:rPr>
          <w:rFonts w:ascii="Times New Roman" w:hAnsi="Times New Roman" w:cs="Times New Roman"/>
          <w:lang w:val="es-419"/>
        </w:rPr>
        <w:lastRenderedPageBreak/>
        <w:t>y decisiones sobre crédito, (</w:t>
      </w:r>
      <w:proofErr w:type="spellStart"/>
      <w:r w:rsidR="00FD343C" w:rsidRPr="00B4582E">
        <w:rPr>
          <w:rFonts w:ascii="Times New Roman" w:hAnsi="Times New Roman" w:cs="Times New Roman"/>
          <w:lang w:val="es-419"/>
        </w:rPr>
        <w:t>iii</w:t>
      </w:r>
      <w:proofErr w:type="spellEnd"/>
      <w:r w:rsidR="00FD343C" w:rsidRPr="00B4582E">
        <w:rPr>
          <w:rFonts w:ascii="Times New Roman" w:hAnsi="Times New Roman" w:cs="Times New Roman"/>
          <w:lang w:val="es-419"/>
        </w:rPr>
        <w:t>) ingresos,</w:t>
      </w:r>
      <w:r w:rsidR="005D6BBA">
        <w:rPr>
          <w:rFonts w:ascii="Times New Roman" w:hAnsi="Times New Roman" w:cs="Times New Roman"/>
          <w:lang w:val="es-419"/>
        </w:rPr>
        <w:t xml:space="preserve"> </w:t>
      </w:r>
      <w:r w:rsidR="00F903FA">
        <w:rPr>
          <w:rFonts w:ascii="Times New Roman" w:hAnsi="Times New Roman" w:cs="Times New Roman"/>
          <w:lang w:val="es-419"/>
        </w:rPr>
        <w:t>relacionada con el</w:t>
      </w:r>
      <w:r w:rsidR="00FD343C" w:rsidRPr="00B4582E">
        <w:rPr>
          <w:rFonts w:ascii="Times New Roman" w:hAnsi="Times New Roman" w:cs="Times New Roman"/>
          <w:lang w:val="es-419"/>
        </w:rPr>
        <w:t xml:space="preserve"> control sobre los ingresos y decisión sobre los gastos, (</w:t>
      </w:r>
      <w:proofErr w:type="spellStart"/>
      <w:r w:rsidR="00FD343C" w:rsidRPr="00B4582E">
        <w:rPr>
          <w:rFonts w:ascii="Times New Roman" w:hAnsi="Times New Roman" w:cs="Times New Roman"/>
          <w:lang w:val="es-419"/>
        </w:rPr>
        <w:t>iv</w:t>
      </w:r>
      <w:proofErr w:type="spellEnd"/>
      <w:r w:rsidR="00FD343C" w:rsidRPr="00B4582E">
        <w:rPr>
          <w:rFonts w:ascii="Times New Roman" w:hAnsi="Times New Roman" w:cs="Times New Roman"/>
          <w:lang w:val="es-419"/>
        </w:rPr>
        <w:t xml:space="preserve">) liderazgo, </w:t>
      </w:r>
      <w:r w:rsidR="00802E6F">
        <w:rPr>
          <w:rFonts w:ascii="Times New Roman" w:hAnsi="Times New Roman" w:cs="Times New Roman"/>
          <w:lang w:val="es-419"/>
        </w:rPr>
        <w:t>referida</w:t>
      </w:r>
      <w:r w:rsidR="00FD343C" w:rsidRPr="00B4582E">
        <w:rPr>
          <w:rFonts w:ascii="Times New Roman" w:hAnsi="Times New Roman" w:cs="Times New Roman"/>
          <w:lang w:val="es-419"/>
        </w:rPr>
        <w:t xml:space="preserve"> a la membresía a una organización económica y / o social; y  (v)  tiempo,  </w:t>
      </w:r>
      <w:r w:rsidR="00802E6F">
        <w:rPr>
          <w:rFonts w:ascii="Times New Roman" w:hAnsi="Times New Roman" w:cs="Times New Roman"/>
          <w:lang w:val="es-419"/>
        </w:rPr>
        <w:t xml:space="preserve">que </w:t>
      </w:r>
      <w:r w:rsidR="00FD343C" w:rsidRPr="00B4582E">
        <w:rPr>
          <w:rFonts w:ascii="Times New Roman" w:hAnsi="Times New Roman" w:cs="Times New Roman"/>
          <w:lang w:val="es-419"/>
        </w:rPr>
        <w:t xml:space="preserve">se  refiere  a  la  asignación  de  tiempo  a  actividades  productivas  y domésticas. Cada uno de estos dominios de empoderamiento se mide mediante indicadores específicos, el WEAI (por sus siglas e n inglés), se construye utilizando un total de diez indicadores, mientras que el Índice Abreviado de Empoderamiento de las Mujeres en la Agricultura (A - WEAI por sus siglas en inglés) solo considera seis indicadores. </w:t>
      </w:r>
      <w:r w:rsidR="006A6BBA" w:rsidRPr="00B4582E">
        <w:rPr>
          <w:rFonts w:ascii="Times New Roman" w:hAnsi="Times New Roman" w:cs="Times New Roman"/>
          <w:lang w:val="es-419"/>
        </w:rPr>
        <w:t xml:space="preserve">El </w:t>
      </w:r>
      <w:r w:rsidR="006C1E3A" w:rsidRPr="00B4582E">
        <w:rPr>
          <w:rFonts w:ascii="Times New Roman" w:hAnsi="Times New Roman" w:cs="Times New Roman"/>
          <w:lang w:val="es-419"/>
        </w:rPr>
        <w:t>cuestionario</w:t>
      </w:r>
      <w:r w:rsidR="006A6BBA" w:rsidRPr="00B4582E">
        <w:rPr>
          <w:rFonts w:ascii="Times New Roman" w:hAnsi="Times New Roman" w:cs="Times New Roman"/>
          <w:lang w:val="es-419"/>
        </w:rPr>
        <w:t xml:space="preserve"> del </w:t>
      </w:r>
      <w:r w:rsidR="0037048B">
        <w:rPr>
          <w:rFonts w:ascii="Times New Roman" w:hAnsi="Times New Roman" w:cs="Times New Roman"/>
          <w:lang w:val="es-419"/>
        </w:rPr>
        <w:t>Proyecto</w:t>
      </w:r>
      <w:r w:rsidR="006A6BBA" w:rsidRPr="00B4582E">
        <w:rPr>
          <w:rFonts w:ascii="Times New Roman" w:hAnsi="Times New Roman" w:cs="Times New Roman"/>
          <w:lang w:val="es-419"/>
        </w:rPr>
        <w:t xml:space="preserve"> PIASI será </w:t>
      </w:r>
      <w:r w:rsidR="006C1E3A" w:rsidRPr="00B4582E">
        <w:rPr>
          <w:rFonts w:ascii="Times New Roman" w:hAnsi="Times New Roman" w:cs="Times New Roman"/>
          <w:lang w:val="es-419"/>
        </w:rPr>
        <w:t>diseñado</w:t>
      </w:r>
      <w:r w:rsidR="006A6BBA" w:rsidRPr="00B4582E">
        <w:rPr>
          <w:rFonts w:ascii="Times New Roman" w:hAnsi="Times New Roman" w:cs="Times New Roman"/>
          <w:lang w:val="es-419"/>
        </w:rPr>
        <w:t xml:space="preserve"> para incluir las preguntas </w:t>
      </w:r>
      <w:r w:rsidR="00A158F8" w:rsidRPr="00B4582E">
        <w:rPr>
          <w:rFonts w:ascii="Times New Roman" w:hAnsi="Times New Roman" w:cs="Times New Roman"/>
          <w:lang w:val="es-419"/>
        </w:rPr>
        <w:t>necesarias</w:t>
      </w:r>
      <w:r w:rsidR="006A6BBA" w:rsidRPr="00B4582E">
        <w:rPr>
          <w:rFonts w:ascii="Times New Roman" w:hAnsi="Times New Roman" w:cs="Times New Roman"/>
          <w:lang w:val="es-419"/>
        </w:rPr>
        <w:t xml:space="preserve"> para </w:t>
      </w:r>
      <w:r w:rsidR="00725407" w:rsidRPr="00B4582E">
        <w:rPr>
          <w:rFonts w:ascii="Times New Roman" w:hAnsi="Times New Roman" w:cs="Times New Roman"/>
          <w:lang w:val="es-419"/>
        </w:rPr>
        <w:t>construir el índice.</w:t>
      </w:r>
    </w:p>
    <w:p w14:paraId="00E83893" w14:textId="01E6DF34" w:rsidR="00A03698" w:rsidRPr="00B4582E" w:rsidRDefault="00B7655B" w:rsidP="00B4582E">
      <w:pPr>
        <w:jc w:val="both"/>
        <w:rPr>
          <w:rFonts w:ascii="Times New Roman" w:hAnsi="Times New Roman" w:cs="Times New Roman"/>
          <w:lang w:val="es-419"/>
        </w:rPr>
      </w:pPr>
      <w:r>
        <w:rPr>
          <w:rFonts w:ascii="Times New Roman" w:hAnsi="Times New Roman" w:cs="Times New Roman"/>
          <w:lang w:val="es-419"/>
        </w:rPr>
        <w:t>Según</w:t>
      </w:r>
      <w:r w:rsidR="00AD37BA">
        <w:rPr>
          <w:rFonts w:ascii="Times New Roman" w:hAnsi="Times New Roman" w:cs="Times New Roman"/>
          <w:lang w:val="es-419"/>
        </w:rPr>
        <w:t xml:space="preserve"> lo realizado por </w:t>
      </w:r>
      <w:r w:rsidR="000954A6">
        <w:rPr>
          <w:rFonts w:ascii="Times New Roman" w:hAnsi="Times New Roman" w:cs="Times New Roman"/>
          <w:lang w:val="es-419"/>
        </w:rPr>
        <w:t xml:space="preserve">Salazar </w:t>
      </w:r>
      <w:r w:rsidR="00AD37BA">
        <w:rPr>
          <w:rFonts w:ascii="Times New Roman" w:hAnsi="Times New Roman" w:cs="Times New Roman"/>
          <w:lang w:val="es-419"/>
        </w:rPr>
        <w:t>et al., (2018)</w:t>
      </w:r>
      <w:r w:rsidR="00D07B08">
        <w:rPr>
          <w:rFonts w:ascii="Times New Roman" w:hAnsi="Times New Roman" w:cs="Times New Roman"/>
          <w:lang w:val="es-419"/>
        </w:rPr>
        <w:t>,</w:t>
      </w:r>
      <w:r w:rsidR="00AD37BA">
        <w:rPr>
          <w:rFonts w:ascii="Times New Roman" w:hAnsi="Times New Roman" w:cs="Times New Roman"/>
          <w:lang w:val="es-419"/>
        </w:rPr>
        <w:t xml:space="preserve"> quienes </w:t>
      </w:r>
      <w:r>
        <w:rPr>
          <w:rFonts w:ascii="Times New Roman" w:hAnsi="Times New Roman" w:cs="Times New Roman"/>
          <w:lang w:val="es-419"/>
        </w:rPr>
        <w:t xml:space="preserve">construyen el índice para un proyecto en Nicaragua, </w:t>
      </w:r>
      <w:r w:rsidR="00D07B08">
        <w:rPr>
          <w:rFonts w:ascii="Times New Roman" w:hAnsi="Times New Roman" w:cs="Times New Roman"/>
          <w:lang w:val="es-419"/>
        </w:rPr>
        <w:t>a</w:t>
      </w:r>
      <w:r w:rsidR="0085290D">
        <w:rPr>
          <w:rFonts w:ascii="Times New Roman" w:hAnsi="Times New Roman" w:cs="Times New Roman"/>
          <w:lang w:val="es-419"/>
        </w:rPr>
        <w:t xml:space="preserve"> cada una de las dimensiones de empoderamiento también se</w:t>
      </w:r>
      <w:r w:rsidR="00132205">
        <w:rPr>
          <w:rFonts w:ascii="Times New Roman" w:hAnsi="Times New Roman" w:cs="Times New Roman"/>
          <w:lang w:val="es-419"/>
        </w:rPr>
        <w:t xml:space="preserve"> les denomina </w:t>
      </w:r>
      <w:r w:rsidR="00132205" w:rsidRPr="00D03F0F">
        <w:rPr>
          <w:rFonts w:ascii="Times New Roman" w:hAnsi="Times New Roman" w:cs="Times New Roman"/>
          <w:i/>
          <w:iCs/>
          <w:lang w:val="es-419"/>
        </w:rPr>
        <w:t>dominios</w:t>
      </w:r>
      <w:r w:rsidR="00132205">
        <w:rPr>
          <w:rFonts w:ascii="Times New Roman" w:hAnsi="Times New Roman" w:cs="Times New Roman"/>
          <w:lang w:val="es-419"/>
        </w:rPr>
        <w:t xml:space="preserve">. </w:t>
      </w:r>
      <w:r w:rsidR="00A03698" w:rsidRPr="00B4582E">
        <w:rPr>
          <w:rFonts w:ascii="Times New Roman" w:hAnsi="Times New Roman" w:cs="Times New Roman"/>
          <w:lang w:val="es-419"/>
        </w:rPr>
        <w:t>Los dominios</w:t>
      </w:r>
      <w:r w:rsidR="00D03F0F">
        <w:rPr>
          <w:rFonts w:ascii="Times New Roman" w:hAnsi="Times New Roman" w:cs="Times New Roman"/>
          <w:lang w:val="es-419"/>
        </w:rPr>
        <w:t xml:space="preserve"> </w:t>
      </w:r>
      <w:r w:rsidR="00A03698" w:rsidRPr="00B4582E">
        <w:rPr>
          <w:rFonts w:ascii="Times New Roman" w:hAnsi="Times New Roman" w:cs="Times New Roman"/>
          <w:lang w:val="es-419"/>
        </w:rPr>
        <w:t>de empoderamiento</w:t>
      </w:r>
      <w:r w:rsidR="00D03F0F">
        <w:rPr>
          <w:rFonts w:ascii="Times New Roman" w:hAnsi="Times New Roman" w:cs="Times New Roman"/>
          <w:lang w:val="es-419"/>
        </w:rPr>
        <w:t>, a su vez,</w:t>
      </w:r>
      <w:r w:rsidR="00A03698" w:rsidRPr="00B4582E">
        <w:rPr>
          <w:rFonts w:ascii="Times New Roman" w:hAnsi="Times New Roman" w:cs="Times New Roman"/>
          <w:lang w:val="es-419"/>
        </w:rPr>
        <w:t xml:space="preserve"> se utilizan para la construcción de dos subíndices: el Índice de </w:t>
      </w:r>
      <w:r w:rsidR="00D03F0F">
        <w:rPr>
          <w:rFonts w:ascii="Times New Roman" w:hAnsi="Times New Roman" w:cs="Times New Roman"/>
          <w:lang w:val="es-419"/>
        </w:rPr>
        <w:t>cinco</w:t>
      </w:r>
      <w:r w:rsidR="00A03698" w:rsidRPr="00B4582E">
        <w:rPr>
          <w:rFonts w:ascii="Times New Roman" w:hAnsi="Times New Roman" w:cs="Times New Roman"/>
          <w:lang w:val="es-419"/>
        </w:rPr>
        <w:t xml:space="preserve"> dominios de empoderamiento (índice </w:t>
      </w:r>
      <w:r w:rsidR="00D03F0F">
        <w:rPr>
          <w:rFonts w:ascii="Times New Roman" w:hAnsi="Times New Roman" w:cs="Times New Roman"/>
          <w:lang w:val="es-419"/>
        </w:rPr>
        <w:t>5</w:t>
      </w:r>
      <w:r w:rsidR="00A03698" w:rsidRPr="00B4582E">
        <w:rPr>
          <w:rFonts w:ascii="Times New Roman" w:hAnsi="Times New Roman" w:cs="Times New Roman"/>
          <w:lang w:val="es-419"/>
        </w:rPr>
        <w:t>DE), que mide cada dimensión del empoderamiento; y el Índice de paridad de género (GPI), que mide la igualdad de género en el empoderamiento dentro del hogar.</w:t>
      </w:r>
    </w:p>
    <w:p w14:paraId="32D2D645" w14:textId="4B5CE742" w:rsidR="00CD3745" w:rsidRPr="00B4582E" w:rsidRDefault="00CD3745" w:rsidP="00B4582E">
      <w:pPr>
        <w:jc w:val="both"/>
        <w:rPr>
          <w:rFonts w:ascii="Times New Roman" w:hAnsi="Times New Roman" w:cs="Times New Roman"/>
          <w:lang w:val="es-419"/>
        </w:rPr>
      </w:pPr>
      <w:r w:rsidRPr="00B4582E">
        <w:rPr>
          <w:rFonts w:ascii="Times New Roman" w:hAnsi="Times New Roman" w:cs="Times New Roman"/>
          <w:lang w:val="es-419"/>
        </w:rPr>
        <w:t xml:space="preserve">El puntaje total de empoderamiento de las mujeres </w:t>
      </w:r>
      <w:r w:rsidR="00F1610E">
        <w:rPr>
          <w:rFonts w:ascii="Times New Roman" w:hAnsi="Times New Roman" w:cs="Times New Roman"/>
          <w:lang w:val="es-419"/>
        </w:rPr>
        <w:t>sería</w:t>
      </w:r>
      <w:r w:rsidRPr="00B4582E">
        <w:rPr>
          <w:rFonts w:ascii="Times New Roman" w:hAnsi="Times New Roman" w:cs="Times New Roman"/>
          <w:lang w:val="es-419"/>
        </w:rPr>
        <w:t xml:space="preserve"> la suma ponderada de los dos subíndices (</w:t>
      </w:r>
      <w:r w:rsidR="00F1610E">
        <w:rPr>
          <w:rFonts w:ascii="Times New Roman" w:hAnsi="Times New Roman" w:cs="Times New Roman"/>
          <w:lang w:val="es-419"/>
        </w:rPr>
        <w:t>5</w:t>
      </w:r>
      <w:r w:rsidRPr="00B4582E">
        <w:rPr>
          <w:rFonts w:ascii="Times New Roman" w:hAnsi="Times New Roman" w:cs="Times New Roman"/>
          <w:lang w:val="es-419"/>
        </w:rPr>
        <w:t>DE y GPI), con ponderaciones del 90 por ciento para el 4DE y del 10 por ciento para el GPI.</w:t>
      </w:r>
    </w:p>
    <w:p w14:paraId="605AB09D" w14:textId="34DC2BDE" w:rsidR="00964C2B" w:rsidRPr="006C1E3A" w:rsidRDefault="00964C2B" w:rsidP="00B4582E">
      <w:pPr>
        <w:jc w:val="both"/>
        <w:rPr>
          <w:rFonts w:ascii="Times New Roman" w:hAnsi="Times New Roman" w:cs="Times New Roman"/>
          <w:u w:val="single"/>
          <w:lang w:val="es-419"/>
        </w:rPr>
      </w:pPr>
      <w:r w:rsidRPr="006C1E3A">
        <w:rPr>
          <w:rFonts w:ascii="Times New Roman" w:hAnsi="Times New Roman" w:cs="Times New Roman"/>
          <w:u w:val="single"/>
          <w:lang w:val="es-419"/>
        </w:rPr>
        <w:t xml:space="preserve">El Índice </w:t>
      </w:r>
      <w:r w:rsidR="00D07B08">
        <w:rPr>
          <w:rFonts w:ascii="Times New Roman" w:hAnsi="Times New Roman" w:cs="Times New Roman"/>
          <w:u w:val="single"/>
          <w:lang w:val="es-419"/>
        </w:rPr>
        <w:t>5</w:t>
      </w:r>
      <w:r w:rsidRPr="006C1E3A">
        <w:rPr>
          <w:rFonts w:ascii="Times New Roman" w:hAnsi="Times New Roman" w:cs="Times New Roman"/>
          <w:u w:val="single"/>
          <w:lang w:val="es-419"/>
        </w:rPr>
        <w:t xml:space="preserve">DE </w:t>
      </w:r>
    </w:p>
    <w:p w14:paraId="7029CA1A" w14:textId="110D8A53" w:rsidR="00964C2B" w:rsidRPr="00B4582E" w:rsidRDefault="00964C2B" w:rsidP="00B4582E">
      <w:pPr>
        <w:jc w:val="both"/>
        <w:rPr>
          <w:rFonts w:ascii="Times New Roman" w:hAnsi="Times New Roman" w:cs="Times New Roman"/>
          <w:lang w:val="es-419"/>
        </w:rPr>
      </w:pPr>
      <w:r w:rsidRPr="00B4582E">
        <w:rPr>
          <w:rFonts w:ascii="Times New Roman" w:hAnsi="Times New Roman" w:cs="Times New Roman"/>
          <w:lang w:val="es-419"/>
        </w:rPr>
        <w:t xml:space="preserve">Este subíndice evalúa el empoderamiento de las mujeres en los cuatro dominios del   empoderamiento.   La   multidimensionalidad   nos   permite   identificar   las dimensiones en las cuales las mujeres están más </w:t>
      </w:r>
      <w:proofErr w:type="spellStart"/>
      <w:r w:rsidRPr="00B4582E">
        <w:rPr>
          <w:rFonts w:ascii="Times New Roman" w:hAnsi="Times New Roman" w:cs="Times New Roman"/>
          <w:lang w:val="es-419"/>
        </w:rPr>
        <w:t>desempoderadas</w:t>
      </w:r>
      <w:proofErr w:type="spellEnd"/>
      <w:r w:rsidRPr="00B4582E">
        <w:rPr>
          <w:rFonts w:ascii="Times New Roman" w:hAnsi="Times New Roman" w:cs="Times New Roman"/>
          <w:lang w:val="es-419"/>
        </w:rPr>
        <w:t xml:space="preserve">.  Para la construcción, cada indicador toma el valor de 0 o 1, si la mujer está empoderada o no, respectivamente. Luego, </w:t>
      </w:r>
      <w:r w:rsidR="006C1E3A">
        <w:rPr>
          <w:rFonts w:ascii="Times New Roman" w:hAnsi="Times New Roman" w:cs="Times New Roman"/>
          <w:lang w:val="es-419"/>
        </w:rPr>
        <w:t>s</w:t>
      </w:r>
      <w:r w:rsidRPr="00B4582E">
        <w:rPr>
          <w:rFonts w:ascii="Times New Roman" w:hAnsi="Times New Roman" w:cs="Times New Roman"/>
          <w:lang w:val="es-419"/>
        </w:rPr>
        <w:t xml:space="preserve">e calcula una puntuación de insuficiencia (A) utilizando la suma ponderada de todos los indicadores de los cuatro dominios. Este puntaje de insuficiencia resulta en un valor entre 0 y 1.  </w:t>
      </w:r>
      <w:r w:rsidR="00E12C52">
        <w:rPr>
          <w:rFonts w:ascii="Times New Roman" w:hAnsi="Times New Roman" w:cs="Times New Roman"/>
          <w:lang w:val="es-419"/>
        </w:rPr>
        <w:t>Cuando</w:t>
      </w:r>
      <w:r w:rsidRPr="00B4582E">
        <w:rPr>
          <w:rFonts w:ascii="Times New Roman" w:hAnsi="Times New Roman" w:cs="Times New Roman"/>
          <w:lang w:val="es-419"/>
        </w:rPr>
        <w:t xml:space="preserve"> aumenta el número de insuficiencias (número de dominios donde las mujeres están </w:t>
      </w:r>
      <w:proofErr w:type="spellStart"/>
      <w:r w:rsidRPr="00B4582E">
        <w:rPr>
          <w:rFonts w:ascii="Times New Roman" w:hAnsi="Times New Roman" w:cs="Times New Roman"/>
          <w:lang w:val="es-419"/>
        </w:rPr>
        <w:t>desempoderadas</w:t>
      </w:r>
      <w:proofErr w:type="spellEnd"/>
      <w:r w:rsidRPr="00B4582E">
        <w:rPr>
          <w:rFonts w:ascii="Times New Roman" w:hAnsi="Times New Roman" w:cs="Times New Roman"/>
          <w:lang w:val="es-419"/>
        </w:rPr>
        <w:t>), el puntaje aumenta</w:t>
      </w:r>
      <w:r w:rsidR="00E12C52">
        <w:rPr>
          <w:rFonts w:ascii="Times New Roman" w:hAnsi="Times New Roman" w:cs="Times New Roman"/>
          <w:lang w:val="es-419"/>
        </w:rPr>
        <w:t xml:space="preserve"> (</w:t>
      </w:r>
      <w:r w:rsidR="000954A6">
        <w:rPr>
          <w:rFonts w:ascii="Times New Roman" w:hAnsi="Times New Roman" w:cs="Times New Roman"/>
          <w:lang w:val="es-419"/>
        </w:rPr>
        <w:t xml:space="preserve">Salazar </w:t>
      </w:r>
      <w:r w:rsidR="00E12C52">
        <w:rPr>
          <w:rFonts w:ascii="Times New Roman" w:hAnsi="Times New Roman" w:cs="Times New Roman"/>
          <w:lang w:val="es-419"/>
        </w:rPr>
        <w:t>et al., 2018).</w:t>
      </w:r>
    </w:p>
    <w:p w14:paraId="69A0698A" w14:textId="77777777" w:rsidR="00DD6C46" w:rsidRPr="005B1ECE" w:rsidRDefault="00DD6C46" w:rsidP="00B4582E">
      <w:pPr>
        <w:jc w:val="both"/>
        <w:rPr>
          <w:rFonts w:ascii="Times New Roman" w:hAnsi="Times New Roman" w:cs="Times New Roman"/>
          <w:u w:val="single"/>
          <w:lang w:val="es-419"/>
        </w:rPr>
      </w:pPr>
      <w:r w:rsidRPr="005B1ECE">
        <w:rPr>
          <w:rFonts w:ascii="Times New Roman" w:hAnsi="Times New Roman" w:cs="Times New Roman"/>
          <w:u w:val="single"/>
          <w:lang w:val="es-419"/>
        </w:rPr>
        <w:t xml:space="preserve">El índice GPI </w:t>
      </w:r>
    </w:p>
    <w:p w14:paraId="47EE5897" w14:textId="4F80455E" w:rsidR="002A73EB" w:rsidRPr="00B4582E" w:rsidRDefault="00DD6C46" w:rsidP="00B4582E">
      <w:pPr>
        <w:jc w:val="both"/>
        <w:rPr>
          <w:rFonts w:ascii="Times New Roman" w:hAnsi="Times New Roman" w:cs="Times New Roman"/>
          <w:lang w:val="es-419"/>
        </w:rPr>
      </w:pPr>
      <w:r w:rsidRPr="00B4582E">
        <w:rPr>
          <w:rFonts w:ascii="Times New Roman" w:hAnsi="Times New Roman" w:cs="Times New Roman"/>
          <w:lang w:val="es-419"/>
        </w:rPr>
        <w:t xml:space="preserve">El Índice de paridad de género (GPI por sus siglas en inglés) mide la desigualdad relativa de empoderamiento, en los </w:t>
      </w:r>
      <w:r w:rsidR="002C2DE5">
        <w:rPr>
          <w:rFonts w:ascii="Times New Roman" w:hAnsi="Times New Roman" w:cs="Times New Roman"/>
          <w:lang w:val="es-419"/>
        </w:rPr>
        <w:t>cinco</w:t>
      </w:r>
      <w:r w:rsidRPr="00B4582E">
        <w:rPr>
          <w:rFonts w:ascii="Times New Roman" w:hAnsi="Times New Roman" w:cs="Times New Roman"/>
          <w:lang w:val="es-419"/>
        </w:rPr>
        <w:t xml:space="preserve"> dominios, entre el adulto primario masculino y femenino del hogar. Por lo tanto, el GPI solo toma en consideración los hogares con doble adulto en la muestra (77%). El primer componente de este subíndice es la proporción de hogares con paridad de género inadecuada (HGPI), que </w:t>
      </w:r>
      <w:proofErr w:type="gramStart"/>
      <w:r w:rsidRPr="00B4582E">
        <w:rPr>
          <w:rFonts w:ascii="Times New Roman" w:hAnsi="Times New Roman" w:cs="Times New Roman"/>
          <w:lang w:val="es-419"/>
        </w:rPr>
        <w:t>es  el</w:t>
      </w:r>
      <w:proofErr w:type="gramEnd"/>
      <w:r w:rsidRPr="00B4582E">
        <w:rPr>
          <w:rFonts w:ascii="Times New Roman" w:hAnsi="Times New Roman" w:cs="Times New Roman"/>
          <w:lang w:val="es-419"/>
        </w:rPr>
        <w:t xml:space="preserve"> porcentaje de hogares , donde la mujer está </w:t>
      </w:r>
      <w:proofErr w:type="spellStart"/>
      <w:r w:rsidRPr="00B4582E">
        <w:rPr>
          <w:rFonts w:ascii="Times New Roman" w:hAnsi="Times New Roman" w:cs="Times New Roman"/>
          <w:lang w:val="es-419"/>
        </w:rPr>
        <w:t>desempoderada</w:t>
      </w:r>
      <w:proofErr w:type="spellEnd"/>
      <w:r w:rsidRPr="00B4582E">
        <w:rPr>
          <w:rFonts w:ascii="Times New Roman" w:hAnsi="Times New Roman" w:cs="Times New Roman"/>
          <w:lang w:val="es-419"/>
        </w:rPr>
        <w:t xml:space="preserve"> (es  decir,  su  puntuación  de  insuficiencia  es  mayor  que  la  del  jefe  de  hogar</w:t>
      </w:r>
      <w:r w:rsidR="002C2DE5">
        <w:rPr>
          <w:rFonts w:ascii="Times New Roman" w:hAnsi="Times New Roman" w:cs="Times New Roman"/>
          <w:lang w:val="es-419"/>
        </w:rPr>
        <w:t xml:space="preserve"> (</w:t>
      </w:r>
      <w:r w:rsidR="000954A6">
        <w:rPr>
          <w:rFonts w:ascii="Times New Roman" w:hAnsi="Times New Roman" w:cs="Times New Roman"/>
          <w:lang w:val="es-419"/>
        </w:rPr>
        <w:t xml:space="preserve">Salazar </w:t>
      </w:r>
      <w:r w:rsidR="002C2DE5">
        <w:rPr>
          <w:rFonts w:ascii="Times New Roman" w:hAnsi="Times New Roman" w:cs="Times New Roman"/>
          <w:lang w:val="es-419"/>
        </w:rPr>
        <w:t>et al., 2018).</w:t>
      </w:r>
    </w:p>
    <w:p w14:paraId="1107F633" w14:textId="77777777" w:rsidR="00964C2B" w:rsidRPr="00B4582E" w:rsidRDefault="00964C2B" w:rsidP="00B4582E">
      <w:pPr>
        <w:jc w:val="both"/>
        <w:rPr>
          <w:rFonts w:ascii="Times New Roman" w:hAnsi="Times New Roman" w:cs="Times New Roman"/>
          <w:lang w:val="es-419"/>
        </w:rPr>
      </w:pPr>
    </w:p>
    <w:sectPr w:rsidR="00964C2B" w:rsidRPr="00B458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BEEA4" w14:textId="77777777" w:rsidR="00D57358" w:rsidRDefault="00D57358" w:rsidP="00A02613">
      <w:pPr>
        <w:spacing w:after="0" w:line="240" w:lineRule="auto"/>
      </w:pPr>
      <w:r>
        <w:separator/>
      </w:r>
    </w:p>
  </w:endnote>
  <w:endnote w:type="continuationSeparator" w:id="0">
    <w:p w14:paraId="1B093ECF" w14:textId="77777777" w:rsidR="00D57358" w:rsidRDefault="00D57358" w:rsidP="00A02613">
      <w:pPr>
        <w:spacing w:after="0" w:line="240" w:lineRule="auto"/>
      </w:pPr>
      <w:r>
        <w:continuationSeparator/>
      </w:r>
    </w:p>
  </w:endnote>
  <w:endnote w:type="continuationNotice" w:id="1">
    <w:p w14:paraId="49BE9DB9" w14:textId="77777777" w:rsidR="00D57358" w:rsidRDefault="00D57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swiss"/>
    <w:pitch w:val="variable"/>
    <w:sig w:usb0="E00002FF" w:usb1="7AC7FFFF" w:usb2="00000012" w:usb3="00000000" w:csb0="0002000D"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4D7CC" w14:textId="77777777" w:rsidR="00D57358" w:rsidRDefault="00D57358" w:rsidP="00A02613">
      <w:pPr>
        <w:spacing w:after="0" w:line="240" w:lineRule="auto"/>
      </w:pPr>
      <w:r>
        <w:separator/>
      </w:r>
    </w:p>
  </w:footnote>
  <w:footnote w:type="continuationSeparator" w:id="0">
    <w:p w14:paraId="54C04C76" w14:textId="77777777" w:rsidR="00D57358" w:rsidRDefault="00D57358" w:rsidP="00A02613">
      <w:pPr>
        <w:spacing w:after="0" w:line="240" w:lineRule="auto"/>
      </w:pPr>
      <w:r>
        <w:continuationSeparator/>
      </w:r>
    </w:p>
  </w:footnote>
  <w:footnote w:type="continuationNotice" w:id="1">
    <w:p w14:paraId="37612494" w14:textId="77777777" w:rsidR="00D57358" w:rsidRDefault="00D57358">
      <w:pPr>
        <w:spacing w:after="0" w:line="240" w:lineRule="auto"/>
      </w:pPr>
    </w:p>
  </w:footnote>
  <w:footnote w:id="2">
    <w:p w14:paraId="11B94538" w14:textId="77777777" w:rsidR="00B66811" w:rsidRPr="00B942AB" w:rsidRDefault="00B66811" w:rsidP="00B66811">
      <w:pPr>
        <w:pStyle w:val="FootnoteText"/>
        <w:ind w:firstLine="144"/>
        <w:rPr>
          <w:sz w:val="16"/>
          <w:szCs w:val="16"/>
          <w:lang w:val="es-ES"/>
        </w:rPr>
      </w:pPr>
      <w:r w:rsidRPr="00B942AB">
        <w:rPr>
          <w:rStyle w:val="FootnoteReference"/>
          <w:sz w:val="16"/>
          <w:szCs w:val="16"/>
          <w:lang w:val="es-ES"/>
        </w:rPr>
        <w:footnoteRef/>
      </w:r>
      <w:r w:rsidRPr="00B942AB">
        <w:rPr>
          <w:sz w:val="16"/>
          <w:szCs w:val="16"/>
          <w:lang w:val="es-ES"/>
        </w:rPr>
        <w:t xml:space="preserve"> A lo largo del documento se utilizan las palabras programa y proyecto en forma indistinta.</w:t>
      </w:r>
    </w:p>
  </w:footnote>
  <w:footnote w:id="3">
    <w:p w14:paraId="7C748A19" w14:textId="63565955" w:rsidR="007E568E" w:rsidRPr="00F008C9" w:rsidRDefault="007E568E" w:rsidP="00A02613">
      <w:pPr>
        <w:pStyle w:val="FootnoteText"/>
        <w:ind w:firstLine="144"/>
        <w:jc w:val="both"/>
        <w:rPr>
          <w:sz w:val="16"/>
          <w:szCs w:val="16"/>
          <w:lang w:val="es-ES"/>
        </w:rPr>
      </w:pPr>
      <w:r w:rsidRPr="00F008C9">
        <w:rPr>
          <w:rStyle w:val="FootnoteReference"/>
          <w:sz w:val="16"/>
          <w:szCs w:val="16"/>
          <w:lang w:val="es-ES"/>
        </w:rPr>
        <w:footnoteRef/>
      </w:r>
      <w:r w:rsidRPr="00F008C9">
        <w:rPr>
          <w:sz w:val="16"/>
          <w:szCs w:val="16"/>
          <w:lang w:val="es-ES"/>
        </w:rPr>
        <w:t xml:space="preserve"> Cuando hablamos de adopción, nos </w:t>
      </w:r>
      <w:r>
        <w:rPr>
          <w:sz w:val="16"/>
          <w:szCs w:val="16"/>
          <w:lang w:val="es-ES"/>
        </w:rPr>
        <w:t>referimos</w:t>
      </w:r>
      <w:r w:rsidRPr="00F008C9">
        <w:rPr>
          <w:sz w:val="16"/>
          <w:szCs w:val="16"/>
          <w:lang w:val="es-ES"/>
        </w:rPr>
        <w:t xml:space="preserve"> al mantenimiento del sistema </w:t>
      </w:r>
      <w:r>
        <w:rPr>
          <w:sz w:val="16"/>
          <w:szCs w:val="16"/>
          <w:lang w:val="es-ES"/>
        </w:rPr>
        <w:t>agroecológico</w:t>
      </w:r>
      <w:r w:rsidRPr="00F008C9">
        <w:rPr>
          <w:sz w:val="16"/>
          <w:szCs w:val="16"/>
          <w:lang w:val="es-ES"/>
        </w:rPr>
        <w:t xml:space="preserve"> por lo menos durante un ciclo agrícola.</w:t>
      </w:r>
    </w:p>
  </w:footnote>
  <w:footnote w:id="4">
    <w:p w14:paraId="37545B8F" w14:textId="77777777" w:rsidR="007E568E" w:rsidRPr="00EE2692" w:rsidRDefault="007E568E" w:rsidP="00A64635">
      <w:pPr>
        <w:pStyle w:val="FootnoteText"/>
        <w:ind w:firstLine="144"/>
        <w:rPr>
          <w:sz w:val="16"/>
          <w:szCs w:val="16"/>
          <w:lang w:val="es-ES"/>
        </w:rPr>
      </w:pPr>
      <w:r w:rsidRPr="00EE2692">
        <w:rPr>
          <w:rStyle w:val="FootnoteReference"/>
          <w:sz w:val="16"/>
          <w:szCs w:val="16"/>
          <w:lang w:val="es-ES"/>
        </w:rPr>
        <w:footnoteRef/>
      </w:r>
      <w:r w:rsidRPr="00EE2692">
        <w:rPr>
          <w:sz w:val="16"/>
          <w:szCs w:val="16"/>
          <w:lang w:val="es-ES"/>
        </w:rPr>
        <w:t xml:space="preserve"> Ver Bravo-Ureta, Cocchi y Solis (2006) para una breve descripción del PAES.</w:t>
      </w:r>
    </w:p>
  </w:footnote>
  <w:footnote w:id="5">
    <w:p w14:paraId="28F287CF" w14:textId="77777777" w:rsidR="007E568E" w:rsidRPr="002D1A0F" w:rsidRDefault="007E568E" w:rsidP="00A64635">
      <w:pPr>
        <w:pStyle w:val="FootnoteText"/>
        <w:ind w:firstLine="144"/>
        <w:jc w:val="both"/>
        <w:rPr>
          <w:sz w:val="16"/>
          <w:szCs w:val="16"/>
        </w:rPr>
      </w:pPr>
      <w:r w:rsidRPr="002D1A0F">
        <w:rPr>
          <w:rStyle w:val="FootnoteReference"/>
          <w:sz w:val="16"/>
          <w:szCs w:val="16"/>
        </w:rPr>
        <w:footnoteRef/>
      </w:r>
      <w:r w:rsidRPr="002D1A0F">
        <w:rPr>
          <w:sz w:val="16"/>
          <w:szCs w:val="16"/>
        </w:rPr>
        <w:t xml:space="preserve"> US$330 (</w:t>
      </w:r>
      <w:r w:rsidRPr="002D1A0F">
        <w:rPr>
          <w:i/>
          <w:sz w:val="16"/>
          <w:szCs w:val="16"/>
        </w:rPr>
        <w:t>propensity score matching</w:t>
      </w:r>
      <w:r w:rsidRPr="002D1A0F">
        <w:rPr>
          <w:sz w:val="16"/>
          <w:szCs w:val="16"/>
        </w:rPr>
        <w:t>, PSM), US$342 (</w:t>
      </w:r>
      <w:r w:rsidRPr="002D1A0F">
        <w:rPr>
          <w:i/>
          <w:sz w:val="16"/>
          <w:szCs w:val="16"/>
        </w:rPr>
        <w:t>ordinary least squares</w:t>
      </w:r>
      <w:r w:rsidRPr="002D1A0F">
        <w:rPr>
          <w:sz w:val="16"/>
          <w:szCs w:val="16"/>
        </w:rPr>
        <w:t>, OLS), US$695 (</w:t>
      </w:r>
      <w:r w:rsidRPr="002D1A0F">
        <w:rPr>
          <w:i/>
          <w:sz w:val="16"/>
          <w:szCs w:val="16"/>
        </w:rPr>
        <w:t>weighted least squares</w:t>
      </w:r>
      <w:r w:rsidRPr="002D1A0F">
        <w:rPr>
          <w:sz w:val="16"/>
          <w:szCs w:val="16"/>
        </w:rPr>
        <w:t>, WLS), y US$1,059 (</w:t>
      </w:r>
      <w:r w:rsidRPr="002D1A0F">
        <w:rPr>
          <w:i/>
          <w:sz w:val="16"/>
          <w:szCs w:val="16"/>
        </w:rPr>
        <w:t>instrumental variable</w:t>
      </w:r>
      <w:r w:rsidRPr="002D1A0F">
        <w:rPr>
          <w:sz w:val="16"/>
          <w:szCs w:val="16"/>
        </w:rPr>
        <w:t>, IV).</w:t>
      </w:r>
    </w:p>
  </w:footnote>
  <w:footnote w:id="6">
    <w:p w14:paraId="0EB0191F" w14:textId="61DCF4B7" w:rsidR="00100617" w:rsidRPr="00100617" w:rsidRDefault="00100617">
      <w:pPr>
        <w:pStyle w:val="FootnoteText"/>
        <w:rPr>
          <w:lang w:val="es-419"/>
        </w:rPr>
      </w:pPr>
      <w:r>
        <w:rPr>
          <w:rStyle w:val="FootnoteReference"/>
        </w:rPr>
        <w:footnoteRef/>
      </w:r>
      <w:r w:rsidRPr="00100617">
        <w:rPr>
          <w:lang w:val="es-419"/>
        </w:rPr>
        <w:t xml:space="preserve"> </w:t>
      </w:r>
      <w:r w:rsidRPr="00100617">
        <w:rPr>
          <w:sz w:val="16"/>
          <w:szCs w:val="16"/>
          <w:lang w:val="es-419"/>
        </w:rPr>
        <w:t>Estructuras de conservación del suelo (terrazas, zanjas, barreras vivas; muros de piedra); prácticas agroforestales (cultivos intercalados, árboles en contorno, sombras, árboles dispersos en lotes y manejo de bosques secundarios).</w:t>
      </w:r>
    </w:p>
  </w:footnote>
  <w:footnote w:id="7">
    <w:p w14:paraId="3F835C16" w14:textId="57FE67E1" w:rsidR="007E568E" w:rsidRPr="00FB1914" w:rsidRDefault="007E568E" w:rsidP="00956E22">
      <w:pPr>
        <w:pStyle w:val="FootnoteText"/>
        <w:ind w:firstLine="144"/>
        <w:jc w:val="both"/>
        <w:rPr>
          <w:sz w:val="16"/>
          <w:szCs w:val="16"/>
          <w:lang w:val="es-ES"/>
        </w:rPr>
      </w:pPr>
      <w:r w:rsidRPr="00FB1914">
        <w:rPr>
          <w:rStyle w:val="FootnoteReference"/>
          <w:sz w:val="16"/>
          <w:szCs w:val="16"/>
          <w:lang w:val="es-ES"/>
        </w:rPr>
        <w:footnoteRef/>
      </w:r>
      <w:r w:rsidRPr="00FB1914">
        <w:rPr>
          <w:sz w:val="16"/>
          <w:szCs w:val="16"/>
          <w:lang w:val="es-ES"/>
        </w:rPr>
        <w:t xml:space="preserve"> Aunque dentro de un municipio se pueden encontrar pueblos, villas, ciudades, barrios, colonias, residenciales, urbanizaciones, lotificaciones o parcelas, la ubicación geográfica de la información recolectada en las encuestas y censos nacionales (por ejemplo, las </w:t>
      </w:r>
      <w:r>
        <w:rPr>
          <w:sz w:val="16"/>
          <w:szCs w:val="16"/>
          <w:lang w:val="es-ES"/>
        </w:rPr>
        <w:t>Encuesta de Hogares de Propósitos Múltiples</w:t>
      </w:r>
      <w:r w:rsidRPr="00FB1914">
        <w:rPr>
          <w:sz w:val="16"/>
          <w:szCs w:val="16"/>
          <w:lang w:val="es-ES"/>
        </w:rPr>
        <w:t xml:space="preserve"> (EHPM) y el Censo Nacional de Población y Vivienda) esta segmentada en </w:t>
      </w:r>
      <w:r>
        <w:rPr>
          <w:sz w:val="16"/>
          <w:szCs w:val="16"/>
          <w:lang w:val="es-ES"/>
        </w:rPr>
        <w:t xml:space="preserve">provincias, </w:t>
      </w:r>
      <w:r w:rsidRPr="00FB1914">
        <w:rPr>
          <w:sz w:val="16"/>
          <w:szCs w:val="16"/>
          <w:lang w:val="es-ES"/>
        </w:rPr>
        <w:t>municipios</w:t>
      </w:r>
      <w:r>
        <w:rPr>
          <w:sz w:val="16"/>
          <w:szCs w:val="16"/>
          <w:lang w:val="es-ES"/>
        </w:rPr>
        <w:t xml:space="preserve"> o distritos</w:t>
      </w:r>
      <w:r w:rsidRPr="00FB1914">
        <w:rPr>
          <w:sz w:val="16"/>
          <w:szCs w:val="16"/>
          <w:lang w:val="es-ES"/>
        </w:rPr>
        <w:t xml:space="preserve"> y </w:t>
      </w:r>
      <w:r>
        <w:rPr>
          <w:sz w:val="16"/>
          <w:szCs w:val="16"/>
          <w:lang w:val="es-ES"/>
        </w:rPr>
        <w:t>corregimientos</w:t>
      </w:r>
      <w:r w:rsidRPr="00FB1914">
        <w:rPr>
          <w:sz w:val="16"/>
          <w:szCs w:val="16"/>
          <w:lang w:val="es-ES"/>
        </w:rPr>
        <w:t>.</w:t>
      </w:r>
    </w:p>
  </w:footnote>
  <w:footnote w:id="8">
    <w:p w14:paraId="29D07233" w14:textId="77777777" w:rsidR="007E568E" w:rsidRPr="001E4CC3" w:rsidRDefault="007E568E" w:rsidP="00956E22">
      <w:pPr>
        <w:pStyle w:val="FootnoteText"/>
        <w:ind w:firstLine="144"/>
        <w:jc w:val="both"/>
        <w:rPr>
          <w:sz w:val="16"/>
          <w:szCs w:val="16"/>
          <w:lang w:val="es-ES_tradnl"/>
        </w:rPr>
      </w:pPr>
      <w:r w:rsidRPr="00DC611C">
        <w:rPr>
          <w:rStyle w:val="FootnoteReference"/>
          <w:sz w:val="16"/>
          <w:szCs w:val="16"/>
        </w:rPr>
        <w:footnoteRef/>
      </w:r>
      <w:r w:rsidRPr="001E4CC3">
        <w:rPr>
          <w:sz w:val="16"/>
          <w:szCs w:val="16"/>
          <w:lang w:val="es-ES_tradnl"/>
        </w:rPr>
        <w:t xml:space="preserve"> </w:t>
      </w:r>
      <w:r w:rsidRPr="00DC611C">
        <w:rPr>
          <w:rFonts w:eastAsia="Times New Roman"/>
          <w:color w:val="000000"/>
          <w:sz w:val="16"/>
          <w:szCs w:val="16"/>
          <w:lang w:val="es-ES"/>
        </w:rPr>
        <w:t>Hayes y Moulton (2017) explica que las observaciones (por ejemplo, variables de resultado) de individuos en un mismo clúster se correlacionan, en el sentido estadístico, siempre y cuando el conocimiento de la variable de resultado de un individuo confiere más información sobre la variable de resultado de otro individuo en el mismo clúster que la información que proporciona sobre la variable de resultado de otro individuo en un clúster separado.</w:t>
      </w:r>
    </w:p>
  </w:footnote>
  <w:footnote w:id="9">
    <w:p w14:paraId="3CB9DB41" w14:textId="77777777" w:rsidR="007E568E" w:rsidRPr="00A8015C" w:rsidRDefault="007E568E" w:rsidP="00956E22">
      <w:pPr>
        <w:spacing w:after="0" w:line="240" w:lineRule="auto"/>
        <w:ind w:firstLine="144"/>
        <w:jc w:val="both"/>
        <w:rPr>
          <w:rFonts w:ascii="Times New Roman" w:hAnsi="Times New Roman" w:cs="Times New Roman"/>
          <w:sz w:val="16"/>
          <w:szCs w:val="16"/>
          <w:lang w:val="es-ES"/>
        </w:rPr>
      </w:pPr>
      <w:r w:rsidRPr="00A8015C">
        <w:rPr>
          <w:rStyle w:val="FootnoteReference"/>
          <w:rFonts w:ascii="Times New Roman" w:hAnsi="Times New Roman" w:cs="Times New Roman"/>
          <w:sz w:val="16"/>
          <w:szCs w:val="16"/>
        </w:rPr>
        <w:footnoteRef/>
      </w:r>
      <w:r w:rsidRPr="00A218D9">
        <w:rPr>
          <w:rFonts w:ascii="Times New Roman" w:hAnsi="Times New Roman" w:cs="Times New Roman"/>
          <w:sz w:val="16"/>
          <w:szCs w:val="16"/>
          <w:lang w:val="es-ES_tradnl"/>
        </w:rPr>
        <w:t xml:space="preserve"> </w:t>
      </w:r>
      <m:oMath>
        <m:r>
          <w:rPr>
            <w:rFonts w:ascii="Cambria Math" w:hAnsi="Cambria Math" w:cs="Times New Roman"/>
            <w:sz w:val="16"/>
            <w:szCs w:val="16"/>
            <w:lang w:val="es-ES"/>
          </w:rPr>
          <m:t>δ=(</m:t>
        </m:r>
        <m:f>
          <m:fPr>
            <m:type m:val="lin"/>
            <m:ctrlPr>
              <w:rPr>
                <w:rFonts w:ascii="Cambria Math" w:hAnsi="Cambria Math" w:cs="Times New Roman"/>
                <w:i/>
                <w:sz w:val="16"/>
                <w:szCs w:val="16"/>
                <w:lang w:val="es-ES"/>
              </w:rPr>
            </m:ctrlPr>
          </m:fPr>
          <m:num>
            <m:sSub>
              <m:sSubPr>
                <m:ctrlPr>
                  <w:rPr>
                    <w:rFonts w:ascii="Cambria Math" w:hAnsi="Cambria Math" w:cs="Times New Roman"/>
                    <w:i/>
                    <w:sz w:val="16"/>
                    <w:szCs w:val="16"/>
                    <w:lang w:val="es-ES"/>
                  </w:rPr>
                </m:ctrlPr>
              </m:sSubPr>
              <m:e>
                <m:r>
                  <w:rPr>
                    <w:rFonts w:ascii="Cambria Math" w:hAnsi="Cambria Math" w:cs="Times New Roman"/>
                    <w:sz w:val="16"/>
                    <w:szCs w:val="16"/>
                    <w:lang w:val="es-ES"/>
                  </w:rPr>
                  <m:t>μ</m:t>
                </m:r>
              </m:e>
              <m:sub>
                <m:r>
                  <w:rPr>
                    <w:rFonts w:ascii="Cambria Math" w:hAnsi="Cambria Math" w:cs="Times New Roman"/>
                    <w:sz w:val="16"/>
                    <w:szCs w:val="16"/>
                    <w:lang w:val="es-ES"/>
                  </w:rPr>
                  <m:t>E</m:t>
                </m:r>
              </m:sub>
            </m:sSub>
            <m:r>
              <w:rPr>
                <w:rFonts w:ascii="Cambria Math" w:hAnsi="Cambria Math" w:cs="Times New Roman"/>
                <w:sz w:val="16"/>
                <w:szCs w:val="16"/>
                <w:lang w:val="es-ES"/>
              </w:rPr>
              <m:t>-</m:t>
            </m:r>
            <m:sSub>
              <m:sSubPr>
                <m:ctrlPr>
                  <w:rPr>
                    <w:rFonts w:ascii="Cambria Math" w:hAnsi="Cambria Math" w:cs="Times New Roman"/>
                    <w:i/>
                    <w:sz w:val="16"/>
                    <w:szCs w:val="16"/>
                    <w:lang w:val="es-ES"/>
                  </w:rPr>
                </m:ctrlPr>
              </m:sSubPr>
              <m:e>
                <m:r>
                  <w:rPr>
                    <w:rFonts w:ascii="Cambria Math" w:hAnsi="Cambria Math" w:cs="Times New Roman"/>
                    <w:sz w:val="16"/>
                    <w:szCs w:val="16"/>
                    <w:lang w:val="es-ES"/>
                  </w:rPr>
                  <m:t>μ</m:t>
                </m:r>
              </m:e>
              <m:sub>
                <m:r>
                  <w:rPr>
                    <w:rFonts w:ascii="Cambria Math" w:hAnsi="Cambria Math" w:cs="Times New Roman"/>
                    <w:sz w:val="16"/>
                    <w:szCs w:val="16"/>
                    <w:lang w:val="es-ES"/>
                  </w:rPr>
                  <m:t>C</m:t>
                </m:r>
              </m:sub>
            </m:sSub>
            <m:r>
              <w:rPr>
                <w:rFonts w:ascii="Cambria Math" w:hAnsi="Cambria Math" w:cs="Times New Roman"/>
                <w:sz w:val="16"/>
                <w:szCs w:val="16"/>
                <w:lang w:val="es-ES"/>
              </w:rPr>
              <m:t>)</m:t>
            </m:r>
          </m:num>
          <m:den>
            <m:rad>
              <m:radPr>
                <m:degHide m:val="1"/>
                <m:ctrlPr>
                  <w:rPr>
                    <w:rFonts w:ascii="Cambria Math" w:hAnsi="Cambria Math" w:cs="Times New Roman"/>
                    <w:i/>
                    <w:sz w:val="16"/>
                    <w:szCs w:val="16"/>
                    <w:lang w:val="es-ES"/>
                  </w:rPr>
                </m:ctrlPr>
              </m:radPr>
              <m:deg/>
              <m:e>
                <m:sSup>
                  <m:sSupPr>
                    <m:ctrlPr>
                      <w:rPr>
                        <w:rFonts w:ascii="Cambria Math" w:hAnsi="Cambria Math" w:cs="Times New Roman"/>
                        <w:i/>
                        <w:sz w:val="16"/>
                        <w:szCs w:val="16"/>
                        <w:lang w:val="es-ES"/>
                      </w:rPr>
                    </m:ctrlPr>
                  </m:sSupPr>
                  <m:e>
                    <m:r>
                      <w:rPr>
                        <w:rFonts w:ascii="Cambria Math" w:hAnsi="Cambria Math" w:cs="Times New Roman"/>
                        <w:sz w:val="16"/>
                        <w:szCs w:val="16"/>
                        <w:lang w:val="es-ES"/>
                      </w:rPr>
                      <m:t>σ</m:t>
                    </m:r>
                  </m:e>
                  <m:sup>
                    <m:r>
                      <w:rPr>
                        <w:rFonts w:ascii="Cambria Math" w:hAnsi="Cambria Math" w:cs="Times New Roman"/>
                        <w:sz w:val="16"/>
                        <w:szCs w:val="16"/>
                        <w:lang w:val="es-ES"/>
                      </w:rPr>
                      <m:t>2</m:t>
                    </m:r>
                  </m:sup>
                </m:sSup>
              </m:e>
            </m:rad>
          </m:den>
        </m:f>
      </m:oMath>
      <w:r w:rsidRPr="00A8015C">
        <w:rPr>
          <w:rFonts w:ascii="Times New Roman" w:hAnsi="Times New Roman" w:cs="Times New Roman"/>
          <w:sz w:val="16"/>
          <w:szCs w:val="16"/>
          <w:lang w:val="es-ES"/>
        </w:rPr>
        <w:t xml:space="preserve">, donde </w:t>
      </w:r>
      <m:oMath>
        <m:sSub>
          <m:sSubPr>
            <m:ctrlPr>
              <w:rPr>
                <w:rFonts w:ascii="Cambria Math" w:hAnsi="Cambria Math" w:cs="Times New Roman"/>
                <w:i/>
                <w:sz w:val="16"/>
                <w:szCs w:val="16"/>
                <w:lang w:val="es-ES"/>
              </w:rPr>
            </m:ctrlPr>
          </m:sSubPr>
          <m:e>
            <m:r>
              <w:rPr>
                <w:rFonts w:ascii="Cambria Math" w:hAnsi="Cambria Math" w:cs="Times New Roman"/>
                <w:sz w:val="16"/>
                <w:szCs w:val="16"/>
                <w:lang w:val="es-ES"/>
              </w:rPr>
              <m:t>μ</m:t>
            </m:r>
          </m:e>
          <m:sub>
            <m:r>
              <w:rPr>
                <w:rFonts w:ascii="Cambria Math" w:hAnsi="Cambria Math" w:cs="Times New Roman"/>
                <w:sz w:val="16"/>
                <w:szCs w:val="16"/>
                <w:lang w:val="es-ES"/>
              </w:rPr>
              <m:t>E</m:t>
            </m:r>
          </m:sub>
        </m:sSub>
      </m:oMath>
      <w:r w:rsidRPr="00A8015C">
        <w:rPr>
          <w:rFonts w:ascii="Times New Roman" w:hAnsi="Times New Roman" w:cs="Times New Roman"/>
          <w:sz w:val="16"/>
          <w:szCs w:val="16"/>
          <w:lang w:val="es-ES"/>
        </w:rPr>
        <w:t xml:space="preserve"> es la media de la variable de resultado para el grupo tratado, </w:t>
      </w:r>
      <m:oMath>
        <m:sSub>
          <m:sSubPr>
            <m:ctrlPr>
              <w:rPr>
                <w:rFonts w:ascii="Cambria Math" w:hAnsi="Cambria Math" w:cs="Times New Roman"/>
                <w:i/>
                <w:sz w:val="16"/>
                <w:szCs w:val="16"/>
                <w:lang w:val="es-ES"/>
              </w:rPr>
            </m:ctrlPr>
          </m:sSubPr>
          <m:e>
            <m:r>
              <w:rPr>
                <w:rFonts w:ascii="Cambria Math" w:hAnsi="Cambria Math" w:cs="Times New Roman"/>
                <w:sz w:val="16"/>
                <w:szCs w:val="16"/>
                <w:lang w:val="es-ES"/>
              </w:rPr>
              <m:t>μ</m:t>
            </m:r>
          </m:e>
          <m:sub>
            <m:r>
              <w:rPr>
                <w:rFonts w:ascii="Cambria Math" w:hAnsi="Cambria Math" w:cs="Times New Roman"/>
                <w:sz w:val="16"/>
                <w:szCs w:val="16"/>
                <w:lang w:val="es-ES"/>
              </w:rPr>
              <m:t>C</m:t>
            </m:r>
          </m:sub>
        </m:sSub>
      </m:oMath>
      <w:r w:rsidRPr="00A8015C">
        <w:rPr>
          <w:rFonts w:ascii="Times New Roman" w:hAnsi="Times New Roman" w:cs="Times New Roman"/>
          <w:sz w:val="16"/>
          <w:szCs w:val="16"/>
          <w:lang w:val="es-ES"/>
        </w:rPr>
        <w:t xml:space="preserve"> es la media de la variable resultado para el grupo de control, y σ es el desvío estándar de esta variable para el total del grupo.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92"/>
      <w:gridCol w:w="968"/>
    </w:tblGrid>
    <w:tr w:rsidR="00B66811" w14:paraId="2234A6FE" w14:textId="77777777" w:rsidTr="000954A6">
      <w:tc>
        <w:tcPr>
          <w:tcW w:w="4483" w:type="pct"/>
          <w:tcBorders>
            <w:right w:val="single" w:sz="6" w:space="0" w:color="000000" w:themeColor="text1"/>
          </w:tcBorders>
        </w:tcPr>
        <w:sdt>
          <w:sdtPr>
            <w:rPr>
              <w:rFonts w:ascii="Times New Roman" w:hAnsi="Times New Roman" w:cs="Times New Roman"/>
              <w:lang w:val="es-ES"/>
            </w:rPr>
            <w:alias w:val="Company"/>
            <w:id w:val="1057661749"/>
            <w:dataBinding w:prefixMappings="xmlns:ns0='http://schemas.openxmlformats.org/officeDocument/2006/extended-properties'" w:xpath="/ns0:Properties[1]/ns0:Company[1]" w:storeItemID="{6668398D-A668-4E3E-A5EB-62B293D839F1}"/>
            <w:text/>
          </w:sdtPr>
          <w:sdtEndPr/>
          <w:sdtContent>
            <w:p w14:paraId="42CFB921" w14:textId="3529094B" w:rsidR="00B66811" w:rsidRPr="00A84244" w:rsidRDefault="004966C5">
              <w:pPr>
                <w:pStyle w:val="Header"/>
                <w:jc w:val="right"/>
                <w:rPr>
                  <w:rFonts w:ascii="Times New Roman" w:hAnsi="Times New Roman" w:cs="Times New Roman"/>
                  <w:lang w:val="es-ES"/>
                </w:rPr>
              </w:pPr>
              <w:r>
                <w:rPr>
                  <w:rFonts w:ascii="Times New Roman" w:hAnsi="Times New Roman" w:cs="Times New Roman"/>
                  <w:lang w:val="es-ES"/>
                </w:rPr>
                <w:t>Inter-American Development Bank</w:t>
              </w:r>
            </w:p>
          </w:sdtContent>
        </w:sdt>
        <w:sdt>
          <w:sdtPr>
            <w:rPr>
              <w:rFonts w:ascii="Times New Roman" w:hAnsi="Times New Roman" w:cs="Times New Roman"/>
              <w:b/>
              <w:bCs/>
              <w:lang w:val="es-ES"/>
            </w:rPr>
            <w:alias w:val="Title"/>
            <w:id w:val="-1855324034"/>
            <w:showingPlcHdr/>
            <w:dataBinding w:prefixMappings="xmlns:ns0='http://schemas.openxmlformats.org/package/2006/metadata/core-properties' xmlns:ns1='http://purl.org/dc/elements/1.1/'" w:xpath="/ns0:coreProperties[1]/ns1:title[1]" w:storeItemID="{6C3C8BC8-F283-45AE-878A-BAB7291924A1}"/>
            <w:text/>
          </w:sdtPr>
          <w:sdtEndPr/>
          <w:sdtContent>
            <w:p w14:paraId="35FE0EC4" w14:textId="77777777" w:rsidR="00B66811" w:rsidRPr="00A84244" w:rsidRDefault="00B66811" w:rsidP="000954A6">
              <w:pPr>
                <w:pStyle w:val="Header"/>
                <w:jc w:val="right"/>
                <w:rPr>
                  <w:rFonts w:ascii="Times New Roman" w:hAnsi="Times New Roman" w:cs="Times New Roman"/>
                  <w:b/>
                  <w:bCs/>
                  <w:lang w:val="es-ES"/>
                </w:rPr>
              </w:pPr>
              <w:r>
                <w:rPr>
                  <w:rFonts w:ascii="Times New Roman" w:hAnsi="Times New Roman" w:cs="Times New Roman"/>
                  <w:b/>
                  <w:bCs/>
                  <w:lang w:val="es-ES"/>
                </w:rPr>
                <w:t xml:space="preserve">     </w:t>
              </w:r>
            </w:p>
          </w:sdtContent>
        </w:sdt>
      </w:tc>
      <w:tc>
        <w:tcPr>
          <w:tcW w:w="517" w:type="pct"/>
          <w:tcBorders>
            <w:left w:val="single" w:sz="6" w:space="0" w:color="000000" w:themeColor="text1"/>
          </w:tcBorders>
        </w:tcPr>
        <w:p w14:paraId="6E893EA1" w14:textId="77777777" w:rsidR="00B66811" w:rsidRPr="00A84244" w:rsidRDefault="00B66811">
          <w:pPr>
            <w:pStyle w:val="Header"/>
            <w:rPr>
              <w:rFonts w:ascii="Times New Roman" w:hAnsi="Times New Roman" w:cs="Times New Roman"/>
              <w:b/>
            </w:rPr>
          </w:pPr>
          <w:r w:rsidRPr="00A84244">
            <w:rPr>
              <w:rFonts w:ascii="Times New Roman" w:hAnsi="Times New Roman" w:cs="Times New Roman"/>
            </w:rPr>
            <w:fldChar w:fldCharType="begin"/>
          </w:r>
          <w:r w:rsidRPr="00A84244">
            <w:rPr>
              <w:rFonts w:ascii="Times New Roman" w:hAnsi="Times New Roman" w:cs="Times New Roman"/>
            </w:rPr>
            <w:instrText xml:space="preserve"> PAGE   \* MERGEFORMAT </w:instrText>
          </w:r>
          <w:r w:rsidRPr="00A84244">
            <w:rPr>
              <w:rFonts w:ascii="Times New Roman" w:hAnsi="Times New Roman" w:cs="Times New Roman"/>
            </w:rPr>
            <w:fldChar w:fldCharType="separate"/>
          </w:r>
          <w:r>
            <w:rPr>
              <w:rFonts w:ascii="Times New Roman" w:hAnsi="Times New Roman" w:cs="Times New Roman"/>
              <w:noProof/>
            </w:rPr>
            <w:t>6</w:t>
          </w:r>
          <w:r w:rsidRPr="00A84244">
            <w:rPr>
              <w:rFonts w:ascii="Times New Roman" w:hAnsi="Times New Roman" w:cs="Times New Roman"/>
            </w:rPr>
            <w:fldChar w:fldCharType="end"/>
          </w:r>
        </w:p>
      </w:tc>
    </w:tr>
  </w:tbl>
  <w:p w14:paraId="58F72587" w14:textId="77777777" w:rsidR="00B66811" w:rsidRDefault="00B668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205925"/>
    <w:multiLevelType w:val="multilevel"/>
    <w:tmpl w:val="BF2059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3208E"/>
    <w:multiLevelType w:val="multilevel"/>
    <w:tmpl w:val="005320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39D5267"/>
    <w:multiLevelType w:val="hybridMultilevel"/>
    <w:tmpl w:val="C9C2B76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5703B4A"/>
    <w:multiLevelType w:val="multilevel"/>
    <w:tmpl w:val="6F44FA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9E2EF0"/>
    <w:multiLevelType w:val="hybridMultilevel"/>
    <w:tmpl w:val="C7687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B7FC9"/>
    <w:multiLevelType w:val="multilevel"/>
    <w:tmpl w:val="39A4D33E"/>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656"/>
        </w:tabs>
        <w:ind w:left="1656" w:hanging="1296"/>
      </w:pPr>
      <w:rPr>
        <w:rFonts w:ascii="Times New Roman" w:hAnsi="Times New Roman" w:cs="Times New Roman" w:hint="default"/>
        <w:b w:val="0"/>
        <w:sz w:val="24"/>
        <w:szCs w:val="24"/>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0EAD2990"/>
    <w:multiLevelType w:val="hybridMultilevel"/>
    <w:tmpl w:val="5E08E2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9A4B69"/>
    <w:multiLevelType w:val="hybridMultilevel"/>
    <w:tmpl w:val="B3240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13CAA"/>
    <w:multiLevelType w:val="multilevel"/>
    <w:tmpl w:val="15B082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561BEA"/>
    <w:multiLevelType w:val="hybridMultilevel"/>
    <w:tmpl w:val="E9146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2C2600"/>
    <w:multiLevelType w:val="hybridMultilevel"/>
    <w:tmpl w:val="C0E6B9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353CFA"/>
    <w:multiLevelType w:val="hybridMultilevel"/>
    <w:tmpl w:val="8CD8A660"/>
    <w:lvl w:ilvl="0" w:tplc="9A3C5A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8152D5"/>
    <w:multiLevelType w:val="hybridMultilevel"/>
    <w:tmpl w:val="FB662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A31D7"/>
    <w:multiLevelType w:val="hybridMultilevel"/>
    <w:tmpl w:val="DB2494F4"/>
    <w:lvl w:ilvl="0" w:tplc="04090001">
      <w:start w:val="1"/>
      <w:numFmt w:val="bullet"/>
      <w:lvlText w:val=""/>
      <w:lvlJc w:val="left"/>
      <w:pPr>
        <w:ind w:left="934" w:hanging="360"/>
      </w:pPr>
      <w:rPr>
        <w:rFonts w:ascii="Symbol" w:hAnsi="Symbol" w:hint="default"/>
      </w:rPr>
    </w:lvl>
    <w:lvl w:ilvl="1" w:tplc="04090003" w:tentative="1">
      <w:start w:val="1"/>
      <w:numFmt w:val="bullet"/>
      <w:lvlText w:val="o"/>
      <w:lvlJc w:val="left"/>
      <w:pPr>
        <w:ind w:left="1654" w:hanging="360"/>
      </w:pPr>
      <w:rPr>
        <w:rFonts w:ascii="Courier New" w:hAnsi="Courier New" w:cs="Courier New" w:hint="default"/>
      </w:rPr>
    </w:lvl>
    <w:lvl w:ilvl="2" w:tplc="04090005" w:tentative="1">
      <w:start w:val="1"/>
      <w:numFmt w:val="bullet"/>
      <w:lvlText w:val=""/>
      <w:lvlJc w:val="left"/>
      <w:pPr>
        <w:ind w:left="2374" w:hanging="360"/>
      </w:pPr>
      <w:rPr>
        <w:rFonts w:ascii="Wingdings" w:hAnsi="Wingdings" w:hint="default"/>
      </w:rPr>
    </w:lvl>
    <w:lvl w:ilvl="3" w:tplc="04090001" w:tentative="1">
      <w:start w:val="1"/>
      <w:numFmt w:val="bullet"/>
      <w:lvlText w:val=""/>
      <w:lvlJc w:val="left"/>
      <w:pPr>
        <w:ind w:left="3094" w:hanging="360"/>
      </w:pPr>
      <w:rPr>
        <w:rFonts w:ascii="Symbol" w:hAnsi="Symbol" w:hint="default"/>
      </w:rPr>
    </w:lvl>
    <w:lvl w:ilvl="4" w:tplc="04090003" w:tentative="1">
      <w:start w:val="1"/>
      <w:numFmt w:val="bullet"/>
      <w:lvlText w:val="o"/>
      <w:lvlJc w:val="left"/>
      <w:pPr>
        <w:ind w:left="3814" w:hanging="360"/>
      </w:pPr>
      <w:rPr>
        <w:rFonts w:ascii="Courier New" w:hAnsi="Courier New" w:cs="Courier New" w:hint="default"/>
      </w:rPr>
    </w:lvl>
    <w:lvl w:ilvl="5" w:tplc="04090005" w:tentative="1">
      <w:start w:val="1"/>
      <w:numFmt w:val="bullet"/>
      <w:lvlText w:val=""/>
      <w:lvlJc w:val="left"/>
      <w:pPr>
        <w:ind w:left="4534" w:hanging="360"/>
      </w:pPr>
      <w:rPr>
        <w:rFonts w:ascii="Wingdings" w:hAnsi="Wingdings" w:hint="default"/>
      </w:rPr>
    </w:lvl>
    <w:lvl w:ilvl="6" w:tplc="04090001" w:tentative="1">
      <w:start w:val="1"/>
      <w:numFmt w:val="bullet"/>
      <w:lvlText w:val=""/>
      <w:lvlJc w:val="left"/>
      <w:pPr>
        <w:ind w:left="5254" w:hanging="360"/>
      </w:pPr>
      <w:rPr>
        <w:rFonts w:ascii="Symbol" w:hAnsi="Symbol" w:hint="default"/>
      </w:rPr>
    </w:lvl>
    <w:lvl w:ilvl="7" w:tplc="04090003" w:tentative="1">
      <w:start w:val="1"/>
      <w:numFmt w:val="bullet"/>
      <w:lvlText w:val="o"/>
      <w:lvlJc w:val="left"/>
      <w:pPr>
        <w:ind w:left="5974" w:hanging="360"/>
      </w:pPr>
      <w:rPr>
        <w:rFonts w:ascii="Courier New" w:hAnsi="Courier New" w:cs="Courier New" w:hint="default"/>
      </w:rPr>
    </w:lvl>
    <w:lvl w:ilvl="8" w:tplc="04090005" w:tentative="1">
      <w:start w:val="1"/>
      <w:numFmt w:val="bullet"/>
      <w:lvlText w:val=""/>
      <w:lvlJc w:val="left"/>
      <w:pPr>
        <w:ind w:left="6694" w:hanging="360"/>
      </w:pPr>
      <w:rPr>
        <w:rFonts w:ascii="Wingdings" w:hAnsi="Wingdings" w:hint="default"/>
      </w:rPr>
    </w:lvl>
  </w:abstractNum>
  <w:abstractNum w:abstractNumId="14" w15:restartNumberingAfterBreak="0">
    <w:nsid w:val="1CB46341"/>
    <w:multiLevelType w:val="hybridMultilevel"/>
    <w:tmpl w:val="FE521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1B4D5D"/>
    <w:multiLevelType w:val="hybridMultilevel"/>
    <w:tmpl w:val="21CAA18E"/>
    <w:lvl w:ilvl="0" w:tplc="ECE22322">
      <w:start w:val="1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04E1"/>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F87168"/>
    <w:multiLevelType w:val="hybridMultilevel"/>
    <w:tmpl w:val="E71A76E0"/>
    <w:lvl w:ilvl="0" w:tplc="04090011">
      <w:start w:val="1"/>
      <w:numFmt w:val="decimal"/>
      <w:lvlText w:val="%1)"/>
      <w:lvlJc w:val="left"/>
      <w:pPr>
        <w:ind w:left="779" w:hanging="360"/>
      </w:pPr>
    </w:lvl>
    <w:lvl w:ilvl="1" w:tplc="04090019">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18" w15:restartNumberingAfterBreak="0">
    <w:nsid w:val="2EBE6331"/>
    <w:multiLevelType w:val="hybridMultilevel"/>
    <w:tmpl w:val="2B5A874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DD17D5"/>
    <w:multiLevelType w:val="hybridMultilevel"/>
    <w:tmpl w:val="66B0D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F94ABB"/>
    <w:multiLevelType w:val="hybridMultilevel"/>
    <w:tmpl w:val="6C20A146"/>
    <w:lvl w:ilvl="0" w:tplc="74E866AC">
      <w:start w:val="1"/>
      <w:numFmt w:val="decimal"/>
      <w:lvlText w:val="%1."/>
      <w:lvlJc w:val="left"/>
      <w:pPr>
        <w:ind w:left="519" w:hanging="360"/>
      </w:pPr>
      <w:rPr>
        <w:rFonts w:hint="default"/>
        <w:b/>
      </w:rPr>
    </w:lvl>
    <w:lvl w:ilvl="1" w:tplc="04090019" w:tentative="1">
      <w:start w:val="1"/>
      <w:numFmt w:val="lowerLetter"/>
      <w:lvlText w:val="%2."/>
      <w:lvlJc w:val="left"/>
      <w:pPr>
        <w:ind w:left="1239" w:hanging="360"/>
      </w:p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1" w15:restartNumberingAfterBreak="0">
    <w:nsid w:val="2FE21C81"/>
    <w:multiLevelType w:val="hybridMultilevel"/>
    <w:tmpl w:val="0868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FF7E01"/>
    <w:multiLevelType w:val="hybridMultilevel"/>
    <w:tmpl w:val="4FF273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C6489C"/>
    <w:multiLevelType w:val="hybridMultilevel"/>
    <w:tmpl w:val="92AC363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9B4991"/>
    <w:multiLevelType w:val="multilevel"/>
    <w:tmpl w:val="136ED0B0"/>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rPr>
        <w:rFonts w:ascii="Arial" w:hAnsi="Arial" w:cs="Arial" w:hint="default"/>
        <w:b w:val="0"/>
        <w:i w:val="0"/>
        <w:sz w:val="22"/>
        <w:szCs w:val="22"/>
      </w:rPr>
    </w:lvl>
    <w:lvl w:ilvl="2">
      <w:start w:val="1"/>
      <w:numFmt w:val="lowerLetter"/>
      <w:lvlText w:val="%3."/>
      <w:lvlJc w:val="left"/>
      <w:pPr>
        <w:tabs>
          <w:tab w:val="num" w:pos="2304"/>
        </w:tabs>
        <w:ind w:left="2304" w:hanging="432"/>
      </w:pPr>
      <w:rPr>
        <w:b/>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15:restartNumberingAfterBreak="0">
    <w:nsid w:val="3DCF6AA7"/>
    <w:multiLevelType w:val="hybridMultilevel"/>
    <w:tmpl w:val="B3FC7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461E8"/>
    <w:multiLevelType w:val="hybridMultilevel"/>
    <w:tmpl w:val="4050C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0A211B"/>
    <w:multiLevelType w:val="hybridMultilevel"/>
    <w:tmpl w:val="C65A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29" w15:restartNumberingAfterBreak="0">
    <w:nsid w:val="45535198"/>
    <w:multiLevelType w:val="hybridMultilevel"/>
    <w:tmpl w:val="B816D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F402F4"/>
    <w:multiLevelType w:val="multilevel"/>
    <w:tmpl w:val="BF2059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1C44B2"/>
    <w:multiLevelType w:val="hybridMultilevel"/>
    <w:tmpl w:val="5CC200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F60EB"/>
    <w:multiLevelType w:val="hybridMultilevel"/>
    <w:tmpl w:val="6304010E"/>
    <w:lvl w:ilvl="0" w:tplc="FF68C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4F53DE"/>
    <w:multiLevelType w:val="hybridMultilevel"/>
    <w:tmpl w:val="5F8C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CD78E9"/>
    <w:multiLevelType w:val="hybridMultilevel"/>
    <w:tmpl w:val="978A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ADCABA"/>
    <w:multiLevelType w:val="multilevel"/>
    <w:tmpl w:val="59ADCA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F2136E0"/>
    <w:multiLevelType w:val="hybridMultilevel"/>
    <w:tmpl w:val="C0E6B9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2A1A86"/>
    <w:multiLevelType w:val="multilevel"/>
    <w:tmpl w:val="84F05A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D944EA"/>
    <w:multiLevelType w:val="hybridMultilevel"/>
    <w:tmpl w:val="CBCE3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D8170A"/>
    <w:multiLevelType w:val="hybridMultilevel"/>
    <w:tmpl w:val="74AAF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652166"/>
    <w:multiLevelType w:val="hybridMultilevel"/>
    <w:tmpl w:val="D08C315A"/>
    <w:lvl w:ilvl="0" w:tplc="04090005">
      <w:start w:val="1"/>
      <w:numFmt w:val="bullet"/>
      <w:lvlText w:val=""/>
      <w:lvlJc w:val="left"/>
      <w:pPr>
        <w:ind w:left="877" w:hanging="360"/>
      </w:pPr>
      <w:rPr>
        <w:rFonts w:ascii="Wingdings" w:hAnsi="Wingdings" w:hint="default"/>
      </w:rPr>
    </w:lvl>
    <w:lvl w:ilvl="1" w:tplc="04090003" w:tentative="1">
      <w:start w:val="1"/>
      <w:numFmt w:val="bullet"/>
      <w:lvlText w:val="o"/>
      <w:lvlJc w:val="left"/>
      <w:pPr>
        <w:ind w:left="1597" w:hanging="360"/>
      </w:pPr>
      <w:rPr>
        <w:rFonts w:ascii="Courier New" w:hAnsi="Courier New" w:cs="Courier New" w:hint="default"/>
      </w:rPr>
    </w:lvl>
    <w:lvl w:ilvl="2" w:tplc="04090005" w:tentative="1">
      <w:start w:val="1"/>
      <w:numFmt w:val="bullet"/>
      <w:lvlText w:val=""/>
      <w:lvlJc w:val="left"/>
      <w:pPr>
        <w:ind w:left="2317" w:hanging="360"/>
      </w:pPr>
      <w:rPr>
        <w:rFonts w:ascii="Wingdings" w:hAnsi="Wingdings" w:hint="default"/>
      </w:rPr>
    </w:lvl>
    <w:lvl w:ilvl="3" w:tplc="04090001" w:tentative="1">
      <w:start w:val="1"/>
      <w:numFmt w:val="bullet"/>
      <w:lvlText w:val=""/>
      <w:lvlJc w:val="left"/>
      <w:pPr>
        <w:ind w:left="3037" w:hanging="360"/>
      </w:pPr>
      <w:rPr>
        <w:rFonts w:ascii="Symbol" w:hAnsi="Symbol" w:hint="default"/>
      </w:rPr>
    </w:lvl>
    <w:lvl w:ilvl="4" w:tplc="04090003" w:tentative="1">
      <w:start w:val="1"/>
      <w:numFmt w:val="bullet"/>
      <w:lvlText w:val="o"/>
      <w:lvlJc w:val="left"/>
      <w:pPr>
        <w:ind w:left="3757" w:hanging="360"/>
      </w:pPr>
      <w:rPr>
        <w:rFonts w:ascii="Courier New" w:hAnsi="Courier New" w:cs="Courier New" w:hint="default"/>
      </w:rPr>
    </w:lvl>
    <w:lvl w:ilvl="5" w:tplc="04090005" w:tentative="1">
      <w:start w:val="1"/>
      <w:numFmt w:val="bullet"/>
      <w:lvlText w:val=""/>
      <w:lvlJc w:val="left"/>
      <w:pPr>
        <w:ind w:left="4477" w:hanging="360"/>
      </w:pPr>
      <w:rPr>
        <w:rFonts w:ascii="Wingdings" w:hAnsi="Wingdings" w:hint="default"/>
      </w:rPr>
    </w:lvl>
    <w:lvl w:ilvl="6" w:tplc="04090001" w:tentative="1">
      <w:start w:val="1"/>
      <w:numFmt w:val="bullet"/>
      <w:lvlText w:val=""/>
      <w:lvlJc w:val="left"/>
      <w:pPr>
        <w:ind w:left="5197" w:hanging="360"/>
      </w:pPr>
      <w:rPr>
        <w:rFonts w:ascii="Symbol" w:hAnsi="Symbol" w:hint="default"/>
      </w:rPr>
    </w:lvl>
    <w:lvl w:ilvl="7" w:tplc="04090003" w:tentative="1">
      <w:start w:val="1"/>
      <w:numFmt w:val="bullet"/>
      <w:lvlText w:val="o"/>
      <w:lvlJc w:val="left"/>
      <w:pPr>
        <w:ind w:left="5917" w:hanging="360"/>
      </w:pPr>
      <w:rPr>
        <w:rFonts w:ascii="Courier New" w:hAnsi="Courier New" w:cs="Courier New" w:hint="default"/>
      </w:rPr>
    </w:lvl>
    <w:lvl w:ilvl="8" w:tplc="04090005" w:tentative="1">
      <w:start w:val="1"/>
      <w:numFmt w:val="bullet"/>
      <w:lvlText w:val=""/>
      <w:lvlJc w:val="left"/>
      <w:pPr>
        <w:ind w:left="6637" w:hanging="360"/>
      </w:pPr>
      <w:rPr>
        <w:rFonts w:ascii="Wingdings" w:hAnsi="Wingdings" w:hint="default"/>
      </w:rPr>
    </w:lvl>
  </w:abstractNum>
  <w:abstractNum w:abstractNumId="41" w15:restartNumberingAfterBreak="0">
    <w:nsid w:val="632C59E4"/>
    <w:multiLevelType w:val="hybridMultilevel"/>
    <w:tmpl w:val="A4EEC6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9812DE"/>
    <w:multiLevelType w:val="hybridMultilevel"/>
    <w:tmpl w:val="1B50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2A219B"/>
    <w:multiLevelType w:val="multilevel"/>
    <w:tmpl w:val="D5420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7AC08F3"/>
    <w:multiLevelType w:val="hybridMultilevel"/>
    <w:tmpl w:val="E71A76E0"/>
    <w:lvl w:ilvl="0" w:tplc="04090011">
      <w:start w:val="1"/>
      <w:numFmt w:val="decimal"/>
      <w:lvlText w:val="%1)"/>
      <w:lvlJc w:val="left"/>
      <w:pPr>
        <w:ind w:left="779" w:hanging="360"/>
      </w:pPr>
    </w:lvl>
    <w:lvl w:ilvl="1" w:tplc="04090019">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45" w15:restartNumberingAfterBreak="0">
    <w:nsid w:val="69437556"/>
    <w:multiLevelType w:val="hybridMultilevel"/>
    <w:tmpl w:val="7F16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BD80A28"/>
    <w:multiLevelType w:val="hybridMultilevel"/>
    <w:tmpl w:val="E3CE0A54"/>
    <w:lvl w:ilvl="0" w:tplc="8E4EAC3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251C59"/>
    <w:multiLevelType w:val="hybridMultilevel"/>
    <w:tmpl w:val="6BB47A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A9587F"/>
    <w:multiLevelType w:val="hybridMultilevel"/>
    <w:tmpl w:val="AAF286D0"/>
    <w:lvl w:ilvl="0" w:tplc="F188870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FF21B6"/>
    <w:multiLevelType w:val="hybridMultilevel"/>
    <w:tmpl w:val="2E04D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0"/>
  </w:num>
  <w:num w:numId="4">
    <w:abstractNumId w:val="39"/>
  </w:num>
  <w:num w:numId="5">
    <w:abstractNumId w:val="23"/>
  </w:num>
  <w:num w:numId="6">
    <w:abstractNumId w:val="9"/>
  </w:num>
  <w:num w:numId="7">
    <w:abstractNumId w:val="48"/>
  </w:num>
  <w:num w:numId="8">
    <w:abstractNumId w:val="5"/>
  </w:num>
  <w:num w:numId="9">
    <w:abstractNumId w:val="5"/>
  </w:num>
  <w:num w:numId="10">
    <w:abstractNumId w:val="5"/>
  </w:num>
  <w:num w:numId="11">
    <w:abstractNumId w:val="19"/>
  </w:num>
  <w:num w:numId="12">
    <w:abstractNumId w:val="29"/>
  </w:num>
  <w:num w:numId="13">
    <w:abstractNumId w:val="45"/>
  </w:num>
  <w:num w:numId="14">
    <w:abstractNumId w:val="26"/>
  </w:num>
  <w:num w:numId="15">
    <w:abstractNumId w:val="49"/>
  </w:num>
  <w:num w:numId="16">
    <w:abstractNumId w:val="32"/>
  </w:num>
  <w:num w:numId="17">
    <w:abstractNumId w:val="18"/>
  </w:num>
  <w:num w:numId="18">
    <w:abstractNumId w:val="21"/>
  </w:num>
  <w:num w:numId="19">
    <w:abstractNumId w:val="28"/>
  </w:num>
  <w:num w:numId="20">
    <w:abstractNumId w:val="33"/>
  </w:num>
  <w:num w:numId="21">
    <w:abstractNumId w:val="13"/>
  </w:num>
  <w:num w:numId="22">
    <w:abstractNumId w:val="34"/>
  </w:num>
  <w:num w:numId="23">
    <w:abstractNumId w:val="40"/>
  </w:num>
  <w:num w:numId="24">
    <w:abstractNumId w:val="47"/>
  </w:num>
  <w:num w:numId="25">
    <w:abstractNumId w:val="20"/>
  </w:num>
  <w:num w:numId="26">
    <w:abstractNumId w:val="44"/>
  </w:num>
  <w:num w:numId="27">
    <w:abstractNumId w:val="41"/>
  </w:num>
  <w:num w:numId="28">
    <w:abstractNumId w:val="24"/>
  </w:num>
  <w:num w:numId="29">
    <w:abstractNumId w:val="2"/>
  </w:num>
  <w:num w:numId="30">
    <w:abstractNumId w:val="15"/>
  </w:num>
  <w:num w:numId="31">
    <w:abstractNumId w:val="6"/>
  </w:num>
  <w:num w:numId="32">
    <w:abstractNumId w:val="46"/>
  </w:num>
  <w:num w:numId="33">
    <w:abstractNumId w:val="22"/>
  </w:num>
  <w:num w:numId="34">
    <w:abstractNumId w:val="31"/>
  </w:num>
  <w:num w:numId="35">
    <w:abstractNumId w:val="38"/>
  </w:num>
  <w:num w:numId="36">
    <w:abstractNumId w:val="7"/>
  </w:num>
  <w:num w:numId="37">
    <w:abstractNumId w:val="14"/>
  </w:num>
  <w:num w:numId="38">
    <w:abstractNumId w:val="25"/>
  </w:num>
  <w:num w:numId="39">
    <w:abstractNumId w:val="12"/>
  </w:num>
  <w:num w:numId="40">
    <w:abstractNumId w:val="5"/>
  </w:num>
  <w:num w:numId="41">
    <w:abstractNumId w:val="17"/>
  </w:num>
  <w:num w:numId="42">
    <w:abstractNumId w:val="36"/>
  </w:num>
  <w:num w:numId="43">
    <w:abstractNumId w:val="27"/>
  </w:num>
  <w:num w:numId="44">
    <w:abstractNumId w:val="1"/>
  </w:num>
  <w:num w:numId="45">
    <w:abstractNumId w:val="35"/>
  </w:num>
  <w:num w:numId="46">
    <w:abstractNumId w:val="0"/>
  </w:num>
  <w:num w:numId="47">
    <w:abstractNumId w:val="30"/>
  </w:num>
  <w:num w:numId="48">
    <w:abstractNumId w:val="43"/>
  </w:num>
  <w:num w:numId="49">
    <w:abstractNumId w:val="37"/>
  </w:num>
  <w:num w:numId="50">
    <w:abstractNumId w:val="8"/>
  </w:num>
  <w:num w:numId="51">
    <w:abstractNumId w:val="3"/>
  </w:num>
  <w:num w:numId="52">
    <w:abstractNumId w:val="4"/>
  </w:num>
  <w:num w:numId="53">
    <w:abstractNumId w:val="5"/>
  </w:num>
  <w:num w:numId="54">
    <w:abstractNumId w:val="16"/>
  </w:num>
  <w:num w:numId="55">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613"/>
    <w:rsid w:val="00000BEC"/>
    <w:rsid w:val="00005960"/>
    <w:rsid w:val="00005F21"/>
    <w:rsid w:val="00012F22"/>
    <w:rsid w:val="00014E63"/>
    <w:rsid w:val="00016A2C"/>
    <w:rsid w:val="00022EB3"/>
    <w:rsid w:val="00025C20"/>
    <w:rsid w:val="00027F9D"/>
    <w:rsid w:val="00035B88"/>
    <w:rsid w:val="00036F08"/>
    <w:rsid w:val="00043D2E"/>
    <w:rsid w:val="000453AF"/>
    <w:rsid w:val="00045EF5"/>
    <w:rsid w:val="00046784"/>
    <w:rsid w:val="000531BB"/>
    <w:rsid w:val="00061987"/>
    <w:rsid w:val="00064A7F"/>
    <w:rsid w:val="00064CBF"/>
    <w:rsid w:val="000678A0"/>
    <w:rsid w:val="000711CF"/>
    <w:rsid w:val="000845EB"/>
    <w:rsid w:val="00084CF4"/>
    <w:rsid w:val="00091548"/>
    <w:rsid w:val="00093FF7"/>
    <w:rsid w:val="000954A6"/>
    <w:rsid w:val="000963F1"/>
    <w:rsid w:val="00096625"/>
    <w:rsid w:val="000A591D"/>
    <w:rsid w:val="000A6EB9"/>
    <w:rsid w:val="000B1F29"/>
    <w:rsid w:val="000B24F9"/>
    <w:rsid w:val="000B34E2"/>
    <w:rsid w:val="000B65C9"/>
    <w:rsid w:val="000B772F"/>
    <w:rsid w:val="000C0631"/>
    <w:rsid w:val="000C3BC2"/>
    <w:rsid w:val="000C445D"/>
    <w:rsid w:val="000C730C"/>
    <w:rsid w:val="000C79AF"/>
    <w:rsid w:val="000D7D8A"/>
    <w:rsid w:val="000E1EAE"/>
    <w:rsid w:val="000E7DDA"/>
    <w:rsid w:val="000F051A"/>
    <w:rsid w:val="000F797B"/>
    <w:rsid w:val="000F7DC3"/>
    <w:rsid w:val="00100617"/>
    <w:rsid w:val="00101454"/>
    <w:rsid w:val="001027E4"/>
    <w:rsid w:val="00103958"/>
    <w:rsid w:val="00107D21"/>
    <w:rsid w:val="00111DAA"/>
    <w:rsid w:val="00113BC8"/>
    <w:rsid w:val="00113D19"/>
    <w:rsid w:val="0011682C"/>
    <w:rsid w:val="001209CC"/>
    <w:rsid w:val="0012691E"/>
    <w:rsid w:val="00130FC9"/>
    <w:rsid w:val="00132205"/>
    <w:rsid w:val="00132A2B"/>
    <w:rsid w:val="00134C89"/>
    <w:rsid w:val="00142711"/>
    <w:rsid w:val="00154698"/>
    <w:rsid w:val="001556F8"/>
    <w:rsid w:val="00166ABA"/>
    <w:rsid w:val="001742B5"/>
    <w:rsid w:val="00181E07"/>
    <w:rsid w:val="00184758"/>
    <w:rsid w:val="001A28A5"/>
    <w:rsid w:val="001A64DC"/>
    <w:rsid w:val="001A6CFD"/>
    <w:rsid w:val="001B025B"/>
    <w:rsid w:val="001B2BB3"/>
    <w:rsid w:val="001B2DFD"/>
    <w:rsid w:val="001B7908"/>
    <w:rsid w:val="001C146A"/>
    <w:rsid w:val="001D0160"/>
    <w:rsid w:val="001D3BE3"/>
    <w:rsid w:val="001D5980"/>
    <w:rsid w:val="001D71BF"/>
    <w:rsid w:val="001D78A3"/>
    <w:rsid w:val="001E22EE"/>
    <w:rsid w:val="001E5374"/>
    <w:rsid w:val="001E547D"/>
    <w:rsid w:val="001F47D2"/>
    <w:rsid w:val="001F6BDD"/>
    <w:rsid w:val="00201348"/>
    <w:rsid w:val="002029DF"/>
    <w:rsid w:val="00203D1A"/>
    <w:rsid w:val="00204202"/>
    <w:rsid w:val="0020549E"/>
    <w:rsid w:val="00206E87"/>
    <w:rsid w:val="00207E7A"/>
    <w:rsid w:val="0021192D"/>
    <w:rsid w:val="002166FB"/>
    <w:rsid w:val="002223B9"/>
    <w:rsid w:val="00226666"/>
    <w:rsid w:val="00227EF2"/>
    <w:rsid w:val="002317B3"/>
    <w:rsid w:val="00231D8B"/>
    <w:rsid w:val="0023394E"/>
    <w:rsid w:val="002344F0"/>
    <w:rsid w:val="0023549F"/>
    <w:rsid w:val="0023599B"/>
    <w:rsid w:val="00236950"/>
    <w:rsid w:val="002404C9"/>
    <w:rsid w:val="00240C9A"/>
    <w:rsid w:val="002416DF"/>
    <w:rsid w:val="00242784"/>
    <w:rsid w:val="002468C4"/>
    <w:rsid w:val="00247096"/>
    <w:rsid w:val="00253311"/>
    <w:rsid w:val="00260EC2"/>
    <w:rsid w:val="00275795"/>
    <w:rsid w:val="0028430A"/>
    <w:rsid w:val="002904D1"/>
    <w:rsid w:val="00292ED4"/>
    <w:rsid w:val="00293237"/>
    <w:rsid w:val="00293C48"/>
    <w:rsid w:val="00294CAC"/>
    <w:rsid w:val="002959A0"/>
    <w:rsid w:val="002A0271"/>
    <w:rsid w:val="002A73EB"/>
    <w:rsid w:val="002B012B"/>
    <w:rsid w:val="002B2FF8"/>
    <w:rsid w:val="002C0C75"/>
    <w:rsid w:val="002C1EEC"/>
    <w:rsid w:val="002C2DE5"/>
    <w:rsid w:val="002C365C"/>
    <w:rsid w:val="002C5197"/>
    <w:rsid w:val="002C7200"/>
    <w:rsid w:val="002D4908"/>
    <w:rsid w:val="002D6D8E"/>
    <w:rsid w:val="002F0CA7"/>
    <w:rsid w:val="002F1352"/>
    <w:rsid w:val="002F2BA7"/>
    <w:rsid w:val="002F3093"/>
    <w:rsid w:val="002F546B"/>
    <w:rsid w:val="002F6970"/>
    <w:rsid w:val="002F6D08"/>
    <w:rsid w:val="0030439A"/>
    <w:rsid w:val="003139E6"/>
    <w:rsid w:val="003149D2"/>
    <w:rsid w:val="00314FD7"/>
    <w:rsid w:val="0032156E"/>
    <w:rsid w:val="003218B4"/>
    <w:rsid w:val="003246A5"/>
    <w:rsid w:val="003250A7"/>
    <w:rsid w:val="00325C6A"/>
    <w:rsid w:val="00326415"/>
    <w:rsid w:val="00326F90"/>
    <w:rsid w:val="003347B5"/>
    <w:rsid w:val="003348DE"/>
    <w:rsid w:val="00334C95"/>
    <w:rsid w:val="00335955"/>
    <w:rsid w:val="003405EE"/>
    <w:rsid w:val="00343135"/>
    <w:rsid w:val="00344F96"/>
    <w:rsid w:val="00354186"/>
    <w:rsid w:val="0037048B"/>
    <w:rsid w:val="00370CA6"/>
    <w:rsid w:val="003711A5"/>
    <w:rsid w:val="00372613"/>
    <w:rsid w:val="003727F8"/>
    <w:rsid w:val="00373AA4"/>
    <w:rsid w:val="00373B28"/>
    <w:rsid w:val="00380690"/>
    <w:rsid w:val="00382F40"/>
    <w:rsid w:val="00385908"/>
    <w:rsid w:val="00390444"/>
    <w:rsid w:val="00390FF2"/>
    <w:rsid w:val="00397BAB"/>
    <w:rsid w:val="003A2BDD"/>
    <w:rsid w:val="003A78FF"/>
    <w:rsid w:val="003A7908"/>
    <w:rsid w:val="003B0B9D"/>
    <w:rsid w:val="003B0C65"/>
    <w:rsid w:val="003B1F0E"/>
    <w:rsid w:val="003B2219"/>
    <w:rsid w:val="003B3F3C"/>
    <w:rsid w:val="003C0385"/>
    <w:rsid w:val="003D2D6C"/>
    <w:rsid w:val="003D44C4"/>
    <w:rsid w:val="003D715A"/>
    <w:rsid w:val="003E1102"/>
    <w:rsid w:val="003E3495"/>
    <w:rsid w:val="003E6980"/>
    <w:rsid w:val="003E6FA5"/>
    <w:rsid w:val="003E766D"/>
    <w:rsid w:val="003F2166"/>
    <w:rsid w:val="003F4734"/>
    <w:rsid w:val="004021DC"/>
    <w:rsid w:val="004023B0"/>
    <w:rsid w:val="00402CE2"/>
    <w:rsid w:val="00402E3A"/>
    <w:rsid w:val="004034A1"/>
    <w:rsid w:val="004034E9"/>
    <w:rsid w:val="00404859"/>
    <w:rsid w:val="00404D8F"/>
    <w:rsid w:val="00414AF4"/>
    <w:rsid w:val="004152E2"/>
    <w:rsid w:val="00431ADA"/>
    <w:rsid w:val="004400FE"/>
    <w:rsid w:val="00440D5E"/>
    <w:rsid w:val="00440E21"/>
    <w:rsid w:val="00443FED"/>
    <w:rsid w:val="004464B7"/>
    <w:rsid w:val="004500EC"/>
    <w:rsid w:val="004536DE"/>
    <w:rsid w:val="00453977"/>
    <w:rsid w:val="004572D8"/>
    <w:rsid w:val="004605DB"/>
    <w:rsid w:val="00461E34"/>
    <w:rsid w:val="00463B65"/>
    <w:rsid w:val="00466473"/>
    <w:rsid w:val="00467FD9"/>
    <w:rsid w:val="00472540"/>
    <w:rsid w:val="00476949"/>
    <w:rsid w:val="00477D3D"/>
    <w:rsid w:val="004831FB"/>
    <w:rsid w:val="00483B59"/>
    <w:rsid w:val="00491BE7"/>
    <w:rsid w:val="004931EE"/>
    <w:rsid w:val="004966C5"/>
    <w:rsid w:val="004A206D"/>
    <w:rsid w:val="004B044C"/>
    <w:rsid w:val="004B2E1D"/>
    <w:rsid w:val="004B39DB"/>
    <w:rsid w:val="004B525C"/>
    <w:rsid w:val="004C406C"/>
    <w:rsid w:val="004C4974"/>
    <w:rsid w:val="004C56DF"/>
    <w:rsid w:val="004C60C0"/>
    <w:rsid w:val="004C7DB0"/>
    <w:rsid w:val="004D63C8"/>
    <w:rsid w:val="004E20F9"/>
    <w:rsid w:val="004E3132"/>
    <w:rsid w:val="004E39FF"/>
    <w:rsid w:val="004E5F1B"/>
    <w:rsid w:val="004F19AF"/>
    <w:rsid w:val="004F6F39"/>
    <w:rsid w:val="00506F68"/>
    <w:rsid w:val="005108CA"/>
    <w:rsid w:val="005135C2"/>
    <w:rsid w:val="00516950"/>
    <w:rsid w:val="005173EA"/>
    <w:rsid w:val="005175B8"/>
    <w:rsid w:val="0052088B"/>
    <w:rsid w:val="0052270D"/>
    <w:rsid w:val="00522DC4"/>
    <w:rsid w:val="00523B38"/>
    <w:rsid w:val="00523C86"/>
    <w:rsid w:val="005277E0"/>
    <w:rsid w:val="00531F6C"/>
    <w:rsid w:val="00535F67"/>
    <w:rsid w:val="005431CF"/>
    <w:rsid w:val="005478EB"/>
    <w:rsid w:val="005501B8"/>
    <w:rsid w:val="005506E5"/>
    <w:rsid w:val="005519FA"/>
    <w:rsid w:val="00554171"/>
    <w:rsid w:val="005563AE"/>
    <w:rsid w:val="00566884"/>
    <w:rsid w:val="00571E21"/>
    <w:rsid w:val="00584ACA"/>
    <w:rsid w:val="00597615"/>
    <w:rsid w:val="005A117D"/>
    <w:rsid w:val="005A3318"/>
    <w:rsid w:val="005A481E"/>
    <w:rsid w:val="005A68B6"/>
    <w:rsid w:val="005B1ECE"/>
    <w:rsid w:val="005B4532"/>
    <w:rsid w:val="005C3F63"/>
    <w:rsid w:val="005C4408"/>
    <w:rsid w:val="005C5045"/>
    <w:rsid w:val="005D41B6"/>
    <w:rsid w:val="005D6BBA"/>
    <w:rsid w:val="005E1767"/>
    <w:rsid w:val="005E77F4"/>
    <w:rsid w:val="005F0BBE"/>
    <w:rsid w:val="005F2B8A"/>
    <w:rsid w:val="0060112F"/>
    <w:rsid w:val="006022B0"/>
    <w:rsid w:val="00604008"/>
    <w:rsid w:val="006058C6"/>
    <w:rsid w:val="00606C86"/>
    <w:rsid w:val="00606D45"/>
    <w:rsid w:val="006124BA"/>
    <w:rsid w:val="006138EB"/>
    <w:rsid w:val="006277BB"/>
    <w:rsid w:val="00627F97"/>
    <w:rsid w:val="006325DA"/>
    <w:rsid w:val="00632D17"/>
    <w:rsid w:val="006360B4"/>
    <w:rsid w:val="006407EB"/>
    <w:rsid w:val="00644284"/>
    <w:rsid w:val="00644472"/>
    <w:rsid w:val="006502C5"/>
    <w:rsid w:val="00655675"/>
    <w:rsid w:val="00660248"/>
    <w:rsid w:val="00661F07"/>
    <w:rsid w:val="006622BF"/>
    <w:rsid w:val="00663152"/>
    <w:rsid w:val="00663E3A"/>
    <w:rsid w:val="00670D8D"/>
    <w:rsid w:val="0067133B"/>
    <w:rsid w:val="006733DE"/>
    <w:rsid w:val="00675950"/>
    <w:rsid w:val="00684C11"/>
    <w:rsid w:val="0068590D"/>
    <w:rsid w:val="00685E2A"/>
    <w:rsid w:val="00687C37"/>
    <w:rsid w:val="00696544"/>
    <w:rsid w:val="006A390B"/>
    <w:rsid w:val="006A403F"/>
    <w:rsid w:val="006A6BBA"/>
    <w:rsid w:val="006A7A41"/>
    <w:rsid w:val="006B15A1"/>
    <w:rsid w:val="006B4DCA"/>
    <w:rsid w:val="006B6C0C"/>
    <w:rsid w:val="006C1E3A"/>
    <w:rsid w:val="006C2DC1"/>
    <w:rsid w:val="006C392B"/>
    <w:rsid w:val="006C3FC2"/>
    <w:rsid w:val="006C5D47"/>
    <w:rsid w:val="006C61B4"/>
    <w:rsid w:val="006E3E07"/>
    <w:rsid w:val="006E5678"/>
    <w:rsid w:val="006E79C8"/>
    <w:rsid w:val="006F16D8"/>
    <w:rsid w:val="006F1811"/>
    <w:rsid w:val="00702C5B"/>
    <w:rsid w:val="00704CB3"/>
    <w:rsid w:val="0070607B"/>
    <w:rsid w:val="007073F6"/>
    <w:rsid w:val="0070748A"/>
    <w:rsid w:val="00707C8B"/>
    <w:rsid w:val="0071016E"/>
    <w:rsid w:val="00712012"/>
    <w:rsid w:val="007170C8"/>
    <w:rsid w:val="007172E9"/>
    <w:rsid w:val="007213F5"/>
    <w:rsid w:val="00722B21"/>
    <w:rsid w:val="007244F2"/>
    <w:rsid w:val="00724DEF"/>
    <w:rsid w:val="00725407"/>
    <w:rsid w:val="0073569B"/>
    <w:rsid w:val="007377C8"/>
    <w:rsid w:val="00737A9C"/>
    <w:rsid w:val="00741C69"/>
    <w:rsid w:val="00743657"/>
    <w:rsid w:val="00744F56"/>
    <w:rsid w:val="00746387"/>
    <w:rsid w:val="00747367"/>
    <w:rsid w:val="00747D34"/>
    <w:rsid w:val="0075089A"/>
    <w:rsid w:val="00750A6C"/>
    <w:rsid w:val="00755833"/>
    <w:rsid w:val="0075583D"/>
    <w:rsid w:val="007576F0"/>
    <w:rsid w:val="00761A3A"/>
    <w:rsid w:val="007745B3"/>
    <w:rsid w:val="007764CB"/>
    <w:rsid w:val="0078003B"/>
    <w:rsid w:val="00795169"/>
    <w:rsid w:val="0079616E"/>
    <w:rsid w:val="007A0454"/>
    <w:rsid w:val="007A2D2B"/>
    <w:rsid w:val="007A4511"/>
    <w:rsid w:val="007A5103"/>
    <w:rsid w:val="007A6255"/>
    <w:rsid w:val="007A6483"/>
    <w:rsid w:val="007B1A59"/>
    <w:rsid w:val="007B1B47"/>
    <w:rsid w:val="007B41D5"/>
    <w:rsid w:val="007B5362"/>
    <w:rsid w:val="007B7860"/>
    <w:rsid w:val="007C2BEE"/>
    <w:rsid w:val="007C2C88"/>
    <w:rsid w:val="007C3D98"/>
    <w:rsid w:val="007C4517"/>
    <w:rsid w:val="007C49E6"/>
    <w:rsid w:val="007C4DCB"/>
    <w:rsid w:val="007C5E4A"/>
    <w:rsid w:val="007C5F85"/>
    <w:rsid w:val="007C64B6"/>
    <w:rsid w:val="007C6F5E"/>
    <w:rsid w:val="007D2CB1"/>
    <w:rsid w:val="007D43C0"/>
    <w:rsid w:val="007D47D6"/>
    <w:rsid w:val="007D7013"/>
    <w:rsid w:val="007D72EE"/>
    <w:rsid w:val="007E2460"/>
    <w:rsid w:val="007E273D"/>
    <w:rsid w:val="007E4ACD"/>
    <w:rsid w:val="007E568E"/>
    <w:rsid w:val="007F0557"/>
    <w:rsid w:val="007F6758"/>
    <w:rsid w:val="007F760E"/>
    <w:rsid w:val="00800CA0"/>
    <w:rsid w:val="0080226B"/>
    <w:rsid w:val="00802E6F"/>
    <w:rsid w:val="008051CE"/>
    <w:rsid w:val="00807710"/>
    <w:rsid w:val="00811490"/>
    <w:rsid w:val="00811E15"/>
    <w:rsid w:val="008124D3"/>
    <w:rsid w:val="0082268C"/>
    <w:rsid w:val="0082418B"/>
    <w:rsid w:val="0082440B"/>
    <w:rsid w:val="008260E4"/>
    <w:rsid w:val="00826394"/>
    <w:rsid w:val="0082692A"/>
    <w:rsid w:val="0083265A"/>
    <w:rsid w:val="00832AB6"/>
    <w:rsid w:val="00842311"/>
    <w:rsid w:val="008428D8"/>
    <w:rsid w:val="00842EFA"/>
    <w:rsid w:val="00847C6A"/>
    <w:rsid w:val="00850EBF"/>
    <w:rsid w:val="0085290D"/>
    <w:rsid w:val="00855108"/>
    <w:rsid w:val="0085649B"/>
    <w:rsid w:val="0086120F"/>
    <w:rsid w:val="0086232D"/>
    <w:rsid w:val="00871918"/>
    <w:rsid w:val="00871BB6"/>
    <w:rsid w:val="00872413"/>
    <w:rsid w:val="00872E20"/>
    <w:rsid w:val="008734BC"/>
    <w:rsid w:val="00885B84"/>
    <w:rsid w:val="00893C92"/>
    <w:rsid w:val="0089460B"/>
    <w:rsid w:val="00894C95"/>
    <w:rsid w:val="008978F5"/>
    <w:rsid w:val="008A03E2"/>
    <w:rsid w:val="008A3993"/>
    <w:rsid w:val="008A78E2"/>
    <w:rsid w:val="008B1304"/>
    <w:rsid w:val="008B273A"/>
    <w:rsid w:val="008B3445"/>
    <w:rsid w:val="008C3812"/>
    <w:rsid w:val="008D181F"/>
    <w:rsid w:val="008D252F"/>
    <w:rsid w:val="008D3F55"/>
    <w:rsid w:val="008D6731"/>
    <w:rsid w:val="008D79BA"/>
    <w:rsid w:val="008E0176"/>
    <w:rsid w:val="008E2397"/>
    <w:rsid w:val="008E2586"/>
    <w:rsid w:val="008F1AF7"/>
    <w:rsid w:val="008F57BD"/>
    <w:rsid w:val="009002C5"/>
    <w:rsid w:val="00910008"/>
    <w:rsid w:val="009124EE"/>
    <w:rsid w:val="00913216"/>
    <w:rsid w:val="009142E6"/>
    <w:rsid w:val="00914FC7"/>
    <w:rsid w:val="00930651"/>
    <w:rsid w:val="009312A6"/>
    <w:rsid w:val="00932151"/>
    <w:rsid w:val="0093274A"/>
    <w:rsid w:val="00934C35"/>
    <w:rsid w:val="0093513F"/>
    <w:rsid w:val="00937391"/>
    <w:rsid w:val="0094172C"/>
    <w:rsid w:val="009455A7"/>
    <w:rsid w:val="009550D5"/>
    <w:rsid w:val="00956E22"/>
    <w:rsid w:val="00960E46"/>
    <w:rsid w:val="00961522"/>
    <w:rsid w:val="00963F3C"/>
    <w:rsid w:val="009649CE"/>
    <w:rsid w:val="00964C2B"/>
    <w:rsid w:val="00972AC3"/>
    <w:rsid w:val="00973B23"/>
    <w:rsid w:val="00973DF2"/>
    <w:rsid w:val="009741AC"/>
    <w:rsid w:val="00976684"/>
    <w:rsid w:val="00981C62"/>
    <w:rsid w:val="00981E94"/>
    <w:rsid w:val="00982427"/>
    <w:rsid w:val="00985D92"/>
    <w:rsid w:val="009A02EB"/>
    <w:rsid w:val="009A0DA8"/>
    <w:rsid w:val="009A1462"/>
    <w:rsid w:val="009A3DDA"/>
    <w:rsid w:val="009A67C4"/>
    <w:rsid w:val="009B0C22"/>
    <w:rsid w:val="009B3152"/>
    <w:rsid w:val="009B4C3F"/>
    <w:rsid w:val="009B75B8"/>
    <w:rsid w:val="009C0AC4"/>
    <w:rsid w:val="009C4854"/>
    <w:rsid w:val="009C6B4F"/>
    <w:rsid w:val="009D0AB5"/>
    <w:rsid w:val="009D3AB8"/>
    <w:rsid w:val="009D3DB6"/>
    <w:rsid w:val="009D4A26"/>
    <w:rsid w:val="009E3867"/>
    <w:rsid w:val="009E61D6"/>
    <w:rsid w:val="009E69F5"/>
    <w:rsid w:val="009F08A1"/>
    <w:rsid w:val="009F141E"/>
    <w:rsid w:val="009F2237"/>
    <w:rsid w:val="009F31CE"/>
    <w:rsid w:val="009F3BBB"/>
    <w:rsid w:val="00A00395"/>
    <w:rsid w:val="00A02613"/>
    <w:rsid w:val="00A03698"/>
    <w:rsid w:val="00A06009"/>
    <w:rsid w:val="00A10A77"/>
    <w:rsid w:val="00A158F8"/>
    <w:rsid w:val="00A15FA4"/>
    <w:rsid w:val="00A1776D"/>
    <w:rsid w:val="00A215D9"/>
    <w:rsid w:val="00A22770"/>
    <w:rsid w:val="00A23292"/>
    <w:rsid w:val="00A23433"/>
    <w:rsid w:val="00A23CC1"/>
    <w:rsid w:val="00A247AE"/>
    <w:rsid w:val="00A251FF"/>
    <w:rsid w:val="00A26E5A"/>
    <w:rsid w:val="00A305CE"/>
    <w:rsid w:val="00A34CE5"/>
    <w:rsid w:val="00A45FBC"/>
    <w:rsid w:val="00A505BD"/>
    <w:rsid w:val="00A5081E"/>
    <w:rsid w:val="00A53A5E"/>
    <w:rsid w:val="00A57A2A"/>
    <w:rsid w:val="00A612E9"/>
    <w:rsid w:val="00A6256A"/>
    <w:rsid w:val="00A64635"/>
    <w:rsid w:val="00A66678"/>
    <w:rsid w:val="00A75096"/>
    <w:rsid w:val="00A77DF7"/>
    <w:rsid w:val="00A80A87"/>
    <w:rsid w:val="00A85C2B"/>
    <w:rsid w:val="00A91F10"/>
    <w:rsid w:val="00AA02AF"/>
    <w:rsid w:val="00AA7234"/>
    <w:rsid w:val="00AB0F8A"/>
    <w:rsid w:val="00AB1157"/>
    <w:rsid w:val="00AB5CDE"/>
    <w:rsid w:val="00AD13AA"/>
    <w:rsid w:val="00AD2159"/>
    <w:rsid w:val="00AD2F62"/>
    <w:rsid w:val="00AD37BA"/>
    <w:rsid w:val="00AD71AA"/>
    <w:rsid w:val="00AD7219"/>
    <w:rsid w:val="00AD79C1"/>
    <w:rsid w:val="00AE118B"/>
    <w:rsid w:val="00AE2D6D"/>
    <w:rsid w:val="00AE3966"/>
    <w:rsid w:val="00AF1C85"/>
    <w:rsid w:val="00B1223A"/>
    <w:rsid w:val="00B13A0F"/>
    <w:rsid w:val="00B143B1"/>
    <w:rsid w:val="00B16635"/>
    <w:rsid w:val="00B22611"/>
    <w:rsid w:val="00B2304A"/>
    <w:rsid w:val="00B24198"/>
    <w:rsid w:val="00B32E81"/>
    <w:rsid w:val="00B33EE4"/>
    <w:rsid w:val="00B35055"/>
    <w:rsid w:val="00B357EE"/>
    <w:rsid w:val="00B36067"/>
    <w:rsid w:val="00B3744B"/>
    <w:rsid w:val="00B438EB"/>
    <w:rsid w:val="00B4582E"/>
    <w:rsid w:val="00B477A8"/>
    <w:rsid w:val="00B51216"/>
    <w:rsid w:val="00B55FAF"/>
    <w:rsid w:val="00B62834"/>
    <w:rsid w:val="00B6393B"/>
    <w:rsid w:val="00B66811"/>
    <w:rsid w:val="00B70F0F"/>
    <w:rsid w:val="00B75B72"/>
    <w:rsid w:val="00B7655B"/>
    <w:rsid w:val="00B81F9A"/>
    <w:rsid w:val="00B83723"/>
    <w:rsid w:val="00B8560F"/>
    <w:rsid w:val="00B87B53"/>
    <w:rsid w:val="00B93181"/>
    <w:rsid w:val="00BA337B"/>
    <w:rsid w:val="00BA3BCF"/>
    <w:rsid w:val="00BA5DBC"/>
    <w:rsid w:val="00BA73A9"/>
    <w:rsid w:val="00BA7735"/>
    <w:rsid w:val="00BA7EA1"/>
    <w:rsid w:val="00BB1972"/>
    <w:rsid w:val="00BB60D6"/>
    <w:rsid w:val="00BC4604"/>
    <w:rsid w:val="00BC4D4A"/>
    <w:rsid w:val="00BC524E"/>
    <w:rsid w:val="00BD2FF7"/>
    <w:rsid w:val="00BD30D6"/>
    <w:rsid w:val="00BD4363"/>
    <w:rsid w:val="00BD550A"/>
    <w:rsid w:val="00BE006F"/>
    <w:rsid w:val="00BE1E0B"/>
    <w:rsid w:val="00BE5EBA"/>
    <w:rsid w:val="00BE6374"/>
    <w:rsid w:val="00BE6949"/>
    <w:rsid w:val="00C0041F"/>
    <w:rsid w:val="00C06044"/>
    <w:rsid w:val="00C10537"/>
    <w:rsid w:val="00C10E30"/>
    <w:rsid w:val="00C114DD"/>
    <w:rsid w:val="00C16DD8"/>
    <w:rsid w:val="00C17E32"/>
    <w:rsid w:val="00C2599C"/>
    <w:rsid w:val="00C25BE2"/>
    <w:rsid w:val="00C27C4D"/>
    <w:rsid w:val="00C302B3"/>
    <w:rsid w:val="00C3084C"/>
    <w:rsid w:val="00C32F99"/>
    <w:rsid w:val="00C33C06"/>
    <w:rsid w:val="00C35765"/>
    <w:rsid w:val="00C36D63"/>
    <w:rsid w:val="00C448FD"/>
    <w:rsid w:val="00C560CB"/>
    <w:rsid w:val="00C66FE8"/>
    <w:rsid w:val="00C70E94"/>
    <w:rsid w:val="00C75CA9"/>
    <w:rsid w:val="00C77150"/>
    <w:rsid w:val="00C772AD"/>
    <w:rsid w:val="00C8603D"/>
    <w:rsid w:val="00C92970"/>
    <w:rsid w:val="00C94BDD"/>
    <w:rsid w:val="00CA1F57"/>
    <w:rsid w:val="00CA45C2"/>
    <w:rsid w:val="00CA5DEA"/>
    <w:rsid w:val="00CA7999"/>
    <w:rsid w:val="00CB1BE8"/>
    <w:rsid w:val="00CB23A8"/>
    <w:rsid w:val="00CB2BAF"/>
    <w:rsid w:val="00CB4BD1"/>
    <w:rsid w:val="00CB4F1B"/>
    <w:rsid w:val="00CB65E2"/>
    <w:rsid w:val="00CB6BF0"/>
    <w:rsid w:val="00CC25D6"/>
    <w:rsid w:val="00CC3864"/>
    <w:rsid w:val="00CC67CB"/>
    <w:rsid w:val="00CD3745"/>
    <w:rsid w:val="00CD4405"/>
    <w:rsid w:val="00CD4C7C"/>
    <w:rsid w:val="00CD65BB"/>
    <w:rsid w:val="00CD6A41"/>
    <w:rsid w:val="00CD6A59"/>
    <w:rsid w:val="00CD7569"/>
    <w:rsid w:val="00CE06F5"/>
    <w:rsid w:val="00CE68DA"/>
    <w:rsid w:val="00CE7B49"/>
    <w:rsid w:val="00CF21D2"/>
    <w:rsid w:val="00CF475D"/>
    <w:rsid w:val="00CF4DDD"/>
    <w:rsid w:val="00D0077C"/>
    <w:rsid w:val="00D02007"/>
    <w:rsid w:val="00D03F0F"/>
    <w:rsid w:val="00D04309"/>
    <w:rsid w:val="00D055C9"/>
    <w:rsid w:val="00D06AFF"/>
    <w:rsid w:val="00D07B08"/>
    <w:rsid w:val="00D142AA"/>
    <w:rsid w:val="00D14BFC"/>
    <w:rsid w:val="00D22756"/>
    <w:rsid w:val="00D30C7C"/>
    <w:rsid w:val="00D32276"/>
    <w:rsid w:val="00D32277"/>
    <w:rsid w:val="00D34E58"/>
    <w:rsid w:val="00D37AB0"/>
    <w:rsid w:val="00D414F1"/>
    <w:rsid w:val="00D429D9"/>
    <w:rsid w:val="00D4306C"/>
    <w:rsid w:val="00D477A2"/>
    <w:rsid w:val="00D50A06"/>
    <w:rsid w:val="00D55EB3"/>
    <w:rsid w:val="00D57358"/>
    <w:rsid w:val="00D630A4"/>
    <w:rsid w:val="00D71B0A"/>
    <w:rsid w:val="00D7765D"/>
    <w:rsid w:val="00D86137"/>
    <w:rsid w:val="00D909C2"/>
    <w:rsid w:val="00D94B8A"/>
    <w:rsid w:val="00D97BB4"/>
    <w:rsid w:val="00DA3BE7"/>
    <w:rsid w:val="00DA6631"/>
    <w:rsid w:val="00DA7022"/>
    <w:rsid w:val="00DB3B37"/>
    <w:rsid w:val="00DB548D"/>
    <w:rsid w:val="00DB65D7"/>
    <w:rsid w:val="00DB664F"/>
    <w:rsid w:val="00DC7EAC"/>
    <w:rsid w:val="00DD4B93"/>
    <w:rsid w:val="00DD6C46"/>
    <w:rsid w:val="00DE14D2"/>
    <w:rsid w:val="00DE3E8E"/>
    <w:rsid w:val="00DF01B6"/>
    <w:rsid w:val="00E03A44"/>
    <w:rsid w:val="00E059E0"/>
    <w:rsid w:val="00E06BA6"/>
    <w:rsid w:val="00E1037F"/>
    <w:rsid w:val="00E11F60"/>
    <w:rsid w:val="00E12C52"/>
    <w:rsid w:val="00E145E7"/>
    <w:rsid w:val="00E179B2"/>
    <w:rsid w:val="00E205A9"/>
    <w:rsid w:val="00E234DE"/>
    <w:rsid w:val="00E279F3"/>
    <w:rsid w:val="00E27A8E"/>
    <w:rsid w:val="00E34269"/>
    <w:rsid w:val="00E403CC"/>
    <w:rsid w:val="00E43E3F"/>
    <w:rsid w:val="00E450D8"/>
    <w:rsid w:val="00E476D3"/>
    <w:rsid w:val="00E50F76"/>
    <w:rsid w:val="00E53BA9"/>
    <w:rsid w:val="00E544EA"/>
    <w:rsid w:val="00E569A3"/>
    <w:rsid w:val="00E56D80"/>
    <w:rsid w:val="00E57D38"/>
    <w:rsid w:val="00E6131D"/>
    <w:rsid w:val="00E67A48"/>
    <w:rsid w:val="00E7030F"/>
    <w:rsid w:val="00E747F9"/>
    <w:rsid w:val="00E83F34"/>
    <w:rsid w:val="00EA2D2D"/>
    <w:rsid w:val="00EA35E8"/>
    <w:rsid w:val="00EB43F2"/>
    <w:rsid w:val="00EC5480"/>
    <w:rsid w:val="00EC5FF0"/>
    <w:rsid w:val="00EC6F37"/>
    <w:rsid w:val="00EC7D07"/>
    <w:rsid w:val="00ED0A30"/>
    <w:rsid w:val="00ED3BEC"/>
    <w:rsid w:val="00ED3E59"/>
    <w:rsid w:val="00ED5F84"/>
    <w:rsid w:val="00EE2C0E"/>
    <w:rsid w:val="00EE4AD6"/>
    <w:rsid w:val="00EF103A"/>
    <w:rsid w:val="00EF3E2A"/>
    <w:rsid w:val="00EF5F25"/>
    <w:rsid w:val="00F03866"/>
    <w:rsid w:val="00F0649E"/>
    <w:rsid w:val="00F11800"/>
    <w:rsid w:val="00F120E2"/>
    <w:rsid w:val="00F131C6"/>
    <w:rsid w:val="00F14637"/>
    <w:rsid w:val="00F15F14"/>
    <w:rsid w:val="00F1605E"/>
    <w:rsid w:val="00F1610E"/>
    <w:rsid w:val="00F16E1C"/>
    <w:rsid w:val="00F17DDD"/>
    <w:rsid w:val="00F20F72"/>
    <w:rsid w:val="00F24575"/>
    <w:rsid w:val="00F25FDD"/>
    <w:rsid w:val="00F26C2D"/>
    <w:rsid w:val="00F35971"/>
    <w:rsid w:val="00F37281"/>
    <w:rsid w:val="00F41034"/>
    <w:rsid w:val="00F41E43"/>
    <w:rsid w:val="00F47634"/>
    <w:rsid w:val="00F532B1"/>
    <w:rsid w:val="00F56772"/>
    <w:rsid w:val="00F569B6"/>
    <w:rsid w:val="00F57A3B"/>
    <w:rsid w:val="00F67B6A"/>
    <w:rsid w:val="00F7063F"/>
    <w:rsid w:val="00F70D56"/>
    <w:rsid w:val="00F753F7"/>
    <w:rsid w:val="00F8221F"/>
    <w:rsid w:val="00F84F6C"/>
    <w:rsid w:val="00F903FA"/>
    <w:rsid w:val="00F94AAA"/>
    <w:rsid w:val="00F97E85"/>
    <w:rsid w:val="00FB04C2"/>
    <w:rsid w:val="00FB3F0A"/>
    <w:rsid w:val="00FC06CA"/>
    <w:rsid w:val="00FC37FA"/>
    <w:rsid w:val="00FC3E80"/>
    <w:rsid w:val="00FC4BBF"/>
    <w:rsid w:val="00FC6971"/>
    <w:rsid w:val="00FC6ED3"/>
    <w:rsid w:val="00FD1EC4"/>
    <w:rsid w:val="00FD343C"/>
    <w:rsid w:val="00FD5786"/>
    <w:rsid w:val="00FD6231"/>
    <w:rsid w:val="00FD7D89"/>
    <w:rsid w:val="00FE45AF"/>
    <w:rsid w:val="00FE48F2"/>
    <w:rsid w:val="00FE5716"/>
    <w:rsid w:val="00FF2F55"/>
    <w:rsid w:val="04D3D2F7"/>
    <w:rsid w:val="0616514D"/>
    <w:rsid w:val="09B8B0E0"/>
    <w:rsid w:val="0A356EEB"/>
    <w:rsid w:val="0D761108"/>
    <w:rsid w:val="0D92B428"/>
    <w:rsid w:val="0F823696"/>
    <w:rsid w:val="12CB012A"/>
    <w:rsid w:val="154574B4"/>
    <w:rsid w:val="15CA248F"/>
    <w:rsid w:val="182D4C16"/>
    <w:rsid w:val="1B3DC027"/>
    <w:rsid w:val="1C359861"/>
    <w:rsid w:val="1CB6B0F7"/>
    <w:rsid w:val="2199E7CE"/>
    <w:rsid w:val="2262D835"/>
    <w:rsid w:val="24CBC9C3"/>
    <w:rsid w:val="25230C04"/>
    <w:rsid w:val="2614D5DF"/>
    <w:rsid w:val="2ACECD20"/>
    <w:rsid w:val="2D3B068C"/>
    <w:rsid w:val="2F673DC3"/>
    <w:rsid w:val="304FE87C"/>
    <w:rsid w:val="30DE0A91"/>
    <w:rsid w:val="335A9981"/>
    <w:rsid w:val="33EB00A4"/>
    <w:rsid w:val="361698E6"/>
    <w:rsid w:val="3C41672D"/>
    <w:rsid w:val="3DC4C241"/>
    <w:rsid w:val="3DEC757F"/>
    <w:rsid w:val="40E21491"/>
    <w:rsid w:val="41E7F14E"/>
    <w:rsid w:val="46EB4A57"/>
    <w:rsid w:val="470F7CAB"/>
    <w:rsid w:val="47A15F3F"/>
    <w:rsid w:val="49CA8393"/>
    <w:rsid w:val="4ACCBED6"/>
    <w:rsid w:val="4E8E69F0"/>
    <w:rsid w:val="53B0A502"/>
    <w:rsid w:val="55CC8871"/>
    <w:rsid w:val="58B2805C"/>
    <w:rsid w:val="59CCBE27"/>
    <w:rsid w:val="5A95F241"/>
    <w:rsid w:val="605ABBB8"/>
    <w:rsid w:val="67F60B2D"/>
    <w:rsid w:val="6A27C0C5"/>
    <w:rsid w:val="6B712313"/>
    <w:rsid w:val="6BF22BF4"/>
    <w:rsid w:val="6CE86836"/>
    <w:rsid w:val="6F62CB36"/>
    <w:rsid w:val="73E6A06B"/>
    <w:rsid w:val="7413B52A"/>
    <w:rsid w:val="763FB520"/>
    <w:rsid w:val="76B97D74"/>
    <w:rsid w:val="76CF31C2"/>
    <w:rsid w:val="78D32040"/>
    <w:rsid w:val="7931A85B"/>
    <w:rsid w:val="7AA78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DB9FF"/>
  <w15:chartTrackingRefBased/>
  <w15:docId w15:val="{112C9FAF-1F63-4843-B546-542C61A83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613"/>
    <w:pPr>
      <w:spacing w:after="200" w:line="276" w:lineRule="auto"/>
    </w:pPr>
    <w:rPr>
      <w:rFonts w:eastAsiaTheme="minorEastAsia"/>
      <w:lang w:eastAsia="zh-CN"/>
    </w:rPr>
  </w:style>
  <w:style w:type="paragraph" w:styleId="Heading1">
    <w:name w:val="heading 1"/>
    <w:aliases w:val="Document Header1"/>
    <w:basedOn w:val="Normal"/>
    <w:next w:val="Normal"/>
    <w:link w:val="Heading1Char"/>
    <w:autoRedefine/>
    <w:qFormat/>
    <w:rsid w:val="00956E22"/>
    <w:pPr>
      <w:keepNext/>
      <w:spacing w:after="0" w:line="240" w:lineRule="auto"/>
      <w:ind w:left="-30"/>
      <w:outlineLvl w:val="0"/>
    </w:pPr>
    <w:rPr>
      <w:rFonts w:ascii="Times New Roman" w:eastAsia="Times New Roman" w:hAnsi="Times New Roman" w:cs="Times New Roman"/>
      <w:sz w:val="20"/>
      <w:szCs w:val="20"/>
      <w:lang w:val="es-ES_tradnl" w:eastAsia="es-PE"/>
    </w:rPr>
  </w:style>
  <w:style w:type="paragraph" w:styleId="Heading3">
    <w:name w:val="heading 3"/>
    <w:basedOn w:val="Normal"/>
    <w:next w:val="Normal"/>
    <w:link w:val="Heading3Char"/>
    <w:uiPriority w:val="9"/>
    <w:semiHidden/>
    <w:unhideWhenUsed/>
    <w:qFormat/>
    <w:rsid w:val="00956E22"/>
    <w:pPr>
      <w:keepNext/>
      <w:keepLines/>
      <w:spacing w:before="40" w:after="0"/>
      <w:outlineLvl w:val="2"/>
    </w:pPr>
    <w:rPr>
      <w:rFonts w:asciiTheme="majorHAnsi" w:eastAsiaTheme="majorEastAsia" w:hAnsiTheme="majorHAnsi" w:cstheme="majorBidi"/>
      <w:color w:val="1A495C"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Titulo de Fígura,Cita Pie de Página,titulo,TITULO A,Conclusiones,paul2,Cuadro 2-1,Iz - Párrafo de lista,Sivsa Parrafo,Bulleted List,Fundamentacion,SubPárrafo de lista,VIÑETA,Titulo 12,Viñeta,Párrafo de lista.,Titulos,References"/>
    <w:basedOn w:val="Normal"/>
    <w:link w:val="ListParagraphChar"/>
    <w:uiPriority w:val="34"/>
    <w:qFormat/>
    <w:rsid w:val="00A02613"/>
    <w:pPr>
      <w:ind w:left="720"/>
      <w:contextualSpacing/>
    </w:pPr>
  </w:style>
  <w:style w:type="table" w:styleId="TableGrid">
    <w:name w:val="Table Grid"/>
    <w:basedOn w:val="TableNormal"/>
    <w:uiPriority w:val="59"/>
    <w:rsid w:val="00A02613"/>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single space,footnote text,fn,Texto nota pie IIRSA,foottextfra,Texto de rodapé,nota_rodapé,nota de rodapé,Texto de rodapé1,Texto de rodapé2,Texto de rodapé3,Texto de rodapé4,Texto de rodapé5,Texto de rodapé6,ft,Footnote,footnote,FOOTNOTES"/>
    <w:basedOn w:val="Normal"/>
    <w:link w:val="FootnoteTextChar"/>
    <w:uiPriority w:val="99"/>
    <w:rsid w:val="00A02613"/>
    <w:pPr>
      <w:spacing w:after="0" w:line="240" w:lineRule="auto"/>
    </w:pPr>
    <w:rPr>
      <w:rFonts w:ascii="Times New Roman" w:eastAsia="Arial Unicode MS" w:hAnsi="Times New Roman" w:cs="Times New Roman"/>
      <w:sz w:val="20"/>
      <w:szCs w:val="20"/>
    </w:rPr>
  </w:style>
  <w:style w:type="character" w:customStyle="1" w:styleId="FootnoteTextChar">
    <w:name w:val="Footnote Text Char"/>
    <w:aliases w:val="single space Char,footnote text Char,fn Char,Texto nota pie IIRSA Char,foottextfra Char,Texto de rodapé Char,nota_rodapé Char,nota de rodapé Char,Texto de rodapé1 Char,Texto de rodapé2 Char,Texto de rodapé3 Char,Texto de rodapé4 Char"/>
    <w:basedOn w:val="DefaultParagraphFont"/>
    <w:link w:val="FootnoteText"/>
    <w:uiPriority w:val="99"/>
    <w:rsid w:val="00A02613"/>
    <w:rPr>
      <w:rFonts w:ascii="Times New Roman" w:eastAsia="Arial Unicode MS" w:hAnsi="Times New Roman" w:cs="Times New Roman"/>
      <w:sz w:val="20"/>
      <w:szCs w:val="20"/>
      <w:lang w:eastAsia="zh-CN"/>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Char Char"/>
    <w:basedOn w:val="DefaultParagraphFont"/>
    <w:uiPriority w:val="99"/>
    <w:rsid w:val="00A02613"/>
    <w:rPr>
      <w:vertAlign w:val="superscript"/>
    </w:rPr>
  </w:style>
  <w:style w:type="character" w:styleId="CommentReference">
    <w:name w:val="annotation reference"/>
    <w:basedOn w:val="DefaultParagraphFont"/>
    <w:uiPriority w:val="99"/>
    <w:unhideWhenUsed/>
    <w:qFormat/>
    <w:rsid w:val="00A02613"/>
    <w:rPr>
      <w:sz w:val="16"/>
      <w:szCs w:val="16"/>
    </w:rPr>
  </w:style>
  <w:style w:type="paragraph" w:styleId="CommentText">
    <w:name w:val="annotation text"/>
    <w:basedOn w:val="Normal"/>
    <w:link w:val="CommentTextChar"/>
    <w:uiPriority w:val="99"/>
    <w:unhideWhenUsed/>
    <w:rsid w:val="00A02613"/>
    <w:pPr>
      <w:spacing w:line="240" w:lineRule="auto"/>
    </w:pPr>
    <w:rPr>
      <w:sz w:val="20"/>
      <w:szCs w:val="20"/>
    </w:rPr>
  </w:style>
  <w:style w:type="character" w:customStyle="1" w:styleId="CommentTextChar">
    <w:name w:val="Comment Text Char"/>
    <w:basedOn w:val="DefaultParagraphFont"/>
    <w:link w:val="CommentText"/>
    <w:uiPriority w:val="99"/>
    <w:rsid w:val="00A02613"/>
    <w:rPr>
      <w:rFonts w:eastAsiaTheme="minorEastAsia"/>
      <w:sz w:val="20"/>
      <w:szCs w:val="20"/>
      <w:lang w:eastAsia="zh-CN"/>
    </w:rPr>
  </w:style>
  <w:style w:type="paragraph" w:customStyle="1" w:styleId="Chapter">
    <w:name w:val="Chapter"/>
    <w:basedOn w:val="Normal"/>
    <w:next w:val="Normal"/>
    <w:rsid w:val="00A02613"/>
    <w:pPr>
      <w:keepNext/>
      <w:numPr>
        <w:numId w:val="1"/>
      </w:numPr>
      <w:tabs>
        <w:tab w:val="clear" w:pos="1800"/>
        <w:tab w:val="left" w:pos="1440"/>
      </w:tabs>
      <w:spacing w:before="240" w:after="240" w:line="240" w:lineRule="auto"/>
      <w:ind w:left="720" w:hanging="36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A02613"/>
    <w:pPr>
      <w:numPr>
        <w:ilvl w:val="1"/>
        <w:numId w:val="1"/>
      </w:numPr>
      <w:spacing w:before="120" w:line="240" w:lineRule="auto"/>
      <w:jc w:val="both"/>
      <w:outlineLvl w:val="1"/>
    </w:pPr>
    <w:rPr>
      <w:rFonts w:ascii="Times New Roman" w:eastAsia="Times New Roman" w:hAnsi="Times New Roman" w:cs="Times New Roman"/>
      <w:sz w:val="24"/>
      <w:szCs w:val="20"/>
      <w:lang w:val="es-ES" w:eastAsia="x-none"/>
    </w:rPr>
  </w:style>
  <w:style w:type="paragraph" w:customStyle="1" w:styleId="subpar">
    <w:name w:val="subpar"/>
    <w:basedOn w:val="BodyTextIndent3"/>
    <w:rsid w:val="00A02613"/>
    <w:pPr>
      <w:numPr>
        <w:ilvl w:val="2"/>
        <w:numId w:val="1"/>
      </w:numPr>
      <w:tabs>
        <w:tab w:val="clear" w:pos="2304"/>
        <w:tab w:val="num" w:pos="360"/>
      </w:tabs>
      <w:spacing w:before="120" w:line="240" w:lineRule="auto"/>
      <w:ind w:left="1080" w:hanging="720"/>
      <w:jc w:val="both"/>
      <w:outlineLvl w:val="2"/>
    </w:pPr>
    <w:rPr>
      <w:rFonts w:ascii="Times New Roman" w:eastAsia="Times New Roman" w:hAnsi="Times New Roman" w:cs="Times New Roman"/>
      <w:sz w:val="24"/>
      <w:szCs w:val="20"/>
      <w:lang w:val="es-ES_tradnl" w:eastAsia="x-none"/>
    </w:rPr>
  </w:style>
  <w:style w:type="paragraph" w:customStyle="1" w:styleId="SubSubPar">
    <w:name w:val="SubSubPar"/>
    <w:basedOn w:val="subpar"/>
    <w:rsid w:val="00A02613"/>
    <w:pPr>
      <w:numPr>
        <w:ilvl w:val="3"/>
      </w:numPr>
      <w:tabs>
        <w:tab w:val="clear" w:pos="2736"/>
        <w:tab w:val="left" w:pos="0"/>
        <w:tab w:val="num" w:pos="360"/>
        <w:tab w:val="num" w:pos="1296"/>
      </w:tabs>
      <w:ind w:left="1296" w:hanging="720"/>
    </w:pPr>
  </w:style>
  <w:style w:type="character" w:customStyle="1" w:styleId="ParagraphChar">
    <w:name w:val="Paragraph Char"/>
    <w:link w:val="Paragraph"/>
    <w:rsid w:val="00A02613"/>
    <w:rPr>
      <w:rFonts w:ascii="Times New Roman" w:eastAsia="Times New Roman" w:hAnsi="Times New Roman" w:cs="Times New Roman"/>
      <w:sz w:val="24"/>
      <w:szCs w:val="20"/>
      <w:lang w:val="es-ES" w:eastAsia="x-none"/>
    </w:rPr>
  </w:style>
  <w:style w:type="character" w:customStyle="1" w:styleId="ListParagraphChar">
    <w:name w:val="List Paragraph Char"/>
    <w:aliases w:val="titulo 5 Char,Titulo de Fígura Char,Cita Pie de Página Char,titulo Char,TITULO A Char,Conclusiones Char,paul2 Char,Cuadro 2-1 Char,Iz - Párrafo de lista Char,Sivsa Parrafo Char,Bulleted List Char,Fundamentacion Char,VIÑETA Char"/>
    <w:link w:val="ListParagraph"/>
    <w:uiPriority w:val="34"/>
    <w:rsid w:val="00A02613"/>
    <w:rPr>
      <w:rFonts w:eastAsiaTheme="minorEastAsia"/>
      <w:lang w:eastAsia="zh-CN"/>
    </w:rPr>
  </w:style>
  <w:style w:type="paragraph" w:styleId="Caption">
    <w:name w:val="caption"/>
    <w:basedOn w:val="Normal"/>
    <w:next w:val="Normal"/>
    <w:uiPriority w:val="35"/>
    <w:unhideWhenUsed/>
    <w:qFormat/>
    <w:rsid w:val="00A02613"/>
    <w:pPr>
      <w:spacing w:line="240" w:lineRule="auto"/>
    </w:pPr>
    <w:rPr>
      <w:i/>
      <w:iCs/>
      <w:color w:val="373545" w:themeColor="text2"/>
      <w:sz w:val="18"/>
      <w:szCs w:val="18"/>
    </w:rPr>
  </w:style>
  <w:style w:type="paragraph" w:styleId="BodyTextIndent">
    <w:name w:val="Body Text Indent"/>
    <w:basedOn w:val="Normal"/>
    <w:link w:val="BodyTextIndentChar"/>
    <w:uiPriority w:val="99"/>
    <w:semiHidden/>
    <w:unhideWhenUsed/>
    <w:rsid w:val="00A02613"/>
    <w:pPr>
      <w:spacing w:after="120"/>
      <w:ind w:left="360"/>
    </w:pPr>
  </w:style>
  <w:style w:type="character" w:customStyle="1" w:styleId="BodyTextIndentChar">
    <w:name w:val="Body Text Indent Char"/>
    <w:basedOn w:val="DefaultParagraphFont"/>
    <w:link w:val="BodyTextIndent"/>
    <w:uiPriority w:val="99"/>
    <w:semiHidden/>
    <w:rsid w:val="00A02613"/>
    <w:rPr>
      <w:rFonts w:eastAsiaTheme="minorEastAsia"/>
      <w:lang w:eastAsia="zh-CN"/>
    </w:rPr>
  </w:style>
  <w:style w:type="paragraph" w:styleId="BodyTextIndent3">
    <w:name w:val="Body Text Indent 3"/>
    <w:basedOn w:val="Normal"/>
    <w:link w:val="BodyTextIndent3Char"/>
    <w:uiPriority w:val="99"/>
    <w:semiHidden/>
    <w:unhideWhenUsed/>
    <w:rsid w:val="00A0261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02613"/>
    <w:rPr>
      <w:rFonts w:eastAsiaTheme="minorEastAsia"/>
      <w:sz w:val="16"/>
      <w:szCs w:val="16"/>
      <w:lang w:eastAsia="zh-CN"/>
    </w:rPr>
  </w:style>
  <w:style w:type="paragraph" w:styleId="CommentSubject">
    <w:name w:val="annotation subject"/>
    <w:basedOn w:val="CommentText"/>
    <w:next w:val="CommentText"/>
    <w:link w:val="CommentSubjectChar"/>
    <w:uiPriority w:val="99"/>
    <w:semiHidden/>
    <w:unhideWhenUsed/>
    <w:rsid w:val="00F120E2"/>
    <w:rPr>
      <w:b/>
      <w:bCs/>
    </w:rPr>
  </w:style>
  <w:style w:type="character" w:customStyle="1" w:styleId="CommentSubjectChar">
    <w:name w:val="Comment Subject Char"/>
    <w:basedOn w:val="CommentTextChar"/>
    <w:link w:val="CommentSubject"/>
    <w:uiPriority w:val="99"/>
    <w:semiHidden/>
    <w:rsid w:val="00F120E2"/>
    <w:rPr>
      <w:rFonts w:eastAsiaTheme="minorEastAsia"/>
      <w:b/>
      <w:bCs/>
      <w:sz w:val="20"/>
      <w:szCs w:val="20"/>
      <w:lang w:eastAsia="zh-CN"/>
    </w:rPr>
  </w:style>
  <w:style w:type="character" w:styleId="PlaceholderText">
    <w:name w:val="Placeholder Text"/>
    <w:basedOn w:val="DefaultParagraphFont"/>
    <w:uiPriority w:val="99"/>
    <w:semiHidden/>
    <w:rsid w:val="00F0649E"/>
    <w:rPr>
      <w:color w:val="808080"/>
    </w:rPr>
  </w:style>
  <w:style w:type="paragraph" w:styleId="NormalWeb">
    <w:name w:val="Normal (Web)"/>
    <w:basedOn w:val="Normal"/>
    <w:uiPriority w:val="99"/>
    <w:unhideWhenUsed/>
    <w:rsid w:val="00811E15"/>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customStyle="1" w:styleId="Default">
    <w:name w:val="Default"/>
    <w:rsid w:val="00811E15"/>
    <w:pPr>
      <w:autoSpaceDE w:val="0"/>
      <w:autoSpaceDN w:val="0"/>
      <w:adjustRightInd w:val="0"/>
      <w:spacing w:after="0" w:line="240" w:lineRule="auto"/>
    </w:pPr>
    <w:rPr>
      <w:rFonts w:ascii="Arial" w:hAnsi="Arial" w:cs="Arial"/>
      <w:color w:val="000000"/>
      <w:sz w:val="24"/>
      <w:szCs w:val="24"/>
      <w:lang w:val="es-CO"/>
    </w:rPr>
  </w:style>
  <w:style w:type="character" w:customStyle="1" w:styleId="Heading1Char">
    <w:name w:val="Heading 1 Char"/>
    <w:aliases w:val="Document Header1 Char"/>
    <w:basedOn w:val="DefaultParagraphFont"/>
    <w:link w:val="Heading1"/>
    <w:rsid w:val="00956E22"/>
    <w:rPr>
      <w:rFonts w:ascii="Times New Roman" w:eastAsia="Times New Roman" w:hAnsi="Times New Roman" w:cs="Times New Roman"/>
      <w:sz w:val="20"/>
      <w:szCs w:val="20"/>
      <w:lang w:val="es-ES_tradnl" w:eastAsia="es-PE"/>
    </w:rPr>
  </w:style>
  <w:style w:type="character" w:customStyle="1" w:styleId="Heading3Char">
    <w:name w:val="Heading 3 Char"/>
    <w:basedOn w:val="DefaultParagraphFont"/>
    <w:link w:val="Heading3"/>
    <w:uiPriority w:val="9"/>
    <w:semiHidden/>
    <w:rsid w:val="00956E22"/>
    <w:rPr>
      <w:rFonts w:asciiTheme="majorHAnsi" w:eastAsiaTheme="majorEastAsia" w:hAnsiTheme="majorHAnsi" w:cstheme="majorBidi"/>
      <w:color w:val="1A495C" w:themeColor="accent1" w:themeShade="7F"/>
      <w:sz w:val="24"/>
      <w:szCs w:val="24"/>
      <w:lang w:eastAsia="zh-CN"/>
    </w:rPr>
  </w:style>
  <w:style w:type="paragraph" w:styleId="NoSpacing">
    <w:name w:val="No Spacing"/>
    <w:link w:val="NoSpacingChar"/>
    <w:uiPriority w:val="1"/>
    <w:qFormat/>
    <w:rsid w:val="00956E22"/>
    <w:pPr>
      <w:spacing w:after="0" w:line="240" w:lineRule="auto"/>
    </w:pPr>
    <w:rPr>
      <w:rFonts w:eastAsiaTheme="minorEastAsia"/>
      <w:lang w:eastAsia="zh-CN"/>
    </w:rPr>
  </w:style>
  <w:style w:type="paragraph" w:styleId="BalloonText">
    <w:name w:val="Balloon Text"/>
    <w:basedOn w:val="Normal"/>
    <w:link w:val="BalloonTextChar"/>
    <w:uiPriority w:val="99"/>
    <w:semiHidden/>
    <w:unhideWhenUsed/>
    <w:rsid w:val="00956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E22"/>
    <w:rPr>
      <w:rFonts w:ascii="Tahoma" w:eastAsiaTheme="minorEastAsia" w:hAnsi="Tahoma" w:cs="Tahoma"/>
      <w:sz w:val="16"/>
      <w:szCs w:val="16"/>
      <w:lang w:eastAsia="zh-CN"/>
    </w:rPr>
  </w:style>
  <w:style w:type="table" w:customStyle="1" w:styleId="LightShading-Accent11">
    <w:name w:val="Light Shading - Accent 11"/>
    <w:basedOn w:val="TableNormal"/>
    <w:uiPriority w:val="60"/>
    <w:rsid w:val="00956E22"/>
    <w:pPr>
      <w:spacing w:after="0" w:line="240" w:lineRule="auto"/>
    </w:pPr>
    <w:rPr>
      <w:rFonts w:eastAsiaTheme="minorEastAsia"/>
      <w:color w:val="276E8B" w:themeColor="accent1" w:themeShade="BF"/>
      <w:lang w:eastAsia="zh-CN"/>
    </w:rPr>
    <w:tblPr>
      <w:tblStyleRowBandSize w:val="1"/>
      <w:tblStyleColBandSize w:val="1"/>
      <w:tblBorders>
        <w:top w:val="single" w:sz="8" w:space="0" w:color="3494BA" w:themeColor="accent1"/>
        <w:bottom w:val="single" w:sz="8" w:space="0" w:color="3494BA" w:themeColor="accent1"/>
      </w:tblBorders>
    </w:tblPr>
    <w:tblStylePr w:type="firstRow">
      <w:pPr>
        <w:spacing w:before="0" w:after="0" w:line="240" w:lineRule="auto"/>
      </w:pPr>
      <w:rPr>
        <w:b/>
        <w:bCs/>
      </w:rPr>
      <w:tblPr/>
      <w:tcPr>
        <w:tcBorders>
          <w:top w:val="single" w:sz="8" w:space="0" w:color="3494BA" w:themeColor="accent1"/>
          <w:left w:val="nil"/>
          <w:bottom w:val="single" w:sz="8" w:space="0" w:color="3494BA" w:themeColor="accent1"/>
          <w:right w:val="nil"/>
          <w:insideH w:val="nil"/>
          <w:insideV w:val="nil"/>
        </w:tcBorders>
      </w:tcPr>
    </w:tblStylePr>
    <w:tblStylePr w:type="lastRow">
      <w:pPr>
        <w:spacing w:before="0" w:after="0" w:line="240" w:lineRule="auto"/>
      </w:pPr>
      <w:rPr>
        <w:b/>
        <w:bCs/>
      </w:rPr>
      <w:tblPr/>
      <w:tcPr>
        <w:tcBorders>
          <w:top w:val="single" w:sz="8" w:space="0" w:color="3494BA" w:themeColor="accent1"/>
          <w:left w:val="nil"/>
          <w:bottom w:val="single" w:sz="8" w:space="0" w:color="3494B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AE5F0" w:themeFill="accent1" w:themeFillTint="3F"/>
      </w:tcPr>
    </w:tblStylePr>
    <w:tblStylePr w:type="band1Horz">
      <w:tblPr/>
      <w:tcPr>
        <w:tcBorders>
          <w:left w:val="nil"/>
          <w:right w:val="nil"/>
          <w:insideH w:val="nil"/>
          <w:insideV w:val="nil"/>
        </w:tcBorders>
        <w:shd w:val="clear" w:color="auto" w:fill="CAE5F0" w:themeFill="accent1" w:themeFillTint="3F"/>
      </w:tcPr>
    </w:tblStylePr>
  </w:style>
  <w:style w:type="table" w:customStyle="1" w:styleId="LightShading1">
    <w:name w:val="Light Shading1"/>
    <w:basedOn w:val="TableNormal"/>
    <w:uiPriority w:val="60"/>
    <w:rsid w:val="00956E22"/>
    <w:pPr>
      <w:spacing w:after="0" w:line="240" w:lineRule="auto"/>
    </w:pPr>
    <w:rPr>
      <w:rFonts w:eastAsiaTheme="minorEastAsia"/>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NoSpacingChar">
    <w:name w:val="No Spacing Char"/>
    <w:basedOn w:val="DefaultParagraphFont"/>
    <w:link w:val="NoSpacing"/>
    <w:uiPriority w:val="99"/>
    <w:rsid w:val="00956E22"/>
    <w:rPr>
      <w:rFonts w:eastAsiaTheme="minorEastAsia"/>
      <w:lang w:eastAsia="zh-CN"/>
    </w:rPr>
  </w:style>
  <w:style w:type="paragraph" w:styleId="Header">
    <w:name w:val="header"/>
    <w:basedOn w:val="Normal"/>
    <w:link w:val="HeaderChar"/>
    <w:uiPriority w:val="99"/>
    <w:unhideWhenUsed/>
    <w:rsid w:val="00956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E22"/>
    <w:rPr>
      <w:rFonts w:eastAsiaTheme="minorEastAsia"/>
      <w:lang w:eastAsia="zh-CN"/>
    </w:rPr>
  </w:style>
  <w:style w:type="paragraph" w:styleId="Footer">
    <w:name w:val="footer"/>
    <w:basedOn w:val="Normal"/>
    <w:link w:val="FooterChar"/>
    <w:uiPriority w:val="99"/>
    <w:unhideWhenUsed/>
    <w:rsid w:val="00956E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E22"/>
    <w:rPr>
      <w:rFonts w:eastAsiaTheme="minorEastAsia"/>
      <w:lang w:eastAsia="zh-CN"/>
    </w:rPr>
  </w:style>
  <w:style w:type="character" w:styleId="Hyperlink">
    <w:name w:val="Hyperlink"/>
    <w:basedOn w:val="DefaultParagraphFont"/>
    <w:uiPriority w:val="99"/>
    <w:unhideWhenUsed/>
    <w:rsid w:val="00956E22"/>
    <w:rPr>
      <w:color w:val="6B9F25" w:themeColor="hyperlink"/>
      <w:u w:val="single"/>
    </w:rPr>
  </w:style>
  <w:style w:type="character" w:customStyle="1" w:styleId="WW8Num7z0">
    <w:name w:val="WW8Num7z0"/>
    <w:rsid w:val="00956E22"/>
    <w:rPr>
      <w:rFonts w:ascii="Symbol" w:hAnsi="Symbol"/>
      <w:sz w:val="20"/>
    </w:rPr>
  </w:style>
  <w:style w:type="paragraph" w:customStyle="1" w:styleId="ColorfulList-Accent11">
    <w:name w:val="Colorful List - Accent 11"/>
    <w:basedOn w:val="Normal"/>
    <w:rsid w:val="00956E22"/>
    <w:pPr>
      <w:suppressAutoHyphens/>
      <w:ind w:left="720"/>
    </w:pPr>
    <w:rPr>
      <w:rFonts w:ascii="Calibri" w:eastAsia="Calibri" w:hAnsi="Calibri" w:cs="Calibri"/>
      <w:lang w:eastAsia="ar-SA"/>
    </w:rPr>
  </w:style>
  <w:style w:type="paragraph" w:styleId="TOC2">
    <w:name w:val="toc 2"/>
    <w:basedOn w:val="Normal"/>
    <w:next w:val="Normal"/>
    <w:autoRedefine/>
    <w:uiPriority w:val="39"/>
    <w:unhideWhenUsed/>
    <w:rsid w:val="00956E22"/>
    <w:pPr>
      <w:spacing w:after="0" w:line="240" w:lineRule="auto"/>
      <w:jc w:val="both"/>
    </w:pPr>
    <w:rPr>
      <w:rFonts w:ascii="Times New Roman" w:hAnsi="Times New Roman" w:cs="Times New Roman"/>
      <w:smallCaps/>
      <w:lang w:val="es-ES_tradnl"/>
    </w:rPr>
  </w:style>
  <w:style w:type="paragraph" w:customStyle="1" w:styleId="Sinespaciado1">
    <w:name w:val="Sin espaciado1"/>
    <w:uiPriority w:val="1"/>
    <w:qFormat/>
    <w:rsid w:val="00956E22"/>
    <w:pPr>
      <w:spacing w:after="0" w:line="240" w:lineRule="auto"/>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rsid w:val="00956E22"/>
    <w:pPr>
      <w:ind w:left="720"/>
      <w:contextualSpacing/>
    </w:pPr>
    <w:rPr>
      <w:rFonts w:ascii="Calibri" w:eastAsia="Times New Roman" w:hAnsi="Calibri" w:cs="Times New Roman"/>
      <w:lang w:val="es-AR" w:eastAsia="en-US"/>
    </w:rPr>
  </w:style>
  <w:style w:type="paragraph" w:customStyle="1" w:styleId="AutoNumpara">
    <w:name w:val="AutoNumpara"/>
    <w:basedOn w:val="BodyTextIndent"/>
    <w:rsid w:val="00956E22"/>
    <w:pPr>
      <w:numPr>
        <w:numId w:val="19"/>
      </w:numPr>
      <w:suppressAutoHyphens/>
      <w:autoSpaceDN w:val="0"/>
      <w:spacing w:before="120" w:line="240" w:lineRule="auto"/>
      <w:jc w:val="both"/>
      <w:textAlignment w:val="baseline"/>
    </w:pPr>
    <w:rPr>
      <w:rFonts w:ascii="Times New Roman" w:eastAsia="Times New Roman" w:hAnsi="Times New Roman" w:cs="Times New Roman"/>
      <w:spacing w:val="-2"/>
      <w:sz w:val="24"/>
      <w:szCs w:val="20"/>
      <w:lang w:val="es-ES_tradnl" w:eastAsia="en-US"/>
    </w:rPr>
  </w:style>
  <w:style w:type="numbering" w:customStyle="1" w:styleId="LFO8">
    <w:name w:val="LFO8"/>
    <w:basedOn w:val="NoList"/>
    <w:rsid w:val="00956E22"/>
    <w:pPr>
      <w:numPr>
        <w:numId w:val="19"/>
      </w:numPr>
    </w:pPr>
  </w:style>
  <w:style w:type="paragraph" w:customStyle="1" w:styleId="Sinespaciado">
    <w:name w:val="Sin espaciado"/>
    <w:qFormat/>
    <w:rsid w:val="00956E22"/>
    <w:pPr>
      <w:spacing w:after="0" w:line="240" w:lineRule="auto"/>
    </w:pPr>
    <w:rPr>
      <w:rFonts w:ascii="Times New Roman" w:eastAsia="Times New Roman" w:hAnsi="Times New Roman" w:cs="Times New Roman"/>
      <w:sz w:val="24"/>
      <w:szCs w:val="24"/>
      <w:lang w:val="es-ES" w:eastAsia="es-ES"/>
    </w:rPr>
  </w:style>
  <w:style w:type="paragraph" w:customStyle="1" w:styleId="Prrafodelista2">
    <w:name w:val="Párrafo de lista2"/>
    <w:basedOn w:val="Normal"/>
    <w:rsid w:val="00956E22"/>
    <w:pPr>
      <w:spacing w:after="0" w:line="240" w:lineRule="auto"/>
      <w:ind w:left="720"/>
      <w:contextualSpacing/>
    </w:pPr>
    <w:rPr>
      <w:rFonts w:ascii="Times New Roman" w:eastAsia="Times New Roman" w:hAnsi="Times New Roman" w:cs="Times New Roman"/>
      <w:sz w:val="24"/>
      <w:szCs w:val="20"/>
      <w:lang w:val="es-BO" w:eastAsia="en-US"/>
    </w:rPr>
  </w:style>
  <w:style w:type="paragraph" w:customStyle="1" w:styleId="ListParagraph1">
    <w:name w:val="List Paragraph1"/>
    <w:basedOn w:val="Normal"/>
    <w:qFormat/>
    <w:rsid w:val="00956E22"/>
    <w:pPr>
      <w:spacing w:after="0" w:line="240" w:lineRule="auto"/>
      <w:ind w:left="708"/>
    </w:pPr>
    <w:rPr>
      <w:rFonts w:ascii="Times New Roman" w:eastAsia="Calibri" w:hAnsi="Times New Roman" w:cs="Times New Roman"/>
      <w:sz w:val="24"/>
      <w:szCs w:val="24"/>
      <w:lang w:val="es-ES_tradnl" w:eastAsia="en-US"/>
    </w:rPr>
  </w:style>
  <w:style w:type="paragraph" w:styleId="PlainText">
    <w:name w:val="Plain Text"/>
    <w:basedOn w:val="Normal"/>
    <w:link w:val="PlainTextChar"/>
    <w:uiPriority w:val="99"/>
    <w:unhideWhenUsed/>
    <w:rsid w:val="00956E22"/>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956E22"/>
    <w:rPr>
      <w:rFonts w:ascii="Calibri" w:eastAsiaTheme="minorEastAsia" w:hAnsi="Calibri" w:cs="Consolas"/>
      <w:szCs w:val="21"/>
      <w:lang w:eastAsia="zh-CN"/>
    </w:rPr>
  </w:style>
  <w:style w:type="character" w:styleId="FollowedHyperlink">
    <w:name w:val="FollowedHyperlink"/>
    <w:basedOn w:val="DefaultParagraphFont"/>
    <w:uiPriority w:val="99"/>
    <w:semiHidden/>
    <w:unhideWhenUsed/>
    <w:rsid w:val="00956E22"/>
    <w:rPr>
      <w:color w:val="9F6715" w:themeColor="followedHyperlink"/>
      <w:u w:val="single"/>
    </w:rPr>
  </w:style>
  <w:style w:type="paragraph" w:styleId="Title">
    <w:name w:val="Title"/>
    <w:basedOn w:val="Normal"/>
    <w:next w:val="Normal"/>
    <w:link w:val="TitleChar"/>
    <w:uiPriority w:val="10"/>
    <w:qFormat/>
    <w:rsid w:val="00956E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6E22"/>
    <w:rPr>
      <w:rFonts w:asciiTheme="majorHAnsi" w:eastAsiaTheme="majorEastAsia" w:hAnsiTheme="majorHAnsi" w:cstheme="majorBidi"/>
      <w:spacing w:val="-10"/>
      <w:kern w:val="28"/>
      <w:sz w:val="56"/>
      <w:szCs w:val="56"/>
      <w:lang w:eastAsia="zh-CN"/>
    </w:rPr>
  </w:style>
  <w:style w:type="character" w:styleId="UnresolvedMention">
    <w:name w:val="Unresolved Mention"/>
    <w:basedOn w:val="DefaultParagraphFont"/>
    <w:uiPriority w:val="99"/>
    <w:semiHidden/>
    <w:unhideWhenUsed/>
    <w:rsid w:val="00956E22"/>
    <w:rPr>
      <w:color w:val="605E5C"/>
      <w:shd w:val="clear" w:color="auto" w:fill="E1DFDD"/>
    </w:rPr>
  </w:style>
  <w:style w:type="character" w:styleId="Strong">
    <w:name w:val="Strong"/>
    <w:basedOn w:val="DefaultParagraphFont"/>
    <w:uiPriority w:val="22"/>
    <w:qFormat/>
    <w:rsid w:val="00956E22"/>
    <w:rPr>
      <w:b/>
      <w:bCs/>
    </w:rPr>
  </w:style>
  <w:style w:type="character" w:styleId="Emphasis">
    <w:name w:val="Emphasis"/>
    <w:basedOn w:val="DefaultParagraphFont"/>
    <w:uiPriority w:val="20"/>
    <w:qFormat/>
    <w:rsid w:val="00956E22"/>
    <w:rPr>
      <w:i/>
      <w:iCs/>
    </w:rPr>
  </w:style>
  <w:style w:type="character" w:customStyle="1" w:styleId="notranslate">
    <w:name w:val="notranslate"/>
    <w:basedOn w:val="DefaultParagraphFont"/>
    <w:rsid w:val="00956E22"/>
  </w:style>
  <w:style w:type="paragraph" w:styleId="TOCHeading">
    <w:name w:val="TOC Heading"/>
    <w:basedOn w:val="Heading1"/>
    <w:next w:val="Normal"/>
    <w:uiPriority w:val="39"/>
    <w:unhideWhenUsed/>
    <w:qFormat/>
    <w:rsid w:val="00956E22"/>
    <w:pPr>
      <w:keepLines/>
      <w:spacing w:before="480" w:line="276" w:lineRule="auto"/>
      <w:ind w:left="0"/>
      <w:outlineLvl w:val="9"/>
    </w:pPr>
    <w:rPr>
      <w:rFonts w:asciiTheme="majorHAnsi" w:eastAsiaTheme="majorEastAsia" w:hAnsiTheme="majorHAnsi" w:cstheme="majorBidi"/>
      <w:b/>
      <w:bCs/>
      <w:color w:val="276E8B" w:themeColor="accent1" w:themeShade="BF"/>
      <w:sz w:val="28"/>
      <w:szCs w:val="28"/>
      <w:lang w:val="en-US" w:eastAsia="en-US"/>
    </w:rPr>
  </w:style>
  <w:style w:type="paragraph" w:styleId="TOC3">
    <w:name w:val="toc 3"/>
    <w:basedOn w:val="Normal"/>
    <w:next w:val="Normal"/>
    <w:autoRedefine/>
    <w:uiPriority w:val="39"/>
    <w:unhideWhenUsed/>
    <w:rsid w:val="00956E22"/>
    <w:pPr>
      <w:spacing w:after="0"/>
      <w:ind w:left="440"/>
    </w:pPr>
    <w:rPr>
      <w:i/>
      <w:iCs/>
      <w:sz w:val="20"/>
      <w:szCs w:val="20"/>
    </w:rPr>
  </w:style>
  <w:style w:type="paragraph" w:styleId="TOC1">
    <w:name w:val="toc 1"/>
    <w:basedOn w:val="Normal"/>
    <w:next w:val="Normal"/>
    <w:autoRedefine/>
    <w:uiPriority w:val="39"/>
    <w:unhideWhenUsed/>
    <w:rsid w:val="00956E22"/>
    <w:pPr>
      <w:spacing w:before="120" w:after="120"/>
    </w:pPr>
    <w:rPr>
      <w:b/>
      <w:bCs/>
      <w:caps/>
      <w:sz w:val="20"/>
      <w:szCs w:val="20"/>
    </w:rPr>
  </w:style>
  <w:style w:type="paragraph" w:styleId="TOC4">
    <w:name w:val="toc 4"/>
    <w:basedOn w:val="Normal"/>
    <w:next w:val="Normal"/>
    <w:autoRedefine/>
    <w:uiPriority w:val="39"/>
    <w:semiHidden/>
    <w:unhideWhenUsed/>
    <w:rsid w:val="00956E22"/>
    <w:pPr>
      <w:spacing w:after="0"/>
      <w:ind w:left="660"/>
    </w:pPr>
    <w:rPr>
      <w:sz w:val="18"/>
      <w:szCs w:val="18"/>
    </w:rPr>
  </w:style>
  <w:style w:type="paragraph" w:styleId="TOC5">
    <w:name w:val="toc 5"/>
    <w:basedOn w:val="Normal"/>
    <w:next w:val="Normal"/>
    <w:autoRedefine/>
    <w:uiPriority w:val="39"/>
    <w:semiHidden/>
    <w:unhideWhenUsed/>
    <w:rsid w:val="00956E22"/>
    <w:pPr>
      <w:spacing w:after="0"/>
      <w:ind w:left="880"/>
    </w:pPr>
    <w:rPr>
      <w:sz w:val="18"/>
      <w:szCs w:val="18"/>
    </w:rPr>
  </w:style>
  <w:style w:type="paragraph" w:styleId="TOC6">
    <w:name w:val="toc 6"/>
    <w:basedOn w:val="Normal"/>
    <w:next w:val="Normal"/>
    <w:autoRedefine/>
    <w:uiPriority w:val="39"/>
    <w:semiHidden/>
    <w:unhideWhenUsed/>
    <w:rsid w:val="00956E22"/>
    <w:pPr>
      <w:spacing w:after="0"/>
      <w:ind w:left="1100"/>
    </w:pPr>
    <w:rPr>
      <w:sz w:val="18"/>
      <w:szCs w:val="18"/>
    </w:rPr>
  </w:style>
  <w:style w:type="paragraph" w:styleId="TOC7">
    <w:name w:val="toc 7"/>
    <w:basedOn w:val="Normal"/>
    <w:next w:val="Normal"/>
    <w:autoRedefine/>
    <w:uiPriority w:val="39"/>
    <w:semiHidden/>
    <w:unhideWhenUsed/>
    <w:rsid w:val="00956E22"/>
    <w:pPr>
      <w:spacing w:after="0"/>
      <w:ind w:left="1320"/>
    </w:pPr>
    <w:rPr>
      <w:sz w:val="18"/>
      <w:szCs w:val="18"/>
    </w:rPr>
  </w:style>
  <w:style w:type="paragraph" w:styleId="TOC8">
    <w:name w:val="toc 8"/>
    <w:basedOn w:val="Normal"/>
    <w:next w:val="Normal"/>
    <w:autoRedefine/>
    <w:uiPriority w:val="39"/>
    <w:semiHidden/>
    <w:unhideWhenUsed/>
    <w:rsid w:val="00956E22"/>
    <w:pPr>
      <w:spacing w:after="0"/>
      <w:ind w:left="1540"/>
    </w:pPr>
    <w:rPr>
      <w:sz w:val="18"/>
      <w:szCs w:val="18"/>
    </w:rPr>
  </w:style>
  <w:style w:type="paragraph" w:styleId="TOC9">
    <w:name w:val="toc 9"/>
    <w:basedOn w:val="Normal"/>
    <w:next w:val="Normal"/>
    <w:autoRedefine/>
    <w:uiPriority w:val="39"/>
    <w:semiHidden/>
    <w:unhideWhenUsed/>
    <w:rsid w:val="00956E22"/>
    <w:pPr>
      <w:spacing w:after="0"/>
      <w:ind w:left="1760"/>
    </w:pPr>
    <w:rPr>
      <w:sz w:val="18"/>
      <w:szCs w:val="18"/>
    </w:rPr>
  </w:style>
  <w:style w:type="character" w:customStyle="1" w:styleId="apple-converted-space">
    <w:name w:val="apple-converted-space"/>
    <w:basedOn w:val="DefaultParagraphFont"/>
    <w:rsid w:val="00956E22"/>
  </w:style>
  <w:style w:type="paragraph" w:styleId="HTMLPreformatted">
    <w:name w:val="HTML Preformatted"/>
    <w:basedOn w:val="Normal"/>
    <w:link w:val="HTMLPreformattedChar"/>
    <w:uiPriority w:val="99"/>
    <w:semiHidden/>
    <w:unhideWhenUsed/>
    <w:rsid w:val="0095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956E22"/>
    <w:rPr>
      <w:rFonts w:ascii="Courier New" w:eastAsia="Times New Roman" w:hAnsi="Courier New" w:cs="Courier New"/>
      <w:sz w:val="20"/>
      <w:szCs w:val="20"/>
    </w:rPr>
  </w:style>
  <w:style w:type="character" w:customStyle="1" w:styleId="normaltextrun">
    <w:name w:val="normaltextrun"/>
    <w:basedOn w:val="DefaultParagraphFont"/>
    <w:rsid w:val="008D181F"/>
  </w:style>
  <w:style w:type="character" w:customStyle="1" w:styleId="eop">
    <w:name w:val="eop"/>
    <w:basedOn w:val="DefaultParagraphFont"/>
    <w:rsid w:val="008D1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984">
      <w:bodyDiv w:val="1"/>
      <w:marLeft w:val="0"/>
      <w:marRight w:val="0"/>
      <w:marTop w:val="0"/>
      <w:marBottom w:val="0"/>
      <w:divBdr>
        <w:top w:val="none" w:sz="0" w:space="0" w:color="auto"/>
        <w:left w:val="none" w:sz="0" w:space="0" w:color="auto"/>
        <w:bottom w:val="none" w:sz="0" w:space="0" w:color="auto"/>
        <w:right w:val="none" w:sz="0" w:space="0" w:color="auto"/>
      </w:divBdr>
      <w:divsChild>
        <w:div w:id="111174493">
          <w:marLeft w:val="0"/>
          <w:marRight w:val="0"/>
          <w:marTop w:val="0"/>
          <w:marBottom w:val="0"/>
          <w:divBdr>
            <w:top w:val="none" w:sz="0" w:space="0" w:color="auto"/>
            <w:left w:val="none" w:sz="0" w:space="0" w:color="auto"/>
            <w:bottom w:val="none" w:sz="0" w:space="0" w:color="auto"/>
            <w:right w:val="none" w:sz="0" w:space="0" w:color="auto"/>
          </w:divBdr>
        </w:div>
        <w:div w:id="206531412">
          <w:marLeft w:val="0"/>
          <w:marRight w:val="0"/>
          <w:marTop w:val="0"/>
          <w:marBottom w:val="0"/>
          <w:divBdr>
            <w:top w:val="none" w:sz="0" w:space="0" w:color="auto"/>
            <w:left w:val="none" w:sz="0" w:space="0" w:color="auto"/>
            <w:bottom w:val="none" w:sz="0" w:space="0" w:color="auto"/>
            <w:right w:val="none" w:sz="0" w:space="0" w:color="auto"/>
          </w:divBdr>
        </w:div>
        <w:div w:id="405881481">
          <w:marLeft w:val="0"/>
          <w:marRight w:val="0"/>
          <w:marTop w:val="0"/>
          <w:marBottom w:val="0"/>
          <w:divBdr>
            <w:top w:val="none" w:sz="0" w:space="0" w:color="auto"/>
            <w:left w:val="none" w:sz="0" w:space="0" w:color="auto"/>
            <w:bottom w:val="none" w:sz="0" w:space="0" w:color="auto"/>
            <w:right w:val="none" w:sz="0" w:space="0" w:color="auto"/>
          </w:divBdr>
        </w:div>
        <w:div w:id="1300647288">
          <w:marLeft w:val="0"/>
          <w:marRight w:val="0"/>
          <w:marTop w:val="0"/>
          <w:marBottom w:val="0"/>
          <w:divBdr>
            <w:top w:val="none" w:sz="0" w:space="0" w:color="auto"/>
            <w:left w:val="none" w:sz="0" w:space="0" w:color="auto"/>
            <w:bottom w:val="none" w:sz="0" w:space="0" w:color="auto"/>
            <w:right w:val="none" w:sz="0" w:space="0" w:color="auto"/>
          </w:divBdr>
        </w:div>
        <w:div w:id="2128041330">
          <w:marLeft w:val="0"/>
          <w:marRight w:val="0"/>
          <w:marTop w:val="0"/>
          <w:marBottom w:val="0"/>
          <w:divBdr>
            <w:top w:val="none" w:sz="0" w:space="0" w:color="auto"/>
            <w:left w:val="none" w:sz="0" w:space="0" w:color="auto"/>
            <w:bottom w:val="none" w:sz="0" w:space="0" w:color="auto"/>
            <w:right w:val="none" w:sz="0" w:space="0" w:color="auto"/>
          </w:divBdr>
          <w:divsChild>
            <w:div w:id="330181201">
              <w:marLeft w:val="-75"/>
              <w:marRight w:val="0"/>
              <w:marTop w:val="30"/>
              <w:marBottom w:val="30"/>
              <w:divBdr>
                <w:top w:val="none" w:sz="0" w:space="0" w:color="auto"/>
                <w:left w:val="none" w:sz="0" w:space="0" w:color="auto"/>
                <w:bottom w:val="none" w:sz="0" w:space="0" w:color="auto"/>
                <w:right w:val="none" w:sz="0" w:space="0" w:color="auto"/>
              </w:divBdr>
              <w:divsChild>
                <w:div w:id="590346">
                  <w:marLeft w:val="0"/>
                  <w:marRight w:val="0"/>
                  <w:marTop w:val="0"/>
                  <w:marBottom w:val="0"/>
                  <w:divBdr>
                    <w:top w:val="none" w:sz="0" w:space="0" w:color="auto"/>
                    <w:left w:val="none" w:sz="0" w:space="0" w:color="auto"/>
                    <w:bottom w:val="none" w:sz="0" w:space="0" w:color="auto"/>
                    <w:right w:val="none" w:sz="0" w:space="0" w:color="auto"/>
                  </w:divBdr>
                  <w:divsChild>
                    <w:div w:id="1979339588">
                      <w:marLeft w:val="0"/>
                      <w:marRight w:val="0"/>
                      <w:marTop w:val="0"/>
                      <w:marBottom w:val="0"/>
                      <w:divBdr>
                        <w:top w:val="none" w:sz="0" w:space="0" w:color="auto"/>
                        <w:left w:val="none" w:sz="0" w:space="0" w:color="auto"/>
                        <w:bottom w:val="none" w:sz="0" w:space="0" w:color="auto"/>
                        <w:right w:val="none" w:sz="0" w:space="0" w:color="auto"/>
                      </w:divBdr>
                    </w:div>
                  </w:divsChild>
                </w:div>
                <w:div w:id="4020520">
                  <w:marLeft w:val="0"/>
                  <w:marRight w:val="0"/>
                  <w:marTop w:val="0"/>
                  <w:marBottom w:val="0"/>
                  <w:divBdr>
                    <w:top w:val="none" w:sz="0" w:space="0" w:color="auto"/>
                    <w:left w:val="none" w:sz="0" w:space="0" w:color="auto"/>
                    <w:bottom w:val="none" w:sz="0" w:space="0" w:color="auto"/>
                    <w:right w:val="none" w:sz="0" w:space="0" w:color="auto"/>
                  </w:divBdr>
                  <w:divsChild>
                    <w:div w:id="713702557">
                      <w:marLeft w:val="0"/>
                      <w:marRight w:val="0"/>
                      <w:marTop w:val="0"/>
                      <w:marBottom w:val="0"/>
                      <w:divBdr>
                        <w:top w:val="none" w:sz="0" w:space="0" w:color="auto"/>
                        <w:left w:val="none" w:sz="0" w:space="0" w:color="auto"/>
                        <w:bottom w:val="none" w:sz="0" w:space="0" w:color="auto"/>
                        <w:right w:val="none" w:sz="0" w:space="0" w:color="auto"/>
                      </w:divBdr>
                    </w:div>
                  </w:divsChild>
                </w:div>
                <w:div w:id="43800100">
                  <w:marLeft w:val="0"/>
                  <w:marRight w:val="0"/>
                  <w:marTop w:val="0"/>
                  <w:marBottom w:val="0"/>
                  <w:divBdr>
                    <w:top w:val="none" w:sz="0" w:space="0" w:color="auto"/>
                    <w:left w:val="none" w:sz="0" w:space="0" w:color="auto"/>
                    <w:bottom w:val="none" w:sz="0" w:space="0" w:color="auto"/>
                    <w:right w:val="none" w:sz="0" w:space="0" w:color="auto"/>
                  </w:divBdr>
                  <w:divsChild>
                    <w:div w:id="1779838529">
                      <w:marLeft w:val="0"/>
                      <w:marRight w:val="0"/>
                      <w:marTop w:val="0"/>
                      <w:marBottom w:val="0"/>
                      <w:divBdr>
                        <w:top w:val="none" w:sz="0" w:space="0" w:color="auto"/>
                        <w:left w:val="none" w:sz="0" w:space="0" w:color="auto"/>
                        <w:bottom w:val="none" w:sz="0" w:space="0" w:color="auto"/>
                        <w:right w:val="none" w:sz="0" w:space="0" w:color="auto"/>
                      </w:divBdr>
                    </w:div>
                  </w:divsChild>
                </w:div>
                <w:div w:id="68037920">
                  <w:marLeft w:val="0"/>
                  <w:marRight w:val="0"/>
                  <w:marTop w:val="0"/>
                  <w:marBottom w:val="0"/>
                  <w:divBdr>
                    <w:top w:val="none" w:sz="0" w:space="0" w:color="auto"/>
                    <w:left w:val="none" w:sz="0" w:space="0" w:color="auto"/>
                    <w:bottom w:val="none" w:sz="0" w:space="0" w:color="auto"/>
                    <w:right w:val="none" w:sz="0" w:space="0" w:color="auto"/>
                  </w:divBdr>
                  <w:divsChild>
                    <w:div w:id="210844459">
                      <w:marLeft w:val="0"/>
                      <w:marRight w:val="0"/>
                      <w:marTop w:val="0"/>
                      <w:marBottom w:val="0"/>
                      <w:divBdr>
                        <w:top w:val="none" w:sz="0" w:space="0" w:color="auto"/>
                        <w:left w:val="none" w:sz="0" w:space="0" w:color="auto"/>
                        <w:bottom w:val="none" w:sz="0" w:space="0" w:color="auto"/>
                        <w:right w:val="none" w:sz="0" w:space="0" w:color="auto"/>
                      </w:divBdr>
                    </w:div>
                  </w:divsChild>
                </w:div>
                <w:div w:id="74280688">
                  <w:marLeft w:val="0"/>
                  <w:marRight w:val="0"/>
                  <w:marTop w:val="0"/>
                  <w:marBottom w:val="0"/>
                  <w:divBdr>
                    <w:top w:val="none" w:sz="0" w:space="0" w:color="auto"/>
                    <w:left w:val="none" w:sz="0" w:space="0" w:color="auto"/>
                    <w:bottom w:val="none" w:sz="0" w:space="0" w:color="auto"/>
                    <w:right w:val="none" w:sz="0" w:space="0" w:color="auto"/>
                  </w:divBdr>
                  <w:divsChild>
                    <w:div w:id="599486312">
                      <w:marLeft w:val="0"/>
                      <w:marRight w:val="0"/>
                      <w:marTop w:val="0"/>
                      <w:marBottom w:val="0"/>
                      <w:divBdr>
                        <w:top w:val="none" w:sz="0" w:space="0" w:color="auto"/>
                        <w:left w:val="none" w:sz="0" w:space="0" w:color="auto"/>
                        <w:bottom w:val="none" w:sz="0" w:space="0" w:color="auto"/>
                        <w:right w:val="none" w:sz="0" w:space="0" w:color="auto"/>
                      </w:divBdr>
                    </w:div>
                  </w:divsChild>
                </w:div>
                <w:div w:id="76369542">
                  <w:marLeft w:val="0"/>
                  <w:marRight w:val="0"/>
                  <w:marTop w:val="0"/>
                  <w:marBottom w:val="0"/>
                  <w:divBdr>
                    <w:top w:val="none" w:sz="0" w:space="0" w:color="auto"/>
                    <w:left w:val="none" w:sz="0" w:space="0" w:color="auto"/>
                    <w:bottom w:val="none" w:sz="0" w:space="0" w:color="auto"/>
                    <w:right w:val="none" w:sz="0" w:space="0" w:color="auto"/>
                  </w:divBdr>
                  <w:divsChild>
                    <w:div w:id="480196098">
                      <w:marLeft w:val="0"/>
                      <w:marRight w:val="0"/>
                      <w:marTop w:val="0"/>
                      <w:marBottom w:val="0"/>
                      <w:divBdr>
                        <w:top w:val="none" w:sz="0" w:space="0" w:color="auto"/>
                        <w:left w:val="none" w:sz="0" w:space="0" w:color="auto"/>
                        <w:bottom w:val="none" w:sz="0" w:space="0" w:color="auto"/>
                        <w:right w:val="none" w:sz="0" w:space="0" w:color="auto"/>
                      </w:divBdr>
                    </w:div>
                  </w:divsChild>
                </w:div>
                <w:div w:id="95517648">
                  <w:marLeft w:val="0"/>
                  <w:marRight w:val="0"/>
                  <w:marTop w:val="0"/>
                  <w:marBottom w:val="0"/>
                  <w:divBdr>
                    <w:top w:val="none" w:sz="0" w:space="0" w:color="auto"/>
                    <w:left w:val="none" w:sz="0" w:space="0" w:color="auto"/>
                    <w:bottom w:val="none" w:sz="0" w:space="0" w:color="auto"/>
                    <w:right w:val="none" w:sz="0" w:space="0" w:color="auto"/>
                  </w:divBdr>
                  <w:divsChild>
                    <w:div w:id="1708948589">
                      <w:marLeft w:val="0"/>
                      <w:marRight w:val="0"/>
                      <w:marTop w:val="0"/>
                      <w:marBottom w:val="0"/>
                      <w:divBdr>
                        <w:top w:val="none" w:sz="0" w:space="0" w:color="auto"/>
                        <w:left w:val="none" w:sz="0" w:space="0" w:color="auto"/>
                        <w:bottom w:val="none" w:sz="0" w:space="0" w:color="auto"/>
                        <w:right w:val="none" w:sz="0" w:space="0" w:color="auto"/>
                      </w:divBdr>
                    </w:div>
                  </w:divsChild>
                </w:div>
                <w:div w:id="103890416">
                  <w:marLeft w:val="0"/>
                  <w:marRight w:val="0"/>
                  <w:marTop w:val="0"/>
                  <w:marBottom w:val="0"/>
                  <w:divBdr>
                    <w:top w:val="none" w:sz="0" w:space="0" w:color="auto"/>
                    <w:left w:val="none" w:sz="0" w:space="0" w:color="auto"/>
                    <w:bottom w:val="none" w:sz="0" w:space="0" w:color="auto"/>
                    <w:right w:val="none" w:sz="0" w:space="0" w:color="auto"/>
                  </w:divBdr>
                  <w:divsChild>
                    <w:div w:id="85810117">
                      <w:marLeft w:val="0"/>
                      <w:marRight w:val="0"/>
                      <w:marTop w:val="0"/>
                      <w:marBottom w:val="0"/>
                      <w:divBdr>
                        <w:top w:val="none" w:sz="0" w:space="0" w:color="auto"/>
                        <w:left w:val="none" w:sz="0" w:space="0" w:color="auto"/>
                        <w:bottom w:val="none" w:sz="0" w:space="0" w:color="auto"/>
                        <w:right w:val="none" w:sz="0" w:space="0" w:color="auto"/>
                      </w:divBdr>
                    </w:div>
                    <w:div w:id="714547623">
                      <w:marLeft w:val="0"/>
                      <w:marRight w:val="0"/>
                      <w:marTop w:val="0"/>
                      <w:marBottom w:val="0"/>
                      <w:divBdr>
                        <w:top w:val="none" w:sz="0" w:space="0" w:color="auto"/>
                        <w:left w:val="none" w:sz="0" w:space="0" w:color="auto"/>
                        <w:bottom w:val="none" w:sz="0" w:space="0" w:color="auto"/>
                        <w:right w:val="none" w:sz="0" w:space="0" w:color="auto"/>
                      </w:divBdr>
                    </w:div>
                  </w:divsChild>
                </w:div>
                <w:div w:id="112213029">
                  <w:marLeft w:val="0"/>
                  <w:marRight w:val="0"/>
                  <w:marTop w:val="0"/>
                  <w:marBottom w:val="0"/>
                  <w:divBdr>
                    <w:top w:val="none" w:sz="0" w:space="0" w:color="auto"/>
                    <w:left w:val="none" w:sz="0" w:space="0" w:color="auto"/>
                    <w:bottom w:val="none" w:sz="0" w:space="0" w:color="auto"/>
                    <w:right w:val="none" w:sz="0" w:space="0" w:color="auto"/>
                  </w:divBdr>
                  <w:divsChild>
                    <w:div w:id="2064401086">
                      <w:marLeft w:val="0"/>
                      <w:marRight w:val="0"/>
                      <w:marTop w:val="0"/>
                      <w:marBottom w:val="0"/>
                      <w:divBdr>
                        <w:top w:val="none" w:sz="0" w:space="0" w:color="auto"/>
                        <w:left w:val="none" w:sz="0" w:space="0" w:color="auto"/>
                        <w:bottom w:val="none" w:sz="0" w:space="0" w:color="auto"/>
                        <w:right w:val="none" w:sz="0" w:space="0" w:color="auto"/>
                      </w:divBdr>
                    </w:div>
                  </w:divsChild>
                </w:div>
                <w:div w:id="122622750">
                  <w:marLeft w:val="0"/>
                  <w:marRight w:val="0"/>
                  <w:marTop w:val="0"/>
                  <w:marBottom w:val="0"/>
                  <w:divBdr>
                    <w:top w:val="none" w:sz="0" w:space="0" w:color="auto"/>
                    <w:left w:val="none" w:sz="0" w:space="0" w:color="auto"/>
                    <w:bottom w:val="none" w:sz="0" w:space="0" w:color="auto"/>
                    <w:right w:val="none" w:sz="0" w:space="0" w:color="auto"/>
                  </w:divBdr>
                  <w:divsChild>
                    <w:div w:id="1559435436">
                      <w:marLeft w:val="0"/>
                      <w:marRight w:val="0"/>
                      <w:marTop w:val="0"/>
                      <w:marBottom w:val="0"/>
                      <w:divBdr>
                        <w:top w:val="none" w:sz="0" w:space="0" w:color="auto"/>
                        <w:left w:val="none" w:sz="0" w:space="0" w:color="auto"/>
                        <w:bottom w:val="none" w:sz="0" w:space="0" w:color="auto"/>
                        <w:right w:val="none" w:sz="0" w:space="0" w:color="auto"/>
                      </w:divBdr>
                    </w:div>
                  </w:divsChild>
                </w:div>
                <w:div w:id="126238658">
                  <w:marLeft w:val="0"/>
                  <w:marRight w:val="0"/>
                  <w:marTop w:val="0"/>
                  <w:marBottom w:val="0"/>
                  <w:divBdr>
                    <w:top w:val="none" w:sz="0" w:space="0" w:color="auto"/>
                    <w:left w:val="none" w:sz="0" w:space="0" w:color="auto"/>
                    <w:bottom w:val="none" w:sz="0" w:space="0" w:color="auto"/>
                    <w:right w:val="none" w:sz="0" w:space="0" w:color="auto"/>
                  </w:divBdr>
                  <w:divsChild>
                    <w:div w:id="533005953">
                      <w:marLeft w:val="0"/>
                      <w:marRight w:val="0"/>
                      <w:marTop w:val="0"/>
                      <w:marBottom w:val="0"/>
                      <w:divBdr>
                        <w:top w:val="none" w:sz="0" w:space="0" w:color="auto"/>
                        <w:left w:val="none" w:sz="0" w:space="0" w:color="auto"/>
                        <w:bottom w:val="none" w:sz="0" w:space="0" w:color="auto"/>
                        <w:right w:val="none" w:sz="0" w:space="0" w:color="auto"/>
                      </w:divBdr>
                    </w:div>
                  </w:divsChild>
                </w:div>
                <w:div w:id="135224037">
                  <w:marLeft w:val="0"/>
                  <w:marRight w:val="0"/>
                  <w:marTop w:val="0"/>
                  <w:marBottom w:val="0"/>
                  <w:divBdr>
                    <w:top w:val="none" w:sz="0" w:space="0" w:color="auto"/>
                    <w:left w:val="none" w:sz="0" w:space="0" w:color="auto"/>
                    <w:bottom w:val="none" w:sz="0" w:space="0" w:color="auto"/>
                    <w:right w:val="none" w:sz="0" w:space="0" w:color="auto"/>
                  </w:divBdr>
                  <w:divsChild>
                    <w:div w:id="1843203997">
                      <w:marLeft w:val="0"/>
                      <w:marRight w:val="0"/>
                      <w:marTop w:val="0"/>
                      <w:marBottom w:val="0"/>
                      <w:divBdr>
                        <w:top w:val="none" w:sz="0" w:space="0" w:color="auto"/>
                        <w:left w:val="none" w:sz="0" w:space="0" w:color="auto"/>
                        <w:bottom w:val="none" w:sz="0" w:space="0" w:color="auto"/>
                        <w:right w:val="none" w:sz="0" w:space="0" w:color="auto"/>
                      </w:divBdr>
                    </w:div>
                  </w:divsChild>
                </w:div>
                <w:div w:id="137572888">
                  <w:marLeft w:val="0"/>
                  <w:marRight w:val="0"/>
                  <w:marTop w:val="0"/>
                  <w:marBottom w:val="0"/>
                  <w:divBdr>
                    <w:top w:val="none" w:sz="0" w:space="0" w:color="auto"/>
                    <w:left w:val="none" w:sz="0" w:space="0" w:color="auto"/>
                    <w:bottom w:val="none" w:sz="0" w:space="0" w:color="auto"/>
                    <w:right w:val="none" w:sz="0" w:space="0" w:color="auto"/>
                  </w:divBdr>
                  <w:divsChild>
                    <w:div w:id="2131894024">
                      <w:marLeft w:val="0"/>
                      <w:marRight w:val="0"/>
                      <w:marTop w:val="0"/>
                      <w:marBottom w:val="0"/>
                      <w:divBdr>
                        <w:top w:val="none" w:sz="0" w:space="0" w:color="auto"/>
                        <w:left w:val="none" w:sz="0" w:space="0" w:color="auto"/>
                        <w:bottom w:val="none" w:sz="0" w:space="0" w:color="auto"/>
                        <w:right w:val="none" w:sz="0" w:space="0" w:color="auto"/>
                      </w:divBdr>
                    </w:div>
                  </w:divsChild>
                </w:div>
                <w:div w:id="141433693">
                  <w:marLeft w:val="0"/>
                  <w:marRight w:val="0"/>
                  <w:marTop w:val="0"/>
                  <w:marBottom w:val="0"/>
                  <w:divBdr>
                    <w:top w:val="none" w:sz="0" w:space="0" w:color="auto"/>
                    <w:left w:val="none" w:sz="0" w:space="0" w:color="auto"/>
                    <w:bottom w:val="none" w:sz="0" w:space="0" w:color="auto"/>
                    <w:right w:val="none" w:sz="0" w:space="0" w:color="auto"/>
                  </w:divBdr>
                  <w:divsChild>
                    <w:div w:id="1894809315">
                      <w:marLeft w:val="0"/>
                      <w:marRight w:val="0"/>
                      <w:marTop w:val="0"/>
                      <w:marBottom w:val="0"/>
                      <w:divBdr>
                        <w:top w:val="none" w:sz="0" w:space="0" w:color="auto"/>
                        <w:left w:val="none" w:sz="0" w:space="0" w:color="auto"/>
                        <w:bottom w:val="none" w:sz="0" w:space="0" w:color="auto"/>
                        <w:right w:val="none" w:sz="0" w:space="0" w:color="auto"/>
                      </w:divBdr>
                    </w:div>
                  </w:divsChild>
                </w:div>
                <w:div w:id="147016291">
                  <w:marLeft w:val="0"/>
                  <w:marRight w:val="0"/>
                  <w:marTop w:val="0"/>
                  <w:marBottom w:val="0"/>
                  <w:divBdr>
                    <w:top w:val="none" w:sz="0" w:space="0" w:color="auto"/>
                    <w:left w:val="none" w:sz="0" w:space="0" w:color="auto"/>
                    <w:bottom w:val="none" w:sz="0" w:space="0" w:color="auto"/>
                    <w:right w:val="none" w:sz="0" w:space="0" w:color="auto"/>
                  </w:divBdr>
                  <w:divsChild>
                    <w:div w:id="1156065346">
                      <w:marLeft w:val="0"/>
                      <w:marRight w:val="0"/>
                      <w:marTop w:val="0"/>
                      <w:marBottom w:val="0"/>
                      <w:divBdr>
                        <w:top w:val="none" w:sz="0" w:space="0" w:color="auto"/>
                        <w:left w:val="none" w:sz="0" w:space="0" w:color="auto"/>
                        <w:bottom w:val="none" w:sz="0" w:space="0" w:color="auto"/>
                        <w:right w:val="none" w:sz="0" w:space="0" w:color="auto"/>
                      </w:divBdr>
                    </w:div>
                  </w:divsChild>
                </w:div>
                <w:div w:id="163664254">
                  <w:marLeft w:val="0"/>
                  <w:marRight w:val="0"/>
                  <w:marTop w:val="0"/>
                  <w:marBottom w:val="0"/>
                  <w:divBdr>
                    <w:top w:val="none" w:sz="0" w:space="0" w:color="auto"/>
                    <w:left w:val="none" w:sz="0" w:space="0" w:color="auto"/>
                    <w:bottom w:val="none" w:sz="0" w:space="0" w:color="auto"/>
                    <w:right w:val="none" w:sz="0" w:space="0" w:color="auto"/>
                  </w:divBdr>
                  <w:divsChild>
                    <w:div w:id="465051287">
                      <w:marLeft w:val="0"/>
                      <w:marRight w:val="0"/>
                      <w:marTop w:val="0"/>
                      <w:marBottom w:val="0"/>
                      <w:divBdr>
                        <w:top w:val="none" w:sz="0" w:space="0" w:color="auto"/>
                        <w:left w:val="none" w:sz="0" w:space="0" w:color="auto"/>
                        <w:bottom w:val="none" w:sz="0" w:space="0" w:color="auto"/>
                        <w:right w:val="none" w:sz="0" w:space="0" w:color="auto"/>
                      </w:divBdr>
                    </w:div>
                  </w:divsChild>
                </w:div>
                <w:div w:id="169374757">
                  <w:marLeft w:val="0"/>
                  <w:marRight w:val="0"/>
                  <w:marTop w:val="0"/>
                  <w:marBottom w:val="0"/>
                  <w:divBdr>
                    <w:top w:val="none" w:sz="0" w:space="0" w:color="auto"/>
                    <w:left w:val="none" w:sz="0" w:space="0" w:color="auto"/>
                    <w:bottom w:val="none" w:sz="0" w:space="0" w:color="auto"/>
                    <w:right w:val="none" w:sz="0" w:space="0" w:color="auto"/>
                  </w:divBdr>
                  <w:divsChild>
                    <w:div w:id="248582129">
                      <w:marLeft w:val="0"/>
                      <w:marRight w:val="0"/>
                      <w:marTop w:val="0"/>
                      <w:marBottom w:val="0"/>
                      <w:divBdr>
                        <w:top w:val="none" w:sz="0" w:space="0" w:color="auto"/>
                        <w:left w:val="none" w:sz="0" w:space="0" w:color="auto"/>
                        <w:bottom w:val="none" w:sz="0" w:space="0" w:color="auto"/>
                        <w:right w:val="none" w:sz="0" w:space="0" w:color="auto"/>
                      </w:divBdr>
                    </w:div>
                  </w:divsChild>
                </w:div>
                <w:div w:id="185601858">
                  <w:marLeft w:val="0"/>
                  <w:marRight w:val="0"/>
                  <w:marTop w:val="0"/>
                  <w:marBottom w:val="0"/>
                  <w:divBdr>
                    <w:top w:val="none" w:sz="0" w:space="0" w:color="auto"/>
                    <w:left w:val="none" w:sz="0" w:space="0" w:color="auto"/>
                    <w:bottom w:val="none" w:sz="0" w:space="0" w:color="auto"/>
                    <w:right w:val="none" w:sz="0" w:space="0" w:color="auto"/>
                  </w:divBdr>
                  <w:divsChild>
                    <w:div w:id="2100976810">
                      <w:marLeft w:val="0"/>
                      <w:marRight w:val="0"/>
                      <w:marTop w:val="0"/>
                      <w:marBottom w:val="0"/>
                      <w:divBdr>
                        <w:top w:val="none" w:sz="0" w:space="0" w:color="auto"/>
                        <w:left w:val="none" w:sz="0" w:space="0" w:color="auto"/>
                        <w:bottom w:val="none" w:sz="0" w:space="0" w:color="auto"/>
                        <w:right w:val="none" w:sz="0" w:space="0" w:color="auto"/>
                      </w:divBdr>
                    </w:div>
                  </w:divsChild>
                </w:div>
                <w:div w:id="196281104">
                  <w:marLeft w:val="0"/>
                  <w:marRight w:val="0"/>
                  <w:marTop w:val="0"/>
                  <w:marBottom w:val="0"/>
                  <w:divBdr>
                    <w:top w:val="none" w:sz="0" w:space="0" w:color="auto"/>
                    <w:left w:val="none" w:sz="0" w:space="0" w:color="auto"/>
                    <w:bottom w:val="none" w:sz="0" w:space="0" w:color="auto"/>
                    <w:right w:val="none" w:sz="0" w:space="0" w:color="auto"/>
                  </w:divBdr>
                  <w:divsChild>
                    <w:div w:id="1363483683">
                      <w:marLeft w:val="0"/>
                      <w:marRight w:val="0"/>
                      <w:marTop w:val="0"/>
                      <w:marBottom w:val="0"/>
                      <w:divBdr>
                        <w:top w:val="none" w:sz="0" w:space="0" w:color="auto"/>
                        <w:left w:val="none" w:sz="0" w:space="0" w:color="auto"/>
                        <w:bottom w:val="none" w:sz="0" w:space="0" w:color="auto"/>
                        <w:right w:val="none" w:sz="0" w:space="0" w:color="auto"/>
                      </w:divBdr>
                    </w:div>
                  </w:divsChild>
                </w:div>
                <w:div w:id="204485914">
                  <w:marLeft w:val="0"/>
                  <w:marRight w:val="0"/>
                  <w:marTop w:val="0"/>
                  <w:marBottom w:val="0"/>
                  <w:divBdr>
                    <w:top w:val="none" w:sz="0" w:space="0" w:color="auto"/>
                    <w:left w:val="none" w:sz="0" w:space="0" w:color="auto"/>
                    <w:bottom w:val="none" w:sz="0" w:space="0" w:color="auto"/>
                    <w:right w:val="none" w:sz="0" w:space="0" w:color="auto"/>
                  </w:divBdr>
                  <w:divsChild>
                    <w:div w:id="1131634151">
                      <w:marLeft w:val="0"/>
                      <w:marRight w:val="0"/>
                      <w:marTop w:val="0"/>
                      <w:marBottom w:val="0"/>
                      <w:divBdr>
                        <w:top w:val="none" w:sz="0" w:space="0" w:color="auto"/>
                        <w:left w:val="none" w:sz="0" w:space="0" w:color="auto"/>
                        <w:bottom w:val="none" w:sz="0" w:space="0" w:color="auto"/>
                        <w:right w:val="none" w:sz="0" w:space="0" w:color="auto"/>
                      </w:divBdr>
                    </w:div>
                  </w:divsChild>
                </w:div>
                <w:div w:id="211159898">
                  <w:marLeft w:val="0"/>
                  <w:marRight w:val="0"/>
                  <w:marTop w:val="0"/>
                  <w:marBottom w:val="0"/>
                  <w:divBdr>
                    <w:top w:val="none" w:sz="0" w:space="0" w:color="auto"/>
                    <w:left w:val="none" w:sz="0" w:space="0" w:color="auto"/>
                    <w:bottom w:val="none" w:sz="0" w:space="0" w:color="auto"/>
                    <w:right w:val="none" w:sz="0" w:space="0" w:color="auto"/>
                  </w:divBdr>
                  <w:divsChild>
                    <w:div w:id="878854596">
                      <w:marLeft w:val="0"/>
                      <w:marRight w:val="0"/>
                      <w:marTop w:val="0"/>
                      <w:marBottom w:val="0"/>
                      <w:divBdr>
                        <w:top w:val="none" w:sz="0" w:space="0" w:color="auto"/>
                        <w:left w:val="none" w:sz="0" w:space="0" w:color="auto"/>
                        <w:bottom w:val="none" w:sz="0" w:space="0" w:color="auto"/>
                        <w:right w:val="none" w:sz="0" w:space="0" w:color="auto"/>
                      </w:divBdr>
                    </w:div>
                  </w:divsChild>
                </w:div>
                <w:div w:id="233391017">
                  <w:marLeft w:val="0"/>
                  <w:marRight w:val="0"/>
                  <w:marTop w:val="0"/>
                  <w:marBottom w:val="0"/>
                  <w:divBdr>
                    <w:top w:val="none" w:sz="0" w:space="0" w:color="auto"/>
                    <w:left w:val="none" w:sz="0" w:space="0" w:color="auto"/>
                    <w:bottom w:val="none" w:sz="0" w:space="0" w:color="auto"/>
                    <w:right w:val="none" w:sz="0" w:space="0" w:color="auto"/>
                  </w:divBdr>
                  <w:divsChild>
                    <w:div w:id="1549603972">
                      <w:marLeft w:val="0"/>
                      <w:marRight w:val="0"/>
                      <w:marTop w:val="0"/>
                      <w:marBottom w:val="0"/>
                      <w:divBdr>
                        <w:top w:val="none" w:sz="0" w:space="0" w:color="auto"/>
                        <w:left w:val="none" w:sz="0" w:space="0" w:color="auto"/>
                        <w:bottom w:val="none" w:sz="0" w:space="0" w:color="auto"/>
                        <w:right w:val="none" w:sz="0" w:space="0" w:color="auto"/>
                      </w:divBdr>
                    </w:div>
                  </w:divsChild>
                </w:div>
                <w:div w:id="257491319">
                  <w:marLeft w:val="0"/>
                  <w:marRight w:val="0"/>
                  <w:marTop w:val="0"/>
                  <w:marBottom w:val="0"/>
                  <w:divBdr>
                    <w:top w:val="none" w:sz="0" w:space="0" w:color="auto"/>
                    <w:left w:val="none" w:sz="0" w:space="0" w:color="auto"/>
                    <w:bottom w:val="none" w:sz="0" w:space="0" w:color="auto"/>
                    <w:right w:val="none" w:sz="0" w:space="0" w:color="auto"/>
                  </w:divBdr>
                  <w:divsChild>
                    <w:div w:id="477765918">
                      <w:marLeft w:val="0"/>
                      <w:marRight w:val="0"/>
                      <w:marTop w:val="0"/>
                      <w:marBottom w:val="0"/>
                      <w:divBdr>
                        <w:top w:val="none" w:sz="0" w:space="0" w:color="auto"/>
                        <w:left w:val="none" w:sz="0" w:space="0" w:color="auto"/>
                        <w:bottom w:val="none" w:sz="0" w:space="0" w:color="auto"/>
                        <w:right w:val="none" w:sz="0" w:space="0" w:color="auto"/>
                      </w:divBdr>
                    </w:div>
                  </w:divsChild>
                </w:div>
                <w:div w:id="261113874">
                  <w:marLeft w:val="0"/>
                  <w:marRight w:val="0"/>
                  <w:marTop w:val="0"/>
                  <w:marBottom w:val="0"/>
                  <w:divBdr>
                    <w:top w:val="none" w:sz="0" w:space="0" w:color="auto"/>
                    <w:left w:val="none" w:sz="0" w:space="0" w:color="auto"/>
                    <w:bottom w:val="none" w:sz="0" w:space="0" w:color="auto"/>
                    <w:right w:val="none" w:sz="0" w:space="0" w:color="auto"/>
                  </w:divBdr>
                  <w:divsChild>
                    <w:div w:id="1386954433">
                      <w:marLeft w:val="0"/>
                      <w:marRight w:val="0"/>
                      <w:marTop w:val="0"/>
                      <w:marBottom w:val="0"/>
                      <w:divBdr>
                        <w:top w:val="none" w:sz="0" w:space="0" w:color="auto"/>
                        <w:left w:val="none" w:sz="0" w:space="0" w:color="auto"/>
                        <w:bottom w:val="none" w:sz="0" w:space="0" w:color="auto"/>
                        <w:right w:val="none" w:sz="0" w:space="0" w:color="auto"/>
                      </w:divBdr>
                    </w:div>
                  </w:divsChild>
                </w:div>
                <w:div w:id="266431009">
                  <w:marLeft w:val="0"/>
                  <w:marRight w:val="0"/>
                  <w:marTop w:val="0"/>
                  <w:marBottom w:val="0"/>
                  <w:divBdr>
                    <w:top w:val="none" w:sz="0" w:space="0" w:color="auto"/>
                    <w:left w:val="none" w:sz="0" w:space="0" w:color="auto"/>
                    <w:bottom w:val="none" w:sz="0" w:space="0" w:color="auto"/>
                    <w:right w:val="none" w:sz="0" w:space="0" w:color="auto"/>
                  </w:divBdr>
                  <w:divsChild>
                    <w:div w:id="2135783923">
                      <w:marLeft w:val="0"/>
                      <w:marRight w:val="0"/>
                      <w:marTop w:val="0"/>
                      <w:marBottom w:val="0"/>
                      <w:divBdr>
                        <w:top w:val="none" w:sz="0" w:space="0" w:color="auto"/>
                        <w:left w:val="none" w:sz="0" w:space="0" w:color="auto"/>
                        <w:bottom w:val="none" w:sz="0" w:space="0" w:color="auto"/>
                        <w:right w:val="none" w:sz="0" w:space="0" w:color="auto"/>
                      </w:divBdr>
                    </w:div>
                  </w:divsChild>
                </w:div>
                <w:div w:id="276106970">
                  <w:marLeft w:val="0"/>
                  <w:marRight w:val="0"/>
                  <w:marTop w:val="0"/>
                  <w:marBottom w:val="0"/>
                  <w:divBdr>
                    <w:top w:val="none" w:sz="0" w:space="0" w:color="auto"/>
                    <w:left w:val="none" w:sz="0" w:space="0" w:color="auto"/>
                    <w:bottom w:val="none" w:sz="0" w:space="0" w:color="auto"/>
                    <w:right w:val="none" w:sz="0" w:space="0" w:color="auto"/>
                  </w:divBdr>
                  <w:divsChild>
                    <w:div w:id="130292645">
                      <w:marLeft w:val="0"/>
                      <w:marRight w:val="0"/>
                      <w:marTop w:val="0"/>
                      <w:marBottom w:val="0"/>
                      <w:divBdr>
                        <w:top w:val="none" w:sz="0" w:space="0" w:color="auto"/>
                        <w:left w:val="none" w:sz="0" w:space="0" w:color="auto"/>
                        <w:bottom w:val="none" w:sz="0" w:space="0" w:color="auto"/>
                        <w:right w:val="none" w:sz="0" w:space="0" w:color="auto"/>
                      </w:divBdr>
                    </w:div>
                  </w:divsChild>
                </w:div>
                <w:div w:id="289673456">
                  <w:marLeft w:val="0"/>
                  <w:marRight w:val="0"/>
                  <w:marTop w:val="0"/>
                  <w:marBottom w:val="0"/>
                  <w:divBdr>
                    <w:top w:val="none" w:sz="0" w:space="0" w:color="auto"/>
                    <w:left w:val="none" w:sz="0" w:space="0" w:color="auto"/>
                    <w:bottom w:val="none" w:sz="0" w:space="0" w:color="auto"/>
                    <w:right w:val="none" w:sz="0" w:space="0" w:color="auto"/>
                  </w:divBdr>
                  <w:divsChild>
                    <w:div w:id="818379388">
                      <w:marLeft w:val="0"/>
                      <w:marRight w:val="0"/>
                      <w:marTop w:val="0"/>
                      <w:marBottom w:val="0"/>
                      <w:divBdr>
                        <w:top w:val="none" w:sz="0" w:space="0" w:color="auto"/>
                        <w:left w:val="none" w:sz="0" w:space="0" w:color="auto"/>
                        <w:bottom w:val="none" w:sz="0" w:space="0" w:color="auto"/>
                        <w:right w:val="none" w:sz="0" w:space="0" w:color="auto"/>
                      </w:divBdr>
                    </w:div>
                  </w:divsChild>
                </w:div>
                <w:div w:id="299967729">
                  <w:marLeft w:val="0"/>
                  <w:marRight w:val="0"/>
                  <w:marTop w:val="0"/>
                  <w:marBottom w:val="0"/>
                  <w:divBdr>
                    <w:top w:val="none" w:sz="0" w:space="0" w:color="auto"/>
                    <w:left w:val="none" w:sz="0" w:space="0" w:color="auto"/>
                    <w:bottom w:val="none" w:sz="0" w:space="0" w:color="auto"/>
                    <w:right w:val="none" w:sz="0" w:space="0" w:color="auto"/>
                  </w:divBdr>
                  <w:divsChild>
                    <w:div w:id="830949054">
                      <w:marLeft w:val="0"/>
                      <w:marRight w:val="0"/>
                      <w:marTop w:val="0"/>
                      <w:marBottom w:val="0"/>
                      <w:divBdr>
                        <w:top w:val="none" w:sz="0" w:space="0" w:color="auto"/>
                        <w:left w:val="none" w:sz="0" w:space="0" w:color="auto"/>
                        <w:bottom w:val="none" w:sz="0" w:space="0" w:color="auto"/>
                        <w:right w:val="none" w:sz="0" w:space="0" w:color="auto"/>
                      </w:divBdr>
                    </w:div>
                  </w:divsChild>
                </w:div>
                <w:div w:id="322587332">
                  <w:marLeft w:val="0"/>
                  <w:marRight w:val="0"/>
                  <w:marTop w:val="0"/>
                  <w:marBottom w:val="0"/>
                  <w:divBdr>
                    <w:top w:val="none" w:sz="0" w:space="0" w:color="auto"/>
                    <w:left w:val="none" w:sz="0" w:space="0" w:color="auto"/>
                    <w:bottom w:val="none" w:sz="0" w:space="0" w:color="auto"/>
                    <w:right w:val="none" w:sz="0" w:space="0" w:color="auto"/>
                  </w:divBdr>
                  <w:divsChild>
                    <w:div w:id="1582564773">
                      <w:marLeft w:val="0"/>
                      <w:marRight w:val="0"/>
                      <w:marTop w:val="0"/>
                      <w:marBottom w:val="0"/>
                      <w:divBdr>
                        <w:top w:val="none" w:sz="0" w:space="0" w:color="auto"/>
                        <w:left w:val="none" w:sz="0" w:space="0" w:color="auto"/>
                        <w:bottom w:val="none" w:sz="0" w:space="0" w:color="auto"/>
                        <w:right w:val="none" w:sz="0" w:space="0" w:color="auto"/>
                      </w:divBdr>
                    </w:div>
                  </w:divsChild>
                </w:div>
                <w:div w:id="339477043">
                  <w:marLeft w:val="0"/>
                  <w:marRight w:val="0"/>
                  <w:marTop w:val="0"/>
                  <w:marBottom w:val="0"/>
                  <w:divBdr>
                    <w:top w:val="none" w:sz="0" w:space="0" w:color="auto"/>
                    <w:left w:val="none" w:sz="0" w:space="0" w:color="auto"/>
                    <w:bottom w:val="none" w:sz="0" w:space="0" w:color="auto"/>
                    <w:right w:val="none" w:sz="0" w:space="0" w:color="auto"/>
                  </w:divBdr>
                  <w:divsChild>
                    <w:div w:id="1114013045">
                      <w:marLeft w:val="0"/>
                      <w:marRight w:val="0"/>
                      <w:marTop w:val="0"/>
                      <w:marBottom w:val="0"/>
                      <w:divBdr>
                        <w:top w:val="none" w:sz="0" w:space="0" w:color="auto"/>
                        <w:left w:val="none" w:sz="0" w:space="0" w:color="auto"/>
                        <w:bottom w:val="none" w:sz="0" w:space="0" w:color="auto"/>
                        <w:right w:val="none" w:sz="0" w:space="0" w:color="auto"/>
                      </w:divBdr>
                    </w:div>
                  </w:divsChild>
                </w:div>
                <w:div w:id="345599124">
                  <w:marLeft w:val="0"/>
                  <w:marRight w:val="0"/>
                  <w:marTop w:val="0"/>
                  <w:marBottom w:val="0"/>
                  <w:divBdr>
                    <w:top w:val="none" w:sz="0" w:space="0" w:color="auto"/>
                    <w:left w:val="none" w:sz="0" w:space="0" w:color="auto"/>
                    <w:bottom w:val="none" w:sz="0" w:space="0" w:color="auto"/>
                    <w:right w:val="none" w:sz="0" w:space="0" w:color="auto"/>
                  </w:divBdr>
                  <w:divsChild>
                    <w:div w:id="1853451876">
                      <w:marLeft w:val="0"/>
                      <w:marRight w:val="0"/>
                      <w:marTop w:val="0"/>
                      <w:marBottom w:val="0"/>
                      <w:divBdr>
                        <w:top w:val="none" w:sz="0" w:space="0" w:color="auto"/>
                        <w:left w:val="none" w:sz="0" w:space="0" w:color="auto"/>
                        <w:bottom w:val="none" w:sz="0" w:space="0" w:color="auto"/>
                        <w:right w:val="none" w:sz="0" w:space="0" w:color="auto"/>
                      </w:divBdr>
                    </w:div>
                  </w:divsChild>
                </w:div>
                <w:div w:id="345792333">
                  <w:marLeft w:val="0"/>
                  <w:marRight w:val="0"/>
                  <w:marTop w:val="0"/>
                  <w:marBottom w:val="0"/>
                  <w:divBdr>
                    <w:top w:val="none" w:sz="0" w:space="0" w:color="auto"/>
                    <w:left w:val="none" w:sz="0" w:space="0" w:color="auto"/>
                    <w:bottom w:val="none" w:sz="0" w:space="0" w:color="auto"/>
                    <w:right w:val="none" w:sz="0" w:space="0" w:color="auto"/>
                  </w:divBdr>
                  <w:divsChild>
                    <w:div w:id="904292783">
                      <w:marLeft w:val="0"/>
                      <w:marRight w:val="0"/>
                      <w:marTop w:val="0"/>
                      <w:marBottom w:val="0"/>
                      <w:divBdr>
                        <w:top w:val="none" w:sz="0" w:space="0" w:color="auto"/>
                        <w:left w:val="none" w:sz="0" w:space="0" w:color="auto"/>
                        <w:bottom w:val="none" w:sz="0" w:space="0" w:color="auto"/>
                        <w:right w:val="none" w:sz="0" w:space="0" w:color="auto"/>
                      </w:divBdr>
                    </w:div>
                  </w:divsChild>
                </w:div>
                <w:div w:id="347290630">
                  <w:marLeft w:val="0"/>
                  <w:marRight w:val="0"/>
                  <w:marTop w:val="0"/>
                  <w:marBottom w:val="0"/>
                  <w:divBdr>
                    <w:top w:val="none" w:sz="0" w:space="0" w:color="auto"/>
                    <w:left w:val="none" w:sz="0" w:space="0" w:color="auto"/>
                    <w:bottom w:val="none" w:sz="0" w:space="0" w:color="auto"/>
                    <w:right w:val="none" w:sz="0" w:space="0" w:color="auto"/>
                  </w:divBdr>
                  <w:divsChild>
                    <w:div w:id="197476357">
                      <w:marLeft w:val="0"/>
                      <w:marRight w:val="0"/>
                      <w:marTop w:val="0"/>
                      <w:marBottom w:val="0"/>
                      <w:divBdr>
                        <w:top w:val="none" w:sz="0" w:space="0" w:color="auto"/>
                        <w:left w:val="none" w:sz="0" w:space="0" w:color="auto"/>
                        <w:bottom w:val="none" w:sz="0" w:space="0" w:color="auto"/>
                        <w:right w:val="none" w:sz="0" w:space="0" w:color="auto"/>
                      </w:divBdr>
                    </w:div>
                  </w:divsChild>
                </w:div>
                <w:div w:id="366561819">
                  <w:marLeft w:val="0"/>
                  <w:marRight w:val="0"/>
                  <w:marTop w:val="0"/>
                  <w:marBottom w:val="0"/>
                  <w:divBdr>
                    <w:top w:val="none" w:sz="0" w:space="0" w:color="auto"/>
                    <w:left w:val="none" w:sz="0" w:space="0" w:color="auto"/>
                    <w:bottom w:val="none" w:sz="0" w:space="0" w:color="auto"/>
                    <w:right w:val="none" w:sz="0" w:space="0" w:color="auto"/>
                  </w:divBdr>
                  <w:divsChild>
                    <w:div w:id="1664505796">
                      <w:marLeft w:val="0"/>
                      <w:marRight w:val="0"/>
                      <w:marTop w:val="0"/>
                      <w:marBottom w:val="0"/>
                      <w:divBdr>
                        <w:top w:val="none" w:sz="0" w:space="0" w:color="auto"/>
                        <w:left w:val="none" w:sz="0" w:space="0" w:color="auto"/>
                        <w:bottom w:val="none" w:sz="0" w:space="0" w:color="auto"/>
                        <w:right w:val="none" w:sz="0" w:space="0" w:color="auto"/>
                      </w:divBdr>
                    </w:div>
                  </w:divsChild>
                </w:div>
                <w:div w:id="367411019">
                  <w:marLeft w:val="0"/>
                  <w:marRight w:val="0"/>
                  <w:marTop w:val="0"/>
                  <w:marBottom w:val="0"/>
                  <w:divBdr>
                    <w:top w:val="none" w:sz="0" w:space="0" w:color="auto"/>
                    <w:left w:val="none" w:sz="0" w:space="0" w:color="auto"/>
                    <w:bottom w:val="none" w:sz="0" w:space="0" w:color="auto"/>
                    <w:right w:val="none" w:sz="0" w:space="0" w:color="auto"/>
                  </w:divBdr>
                  <w:divsChild>
                    <w:div w:id="1791898027">
                      <w:marLeft w:val="0"/>
                      <w:marRight w:val="0"/>
                      <w:marTop w:val="0"/>
                      <w:marBottom w:val="0"/>
                      <w:divBdr>
                        <w:top w:val="none" w:sz="0" w:space="0" w:color="auto"/>
                        <w:left w:val="none" w:sz="0" w:space="0" w:color="auto"/>
                        <w:bottom w:val="none" w:sz="0" w:space="0" w:color="auto"/>
                        <w:right w:val="none" w:sz="0" w:space="0" w:color="auto"/>
                      </w:divBdr>
                    </w:div>
                  </w:divsChild>
                </w:div>
                <w:div w:id="390226837">
                  <w:marLeft w:val="0"/>
                  <w:marRight w:val="0"/>
                  <w:marTop w:val="0"/>
                  <w:marBottom w:val="0"/>
                  <w:divBdr>
                    <w:top w:val="none" w:sz="0" w:space="0" w:color="auto"/>
                    <w:left w:val="none" w:sz="0" w:space="0" w:color="auto"/>
                    <w:bottom w:val="none" w:sz="0" w:space="0" w:color="auto"/>
                    <w:right w:val="none" w:sz="0" w:space="0" w:color="auto"/>
                  </w:divBdr>
                  <w:divsChild>
                    <w:div w:id="1466463701">
                      <w:marLeft w:val="0"/>
                      <w:marRight w:val="0"/>
                      <w:marTop w:val="0"/>
                      <w:marBottom w:val="0"/>
                      <w:divBdr>
                        <w:top w:val="none" w:sz="0" w:space="0" w:color="auto"/>
                        <w:left w:val="none" w:sz="0" w:space="0" w:color="auto"/>
                        <w:bottom w:val="none" w:sz="0" w:space="0" w:color="auto"/>
                        <w:right w:val="none" w:sz="0" w:space="0" w:color="auto"/>
                      </w:divBdr>
                    </w:div>
                  </w:divsChild>
                </w:div>
                <w:div w:id="408816617">
                  <w:marLeft w:val="0"/>
                  <w:marRight w:val="0"/>
                  <w:marTop w:val="0"/>
                  <w:marBottom w:val="0"/>
                  <w:divBdr>
                    <w:top w:val="none" w:sz="0" w:space="0" w:color="auto"/>
                    <w:left w:val="none" w:sz="0" w:space="0" w:color="auto"/>
                    <w:bottom w:val="none" w:sz="0" w:space="0" w:color="auto"/>
                    <w:right w:val="none" w:sz="0" w:space="0" w:color="auto"/>
                  </w:divBdr>
                  <w:divsChild>
                    <w:div w:id="1474326129">
                      <w:marLeft w:val="0"/>
                      <w:marRight w:val="0"/>
                      <w:marTop w:val="0"/>
                      <w:marBottom w:val="0"/>
                      <w:divBdr>
                        <w:top w:val="none" w:sz="0" w:space="0" w:color="auto"/>
                        <w:left w:val="none" w:sz="0" w:space="0" w:color="auto"/>
                        <w:bottom w:val="none" w:sz="0" w:space="0" w:color="auto"/>
                        <w:right w:val="none" w:sz="0" w:space="0" w:color="auto"/>
                      </w:divBdr>
                    </w:div>
                  </w:divsChild>
                </w:div>
                <w:div w:id="421996860">
                  <w:marLeft w:val="0"/>
                  <w:marRight w:val="0"/>
                  <w:marTop w:val="0"/>
                  <w:marBottom w:val="0"/>
                  <w:divBdr>
                    <w:top w:val="none" w:sz="0" w:space="0" w:color="auto"/>
                    <w:left w:val="none" w:sz="0" w:space="0" w:color="auto"/>
                    <w:bottom w:val="none" w:sz="0" w:space="0" w:color="auto"/>
                    <w:right w:val="none" w:sz="0" w:space="0" w:color="auto"/>
                  </w:divBdr>
                  <w:divsChild>
                    <w:div w:id="789250309">
                      <w:marLeft w:val="0"/>
                      <w:marRight w:val="0"/>
                      <w:marTop w:val="0"/>
                      <w:marBottom w:val="0"/>
                      <w:divBdr>
                        <w:top w:val="none" w:sz="0" w:space="0" w:color="auto"/>
                        <w:left w:val="none" w:sz="0" w:space="0" w:color="auto"/>
                        <w:bottom w:val="none" w:sz="0" w:space="0" w:color="auto"/>
                        <w:right w:val="none" w:sz="0" w:space="0" w:color="auto"/>
                      </w:divBdr>
                    </w:div>
                  </w:divsChild>
                </w:div>
                <w:div w:id="425617189">
                  <w:marLeft w:val="0"/>
                  <w:marRight w:val="0"/>
                  <w:marTop w:val="0"/>
                  <w:marBottom w:val="0"/>
                  <w:divBdr>
                    <w:top w:val="none" w:sz="0" w:space="0" w:color="auto"/>
                    <w:left w:val="none" w:sz="0" w:space="0" w:color="auto"/>
                    <w:bottom w:val="none" w:sz="0" w:space="0" w:color="auto"/>
                    <w:right w:val="none" w:sz="0" w:space="0" w:color="auto"/>
                  </w:divBdr>
                  <w:divsChild>
                    <w:div w:id="1454787523">
                      <w:marLeft w:val="0"/>
                      <w:marRight w:val="0"/>
                      <w:marTop w:val="0"/>
                      <w:marBottom w:val="0"/>
                      <w:divBdr>
                        <w:top w:val="none" w:sz="0" w:space="0" w:color="auto"/>
                        <w:left w:val="none" w:sz="0" w:space="0" w:color="auto"/>
                        <w:bottom w:val="none" w:sz="0" w:space="0" w:color="auto"/>
                        <w:right w:val="none" w:sz="0" w:space="0" w:color="auto"/>
                      </w:divBdr>
                    </w:div>
                  </w:divsChild>
                </w:div>
                <w:div w:id="426854404">
                  <w:marLeft w:val="0"/>
                  <w:marRight w:val="0"/>
                  <w:marTop w:val="0"/>
                  <w:marBottom w:val="0"/>
                  <w:divBdr>
                    <w:top w:val="none" w:sz="0" w:space="0" w:color="auto"/>
                    <w:left w:val="none" w:sz="0" w:space="0" w:color="auto"/>
                    <w:bottom w:val="none" w:sz="0" w:space="0" w:color="auto"/>
                    <w:right w:val="none" w:sz="0" w:space="0" w:color="auto"/>
                  </w:divBdr>
                  <w:divsChild>
                    <w:div w:id="2003389382">
                      <w:marLeft w:val="0"/>
                      <w:marRight w:val="0"/>
                      <w:marTop w:val="0"/>
                      <w:marBottom w:val="0"/>
                      <w:divBdr>
                        <w:top w:val="none" w:sz="0" w:space="0" w:color="auto"/>
                        <w:left w:val="none" w:sz="0" w:space="0" w:color="auto"/>
                        <w:bottom w:val="none" w:sz="0" w:space="0" w:color="auto"/>
                        <w:right w:val="none" w:sz="0" w:space="0" w:color="auto"/>
                      </w:divBdr>
                    </w:div>
                  </w:divsChild>
                </w:div>
                <w:div w:id="431048877">
                  <w:marLeft w:val="0"/>
                  <w:marRight w:val="0"/>
                  <w:marTop w:val="0"/>
                  <w:marBottom w:val="0"/>
                  <w:divBdr>
                    <w:top w:val="none" w:sz="0" w:space="0" w:color="auto"/>
                    <w:left w:val="none" w:sz="0" w:space="0" w:color="auto"/>
                    <w:bottom w:val="none" w:sz="0" w:space="0" w:color="auto"/>
                    <w:right w:val="none" w:sz="0" w:space="0" w:color="auto"/>
                  </w:divBdr>
                  <w:divsChild>
                    <w:div w:id="1742828619">
                      <w:marLeft w:val="0"/>
                      <w:marRight w:val="0"/>
                      <w:marTop w:val="0"/>
                      <w:marBottom w:val="0"/>
                      <w:divBdr>
                        <w:top w:val="none" w:sz="0" w:space="0" w:color="auto"/>
                        <w:left w:val="none" w:sz="0" w:space="0" w:color="auto"/>
                        <w:bottom w:val="none" w:sz="0" w:space="0" w:color="auto"/>
                        <w:right w:val="none" w:sz="0" w:space="0" w:color="auto"/>
                      </w:divBdr>
                    </w:div>
                  </w:divsChild>
                </w:div>
                <w:div w:id="432357266">
                  <w:marLeft w:val="0"/>
                  <w:marRight w:val="0"/>
                  <w:marTop w:val="0"/>
                  <w:marBottom w:val="0"/>
                  <w:divBdr>
                    <w:top w:val="none" w:sz="0" w:space="0" w:color="auto"/>
                    <w:left w:val="none" w:sz="0" w:space="0" w:color="auto"/>
                    <w:bottom w:val="none" w:sz="0" w:space="0" w:color="auto"/>
                    <w:right w:val="none" w:sz="0" w:space="0" w:color="auto"/>
                  </w:divBdr>
                  <w:divsChild>
                    <w:div w:id="811367226">
                      <w:marLeft w:val="0"/>
                      <w:marRight w:val="0"/>
                      <w:marTop w:val="0"/>
                      <w:marBottom w:val="0"/>
                      <w:divBdr>
                        <w:top w:val="none" w:sz="0" w:space="0" w:color="auto"/>
                        <w:left w:val="none" w:sz="0" w:space="0" w:color="auto"/>
                        <w:bottom w:val="none" w:sz="0" w:space="0" w:color="auto"/>
                        <w:right w:val="none" w:sz="0" w:space="0" w:color="auto"/>
                      </w:divBdr>
                    </w:div>
                  </w:divsChild>
                </w:div>
                <w:div w:id="441262263">
                  <w:marLeft w:val="0"/>
                  <w:marRight w:val="0"/>
                  <w:marTop w:val="0"/>
                  <w:marBottom w:val="0"/>
                  <w:divBdr>
                    <w:top w:val="none" w:sz="0" w:space="0" w:color="auto"/>
                    <w:left w:val="none" w:sz="0" w:space="0" w:color="auto"/>
                    <w:bottom w:val="none" w:sz="0" w:space="0" w:color="auto"/>
                    <w:right w:val="none" w:sz="0" w:space="0" w:color="auto"/>
                  </w:divBdr>
                  <w:divsChild>
                    <w:div w:id="81538192">
                      <w:marLeft w:val="0"/>
                      <w:marRight w:val="0"/>
                      <w:marTop w:val="0"/>
                      <w:marBottom w:val="0"/>
                      <w:divBdr>
                        <w:top w:val="none" w:sz="0" w:space="0" w:color="auto"/>
                        <w:left w:val="none" w:sz="0" w:space="0" w:color="auto"/>
                        <w:bottom w:val="none" w:sz="0" w:space="0" w:color="auto"/>
                        <w:right w:val="none" w:sz="0" w:space="0" w:color="auto"/>
                      </w:divBdr>
                    </w:div>
                  </w:divsChild>
                </w:div>
                <w:div w:id="466893560">
                  <w:marLeft w:val="0"/>
                  <w:marRight w:val="0"/>
                  <w:marTop w:val="0"/>
                  <w:marBottom w:val="0"/>
                  <w:divBdr>
                    <w:top w:val="none" w:sz="0" w:space="0" w:color="auto"/>
                    <w:left w:val="none" w:sz="0" w:space="0" w:color="auto"/>
                    <w:bottom w:val="none" w:sz="0" w:space="0" w:color="auto"/>
                    <w:right w:val="none" w:sz="0" w:space="0" w:color="auto"/>
                  </w:divBdr>
                  <w:divsChild>
                    <w:div w:id="593369194">
                      <w:marLeft w:val="0"/>
                      <w:marRight w:val="0"/>
                      <w:marTop w:val="0"/>
                      <w:marBottom w:val="0"/>
                      <w:divBdr>
                        <w:top w:val="none" w:sz="0" w:space="0" w:color="auto"/>
                        <w:left w:val="none" w:sz="0" w:space="0" w:color="auto"/>
                        <w:bottom w:val="none" w:sz="0" w:space="0" w:color="auto"/>
                        <w:right w:val="none" w:sz="0" w:space="0" w:color="auto"/>
                      </w:divBdr>
                    </w:div>
                  </w:divsChild>
                </w:div>
                <w:div w:id="470055220">
                  <w:marLeft w:val="0"/>
                  <w:marRight w:val="0"/>
                  <w:marTop w:val="0"/>
                  <w:marBottom w:val="0"/>
                  <w:divBdr>
                    <w:top w:val="none" w:sz="0" w:space="0" w:color="auto"/>
                    <w:left w:val="none" w:sz="0" w:space="0" w:color="auto"/>
                    <w:bottom w:val="none" w:sz="0" w:space="0" w:color="auto"/>
                    <w:right w:val="none" w:sz="0" w:space="0" w:color="auto"/>
                  </w:divBdr>
                  <w:divsChild>
                    <w:div w:id="716465206">
                      <w:marLeft w:val="0"/>
                      <w:marRight w:val="0"/>
                      <w:marTop w:val="0"/>
                      <w:marBottom w:val="0"/>
                      <w:divBdr>
                        <w:top w:val="none" w:sz="0" w:space="0" w:color="auto"/>
                        <w:left w:val="none" w:sz="0" w:space="0" w:color="auto"/>
                        <w:bottom w:val="none" w:sz="0" w:space="0" w:color="auto"/>
                        <w:right w:val="none" w:sz="0" w:space="0" w:color="auto"/>
                      </w:divBdr>
                    </w:div>
                  </w:divsChild>
                </w:div>
                <w:div w:id="474571300">
                  <w:marLeft w:val="0"/>
                  <w:marRight w:val="0"/>
                  <w:marTop w:val="0"/>
                  <w:marBottom w:val="0"/>
                  <w:divBdr>
                    <w:top w:val="none" w:sz="0" w:space="0" w:color="auto"/>
                    <w:left w:val="none" w:sz="0" w:space="0" w:color="auto"/>
                    <w:bottom w:val="none" w:sz="0" w:space="0" w:color="auto"/>
                    <w:right w:val="none" w:sz="0" w:space="0" w:color="auto"/>
                  </w:divBdr>
                  <w:divsChild>
                    <w:div w:id="1654917658">
                      <w:marLeft w:val="0"/>
                      <w:marRight w:val="0"/>
                      <w:marTop w:val="0"/>
                      <w:marBottom w:val="0"/>
                      <w:divBdr>
                        <w:top w:val="none" w:sz="0" w:space="0" w:color="auto"/>
                        <w:left w:val="none" w:sz="0" w:space="0" w:color="auto"/>
                        <w:bottom w:val="none" w:sz="0" w:space="0" w:color="auto"/>
                        <w:right w:val="none" w:sz="0" w:space="0" w:color="auto"/>
                      </w:divBdr>
                    </w:div>
                  </w:divsChild>
                </w:div>
                <w:div w:id="474831549">
                  <w:marLeft w:val="0"/>
                  <w:marRight w:val="0"/>
                  <w:marTop w:val="0"/>
                  <w:marBottom w:val="0"/>
                  <w:divBdr>
                    <w:top w:val="none" w:sz="0" w:space="0" w:color="auto"/>
                    <w:left w:val="none" w:sz="0" w:space="0" w:color="auto"/>
                    <w:bottom w:val="none" w:sz="0" w:space="0" w:color="auto"/>
                    <w:right w:val="none" w:sz="0" w:space="0" w:color="auto"/>
                  </w:divBdr>
                  <w:divsChild>
                    <w:div w:id="1845657533">
                      <w:marLeft w:val="0"/>
                      <w:marRight w:val="0"/>
                      <w:marTop w:val="0"/>
                      <w:marBottom w:val="0"/>
                      <w:divBdr>
                        <w:top w:val="none" w:sz="0" w:space="0" w:color="auto"/>
                        <w:left w:val="none" w:sz="0" w:space="0" w:color="auto"/>
                        <w:bottom w:val="none" w:sz="0" w:space="0" w:color="auto"/>
                        <w:right w:val="none" w:sz="0" w:space="0" w:color="auto"/>
                      </w:divBdr>
                    </w:div>
                  </w:divsChild>
                </w:div>
                <w:div w:id="484933584">
                  <w:marLeft w:val="0"/>
                  <w:marRight w:val="0"/>
                  <w:marTop w:val="0"/>
                  <w:marBottom w:val="0"/>
                  <w:divBdr>
                    <w:top w:val="none" w:sz="0" w:space="0" w:color="auto"/>
                    <w:left w:val="none" w:sz="0" w:space="0" w:color="auto"/>
                    <w:bottom w:val="none" w:sz="0" w:space="0" w:color="auto"/>
                    <w:right w:val="none" w:sz="0" w:space="0" w:color="auto"/>
                  </w:divBdr>
                  <w:divsChild>
                    <w:div w:id="10498219">
                      <w:marLeft w:val="0"/>
                      <w:marRight w:val="0"/>
                      <w:marTop w:val="0"/>
                      <w:marBottom w:val="0"/>
                      <w:divBdr>
                        <w:top w:val="none" w:sz="0" w:space="0" w:color="auto"/>
                        <w:left w:val="none" w:sz="0" w:space="0" w:color="auto"/>
                        <w:bottom w:val="none" w:sz="0" w:space="0" w:color="auto"/>
                        <w:right w:val="none" w:sz="0" w:space="0" w:color="auto"/>
                      </w:divBdr>
                    </w:div>
                  </w:divsChild>
                </w:div>
                <w:div w:id="486239519">
                  <w:marLeft w:val="0"/>
                  <w:marRight w:val="0"/>
                  <w:marTop w:val="0"/>
                  <w:marBottom w:val="0"/>
                  <w:divBdr>
                    <w:top w:val="none" w:sz="0" w:space="0" w:color="auto"/>
                    <w:left w:val="none" w:sz="0" w:space="0" w:color="auto"/>
                    <w:bottom w:val="none" w:sz="0" w:space="0" w:color="auto"/>
                    <w:right w:val="none" w:sz="0" w:space="0" w:color="auto"/>
                  </w:divBdr>
                  <w:divsChild>
                    <w:div w:id="366225752">
                      <w:marLeft w:val="0"/>
                      <w:marRight w:val="0"/>
                      <w:marTop w:val="0"/>
                      <w:marBottom w:val="0"/>
                      <w:divBdr>
                        <w:top w:val="none" w:sz="0" w:space="0" w:color="auto"/>
                        <w:left w:val="none" w:sz="0" w:space="0" w:color="auto"/>
                        <w:bottom w:val="none" w:sz="0" w:space="0" w:color="auto"/>
                        <w:right w:val="none" w:sz="0" w:space="0" w:color="auto"/>
                      </w:divBdr>
                    </w:div>
                  </w:divsChild>
                </w:div>
                <w:div w:id="487284031">
                  <w:marLeft w:val="0"/>
                  <w:marRight w:val="0"/>
                  <w:marTop w:val="0"/>
                  <w:marBottom w:val="0"/>
                  <w:divBdr>
                    <w:top w:val="none" w:sz="0" w:space="0" w:color="auto"/>
                    <w:left w:val="none" w:sz="0" w:space="0" w:color="auto"/>
                    <w:bottom w:val="none" w:sz="0" w:space="0" w:color="auto"/>
                    <w:right w:val="none" w:sz="0" w:space="0" w:color="auto"/>
                  </w:divBdr>
                  <w:divsChild>
                    <w:div w:id="314601804">
                      <w:marLeft w:val="0"/>
                      <w:marRight w:val="0"/>
                      <w:marTop w:val="0"/>
                      <w:marBottom w:val="0"/>
                      <w:divBdr>
                        <w:top w:val="none" w:sz="0" w:space="0" w:color="auto"/>
                        <w:left w:val="none" w:sz="0" w:space="0" w:color="auto"/>
                        <w:bottom w:val="none" w:sz="0" w:space="0" w:color="auto"/>
                        <w:right w:val="none" w:sz="0" w:space="0" w:color="auto"/>
                      </w:divBdr>
                    </w:div>
                  </w:divsChild>
                </w:div>
                <w:div w:id="503205378">
                  <w:marLeft w:val="0"/>
                  <w:marRight w:val="0"/>
                  <w:marTop w:val="0"/>
                  <w:marBottom w:val="0"/>
                  <w:divBdr>
                    <w:top w:val="none" w:sz="0" w:space="0" w:color="auto"/>
                    <w:left w:val="none" w:sz="0" w:space="0" w:color="auto"/>
                    <w:bottom w:val="none" w:sz="0" w:space="0" w:color="auto"/>
                    <w:right w:val="none" w:sz="0" w:space="0" w:color="auto"/>
                  </w:divBdr>
                  <w:divsChild>
                    <w:div w:id="1872498139">
                      <w:marLeft w:val="0"/>
                      <w:marRight w:val="0"/>
                      <w:marTop w:val="0"/>
                      <w:marBottom w:val="0"/>
                      <w:divBdr>
                        <w:top w:val="none" w:sz="0" w:space="0" w:color="auto"/>
                        <w:left w:val="none" w:sz="0" w:space="0" w:color="auto"/>
                        <w:bottom w:val="none" w:sz="0" w:space="0" w:color="auto"/>
                        <w:right w:val="none" w:sz="0" w:space="0" w:color="auto"/>
                      </w:divBdr>
                    </w:div>
                  </w:divsChild>
                </w:div>
                <w:div w:id="516583664">
                  <w:marLeft w:val="0"/>
                  <w:marRight w:val="0"/>
                  <w:marTop w:val="0"/>
                  <w:marBottom w:val="0"/>
                  <w:divBdr>
                    <w:top w:val="none" w:sz="0" w:space="0" w:color="auto"/>
                    <w:left w:val="none" w:sz="0" w:space="0" w:color="auto"/>
                    <w:bottom w:val="none" w:sz="0" w:space="0" w:color="auto"/>
                    <w:right w:val="none" w:sz="0" w:space="0" w:color="auto"/>
                  </w:divBdr>
                  <w:divsChild>
                    <w:div w:id="1759787153">
                      <w:marLeft w:val="0"/>
                      <w:marRight w:val="0"/>
                      <w:marTop w:val="0"/>
                      <w:marBottom w:val="0"/>
                      <w:divBdr>
                        <w:top w:val="none" w:sz="0" w:space="0" w:color="auto"/>
                        <w:left w:val="none" w:sz="0" w:space="0" w:color="auto"/>
                        <w:bottom w:val="none" w:sz="0" w:space="0" w:color="auto"/>
                        <w:right w:val="none" w:sz="0" w:space="0" w:color="auto"/>
                      </w:divBdr>
                    </w:div>
                  </w:divsChild>
                </w:div>
                <w:div w:id="521433239">
                  <w:marLeft w:val="0"/>
                  <w:marRight w:val="0"/>
                  <w:marTop w:val="0"/>
                  <w:marBottom w:val="0"/>
                  <w:divBdr>
                    <w:top w:val="none" w:sz="0" w:space="0" w:color="auto"/>
                    <w:left w:val="none" w:sz="0" w:space="0" w:color="auto"/>
                    <w:bottom w:val="none" w:sz="0" w:space="0" w:color="auto"/>
                    <w:right w:val="none" w:sz="0" w:space="0" w:color="auto"/>
                  </w:divBdr>
                  <w:divsChild>
                    <w:div w:id="738672779">
                      <w:marLeft w:val="0"/>
                      <w:marRight w:val="0"/>
                      <w:marTop w:val="0"/>
                      <w:marBottom w:val="0"/>
                      <w:divBdr>
                        <w:top w:val="none" w:sz="0" w:space="0" w:color="auto"/>
                        <w:left w:val="none" w:sz="0" w:space="0" w:color="auto"/>
                        <w:bottom w:val="none" w:sz="0" w:space="0" w:color="auto"/>
                        <w:right w:val="none" w:sz="0" w:space="0" w:color="auto"/>
                      </w:divBdr>
                    </w:div>
                  </w:divsChild>
                </w:div>
                <w:div w:id="531118665">
                  <w:marLeft w:val="0"/>
                  <w:marRight w:val="0"/>
                  <w:marTop w:val="0"/>
                  <w:marBottom w:val="0"/>
                  <w:divBdr>
                    <w:top w:val="none" w:sz="0" w:space="0" w:color="auto"/>
                    <w:left w:val="none" w:sz="0" w:space="0" w:color="auto"/>
                    <w:bottom w:val="none" w:sz="0" w:space="0" w:color="auto"/>
                    <w:right w:val="none" w:sz="0" w:space="0" w:color="auto"/>
                  </w:divBdr>
                  <w:divsChild>
                    <w:div w:id="381828358">
                      <w:marLeft w:val="0"/>
                      <w:marRight w:val="0"/>
                      <w:marTop w:val="0"/>
                      <w:marBottom w:val="0"/>
                      <w:divBdr>
                        <w:top w:val="none" w:sz="0" w:space="0" w:color="auto"/>
                        <w:left w:val="none" w:sz="0" w:space="0" w:color="auto"/>
                        <w:bottom w:val="none" w:sz="0" w:space="0" w:color="auto"/>
                        <w:right w:val="none" w:sz="0" w:space="0" w:color="auto"/>
                      </w:divBdr>
                    </w:div>
                  </w:divsChild>
                </w:div>
                <w:div w:id="537086215">
                  <w:marLeft w:val="0"/>
                  <w:marRight w:val="0"/>
                  <w:marTop w:val="0"/>
                  <w:marBottom w:val="0"/>
                  <w:divBdr>
                    <w:top w:val="none" w:sz="0" w:space="0" w:color="auto"/>
                    <w:left w:val="none" w:sz="0" w:space="0" w:color="auto"/>
                    <w:bottom w:val="none" w:sz="0" w:space="0" w:color="auto"/>
                    <w:right w:val="none" w:sz="0" w:space="0" w:color="auto"/>
                  </w:divBdr>
                  <w:divsChild>
                    <w:div w:id="1283920558">
                      <w:marLeft w:val="0"/>
                      <w:marRight w:val="0"/>
                      <w:marTop w:val="0"/>
                      <w:marBottom w:val="0"/>
                      <w:divBdr>
                        <w:top w:val="none" w:sz="0" w:space="0" w:color="auto"/>
                        <w:left w:val="none" w:sz="0" w:space="0" w:color="auto"/>
                        <w:bottom w:val="none" w:sz="0" w:space="0" w:color="auto"/>
                        <w:right w:val="none" w:sz="0" w:space="0" w:color="auto"/>
                      </w:divBdr>
                    </w:div>
                  </w:divsChild>
                </w:div>
                <w:div w:id="537594447">
                  <w:marLeft w:val="0"/>
                  <w:marRight w:val="0"/>
                  <w:marTop w:val="0"/>
                  <w:marBottom w:val="0"/>
                  <w:divBdr>
                    <w:top w:val="none" w:sz="0" w:space="0" w:color="auto"/>
                    <w:left w:val="none" w:sz="0" w:space="0" w:color="auto"/>
                    <w:bottom w:val="none" w:sz="0" w:space="0" w:color="auto"/>
                    <w:right w:val="none" w:sz="0" w:space="0" w:color="auto"/>
                  </w:divBdr>
                  <w:divsChild>
                    <w:div w:id="1166432473">
                      <w:marLeft w:val="0"/>
                      <w:marRight w:val="0"/>
                      <w:marTop w:val="0"/>
                      <w:marBottom w:val="0"/>
                      <w:divBdr>
                        <w:top w:val="none" w:sz="0" w:space="0" w:color="auto"/>
                        <w:left w:val="none" w:sz="0" w:space="0" w:color="auto"/>
                        <w:bottom w:val="none" w:sz="0" w:space="0" w:color="auto"/>
                        <w:right w:val="none" w:sz="0" w:space="0" w:color="auto"/>
                      </w:divBdr>
                    </w:div>
                  </w:divsChild>
                </w:div>
                <w:div w:id="545798675">
                  <w:marLeft w:val="0"/>
                  <w:marRight w:val="0"/>
                  <w:marTop w:val="0"/>
                  <w:marBottom w:val="0"/>
                  <w:divBdr>
                    <w:top w:val="none" w:sz="0" w:space="0" w:color="auto"/>
                    <w:left w:val="none" w:sz="0" w:space="0" w:color="auto"/>
                    <w:bottom w:val="none" w:sz="0" w:space="0" w:color="auto"/>
                    <w:right w:val="none" w:sz="0" w:space="0" w:color="auto"/>
                  </w:divBdr>
                  <w:divsChild>
                    <w:div w:id="1794667135">
                      <w:marLeft w:val="0"/>
                      <w:marRight w:val="0"/>
                      <w:marTop w:val="0"/>
                      <w:marBottom w:val="0"/>
                      <w:divBdr>
                        <w:top w:val="none" w:sz="0" w:space="0" w:color="auto"/>
                        <w:left w:val="none" w:sz="0" w:space="0" w:color="auto"/>
                        <w:bottom w:val="none" w:sz="0" w:space="0" w:color="auto"/>
                        <w:right w:val="none" w:sz="0" w:space="0" w:color="auto"/>
                      </w:divBdr>
                    </w:div>
                  </w:divsChild>
                </w:div>
                <w:div w:id="546062934">
                  <w:marLeft w:val="0"/>
                  <w:marRight w:val="0"/>
                  <w:marTop w:val="0"/>
                  <w:marBottom w:val="0"/>
                  <w:divBdr>
                    <w:top w:val="none" w:sz="0" w:space="0" w:color="auto"/>
                    <w:left w:val="none" w:sz="0" w:space="0" w:color="auto"/>
                    <w:bottom w:val="none" w:sz="0" w:space="0" w:color="auto"/>
                    <w:right w:val="none" w:sz="0" w:space="0" w:color="auto"/>
                  </w:divBdr>
                  <w:divsChild>
                    <w:div w:id="1906408804">
                      <w:marLeft w:val="0"/>
                      <w:marRight w:val="0"/>
                      <w:marTop w:val="0"/>
                      <w:marBottom w:val="0"/>
                      <w:divBdr>
                        <w:top w:val="none" w:sz="0" w:space="0" w:color="auto"/>
                        <w:left w:val="none" w:sz="0" w:space="0" w:color="auto"/>
                        <w:bottom w:val="none" w:sz="0" w:space="0" w:color="auto"/>
                        <w:right w:val="none" w:sz="0" w:space="0" w:color="auto"/>
                      </w:divBdr>
                    </w:div>
                  </w:divsChild>
                </w:div>
                <w:div w:id="559290785">
                  <w:marLeft w:val="0"/>
                  <w:marRight w:val="0"/>
                  <w:marTop w:val="0"/>
                  <w:marBottom w:val="0"/>
                  <w:divBdr>
                    <w:top w:val="none" w:sz="0" w:space="0" w:color="auto"/>
                    <w:left w:val="none" w:sz="0" w:space="0" w:color="auto"/>
                    <w:bottom w:val="none" w:sz="0" w:space="0" w:color="auto"/>
                    <w:right w:val="none" w:sz="0" w:space="0" w:color="auto"/>
                  </w:divBdr>
                  <w:divsChild>
                    <w:div w:id="1894123768">
                      <w:marLeft w:val="0"/>
                      <w:marRight w:val="0"/>
                      <w:marTop w:val="0"/>
                      <w:marBottom w:val="0"/>
                      <w:divBdr>
                        <w:top w:val="none" w:sz="0" w:space="0" w:color="auto"/>
                        <w:left w:val="none" w:sz="0" w:space="0" w:color="auto"/>
                        <w:bottom w:val="none" w:sz="0" w:space="0" w:color="auto"/>
                        <w:right w:val="none" w:sz="0" w:space="0" w:color="auto"/>
                      </w:divBdr>
                    </w:div>
                  </w:divsChild>
                </w:div>
                <w:div w:id="563026455">
                  <w:marLeft w:val="0"/>
                  <w:marRight w:val="0"/>
                  <w:marTop w:val="0"/>
                  <w:marBottom w:val="0"/>
                  <w:divBdr>
                    <w:top w:val="none" w:sz="0" w:space="0" w:color="auto"/>
                    <w:left w:val="none" w:sz="0" w:space="0" w:color="auto"/>
                    <w:bottom w:val="none" w:sz="0" w:space="0" w:color="auto"/>
                    <w:right w:val="none" w:sz="0" w:space="0" w:color="auto"/>
                  </w:divBdr>
                  <w:divsChild>
                    <w:div w:id="2104304253">
                      <w:marLeft w:val="0"/>
                      <w:marRight w:val="0"/>
                      <w:marTop w:val="0"/>
                      <w:marBottom w:val="0"/>
                      <w:divBdr>
                        <w:top w:val="none" w:sz="0" w:space="0" w:color="auto"/>
                        <w:left w:val="none" w:sz="0" w:space="0" w:color="auto"/>
                        <w:bottom w:val="none" w:sz="0" w:space="0" w:color="auto"/>
                        <w:right w:val="none" w:sz="0" w:space="0" w:color="auto"/>
                      </w:divBdr>
                    </w:div>
                  </w:divsChild>
                </w:div>
                <w:div w:id="590163433">
                  <w:marLeft w:val="0"/>
                  <w:marRight w:val="0"/>
                  <w:marTop w:val="0"/>
                  <w:marBottom w:val="0"/>
                  <w:divBdr>
                    <w:top w:val="none" w:sz="0" w:space="0" w:color="auto"/>
                    <w:left w:val="none" w:sz="0" w:space="0" w:color="auto"/>
                    <w:bottom w:val="none" w:sz="0" w:space="0" w:color="auto"/>
                    <w:right w:val="none" w:sz="0" w:space="0" w:color="auto"/>
                  </w:divBdr>
                  <w:divsChild>
                    <w:div w:id="589698661">
                      <w:marLeft w:val="0"/>
                      <w:marRight w:val="0"/>
                      <w:marTop w:val="0"/>
                      <w:marBottom w:val="0"/>
                      <w:divBdr>
                        <w:top w:val="none" w:sz="0" w:space="0" w:color="auto"/>
                        <w:left w:val="none" w:sz="0" w:space="0" w:color="auto"/>
                        <w:bottom w:val="none" w:sz="0" w:space="0" w:color="auto"/>
                        <w:right w:val="none" w:sz="0" w:space="0" w:color="auto"/>
                      </w:divBdr>
                    </w:div>
                  </w:divsChild>
                </w:div>
                <w:div w:id="619650173">
                  <w:marLeft w:val="0"/>
                  <w:marRight w:val="0"/>
                  <w:marTop w:val="0"/>
                  <w:marBottom w:val="0"/>
                  <w:divBdr>
                    <w:top w:val="none" w:sz="0" w:space="0" w:color="auto"/>
                    <w:left w:val="none" w:sz="0" w:space="0" w:color="auto"/>
                    <w:bottom w:val="none" w:sz="0" w:space="0" w:color="auto"/>
                    <w:right w:val="none" w:sz="0" w:space="0" w:color="auto"/>
                  </w:divBdr>
                  <w:divsChild>
                    <w:div w:id="2079670077">
                      <w:marLeft w:val="0"/>
                      <w:marRight w:val="0"/>
                      <w:marTop w:val="0"/>
                      <w:marBottom w:val="0"/>
                      <w:divBdr>
                        <w:top w:val="none" w:sz="0" w:space="0" w:color="auto"/>
                        <w:left w:val="none" w:sz="0" w:space="0" w:color="auto"/>
                        <w:bottom w:val="none" w:sz="0" w:space="0" w:color="auto"/>
                        <w:right w:val="none" w:sz="0" w:space="0" w:color="auto"/>
                      </w:divBdr>
                    </w:div>
                  </w:divsChild>
                </w:div>
                <w:div w:id="621037262">
                  <w:marLeft w:val="0"/>
                  <w:marRight w:val="0"/>
                  <w:marTop w:val="0"/>
                  <w:marBottom w:val="0"/>
                  <w:divBdr>
                    <w:top w:val="none" w:sz="0" w:space="0" w:color="auto"/>
                    <w:left w:val="none" w:sz="0" w:space="0" w:color="auto"/>
                    <w:bottom w:val="none" w:sz="0" w:space="0" w:color="auto"/>
                    <w:right w:val="none" w:sz="0" w:space="0" w:color="auto"/>
                  </w:divBdr>
                  <w:divsChild>
                    <w:div w:id="2109620439">
                      <w:marLeft w:val="0"/>
                      <w:marRight w:val="0"/>
                      <w:marTop w:val="0"/>
                      <w:marBottom w:val="0"/>
                      <w:divBdr>
                        <w:top w:val="none" w:sz="0" w:space="0" w:color="auto"/>
                        <w:left w:val="none" w:sz="0" w:space="0" w:color="auto"/>
                        <w:bottom w:val="none" w:sz="0" w:space="0" w:color="auto"/>
                        <w:right w:val="none" w:sz="0" w:space="0" w:color="auto"/>
                      </w:divBdr>
                    </w:div>
                  </w:divsChild>
                </w:div>
                <w:div w:id="627976606">
                  <w:marLeft w:val="0"/>
                  <w:marRight w:val="0"/>
                  <w:marTop w:val="0"/>
                  <w:marBottom w:val="0"/>
                  <w:divBdr>
                    <w:top w:val="none" w:sz="0" w:space="0" w:color="auto"/>
                    <w:left w:val="none" w:sz="0" w:space="0" w:color="auto"/>
                    <w:bottom w:val="none" w:sz="0" w:space="0" w:color="auto"/>
                    <w:right w:val="none" w:sz="0" w:space="0" w:color="auto"/>
                  </w:divBdr>
                  <w:divsChild>
                    <w:div w:id="742029481">
                      <w:marLeft w:val="0"/>
                      <w:marRight w:val="0"/>
                      <w:marTop w:val="0"/>
                      <w:marBottom w:val="0"/>
                      <w:divBdr>
                        <w:top w:val="none" w:sz="0" w:space="0" w:color="auto"/>
                        <w:left w:val="none" w:sz="0" w:space="0" w:color="auto"/>
                        <w:bottom w:val="none" w:sz="0" w:space="0" w:color="auto"/>
                        <w:right w:val="none" w:sz="0" w:space="0" w:color="auto"/>
                      </w:divBdr>
                    </w:div>
                  </w:divsChild>
                </w:div>
                <w:div w:id="633602848">
                  <w:marLeft w:val="0"/>
                  <w:marRight w:val="0"/>
                  <w:marTop w:val="0"/>
                  <w:marBottom w:val="0"/>
                  <w:divBdr>
                    <w:top w:val="none" w:sz="0" w:space="0" w:color="auto"/>
                    <w:left w:val="none" w:sz="0" w:space="0" w:color="auto"/>
                    <w:bottom w:val="none" w:sz="0" w:space="0" w:color="auto"/>
                    <w:right w:val="none" w:sz="0" w:space="0" w:color="auto"/>
                  </w:divBdr>
                  <w:divsChild>
                    <w:div w:id="1905027711">
                      <w:marLeft w:val="0"/>
                      <w:marRight w:val="0"/>
                      <w:marTop w:val="0"/>
                      <w:marBottom w:val="0"/>
                      <w:divBdr>
                        <w:top w:val="none" w:sz="0" w:space="0" w:color="auto"/>
                        <w:left w:val="none" w:sz="0" w:space="0" w:color="auto"/>
                        <w:bottom w:val="none" w:sz="0" w:space="0" w:color="auto"/>
                        <w:right w:val="none" w:sz="0" w:space="0" w:color="auto"/>
                      </w:divBdr>
                    </w:div>
                  </w:divsChild>
                </w:div>
                <w:div w:id="644164941">
                  <w:marLeft w:val="0"/>
                  <w:marRight w:val="0"/>
                  <w:marTop w:val="0"/>
                  <w:marBottom w:val="0"/>
                  <w:divBdr>
                    <w:top w:val="none" w:sz="0" w:space="0" w:color="auto"/>
                    <w:left w:val="none" w:sz="0" w:space="0" w:color="auto"/>
                    <w:bottom w:val="none" w:sz="0" w:space="0" w:color="auto"/>
                    <w:right w:val="none" w:sz="0" w:space="0" w:color="auto"/>
                  </w:divBdr>
                  <w:divsChild>
                    <w:div w:id="88506128">
                      <w:marLeft w:val="0"/>
                      <w:marRight w:val="0"/>
                      <w:marTop w:val="0"/>
                      <w:marBottom w:val="0"/>
                      <w:divBdr>
                        <w:top w:val="none" w:sz="0" w:space="0" w:color="auto"/>
                        <w:left w:val="none" w:sz="0" w:space="0" w:color="auto"/>
                        <w:bottom w:val="none" w:sz="0" w:space="0" w:color="auto"/>
                        <w:right w:val="none" w:sz="0" w:space="0" w:color="auto"/>
                      </w:divBdr>
                    </w:div>
                  </w:divsChild>
                </w:div>
                <w:div w:id="664935241">
                  <w:marLeft w:val="0"/>
                  <w:marRight w:val="0"/>
                  <w:marTop w:val="0"/>
                  <w:marBottom w:val="0"/>
                  <w:divBdr>
                    <w:top w:val="none" w:sz="0" w:space="0" w:color="auto"/>
                    <w:left w:val="none" w:sz="0" w:space="0" w:color="auto"/>
                    <w:bottom w:val="none" w:sz="0" w:space="0" w:color="auto"/>
                    <w:right w:val="none" w:sz="0" w:space="0" w:color="auto"/>
                  </w:divBdr>
                  <w:divsChild>
                    <w:div w:id="1977173818">
                      <w:marLeft w:val="0"/>
                      <w:marRight w:val="0"/>
                      <w:marTop w:val="0"/>
                      <w:marBottom w:val="0"/>
                      <w:divBdr>
                        <w:top w:val="none" w:sz="0" w:space="0" w:color="auto"/>
                        <w:left w:val="none" w:sz="0" w:space="0" w:color="auto"/>
                        <w:bottom w:val="none" w:sz="0" w:space="0" w:color="auto"/>
                        <w:right w:val="none" w:sz="0" w:space="0" w:color="auto"/>
                      </w:divBdr>
                    </w:div>
                  </w:divsChild>
                </w:div>
                <w:div w:id="671881011">
                  <w:marLeft w:val="0"/>
                  <w:marRight w:val="0"/>
                  <w:marTop w:val="0"/>
                  <w:marBottom w:val="0"/>
                  <w:divBdr>
                    <w:top w:val="none" w:sz="0" w:space="0" w:color="auto"/>
                    <w:left w:val="none" w:sz="0" w:space="0" w:color="auto"/>
                    <w:bottom w:val="none" w:sz="0" w:space="0" w:color="auto"/>
                    <w:right w:val="none" w:sz="0" w:space="0" w:color="auto"/>
                  </w:divBdr>
                  <w:divsChild>
                    <w:div w:id="1464038923">
                      <w:marLeft w:val="0"/>
                      <w:marRight w:val="0"/>
                      <w:marTop w:val="0"/>
                      <w:marBottom w:val="0"/>
                      <w:divBdr>
                        <w:top w:val="none" w:sz="0" w:space="0" w:color="auto"/>
                        <w:left w:val="none" w:sz="0" w:space="0" w:color="auto"/>
                        <w:bottom w:val="none" w:sz="0" w:space="0" w:color="auto"/>
                        <w:right w:val="none" w:sz="0" w:space="0" w:color="auto"/>
                      </w:divBdr>
                    </w:div>
                  </w:divsChild>
                </w:div>
                <w:div w:id="678655881">
                  <w:marLeft w:val="0"/>
                  <w:marRight w:val="0"/>
                  <w:marTop w:val="0"/>
                  <w:marBottom w:val="0"/>
                  <w:divBdr>
                    <w:top w:val="none" w:sz="0" w:space="0" w:color="auto"/>
                    <w:left w:val="none" w:sz="0" w:space="0" w:color="auto"/>
                    <w:bottom w:val="none" w:sz="0" w:space="0" w:color="auto"/>
                    <w:right w:val="none" w:sz="0" w:space="0" w:color="auto"/>
                  </w:divBdr>
                  <w:divsChild>
                    <w:div w:id="877277485">
                      <w:marLeft w:val="0"/>
                      <w:marRight w:val="0"/>
                      <w:marTop w:val="0"/>
                      <w:marBottom w:val="0"/>
                      <w:divBdr>
                        <w:top w:val="none" w:sz="0" w:space="0" w:color="auto"/>
                        <w:left w:val="none" w:sz="0" w:space="0" w:color="auto"/>
                        <w:bottom w:val="none" w:sz="0" w:space="0" w:color="auto"/>
                        <w:right w:val="none" w:sz="0" w:space="0" w:color="auto"/>
                      </w:divBdr>
                    </w:div>
                  </w:divsChild>
                </w:div>
                <w:div w:id="681474577">
                  <w:marLeft w:val="0"/>
                  <w:marRight w:val="0"/>
                  <w:marTop w:val="0"/>
                  <w:marBottom w:val="0"/>
                  <w:divBdr>
                    <w:top w:val="none" w:sz="0" w:space="0" w:color="auto"/>
                    <w:left w:val="none" w:sz="0" w:space="0" w:color="auto"/>
                    <w:bottom w:val="none" w:sz="0" w:space="0" w:color="auto"/>
                    <w:right w:val="none" w:sz="0" w:space="0" w:color="auto"/>
                  </w:divBdr>
                  <w:divsChild>
                    <w:div w:id="1062099145">
                      <w:marLeft w:val="0"/>
                      <w:marRight w:val="0"/>
                      <w:marTop w:val="0"/>
                      <w:marBottom w:val="0"/>
                      <w:divBdr>
                        <w:top w:val="none" w:sz="0" w:space="0" w:color="auto"/>
                        <w:left w:val="none" w:sz="0" w:space="0" w:color="auto"/>
                        <w:bottom w:val="none" w:sz="0" w:space="0" w:color="auto"/>
                        <w:right w:val="none" w:sz="0" w:space="0" w:color="auto"/>
                      </w:divBdr>
                    </w:div>
                  </w:divsChild>
                </w:div>
                <w:div w:id="681784826">
                  <w:marLeft w:val="0"/>
                  <w:marRight w:val="0"/>
                  <w:marTop w:val="0"/>
                  <w:marBottom w:val="0"/>
                  <w:divBdr>
                    <w:top w:val="none" w:sz="0" w:space="0" w:color="auto"/>
                    <w:left w:val="none" w:sz="0" w:space="0" w:color="auto"/>
                    <w:bottom w:val="none" w:sz="0" w:space="0" w:color="auto"/>
                    <w:right w:val="none" w:sz="0" w:space="0" w:color="auto"/>
                  </w:divBdr>
                  <w:divsChild>
                    <w:div w:id="1750926517">
                      <w:marLeft w:val="0"/>
                      <w:marRight w:val="0"/>
                      <w:marTop w:val="0"/>
                      <w:marBottom w:val="0"/>
                      <w:divBdr>
                        <w:top w:val="none" w:sz="0" w:space="0" w:color="auto"/>
                        <w:left w:val="none" w:sz="0" w:space="0" w:color="auto"/>
                        <w:bottom w:val="none" w:sz="0" w:space="0" w:color="auto"/>
                        <w:right w:val="none" w:sz="0" w:space="0" w:color="auto"/>
                      </w:divBdr>
                    </w:div>
                  </w:divsChild>
                </w:div>
                <w:div w:id="693270650">
                  <w:marLeft w:val="0"/>
                  <w:marRight w:val="0"/>
                  <w:marTop w:val="0"/>
                  <w:marBottom w:val="0"/>
                  <w:divBdr>
                    <w:top w:val="none" w:sz="0" w:space="0" w:color="auto"/>
                    <w:left w:val="none" w:sz="0" w:space="0" w:color="auto"/>
                    <w:bottom w:val="none" w:sz="0" w:space="0" w:color="auto"/>
                    <w:right w:val="none" w:sz="0" w:space="0" w:color="auto"/>
                  </w:divBdr>
                  <w:divsChild>
                    <w:div w:id="335234341">
                      <w:marLeft w:val="0"/>
                      <w:marRight w:val="0"/>
                      <w:marTop w:val="0"/>
                      <w:marBottom w:val="0"/>
                      <w:divBdr>
                        <w:top w:val="none" w:sz="0" w:space="0" w:color="auto"/>
                        <w:left w:val="none" w:sz="0" w:space="0" w:color="auto"/>
                        <w:bottom w:val="none" w:sz="0" w:space="0" w:color="auto"/>
                        <w:right w:val="none" w:sz="0" w:space="0" w:color="auto"/>
                      </w:divBdr>
                    </w:div>
                  </w:divsChild>
                </w:div>
                <w:div w:id="696661132">
                  <w:marLeft w:val="0"/>
                  <w:marRight w:val="0"/>
                  <w:marTop w:val="0"/>
                  <w:marBottom w:val="0"/>
                  <w:divBdr>
                    <w:top w:val="none" w:sz="0" w:space="0" w:color="auto"/>
                    <w:left w:val="none" w:sz="0" w:space="0" w:color="auto"/>
                    <w:bottom w:val="none" w:sz="0" w:space="0" w:color="auto"/>
                    <w:right w:val="none" w:sz="0" w:space="0" w:color="auto"/>
                  </w:divBdr>
                  <w:divsChild>
                    <w:div w:id="875891413">
                      <w:marLeft w:val="0"/>
                      <w:marRight w:val="0"/>
                      <w:marTop w:val="0"/>
                      <w:marBottom w:val="0"/>
                      <w:divBdr>
                        <w:top w:val="none" w:sz="0" w:space="0" w:color="auto"/>
                        <w:left w:val="none" w:sz="0" w:space="0" w:color="auto"/>
                        <w:bottom w:val="none" w:sz="0" w:space="0" w:color="auto"/>
                        <w:right w:val="none" w:sz="0" w:space="0" w:color="auto"/>
                      </w:divBdr>
                    </w:div>
                  </w:divsChild>
                </w:div>
                <w:div w:id="701518093">
                  <w:marLeft w:val="0"/>
                  <w:marRight w:val="0"/>
                  <w:marTop w:val="0"/>
                  <w:marBottom w:val="0"/>
                  <w:divBdr>
                    <w:top w:val="none" w:sz="0" w:space="0" w:color="auto"/>
                    <w:left w:val="none" w:sz="0" w:space="0" w:color="auto"/>
                    <w:bottom w:val="none" w:sz="0" w:space="0" w:color="auto"/>
                    <w:right w:val="none" w:sz="0" w:space="0" w:color="auto"/>
                  </w:divBdr>
                  <w:divsChild>
                    <w:div w:id="1646163207">
                      <w:marLeft w:val="0"/>
                      <w:marRight w:val="0"/>
                      <w:marTop w:val="0"/>
                      <w:marBottom w:val="0"/>
                      <w:divBdr>
                        <w:top w:val="none" w:sz="0" w:space="0" w:color="auto"/>
                        <w:left w:val="none" w:sz="0" w:space="0" w:color="auto"/>
                        <w:bottom w:val="none" w:sz="0" w:space="0" w:color="auto"/>
                        <w:right w:val="none" w:sz="0" w:space="0" w:color="auto"/>
                      </w:divBdr>
                    </w:div>
                  </w:divsChild>
                </w:div>
                <w:div w:id="713501859">
                  <w:marLeft w:val="0"/>
                  <w:marRight w:val="0"/>
                  <w:marTop w:val="0"/>
                  <w:marBottom w:val="0"/>
                  <w:divBdr>
                    <w:top w:val="none" w:sz="0" w:space="0" w:color="auto"/>
                    <w:left w:val="none" w:sz="0" w:space="0" w:color="auto"/>
                    <w:bottom w:val="none" w:sz="0" w:space="0" w:color="auto"/>
                    <w:right w:val="none" w:sz="0" w:space="0" w:color="auto"/>
                  </w:divBdr>
                  <w:divsChild>
                    <w:div w:id="1949580540">
                      <w:marLeft w:val="0"/>
                      <w:marRight w:val="0"/>
                      <w:marTop w:val="0"/>
                      <w:marBottom w:val="0"/>
                      <w:divBdr>
                        <w:top w:val="none" w:sz="0" w:space="0" w:color="auto"/>
                        <w:left w:val="none" w:sz="0" w:space="0" w:color="auto"/>
                        <w:bottom w:val="none" w:sz="0" w:space="0" w:color="auto"/>
                        <w:right w:val="none" w:sz="0" w:space="0" w:color="auto"/>
                      </w:divBdr>
                    </w:div>
                  </w:divsChild>
                </w:div>
                <w:div w:id="722489385">
                  <w:marLeft w:val="0"/>
                  <w:marRight w:val="0"/>
                  <w:marTop w:val="0"/>
                  <w:marBottom w:val="0"/>
                  <w:divBdr>
                    <w:top w:val="none" w:sz="0" w:space="0" w:color="auto"/>
                    <w:left w:val="none" w:sz="0" w:space="0" w:color="auto"/>
                    <w:bottom w:val="none" w:sz="0" w:space="0" w:color="auto"/>
                    <w:right w:val="none" w:sz="0" w:space="0" w:color="auto"/>
                  </w:divBdr>
                  <w:divsChild>
                    <w:div w:id="2007399954">
                      <w:marLeft w:val="0"/>
                      <w:marRight w:val="0"/>
                      <w:marTop w:val="0"/>
                      <w:marBottom w:val="0"/>
                      <w:divBdr>
                        <w:top w:val="none" w:sz="0" w:space="0" w:color="auto"/>
                        <w:left w:val="none" w:sz="0" w:space="0" w:color="auto"/>
                        <w:bottom w:val="none" w:sz="0" w:space="0" w:color="auto"/>
                        <w:right w:val="none" w:sz="0" w:space="0" w:color="auto"/>
                      </w:divBdr>
                    </w:div>
                  </w:divsChild>
                </w:div>
                <w:div w:id="724571076">
                  <w:marLeft w:val="0"/>
                  <w:marRight w:val="0"/>
                  <w:marTop w:val="0"/>
                  <w:marBottom w:val="0"/>
                  <w:divBdr>
                    <w:top w:val="none" w:sz="0" w:space="0" w:color="auto"/>
                    <w:left w:val="none" w:sz="0" w:space="0" w:color="auto"/>
                    <w:bottom w:val="none" w:sz="0" w:space="0" w:color="auto"/>
                    <w:right w:val="none" w:sz="0" w:space="0" w:color="auto"/>
                  </w:divBdr>
                  <w:divsChild>
                    <w:div w:id="685596846">
                      <w:marLeft w:val="0"/>
                      <w:marRight w:val="0"/>
                      <w:marTop w:val="0"/>
                      <w:marBottom w:val="0"/>
                      <w:divBdr>
                        <w:top w:val="none" w:sz="0" w:space="0" w:color="auto"/>
                        <w:left w:val="none" w:sz="0" w:space="0" w:color="auto"/>
                        <w:bottom w:val="none" w:sz="0" w:space="0" w:color="auto"/>
                        <w:right w:val="none" w:sz="0" w:space="0" w:color="auto"/>
                      </w:divBdr>
                    </w:div>
                  </w:divsChild>
                </w:div>
                <w:div w:id="727193552">
                  <w:marLeft w:val="0"/>
                  <w:marRight w:val="0"/>
                  <w:marTop w:val="0"/>
                  <w:marBottom w:val="0"/>
                  <w:divBdr>
                    <w:top w:val="none" w:sz="0" w:space="0" w:color="auto"/>
                    <w:left w:val="none" w:sz="0" w:space="0" w:color="auto"/>
                    <w:bottom w:val="none" w:sz="0" w:space="0" w:color="auto"/>
                    <w:right w:val="none" w:sz="0" w:space="0" w:color="auto"/>
                  </w:divBdr>
                  <w:divsChild>
                    <w:div w:id="1464880838">
                      <w:marLeft w:val="0"/>
                      <w:marRight w:val="0"/>
                      <w:marTop w:val="0"/>
                      <w:marBottom w:val="0"/>
                      <w:divBdr>
                        <w:top w:val="none" w:sz="0" w:space="0" w:color="auto"/>
                        <w:left w:val="none" w:sz="0" w:space="0" w:color="auto"/>
                        <w:bottom w:val="none" w:sz="0" w:space="0" w:color="auto"/>
                        <w:right w:val="none" w:sz="0" w:space="0" w:color="auto"/>
                      </w:divBdr>
                    </w:div>
                  </w:divsChild>
                </w:div>
                <w:div w:id="734158287">
                  <w:marLeft w:val="0"/>
                  <w:marRight w:val="0"/>
                  <w:marTop w:val="0"/>
                  <w:marBottom w:val="0"/>
                  <w:divBdr>
                    <w:top w:val="none" w:sz="0" w:space="0" w:color="auto"/>
                    <w:left w:val="none" w:sz="0" w:space="0" w:color="auto"/>
                    <w:bottom w:val="none" w:sz="0" w:space="0" w:color="auto"/>
                    <w:right w:val="none" w:sz="0" w:space="0" w:color="auto"/>
                  </w:divBdr>
                  <w:divsChild>
                    <w:div w:id="1194804537">
                      <w:marLeft w:val="0"/>
                      <w:marRight w:val="0"/>
                      <w:marTop w:val="0"/>
                      <w:marBottom w:val="0"/>
                      <w:divBdr>
                        <w:top w:val="none" w:sz="0" w:space="0" w:color="auto"/>
                        <w:left w:val="none" w:sz="0" w:space="0" w:color="auto"/>
                        <w:bottom w:val="none" w:sz="0" w:space="0" w:color="auto"/>
                        <w:right w:val="none" w:sz="0" w:space="0" w:color="auto"/>
                      </w:divBdr>
                    </w:div>
                  </w:divsChild>
                </w:div>
                <w:div w:id="751392082">
                  <w:marLeft w:val="0"/>
                  <w:marRight w:val="0"/>
                  <w:marTop w:val="0"/>
                  <w:marBottom w:val="0"/>
                  <w:divBdr>
                    <w:top w:val="none" w:sz="0" w:space="0" w:color="auto"/>
                    <w:left w:val="none" w:sz="0" w:space="0" w:color="auto"/>
                    <w:bottom w:val="none" w:sz="0" w:space="0" w:color="auto"/>
                    <w:right w:val="none" w:sz="0" w:space="0" w:color="auto"/>
                  </w:divBdr>
                  <w:divsChild>
                    <w:div w:id="1227643191">
                      <w:marLeft w:val="0"/>
                      <w:marRight w:val="0"/>
                      <w:marTop w:val="0"/>
                      <w:marBottom w:val="0"/>
                      <w:divBdr>
                        <w:top w:val="none" w:sz="0" w:space="0" w:color="auto"/>
                        <w:left w:val="none" w:sz="0" w:space="0" w:color="auto"/>
                        <w:bottom w:val="none" w:sz="0" w:space="0" w:color="auto"/>
                        <w:right w:val="none" w:sz="0" w:space="0" w:color="auto"/>
                      </w:divBdr>
                    </w:div>
                  </w:divsChild>
                </w:div>
                <w:div w:id="753748937">
                  <w:marLeft w:val="0"/>
                  <w:marRight w:val="0"/>
                  <w:marTop w:val="0"/>
                  <w:marBottom w:val="0"/>
                  <w:divBdr>
                    <w:top w:val="none" w:sz="0" w:space="0" w:color="auto"/>
                    <w:left w:val="none" w:sz="0" w:space="0" w:color="auto"/>
                    <w:bottom w:val="none" w:sz="0" w:space="0" w:color="auto"/>
                    <w:right w:val="none" w:sz="0" w:space="0" w:color="auto"/>
                  </w:divBdr>
                  <w:divsChild>
                    <w:div w:id="1911890424">
                      <w:marLeft w:val="0"/>
                      <w:marRight w:val="0"/>
                      <w:marTop w:val="0"/>
                      <w:marBottom w:val="0"/>
                      <w:divBdr>
                        <w:top w:val="none" w:sz="0" w:space="0" w:color="auto"/>
                        <w:left w:val="none" w:sz="0" w:space="0" w:color="auto"/>
                        <w:bottom w:val="none" w:sz="0" w:space="0" w:color="auto"/>
                        <w:right w:val="none" w:sz="0" w:space="0" w:color="auto"/>
                      </w:divBdr>
                    </w:div>
                  </w:divsChild>
                </w:div>
                <w:div w:id="774907695">
                  <w:marLeft w:val="0"/>
                  <w:marRight w:val="0"/>
                  <w:marTop w:val="0"/>
                  <w:marBottom w:val="0"/>
                  <w:divBdr>
                    <w:top w:val="none" w:sz="0" w:space="0" w:color="auto"/>
                    <w:left w:val="none" w:sz="0" w:space="0" w:color="auto"/>
                    <w:bottom w:val="none" w:sz="0" w:space="0" w:color="auto"/>
                    <w:right w:val="none" w:sz="0" w:space="0" w:color="auto"/>
                  </w:divBdr>
                  <w:divsChild>
                    <w:div w:id="1517504955">
                      <w:marLeft w:val="0"/>
                      <w:marRight w:val="0"/>
                      <w:marTop w:val="0"/>
                      <w:marBottom w:val="0"/>
                      <w:divBdr>
                        <w:top w:val="none" w:sz="0" w:space="0" w:color="auto"/>
                        <w:left w:val="none" w:sz="0" w:space="0" w:color="auto"/>
                        <w:bottom w:val="none" w:sz="0" w:space="0" w:color="auto"/>
                        <w:right w:val="none" w:sz="0" w:space="0" w:color="auto"/>
                      </w:divBdr>
                    </w:div>
                  </w:divsChild>
                </w:div>
                <w:div w:id="797838645">
                  <w:marLeft w:val="0"/>
                  <w:marRight w:val="0"/>
                  <w:marTop w:val="0"/>
                  <w:marBottom w:val="0"/>
                  <w:divBdr>
                    <w:top w:val="none" w:sz="0" w:space="0" w:color="auto"/>
                    <w:left w:val="none" w:sz="0" w:space="0" w:color="auto"/>
                    <w:bottom w:val="none" w:sz="0" w:space="0" w:color="auto"/>
                    <w:right w:val="none" w:sz="0" w:space="0" w:color="auto"/>
                  </w:divBdr>
                  <w:divsChild>
                    <w:div w:id="22942542">
                      <w:marLeft w:val="0"/>
                      <w:marRight w:val="0"/>
                      <w:marTop w:val="0"/>
                      <w:marBottom w:val="0"/>
                      <w:divBdr>
                        <w:top w:val="none" w:sz="0" w:space="0" w:color="auto"/>
                        <w:left w:val="none" w:sz="0" w:space="0" w:color="auto"/>
                        <w:bottom w:val="none" w:sz="0" w:space="0" w:color="auto"/>
                        <w:right w:val="none" w:sz="0" w:space="0" w:color="auto"/>
                      </w:divBdr>
                    </w:div>
                  </w:divsChild>
                </w:div>
                <w:div w:id="799539615">
                  <w:marLeft w:val="0"/>
                  <w:marRight w:val="0"/>
                  <w:marTop w:val="0"/>
                  <w:marBottom w:val="0"/>
                  <w:divBdr>
                    <w:top w:val="none" w:sz="0" w:space="0" w:color="auto"/>
                    <w:left w:val="none" w:sz="0" w:space="0" w:color="auto"/>
                    <w:bottom w:val="none" w:sz="0" w:space="0" w:color="auto"/>
                    <w:right w:val="none" w:sz="0" w:space="0" w:color="auto"/>
                  </w:divBdr>
                  <w:divsChild>
                    <w:div w:id="894969143">
                      <w:marLeft w:val="0"/>
                      <w:marRight w:val="0"/>
                      <w:marTop w:val="0"/>
                      <w:marBottom w:val="0"/>
                      <w:divBdr>
                        <w:top w:val="none" w:sz="0" w:space="0" w:color="auto"/>
                        <w:left w:val="none" w:sz="0" w:space="0" w:color="auto"/>
                        <w:bottom w:val="none" w:sz="0" w:space="0" w:color="auto"/>
                        <w:right w:val="none" w:sz="0" w:space="0" w:color="auto"/>
                      </w:divBdr>
                    </w:div>
                  </w:divsChild>
                </w:div>
                <w:div w:id="808135237">
                  <w:marLeft w:val="0"/>
                  <w:marRight w:val="0"/>
                  <w:marTop w:val="0"/>
                  <w:marBottom w:val="0"/>
                  <w:divBdr>
                    <w:top w:val="none" w:sz="0" w:space="0" w:color="auto"/>
                    <w:left w:val="none" w:sz="0" w:space="0" w:color="auto"/>
                    <w:bottom w:val="none" w:sz="0" w:space="0" w:color="auto"/>
                    <w:right w:val="none" w:sz="0" w:space="0" w:color="auto"/>
                  </w:divBdr>
                  <w:divsChild>
                    <w:div w:id="2067531541">
                      <w:marLeft w:val="0"/>
                      <w:marRight w:val="0"/>
                      <w:marTop w:val="0"/>
                      <w:marBottom w:val="0"/>
                      <w:divBdr>
                        <w:top w:val="none" w:sz="0" w:space="0" w:color="auto"/>
                        <w:left w:val="none" w:sz="0" w:space="0" w:color="auto"/>
                        <w:bottom w:val="none" w:sz="0" w:space="0" w:color="auto"/>
                        <w:right w:val="none" w:sz="0" w:space="0" w:color="auto"/>
                      </w:divBdr>
                    </w:div>
                  </w:divsChild>
                </w:div>
                <w:div w:id="822696399">
                  <w:marLeft w:val="0"/>
                  <w:marRight w:val="0"/>
                  <w:marTop w:val="0"/>
                  <w:marBottom w:val="0"/>
                  <w:divBdr>
                    <w:top w:val="none" w:sz="0" w:space="0" w:color="auto"/>
                    <w:left w:val="none" w:sz="0" w:space="0" w:color="auto"/>
                    <w:bottom w:val="none" w:sz="0" w:space="0" w:color="auto"/>
                    <w:right w:val="none" w:sz="0" w:space="0" w:color="auto"/>
                  </w:divBdr>
                  <w:divsChild>
                    <w:div w:id="340667209">
                      <w:marLeft w:val="0"/>
                      <w:marRight w:val="0"/>
                      <w:marTop w:val="0"/>
                      <w:marBottom w:val="0"/>
                      <w:divBdr>
                        <w:top w:val="none" w:sz="0" w:space="0" w:color="auto"/>
                        <w:left w:val="none" w:sz="0" w:space="0" w:color="auto"/>
                        <w:bottom w:val="none" w:sz="0" w:space="0" w:color="auto"/>
                        <w:right w:val="none" w:sz="0" w:space="0" w:color="auto"/>
                      </w:divBdr>
                    </w:div>
                  </w:divsChild>
                </w:div>
                <w:div w:id="825508917">
                  <w:marLeft w:val="0"/>
                  <w:marRight w:val="0"/>
                  <w:marTop w:val="0"/>
                  <w:marBottom w:val="0"/>
                  <w:divBdr>
                    <w:top w:val="none" w:sz="0" w:space="0" w:color="auto"/>
                    <w:left w:val="none" w:sz="0" w:space="0" w:color="auto"/>
                    <w:bottom w:val="none" w:sz="0" w:space="0" w:color="auto"/>
                    <w:right w:val="none" w:sz="0" w:space="0" w:color="auto"/>
                  </w:divBdr>
                  <w:divsChild>
                    <w:div w:id="1978796217">
                      <w:marLeft w:val="0"/>
                      <w:marRight w:val="0"/>
                      <w:marTop w:val="0"/>
                      <w:marBottom w:val="0"/>
                      <w:divBdr>
                        <w:top w:val="none" w:sz="0" w:space="0" w:color="auto"/>
                        <w:left w:val="none" w:sz="0" w:space="0" w:color="auto"/>
                        <w:bottom w:val="none" w:sz="0" w:space="0" w:color="auto"/>
                        <w:right w:val="none" w:sz="0" w:space="0" w:color="auto"/>
                      </w:divBdr>
                    </w:div>
                  </w:divsChild>
                </w:div>
                <w:div w:id="844906329">
                  <w:marLeft w:val="0"/>
                  <w:marRight w:val="0"/>
                  <w:marTop w:val="0"/>
                  <w:marBottom w:val="0"/>
                  <w:divBdr>
                    <w:top w:val="none" w:sz="0" w:space="0" w:color="auto"/>
                    <w:left w:val="none" w:sz="0" w:space="0" w:color="auto"/>
                    <w:bottom w:val="none" w:sz="0" w:space="0" w:color="auto"/>
                    <w:right w:val="none" w:sz="0" w:space="0" w:color="auto"/>
                  </w:divBdr>
                  <w:divsChild>
                    <w:div w:id="54086582">
                      <w:marLeft w:val="0"/>
                      <w:marRight w:val="0"/>
                      <w:marTop w:val="0"/>
                      <w:marBottom w:val="0"/>
                      <w:divBdr>
                        <w:top w:val="none" w:sz="0" w:space="0" w:color="auto"/>
                        <w:left w:val="none" w:sz="0" w:space="0" w:color="auto"/>
                        <w:bottom w:val="none" w:sz="0" w:space="0" w:color="auto"/>
                        <w:right w:val="none" w:sz="0" w:space="0" w:color="auto"/>
                      </w:divBdr>
                    </w:div>
                  </w:divsChild>
                </w:div>
                <w:div w:id="859969957">
                  <w:marLeft w:val="0"/>
                  <w:marRight w:val="0"/>
                  <w:marTop w:val="0"/>
                  <w:marBottom w:val="0"/>
                  <w:divBdr>
                    <w:top w:val="none" w:sz="0" w:space="0" w:color="auto"/>
                    <w:left w:val="none" w:sz="0" w:space="0" w:color="auto"/>
                    <w:bottom w:val="none" w:sz="0" w:space="0" w:color="auto"/>
                    <w:right w:val="none" w:sz="0" w:space="0" w:color="auto"/>
                  </w:divBdr>
                  <w:divsChild>
                    <w:div w:id="2094087991">
                      <w:marLeft w:val="0"/>
                      <w:marRight w:val="0"/>
                      <w:marTop w:val="0"/>
                      <w:marBottom w:val="0"/>
                      <w:divBdr>
                        <w:top w:val="none" w:sz="0" w:space="0" w:color="auto"/>
                        <w:left w:val="none" w:sz="0" w:space="0" w:color="auto"/>
                        <w:bottom w:val="none" w:sz="0" w:space="0" w:color="auto"/>
                        <w:right w:val="none" w:sz="0" w:space="0" w:color="auto"/>
                      </w:divBdr>
                    </w:div>
                  </w:divsChild>
                </w:div>
                <w:div w:id="865369520">
                  <w:marLeft w:val="0"/>
                  <w:marRight w:val="0"/>
                  <w:marTop w:val="0"/>
                  <w:marBottom w:val="0"/>
                  <w:divBdr>
                    <w:top w:val="none" w:sz="0" w:space="0" w:color="auto"/>
                    <w:left w:val="none" w:sz="0" w:space="0" w:color="auto"/>
                    <w:bottom w:val="none" w:sz="0" w:space="0" w:color="auto"/>
                    <w:right w:val="none" w:sz="0" w:space="0" w:color="auto"/>
                  </w:divBdr>
                  <w:divsChild>
                    <w:div w:id="444882358">
                      <w:marLeft w:val="0"/>
                      <w:marRight w:val="0"/>
                      <w:marTop w:val="0"/>
                      <w:marBottom w:val="0"/>
                      <w:divBdr>
                        <w:top w:val="none" w:sz="0" w:space="0" w:color="auto"/>
                        <w:left w:val="none" w:sz="0" w:space="0" w:color="auto"/>
                        <w:bottom w:val="none" w:sz="0" w:space="0" w:color="auto"/>
                        <w:right w:val="none" w:sz="0" w:space="0" w:color="auto"/>
                      </w:divBdr>
                    </w:div>
                  </w:divsChild>
                </w:div>
                <w:div w:id="877014289">
                  <w:marLeft w:val="0"/>
                  <w:marRight w:val="0"/>
                  <w:marTop w:val="0"/>
                  <w:marBottom w:val="0"/>
                  <w:divBdr>
                    <w:top w:val="none" w:sz="0" w:space="0" w:color="auto"/>
                    <w:left w:val="none" w:sz="0" w:space="0" w:color="auto"/>
                    <w:bottom w:val="none" w:sz="0" w:space="0" w:color="auto"/>
                    <w:right w:val="none" w:sz="0" w:space="0" w:color="auto"/>
                  </w:divBdr>
                  <w:divsChild>
                    <w:div w:id="1418988212">
                      <w:marLeft w:val="0"/>
                      <w:marRight w:val="0"/>
                      <w:marTop w:val="0"/>
                      <w:marBottom w:val="0"/>
                      <w:divBdr>
                        <w:top w:val="none" w:sz="0" w:space="0" w:color="auto"/>
                        <w:left w:val="none" w:sz="0" w:space="0" w:color="auto"/>
                        <w:bottom w:val="none" w:sz="0" w:space="0" w:color="auto"/>
                        <w:right w:val="none" w:sz="0" w:space="0" w:color="auto"/>
                      </w:divBdr>
                    </w:div>
                  </w:divsChild>
                </w:div>
                <w:div w:id="887374653">
                  <w:marLeft w:val="0"/>
                  <w:marRight w:val="0"/>
                  <w:marTop w:val="0"/>
                  <w:marBottom w:val="0"/>
                  <w:divBdr>
                    <w:top w:val="none" w:sz="0" w:space="0" w:color="auto"/>
                    <w:left w:val="none" w:sz="0" w:space="0" w:color="auto"/>
                    <w:bottom w:val="none" w:sz="0" w:space="0" w:color="auto"/>
                    <w:right w:val="none" w:sz="0" w:space="0" w:color="auto"/>
                  </w:divBdr>
                  <w:divsChild>
                    <w:div w:id="134224692">
                      <w:marLeft w:val="0"/>
                      <w:marRight w:val="0"/>
                      <w:marTop w:val="0"/>
                      <w:marBottom w:val="0"/>
                      <w:divBdr>
                        <w:top w:val="none" w:sz="0" w:space="0" w:color="auto"/>
                        <w:left w:val="none" w:sz="0" w:space="0" w:color="auto"/>
                        <w:bottom w:val="none" w:sz="0" w:space="0" w:color="auto"/>
                        <w:right w:val="none" w:sz="0" w:space="0" w:color="auto"/>
                      </w:divBdr>
                    </w:div>
                  </w:divsChild>
                </w:div>
                <w:div w:id="892546321">
                  <w:marLeft w:val="0"/>
                  <w:marRight w:val="0"/>
                  <w:marTop w:val="0"/>
                  <w:marBottom w:val="0"/>
                  <w:divBdr>
                    <w:top w:val="none" w:sz="0" w:space="0" w:color="auto"/>
                    <w:left w:val="none" w:sz="0" w:space="0" w:color="auto"/>
                    <w:bottom w:val="none" w:sz="0" w:space="0" w:color="auto"/>
                    <w:right w:val="none" w:sz="0" w:space="0" w:color="auto"/>
                  </w:divBdr>
                  <w:divsChild>
                    <w:div w:id="1125855160">
                      <w:marLeft w:val="0"/>
                      <w:marRight w:val="0"/>
                      <w:marTop w:val="0"/>
                      <w:marBottom w:val="0"/>
                      <w:divBdr>
                        <w:top w:val="none" w:sz="0" w:space="0" w:color="auto"/>
                        <w:left w:val="none" w:sz="0" w:space="0" w:color="auto"/>
                        <w:bottom w:val="none" w:sz="0" w:space="0" w:color="auto"/>
                        <w:right w:val="none" w:sz="0" w:space="0" w:color="auto"/>
                      </w:divBdr>
                    </w:div>
                  </w:divsChild>
                </w:div>
                <w:div w:id="904142873">
                  <w:marLeft w:val="0"/>
                  <w:marRight w:val="0"/>
                  <w:marTop w:val="0"/>
                  <w:marBottom w:val="0"/>
                  <w:divBdr>
                    <w:top w:val="none" w:sz="0" w:space="0" w:color="auto"/>
                    <w:left w:val="none" w:sz="0" w:space="0" w:color="auto"/>
                    <w:bottom w:val="none" w:sz="0" w:space="0" w:color="auto"/>
                    <w:right w:val="none" w:sz="0" w:space="0" w:color="auto"/>
                  </w:divBdr>
                  <w:divsChild>
                    <w:div w:id="884485401">
                      <w:marLeft w:val="0"/>
                      <w:marRight w:val="0"/>
                      <w:marTop w:val="0"/>
                      <w:marBottom w:val="0"/>
                      <w:divBdr>
                        <w:top w:val="none" w:sz="0" w:space="0" w:color="auto"/>
                        <w:left w:val="none" w:sz="0" w:space="0" w:color="auto"/>
                        <w:bottom w:val="none" w:sz="0" w:space="0" w:color="auto"/>
                        <w:right w:val="none" w:sz="0" w:space="0" w:color="auto"/>
                      </w:divBdr>
                    </w:div>
                  </w:divsChild>
                </w:div>
                <w:div w:id="914751689">
                  <w:marLeft w:val="0"/>
                  <w:marRight w:val="0"/>
                  <w:marTop w:val="0"/>
                  <w:marBottom w:val="0"/>
                  <w:divBdr>
                    <w:top w:val="none" w:sz="0" w:space="0" w:color="auto"/>
                    <w:left w:val="none" w:sz="0" w:space="0" w:color="auto"/>
                    <w:bottom w:val="none" w:sz="0" w:space="0" w:color="auto"/>
                    <w:right w:val="none" w:sz="0" w:space="0" w:color="auto"/>
                  </w:divBdr>
                  <w:divsChild>
                    <w:div w:id="1667249254">
                      <w:marLeft w:val="0"/>
                      <w:marRight w:val="0"/>
                      <w:marTop w:val="0"/>
                      <w:marBottom w:val="0"/>
                      <w:divBdr>
                        <w:top w:val="none" w:sz="0" w:space="0" w:color="auto"/>
                        <w:left w:val="none" w:sz="0" w:space="0" w:color="auto"/>
                        <w:bottom w:val="none" w:sz="0" w:space="0" w:color="auto"/>
                        <w:right w:val="none" w:sz="0" w:space="0" w:color="auto"/>
                      </w:divBdr>
                    </w:div>
                  </w:divsChild>
                </w:div>
                <w:div w:id="919097639">
                  <w:marLeft w:val="0"/>
                  <w:marRight w:val="0"/>
                  <w:marTop w:val="0"/>
                  <w:marBottom w:val="0"/>
                  <w:divBdr>
                    <w:top w:val="none" w:sz="0" w:space="0" w:color="auto"/>
                    <w:left w:val="none" w:sz="0" w:space="0" w:color="auto"/>
                    <w:bottom w:val="none" w:sz="0" w:space="0" w:color="auto"/>
                    <w:right w:val="none" w:sz="0" w:space="0" w:color="auto"/>
                  </w:divBdr>
                  <w:divsChild>
                    <w:div w:id="175195275">
                      <w:marLeft w:val="0"/>
                      <w:marRight w:val="0"/>
                      <w:marTop w:val="0"/>
                      <w:marBottom w:val="0"/>
                      <w:divBdr>
                        <w:top w:val="none" w:sz="0" w:space="0" w:color="auto"/>
                        <w:left w:val="none" w:sz="0" w:space="0" w:color="auto"/>
                        <w:bottom w:val="none" w:sz="0" w:space="0" w:color="auto"/>
                        <w:right w:val="none" w:sz="0" w:space="0" w:color="auto"/>
                      </w:divBdr>
                    </w:div>
                  </w:divsChild>
                </w:div>
                <w:div w:id="923225708">
                  <w:marLeft w:val="0"/>
                  <w:marRight w:val="0"/>
                  <w:marTop w:val="0"/>
                  <w:marBottom w:val="0"/>
                  <w:divBdr>
                    <w:top w:val="none" w:sz="0" w:space="0" w:color="auto"/>
                    <w:left w:val="none" w:sz="0" w:space="0" w:color="auto"/>
                    <w:bottom w:val="none" w:sz="0" w:space="0" w:color="auto"/>
                    <w:right w:val="none" w:sz="0" w:space="0" w:color="auto"/>
                  </w:divBdr>
                  <w:divsChild>
                    <w:div w:id="1657369286">
                      <w:marLeft w:val="0"/>
                      <w:marRight w:val="0"/>
                      <w:marTop w:val="0"/>
                      <w:marBottom w:val="0"/>
                      <w:divBdr>
                        <w:top w:val="none" w:sz="0" w:space="0" w:color="auto"/>
                        <w:left w:val="none" w:sz="0" w:space="0" w:color="auto"/>
                        <w:bottom w:val="none" w:sz="0" w:space="0" w:color="auto"/>
                        <w:right w:val="none" w:sz="0" w:space="0" w:color="auto"/>
                      </w:divBdr>
                    </w:div>
                    <w:div w:id="1739209167">
                      <w:marLeft w:val="0"/>
                      <w:marRight w:val="0"/>
                      <w:marTop w:val="0"/>
                      <w:marBottom w:val="0"/>
                      <w:divBdr>
                        <w:top w:val="none" w:sz="0" w:space="0" w:color="auto"/>
                        <w:left w:val="none" w:sz="0" w:space="0" w:color="auto"/>
                        <w:bottom w:val="none" w:sz="0" w:space="0" w:color="auto"/>
                        <w:right w:val="none" w:sz="0" w:space="0" w:color="auto"/>
                      </w:divBdr>
                    </w:div>
                  </w:divsChild>
                </w:div>
                <w:div w:id="924649322">
                  <w:marLeft w:val="0"/>
                  <w:marRight w:val="0"/>
                  <w:marTop w:val="0"/>
                  <w:marBottom w:val="0"/>
                  <w:divBdr>
                    <w:top w:val="none" w:sz="0" w:space="0" w:color="auto"/>
                    <w:left w:val="none" w:sz="0" w:space="0" w:color="auto"/>
                    <w:bottom w:val="none" w:sz="0" w:space="0" w:color="auto"/>
                    <w:right w:val="none" w:sz="0" w:space="0" w:color="auto"/>
                  </w:divBdr>
                  <w:divsChild>
                    <w:div w:id="1668634932">
                      <w:marLeft w:val="0"/>
                      <w:marRight w:val="0"/>
                      <w:marTop w:val="0"/>
                      <w:marBottom w:val="0"/>
                      <w:divBdr>
                        <w:top w:val="none" w:sz="0" w:space="0" w:color="auto"/>
                        <w:left w:val="none" w:sz="0" w:space="0" w:color="auto"/>
                        <w:bottom w:val="none" w:sz="0" w:space="0" w:color="auto"/>
                        <w:right w:val="none" w:sz="0" w:space="0" w:color="auto"/>
                      </w:divBdr>
                    </w:div>
                  </w:divsChild>
                </w:div>
                <w:div w:id="939683808">
                  <w:marLeft w:val="0"/>
                  <w:marRight w:val="0"/>
                  <w:marTop w:val="0"/>
                  <w:marBottom w:val="0"/>
                  <w:divBdr>
                    <w:top w:val="none" w:sz="0" w:space="0" w:color="auto"/>
                    <w:left w:val="none" w:sz="0" w:space="0" w:color="auto"/>
                    <w:bottom w:val="none" w:sz="0" w:space="0" w:color="auto"/>
                    <w:right w:val="none" w:sz="0" w:space="0" w:color="auto"/>
                  </w:divBdr>
                  <w:divsChild>
                    <w:div w:id="669720476">
                      <w:marLeft w:val="0"/>
                      <w:marRight w:val="0"/>
                      <w:marTop w:val="0"/>
                      <w:marBottom w:val="0"/>
                      <w:divBdr>
                        <w:top w:val="none" w:sz="0" w:space="0" w:color="auto"/>
                        <w:left w:val="none" w:sz="0" w:space="0" w:color="auto"/>
                        <w:bottom w:val="none" w:sz="0" w:space="0" w:color="auto"/>
                        <w:right w:val="none" w:sz="0" w:space="0" w:color="auto"/>
                      </w:divBdr>
                    </w:div>
                  </w:divsChild>
                </w:div>
                <w:div w:id="941451980">
                  <w:marLeft w:val="0"/>
                  <w:marRight w:val="0"/>
                  <w:marTop w:val="0"/>
                  <w:marBottom w:val="0"/>
                  <w:divBdr>
                    <w:top w:val="none" w:sz="0" w:space="0" w:color="auto"/>
                    <w:left w:val="none" w:sz="0" w:space="0" w:color="auto"/>
                    <w:bottom w:val="none" w:sz="0" w:space="0" w:color="auto"/>
                    <w:right w:val="none" w:sz="0" w:space="0" w:color="auto"/>
                  </w:divBdr>
                  <w:divsChild>
                    <w:div w:id="314645007">
                      <w:marLeft w:val="0"/>
                      <w:marRight w:val="0"/>
                      <w:marTop w:val="0"/>
                      <w:marBottom w:val="0"/>
                      <w:divBdr>
                        <w:top w:val="none" w:sz="0" w:space="0" w:color="auto"/>
                        <w:left w:val="none" w:sz="0" w:space="0" w:color="auto"/>
                        <w:bottom w:val="none" w:sz="0" w:space="0" w:color="auto"/>
                        <w:right w:val="none" w:sz="0" w:space="0" w:color="auto"/>
                      </w:divBdr>
                    </w:div>
                  </w:divsChild>
                </w:div>
                <w:div w:id="951284117">
                  <w:marLeft w:val="0"/>
                  <w:marRight w:val="0"/>
                  <w:marTop w:val="0"/>
                  <w:marBottom w:val="0"/>
                  <w:divBdr>
                    <w:top w:val="none" w:sz="0" w:space="0" w:color="auto"/>
                    <w:left w:val="none" w:sz="0" w:space="0" w:color="auto"/>
                    <w:bottom w:val="none" w:sz="0" w:space="0" w:color="auto"/>
                    <w:right w:val="none" w:sz="0" w:space="0" w:color="auto"/>
                  </w:divBdr>
                  <w:divsChild>
                    <w:div w:id="309793379">
                      <w:marLeft w:val="0"/>
                      <w:marRight w:val="0"/>
                      <w:marTop w:val="0"/>
                      <w:marBottom w:val="0"/>
                      <w:divBdr>
                        <w:top w:val="none" w:sz="0" w:space="0" w:color="auto"/>
                        <w:left w:val="none" w:sz="0" w:space="0" w:color="auto"/>
                        <w:bottom w:val="none" w:sz="0" w:space="0" w:color="auto"/>
                        <w:right w:val="none" w:sz="0" w:space="0" w:color="auto"/>
                      </w:divBdr>
                    </w:div>
                    <w:div w:id="1988782152">
                      <w:marLeft w:val="0"/>
                      <w:marRight w:val="0"/>
                      <w:marTop w:val="0"/>
                      <w:marBottom w:val="0"/>
                      <w:divBdr>
                        <w:top w:val="none" w:sz="0" w:space="0" w:color="auto"/>
                        <w:left w:val="none" w:sz="0" w:space="0" w:color="auto"/>
                        <w:bottom w:val="none" w:sz="0" w:space="0" w:color="auto"/>
                        <w:right w:val="none" w:sz="0" w:space="0" w:color="auto"/>
                      </w:divBdr>
                    </w:div>
                  </w:divsChild>
                </w:div>
                <w:div w:id="954755303">
                  <w:marLeft w:val="0"/>
                  <w:marRight w:val="0"/>
                  <w:marTop w:val="0"/>
                  <w:marBottom w:val="0"/>
                  <w:divBdr>
                    <w:top w:val="none" w:sz="0" w:space="0" w:color="auto"/>
                    <w:left w:val="none" w:sz="0" w:space="0" w:color="auto"/>
                    <w:bottom w:val="none" w:sz="0" w:space="0" w:color="auto"/>
                    <w:right w:val="none" w:sz="0" w:space="0" w:color="auto"/>
                  </w:divBdr>
                  <w:divsChild>
                    <w:div w:id="836388423">
                      <w:marLeft w:val="0"/>
                      <w:marRight w:val="0"/>
                      <w:marTop w:val="0"/>
                      <w:marBottom w:val="0"/>
                      <w:divBdr>
                        <w:top w:val="none" w:sz="0" w:space="0" w:color="auto"/>
                        <w:left w:val="none" w:sz="0" w:space="0" w:color="auto"/>
                        <w:bottom w:val="none" w:sz="0" w:space="0" w:color="auto"/>
                        <w:right w:val="none" w:sz="0" w:space="0" w:color="auto"/>
                      </w:divBdr>
                    </w:div>
                  </w:divsChild>
                </w:div>
                <w:div w:id="967246326">
                  <w:marLeft w:val="0"/>
                  <w:marRight w:val="0"/>
                  <w:marTop w:val="0"/>
                  <w:marBottom w:val="0"/>
                  <w:divBdr>
                    <w:top w:val="none" w:sz="0" w:space="0" w:color="auto"/>
                    <w:left w:val="none" w:sz="0" w:space="0" w:color="auto"/>
                    <w:bottom w:val="none" w:sz="0" w:space="0" w:color="auto"/>
                    <w:right w:val="none" w:sz="0" w:space="0" w:color="auto"/>
                  </w:divBdr>
                  <w:divsChild>
                    <w:div w:id="1117603800">
                      <w:marLeft w:val="0"/>
                      <w:marRight w:val="0"/>
                      <w:marTop w:val="0"/>
                      <w:marBottom w:val="0"/>
                      <w:divBdr>
                        <w:top w:val="none" w:sz="0" w:space="0" w:color="auto"/>
                        <w:left w:val="none" w:sz="0" w:space="0" w:color="auto"/>
                        <w:bottom w:val="none" w:sz="0" w:space="0" w:color="auto"/>
                        <w:right w:val="none" w:sz="0" w:space="0" w:color="auto"/>
                      </w:divBdr>
                    </w:div>
                  </w:divsChild>
                </w:div>
                <w:div w:id="981232672">
                  <w:marLeft w:val="0"/>
                  <w:marRight w:val="0"/>
                  <w:marTop w:val="0"/>
                  <w:marBottom w:val="0"/>
                  <w:divBdr>
                    <w:top w:val="none" w:sz="0" w:space="0" w:color="auto"/>
                    <w:left w:val="none" w:sz="0" w:space="0" w:color="auto"/>
                    <w:bottom w:val="none" w:sz="0" w:space="0" w:color="auto"/>
                    <w:right w:val="none" w:sz="0" w:space="0" w:color="auto"/>
                  </w:divBdr>
                  <w:divsChild>
                    <w:div w:id="826745806">
                      <w:marLeft w:val="0"/>
                      <w:marRight w:val="0"/>
                      <w:marTop w:val="0"/>
                      <w:marBottom w:val="0"/>
                      <w:divBdr>
                        <w:top w:val="none" w:sz="0" w:space="0" w:color="auto"/>
                        <w:left w:val="none" w:sz="0" w:space="0" w:color="auto"/>
                        <w:bottom w:val="none" w:sz="0" w:space="0" w:color="auto"/>
                        <w:right w:val="none" w:sz="0" w:space="0" w:color="auto"/>
                      </w:divBdr>
                    </w:div>
                  </w:divsChild>
                </w:div>
                <w:div w:id="1001083397">
                  <w:marLeft w:val="0"/>
                  <w:marRight w:val="0"/>
                  <w:marTop w:val="0"/>
                  <w:marBottom w:val="0"/>
                  <w:divBdr>
                    <w:top w:val="none" w:sz="0" w:space="0" w:color="auto"/>
                    <w:left w:val="none" w:sz="0" w:space="0" w:color="auto"/>
                    <w:bottom w:val="none" w:sz="0" w:space="0" w:color="auto"/>
                    <w:right w:val="none" w:sz="0" w:space="0" w:color="auto"/>
                  </w:divBdr>
                  <w:divsChild>
                    <w:div w:id="182983336">
                      <w:marLeft w:val="0"/>
                      <w:marRight w:val="0"/>
                      <w:marTop w:val="0"/>
                      <w:marBottom w:val="0"/>
                      <w:divBdr>
                        <w:top w:val="none" w:sz="0" w:space="0" w:color="auto"/>
                        <w:left w:val="none" w:sz="0" w:space="0" w:color="auto"/>
                        <w:bottom w:val="none" w:sz="0" w:space="0" w:color="auto"/>
                        <w:right w:val="none" w:sz="0" w:space="0" w:color="auto"/>
                      </w:divBdr>
                    </w:div>
                  </w:divsChild>
                </w:div>
                <w:div w:id="1002010230">
                  <w:marLeft w:val="0"/>
                  <w:marRight w:val="0"/>
                  <w:marTop w:val="0"/>
                  <w:marBottom w:val="0"/>
                  <w:divBdr>
                    <w:top w:val="none" w:sz="0" w:space="0" w:color="auto"/>
                    <w:left w:val="none" w:sz="0" w:space="0" w:color="auto"/>
                    <w:bottom w:val="none" w:sz="0" w:space="0" w:color="auto"/>
                    <w:right w:val="none" w:sz="0" w:space="0" w:color="auto"/>
                  </w:divBdr>
                  <w:divsChild>
                    <w:div w:id="1431121418">
                      <w:marLeft w:val="0"/>
                      <w:marRight w:val="0"/>
                      <w:marTop w:val="0"/>
                      <w:marBottom w:val="0"/>
                      <w:divBdr>
                        <w:top w:val="none" w:sz="0" w:space="0" w:color="auto"/>
                        <w:left w:val="none" w:sz="0" w:space="0" w:color="auto"/>
                        <w:bottom w:val="none" w:sz="0" w:space="0" w:color="auto"/>
                        <w:right w:val="none" w:sz="0" w:space="0" w:color="auto"/>
                      </w:divBdr>
                    </w:div>
                  </w:divsChild>
                </w:div>
                <w:div w:id="1011301505">
                  <w:marLeft w:val="0"/>
                  <w:marRight w:val="0"/>
                  <w:marTop w:val="0"/>
                  <w:marBottom w:val="0"/>
                  <w:divBdr>
                    <w:top w:val="none" w:sz="0" w:space="0" w:color="auto"/>
                    <w:left w:val="none" w:sz="0" w:space="0" w:color="auto"/>
                    <w:bottom w:val="none" w:sz="0" w:space="0" w:color="auto"/>
                    <w:right w:val="none" w:sz="0" w:space="0" w:color="auto"/>
                  </w:divBdr>
                  <w:divsChild>
                    <w:div w:id="1816147089">
                      <w:marLeft w:val="0"/>
                      <w:marRight w:val="0"/>
                      <w:marTop w:val="0"/>
                      <w:marBottom w:val="0"/>
                      <w:divBdr>
                        <w:top w:val="none" w:sz="0" w:space="0" w:color="auto"/>
                        <w:left w:val="none" w:sz="0" w:space="0" w:color="auto"/>
                        <w:bottom w:val="none" w:sz="0" w:space="0" w:color="auto"/>
                        <w:right w:val="none" w:sz="0" w:space="0" w:color="auto"/>
                      </w:divBdr>
                    </w:div>
                  </w:divsChild>
                </w:div>
                <w:div w:id="1016811267">
                  <w:marLeft w:val="0"/>
                  <w:marRight w:val="0"/>
                  <w:marTop w:val="0"/>
                  <w:marBottom w:val="0"/>
                  <w:divBdr>
                    <w:top w:val="none" w:sz="0" w:space="0" w:color="auto"/>
                    <w:left w:val="none" w:sz="0" w:space="0" w:color="auto"/>
                    <w:bottom w:val="none" w:sz="0" w:space="0" w:color="auto"/>
                    <w:right w:val="none" w:sz="0" w:space="0" w:color="auto"/>
                  </w:divBdr>
                  <w:divsChild>
                    <w:div w:id="355425865">
                      <w:marLeft w:val="0"/>
                      <w:marRight w:val="0"/>
                      <w:marTop w:val="0"/>
                      <w:marBottom w:val="0"/>
                      <w:divBdr>
                        <w:top w:val="none" w:sz="0" w:space="0" w:color="auto"/>
                        <w:left w:val="none" w:sz="0" w:space="0" w:color="auto"/>
                        <w:bottom w:val="none" w:sz="0" w:space="0" w:color="auto"/>
                        <w:right w:val="none" w:sz="0" w:space="0" w:color="auto"/>
                      </w:divBdr>
                    </w:div>
                  </w:divsChild>
                </w:div>
                <w:div w:id="1026760668">
                  <w:marLeft w:val="0"/>
                  <w:marRight w:val="0"/>
                  <w:marTop w:val="0"/>
                  <w:marBottom w:val="0"/>
                  <w:divBdr>
                    <w:top w:val="none" w:sz="0" w:space="0" w:color="auto"/>
                    <w:left w:val="none" w:sz="0" w:space="0" w:color="auto"/>
                    <w:bottom w:val="none" w:sz="0" w:space="0" w:color="auto"/>
                    <w:right w:val="none" w:sz="0" w:space="0" w:color="auto"/>
                  </w:divBdr>
                  <w:divsChild>
                    <w:div w:id="62795847">
                      <w:marLeft w:val="0"/>
                      <w:marRight w:val="0"/>
                      <w:marTop w:val="0"/>
                      <w:marBottom w:val="0"/>
                      <w:divBdr>
                        <w:top w:val="none" w:sz="0" w:space="0" w:color="auto"/>
                        <w:left w:val="none" w:sz="0" w:space="0" w:color="auto"/>
                        <w:bottom w:val="none" w:sz="0" w:space="0" w:color="auto"/>
                        <w:right w:val="none" w:sz="0" w:space="0" w:color="auto"/>
                      </w:divBdr>
                    </w:div>
                  </w:divsChild>
                </w:div>
                <w:div w:id="1029331665">
                  <w:marLeft w:val="0"/>
                  <w:marRight w:val="0"/>
                  <w:marTop w:val="0"/>
                  <w:marBottom w:val="0"/>
                  <w:divBdr>
                    <w:top w:val="none" w:sz="0" w:space="0" w:color="auto"/>
                    <w:left w:val="none" w:sz="0" w:space="0" w:color="auto"/>
                    <w:bottom w:val="none" w:sz="0" w:space="0" w:color="auto"/>
                    <w:right w:val="none" w:sz="0" w:space="0" w:color="auto"/>
                  </w:divBdr>
                  <w:divsChild>
                    <w:div w:id="926427848">
                      <w:marLeft w:val="0"/>
                      <w:marRight w:val="0"/>
                      <w:marTop w:val="0"/>
                      <w:marBottom w:val="0"/>
                      <w:divBdr>
                        <w:top w:val="none" w:sz="0" w:space="0" w:color="auto"/>
                        <w:left w:val="none" w:sz="0" w:space="0" w:color="auto"/>
                        <w:bottom w:val="none" w:sz="0" w:space="0" w:color="auto"/>
                        <w:right w:val="none" w:sz="0" w:space="0" w:color="auto"/>
                      </w:divBdr>
                    </w:div>
                  </w:divsChild>
                </w:div>
                <w:div w:id="1040668658">
                  <w:marLeft w:val="0"/>
                  <w:marRight w:val="0"/>
                  <w:marTop w:val="0"/>
                  <w:marBottom w:val="0"/>
                  <w:divBdr>
                    <w:top w:val="none" w:sz="0" w:space="0" w:color="auto"/>
                    <w:left w:val="none" w:sz="0" w:space="0" w:color="auto"/>
                    <w:bottom w:val="none" w:sz="0" w:space="0" w:color="auto"/>
                    <w:right w:val="none" w:sz="0" w:space="0" w:color="auto"/>
                  </w:divBdr>
                  <w:divsChild>
                    <w:div w:id="923412614">
                      <w:marLeft w:val="0"/>
                      <w:marRight w:val="0"/>
                      <w:marTop w:val="0"/>
                      <w:marBottom w:val="0"/>
                      <w:divBdr>
                        <w:top w:val="none" w:sz="0" w:space="0" w:color="auto"/>
                        <w:left w:val="none" w:sz="0" w:space="0" w:color="auto"/>
                        <w:bottom w:val="none" w:sz="0" w:space="0" w:color="auto"/>
                        <w:right w:val="none" w:sz="0" w:space="0" w:color="auto"/>
                      </w:divBdr>
                    </w:div>
                  </w:divsChild>
                </w:div>
                <w:div w:id="1050347016">
                  <w:marLeft w:val="0"/>
                  <w:marRight w:val="0"/>
                  <w:marTop w:val="0"/>
                  <w:marBottom w:val="0"/>
                  <w:divBdr>
                    <w:top w:val="none" w:sz="0" w:space="0" w:color="auto"/>
                    <w:left w:val="none" w:sz="0" w:space="0" w:color="auto"/>
                    <w:bottom w:val="none" w:sz="0" w:space="0" w:color="auto"/>
                    <w:right w:val="none" w:sz="0" w:space="0" w:color="auto"/>
                  </w:divBdr>
                  <w:divsChild>
                    <w:div w:id="723791016">
                      <w:marLeft w:val="0"/>
                      <w:marRight w:val="0"/>
                      <w:marTop w:val="0"/>
                      <w:marBottom w:val="0"/>
                      <w:divBdr>
                        <w:top w:val="none" w:sz="0" w:space="0" w:color="auto"/>
                        <w:left w:val="none" w:sz="0" w:space="0" w:color="auto"/>
                        <w:bottom w:val="none" w:sz="0" w:space="0" w:color="auto"/>
                        <w:right w:val="none" w:sz="0" w:space="0" w:color="auto"/>
                      </w:divBdr>
                    </w:div>
                  </w:divsChild>
                </w:div>
                <w:div w:id="1059478181">
                  <w:marLeft w:val="0"/>
                  <w:marRight w:val="0"/>
                  <w:marTop w:val="0"/>
                  <w:marBottom w:val="0"/>
                  <w:divBdr>
                    <w:top w:val="none" w:sz="0" w:space="0" w:color="auto"/>
                    <w:left w:val="none" w:sz="0" w:space="0" w:color="auto"/>
                    <w:bottom w:val="none" w:sz="0" w:space="0" w:color="auto"/>
                    <w:right w:val="none" w:sz="0" w:space="0" w:color="auto"/>
                  </w:divBdr>
                  <w:divsChild>
                    <w:div w:id="1147669440">
                      <w:marLeft w:val="0"/>
                      <w:marRight w:val="0"/>
                      <w:marTop w:val="0"/>
                      <w:marBottom w:val="0"/>
                      <w:divBdr>
                        <w:top w:val="none" w:sz="0" w:space="0" w:color="auto"/>
                        <w:left w:val="none" w:sz="0" w:space="0" w:color="auto"/>
                        <w:bottom w:val="none" w:sz="0" w:space="0" w:color="auto"/>
                        <w:right w:val="none" w:sz="0" w:space="0" w:color="auto"/>
                      </w:divBdr>
                    </w:div>
                  </w:divsChild>
                </w:div>
                <w:div w:id="1063336531">
                  <w:marLeft w:val="0"/>
                  <w:marRight w:val="0"/>
                  <w:marTop w:val="0"/>
                  <w:marBottom w:val="0"/>
                  <w:divBdr>
                    <w:top w:val="none" w:sz="0" w:space="0" w:color="auto"/>
                    <w:left w:val="none" w:sz="0" w:space="0" w:color="auto"/>
                    <w:bottom w:val="none" w:sz="0" w:space="0" w:color="auto"/>
                    <w:right w:val="none" w:sz="0" w:space="0" w:color="auto"/>
                  </w:divBdr>
                  <w:divsChild>
                    <w:div w:id="2143111578">
                      <w:marLeft w:val="0"/>
                      <w:marRight w:val="0"/>
                      <w:marTop w:val="0"/>
                      <w:marBottom w:val="0"/>
                      <w:divBdr>
                        <w:top w:val="none" w:sz="0" w:space="0" w:color="auto"/>
                        <w:left w:val="none" w:sz="0" w:space="0" w:color="auto"/>
                        <w:bottom w:val="none" w:sz="0" w:space="0" w:color="auto"/>
                        <w:right w:val="none" w:sz="0" w:space="0" w:color="auto"/>
                      </w:divBdr>
                    </w:div>
                  </w:divsChild>
                </w:div>
                <w:div w:id="1069694312">
                  <w:marLeft w:val="0"/>
                  <w:marRight w:val="0"/>
                  <w:marTop w:val="0"/>
                  <w:marBottom w:val="0"/>
                  <w:divBdr>
                    <w:top w:val="none" w:sz="0" w:space="0" w:color="auto"/>
                    <w:left w:val="none" w:sz="0" w:space="0" w:color="auto"/>
                    <w:bottom w:val="none" w:sz="0" w:space="0" w:color="auto"/>
                    <w:right w:val="none" w:sz="0" w:space="0" w:color="auto"/>
                  </w:divBdr>
                  <w:divsChild>
                    <w:div w:id="460003815">
                      <w:marLeft w:val="0"/>
                      <w:marRight w:val="0"/>
                      <w:marTop w:val="0"/>
                      <w:marBottom w:val="0"/>
                      <w:divBdr>
                        <w:top w:val="none" w:sz="0" w:space="0" w:color="auto"/>
                        <w:left w:val="none" w:sz="0" w:space="0" w:color="auto"/>
                        <w:bottom w:val="none" w:sz="0" w:space="0" w:color="auto"/>
                        <w:right w:val="none" w:sz="0" w:space="0" w:color="auto"/>
                      </w:divBdr>
                    </w:div>
                  </w:divsChild>
                </w:div>
                <w:div w:id="1076435011">
                  <w:marLeft w:val="0"/>
                  <w:marRight w:val="0"/>
                  <w:marTop w:val="0"/>
                  <w:marBottom w:val="0"/>
                  <w:divBdr>
                    <w:top w:val="none" w:sz="0" w:space="0" w:color="auto"/>
                    <w:left w:val="none" w:sz="0" w:space="0" w:color="auto"/>
                    <w:bottom w:val="none" w:sz="0" w:space="0" w:color="auto"/>
                    <w:right w:val="none" w:sz="0" w:space="0" w:color="auto"/>
                  </w:divBdr>
                  <w:divsChild>
                    <w:div w:id="227880261">
                      <w:marLeft w:val="0"/>
                      <w:marRight w:val="0"/>
                      <w:marTop w:val="0"/>
                      <w:marBottom w:val="0"/>
                      <w:divBdr>
                        <w:top w:val="none" w:sz="0" w:space="0" w:color="auto"/>
                        <w:left w:val="none" w:sz="0" w:space="0" w:color="auto"/>
                        <w:bottom w:val="none" w:sz="0" w:space="0" w:color="auto"/>
                        <w:right w:val="none" w:sz="0" w:space="0" w:color="auto"/>
                      </w:divBdr>
                    </w:div>
                  </w:divsChild>
                </w:div>
                <w:div w:id="1086078630">
                  <w:marLeft w:val="0"/>
                  <w:marRight w:val="0"/>
                  <w:marTop w:val="0"/>
                  <w:marBottom w:val="0"/>
                  <w:divBdr>
                    <w:top w:val="none" w:sz="0" w:space="0" w:color="auto"/>
                    <w:left w:val="none" w:sz="0" w:space="0" w:color="auto"/>
                    <w:bottom w:val="none" w:sz="0" w:space="0" w:color="auto"/>
                    <w:right w:val="none" w:sz="0" w:space="0" w:color="auto"/>
                  </w:divBdr>
                  <w:divsChild>
                    <w:div w:id="101072435">
                      <w:marLeft w:val="0"/>
                      <w:marRight w:val="0"/>
                      <w:marTop w:val="0"/>
                      <w:marBottom w:val="0"/>
                      <w:divBdr>
                        <w:top w:val="none" w:sz="0" w:space="0" w:color="auto"/>
                        <w:left w:val="none" w:sz="0" w:space="0" w:color="auto"/>
                        <w:bottom w:val="none" w:sz="0" w:space="0" w:color="auto"/>
                        <w:right w:val="none" w:sz="0" w:space="0" w:color="auto"/>
                      </w:divBdr>
                    </w:div>
                  </w:divsChild>
                </w:div>
                <w:div w:id="1088311908">
                  <w:marLeft w:val="0"/>
                  <w:marRight w:val="0"/>
                  <w:marTop w:val="0"/>
                  <w:marBottom w:val="0"/>
                  <w:divBdr>
                    <w:top w:val="none" w:sz="0" w:space="0" w:color="auto"/>
                    <w:left w:val="none" w:sz="0" w:space="0" w:color="auto"/>
                    <w:bottom w:val="none" w:sz="0" w:space="0" w:color="auto"/>
                    <w:right w:val="none" w:sz="0" w:space="0" w:color="auto"/>
                  </w:divBdr>
                  <w:divsChild>
                    <w:div w:id="650868169">
                      <w:marLeft w:val="0"/>
                      <w:marRight w:val="0"/>
                      <w:marTop w:val="0"/>
                      <w:marBottom w:val="0"/>
                      <w:divBdr>
                        <w:top w:val="none" w:sz="0" w:space="0" w:color="auto"/>
                        <w:left w:val="none" w:sz="0" w:space="0" w:color="auto"/>
                        <w:bottom w:val="none" w:sz="0" w:space="0" w:color="auto"/>
                        <w:right w:val="none" w:sz="0" w:space="0" w:color="auto"/>
                      </w:divBdr>
                    </w:div>
                  </w:divsChild>
                </w:div>
                <w:div w:id="1104225585">
                  <w:marLeft w:val="0"/>
                  <w:marRight w:val="0"/>
                  <w:marTop w:val="0"/>
                  <w:marBottom w:val="0"/>
                  <w:divBdr>
                    <w:top w:val="none" w:sz="0" w:space="0" w:color="auto"/>
                    <w:left w:val="none" w:sz="0" w:space="0" w:color="auto"/>
                    <w:bottom w:val="none" w:sz="0" w:space="0" w:color="auto"/>
                    <w:right w:val="none" w:sz="0" w:space="0" w:color="auto"/>
                  </w:divBdr>
                  <w:divsChild>
                    <w:div w:id="1621454113">
                      <w:marLeft w:val="0"/>
                      <w:marRight w:val="0"/>
                      <w:marTop w:val="0"/>
                      <w:marBottom w:val="0"/>
                      <w:divBdr>
                        <w:top w:val="none" w:sz="0" w:space="0" w:color="auto"/>
                        <w:left w:val="none" w:sz="0" w:space="0" w:color="auto"/>
                        <w:bottom w:val="none" w:sz="0" w:space="0" w:color="auto"/>
                        <w:right w:val="none" w:sz="0" w:space="0" w:color="auto"/>
                      </w:divBdr>
                    </w:div>
                  </w:divsChild>
                </w:div>
                <w:div w:id="1112553338">
                  <w:marLeft w:val="0"/>
                  <w:marRight w:val="0"/>
                  <w:marTop w:val="0"/>
                  <w:marBottom w:val="0"/>
                  <w:divBdr>
                    <w:top w:val="none" w:sz="0" w:space="0" w:color="auto"/>
                    <w:left w:val="none" w:sz="0" w:space="0" w:color="auto"/>
                    <w:bottom w:val="none" w:sz="0" w:space="0" w:color="auto"/>
                    <w:right w:val="none" w:sz="0" w:space="0" w:color="auto"/>
                  </w:divBdr>
                  <w:divsChild>
                    <w:div w:id="2038389835">
                      <w:marLeft w:val="0"/>
                      <w:marRight w:val="0"/>
                      <w:marTop w:val="0"/>
                      <w:marBottom w:val="0"/>
                      <w:divBdr>
                        <w:top w:val="none" w:sz="0" w:space="0" w:color="auto"/>
                        <w:left w:val="none" w:sz="0" w:space="0" w:color="auto"/>
                        <w:bottom w:val="none" w:sz="0" w:space="0" w:color="auto"/>
                        <w:right w:val="none" w:sz="0" w:space="0" w:color="auto"/>
                      </w:divBdr>
                    </w:div>
                  </w:divsChild>
                </w:div>
                <w:div w:id="1117800541">
                  <w:marLeft w:val="0"/>
                  <w:marRight w:val="0"/>
                  <w:marTop w:val="0"/>
                  <w:marBottom w:val="0"/>
                  <w:divBdr>
                    <w:top w:val="none" w:sz="0" w:space="0" w:color="auto"/>
                    <w:left w:val="none" w:sz="0" w:space="0" w:color="auto"/>
                    <w:bottom w:val="none" w:sz="0" w:space="0" w:color="auto"/>
                    <w:right w:val="none" w:sz="0" w:space="0" w:color="auto"/>
                  </w:divBdr>
                  <w:divsChild>
                    <w:div w:id="1085154862">
                      <w:marLeft w:val="0"/>
                      <w:marRight w:val="0"/>
                      <w:marTop w:val="0"/>
                      <w:marBottom w:val="0"/>
                      <w:divBdr>
                        <w:top w:val="none" w:sz="0" w:space="0" w:color="auto"/>
                        <w:left w:val="none" w:sz="0" w:space="0" w:color="auto"/>
                        <w:bottom w:val="none" w:sz="0" w:space="0" w:color="auto"/>
                        <w:right w:val="none" w:sz="0" w:space="0" w:color="auto"/>
                      </w:divBdr>
                    </w:div>
                  </w:divsChild>
                </w:div>
                <w:div w:id="1141575656">
                  <w:marLeft w:val="0"/>
                  <w:marRight w:val="0"/>
                  <w:marTop w:val="0"/>
                  <w:marBottom w:val="0"/>
                  <w:divBdr>
                    <w:top w:val="none" w:sz="0" w:space="0" w:color="auto"/>
                    <w:left w:val="none" w:sz="0" w:space="0" w:color="auto"/>
                    <w:bottom w:val="none" w:sz="0" w:space="0" w:color="auto"/>
                    <w:right w:val="none" w:sz="0" w:space="0" w:color="auto"/>
                  </w:divBdr>
                  <w:divsChild>
                    <w:div w:id="1916282607">
                      <w:marLeft w:val="0"/>
                      <w:marRight w:val="0"/>
                      <w:marTop w:val="0"/>
                      <w:marBottom w:val="0"/>
                      <w:divBdr>
                        <w:top w:val="none" w:sz="0" w:space="0" w:color="auto"/>
                        <w:left w:val="none" w:sz="0" w:space="0" w:color="auto"/>
                        <w:bottom w:val="none" w:sz="0" w:space="0" w:color="auto"/>
                        <w:right w:val="none" w:sz="0" w:space="0" w:color="auto"/>
                      </w:divBdr>
                    </w:div>
                  </w:divsChild>
                </w:div>
                <w:div w:id="1159881942">
                  <w:marLeft w:val="0"/>
                  <w:marRight w:val="0"/>
                  <w:marTop w:val="0"/>
                  <w:marBottom w:val="0"/>
                  <w:divBdr>
                    <w:top w:val="none" w:sz="0" w:space="0" w:color="auto"/>
                    <w:left w:val="none" w:sz="0" w:space="0" w:color="auto"/>
                    <w:bottom w:val="none" w:sz="0" w:space="0" w:color="auto"/>
                    <w:right w:val="none" w:sz="0" w:space="0" w:color="auto"/>
                  </w:divBdr>
                  <w:divsChild>
                    <w:div w:id="2071223871">
                      <w:marLeft w:val="0"/>
                      <w:marRight w:val="0"/>
                      <w:marTop w:val="0"/>
                      <w:marBottom w:val="0"/>
                      <w:divBdr>
                        <w:top w:val="none" w:sz="0" w:space="0" w:color="auto"/>
                        <w:left w:val="none" w:sz="0" w:space="0" w:color="auto"/>
                        <w:bottom w:val="none" w:sz="0" w:space="0" w:color="auto"/>
                        <w:right w:val="none" w:sz="0" w:space="0" w:color="auto"/>
                      </w:divBdr>
                    </w:div>
                  </w:divsChild>
                </w:div>
                <w:div w:id="1162040387">
                  <w:marLeft w:val="0"/>
                  <w:marRight w:val="0"/>
                  <w:marTop w:val="0"/>
                  <w:marBottom w:val="0"/>
                  <w:divBdr>
                    <w:top w:val="none" w:sz="0" w:space="0" w:color="auto"/>
                    <w:left w:val="none" w:sz="0" w:space="0" w:color="auto"/>
                    <w:bottom w:val="none" w:sz="0" w:space="0" w:color="auto"/>
                    <w:right w:val="none" w:sz="0" w:space="0" w:color="auto"/>
                  </w:divBdr>
                  <w:divsChild>
                    <w:div w:id="2130736585">
                      <w:marLeft w:val="0"/>
                      <w:marRight w:val="0"/>
                      <w:marTop w:val="0"/>
                      <w:marBottom w:val="0"/>
                      <w:divBdr>
                        <w:top w:val="none" w:sz="0" w:space="0" w:color="auto"/>
                        <w:left w:val="none" w:sz="0" w:space="0" w:color="auto"/>
                        <w:bottom w:val="none" w:sz="0" w:space="0" w:color="auto"/>
                        <w:right w:val="none" w:sz="0" w:space="0" w:color="auto"/>
                      </w:divBdr>
                    </w:div>
                  </w:divsChild>
                </w:div>
                <w:div w:id="1170827101">
                  <w:marLeft w:val="0"/>
                  <w:marRight w:val="0"/>
                  <w:marTop w:val="0"/>
                  <w:marBottom w:val="0"/>
                  <w:divBdr>
                    <w:top w:val="none" w:sz="0" w:space="0" w:color="auto"/>
                    <w:left w:val="none" w:sz="0" w:space="0" w:color="auto"/>
                    <w:bottom w:val="none" w:sz="0" w:space="0" w:color="auto"/>
                    <w:right w:val="none" w:sz="0" w:space="0" w:color="auto"/>
                  </w:divBdr>
                  <w:divsChild>
                    <w:div w:id="1148743129">
                      <w:marLeft w:val="0"/>
                      <w:marRight w:val="0"/>
                      <w:marTop w:val="0"/>
                      <w:marBottom w:val="0"/>
                      <w:divBdr>
                        <w:top w:val="none" w:sz="0" w:space="0" w:color="auto"/>
                        <w:left w:val="none" w:sz="0" w:space="0" w:color="auto"/>
                        <w:bottom w:val="none" w:sz="0" w:space="0" w:color="auto"/>
                        <w:right w:val="none" w:sz="0" w:space="0" w:color="auto"/>
                      </w:divBdr>
                    </w:div>
                  </w:divsChild>
                </w:div>
                <w:div w:id="1173031323">
                  <w:marLeft w:val="0"/>
                  <w:marRight w:val="0"/>
                  <w:marTop w:val="0"/>
                  <w:marBottom w:val="0"/>
                  <w:divBdr>
                    <w:top w:val="none" w:sz="0" w:space="0" w:color="auto"/>
                    <w:left w:val="none" w:sz="0" w:space="0" w:color="auto"/>
                    <w:bottom w:val="none" w:sz="0" w:space="0" w:color="auto"/>
                    <w:right w:val="none" w:sz="0" w:space="0" w:color="auto"/>
                  </w:divBdr>
                  <w:divsChild>
                    <w:div w:id="367684524">
                      <w:marLeft w:val="0"/>
                      <w:marRight w:val="0"/>
                      <w:marTop w:val="0"/>
                      <w:marBottom w:val="0"/>
                      <w:divBdr>
                        <w:top w:val="none" w:sz="0" w:space="0" w:color="auto"/>
                        <w:left w:val="none" w:sz="0" w:space="0" w:color="auto"/>
                        <w:bottom w:val="none" w:sz="0" w:space="0" w:color="auto"/>
                        <w:right w:val="none" w:sz="0" w:space="0" w:color="auto"/>
                      </w:divBdr>
                    </w:div>
                  </w:divsChild>
                </w:div>
                <w:div w:id="1173228176">
                  <w:marLeft w:val="0"/>
                  <w:marRight w:val="0"/>
                  <w:marTop w:val="0"/>
                  <w:marBottom w:val="0"/>
                  <w:divBdr>
                    <w:top w:val="none" w:sz="0" w:space="0" w:color="auto"/>
                    <w:left w:val="none" w:sz="0" w:space="0" w:color="auto"/>
                    <w:bottom w:val="none" w:sz="0" w:space="0" w:color="auto"/>
                    <w:right w:val="none" w:sz="0" w:space="0" w:color="auto"/>
                  </w:divBdr>
                  <w:divsChild>
                    <w:div w:id="801575105">
                      <w:marLeft w:val="0"/>
                      <w:marRight w:val="0"/>
                      <w:marTop w:val="0"/>
                      <w:marBottom w:val="0"/>
                      <w:divBdr>
                        <w:top w:val="none" w:sz="0" w:space="0" w:color="auto"/>
                        <w:left w:val="none" w:sz="0" w:space="0" w:color="auto"/>
                        <w:bottom w:val="none" w:sz="0" w:space="0" w:color="auto"/>
                        <w:right w:val="none" w:sz="0" w:space="0" w:color="auto"/>
                      </w:divBdr>
                    </w:div>
                  </w:divsChild>
                </w:div>
                <w:div w:id="1174567067">
                  <w:marLeft w:val="0"/>
                  <w:marRight w:val="0"/>
                  <w:marTop w:val="0"/>
                  <w:marBottom w:val="0"/>
                  <w:divBdr>
                    <w:top w:val="none" w:sz="0" w:space="0" w:color="auto"/>
                    <w:left w:val="none" w:sz="0" w:space="0" w:color="auto"/>
                    <w:bottom w:val="none" w:sz="0" w:space="0" w:color="auto"/>
                    <w:right w:val="none" w:sz="0" w:space="0" w:color="auto"/>
                  </w:divBdr>
                  <w:divsChild>
                    <w:div w:id="792677263">
                      <w:marLeft w:val="0"/>
                      <w:marRight w:val="0"/>
                      <w:marTop w:val="0"/>
                      <w:marBottom w:val="0"/>
                      <w:divBdr>
                        <w:top w:val="none" w:sz="0" w:space="0" w:color="auto"/>
                        <w:left w:val="none" w:sz="0" w:space="0" w:color="auto"/>
                        <w:bottom w:val="none" w:sz="0" w:space="0" w:color="auto"/>
                        <w:right w:val="none" w:sz="0" w:space="0" w:color="auto"/>
                      </w:divBdr>
                    </w:div>
                  </w:divsChild>
                </w:div>
                <w:div w:id="1176765681">
                  <w:marLeft w:val="0"/>
                  <w:marRight w:val="0"/>
                  <w:marTop w:val="0"/>
                  <w:marBottom w:val="0"/>
                  <w:divBdr>
                    <w:top w:val="none" w:sz="0" w:space="0" w:color="auto"/>
                    <w:left w:val="none" w:sz="0" w:space="0" w:color="auto"/>
                    <w:bottom w:val="none" w:sz="0" w:space="0" w:color="auto"/>
                    <w:right w:val="none" w:sz="0" w:space="0" w:color="auto"/>
                  </w:divBdr>
                  <w:divsChild>
                    <w:div w:id="1138110946">
                      <w:marLeft w:val="0"/>
                      <w:marRight w:val="0"/>
                      <w:marTop w:val="0"/>
                      <w:marBottom w:val="0"/>
                      <w:divBdr>
                        <w:top w:val="none" w:sz="0" w:space="0" w:color="auto"/>
                        <w:left w:val="none" w:sz="0" w:space="0" w:color="auto"/>
                        <w:bottom w:val="none" w:sz="0" w:space="0" w:color="auto"/>
                        <w:right w:val="none" w:sz="0" w:space="0" w:color="auto"/>
                      </w:divBdr>
                    </w:div>
                  </w:divsChild>
                </w:div>
                <w:div w:id="1181352404">
                  <w:marLeft w:val="0"/>
                  <w:marRight w:val="0"/>
                  <w:marTop w:val="0"/>
                  <w:marBottom w:val="0"/>
                  <w:divBdr>
                    <w:top w:val="none" w:sz="0" w:space="0" w:color="auto"/>
                    <w:left w:val="none" w:sz="0" w:space="0" w:color="auto"/>
                    <w:bottom w:val="none" w:sz="0" w:space="0" w:color="auto"/>
                    <w:right w:val="none" w:sz="0" w:space="0" w:color="auto"/>
                  </w:divBdr>
                  <w:divsChild>
                    <w:div w:id="1412893545">
                      <w:marLeft w:val="0"/>
                      <w:marRight w:val="0"/>
                      <w:marTop w:val="0"/>
                      <w:marBottom w:val="0"/>
                      <w:divBdr>
                        <w:top w:val="none" w:sz="0" w:space="0" w:color="auto"/>
                        <w:left w:val="none" w:sz="0" w:space="0" w:color="auto"/>
                        <w:bottom w:val="none" w:sz="0" w:space="0" w:color="auto"/>
                        <w:right w:val="none" w:sz="0" w:space="0" w:color="auto"/>
                      </w:divBdr>
                    </w:div>
                  </w:divsChild>
                </w:div>
                <w:div w:id="1191458842">
                  <w:marLeft w:val="0"/>
                  <w:marRight w:val="0"/>
                  <w:marTop w:val="0"/>
                  <w:marBottom w:val="0"/>
                  <w:divBdr>
                    <w:top w:val="none" w:sz="0" w:space="0" w:color="auto"/>
                    <w:left w:val="none" w:sz="0" w:space="0" w:color="auto"/>
                    <w:bottom w:val="none" w:sz="0" w:space="0" w:color="auto"/>
                    <w:right w:val="none" w:sz="0" w:space="0" w:color="auto"/>
                  </w:divBdr>
                  <w:divsChild>
                    <w:div w:id="262110729">
                      <w:marLeft w:val="0"/>
                      <w:marRight w:val="0"/>
                      <w:marTop w:val="0"/>
                      <w:marBottom w:val="0"/>
                      <w:divBdr>
                        <w:top w:val="none" w:sz="0" w:space="0" w:color="auto"/>
                        <w:left w:val="none" w:sz="0" w:space="0" w:color="auto"/>
                        <w:bottom w:val="none" w:sz="0" w:space="0" w:color="auto"/>
                        <w:right w:val="none" w:sz="0" w:space="0" w:color="auto"/>
                      </w:divBdr>
                    </w:div>
                  </w:divsChild>
                </w:div>
                <w:div w:id="1206596531">
                  <w:marLeft w:val="0"/>
                  <w:marRight w:val="0"/>
                  <w:marTop w:val="0"/>
                  <w:marBottom w:val="0"/>
                  <w:divBdr>
                    <w:top w:val="none" w:sz="0" w:space="0" w:color="auto"/>
                    <w:left w:val="none" w:sz="0" w:space="0" w:color="auto"/>
                    <w:bottom w:val="none" w:sz="0" w:space="0" w:color="auto"/>
                    <w:right w:val="none" w:sz="0" w:space="0" w:color="auto"/>
                  </w:divBdr>
                  <w:divsChild>
                    <w:div w:id="77605733">
                      <w:marLeft w:val="0"/>
                      <w:marRight w:val="0"/>
                      <w:marTop w:val="0"/>
                      <w:marBottom w:val="0"/>
                      <w:divBdr>
                        <w:top w:val="none" w:sz="0" w:space="0" w:color="auto"/>
                        <w:left w:val="none" w:sz="0" w:space="0" w:color="auto"/>
                        <w:bottom w:val="none" w:sz="0" w:space="0" w:color="auto"/>
                        <w:right w:val="none" w:sz="0" w:space="0" w:color="auto"/>
                      </w:divBdr>
                    </w:div>
                  </w:divsChild>
                </w:div>
                <w:div w:id="1207523204">
                  <w:marLeft w:val="0"/>
                  <w:marRight w:val="0"/>
                  <w:marTop w:val="0"/>
                  <w:marBottom w:val="0"/>
                  <w:divBdr>
                    <w:top w:val="none" w:sz="0" w:space="0" w:color="auto"/>
                    <w:left w:val="none" w:sz="0" w:space="0" w:color="auto"/>
                    <w:bottom w:val="none" w:sz="0" w:space="0" w:color="auto"/>
                    <w:right w:val="none" w:sz="0" w:space="0" w:color="auto"/>
                  </w:divBdr>
                  <w:divsChild>
                    <w:div w:id="821852013">
                      <w:marLeft w:val="0"/>
                      <w:marRight w:val="0"/>
                      <w:marTop w:val="0"/>
                      <w:marBottom w:val="0"/>
                      <w:divBdr>
                        <w:top w:val="none" w:sz="0" w:space="0" w:color="auto"/>
                        <w:left w:val="none" w:sz="0" w:space="0" w:color="auto"/>
                        <w:bottom w:val="none" w:sz="0" w:space="0" w:color="auto"/>
                        <w:right w:val="none" w:sz="0" w:space="0" w:color="auto"/>
                      </w:divBdr>
                    </w:div>
                  </w:divsChild>
                </w:div>
                <w:div w:id="1210537694">
                  <w:marLeft w:val="0"/>
                  <w:marRight w:val="0"/>
                  <w:marTop w:val="0"/>
                  <w:marBottom w:val="0"/>
                  <w:divBdr>
                    <w:top w:val="none" w:sz="0" w:space="0" w:color="auto"/>
                    <w:left w:val="none" w:sz="0" w:space="0" w:color="auto"/>
                    <w:bottom w:val="none" w:sz="0" w:space="0" w:color="auto"/>
                    <w:right w:val="none" w:sz="0" w:space="0" w:color="auto"/>
                  </w:divBdr>
                  <w:divsChild>
                    <w:div w:id="1598707206">
                      <w:marLeft w:val="0"/>
                      <w:marRight w:val="0"/>
                      <w:marTop w:val="0"/>
                      <w:marBottom w:val="0"/>
                      <w:divBdr>
                        <w:top w:val="none" w:sz="0" w:space="0" w:color="auto"/>
                        <w:left w:val="none" w:sz="0" w:space="0" w:color="auto"/>
                        <w:bottom w:val="none" w:sz="0" w:space="0" w:color="auto"/>
                        <w:right w:val="none" w:sz="0" w:space="0" w:color="auto"/>
                      </w:divBdr>
                    </w:div>
                  </w:divsChild>
                </w:div>
                <w:div w:id="1228685501">
                  <w:marLeft w:val="0"/>
                  <w:marRight w:val="0"/>
                  <w:marTop w:val="0"/>
                  <w:marBottom w:val="0"/>
                  <w:divBdr>
                    <w:top w:val="none" w:sz="0" w:space="0" w:color="auto"/>
                    <w:left w:val="none" w:sz="0" w:space="0" w:color="auto"/>
                    <w:bottom w:val="none" w:sz="0" w:space="0" w:color="auto"/>
                    <w:right w:val="none" w:sz="0" w:space="0" w:color="auto"/>
                  </w:divBdr>
                  <w:divsChild>
                    <w:div w:id="217711598">
                      <w:marLeft w:val="0"/>
                      <w:marRight w:val="0"/>
                      <w:marTop w:val="0"/>
                      <w:marBottom w:val="0"/>
                      <w:divBdr>
                        <w:top w:val="none" w:sz="0" w:space="0" w:color="auto"/>
                        <w:left w:val="none" w:sz="0" w:space="0" w:color="auto"/>
                        <w:bottom w:val="none" w:sz="0" w:space="0" w:color="auto"/>
                        <w:right w:val="none" w:sz="0" w:space="0" w:color="auto"/>
                      </w:divBdr>
                    </w:div>
                  </w:divsChild>
                </w:div>
                <w:div w:id="1257323890">
                  <w:marLeft w:val="0"/>
                  <w:marRight w:val="0"/>
                  <w:marTop w:val="0"/>
                  <w:marBottom w:val="0"/>
                  <w:divBdr>
                    <w:top w:val="none" w:sz="0" w:space="0" w:color="auto"/>
                    <w:left w:val="none" w:sz="0" w:space="0" w:color="auto"/>
                    <w:bottom w:val="none" w:sz="0" w:space="0" w:color="auto"/>
                    <w:right w:val="none" w:sz="0" w:space="0" w:color="auto"/>
                  </w:divBdr>
                  <w:divsChild>
                    <w:div w:id="43143686">
                      <w:marLeft w:val="0"/>
                      <w:marRight w:val="0"/>
                      <w:marTop w:val="0"/>
                      <w:marBottom w:val="0"/>
                      <w:divBdr>
                        <w:top w:val="none" w:sz="0" w:space="0" w:color="auto"/>
                        <w:left w:val="none" w:sz="0" w:space="0" w:color="auto"/>
                        <w:bottom w:val="none" w:sz="0" w:space="0" w:color="auto"/>
                        <w:right w:val="none" w:sz="0" w:space="0" w:color="auto"/>
                      </w:divBdr>
                    </w:div>
                  </w:divsChild>
                </w:div>
                <w:div w:id="1263952685">
                  <w:marLeft w:val="0"/>
                  <w:marRight w:val="0"/>
                  <w:marTop w:val="0"/>
                  <w:marBottom w:val="0"/>
                  <w:divBdr>
                    <w:top w:val="none" w:sz="0" w:space="0" w:color="auto"/>
                    <w:left w:val="none" w:sz="0" w:space="0" w:color="auto"/>
                    <w:bottom w:val="none" w:sz="0" w:space="0" w:color="auto"/>
                    <w:right w:val="none" w:sz="0" w:space="0" w:color="auto"/>
                  </w:divBdr>
                  <w:divsChild>
                    <w:div w:id="482042942">
                      <w:marLeft w:val="0"/>
                      <w:marRight w:val="0"/>
                      <w:marTop w:val="0"/>
                      <w:marBottom w:val="0"/>
                      <w:divBdr>
                        <w:top w:val="none" w:sz="0" w:space="0" w:color="auto"/>
                        <w:left w:val="none" w:sz="0" w:space="0" w:color="auto"/>
                        <w:bottom w:val="none" w:sz="0" w:space="0" w:color="auto"/>
                        <w:right w:val="none" w:sz="0" w:space="0" w:color="auto"/>
                      </w:divBdr>
                    </w:div>
                  </w:divsChild>
                </w:div>
                <w:div w:id="1266957978">
                  <w:marLeft w:val="0"/>
                  <w:marRight w:val="0"/>
                  <w:marTop w:val="0"/>
                  <w:marBottom w:val="0"/>
                  <w:divBdr>
                    <w:top w:val="none" w:sz="0" w:space="0" w:color="auto"/>
                    <w:left w:val="none" w:sz="0" w:space="0" w:color="auto"/>
                    <w:bottom w:val="none" w:sz="0" w:space="0" w:color="auto"/>
                    <w:right w:val="none" w:sz="0" w:space="0" w:color="auto"/>
                  </w:divBdr>
                  <w:divsChild>
                    <w:div w:id="1676611617">
                      <w:marLeft w:val="0"/>
                      <w:marRight w:val="0"/>
                      <w:marTop w:val="0"/>
                      <w:marBottom w:val="0"/>
                      <w:divBdr>
                        <w:top w:val="none" w:sz="0" w:space="0" w:color="auto"/>
                        <w:left w:val="none" w:sz="0" w:space="0" w:color="auto"/>
                        <w:bottom w:val="none" w:sz="0" w:space="0" w:color="auto"/>
                        <w:right w:val="none" w:sz="0" w:space="0" w:color="auto"/>
                      </w:divBdr>
                    </w:div>
                  </w:divsChild>
                </w:div>
                <w:div w:id="1284077522">
                  <w:marLeft w:val="0"/>
                  <w:marRight w:val="0"/>
                  <w:marTop w:val="0"/>
                  <w:marBottom w:val="0"/>
                  <w:divBdr>
                    <w:top w:val="none" w:sz="0" w:space="0" w:color="auto"/>
                    <w:left w:val="none" w:sz="0" w:space="0" w:color="auto"/>
                    <w:bottom w:val="none" w:sz="0" w:space="0" w:color="auto"/>
                    <w:right w:val="none" w:sz="0" w:space="0" w:color="auto"/>
                  </w:divBdr>
                  <w:divsChild>
                    <w:div w:id="661355267">
                      <w:marLeft w:val="0"/>
                      <w:marRight w:val="0"/>
                      <w:marTop w:val="0"/>
                      <w:marBottom w:val="0"/>
                      <w:divBdr>
                        <w:top w:val="none" w:sz="0" w:space="0" w:color="auto"/>
                        <w:left w:val="none" w:sz="0" w:space="0" w:color="auto"/>
                        <w:bottom w:val="none" w:sz="0" w:space="0" w:color="auto"/>
                        <w:right w:val="none" w:sz="0" w:space="0" w:color="auto"/>
                      </w:divBdr>
                    </w:div>
                  </w:divsChild>
                </w:div>
                <w:div w:id="1284994723">
                  <w:marLeft w:val="0"/>
                  <w:marRight w:val="0"/>
                  <w:marTop w:val="0"/>
                  <w:marBottom w:val="0"/>
                  <w:divBdr>
                    <w:top w:val="none" w:sz="0" w:space="0" w:color="auto"/>
                    <w:left w:val="none" w:sz="0" w:space="0" w:color="auto"/>
                    <w:bottom w:val="none" w:sz="0" w:space="0" w:color="auto"/>
                    <w:right w:val="none" w:sz="0" w:space="0" w:color="auto"/>
                  </w:divBdr>
                  <w:divsChild>
                    <w:div w:id="249970017">
                      <w:marLeft w:val="0"/>
                      <w:marRight w:val="0"/>
                      <w:marTop w:val="0"/>
                      <w:marBottom w:val="0"/>
                      <w:divBdr>
                        <w:top w:val="none" w:sz="0" w:space="0" w:color="auto"/>
                        <w:left w:val="none" w:sz="0" w:space="0" w:color="auto"/>
                        <w:bottom w:val="none" w:sz="0" w:space="0" w:color="auto"/>
                        <w:right w:val="none" w:sz="0" w:space="0" w:color="auto"/>
                      </w:divBdr>
                    </w:div>
                  </w:divsChild>
                </w:div>
                <w:div w:id="1290670959">
                  <w:marLeft w:val="0"/>
                  <w:marRight w:val="0"/>
                  <w:marTop w:val="0"/>
                  <w:marBottom w:val="0"/>
                  <w:divBdr>
                    <w:top w:val="none" w:sz="0" w:space="0" w:color="auto"/>
                    <w:left w:val="none" w:sz="0" w:space="0" w:color="auto"/>
                    <w:bottom w:val="none" w:sz="0" w:space="0" w:color="auto"/>
                    <w:right w:val="none" w:sz="0" w:space="0" w:color="auto"/>
                  </w:divBdr>
                  <w:divsChild>
                    <w:div w:id="2128768610">
                      <w:marLeft w:val="0"/>
                      <w:marRight w:val="0"/>
                      <w:marTop w:val="0"/>
                      <w:marBottom w:val="0"/>
                      <w:divBdr>
                        <w:top w:val="none" w:sz="0" w:space="0" w:color="auto"/>
                        <w:left w:val="none" w:sz="0" w:space="0" w:color="auto"/>
                        <w:bottom w:val="none" w:sz="0" w:space="0" w:color="auto"/>
                        <w:right w:val="none" w:sz="0" w:space="0" w:color="auto"/>
                      </w:divBdr>
                    </w:div>
                  </w:divsChild>
                </w:div>
                <w:div w:id="1296332592">
                  <w:marLeft w:val="0"/>
                  <w:marRight w:val="0"/>
                  <w:marTop w:val="0"/>
                  <w:marBottom w:val="0"/>
                  <w:divBdr>
                    <w:top w:val="none" w:sz="0" w:space="0" w:color="auto"/>
                    <w:left w:val="none" w:sz="0" w:space="0" w:color="auto"/>
                    <w:bottom w:val="none" w:sz="0" w:space="0" w:color="auto"/>
                    <w:right w:val="none" w:sz="0" w:space="0" w:color="auto"/>
                  </w:divBdr>
                  <w:divsChild>
                    <w:div w:id="1384596397">
                      <w:marLeft w:val="0"/>
                      <w:marRight w:val="0"/>
                      <w:marTop w:val="0"/>
                      <w:marBottom w:val="0"/>
                      <w:divBdr>
                        <w:top w:val="none" w:sz="0" w:space="0" w:color="auto"/>
                        <w:left w:val="none" w:sz="0" w:space="0" w:color="auto"/>
                        <w:bottom w:val="none" w:sz="0" w:space="0" w:color="auto"/>
                        <w:right w:val="none" w:sz="0" w:space="0" w:color="auto"/>
                      </w:divBdr>
                    </w:div>
                  </w:divsChild>
                </w:div>
                <w:div w:id="1305625451">
                  <w:marLeft w:val="0"/>
                  <w:marRight w:val="0"/>
                  <w:marTop w:val="0"/>
                  <w:marBottom w:val="0"/>
                  <w:divBdr>
                    <w:top w:val="none" w:sz="0" w:space="0" w:color="auto"/>
                    <w:left w:val="none" w:sz="0" w:space="0" w:color="auto"/>
                    <w:bottom w:val="none" w:sz="0" w:space="0" w:color="auto"/>
                    <w:right w:val="none" w:sz="0" w:space="0" w:color="auto"/>
                  </w:divBdr>
                  <w:divsChild>
                    <w:div w:id="710568729">
                      <w:marLeft w:val="0"/>
                      <w:marRight w:val="0"/>
                      <w:marTop w:val="0"/>
                      <w:marBottom w:val="0"/>
                      <w:divBdr>
                        <w:top w:val="none" w:sz="0" w:space="0" w:color="auto"/>
                        <w:left w:val="none" w:sz="0" w:space="0" w:color="auto"/>
                        <w:bottom w:val="none" w:sz="0" w:space="0" w:color="auto"/>
                        <w:right w:val="none" w:sz="0" w:space="0" w:color="auto"/>
                      </w:divBdr>
                    </w:div>
                  </w:divsChild>
                </w:div>
                <w:div w:id="1311057590">
                  <w:marLeft w:val="0"/>
                  <w:marRight w:val="0"/>
                  <w:marTop w:val="0"/>
                  <w:marBottom w:val="0"/>
                  <w:divBdr>
                    <w:top w:val="none" w:sz="0" w:space="0" w:color="auto"/>
                    <w:left w:val="none" w:sz="0" w:space="0" w:color="auto"/>
                    <w:bottom w:val="none" w:sz="0" w:space="0" w:color="auto"/>
                    <w:right w:val="none" w:sz="0" w:space="0" w:color="auto"/>
                  </w:divBdr>
                  <w:divsChild>
                    <w:div w:id="1898202205">
                      <w:marLeft w:val="0"/>
                      <w:marRight w:val="0"/>
                      <w:marTop w:val="0"/>
                      <w:marBottom w:val="0"/>
                      <w:divBdr>
                        <w:top w:val="none" w:sz="0" w:space="0" w:color="auto"/>
                        <w:left w:val="none" w:sz="0" w:space="0" w:color="auto"/>
                        <w:bottom w:val="none" w:sz="0" w:space="0" w:color="auto"/>
                        <w:right w:val="none" w:sz="0" w:space="0" w:color="auto"/>
                      </w:divBdr>
                    </w:div>
                  </w:divsChild>
                </w:div>
                <w:div w:id="1312826576">
                  <w:marLeft w:val="0"/>
                  <w:marRight w:val="0"/>
                  <w:marTop w:val="0"/>
                  <w:marBottom w:val="0"/>
                  <w:divBdr>
                    <w:top w:val="none" w:sz="0" w:space="0" w:color="auto"/>
                    <w:left w:val="none" w:sz="0" w:space="0" w:color="auto"/>
                    <w:bottom w:val="none" w:sz="0" w:space="0" w:color="auto"/>
                    <w:right w:val="none" w:sz="0" w:space="0" w:color="auto"/>
                  </w:divBdr>
                  <w:divsChild>
                    <w:div w:id="772164769">
                      <w:marLeft w:val="0"/>
                      <w:marRight w:val="0"/>
                      <w:marTop w:val="0"/>
                      <w:marBottom w:val="0"/>
                      <w:divBdr>
                        <w:top w:val="none" w:sz="0" w:space="0" w:color="auto"/>
                        <w:left w:val="none" w:sz="0" w:space="0" w:color="auto"/>
                        <w:bottom w:val="none" w:sz="0" w:space="0" w:color="auto"/>
                        <w:right w:val="none" w:sz="0" w:space="0" w:color="auto"/>
                      </w:divBdr>
                    </w:div>
                  </w:divsChild>
                </w:div>
                <w:div w:id="1326546061">
                  <w:marLeft w:val="0"/>
                  <w:marRight w:val="0"/>
                  <w:marTop w:val="0"/>
                  <w:marBottom w:val="0"/>
                  <w:divBdr>
                    <w:top w:val="none" w:sz="0" w:space="0" w:color="auto"/>
                    <w:left w:val="none" w:sz="0" w:space="0" w:color="auto"/>
                    <w:bottom w:val="none" w:sz="0" w:space="0" w:color="auto"/>
                    <w:right w:val="none" w:sz="0" w:space="0" w:color="auto"/>
                  </w:divBdr>
                  <w:divsChild>
                    <w:div w:id="506137803">
                      <w:marLeft w:val="0"/>
                      <w:marRight w:val="0"/>
                      <w:marTop w:val="0"/>
                      <w:marBottom w:val="0"/>
                      <w:divBdr>
                        <w:top w:val="none" w:sz="0" w:space="0" w:color="auto"/>
                        <w:left w:val="none" w:sz="0" w:space="0" w:color="auto"/>
                        <w:bottom w:val="none" w:sz="0" w:space="0" w:color="auto"/>
                        <w:right w:val="none" w:sz="0" w:space="0" w:color="auto"/>
                      </w:divBdr>
                    </w:div>
                  </w:divsChild>
                </w:div>
                <w:div w:id="1351374982">
                  <w:marLeft w:val="0"/>
                  <w:marRight w:val="0"/>
                  <w:marTop w:val="0"/>
                  <w:marBottom w:val="0"/>
                  <w:divBdr>
                    <w:top w:val="none" w:sz="0" w:space="0" w:color="auto"/>
                    <w:left w:val="none" w:sz="0" w:space="0" w:color="auto"/>
                    <w:bottom w:val="none" w:sz="0" w:space="0" w:color="auto"/>
                    <w:right w:val="none" w:sz="0" w:space="0" w:color="auto"/>
                  </w:divBdr>
                  <w:divsChild>
                    <w:div w:id="1438333318">
                      <w:marLeft w:val="0"/>
                      <w:marRight w:val="0"/>
                      <w:marTop w:val="0"/>
                      <w:marBottom w:val="0"/>
                      <w:divBdr>
                        <w:top w:val="none" w:sz="0" w:space="0" w:color="auto"/>
                        <w:left w:val="none" w:sz="0" w:space="0" w:color="auto"/>
                        <w:bottom w:val="none" w:sz="0" w:space="0" w:color="auto"/>
                        <w:right w:val="none" w:sz="0" w:space="0" w:color="auto"/>
                      </w:divBdr>
                    </w:div>
                  </w:divsChild>
                </w:div>
                <w:div w:id="1352293394">
                  <w:marLeft w:val="0"/>
                  <w:marRight w:val="0"/>
                  <w:marTop w:val="0"/>
                  <w:marBottom w:val="0"/>
                  <w:divBdr>
                    <w:top w:val="none" w:sz="0" w:space="0" w:color="auto"/>
                    <w:left w:val="none" w:sz="0" w:space="0" w:color="auto"/>
                    <w:bottom w:val="none" w:sz="0" w:space="0" w:color="auto"/>
                    <w:right w:val="none" w:sz="0" w:space="0" w:color="auto"/>
                  </w:divBdr>
                  <w:divsChild>
                    <w:div w:id="293100360">
                      <w:marLeft w:val="0"/>
                      <w:marRight w:val="0"/>
                      <w:marTop w:val="0"/>
                      <w:marBottom w:val="0"/>
                      <w:divBdr>
                        <w:top w:val="none" w:sz="0" w:space="0" w:color="auto"/>
                        <w:left w:val="none" w:sz="0" w:space="0" w:color="auto"/>
                        <w:bottom w:val="none" w:sz="0" w:space="0" w:color="auto"/>
                        <w:right w:val="none" w:sz="0" w:space="0" w:color="auto"/>
                      </w:divBdr>
                    </w:div>
                    <w:div w:id="499465482">
                      <w:marLeft w:val="0"/>
                      <w:marRight w:val="0"/>
                      <w:marTop w:val="0"/>
                      <w:marBottom w:val="0"/>
                      <w:divBdr>
                        <w:top w:val="none" w:sz="0" w:space="0" w:color="auto"/>
                        <w:left w:val="none" w:sz="0" w:space="0" w:color="auto"/>
                        <w:bottom w:val="none" w:sz="0" w:space="0" w:color="auto"/>
                        <w:right w:val="none" w:sz="0" w:space="0" w:color="auto"/>
                      </w:divBdr>
                    </w:div>
                    <w:div w:id="593250223">
                      <w:marLeft w:val="0"/>
                      <w:marRight w:val="0"/>
                      <w:marTop w:val="0"/>
                      <w:marBottom w:val="0"/>
                      <w:divBdr>
                        <w:top w:val="none" w:sz="0" w:space="0" w:color="auto"/>
                        <w:left w:val="none" w:sz="0" w:space="0" w:color="auto"/>
                        <w:bottom w:val="none" w:sz="0" w:space="0" w:color="auto"/>
                        <w:right w:val="none" w:sz="0" w:space="0" w:color="auto"/>
                      </w:divBdr>
                    </w:div>
                    <w:div w:id="1369987552">
                      <w:marLeft w:val="0"/>
                      <w:marRight w:val="0"/>
                      <w:marTop w:val="0"/>
                      <w:marBottom w:val="0"/>
                      <w:divBdr>
                        <w:top w:val="none" w:sz="0" w:space="0" w:color="auto"/>
                        <w:left w:val="none" w:sz="0" w:space="0" w:color="auto"/>
                        <w:bottom w:val="none" w:sz="0" w:space="0" w:color="auto"/>
                        <w:right w:val="none" w:sz="0" w:space="0" w:color="auto"/>
                      </w:divBdr>
                    </w:div>
                    <w:div w:id="1672684259">
                      <w:marLeft w:val="0"/>
                      <w:marRight w:val="0"/>
                      <w:marTop w:val="0"/>
                      <w:marBottom w:val="0"/>
                      <w:divBdr>
                        <w:top w:val="none" w:sz="0" w:space="0" w:color="auto"/>
                        <w:left w:val="none" w:sz="0" w:space="0" w:color="auto"/>
                        <w:bottom w:val="none" w:sz="0" w:space="0" w:color="auto"/>
                        <w:right w:val="none" w:sz="0" w:space="0" w:color="auto"/>
                      </w:divBdr>
                    </w:div>
                    <w:div w:id="1876653744">
                      <w:marLeft w:val="0"/>
                      <w:marRight w:val="0"/>
                      <w:marTop w:val="0"/>
                      <w:marBottom w:val="0"/>
                      <w:divBdr>
                        <w:top w:val="none" w:sz="0" w:space="0" w:color="auto"/>
                        <w:left w:val="none" w:sz="0" w:space="0" w:color="auto"/>
                        <w:bottom w:val="none" w:sz="0" w:space="0" w:color="auto"/>
                        <w:right w:val="none" w:sz="0" w:space="0" w:color="auto"/>
                      </w:divBdr>
                    </w:div>
                    <w:div w:id="1907106320">
                      <w:marLeft w:val="0"/>
                      <w:marRight w:val="0"/>
                      <w:marTop w:val="0"/>
                      <w:marBottom w:val="0"/>
                      <w:divBdr>
                        <w:top w:val="none" w:sz="0" w:space="0" w:color="auto"/>
                        <w:left w:val="none" w:sz="0" w:space="0" w:color="auto"/>
                        <w:bottom w:val="none" w:sz="0" w:space="0" w:color="auto"/>
                        <w:right w:val="none" w:sz="0" w:space="0" w:color="auto"/>
                      </w:divBdr>
                    </w:div>
                    <w:div w:id="2122719102">
                      <w:marLeft w:val="0"/>
                      <w:marRight w:val="0"/>
                      <w:marTop w:val="0"/>
                      <w:marBottom w:val="0"/>
                      <w:divBdr>
                        <w:top w:val="none" w:sz="0" w:space="0" w:color="auto"/>
                        <w:left w:val="none" w:sz="0" w:space="0" w:color="auto"/>
                        <w:bottom w:val="none" w:sz="0" w:space="0" w:color="auto"/>
                        <w:right w:val="none" w:sz="0" w:space="0" w:color="auto"/>
                      </w:divBdr>
                    </w:div>
                  </w:divsChild>
                </w:div>
                <w:div w:id="1356926467">
                  <w:marLeft w:val="0"/>
                  <w:marRight w:val="0"/>
                  <w:marTop w:val="0"/>
                  <w:marBottom w:val="0"/>
                  <w:divBdr>
                    <w:top w:val="none" w:sz="0" w:space="0" w:color="auto"/>
                    <w:left w:val="none" w:sz="0" w:space="0" w:color="auto"/>
                    <w:bottom w:val="none" w:sz="0" w:space="0" w:color="auto"/>
                    <w:right w:val="none" w:sz="0" w:space="0" w:color="auto"/>
                  </w:divBdr>
                  <w:divsChild>
                    <w:div w:id="2145583493">
                      <w:marLeft w:val="0"/>
                      <w:marRight w:val="0"/>
                      <w:marTop w:val="0"/>
                      <w:marBottom w:val="0"/>
                      <w:divBdr>
                        <w:top w:val="none" w:sz="0" w:space="0" w:color="auto"/>
                        <w:left w:val="none" w:sz="0" w:space="0" w:color="auto"/>
                        <w:bottom w:val="none" w:sz="0" w:space="0" w:color="auto"/>
                        <w:right w:val="none" w:sz="0" w:space="0" w:color="auto"/>
                      </w:divBdr>
                    </w:div>
                  </w:divsChild>
                </w:div>
                <w:div w:id="1358578201">
                  <w:marLeft w:val="0"/>
                  <w:marRight w:val="0"/>
                  <w:marTop w:val="0"/>
                  <w:marBottom w:val="0"/>
                  <w:divBdr>
                    <w:top w:val="none" w:sz="0" w:space="0" w:color="auto"/>
                    <w:left w:val="none" w:sz="0" w:space="0" w:color="auto"/>
                    <w:bottom w:val="none" w:sz="0" w:space="0" w:color="auto"/>
                    <w:right w:val="none" w:sz="0" w:space="0" w:color="auto"/>
                  </w:divBdr>
                  <w:divsChild>
                    <w:div w:id="296879810">
                      <w:marLeft w:val="0"/>
                      <w:marRight w:val="0"/>
                      <w:marTop w:val="0"/>
                      <w:marBottom w:val="0"/>
                      <w:divBdr>
                        <w:top w:val="none" w:sz="0" w:space="0" w:color="auto"/>
                        <w:left w:val="none" w:sz="0" w:space="0" w:color="auto"/>
                        <w:bottom w:val="none" w:sz="0" w:space="0" w:color="auto"/>
                        <w:right w:val="none" w:sz="0" w:space="0" w:color="auto"/>
                      </w:divBdr>
                    </w:div>
                  </w:divsChild>
                </w:div>
                <w:div w:id="1367632225">
                  <w:marLeft w:val="0"/>
                  <w:marRight w:val="0"/>
                  <w:marTop w:val="0"/>
                  <w:marBottom w:val="0"/>
                  <w:divBdr>
                    <w:top w:val="none" w:sz="0" w:space="0" w:color="auto"/>
                    <w:left w:val="none" w:sz="0" w:space="0" w:color="auto"/>
                    <w:bottom w:val="none" w:sz="0" w:space="0" w:color="auto"/>
                    <w:right w:val="none" w:sz="0" w:space="0" w:color="auto"/>
                  </w:divBdr>
                  <w:divsChild>
                    <w:div w:id="1244684587">
                      <w:marLeft w:val="0"/>
                      <w:marRight w:val="0"/>
                      <w:marTop w:val="0"/>
                      <w:marBottom w:val="0"/>
                      <w:divBdr>
                        <w:top w:val="none" w:sz="0" w:space="0" w:color="auto"/>
                        <w:left w:val="none" w:sz="0" w:space="0" w:color="auto"/>
                        <w:bottom w:val="none" w:sz="0" w:space="0" w:color="auto"/>
                        <w:right w:val="none" w:sz="0" w:space="0" w:color="auto"/>
                      </w:divBdr>
                    </w:div>
                  </w:divsChild>
                </w:div>
                <w:div w:id="1368918672">
                  <w:marLeft w:val="0"/>
                  <w:marRight w:val="0"/>
                  <w:marTop w:val="0"/>
                  <w:marBottom w:val="0"/>
                  <w:divBdr>
                    <w:top w:val="none" w:sz="0" w:space="0" w:color="auto"/>
                    <w:left w:val="none" w:sz="0" w:space="0" w:color="auto"/>
                    <w:bottom w:val="none" w:sz="0" w:space="0" w:color="auto"/>
                    <w:right w:val="none" w:sz="0" w:space="0" w:color="auto"/>
                  </w:divBdr>
                  <w:divsChild>
                    <w:div w:id="1776442570">
                      <w:marLeft w:val="0"/>
                      <w:marRight w:val="0"/>
                      <w:marTop w:val="0"/>
                      <w:marBottom w:val="0"/>
                      <w:divBdr>
                        <w:top w:val="none" w:sz="0" w:space="0" w:color="auto"/>
                        <w:left w:val="none" w:sz="0" w:space="0" w:color="auto"/>
                        <w:bottom w:val="none" w:sz="0" w:space="0" w:color="auto"/>
                        <w:right w:val="none" w:sz="0" w:space="0" w:color="auto"/>
                      </w:divBdr>
                    </w:div>
                  </w:divsChild>
                </w:div>
                <w:div w:id="1394499037">
                  <w:marLeft w:val="0"/>
                  <w:marRight w:val="0"/>
                  <w:marTop w:val="0"/>
                  <w:marBottom w:val="0"/>
                  <w:divBdr>
                    <w:top w:val="none" w:sz="0" w:space="0" w:color="auto"/>
                    <w:left w:val="none" w:sz="0" w:space="0" w:color="auto"/>
                    <w:bottom w:val="none" w:sz="0" w:space="0" w:color="auto"/>
                    <w:right w:val="none" w:sz="0" w:space="0" w:color="auto"/>
                  </w:divBdr>
                  <w:divsChild>
                    <w:div w:id="1456829453">
                      <w:marLeft w:val="0"/>
                      <w:marRight w:val="0"/>
                      <w:marTop w:val="0"/>
                      <w:marBottom w:val="0"/>
                      <w:divBdr>
                        <w:top w:val="none" w:sz="0" w:space="0" w:color="auto"/>
                        <w:left w:val="none" w:sz="0" w:space="0" w:color="auto"/>
                        <w:bottom w:val="none" w:sz="0" w:space="0" w:color="auto"/>
                        <w:right w:val="none" w:sz="0" w:space="0" w:color="auto"/>
                      </w:divBdr>
                    </w:div>
                  </w:divsChild>
                </w:div>
                <w:div w:id="1405569026">
                  <w:marLeft w:val="0"/>
                  <w:marRight w:val="0"/>
                  <w:marTop w:val="0"/>
                  <w:marBottom w:val="0"/>
                  <w:divBdr>
                    <w:top w:val="none" w:sz="0" w:space="0" w:color="auto"/>
                    <w:left w:val="none" w:sz="0" w:space="0" w:color="auto"/>
                    <w:bottom w:val="none" w:sz="0" w:space="0" w:color="auto"/>
                    <w:right w:val="none" w:sz="0" w:space="0" w:color="auto"/>
                  </w:divBdr>
                  <w:divsChild>
                    <w:div w:id="26562291">
                      <w:marLeft w:val="0"/>
                      <w:marRight w:val="0"/>
                      <w:marTop w:val="0"/>
                      <w:marBottom w:val="0"/>
                      <w:divBdr>
                        <w:top w:val="none" w:sz="0" w:space="0" w:color="auto"/>
                        <w:left w:val="none" w:sz="0" w:space="0" w:color="auto"/>
                        <w:bottom w:val="none" w:sz="0" w:space="0" w:color="auto"/>
                        <w:right w:val="none" w:sz="0" w:space="0" w:color="auto"/>
                      </w:divBdr>
                    </w:div>
                  </w:divsChild>
                </w:div>
                <w:div w:id="1408769457">
                  <w:marLeft w:val="0"/>
                  <w:marRight w:val="0"/>
                  <w:marTop w:val="0"/>
                  <w:marBottom w:val="0"/>
                  <w:divBdr>
                    <w:top w:val="none" w:sz="0" w:space="0" w:color="auto"/>
                    <w:left w:val="none" w:sz="0" w:space="0" w:color="auto"/>
                    <w:bottom w:val="none" w:sz="0" w:space="0" w:color="auto"/>
                    <w:right w:val="none" w:sz="0" w:space="0" w:color="auto"/>
                  </w:divBdr>
                  <w:divsChild>
                    <w:div w:id="1408772171">
                      <w:marLeft w:val="0"/>
                      <w:marRight w:val="0"/>
                      <w:marTop w:val="0"/>
                      <w:marBottom w:val="0"/>
                      <w:divBdr>
                        <w:top w:val="none" w:sz="0" w:space="0" w:color="auto"/>
                        <w:left w:val="none" w:sz="0" w:space="0" w:color="auto"/>
                        <w:bottom w:val="none" w:sz="0" w:space="0" w:color="auto"/>
                        <w:right w:val="none" w:sz="0" w:space="0" w:color="auto"/>
                      </w:divBdr>
                    </w:div>
                  </w:divsChild>
                </w:div>
                <w:div w:id="1413040075">
                  <w:marLeft w:val="0"/>
                  <w:marRight w:val="0"/>
                  <w:marTop w:val="0"/>
                  <w:marBottom w:val="0"/>
                  <w:divBdr>
                    <w:top w:val="none" w:sz="0" w:space="0" w:color="auto"/>
                    <w:left w:val="none" w:sz="0" w:space="0" w:color="auto"/>
                    <w:bottom w:val="none" w:sz="0" w:space="0" w:color="auto"/>
                    <w:right w:val="none" w:sz="0" w:space="0" w:color="auto"/>
                  </w:divBdr>
                  <w:divsChild>
                    <w:div w:id="948972439">
                      <w:marLeft w:val="0"/>
                      <w:marRight w:val="0"/>
                      <w:marTop w:val="0"/>
                      <w:marBottom w:val="0"/>
                      <w:divBdr>
                        <w:top w:val="none" w:sz="0" w:space="0" w:color="auto"/>
                        <w:left w:val="none" w:sz="0" w:space="0" w:color="auto"/>
                        <w:bottom w:val="none" w:sz="0" w:space="0" w:color="auto"/>
                        <w:right w:val="none" w:sz="0" w:space="0" w:color="auto"/>
                      </w:divBdr>
                    </w:div>
                  </w:divsChild>
                </w:div>
                <w:div w:id="1437556323">
                  <w:marLeft w:val="0"/>
                  <w:marRight w:val="0"/>
                  <w:marTop w:val="0"/>
                  <w:marBottom w:val="0"/>
                  <w:divBdr>
                    <w:top w:val="none" w:sz="0" w:space="0" w:color="auto"/>
                    <w:left w:val="none" w:sz="0" w:space="0" w:color="auto"/>
                    <w:bottom w:val="none" w:sz="0" w:space="0" w:color="auto"/>
                    <w:right w:val="none" w:sz="0" w:space="0" w:color="auto"/>
                  </w:divBdr>
                  <w:divsChild>
                    <w:div w:id="1721203633">
                      <w:marLeft w:val="0"/>
                      <w:marRight w:val="0"/>
                      <w:marTop w:val="0"/>
                      <w:marBottom w:val="0"/>
                      <w:divBdr>
                        <w:top w:val="none" w:sz="0" w:space="0" w:color="auto"/>
                        <w:left w:val="none" w:sz="0" w:space="0" w:color="auto"/>
                        <w:bottom w:val="none" w:sz="0" w:space="0" w:color="auto"/>
                        <w:right w:val="none" w:sz="0" w:space="0" w:color="auto"/>
                      </w:divBdr>
                    </w:div>
                  </w:divsChild>
                </w:div>
                <w:div w:id="1456215231">
                  <w:marLeft w:val="0"/>
                  <w:marRight w:val="0"/>
                  <w:marTop w:val="0"/>
                  <w:marBottom w:val="0"/>
                  <w:divBdr>
                    <w:top w:val="none" w:sz="0" w:space="0" w:color="auto"/>
                    <w:left w:val="none" w:sz="0" w:space="0" w:color="auto"/>
                    <w:bottom w:val="none" w:sz="0" w:space="0" w:color="auto"/>
                    <w:right w:val="none" w:sz="0" w:space="0" w:color="auto"/>
                  </w:divBdr>
                  <w:divsChild>
                    <w:div w:id="724452099">
                      <w:marLeft w:val="0"/>
                      <w:marRight w:val="0"/>
                      <w:marTop w:val="0"/>
                      <w:marBottom w:val="0"/>
                      <w:divBdr>
                        <w:top w:val="none" w:sz="0" w:space="0" w:color="auto"/>
                        <w:left w:val="none" w:sz="0" w:space="0" w:color="auto"/>
                        <w:bottom w:val="none" w:sz="0" w:space="0" w:color="auto"/>
                        <w:right w:val="none" w:sz="0" w:space="0" w:color="auto"/>
                      </w:divBdr>
                    </w:div>
                  </w:divsChild>
                </w:div>
                <w:div w:id="1462193042">
                  <w:marLeft w:val="0"/>
                  <w:marRight w:val="0"/>
                  <w:marTop w:val="0"/>
                  <w:marBottom w:val="0"/>
                  <w:divBdr>
                    <w:top w:val="none" w:sz="0" w:space="0" w:color="auto"/>
                    <w:left w:val="none" w:sz="0" w:space="0" w:color="auto"/>
                    <w:bottom w:val="none" w:sz="0" w:space="0" w:color="auto"/>
                    <w:right w:val="none" w:sz="0" w:space="0" w:color="auto"/>
                  </w:divBdr>
                  <w:divsChild>
                    <w:div w:id="207686245">
                      <w:marLeft w:val="0"/>
                      <w:marRight w:val="0"/>
                      <w:marTop w:val="0"/>
                      <w:marBottom w:val="0"/>
                      <w:divBdr>
                        <w:top w:val="none" w:sz="0" w:space="0" w:color="auto"/>
                        <w:left w:val="none" w:sz="0" w:space="0" w:color="auto"/>
                        <w:bottom w:val="none" w:sz="0" w:space="0" w:color="auto"/>
                        <w:right w:val="none" w:sz="0" w:space="0" w:color="auto"/>
                      </w:divBdr>
                    </w:div>
                  </w:divsChild>
                </w:div>
                <w:div w:id="1462381901">
                  <w:marLeft w:val="0"/>
                  <w:marRight w:val="0"/>
                  <w:marTop w:val="0"/>
                  <w:marBottom w:val="0"/>
                  <w:divBdr>
                    <w:top w:val="none" w:sz="0" w:space="0" w:color="auto"/>
                    <w:left w:val="none" w:sz="0" w:space="0" w:color="auto"/>
                    <w:bottom w:val="none" w:sz="0" w:space="0" w:color="auto"/>
                    <w:right w:val="none" w:sz="0" w:space="0" w:color="auto"/>
                  </w:divBdr>
                  <w:divsChild>
                    <w:div w:id="706638868">
                      <w:marLeft w:val="0"/>
                      <w:marRight w:val="0"/>
                      <w:marTop w:val="0"/>
                      <w:marBottom w:val="0"/>
                      <w:divBdr>
                        <w:top w:val="none" w:sz="0" w:space="0" w:color="auto"/>
                        <w:left w:val="none" w:sz="0" w:space="0" w:color="auto"/>
                        <w:bottom w:val="none" w:sz="0" w:space="0" w:color="auto"/>
                        <w:right w:val="none" w:sz="0" w:space="0" w:color="auto"/>
                      </w:divBdr>
                    </w:div>
                  </w:divsChild>
                </w:div>
                <w:div w:id="1465195983">
                  <w:marLeft w:val="0"/>
                  <w:marRight w:val="0"/>
                  <w:marTop w:val="0"/>
                  <w:marBottom w:val="0"/>
                  <w:divBdr>
                    <w:top w:val="none" w:sz="0" w:space="0" w:color="auto"/>
                    <w:left w:val="none" w:sz="0" w:space="0" w:color="auto"/>
                    <w:bottom w:val="none" w:sz="0" w:space="0" w:color="auto"/>
                    <w:right w:val="none" w:sz="0" w:space="0" w:color="auto"/>
                  </w:divBdr>
                  <w:divsChild>
                    <w:div w:id="1252933735">
                      <w:marLeft w:val="0"/>
                      <w:marRight w:val="0"/>
                      <w:marTop w:val="0"/>
                      <w:marBottom w:val="0"/>
                      <w:divBdr>
                        <w:top w:val="none" w:sz="0" w:space="0" w:color="auto"/>
                        <w:left w:val="none" w:sz="0" w:space="0" w:color="auto"/>
                        <w:bottom w:val="none" w:sz="0" w:space="0" w:color="auto"/>
                        <w:right w:val="none" w:sz="0" w:space="0" w:color="auto"/>
                      </w:divBdr>
                    </w:div>
                  </w:divsChild>
                </w:div>
                <w:div w:id="1473256230">
                  <w:marLeft w:val="0"/>
                  <w:marRight w:val="0"/>
                  <w:marTop w:val="0"/>
                  <w:marBottom w:val="0"/>
                  <w:divBdr>
                    <w:top w:val="none" w:sz="0" w:space="0" w:color="auto"/>
                    <w:left w:val="none" w:sz="0" w:space="0" w:color="auto"/>
                    <w:bottom w:val="none" w:sz="0" w:space="0" w:color="auto"/>
                    <w:right w:val="none" w:sz="0" w:space="0" w:color="auto"/>
                  </w:divBdr>
                  <w:divsChild>
                    <w:div w:id="1594781639">
                      <w:marLeft w:val="0"/>
                      <w:marRight w:val="0"/>
                      <w:marTop w:val="0"/>
                      <w:marBottom w:val="0"/>
                      <w:divBdr>
                        <w:top w:val="none" w:sz="0" w:space="0" w:color="auto"/>
                        <w:left w:val="none" w:sz="0" w:space="0" w:color="auto"/>
                        <w:bottom w:val="none" w:sz="0" w:space="0" w:color="auto"/>
                        <w:right w:val="none" w:sz="0" w:space="0" w:color="auto"/>
                      </w:divBdr>
                    </w:div>
                  </w:divsChild>
                </w:div>
                <w:div w:id="1479375684">
                  <w:marLeft w:val="0"/>
                  <w:marRight w:val="0"/>
                  <w:marTop w:val="0"/>
                  <w:marBottom w:val="0"/>
                  <w:divBdr>
                    <w:top w:val="none" w:sz="0" w:space="0" w:color="auto"/>
                    <w:left w:val="none" w:sz="0" w:space="0" w:color="auto"/>
                    <w:bottom w:val="none" w:sz="0" w:space="0" w:color="auto"/>
                    <w:right w:val="none" w:sz="0" w:space="0" w:color="auto"/>
                  </w:divBdr>
                  <w:divsChild>
                    <w:div w:id="1142770346">
                      <w:marLeft w:val="0"/>
                      <w:marRight w:val="0"/>
                      <w:marTop w:val="0"/>
                      <w:marBottom w:val="0"/>
                      <w:divBdr>
                        <w:top w:val="none" w:sz="0" w:space="0" w:color="auto"/>
                        <w:left w:val="none" w:sz="0" w:space="0" w:color="auto"/>
                        <w:bottom w:val="none" w:sz="0" w:space="0" w:color="auto"/>
                        <w:right w:val="none" w:sz="0" w:space="0" w:color="auto"/>
                      </w:divBdr>
                    </w:div>
                    <w:div w:id="1813980562">
                      <w:marLeft w:val="0"/>
                      <w:marRight w:val="0"/>
                      <w:marTop w:val="0"/>
                      <w:marBottom w:val="0"/>
                      <w:divBdr>
                        <w:top w:val="none" w:sz="0" w:space="0" w:color="auto"/>
                        <w:left w:val="none" w:sz="0" w:space="0" w:color="auto"/>
                        <w:bottom w:val="none" w:sz="0" w:space="0" w:color="auto"/>
                        <w:right w:val="none" w:sz="0" w:space="0" w:color="auto"/>
                      </w:divBdr>
                    </w:div>
                  </w:divsChild>
                </w:div>
                <w:div w:id="1486972275">
                  <w:marLeft w:val="0"/>
                  <w:marRight w:val="0"/>
                  <w:marTop w:val="0"/>
                  <w:marBottom w:val="0"/>
                  <w:divBdr>
                    <w:top w:val="none" w:sz="0" w:space="0" w:color="auto"/>
                    <w:left w:val="none" w:sz="0" w:space="0" w:color="auto"/>
                    <w:bottom w:val="none" w:sz="0" w:space="0" w:color="auto"/>
                    <w:right w:val="none" w:sz="0" w:space="0" w:color="auto"/>
                  </w:divBdr>
                  <w:divsChild>
                    <w:div w:id="1637636008">
                      <w:marLeft w:val="0"/>
                      <w:marRight w:val="0"/>
                      <w:marTop w:val="0"/>
                      <w:marBottom w:val="0"/>
                      <w:divBdr>
                        <w:top w:val="none" w:sz="0" w:space="0" w:color="auto"/>
                        <w:left w:val="none" w:sz="0" w:space="0" w:color="auto"/>
                        <w:bottom w:val="none" w:sz="0" w:space="0" w:color="auto"/>
                        <w:right w:val="none" w:sz="0" w:space="0" w:color="auto"/>
                      </w:divBdr>
                    </w:div>
                  </w:divsChild>
                </w:div>
                <w:div w:id="1491826024">
                  <w:marLeft w:val="0"/>
                  <w:marRight w:val="0"/>
                  <w:marTop w:val="0"/>
                  <w:marBottom w:val="0"/>
                  <w:divBdr>
                    <w:top w:val="none" w:sz="0" w:space="0" w:color="auto"/>
                    <w:left w:val="none" w:sz="0" w:space="0" w:color="auto"/>
                    <w:bottom w:val="none" w:sz="0" w:space="0" w:color="auto"/>
                    <w:right w:val="none" w:sz="0" w:space="0" w:color="auto"/>
                  </w:divBdr>
                  <w:divsChild>
                    <w:div w:id="1410036780">
                      <w:marLeft w:val="0"/>
                      <w:marRight w:val="0"/>
                      <w:marTop w:val="0"/>
                      <w:marBottom w:val="0"/>
                      <w:divBdr>
                        <w:top w:val="none" w:sz="0" w:space="0" w:color="auto"/>
                        <w:left w:val="none" w:sz="0" w:space="0" w:color="auto"/>
                        <w:bottom w:val="none" w:sz="0" w:space="0" w:color="auto"/>
                        <w:right w:val="none" w:sz="0" w:space="0" w:color="auto"/>
                      </w:divBdr>
                    </w:div>
                  </w:divsChild>
                </w:div>
                <w:div w:id="1494299648">
                  <w:marLeft w:val="0"/>
                  <w:marRight w:val="0"/>
                  <w:marTop w:val="0"/>
                  <w:marBottom w:val="0"/>
                  <w:divBdr>
                    <w:top w:val="none" w:sz="0" w:space="0" w:color="auto"/>
                    <w:left w:val="none" w:sz="0" w:space="0" w:color="auto"/>
                    <w:bottom w:val="none" w:sz="0" w:space="0" w:color="auto"/>
                    <w:right w:val="none" w:sz="0" w:space="0" w:color="auto"/>
                  </w:divBdr>
                  <w:divsChild>
                    <w:div w:id="389310560">
                      <w:marLeft w:val="0"/>
                      <w:marRight w:val="0"/>
                      <w:marTop w:val="0"/>
                      <w:marBottom w:val="0"/>
                      <w:divBdr>
                        <w:top w:val="none" w:sz="0" w:space="0" w:color="auto"/>
                        <w:left w:val="none" w:sz="0" w:space="0" w:color="auto"/>
                        <w:bottom w:val="none" w:sz="0" w:space="0" w:color="auto"/>
                        <w:right w:val="none" w:sz="0" w:space="0" w:color="auto"/>
                      </w:divBdr>
                    </w:div>
                  </w:divsChild>
                </w:div>
                <w:div w:id="1504973928">
                  <w:marLeft w:val="0"/>
                  <w:marRight w:val="0"/>
                  <w:marTop w:val="0"/>
                  <w:marBottom w:val="0"/>
                  <w:divBdr>
                    <w:top w:val="none" w:sz="0" w:space="0" w:color="auto"/>
                    <w:left w:val="none" w:sz="0" w:space="0" w:color="auto"/>
                    <w:bottom w:val="none" w:sz="0" w:space="0" w:color="auto"/>
                    <w:right w:val="none" w:sz="0" w:space="0" w:color="auto"/>
                  </w:divBdr>
                  <w:divsChild>
                    <w:div w:id="1605845419">
                      <w:marLeft w:val="0"/>
                      <w:marRight w:val="0"/>
                      <w:marTop w:val="0"/>
                      <w:marBottom w:val="0"/>
                      <w:divBdr>
                        <w:top w:val="none" w:sz="0" w:space="0" w:color="auto"/>
                        <w:left w:val="none" w:sz="0" w:space="0" w:color="auto"/>
                        <w:bottom w:val="none" w:sz="0" w:space="0" w:color="auto"/>
                        <w:right w:val="none" w:sz="0" w:space="0" w:color="auto"/>
                      </w:divBdr>
                    </w:div>
                  </w:divsChild>
                </w:div>
                <w:div w:id="1507091605">
                  <w:marLeft w:val="0"/>
                  <w:marRight w:val="0"/>
                  <w:marTop w:val="0"/>
                  <w:marBottom w:val="0"/>
                  <w:divBdr>
                    <w:top w:val="none" w:sz="0" w:space="0" w:color="auto"/>
                    <w:left w:val="none" w:sz="0" w:space="0" w:color="auto"/>
                    <w:bottom w:val="none" w:sz="0" w:space="0" w:color="auto"/>
                    <w:right w:val="none" w:sz="0" w:space="0" w:color="auto"/>
                  </w:divBdr>
                  <w:divsChild>
                    <w:div w:id="2130854689">
                      <w:marLeft w:val="0"/>
                      <w:marRight w:val="0"/>
                      <w:marTop w:val="0"/>
                      <w:marBottom w:val="0"/>
                      <w:divBdr>
                        <w:top w:val="none" w:sz="0" w:space="0" w:color="auto"/>
                        <w:left w:val="none" w:sz="0" w:space="0" w:color="auto"/>
                        <w:bottom w:val="none" w:sz="0" w:space="0" w:color="auto"/>
                        <w:right w:val="none" w:sz="0" w:space="0" w:color="auto"/>
                      </w:divBdr>
                    </w:div>
                  </w:divsChild>
                </w:div>
                <w:div w:id="1516994346">
                  <w:marLeft w:val="0"/>
                  <w:marRight w:val="0"/>
                  <w:marTop w:val="0"/>
                  <w:marBottom w:val="0"/>
                  <w:divBdr>
                    <w:top w:val="none" w:sz="0" w:space="0" w:color="auto"/>
                    <w:left w:val="none" w:sz="0" w:space="0" w:color="auto"/>
                    <w:bottom w:val="none" w:sz="0" w:space="0" w:color="auto"/>
                    <w:right w:val="none" w:sz="0" w:space="0" w:color="auto"/>
                  </w:divBdr>
                  <w:divsChild>
                    <w:div w:id="174154438">
                      <w:marLeft w:val="0"/>
                      <w:marRight w:val="0"/>
                      <w:marTop w:val="0"/>
                      <w:marBottom w:val="0"/>
                      <w:divBdr>
                        <w:top w:val="none" w:sz="0" w:space="0" w:color="auto"/>
                        <w:left w:val="none" w:sz="0" w:space="0" w:color="auto"/>
                        <w:bottom w:val="none" w:sz="0" w:space="0" w:color="auto"/>
                        <w:right w:val="none" w:sz="0" w:space="0" w:color="auto"/>
                      </w:divBdr>
                    </w:div>
                  </w:divsChild>
                </w:div>
                <w:div w:id="1534272498">
                  <w:marLeft w:val="0"/>
                  <w:marRight w:val="0"/>
                  <w:marTop w:val="0"/>
                  <w:marBottom w:val="0"/>
                  <w:divBdr>
                    <w:top w:val="none" w:sz="0" w:space="0" w:color="auto"/>
                    <w:left w:val="none" w:sz="0" w:space="0" w:color="auto"/>
                    <w:bottom w:val="none" w:sz="0" w:space="0" w:color="auto"/>
                    <w:right w:val="none" w:sz="0" w:space="0" w:color="auto"/>
                  </w:divBdr>
                  <w:divsChild>
                    <w:div w:id="1126508659">
                      <w:marLeft w:val="0"/>
                      <w:marRight w:val="0"/>
                      <w:marTop w:val="0"/>
                      <w:marBottom w:val="0"/>
                      <w:divBdr>
                        <w:top w:val="none" w:sz="0" w:space="0" w:color="auto"/>
                        <w:left w:val="none" w:sz="0" w:space="0" w:color="auto"/>
                        <w:bottom w:val="none" w:sz="0" w:space="0" w:color="auto"/>
                        <w:right w:val="none" w:sz="0" w:space="0" w:color="auto"/>
                      </w:divBdr>
                    </w:div>
                  </w:divsChild>
                </w:div>
                <w:div w:id="1544437432">
                  <w:marLeft w:val="0"/>
                  <w:marRight w:val="0"/>
                  <w:marTop w:val="0"/>
                  <w:marBottom w:val="0"/>
                  <w:divBdr>
                    <w:top w:val="none" w:sz="0" w:space="0" w:color="auto"/>
                    <w:left w:val="none" w:sz="0" w:space="0" w:color="auto"/>
                    <w:bottom w:val="none" w:sz="0" w:space="0" w:color="auto"/>
                    <w:right w:val="none" w:sz="0" w:space="0" w:color="auto"/>
                  </w:divBdr>
                  <w:divsChild>
                    <w:div w:id="1798916474">
                      <w:marLeft w:val="0"/>
                      <w:marRight w:val="0"/>
                      <w:marTop w:val="0"/>
                      <w:marBottom w:val="0"/>
                      <w:divBdr>
                        <w:top w:val="none" w:sz="0" w:space="0" w:color="auto"/>
                        <w:left w:val="none" w:sz="0" w:space="0" w:color="auto"/>
                        <w:bottom w:val="none" w:sz="0" w:space="0" w:color="auto"/>
                        <w:right w:val="none" w:sz="0" w:space="0" w:color="auto"/>
                      </w:divBdr>
                    </w:div>
                  </w:divsChild>
                </w:div>
                <w:div w:id="1554848487">
                  <w:marLeft w:val="0"/>
                  <w:marRight w:val="0"/>
                  <w:marTop w:val="0"/>
                  <w:marBottom w:val="0"/>
                  <w:divBdr>
                    <w:top w:val="none" w:sz="0" w:space="0" w:color="auto"/>
                    <w:left w:val="none" w:sz="0" w:space="0" w:color="auto"/>
                    <w:bottom w:val="none" w:sz="0" w:space="0" w:color="auto"/>
                    <w:right w:val="none" w:sz="0" w:space="0" w:color="auto"/>
                  </w:divBdr>
                  <w:divsChild>
                    <w:div w:id="970938270">
                      <w:marLeft w:val="0"/>
                      <w:marRight w:val="0"/>
                      <w:marTop w:val="0"/>
                      <w:marBottom w:val="0"/>
                      <w:divBdr>
                        <w:top w:val="none" w:sz="0" w:space="0" w:color="auto"/>
                        <w:left w:val="none" w:sz="0" w:space="0" w:color="auto"/>
                        <w:bottom w:val="none" w:sz="0" w:space="0" w:color="auto"/>
                        <w:right w:val="none" w:sz="0" w:space="0" w:color="auto"/>
                      </w:divBdr>
                    </w:div>
                  </w:divsChild>
                </w:div>
                <w:div w:id="1572739289">
                  <w:marLeft w:val="0"/>
                  <w:marRight w:val="0"/>
                  <w:marTop w:val="0"/>
                  <w:marBottom w:val="0"/>
                  <w:divBdr>
                    <w:top w:val="none" w:sz="0" w:space="0" w:color="auto"/>
                    <w:left w:val="none" w:sz="0" w:space="0" w:color="auto"/>
                    <w:bottom w:val="none" w:sz="0" w:space="0" w:color="auto"/>
                    <w:right w:val="none" w:sz="0" w:space="0" w:color="auto"/>
                  </w:divBdr>
                  <w:divsChild>
                    <w:div w:id="654728698">
                      <w:marLeft w:val="0"/>
                      <w:marRight w:val="0"/>
                      <w:marTop w:val="0"/>
                      <w:marBottom w:val="0"/>
                      <w:divBdr>
                        <w:top w:val="none" w:sz="0" w:space="0" w:color="auto"/>
                        <w:left w:val="none" w:sz="0" w:space="0" w:color="auto"/>
                        <w:bottom w:val="none" w:sz="0" w:space="0" w:color="auto"/>
                        <w:right w:val="none" w:sz="0" w:space="0" w:color="auto"/>
                      </w:divBdr>
                    </w:div>
                  </w:divsChild>
                </w:div>
                <w:div w:id="1573201001">
                  <w:marLeft w:val="0"/>
                  <w:marRight w:val="0"/>
                  <w:marTop w:val="0"/>
                  <w:marBottom w:val="0"/>
                  <w:divBdr>
                    <w:top w:val="none" w:sz="0" w:space="0" w:color="auto"/>
                    <w:left w:val="none" w:sz="0" w:space="0" w:color="auto"/>
                    <w:bottom w:val="none" w:sz="0" w:space="0" w:color="auto"/>
                    <w:right w:val="none" w:sz="0" w:space="0" w:color="auto"/>
                  </w:divBdr>
                  <w:divsChild>
                    <w:div w:id="838156492">
                      <w:marLeft w:val="0"/>
                      <w:marRight w:val="0"/>
                      <w:marTop w:val="0"/>
                      <w:marBottom w:val="0"/>
                      <w:divBdr>
                        <w:top w:val="none" w:sz="0" w:space="0" w:color="auto"/>
                        <w:left w:val="none" w:sz="0" w:space="0" w:color="auto"/>
                        <w:bottom w:val="none" w:sz="0" w:space="0" w:color="auto"/>
                        <w:right w:val="none" w:sz="0" w:space="0" w:color="auto"/>
                      </w:divBdr>
                    </w:div>
                  </w:divsChild>
                </w:div>
                <w:div w:id="1585145900">
                  <w:marLeft w:val="0"/>
                  <w:marRight w:val="0"/>
                  <w:marTop w:val="0"/>
                  <w:marBottom w:val="0"/>
                  <w:divBdr>
                    <w:top w:val="none" w:sz="0" w:space="0" w:color="auto"/>
                    <w:left w:val="none" w:sz="0" w:space="0" w:color="auto"/>
                    <w:bottom w:val="none" w:sz="0" w:space="0" w:color="auto"/>
                    <w:right w:val="none" w:sz="0" w:space="0" w:color="auto"/>
                  </w:divBdr>
                  <w:divsChild>
                    <w:div w:id="1706054721">
                      <w:marLeft w:val="0"/>
                      <w:marRight w:val="0"/>
                      <w:marTop w:val="0"/>
                      <w:marBottom w:val="0"/>
                      <w:divBdr>
                        <w:top w:val="none" w:sz="0" w:space="0" w:color="auto"/>
                        <w:left w:val="none" w:sz="0" w:space="0" w:color="auto"/>
                        <w:bottom w:val="none" w:sz="0" w:space="0" w:color="auto"/>
                        <w:right w:val="none" w:sz="0" w:space="0" w:color="auto"/>
                      </w:divBdr>
                    </w:div>
                  </w:divsChild>
                </w:div>
                <w:div w:id="1590116927">
                  <w:marLeft w:val="0"/>
                  <w:marRight w:val="0"/>
                  <w:marTop w:val="0"/>
                  <w:marBottom w:val="0"/>
                  <w:divBdr>
                    <w:top w:val="none" w:sz="0" w:space="0" w:color="auto"/>
                    <w:left w:val="none" w:sz="0" w:space="0" w:color="auto"/>
                    <w:bottom w:val="none" w:sz="0" w:space="0" w:color="auto"/>
                    <w:right w:val="none" w:sz="0" w:space="0" w:color="auto"/>
                  </w:divBdr>
                  <w:divsChild>
                    <w:div w:id="1975089690">
                      <w:marLeft w:val="0"/>
                      <w:marRight w:val="0"/>
                      <w:marTop w:val="0"/>
                      <w:marBottom w:val="0"/>
                      <w:divBdr>
                        <w:top w:val="none" w:sz="0" w:space="0" w:color="auto"/>
                        <w:left w:val="none" w:sz="0" w:space="0" w:color="auto"/>
                        <w:bottom w:val="none" w:sz="0" w:space="0" w:color="auto"/>
                        <w:right w:val="none" w:sz="0" w:space="0" w:color="auto"/>
                      </w:divBdr>
                    </w:div>
                  </w:divsChild>
                </w:div>
                <w:div w:id="1598178302">
                  <w:marLeft w:val="0"/>
                  <w:marRight w:val="0"/>
                  <w:marTop w:val="0"/>
                  <w:marBottom w:val="0"/>
                  <w:divBdr>
                    <w:top w:val="none" w:sz="0" w:space="0" w:color="auto"/>
                    <w:left w:val="none" w:sz="0" w:space="0" w:color="auto"/>
                    <w:bottom w:val="none" w:sz="0" w:space="0" w:color="auto"/>
                    <w:right w:val="none" w:sz="0" w:space="0" w:color="auto"/>
                  </w:divBdr>
                  <w:divsChild>
                    <w:div w:id="805708268">
                      <w:marLeft w:val="0"/>
                      <w:marRight w:val="0"/>
                      <w:marTop w:val="0"/>
                      <w:marBottom w:val="0"/>
                      <w:divBdr>
                        <w:top w:val="none" w:sz="0" w:space="0" w:color="auto"/>
                        <w:left w:val="none" w:sz="0" w:space="0" w:color="auto"/>
                        <w:bottom w:val="none" w:sz="0" w:space="0" w:color="auto"/>
                        <w:right w:val="none" w:sz="0" w:space="0" w:color="auto"/>
                      </w:divBdr>
                    </w:div>
                  </w:divsChild>
                </w:div>
                <w:div w:id="1603951075">
                  <w:marLeft w:val="0"/>
                  <w:marRight w:val="0"/>
                  <w:marTop w:val="0"/>
                  <w:marBottom w:val="0"/>
                  <w:divBdr>
                    <w:top w:val="none" w:sz="0" w:space="0" w:color="auto"/>
                    <w:left w:val="none" w:sz="0" w:space="0" w:color="auto"/>
                    <w:bottom w:val="none" w:sz="0" w:space="0" w:color="auto"/>
                    <w:right w:val="none" w:sz="0" w:space="0" w:color="auto"/>
                  </w:divBdr>
                  <w:divsChild>
                    <w:div w:id="92870076">
                      <w:marLeft w:val="0"/>
                      <w:marRight w:val="0"/>
                      <w:marTop w:val="0"/>
                      <w:marBottom w:val="0"/>
                      <w:divBdr>
                        <w:top w:val="none" w:sz="0" w:space="0" w:color="auto"/>
                        <w:left w:val="none" w:sz="0" w:space="0" w:color="auto"/>
                        <w:bottom w:val="none" w:sz="0" w:space="0" w:color="auto"/>
                        <w:right w:val="none" w:sz="0" w:space="0" w:color="auto"/>
                      </w:divBdr>
                    </w:div>
                  </w:divsChild>
                </w:div>
                <w:div w:id="1606617357">
                  <w:marLeft w:val="0"/>
                  <w:marRight w:val="0"/>
                  <w:marTop w:val="0"/>
                  <w:marBottom w:val="0"/>
                  <w:divBdr>
                    <w:top w:val="none" w:sz="0" w:space="0" w:color="auto"/>
                    <w:left w:val="none" w:sz="0" w:space="0" w:color="auto"/>
                    <w:bottom w:val="none" w:sz="0" w:space="0" w:color="auto"/>
                    <w:right w:val="none" w:sz="0" w:space="0" w:color="auto"/>
                  </w:divBdr>
                  <w:divsChild>
                    <w:div w:id="313725615">
                      <w:marLeft w:val="0"/>
                      <w:marRight w:val="0"/>
                      <w:marTop w:val="0"/>
                      <w:marBottom w:val="0"/>
                      <w:divBdr>
                        <w:top w:val="none" w:sz="0" w:space="0" w:color="auto"/>
                        <w:left w:val="none" w:sz="0" w:space="0" w:color="auto"/>
                        <w:bottom w:val="none" w:sz="0" w:space="0" w:color="auto"/>
                        <w:right w:val="none" w:sz="0" w:space="0" w:color="auto"/>
                      </w:divBdr>
                    </w:div>
                  </w:divsChild>
                </w:div>
                <w:div w:id="1613979602">
                  <w:marLeft w:val="0"/>
                  <w:marRight w:val="0"/>
                  <w:marTop w:val="0"/>
                  <w:marBottom w:val="0"/>
                  <w:divBdr>
                    <w:top w:val="none" w:sz="0" w:space="0" w:color="auto"/>
                    <w:left w:val="none" w:sz="0" w:space="0" w:color="auto"/>
                    <w:bottom w:val="none" w:sz="0" w:space="0" w:color="auto"/>
                    <w:right w:val="none" w:sz="0" w:space="0" w:color="auto"/>
                  </w:divBdr>
                  <w:divsChild>
                    <w:div w:id="1389263946">
                      <w:marLeft w:val="0"/>
                      <w:marRight w:val="0"/>
                      <w:marTop w:val="0"/>
                      <w:marBottom w:val="0"/>
                      <w:divBdr>
                        <w:top w:val="none" w:sz="0" w:space="0" w:color="auto"/>
                        <w:left w:val="none" w:sz="0" w:space="0" w:color="auto"/>
                        <w:bottom w:val="none" w:sz="0" w:space="0" w:color="auto"/>
                        <w:right w:val="none" w:sz="0" w:space="0" w:color="auto"/>
                      </w:divBdr>
                    </w:div>
                  </w:divsChild>
                </w:div>
                <w:div w:id="1614943008">
                  <w:marLeft w:val="0"/>
                  <w:marRight w:val="0"/>
                  <w:marTop w:val="0"/>
                  <w:marBottom w:val="0"/>
                  <w:divBdr>
                    <w:top w:val="none" w:sz="0" w:space="0" w:color="auto"/>
                    <w:left w:val="none" w:sz="0" w:space="0" w:color="auto"/>
                    <w:bottom w:val="none" w:sz="0" w:space="0" w:color="auto"/>
                    <w:right w:val="none" w:sz="0" w:space="0" w:color="auto"/>
                  </w:divBdr>
                  <w:divsChild>
                    <w:div w:id="1377126170">
                      <w:marLeft w:val="0"/>
                      <w:marRight w:val="0"/>
                      <w:marTop w:val="0"/>
                      <w:marBottom w:val="0"/>
                      <w:divBdr>
                        <w:top w:val="none" w:sz="0" w:space="0" w:color="auto"/>
                        <w:left w:val="none" w:sz="0" w:space="0" w:color="auto"/>
                        <w:bottom w:val="none" w:sz="0" w:space="0" w:color="auto"/>
                        <w:right w:val="none" w:sz="0" w:space="0" w:color="auto"/>
                      </w:divBdr>
                    </w:div>
                  </w:divsChild>
                </w:div>
                <w:div w:id="1633556618">
                  <w:marLeft w:val="0"/>
                  <w:marRight w:val="0"/>
                  <w:marTop w:val="0"/>
                  <w:marBottom w:val="0"/>
                  <w:divBdr>
                    <w:top w:val="none" w:sz="0" w:space="0" w:color="auto"/>
                    <w:left w:val="none" w:sz="0" w:space="0" w:color="auto"/>
                    <w:bottom w:val="none" w:sz="0" w:space="0" w:color="auto"/>
                    <w:right w:val="none" w:sz="0" w:space="0" w:color="auto"/>
                  </w:divBdr>
                  <w:divsChild>
                    <w:div w:id="537278597">
                      <w:marLeft w:val="0"/>
                      <w:marRight w:val="0"/>
                      <w:marTop w:val="0"/>
                      <w:marBottom w:val="0"/>
                      <w:divBdr>
                        <w:top w:val="none" w:sz="0" w:space="0" w:color="auto"/>
                        <w:left w:val="none" w:sz="0" w:space="0" w:color="auto"/>
                        <w:bottom w:val="none" w:sz="0" w:space="0" w:color="auto"/>
                        <w:right w:val="none" w:sz="0" w:space="0" w:color="auto"/>
                      </w:divBdr>
                    </w:div>
                  </w:divsChild>
                </w:div>
                <w:div w:id="1640572304">
                  <w:marLeft w:val="0"/>
                  <w:marRight w:val="0"/>
                  <w:marTop w:val="0"/>
                  <w:marBottom w:val="0"/>
                  <w:divBdr>
                    <w:top w:val="none" w:sz="0" w:space="0" w:color="auto"/>
                    <w:left w:val="none" w:sz="0" w:space="0" w:color="auto"/>
                    <w:bottom w:val="none" w:sz="0" w:space="0" w:color="auto"/>
                    <w:right w:val="none" w:sz="0" w:space="0" w:color="auto"/>
                  </w:divBdr>
                  <w:divsChild>
                    <w:div w:id="243539325">
                      <w:marLeft w:val="0"/>
                      <w:marRight w:val="0"/>
                      <w:marTop w:val="0"/>
                      <w:marBottom w:val="0"/>
                      <w:divBdr>
                        <w:top w:val="none" w:sz="0" w:space="0" w:color="auto"/>
                        <w:left w:val="none" w:sz="0" w:space="0" w:color="auto"/>
                        <w:bottom w:val="none" w:sz="0" w:space="0" w:color="auto"/>
                        <w:right w:val="none" w:sz="0" w:space="0" w:color="auto"/>
                      </w:divBdr>
                    </w:div>
                  </w:divsChild>
                </w:div>
                <w:div w:id="1643273005">
                  <w:marLeft w:val="0"/>
                  <w:marRight w:val="0"/>
                  <w:marTop w:val="0"/>
                  <w:marBottom w:val="0"/>
                  <w:divBdr>
                    <w:top w:val="none" w:sz="0" w:space="0" w:color="auto"/>
                    <w:left w:val="none" w:sz="0" w:space="0" w:color="auto"/>
                    <w:bottom w:val="none" w:sz="0" w:space="0" w:color="auto"/>
                    <w:right w:val="none" w:sz="0" w:space="0" w:color="auto"/>
                  </w:divBdr>
                  <w:divsChild>
                    <w:div w:id="189731634">
                      <w:marLeft w:val="0"/>
                      <w:marRight w:val="0"/>
                      <w:marTop w:val="0"/>
                      <w:marBottom w:val="0"/>
                      <w:divBdr>
                        <w:top w:val="none" w:sz="0" w:space="0" w:color="auto"/>
                        <w:left w:val="none" w:sz="0" w:space="0" w:color="auto"/>
                        <w:bottom w:val="none" w:sz="0" w:space="0" w:color="auto"/>
                        <w:right w:val="none" w:sz="0" w:space="0" w:color="auto"/>
                      </w:divBdr>
                    </w:div>
                  </w:divsChild>
                </w:div>
                <w:div w:id="1651516553">
                  <w:marLeft w:val="0"/>
                  <w:marRight w:val="0"/>
                  <w:marTop w:val="0"/>
                  <w:marBottom w:val="0"/>
                  <w:divBdr>
                    <w:top w:val="none" w:sz="0" w:space="0" w:color="auto"/>
                    <w:left w:val="none" w:sz="0" w:space="0" w:color="auto"/>
                    <w:bottom w:val="none" w:sz="0" w:space="0" w:color="auto"/>
                    <w:right w:val="none" w:sz="0" w:space="0" w:color="auto"/>
                  </w:divBdr>
                  <w:divsChild>
                    <w:div w:id="574166807">
                      <w:marLeft w:val="0"/>
                      <w:marRight w:val="0"/>
                      <w:marTop w:val="0"/>
                      <w:marBottom w:val="0"/>
                      <w:divBdr>
                        <w:top w:val="none" w:sz="0" w:space="0" w:color="auto"/>
                        <w:left w:val="none" w:sz="0" w:space="0" w:color="auto"/>
                        <w:bottom w:val="none" w:sz="0" w:space="0" w:color="auto"/>
                        <w:right w:val="none" w:sz="0" w:space="0" w:color="auto"/>
                      </w:divBdr>
                    </w:div>
                  </w:divsChild>
                </w:div>
                <w:div w:id="1651902631">
                  <w:marLeft w:val="0"/>
                  <w:marRight w:val="0"/>
                  <w:marTop w:val="0"/>
                  <w:marBottom w:val="0"/>
                  <w:divBdr>
                    <w:top w:val="none" w:sz="0" w:space="0" w:color="auto"/>
                    <w:left w:val="none" w:sz="0" w:space="0" w:color="auto"/>
                    <w:bottom w:val="none" w:sz="0" w:space="0" w:color="auto"/>
                    <w:right w:val="none" w:sz="0" w:space="0" w:color="auto"/>
                  </w:divBdr>
                  <w:divsChild>
                    <w:div w:id="1923369281">
                      <w:marLeft w:val="0"/>
                      <w:marRight w:val="0"/>
                      <w:marTop w:val="0"/>
                      <w:marBottom w:val="0"/>
                      <w:divBdr>
                        <w:top w:val="none" w:sz="0" w:space="0" w:color="auto"/>
                        <w:left w:val="none" w:sz="0" w:space="0" w:color="auto"/>
                        <w:bottom w:val="none" w:sz="0" w:space="0" w:color="auto"/>
                        <w:right w:val="none" w:sz="0" w:space="0" w:color="auto"/>
                      </w:divBdr>
                    </w:div>
                  </w:divsChild>
                </w:div>
                <w:div w:id="1662729768">
                  <w:marLeft w:val="0"/>
                  <w:marRight w:val="0"/>
                  <w:marTop w:val="0"/>
                  <w:marBottom w:val="0"/>
                  <w:divBdr>
                    <w:top w:val="none" w:sz="0" w:space="0" w:color="auto"/>
                    <w:left w:val="none" w:sz="0" w:space="0" w:color="auto"/>
                    <w:bottom w:val="none" w:sz="0" w:space="0" w:color="auto"/>
                    <w:right w:val="none" w:sz="0" w:space="0" w:color="auto"/>
                  </w:divBdr>
                  <w:divsChild>
                    <w:div w:id="1950772081">
                      <w:marLeft w:val="0"/>
                      <w:marRight w:val="0"/>
                      <w:marTop w:val="0"/>
                      <w:marBottom w:val="0"/>
                      <w:divBdr>
                        <w:top w:val="none" w:sz="0" w:space="0" w:color="auto"/>
                        <w:left w:val="none" w:sz="0" w:space="0" w:color="auto"/>
                        <w:bottom w:val="none" w:sz="0" w:space="0" w:color="auto"/>
                        <w:right w:val="none" w:sz="0" w:space="0" w:color="auto"/>
                      </w:divBdr>
                    </w:div>
                  </w:divsChild>
                </w:div>
                <w:div w:id="1665009221">
                  <w:marLeft w:val="0"/>
                  <w:marRight w:val="0"/>
                  <w:marTop w:val="0"/>
                  <w:marBottom w:val="0"/>
                  <w:divBdr>
                    <w:top w:val="none" w:sz="0" w:space="0" w:color="auto"/>
                    <w:left w:val="none" w:sz="0" w:space="0" w:color="auto"/>
                    <w:bottom w:val="none" w:sz="0" w:space="0" w:color="auto"/>
                    <w:right w:val="none" w:sz="0" w:space="0" w:color="auto"/>
                  </w:divBdr>
                  <w:divsChild>
                    <w:div w:id="1185632060">
                      <w:marLeft w:val="0"/>
                      <w:marRight w:val="0"/>
                      <w:marTop w:val="0"/>
                      <w:marBottom w:val="0"/>
                      <w:divBdr>
                        <w:top w:val="none" w:sz="0" w:space="0" w:color="auto"/>
                        <w:left w:val="none" w:sz="0" w:space="0" w:color="auto"/>
                        <w:bottom w:val="none" w:sz="0" w:space="0" w:color="auto"/>
                        <w:right w:val="none" w:sz="0" w:space="0" w:color="auto"/>
                      </w:divBdr>
                    </w:div>
                  </w:divsChild>
                </w:div>
                <w:div w:id="1694840990">
                  <w:marLeft w:val="0"/>
                  <w:marRight w:val="0"/>
                  <w:marTop w:val="0"/>
                  <w:marBottom w:val="0"/>
                  <w:divBdr>
                    <w:top w:val="none" w:sz="0" w:space="0" w:color="auto"/>
                    <w:left w:val="none" w:sz="0" w:space="0" w:color="auto"/>
                    <w:bottom w:val="none" w:sz="0" w:space="0" w:color="auto"/>
                    <w:right w:val="none" w:sz="0" w:space="0" w:color="auto"/>
                  </w:divBdr>
                  <w:divsChild>
                    <w:div w:id="2000111910">
                      <w:marLeft w:val="0"/>
                      <w:marRight w:val="0"/>
                      <w:marTop w:val="0"/>
                      <w:marBottom w:val="0"/>
                      <w:divBdr>
                        <w:top w:val="none" w:sz="0" w:space="0" w:color="auto"/>
                        <w:left w:val="none" w:sz="0" w:space="0" w:color="auto"/>
                        <w:bottom w:val="none" w:sz="0" w:space="0" w:color="auto"/>
                        <w:right w:val="none" w:sz="0" w:space="0" w:color="auto"/>
                      </w:divBdr>
                    </w:div>
                  </w:divsChild>
                </w:div>
                <w:div w:id="1708145553">
                  <w:marLeft w:val="0"/>
                  <w:marRight w:val="0"/>
                  <w:marTop w:val="0"/>
                  <w:marBottom w:val="0"/>
                  <w:divBdr>
                    <w:top w:val="none" w:sz="0" w:space="0" w:color="auto"/>
                    <w:left w:val="none" w:sz="0" w:space="0" w:color="auto"/>
                    <w:bottom w:val="none" w:sz="0" w:space="0" w:color="auto"/>
                    <w:right w:val="none" w:sz="0" w:space="0" w:color="auto"/>
                  </w:divBdr>
                  <w:divsChild>
                    <w:div w:id="4595667">
                      <w:marLeft w:val="0"/>
                      <w:marRight w:val="0"/>
                      <w:marTop w:val="0"/>
                      <w:marBottom w:val="0"/>
                      <w:divBdr>
                        <w:top w:val="none" w:sz="0" w:space="0" w:color="auto"/>
                        <w:left w:val="none" w:sz="0" w:space="0" w:color="auto"/>
                        <w:bottom w:val="none" w:sz="0" w:space="0" w:color="auto"/>
                        <w:right w:val="none" w:sz="0" w:space="0" w:color="auto"/>
                      </w:divBdr>
                    </w:div>
                    <w:div w:id="670989761">
                      <w:marLeft w:val="0"/>
                      <w:marRight w:val="0"/>
                      <w:marTop w:val="0"/>
                      <w:marBottom w:val="0"/>
                      <w:divBdr>
                        <w:top w:val="none" w:sz="0" w:space="0" w:color="auto"/>
                        <w:left w:val="none" w:sz="0" w:space="0" w:color="auto"/>
                        <w:bottom w:val="none" w:sz="0" w:space="0" w:color="auto"/>
                        <w:right w:val="none" w:sz="0" w:space="0" w:color="auto"/>
                      </w:divBdr>
                    </w:div>
                  </w:divsChild>
                </w:div>
                <w:div w:id="1716154545">
                  <w:marLeft w:val="0"/>
                  <w:marRight w:val="0"/>
                  <w:marTop w:val="0"/>
                  <w:marBottom w:val="0"/>
                  <w:divBdr>
                    <w:top w:val="none" w:sz="0" w:space="0" w:color="auto"/>
                    <w:left w:val="none" w:sz="0" w:space="0" w:color="auto"/>
                    <w:bottom w:val="none" w:sz="0" w:space="0" w:color="auto"/>
                    <w:right w:val="none" w:sz="0" w:space="0" w:color="auto"/>
                  </w:divBdr>
                  <w:divsChild>
                    <w:div w:id="112479216">
                      <w:marLeft w:val="0"/>
                      <w:marRight w:val="0"/>
                      <w:marTop w:val="0"/>
                      <w:marBottom w:val="0"/>
                      <w:divBdr>
                        <w:top w:val="none" w:sz="0" w:space="0" w:color="auto"/>
                        <w:left w:val="none" w:sz="0" w:space="0" w:color="auto"/>
                        <w:bottom w:val="none" w:sz="0" w:space="0" w:color="auto"/>
                        <w:right w:val="none" w:sz="0" w:space="0" w:color="auto"/>
                      </w:divBdr>
                    </w:div>
                  </w:divsChild>
                </w:div>
                <w:div w:id="1718970402">
                  <w:marLeft w:val="0"/>
                  <w:marRight w:val="0"/>
                  <w:marTop w:val="0"/>
                  <w:marBottom w:val="0"/>
                  <w:divBdr>
                    <w:top w:val="none" w:sz="0" w:space="0" w:color="auto"/>
                    <w:left w:val="none" w:sz="0" w:space="0" w:color="auto"/>
                    <w:bottom w:val="none" w:sz="0" w:space="0" w:color="auto"/>
                    <w:right w:val="none" w:sz="0" w:space="0" w:color="auto"/>
                  </w:divBdr>
                  <w:divsChild>
                    <w:div w:id="1016272143">
                      <w:marLeft w:val="0"/>
                      <w:marRight w:val="0"/>
                      <w:marTop w:val="0"/>
                      <w:marBottom w:val="0"/>
                      <w:divBdr>
                        <w:top w:val="none" w:sz="0" w:space="0" w:color="auto"/>
                        <w:left w:val="none" w:sz="0" w:space="0" w:color="auto"/>
                        <w:bottom w:val="none" w:sz="0" w:space="0" w:color="auto"/>
                        <w:right w:val="none" w:sz="0" w:space="0" w:color="auto"/>
                      </w:divBdr>
                    </w:div>
                  </w:divsChild>
                </w:div>
                <w:div w:id="1721317145">
                  <w:marLeft w:val="0"/>
                  <w:marRight w:val="0"/>
                  <w:marTop w:val="0"/>
                  <w:marBottom w:val="0"/>
                  <w:divBdr>
                    <w:top w:val="none" w:sz="0" w:space="0" w:color="auto"/>
                    <w:left w:val="none" w:sz="0" w:space="0" w:color="auto"/>
                    <w:bottom w:val="none" w:sz="0" w:space="0" w:color="auto"/>
                    <w:right w:val="none" w:sz="0" w:space="0" w:color="auto"/>
                  </w:divBdr>
                  <w:divsChild>
                    <w:div w:id="168719834">
                      <w:marLeft w:val="0"/>
                      <w:marRight w:val="0"/>
                      <w:marTop w:val="0"/>
                      <w:marBottom w:val="0"/>
                      <w:divBdr>
                        <w:top w:val="none" w:sz="0" w:space="0" w:color="auto"/>
                        <w:left w:val="none" w:sz="0" w:space="0" w:color="auto"/>
                        <w:bottom w:val="none" w:sz="0" w:space="0" w:color="auto"/>
                        <w:right w:val="none" w:sz="0" w:space="0" w:color="auto"/>
                      </w:divBdr>
                    </w:div>
                  </w:divsChild>
                </w:div>
                <w:div w:id="1734809131">
                  <w:marLeft w:val="0"/>
                  <w:marRight w:val="0"/>
                  <w:marTop w:val="0"/>
                  <w:marBottom w:val="0"/>
                  <w:divBdr>
                    <w:top w:val="none" w:sz="0" w:space="0" w:color="auto"/>
                    <w:left w:val="none" w:sz="0" w:space="0" w:color="auto"/>
                    <w:bottom w:val="none" w:sz="0" w:space="0" w:color="auto"/>
                    <w:right w:val="none" w:sz="0" w:space="0" w:color="auto"/>
                  </w:divBdr>
                  <w:divsChild>
                    <w:div w:id="1859347826">
                      <w:marLeft w:val="0"/>
                      <w:marRight w:val="0"/>
                      <w:marTop w:val="0"/>
                      <w:marBottom w:val="0"/>
                      <w:divBdr>
                        <w:top w:val="none" w:sz="0" w:space="0" w:color="auto"/>
                        <w:left w:val="none" w:sz="0" w:space="0" w:color="auto"/>
                        <w:bottom w:val="none" w:sz="0" w:space="0" w:color="auto"/>
                        <w:right w:val="none" w:sz="0" w:space="0" w:color="auto"/>
                      </w:divBdr>
                    </w:div>
                  </w:divsChild>
                </w:div>
                <w:div w:id="1738047441">
                  <w:marLeft w:val="0"/>
                  <w:marRight w:val="0"/>
                  <w:marTop w:val="0"/>
                  <w:marBottom w:val="0"/>
                  <w:divBdr>
                    <w:top w:val="none" w:sz="0" w:space="0" w:color="auto"/>
                    <w:left w:val="none" w:sz="0" w:space="0" w:color="auto"/>
                    <w:bottom w:val="none" w:sz="0" w:space="0" w:color="auto"/>
                    <w:right w:val="none" w:sz="0" w:space="0" w:color="auto"/>
                  </w:divBdr>
                  <w:divsChild>
                    <w:div w:id="171644872">
                      <w:marLeft w:val="0"/>
                      <w:marRight w:val="0"/>
                      <w:marTop w:val="0"/>
                      <w:marBottom w:val="0"/>
                      <w:divBdr>
                        <w:top w:val="none" w:sz="0" w:space="0" w:color="auto"/>
                        <w:left w:val="none" w:sz="0" w:space="0" w:color="auto"/>
                        <w:bottom w:val="none" w:sz="0" w:space="0" w:color="auto"/>
                        <w:right w:val="none" w:sz="0" w:space="0" w:color="auto"/>
                      </w:divBdr>
                    </w:div>
                  </w:divsChild>
                </w:div>
                <w:div w:id="1740790264">
                  <w:marLeft w:val="0"/>
                  <w:marRight w:val="0"/>
                  <w:marTop w:val="0"/>
                  <w:marBottom w:val="0"/>
                  <w:divBdr>
                    <w:top w:val="none" w:sz="0" w:space="0" w:color="auto"/>
                    <w:left w:val="none" w:sz="0" w:space="0" w:color="auto"/>
                    <w:bottom w:val="none" w:sz="0" w:space="0" w:color="auto"/>
                    <w:right w:val="none" w:sz="0" w:space="0" w:color="auto"/>
                  </w:divBdr>
                  <w:divsChild>
                    <w:div w:id="1071001519">
                      <w:marLeft w:val="0"/>
                      <w:marRight w:val="0"/>
                      <w:marTop w:val="0"/>
                      <w:marBottom w:val="0"/>
                      <w:divBdr>
                        <w:top w:val="none" w:sz="0" w:space="0" w:color="auto"/>
                        <w:left w:val="none" w:sz="0" w:space="0" w:color="auto"/>
                        <w:bottom w:val="none" w:sz="0" w:space="0" w:color="auto"/>
                        <w:right w:val="none" w:sz="0" w:space="0" w:color="auto"/>
                      </w:divBdr>
                    </w:div>
                  </w:divsChild>
                </w:div>
                <w:div w:id="1758280671">
                  <w:marLeft w:val="0"/>
                  <w:marRight w:val="0"/>
                  <w:marTop w:val="0"/>
                  <w:marBottom w:val="0"/>
                  <w:divBdr>
                    <w:top w:val="none" w:sz="0" w:space="0" w:color="auto"/>
                    <w:left w:val="none" w:sz="0" w:space="0" w:color="auto"/>
                    <w:bottom w:val="none" w:sz="0" w:space="0" w:color="auto"/>
                    <w:right w:val="none" w:sz="0" w:space="0" w:color="auto"/>
                  </w:divBdr>
                  <w:divsChild>
                    <w:div w:id="336347960">
                      <w:marLeft w:val="0"/>
                      <w:marRight w:val="0"/>
                      <w:marTop w:val="0"/>
                      <w:marBottom w:val="0"/>
                      <w:divBdr>
                        <w:top w:val="none" w:sz="0" w:space="0" w:color="auto"/>
                        <w:left w:val="none" w:sz="0" w:space="0" w:color="auto"/>
                        <w:bottom w:val="none" w:sz="0" w:space="0" w:color="auto"/>
                        <w:right w:val="none" w:sz="0" w:space="0" w:color="auto"/>
                      </w:divBdr>
                    </w:div>
                  </w:divsChild>
                </w:div>
                <w:div w:id="1772159688">
                  <w:marLeft w:val="0"/>
                  <w:marRight w:val="0"/>
                  <w:marTop w:val="0"/>
                  <w:marBottom w:val="0"/>
                  <w:divBdr>
                    <w:top w:val="none" w:sz="0" w:space="0" w:color="auto"/>
                    <w:left w:val="none" w:sz="0" w:space="0" w:color="auto"/>
                    <w:bottom w:val="none" w:sz="0" w:space="0" w:color="auto"/>
                    <w:right w:val="none" w:sz="0" w:space="0" w:color="auto"/>
                  </w:divBdr>
                  <w:divsChild>
                    <w:div w:id="985621744">
                      <w:marLeft w:val="0"/>
                      <w:marRight w:val="0"/>
                      <w:marTop w:val="0"/>
                      <w:marBottom w:val="0"/>
                      <w:divBdr>
                        <w:top w:val="none" w:sz="0" w:space="0" w:color="auto"/>
                        <w:left w:val="none" w:sz="0" w:space="0" w:color="auto"/>
                        <w:bottom w:val="none" w:sz="0" w:space="0" w:color="auto"/>
                        <w:right w:val="none" w:sz="0" w:space="0" w:color="auto"/>
                      </w:divBdr>
                    </w:div>
                  </w:divsChild>
                </w:div>
                <w:div w:id="1785152601">
                  <w:marLeft w:val="0"/>
                  <w:marRight w:val="0"/>
                  <w:marTop w:val="0"/>
                  <w:marBottom w:val="0"/>
                  <w:divBdr>
                    <w:top w:val="none" w:sz="0" w:space="0" w:color="auto"/>
                    <w:left w:val="none" w:sz="0" w:space="0" w:color="auto"/>
                    <w:bottom w:val="none" w:sz="0" w:space="0" w:color="auto"/>
                    <w:right w:val="none" w:sz="0" w:space="0" w:color="auto"/>
                  </w:divBdr>
                  <w:divsChild>
                    <w:div w:id="2079865553">
                      <w:marLeft w:val="0"/>
                      <w:marRight w:val="0"/>
                      <w:marTop w:val="0"/>
                      <w:marBottom w:val="0"/>
                      <w:divBdr>
                        <w:top w:val="none" w:sz="0" w:space="0" w:color="auto"/>
                        <w:left w:val="none" w:sz="0" w:space="0" w:color="auto"/>
                        <w:bottom w:val="none" w:sz="0" w:space="0" w:color="auto"/>
                        <w:right w:val="none" w:sz="0" w:space="0" w:color="auto"/>
                      </w:divBdr>
                    </w:div>
                  </w:divsChild>
                </w:div>
                <w:div w:id="1792555527">
                  <w:marLeft w:val="0"/>
                  <w:marRight w:val="0"/>
                  <w:marTop w:val="0"/>
                  <w:marBottom w:val="0"/>
                  <w:divBdr>
                    <w:top w:val="none" w:sz="0" w:space="0" w:color="auto"/>
                    <w:left w:val="none" w:sz="0" w:space="0" w:color="auto"/>
                    <w:bottom w:val="none" w:sz="0" w:space="0" w:color="auto"/>
                    <w:right w:val="none" w:sz="0" w:space="0" w:color="auto"/>
                  </w:divBdr>
                  <w:divsChild>
                    <w:div w:id="437532028">
                      <w:marLeft w:val="0"/>
                      <w:marRight w:val="0"/>
                      <w:marTop w:val="0"/>
                      <w:marBottom w:val="0"/>
                      <w:divBdr>
                        <w:top w:val="none" w:sz="0" w:space="0" w:color="auto"/>
                        <w:left w:val="none" w:sz="0" w:space="0" w:color="auto"/>
                        <w:bottom w:val="none" w:sz="0" w:space="0" w:color="auto"/>
                        <w:right w:val="none" w:sz="0" w:space="0" w:color="auto"/>
                      </w:divBdr>
                    </w:div>
                  </w:divsChild>
                </w:div>
                <w:div w:id="1827358591">
                  <w:marLeft w:val="0"/>
                  <w:marRight w:val="0"/>
                  <w:marTop w:val="0"/>
                  <w:marBottom w:val="0"/>
                  <w:divBdr>
                    <w:top w:val="none" w:sz="0" w:space="0" w:color="auto"/>
                    <w:left w:val="none" w:sz="0" w:space="0" w:color="auto"/>
                    <w:bottom w:val="none" w:sz="0" w:space="0" w:color="auto"/>
                    <w:right w:val="none" w:sz="0" w:space="0" w:color="auto"/>
                  </w:divBdr>
                  <w:divsChild>
                    <w:div w:id="1442915914">
                      <w:marLeft w:val="0"/>
                      <w:marRight w:val="0"/>
                      <w:marTop w:val="0"/>
                      <w:marBottom w:val="0"/>
                      <w:divBdr>
                        <w:top w:val="none" w:sz="0" w:space="0" w:color="auto"/>
                        <w:left w:val="none" w:sz="0" w:space="0" w:color="auto"/>
                        <w:bottom w:val="none" w:sz="0" w:space="0" w:color="auto"/>
                        <w:right w:val="none" w:sz="0" w:space="0" w:color="auto"/>
                      </w:divBdr>
                    </w:div>
                  </w:divsChild>
                </w:div>
                <w:div w:id="1874801156">
                  <w:marLeft w:val="0"/>
                  <w:marRight w:val="0"/>
                  <w:marTop w:val="0"/>
                  <w:marBottom w:val="0"/>
                  <w:divBdr>
                    <w:top w:val="none" w:sz="0" w:space="0" w:color="auto"/>
                    <w:left w:val="none" w:sz="0" w:space="0" w:color="auto"/>
                    <w:bottom w:val="none" w:sz="0" w:space="0" w:color="auto"/>
                    <w:right w:val="none" w:sz="0" w:space="0" w:color="auto"/>
                  </w:divBdr>
                  <w:divsChild>
                    <w:div w:id="97723187">
                      <w:marLeft w:val="0"/>
                      <w:marRight w:val="0"/>
                      <w:marTop w:val="0"/>
                      <w:marBottom w:val="0"/>
                      <w:divBdr>
                        <w:top w:val="none" w:sz="0" w:space="0" w:color="auto"/>
                        <w:left w:val="none" w:sz="0" w:space="0" w:color="auto"/>
                        <w:bottom w:val="none" w:sz="0" w:space="0" w:color="auto"/>
                        <w:right w:val="none" w:sz="0" w:space="0" w:color="auto"/>
                      </w:divBdr>
                    </w:div>
                  </w:divsChild>
                </w:div>
                <w:div w:id="1877934755">
                  <w:marLeft w:val="0"/>
                  <w:marRight w:val="0"/>
                  <w:marTop w:val="0"/>
                  <w:marBottom w:val="0"/>
                  <w:divBdr>
                    <w:top w:val="none" w:sz="0" w:space="0" w:color="auto"/>
                    <w:left w:val="none" w:sz="0" w:space="0" w:color="auto"/>
                    <w:bottom w:val="none" w:sz="0" w:space="0" w:color="auto"/>
                    <w:right w:val="none" w:sz="0" w:space="0" w:color="auto"/>
                  </w:divBdr>
                  <w:divsChild>
                    <w:div w:id="1063138521">
                      <w:marLeft w:val="0"/>
                      <w:marRight w:val="0"/>
                      <w:marTop w:val="0"/>
                      <w:marBottom w:val="0"/>
                      <w:divBdr>
                        <w:top w:val="none" w:sz="0" w:space="0" w:color="auto"/>
                        <w:left w:val="none" w:sz="0" w:space="0" w:color="auto"/>
                        <w:bottom w:val="none" w:sz="0" w:space="0" w:color="auto"/>
                        <w:right w:val="none" w:sz="0" w:space="0" w:color="auto"/>
                      </w:divBdr>
                    </w:div>
                  </w:divsChild>
                </w:div>
                <w:div w:id="1879776382">
                  <w:marLeft w:val="0"/>
                  <w:marRight w:val="0"/>
                  <w:marTop w:val="0"/>
                  <w:marBottom w:val="0"/>
                  <w:divBdr>
                    <w:top w:val="none" w:sz="0" w:space="0" w:color="auto"/>
                    <w:left w:val="none" w:sz="0" w:space="0" w:color="auto"/>
                    <w:bottom w:val="none" w:sz="0" w:space="0" w:color="auto"/>
                    <w:right w:val="none" w:sz="0" w:space="0" w:color="auto"/>
                  </w:divBdr>
                  <w:divsChild>
                    <w:div w:id="225606364">
                      <w:marLeft w:val="0"/>
                      <w:marRight w:val="0"/>
                      <w:marTop w:val="0"/>
                      <w:marBottom w:val="0"/>
                      <w:divBdr>
                        <w:top w:val="none" w:sz="0" w:space="0" w:color="auto"/>
                        <w:left w:val="none" w:sz="0" w:space="0" w:color="auto"/>
                        <w:bottom w:val="none" w:sz="0" w:space="0" w:color="auto"/>
                        <w:right w:val="none" w:sz="0" w:space="0" w:color="auto"/>
                      </w:divBdr>
                    </w:div>
                  </w:divsChild>
                </w:div>
                <w:div w:id="1879781636">
                  <w:marLeft w:val="0"/>
                  <w:marRight w:val="0"/>
                  <w:marTop w:val="0"/>
                  <w:marBottom w:val="0"/>
                  <w:divBdr>
                    <w:top w:val="none" w:sz="0" w:space="0" w:color="auto"/>
                    <w:left w:val="none" w:sz="0" w:space="0" w:color="auto"/>
                    <w:bottom w:val="none" w:sz="0" w:space="0" w:color="auto"/>
                    <w:right w:val="none" w:sz="0" w:space="0" w:color="auto"/>
                  </w:divBdr>
                  <w:divsChild>
                    <w:div w:id="755594595">
                      <w:marLeft w:val="0"/>
                      <w:marRight w:val="0"/>
                      <w:marTop w:val="0"/>
                      <w:marBottom w:val="0"/>
                      <w:divBdr>
                        <w:top w:val="none" w:sz="0" w:space="0" w:color="auto"/>
                        <w:left w:val="none" w:sz="0" w:space="0" w:color="auto"/>
                        <w:bottom w:val="none" w:sz="0" w:space="0" w:color="auto"/>
                        <w:right w:val="none" w:sz="0" w:space="0" w:color="auto"/>
                      </w:divBdr>
                    </w:div>
                  </w:divsChild>
                </w:div>
                <w:div w:id="1887138699">
                  <w:marLeft w:val="0"/>
                  <w:marRight w:val="0"/>
                  <w:marTop w:val="0"/>
                  <w:marBottom w:val="0"/>
                  <w:divBdr>
                    <w:top w:val="none" w:sz="0" w:space="0" w:color="auto"/>
                    <w:left w:val="none" w:sz="0" w:space="0" w:color="auto"/>
                    <w:bottom w:val="none" w:sz="0" w:space="0" w:color="auto"/>
                    <w:right w:val="none" w:sz="0" w:space="0" w:color="auto"/>
                  </w:divBdr>
                  <w:divsChild>
                    <w:div w:id="1277636087">
                      <w:marLeft w:val="0"/>
                      <w:marRight w:val="0"/>
                      <w:marTop w:val="0"/>
                      <w:marBottom w:val="0"/>
                      <w:divBdr>
                        <w:top w:val="none" w:sz="0" w:space="0" w:color="auto"/>
                        <w:left w:val="none" w:sz="0" w:space="0" w:color="auto"/>
                        <w:bottom w:val="none" w:sz="0" w:space="0" w:color="auto"/>
                        <w:right w:val="none" w:sz="0" w:space="0" w:color="auto"/>
                      </w:divBdr>
                    </w:div>
                  </w:divsChild>
                </w:div>
                <w:div w:id="1893223657">
                  <w:marLeft w:val="0"/>
                  <w:marRight w:val="0"/>
                  <w:marTop w:val="0"/>
                  <w:marBottom w:val="0"/>
                  <w:divBdr>
                    <w:top w:val="none" w:sz="0" w:space="0" w:color="auto"/>
                    <w:left w:val="none" w:sz="0" w:space="0" w:color="auto"/>
                    <w:bottom w:val="none" w:sz="0" w:space="0" w:color="auto"/>
                    <w:right w:val="none" w:sz="0" w:space="0" w:color="auto"/>
                  </w:divBdr>
                  <w:divsChild>
                    <w:div w:id="781388700">
                      <w:marLeft w:val="0"/>
                      <w:marRight w:val="0"/>
                      <w:marTop w:val="0"/>
                      <w:marBottom w:val="0"/>
                      <w:divBdr>
                        <w:top w:val="none" w:sz="0" w:space="0" w:color="auto"/>
                        <w:left w:val="none" w:sz="0" w:space="0" w:color="auto"/>
                        <w:bottom w:val="none" w:sz="0" w:space="0" w:color="auto"/>
                        <w:right w:val="none" w:sz="0" w:space="0" w:color="auto"/>
                      </w:divBdr>
                    </w:div>
                  </w:divsChild>
                </w:div>
                <w:div w:id="1894733351">
                  <w:marLeft w:val="0"/>
                  <w:marRight w:val="0"/>
                  <w:marTop w:val="0"/>
                  <w:marBottom w:val="0"/>
                  <w:divBdr>
                    <w:top w:val="none" w:sz="0" w:space="0" w:color="auto"/>
                    <w:left w:val="none" w:sz="0" w:space="0" w:color="auto"/>
                    <w:bottom w:val="none" w:sz="0" w:space="0" w:color="auto"/>
                    <w:right w:val="none" w:sz="0" w:space="0" w:color="auto"/>
                  </w:divBdr>
                  <w:divsChild>
                    <w:div w:id="1905487369">
                      <w:marLeft w:val="0"/>
                      <w:marRight w:val="0"/>
                      <w:marTop w:val="0"/>
                      <w:marBottom w:val="0"/>
                      <w:divBdr>
                        <w:top w:val="none" w:sz="0" w:space="0" w:color="auto"/>
                        <w:left w:val="none" w:sz="0" w:space="0" w:color="auto"/>
                        <w:bottom w:val="none" w:sz="0" w:space="0" w:color="auto"/>
                        <w:right w:val="none" w:sz="0" w:space="0" w:color="auto"/>
                      </w:divBdr>
                    </w:div>
                  </w:divsChild>
                </w:div>
                <w:div w:id="1898398421">
                  <w:marLeft w:val="0"/>
                  <w:marRight w:val="0"/>
                  <w:marTop w:val="0"/>
                  <w:marBottom w:val="0"/>
                  <w:divBdr>
                    <w:top w:val="none" w:sz="0" w:space="0" w:color="auto"/>
                    <w:left w:val="none" w:sz="0" w:space="0" w:color="auto"/>
                    <w:bottom w:val="none" w:sz="0" w:space="0" w:color="auto"/>
                    <w:right w:val="none" w:sz="0" w:space="0" w:color="auto"/>
                  </w:divBdr>
                  <w:divsChild>
                    <w:div w:id="1077240792">
                      <w:marLeft w:val="0"/>
                      <w:marRight w:val="0"/>
                      <w:marTop w:val="0"/>
                      <w:marBottom w:val="0"/>
                      <w:divBdr>
                        <w:top w:val="none" w:sz="0" w:space="0" w:color="auto"/>
                        <w:left w:val="none" w:sz="0" w:space="0" w:color="auto"/>
                        <w:bottom w:val="none" w:sz="0" w:space="0" w:color="auto"/>
                        <w:right w:val="none" w:sz="0" w:space="0" w:color="auto"/>
                      </w:divBdr>
                    </w:div>
                  </w:divsChild>
                </w:div>
                <w:div w:id="1909068585">
                  <w:marLeft w:val="0"/>
                  <w:marRight w:val="0"/>
                  <w:marTop w:val="0"/>
                  <w:marBottom w:val="0"/>
                  <w:divBdr>
                    <w:top w:val="none" w:sz="0" w:space="0" w:color="auto"/>
                    <w:left w:val="none" w:sz="0" w:space="0" w:color="auto"/>
                    <w:bottom w:val="none" w:sz="0" w:space="0" w:color="auto"/>
                    <w:right w:val="none" w:sz="0" w:space="0" w:color="auto"/>
                  </w:divBdr>
                  <w:divsChild>
                    <w:div w:id="849024368">
                      <w:marLeft w:val="0"/>
                      <w:marRight w:val="0"/>
                      <w:marTop w:val="0"/>
                      <w:marBottom w:val="0"/>
                      <w:divBdr>
                        <w:top w:val="none" w:sz="0" w:space="0" w:color="auto"/>
                        <w:left w:val="none" w:sz="0" w:space="0" w:color="auto"/>
                        <w:bottom w:val="none" w:sz="0" w:space="0" w:color="auto"/>
                        <w:right w:val="none" w:sz="0" w:space="0" w:color="auto"/>
                      </w:divBdr>
                    </w:div>
                  </w:divsChild>
                </w:div>
                <w:div w:id="1909725361">
                  <w:marLeft w:val="0"/>
                  <w:marRight w:val="0"/>
                  <w:marTop w:val="0"/>
                  <w:marBottom w:val="0"/>
                  <w:divBdr>
                    <w:top w:val="none" w:sz="0" w:space="0" w:color="auto"/>
                    <w:left w:val="none" w:sz="0" w:space="0" w:color="auto"/>
                    <w:bottom w:val="none" w:sz="0" w:space="0" w:color="auto"/>
                    <w:right w:val="none" w:sz="0" w:space="0" w:color="auto"/>
                  </w:divBdr>
                  <w:divsChild>
                    <w:div w:id="1349408063">
                      <w:marLeft w:val="0"/>
                      <w:marRight w:val="0"/>
                      <w:marTop w:val="0"/>
                      <w:marBottom w:val="0"/>
                      <w:divBdr>
                        <w:top w:val="none" w:sz="0" w:space="0" w:color="auto"/>
                        <w:left w:val="none" w:sz="0" w:space="0" w:color="auto"/>
                        <w:bottom w:val="none" w:sz="0" w:space="0" w:color="auto"/>
                        <w:right w:val="none" w:sz="0" w:space="0" w:color="auto"/>
                      </w:divBdr>
                    </w:div>
                  </w:divsChild>
                </w:div>
                <w:div w:id="1913466101">
                  <w:marLeft w:val="0"/>
                  <w:marRight w:val="0"/>
                  <w:marTop w:val="0"/>
                  <w:marBottom w:val="0"/>
                  <w:divBdr>
                    <w:top w:val="none" w:sz="0" w:space="0" w:color="auto"/>
                    <w:left w:val="none" w:sz="0" w:space="0" w:color="auto"/>
                    <w:bottom w:val="none" w:sz="0" w:space="0" w:color="auto"/>
                    <w:right w:val="none" w:sz="0" w:space="0" w:color="auto"/>
                  </w:divBdr>
                  <w:divsChild>
                    <w:div w:id="954747038">
                      <w:marLeft w:val="0"/>
                      <w:marRight w:val="0"/>
                      <w:marTop w:val="0"/>
                      <w:marBottom w:val="0"/>
                      <w:divBdr>
                        <w:top w:val="none" w:sz="0" w:space="0" w:color="auto"/>
                        <w:left w:val="none" w:sz="0" w:space="0" w:color="auto"/>
                        <w:bottom w:val="none" w:sz="0" w:space="0" w:color="auto"/>
                        <w:right w:val="none" w:sz="0" w:space="0" w:color="auto"/>
                      </w:divBdr>
                    </w:div>
                  </w:divsChild>
                </w:div>
                <w:div w:id="1938901775">
                  <w:marLeft w:val="0"/>
                  <w:marRight w:val="0"/>
                  <w:marTop w:val="0"/>
                  <w:marBottom w:val="0"/>
                  <w:divBdr>
                    <w:top w:val="none" w:sz="0" w:space="0" w:color="auto"/>
                    <w:left w:val="none" w:sz="0" w:space="0" w:color="auto"/>
                    <w:bottom w:val="none" w:sz="0" w:space="0" w:color="auto"/>
                    <w:right w:val="none" w:sz="0" w:space="0" w:color="auto"/>
                  </w:divBdr>
                  <w:divsChild>
                    <w:div w:id="930159567">
                      <w:marLeft w:val="0"/>
                      <w:marRight w:val="0"/>
                      <w:marTop w:val="0"/>
                      <w:marBottom w:val="0"/>
                      <w:divBdr>
                        <w:top w:val="none" w:sz="0" w:space="0" w:color="auto"/>
                        <w:left w:val="none" w:sz="0" w:space="0" w:color="auto"/>
                        <w:bottom w:val="none" w:sz="0" w:space="0" w:color="auto"/>
                        <w:right w:val="none" w:sz="0" w:space="0" w:color="auto"/>
                      </w:divBdr>
                    </w:div>
                  </w:divsChild>
                </w:div>
                <w:div w:id="1941447684">
                  <w:marLeft w:val="0"/>
                  <w:marRight w:val="0"/>
                  <w:marTop w:val="0"/>
                  <w:marBottom w:val="0"/>
                  <w:divBdr>
                    <w:top w:val="none" w:sz="0" w:space="0" w:color="auto"/>
                    <w:left w:val="none" w:sz="0" w:space="0" w:color="auto"/>
                    <w:bottom w:val="none" w:sz="0" w:space="0" w:color="auto"/>
                    <w:right w:val="none" w:sz="0" w:space="0" w:color="auto"/>
                  </w:divBdr>
                  <w:divsChild>
                    <w:div w:id="2062289417">
                      <w:marLeft w:val="0"/>
                      <w:marRight w:val="0"/>
                      <w:marTop w:val="0"/>
                      <w:marBottom w:val="0"/>
                      <w:divBdr>
                        <w:top w:val="none" w:sz="0" w:space="0" w:color="auto"/>
                        <w:left w:val="none" w:sz="0" w:space="0" w:color="auto"/>
                        <w:bottom w:val="none" w:sz="0" w:space="0" w:color="auto"/>
                        <w:right w:val="none" w:sz="0" w:space="0" w:color="auto"/>
                      </w:divBdr>
                    </w:div>
                  </w:divsChild>
                </w:div>
                <w:div w:id="1943108056">
                  <w:marLeft w:val="0"/>
                  <w:marRight w:val="0"/>
                  <w:marTop w:val="0"/>
                  <w:marBottom w:val="0"/>
                  <w:divBdr>
                    <w:top w:val="none" w:sz="0" w:space="0" w:color="auto"/>
                    <w:left w:val="none" w:sz="0" w:space="0" w:color="auto"/>
                    <w:bottom w:val="none" w:sz="0" w:space="0" w:color="auto"/>
                    <w:right w:val="none" w:sz="0" w:space="0" w:color="auto"/>
                  </w:divBdr>
                  <w:divsChild>
                    <w:div w:id="1472600028">
                      <w:marLeft w:val="0"/>
                      <w:marRight w:val="0"/>
                      <w:marTop w:val="0"/>
                      <w:marBottom w:val="0"/>
                      <w:divBdr>
                        <w:top w:val="none" w:sz="0" w:space="0" w:color="auto"/>
                        <w:left w:val="none" w:sz="0" w:space="0" w:color="auto"/>
                        <w:bottom w:val="none" w:sz="0" w:space="0" w:color="auto"/>
                        <w:right w:val="none" w:sz="0" w:space="0" w:color="auto"/>
                      </w:divBdr>
                    </w:div>
                  </w:divsChild>
                </w:div>
                <w:div w:id="1943293973">
                  <w:marLeft w:val="0"/>
                  <w:marRight w:val="0"/>
                  <w:marTop w:val="0"/>
                  <w:marBottom w:val="0"/>
                  <w:divBdr>
                    <w:top w:val="none" w:sz="0" w:space="0" w:color="auto"/>
                    <w:left w:val="none" w:sz="0" w:space="0" w:color="auto"/>
                    <w:bottom w:val="none" w:sz="0" w:space="0" w:color="auto"/>
                    <w:right w:val="none" w:sz="0" w:space="0" w:color="auto"/>
                  </w:divBdr>
                  <w:divsChild>
                    <w:div w:id="517433307">
                      <w:marLeft w:val="0"/>
                      <w:marRight w:val="0"/>
                      <w:marTop w:val="0"/>
                      <w:marBottom w:val="0"/>
                      <w:divBdr>
                        <w:top w:val="none" w:sz="0" w:space="0" w:color="auto"/>
                        <w:left w:val="none" w:sz="0" w:space="0" w:color="auto"/>
                        <w:bottom w:val="none" w:sz="0" w:space="0" w:color="auto"/>
                        <w:right w:val="none" w:sz="0" w:space="0" w:color="auto"/>
                      </w:divBdr>
                    </w:div>
                  </w:divsChild>
                </w:div>
                <w:div w:id="1945727209">
                  <w:marLeft w:val="0"/>
                  <w:marRight w:val="0"/>
                  <w:marTop w:val="0"/>
                  <w:marBottom w:val="0"/>
                  <w:divBdr>
                    <w:top w:val="none" w:sz="0" w:space="0" w:color="auto"/>
                    <w:left w:val="none" w:sz="0" w:space="0" w:color="auto"/>
                    <w:bottom w:val="none" w:sz="0" w:space="0" w:color="auto"/>
                    <w:right w:val="none" w:sz="0" w:space="0" w:color="auto"/>
                  </w:divBdr>
                  <w:divsChild>
                    <w:div w:id="1115560174">
                      <w:marLeft w:val="0"/>
                      <w:marRight w:val="0"/>
                      <w:marTop w:val="0"/>
                      <w:marBottom w:val="0"/>
                      <w:divBdr>
                        <w:top w:val="none" w:sz="0" w:space="0" w:color="auto"/>
                        <w:left w:val="none" w:sz="0" w:space="0" w:color="auto"/>
                        <w:bottom w:val="none" w:sz="0" w:space="0" w:color="auto"/>
                        <w:right w:val="none" w:sz="0" w:space="0" w:color="auto"/>
                      </w:divBdr>
                    </w:div>
                  </w:divsChild>
                </w:div>
                <w:div w:id="1960794955">
                  <w:marLeft w:val="0"/>
                  <w:marRight w:val="0"/>
                  <w:marTop w:val="0"/>
                  <w:marBottom w:val="0"/>
                  <w:divBdr>
                    <w:top w:val="none" w:sz="0" w:space="0" w:color="auto"/>
                    <w:left w:val="none" w:sz="0" w:space="0" w:color="auto"/>
                    <w:bottom w:val="none" w:sz="0" w:space="0" w:color="auto"/>
                    <w:right w:val="none" w:sz="0" w:space="0" w:color="auto"/>
                  </w:divBdr>
                  <w:divsChild>
                    <w:div w:id="1659649348">
                      <w:marLeft w:val="0"/>
                      <w:marRight w:val="0"/>
                      <w:marTop w:val="0"/>
                      <w:marBottom w:val="0"/>
                      <w:divBdr>
                        <w:top w:val="none" w:sz="0" w:space="0" w:color="auto"/>
                        <w:left w:val="none" w:sz="0" w:space="0" w:color="auto"/>
                        <w:bottom w:val="none" w:sz="0" w:space="0" w:color="auto"/>
                        <w:right w:val="none" w:sz="0" w:space="0" w:color="auto"/>
                      </w:divBdr>
                    </w:div>
                  </w:divsChild>
                </w:div>
                <w:div w:id="1963731019">
                  <w:marLeft w:val="0"/>
                  <w:marRight w:val="0"/>
                  <w:marTop w:val="0"/>
                  <w:marBottom w:val="0"/>
                  <w:divBdr>
                    <w:top w:val="none" w:sz="0" w:space="0" w:color="auto"/>
                    <w:left w:val="none" w:sz="0" w:space="0" w:color="auto"/>
                    <w:bottom w:val="none" w:sz="0" w:space="0" w:color="auto"/>
                    <w:right w:val="none" w:sz="0" w:space="0" w:color="auto"/>
                  </w:divBdr>
                  <w:divsChild>
                    <w:div w:id="1160194387">
                      <w:marLeft w:val="0"/>
                      <w:marRight w:val="0"/>
                      <w:marTop w:val="0"/>
                      <w:marBottom w:val="0"/>
                      <w:divBdr>
                        <w:top w:val="none" w:sz="0" w:space="0" w:color="auto"/>
                        <w:left w:val="none" w:sz="0" w:space="0" w:color="auto"/>
                        <w:bottom w:val="none" w:sz="0" w:space="0" w:color="auto"/>
                        <w:right w:val="none" w:sz="0" w:space="0" w:color="auto"/>
                      </w:divBdr>
                    </w:div>
                  </w:divsChild>
                </w:div>
                <w:div w:id="1972246211">
                  <w:marLeft w:val="0"/>
                  <w:marRight w:val="0"/>
                  <w:marTop w:val="0"/>
                  <w:marBottom w:val="0"/>
                  <w:divBdr>
                    <w:top w:val="none" w:sz="0" w:space="0" w:color="auto"/>
                    <w:left w:val="none" w:sz="0" w:space="0" w:color="auto"/>
                    <w:bottom w:val="none" w:sz="0" w:space="0" w:color="auto"/>
                    <w:right w:val="none" w:sz="0" w:space="0" w:color="auto"/>
                  </w:divBdr>
                  <w:divsChild>
                    <w:div w:id="1226406920">
                      <w:marLeft w:val="0"/>
                      <w:marRight w:val="0"/>
                      <w:marTop w:val="0"/>
                      <w:marBottom w:val="0"/>
                      <w:divBdr>
                        <w:top w:val="none" w:sz="0" w:space="0" w:color="auto"/>
                        <w:left w:val="none" w:sz="0" w:space="0" w:color="auto"/>
                        <w:bottom w:val="none" w:sz="0" w:space="0" w:color="auto"/>
                        <w:right w:val="none" w:sz="0" w:space="0" w:color="auto"/>
                      </w:divBdr>
                    </w:div>
                  </w:divsChild>
                </w:div>
                <w:div w:id="1978604207">
                  <w:marLeft w:val="0"/>
                  <w:marRight w:val="0"/>
                  <w:marTop w:val="0"/>
                  <w:marBottom w:val="0"/>
                  <w:divBdr>
                    <w:top w:val="none" w:sz="0" w:space="0" w:color="auto"/>
                    <w:left w:val="none" w:sz="0" w:space="0" w:color="auto"/>
                    <w:bottom w:val="none" w:sz="0" w:space="0" w:color="auto"/>
                    <w:right w:val="none" w:sz="0" w:space="0" w:color="auto"/>
                  </w:divBdr>
                  <w:divsChild>
                    <w:div w:id="258878000">
                      <w:marLeft w:val="0"/>
                      <w:marRight w:val="0"/>
                      <w:marTop w:val="0"/>
                      <w:marBottom w:val="0"/>
                      <w:divBdr>
                        <w:top w:val="none" w:sz="0" w:space="0" w:color="auto"/>
                        <w:left w:val="none" w:sz="0" w:space="0" w:color="auto"/>
                        <w:bottom w:val="none" w:sz="0" w:space="0" w:color="auto"/>
                        <w:right w:val="none" w:sz="0" w:space="0" w:color="auto"/>
                      </w:divBdr>
                    </w:div>
                  </w:divsChild>
                </w:div>
                <w:div w:id="1982734728">
                  <w:marLeft w:val="0"/>
                  <w:marRight w:val="0"/>
                  <w:marTop w:val="0"/>
                  <w:marBottom w:val="0"/>
                  <w:divBdr>
                    <w:top w:val="none" w:sz="0" w:space="0" w:color="auto"/>
                    <w:left w:val="none" w:sz="0" w:space="0" w:color="auto"/>
                    <w:bottom w:val="none" w:sz="0" w:space="0" w:color="auto"/>
                    <w:right w:val="none" w:sz="0" w:space="0" w:color="auto"/>
                  </w:divBdr>
                  <w:divsChild>
                    <w:div w:id="166218573">
                      <w:marLeft w:val="0"/>
                      <w:marRight w:val="0"/>
                      <w:marTop w:val="0"/>
                      <w:marBottom w:val="0"/>
                      <w:divBdr>
                        <w:top w:val="none" w:sz="0" w:space="0" w:color="auto"/>
                        <w:left w:val="none" w:sz="0" w:space="0" w:color="auto"/>
                        <w:bottom w:val="none" w:sz="0" w:space="0" w:color="auto"/>
                        <w:right w:val="none" w:sz="0" w:space="0" w:color="auto"/>
                      </w:divBdr>
                    </w:div>
                  </w:divsChild>
                </w:div>
                <w:div w:id="1988168855">
                  <w:marLeft w:val="0"/>
                  <w:marRight w:val="0"/>
                  <w:marTop w:val="0"/>
                  <w:marBottom w:val="0"/>
                  <w:divBdr>
                    <w:top w:val="none" w:sz="0" w:space="0" w:color="auto"/>
                    <w:left w:val="none" w:sz="0" w:space="0" w:color="auto"/>
                    <w:bottom w:val="none" w:sz="0" w:space="0" w:color="auto"/>
                    <w:right w:val="none" w:sz="0" w:space="0" w:color="auto"/>
                  </w:divBdr>
                  <w:divsChild>
                    <w:div w:id="92094575">
                      <w:marLeft w:val="0"/>
                      <w:marRight w:val="0"/>
                      <w:marTop w:val="0"/>
                      <w:marBottom w:val="0"/>
                      <w:divBdr>
                        <w:top w:val="none" w:sz="0" w:space="0" w:color="auto"/>
                        <w:left w:val="none" w:sz="0" w:space="0" w:color="auto"/>
                        <w:bottom w:val="none" w:sz="0" w:space="0" w:color="auto"/>
                        <w:right w:val="none" w:sz="0" w:space="0" w:color="auto"/>
                      </w:divBdr>
                    </w:div>
                  </w:divsChild>
                </w:div>
                <w:div w:id="2005013786">
                  <w:marLeft w:val="0"/>
                  <w:marRight w:val="0"/>
                  <w:marTop w:val="0"/>
                  <w:marBottom w:val="0"/>
                  <w:divBdr>
                    <w:top w:val="none" w:sz="0" w:space="0" w:color="auto"/>
                    <w:left w:val="none" w:sz="0" w:space="0" w:color="auto"/>
                    <w:bottom w:val="none" w:sz="0" w:space="0" w:color="auto"/>
                    <w:right w:val="none" w:sz="0" w:space="0" w:color="auto"/>
                  </w:divBdr>
                  <w:divsChild>
                    <w:div w:id="546378326">
                      <w:marLeft w:val="0"/>
                      <w:marRight w:val="0"/>
                      <w:marTop w:val="0"/>
                      <w:marBottom w:val="0"/>
                      <w:divBdr>
                        <w:top w:val="none" w:sz="0" w:space="0" w:color="auto"/>
                        <w:left w:val="none" w:sz="0" w:space="0" w:color="auto"/>
                        <w:bottom w:val="none" w:sz="0" w:space="0" w:color="auto"/>
                        <w:right w:val="none" w:sz="0" w:space="0" w:color="auto"/>
                      </w:divBdr>
                    </w:div>
                  </w:divsChild>
                </w:div>
                <w:div w:id="2015763419">
                  <w:marLeft w:val="0"/>
                  <w:marRight w:val="0"/>
                  <w:marTop w:val="0"/>
                  <w:marBottom w:val="0"/>
                  <w:divBdr>
                    <w:top w:val="none" w:sz="0" w:space="0" w:color="auto"/>
                    <w:left w:val="none" w:sz="0" w:space="0" w:color="auto"/>
                    <w:bottom w:val="none" w:sz="0" w:space="0" w:color="auto"/>
                    <w:right w:val="none" w:sz="0" w:space="0" w:color="auto"/>
                  </w:divBdr>
                  <w:divsChild>
                    <w:div w:id="872037720">
                      <w:marLeft w:val="0"/>
                      <w:marRight w:val="0"/>
                      <w:marTop w:val="0"/>
                      <w:marBottom w:val="0"/>
                      <w:divBdr>
                        <w:top w:val="none" w:sz="0" w:space="0" w:color="auto"/>
                        <w:left w:val="none" w:sz="0" w:space="0" w:color="auto"/>
                        <w:bottom w:val="none" w:sz="0" w:space="0" w:color="auto"/>
                        <w:right w:val="none" w:sz="0" w:space="0" w:color="auto"/>
                      </w:divBdr>
                    </w:div>
                  </w:divsChild>
                </w:div>
                <w:div w:id="2036151638">
                  <w:marLeft w:val="0"/>
                  <w:marRight w:val="0"/>
                  <w:marTop w:val="0"/>
                  <w:marBottom w:val="0"/>
                  <w:divBdr>
                    <w:top w:val="none" w:sz="0" w:space="0" w:color="auto"/>
                    <w:left w:val="none" w:sz="0" w:space="0" w:color="auto"/>
                    <w:bottom w:val="none" w:sz="0" w:space="0" w:color="auto"/>
                    <w:right w:val="none" w:sz="0" w:space="0" w:color="auto"/>
                  </w:divBdr>
                  <w:divsChild>
                    <w:div w:id="1236402513">
                      <w:marLeft w:val="0"/>
                      <w:marRight w:val="0"/>
                      <w:marTop w:val="0"/>
                      <w:marBottom w:val="0"/>
                      <w:divBdr>
                        <w:top w:val="none" w:sz="0" w:space="0" w:color="auto"/>
                        <w:left w:val="none" w:sz="0" w:space="0" w:color="auto"/>
                        <w:bottom w:val="none" w:sz="0" w:space="0" w:color="auto"/>
                        <w:right w:val="none" w:sz="0" w:space="0" w:color="auto"/>
                      </w:divBdr>
                    </w:div>
                  </w:divsChild>
                </w:div>
                <w:div w:id="2037848991">
                  <w:marLeft w:val="0"/>
                  <w:marRight w:val="0"/>
                  <w:marTop w:val="0"/>
                  <w:marBottom w:val="0"/>
                  <w:divBdr>
                    <w:top w:val="none" w:sz="0" w:space="0" w:color="auto"/>
                    <w:left w:val="none" w:sz="0" w:space="0" w:color="auto"/>
                    <w:bottom w:val="none" w:sz="0" w:space="0" w:color="auto"/>
                    <w:right w:val="none" w:sz="0" w:space="0" w:color="auto"/>
                  </w:divBdr>
                  <w:divsChild>
                    <w:div w:id="913590030">
                      <w:marLeft w:val="0"/>
                      <w:marRight w:val="0"/>
                      <w:marTop w:val="0"/>
                      <w:marBottom w:val="0"/>
                      <w:divBdr>
                        <w:top w:val="none" w:sz="0" w:space="0" w:color="auto"/>
                        <w:left w:val="none" w:sz="0" w:space="0" w:color="auto"/>
                        <w:bottom w:val="none" w:sz="0" w:space="0" w:color="auto"/>
                        <w:right w:val="none" w:sz="0" w:space="0" w:color="auto"/>
                      </w:divBdr>
                    </w:div>
                  </w:divsChild>
                </w:div>
                <w:div w:id="2048095234">
                  <w:marLeft w:val="0"/>
                  <w:marRight w:val="0"/>
                  <w:marTop w:val="0"/>
                  <w:marBottom w:val="0"/>
                  <w:divBdr>
                    <w:top w:val="none" w:sz="0" w:space="0" w:color="auto"/>
                    <w:left w:val="none" w:sz="0" w:space="0" w:color="auto"/>
                    <w:bottom w:val="none" w:sz="0" w:space="0" w:color="auto"/>
                    <w:right w:val="none" w:sz="0" w:space="0" w:color="auto"/>
                  </w:divBdr>
                  <w:divsChild>
                    <w:div w:id="722797635">
                      <w:marLeft w:val="0"/>
                      <w:marRight w:val="0"/>
                      <w:marTop w:val="0"/>
                      <w:marBottom w:val="0"/>
                      <w:divBdr>
                        <w:top w:val="none" w:sz="0" w:space="0" w:color="auto"/>
                        <w:left w:val="none" w:sz="0" w:space="0" w:color="auto"/>
                        <w:bottom w:val="none" w:sz="0" w:space="0" w:color="auto"/>
                        <w:right w:val="none" w:sz="0" w:space="0" w:color="auto"/>
                      </w:divBdr>
                    </w:div>
                  </w:divsChild>
                </w:div>
                <w:div w:id="2050034345">
                  <w:marLeft w:val="0"/>
                  <w:marRight w:val="0"/>
                  <w:marTop w:val="0"/>
                  <w:marBottom w:val="0"/>
                  <w:divBdr>
                    <w:top w:val="none" w:sz="0" w:space="0" w:color="auto"/>
                    <w:left w:val="none" w:sz="0" w:space="0" w:color="auto"/>
                    <w:bottom w:val="none" w:sz="0" w:space="0" w:color="auto"/>
                    <w:right w:val="none" w:sz="0" w:space="0" w:color="auto"/>
                  </w:divBdr>
                  <w:divsChild>
                    <w:div w:id="2063094753">
                      <w:marLeft w:val="0"/>
                      <w:marRight w:val="0"/>
                      <w:marTop w:val="0"/>
                      <w:marBottom w:val="0"/>
                      <w:divBdr>
                        <w:top w:val="none" w:sz="0" w:space="0" w:color="auto"/>
                        <w:left w:val="none" w:sz="0" w:space="0" w:color="auto"/>
                        <w:bottom w:val="none" w:sz="0" w:space="0" w:color="auto"/>
                        <w:right w:val="none" w:sz="0" w:space="0" w:color="auto"/>
                      </w:divBdr>
                    </w:div>
                  </w:divsChild>
                </w:div>
                <w:div w:id="2052998974">
                  <w:marLeft w:val="0"/>
                  <w:marRight w:val="0"/>
                  <w:marTop w:val="0"/>
                  <w:marBottom w:val="0"/>
                  <w:divBdr>
                    <w:top w:val="none" w:sz="0" w:space="0" w:color="auto"/>
                    <w:left w:val="none" w:sz="0" w:space="0" w:color="auto"/>
                    <w:bottom w:val="none" w:sz="0" w:space="0" w:color="auto"/>
                    <w:right w:val="none" w:sz="0" w:space="0" w:color="auto"/>
                  </w:divBdr>
                  <w:divsChild>
                    <w:div w:id="26376223">
                      <w:marLeft w:val="0"/>
                      <w:marRight w:val="0"/>
                      <w:marTop w:val="0"/>
                      <w:marBottom w:val="0"/>
                      <w:divBdr>
                        <w:top w:val="none" w:sz="0" w:space="0" w:color="auto"/>
                        <w:left w:val="none" w:sz="0" w:space="0" w:color="auto"/>
                        <w:bottom w:val="none" w:sz="0" w:space="0" w:color="auto"/>
                        <w:right w:val="none" w:sz="0" w:space="0" w:color="auto"/>
                      </w:divBdr>
                    </w:div>
                  </w:divsChild>
                </w:div>
                <w:div w:id="2054763609">
                  <w:marLeft w:val="0"/>
                  <w:marRight w:val="0"/>
                  <w:marTop w:val="0"/>
                  <w:marBottom w:val="0"/>
                  <w:divBdr>
                    <w:top w:val="none" w:sz="0" w:space="0" w:color="auto"/>
                    <w:left w:val="none" w:sz="0" w:space="0" w:color="auto"/>
                    <w:bottom w:val="none" w:sz="0" w:space="0" w:color="auto"/>
                    <w:right w:val="none" w:sz="0" w:space="0" w:color="auto"/>
                  </w:divBdr>
                  <w:divsChild>
                    <w:div w:id="197622255">
                      <w:marLeft w:val="0"/>
                      <w:marRight w:val="0"/>
                      <w:marTop w:val="0"/>
                      <w:marBottom w:val="0"/>
                      <w:divBdr>
                        <w:top w:val="none" w:sz="0" w:space="0" w:color="auto"/>
                        <w:left w:val="none" w:sz="0" w:space="0" w:color="auto"/>
                        <w:bottom w:val="none" w:sz="0" w:space="0" w:color="auto"/>
                        <w:right w:val="none" w:sz="0" w:space="0" w:color="auto"/>
                      </w:divBdr>
                    </w:div>
                  </w:divsChild>
                </w:div>
                <w:div w:id="2054883857">
                  <w:marLeft w:val="0"/>
                  <w:marRight w:val="0"/>
                  <w:marTop w:val="0"/>
                  <w:marBottom w:val="0"/>
                  <w:divBdr>
                    <w:top w:val="none" w:sz="0" w:space="0" w:color="auto"/>
                    <w:left w:val="none" w:sz="0" w:space="0" w:color="auto"/>
                    <w:bottom w:val="none" w:sz="0" w:space="0" w:color="auto"/>
                    <w:right w:val="none" w:sz="0" w:space="0" w:color="auto"/>
                  </w:divBdr>
                  <w:divsChild>
                    <w:div w:id="221062213">
                      <w:marLeft w:val="0"/>
                      <w:marRight w:val="0"/>
                      <w:marTop w:val="0"/>
                      <w:marBottom w:val="0"/>
                      <w:divBdr>
                        <w:top w:val="none" w:sz="0" w:space="0" w:color="auto"/>
                        <w:left w:val="none" w:sz="0" w:space="0" w:color="auto"/>
                        <w:bottom w:val="none" w:sz="0" w:space="0" w:color="auto"/>
                        <w:right w:val="none" w:sz="0" w:space="0" w:color="auto"/>
                      </w:divBdr>
                    </w:div>
                  </w:divsChild>
                </w:div>
                <w:div w:id="2059039236">
                  <w:marLeft w:val="0"/>
                  <w:marRight w:val="0"/>
                  <w:marTop w:val="0"/>
                  <w:marBottom w:val="0"/>
                  <w:divBdr>
                    <w:top w:val="none" w:sz="0" w:space="0" w:color="auto"/>
                    <w:left w:val="none" w:sz="0" w:space="0" w:color="auto"/>
                    <w:bottom w:val="none" w:sz="0" w:space="0" w:color="auto"/>
                    <w:right w:val="none" w:sz="0" w:space="0" w:color="auto"/>
                  </w:divBdr>
                  <w:divsChild>
                    <w:div w:id="458494577">
                      <w:marLeft w:val="0"/>
                      <w:marRight w:val="0"/>
                      <w:marTop w:val="0"/>
                      <w:marBottom w:val="0"/>
                      <w:divBdr>
                        <w:top w:val="none" w:sz="0" w:space="0" w:color="auto"/>
                        <w:left w:val="none" w:sz="0" w:space="0" w:color="auto"/>
                        <w:bottom w:val="none" w:sz="0" w:space="0" w:color="auto"/>
                        <w:right w:val="none" w:sz="0" w:space="0" w:color="auto"/>
                      </w:divBdr>
                    </w:div>
                  </w:divsChild>
                </w:div>
                <w:div w:id="2072191535">
                  <w:marLeft w:val="0"/>
                  <w:marRight w:val="0"/>
                  <w:marTop w:val="0"/>
                  <w:marBottom w:val="0"/>
                  <w:divBdr>
                    <w:top w:val="none" w:sz="0" w:space="0" w:color="auto"/>
                    <w:left w:val="none" w:sz="0" w:space="0" w:color="auto"/>
                    <w:bottom w:val="none" w:sz="0" w:space="0" w:color="auto"/>
                    <w:right w:val="none" w:sz="0" w:space="0" w:color="auto"/>
                  </w:divBdr>
                  <w:divsChild>
                    <w:div w:id="996151670">
                      <w:marLeft w:val="0"/>
                      <w:marRight w:val="0"/>
                      <w:marTop w:val="0"/>
                      <w:marBottom w:val="0"/>
                      <w:divBdr>
                        <w:top w:val="none" w:sz="0" w:space="0" w:color="auto"/>
                        <w:left w:val="none" w:sz="0" w:space="0" w:color="auto"/>
                        <w:bottom w:val="none" w:sz="0" w:space="0" w:color="auto"/>
                        <w:right w:val="none" w:sz="0" w:space="0" w:color="auto"/>
                      </w:divBdr>
                    </w:div>
                  </w:divsChild>
                </w:div>
                <w:div w:id="2078161349">
                  <w:marLeft w:val="0"/>
                  <w:marRight w:val="0"/>
                  <w:marTop w:val="0"/>
                  <w:marBottom w:val="0"/>
                  <w:divBdr>
                    <w:top w:val="none" w:sz="0" w:space="0" w:color="auto"/>
                    <w:left w:val="none" w:sz="0" w:space="0" w:color="auto"/>
                    <w:bottom w:val="none" w:sz="0" w:space="0" w:color="auto"/>
                    <w:right w:val="none" w:sz="0" w:space="0" w:color="auto"/>
                  </w:divBdr>
                  <w:divsChild>
                    <w:div w:id="426080511">
                      <w:marLeft w:val="0"/>
                      <w:marRight w:val="0"/>
                      <w:marTop w:val="0"/>
                      <w:marBottom w:val="0"/>
                      <w:divBdr>
                        <w:top w:val="none" w:sz="0" w:space="0" w:color="auto"/>
                        <w:left w:val="none" w:sz="0" w:space="0" w:color="auto"/>
                        <w:bottom w:val="none" w:sz="0" w:space="0" w:color="auto"/>
                        <w:right w:val="none" w:sz="0" w:space="0" w:color="auto"/>
                      </w:divBdr>
                    </w:div>
                  </w:divsChild>
                </w:div>
                <w:div w:id="2081173326">
                  <w:marLeft w:val="0"/>
                  <w:marRight w:val="0"/>
                  <w:marTop w:val="0"/>
                  <w:marBottom w:val="0"/>
                  <w:divBdr>
                    <w:top w:val="none" w:sz="0" w:space="0" w:color="auto"/>
                    <w:left w:val="none" w:sz="0" w:space="0" w:color="auto"/>
                    <w:bottom w:val="none" w:sz="0" w:space="0" w:color="auto"/>
                    <w:right w:val="none" w:sz="0" w:space="0" w:color="auto"/>
                  </w:divBdr>
                  <w:divsChild>
                    <w:div w:id="964045797">
                      <w:marLeft w:val="0"/>
                      <w:marRight w:val="0"/>
                      <w:marTop w:val="0"/>
                      <w:marBottom w:val="0"/>
                      <w:divBdr>
                        <w:top w:val="none" w:sz="0" w:space="0" w:color="auto"/>
                        <w:left w:val="none" w:sz="0" w:space="0" w:color="auto"/>
                        <w:bottom w:val="none" w:sz="0" w:space="0" w:color="auto"/>
                        <w:right w:val="none" w:sz="0" w:space="0" w:color="auto"/>
                      </w:divBdr>
                    </w:div>
                  </w:divsChild>
                </w:div>
                <w:div w:id="2089569767">
                  <w:marLeft w:val="0"/>
                  <w:marRight w:val="0"/>
                  <w:marTop w:val="0"/>
                  <w:marBottom w:val="0"/>
                  <w:divBdr>
                    <w:top w:val="none" w:sz="0" w:space="0" w:color="auto"/>
                    <w:left w:val="none" w:sz="0" w:space="0" w:color="auto"/>
                    <w:bottom w:val="none" w:sz="0" w:space="0" w:color="auto"/>
                    <w:right w:val="none" w:sz="0" w:space="0" w:color="auto"/>
                  </w:divBdr>
                  <w:divsChild>
                    <w:div w:id="181288444">
                      <w:marLeft w:val="0"/>
                      <w:marRight w:val="0"/>
                      <w:marTop w:val="0"/>
                      <w:marBottom w:val="0"/>
                      <w:divBdr>
                        <w:top w:val="none" w:sz="0" w:space="0" w:color="auto"/>
                        <w:left w:val="none" w:sz="0" w:space="0" w:color="auto"/>
                        <w:bottom w:val="none" w:sz="0" w:space="0" w:color="auto"/>
                        <w:right w:val="none" w:sz="0" w:space="0" w:color="auto"/>
                      </w:divBdr>
                    </w:div>
                  </w:divsChild>
                </w:div>
                <w:div w:id="2091348520">
                  <w:marLeft w:val="0"/>
                  <w:marRight w:val="0"/>
                  <w:marTop w:val="0"/>
                  <w:marBottom w:val="0"/>
                  <w:divBdr>
                    <w:top w:val="none" w:sz="0" w:space="0" w:color="auto"/>
                    <w:left w:val="none" w:sz="0" w:space="0" w:color="auto"/>
                    <w:bottom w:val="none" w:sz="0" w:space="0" w:color="auto"/>
                    <w:right w:val="none" w:sz="0" w:space="0" w:color="auto"/>
                  </w:divBdr>
                  <w:divsChild>
                    <w:div w:id="686103407">
                      <w:marLeft w:val="0"/>
                      <w:marRight w:val="0"/>
                      <w:marTop w:val="0"/>
                      <w:marBottom w:val="0"/>
                      <w:divBdr>
                        <w:top w:val="none" w:sz="0" w:space="0" w:color="auto"/>
                        <w:left w:val="none" w:sz="0" w:space="0" w:color="auto"/>
                        <w:bottom w:val="none" w:sz="0" w:space="0" w:color="auto"/>
                        <w:right w:val="none" w:sz="0" w:space="0" w:color="auto"/>
                      </w:divBdr>
                    </w:div>
                  </w:divsChild>
                </w:div>
                <w:div w:id="2091660643">
                  <w:marLeft w:val="0"/>
                  <w:marRight w:val="0"/>
                  <w:marTop w:val="0"/>
                  <w:marBottom w:val="0"/>
                  <w:divBdr>
                    <w:top w:val="none" w:sz="0" w:space="0" w:color="auto"/>
                    <w:left w:val="none" w:sz="0" w:space="0" w:color="auto"/>
                    <w:bottom w:val="none" w:sz="0" w:space="0" w:color="auto"/>
                    <w:right w:val="none" w:sz="0" w:space="0" w:color="auto"/>
                  </w:divBdr>
                  <w:divsChild>
                    <w:div w:id="1287465516">
                      <w:marLeft w:val="0"/>
                      <w:marRight w:val="0"/>
                      <w:marTop w:val="0"/>
                      <w:marBottom w:val="0"/>
                      <w:divBdr>
                        <w:top w:val="none" w:sz="0" w:space="0" w:color="auto"/>
                        <w:left w:val="none" w:sz="0" w:space="0" w:color="auto"/>
                        <w:bottom w:val="none" w:sz="0" w:space="0" w:color="auto"/>
                        <w:right w:val="none" w:sz="0" w:space="0" w:color="auto"/>
                      </w:divBdr>
                    </w:div>
                  </w:divsChild>
                </w:div>
                <w:div w:id="2104300087">
                  <w:marLeft w:val="0"/>
                  <w:marRight w:val="0"/>
                  <w:marTop w:val="0"/>
                  <w:marBottom w:val="0"/>
                  <w:divBdr>
                    <w:top w:val="none" w:sz="0" w:space="0" w:color="auto"/>
                    <w:left w:val="none" w:sz="0" w:space="0" w:color="auto"/>
                    <w:bottom w:val="none" w:sz="0" w:space="0" w:color="auto"/>
                    <w:right w:val="none" w:sz="0" w:space="0" w:color="auto"/>
                  </w:divBdr>
                  <w:divsChild>
                    <w:div w:id="1563171935">
                      <w:marLeft w:val="0"/>
                      <w:marRight w:val="0"/>
                      <w:marTop w:val="0"/>
                      <w:marBottom w:val="0"/>
                      <w:divBdr>
                        <w:top w:val="none" w:sz="0" w:space="0" w:color="auto"/>
                        <w:left w:val="none" w:sz="0" w:space="0" w:color="auto"/>
                        <w:bottom w:val="none" w:sz="0" w:space="0" w:color="auto"/>
                        <w:right w:val="none" w:sz="0" w:space="0" w:color="auto"/>
                      </w:divBdr>
                    </w:div>
                  </w:divsChild>
                </w:div>
                <w:div w:id="2107575862">
                  <w:marLeft w:val="0"/>
                  <w:marRight w:val="0"/>
                  <w:marTop w:val="0"/>
                  <w:marBottom w:val="0"/>
                  <w:divBdr>
                    <w:top w:val="none" w:sz="0" w:space="0" w:color="auto"/>
                    <w:left w:val="none" w:sz="0" w:space="0" w:color="auto"/>
                    <w:bottom w:val="none" w:sz="0" w:space="0" w:color="auto"/>
                    <w:right w:val="none" w:sz="0" w:space="0" w:color="auto"/>
                  </w:divBdr>
                  <w:divsChild>
                    <w:div w:id="1736080319">
                      <w:marLeft w:val="0"/>
                      <w:marRight w:val="0"/>
                      <w:marTop w:val="0"/>
                      <w:marBottom w:val="0"/>
                      <w:divBdr>
                        <w:top w:val="none" w:sz="0" w:space="0" w:color="auto"/>
                        <w:left w:val="none" w:sz="0" w:space="0" w:color="auto"/>
                        <w:bottom w:val="none" w:sz="0" w:space="0" w:color="auto"/>
                        <w:right w:val="none" w:sz="0" w:space="0" w:color="auto"/>
                      </w:divBdr>
                    </w:div>
                  </w:divsChild>
                </w:div>
                <w:div w:id="2118333113">
                  <w:marLeft w:val="0"/>
                  <w:marRight w:val="0"/>
                  <w:marTop w:val="0"/>
                  <w:marBottom w:val="0"/>
                  <w:divBdr>
                    <w:top w:val="none" w:sz="0" w:space="0" w:color="auto"/>
                    <w:left w:val="none" w:sz="0" w:space="0" w:color="auto"/>
                    <w:bottom w:val="none" w:sz="0" w:space="0" w:color="auto"/>
                    <w:right w:val="none" w:sz="0" w:space="0" w:color="auto"/>
                  </w:divBdr>
                  <w:divsChild>
                    <w:div w:id="1727140431">
                      <w:marLeft w:val="0"/>
                      <w:marRight w:val="0"/>
                      <w:marTop w:val="0"/>
                      <w:marBottom w:val="0"/>
                      <w:divBdr>
                        <w:top w:val="none" w:sz="0" w:space="0" w:color="auto"/>
                        <w:left w:val="none" w:sz="0" w:space="0" w:color="auto"/>
                        <w:bottom w:val="none" w:sz="0" w:space="0" w:color="auto"/>
                        <w:right w:val="none" w:sz="0" w:space="0" w:color="auto"/>
                      </w:divBdr>
                    </w:div>
                  </w:divsChild>
                </w:div>
                <w:div w:id="2128232092">
                  <w:marLeft w:val="0"/>
                  <w:marRight w:val="0"/>
                  <w:marTop w:val="0"/>
                  <w:marBottom w:val="0"/>
                  <w:divBdr>
                    <w:top w:val="none" w:sz="0" w:space="0" w:color="auto"/>
                    <w:left w:val="none" w:sz="0" w:space="0" w:color="auto"/>
                    <w:bottom w:val="none" w:sz="0" w:space="0" w:color="auto"/>
                    <w:right w:val="none" w:sz="0" w:space="0" w:color="auto"/>
                  </w:divBdr>
                  <w:divsChild>
                    <w:div w:id="199973481">
                      <w:marLeft w:val="0"/>
                      <w:marRight w:val="0"/>
                      <w:marTop w:val="0"/>
                      <w:marBottom w:val="0"/>
                      <w:divBdr>
                        <w:top w:val="none" w:sz="0" w:space="0" w:color="auto"/>
                        <w:left w:val="none" w:sz="0" w:space="0" w:color="auto"/>
                        <w:bottom w:val="none" w:sz="0" w:space="0" w:color="auto"/>
                        <w:right w:val="none" w:sz="0" w:space="0" w:color="auto"/>
                      </w:divBdr>
                    </w:div>
                  </w:divsChild>
                </w:div>
                <w:div w:id="2129929195">
                  <w:marLeft w:val="0"/>
                  <w:marRight w:val="0"/>
                  <w:marTop w:val="0"/>
                  <w:marBottom w:val="0"/>
                  <w:divBdr>
                    <w:top w:val="none" w:sz="0" w:space="0" w:color="auto"/>
                    <w:left w:val="none" w:sz="0" w:space="0" w:color="auto"/>
                    <w:bottom w:val="none" w:sz="0" w:space="0" w:color="auto"/>
                    <w:right w:val="none" w:sz="0" w:space="0" w:color="auto"/>
                  </w:divBdr>
                  <w:divsChild>
                    <w:div w:id="912543603">
                      <w:marLeft w:val="0"/>
                      <w:marRight w:val="0"/>
                      <w:marTop w:val="0"/>
                      <w:marBottom w:val="0"/>
                      <w:divBdr>
                        <w:top w:val="none" w:sz="0" w:space="0" w:color="auto"/>
                        <w:left w:val="none" w:sz="0" w:space="0" w:color="auto"/>
                        <w:bottom w:val="none" w:sz="0" w:space="0" w:color="auto"/>
                        <w:right w:val="none" w:sz="0" w:space="0" w:color="auto"/>
                      </w:divBdr>
                    </w:div>
                  </w:divsChild>
                </w:div>
                <w:div w:id="2140106535">
                  <w:marLeft w:val="0"/>
                  <w:marRight w:val="0"/>
                  <w:marTop w:val="0"/>
                  <w:marBottom w:val="0"/>
                  <w:divBdr>
                    <w:top w:val="none" w:sz="0" w:space="0" w:color="auto"/>
                    <w:left w:val="none" w:sz="0" w:space="0" w:color="auto"/>
                    <w:bottom w:val="none" w:sz="0" w:space="0" w:color="auto"/>
                    <w:right w:val="none" w:sz="0" w:space="0" w:color="auto"/>
                  </w:divBdr>
                  <w:divsChild>
                    <w:div w:id="1261792430">
                      <w:marLeft w:val="0"/>
                      <w:marRight w:val="0"/>
                      <w:marTop w:val="0"/>
                      <w:marBottom w:val="0"/>
                      <w:divBdr>
                        <w:top w:val="none" w:sz="0" w:space="0" w:color="auto"/>
                        <w:left w:val="none" w:sz="0" w:space="0" w:color="auto"/>
                        <w:bottom w:val="none" w:sz="0" w:space="0" w:color="auto"/>
                        <w:right w:val="none" w:sz="0" w:space="0" w:color="auto"/>
                      </w:divBdr>
                    </w:div>
                  </w:divsChild>
                </w:div>
                <w:div w:id="2143645050">
                  <w:marLeft w:val="0"/>
                  <w:marRight w:val="0"/>
                  <w:marTop w:val="0"/>
                  <w:marBottom w:val="0"/>
                  <w:divBdr>
                    <w:top w:val="none" w:sz="0" w:space="0" w:color="auto"/>
                    <w:left w:val="none" w:sz="0" w:space="0" w:color="auto"/>
                    <w:bottom w:val="none" w:sz="0" w:space="0" w:color="auto"/>
                    <w:right w:val="none" w:sz="0" w:space="0" w:color="auto"/>
                  </w:divBdr>
                  <w:divsChild>
                    <w:div w:id="149245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33530">
      <w:bodyDiv w:val="1"/>
      <w:marLeft w:val="0"/>
      <w:marRight w:val="0"/>
      <w:marTop w:val="0"/>
      <w:marBottom w:val="0"/>
      <w:divBdr>
        <w:top w:val="none" w:sz="0" w:space="0" w:color="auto"/>
        <w:left w:val="none" w:sz="0" w:space="0" w:color="auto"/>
        <w:bottom w:val="none" w:sz="0" w:space="0" w:color="auto"/>
        <w:right w:val="none" w:sz="0" w:space="0" w:color="auto"/>
      </w:divBdr>
      <w:divsChild>
        <w:div w:id="486675914">
          <w:marLeft w:val="0"/>
          <w:marRight w:val="0"/>
          <w:marTop w:val="0"/>
          <w:marBottom w:val="0"/>
          <w:divBdr>
            <w:top w:val="none" w:sz="0" w:space="0" w:color="auto"/>
            <w:left w:val="none" w:sz="0" w:space="0" w:color="auto"/>
            <w:bottom w:val="none" w:sz="0" w:space="0" w:color="auto"/>
            <w:right w:val="none" w:sz="0" w:space="0" w:color="auto"/>
          </w:divBdr>
        </w:div>
      </w:divsChild>
    </w:div>
    <w:div w:id="504520865">
      <w:bodyDiv w:val="1"/>
      <w:marLeft w:val="0"/>
      <w:marRight w:val="0"/>
      <w:marTop w:val="0"/>
      <w:marBottom w:val="0"/>
      <w:divBdr>
        <w:top w:val="none" w:sz="0" w:space="0" w:color="auto"/>
        <w:left w:val="none" w:sz="0" w:space="0" w:color="auto"/>
        <w:bottom w:val="none" w:sz="0" w:space="0" w:color="auto"/>
        <w:right w:val="none" w:sz="0" w:space="0" w:color="auto"/>
      </w:divBdr>
    </w:div>
    <w:div w:id="695810747">
      <w:bodyDiv w:val="1"/>
      <w:marLeft w:val="0"/>
      <w:marRight w:val="0"/>
      <w:marTop w:val="0"/>
      <w:marBottom w:val="0"/>
      <w:divBdr>
        <w:top w:val="none" w:sz="0" w:space="0" w:color="auto"/>
        <w:left w:val="none" w:sz="0" w:space="0" w:color="auto"/>
        <w:bottom w:val="none" w:sz="0" w:space="0" w:color="auto"/>
        <w:right w:val="none" w:sz="0" w:space="0" w:color="auto"/>
      </w:divBdr>
    </w:div>
    <w:div w:id="926767165">
      <w:bodyDiv w:val="1"/>
      <w:marLeft w:val="0"/>
      <w:marRight w:val="0"/>
      <w:marTop w:val="0"/>
      <w:marBottom w:val="0"/>
      <w:divBdr>
        <w:top w:val="none" w:sz="0" w:space="0" w:color="auto"/>
        <w:left w:val="none" w:sz="0" w:space="0" w:color="auto"/>
        <w:bottom w:val="none" w:sz="0" w:space="0" w:color="auto"/>
        <w:right w:val="none" w:sz="0" w:space="0" w:color="auto"/>
      </w:divBdr>
    </w:div>
    <w:div w:id="991905626">
      <w:bodyDiv w:val="1"/>
      <w:marLeft w:val="0"/>
      <w:marRight w:val="0"/>
      <w:marTop w:val="0"/>
      <w:marBottom w:val="0"/>
      <w:divBdr>
        <w:top w:val="none" w:sz="0" w:space="0" w:color="auto"/>
        <w:left w:val="none" w:sz="0" w:space="0" w:color="auto"/>
        <w:bottom w:val="none" w:sz="0" w:space="0" w:color="auto"/>
        <w:right w:val="none" w:sz="0" w:space="0" w:color="auto"/>
      </w:divBdr>
    </w:div>
    <w:div w:id="1081636718">
      <w:bodyDiv w:val="1"/>
      <w:marLeft w:val="0"/>
      <w:marRight w:val="0"/>
      <w:marTop w:val="0"/>
      <w:marBottom w:val="0"/>
      <w:divBdr>
        <w:top w:val="none" w:sz="0" w:space="0" w:color="auto"/>
        <w:left w:val="none" w:sz="0" w:space="0" w:color="auto"/>
        <w:bottom w:val="none" w:sz="0" w:space="0" w:color="auto"/>
        <w:right w:val="none" w:sz="0" w:space="0" w:color="auto"/>
      </w:divBdr>
    </w:div>
    <w:div w:id="1201435228">
      <w:bodyDiv w:val="1"/>
      <w:marLeft w:val="0"/>
      <w:marRight w:val="0"/>
      <w:marTop w:val="0"/>
      <w:marBottom w:val="0"/>
      <w:divBdr>
        <w:top w:val="none" w:sz="0" w:space="0" w:color="auto"/>
        <w:left w:val="none" w:sz="0" w:space="0" w:color="auto"/>
        <w:bottom w:val="none" w:sz="0" w:space="0" w:color="auto"/>
        <w:right w:val="none" w:sz="0" w:space="0" w:color="auto"/>
      </w:divBdr>
      <w:divsChild>
        <w:div w:id="25836810">
          <w:marLeft w:val="0"/>
          <w:marRight w:val="0"/>
          <w:marTop w:val="0"/>
          <w:marBottom w:val="0"/>
          <w:divBdr>
            <w:top w:val="none" w:sz="0" w:space="0" w:color="auto"/>
            <w:left w:val="none" w:sz="0" w:space="0" w:color="auto"/>
            <w:bottom w:val="none" w:sz="0" w:space="0" w:color="auto"/>
            <w:right w:val="none" w:sz="0" w:space="0" w:color="auto"/>
          </w:divBdr>
        </w:div>
        <w:div w:id="722411335">
          <w:marLeft w:val="0"/>
          <w:marRight w:val="0"/>
          <w:marTop w:val="0"/>
          <w:marBottom w:val="0"/>
          <w:divBdr>
            <w:top w:val="none" w:sz="0" w:space="0" w:color="auto"/>
            <w:left w:val="none" w:sz="0" w:space="0" w:color="auto"/>
            <w:bottom w:val="none" w:sz="0" w:space="0" w:color="auto"/>
            <w:right w:val="none" w:sz="0" w:space="0" w:color="auto"/>
          </w:divBdr>
        </w:div>
        <w:div w:id="1200581312">
          <w:marLeft w:val="0"/>
          <w:marRight w:val="0"/>
          <w:marTop w:val="0"/>
          <w:marBottom w:val="0"/>
          <w:divBdr>
            <w:top w:val="none" w:sz="0" w:space="0" w:color="auto"/>
            <w:left w:val="none" w:sz="0" w:space="0" w:color="auto"/>
            <w:bottom w:val="none" w:sz="0" w:space="0" w:color="auto"/>
            <w:right w:val="none" w:sz="0" w:space="0" w:color="auto"/>
          </w:divBdr>
          <w:divsChild>
            <w:div w:id="18549072">
              <w:marLeft w:val="-75"/>
              <w:marRight w:val="0"/>
              <w:marTop w:val="30"/>
              <w:marBottom w:val="30"/>
              <w:divBdr>
                <w:top w:val="none" w:sz="0" w:space="0" w:color="auto"/>
                <w:left w:val="none" w:sz="0" w:space="0" w:color="auto"/>
                <w:bottom w:val="none" w:sz="0" w:space="0" w:color="auto"/>
                <w:right w:val="none" w:sz="0" w:space="0" w:color="auto"/>
              </w:divBdr>
              <w:divsChild>
                <w:div w:id="5256489">
                  <w:marLeft w:val="0"/>
                  <w:marRight w:val="0"/>
                  <w:marTop w:val="0"/>
                  <w:marBottom w:val="0"/>
                  <w:divBdr>
                    <w:top w:val="none" w:sz="0" w:space="0" w:color="auto"/>
                    <w:left w:val="none" w:sz="0" w:space="0" w:color="auto"/>
                    <w:bottom w:val="none" w:sz="0" w:space="0" w:color="auto"/>
                    <w:right w:val="none" w:sz="0" w:space="0" w:color="auto"/>
                  </w:divBdr>
                  <w:divsChild>
                    <w:div w:id="1596984007">
                      <w:marLeft w:val="0"/>
                      <w:marRight w:val="0"/>
                      <w:marTop w:val="0"/>
                      <w:marBottom w:val="0"/>
                      <w:divBdr>
                        <w:top w:val="none" w:sz="0" w:space="0" w:color="auto"/>
                        <w:left w:val="none" w:sz="0" w:space="0" w:color="auto"/>
                        <w:bottom w:val="none" w:sz="0" w:space="0" w:color="auto"/>
                        <w:right w:val="none" w:sz="0" w:space="0" w:color="auto"/>
                      </w:divBdr>
                    </w:div>
                  </w:divsChild>
                </w:div>
                <w:div w:id="14384256">
                  <w:marLeft w:val="0"/>
                  <w:marRight w:val="0"/>
                  <w:marTop w:val="0"/>
                  <w:marBottom w:val="0"/>
                  <w:divBdr>
                    <w:top w:val="none" w:sz="0" w:space="0" w:color="auto"/>
                    <w:left w:val="none" w:sz="0" w:space="0" w:color="auto"/>
                    <w:bottom w:val="none" w:sz="0" w:space="0" w:color="auto"/>
                    <w:right w:val="none" w:sz="0" w:space="0" w:color="auto"/>
                  </w:divBdr>
                  <w:divsChild>
                    <w:div w:id="110511726">
                      <w:marLeft w:val="0"/>
                      <w:marRight w:val="0"/>
                      <w:marTop w:val="0"/>
                      <w:marBottom w:val="0"/>
                      <w:divBdr>
                        <w:top w:val="none" w:sz="0" w:space="0" w:color="auto"/>
                        <w:left w:val="none" w:sz="0" w:space="0" w:color="auto"/>
                        <w:bottom w:val="none" w:sz="0" w:space="0" w:color="auto"/>
                        <w:right w:val="none" w:sz="0" w:space="0" w:color="auto"/>
                      </w:divBdr>
                    </w:div>
                  </w:divsChild>
                </w:div>
                <w:div w:id="49808288">
                  <w:marLeft w:val="0"/>
                  <w:marRight w:val="0"/>
                  <w:marTop w:val="0"/>
                  <w:marBottom w:val="0"/>
                  <w:divBdr>
                    <w:top w:val="none" w:sz="0" w:space="0" w:color="auto"/>
                    <w:left w:val="none" w:sz="0" w:space="0" w:color="auto"/>
                    <w:bottom w:val="none" w:sz="0" w:space="0" w:color="auto"/>
                    <w:right w:val="none" w:sz="0" w:space="0" w:color="auto"/>
                  </w:divBdr>
                  <w:divsChild>
                    <w:div w:id="1134254289">
                      <w:marLeft w:val="0"/>
                      <w:marRight w:val="0"/>
                      <w:marTop w:val="0"/>
                      <w:marBottom w:val="0"/>
                      <w:divBdr>
                        <w:top w:val="none" w:sz="0" w:space="0" w:color="auto"/>
                        <w:left w:val="none" w:sz="0" w:space="0" w:color="auto"/>
                        <w:bottom w:val="none" w:sz="0" w:space="0" w:color="auto"/>
                        <w:right w:val="none" w:sz="0" w:space="0" w:color="auto"/>
                      </w:divBdr>
                    </w:div>
                    <w:div w:id="1677077764">
                      <w:marLeft w:val="0"/>
                      <w:marRight w:val="0"/>
                      <w:marTop w:val="0"/>
                      <w:marBottom w:val="0"/>
                      <w:divBdr>
                        <w:top w:val="none" w:sz="0" w:space="0" w:color="auto"/>
                        <w:left w:val="none" w:sz="0" w:space="0" w:color="auto"/>
                        <w:bottom w:val="none" w:sz="0" w:space="0" w:color="auto"/>
                        <w:right w:val="none" w:sz="0" w:space="0" w:color="auto"/>
                      </w:divBdr>
                    </w:div>
                  </w:divsChild>
                </w:div>
                <w:div w:id="67584571">
                  <w:marLeft w:val="0"/>
                  <w:marRight w:val="0"/>
                  <w:marTop w:val="0"/>
                  <w:marBottom w:val="0"/>
                  <w:divBdr>
                    <w:top w:val="none" w:sz="0" w:space="0" w:color="auto"/>
                    <w:left w:val="none" w:sz="0" w:space="0" w:color="auto"/>
                    <w:bottom w:val="none" w:sz="0" w:space="0" w:color="auto"/>
                    <w:right w:val="none" w:sz="0" w:space="0" w:color="auto"/>
                  </w:divBdr>
                  <w:divsChild>
                    <w:div w:id="287863099">
                      <w:marLeft w:val="0"/>
                      <w:marRight w:val="0"/>
                      <w:marTop w:val="0"/>
                      <w:marBottom w:val="0"/>
                      <w:divBdr>
                        <w:top w:val="none" w:sz="0" w:space="0" w:color="auto"/>
                        <w:left w:val="none" w:sz="0" w:space="0" w:color="auto"/>
                        <w:bottom w:val="none" w:sz="0" w:space="0" w:color="auto"/>
                        <w:right w:val="none" w:sz="0" w:space="0" w:color="auto"/>
                      </w:divBdr>
                    </w:div>
                  </w:divsChild>
                </w:div>
                <w:div w:id="88350424">
                  <w:marLeft w:val="0"/>
                  <w:marRight w:val="0"/>
                  <w:marTop w:val="0"/>
                  <w:marBottom w:val="0"/>
                  <w:divBdr>
                    <w:top w:val="none" w:sz="0" w:space="0" w:color="auto"/>
                    <w:left w:val="none" w:sz="0" w:space="0" w:color="auto"/>
                    <w:bottom w:val="none" w:sz="0" w:space="0" w:color="auto"/>
                    <w:right w:val="none" w:sz="0" w:space="0" w:color="auto"/>
                  </w:divBdr>
                  <w:divsChild>
                    <w:div w:id="342169395">
                      <w:marLeft w:val="0"/>
                      <w:marRight w:val="0"/>
                      <w:marTop w:val="0"/>
                      <w:marBottom w:val="0"/>
                      <w:divBdr>
                        <w:top w:val="none" w:sz="0" w:space="0" w:color="auto"/>
                        <w:left w:val="none" w:sz="0" w:space="0" w:color="auto"/>
                        <w:bottom w:val="none" w:sz="0" w:space="0" w:color="auto"/>
                        <w:right w:val="none" w:sz="0" w:space="0" w:color="auto"/>
                      </w:divBdr>
                    </w:div>
                  </w:divsChild>
                </w:div>
                <w:div w:id="97062568">
                  <w:marLeft w:val="0"/>
                  <w:marRight w:val="0"/>
                  <w:marTop w:val="0"/>
                  <w:marBottom w:val="0"/>
                  <w:divBdr>
                    <w:top w:val="none" w:sz="0" w:space="0" w:color="auto"/>
                    <w:left w:val="none" w:sz="0" w:space="0" w:color="auto"/>
                    <w:bottom w:val="none" w:sz="0" w:space="0" w:color="auto"/>
                    <w:right w:val="none" w:sz="0" w:space="0" w:color="auto"/>
                  </w:divBdr>
                  <w:divsChild>
                    <w:div w:id="447313324">
                      <w:marLeft w:val="0"/>
                      <w:marRight w:val="0"/>
                      <w:marTop w:val="0"/>
                      <w:marBottom w:val="0"/>
                      <w:divBdr>
                        <w:top w:val="none" w:sz="0" w:space="0" w:color="auto"/>
                        <w:left w:val="none" w:sz="0" w:space="0" w:color="auto"/>
                        <w:bottom w:val="none" w:sz="0" w:space="0" w:color="auto"/>
                        <w:right w:val="none" w:sz="0" w:space="0" w:color="auto"/>
                      </w:divBdr>
                    </w:div>
                  </w:divsChild>
                </w:div>
                <w:div w:id="100222661">
                  <w:marLeft w:val="0"/>
                  <w:marRight w:val="0"/>
                  <w:marTop w:val="0"/>
                  <w:marBottom w:val="0"/>
                  <w:divBdr>
                    <w:top w:val="none" w:sz="0" w:space="0" w:color="auto"/>
                    <w:left w:val="none" w:sz="0" w:space="0" w:color="auto"/>
                    <w:bottom w:val="none" w:sz="0" w:space="0" w:color="auto"/>
                    <w:right w:val="none" w:sz="0" w:space="0" w:color="auto"/>
                  </w:divBdr>
                  <w:divsChild>
                    <w:div w:id="1204635873">
                      <w:marLeft w:val="0"/>
                      <w:marRight w:val="0"/>
                      <w:marTop w:val="0"/>
                      <w:marBottom w:val="0"/>
                      <w:divBdr>
                        <w:top w:val="none" w:sz="0" w:space="0" w:color="auto"/>
                        <w:left w:val="none" w:sz="0" w:space="0" w:color="auto"/>
                        <w:bottom w:val="none" w:sz="0" w:space="0" w:color="auto"/>
                        <w:right w:val="none" w:sz="0" w:space="0" w:color="auto"/>
                      </w:divBdr>
                    </w:div>
                  </w:divsChild>
                </w:div>
                <w:div w:id="109669059">
                  <w:marLeft w:val="0"/>
                  <w:marRight w:val="0"/>
                  <w:marTop w:val="0"/>
                  <w:marBottom w:val="0"/>
                  <w:divBdr>
                    <w:top w:val="none" w:sz="0" w:space="0" w:color="auto"/>
                    <w:left w:val="none" w:sz="0" w:space="0" w:color="auto"/>
                    <w:bottom w:val="none" w:sz="0" w:space="0" w:color="auto"/>
                    <w:right w:val="none" w:sz="0" w:space="0" w:color="auto"/>
                  </w:divBdr>
                  <w:divsChild>
                    <w:div w:id="346910007">
                      <w:marLeft w:val="0"/>
                      <w:marRight w:val="0"/>
                      <w:marTop w:val="0"/>
                      <w:marBottom w:val="0"/>
                      <w:divBdr>
                        <w:top w:val="none" w:sz="0" w:space="0" w:color="auto"/>
                        <w:left w:val="none" w:sz="0" w:space="0" w:color="auto"/>
                        <w:bottom w:val="none" w:sz="0" w:space="0" w:color="auto"/>
                        <w:right w:val="none" w:sz="0" w:space="0" w:color="auto"/>
                      </w:divBdr>
                    </w:div>
                    <w:div w:id="592082356">
                      <w:marLeft w:val="0"/>
                      <w:marRight w:val="0"/>
                      <w:marTop w:val="0"/>
                      <w:marBottom w:val="0"/>
                      <w:divBdr>
                        <w:top w:val="none" w:sz="0" w:space="0" w:color="auto"/>
                        <w:left w:val="none" w:sz="0" w:space="0" w:color="auto"/>
                        <w:bottom w:val="none" w:sz="0" w:space="0" w:color="auto"/>
                        <w:right w:val="none" w:sz="0" w:space="0" w:color="auto"/>
                      </w:divBdr>
                    </w:div>
                  </w:divsChild>
                </w:div>
                <w:div w:id="112092763">
                  <w:marLeft w:val="0"/>
                  <w:marRight w:val="0"/>
                  <w:marTop w:val="0"/>
                  <w:marBottom w:val="0"/>
                  <w:divBdr>
                    <w:top w:val="none" w:sz="0" w:space="0" w:color="auto"/>
                    <w:left w:val="none" w:sz="0" w:space="0" w:color="auto"/>
                    <w:bottom w:val="none" w:sz="0" w:space="0" w:color="auto"/>
                    <w:right w:val="none" w:sz="0" w:space="0" w:color="auto"/>
                  </w:divBdr>
                  <w:divsChild>
                    <w:div w:id="1600288466">
                      <w:marLeft w:val="0"/>
                      <w:marRight w:val="0"/>
                      <w:marTop w:val="0"/>
                      <w:marBottom w:val="0"/>
                      <w:divBdr>
                        <w:top w:val="none" w:sz="0" w:space="0" w:color="auto"/>
                        <w:left w:val="none" w:sz="0" w:space="0" w:color="auto"/>
                        <w:bottom w:val="none" w:sz="0" w:space="0" w:color="auto"/>
                        <w:right w:val="none" w:sz="0" w:space="0" w:color="auto"/>
                      </w:divBdr>
                    </w:div>
                  </w:divsChild>
                </w:div>
                <w:div w:id="116880688">
                  <w:marLeft w:val="0"/>
                  <w:marRight w:val="0"/>
                  <w:marTop w:val="0"/>
                  <w:marBottom w:val="0"/>
                  <w:divBdr>
                    <w:top w:val="none" w:sz="0" w:space="0" w:color="auto"/>
                    <w:left w:val="none" w:sz="0" w:space="0" w:color="auto"/>
                    <w:bottom w:val="none" w:sz="0" w:space="0" w:color="auto"/>
                    <w:right w:val="none" w:sz="0" w:space="0" w:color="auto"/>
                  </w:divBdr>
                  <w:divsChild>
                    <w:div w:id="1675448986">
                      <w:marLeft w:val="0"/>
                      <w:marRight w:val="0"/>
                      <w:marTop w:val="0"/>
                      <w:marBottom w:val="0"/>
                      <w:divBdr>
                        <w:top w:val="none" w:sz="0" w:space="0" w:color="auto"/>
                        <w:left w:val="none" w:sz="0" w:space="0" w:color="auto"/>
                        <w:bottom w:val="none" w:sz="0" w:space="0" w:color="auto"/>
                        <w:right w:val="none" w:sz="0" w:space="0" w:color="auto"/>
                      </w:divBdr>
                    </w:div>
                  </w:divsChild>
                </w:div>
                <w:div w:id="123698441">
                  <w:marLeft w:val="0"/>
                  <w:marRight w:val="0"/>
                  <w:marTop w:val="0"/>
                  <w:marBottom w:val="0"/>
                  <w:divBdr>
                    <w:top w:val="none" w:sz="0" w:space="0" w:color="auto"/>
                    <w:left w:val="none" w:sz="0" w:space="0" w:color="auto"/>
                    <w:bottom w:val="none" w:sz="0" w:space="0" w:color="auto"/>
                    <w:right w:val="none" w:sz="0" w:space="0" w:color="auto"/>
                  </w:divBdr>
                  <w:divsChild>
                    <w:div w:id="1925410871">
                      <w:marLeft w:val="0"/>
                      <w:marRight w:val="0"/>
                      <w:marTop w:val="0"/>
                      <w:marBottom w:val="0"/>
                      <w:divBdr>
                        <w:top w:val="none" w:sz="0" w:space="0" w:color="auto"/>
                        <w:left w:val="none" w:sz="0" w:space="0" w:color="auto"/>
                        <w:bottom w:val="none" w:sz="0" w:space="0" w:color="auto"/>
                        <w:right w:val="none" w:sz="0" w:space="0" w:color="auto"/>
                      </w:divBdr>
                    </w:div>
                  </w:divsChild>
                </w:div>
                <w:div w:id="142965579">
                  <w:marLeft w:val="0"/>
                  <w:marRight w:val="0"/>
                  <w:marTop w:val="0"/>
                  <w:marBottom w:val="0"/>
                  <w:divBdr>
                    <w:top w:val="none" w:sz="0" w:space="0" w:color="auto"/>
                    <w:left w:val="none" w:sz="0" w:space="0" w:color="auto"/>
                    <w:bottom w:val="none" w:sz="0" w:space="0" w:color="auto"/>
                    <w:right w:val="none" w:sz="0" w:space="0" w:color="auto"/>
                  </w:divBdr>
                  <w:divsChild>
                    <w:div w:id="284701239">
                      <w:marLeft w:val="0"/>
                      <w:marRight w:val="0"/>
                      <w:marTop w:val="0"/>
                      <w:marBottom w:val="0"/>
                      <w:divBdr>
                        <w:top w:val="none" w:sz="0" w:space="0" w:color="auto"/>
                        <w:left w:val="none" w:sz="0" w:space="0" w:color="auto"/>
                        <w:bottom w:val="none" w:sz="0" w:space="0" w:color="auto"/>
                        <w:right w:val="none" w:sz="0" w:space="0" w:color="auto"/>
                      </w:divBdr>
                    </w:div>
                  </w:divsChild>
                </w:div>
                <w:div w:id="156381790">
                  <w:marLeft w:val="0"/>
                  <w:marRight w:val="0"/>
                  <w:marTop w:val="0"/>
                  <w:marBottom w:val="0"/>
                  <w:divBdr>
                    <w:top w:val="none" w:sz="0" w:space="0" w:color="auto"/>
                    <w:left w:val="none" w:sz="0" w:space="0" w:color="auto"/>
                    <w:bottom w:val="none" w:sz="0" w:space="0" w:color="auto"/>
                    <w:right w:val="none" w:sz="0" w:space="0" w:color="auto"/>
                  </w:divBdr>
                  <w:divsChild>
                    <w:div w:id="1399134754">
                      <w:marLeft w:val="0"/>
                      <w:marRight w:val="0"/>
                      <w:marTop w:val="0"/>
                      <w:marBottom w:val="0"/>
                      <w:divBdr>
                        <w:top w:val="none" w:sz="0" w:space="0" w:color="auto"/>
                        <w:left w:val="none" w:sz="0" w:space="0" w:color="auto"/>
                        <w:bottom w:val="none" w:sz="0" w:space="0" w:color="auto"/>
                        <w:right w:val="none" w:sz="0" w:space="0" w:color="auto"/>
                      </w:divBdr>
                    </w:div>
                  </w:divsChild>
                </w:div>
                <w:div w:id="156697424">
                  <w:marLeft w:val="0"/>
                  <w:marRight w:val="0"/>
                  <w:marTop w:val="0"/>
                  <w:marBottom w:val="0"/>
                  <w:divBdr>
                    <w:top w:val="none" w:sz="0" w:space="0" w:color="auto"/>
                    <w:left w:val="none" w:sz="0" w:space="0" w:color="auto"/>
                    <w:bottom w:val="none" w:sz="0" w:space="0" w:color="auto"/>
                    <w:right w:val="none" w:sz="0" w:space="0" w:color="auto"/>
                  </w:divBdr>
                  <w:divsChild>
                    <w:div w:id="2016489399">
                      <w:marLeft w:val="0"/>
                      <w:marRight w:val="0"/>
                      <w:marTop w:val="0"/>
                      <w:marBottom w:val="0"/>
                      <w:divBdr>
                        <w:top w:val="none" w:sz="0" w:space="0" w:color="auto"/>
                        <w:left w:val="none" w:sz="0" w:space="0" w:color="auto"/>
                        <w:bottom w:val="none" w:sz="0" w:space="0" w:color="auto"/>
                        <w:right w:val="none" w:sz="0" w:space="0" w:color="auto"/>
                      </w:divBdr>
                    </w:div>
                  </w:divsChild>
                </w:div>
                <w:div w:id="203686192">
                  <w:marLeft w:val="0"/>
                  <w:marRight w:val="0"/>
                  <w:marTop w:val="0"/>
                  <w:marBottom w:val="0"/>
                  <w:divBdr>
                    <w:top w:val="none" w:sz="0" w:space="0" w:color="auto"/>
                    <w:left w:val="none" w:sz="0" w:space="0" w:color="auto"/>
                    <w:bottom w:val="none" w:sz="0" w:space="0" w:color="auto"/>
                    <w:right w:val="none" w:sz="0" w:space="0" w:color="auto"/>
                  </w:divBdr>
                  <w:divsChild>
                    <w:div w:id="980385698">
                      <w:marLeft w:val="0"/>
                      <w:marRight w:val="0"/>
                      <w:marTop w:val="0"/>
                      <w:marBottom w:val="0"/>
                      <w:divBdr>
                        <w:top w:val="none" w:sz="0" w:space="0" w:color="auto"/>
                        <w:left w:val="none" w:sz="0" w:space="0" w:color="auto"/>
                        <w:bottom w:val="none" w:sz="0" w:space="0" w:color="auto"/>
                        <w:right w:val="none" w:sz="0" w:space="0" w:color="auto"/>
                      </w:divBdr>
                    </w:div>
                  </w:divsChild>
                </w:div>
                <w:div w:id="210072467">
                  <w:marLeft w:val="0"/>
                  <w:marRight w:val="0"/>
                  <w:marTop w:val="0"/>
                  <w:marBottom w:val="0"/>
                  <w:divBdr>
                    <w:top w:val="none" w:sz="0" w:space="0" w:color="auto"/>
                    <w:left w:val="none" w:sz="0" w:space="0" w:color="auto"/>
                    <w:bottom w:val="none" w:sz="0" w:space="0" w:color="auto"/>
                    <w:right w:val="none" w:sz="0" w:space="0" w:color="auto"/>
                  </w:divBdr>
                  <w:divsChild>
                    <w:div w:id="656956900">
                      <w:marLeft w:val="0"/>
                      <w:marRight w:val="0"/>
                      <w:marTop w:val="0"/>
                      <w:marBottom w:val="0"/>
                      <w:divBdr>
                        <w:top w:val="none" w:sz="0" w:space="0" w:color="auto"/>
                        <w:left w:val="none" w:sz="0" w:space="0" w:color="auto"/>
                        <w:bottom w:val="none" w:sz="0" w:space="0" w:color="auto"/>
                        <w:right w:val="none" w:sz="0" w:space="0" w:color="auto"/>
                      </w:divBdr>
                    </w:div>
                  </w:divsChild>
                </w:div>
                <w:div w:id="212619451">
                  <w:marLeft w:val="0"/>
                  <w:marRight w:val="0"/>
                  <w:marTop w:val="0"/>
                  <w:marBottom w:val="0"/>
                  <w:divBdr>
                    <w:top w:val="none" w:sz="0" w:space="0" w:color="auto"/>
                    <w:left w:val="none" w:sz="0" w:space="0" w:color="auto"/>
                    <w:bottom w:val="none" w:sz="0" w:space="0" w:color="auto"/>
                    <w:right w:val="none" w:sz="0" w:space="0" w:color="auto"/>
                  </w:divBdr>
                  <w:divsChild>
                    <w:div w:id="733164424">
                      <w:marLeft w:val="0"/>
                      <w:marRight w:val="0"/>
                      <w:marTop w:val="0"/>
                      <w:marBottom w:val="0"/>
                      <w:divBdr>
                        <w:top w:val="none" w:sz="0" w:space="0" w:color="auto"/>
                        <w:left w:val="none" w:sz="0" w:space="0" w:color="auto"/>
                        <w:bottom w:val="none" w:sz="0" w:space="0" w:color="auto"/>
                        <w:right w:val="none" w:sz="0" w:space="0" w:color="auto"/>
                      </w:divBdr>
                    </w:div>
                  </w:divsChild>
                </w:div>
                <w:div w:id="221063730">
                  <w:marLeft w:val="0"/>
                  <w:marRight w:val="0"/>
                  <w:marTop w:val="0"/>
                  <w:marBottom w:val="0"/>
                  <w:divBdr>
                    <w:top w:val="none" w:sz="0" w:space="0" w:color="auto"/>
                    <w:left w:val="none" w:sz="0" w:space="0" w:color="auto"/>
                    <w:bottom w:val="none" w:sz="0" w:space="0" w:color="auto"/>
                    <w:right w:val="none" w:sz="0" w:space="0" w:color="auto"/>
                  </w:divBdr>
                  <w:divsChild>
                    <w:div w:id="2105876566">
                      <w:marLeft w:val="0"/>
                      <w:marRight w:val="0"/>
                      <w:marTop w:val="0"/>
                      <w:marBottom w:val="0"/>
                      <w:divBdr>
                        <w:top w:val="none" w:sz="0" w:space="0" w:color="auto"/>
                        <w:left w:val="none" w:sz="0" w:space="0" w:color="auto"/>
                        <w:bottom w:val="none" w:sz="0" w:space="0" w:color="auto"/>
                        <w:right w:val="none" w:sz="0" w:space="0" w:color="auto"/>
                      </w:divBdr>
                    </w:div>
                  </w:divsChild>
                </w:div>
                <w:div w:id="224340770">
                  <w:marLeft w:val="0"/>
                  <w:marRight w:val="0"/>
                  <w:marTop w:val="0"/>
                  <w:marBottom w:val="0"/>
                  <w:divBdr>
                    <w:top w:val="none" w:sz="0" w:space="0" w:color="auto"/>
                    <w:left w:val="none" w:sz="0" w:space="0" w:color="auto"/>
                    <w:bottom w:val="none" w:sz="0" w:space="0" w:color="auto"/>
                    <w:right w:val="none" w:sz="0" w:space="0" w:color="auto"/>
                  </w:divBdr>
                  <w:divsChild>
                    <w:div w:id="529686939">
                      <w:marLeft w:val="0"/>
                      <w:marRight w:val="0"/>
                      <w:marTop w:val="0"/>
                      <w:marBottom w:val="0"/>
                      <w:divBdr>
                        <w:top w:val="none" w:sz="0" w:space="0" w:color="auto"/>
                        <w:left w:val="none" w:sz="0" w:space="0" w:color="auto"/>
                        <w:bottom w:val="none" w:sz="0" w:space="0" w:color="auto"/>
                        <w:right w:val="none" w:sz="0" w:space="0" w:color="auto"/>
                      </w:divBdr>
                    </w:div>
                  </w:divsChild>
                </w:div>
                <w:div w:id="238757375">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259458543">
                  <w:marLeft w:val="0"/>
                  <w:marRight w:val="0"/>
                  <w:marTop w:val="0"/>
                  <w:marBottom w:val="0"/>
                  <w:divBdr>
                    <w:top w:val="none" w:sz="0" w:space="0" w:color="auto"/>
                    <w:left w:val="none" w:sz="0" w:space="0" w:color="auto"/>
                    <w:bottom w:val="none" w:sz="0" w:space="0" w:color="auto"/>
                    <w:right w:val="none" w:sz="0" w:space="0" w:color="auto"/>
                  </w:divBdr>
                  <w:divsChild>
                    <w:div w:id="624624454">
                      <w:marLeft w:val="0"/>
                      <w:marRight w:val="0"/>
                      <w:marTop w:val="0"/>
                      <w:marBottom w:val="0"/>
                      <w:divBdr>
                        <w:top w:val="none" w:sz="0" w:space="0" w:color="auto"/>
                        <w:left w:val="none" w:sz="0" w:space="0" w:color="auto"/>
                        <w:bottom w:val="none" w:sz="0" w:space="0" w:color="auto"/>
                        <w:right w:val="none" w:sz="0" w:space="0" w:color="auto"/>
                      </w:divBdr>
                    </w:div>
                  </w:divsChild>
                </w:div>
                <w:div w:id="264114176">
                  <w:marLeft w:val="0"/>
                  <w:marRight w:val="0"/>
                  <w:marTop w:val="0"/>
                  <w:marBottom w:val="0"/>
                  <w:divBdr>
                    <w:top w:val="none" w:sz="0" w:space="0" w:color="auto"/>
                    <w:left w:val="none" w:sz="0" w:space="0" w:color="auto"/>
                    <w:bottom w:val="none" w:sz="0" w:space="0" w:color="auto"/>
                    <w:right w:val="none" w:sz="0" w:space="0" w:color="auto"/>
                  </w:divBdr>
                  <w:divsChild>
                    <w:div w:id="487212671">
                      <w:marLeft w:val="0"/>
                      <w:marRight w:val="0"/>
                      <w:marTop w:val="0"/>
                      <w:marBottom w:val="0"/>
                      <w:divBdr>
                        <w:top w:val="none" w:sz="0" w:space="0" w:color="auto"/>
                        <w:left w:val="none" w:sz="0" w:space="0" w:color="auto"/>
                        <w:bottom w:val="none" w:sz="0" w:space="0" w:color="auto"/>
                        <w:right w:val="none" w:sz="0" w:space="0" w:color="auto"/>
                      </w:divBdr>
                    </w:div>
                  </w:divsChild>
                </w:div>
                <w:div w:id="264195596">
                  <w:marLeft w:val="0"/>
                  <w:marRight w:val="0"/>
                  <w:marTop w:val="0"/>
                  <w:marBottom w:val="0"/>
                  <w:divBdr>
                    <w:top w:val="none" w:sz="0" w:space="0" w:color="auto"/>
                    <w:left w:val="none" w:sz="0" w:space="0" w:color="auto"/>
                    <w:bottom w:val="none" w:sz="0" w:space="0" w:color="auto"/>
                    <w:right w:val="none" w:sz="0" w:space="0" w:color="auto"/>
                  </w:divBdr>
                  <w:divsChild>
                    <w:div w:id="1294292628">
                      <w:marLeft w:val="0"/>
                      <w:marRight w:val="0"/>
                      <w:marTop w:val="0"/>
                      <w:marBottom w:val="0"/>
                      <w:divBdr>
                        <w:top w:val="none" w:sz="0" w:space="0" w:color="auto"/>
                        <w:left w:val="none" w:sz="0" w:space="0" w:color="auto"/>
                        <w:bottom w:val="none" w:sz="0" w:space="0" w:color="auto"/>
                        <w:right w:val="none" w:sz="0" w:space="0" w:color="auto"/>
                      </w:divBdr>
                    </w:div>
                  </w:divsChild>
                </w:div>
                <w:div w:id="277376289">
                  <w:marLeft w:val="0"/>
                  <w:marRight w:val="0"/>
                  <w:marTop w:val="0"/>
                  <w:marBottom w:val="0"/>
                  <w:divBdr>
                    <w:top w:val="none" w:sz="0" w:space="0" w:color="auto"/>
                    <w:left w:val="none" w:sz="0" w:space="0" w:color="auto"/>
                    <w:bottom w:val="none" w:sz="0" w:space="0" w:color="auto"/>
                    <w:right w:val="none" w:sz="0" w:space="0" w:color="auto"/>
                  </w:divBdr>
                  <w:divsChild>
                    <w:div w:id="350958115">
                      <w:marLeft w:val="0"/>
                      <w:marRight w:val="0"/>
                      <w:marTop w:val="0"/>
                      <w:marBottom w:val="0"/>
                      <w:divBdr>
                        <w:top w:val="none" w:sz="0" w:space="0" w:color="auto"/>
                        <w:left w:val="none" w:sz="0" w:space="0" w:color="auto"/>
                        <w:bottom w:val="none" w:sz="0" w:space="0" w:color="auto"/>
                        <w:right w:val="none" w:sz="0" w:space="0" w:color="auto"/>
                      </w:divBdr>
                    </w:div>
                  </w:divsChild>
                </w:div>
                <w:div w:id="286278114">
                  <w:marLeft w:val="0"/>
                  <w:marRight w:val="0"/>
                  <w:marTop w:val="0"/>
                  <w:marBottom w:val="0"/>
                  <w:divBdr>
                    <w:top w:val="none" w:sz="0" w:space="0" w:color="auto"/>
                    <w:left w:val="none" w:sz="0" w:space="0" w:color="auto"/>
                    <w:bottom w:val="none" w:sz="0" w:space="0" w:color="auto"/>
                    <w:right w:val="none" w:sz="0" w:space="0" w:color="auto"/>
                  </w:divBdr>
                  <w:divsChild>
                    <w:div w:id="932592548">
                      <w:marLeft w:val="0"/>
                      <w:marRight w:val="0"/>
                      <w:marTop w:val="0"/>
                      <w:marBottom w:val="0"/>
                      <w:divBdr>
                        <w:top w:val="none" w:sz="0" w:space="0" w:color="auto"/>
                        <w:left w:val="none" w:sz="0" w:space="0" w:color="auto"/>
                        <w:bottom w:val="none" w:sz="0" w:space="0" w:color="auto"/>
                        <w:right w:val="none" w:sz="0" w:space="0" w:color="auto"/>
                      </w:divBdr>
                    </w:div>
                  </w:divsChild>
                </w:div>
                <w:div w:id="287398834">
                  <w:marLeft w:val="0"/>
                  <w:marRight w:val="0"/>
                  <w:marTop w:val="0"/>
                  <w:marBottom w:val="0"/>
                  <w:divBdr>
                    <w:top w:val="none" w:sz="0" w:space="0" w:color="auto"/>
                    <w:left w:val="none" w:sz="0" w:space="0" w:color="auto"/>
                    <w:bottom w:val="none" w:sz="0" w:space="0" w:color="auto"/>
                    <w:right w:val="none" w:sz="0" w:space="0" w:color="auto"/>
                  </w:divBdr>
                  <w:divsChild>
                    <w:div w:id="327053484">
                      <w:marLeft w:val="0"/>
                      <w:marRight w:val="0"/>
                      <w:marTop w:val="0"/>
                      <w:marBottom w:val="0"/>
                      <w:divBdr>
                        <w:top w:val="none" w:sz="0" w:space="0" w:color="auto"/>
                        <w:left w:val="none" w:sz="0" w:space="0" w:color="auto"/>
                        <w:bottom w:val="none" w:sz="0" w:space="0" w:color="auto"/>
                        <w:right w:val="none" w:sz="0" w:space="0" w:color="auto"/>
                      </w:divBdr>
                    </w:div>
                  </w:divsChild>
                </w:div>
                <w:div w:id="291638587">
                  <w:marLeft w:val="0"/>
                  <w:marRight w:val="0"/>
                  <w:marTop w:val="0"/>
                  <w:marBottom w:val="0"/>
                  <w:divBdr>
                    <w:top w:val="none" w:sz="0" w:space="0" w:color="auto"/>
                    <w:left w:val="none" w:sz="0" w:space="0" w:color="auto"/>
                    <w:bottom w:val="none" w:sz="0" w:space="0" w:color="auto"/>
                    <w:right w:val="none" w:sz="0" w:space="0" w:color="auto"/>
                  </w:divBdr>
                  <w:divsChild>
                    <w:div w:id="746415071">
                      <w:marLeft w:val="0"/>
                      <w:marRight w:val="0"/>
                      <w:marTop w:val="0"/>
                      <w:marBottom w:val="0"/>
                      <w:divBdr>
                        <w:top w:val="none" w:sz="0" w:space="0" w:color="auto"/>
                        <w:left w:val="none" w:sz="0" w:space="0" w:color="auto"/>
                        <w:bottom w:val="none" w:sz="0" w:space="0" w:color="auto"/>
                        <w:right w:val="none" w:sz="0" w:space="0" w:color="auto"/>
                      </w:divBdr>
                    </w:div>
                  </w:divsChild>
                </w:div>
                <w:div w:id="304046724">
                  <w:marLeft w:val="0"/>
                  <w:marRight w:val="0"/>
                  <w:marTop w:val="0"/>
                  <w:marBottom w:val="0"/>
                  <w:divBdr>
                    <w:top w:val="none" w:sz="0" w:space="0" w:color="auto"/>
                    <w:left w:val="none" w:sz="0" w:space="0" w:color="auto"/>
                    <w:bottom w:val="none" w:sz="0" w:space="0" w:color="auto"/>
                    <w:right w:val="none" w:sz="0" w:space="0" w:color="auto"/>
                  </w:divBdr>
                  <w:divsChild>
                    <w:div w:id="657802612">
                      <w:marLeft w:val="0"/>
                      <w:marRight w:val="0"/>
                      <w:marTop w:val="0"/>
                      <w:marBottom w:val="0"/>
                      <w:divBdr>
                        <w:top w:val="none" w:sz="0" w:space="0" w:color="auto"/>
                        <w:left w:val="none" w:sz="0" w:space="0" w:color="auto"/>
                        <w:bottom w:val="none" w:sz="0" w:space="0" w:color="auto"/>
                        <w:right w:val="none" w:sz="0" w:space="0" w:color="auto"/>
                      </w:divBdr>
                    </w:div>
                  </w:divsChild>
                </w:div>
                <w:div w:id="311327873">
                  <w:marLeft w:val="0"/>
                  <w:marRight w:val="0"/>
                  <w:marTop w:val="0"/>
                  <w:marBottom w:val="0"/>
                  <w:divBdr>
                    <w:top w:val="none" w:sz="0" w:space="0" w:color="auto"/>
                    <w:left w:val="none" w:sz="0" w:space="0" w:color="auto"/>
                    <w:bottom w:val="none" w:sz="0" w:space="0" w:color="auto"/>
                    <w:right w:val="none" w:sz="0" w:space="0" w:color="auto"/>
                  </w:divBdr>
                  <w:divsChild>
                    <w:div w:id="1098868914">
                      <w:marLeft w:val="0"/>
                      <w:marRight w:val="0"/>
                      <w:marTop w:val="0"/>
                      <w:marBottom w:val="0"/>
                      <w:divBdr>
                        <w:top w:val="none" w:sz="0" w:space="0" w:color="auto"/>
                        <w:left w:val="none" w:sz="0" w:space="0" w:color="auto"/>
                        <w:bottom w:val="none" w:sz="0" w:space="0" w:color="auto"/>
                        <w:right w:val="none" w:sz="0" w:space="0" w:color="auto"/>
                      </w:divBdr>
                    </w:div>
                  </w:divsChild>
                </w:div>
                <w:div w:id="318583527">
                  <w:marLeft w:val="0"/>
                  <w:marRight w:val="0"/>
                  <w:marTop w:val="0"/>
                  <w:marBottom w:val="0"/>
                  <w:divBdr>
                    <w:top w:val="none" w:sz="0" w:space="0" w:color="auto"/>
                    <w:left w:val="none" w:sz="0" w:space="0" w:color="auto"/>
                    <w:bottom w:val="none" w:sz="0" w:space="0" w:color="auto"/>
                    <w:right w:val="none" w:sz="0" w:space="0" w:color="auto"/>
                  </w:divBdr>
                  <w:divsChild>
                    <w:div w:id="1587031297">
                      <w:marLeft w:val="0"/>
                      <w:marRight w:val="0"/>
                      <w:marTop w:val="0"/>
                      <w:marBottom w:val="0"/>
                      <w:divBdr>
                        <w:top w:val="none" w:sz="0" w:space="0" w:color="auto"/>
                        <w:left w:val="none" w:sz="0" w:space="0" w:color="auto"/>
                        <w:bottom w:val="none" w:sz="0" w:space="0" w:color="auto"/>
                        <w:right w:val="none" w:sz="0" w:space="0" w:color="auto"/>
                      </w:divBdr>
                    </w:div>
                  </w:divsChild>
                </w:div>
                <w:div w:id="321735999">
                  <w:marLeft w:val="0"/>
                  <w:marRight w:val="0"/>
                  <w:marTop w:val="0"/>
                  <w:marBottom w:val="0"/>
                  <w:divBdr>
                    <w:top w:val="none" w:sz="0" w:space="0" w:color="auto"/>
                    <w:left w:val="none" w:sz="0" w:space="0" w:color="auto"/>
                    <w:bottom w:val="none" w:sz="0" w:space="0" w:color="auto"/>
                    <w:right w:val="none" w:sz="0" w:space="0" w:color="auto"/>
                  </w:divBdr>
                  <w:divsChild>
                    <w:div w:id="2142338904">
                      <w:marLeft w:val="0"/>
                      <w:marRight w:val="0"/>
                      <w:marTop w:val="0"/>
                      <w:marBottom w:val="0"/>
                      <w:divBdr>
                        <w:top w:val="none" w:sz="0" w:space="0" w:color="auto"/>
                        <w:left w:val="none" w:sz="0" w:space="0" w:color="auto"/>
                        <w:bottom w:val="none" w:sz="0" w:space="0" w:color="auto"/>
                        <w:right w:val="none" w:sz="0" w:space="0" w:color="auto"/>
                      </w:divBdr>
                    </w:div>
                  </w:divsChild>
                </w:div>
                <w:div w:id="335812308">
                  <w:marLeft w:val="0"/>
                  <w:marRight w:val="0"/>
                  <w:marTop w:val="0"/>
                  <w:marBottom w:val="0"/>
                  <w:divBdr>
                    <w:top w:val="none" w:sz="0" w:space="0" w:color="auto"/>
                    <w:left w:val="none" w:sz="0" w:space="0" w:color="auto"/>
                    <w:bottom w:val="none" w:sz="0" w:space="0" w:color="auto"/>
                    <w:right w:val="none" w:sz="0" w:space="0" w:color="auto"/>
                  </w:divBdr>
                  <w:divsChild>
                    <w:div w:id="1396052720">
                      <w:marLeft w:val="0"/>
                      <w:marRight w:val="0"/>
                      <w:marTop w:val="0"/>
                      <w:marBottom w:val="0"/>
                      <w:divBdr>
                        <w:top w:val="none" w:sz="0" w:space="0" w:color="auto"/>
                        <w:left w:val="none" w:sz="0" w:space="0" w:color="auto"/>
                        <w:bottom w:val="none" w:sz="0" w:space="0" w:color="auto"/>
                        <w:right w:val="none" w:sz="0" w:space="0" w:color="auto"/>
                      </w:divBdr>
                    </w:div>
                  </w:divsChild>
                </w:div>
                <w:div w:id="341321049">
                  <w:marLeft w:val="0"/>
                  <w:marRight w:val="0"/>
                  <w:marTop w:val="0"/>
                  <w:marBottom w:val="0"/>
                  <w:divBdr>
                    <w:top w:val="none" w:sz="0" w:space="0" w:color="auto"/>
                    <w:left w:val="none" w:sz="0" w:space="0" w:color="auto"/>
                    <w:bottom w:val="none" w:sz="0" w:space="0" w:color="auto"/>
                    <w:right w:val="none" w:sz="0" w:space="0" w:color="auto"/>
                  </w:divBdr>
                  <w:divsChild>
                    <w:div w:id="1720933910">
                      <w:marLeft w:val="0"/>
                      <w:marRight w:val="0"/>
                      <w:marTop w:val="0"/>
                      <w:marBottom w:val="0"/>
                      <w:divBdr>
                        <w:top w:val="none" w:sz="0" w:space="0" w:color="auto"/>
                        <w:left w:val="none" w:sz="0" w:space="0" w:color="auto"/>
                        <w:bottom w:val="none" w:sz="0" w:space="0" w:color="auto"/>
                        <w:right w:val="none" w:sz="0" w:space="0" w:color="auto"/>
                      </w:divBdr>
                    </w:div>
                  </w:divsChild>
                </w:div>
                <w:div w:id="386219935">
                  <w:marLeft w:val="0"/>
                  <w:marRight w:val="0"/>
                  <w:marTop w:val="0"/>
                  <w:marBottom w:val="0"/>
                  <w:divBdr>
                    <w:top w:val="none" w:sz="0" w:space="0" w:color="auto"/>
                    <w:left w:val="none" w:sz="0" w:space="0" w:color="auto"/>
                    <w:bottom w:val="none" w:sz="0" w:space="0" w:color="auto"/>
                    <w:right w:val="none" w:sz="0" w:space="0" w:color="auto"/>
                  </w:divBdr>
                  <w:divsChild>
                    <w:div w:id="138353176">
                      <w:marLeft w:val="0"/>
                      <w:marRight w:val="0"/>
                      <w:marTop w:val="0"/>
                      <w:marBottom w:val="0"/>
                      <w:divBdr>
                        <w:top w:val="none" w:sz="0" w:space="0" w:color="auto"/>
                        <w:left w:val="none" w:sz="0" w:space="0" w:color="auto"/>
                        <w:bottom w:val="none" w:sz="0" w:space="0" w:color="auto"/>
                        <w:right w:val="none" w:sz="0" w:space="0" w:color="auto"/>
                      </w:divBdr>
                    </w:div>
                  </w:divsChild>
                </w:div>
                <w:div w:id="386802220">
                  <w:marLeft w:val="0"/>
                  <w:marRight w:val="0"/>
                  <w:marTop w:val="0"/>
                  <w:marBottom w:val="0"/>
                  <w:divBdr>
                    <w:top w:val="none" w:sz="0" w:space="0" w:color="auto"/>
                    <w:left w:val="none" w:sz="0" w:space="0" w:color="auto"/>
                    <w:bottom w:val="none" w:sz="0" w:space="0" w:color="auto"/>
                    <w:right w:val="none" w:sz="0" w:space="0" w:color="auto"/>
                  </w:divBdr>
                  <w:divsChild>
                    <w:div w:id="2145148408">
                      <w:marLeft w:val="0"/>
                      <w:marRight w:val="0"/>
                      <w:marTop w:val="0"/>
                      <w:marBottom w:val="0"/>
                      <w:divBdr>
                        <w:top w:val="none" w:sz="0" w:space="0" w:color="auto"/>
                        <w:left w:val="none" w:sz="0" w:space="0" w:color="auto"/>
                        <w:bottom w:val="none" w:sz="0" w:space="0" w:color="auto"/>
                        <w:right w:val="none" w:sz="0" w:space="0" w:color="auto"/>
                      </w:divBdr>
                    </w:div>
                  </w:divsChild>
                </w:div>
                <w:div w:id="393242110">
                  <w:marLeft w:val="0"/>
                  <w:marRight w:val="0"/>
                  <w:marTop w:val="0"/>
                  <w:marBottom w:val="0"/>
                  <w:divBdr>
                    <w:top w:val="none" w:sz="0" w:space="0" w:color="auto"/>
                    <w:left w:val="none" w:sz="0" w:space="0" w:color="auto"/>
                    <w:bottom w:val="none" w:sz="0" w:space="0" w:color="auto"/>
                    <w:right w:val="none" w:sz="0" w:space="0" w:color="auto"/>
                  </w:divBdr>
                  <w:divsChild>
                    <w:div w:id="1011227377">
                      <w:marLeft w:val="0"/>
                      <w:marRight w:val="0"/>
                      <w:marTop w:val="0"/>
                      <w:marBottom w:val="0"/>
                      <w:divBdr>
                        <w:top w:val="none" w:sz="0" w:space="0" w:color="auto"/>
                        <w:left w:val="none" w:sz="0" w:space="0" w:color="auto"/>
                        <w:bottom w:val="none" w:sz="0" w:space="0" w:color="auto"/>
                        <w:right w:val="none" w:sz="0" w:space="0" w:color="auto"/>
                      </w:divBdr>
                    </w:div>
                  </w:divsChild>
                </w:div>
                <w:div w:id="396633046">
                  <w:marLeft w:val="0"/>
                  <w:marRight w:val="0"/>
                  <w:marTop w:val="0"/>
                  <w:marBottom w:val="0"/>
                  <w:divBdr>
                    <w:top w:val="none" w:sz="0" w:space="0" w:color="auto"/>
                    <w:left w:val="none" w:sz="0" w:space="0" w:color="auto"/>
                    <w:bottom w:val="none" w:sz="0" w:space="0" w:color="auto"/>
                    <w:right w:val="none" w:sz="0" w:space="0" w:color="auto"/>
                  </w:divBdr>
                  <w:divsChild>
                    <w:div w:id="1244683401">
                      <w:marLeft w:val="0"/>
                      <w:marRight w:val="0"/>
                      <w:marTop w:val="0"/>
                      <w:marBottom w:val="0"/>
                      <w:divBdr>
                        <w:top w:val="none" w:sz="0" w:space="0" w:color="auto"/>
                        <w:left w:val="none" w:sz="0" w:space="0" w:color="auto"/>
                        <w:bottom w:val="none" w:sz="0" w:space="0" w:color="auto"/>
                        <w:right w:val="none" w:sz="0" w:space="0" w:color="auto"/>
                      </w:divBdr>
                    </w:div>
                  </w:divsChild>
                </w:div>
                <w:div w:id="403574276">
                  <w:marLeft w:val="0"/>
                  <w:marRight w:val="0"/>
                  <w:marTop w:val="0"/>
                  <w:marBottom w:val="0"/>
                  <w:divBdr>
                    <w:top w:val="none" w:sz="0" w:space="0" w:color="auto"/>
                    <w:left w:val="none" w:sz="0" w:space="0" w:color="auto"/>
                    <w:bottom w:val="none" w:sz="0" w:space="0" w:color="auto"/>
                    <w:right w:val="none" w:sz="0" w:space="0" w:color="auto"/>
                  </w:divBdr>
                  <w:divsChild>
                    <w:div w:id="1578586555">
                      <w:marLeft w:val="0"/>
                      <w:marRight w:val="0"/>
                      <w:marTop w:val="0"/>
                      <w:marBottom w:val="0"/>
                      <w:divBdr>
                        <w:top w:val="none" w:sz="0" w:space="0" w:color="auto"/>
                        <w:left w:val="none" w:sz="0" w:space="0" w:color="auto"/>
                        <w:bottom w:val="none" w:sz="0" w:space="0" w:color="auto"/>
                        <w:right w:val="none" w:sz="0" w:space="0" w:color="auto"/>
                      </w:divBdr>
                    </w:div>
                  </w:divsChild>
                </w:div>
                <w:div w:id="407463434">
                  <w:marLeft w:val="0"/>
                  <w:marRight w:val="0"/>
                  <w:marTop w:val="0"/>
                  <w:marBottom w:val="0"/>
                  <w:divBdr>
                    <w:top w:val="none" w:sz="0" w:space="0" w:color="auto"/>
                    <w:left w:val="none" w:sz="0" w:space="0" w:color="auto"/>
                    <w:bottom w:val="none" w:sz="0" w:space="0" w:color="auto"/>
                    <w:right w:val="none" w:sz="0" w:space="0" w:color="auto"/>
                  </w:divBdr>
                  <w:divsChild>
                    <w:div w:id="862941686">
                      <w:marLeft w:val="0"/>
                      <w:marRight w:val="0"/>
                      <w:marTop w:val="0"/>
                      <w:marBottom w:val="0"/>
                      <w:divBdr>
                        <w:top w:val="none" w:sz="0" w:space="0" w:color="auto"/>
                        <w:left w:val="none" w:sz="0" w:space="0" w:color="auto"/>
                        <w:bottom w:val="none" w:sz="0" w:space="0" w:color="auto"/>
                        <w:right w:val="none" w:sz="0" w:space="0" w:color="auto"/>
                      </w:divBdr>
                    </w:div>
                  </w:divsChild>
                </w:div>
                <w:div w:id="431366520">
                  <w:marLeft w:val="0"/>
                  <w:marRight w:val="0"/>
                  <w:marTop w:val="0"/>
                  <w:marBottom w:val="0"/>
                  <w:divBdr>
                    <w:top w:val="none" w:sz="0" w:space="0" w:color="auto"/>
                    <w:left w:val="none" w:sz="0" w:space="0" w:color="auto"/>
                    <w:bottom w:val="none" w:sz="0" w:space="0" w:color="auto"/>
                    <w:right w:val="none" w:sz="0" w:space="0" w:color="auto"/>
                  </w:divBdr>
                  <w:divsChild>
                    <w:div w:id="205263130">
                      <w:marLeft w:val="0"/>
                      <w:marRight w:val="0"/>
                      <w:marTop w:val="0"/>
                      <w:marBottom w:val="0"/>
                      <w:divBdr>
                        <w:top w:val="none" w:sz="0" w:space="0" w:color="auto"/>
                        <w:left w:val="none" w:sz="0" w:space="0" w:color="auto"/>
                        <w:bottom w:val="none" w:sz="0" w:space="0" w:color="auto"/>
                        <w:right w:val="none" w:sz="0" w:space="0" w:color="auto"/>
                      </w:divBdr>
                    </w:div>
                  </w:divsChild>
                </w:div>
                <w:div w:id="441651845">
                  <w:marLeft w:val="0"/>
                  <w:marRight w:val="0"/>
                  <w:marTop w:val="0"/>
                  <w:marBottom w:val="0"/>
                  <w:divBdr>
                    <w:top w:val="none" w:sz="0" w:space="0" w:color="auto"/>
                    <w:left w:val="none" w:sz="0" w:space="0" w:color="auto"/>
                    <w:bottom w:val="none" w:sz="0" w:space="0" w:color="auto"/>
                    <w:right w:val="none" w:sz="0" w:space="0" w:color="auto"/>
                  </w:divBdr>
                  <w:divsChild>
                    <w:div w:id="1399743132">
                      <w:marLeft w:val="0"/>
                      <w:marRight w:val="0"/>
                      <w:marTop w:val="0"/>
                      <w:marBottom w:val="0"/>
                      <w:divBdr>
                        <w:top w:val="none" w:sz="0" w:space="0" w:color="auto"/>
                        <w:left w:val="none" w:sz="0" w:space="0" w:color="auto"/>
                        <w:bottom w:val="none" w:sz="0" w:space="0" w:color="auto"/>
                        <w:right w:val="none" w:sz="0" w:space="0" w:color="auto"/>
                      </w:divBdr>
                    </w:div>
                  </w:divsChild>
                </w:div>
                <w:div w:id="442193707">
                  <w:marLeft w:val="0"/>
                  <w:marRight w:val="0"/>
                  <w:marTop w:val="0"/>
                  <w:marBottom w:val="0"/>
                  <w:divBdr>
                    <w:top w:val="none" w:sz="0" w:space="0" w:color="auto"/>
                    <w:left w:val="none" w:sz="0" w:space="0" w:color="auto"/>
                    <w:bottom w:val="none" w:sz="0" w:space="0" w:color="auto"/>
                    <w:right w:val="none" w:sz="0" w:space="0" w:color="auto"/>
                  </w:divBdr>
                  <w:divsChild>
                    <w:div w:id="1201550771">
                      <w:marLeft w:val="0"/>
                      <w:marRight w:val="0"/>
                      <w:marTop w:val="0"/>
                      <w:marBottom w:val="0"/>
                      <w:divBdr>
                        <w:top w:val="none" w:sz="0" w:space="0" w:color="auto"/>
                        <w:left w:val="none" w:sz="0" w:space="0" w:color="auto"/>
                        <w:bottom w:val="none" w:sz="0" w:space="0" w:color="auto"/>
                        <w:right w:val="none" w:sz="0" w:space="0" w:color="auto"/>
                      </w:divBdr>
                    </w:div>
                  </w:divsChild>
                </w:div>
                <w:div w:id="446705864">
                  <w:marLeft w:val="0"/>
                  <w:marRight w:val="0"/>
                  <w:marTop w:val="0"/>
                  <w:marBottom w:val="0"/>
                  <w:divBdr>
                    <w:top w:val="none" w:sz="0" w:space="0" w:color="auto"/>
                    <w:left w:val="none" w:sz="0" w:space="0" w:color="auto"/>
                    <w:bottom w:val="none" w:sz="0" w:space="0" w:color="auto"/>
                    <w:right w:val="none" w:sz="0" w:space="0" w:color="auto"/>
                  </w:divBdr>
                  <w:divsChild>
                    <w:div w:id="1752968029">
                      <w:marLeft w:val="0"/>
                      <w:marRight w:val="0"/>
                      <w:marTop w:val="0"/>
                      <w:marBottom w:val="0"/>
                      <w:divBdr>
                        <w:top w:val="none" w:sz="0" w:space="0" w:color="auto"/>
                        <w:left w:val="none" w:sz="0" w:space="0" w:color="auto"/>
                        <w:bottom w:val="none" w:sz="0" w:space="0" w:color="auto"/>
                        <w:right w:val="none" w:sz="0" w:space="0" w:color="auto"/>
                      </w:divBdr>
                    </w:div>
                  </w:divsChild>
                </w:div>
                <w:div w:id="450057915">
                  <w:marLeft w:val="0"/>
                  <w:marRight w:val="0"/>
                  <w:marTop w:val="0"/>
                  <w:marBottom w:val="0"/>
                  <w:divBdr>
                    <w:top w:val="none" w:sz="0" w:space="0" w:color="auto"/>
                    <w:left w:val="none" w:sz="0" w:space="0" w:color="auto"/>
                    <w:bottom w:val="none" w:sz="0" w:space="0" w:color="auto"/>
                    <w:right w:val="none" w:sz="0" w:space="0" w:color="auto"/>
                  </w:divBdr>
                  <w:divsChild>
                    <w:div w:id="752046390">
                      <w:marLeft w:val="0"/>
                      <w:marRight w:val="0"/>
                      <w:marTop w:val="0"/>
                      <w:marBottom w:val="0"/>
                      <w:divBdr>
                        <w:top w:val="none" w:sz="0" w:space="0" w:color="auto"/>
                        <w:left w:val="none" w:sz="0" w:space="0" w:color="auto"/>
                        <w:bottom w:val="none" w:sz="0" w:space="0" w:color="auto"/>
                        <w:right w:val="none" w:sz="0" w:space="0" w:color="auto"/>
                      </w:divBdr>
                    </w:div>
                  </w:divsChild>
                </w:div>
                <w:div w:id="459960574">
                  <w:marLeft w:val="0"/>
                  <w:marRight w:val="0"/>
                  <w:marTop w:val="0"/>
                  <w:marBottom w:val="0"/>
                  <w:divBdr>
                    <w:top w:val="none" w:sz="0" w:space="0" w:color="auto"/>
                    <w:left w:val="none" w:sz="0" w:space="0" w:color="auto"/>
                    <w:bottom w:val="none" w:sz="0" w:space="0" w:color="auto"/>
                    <w:right w:val="none" w:sz="0" w:space="0" w:color="auto"/>
                  </w:divBdr>
                  <w:divsChild>
                    <w:div w:id="300304490">
                      <w:marLeft w:val="0"/>
                      <w:marRight w:val="0"/>
                      <w:marTop w:val="0"/>
                      <w:marBottom w:val="0"/>
                      <w:divBdr>
                        <w:top w:val="none" w:sz="0" w:space="0" w:color="auto"/>
                        <w:left w:val="none" w:sz="0" w:space="0" w:color="auto"/>
                        <w:bottom w:val="none" w:sz="0" w:space="0" w:color="auto"/>
                        <w:right w:val="none" w:sz="0" w:space="0" w:color="auto"/>
                      </w:divBdr>
                    </w:div>
                  </w:divsChild>
                </w:div>
                <w:div w:id="472986619">
                  <w:marLeft w:val="0"/>
                  <w:marRight w:val="0"/>
                  <w:marTop w:val="0"/>
                  <w:marBottom w:val="0"/>
                  <w:divBdr>
                    <w:top w:val="none" w:sz="0" w:space="0" w:color="auto"/>
                    <w:left w:val="none" w:sz="0" w:space="0" w:color="auto"/>
                    <w:bottom w:val="none" w:sz="0" w:space="0" w:color="auto"/>
                    <w:right w:val="none" w:sz="0" w:space="0" w:color="auto"/>
                  </w:divBdr>
                  <w:divsChild>
                    <w:div w:id="182549593">
                      <w:marLeft w:val="0"/>
                      <w:marRight w:val="0"/>
                      <w:marTop w:val="0"/>
                      <w:marBottom w:val="0"/>
                      <w:divBdr>
                        <w:top w:val="none" w:sz="0" w:space="0" w:color="auto"/>
                        <w:left w:val="none" w:sz="0" w:space="0" w:color="auto"/>
                        <w:bottom w:val="none" w:sz="0" w:space="0" w:color="auto"/>
                        <w:right w:val="none" w:sz="0" w:space="0" w:color="auto"/>
                      </w:divBdr>
                    </w:div>
                  </w:divsChild>
                </w:div>
                <w:div w:id="475151488">
                  <w:marLeft w:val="0"/>
                  <w:marRight w:val="0"/>
                  <w:marTop w:val="0"/>
                  <w:marBottom w:val="0"/>
                  <w:divBdr>
                    <w:top w:val="none" w:sz="0" w:space="0" w:color="auto"/>
                    <w:left w:val="none" w:sz="0" w:space="0" w:color="auto"/>
                    <w:bottom w:val="none" w:sz="0" w:space="0" w:color="auto"/>
                    <w:right w:val="none" w:sz="0" w:space="0" w:color="auto"/>
                  </w:divBdr>
                  <w:divsChild>
                    <w:div w:id="76097479">
                      <w:marLeft w:val="0"/>
                      <w:marRight w:val="0"/>
                      <w:marTop w:val="0"/>
                      <w:marBottom w:val="0"/>
                      <w:divBdr>
                        <w:top w:val="none" w:sz="0" w:space="0" w:color="auto"/>
                        <w:left w:val="none" w:sz="0" w:space="0" w:color="auto"/>
                        <w:bottom w:val="none" w:sz="0" w:space="0" w:color="auto"/>
                        <w:right w:val="none" w:sz="0" w:space="0" w:color="auto"/>
                      </w:divBdr>
                    </w:div>
                  </w:divsChild>
                </w:div>
                <w:div w:id="479733532">
                  <w:marLeft w:val="0"/>
                  <w:marRight w:val="0"/>
                  <w:marTop w:val="0"/>
                  <w:marBottom w:val="0"/>
                  <w:divBdr>
                    <w:top w:val="none" w:sz="0" w:space="0" w:color="auto"/>
                    <w:left w:val="none" w:sz="0" w:space="0" w:color="auto"/>
                    <w:bottom w:val="none" w:sz="0" w:space="0" w:color="auto"/>
                    <w:right w:val="none" w:sz="0" w:space="0" w:color="auto"/>
                  </w:divBdr>
                  <w:divsChild>
                    <w:div w:id="1554849498">
                      <w:marLeft w:val="0"/>
                      <w:marRight w:val="0"/>
                      <w:marTop w:val="0"/>
                      <w:marBottom w:val="0"/>
                      <w:divBdr>
                        <w:top w:val="none" w:sz="0" w:space="0" w:color="auto"/>
                        <w:left w:val="none" w:sz="0" w:space="0" w:color="auto"/>
                        <w:bottom w:val="none" w:sz="0" w:space="0" w:color="auto"/>
                        <w:right w:val="none" w:sz="0" w:space="0" w:color="auto"/>
                      </w:divBdr>
                    </w:div>
                  </w:divsChild>
                </w:div>
                <w:div w:id="480313875">
                  <w:marLeft w:val="0"/>
                  <w:marRight w:val="0"/>
                  <w:marTop w:val="0"/>
                  <w:marBottom w:val="0"/>
                  <w:divBdr>
                    <w:top w:val="none" w:sz="0" w:space="0" w:color="auto"/>
                    <w:left w:val="none" w:sz="0" w:space="0" w:color="auto"/>
                    <w:bottom w:val="none" w:sz="0" w:space="0" w:color="auto"/>
                    <w:right w:val="none" w:sz="0" w:space="0" w:color="auto"/>
                  </w:divBdr>
                  <w:divsChild>
                    <w:div w:id="1265308530">
                      <w:marLeft w:val="0"/>
                      <w:marRight w:val="0"/>
                      <w:marTop w:val="0"/>
                      <w:marBottom w:val="0"/>
                      <w:divBdr>
                        <w:top w:val="none" w:sz="0" w:space="0" w:color="auto"/>
                        <w:left w:val="none" w:sz="0" w:space="0" w:color="auto"/>
                        <w:bottom w:val="none" w:sz="0" w:space="0" w:color="auto"/>
                        <w:right w:val="none" w:sz="0" w:space="0" w:color="auto"/>
                      </w:divBdr>
                    </w:div>
                  </w:divsChild>
                </w:div>
                <w:div w:id="483351904">
                  <w:marLeft w:val="0"/>
                  <w:marRight w:val="0"/>
                  <w:marTop w:val="0"/>
                  <w:marBottom w:val="0"/>
                  <w:divBdr>
                    <w:top w:val="none" w:sz="0" w:space="0" w:color="auto"/>
                    <w:left w:val="none" w:sz="0" w:space="0" w:color="auto"/>
                    <w:bottom w:val="none" w:sz="0" w:space="0" w:color="auto"/>
                    <w:right w:val="none" w:sz="0" w:space="0" w:color="auto"/>
                  </w:divBdr>
                  <w:divsChild>
                    <w:div w:id="1794058717">
                      <w:marLeft w:val="0"/>
                      <w:marRight w:val="0"/>
                      <w:marTop w:val="0"/>
                      <w:marBottom w:val="0"/>
                      <w:divBdr>
                        <w:top w:val="none" w:sz="0" w:space="0" w:color="auto"/>
                        <w:left w:val="none" w:sz="0" w:space="0" w:color="auto"/>
                        <w:bottom w:val="none" w:sz="0" w:space="0" w:color="auto"/>
                        <w:right w:val="none" w:sz="0" w:space="0" w:color="auto"/>
                      </w:divBdr>
                    </w:div>
                  </w:divsChild>
                </w:div>
                <w:div w:id="489175178">
                  <w:marLeft w:val="0"/>
                  <w:marRight w:val="0"/>
                  <w:marTop w:val="0"/>
                  <w:marBottom w:val="0"/>
                  <w:divBdr>
                    <w:top w:val="none" w:sz="0" w:space="0" w:color="auto"/>
                    <w:left w:val="none" w:sz="0" w:space="0" w:color="auto"/>
                    <w:bottom w:val="none" w:sz="0" w:space="0" w:color="auto"/>
                    <w:right w:val="none" w:sz="0" w:space="0" w:color="auto"/>
                  </w:divBdr>
                  <w:divsChild>
                    <w:div w:id="1075325645">
                      <w:marLeft w:val="0"/>
                      <w:marRight w:val="0"/>
                      <w:marTop w:val="0"/>
                      <w:marBottom w:val="0"/>
                      <w:divBdr>
                        <w:top w:val="none" w:sz="0" w:space="0" w:color="auto"/>
                        <w:left w:val="none" w:sz="0" w:space="0" w:color="auto"/>
                        <w:bottom w:val="none" w:sz="0" w:space="0" w:color="auto"/>
                        <w:right w:val="none" w:sz="0" w:space="0" w:color="auto"/>
                      </w:divBdr>
                    </w:div>
                  </w:divsChild>
                </w:div>
                <w:div w:id="489949862">
                  <w:marLeft w:val="0"/>
                  <w:marRight w:val="0"/>
                  <w:marTop w:val="0"/>
                  <w:marBottom w:val="0"/>
                  <w:divBdr>
                    <w:top w:val="none" w:sz="0" w:space="0" w:color="auto"/>
                    <w:left w:val="none" w:sz="0" w:space="0" w:color="auto"/>
                    <w:bottom w:val="none" w:sz="0" w:space="0" w:color="auto"/>
                    <w:right w:val="none" w:sz="0" w:space="0" w:color="auto"/>
                  </w:divBdr>
                  <w:divsChild>
                    <w:div w:id="225844614">
                      <w:marLeft w:val="0"/>
                      <w:marRight w:val="0"/>
                      <w:marTop w:val="0"/>
                      <w:marBottom w:val="0"/>
                      <w:divBdr>
                        <w:top w:val="none" w:sz="0" w:space="0" w:color="auto"/>
                        <w:left w:val="none" w:sz="0" w:space="0" w:color="auto"/>
                        <w:bottom w:val="none" w:sz="0" w:space="0" w:color="auto"/>
                        <w:right w:val="none" w:sz="0" w:space="0" w:color="auto"/>
                      </w:divBdr>
                    </w:div>
                  </w:divsChild>
                </w:div>
                <w:div w:id="500508226">
                  <w:marLeft w:val="0"/>
                  <w:marRight w:val="0"/>
                  <w:marTop w:val="0"/>
                  <w:marBottom w:val="0"/>
                  <w:divBdr>
                    <w:top w:val="none" w:sz="0" w:space="0" w:color="auto"/>
                    <w:left w:val="none" w:sz="0" w:space="0" w:color="auto"/>
                    <w:bottom w:val="none" w:sz="0" w:space="0" w:color="auto"/>
                    <w:right w:val="none" w:sz="0" w:space="0" w:color="auto"/>
                  </w:divBdr>
                  <w:divsChild>
                    <w:div w:id="240994109">
                      <w:marLeft w:val="0"/>
                      <w:marRight w:val="0"/>
                      <w:marTop w:val="0"/>
                      <w:marBottom w:val="0"/>
                      <w:divBdr>
                        <w:top w:val="none" w:sz="0" w:space="0" w:color="auto"/>
                        <w:left w:val="none" w:sz="0" w:space="0" w:color="auto"/>
                        <w:bottom w:val="none" w:sz="0" w:space="0" w:color="auto"/>
                        <w:right w:val="none" w:sz="0" w:space="0" w:color="auto"/>
                      </w:divBdr>
                    </w:div>
                  </w:divsChild>
                </w:div>
                <w:div w:id="511333864">
                  <w:marLeft w:val="0"/>
                  <w:marRight w:val="0"/>
                  <w:marTop w:val="0"/>
                  <w:marBottom w:val="0"/>
                  <w:divBdr>
                    <w:top w:val="none" w:sz="0" w:space="0" w:color="auto"/>
                    <w:left w:val="none" w:sz="0" w:space="0" w:color="auto"/>
                    <w:bottom w:val="none" w:sz="0" w:space="0" w:color="auto"/>
                    <w:right w:val="none" w:sz="0" w:space="0" w:color="auto"/>
                  </w:divBdr>
                  <w:divsChild>
                    <w:div w:id="1430158566">
                      <w:marLeft w:val="0"/>
                      <w:marRight w:val="0"/>
                      <w:marTop w:val="0"/>
                      <w:marBottom w:val="0"/>
                      <w:divBdr>
                        <w:top w:val="none" w:sz="0" w:space="0" w:color="auto"/>
                        <w:left w:val="none" w:sz="0" w:space="0" w:color="auto"/>
                        <w:bottom w:val="none" w:sz="0" w:space="0" w:color="auto"/>
                        <w:right w:val="none" w:sz="0" w:space="0" w:color="auto"/>
                      </w:divBdr>
                    </w:div>
                  </w:divsChild>
                </w:div>
                <w:div w:id="512033804">
                  <w:marLeft w:val="0"/>
                  <w:marRight w:val="0"/>
                  <w:marTop w:val="0"/>
                  <w:marBottom w:val="0"/>
                  <w:divBdr>
                    <w:top w:val="none" w:sz="0" w:space="0" w:color="auto"/>
                    <w:left w:val="none" w:sz="0" w:space="0" w:color="auto"/>
                    <w:bottom w:val="none" w:sz="0" w:space="0" w:color="auto"/>
                    <w:right w:val="none" w:sz="0" w:space="0" w:color="auto"/>
                  </w:divBdr>
                  <w:divsChild>
                    <w:div w:id="1152059360">
                      <w:marLeft w:val="0"/>
                      <w:marRight w:val="0"/>
                      <w:marTop w:val="0"/>
                      <w:marBottom w:val="0"/>
                      <w:divBdr>
                        <w:top w:val="none" w:sz="0" w:space="0" w:color="auto"/>
                        <w:left w:val="none" w:sz="0" w:space="0" w:color="auto"/>
                        <w:bottom w:val="none" w:sz="0" w:space="0" w:color="auto"/>
                        <w:right w:val="none" w:sz="0" w:space="0" w:color="auto"/>
                      </w:divBdr>
                    </w:div>
                  </w:divsChild>
                </w:div>
                <w:div w:id="520509773">
                  <w:marLeft w:val="0"/>
                  <w:marRight w:val="0"/>
                  <w:marTop w:val="0"/>
                  <w:marBottom w:val="0"/>
                  <w:divBdr>
                    <w:top w:val="none" w:sz="0" w:space="0" w:color="auto"/>
                    <w:left w:val="none" w:sz="0" w:space="0" w:color="auto"/>
                    <w:bottom w:val="none" w:sz="0" w:space="0" w:color="auto"/>
                    <w:right w:val="none" w:sz="0" w:space="0" w:color="auto"/>
                  </w:divBdr>
                  <w:divsChild>
                    <w:div w:id="2054646245">
                      <w:marLeft w:val="0"/>
                      <w:marRight w:val="0"/>
                      <w:marTop w:val="0"/>
                      <w:marBottom w:val="0"/>
                      <w:divBdr>
                        <w:top w:val="none" w:sz="0" w:space="0" w:color="auto"/>
                        <w:left w:val="none" w:sz="0" w:space="0" w:color="auto"/>
                        <w:bottom w:val="none" w:sz="0" w:space="0" w:color="auto"/>
                        <w:right w:val="none" w:sz="0" w:space="0" w:color="auto"/>
                      </w:divBdr>
                    </w:div>
                  </w:divsChild>
                </w:div>
                <w:div w:id="522087725">
                  <w:marLeft w:val="0"/>
                  <w:marRight w:val="0"/>
                  <w:marTop w:val="0"/>
                  <w:marBottom w:val="0"/>
                  <w:divBdr>
                    <w:top w:val="none" w:sz="0" w:space="0" w:color="auto"/>
                    <w:left w:val="none" w:sz="0" w:space="0" w:color="auto"/>
                    <w:bottom w:val="none" w:sz="0" w:space="0" w:color="auto"/>
                    <w:right w:val="none" w:sz="0" w:space="0" w:color="auto"/>
                  </w:divBdr>
                  <w:divsChild>
                    <w:div w:id="2128506268">
                      <w:marLeft w:val="0"/>
                      <w:marRight w:val="0"/>
                      <w:marTop w:val="0"/>
                      <w:marBottom w:val="0"/>
                      <w:divBdr>
                        <w:top w:val="none" w:sz="0" w:space="0" w:color="auto"/>
                        <w:left w:val="none" w:sz="0" w:space="0" w:color="auto"/>
                        <w:bottom w:val="none" w:sz="0" w:space="0" w:color="auto"/>
                        <w:right w:val="none" w:sz="0" w:space="0" w:color="auto"/>
                      </w:divBdr>
                    </w:div>
                  </w:divsChild>
                </w:div>
                <w:div w:id="569080381">
                  <w:marLeft w:val="0"/>
                  <w:marRight w:val="0"/>
                  <w:marTop w:val="0"/>
                  <w:marBottom w:val="0"/>
                  <w:divBdr>
                    <w:top w:val="none" w:sz="0" w:space="0" w:color="auto"/>
                    <w:left w:val="none" w:sz="0" w:space="0" w:color="auto"/>
                    <w:bottom w:val="none" w:sz="0" w:space="0" w:color="auto"/>
                    <w:right w:val="none" w:sz="0" w:space="0" w:color="auto"/>
                  </w:divBdr>
                  <w:divsChild>
                    <w:div w:id="433522139">
                      <w:marLeft w:val="0"/>
                      <w:marRight w:val="0"/>
                      <w:marTop w:val="0"/>
                      <w:marBottom w:val="0"/>
                      <w:divBdr>
                        <w:top w:val="none" w:sz="0" w:space="0" w:color="auto"/>
                        <w:left w:val="none" w:sz="0" w:space="0" w:color="auto"/>
                        <w:bottom w:val="none" w:sz="0" w:space="0" w:color="auto"/>
                        <w:right w:val="none" w:sz="0" w:space="0" w:color="auto"/>
                      </w:divBdr>
                    </w:div>
                  </w:divsChild>
                </w:div>
                <w:div w:id="573052263">
                  <w:marLeft w:val="0"/>
                  <w:marRight w:val="0"/>
                  <w:marTop w:val="0"/>
                  <w:marBottom w:val="0"/>
                  <w:divBdr>
                    <w:top w:val="none" w:sz="0" w:space="0" w:color="auto"/>
                    <w:left w:val="none" w:sz="0" w:space="0" w:color="auto"/>
                    <w:bottom w:val="none" w:sz="0" w:space="0" w:color="auto"/>
                    <w:right w:val="none" w:sz="0" w:space="0" w:color="auto"/>
                  </w:divBdr>
                  <w:divsChild>
                    <w:div w:id="1140881457">
                      <w:marLeft w:val="0"/>
                      <w:marRight w:val="0"/>
                      <w:marTop w:val="0"/>
                      <w:marBottom w:val="0"/>
                      <w:divBdr>
                        <w:top w:val="none" w:sz="0" w:space="0" w:color="auto"/>
                        <w:left w:val="none" w:sz="0" w:space="0" w:color="auto"/>
                        <w:bottom w:val="none" w:sz="0" w:space="0" w:color="auto"/>
                        <w:right w:val="none" w:sz="0" w:space="0" w:color="auto"/>
                      </w:divBdr>
                    </w:div>
                  </w:divsChild>
                </w:div>
                <w:div w:id="577207898">
                  <w:marLeft w:val="0"/>
                  <w:marRight w:val="0"/>
                  <w:marTop w:val="0"/>
                  <w:marBottom w:val="0"/>
                  <w:divBdr>
                    <w:top w:val="none" w:sz="0" w:space="0" w:color="auto"/>
                    <w:left w:val="none" w:sz="0" w:space="0" w:color="auto"/>
                    <w:bottom w:val="none" w:sz="0" w:space="0" w:color="auto"/>
                    <w:right w:val="none" w:sz="0" w:space="0" w:color="auto"/>
                  </w:divBdr>
                  <w:divsChild>
                    <w:div w:id="1537618004">
                      <w:marLeft w:val="0"/>
                      <w:marRight w:val="0"/>
                      <w:marTop w:val="0"/>
                      <w:marBottom w:val="0"/>
                      <w:divBdr>
                        <w:top w:val="none" w:sz="0" w:space="0" w:color="auto"/>
                        <w:left w:val="none" w:sz="0" w:space="0" w:color="auto"/>
                        <w:bottom w:val="none" w:sz="0" w:space="0" w:color="auto"/>
                        <w:right w:val="none" w:sz="0" w:space="0" w:color="auto"/>
                      </w:divBdr>
                    </w:div>
                  </w:divsChild>
                </w:div>
                <w:div w:id="594048935">
                  <w:marLeft w:val="0"/>
                  <w:marRight w:val="0"/>
                  <w:marTop w:val="0"/>
                  <w:marBottom w:val="0"/>
                  <w:divBdr>
                    <w:top w:val="none" w:sz="0" w:space="0" w:color="auto"/>
                    <w:left w:val="none" w:sz="0" w:space="0" w:color="auto"/>
                    <w:bottom w:val="none" w:sz="0" w:space="0" w:color="auto"/>
                    <w:right w:val="none" w:sz="0" w:space="0" w:color="auto"/>
                  </w:divBdr>
                  <w:divsChild>
                    <w:div w:id="468010543">
                      <w:marLeft w:val="0"/>
                      <w:marRight w:val="0"/>
                      <w:marTop w:val="0"/>
                      <w:marBottom w:val="0"/>
                      <w:divBdr>
                        <w:top w:val="none" w:sz="0" w:space="0" w:color="auto"/>
                        <w:left w:val="none" w:sz="0" w:space="0" w:color="auto"/>
                        <w:bottom w:val="none" w:sz="0" w:space="0" w:color="auto"/>
                        <w:right w:val="none" w:sz="0" w:space="0" w:color="auto"/>
                      </w:divBdr>
                    </w:div>
                  </w:divsChild>
                </w:div>
                <w:div w:id="594438279">
                  <w:marLeft w:val="0"/>
                  <w:marRight w:val="0"/>
                  <w:marTop w:val="0"/>
                  <w:marBottom w:val="0"/>
                  <w:divBdr>
                    <w:top w:val="none" w:sz="0" w:space="0" w:color="auto"/>
                    <w:left w:val="none" w:sz="0" w:space="0" w:color="auto"/>
                    <w:bottom w:val="none" w:sz="0" w:space="0" w:color="auto"/>
                    <w:right w:val="none" w:sz="0" w:space="0" w:color="auto"/>
                  </w:divBdr>
                  <w:divsChild>
                    <w:div w:id="1268931041">
                      <w:marLeft w:val="0"/>
                      <w:marRight w:val="0"/>
                      <w:marTop w:val="0"/>
                      <w:marBottom w:val="0"/>
                      <w:divBdr>
                        <w:top w:val="none" w:sz="0" w:space="0" w:color="auto"/>
                        <w:left w:val="none" w:sz="0" w:space="0" w:color="auto"/>
                        <w:bottom w:val="none" w:sz="0" w:space="0" w:color="auto"/>
                        <w:right w:val="none" w:sz="0" w:space="0" w:color="auto"/>
                      </w:divBdr>
                    </w:div>
                  </w:divsChild>
                </w:div>
                <w:div w:id="597909121">
                  <w:marLeft w:val="0"/>
                  <w:marRight w:val="0"/>
                  <w:marTop w:val="0"/>
                  <w:marBottom w:val="0"/>
                  <w:divBdr>
                    <w:top w:val="none" w:sz="0" w:space="0" w:color="auto"/>
                    <w:left w:val="none" w:sz="0" w:space="0" w:color="auto"/>
                    <w:bottom w:val="none" w:sz="0" w:space="0" w:color="auto"/>
                    <w:right w:val="none" w:sz="0" w:space="0" w:color="auto"/>
                  </w:divBdr>
                  <w:divsChild>
                    <w:div w:id="1525434884">
                      <w:marLeft w:val="0"/>
                      <w:marRight w:val="0"/>
                      <w:marTop w:val="0"/>
                      <w:marBottom w:val="0"/>
                      <w:divBdr>
                        <w:top w:val="none" w:sz="0" w:space="0" w:color="auto"/>
                        <w:left w:val="none" w:sz="0" w:space="0" w:color="auto"/>
                        <w:bottom w:val="none" w:sz="0" w:space="0" w:color="auto"/>
                        <w:right w:val="none" w:sz="0" w:space="0" w:color="auto"/>
                      </w:divBdr>
                    </w:div>
                  </w:divsChild>
                </w:div>
                <w:div w:id="603074956">
                  <w:marLeft w:val="0"/>
                  <w:marRight w:val="0"/>
                  <w:marTop w:val="0"/>
                  <w:marBottom w:val="0"/>
                  <w:divBdr>
                    <w:top w:val="none" w:sz="0" w:space="0" w:color="auto"/>
                    <w:left w:val="none" w:sz="0" w:space="0" w:color="auto"/>
                    <w:bottom w:val="none" w:sz="0" w:space="0" w:color="auto"/>
                    <w:right w:val="none" w:sz="0" w:space="0" w:color="auto"/>
                  </w:divBdr>
                  <w:divsChild>
                    <w:div w:id="71121795">
                      <w:marLeft w:val="0"/>
                      <w:marRight w:val="0"/>
                      <w:marTop w:val="0"/>
                      <w:marBottom w:val="0"/>
                      <w:divBdr>
                        <w:top w:val="none" w:sz="0" w:space="0" w:color="auto"/>
                        <w:left w:val="none" w:sz="0" w:space="0" w:color="auto"/>
                        <w:bottom w:val="none" w:sz="0" w:space="0" w:color="auto"/>
                        <w:right w:val="none" w:sz="0" w:space="0" w:color="auto"/>
                      </w:divBdr>
                    </w:div>
                  </w:divsChild>
                </w:div>
                <w:div w:id="606350777">
                  <w:marLeft w:val="0"/>
                  <w:marRight w:val="0"/>
                  <w:marTop w:val="0"/>
                  <w:marBottom w:val="0"/>
                  <w:divBdr>
                    <w:top w:val="none" w:sz="0" w:space="0" w:color="auto"/>
                    <w:left w:val="none" w:sz="0" w:space="0" w:color="auto"/>
                    <w:bottom w:val="none" w:sz="0" w:space="0" w:color="auto"/>
                    <w:right w:val="none" w:sz="0" w:space="0" w:color="auto"/>
                  </w:divBdr>
                  <w:divsChild>
                    <w:div w:id="1168669896">
                      <w:marLeft w:val="0"/>
                      <w:marRight w:val="0"/>
                      <w:marTop w:val="0"/>
                      <w:marBottom w:val="0"/>
                      <w:divBdr>
                        <w:top w:val="none" w:sz="0" w:space="0" w:color="auto"/>
                        <w:left w:val="none" w:sz="0" w:space="0" w:color="auto"/>
                        <w:bottom w:val="none" w:sz="0" w:space="0" w:color="auto"/>
                        <w:right w:val="none" w:sz="0" w:space="0" w:color="auto"/>
                      </w:divBdr>
                    </w:div>
                  </w:divsChild>
                </w:div>
                <w:div w:id="616529311">
                  <w:marLeft w:val="0"/>
                  <w:marRight w:val="0"/>
                  <w:marTop w:val="0"/>
                  <w:marBottom w:val="0"/>
                  <w:divBdr>
                    <w:top w:val="none" w:sz="0" w:space="0" w:color="auto"/>
                    <w:left w:val="none" w:sz="0" w:space="0" w:color="auto"/>
                    <w:bottom w:val="none" w:sz="0" w:space="0" w:color="auto"/>
                    <w:right w:val="none" w:sz="0" w:space="0" w:color="auto"/>
                  </w:divBdr>
                  <w:divsChild>
                    <w:div w:id="281616204">
                      <w:marLeft w:val="0"/>
                      <w:marRight w:val="0"/>
                      <w:marTop w:val="0"/>
                      <w:marBottom w:val="0"/>
                      <w:divBdr>
                        <w:top w:val="none" w:sz="0" w:space="0" w:color="auto"/>
                        <w:left w:val="none" w:sz="0" w:space="0" w:color="auto"/>
                        <w:bottom w:val="none" w:sz="0" w:space="0" w:color="auto"/>
                        <w:right w:val="none" w:sz="0" w:space="0" w:color="auto"/>
                      </w:divBdr>
                    </w:div>
                  </w:divsChild>
                </w:div>
                <w:div w:id="626351110">
                  <w:marLeft w:val="0"/>
                  <w:marRight w:val="0"/>
                  <w:marTop w:val="0"/>
                  <w:marBottom w:val="0"/>
                  <w:divBdr>
                    <w:top w:val="none" w:sz="0" w:space="0" w:color="auto"/>
                    <w:left w:val="none" w:sz="0" w:space="0" w:color="auto"/>
                    <w:bottom w:val="none" w:sz="0" w:space="0" w:color="auto"/>
                    <w:right w:val="none" w:sz="0" w:space="0" w:color="auto"/>
                  </w:divBdr>
                  <w:divsChild>
                    <w:div w:id="1471286647">
                      <w:marLeft w:val="0"/>
                      <w:marRight w:val="0"/>
                      <w:marTop w:val="0"/>
                      <w:marBottom w:val="0"/>
                      <w:divBdr>
                        <w:top w:val="none" w:sz="0" w:space="0" w:color="auto"/>
                        <w:left w:val="none" w:sz="0" w:space="0" w:color="auto"/>
                        <w:bottom w:val="none" w:sz="0" w:space="0" w:color="auto"/>
                        <w:right w:val="none" w:sz="0" w:space="0" w:color="auto"/>
                      </w:divBdr>
                    </w:div>
                  </w:divsChild>
                </w:div>
                <w:div w:id="650864049">
                  <w:marLeft w:val="0"/>
                  <w:marRight w:val="0"/>
                  <w:marTop w:val="0"/>
                  <w:marBottom w:val="0"/>
                  <w:divBdr>
                    <w:top w:val="none" w:sz="0" w:space="0" w:color="auto"/>
                    <w:left w:val="none" w:sz="0" w:space="0" w:color="auto"/>
                    <w:bottom w:val="none" w:sz="0" w:space="0" w:color="auto"/>
                    <w:right w:val="none" w:sz="0" w:space="0" w:color="auto"/>
                  </w:divBdr>
                  <w:divsChild>
                    <w:div w:id="48119056">
                      <w:marLeft w:val="0"/>
                      <w:marRight w:val="0"/>
                      <w:marTop w:val="0"/>
                      <w:marBottom w:val="0"/>
                      <w:divBdr>
                        <w:top w:val="none" w:sz="0" w:space="0" w:color="auto"/>
                        <w:left w:val="none" w:sz="0" w:space="0" w:color="auto"/>
                        <w:bottom w:val="none" w:sz="0" w:space="0" w:color="auto"/>
                        <w:right w:val="none" w:sz="0" w:space="0" w:color="auto"/>
                      </w:divBdr>
                    </w:div>
                  </w:divsChild>
                </w:div>
                <w:div w:id="662977041">
                  <w:marLeft w:val="0"/>
                  <w:marRight w:val="0"/>
                  <w:marTop w:val="0"/>
                  <w:marBottom w:val="0"/>
                  <w:divBdr>
                    <w:top w:val="none" w:sz="0" w:space="0" w:color="auto"/>
                    <w:left w:val="none" w:sz="0" w:space="0" w:color="auto"/>
                    <w:bottom w:val="none" w:sz="0" w:space="0" w:color="auto"/>
                    <w:right w:val="none" w:sz="0" w:space="0" w:color="auto"/>
                  </w:divBdr>
                  <w:divsChild>
                    <w:div w:id="1475173907">
                      <w:marLeft w:val="0"/>
                      <w:marRight w:val="0"/>
                      <w:marTop w:val="0"/>
                      <w:marBottom w:val="0"/>
                      <w:divBdr>
                        <w:top w:val="none" w:sz="0" w:space="0" w:color="auto"/>
                        <w:left w:val="none" w:sz="0" w:space="0" w:color="auto"/>
                        <w:bottom w:val="none" w:sz="0" w:space="0" w:color="auto"/>
                        <w:right w:val="none" w:sz="0" w:space="0" w:color="auto"/>
                      </w:divBdr>
                    </w:div>
                  </w:divsChild>
                </w:div>
                <w:div w:id="663431891">
                  <w:marLeft w:val="0"/>
                  <w:marRight w:val="0"/>
                  <w:marTop w:val="0"/>
                  <w:marBottom w:val="0"/>
                  <w:divBdr>
                    <w:top w:val="none" w:sz="0" w:space="0" w:color="auto"/>
                    <w:left w:val="none" w:sz="0" w:space="0" w:color="auto"/>
                    <w:bottom w:val="none" w:sz="0" w:space="0" w:color="auto"/>
                    <w:right w:val="none" w:sz="0" w:space="0" w:color="auto"/>
                  </w:divBdr>
                  <w:divsChild>
                    <w:div w:id="949820799">
                      <w:marLeft w:val="0"/>
                      <w:marRight w:val="0"/>
                      <w:marTop w:val="0"/>
                      <w:marBottom w:val="0"/>
                      <w:divBdr>
                        <w:top w:val="none" w:sz="0" w:space="0" w:color="auto"/>
                        <w:left w:val="none" w:sz="0" w:space="0" w:color="auto"/>
                        <w:bottom w:val="none" w:sz="0" w:space="0" w:color="auto"/>
                        <w:right w:val="none" w:sz="0" w:space="0" w:color="auto"/>
                      </w:divBdr>
                    </w:div>
                  </w:divsChild>
                </w:div>
                <w:div w:id="667516802">
                  <w:marLeft w:val="0"/>
                  <w:marRight w:val="0"/>
                  <w:marTop w:val="0"/>
                  <w:marBottom w:val="0"/>
                  <w:divBdr>
                    <w:top w:val="none" w:sz="0" w:space="0" w:color="auto"/>
                    <w:left w:val="none" w:sz="0" w:space="0" w:color="auto"/>
                    <w:bottom w:val="none" w:sz="0" w:space="0" w:color="auto"/>
                    <w:right w:val="none" w:sz="0" w:space="0" w:color="auto"/>
                  </w:divBdr>
                  <w:divsChild>
                    <w:div w:id="1720470044">
                      <w:marLeft w:val="0"/>
                      <w:marRight w:val="0"/>
                      <w:marTop w:val="0"/>
                      <w:marBottom w:val="0"/>
                      <w:divBdr>
                        <w:top w:val="none" w:sz="0" w:space="0" w:color="auto"/>
                        <w:left w:val="none" w:sz="0" w:space="0" w:color="auto"/>
                        <w:bottom w:val="none" w:sz="0" w:space="0" w:color="auto"/>
                        <w:right w:val="none" w:sz="0" w:space="0" w:color="auto"/>
                      </w:divBdr>
                    </w:div>
                  </w:divsChild>
                </w:div>
                <w:div w:id="690958501">
                  <w:marLeft w:val="0"/>
                  <w:marRight w:val="0"/>
                  <w:marTop w:val="0"/>
                  <w:marBottom w:val="0"/>
                  <w:divBdr>
                    <w:top w:val="none" w:sz="0" w:space="0" w:color="auto"/>
                    <w:left w:val="none" w:sz="0" w:space="0" w:color="auto"/>
                    <w:bottom w:val="none" w:sz="0" w:space="0" w:color="auto"/>
                    <w:right w:val="none" w:sz="0" w:space="0" w:color="auto"/>
                  </w:divBdr>
                  <w:divsChild>
                    <w:div w:id="1309549174">
                      <w:marLeft w:val="0"/>
                      <w:marRight w:val="0"/>
                      <w:marTop w:val="0"/>
                      <w:marBottom w:val="0"/>
                      <w:divBdr>
                        <w:top w:val="none" w:sz="0" w:space="0" w:color="auto"/>
                        <w:left w:val="none" w:sz="0" w:space="0" w:color="auto"/>
                        <w:bottom w:val="none" w:sz="0" w:space="0" w:color="auto"/>
                        <w:right w:val="none" w:sz="0" w:space="0" w:color="auto"/>
                      </w:divBdr>
                    </w:div>
                  </w:divsChild>
                </w:div>
                <w:div w:id="702904274">
                  <w:marLeft w:val="0"/>
                  <w:marRight w:val="0"/>
                  <w:marTop w:val="0"/>
                  <w:marBottom w:val="0"/>
                  <w:divBdr>
                    <w:top w:val="none" w:sz="0" w:space="0" w:color="auto"/>
                    <w:left w:val="none" w:sz="0" w:space="0" w:color="auto"/>
                    <w:bottom w:val="none" w:sz="0" w:space="0" w:color="auto"/>
                    <w:right w:val="none" w:sz="0" w:space="0" w:color="auto"/>
                  </w:divBdr>
                  <w:divsChild>
                    <w:div w:id="830291380">
                      <w:marLeft w:val="0"/>
                      <w:marRight w:val="0"/>
                      <w:marTop w:val="0"/>
                      <w:marBottom w:val="0"/>
                      <w:divBdr>
                        <w:top w:val="none" w:sz="0" w:space="0" w:color="auto"/>
                        <w:left w:val="none" w:sz="0" w:space="0" w:color="auto"/>
                        <w:bottom w:val="none" w:sz="0" w:space="0" w:color="auto"/>
                        <w:right w:val="none" w:sz="0" w:space="0" w:color="auto"/>
                      </w:divBdr>
                    </w:div>
                  </w:divsChild>
                </w:div>
                <w:div w:id="703019474">
                  <w:marLeft w:val="0"/>
                  <w:marRight w:val="0"/>
                  <w:marTop w:val="0"/>
                  <w:marBottom w:val="0"/>
                  <w:divBdr>
                    <w:top w:val="none" w:sz="0" w:space="0" w:color="auto"/>
                    <w:left w:val="none" w:sz="0" w:space="0" w:color="auto"/>
                    <w:bottom w:val="none" w:sz="0" w:space="0" w:color="auto"/>
                    <w:right w:val="none" w:sz="0" w:space="0" w:color="auto"/>
                  </w:divBdr>
                  <w:divsChild>
                    <w:div w:id="1814836419">
                      <w:marLeft w:val="0"/>
                      <w:marRight w:val="0"/>
                      <w:marTop w:val="0"/>
                      <w:marBottom w:val="0"/>
                      <w:divBdr>
                        <w:top w:val="none" w:sz="0" w:space="0" w:color="auto"/>
                        <w:left w:val="none" w:sz="0" w:space="0" w:color="auto"/>
                        <w:bottom w:val="none" w:sz="0" w:space="0" w:color="auto"/>
                        <w:right w:val="none" w:sz="0" w:space="0" w:color="auto"/>
                      </w:divBdr>
                    </w:div>
                  </w:divsChild>
                </w:div>
                <w:div w:id="707032022">
                  <w:marLeft w:val="0"/>
                  <w:marRight w:val="0"/>
                  <w:marTop w:val="0"/>
                  <w:marBottom w:val="0"/>
                  <w:divBdr>
                    <w:top w:val="none" w:sz="0" w:space="0" w:color="auto"/>
                    <w:left w:val="none" w:sz="0" w:space="0" w:color="auto"/>
                    <w:bottom w:val="none" w:sz="0" w:space="0" w:color="auto"/>
                    <w:right w:val="none" w:sz="0" w:space="0" w:color="auto"/>
                  </w:divBdr>
                  <w:divsChild>
                    <w:div w:id="1944336225">
                      <w:marLeft w:val="0"/>
                      <w:marRight w:val="0"/>
                      <w:marTop w:val="0"/>
                      <w:marBottom w:val="0"/>
                      <w:divBdr>
                        <w:top w:val="none" w:sz="0" w:space="0" w:color="auto"/>
                        <w:left w:val="none" w:sz="0" w:space="0" w:color="auto"/>
                        <w:bottom w:val="none" w:sz="0" w:space="0" w:color="auto"/>
                        <w:right w:val="none" w:sz="0" w:space="0" w:color="auto"/>
                      </w:divBdr>
                    </w:div>
                  </w:divsChild>
                </w:div>
                <w:div w:id="707802988">
                  <w:marLeft w:val="0"/>
                  <w:marRight w:val="0"/>
                  <w:marTop w:val="0"/>
                  <w:marBottom w:val="0"/>
                  <w:divBdr>
                    <w:top w:val="none" w:sz="0" w:space="0" w:color="auto"/>
                    <w:left w:val="none" w:sz="0" w:space="0" w:color="auto"/>
                    <w:bottom w:val="none" w:sz="0" w:space="0" w:color="auto"/>
                    <w:right w:val="none" w:sz="0" w:space="0" w:color="auto"/>
                  </w:divBdr>
                  <w:divsChild>
                    <w:div w:id="469711020">
                      <w:marLeft w:val="0"/>
                      <w:marRight w:val="0"/>
                      <w:marTop w:val="0"/>
                      <w:marBottom w:val="0"/>
                      <w:divBdr>
                        <w:top w:val="none" w:sz="0" w:space="0" w:color="auto"/>
                        <w:left w:val="none" w:sz="0" w:space="0" w:color="auto"/>
                        <w:bottom w:val="none" w:sz="0" w:space="0" w:color="auto"/>
                        <w:right w:val="none" w:sz="0" w:space="0" w:color="auto"/>
                      </w:divBdr>
                    </w:div>
                  </w:divsChild>
                </w:div>
                <w:div w:id="708797116">
                  <w:marLeft w:val="0"/>
                  <w:marRight w:val="0"/>
                  <w:marTop w:val="0"/>
                  <w:marBottom w:val="0"/>
                  <w:divBdr>
                    <w:top w:val="none" w:sz="0" w:space="0" w:color="auto"/>
                    <w:left w:val="none" w:sz="0" w:space="0" w:color="auto"/>
                    <w:bottom w:val="none" w:sz="0" w:space="0" w:color="auto"/>
                    <w:right w:val="none" w:sz="0" w:space="0" w:color="auto"/>
                  </w:divBdr>
                  <w:divsChild>
                    <w:div w:id="2110422646">
                      <w:marLeft w:val="0"/>
                      <w:marRight w:val="0"/>
                      <w:marTop w:val="0"/>
                      <w:marBottom w:val="0"/>
                      <w:divBdr>
                        <w:top w:val="none" w:sz="0" w:space="0" w:color="auto"/>
                        <w:left w:val="none" w:sz="0" w:space="0" w:color="auto"/>
                        <w:bottom w:val="none" w:sz="0" w:space="0" w:color="auto"/>
                        <w:right w:val="none" w:sz="0" w:space="0" w:color="auto"/>
                      </w:divBdr>
                    </w:div>
                  </w:divsChild>
                </w:div>
                <w:div w:id="714237188">
                  <w:marLeft w:val="0"/>
                  <w:marRight w:val="0"/>
                  <w:marTop w:val="0"/>
                  <w:marBottom w:val="0"/>
                  <w:divBdr>
                    <w:top w:val="none" w:sz="0" w:space="0" w:color="auto"/>
                    <w:left w:val="none" w:sz="0" w:space="0" w:color="auto"/>
                    <w:bottom w:val="none" w:sz="0" w:space="0" w:color="auto"/>
                    <w:right w:val="none" w:sz="0" w:space="0" w:color="auto"/>
                  </w:divBdr>
                  <w:divsChild>
                    <w:div w:id="251008476">
                      <w:marLeft w:val="0"/>
                      <w:marRight w:val="0"/>
                      <w:marTop w:val="0"/>
                      <w:marBottom w:val="0"/>
                      <w:divBdr>
                        <w:top w:val="none" w:sz="0" w:space="0" w:color="auto"/>
                        <w:left w:val="none" w:sz="0" w:space="0" w:color="auto"/>
                        <w:bottom w:val="none" w:sz="0" w:space="0" w:color="auto"/>
                        <w:right w:val="none" w:sz="0" w:space="0" w:color="auto"/>
                      </w:divBdr>
                    </w:div>
                  </w:divsChild>
                </w:div>
                <w:div w:id="735590303">
                  <w:marLeft w:val="0"/>
                  <w:marRight w:val="0"/>
                  <w:marTop w:val="0"/>
                  <w:marBottom w:val="0"/>
                  <w:divBdr>
                    <w:top w:val="none" w:sz="0" w:space="0" w:color="auto"/>
                    <w:left w:val="none" w:sz="0" w:space="0" w:color="auto"/>
                    <w:bottom w:val="none" w:sz="0" w:space="0" w:color="auto"/>
                    <w:right w:val="none" w:sz="0" w:space="0" w:color="auto"/>
                  </w:divBdr>
                  <w:divsChild>
                    <w:div w:id="530412143">
                      <w:marLeft w:val="0"/>
                      <w:marRight w:val="0"/>
                      <w:marTop w:val="0"/>
                      <w:marBottom w:val="0"/>
                      <w:divBdr>
                        <w:top w:val="none" w:sz="0" w:space="0" w:color="auto"/>
                        <w:left w:val="none" w:sz="0" w:space="0" w:color="auto"/>
                        <w:bottom w:val="none" w:sz="0" w:space="0" w:color="auto"/>
                        <w:right w:val="none" w:sz="0" w:space="0" w:color="auto"/>
                      </w:divBdr>
                    </w:div>
                  </w:divsChild>
                </w:div>
                <w:div w:id="737628619">
                  <w:marLeft w:val="0"/>
                  <w:marRight w:val="0"/>
                  <w:marTop w:val="0"/>
                  <w:marBottom w:val="0"/>
                  <w:divBdr>
                    <w:top w:val="none" w:sz="0" w:space="0" w:color="auto"/>
                    <w:left w:val="none" w:sz="0" w:space="0" w:color="auto"/>
                    <w:bottom w:val="none" w:sz="0" w:space="0" w:color="auto"/>
                    <w:right w:val="none" w:sz="0" w:space="0" w:color="auto"/>
                  </w:divBdr>
                  <w:divsChild>
                    <w:div w:id="1833791810">
                      <w:marLeft w:val="0"/>
                      <w:marRight w:val="0"/>
                      <w:marTop w:val="0"/>
                      <w:marBottom w:val="0"/>
                      <w:divBdr>
                        <w:top w:val="none" w:sz="0" w:space="0" w:color="auto"/>
                        <w:left w:val="none" w:sz="0" w:space="0" w:color="auto"/>
                        <w:bottom w:val="none" w:sz="0" w:space="0" w:color="auto"/>
                        <w:right w:val="none" w:sz="0" w:space="0" w:color="auto"/>
                      </w:divBdr>
                    </w:div>
                  </w:divsChild>
                </w:div>
                <w:div w:id="741222496">
                  <w:marLeft w:val="0"/>
                  <w:marRight w:val="0"/>
                  <w:marTop w:val="0"/>
                  <w:marBottom w:val="0"/>
                  <w:divBdr>
                    <w:top w:val="none" w:sz="0" w:space="0" w:color="auto"/>
                    <w:left w:val="none" w:sz="0" w:space="0" w:color="auto"/>
                    <w:bottom w:val="none" w:sz="0" w:space="0" w:color="auto"/>
                    <w:right w:val="none" w:sz="0" w:space="0" w:color="auto"/>
                  </w:divBdr>
                  <w:divsChild>
                    <w:div w:id="233470909">
                      <w:marLeft w:val="0"/>
                      <w:marRight w:val="0"/>
                      <w:marTop w:val="0"/>
                      <w:marBottom w:val="0"/>
                      <w:divBdr>
                        <w:top w:val="none" w:sz="0" w:space="0" w:color="auto"/>
                        <w:left w:val="none" w:sz="0" w:space="0" w:color="auto"/>
                        <w:bottom w:val="none" w:sz="0" w:space="0" w:color="auto"/>
                        <w:right w:val="none" w:sz="0" w:space="0" w:color="auto"/>
                      </w:divBdr>
                    </w:div>
                  </w:divsChild>
                </w:div>
                <w:div w:id="744956692">
                  <w:marLeft w:val="0"/>
                  <w:marRight w:val="0"/>
                  <w:marTop w:val="0"/>
                  <w:marBottom w:val="0"/>
                  <w:divBdr>
                    <w:top w:val="none" w:sz="0" w:space="0" w:color="auto"/>
                    <w:left w:val="none" w:sz="0" w:space="0" w:color="auto"/>
                    <w:bottom w:val="none" w:sz="0" w:space="0" w:color="auto"/>
                    <w:right w:val="none" w:sz="0" w:space="0" w:color="auto"/>
                  </w:divBdr>
                  <w:divsChild>
                    <w:div w:id="434328479">
                      <w:marLeft w:val="0"/>
                      <w:marRight w:val="0"/>
                      <w:marTop w:val="0"/>
                      <w:marBottom w:val="0"/>
                      <w:divBdr>
                        <w:top w:val="none" w:sz="0" w:space="0" w:color="auto"/>
                        <w:left w:val="none" w:sz="0" w:space="0" w:color="auto"/>
                        <w:bottom w:val="none" w:sz="0" w:space="0" w:color="auto"/>
                        <w:right w:val="none" w:sz="0" w:space="0" w:color="auto"/>
                      </w:divBdr>
                    </w:div>
                  </w:divsChild>
                </w:div>
                <w:div w:id="751240100">
                  <w:marLeft w:val="0"/>
                  <w:marRight w:val="0"/>
                  <w:marTop w:val="0"/>
                  <w:marBottom w:val="0"/>
                  <w:divBdr>
                    <w:top w:val="none" w:sz="0" w:space="0" w:color="auto"/>
                    <w:left w:val="none" w:sz="0" w:space="0" w:color="auto"/>
                    <w:bottom w:val="none" w:sz="0" w:space="0" w:color="auto"/>
                    <w:right w:val="none" w:sz="0" w:space="0" w:color="auto"/>
                  </w:divBdr>
                  <w:divsChild>
                    <w:div w:id="1670257493">
                      <w:marLeft w:val="0"/>
                      <w:marRight w:val="0"/>
                      <w:marTop w:val="0"/>
                      <w:marBottom w:val="0"/>
                      <w:divBdr>
                        <w:top w:val="none" w:sz="0" w:space="0" w:color="auto"/>
                        <w:left w:val="none" w:sz="0" w:space="0" w:color="auto"/>
                        <w:bottom w:val="none" w:sz="0" w:space="0" w:color="auto"/>
                        <w:right w:val="none" w:sz="0" w:space="0" w:color="auto"/>
                      </w:divBdr>
                    </w:div>
                  </w:divsChild>
                </w:div>
                <w:div w:id="763189382">
                  <w:marLeft w:val="0"/>
                  <w:marRight w:val="0"/>
                  <w:marTop w:val="0"/>
                  <w:marBottom w:val="0"/>
                  <w:divBdr>
                    <w:top w:val="none" w:sz="0" w:space="0" w:color="auto"/>
                    <w:left w:val="none" w:sz="0" w:space="0" w:color="auto"/>
                    <w:bottom w:val="none" w:sz="0" w:space="0" w:color="auto"/>
                    <w:right w:val="none" w:sz="0" w:space="0" w:color="auto"/>
                  </w:divBdr>
                  <w:divsChild>
                    <w:div w:id="1992782724">
                      <w:marLeft w:val="0"/>
                      <w:marRight w:val="0"/>
                      <w:marTop w:val="0"/>
                      <w:marBottom w:val="0"/>
                      <w:divBdr>
                        <w:top w:val="none" w:sz="0" w:space="0" w:color="auto"/>
                        <w:left w:val="none" w:sz="0" w:space="0" w:color="auto"/>
                        <w:bottom w:val="none" w:sz="0" w:space="0" w:color="auto"/>
                        <w:right w:val="none" w:sz="0" w:space="0" w:color="auto"/>
                      </w:divBdr>
                    </w:div>
                  </w:divsChild>
                </w:div>
                <w:div w:id="766727868">
                  <w:marLeft w:val="0"/>
                  <w:marRight w:val="0"/>
                  <w:marTop w:val="0"/>
                  <w:marBottom w:val="0"/>
                  <w:divBdr>
                    <w:top w:val="none" w:sz="0" w:space="0" w:color="auto"/>
                    <w:left w:val="none" w:sz="0" w:space="0" w:color="auto"/>
                    <w:bottom w:val="none" w:sz="0" w:space="0" w:color="auto"/>
                    <w:right w:val="none" w:sz="0" w:space="0" w:color="auto"/>
                  </w:divBdr>
                  <w:divsChild>
                    <w:div w:id="1811358627">
                      <w:marLeft w:val="0"/>
                      <w:marRight w:val="0"/>
                      <w:marTop w:val="0"/>
                      <w:marBottom w:val="0"/>
                      <w:divBdr>
                        <w:top w:val="none" w:sz="0" w:space="0" w:color="auto"/>
                        <w:left w:val="none" w:sz="0" w:space="0" w:color="auto"/>
                        <w:bottom w:val="none" w:sz="0" w:space="0" w:color="auto"/>
                        <w:right w:val="none" w:sz="0" w:space="0" w:color="auto"/>
                      </w:divBdr>
                    </w:div>
                  </w:divsChild>
                </w:div>
                <w:div w:id="768433314">
                  <w:marLeft w:val="0"/>
                  <w:marRight w:val="0"/>
                  <w:marTop w:val="0"/>
                  <w:marBottom w:val="0"/>
                  <w:divBdr>
                    <w:top w:val="none" w:sz="0" w:space="0" w:color="auto"/>
                    <w:left w:val="none" w:sz="0" w:space="0" w:color="auto"/>
                    <w:bottom w:val="none" w:sz="0" w:space="0" w:color="auto"/>
                    <w:right w:val="none" w:sz="0" w:space="0" w:color="auto"/>
                  </w:divBdr>
                  <w:divsChild>
                    <w:div w:id="330258773">
                      <w:marLeft w:val="0"/>
                      <w:marRight w:val="0"/>
                      <w:marTop w:val="0"/>
                      <w:marBottom w:val="0"/>
                      <w:divBdr>
                        <w:top w:val="none" w:sz="0" w:space="0" w:color="auto"/>
                        <w:left w:val="none" w:sz="0" w:space="0" w:color="auto"/>
                        <w:bottom w:val="none" w:sz="0" w:space="0" w:color="auto"/>
                        <w:right w:val="none" w:sz="0" w:space="0" w:color="auto"/>
                      </w:divBdr>
                    </w:div>
                  </w:divsChild>
                </w:div>
                <w:div w:id="777144542">
                  <w:marLeft w:val="0"/>
                  <w:marRight w:val="0"/>
                  <w:marTop w:val="0"/>
                  <w:marBottom w:val="0"/>
                  <w:divBdr>
                    <w:top w:val="none" w:sz="0" w:space="0" w:color="auto"/>
                    <w:left w:val="none" w:sz="0" w:space="0" w:color="auto"/>
                    <w:bottom w:val="none" w:sz="0" w:space="0" w:color="auto"/>
                    <w:right w:val="none" w:sz="0" w:space="0" w:color="auto"/>
                  </w:divBdr>
                  <w:divsChild>
                    <w:div w:id="518587200">
                      <w:marLeft w:val="0"/>
                      <w:marRight w:val="0"/>
                      <w:marTop w:val="0"/>
                      <w:marBottom w:val="0"/>
                      <w:divBdr>
                        <w:top w:val="none" w:sz="0" w:space="0" w:color="auto"/>
                        <w:left w:val="none" w:sz="0" w:space="0" w:color="auto"/>
                        <w:bottom w:val="none" w:sz="0" w:space="0" w:color="auto"/>
                        <w:right w:val="none" w:sz="0" w:space="0" w:color="auto"/>
                      </w:divBdr>
                    </w:div>
                  </w:divsChild>
                </w:div>
                <w:div w:id="787165250">
                  <w:marLeft w:val="0"/>
                  <w:marRight w:val="0"/>
                  <w:marTop w:val="0"/>
                  <w:marBottom w:val="0"/>
                  <w:divBdr>
                    <w:top w:val="none" w:sz="0" w:space="0" w:color="auto"/>
                    <w:left w:val="none" w:sz="0" w:space="0" w:color="auto"/>
                    <w:bottom w:val="none" w:sz="0" w:space="0" w:color="auto"/>
                    <w:right w:val="none" w:sz="0" w:space="0" w:color="auto"/>
                  </w:divBdr>
                  <w:divsChild>
                    <w:div w:id="1104689154">
                      <w:marLeft w:val="0"/>
                      <w:marRight w:val="0"/>
                      <w:marTop w:val="0"/>
                      <w:marBottom w:val="0"/>
                      <w:divBdr>
                        <w:top w:val="none" w:sz="0" w:space="0" w:color="auto"/>
                        <w:left w:val="none" w:sz="0" w:space="0" w:color="auto"/>
                        <w:bottom w:val="none" w:sz="0" w:space="0" w:color="auto"/>
                        <w:right w:val="none" w:sz="0" w:space="0" w:color="auto"/>
                      </w:divBdr>
                    </w:div>
                  </w:divsChild>
                </w:div>
                <w:div w:id="794446529">
                  <w:marLeft w:val="0"/>
                  <w:marRight w:val="0"/>
                  <w:marTop w:val="0"/>
                  <w:marBottom w:val="0"/>
                  <w:divBdr>
                    <w:top w:val="none" w:sz="0" w:space="0" w:color="auto"/>
                    <w:left w:val="none" w:sz="0" w:space="0" w:color="auto"/>
                    <w:bottom w:val="none" w:sz="0" w:space="0" w:color="auto"/>
                    <w:right w:val="none" w:sz="0" w:space="0" w:color="auto"/>
                  </w:divBdr>
                  <w:divsChild>
                    <w:div w:id="302126166">
                      <w:marLeft w:val="0"/>
                      <w:marRight w:val="0"/>
                      <w:marTop w:val="0"/>
                      <w:marBottom w:val="0"/>
                      <w:divBdr>
                        <w:top w:val="none" w:sz="0" w:space="0" w:color="auto"/>
                        <w:left w:val="none" w:sz="0" w:space="0" w:color="auto"/>
                        <w:bottom w:val="none" w:sz="0" w:space="0" w:color="auto"/>
                        <w:right w:val="none" w:sz="0" w:space="0" w:color="auto"/>
                      </w:divBdr>
                    </w:div>
                  </w:divsChild>
                </w:div>
                <w:div w:id="798843405">
                  <w:marLeft w:val="0"/>
                  <w:marRight w:val="0"/>
                  <w:marTop w:val="0"/>
                  <w:marBottom w:val="0"/>
                  <w:divBdr>
                    <w:top w:val="none" w:sz="0" w:space="0" w:color="auto"/>
                    <w:left w:val="none" w:sz="0" w:space="0" w:color="auto"/>
                    <w:bottom w:val="none" w:sz="0" w:space="0" w:color="auto"/>
                    <w:right w:val="none" w:sz="0" w:space="0" w:color="auto"/>
                  </w:divBdr>
                  <w:divsChild>
                    <w:div w:id="127167280">
                      <w:marLeft w:val="0"/>
                      <w:marRight w:val="0"/>
                      <w:marTop w:val="0"/>
                      <w:marBottom w:val="0"/>
                      <w:divBdr>
                        <w:top w:val="none" w:sz="0" w:space="0" w:color="auto"/>
                        <w:left w:val="none" w:sz="0" w:space="0" w:color="auto"/>
                        <w:bottom w:val="none" w:sz="0" w:space="0" w:color="auto"/>
                        <w:right w:val="none" w:sz="0" w:space="0" w:color="auto"/>
                      </w:divBdr>
                    </w:div>
                  </w:divsChild>
                </w:div>
                <w:div w:id="801651630">
                  <w:marLeft w:val="0"/>
                  <w:marRight w:val="0"/>
                  <w:marTop w:val="0"/>
                  <w:marBottom w:val="0"/>
                  <w:divBdr>
                    <w:top w:val="none" w:sz="0" w:space="0" w:color="auto"/>
                    <w:left w:val="none" w:sz="0" w:space="0" w:color="auto"/>
                    <w:bottom w:val="none" w:sz="0" w:space="0" w:color="auto"/>
                    <w:right w:val="none" w:sz="0" w:space="0" w:color="auto"/>
                  </w:divBdr>
                  <w:divsChild>
                    <w:div w:id="1841042424">
                      <w:marLeft w:val="0"/>
                      <w:marRight w:val="0"/>
                      <w:marTop w:val="0"/>
                      <w:marBottom w:val="0"/>
                      <w:divBdr>
                        <w:top w:val="none" w:sz="0" w:space="0" w:color="auto"/>
                        <w:left w:val="none" w:sz="0" w:space="0" w:color="auto"/>
                        <w:bottom w:val="none" w:sz="0" w:space="0" w:color="auto"/>
                        <w:right w:val="none" w:sz="0" w:space="0" w:color="auto"/>
                      </w:divBdr>
                    </w:div>
                  </w:divsChild>
                </w:div>
                <w:div w:id="803934383">
                  <w:marLeft w:val="0"/>
                  <w:marRight w:val="0"/>
                  <w:marTop w:val="0"/>
                  <w:marBottom w:val="0"/>
                  <w:divBdr>
                    <w:top w:val="none" w:sz="0" w:space="0" w:color="auto"/>
                    <w:left w:val="none" w:sz="0" w:space="0" w:color="auto"/>
                    <w:bottom w:val="none" w:sz="0" w:space="0" w:color="auto"/>
                    <w:right w:val="none" w:sz="0" w:space="0" w:color="auto"/>
                  </w:divBdr>
                  <w:divsChild>
                    <w:div w:id="182133957">
                      <w:marLeft w:val="0"/>
                      <w:marRight w:val="0"/>
                      <w:marTop w:val="0"/>
                      <w:marBottom w:val="0"/>
                      <w:divBdr>
                        <w:top w:val="none" w:sz="0" w:space="0" w:color="auto"/>
                        <w:left w:val="none" w:sz="0" w:space="0" w:color="auto"/>
                        <w:bottom w:val="none" w:sz="0" w:space="0" w:color="auto"/>
                        <w:right w:val="none" w:sz="0" w:space="0" w:color="auto"/>
                      </w:divBdr>
                    </w:div>
                  </w:divsChild>
                </w:div>
                <w:div w:id="809442515">
                  <w:marLeft w:val="0"/>
                  <w:marRight w:val="0"/>
                  <w:marTop w:val="0"/>
                  <w:marBottom w:val="0"/>
                  <w:divBdr>
                    <w:top w:val="none" w:sz="0" w:space="0" w:color="auto"/>
                    <w:left w:val="none" w:sz="0" w:space="0" w:color="auto"/>
                    <w:bottom w:val="none" w:sz="0" w:space="0" w:color="auto"/>
                    <w:right w:val="none" w:sz="0" w:space="0" w:color="auto"/>
                  </w:divBdr>
                  <w:divsChild>
                    <w:div w:id="1884094475">
                      <w:marLeft w:val="0"/>
                      <w:marRight w:val="0"/>
                      <w:marTop w:val="0"/>
                      <w:marBottom w:val="0"/>
                      <w:divBdr>
                        <w:top w:val="none" w:sz="0" w:space="0" w:color="auto"/>
                        <w:left w:val="none" w:sz="0" w:space="0" w:color="auto"/>
                        <w:bottom w:val="none" w:sz="0" w:space="0" w:color="auto"/>
                        <w:right w:val="none" w:sz="0" w:space="0" w:color="auto"/>
                      </w:divBdr>
                    </w:div>
                  </w:divsChild>
                </w:div>
                <w:div w:id="820733874">
                  <w:marLeft w:val="0"/>
                  <w:marRight w:val="0"/>
                  <w:marTop w:val="0"/>
                  <w:marBottom w:val="0"/>
                  <w:divBdr>
                    <w:top w:val="none" w:sz="0" w:space="0" w:color="auto"/>
                    <w:left w:val="none" w:sz="0" w:space="0" w:color="auto"/>
                    <w:bottom w:val="none" w:sz="0" w:space="0" w:color="auto"/>
                    <w:right w:val="none" w:sz="0" w:space="0" w:color="auto"/>
                  </w:divBdr>
                  <w:divsChild>
                    <w:div w:id="1310670834">
                      <w:marLeft w:val="0"/>
                      <w:marRight w:val="0"/>
                      <w:marTop w:val="0"/>
                      <w:marBottom w:val="0"/>
                      <w:divBdr>
                        <w:top w:val="none" w:sz="0" w:space="0" w:color="auto"/>
                        <w:left w:val="none" w:sz="0" w:space="0" w:color="auto"/>
                        <w:bottom w:val="none" w:sz="0" w:space="0" w:color="auto"/>
                        <w:right w:val="none" w:sz="0" w:space="0" w:color="auto"/>
                      </w:divBdr>
                    </w:div>
                  </w:divsChild>
                </w:div>
                <w:div w:id="820846549">
                  <w:marLeft w:val="0"/>
                  <w:marRight w:val="0"/>
                  <w:marTop w:val="0"/>
                  <w:marBottom w:val="0"/>
                  <w:divBdr>
                    <w:top w:val="none" w:sz="0" w:space="0" w:color="auto"/>
                    <w:left w:val="none" w:sz="0" w:space="0" w:color="auto"/>
                    <w:bottom w:val="none" w:sz="0" w:space="0" w:color="auto"/>
                    <w:right w:val="none" w:sz="0" w:space="0" w:color="auto"/>
                  </w:divBdr>
                  <w:divsChild>
                    <w:div w:id="1842356528">
                      <w:marLeft w:val="0"/>
                      <w:marRight w:val="0"/>
                      <w:marTop w:val="0"/>
                      <w:marBottom w:val="0"/>
                      <w:divBdr>
                        <w:top w:val="none" w:sz="0" w:space="0" w:color="auto"/>
                        <w:left w:val="none" w:sz="0" w:space="0" w:color="auto"/>
                        <w:bottom w:val="none" w:sz="0" w:space="0" w:color="auto"/>
                        <w:right w:val="none" w:sz="0" w:space="0" w:color="auto"/>
                      </w:divBdr>
                    </w:div>
                  </w:divsChild>
                </w:div>
                <w:div w:id="822894774">
                  <w:marLeft w:val="0"/>
                  <w:marRight w:val="0"/>
                  <w:marTop w:val="0"/>
                  <w:marBottom w:val="0"/>
                  <w:divBdr>
                    <w:top w:val="none" w:sz="0" w:space="0" w:color="auto"/>
                    <w:left w:val="none" w:sz="0" w:space="0" w:color="auto"/>
                    <w:bottom w:val="none" w:sz="0" w:space="0" w:color="auto"/>
                    <w:right w:val="none" w:sz="0" w:space="0" w:color="auto"/>
                  </w:divBdr>
                  <w:divsChild>
                    <w:div w:id="76631824">
                      <w:marLeft w:val="0"/>
                      <w:marRight w:val="0"/>
                      <w:marTop w:val="0"/>
                      <w:marBottom w:val="0"/>
                      <w:divBdr>
                        <w:top w:val="none" w:sz="0" w:space="0" w:color="auto"/>
                        <w:left w:val="none" w:sz="0" w:space="0" w:color="auto"/>
                        <w:bottom w:val="none" w:sz="0" w:space="0" w:color="auto"/>
                        <w:right w:val="none" w:sz="0" w:space="0" w:color="auto"/>
                      </w:divBdr>
                    </w:div>
                  </w:divsChild>
                </w:div>
                <w:div w:id="841816194">
                  <w:marLeft w:val="0"/>
                  <w:marRight w:val="0"/>
                  <w:marTop w:val="0"/>
                  <w:marBottom w:val="0"/>
                  <w:divBdr>
                    <w:top w:val="none" w:sz="0" w:space="0" w:color="auto"/>
                    <w:left w:val="none" w:sz="0" w:space="0" w:color="auto"/>
                    <w:bottom w:val="none" w:sz="0" w:space="0" w:color="auto"/>
                    <w:right w:val="none" w:sz="0" w:space="0" w:color="auto"/>
                  </w:divBdr>
                  <w:divsChild>
                    <w:div w:id="2021153166">
                      <w:marLeft w:val="0"/>
                      <w:marRight w:val="0"/>
                      <w:marTop w:val="0"/>
                      <w:marBottom w:val="0"/>
                      <w:divBdr>
                        <w:top w:val="none" w:sz="0" w:space="0" w:color="auto"/>
                        <w:left w:val="none" w:sz="0" w:space="0" w:color="auto"/>
                        <w:bottom w:val="none" w:sz="0" w:space="0" w:color="auto"/>
                        <w:right w:val="none" w:sz="0" w:space="0" w:color="auto"/>
                      </w:divBdr>
                    </w:div>
                  </w:divsChild>
                </w:div>
                <w:div w:id="844132447">
                  <w:marLeft w:val="0"/>
                  <w:marRight w:val="0"/>
                  <w:marTop w:val="0"/>
                  <w:marBottom w:val="0"/>
                  <w:divBdr>
                    <w:top w:val="none" w:sz="0" w:space="0" w:color="auto"/>
                    <w:left w:val="none" w:sz="0" w:space="0" w:color="auto"/>
                    <w:bottom w:val="none" w:sz="0" w:space="0" w:color="auto"/>
                    <w:right w:val="none" w:sz="0" w:space="0" w:color="auto"/>
                  </w:divBdr>
                  <w:divsChild>
                    <w:div w:id="386951317">
                      <w:marLeft w:val="0"/>
                      <w:marRight w:val="0"/>
                      <w:marTop w:val="0"/>
                      <w:marBottom w:val="0"/>
                      <w:divBdr>
                        <w:top w:val="none" w:sz="0" w:space="0" w:color="auto"/>
                        <w:left w:val="none" w:sz="0" w:space="0" w:color="auto"/>
                        <w:bottom w:val="none" w:sz="0" w:space="0" w:color="auto"/>
                        <w:right w:val="none" w:sz="0" w:space="0" w:color="auto"/>
                      </w:divBdr>
                    </w:div>
                  </w:divsChild>
                </w:div>
                <w:div w:id="855004901">
                  <w:marLeft w:val="0"/>
                  <w:marRight w:val="0"/>
                  <w:marTop w:val="0"/>
                  <w:marBottom w:val="0"/>
                  <w:divBdr>
                    <w:top w:val="none" w:sz="0" w:space="0" w:color="auto"/>
                    <w:left w:val="none" w:sz="0" w:space="0" w:color="auto"/>
                    <w:bottom w:val="none" w:sz="0" w:space="0" w:color="auto"/>
                    <w:right w:val="none" w:sz="0" w:space="0" w:color="auto"/>
                  </w:divBdr>
                  <w:divsChild>
                    <w:div w:id="165827010">
                      <w:marLeft w:val="0"/>
                      <w:marRight w:val="0"/>
                      <w:marTop w:val="0"/>
                      <w:marBottom w:val="0"/>
                      <w:divBdr>
                        <w:top w:val="none" w:sz="0" w:space="0" w:color="auto"/>
                        <w:left w:val="none" w:sz="0" w:space="0" w:color="auto"/>
                        <w:bottom w:val="none" w:sz="0" w:space="0" w:color="auto"/>
                        <w:right w:val="none" w:sz="0" w:space="0" w:color="auto"/>
                      </w:divBdr>
                    </w:div>
                  </w:divsChild>
                </w:div>
                <w:div w:id="855509455">
                  <w:marLeft w:val="0"/>
                  <w:marRight w:val="0"/>
                  <w:marTop w:val="0"/>
                  <w:marBottom w:val="0"/>
                  <w:divBdr>
                    <w:top w:val="none" w:sz="0" w:space="0" w:color="auto"/>
                    <w:left w:val="none" w:sz="0" w:space="0" w:color="auto"/>
                    <w:bottom w:val="none" w:sz="0" w:space="0" w:color="auto"/>
                    <w:right w:val="none" w:sz="0" w:space="0" w:color="auto"/>
                  </w:divBdr>
                  <w:divsChild>
                    <w:div w:id="1935044520">
                      <w:marLeft w:val="0"/>
                      <w:marRight w:val="0"/>
                      <w:marTop w:val="0"/>
                      <w:marBottom w:val="0"/>
                      <w:divBdr>
                        <w:top w:val="none" w:sz="0" w:space="0" w:color="auto"/>
                        <w:left w:val="none" w:sz="0" w:space="0" w:color="auto"/>
                        <w:bottom w:val="none" w:sz="0" w:space="0" w:color="auto"/>
                        <w:right w:val="none" w:sz="0" w:space="0" w:color="auto"/>
                      </w:divBdr>
                    </w:div>
                  </w:divsChild>
                </w:div>
                <w:div w:id="878468907">
                  <w:marLeft w:val="0"/>
                  <w:marRight w:val="0"/>
                  <w:marTop w:val="0"/>
                  <w:marBottom w:val="0"/>
                  <w:divBdr>
                    <w:top w:val="none" w:sz="0" w:space="0" w:color="auto"/>
                    <w:left w:val="none" w:sz="0" w:space="0" w:color="auto"/>
                    <w:bottom w:val="none" w:sz="0" w:space="0" w:color="auto"/>
                    <w:right w:val="none" w:sz="0" w:space="0" w:color="auto"/>
                  </w:divBdr>
                  <w:divsChild>
                    <w:div w:id="892279114">
                      <w:marLeft w:val="0"/>
                      <w:marRight w:val="0"/>
                      <w:marTop w:val="0"/>
                      <w:marBottom w:val="0"/>
                      <w:divBdr>
                        <w:top w:val="none" w:sz="0" w:space="0" w:color="auto"/>
                        <w:left w:val="none" w:sz="0" w:space="0" w:color="auto"/>
                        <w:bottom w:val="none" w:sz="0" w:space="0" w:color="auto"/>
                        <w:right w:val="none" w:sz="0" w:space="0" w:color="auto"/>
                      </w:divBdr>
                    </w:div>
                  </w:divsChild>
                </w:div>
                <w:div w:id="884098355">
                  <w:marLeft w:val="0"/>
                  <w:marRight w:val="0"/>
                  <w:marTop w:val="0"/>
                  <w:marBottom w:val="0"/>
                  <w:divBdr>
                    <w:top w:val="none" w:sz="0" w:space="0" w:color="auto"/>
                    <w:left w:val="none" w:sz="0" w:space="0" w:color="auto"/>
                    <w:bottom w:val="none" w:sz="0" w:space="0" w:color="auto"/>
                    <w:right w:val="none" w:sz="0" w:space="0" w:color="auto"/>
                  </w:divBdr>
                  <w:divsChild>
                    <w:div w:id="1613318801">
                      <w:marLeft w:val="0"/>
                      <w:marRight w:val="0"/>
                      <w:marTop w:val="0"/>
                      <w:marBottom w:val="0"/>
                      <w:divBdr>
                        <w:top w:val="none" w:sz="0" w:space="0" w:color="auto"/>
                        <w:left w:val="none" w:sz="0" w:space="0" w:color="auto"/>
                        <w:bottom w:val="none" w:sz="0" w:space="0" w:color="auto"/>
                        <w:right w:val="none" w:sz="0" w:space="0" w:color="auto"/>
                      </w:divBdr>
                    </w:div>
                  </w:divsChild>
                </w:div>
                <w:div w:id="885872503">
                  <w:marLeft w:val="0"/>
                  <w:marRight w:val="0"/>
                  <w:marTop w:val="0"/>
                  <w:marBottom w:val="0"/>
                  <w:divBdr>
                    <w:top w:val="none" w:sz="0" w:space="0" w:color="auto"/>
                    <w:left w:val="none" w:sz="0" w:space="0" w:color="auto"/>
                    <w:bottom w:val="none" w:sz="0" w:space="0" w:color="auto"/>
                    <w:right w:val="none" w:sz="0" w:space="0" w:color="auto"/>
                  </w:divBdr>
                  <w:divsChild>
                    <w:div w:id="1961254416">
                      <w:marLeft w:val="0"/>
                      <w:marRight w:val="0"/>
                      <w:marTop w:val="0"/>
                      <w:marBottom w:val="0"/>
                      <w:divBdr>
                        <w:top w:val="none" w:sz="0" w:space="0" w:color="auto"/>
                        <w:left w:val="none" w:sz="0" w:space="0" w:color="auto"/>
                        <w:bottom w:val="none" w:sz="0" w:space="0" w:color="auto"/>
                        <w:right w:val="none" w:sz="0" w:space="0" w:color="auto"/>
                      </w:divBdr>
                    </w:div>
                  </w:divsChild>
                </w:div>
                <w:div w:id="891577565">
                  <w:marLeft w:val="0"/>
                  <w:marRight w:val="0"/>
                  <w:marTop w:val="0"/>
                  <w:marBottom w:val="0"/>
                  <w:divBdr>
                    <w:top w:val="none" w:sz="0" w:space="0" w:color="auto"/>
                    <w:left w:val="none" w:sz="0" w:space="0" w:color="auto"/>
                    <w:bottom w:val="none" w:sz="0" w:space="0" w:color="auto"/>
                    <w:right w:val="none" w:sz="0" w:space="0" w:color="auto"/>
                  </w:divBdr>
                  <w:divsChild>
                    <w:div w:id="370082310">
                      <w:marLeft w:val="0"/>
                      <w:marRight w:val="0"/>
                      <w:marTop w:val="0"/>
                      <w:marBottom w:val="0"/>
                      <w:divBdr>
                        <w:top w:val="none" w:sz="0" w:space="0" w:color="auto"/>
                        <w:left w:val="none" w:sz="0" w:space="0" w:color="auto"/>
                        <w:bottom w:val="none" w:sz="0" w:space="0" w:color="auto"/>
                        <w:right w:val="none" w:sz="0" w:space="0" w:color="auto"/>
                      </w:divBdr>
                    </w:div>
                  </w:divsChild>
                </w:div>
                <w:div w:id="895898588">
                  <w:marLeft w:val="0"/>
                  <w:marRight w:val="0"/>
                  <w:marTop w:val="0"/>
                  <w:marBottom w:val="0"/>
                  <w:divBdr>
                    <w:top w:val="none" w:sz="0" w:space="0" w:color="auto"/>
                    <w:left w:val="none" w:sz="0" w:space="0" w:color="auto"/>
                    <w:bottom w:val="none" w:sz="0" w:space="0" w:color="auto"/>
                    <w:right w:val="none" w:sz="0" w:space="0" w:color="auto"/>
                  </w:divBdr>
                  <w:divsChild>
                    <w:div w:id="1982226000">
                      <w:marLeft w:val="0"/>
                      <w:marRight w:val="0"/>
                      <w:marTop w:val="0"/>
                      <w:marBottom w:val="0"/>
                      <w:divBdr>
                        <w:top w:val="none" w:sz="0" w:space="0" w:color="auto"/>
                        <w:left w:val="none" w:sz="0" w:space="0" w:color="auto"/>
                        <w:bottom w:val="none" w:sz="0" w:space="0" w:color="auto"/>
                        <w:right w:val="none" w:sz="0" w:space="0" w:color="auto"/>
                      </w:divBdr>
                    </w:div>
                  </w:divsChild>
                </w:div>
                <w:div w:id="897546776">
                  <w:marLeft w:val="0"/>
                  <w:marRight w:val="0"/>
                  <w:marTop w:val="0"/>
                  <w:marBottom w:val="0"/>
                  <w:divBdr>
                    <w:top w:val="none" w:sz="0" w:space="0" w:color="auto"/>
                    <w:left w:val="none" w:sz="0" w:space="0" w:color="auto"/>
                    <w:bottom w:val="none" w:sz="0" w:space="0" w:color="auto"/>
                    <w:right w:val="none" w:sz="0" w:space="0" w:color="auto"/>
                  </w:divBdr>
                  <w:divsChild>
                    <w:div w:id="1587612594">
                      <w:marLeft w:val="0"/>
                      <w:marRight w:val="0"/>
                      <w:marTop w:val="0"/>
                      <w:marBottom w:val="0"/>
                      <w:divBdr>
                        <w:top w:val="none" w:sz="0" w:space="0" w:color="auto"/>
                        <w:left w:val="none" w:sz="0" w:space="0" w:color="auto"/>
                        <w:bottom w:val="none" w:sz="0" w:space="0" w:color="auto"/>
                        <w:right w:val="none" w:sz="0" w:space="0" w:color="auto"/>
                      </w:divBdr>
                    </w:div>
                  </w:divsChild>
                </w:div>
                <w:div w:id="898981677">
                  <w:marLeft w:val="0"/>
                  <w:marRight w:val="0"/>
                  <w:marTop w:val="0"/>
                  <w:marBottom w:val="0"/>
                  <w:divBdr>
                    <w:top w:val="none" w:sz="0" w:space="0" w:color="auto"/>
                    <w:left w:val="none" w:sz="0" w:space="0" w:color="auto"/>
                    <w:bottom w:val="none" w:sz="0" w:space="0" w:color="auto"/>
                    <w:right w:val="none" w:sz="0" w:space="0" w:color="auto"/>
                  </w:divBdr>
                  <w:divsChild>
                    <w:div w:id="1647321912">
                      <w:marLeft w:val="0"/>
                      <w:marRight w:val="0"/>
                      <w:marTop w:val="0"/>
                      <w:marBottom w:val="0"/>
                      <w:divBdr>
                        <w:top w:val="none" w:sz="0" w:space="0" w:color="auto"/>
                        <w:left w:val="none" w:sz="0" w:space="0" w:color="auto"/>
                        <w:bottom w:val="none" w:sz="0" w:space="0" w:color="auto"/>
                        <w:right w:val="none" w:sz="0" w:space="0" w:color="auto"/>
                      </w:divBdr>
                    </w:div>
                  </w:divsChild>
                </w:div>
                <w:div w:id="912272683">
                  <w:marLeft w:val="0"/>
                  <w:marRight w:val="0"/>
                  <w:marTop w:val="0"/>
                  <w:marBottom w:val="0"/>
                  <w:divBdr>
                    <w:top w:val="none" w:sz="0" w:space="0" w:color="auto"/>
                    <w:left w:val="none" w:sz="0" w:space="0" w:color="auto"/>
                    <w:bottom w:val="none" w:sz="0" w:space="0" w:color="auto"/>
                    <w:right w:val="none" w:sz="0" w:space="0" w:color="auto"/>
                  </w:divBdr>
                  <w:divsChild>
                    <w:div w:id="11155464">
                      <w:marLeft w:val="0"/>
                      <w:marRight w:val="0"/>
                      <w:marTop w:val="0"/>
                      <w:marBottom w:val="0"/>
                      <w:divBdr>
                        <w:top w:val="none" w:sz="0" w:space="0" w:color="auto"/>
                        <w:left w:val="none" w:sz="0" w:space="0" w:color="auto"/>
                        <w:bottom w:val="none" w:sz="0" w:space="0" w:color="auto"/>
                        <w:right w:val="none" w:sz="0" w:space="0" w:color="auto"/>
                      </w:divBdr>
                    </w:div>
                  </w:divsChild>
                </w:div>
                <w:div w:id="917010697">
                  <w:marLeft w:val="0"/>
                  <w:marRight w:val="0"/>
                  <w:marTop w:val="0"/>
                  <w:marBottom w:val="0"/>
                  <w:divBdr>
                    <w:top w:val="none" w:sz="0" w:space="0" w:color="auto"/>
                    <w:left w:val="none" w:sz="0" w:space="0" w:color="auto"/>
                    <w:bottom w:val="none" w:sz="0" w:space="0" w:color="auto"/>
                    <w:right w:val="none" w:sz="0" w:space="0" w:color="auto"/>
                  </w:divBdr>
                  <w:divsChild>
                    <w:div w:id="885874849">
                      <w:marLeft w:val="0"/>
                      <w:marRight w:val="0"/>
                      <w:marTop w:val="0"/>
                      <w:marBottom w:val="0"/>
                      <w:divBdr>
                        <w:top w:val="none" w:sz="0" w:space="0" w:color="auto"/>
                        <w:left w:val="none" w:sz="0" w:space="0" w:color="auto"/>
                        <w:bottom w:val="none" w:sz="0" w:space="0" w:color="auto"/>
                        <w:right w:val="none" w:sz="0" w:space="0" w:color="auto"/>
                      </w:divBdr>
                    </w:div>
                  </w:divsChild>
                </w:div>
                <w:div w:id="923761024">
                  <w:marLeft w:val="0"/>
                  <w:marRight w:val="0"/>
                  <w:marTop w:val="0"/>
                  <w:marBottom w:val="0"/>
                  <w:divBdr>
                    <w:top w:val="none" w:sz="0" w:space="0" w:color="auto"/>
                    <w:left w:val="none" w:sz="0" w:space="0" w:color="auto"/>
                    <w:bottom w:val="none" w:sz="0" w:space="0" w:color="auto"/>
                    <w:right w:val="none" w:sz="0" w:space="0" w:color="auto"/>
                  </w:divBdr>
                  <w:divsChild>
                    <w:div w:id="645091445">
                      <w:marLeft w:val="0"/>
                      <w:marRight w:val="0"/>
                      <w:marTop w:val="0"/>
                      <w:marBottom w:val="0"/>
                      <w:divBdr>
                        <w:top w:val="none" w:sz="0" w:space="0" w:color="auto"/>
                        <w:left w:val="none" w:sz="0" w:space="0" w:color="auto"/>
                        <w:bottom w:val="none" w:sz="0" w:space="0" w:color="auto"/>
                        <w:right w:val="none" w:sz="0" w:space="0" w:color="auto"/>
                      </w:divBdr>
                    </w:div>
                  </w:divsChild>
                </w:div>
                <w:div w:id="956910932">
                  <w:marLeft w:val="0"/>
                  <w:marRight w:val="0"/>
                  <w:marTop w:val="0"/>
                  <w:marBottom w:val="0"/>
                  <w:divBdr>
                    <w:top w:val="none" w:sz="0" w:space="0" w:color="auto"/>
                    <w:left w:val="none" w:sz="0" w:space="0" w:color="auto"/>
                    <w:bottom w:val="none" w:sz="0" w:space="0" w:color="auto"/>
                    <w:right w:val="none" w:sz="0" w:space="0" w:color="auto"/>
                  </w:divBdr>
                  <w:divsChild>
                    <w:div w:id="1825850865">
                      <w:marLeft w:val="0"/>
                      <w:marRight w:val="0"/>
                      <w:marTop w:val="0"/>
                      <w:marBottom w:val="0"/>
                      <w:divBdr>
                        <w:top w:val="none" w:sz="0" w:space="0" w:color="auto"/>
                        <w:left w:val="none" w:sz="0" w:space="0" w:color="auto"/>
                        <w:bottom w:val="none" w:sz="0" w:space="0" w:color="auto"/>
                        <w:right w:val="none" w:sz="0" w:space="0" w:color="auto"/>
                      </w:divBdr>
                    </w:div>
                  </w:divsChild>
                </w:div>
                <w:div w:id="961114206">
                  <w:marLeft w:val="0"/>
                  <w:marRight w:val="0"/>
                  <w:marTop w:val="0"/>
                  <w:marBottom w:val="0"/>
                  <w:divBdr>
                    <w:top w:val="none" w:sz="0" w:space="0" w:color="auto"/>
                    <w:left w:val="none" w:sz="0" w:space="0" w:color="auto"/>
                    <w:bottom w:val="none" w:sz="0" w:space="0" w:color="auto"/>
                    <w:right w:val="none" w:sz="0" w:space="0" w:color="auto"/>
                  </w:divBdr>
                  <w:divsChild>
                    <w:div w:id="870217975">
                      <w:marLeft w:val="0"/>
                      <w:marRight w:val="0"/>
                      <w:marTop w:val="0"/>
                      <w:marBottom w:val="0"/>
                      <w:divBdr>
                        <w:top w:val="none" w:sz="0" w:space="0" w:color="auto"/>
                        <w:left w:val="none" w:sz="0" w:space="0" w:color="auto"/>
                        <w:bottom w:val="none" w:sz="0" w:space="0" w:color="auto"/>
                        <w:right w:val="none" w:sz="0" w:space="0" w:color="auto"/>
                      </w:divBdr>
                    </w:div>
                  </w:divsChild>
                </w:div>
                <w:div w:id="962855778">
                  <w:marLeft w:val="0"/>
                  <w:marRight w:val="0"/>
                  <w:marTop w:val="0"/>
                  <w:marBottom w:val="0"/>
                  <w:divBdr>
                    <w:top w:val="none" w:sz="0" w:space="0" w:color="auto"/>
                    <w:left w:val="none" w:sz="0" w:space="0" w:color="auto"/>
                    <w:bottom w:val="none" w:sz="0" w:space="0" w:color="auto"/>
                    <w:right w:val="none" w:sz="0" w:space="0" w:color="auto"/>
                  </w:divBdr>
                  <w:divsChild>
                    <w:div w:id="341398252">
                      <w:marLeft w:val="0"/>
                      <w:marRight w:val="0"/>
                      <w:marTop w:val="0"/>
                      <w:marBottom w:val="0"/>
                      <w:divBdr>
                        <w:top w:val="none" w:sz="0" w:space="0" w:color="auto"/>
                        <w:left w:val="none" w:sz="0" w:space="0" w:color="auto"/>
                        <w:bottom w:val="none" w:sz="0" w:space="0" w:color="auto"/>
                        <w:right w:val="none" w:sz="0" w:space="0" w:color="auto"/>
                      </w:divBdr>
                    </w:div>
                  </w:divsChild>
                </w:div>
                <w:div w:id="978731158">
                  <w:marLeft w:val="0"/>
                  <w:marRight w:val="0"/>
                  <w:marTop w:val="0"/>
                  <w:marBottom w:val="0"/>
                  <w:divBdr>
                    <w:top w:val="none" w:sz="0" w:space="0" w:color="auto"/>
                    <w:left w:val="none" w:sz="0" w:space="0" w:color="auto"/>
                    <w:bottom w:val="none" w:sz="0" w:space="0" w:color="auto"/>
                    <w:right w:val="none" w:sz="0" w:space="0" w:color="auto"/>
                  </w:divBdr>
                  <w:divsChild>
                    <w:div w:id="1219635131">
                      <w:marLeft w:val="0"/>
                      <w:marRight w:val="0"/>
                      <w:marTop w:val="0"/>
                      <w:marBottom w:val="0"/>
                      <w:divBdr>
                        <w:top w:val="none" w:sz="0" w:space="0" w:color="auto"/>
                        <w:left w:val="none" w:sz="0" w:space="0" w:color="auto"/>
                        <w:bottom w:val="none" w:sz="0" w:space="0" w:color="auto"/>
                        <w:right w:val="none" w:sz="0" w:space="0" w:color="auto"/>
                      </w:divBdr>
                    </w:div>
                  </w:divsChild>
                </w:div>
                <w:div w:id="994838772">
                  <w:marLeft w:val="0"/>
                  <w:marRight w:val="0"/>
                  <w:marTop w:val="0"/>
                  <w:marBottom w:val="0"/>
                  <w:divBdr>
                    <w:top w:val="none" w:sz="0" w:space="0" w:color="auto"/>
                    <w:left w:val="none" w:sz="0" w:space="0" w:color="auto"/>
                    <w:bottom w:val="none" w:sz="0" w:space="0" w:color="auto"/>
                    <w:right w:val="none" w:sz="0" w:space="0" w:color="auto"/>
                  </w:divBdr>
                  <w:divsChild>
                    <w:div w:id="1943221503">
                      <w:marLeft w:val="0"/>
                      <w:marRight w:val="0"/>
                      <w:marTop w:val="0"/>
                      <w:marBottom w:val="0"/>
                      <w:divBdr>
                        <w:top w:val="none" w:sz="0" w:space="0" w:color="auto"/>
                        <w:left w:val="none" w:sz="0" w:space="0" w:color="auto"/>
                        <w:bottom w:val="none" w:sz="0" w:space="0" w:color="auto"/>
                        <w:right w:val="none" w:sz="0" w:space="0" w:color="auto"/>
                      </w:divBdr>
                    </w:div>
                  </w:divsChild>
                </w:div>
                <w:div w:id="1002590020">
                  <w:marLeft w:val="0"/>
                  <w:marRight w:val="0"/>
                  <w:marTop w:val="0"/>
                  <w:marBottom w:val="0"/>
                  <w:divBdr>
                    <w:top w:val="none" w:sz="0" w:space="0" w:color="auto"/>
                    <w:left w:val="none" w:sz="0" w:space="0" w:color="auto"/>
                    <w:bottom w:val="none" w:sz="0" w:space="0" w:color="auto"/>
                    <w:right w:val="none" w:sz="0" w:space="0" w:color="auto"/>
                  </w:divBdr>
                  <w:divsChild>
                    <w:div w:id="224490449">
                      <w:marLeft w:val="0"/>
                      <w:marRight w:val="0"/>
                      <w:marTop w:val="0"/>
                      <w:marBottom w:val="0"/>
                      <w:divBdr>
                        <w:top w:val="none" w:sz="0" w:space="0" w:color="auto"/>
                        <w:left w:val="none" w:sz="0" w:space="0" w:color="auto"/>
                        <w:bottom w:val="none" w:sz="0" w:space="0" w:color="auto"/>
                        <w:right w:val="none" w:sz="0" w:space="0" w:color="auto"/>
                      </w:divBdr>
                    </w:div>
                  </w:divsChild>
                </w:div>
                <w:div w:id="1022777744">
                  <w:marLeft w:val="0"/>
                  <w:marRight w:val="0"/>
                  <w:marTop w:val="0"/>
                  <w:marBottom w:val="0"/>
                  <w:divBdr>
                    <w:top w:val="none" w:sz="0" w:space="0" w:color="auto"/>
                    <w:left w:val="none" w:sz="0" w:space="0" w:color="auto"/>
                    <w:bottom w:val="none" w:sz="0" w:space="0" w:color="auto"/>
                    <w:right w:val="none" w:sz="0" w:space="0" w:color="auto"/>
                  </w:divBdr>
                  <w:divsChild>
                    <w:div w:id="612322424">
                      <w:marLeft w:val="0"/>
                      <w:marRight w:val="0"/>
                      <w:marTop w:val="0"/>
                      <w:marBottom w:val="0"/>
                      <w:divBdr>
                        <w:top w:val="none" w:sz="0" w:space="0" w:color="auto"/>
                        <w:left w:val="none" w:sz="0" w:space="0" w:color="auto"/>
                        <w:bottom w:val="none" w:sz="0" w:space="0" w:color="auto"/>
                        <w:right w:val="none" w:sz="0" w:space="0" w:color="auto"/>
                      </w:divBdr>
                    </w:div>
                  </w:divsChild>
                </w:div>
                <w:div w:id="1026954177">
                  <w:marLeft w:val="0"/>
                  <w:marRight w:val="0"/>
                  <w:marTop w:val="0"/>
                  <w:marBottom w:val="0"/>
                  <w:divBdr>
                    <w:top w:val="none" w:sz="0" w:space="0" w:color="auto"/>
                    <w:left w:val="none" w:sz="0" w:space="0" w:color="auto"/>
                    <w:bottom w:val="none" w:sz="0" w:space="0" w:color="auto"/>
                    <w:right w:val="none" w:sz="0" w:space="0" w:color="auto"/>
                  </w:divBdr>
                  <w:divsChild>
                    <w:div w:id="793133325">
                      <w:marLeft w:val="0"/>
                      <w:marRight w:val="0"/>
                      <w:marTop w:val="0"/>
                      <w:marBottom w:val="0"/>
                      <w:divBdr>
                        <w:top w:val="none" w:sz="0" w:space="0" w:color="auto"/>
                        <w:left w:val="none" w:sz="0" w:space="0" w:color="auto"/>
                        <w:bottom w:val="none" w:sz="0" w:space="0" w:color="auto"/>
                        <w:right w:val="none" w:sz="0" w:space="0" w:color="auto"/>
                      </w:divBdr>
                    </w:div>
                  </w:divsChild>
                </w:div>
                <w:div w:id="1035933282">
                  <w:marLeft w:val="0"/>
                  <w:marRight w:val="0"/>
                  <w:marTop w:val="0"/>
                  <w:marBottom w:val="0"/>
                  <w:divBdr>
                    <w:top w:val="none" w:sz="0" w:space="0" w:color="auto"/>
                    <w:left w:val="none" w:sz="0" w:space="0" w:color="auto"/>
                    <w:bottom w:val="none" w:sz="0" w:space="0" w:color="auto"/>
                    <w:right w:val="none" w:sz="0" w:space="0" w:color="auto"/>
                  </w:divBdr>
                  <w:divsChild>
                    <w:div w:id="1094862751">
                      <w:marLeft w:val="0"/>
                      <w:marRight w:val="0"/>
                      <w:marTop w:val="0"/>
                      <w:marBottom w:val="0"/>
                      <w:divBdr>
                        <w:top w:val="none" w:sz="0" w:space="0" w:color="auto"/>
                        <w:left w:val="none" w:sz="0" w:space="0" w:color="auto"/>
                        <w:bottom w:val="none" w:sz="0" w:space="0" w:color="auto"/>
                        <w:right w:val="none" w:sz="0" w:space="0" w:color="auto"/>
                      </w:divBdr>
                    </w:div>
                  </w:divsChild>
                </w:div>
                <w:div w:id="1049955275">
                  <w:marLeft w:val="0"/>
                  <w:marRight w:val="0"/>
                  <w:marTop w:val="0"/>
                  <w:marBottom w:val="0"/>
                  <w:divBdr>
                    <w:top w:val="none" w:sz="0" w:space="0" w:color="auto"/>
                    <w:left w:val="none" w:sz="0" w:space="0" w:color="auto"/>
                    <w:bottom w:val="none" w:sz="0" w:space="0" w:color="auto"/>
                    <w:right w:val="none" w:sz="0" w:space="0" w:color="auto"/>
                  </w:divBdr>
                  <w:divsChild>
                    <w:div w:id="153450162">
                      <w:marLeft w:val="0"/>
                      <w:marRight w:val="0"/>
                      <w:marTop w:val="0"/>
                      <w:marBottom w:val="0"/>
                      <w:divBdr>
                        <w:top w:val="none" w:sz="0" w:space="0" w:color="auto"/>
                        <w:left w:val="none" w:sz="0" w:space="0" w:color="auto"/>
                        <w:bottom w:val="none" w:sz="0" w:space="0" w:color="auto"/>
                        <w:right w:val="none" w:sz="0" w:space="0" w:color="auto"/>
                      </w:divBdr>
                    </w:div>
                  </w:divsChild>
                </w:div>
                <w:div w:id="1054282214">
                  <w:marLeft w:val="0"/>
                  <w:marRight w:val="0"/>
                  <w:marTop w:val="0"/>
                  <w:marBottom w:val="0"/>
                  <w:divBdr>
                    <w:top w:val="none" w:sz="0" w:space="0" w:color="auto"/>
                    <w:left w:val="none" w:sz="0" w:space="0" w:color="auto"/>
                    <w:bottom w:val="none" w:sz="0" w:space="0" w:color="auto"/>
                    <w:right w:val="none" w:sz="0" w:space="0" w:color="auto"/>
                  </w:divBdr>
                  <w:divsChild>
                    <w:div w:id="508756613">
                      <w:marLeft w:val="0"/>
                      <w:marRight w:val="0"/>
                      <w:marTop w:val="0"/>
                      <w:marBottom w:val="0"/>
                      <w:divBdr>
                        <w:top w:val="none" w:sz="0" w:space="0" w:color="auto"/>
                        <w:left w:val="none" w:sz="0" w:space="0" w:color="auto"/>
                        <w:bottom w:val="none" w:sz="0" w:space="0" w:color="auto"/>
                        <w:right w:val="none" w:sz="0" w:space="0" w:color="auto"/>
                      </w:divBdr>
                    </w:div>
                  </w:divsChild>
                </w:div>
                <w:div w:id="1055857130">
                  <w:marLeft w:val="0"/>
                  <w:marRight w:val="0"/>
                  <w:marTop w:val="0"/>
                  <w:marBottom w:val="0"/>
                  <w:divBdr>
                    <w:top w:val="none" w:sz="0" w:space="0" w:color="auto"/>
                    <w:left w:val="none" w:sz="0" w:space="0" w:color="auto"/>
                    <w:bottom w:val="none" w:sz="0" w:space="0" w:color="auto"/>
                    <w:right w:val="none" w:sz="0" w:space="0" w:color="auto"/>
                  </w:divBdr>
                  <w:divsChild>
                    <w:div w:id="1088118812">
                      <w:marLeft w:val="0"/>
                      <w:marRight w:val="0"/>
                      <w:marTop w:val="0"/>
                      <w:marBottom w:val="0"/>
                      <w:divBdr>
                        <w:top w:val="none" w:sz="0" w:space="0" w:color="auto"/>
                        <w:left w:val="none" w:sz="0" w:space="0" w:color="auto"/>
                        <w:bottom w:val="none" w:sz="0" w:space="0" w:color="auto"/>
                        <w:right w:val="none" w:sz="0" w:space="0" w:color="auto"/>
                      </w:divBdr>
                    </w:div>
                  </w:divsChild>
                </w:div>
                <w:div w:id="1062748514">
                  <w:marLeft w:val="0"/>
                  <w:marRight w:val="0"/>
                  <w:marTop w:val="0"/>
                  <w:marBottom w:val="0"/>
                  <w:divBdr>
                    <w:top w:val="none" w:sz="0" w:space="0" w:color="auto"/>
                    <w:left w:val="none" w:sz="0" w:space="0" w:color="auto"/>
                    <w:bottom w:val="none" w:sz="0" w:space="0" w:color="auto"/>
                    <w:right w:val="none" w:sz="0" w:space="0" w:color="auto"/>
                  </w:divBdr>
                  <w:divsChild>
                    <w:div w:id="205417004">
                      <w:marLeft w:val="0"/>
                      <w:marRight w:val="0"/>
                      <w:marTop w:val="0"/>
                      <w:marBottom w:val="0"/>
                      <w:divBdr>
                        <w:top w:val="none" w:sz="0" w:space="0" w:color="auto"/>
                        <w:left w:val="none" w:sz="0" w:space="0" w:color="auto"/>
                        <w:bottom w:val="none" w:sz="0" w:space="0" w:color="auto"/>
                        <w:right w:val="none" w:sz="0" w:space="0" w:color="auto"/>
                      </w:divBdr>
                    </w:div>
                  </w:divsChild>
                </w:div>
                <w:div w:id="1078090796">
                  <w:marLeft w:val="0"/>
                  <w:marRight w:val="0"/>
                  <w:marTop w:val="0"/>
                  <w:marBottom w:val="0"/>
                  <w:divBdr>
                    <w:top w:val="none" w:sz="0" w:space="0" w:color="auto"/>
                    <w:left w:val="none" w:sz="0" w:space="0" w:color="auto"/>
                    <w:bottom w:val="none" w:sz="0" w:space="0" w:color="auto"/>
                    <w:right w:val="none" w:sz="0" w:space="0" w:color="auto"/>
                  </w:divBdr>
                  <w:divsChild>
                    <w:div w:id="1409186419">
                      <w:marLeft w:val="0"/>
                      <w:marRight w:val="0"/>
                      <w:marTop w:val="0"/>
                      <w:marBottom w:val="0"/>
                      <w:divBdr>
                        <w:top w:val="none" w:sz="0" w:space="0" w:color="auto"/>
                        <w:left w:val="none" w:sz="0" w:space="0" w:color="auto"/>
                        <w:bottom w:val="none" w:sz="0" w:space="0" w:color="auto"/>
                        <w:right w:val="none" w:sz="0" w:space="0" w:color="auto"/>
                      </w:divBdr>
                    </w:div>
                  </w:divsChild>
                </w:div>
                <w:div w:id="1086422218">
                  <w:marLeft w:val="0"/>
                  <w:marRight w:val="0"/>
                  <w:marTop w:val="0"/>
                  <w:marBottom w:val="0"/>
                  <w:divBdr>
                    <w:top w:val="none" w:sz="0" w:space="0" w:color="auto"/>
                    <w:left w:val="none" w:sz="0" w:space="0" w:color="auto"/>
                    <w:bottom w:val="none" w:sz="0" w:space="0" w:color="auto"/>
                    <w:right w:val="none" w:sz="0" w:space="0" w:color="auto"/>
                  </w:divBdr>
                  <w:divsChild>
                    <w:div w:id="1634752136">
                      <w:marLeft w:val="0"/>
                      <w:marRight w:val="0"/>
                      <w:marTop w:val="0"/>
                      <w:marBottom w:val="0"/>
                      <w:divBdr>
                        <w:top w:val="none" w:sz="0" w:space="0" w:color="auto"/>
                        <w:left w:val="none" w:sz="0" w:space="0" w:color="auto"/>
                        <w:bottom w:val="none" w:sz="0" w:space="0" w:color="auto"/>
                        <w:right w:val="none" w:sz="0" w:space="0" w:color="auto"/>
                      </w:divBdr>
                    </w:div>
                  </w:divsChild>
                </w:div>
                <w:div w:id="1115490872">
                  <w:marLeft w:val="0"/>
                  <w:marRight w:val="0"/>
                  <w:marTop w:val="0"/>
                  <w:marBottom w:val="0"/>
                  <w:divBdr>
                    <w:top w:val="none" w:sz="0" w:space="0" w:color="auto"/>
                    <w:left w:val="none" w:sz="0" w:space="0" w:color="auto"/>
                    <w:bottom w:val="none" w:sz="0" w:space="0" w:color="auto"/>
                    <w:right w:val="none" w:sz="0" w:space="0" w:color="auto"/>
                  </w:divBdr>
                  <w:divsChild>
                    <w:div w:id="1216116626">
                      <w:marLeft w:val="0"/>
                      <w:marRight w:val="0"/>
                      <w:marTop w:val="0"/>
                      <w:marBottom w:val="0"/>
                      <w:divBdr>
                        <w:top w:val="none" w:sz="0" w:space="0" w:color="auto"/>
                        <w:left w:val="none" w:sz="0" w:space="0" w:color="auto"/>
                        <w:bottom w:val="none" w:sz="0" w:space="0" w:color="auto"/>
                        <w:right w:val="none" w:sz="0" w:space="0" w:color="auto"/>
                      </w:divBdr>
                    </w:div>
                  </w:divsChild>
                </w:div>
                <w:div w:id="1117674738">
                  <w:marLeft w:val="0"/>
                  <w:marRight w:val="0"/>
                  <w:marTop w:val="0"/>
                  <w:marBottom w:val="0"/>
                  <w:divBdr>
                    <w:top w:val="none" w:sz="0" w:space="0" w:color="auto"/>
                    <w:left w:val="none" w:sz="0" w:space="0" w:color="auto"/>
                    <w:bottom w:val="none" w:sz="0" w:space="0" w:color="auto"/>
                    <w:right w:val="none" w:sz="0" w:space="0" w:color="auto"/>
                  </w:divBdr>
                  <w:divsChild>
                    <w:div w:id="119031681">
                      <w:marLeft w:val="0"/>
                      <w:marRight w:val="0"/>
                      <w:marTop w:val="0"/>
                      <w:marBottom w:val="0"/>
                      <w:divBdr>
                        <w:top w:val="none" w:sz="0" w:space="0" w:color="auto"/>
                        <w:left w:val="none" w:sz="0" w:space="0" w:color="auto"/>
                        <w:bottom w:val="none" w:sz="0" w:space="0" w:color="auto"/>
                        <w:right w:val="none" w:sz="0" w:space="0" w:color="auto"/>
                      </w:divBdr>
                    </w:div>
                  </w:divsChild>
                </w:div>
                <w:div w:id="1123114513">
                  <w:marLeft w:val="0"/>
                  <w:marRight w:val="0"/>
                  <w:marTop w:val="0"/>
                  <w:marBottom w:val="0"/>
                  <w:divBdr>
                    <w:top w:val="none" w:sz="0" w:space="0" w:color="auto"/>
                    <w:left w:val="none" w:sz="0" w:space="0" w:color="auto"/>
                    <w:bottom w:val="none" w:sz="0" w:space="0" w:color="auto"/>
                    <w:right w:val="none" w:sz="0" w:space="0" w:color="auto"/>
                  </w:divBdr>
                  <w:divsChild>
                    <w:div w:id="1713114138">
                      <w:marLeft w:val="0"/>
                      <w:marRight w:val="0"/>
                      <w:marTop w:val="0"/>
                      <w:marBottom w:val="0"/>
                      <w:divBdr>
                        <w:top w:val="none" w:sz="0" w:space="0" w:color="auto"/>
                        <w:left w:val="none" w:sz="0" w:space="0" w:color="auto"/>
                        <w:bottom w:val="none" w:sz="0" w:space="0" w:color="auto"/>
                        <w:right w:val="none" w:sz="0" w:space="0" w:color="auto"/>
                      </w:divBdr>
                    </w:div>
                  </w:divsChild>
                </w:div>
                <w:div w:id="1125856651">
                  <w:marLeft w:val="0"/>
                  <w:marRight w:val="0"/>
                  <w:marTop w:val="0"/>
                  <w:marBottom w:val="0"/>
                  <w:divBdr>
                    <w:top w:val="none" w:sz="0" w:space="0" w:color="auto"/>
                    <w:left w:val="none" w:sz="0" w:space="0" w:color="auto"/>
                    <w:bottom w:val="none" w:sz="0" w:space="0" w:color="auto"/>
                    <w:right w:val="none" w:sz="0" w:space="0" w:color="auto"/>
                  </w:divBdr>
                  <w:divsChild>
                    <w:div w:id="486438151">
                      <w:marLeft w:val="0"/>
                      <w:marRight w:val="0"/>
                      <w:marTop w:val="0"/>
                      <w:marBottom w:val="0"/>
                      <w:divBdr>
                        <w:top w:val="none" w:sz="0" w:space="0" w:color="auto"/>
                        <w:left w:val="none" w:sz="0" w:space="0" w:color="auto"/>
                        <w:bottom w:val="none" w:sz="0" w:space="0" w:color="auto"/>
                        <w:right w:val="none" w:sz="0" w:space="0" w:color="auto"/>
                      </w:divBdr>
                    </w:div>
                  </w:divsChild>
                </w:div>
                <w:div w:id="1141927249">
                  <w:marLeft w:val="0"/>
                  <w:marRight w:val="0"/>
                  <w:marTop w:val="0"/>
                  <w:marBottom w:val="0"/>
                  <w:divBdr>
                    <w:top w:val="none" w:sz="0" w:space="0" w:color="auto"/>
                    <w:left w:val="none" w:sz="0" w:space="0" w:color="auto"/>
                    <w:bottom w:val="none" w:sz="0" w:space="0" w:color="auto"/>
                    <w:right w:val="none" w:sz="0" w:space="0" w:color="auto"/>
                  </w:divBdr>
                  <w:divsChild>
                    <w:div w:id="1294751125">
                      <w:marLeft w:val="0"/>
                      <w:marRight w:val="0"/>
                      <w:marTop w:val="0"/>
                      <w:marBottom w:val="0"/>
                      <w:divBdr>
                        <w:top w:val="none" w:sz="0" w:space="0" w:color="auto"/>
                        <w:left w:val="none" w:sz="0" w:space="0" w:color="auto"/>
                        <w:bottom w:val="none" w:sz="0" w:space="0" w:color="auto"/>
                        <w:right w:val="none" w:sz="0" w:space="0" w:color="auto"/>
                      </w:divBdr>
                    </w:div>
                  </w:divsChild>
                </w:div>
                <w:div w:id="1151947840">
                  <w:marLeft w:val="0"/>
                  <w:marRight w:val="0"/>
                  <w:marTop w:val="0"/>
                  <w:marBottom w:val="0"/>
                  <w:divBdr>
                    <w:top w:val="none" w:sz="0" w:space="0" w:color="auto"/>
                    <w:left w:val="none" w:sz="0" w:space="0" w:color="auto"/>
                    <w:bottom w:val="none" w:sz="0" w:space="0" w:color="auto"/>
                    <w:right w:val="none" w:sz="0" w:space="0" w:color="auto"/>
                  </w:divBdr>
                  <w:divsChild>
                    <w:div w:id="1582564054">
                      <w:marLeft w:val="0"/>
                      <w:marRight w:val="0"/>
                      <w:marTop w:val="0"/>
                      <w:marBottom w:val="0"/>
                      <w:divBdr>
                        <w:top w:val="none" w:sz="0" w:space="0" w:color="auto"/>
                        <w:left w:val="none" w:sz="0" w:space="0" w:color="auto"/>
                        <w:bottom w:val="none" w:sz="0" w:space="0" w:color="auto"/>
                        <w:right w:val="none" w:sz="0" w:space="0" w:color="auto"/>
                      </w:divBdr>
                    </w:div>
                  </w:divsChild>
                </w:div>
                <w:div w:id="1175729641">
                  <w:marLeft w:val="0"/>
                  <w:marRight w:val="0"/>
                  <w:marTop w:val="0"/>
                  <w:marBottom w:val="0"/>
                  <w:divBdr>
                    <w:top w:val="none" w:sz="0" w:space="0" w:color="auto"/>
                    <w:left w:val="none" w:sz="0" w:space="0" w:color="auto"/>
                    <w:bottom w:val="none" w:sz="0" w:space="0" w:color="auto"/>
                    <w:right w:val="none" w:sz="0" w:space="0" w:color="auto"/>
                  </w:divBdr>
                  <w:divsChild>
                    <w:div w:id="1847402757">
                      <w:marLeft w:val="0"/>
                      <w:marRight w:val="0"/>
                      <w:marTop w:val="0"/>
                      <w:marBottom w:val="0"/>
                      <w:divBdr>
                        <w:top w:val="none" w:sz="0" w:space="0" w:color="auto"/>
                        <w:left w:val="none" w:sz="0" w:space="0" w:color="auto"/>
                        <w:bottom w:val="none" w:sz="0" w:space="0" w:color="auto"/>
                        <w:right w:val="none" w:sz="0" w:space="0" w:color="auto"/>
                      </w:divBdr>
                    </w:div>
                  </w:divsChild>
                </w:div>
                <w:div w:id="1187212659">
                  <w:marLeft w:val="0"/>
                  <w:marRight w:val="0"/>
                  <w:marTop w:val="0"/>
                  <w:marBottom w:val="0"/>
                  <w:divBdr>
                    <w:top w:val="none" w:sz="0" w:space="0" w:color="auto"/>
                    <w:left w:val="none" w:sz="0" w:space="0" w:color="auto"/>
                    <w:bottom w:val="none" w:sz="0" w:space="0" w:color="auto"/>
                    <w:right w:val="none" w:sz="0" w:space="0" w:color="auto"/>
                  </w:divBdr>
                  <w:divsChild>
                    <w:div w:id="445080208">
                      <w:marLeft w:val="0"/>
                      <w:marRight w:val="0"/>
                      <w:marTop w:val="0"/>
                      <w:marBottom w:val="0"/>
                      <w:divBdr>
                        <w:top w:val="none" w:sz="0" w:space="0" w:color="auto"/>
                        <w:left w:val="none" w:sz="0" w:space="0" w:color="auto"/>
                        <w:bottom w:val="none" w:sz="0" w:space="0" w:color="auto"/>
                        <w:right w:val="none" w:sz="0" w:space="0" w:color="auto"/>
                      </w:divBdr>
                    </w:div>
                  </w:divsChild>
                </w:div>
                <w:div w:id="1213078879">
                  <w:marLeft w:val="0"/>
                  <w:marRight w:val="0"/>
                  <w:marTop w:val="0"/>
                  <w:marBottom w:val="0"/>
                  <w:divBdr>
                    <w:top w:val="none" w:sz="0" w:space="0" w:color="auto"/>
                    <w:left w:val="none" w:sz="0" w:space="0" w:color="auto"/>
                    <w:bottom w:val="none" w:sz="0" w:space="0" w:color="auto"/>
                    <w:right w:val="none" w:sz="0" w:space="0" w:color="auto"/>
                  </w:divBdr>
                  <w:divsChild>
                    <w:div w:id="1474054938">
                      <w:marLeft w:val="0"/>
                      <w:marRight w:val="0"/>
                      <w:marTop w:val="0"/>
                      <w:marBottom w:val="0"/>
                      <w:divBdr>
                        <w:top w:val="none" w:sz="0" w:space="0" w:color="auto"/>
                        <w:left w:val="none" w:sz="0" w:space="0" w:color="auto"/>
                        <w:bottom w:val="none" w:sz="0" w:space="0" w:color="auto"/>
                        <w:right w:val="none" w:sz="0" w:space="0" w:color="auto"/>
                      </w:divBdr>
                    </w:div>
                  </w:divsChild>
                </w:div>
                <w:div w:id="1221134731">
                  <w:marLeft w:val="0"/>
                  <w:marRight w:val="0"/>
                  <w:marTop w:val="0"/>
                  <w:marBottom w:val="0"/>
                  <w:divBdr>
                    <w:top w:val="none" w:sz="0" w:space="0" w:color="auto"/>
                    <w:left w:val="none" w:sz="0" w:space="0" w:color="auto"/>
                    <w:bottom w:val="none" w:sz="0" w:space="0" w:color="auto"/>
                    <w:right w:val="none" w:sz="0" w:space="0" w:color="auto"/>
                  </w:divBdr>
                  <w:divsChild>
                    <w:div w:id="482283533">
                      <w:marLeft w:val="0"/>
                      <w:marRight w:val="0"/>
                      <w:marTop w:val="0"/>
                      <w:marBottom w:val="0"/>
                      <w:divBdr>
                        <w:top w:val="none" w:sz="0" w:space="0" w:color="auto"/>
                        <w:left w:val="none" w:sz="0" w:space="0" w:color="auto"/>
                        <w:bottom w:val="none" w:sz="0" w:space="0" w:color="auto"/>
                        <w:right w:val="none" w:sz="0" w:space="0" w:color="auto"/>
                      </w:divBdr>
                    </w:div>
                  </w:divsChild>
                </w:div>
                <w:div w:id="1243371573">
                  <w:marLeft w:val="0"/>
                  <w:marRight w:val="0"/>
                  <w:marTop w:val="0"/>
                  <w:marBottom w:val="0"/>
                  <w:divBdr>
                    <w:top w:val="none" w:sz="0" w:space="0" w:color="auto"/>
                    <w:left w:val="none" w:sz="0" w:space="0" w:color="auto"/>
                    <w:bottom w:val="none" w:sz="0" w:space="0" w:color="auto"/>
                    <w:right w:val="none" w:sz="0" w:space="0" w:color="auto"/>
                  </w:divBdr>
                  <w:divsChild>
                    <w:div w:id="1727099253">
                      <w:marLeft w:val="0"/>
                      <w:marRight w:val="0"/>
                      <w:marTop w:val="0"/>
                      <w:marBottom w:val="0"/>
                      <w:divBdr>
                        <w:top w:val="none" w:sz="0" w:space="0" w:color="auto"/>
                        <w:left w:val="none" w:sz="0" w:space="0" w:color="auto"/>
                        <w:bottom w:val="none" w:sz="0" w:space="0" w:color="auto"/>
                        <w:right w:val="none" w:sz="0" w:space="0" w:color="auto"/>
                      </w:divBdr>
                    </w:div>
                  </w:divsChild>
                </w:div>
                <w:div w:id="1258052319">
                  <w:marLeft w:val="0"/>
                  <w:marRight w:val="0"/>
                  <w:marTop w:val="0"/>
                  <w:marBottom w:val="0"/>
                  <w:divBdr>
                    <w:top w:val="none" w:sz="0" w:space="0" w:color="auto"/>
                    <w:left w:val="none" w:sz="0" w:space="0" w:color="auto"/>
                    <w:bottom w:val="none" w:sz="0" w:space="0" w:color="auto"/>
                    <w:right w:val="none" w:sz="0" w:space="0" w:color="auto"/>
                  </w:divBdr>
                  <w:divsChild>
                    <w:div w:id="76484467">
                      <w:marLeft w:val="0"/>
                      <w:marRight w:val="0"/>
                      <w:marTop w:val="0"/>
                      <w:marBottom w:val="0"/>
                      <w:divBdr>
                        <w:top w:val="none" w:sz="0" w:space="0" w:color="auto"/>
                        <w:left w:val="none" w:sz="0" w:space="0" w:color="auto"/>
                        <w:bottom w:val="none" w:sz="0" w:space="0" w:color="auto"/>
                        <w:right w:val="none" w:sz="0" w:space="0" w:color="auto"/>
                      </w:divBdr>
                    </w:div>
                  </w:divsChild>
                </w:div>
                <w:div w:id="1263490048">
                  <w:marLeft w:val="0"/>
                  <w:marRight w:val="0"/>
                  <w:marTop w:val="0"/>
                  <w:marBottom w:val="0"/>
                  <w:divBdr>
                    <w:top w:val="none" w:sz="0" w:space="0" w:color="auto"/>
                    <w:left w:val="none" w:sz="0" w:space="0" w:color="auto"/>
                    <w:bottom w:val="none" w:sz="0" w:space="0" w:color="auto"/>
                    <w:right w:val="none" w:sz="0" w:space="0" w:color="auto"/>
                  </w:divBdr>
                  <w:divsChild>
                    <w:div w:id="615795919">
                      <w:marLeft w:val="0"/>
                      <w:marRight w:val="0"/>
                      <w:marTop w:val="0"/>
                      <w:marBottom w:val="0"/>
                      <w:divBdr>
                        <w:top w:val="none" w:sz="0" w:space="0" w:color="auto"/>
                        <w:left w:val="none" w:sz="0" w:space="0" w:color="auto"/>
                        <w:bottom w:val="none" w:sz="0" w:space="0" w:color="auto"/>
                        <w:right w:val="none" w:sz="0" w:space="0" w:color="auto"/>
                      </w:divBdr>
                    </w:div>
                  </w:divsChild>
                </w:div>
                <w:div w:id="1273510878">
                  <w:marLeft w:val="0"/>
                  <w:marRight w:val="0"/>
                  <w:marTop w:val="0"/>
                  <w:marBottom w:val="0"/>
                  <w:divBdr>
                    <w:top w:val="none" w:sz="0" w:space="0" w:color="auto"/>
                    <w:left w:val="none" w:sz="0" w:space="0" w:color="auto"/>
                    <w:bottom w:val="none" w:sz="0" w:space="0" w:color="auto"/>
                    <w:right w:val="none" w:sz="0" w:space="0" w:color="auto"/>
                  </w:divBdr>
                  <w:divsChild>
                    <w:div w:id="1053237913">
                      <w:marLeft w:val="0"/>
                      <w:marRight w:val="0"/>
                      <w:marTop w:val="0"/>
                      <w:marBottom w:val="0"/>
                      <w:divBdr>
                        <w:top w:val="none" w:sz="0" w:space="0" w:color="auto"/>
                        <w:left w:val="none" w:sz="0" w:space="0" w:color="auto"/>
                        <w:bottom w:val="none" w:sz="0" w:space="0" w:color="auto"/>
                        <w:right w:val="none" w:sz="0" w:space="0" w:color="auto"/>
                      </w:divBdr>
                    </w:div>
                  </w:divsChild>
                </w:div>
                <w:div w:id="1277639060">
                  <w:marLeft w:val="0"/>
                  <w:marRight w:val="0"/>
                  <w:marTop w:val="0"/>
                  <w:marBottom w:val="0"/>
                  <w:divBdr>
                    <w:top w:val="none" w:sz="0" w:space="0" w:color="auto"/>
                    <w:left w:val="none" w:sz="0" w:space="0" w:color="auto"/>
                    <w:bottom w:val="none" w:sz="0" w:space="0" w:color="auto"/>
                    <w:right w:val="none" w:sz="0" w:space="0" w:color="auto"/>
                  </w:divBdr>
                  <w:divsChild>
                    <w:div w:id="1789540248">
                      <w:marLeft w:val="0"/>
                      <w:marRight w:val="0"/>
                      <w:marTop w:val="0"/>
                      <w:marBottom w:val="0"/>
                      <w:divBdr>
                        <w:top w:val="none" w:sz="0" w:space="0" w:color="auto"/>
                        <w:left w:val="none" w:sz="0" w:space="0" w:color="auto"/>
                        <w:bottom w:val="none" w:sz="0" w:space="0" w:color="auto"/>
                        <w:right w:val="none" w:sz="0" w:space="0" w:color="auto"/>
                      </w:divBdr>
                    </w:div>
                  </w:divsChild>
                </w:div>
                <w:div w:id="1291134762">
                  <w:marLeft w:val="0"/>
                  <w:marRight w:val="0"/>
                  <w:marTop w:val="0"/>
                  <w:marBottom w:val="0"/>
                  <w:divBdr>
                    <w:top w:val="none" w:sz="0" w:space="0" w:color="auto"/>
                    <w:left w:val="none" w:sz="0" w:space="0" w:color="auto"/>
                    <w:bottom w:val="none" w:sz="0" w:space="0" w:color="auto"/>
                    <w:right w:val="none" w:sz="0" w:space="0" w:color="auto"/>
                  </w:divBdr>
                  <w:divsChild>
                    <w:div w:id="76829707">
                      <w:marLeft w:val="0"/>
                      <w:marRight w:val="0"/>
                      <w:marTop w:val="0"/>
                      <w:marBottom w:val="0"/>
                      <w:divBdr>
                        <w:top w:val="none" w:sz="0" w:space="0" w:color="auto"/>
                        <w:left w:val="none" w:sz="0" w:space="0" w:color="auto"/>
                        <w:bottom w:val="none" w:sz="0" w:space="0" w:color="auto"/>
                        <w:right w:val="none" w:sz="0" w:space="0" w:color="auto"/>
                      </w:divBdr>
                    </w:div>
                  </w:divsChild>
                </w:div>
                <w:div w:id="1291327212">
                  <w:marLeft w:val="0"/>
                  <w:marRight w:val="0"/>
                  <w:marTop w:val="0"/>
                  <w:marBottom w:val="0"/>
                  <w:divBdr>
                    <w:top w:val="none" w:sz="0" w:space="0" w:color="auto"/>
                    <w:left w:val="none" w:sz="0" w:space="0" w:color="auto"/>
                    <w:bottom w:val="none" w:sz="0" w:space="0" w:color="auto"/>
                    <w:right w:val="none" w:sz="0" w:space="0" w:color="auto"/>
                  </w:divBdr>
                  <w:divsChild>
                    <w:div w:id="1881432426">
                      <w:marLeft w:val="0"/>
                      <w:marRight w:val="0"/>
                      <w:marTop w:val="0"/>
                      <w:marBottom w:val="0"/>
                      <w:divBdr>
                        <w:top w:val="none" w:sz="0" w:space="0" w:color="auto"/>
                        <w:left w:val="none" w:sz="0" w:space="0" w:color="auto"/>
                        <w:bottom w:val="none" w:sz="0" w:space="0" w:color="auto"/>
                        <w:right w:val="none" w:sz="0" w:space="0" w:color="auto"/>
                      </w:divBdr>
                    </w:div>
                  </w:divsChild>
                </w:div>
                <w:div w:id="1291744476">
                  <w:marLeft w:val="0"/>
                  <w:marRight w:val="0"/>
                  <w:marTop w:val="0"/>
                  <w:marBottom w:val="0"/>
                  <w:divBdr>
                    <w:top w:val="none" w:sz="0" w:space="0" w:color="auto"/>
                    <w:left w:val="none" w:sz="0" w:space="0" w:color="auto"/>
                    <w:bottom w:val="none" w:sz="0" w:space="0" w:color="auto"/>
                    <w:right w:val="none" w:sz="0" w:space="0" w:color="auto"/>
                  </w:divBdr>
                  <w:divsChild>
                    <w:div w:id="1708138517">
                      <w:marLeft w:val="0"/>
                      <w:marRight w:val="0"/>
                      <w:marTop w:val="0"/>
                      <w:marBottom w:val="0"/>
                      <w:divBdr>
                        <w:top w:val="none" w:sz="0" w:space="0" w:color="auto"/>
                        <w:left w:val="none" w:sz="0" w:space="0" w:color="auto"/>
                        <w:bottom w:val="none" w:sz="0" w:space="0" w:color="auto"/>
                        <w:right w:val="none" w:sz="0" w:space="0" w:color="auto"/>
                      </w:divBdr>
                    </w:div>
                  </w:divsChild>
                </w:div>
                <w:div w:id="1297759869">
                  <w:marLeft w:val="0"/>
                  <w:marRight w:val="0"/>
                  <w:marTop w:val="0"/>
                  <w:marBottom w:val="0"/>
                  <w:divBdr>
                    <w:top w:val="none" w:sz="0" w:space="0" w:color="auto"/>
                    <w:left w:val="none" w:sz="0" w:space="0" w:color="auto"/>
                    <w:bottom w:val="none" w:sz="0" w:space="0" w:color="auto"/>
                    <w:right w:val="none" w:sz="0" w:space="0" w:color="auto"/>
                  </w:divBdr>
                  <w:divsChild>
                    <w:div w:id="1948001978">
                      <w:marLeft w:val="0"/>
                      <w:marRight w:val="0"/>
                      <w:marTop w:val="0"/>
                      <w:marBottom w:val="0"/>
                      <w:divBdr>
                        <w:top w:val="none" w:sz="0" w:space="0" w:color="auto"/>
                        <w:left w:val="none" w:sz="0" w:space="0" w:color="auto"/>
                        <w:bottom w:val="none" w:sz="0" w:space="0" w:color="auto"/>
                        <w:right w:val="none" w:sz="0" w:space="0" w:color="auto"/>
                      </w:divBdr>
                    </w:div>
                  </w:divsChild>
                </w:div>
                <w:div w:id="1301305671">
                  <w:marLeft w:val="0"/>
                  <w:marRight w:val="0"/>
                  <w:marTop w:val="0"/>
                  <w:marBottom w:val="0"/>
                  <w:divBdr>
                    <w:top w:val="none" w:sz="0" w:space="0" w:color="auto"/>
                    <w:left w:val="none" w:sz="0" w:space="0" w:color="auto"/>
                    <w:bottom w:val="none" w:sz="0" w:space="0" w:color="auto"/>
                    <w:right w:val="none" w:sz="0" w:space="0" w:color="auto"/>
                  </w:divBdr>
                  <w:divsChild>
                    <w:div w:id="1417484148">
                      <w:marLeft w:val="0"/>
                      <w:marRight w:val="0"/>
                      <w:marTop w:val="0"/>
                      <w:marBottom w:val="0"/>
                      <w:divBdr>
                        <w:top w:val="none" w:sz="0" w:space="0" w:color="auto"/>
                        <w:left w:val="none" w:sz="0" w:space="0" w:color="auto"/>
                        <w:bottom w:val="none" w:sz="0" w:space="0" w:color="auto"/>
                        <w:right w:val="none" w:sz="0" w:space="0" w:color="auto"/>
                      </w:divBdr>
                    </w:div>
                  </w:divsChild>
                </w:div>
                <w:div w:id="1333143978">
                  <w:marLeft w:val="0"/>
                  <w:marRight w:val="0"/>
                  <w:marTop w:val="0"/>
                  <w:marBottom w:val="0"/>
                  <w:divBdr>
                    <w:top w:val="none" w:sz="0" w:space="0" w:color="auto"/>
                    <w:left w:val="none" w:sz="0" w:space="0" w:color="auto"/>
                    <w:bottom w:val="none" w:sz="0" w:space="0" w:color="auto"/>
                    <w:right w:val="none" w:sz="0" w:space="0" w:color="auto"/>
                  </w:divBdr>
                  <w:divsChild>
                    <w:div w:id="1140154530">
                      <w:marLeft w:val="0"/>
                      <w:marRight w:val="0"/>
                      <w:marTop w:val="0"/>
                      <w:marBottom w:val="0"/>
                      <w:divBdr>
                        <w:top w:val="none" w:sz="0" w:space="0" w:color="auto"/>
                        <w:left w:val="none" w:sz="0" w:space="0" w:color="auto"/>
                        <w:bottom w:val="none" w:sz="0" w:space="0" w:color="auto"/>
                        <w:right w:val="none" w:sz="0" w:space="0" w:color="auto"/>
                      </w:divBdr>
                    </w:div>
                  </w:divsChild>
                </w:div>
                <w:div w:id="1333486780">
                  <w:marLeft w:val="0"/>
                  <w:marRight w:val="0"/>
                  <w:marTop w:val="0"/>
                  <w:marBottom w:val="0"/>
                  <w:divBdr>
                    <w:top w:val="none" w:sz="0" w:space="0" w:color="auto"/>
                    <w:left w:val="none" w:sz="0" w:space="0" w:color="auto"/>
                    <w:bottom w:val="none" w:sz="0" w:space="0" w:color="auto"/>
                    <w:right w:val="none" w:sz="0" w:space="0" w:color="auto"/>
                  </w:divBdr>
                  <w:divsChild>
                    <w:div w:id="361171617">
                      <w:marLeft w:val="0"/>
                      <w:marRight w:val="0"/>
                      <w:marTop w:val="0"/>
                      <w:marBottom w:val="0"/>
                      <w:divBdr>
                        <w:top w:val="none" w:sz="0" w:space="0" w:color="auto"/>
                        <w:left w:val="none" w:sz="0" w:space="0" w:color="auto"/>
                        <w:bottom w:val="none" w:sz="0" w:space="0" w:color="auto"/>
                        <w:right w:val="none" w:sz="0" w:space="0" w:color="auto"/>
                      </w:divBdr>
                    </w:div>
                  </w:divsChild>
                </w:div>
                <w:div w:id="1340891480">
                  <w:marLeft w:val="0"/>
                  <w:marRight w:val="0"/>
                  <w:marTop w:val="0"/>
                  <w:marBottom w:val="0"/>
                  <w:divBdr>
                    <w:top w:val="none" w:sz="0" w:space="0" w:color="auto"/>
                    <w:left w:val="none" w:sz="0" w:space="0" w:color="auto"/>
                    <w:bottom w:val="none" w:sz="0" w:space="0" w:color="auto"/>
                    <w:right w:val="none" w:sz="0" w:space="0" w:color="auto"/>
                  </w:divBdr>
                  <w:divsChild>
                    <w:div w:id="584267765">
                      <w:marLeft w:val="0"/>
                      <w:marRight w:val="0"/>
                      <w:marTop w:val="0"/>
                      <w:marBottom w:val="0"/>
                      <w:divBdr>
                        <w:top w:val="none" w:sz="0" w:space="0" w:color="auto"/>
                        <w:left w:val="none" w:sz="0" w:space="0" w:color="auto"/>
                        <w:bottom w:val="none" w:sz="0" w:space="0" w:color="auto"/>
                        <w:right w:val="none" w:sz="0" w:space="0" w:color="auto"/>
                      </w:divBdr>
                    </w:div>
                  </w:divsChild>
                </w:div>
                <w:div w:id="1362635401">
                  <w:marLeft w:val="0"/>
                  <w:marRight w:val="0"/>
                  <w:marTop w:val="0"/>
                  <w:marBottom w:val="0"/>
                  <w:divBdr>
                    <w:top w:val="none" w:sz="0" w:space="0" w:color="auto"/>
                    <w:left w:val="none" w:sz="0" w:space="0" w:color="auto"/>
                    <w:bottom w:val="none" w:sz="0" w:space="0" w:color="auto"/>
                    <w:right w:val="none" w:sz="0" w:space="0" w:color="auto"/>
                  </w:divBdr>
                  <w:divsChild>
                    <w:div w:id="519242898">
                      <w:marLeft w:val="0"/>
                      <w:marRight w:val="0"/>
                      <w:marTop w:val="0"/>
                      <w:marBottom w:val="0"/>
                      <w:divBdr>
                        <w:top w:val="none" w:sz="0" w:space="0" w:color="auto"/>
                        <w:left w:val="none" w:sz="0" w:space="0" w:color="auto"/>
                        <w:bottom w:val="none" w:sz="0" w:space="0" w:color="auto"/>
                        <w:right w:val="none" w:sz="0" w:space="0" w:color="auto"/>
                      </w:divBdr>
                    </w:div>
                  </w:divsChild>
                </w:div>
                <w:div w:id="1374306172">
                  <w:marLeft w:val="0"/>
                  <w:marRight w:val="0"/>
                  <w:marTop w:val="0"/>
                  <w:marBottom w:val="0"/>
                  <w:divBdr>
                    <w:top w:val="none" w:sz="0" w:space="0" w:color="auto"/>
                    <w:left w:val="none" w:sz="0" w:space="0" w:color="auto"/>
                    <w:bottom w:val="none" w:sz="0" w:space="0" w:color="auto"/>
                    <w:right w:val="none" w:sz="0" w:space="0" w:color="auto"/>
                  </w:divBdr>
                  <w:divsChild>
                    <w:div w:id="577908911">
                      <w:marLeft w:val="0"/>
                      <w:marRight w:val="0"/>
                      <w:marTop w:val="0"/>
                      <w:marBottom w:val="0"/>
                      <w:divBdr>
                        <w:top w:val="none" w:sz="0" w:space="0" w:color="auto"/>
                        <w:left w:val="none" w:sz="0" w:space="0" w:color="auto"/>
                        <w:bottom w:val="none" w:sz="0" w:space="0" w:color="auto"/>
                        <w:right w:val="none" w:sz="0" w:space="0" w:color="auto"/>
                      </w:divBdr>
                    </w:div>
                  </w:divsChild>
                </w:div>
                <w:div w:id="1381787276">
                  <w:marLeft w:val="0"/>
                  <w:marRight w:val="0"/>
                  <w:marTop w:val="0"/>
                  <w:marBottom w:val="0"/>
                  <w:divBdr>
                    <w:top w:val="none" w:sz="0" w:space="0" w:color="auto"/>
                    <w:left w:val="none" w:sz="0" w:space="0" w:color="auto"/>
                    <w:bottom w:val="none" w:sz="0" w:space="0" w:color="auto"/>
                    <w:right w:val="none" w:sz="0" w:space="0" w:color="auto"/>
                  </w:divBdr>
                  <w:divsChild>
                    <w:div w:id="1052778347">
                      <w:marLeft w:val="0"/>
                      <w:marRight w:val="0"/>
                      <w:marTop w:val="0"/>
                      <w:marBottom w:val="0"/>
                      <w:divBdr>
                        <w:top w:val="none" w:sz="0" w:space="0" w:color="auto"/>
                        <w:left w:val="none" w:sz="0" w:space="0" w:color="auto"/>
                        <w:bottom w:val="none" w:sz="0" w:space="0" w:color="auto"/>
                        <w:right w:val="none" w:sz="0" w:space="0" w:color="auto"/>
                      </w:divBdr>
                    </w:div>
                  </w:divsChild>
                </w:div>
                <w:div w:id="1384018097">
                  <w:marLeft w:val="0"/>
                  <w:marRight w:val="0"/>
                  <w:marTop w:val="0"/>
                  <w:marBottom w:val="0"/>
                  <w:divBdr>
                    <w:top w:val="none" w:sz="0" w:space="0" w:color="auto"/>
                    <w:left w:val="none" w:sz="0" w:space="0" w:color="auto"/>
                    <w:bottom w:val="none" w:sz="0" w:space="0" w:color="auto"/>
                    <w:right w:val="none" w:sz="0" w:space="0" w:color="auto"/>
                  </w:divBdr>
                  <w:divsChild>
                    <w:div w:id="641156053">
                      <w:marLeft w:val="0"/>
                      <w:marRight w:val="0"/>
                      <w:marTop w:val="0"/>
                      <w:marBottom w:val="0"/>
                      <w:divBdr>
                        <w:top w:val="none" w:sz="0" w:space="0" w:color="auto"/>
                        <w:left w:val="none" w:sz="0" w:space="0" w:color="auto"/>
                        <w:bottom w:val="none" w:sz="0" w:space="0" w:color="auto"/>
                        <w:right w:val="none" w:sz="0" w:space="0" w:color="auto"/>
                      </w:divBdr>
                    </w:div>
                  </w:divsChild>
                </w:div>
                <w:div w:id="1403141969">
                  <w:marLeft w:val="0"/>
                  <w:marRight w:val="0"/>
                  <w:marTop w:val="0"/>
                  <w:marBottom w:val="0"/>
                  <w:divBdr>
                    <w:top w:val="none" w:sz="0" w:space="0" w:color="auto"/>
                    <w:left w:val="none" w:sz="0" w:space="0" w:color="auto"/>
                    <w:bottom w:val="none" w:sz="0" w:space="0" w:color="auto"/>
                    <w:right w:val="none" w:sz="0" w:space="0" w:color="auto"/>
                  </w:divBdr>
                  <w:divsChild>
                    <w:div w:id="518394333">
                      <w:marLeft w:val="0"/>
                      <w:marRight w:val="0"/>
                      <w:marTop w:val="0"/>
                      <w:marBottom w:val="0"/>
                      <w:divBdr>
                        <w:top w:val="none" w:sz="0" w:space="0" w:color="auto"/>
                        <w:left w:val="none" w:sz="0" w:space="0" w:color="auto"/>
                        <w:bottom w:val="none" w:sz="0" w:space="0" w:color="auto"/>
                        <w:right w:val="none" w:sz="0" w:space="0" w:color="auto"/>
                      </w:divBdr>
                    </w:div>
                  </w:divsChild>
                </w:div>
                <w:div w:id="1410035373">
                  <w:marLeft w:val="0"/>
                  <w:marRight w:val="0"/>
                  <w:marTop w:val="0"/>
                  <w:marBottom w:val="0"/>
                  <w:divBdr>
                    <w:top w:val="none" w:sz="0" w:space="0" w:color="auto"/>
                    <w:left w:val="none" w:sz="0" w:space="0" w:color="auto"/>
                    <w:bottom w:val="none" w:sz="0" w:space="0" w:color="auto"/>
                    <w:right w:val="none" w:sz="0" w:space="0" w:color="auto"/>
                  </w:divBdr>
                  <w:divsChild>
                    <w:div w:id="941915397">
                      <w:marLeft w:val="0"/>
                      <w:marRight w:val="0"/>
                      <w:marTop w:val="0"/>
                      <w:marBottom w:val="0"/>
                      <w:divBdr>
                        <w:top w:val="none" w:sz="0" w:space="0" w:color="auto"/>
                        <w:left w:val="none" w:sz="0" w:space="0" w:color="auto"/>
                        <w:bottom w:val="none" w:sz="0" w:space="0" w:color="auto"/>
                        <w:right w:val="none" w:sz="0" w:space="0" w:color="auto"/>
                      </w:divBdr>
                    </w:div>
                  </w:divsChild>
                </w:div>
                <w:div w:id="1426876818">
                  <w:marLeft w:val="0"/>
                  <w:marRight w:val="0"/>
                  <w:marTop w:val="0"/>
                  <w:marBottom w:val="0"/>
                  <w:divBdr>
                    <w:top w:val="none" w:sz="0" w:space="0" w:color="auto"/>
                    <w:left w:val="none" w:sz="0" w:space="0" w:color="auto"/>
                    <w:bottom w:val="none" w:sz="0" w:space="0" w:color="auto"/>
                    <w:right w:val="none" w:sz="0" w:space="0" w:color="auto"/>
                  </w:divBdr>
                  <w:divsChild>
                    <w:div w:id="2053577599">
                      <w:marLeft w:val="0"/>
                      <w:marRight w:val="0"/>
                      <w:marTop w:val="0"/>
                      <w:marBottom w:val="0"/>
                      <w:divBdr>
                        <w:top w:val="none" w:sz="0" w:space="0" w:color="auto"/>
                        <w:left w:val="none" w:sz="0" w:space="0" w:color="auto"/>
                        <w:bottom w:val="none" w:sz="0" w:space="0" w:color="auto"/>
                        <w:right w:val="none" w:sz="0" w:space="0" w:color="auto"/>
                      </w:divBdr>
                    </w:div>
                  </w:divsChild>
                </w:div>
                <w:div w:id="1437555845">
                  <w:marLeft w:val="0"/>
                  <w:marRight w:val="0"/>
                  <w:marTop w:val="0"/>
                  <w:marBottom w:val="0"/>
                  <w:divBdr>
                    <w:top w:val="none" w:sz="0" w:space="0" w:color="auto"/>
                    <w:left w:val="none" w:sz="0" w:space="0" w:color="auto"/>
                    <w:bottom w:val="none" w:sz="0" w:space="0" w:color="auto"/>
                    <w:right w:val="none" w:sz="0" w:space="0" w:color="auto"/>
                  </w:divBdr>
                  <w:divsChild>
                    <w:div w:id="1054546961">
                      <w:marLeft w:val="0"/>
                      <w:marRight w:val="0"/>
                      <w:marTop w:val="0"/>
                      <w:marBottom w:val="0"/>
                      <w:divBdr>
                        <w:top w:val="none" w:sz="0" w:space="0" w:color="auto"/>
                        <w:left w:val="none" w:sz="0" w:space="0" w:color="auto"/>
                        <w:bottom w:val="none" w:sz="0" w:space="0" w:color="auto"/>
                        <w:right w:val="none" w:sz="0" w:space="0" w:color="auto"/>
                      </w:divBdr>
                    </w:div>
                  </w:divsChild>
                </w:div>
                <w:div w:id="1444879534">
                  <w:marLeft w:val="0"/>
                  <w:marRight w:val="0"/>
                  <w:marTop w:val="0"/>
                  <w:marBottom w:val="0"/>
                  <w:divBdr>
                    <w:top w:val="none" w:sz="0" w:space="0" w:color="auto"/>
                    <w:left w:val="none" w:sz="0" w:space="0" w:color="auto"/>
                    <w:bottom w:val="none" w:sz="0" w:space="0" w:color="auto"/>
                    <w:right w:val="none" w:sz="0" w:space="0" w:color="auto"/>
                  </w:divBdr>
                  <w:divsChild>
                    <w:div w:id="462381582">
                      <w:marLeft w:val="0"/>
                      <w:marRight w:val="0"/>
                      <w:marTop w:val="0"/>
                      <w:marBottom w:val="0"/>
                      <w:divBdr>
                        <w:top w:val="none" w:sz="0" w:space="0" w:color="auto"/>
                        <w:left w:val="none" w:sz="0" w:space="0" w:color="auto"/>
                        <w:bottom w:val="none" w:sz="0" w:space="0" w:color="auto"/>
                        <w:right w:val="none" w:sz="0" w:space="0" w:color="auto"/>
                      </w:divBdr>
                    </w:div>
                  </w:divsChild>
                </w:div>
                <w:div w:id="1452744580">
                  <w:marLeft w:val="0"/>
                  <w:marRight w:val="0"/>
                  <w:marTop w:val="0"/>
                  <w:marBottom w:val="0"/>
                  <w:divBdr>
                    <w:top w:val="none" w:sz="0" w:space="0" w:color="auto"/>
                    <w:left w:val="none" w:sz="0" w:space="0" w:color="auto"/>
                    <w:bottom w:val="none" w:sz="0" w:space="0" w:color="auto"/>
                    <w:right w:val="none" w:sz="0" w:space="0" w:color="auto"/>
                  </w:divBdr>
                  <w:divsChild>
                    <w:div w:id="1993439313">
                      <w:marLeft w:val="0"/>
                      <w:marRight w:val="0"/>
                      <w:marTop w:val="0"/>
                      <w:marBottom w:val="0"/>
                      <w:divBdr>
                        <w:top w:val="none" w:sz="0" w:space="0" w:color="auto"/>
                        <w:left w:val="none" w:sz="0" w:space="0" w:color="auto"/>
                        <w:bottom w:val="none" w:sz="0" w:space="0" w:color="auto"/>
                        <w:right w:val="none" w:sz="0" w:space="0" w:color="auto"/>
                      </w:divBdr>
                    </w:div>
                  </w:divsChild>
                </w:div>
                <w:div w:id="1471704195">
                  <w:marLeft w:val="0"/>
                  <w:marRight w:val="0"/>
                  <w:marTop w:val="0"/>
                  <w:marBottom w:val="0"/>
                  <w:divBdr>
                    <w:top w:val="none" w:sz="0" w:space="0" w:color="auto"/>
                    <w:left w:val="none" w:sz="0" w:space="0" w:color="auto"/>
                    <w:bottom w:val="none" w:sz="0" w:space="0" w:color="auto"/>
                    <w:right w:val="none" w:sz="0" w:space="0" w:color="auto"/>
                  </w:divBdr>
                  <w:divsChild>
                    <w:div w:id="76362554">
                      <w:marLeft w:val="0"/>
                      <w:marRight w:val="0"/>
                      <w:marTop w:val="0"/>
                      <w:marBottom w:val="0"/>
                      <w:divBdr>
                        <w:top w:val="none" w:sz="0" w:space="0" w:color="auto"/>
                        <w:left w:val="none" w:sz="0" w:space="0" w:color="auto"/>
                        <w:bottom w:val="none" w:sz="0" w:space="0" w:color="auto"/>
                        <w:right w:val="none" w:sz="0" w:space="0" w:color="auto"/>
                      </w:divBdr>
                    </w:div>
                  </w:divsChild>
                </w:div>
                <w:div w:id="1476489401">
                  <w:marLeft w:val="0"/>
                  <w:marRight w:val="0"/>
                  <w:marTop w:val="0"/>
                  <w:marBottom w:val="0"/>
                  <w:divBdr>
                    <w:top w:val="none" w:sz="0" w:space="0" w:color="auto"/>
                    <w:left w:val="none" w:sz="0" w:space="0" w:color="auto"/>
                    <w:bottom w:val="none" w:sz="0" w:space="0" w:color="auto"/>
                    <w:right w:val="none" w:sz="0" w:space="0" w:color="auto"/>
                  </w:divBdr>
                  <w:divsChild>
                    <w:div w:id="1167593125">
                      <w:marLeft w:val="0"/>
                      <w:marRight w:val="0"/>
                      <w:marTop w:val="0"/>
                      <w:marBottom w:val="0"/>
                      <w:divBdr>
                        <w:top w:val="none" w:sz="0" w:space="0" w:color="auto"/>
                        <w:left w:val="none" w:sz="0" w:space="0" w:color="auto"/>
                        <w:bottom w:val="none" w:sz="0" w:space="0" w:color="auto"/>
                        <w:right w:val="none" w:sz="0" w:space="0" w:color="auto"/>
                      </w:divBdr>
                    </w:div>
                  </w:divsChild>
                </w:div>
                <w:div w:id="1480611637">
                  <w:marLeft w:val="0"/>
                  <w:marRight w:val="0"/>
                  <w:marTop w:val="0"/>
                  <w:marBottom w:val="0"/>
                  <w:divBdr>
                    <w:top w:val="none" w:sz="0" w:space="0" w:color="auto"/>
                    <w:left w:val="none" w:sz="0" w:space="0" w:color="auto"/>
                    <w:bottom w:val="none" w:sz="0" w:space="0" w:color="auto"/>
                    <w:right w:val="none" w:sz="0" w:space="0" w:color="auto"/>
                  </w:divBdr>
                  <w:divsChild>
                    <w:div w:id="749737114">
                      <w:marLeft w:val="0"/>
                      <w:marRight w:val="0"/>
                      <w:marTop w:val="0"/>
                      <w:marBottom w:val="0"/>
                      <w:divBdr>
                        <w:top w:val="none" w:sz="0" w:space="0" w:color="auto"/>
                        <w:left w:val="none" w:sz="0" w:space="0" w:color="auto"/>
                        <w:bottom w:val="none" w:sz="0" w:space="0" w:color="auto"/>
                        <w:right w:val="none" w:sz="0" w:space="0" w:color="auto"/>
                      </w:divBdr>
                    </w:div>
                  </w:divsChild>
                </w:div>
                <w:div w:id="1482427963">
                  <w:marLeft w:val="0"/>
                  <w:marRight w:val="0"/>
                  <w:marTop w:val="0"/>
                  <w:marBottom w:val="0"/>
                  <w:divBdr>
                    <w:top w:val="none" w:sz="0" w:space="0" w:color="auto"/>
                    <w:left w:val="none" w:sz="0" w:space="0" w:color="auto"/>
                    <w:bottom w:val="none" w:sz="0" w:space="0" w:color="auto"/>
                    <w:right w:val="none" w:sz="0" w:space="0" w:color="auto"/>
                  </w:divBdr>
                  <w:divsChild>
                    <w:div w:id="1802117098">
                      <w:marLeft w:val="0"/>
                      <w:marRight w:val="0"/>
                      <w:marTop w:val="0"/>
                      <w:marBottom w:val="0"/>
                      <w:divBdr>
                        <w:top w:val="none" w:sz="0" w:space="0" w:color="auto"/>
                        <w:left w:val="none" w:sz="0" w:space="0" w:color="auto"/>
                        <w:bottom w:val="none" w:sz="0" w:space="0" w:color="auto"/>
                        <w:right w:val="none" w:sz="0" w:space="0" w:color="auto"/>
                      </w:divBdr>
                    </w:div>
                  </w:divsChild>
                </w:div>
                <w:div w:id="1542160077">
                  <w:marLeft w:val="0"/>
                  <w:marRight w:val="0"/>
                  <w:marTop w:val="0"/>
                  <w:marBottom w:val="0"/>
                  <w:divBdr>
                    <w:top w:val="none" w:sz="0" w:space="0" w:color="auto"/>
                    <w:left w:val="none" w:sz="0" w:space="0" w:color="auto"/>
                    <w:bottom w:val="none" w:sz="0" w:space="0" w:color="auto"/>
                    <w:right w:val="none" w:sz="0" w:space="0" w:color="auto"/>
                  </w:divBdr>
                  <w:divsChild>
                    <w:div w:id="1241675136">
                      <w:marLeft w:val="0"/>
                      <w:marRight w:val="0"/>
                      <w:marTop w:val="0"/>
                      <w:marBottom w:val="0"/>
                      <w:divBdr>
                        <w:top w:val="none" w:sz="0" w:space="0" w:color="auto"/>
                        <w:left w:val="none" w:sz="0" w:space="0" w:color="auto"/>
                        <w:bottom w:val="none" w:sz="0" w:space="0" w:color="auto"/>
                        <w:right w:val="none" w:sz="0" w:space="0" w:color="auto"/>
                      </w:divBdr>
                    </w:div>
                  </w:divsChild>
                </w:div>
                <w:div w:id="1559509260">
                  <w:marLeft w:val="0"/>
                  <w:marRight w:val="0"/>
                  <w:marTop w:val="0"/>
                  <w:marBottom w:val="0"/>
                  <w:divBdr>
                    <w:top w:val="none" w:sz="0" w:space="0" w:color="auto"/>
                    <w:left w:val="none" w:sz="0" w:space="0" w:color="auto"/>
                    <w:bottom w:val="none" w:sz="0" w:space="0" w:color="auto"/>
                    <w:right w:val="none" w:sz="0" w:space="0" w:color="auto"/>
                  </w:divBdr>
                  <w:divsChild>
                    <w:div w:id="1342853902">
                      <w:marLeft w:val="0"/>
                      <w:marRight w:val="0"/>
                      <w:marTop w:val="0"/>
                      <w:marBottom w:val="0"/>
                      <w:divBdr>
                        <w:top w:val="none" w:sz="0" w:space="0" w:color="auto"/>
                        <w:left w:val="none" w:sz="0" w:space="0" w:color="auto"/>
                        <w:bottom w:val="none" w:sz="0" w:space="0" w:color="auto"/>
                        <w:right w:val="none" w:sz="0" w:space="0" w:color="auto"/>
                      </w:divBdr>
                    </w:div>
                  </w:divsChild>
                </w:div>
                <w:div w:id="1560942962">
                  <w:marLeft w:val="0"/>
                  <w:marRight w:val="0"/>
                  <w:marTop w:val="0"/>
                  <w:marBottom w:val="0"/>
                  <w:divBdr>
                    <w:top w:val="none" w:sz="0" w:space="0" w:color="auto"/>
                    <w:left w:val="none" w:sz="0" w:space="0" w:color="auto"/>
                    <w:bottom w:val="none" w:sz="0" w:space="0" w:color="auto"/>
                    <w:right w:val="none" w:sz="0" w:space="0" w:color="auto"/>
                  </w:divBdr>
                  <w:divsChild>
                    <w:div w:id="1306856942">
                      <w:marLeft w:val="0"/>
                      <w:marRight w:val="0"/>
                      <w:marTop w:val="0"/>
                      <w:marBottom w:val="0"/>
                      <w:divBdr>
                        <w:top w:val="none" w:sz="0" w:space="0" w:color="auto"/>
                        <w:left w:val="none" w:sz="0" w:space="0" w:color="auto"/>
                        <w:bottom w:val="none" w:sz="0" w:space="0" w:color="auto"/>
                        <w:right w:val="none" w:sz="0" w:space="0" w:color="auto"/>
                      </w:divBdr>
                    </w:div>
                  </w:divsChild>
                </w:div>
                <w:div w:id="1563372527">
                  <w:marLeft w:val="0"/>
                  <w:marRight w:val="0"/>
                  <w:marTop w:val="0"/>
                  <w:marBottom w:val="0"/>
                  <w:divBdr>
                    <w:top w:val="none" w:sz="0" w:space="0" w:color="auto"/>
                    <w:left w:val="none" w:sz="0" w:space="0" w:color="auto"/>
                    <w:bottom w:val="none" w:sz="0" w:space="0" w:color="auto"/>
                    <w:right w:val="none" w:sz="0" w:space="0" w:color="auto"/>
                  </w:divBdr>
                  <w:divsChild>
                    <w:div w:id="785000693">
                      <w:marLeft w:val="0"/>
                      <w:marRight w:val="0"/>
                      <w:marTop w:val="0"/>
                      <w:marBottom w:val="0"/>
                      <w:divBdr>
                        <w:top w:val="none" w:sz="0" w:space="0" w:color="auto"/>
                        <w:left w:val="none" w:sz="0" w:space="0" w:color="auto"/>
                        <w:bottom w:val="none" w:sz="0" w:space="0" w:color="auto"/>
                        <w:right w:val="none" w:sz="0" w:space="0" w:color="auto"/>
                      </w:divBdr>
                    </w:div>
                    <w:div w:id="1114790557">
                      <w:marLeft w:val="0"/>
                      <w:marRight w:val="0"/>
                      <w:marTop w:val="0"/>
                      <w:marBottom w:val="0"/>
                      <w:divBdr>
                        <w:top w:val="none" w:sz="0" w:space="0" w:color="auto"/>
                        <w:left w:val="none" w:sz="0" w:space="0" w:color="auto"/>
                        <w:bottom w:val="none" w:sz="0" w:space="0" w:color="auto"/>
                        <w:right w:val="none" w:sz="0" w:space="0" w:color="auto"/>
                      </w:divBdr>
                    </w:div>
                  </w:divsChild>
                </w:div>
                <w:div w:id="1575622183">
                  <w:marLeft w:val="0"/>
                  <w:marRight w:val="0"/>
                  <w:marTop w:val="0"/>
                  <w:marBottom w:val="0"/>
                  <w:divBdr>
                    <w:top w:val="none" w:sz="0" w:space="0" w:color="auto"/>
                    <w:left w:val="none" w:sz="0" w:space="0" w:color="auto"/>
                    <w:bottom w:val="none" w:sz="0" w:space="0" w:color="auto"/>
                    <w:right w:val="none" w:sz="0" w:space="0" w:color="auto"/>
                  </w:divBdr>
                  <w:divsChild>
                    <w:div w:id="230390148">
                      <w:marLeft w:val="0"/>
                      <w:marRight w:val="0"/>
                      <w:marTop w:val="0"/>
                      <w:marBottom w:val="0"/>
                      <w:divBdr>
                        <w:top w:val="none" w:sz="0" w:space="0" w:color="auto"/>
                        <w:left w:val="none" w:sz="0" w:space="0" w:color="auto"/>
                        <w:bottom w:val="none" w:sz="0" w:space="0" w:color="auto"/>
                        <w:right w:val="none" w:sz="0" w:space="0" w:color="auto"/>
                      </w:divBdr>
                    </w:div>
                  </w:divsChild>
                </w:div>
                <w:div w:id="1575702759">
                  <w:marLeft w:val="0"/>
                  <w:marRight w:val="0"/>
                  <w:marTop w:val="0"/>
                  <w:marBottom w:val="0"/>
                  <w:divBdr>
                    <w:top w:val="none" w:sz="0" w:space="0" w:color="auto"/>
                    <w:left w:val="none" w:sz="0" w:space="0" w:color="auto"/>
                    <w:bottom w:val="none" w:sz="0" w:space="0" w:color="auto"/>
                    <w:right w:val="none" w:sz="0" w:space="0" w:color="auto"/>
                  </w:divBdr>
                  <w:divsChild>
                    <w:div w:id="973750619">
                      <w:marLeft w:val="0"/>
                      <w:marRight w:val="0"/>
                      <w:marTop w:val="0"/>
                      <w:marBottom w:val="0"/>
                      <w:divBdr>
                        <w:top w:val="none" w:sz="0" w:space="0" w:color="auto"/>
                        <w:left w:val="none" w:sz="0" w:space="0" w:color="auto"/>
                        <w:bottom w:val="none" w:sz="0" w:space="0" w:color="auto"/>
                        <w:right w:val="none" w:sz="0" w:space="0" w:color="auto"/>
                      </w:divBdr>
                    </w:div>
                  </w:divsChild>
                </w:div>
                <w:div w:id="1586911740">
                  <w:marLeft w:val="0"/>
                  <w:marRight w:val="0"/>
                  <w:marTop w:val="0"/>
                  <w:marBottom w:val="0"/>
                  <w:divBdr>
                    <w:top w:val="none" w:sz="0" w:space="0" w:color="auto"/>
                    <w:left w:val="none" w:sz="0" w:space="0" w:color="auto"/>
                    <w:bottom w:val="none" w:sz="0" w:space="0" w:color="auto"/>
                    <w:right w:val="none" w:sz="0" w:space="0" w:color="auto"/>
                  </w:divBdr>
                  <w:divsChild>
                    <w:div w:id="743603995">
                      <w:marLeft w:val="0"/>
                      <w:marRight w:val="0"/>
                      <w:marTop w:val="0"/>
                      <w:marBottom w:val="0"/>
                      <w:divBdr>
                        <w:top w:val="none" w:sz="0" w:space="0" w:color="auto"/>
                        <w:left w:val="none" w:sz="0" w:space="0" w:color="auto"/>
                        <w:bottom w:val="none" w:sz="0" w:space="0" w:color="auto"/>
                        <w:right w:val="none" w:sz="0" w:space="0" w:color="auto"/>
                      </w:divBdr>
                    </w:div>
                  </w:divsChild>
                </w:div>
                <w:div w:id="1591159762">
                  <w:marLeft w:val="0"/>
                  <w:marRight w:val="0"/>
                  <w:marTop w:val="0"/>
                  <w:marBottom w:val="0"/>
                  <w:divBdr>
                    <w:top w:val="none" w:sz="0" w:space="0" w:color="auto"/>
                    <w:left w:val="none" w:sz="0" w:space="0" w:color="auto"/>
                    <w:bottom w:val="none" w:sz="0" w:space="0" w:color="auto"/>
                    <w:right w:val="none" w:sz="0" w:space="0" w:color="auto"/>
                  </w:divBdr>
                  <w:divsChild>
                    <w:div w:id="570702467">
                      <w:marLeft w:val="0"/>
                      <w:marRight w:val="0"/>
                      <w:marTop w:val="0"/>
                      <w:marBottom w:val="0"/>
                      <w:divBdr>
                        <w:top w:val="none" w:sz="0" w:space="0" w:color="auto"/>
                        <w:left w:val="none" w:sz="0" w:space="0" w:color="auto"/>
                        <w:bottom w:val="none" w:sz="0" w:space="0" w:color="auto"/>
                        <w:right w:val="none" w:sz="0" w:space="0" w:color="auto"/>
                      </w:divBdr>
                    </w:div>
                  </w:divsChild>
                </w:div>
                <w:div w:id="1592739200">
                  <w:marLeft w:val="0"/>
                  <w:marRight w:val="0"/>
                  <w:marTop w:val="0"/>
                  <w:marBottom w:val="0"/>
                  <w:divBdr>
                    <w:top w:val="none" w:sz="0" w:space="0" w:color="auto"/>
                    <w:left w:val="none" w:sz="0" w:space="0" w:color="auto"/>
                    <w:bottom w:val="none" w:sz="0" w:space="0" w:color="auto"/>
                    <w:right w:val="none" w:sz="0" w:space="0" w:color="auto"/>
                  </w:divBdr>
                  <w:divsChild>
                    <w:div w:id="298655398">
                      <w:marLeft w:val="0"/>
                      <w:marRight w:val="0"/>
                      <w:marTop w:val="0"/>
                      <w:marBottom w:val="0"/>
                      <w:divBdr>
                        <w:top w:val="none" w:sz="0" w:space="0" w:color="auto"/>
                        <w:left w:val="none" w:sz="0" w:space="0" w:color="auto"/>
                        <w:bottom w:val="none" w:sz="0" w:space="0" w:color="auto"/>
                        <w:right w:val="none" w:sz="0" w:space="0" w:color="auto"/>
                      </w:divBdr>
                    </w:div>
                  </w:divsChild>
                </w:div>
                <w:div w:id="1600673708">
                  <w:marLeft w:val="0"/>
                  <w:marRight w:val="0"/>
                  <w:marTop w:val="0"/>
                  <w:marBottom w:val="0"/>
                  <w:divBdr>
                    <w:top w:val="none" w:sz="0" w:space="0" w:color="auto"/>
                    <w:left w:val="none" w:sz="0" w:space="0" w:color="auto"/>
                    <w:bottom w:val="none" w:sz="0" w:space="0" w:color="auto"/>
                    <w:right w:val="none" w:sz="0" w:space="0" w:color="auto"/>
                  </w:divBdr>
                  <w:divsChild>
                    <w:div w:id="1017925913">
                      <w:marLeft w:val="0"/>
                      <w:marRight w:val="0"/>
                      <w:marTop w:val="0"/>
                      <w:marBottom w:val="0"/>
                      <w:divBdr>
                        <w:top w:val="none" w:sz="0" w:space="0" w:color="auto"/>
                        <w:left w:val="none" w:sz="0" w:space="0" w:color="auto"/>
                        <w:bottom w:val="none" w:sz="0" w:space="0" w:color="auto"/>
                        <w:right w:val="none" w:sz="0" w:space="0" w:color="auto"/>
                      </w:divBdr>
                    </w:div>
                  </w:divsChild>
                </w:div>
                <w:div w:id="1600914193">
                  <w:marLeft w:val="0"/>
                  <w:marRight w:val="0"/>
                  <w:marTop w:val="0"/>
                  <w:marBottom w:val="0"/>
                  <w:divBdr>
                    <w:top w:val="none" w:sz="0" w:space="0" w:color="auto"/>
                    <w:left w:val="none" w:sz="0" w:space="0" w:color="auto"/>
                    <w:bottom w:val="none" w:sz="0" w:space="0" w:color="auto"/>
                    <w:right w:val="none" w:sz="0" w:space="0" w:color="auto"/>
                  </w:divBdr>
                  <w:divsChild>
                    <w:div w:id="639459130">
                      <w:marLeft w:val="0"/>
                      <w:marRight w:val="0"/>
                      <w:marTop w:val="0"/>
                      <w:marBottom w:val="0"/>
                      <w:divBdr>
                        <w:top w:val="none" w:sz="0" w:space="0" w:color="auto"/>
                        <w:left w:val="none" w:sz="0" w:space="0" w:color="auto"/>
                        <w:bottom w:val="none" w:sz="0" w:space="0" w:color="auto"/>
                        <w:right w:val="none" w:sz="0" w:space="0" w:color="auto"/>
                      </w:divBdr>
                    </w:div>
                  </w:divsChild>
                </w:div>
                <w:div w:id="1611744025">
                  <w:marLeft w:val="0"/>
                  <w:marRight w:val="0"/>
                  <w:marTop w:val="0"/>
                  <w:marBottom w:val="0"/>
                  <w:divBdr>
                    <w:top w:val="none" w:sz="0" w:space="0" w:color="auto"/>
                    <w:left w:val="none" w:sz="0" w:space="0" w:color="auto"/>
                    <w:bottom w:val="none" w:sz="0" w:space="0" w:color="auto"/>
                    <w:right w:val="none" w:sz="0" w:space="0" w:color="auto"/>
                  </w:divBdr>
                  <w:divsChild>
                    <w:div w:id="74136226">
                      <w:marLeft w:val="0"/>
                      <w:marRight w:val="0"/>
                      <w:marTop w:val="0"/>
                      <w:marBottom w:val="0"/>
                      <w:divBdr>
                        <w:top w:val="none" w:sz="0" w:space="0" w:color="auto"/>
                        <w:left w:val="none" w:sz="0" w:space="0" w:color="auto"/>
                        <w:bottom w:val="none" w:sz="0" w:space="0" w:color="auto"/>
                        <w:right w:val="none" w:sz="0" w:space="0" w:color="auto"/>
                      </w:divBdr>
                    </w:div>
                  </w:divsChild>
                </w:div>
                <w:div w:id="1612663043">
                  <w:marLeft w:val="0"/>
                  <w:marRight w:val="0"/>
                  <w:marTop w:val="0"/>
                  <w:marBottom w:val="0"/>
                  <w:divBdr>
                    <w:top w:val="none" w:sz="0" w:space="0" w:color="auto"/>
                    <w:left w:val="none" w:sz="0" w:space="0" w:color="auto"/>
                    <w:bottom w:val="none" w:sz="0" w:space="0" w:color="auto"/>
                    <w:right w:val="none" w:sz="0" w:space="0" w:color="auto"/>
                  </w:divBdr>
                  <w:divsChild>
                    <w:div w:id="710886711">
                      <w:marLeft w:val="0"/>
                      <w:marRight w:val="0"/>
                      <w:marTop w:val="0"/>
                      <w:marBottom w:val="0"/>
                      <w:divBdr>
                        <w:top w:val="none" w:sz="0" w:space="0" w:color="auto"/>
                        <w:left w:val="none" w:sz="0" w:space="0" w:color="auto"/>
                        <w:bottom w:val="none" w:sz="0" w:space="0" w:color="auto"/>
                        <w:right w:val="none" w:sz="0" w:space="0" w:color="auto"/>
                      </w:divBdr>
                    </w:div>
                  </w:divsChild>
                </w:div>
                <w:div w:id="1614089006">
                  <w:marLeft w:val="0"/>
                  <w:marRight w:val="0"/>
                  <w:marTop w:val="0"/>
                  <w:marBottom w:val="0"/>
                  <w:divBdr>
                    <w:top w:val="none" w:sz="0" w:space="0" w:color="auto"/>
                    <w:left w:val="none" w:sz="0" w:space="0" w:color="auto"/>
                    <w:bottom w:val="none" w:sz="0" w:space="0" w:color="auto"/>
                    <w:right w:val="none" w:sz="0" w:space="0" w:color="auto"/>
                  </w:divBdr>
                  <w:divsChild>
                    <w:div w:id="361517047">
                      <w:marLeft w:val="0"/>
                      <w:marRight w:val="0"/>
                      <w:marTop w:val="0"/>
                      <w:marBottom w:val="0"/>
                      <w:divBdr>
                        <w:top w:val="none" w:sz="0" w:space="0" w:color="auto"/>
                        <w:left w:val="none" w:sz="0" w:space="0" w:color="auto"/>
                        <w:bottom w:val="none" w:sz="0" w:space="0" w:color="auto"/>
                        <w:right w:val="none" w:sz="0" w:space="0" w:color="auto"/>
                      </w:divBdr>
                    </w:div>
                  </w:divsChild>
                </w:div>
                <w:div w:id="1614434217">
                  <w:marLeft w:val="0"/>
                  <w:marRight w:val="0"/>
                  <w:marTop w:val="0"/>
                  <w:marBottom w:val="0"/>
                  <w:divBdr>
                    <w:top w:val="none" w:sz="0" w:space="0" w:color="auto"/>
                    <w:left w:val="none" w:sz="0" w:space="0" w:color="auto"/>
                    <w:bottom w:val="none" w:sz="0" w:space="0" w:color="auto"/>
                    <w:right w:val="none" w:sz="0" w:space="0" w:color="auto"/>
                  </w:divBdr>
                  <w:divsChild>
                    <w:div w:id="683440212">
                      <w:marLeft w:val="0"/>
                      <w:marRight w:val="0"/>
                      <w:marTop w:val="0"/>
                      <w:marBottom w:val="0"/>
                      <w:divBdr>
                        <w:top w:val="none" w:sz="0" w:space="0" w:color="auto"/>
                        <w:left w:val="none" w:sz="0" w:space="0" w:color="auto"/>
                        <w:bottom w:val="none" w:sz="0" w:space="0" w:color="auto"/>
                        <w:right w:val="none" w:sz="0" w:space="0" w:color="auto"/>
                      </w:divBdr>
                    </w:div>
                  </w:divsChild>
                </w:div>
                <w:div w:id="1620186192">
                  <w:marLeft w:val="0"/>
                  <w:marRight w:val="0"/>
                  <w:marTop w:val="0"/>
                  <w:marBottom w:val="0"/>
                  <w:divBdr>
                    <w:top w:val="none" w:sz="0" w:space="0" w:color="auto"/>
                    <w:left w:val="none" w:sz="0" w:space="0" w:color="auto"/>
                    <w:bottom w:val="none" w:sz="0" w:space="0" w:color="auto"/>
                    <w:right w:val="none" w:sz="0" w:space="0" w:color="auto"/>
                  </w:divBdr>
                  <w:divsChild>
                    <w:div w:id="1634213275">
                      <w:marLeft w:val="0"/>
                      <w:marRight w:val="0"/>
                      <w:marTop w:val="0"/>
                      <w:marBottom w:val="0"/>
                      <w:divBdr>
                        <w:top w:val="none" w:sz="0" w:space="0" w:color="auto"/>
                        <w:left w:val="none" w:sz="0" w:space="0" w:color="auto"/>
                        <w:bottom w:val="none" w:sz="0" w:space="0" w:color="auto"/>
                        <w:right w:val="none" w:sz="0" w:space="0" w:color="auto"/>
                      </w:divBdr>
                    </w:div>
                  </w:divsChild>
                </w:div>
                <w:div w:id="1620575583">
                  <w:marLeft w:val="0"/>
                  <w:marRight w:val="0"/>
                  <w:marTop w:val="0"/>
                  <w:marBottom w:val="0"/>
                  <w:divBdr>
                    <w:top w:val="none" w:sz="0" w:space="0" w:color="auto"/>
                    <w:left w:val="none" w:sz="0" w:space="0" w:color="auto"/>
                    <w:bottom w:val="none" w:sz="0" w:space="0" w:color="auto"/>
                    <w:right w:val="none" w:sz="0" w:space="0" w:color="auto"/>
                  </w:divBdr>
                  <w:divsChild>
                    <w:div w:id="766075710">
                      <w:marLeft w:val="0"/>
                      <w:marRight w:val="0"/>
                      <w:marTop w:val="0"/>
                      <w:marBottom w:val="0"/>
                      <w:divBdr>
                        <w:top w:val="none" w:sz="0" w:space="0" w:color="auto"/>
                        <w:left w:val="none" w:sz="0" w:space="0" w:color="auto"/>
                        <w:bottom w:val="none" w:sz="0" w:space="0" w:color="auto"/>
                        <w:right w:val="none" w:sz="0" w:space="0" w:color="auto"/>
                      </w:divBdr>
                    </w:div>
                  </w:divsChild>
                </w:div>
                <w:div w:id="1620843501">
                  <w:marLeft w:val="0"/>
                  <w:marRight w:val="0"/>
                  <w:marTop w:val="0"/>
                  <w:marBottom w:val="0"/>
                  <w:divBdr>
                    <w:top w:val="none" w:sz="0" w:space="0" w:color="auto"/>
                    <w:left w:val="none" w:sz="0" w:space="0" w:color="auto"/>
                    <w:bottom w:val="none" w:sz="0" w:space="0" w:color="auto"/>
                    <w:right w:val="none" w:sz="0" w:space="0" w:color="auto"/>
                  </w:divBdr>
                  <w:divsChild>
                    <w:div w:id="629432356">
                      <w:marLeft w:val="0"/>
                      <w:marRight w:val="0"/>
                      <w:marTop w:val="0"/>
                      <w:marBottom w:val="0"/>
                      <w:divBdr>
                        <w:top w:val="none" w:sz="0" w:space="0" w:color="auto"/>
                        <w:left w:val="none" w:sz="0" w:space="0" w:color="auto"/>
                        <w:bottom w:val="none" w:sz="0" w:space="0" w:color="auto"/>
                        <w:right w:val="none" w:sz="0" w:space="0" w:color="auto"/>
                      </w:divBdr>
                    </w:div>
                  </w:divsChild>
                </w:div>
                <w:div w:id="1621690515">
                  <w:marLeft w:val="0"/>
                  <w:marRight w:val="0"/>
                  <w:marTop w:val="0"/>
                  <w:marBottom w:val="0"/>
                  <w:divBdr>
                    <w:top w:val="none" w:sz="0" w:space="0" w:color="auto"/>
                    <w:left w:val="none" w:sz="0" w:space="0" w:color="auto"/>
                    <w:bottom w:val="none" w:sz="0" w:space="0" w:color="auto"/>
                    <w:right w:val="none" w:sz="0" w:space="0" w:color="auto"/>
                  </w:divBdr>
                  <w:divsChild>
                    <w:div w:id="1777679196">
                      <w:marLeft w:val="0"/>
                      <w:marRight w:val="0"/>
                      <w:marTop w:val="0"/>
                      <w:marBottom w:val="0"/>
                      <w:divBdr>
                        <w:top w:val="none" w:sz="0" w:space="0" w:color="auto"/>
                        <w:left w:val="none" w:sz="0" w:space="0" w:color="auto"/>
                        <w:bottom w:val="none" w:sz="0" w:space="0" w:color="auto"/>
                        <w:right w:val="none" w:sz="0" w:space="0" w:color="auto"/>
                      </w:divBdr>
                    </w:div>
                  </w:divsChild>
                </w:div>
                <w:div w:id="1633053537">
                  <w:marLeft w:val="0"/>
                  <w:marRight w:val="0"/>
                  <w:marTop w:val="0"/>
                  <w:marBottom w:val="0"/>
                  <w:divBdr>
                    <w:top w:val="none" w:sz="0" w:space="0" w:color="auto"/>
                    <w:left w:val="none" w:sz="0" w:space="0" w:color="auto"/>
                    <w:bottom w:val="none" w:sz="0" w:space="0" w:color="auto"/>
                    <w:right w:val="none" w:sz="0" w:space="0" w:color="auto"/>
                  </w:divBdr>
                  <w:divsChild>
                    <w:div w:id="1561598130">
                      <w:marLeft w:val="0"/>
                      <w:marRight w:val="0"/>
                      <w:marTop w:val="0"/>
                      <w:marBottom w:val="0"/>
                      <w:divBdr>
                        <w:top w:val="none" w:sz="0" w:space="0" w:color="auto"/>
                        <w:left w:val="none" w:sz="0" w:space="0" w:color="auto"/>
                        <w:bottom w:val="none" w:sz="0" w:space="0" w:color="auto"/>
                        <w:right w:val="none" w:sz="0" w:space="0" w:color="auto"/>
                      </w:divBdr>
                    </w:div>
                  </w:divsChild>
                </w:div>
                <w:div w:id="1634402793">
                  <w:marLeft w:val="0"/>
                  <w:marRight w:val="0"/>
                  <w:marTop w:val="0"/>
                  <w:marBottom w:val="0"/>
                  <w:divBdr>
                    <w:top w:val="none" w:sz="0" w:space="0" w:color="auto"/>
                    <w:left w:val="none" w:sz="0" w:space="0" w:color="auto"/>
                    <w:bottom w:val="none" w:sz="0" w:space="0" w:color="auto"/>
                    <w:right w:val="none" w:sz="0" w:space="0" w:color="auto"/>
                  </w:divBdr>
                  <w:divsChild>
                    <w:div w:id="1806895521">
                      <w:marLeft w:val="0"/>
                      <w:marRight w:val="0"/>
                      <w:marTop w:val="0"/>
                      <w:marBottom w:val="0"/>
                      <w:divBdr>
                        <w:top w:val="none" w:sz="0" w:space="0" w:color="auto"/>
                        <w:left w:val="none" w:sz="0" w:space="0" w:color="auto"/>
                        <w:bottom w:val="none" w:sz="0" w:space="0" w:color="auto"/>
                        <w:right w:val="none" w:sz="0" w:space="0" w:color="auto"/>
                      </w:divBdr>
                    </w:div>
                  </w:divsChild>
                </w:div>
                <w:div w:id="1637098586">
                  <w:marLeft w:val="0"/>
                  <w:marRight w:val="0"/>
                  <w:marTop w:val="0"/>
                  <w:marBottom w:val="0"/>
                  <w:divBdr>
                    <w:top w:val="none" w:sz="0" w:space="0" w:color="auto"/>
                    <w:left w:val="none" w:sz="0" w:space="0" w:color="auto"/>
                    <w:bottom w:val="none" w:sz="0" w:space="0" w:color="auto"/>
                    <w:right w:val="none" w:sz="0" w:space="0" w:color="auto"/>
                  </w:divBdr>
                  <w:divsChild>
                    <w:div w:id="1244493308">
                      <w:marLeft w:val="0"/>
                      <w:marRight w:val="0"/>
                      <w:marTop w:val="0"/>
                      <w:marBottom w:val="0"/>
                      <w:divBdr>
                        <w:top w:val="none" w:sz="0" w:space="0" w:color="auto"/>
                        <w:left w:val="none" w:sz="0" w:space="0" w:color="auto"/>
                        <w:bottom w:val="none" w:sz="0" w:space="0" w:color="auto"/>
                        <w:right w:val="none" w:sz="0" w:space="0" w:color="auto"/>
                      </w:divBdr>
                    </w:div>
                  </w:divsChild>
                </w:div>
                <w:div w:id="1640259590">
                  <w:marLeft w:val="0"/>
                  <w:marRight w:val="0"/>
                  <w:marTop w:val="0"/>
                  <w:marBottom w:val="0"/>
                  <w:divBdr>
                    <w:top w:val="none" w:sz="0" w:space="0" w:color="auto"/>
                    <w:left w:val="none" w:sz="0" w:space="0" w:color="auto"/>
                    <w:bottom w:val="none" w:sz="0" w:space="0" w:color="auto"/>
                    <w:right w:val="none" w:sz="0" w:space="0" w:color="auto"/>
                  </w:divBdr>
                  <w:divsChild>
                    <w:div w:id="1939295206">
                      <w:marLeft w:val="0"/>
                      <w:marRight w:val="0"/>
                      <w:marTop w:val="0"/>
                      <w:marBottom w:val="0"/>
                      <w:divBdr>
                        <w:top w:val="none" w:sz="0" w:space="0" w:color="auto"/>
                        <w:left w:val="none" w:sz="0" w:space="0" w:color="auto"/>
                        <w:bottom w:val="none" w:sz="0" w:space="0" w:color="auto"/>
                        <w:right w:val="none" w:sz="0" w:space="0" w:color="auto"/>
                      </w:divBdr>
                    </w:div>
                  </w:divsChild>
                </w:div>
                <w:div w:id="1644581363">
                  <w:marLeft w:val="0"/>
                  <w:marRight w:val="0"/>
                  <w:marTop w:val="0"/>
                  <w:marBottom w:val="0"/>
                  <w:divBdr>
                    <w:top w:val="none" w:sz="0" w:space="0" w:color="auto"/>
                    <w:left w:val="none" w:sz="0" w:space="0" w:color="auto"/>
                    <w:bottom w:val="none" w:sz="0" w:space="0" w:color="auto"/>
                    <w:right w:val="none" w:sz="0" w:space="0" w:color="auto"/>
                  </w:divBdr>
                  <w:divsChild>
                    <w:div w:id="1644579681">
                      <w:marLeft w:val="0"/>
                      <w:marRight w:val="0"/>
                      <w:marTop w:val="0"/>
                      <w:marBottom w:val="0"/>
                      <w:divBdr>
                        <w:top w:val="none" w:sz="0" w:space="0" w:color="auto"/>
                        <w:left w:val="none" w:sz="0" w:space="0" w:color="auto"/>
                        <w:bottom w:val="none" w:sz="0" w:space="0" w:color="auto"/>
                        <w:right w:val="none" w:sz="0" w:space="0" w:color="auto"/>
                      </w:divBdr>
                    </w:div>
                  </w:divsChild>
                </w:div>
                <w:div w:id="1650861376">
                  <w:marLeft w:val="0"/>
                  <w:marRight w:val="0"/>
                  <w:marTop w:val="0"/>
                  <w:marBottom w:val="0"/>
                  <w:divBdr>
                    <w:top w:val="none" w:sz="0" w:space="0" w:color="auto"/>
                    <w:left w:val="none" w:sz="0" w:space="0" w:color="auto"/>
                    <w:bottom w:val="none" w:sz="0" w:space="0" w:color="auto"/>
                    <w:right w:val="none" w:sz="0" w:space="0" w:color="auto"/>
                  </w:divBdr>
                  <w:divsChild>
                    <w:div w:id="1652565688">
                      <w:marLeft w:val="0"/>
                      <w:marRight w:val="0"/>
                      <w:marTop w:val="0"/>
                      <w:marBottom w:val="0"/>
                      <w:divBdr>
                        <w:top w:val="none" w:sz="0" w:space="0" w:color="auto"/>
                        <w:left w:val="none" w:sz="0" w:space="0" w:color="auto"/>
                        <w:bottom w:val="none" w:sz="0" w:space="0" w:color="auto"/>
                        <w:right w:val="none" w:sz="0" w:space="0" w:color="auto"/>
                      </w:divBdr>
                    </w:div>
                  </w:divsChild>
                </w:div>
                <w:div w:id="1653171518">
                  <w:marLeft w:val="0"/>
                  <w:marRight w:val="0"/>
                  <w:marTop w:val="0"/>
                  <w:marBottom w:val="0"/>
                  <w:divBdr>
                    <w:top w:val="none" w:sz="0" w:space="0" w:color="auto"/>
                    <w:left w:val="none" w:sz="0" w:space="0" w:color="auto"/>
                    <w:bottom w:val="none" w:sz="0" w:space="0" w:color="auto"/>
                    <w:right w:val="none" w:sz="0" w:space="0" w:color="auto"/>
                  </w:divBdr>
                  <w:divsChild>
                    <w:div w:id="327102840">
                      <w:marLeft w:val="0"/>
                      <w:marRight w:val="0"/>
                      <w:marTop w:val="0"/>
                      <w:marBottom w:val="0"/>
                      <w:divBdr>
                        <w:top w:val="none" w:sz="0" w:space="0" w:color="auto"/>
                        <w:left w:val="none" w:sz="0" w:space="0" w:color="auto"/>
                        <w:bottom w:val="none" w:sz="0" w:space="0" w:color="auto"/>
                        <w:right w:val="none" w:sz="0" w:space="0" w:color="auto"/>
                      </w:divBdr>
                    </w:div>
                  </w:divsChild>
                </w:div>
                <w:div w:id="1664241964">
                  <w:marLeft w:val="0"/>
                  <w:marRight w:val="0"/>
                  <w:marTop w:val="0"/>
                  <w:marBottom w:val="0"/>
                  <w:divBdr>
                    <w:top w:val="none" w:sz="0" w:space="0" w:color="auto"/>
                    <w:left w:val="none" w:sz="0" w:space="0" w:color="auto"/>
                    <w:bottom w:val="none" w:sz="0" w:space="0" w:color="auto"/>
                    <w:right w:val="none" w:sz="0" w:space="0" w:color="auto"/>
                  </w:divBdr>
                  <w:divsChild>
                    <w:div w:id="1940867750">
                      <w:marLeft w:val="0"/>
                      <w:marRight w:val="0"/>
                      <w:marTop w:val="0"/>
                      <w:marBottom w:val="0"/>
                      <w:divBdr>
                        <w:top w:val="none" w:sz="0" w:space="0" w:color="auto"/>
                        <w:left w:val="none" w:sz="0" w:space="0" w:color="auto"/>
                        <w:bottom w:val="none" w:sz="0" w:space="0" w:color="auto"/>
                        <w:right w:val="none" w:sz="0" w:space="0" w:color="auto"/>
                      </w:divBdr>
                    </w:div>
                  </w:divsChild>
                </w:div>
                <w:div w:id="1670867649">
                  <w:marLeft w:val="0"/>
                  <w:marRight w:val="0"/>
                  <w:marTop w:val="0"/>
                  <w:marBottom w:val="0"/>
                  <w:divBdr>
                    <w:top w:val="none" w:sz="0" w:space="0" w:color="auto"/>
                    <w:left w:val="none" w:sz="0" w:space="0" w:color="auto"/>
                    <w:bottom w:val="none" w:sz="0" w:space="0" w:color="auto"/>
                    <w:right w:val="none" w:sz="0" w:space="0" w:color="auto"/>
                  </w:divBdr>
                  <w:divsChild>
                    <w:div w:id="1648124350">
                      <w:marLeft w:val="0"/>
                      <w:marRight w:val="0"/>
                      <w:marTop w:val="0"/>
                      <w:marBottom w:val="0"/>
                      <w:divBdr>
                        <w:top w:val="none" w:sz="0" w:space="0" w:color="auto"/>
                        <w:left w:val="none" w:sz="0" w:space="0" w:color="auto"/>
                        <w:bottom w:val="none" w:sz="0" w:space="0" w:color="auto"/>
                        <w:right w:val="none" w:sz="0" w:space="0" w:color="auto"/>
                      </w:divBdr>
                    </w:div>
                  </w:divsChild>
                </w:div>
                <w:div w:id="1671717256">
                  <w:marLeft w:val="0"/>
                  <w:marRight w:val="0"/>
                  <w:marTop w:val="0"/>
                  <w:marBottom w:val="0"/>
                  <w:divBdr>
                    <w:top w:val="none" w:sz="0" w:space="0" w:color="auto"/>
                    <w:left w:val="none" w:sz="0" w:space="0" w:color="auto"/>
                    <w:bottom w:val="none" w:sz="0" w:space="0" w:color="auto"/>
                    <w:right w:val="none" w:sz="0" w:space="0" w:color="auto"/>
                  </w:divBdr>
                  <w:divsChild>
                    <w:div w:id="455680201">
                      <w:marLeft w:val="0"/>
                      <w:marRight w:val="0"/>
                      <w:marTop w:val="0"/>
                      <w:marBottom w:val="0"/>
                      <w:divBdr>
                        <w:top w:val="none" w:sz="0" w:space="0" w:color="auto"/>
                        <w:left w:val="none" w:sz="0" w:space="0" w:color="auto"/>
                        <w:bottom w:val="none" w:sz="0" w:space="0" w:color="auto"/>
                        <w:right w:val="none" w:sz="0" w:space="0" w:color="auto"/>
                      </w:divBdr>
                    </w:div>
                  </w:divsChild>
                </w:div>
                <w:div w:id="1677608329">
                  <w:marLeft w:val="0"/>
                  <w:marRight w:val="0"/>
                  <w:marTop w:val="0"/>
                  <w:marBottom w:val="0"/>
                  <w:divBdr>
                    <w:top w:val="none" w:sz="0" w:space="0" w:color="auto"/>
                    <w:left w:val="none" w:sz="0" w:space="0" w:color="auto"/>
                    <w:bottom w:val="none" w:sz="0" w:space="0" w:color="auto"/>
                    <w:right w:val="none" w:sz="0" w:space="0" w:color="auto"/>
                  </w:divBdr>
                  <w:divsChild>
                    <w:div w:id="1044255611">
                      <w:marLeft w:val="0"/>
                      <w:marRight w:val="0"/>
                      <w:marTop w:val="0"/>
                      <w:marBottom w:val="0"/>
                      <w:divBdr>
                        <w:top w:val="none" w:sz="0" w:space="0" w:color="auto"/>
                        <w:left w:val="none" w:sz="0" w:space="0" w:color="auto"/>
                        <w:bottom w:val="none" w:sz="0" w:space="0" w:color="auto"/>
                        <w:right w:val="none" w:sz="0" w:space="0" w:color="auto"/>
                      </w:divBdr>
                    </w:div>
                  </w:divsChild>
                </w:div>
                <w:div w:id="1687904294">
                  <w:marLeft w:val="0"/>
                  <w:marRight w:val="0"/>
                  <w:marTop w:val="0"/>
                  <w:marBottom w:val="0"/>
                  <w:divBdr>
                    <w:top w:val="none" w:sz="0" w:space="0" w:color="auto"/>
                    <w:left w:val="none" w:sz="0" w:space="0" w:color="auto"/>
                    <w:bottom w:val="none" w:sz="0" w:space="0" w:color="auto"/>
                    <w:right w:val="none" w:sz="0" w:space="0" w:color="auto"/>
                  </w:divBdr>
                  <w:divsChild>
                    <w:div w:id="944189015">
                      <w:marLeft w:val="0"/>
                      <w:marRight w:val="0"/>
                      <w:marTop w:val="0"/>
                      <w:marBottom w:val="0"/>
                      <w:divBdr>
                        <w:top w:val="none" w:sz="0" w:space="0" w:color="auto"/>
                        <w:left w:val="none" w:sz="0" w:space="0" w:color="auto"/>
                        <w:bottom w:val="none" w:sz="0" w:space="0" w:color="auto"/>
                        <w:right w:val="none" w:sz="0" w:space="0" w:color="auto"/>
                      </w:divBdr>
                    </w:div>
                  </w:divsChild>
                </w:div>
                <w:div w:id="1694383372">
                  <w:marLeft w:val="0"/>
                  <w:marRight w:val="0"/>
                  <w:marTop w:val="0"/>
                  <w:marBottom w:val="0"/>
                  <w:divBdr>
                    <w:top w:val="none" w:sz="0" w:space="0" w:color="auto"/>
                    <w:left w:val="none" w:sz="0" w:space="0" w:color="auto"/>
                    <w:bottom w:val="none" w:sz="0" w:space="0" w:color="auto"/>
                    <w:right w:val="none" w:sz="0" w:space="0" w:color="auto"/>
                  </w:divBdr>
                  <w:divsChild>
                    <w:div w:id="1940865625">
                      <w:marLeft w:val="0"/>
                      <w:marRight w:val="0"/>
                      <w:marTop w:val="0"/>
                      <w:marBottom w:val="0"/>
                      <w:divBdr>
                        <w:top w:val="none" w:sz="0" w:space="0" w:color="auto"/>
                        <w:left w:val="none" w:sz="0" w:space="0" w:color="auto"/>
                        <w:bottom w:val="none" w:sz="0" w:space="0" w:color="auto"/>
                        <w:right w:val="none" w:sz="0" w:space="0" w:color="auto"/>
                      </w:divBdr>
                    </w:div>
                  </w:divsChild>
                </w:div>
                <w:div w:id="1696073998">
                  <w:marLeft w:val="0"/>
                  <w:marRight w:val="0"/>
                  <w:marTop w:val="0"/>
                  <w:marBottom w:val="0"/>
                  <w:divBdr>
                    <w:top w:val="none" w:sz="0" w:space="0" w:color="auto"/>
                    <w:left w:val="none" w:sz="0" w:space="0" w:color="auto"/>
                    <w:bottom w:val="none" w:sz="0" w:space="0" w:color="auto"/>
                    <w:right w:val="none" w:sz="0" w:space="0" w:color="auto"/>
                  </w:divBdr>
                  <w:divsChild>
                    <w:div w:id="145316609">
                      <w:marLeft w:val="0"/>
                      <w:marRight w:val="0"/>
                      <w:marTop w:val="0"/>
                      <w:marBottom w:val="0"/>
                      <w:divBdr>
                        <w:top w:val="none" w:sz="0" w:space="0" w:color="auto"/>
                        <w:left w:val="none" w:sz="0" w:space="0" w:color="auto"/>
                        <w:bottom w:val="none" w:sz="0" w:space="0" w:color="auto"/>
                        <w:right w:val="none" w:sz="0" w:space="0" w:color="auto"/>
                      </w:divBdr>
                    </w:div>
                  </w:divsChild>
                </w:div>
                <w:div w:id="1705132861">
                  <w:marLeft w:val="0"/>
                  <w:marRight w:val="0"/>
                  <w:marTop w:val="0"/>
                  <w:marBottom w:val="0"/>
                  <w:divBdr>
                    <w:top w:val="none" w:sz="0" w:space="0" w:color="auto"/>
                    <w:left w:val="none" w:sz="0" w:space="0" w:color="auto"/>
                    <w:bottom w:val="none" w:sz="0" w:space="0" w:color="auto"/>
                    <w:right w:val="none" w:sz="0" w:space="0" w:color="auto"/>
                  </w:divBdr>
                  <w:divsChild>
                    <w:div w:id="391345163">
                      <w:marLeft w:val="0"/>
                      <w:marRight w:val="0"/>
                      <w:marTop w:val="0"/>
                      <w:marBottom w:val="0"/>
                      <w:divBdr>
                        <w:top w:val="none" w:sz="0" w:space="0" w:color="auto"/>
                        <w:left w:val="none" w:sz="0" w:space="0" w:color="auto"/>
                        <w:bottom w:val="none" w:sz="0" w:space="0" w:color="auto"/>
                        <w:right w:val="none" w:sz="0" w:space="0" w:color="auto"/>
                      </w:divBdr>
                    </w:div>
                  </w:divsChild>
                </w:div>
                <w:div w:id="1708989184">
                  <w:marLeft w:val="0"/>
                  <w:marRight w:val="0"/>
                  <w:marTop w:val="0"/>
                  <w:marBottom w:val="0"/>
                  <w:divBdr>
                    <w:top w:val="none" w:sz="0" w:space="0" w:color="auto"/>
                    <w:left w:val="none" w:sz="0" w:space="0" w:color="auto"/>
                    <w:bottom w:val="none" w:sz="0" w:space="0" w:color="auto"/>
                    <w:right w:val="none" w:sz="0" w:space="0" w:color="auto"/>
                  </w:divBdr>
                  <w:divsChild>
                    <w:div w:id="1661349030">
                      <w:marLeft w:val="0"/>
                      <w:marRight w:val="0"/>
                      <w:marTop w:val="0"/>
                      <w:marBottom w:val="0"/>
                      <w:divBdr>
                        <w:top w:val="none" w:sz="0" w:space="0" w:color="auto"/>
                        <w:left w:val="none" w:sz="0" w:space="0" w:color="auto"/>
                        <w:bottom w:val="none" w:sz="0" w:space="0" w:color="auto"/>
                        <w:right w:val="none" w:sz="0" w:space="0" w:color="auto"/>
                      </w:divBdr>
                    </w:div>
                  </w:divsChild>
                </w:div>
                <w:div w:id="1712461462">
                  <w:marLeft w:val="0"/>
                  <w:marRight w:val="0"/>
                  <w:marTop w:val="0"/>
                  <w:marBottom w:val="0"/>
                  <w:divBdr>
                    <w:top w:val="none" w:sz="0" w:space="0" w:color="auto"/>
                    <w:left w:val="none" w:sz="0" w:space="0" w:color="auto"/>
                    <w:bottom w:val="none" w:sz="0" w:space="0" w:color="auto"/>
                    <w:right w:val="none" w:sz="0" w:space="0" w:color="auto"/>
                  </w:divBdr>
                  <w:divsChild>
                    <w:div w:id="1699313234">
                      <w:marLeft w:val="0"/>
                      <w:marRight w:val="0"/>
                      <w:marTop w:val="0"/>
                      <w:marBottom w:val="0"/>
                      <w:divBdr>
                        <w:top w:val="none" w:sz="0" w:space="0" w:color="auto"/>
                        <w:left w:val="none" w:sz="0" w:space="0" w:color="auto"/>
                        <w:bottom w:val="none" w:sz="0" w:space="0" w:color="auto"/>
                        <w:right w:val="none" w:sz="0" w:space="0" w:color="auto"/>
                      </w:divBdr>
                    </w:div>
                  </w:divsChild>
                </w:div>
                <w:div w:id="1719276554">
                  <w:marLeft w:val="0"/>
                  <w:marRight w:val="0"/>
                  <w:marTop w:val="0"/>
                  <w:marBottom w:val="0"/>
                  <w:divBdr>
                    <w:top w:val="none" w:sz="0" w:space="0" w:color="auto"/>
                    <w:left w:val="none" w:sz="0" w:space="0" w:color="auto"/>
                    <w:bottom w:val="none" w:sz="0" w:space="0" w:color="auto"/>
                    <w:right w:val="none" w:sz="0" w:space="0" w:color="auto"/>
                  </w:divBdr>
                  <w:divsChild>
                    <w:div w:id="859201655">
                      <w:marLeft w:val="0"/>
                      <w:marRight w:val="0"/>
                      <w:marTop w:val="0"/>
                      <w:marBottom w:val="0"/>
                      <w:divBdr>
                        <w:top w:val="none" w:sz="0" w:space="0" w:color="auto"/>
                        <w:left w:val="none" w:sz="0" w:space="0" w:color="auto"/>
                        <w:bottom w:val="none" w:sz="0" w:space="0" w:color="auto"/>
                        <w:right w:val="none" w:sz="0" w:space="0" w:color="auto"/>
                      </w:divBdr>
                    </w:div>
                  </w:divsChild>
                </w:div>
                <w:div w:id="1728190209">
                  <w:marLeft w:val="0"/>
                  <w:marRight w:val="0"/>
                  <w:marTop w:val="0"/>
                  <w:marBottom w:val="0"/>
                  <w:divBdr>
                    <w:top w:val="none" w:sz="0" w:space="0" w:color="auto"/>
                    <w:left w:val="none" w:sz="0" w:space="0" w:color="auto"/>
                    <w:bottom w:val="none" w:sz="0" w:space="0" w:color="auto"/>
                    <w:right w:val="none" w:sz="0" w:space="0" w:color="auto"/>
                  </w:divBdr>
                  <w:divsChild>
                    <w:div w:id="514030019">
                      <w:marLeft w:val="0"/>
                      <w:marRight w:val="0"/>
                      <w:marTop w:val="0"/>
                      <w:marBottom w:val="0"/>
                      <w:divBdr>
                        <w:top w:val="none" w:sz="0" w:space="0" w:color="auto"/>
                        <w:left w:val="none" w:sz="0" w:space="0" w:color="auto"/>
                        <w:bottom w:val="none" w:sz="0" w:space="0" w:color="auto"/>
                        <w:right w:val="none" w:sz="0" w:space="0" w:color="auto"/>
                      </w:divBdr>
                    </w:div>
                  </w:divsChild>
                </w:div>
                <w:div w:id="1740442033">
                  <w:marLeft w:val="0"/>
                  <w:marRight w:val="0"/>
                  <w:marTop w:val="0"/>
                  <w:marBottom w:val="0"/>
                  <w:divBdr>
                    <w:top w:val="none" w:sz="0" w:space="0" w:color="auto"/>
                    <w:left w:val="none" w:sz="0" w:space="0" w:color="auto"/>
                    <w:bottom w:val="none" w:sz="0" w:space="0" w:color="auto"/>
                    <w:right w:val="none" w:sz="0" w:space="0" w:color="auto"/>
                  </w:divBdr>
                  <w:divsChild>
                    <w:div w:id="512182737">
                      <w:marLeft w:val="0"/>
                      <w:marRight w:val="0"/>
                      <w:marTop w:val="0"/>
                      <w:marBottom w:val="0"/>
                      <w:divBdr>
                        <w:top w:val="none" w:sz="0" w:space="0" w:color="auto"/>
                        <w:left w:val="none" w:sz="0" w:space="0" w:color="auto"/>
                        <w:bottom w:val="none" w:sz="0" w:space="0" w:color="auto"/>
                        <w:right w:val="none" w:sz="0" w:space="0" w:color="auto"/>
                      </w:divBdr>
                    </w:div>
                  </w:divsChild>
                </w:div>
                <w:div w:id="1746493397">
                  <w:marLeft w:val="0"/>
                  <w:marRight w:val="0"/>
                  <w:marTop w:val="0"/>
                  <w:marBottom w:val="0"/>
                  <w:divBdr>
                    <w:top w:val="none" w:sz="0" w:space="0" w:color="auto"/>
                    <w:left w:val="none" w:sz="0" w:space="0" w:color="auto"/>
                    <w:bottom w:val="none" w:sz="0" w:space="0" w:color="auto"/>
                    <w:right w:val="none" w:sz="0" w:space="0" w:color="auto"/>
                  </w:divBdr>
                  <w:divsChild>
                    <w:div w:id="1661806687">
                      <w:marLeft w:val="0"/>
                      <w:marRight w:val="0"/>
                      <w:marTop w:val="0"/>
                      <w:marBottom w:val="0"/>
                      <w:divBdr>
                        <w:top w:val="none" w:sz="0" w:space="0" w:color="auto"/>
                        <w:left w:val="none" w:sz="0" w:space="0" w:color="auto"/>
                        <w:bottom w:val="none" w:sz="0" w:space="0" w:color="auto"/>
                        <w:right w:val="none" w:sz="0" w:space="0" w:color="auto"/>
                      </w:divBdr>
                    </w:div>
                  </w:divsChild>
                </w:div>
                <w:div w:id="1757701259">
                  <w:marLeft w:val="0"/>
                  <w:marRight w:val="0"/>
                  <w:marTop w:val="0"/>
                  <w:marBottom w:val="0"/>
                  <w:divBdr>
                    <w:top w:val="none" w:sz="0" w:space="0" w:color="auto"/>
                    <w:left w:val="none" w:sz="0" w:space="0" w:color="auto"/>
                    <w:bottom w:val="none" w:sz="0" w:space="0" w:color="auto"/>
                    <w:right w:val="none" w:sz="0" w:space="0" w:color="auto"/>
                  </w:divBdr>
                  <w:divsChild>
                    <w:div w:id="1098134824">
                      <w:marLeft w:val="0"/>
                      <w:marRight w:val="0"/>
                      <w:marTop w:val="0"/>
                      <w:marBottom w:val="0"/>
                      <w:divBdr>
                        <w:top w:val="none" w:sz="0" w:space="0" w:color="auto"/>
                        <w:left w:val="none" w:sz="0" w:space="0" w:color="auto"/>
                        <w:bottom w:val="none" w:sz="0" w:space="0" w:color="auto"/>
                        <w:right w:val="none" w:sz="0" w:space="0" w:color="auto"/>
                      </w:divBdr>
                    </w:div>
                  </w:divsChild>
                </w:div>
                <w:div w:id="1761102668">
                  <w:marLeft w:val="0"/>
                  <w:marRight w:val="0"/>
                  <w:marTop w:val="0"/>
                  <w:marBottom w:val="0"/>
                  <w:divBdr>
                    <w:top w:val="none" w:sz="0" w:space="0" w:color="auto"/>
                    <w:left w:val="none" w:sz="0" w:space="0" w:color="auto"/>
                    <w:bottom w:val="none" w:sz="0" w:space="0" w:color="auto"/>
                    <w:right w:val="none" w:sz="0" w:space="0" w:color="auto"/>
                  </w:divBdr>
                  <w:divsChild>
                    <w:div w:id="1940139881">
                      <w:marLeft w:val="0"/>
                      <w:marRight w:val="0"/>
                      <w:marTop w:val="0"/>
                      <w:marBottom w:val="0"/>
                      <w:divBdr>
                        <w:top w:val="none" w:sz="0" w:space="0" w:color="auto"/>
                        <w:left w:val="none" w:sz="0" w:space="0" w:color="auto"/>
                        <w:bottom w:val="none" w:sz="0" w:space="0" w:color="auto"/>
                        <w:right w:val="none" w:sz="0" w:space="0" w:color="auto"/>
                      </w:divBdr>
                    </w:div>
                  </w:divsChild>
                </w:div>
                <w:div w:id="1783257352">
                  <w:marLeft w:val="0"/>
                  <w:marRight w:val="0"/>
                  <w:marTop w:val="0"/>
                  <w:marBottom w:val="0"/>
                  <w:divBdr>
                    <w:top w:val="none" w:sz="0" w:space="0" w:color="auto"/>
                    <w:left w:val="none" w:sz="0" w:space="0" w:color="auto"/>
                    <w:bottom w:val="none" w:sz="0" w:space="0" w:color="auto"/>
                    <w:right w:val="none" w:sz="0" w:space="0" w:color="auto"/>
                  </w:divBdr>
                  <w:divsChild>
                    <w:div w:id="1733111617">
                      <w:marLeft w:val="0"/>
                      <w:marRight w:val="0"/>
                      <w:marTop w:val="0"/>
                      <w:marBottom w:val="0"/>
                      <w:divBdr>
                        <w:top w:val="none" w:sz="0" w:space="0" w:color="auto"/>
                        <w:left w:val="none" w:sz="0" w:space="0" w:color="auto"/>
                        <w:bottom w:val="none" w:sz="0" w:space="0" w:color="auto"/>
                        <w:right w:val="none" w:sz="0" w:space="0" w:color="auto"/>
                      </w:divBdr>
                    </w:div>
                  </w:divsChild>
                </w:div>
                <w:div w:id="1788503573">
                  <w:marLeft w:val="0"/>
                  <w:marRight w:val="0"/>
                  <w:marTop w:val="0"/>
                  <w:marBottom w:val="0"/>
                  <w:divBdr>
                    <w:top w:val="none" w:sz="0" w:space="0" w:color="auto"/>
                    <w:left w:val="none" w:sz="0" w:space="0" w:color="auto"/>
                    <w:bottom w:val="none" w:sz="0" w:space="0" w:color="auto"/>
                    <w:right w:val="none" w:sz="0" w:space="0" w:color="auto"/>
                  </w:divBdr>
                  <w:divsChild>
                    <w:div w:id="1352998376">
                      <w:marLeft w:val="0"/>
                      <w:marRight w:val="0"/>
                      <w:marTop w:val="0"/>
                      <w:marBottom w:val="0"/>
                      <w:divBdr>
                        <w:top w:val="none" w:sz="0" w:space="0" w:color="auto"/>
                        <w:left w:val="none" w:sz="0" w:space="0" w:color="auto"/>
                        <w:bottom w:val="none" w:sz="0" w:space="0" w:color="auto"/>
                        <w:right w:val="none" w:sz="0" w:space="0" w:color="auto"/>
                      </w:divBdr>
                    </w:div>
                  </w:divsChild>
                </w:div>
                <w:div w:id="1790735663">
                  <w:marLeft w:val="0"/>
                  <w:marRight w:val="0"/>
                  <w:marTop w:val="0"/>
                  <w:marBottom w:val="0"/>
                  <w:divBdr>
                    <w:top w:val="none" w:sz="0" w:space="0" w:color="auto"/>
                    <w:left w:val="none" w:sz="0" w:space="0" w:color="auto"/>
                    <w:bottom w:val="none" w:sz="0" w:space="0" w:color="auto"/>
                    <w:right w:val="none" w:sz="0" w:space="0" w:color="auto"/>
                  </w:divBdr>
                  <w:divsChild>
                    <w:div w:id="736979865">
                      <w:marLeft w:val="0"/>
                      <w:marRight w:val="0"/>
                      <w:marTop w:val="0"/>
                      <w:marBottom w:val="0"/>
                      <w:divBdr>
                        <w:top w:val="none" w:sz="0" w:space="0" w:color="auto"/>
                        <w:left w:val="none" w:sz="0" w:space="0" w:color="auto"/>
                        <w:bottom w:val="none" w:sz="0" w:space="0" w:color="auto"/>
                        <w:right w:val="none" w:sz="0" w:space="0" w:color="auto"/>
                      </w:divBdr>
                    </w:div>
                  </w:divsChild>
                </w:div>
                <w:div w:id="1793860371">
                  <w:marLeft w:val="0"/>
                  <w:marRight w:val="0"/>
                  <w:marTop w:val="0"/>
                  <w:marBottom w:val="0"/>
                  <w:divBdr>
                    <w:top w:val="none" w:sz="0" w:space="0" w:color="auto"/>
                    <w:left w:val="none" w:sz="0" w:space="0" w:color="auto"/>
                    <w:bottom w:val="none" w:sz="0" w:space="0" w:color="auto"/>
                    <w:right w:val="none" w:sz="0" w:space="0" w:color="auto"/>
                  </w:divBdr>
                  <w:divsChild>
                    <w:div w:id="1609777186">
                      <w:marLeft w:val="0"/>
                      <w:marRight w:val="0"/>
                      <w:marTop w:val="0"/>
                      <w:marBottom w:val="0"/>
                      <w:divBdr>
                        <w:top w:val="none" w:sz="0" w:space="0" w:color="auto"/>
                        <w:left w:val="none" w:sz="0" w:space="0" w:color="auto"/>
                        <w:bottom w:val="none" w:sz="0" w:space="0" w:color="auto"/>
                        <w:right w:val="none" w:sz="0" w:space="0" w:color="auto"/>
                      </w:divBdr>
                    </w:div>
                  </w:divsChild>
                </w:div>
                <w:div w:id="1799495916">
                  <w:marLeft w:val="0"/>
                  <w:marRight w:val="0"/>
                  <w:marTop w:val="0"/>
                  <w:marBottom w:val="0"/>
                  <w:divBdr>
                    <w:top w:val="none" w:sz="0" w:space="0" w:color="auto"/>
                    <w:left w:val="none" w:sz="0" w:space="0" w:color="auto"/>
                    <w:bottom w:val="none" w:sz="0" w:space="0" w:color="auto"/>
                    <w:right w:val="none" w:sz="0" w:space="0" w:color="auto"/>
                  </w:divBdr>
                  <w:divsChild>
                    <w:div w:id="248806203">
                      <w:marLeft w:val="0"/>
                      <w:marRight w:val="0"/>
                      <w:marTop w:val="0"/>
                      <w:marBottom w:val="0"/>
                      <w:divBdr>
                        <w:top w:val="none" w:sz="0" w:space="0" w:color="auto"/>
                        <w:left w:val="none" w:sz="0" w:space="0" w:color="auto"/>
                        <w:bottom w:val="none" w:sz="0" w:space="0" w:color="auto"/>
                        <w:right w:val="none" w:sz="0" w:space="0" w:color="auto"/>
                      </w:divBdr>
                    </w:div>
                    <w:div w:id="687414954">
                      <w:marLeft w:val="0"/>
                      <w:marRight w:val="0"/>
                      <w:marTop w:val="0"/>
                      <w:marBottom w:val="0"/>
                      <w:divBdr>
                        <w:top w:val="none" w:sz="0" w:space="0" w:color="auto"/>
                        <w:left w:val="none" w:sz="0" w:space="0" w:color="auto"/>
                        <w:bottom w:val="none" w:sz="0" w:space="0" w:color="auto"/>
                        <w:right w:val="none" w:sz="0" w:space="0" w:color="auto"/>
                      </w:divBdr>
                    </w:div>
                    <w:div w:id="848832309">
                      <w:marLeft w:val="0"/>
                      <w:marRight w:val="0"/>
                      <w:marTop w:val="0"/>
                      <w:marBottom w:val="0"/>
                      <w:divBdr>
                        <w:top w:val="none" w:sz="0" w:space="0" w:color="auto"/>
                        <w:left w:val="none" w:sz="0" w:space="0" w:color="auto"/>
                        <w:bottom w:val="none" w:sz="0" w:space="0" w:color="auto"/>
                        <w:right w:val="none" w:sz="0" w:space="0" w:color="auto"/>
                      </w:divBdr>
                    </w:div>
                    <w:div w:id="1071780681">
                      <w:marLeft w:val="0"/>
                      <w:marRight w:val="0"/>
                      <w:marTop w:val="0"/>
                      <w:marBottom w:val="0"/>
                      <w:divBdr>
                        <w:top w:val="none" w:sz="0" w:space="0" w:color="auto"/>
                        <w:left w:val="none" w:sz="0" w:space="0" w:color="auto"/>
                        <w:bottom w:val="none" w:sz="0" w:space="0" w:color="auto"/>
                        <w:right w:val="none" w:sz="0" w:space="0" w:color="auto"/>
                      </w:divBdr>
                    </w:div>
                    <w:div w:id="1115560240">
                      <w:marLeft w:val="0"/>
                      <w:marRight w:val="0"/>
                      <w:marTop w:val="0"/>
                      <w:marBottom w:val="0"/>
                      <w:divBdr>
                        <w:top w:val="none" w:sz="0" w:space="0" w:color="auto"/>
                        <w:left w:val="none" w:sz="0" w:space="0" w:color="auto"/>
                        <w:bottom w:val="none" w:sz="0" w:space="0" w:color="auto"/>
                        <w:right w:val="none" w:sz="0" w:space="0" w:color="auto"/>
                      </w:divBdr>
                    </w:div>
                    <w:div w:id="1436830633">
                      <w:marLeft w:val="0"/>
                      <w:marRight w:val="0"/>
                      <w:marTop w:val="0"/>
                      <w:marBottom w:val="0"/>
                      <w:divBdr>
                        <w:top w:val="none" w:sz="0" w:space="0" w:color="auto"/>
                        <w:left w:val="none" w:sz="0" w:space="0" w:color="auto"/>
                        <w:bottom w:val="none" w:sz="0" w:space="0" w:color="auto"/>
                        <w:right w:val="none" w:sz="0" w:space="0" w:color="auto"/>
                      </w:divBdr>
                    </w:div>
                    <w:div w:id="1727609616">
                      <w:marLeft w:val="0"/>
                      <w:marRight w:val="0"/>
                      <w:marTop w:val="0"/>
                      <w:marBottom w:val="0"/>
                      <w:divBdr>
                        <w:top w:val="none" w:sz="0" w:space="0" w:color="auto"/>
                        <w:left w:val="none" w:sz="0" w:space="0" w:color="auto"/>
                        <w:bottom w:val="none" w:sz="0" w:space="0" w:color="auto"/>
                        <w:right w:val="none" w:sz="0" w:space="0" w:color="auto"/>
                      </w:divBdr>
                    </w:div>
                    <w:div w:id="1807694786">
                      <w:marLeft w:val="0"/>
                      <w:marRight w:val="0"/>
                      <w:marTop w:val="0"/>
                      <w:marBottom w:val="0"/>
                      <w:divBdr>
                        <w:top w:val="none" w:sz="0" w:space="0" w:color="auto"/>
                        <w:left w:val="none" w:sz="0" w:space="0" w:color="auto"/>
                        <w:bottom w:val="none" w:sz="0" w:space="0" w:color="auto"/>
                        <w:right w:val="none" w:sz="0" w:space="0" w:color="auto"/>
                      </w:divBdr>
                    </w:div>
                  </w:divsChild>
                </w:div>
                <w:div w:id="1809083517">
                  <w:marLeft w:val="0"/>
                  <w:marRight w:val="0"/>
                  <w:marTop w:val="0"/>
                  <w:marBottom w:val="0"/>
                  <w:divBdr>
                    <w:top w:val="none" w:sz="0" w:space="0" w:color="auto"/>
                    <w:left w:val="none" w:sz="0" w:space="0" w:color="auto"/>
                    <w:bottom w:val="none" w:sz="0" w:space="0" w:color="auto"/>
                    <w:right w:val="none" w:sz="0" w:space="0" w:color="auto"/>
                  </w:divBdr>
                  <w:divsChild>
                    <w:div w:id="862985311">
                      <w:marLeft w:val="0"/>
                      <w:marRight w:val="0"/>
                      <w:marTop w:val="0"/>
                      <w:marBottom w:val="0"/>
                      <w:divBdr>
                        <w:top w:val="none" w:sz="0" w:space="0" w:color="auto"/>
                        <w:left w:val="none" w:sz="0" w:space="0" w:color="auto"/>
                        <w:bottom w:val="none" w:sz="0" w:space="0" w:color="auto"/>
                        <w:right w:val="none" w:sz="0" w:space="0" w:color="auto"/>
                      </w:divBdr>
                    </w:div>
                  </w:divsChild>
                </w:div>
                <w:div w:id="1816869980">
                  <w:marLeft w:val="0"/>
                  <w:marRight w:val="0"/>
                  <w:marTop w:val="0"/>
                  <w:marBottom w:val="0"/>
                  <w:divBdr>
                    <w:top w:val="none" w:sz="0" w:space="0" w:color="auto"/>
                    <w:left w:val="none" w:sz="0" w:space="0" w:color="auto"/>
                    <w:bottom w:val="none" w:sz="0" w:space="0" w:color="auto"/>
                    <w:right w:val="none" w:sz="0" w:space="0" w:color="auto"/>
                  </w:divBdr>
                  <w:divsChild>
                    <w:div w:id="2048991017">
                      <w:marLeft w:val="0"/>
                      <w:marRight w:val="0"/>
                      <w:marTop w:val="0"/>
                      <w:marBottom w:val="0"/>
                      <w:divBdr>
                        <w:top w:val="none" w:sz="0" w:space="0" w:color="auto"/>
                        <w:left w:val="none" w:sz="0" w:space="0" w:color="auto"/>
                        <w:bottom w:val="none" w:sz="0" w:space="0" w:color="auto"/>
                        <w:right w:val="none" w:sz="0" w:space="0" w:color="auto"/>
                      </w:divBdr>
                    </w:div>
                  </w:divsChild>
                </w:div>
                <w:div w:id="1817531601">
                  <w:marLeft w:val="0"/>
                  <w:marRight w:val="0"/>
                  <w:marTop w:val="0"/>
                  <w:marBottom w:val="0"/>
                  <w:divBdr>
                    <w:top w:val="none" w:sz="0" w:space="0" w:color="auto"/>
                    <w:left w:val="none" w:sz="0" w:space="0" w:color="auto"/>
                    <w:bottom w:val="none" w:sz="0" w:space="0" w:color="auto"/>
                    <w:right w:val="none" w:sz="0" w:space="0" w:color="auto"/>
                  </w:divBdr>
                  <w:divsChild>
                    <w:div w:id="1712538852">
                      <w:marLeft w:val="0"/>
                      <w:marRight w:val="0"/>
                      <w:marTop w:val="0"/>
                      <w:marBottom w:val="0"/>
                      <w:divBdr>
                        <w:top w:val="none" w:sz="0" w:space="0" w:color="auto"/>
                        <w:left w:val="none" w:sz="0" w:space="0" w:color="auto"/>
                        <w:bottom w:val="none" w:sz="0" w:space="0" w:color="auto"/>
                        <w:right w:val="none" w:sz="0" w:space="0" w:color="auto"/>
                      </w:divBdr>
                    </w:div>
                  </w:divsChild>
                </w:div>
                <w:div w:id="1818571793">
                  <w:marLeft w:val="0"/>
                  <w:marRight w:val="0"/>
                  <w:marTop w:val="0"/>
                  <w:marBottom w:val="0"/>
                  <w:divBdr>
                    <w:top w:val="none" w:sz="0" w:space="0" w:color="auto"/>
                    <w:left w:val="none" w:sz="0" w:space="0" w:color="auto"/>
                    <w:bottom w:val="none" w:sz="0" w:space="0" w:color="auto"/>
                    <w:right w:val="none" w:sz="0" w:space="0" w:color="auto"/>
                  </w:divBdr>
                  <w:divsChild>
                    <w:div w:id="1861698160">
                      <w:marLeft w:val="0"/>
                      <w:marRight w:val="0"/>
                      <w:marTop w:val="0"/>
                      <w:marBottom w:val="0"/>
                      <w:divBdr>
                        <w:top w:val="none" w:sz="0" w:space="0" w:color="auto"/>
                        <w:left w:val="none" w:sz="0" w:space="0" w:color="auto"/>
                        <w:bottom w:val="none" w:sz="0" w:space="0" w:color="auto"/>
                        <w:right w:val="none" w:sz="0" w:space="0" w:color="auto"/>
                      </w:divBdr>
                    </w:div>
                  </w:divsChild>
                </w:div>
                <w:div w:id="1829636614">
                  <w:marLeft w:val="0"/>
                  <w:marRight w:val="0"/>
                  <w:marTop w:val="0"/>
                  <w:marBottom w:val="0"/>
                  <w:divBdr>
                    <w:top w:val="none" w:sz="0" w:space="0" w:color="auto"/>
                    <w:left w:val="none" w:sz="0" w:space="0" w:color="auto"/>
                    <w:bottom w:val="none" w:sz="0" w:space="0" w:color="auto"/>
                    <w:right w:val="none" w:sz="0" w:space="0" w:color="auto"/>
                  </w:divBdr>
                  <w:divsChild>
                    <w:div w:id="290743946">
                      <w:marLeft w:val="0"/>
                      <w:marRight w:val="0"/>
                      <w:marTop w:val="0"/>
                      <w:marBottom w:val="0"/>
                      <w:divBdr>
                        <w:top w:val="none" w:sz="0" w:space="0" w:color="auto"/>
                        <w:left w:val="none" w:sz="0" w:space="0" w:color="auto"/>
                        <w:bottom w:val="none" w:sz="0" w:space="0" w:color="auto"/>
                        <w:right w:val="none" w:sz="0" w:space="0" w:color="auto"/>
                      </w:divBdr>
                    </w:div>
                  </w:divsChild>
                </w:div>
                <w:div w:id="1861627641">
                  <w:marLeft w:val="0"/>
                  <w:marRight w:val="0"/>
                  <w:marTop w:val="0"/>
                  <w:marBottom w:val="0"/>
                  <w:divBdr>
                    <w:top w:val="none" w:sz="0" w:space="0" w:color="auto"/>
                    <w:left w:val="none" w:sz="0" w:space="0" w:color="auto"/>
                    <w:bottom w:val="none" w:sz="0" w:space="0" w:color="auto"/>
                    <w:right w:val="none" w:sz="0" w:space="0" w:color="auto"/>
                  </w:divBdr>
                  <w:divsChild>
                    <w:div w:id="1714573647">
                      <w:marLeft w:val="0"/>
                      <w:marRight w:val="0"/>
                      <w:marTop w:val="0"/>
                      <w:marBottom w:val="0"/>
                      <w:divBdr>
                        <w:top w:val="none" w:sz="0" w:space="0" w:color="auto"/>
                        <w:left w:val="none" w:sz="0" w:space="0" w:color="auto"/>
                        <w:bottom w:val="none" w:sz="0" w:space="0" w:color="auto"/>
                        <w:right w:val="none" w:sz="0" w:space="0" w:color="auto"/>
                      </w:divBdr>
                    </w:div>
                  </w:divsChild>
                </w:div>
                <w:div w:id="1899392710">
                  <w:marLeft w:val="0"/>
                  <w:marRight w:val="0"/>
                  <w:marTop w:val="0"/>
                  <w:marBottom w:val="0"/>
                  <w:divBdr>
                    <w:top w:val="none" w:sz="0" w:space="0" w:color="auto"/>
                    <w:left w:val="none" w:sz="0" w:space="0" w:color="auto"/>
                    <w:bottom w:val="none" w:sz="0" w:space="0" w:color="auto"/>
                    <w:right w:val="none" w:sz="0" w:space="0" w:color="auto"/>
                  </w:divBdr>
                  <w:divsChild>
                    <w:div w:id="462121144">
                      <w:marLeft w:val="0"/>
                      <w:marRight w:val="0"/>
                      <w:marTop w:val="0"/>
                      <w:marBottom w:val="0"/>
                      <w:divBdr>
                        <w:top w:val="none" w:sz="0" w:space="0" w:color="auto"/>
                        <w:left w:val="none" w:sz="0" w:space="0" w:color="auto"/>
                        <w:bottom w:val="none" w:sz="0" w:space="0" w:color="auto"/>
                        <w:right w:val="none" w:sz="0" w:space="0" w:color="auto"/>
                      </w:divBdr>
                    </w:div>
                  </w:divsChild>
                </w:div>
                <w:div w:id="1908682841">
                  <w:marLeft w:val="0"/>
                  <w:marRight w:val="0"/>
                  <w:marTop w:val="0"/>
                  <w:marBottom w:val="0"/>
                  <w:divBdr>
                    <w:top w:val="none" w:sz="0" w:space="0" w:color="auto"/>
                    <w:left w:val="none" w:sz="0" w:space="0" w:color="auto"/>
                    <w:bottom w:val="none" w:sz="0" w:space="0" w:color="auto"/>
                    <w:right w:val="none" w:sz="0" w:space="0" w:color="auto"/>
                  </w:divBdr>
                  <w:divsChild>
                    <w:div w:id="2064282361">
                      <w:marLeft w:val="0"/>
                      <w:marRight w:val="0"/>
                      <w:marTop w:val="0"/>
                      <w:marBottom w:val="0"/>
                      <w:divBdr>
                        <w:top w:val="none" w:sz="0" w:space="0" w:color="auto"/>
                        <w:left w:val="none" w:sz="0" w:space="0" w:color="auto"/>
                        <w:bottom w:val="none" w:sz="0" w:space="0" w:color="auto"/>
                        <w:right w:val="none" w:sz="0" w:space="0" w:color="auto"/>
                      </w:divBdr>
                    </w:div>
                  </w:divsChild>
                </w:div>
                <w:div w:id="1916550342">
                  <w:marLeft w:val="0"/>
                  <w:marRight w:val="0"/>
                  <w:marTop w:val="0"/>
                  <w:marBottom w:val="0"/>
                  <w:divBdr>
                    <w:top w:val="none" w:sz="0" w:space="0" w:color="auto"/>
                    <w:left w:val="none" w:sz="0" w:space="0" w:color="auto"/>
                    <w:bottom w:val="none" w:sz="0" w:space="0" w:color="auto"/>
                    <w:right w:val="none" w:sz="0" w:space="0" w:color="auto"/>
                  </w:divBdr>
                  <w:divsChild>
                    <w:div w:id="1204289973">
                      <w:marLeft w:val="0"/>
                      <w:marRight w:val="0"/>
                      <w:marTop w:val="0"/>
                      <w:marBottom w:val="0"/>
                      <w:divBdr>
                        <w:top w:val="none" w:sz="0" w:space="0" w:color="auto"/>
                        <w:left w:val="none" w:sz="0" w:space="0" w:color="auto"/>
                        <w:bottom w:val="none" w:sz="0" w:space="0" w:color="auto"/>
                        <w:right w:val="none" w:sz="0" w:space="0" w:color="auto"/>
                      </w:divBdr>
                    </w:div>
                  </w:divsChild>
                </w:div>
                <w:div w:id="1933004295">
                  <w:marLeft w:val="0"/>
                  <w:marRight w:val="0"/>
                  <w:marTop w:val="0"/>
                  <w:marBottom w:val="0"/>
                  <w:divBdr>
                    <w:top w:val="none" w:sz="0" w:space="0" w:color="auto"/>
                    <w:left w:val="none" w:sz="0" w:space="0" w:color="auto"/>
                    <w:bottom w:val="none" w:sz="0" w:space="0" w:color="auto"/>
                    <w:right w:val="none" w:sz="0" w:space="0" w:color="auto"/>
                  </w:divBdr>
                  <w:divsChild>
                    <w:div w:id="437261176">
                      <w:marLeft w:val="0"/>
                      <w:marRight w:val="0"/>
                      <w:marTop w:val="0"/>
                      <w:marBottom w:val="0"/>
                      <w:divBdr>
                        <w:top w:val="none" w:sz="0" w:space="0" w:color="auto"/>
                        <w:left w:val="none" w:sz="0" w:space="0" w:color="auto"/>
                        <w:bottom w:val="none" w:sz="0" w:space="0" w:color="auto"/>
                        <w:right w:val="none" w:sz="0" w:space="0" w:color="auto"/>
                      </w:divBdr>
                    </w:div>
                  </w:divsChild>
                </w:div>
                <w:div w:id="1941989873">
                  <w:marLeft w:val="0"/>
                  <w:marRight w:val="0"/>
                  <w:marTop w:val="0"/>
                  <w:marBottom w:val="0"/>
                  <w:divBdr>
                    <w:top w:val="none" w:sz="0" w:space="0" w:color="auto"/>
                    <w:left w:val="none" w:sz="0" w:space="0" w:color="auto"/>
                    <w:bottom w:val="none" w:sz="0" w:space="0" w:color="auto"/>
                    <w:right w:val="none" w:sz="0" w:space="0" w:color="auto"/>
                  </w:divBdr>
                  <w:divsChild>
                    <w:div w:id="1173910712">
                      <w:marLeft w:val="0"/>
                      <w:marRight w:val="0"/>
                      <w:marTop w:val="0"/>
                      <w:marBottom w:val="0"/>
                      <w:divBdr>
                        <w:top w:val="none" w:sz="0" w:space="0" w:color="auto"/>
                        <w:left w:val="none" w:sz="0" w:space="0" w:color="auto"/>
                        <w:bottom w:val="none" w:sz="0" w:space="0" w:color="auto"/>
                        <w:right w:val="none" w:sz="0" w:space="0" w:color="auto"/>
                      </w:divBdr>
                    </w:div>
                  </w:divsChild>
                </w:div>
                <w:div w:id="1943105019">
                  <w:marLeft w:val="0"/>
                  <w:marRight w:val="0"/>
                  <w:marTop w:val="0"/>
                  <w:marBottom w:val="0"/>
                  <w:divBdr>
                    <w:top w:val="none" w:sz="0" w:space="0" w:color="auto"/>
                    <w:left w:val="none" w:sz="0" w:space="0" w:color="auto"/>
                    <w:bottom w:val="none" w:sz="0" w:space="0" w:color="auto"/>
                    <w:right w:val="none" w:sz="0" w:space="0" w:color="auto"/>
                  </w:divBdr>
                  <w:divsChild>
                    <w:div w:id="1043098481">
                      <w:marLeft w:val="0"/>
                      <w:marRight w:val="0"/>
                      <w:marTop w:val="0"/>
                      <w:marBottom w:val="0"/>
                      <w:divBdr>
                        <w:top w:val="none" w:sz="0" w:space="0" w:color="auto"/>
                        <w:left w:val="none" w:sz="0" w:space="0" w:color="auto"/>
                        <w:bottom w:val="none" w:sz="0" w:space="0" w:color="auto"/>
                        <w:right w:val="none" w:sz="0" w:space="0" w:color="auto"/>
                      </w:divBdr>
                    </w:div>
                  </w:divsChild>
                </w:div>
                <w:div w:id="1949192815">
                  <w:marLeft w:val="0"/>
                  <w:marRight w:val="0"/>
                  <w:marTop w:val="0"/>
                  <w:marBottom w:val="0"/>
                  <w:divBdr>
                    <w:top w:val="none" w:sz="0" w:space="0" w:color="auto"/>
                    <w:left w:val="none" w:sz="0" w:space="0" w:color="auto"/>
                    <w:bottom w:val="none" w:sz="0" w:space="0" w:color="auto"/>
                    <w:right w:val="none" w:sz="0" w:space="0" w:color="auto"/>
                  </w:divBdr>
                  <w:divsChild>
                    <w:div w:id="1343244483">
                      <w:marLeft w:val="0"/>
                      <w:marRight w:val="0"/>
                      <w:marTop w:val="0"/>
                      <w:marBottom w:val="0"/>
                      <w:divBdr>
                        <w:top w:val="none" w:sz="0" w:space="0" w:color="auto"/>
                        <w:left w:val="none" w:sz="0" w:space="0" w:color="auto"/>
                        <w:bottom w:val="none" w:sz="0" w:space="0" w:color="auto"/>
                        <w:right w:val="none" w:sz="0" w:space="0" w:color="auto"/>
                      </w:divBdr>
                    </w:div>
                  </w:divsChild>
                </w:div>
                <w:div w:id="1957641383">
                  <w:marLeft w:val="0"/>
                  <w:marRight w:val="0"/>
                  <w:marTop w:val="0"/>
                  <w:marBottom w:val="0"/>
                  <w:divBdr>
                    <w:top w:val="none" w:sz="0" w:space="0" w:color="auto"/>
                    <w:left w:val="none" w:sz="0" w:space="0" w:color="auto"/>
                    <w:bottom w:val="none" w:sz="0" w:space="0" w:color="auto"/>
                    <w:right w:val="none" w:sz="0" w:space="0" w:color="auto"/>
                  </w:divBdr>
                  <w:divsChild>
                    <w:div w:id="490341132">
                      <w:marLeft w:val="0"/>
                      <w:marRight w:val="0"/>
                      <w:marTop w:val="0"/>
                      <w:marBottom w:val="0"/>
                      <w:divBdr>
                        <w:top w:val="none" w:sz="0" w:space="0" w:color="auto"/>
                        <w:left w:val="none" w:sz="0" w:space="0" w:color="auto"/>
                        <w:bottom w:val="none" w:sz="0" w:space="0" w:color="auto"/>
                        <w:right w:val="none" w:sz="0" w:space="0" w:color="auto"/>
                      </w:divBdr>
                    </w:div>
                  </w:divsChild>
                </w:div>
                <w:div w:id="1958097804">
                  <w:marLeft w:val="0"/>
                  <w:marRight w:val="0"/>
                  <w:marTop w:val="0"/>
                  <w:marBottom w:val="0"/>
                  <w:divBdr>
                    <w:top w:val="none" w:sz="0" w:space="0" w:color="auto"/>
                    <w:left w:val="none" w:sz="0" w:space="0" w:color="auto"/>
                    <w:bottom w:val="none" w:sz="0" w:space="0" w:color="auto"/>
                    <w:right w:val="none" w:sz="0" w:space="0" w:color="auto"/>
                  </w:divBdr>
                  <w:divsChild>
                    <w:div w:id="124855231">
                      <w:marLeft w:val="0"/>
                      <w:marRight w:val="0"/>
                      <w:marTop w:val="0"/>
                      <w:marBottom w:val="0"/>
                      <w:divBdr>
                        <w:top w:val="none" w:sz="0" w:space="0" w:color="auto"/>
                        <w:left w:val="none" w:sz="0" w:space="0" w:color="auto"/>
                        <w:bottom w:val="none" w:sz="0" w:space="0" w:color="auto"/>
                        <w:right w:val="none" w:sz="0" w:space="0" w:color="auto"/>
                      </w:divBdr>
                    </w:div>
                  </w:divsChild>
                </w:div>
                <w:div w:id="1966037882">
                  <w:marLeft w:val="0"/>
                  <w:marRight w:val="0"/>
                  <w:marTop w:val="0"/>
                  <w:marBottom w:val="0"/>
                  <w:divBdr>
                    <w:top w:val="none" w:sz="0" w:space="0" w:color="auto"/>
                    <w:left w:val="none" w:sz="0" w:space="0" w:color="auto"/>
                    <w:bottom w:val="none" w:sz="0" w:space="0" w:color="auto"/>
                    <w:right w:val="none" w:sz="0" w:space="0" w:color="auto"/>
                  </w:divBdr>
                  <w:divsChild>
                    <w:div w:id="354306856">
                      <w:marLeft w:val="0"/>
                      <w:marRight w:val="0"/>
                      <w:marTop w:val="0"/>
                      <w:marBottom w:val="0"/>
                      <w:divBdr>
                        <w:top w:val="none" w:sz="0" w:space="0" w:color="auto"/>
                        <w:left w:val="none" w:sz="0" w:space="0" w:color="auto"/>
                        <w:bottom w:val="none" w:sz="0" w:space="0" w:color="auto"/>
                        <w:right w:val="none" w:sz="0" w:space="0" w:color="auto"/>
                      </w:divBdr>
                    </w:div>
                    <w:div w:id="1407145256">
                      <w:marLeft w:val="0"/>
                      <w:marRight w:val="0"/>
                      <w:marTop w:val="0"/>
                      <w:marBottom w:val="0"/>
                      <w:divBdr>
                        <w:top w:val="none" w:sz="0" w:space="0" w:color="auto"/>
                        <w:left w:val="none" w:sz="0" w:space="0" w:color="auto"/>
                        <w:bottom w:val="none" w:sz="0" w:space="0" w:color="auto"/>
                        <w:right w:val="none" w:sz="0" w:space="0" w:color="auto"/>
                      </w:divBdr>
                    </w:div>
                  </w:divsChild>
                </w:div>
                <w:div w:id="1970628856">
                  <w:marLeft w:val="0"/>
                  <w:marRight w:val="0"/>
                  <w:marTop w:val="0"/>
                  <w:marBottom w:val="0"/>
                  <w:divBdr>
                    <w:top w:val="none" w:sz="0" w:space="0" w:color="auto"/>
                    <w:left w:val="none" w:sz="0" w:space="0" w:color="auto"/>
                    <w:bottom w:val="none" w:sz="0" w:space="0" w:color="auto"/>
                    <w:right w:val="none" w:sz="0" w:space="0" w:color="auto"/>
                  </w:divBdr>
                  <w:divsChild>
                    <w:div w:id="661742872">
                      <w:marLeft w:val="0"/>
                      <w:marRight w:val="0"/>
                      <w:marTop w:val="0"/>
                      <w:marBottom w:val="0"/>
                      <w:divBdr>
                        <w:top w:val="none" w:sz="0" w:space="0" w:color="auto"/>
                        <w:left w:val="none" w:sz="0" w:space="0" w:color="auto"/>
                        <w:bottom w:val="none" w:sz="0" w:space="0" w:color="auto"/>
                        <w:right w:val="none" w:sz="0" w:space="0" w:color="auto"/>
                      </w:divBdr>
                    </w:div>
                  </w:divsChild>
                </w:div>
                <w:div w:id="1975939042">
                  <w:marLeft w:val="0"/>
                  <w:marRight w:val="0"/>
                  <w:marTop w:val="0"/>
                  <w:marBottom w:val="0"/>
                  <w:divBdr>
                    <w:top w:val="none" w:sz="0" w:space="0" w:color="auto"/>
                    <w:left w:val="none" w:sz="0" w:space="0" w:color="auto"/>
                    <w:bottom w:val="none" w:sz="0" w:space="0" w:color="auto"/>
                    <w:right w:val="none" w:sz="0" w:space="0" w:color="auto"/>
                  </w:divBdr>
                  <w:divsChild>
                    <w:div w:id="1081103976">
                      <w:marLeft w:val="0"/>
                      <w:marRight w:val="0"/>
                      <w:marTop w:val="0"/>
                      <w:marBottom w:val="0"/>
                      <w:divBdr>
                        <w:top w:val="none" w:sz="0" w:space="0" w:color="auto"/>
                        <w:left w:val="none" w:sz="0" w:space="0" w:color="auto"/>
                        <w:bottom w:val="none" w:sz="0" w:space="0" w:color="auto"/>
                        <w:right w:val="none" w:sz="0" w:space="0" w:color="auto"/>
                      </w:divBdr>
                    </w:div>
                  </w:divsChild>
                </w:div>
                <w:div w:id="1976325791">
                  <w:marLeft w:val="0"/>
                  <w:marRight w:val="0"/>
                  <w:marTop w:val="0"/>
                  <w:marBottom w:val="0"/>
                  <w:divBdr>
                    <w:top w:val="none" w:sz="0" w:space="0" w:color="auto"/>
                    <w:left w:val="none" w:sz="0" w:space="0" w:color="auto"/>
                    <w:bottom w:val="none" w:sz="0" w:space="0" w:color="auto"/>
                    <w:right w:val="none" w:sz="0" w:space="0" w:color="auto"/>
                  </w:divBdr>
                  <w:divsChild>
                    <w:div w:id="1309625479">
                      <w:marLeft w:val="0"/>
                      <w:marRight w:val="0"/>
                      <w:marTop w:val="0"/>
                      <w:marBottom w:val="0"/>
                      <w:divBdr>
                        <w:top w:val="none" w:sz="0" w:space="0" w:color="auto"/>
                        <w:left w:val="none" w:sz="0" w:space="0" w:color="auto"/>
                        <w:bottom w:val="none" w:sz="0" w:space="0" w:color="auto"/>
                        <w:right w:val="none" w:sz="0" w:space="0" w:color="auto"/>
                      </w:divBdr>
                    </w:div>
                  </w:divsChild>
                </w:div>
                <w:div w:id="1991862982">
                  <w:marLeft w:val="0"/>
                  <w:marRight w:val="0"/>
                  <w:marTop w:val="0"/>
                  <w:marBottom w:val="0"/>
                  <w:divBdr>
                    <w:top w:val="none" w:sz="0" w:space="0" w:color="auto"/>
                    <w:left w:val="none" w:sz="0" w:space="0" w:color="auto"/>
                    <w:bottom w:val="none" w:sz="0" w:space="0" w:color="auto"/>
                    <w:right w:val="none" w:sz="0" w:space="0" w:color="auto"/>
                  </w:divBdr>
                  <w:divsChild>
                    <w:div w:id="2134052294">
                      <w:marLeft w:val="0"/>
                      <w:marRight w:val="0"/>
                      <w:marTop w:val="0"/>
                      <w:marBottom w:val="0"/>
                      <w:divBdr>
                        <w:top w:val="none" w:sz="0" w:space="0" w:color="auto"/>
                        <w:left w:val="none" w:sz="0" w:space="0" w:color="auto"/>
                        <w:bottom w:val="none" w:sz="0" w:space="0" w:color="auto"/>
                        <w:right w:val="none" w:sz="0" w:space="0" w:color="auto"/>
                      </w:divBdr>
                    </w:div>
                  </w:divsChild>
                </w:div>
                <w:div w:id="1996448269">
                  <w:marLeft w:val="0"/>
                  <w:marRight w:val="0"/>
                  <w:marTop w:val="0"/>
                  <w:marBottom w:val="0"/>
                  <w:divBdr>
                    <w:top w:val="none" w:sz="0" w:space="0" w:color="auto"/>
                    <w:left w:val="none" w:sz="0" w:space="0" w:color="auto"/>
                    <w:bottom w:val="none" w:sz="0" w:space="0" w:color="auto"/>
                    <w:right w:val="none" w:sz="0" w:space="0" w:color="auto"/>
                  </w:divBdr>
                  <w:divsChild>
                    <w:div w:id="1836647571">
                      <w:marLeft w:val="0"/>
                      <w:marRight w:val="0"/>
                      <w:marTop w:val="0"/>
                      <w:marBottom w:val="0"/>
                      <w:divBdr>
                        <w:top w:val="none" w:sz="0" w:space="0" w:color="auto"/>
                        <w:left w:val="none" w:sz="0" w:space="0" w:color="auto"/>
                        <w:bottom w:val="none" w:sz="0" w:space="0" w:color="auto"/>
                        <w:right w:val="none" w:sz="0" w:space="0" w:color="auto"/>
                      </w:divBdr>
                    </w:div>
                  </w:divsChild>
                </w:div>
                <w:div w:id="2002193659">
                  <w:marLeft w:val="0"/>
                  <w:marRight w:val="0"/>
                  <w:marTop w:val="0"/>
                  <w:marBottom w:val="0"/>
                  <w:divBdr>
                    <w:top w:val="none" w:sz="0" w:space="0" w:color="auto"/>
                    <w:left w:val="none" w:sz="0" w:space="0" w:color="auto"/>
                    <w:bottom w:val="none" w:sz="0" w:space="0" w:color="auto"/>
                    <w:right w:val="none" w:sz="0" w:space="0" w:color="auto"/>
                  </w:divBdr>
                  <w:divsChild>
                    <w:div w:id="38404322">
                      <w:marLeft w:val="0"/>
                      <w:marRight w:val="0"/>
                      <w:marTop w:val="0"/>
                      <w:marBottom w:val="0"/>
                      <w:divBdr>
                        <w:top w:val="none" w:sz="0" w:space="0" w:color="auto"/>
                        <w:left w:val="none" w:sz="0" w:space="0" w:color="auto"/>
                        <w:bottom w:val="none" w:sz="0" w:space="0" w:color="auto"/>
                        <w:right w:val="none" w:sz="0" w:space="0" w:color="auto"/>
                      </w:divBdr>
                    </w:div>
                  </w:divsChild>
                </w:div>
                <w:div w:id="2013870137">
                  <w:marLeft w:val="0"/>
                  <w:marRight w:val="0"/>
                  <w:marTop w:val="0"/>
                  <w:marBottom w:val="0"/>
                  <w:divBdr>
                    <w:top w:val="none" w:sz="0" w:space="0" w:color="auto"/>
                    <w:left w:val="none" w:sz="0" w:space="0" w:color="auto"/>
                    <w:bottom w:val="none" w:sz="0" w:space="0" w:color="auto"/>
                    <w:right w:val="none" w:sz="0" w:space="0" w:color="auto"/>
                  </w:divBdr>
                  <w:divsChild>
                    <w:div w:id="1730415209">
                      <w:marLeft w:val="0"/>
                      <w:marRight w:val="0"/>
                      <w:marTop w:val="0"/>
                      <w:marBottom w:val="0"/>
                      <w:divBdr>
                        <w:top w:val="none" w:sz="0" w:space="0" w:color="auto"/>
                        <w:left w:val="none" w:sz="0" w:space="0" w:color="auto"/>
                        <w:bottom w:val="none" w:sz="0" w:space="0" w:color="auto"/>
                        <w:right w:val="none" w:sz="0" w:space="0" w:color="auto"/>
                      </w:divBdr>
                    </w:div>
                  </w:divsChild>
                </w:div>
                <w:div w:id="2017075049">
                  <w:marLeft w:val="0"/>
                  <w:marRight w:val="0"/>
                  <w:marTop w:val="0"/>
                  <w:marBottom w:val="0"/>
                  <w:divBdr>
                    <w:top w:val="none" w:sz="0" w:space="0" w:color="auto"/>
                    <w:left w:val="none" w:sz="0" w:space="0" w:color="auto"/>
                    <w:bottom w:val="none" w:sz="0" w:space="0" w:color="auto"/>
                    <w:right w:val="none" w:sz="0" w:space="0" w:color="auto"/>
                  </w:divBdr>
                  <w:divsChild>
                    <w:div w:id="1775511898">
                      <w:marLeft w:val="0"/>
                      <w:marRight w:val="0"/>
                      <w:marTop w:val="0"/>
                      <w:marBottom w:val="0"/>
                      <w:divBdr>
                        <w:top w:val="none" w:sz="0" w:space="0" w:color="auto"/>
                        <w:left w:val="none" w:sz="0" w:space="0" w:color="auto"/>
                        <w:bottom w:val="none" w:sz="0" w:space="0" w:color="auto"/>
                        <w:right w:val="none" w:sz="0" w:space="0" w:color="auto"/>
                      </w:divBdr>
                    </w:div>
                  </w:divsChild>
                </w:div>
                <w:div w:id="2019194808">
                  <w:marLeft w:val="0"/>
                  <w:marRight w:val="0"/>
                  <w:marTop w:val="0"/>
                  <w:marBottom w:val="0"/>
                  <w:divBdr>
                    <w:top w:val="none" w:sz="0" w:space="0" w:color="auto"/>
                    <w:left w:val="none" w:sz="0" w:space="0" w:color="auto"/>
                    <w:bottom w:val="none" w:sz="0" w:space="0" w:color="auto"/>
                    <w:right w:val="none" w:sz="0" w:space="0" w:color="auto"/>
                  </w:divBdr>
                  <w:divsChild>
                    <w:div w:id="474299226">
                      <w:marLeft w:val="0"/>
                      <w:marRight w:val="0"/>
                      <w:marTop w:val="0"/>
                      <w:marBottom w:val="0"/>
                      <w:divBdr>
                        <w:top w:val="none" w:sz="0" w:space="0" w:color="auto"/>
                        <w:left w:val="none" w:sz="0" w:space="0" w:color="auto"/>
                        <w:bottom w:val="none" w:sz="0" w:space="0" w:color="auto"/>
                        <w:right w:val="none" w:sz="0" w:space="0" w:color="auto"/>
                      </w:divBdr>
                    </w:div>
                  </w:divsChild>
                </w:div>
                <w:div w:id="2026401196">
                  <w:marLeft w:val="0"/>
                  <w:marRight w:val="0"/>
                  <w:marTop w:val="0"/>
                  <w:marBottom w:val="0"/>
                  <w:divBdr>
                    <w:top w:val="none" w:sz="0" w:space="0" w:color="auto"/>
                    <w:left w:val="none" w:sz="0" w:space="0" w:color="auto"/>
                    <w:bottom w:val="none" w:sz="0" w:space="0" w:color="auto"/>
                    <w:right w:val="none" w:sz="0" w:space="0" w:color="auto"/>
                  </w:divBdr>
                  <w:divsChild>
                    <w:div w:id="1830292340">
                      <w:marLeft w:val="0"/>
                      <w:marRight w:val="0"/>
                      <w:marTop w:val="0"/>
                      <w:marBottom w:val="0"/>
                      <w:divBdr>
                        <w:top w:val="none" w:sz="0" w:space="0" w:color="auto"/>
                        <w:left w:val="none" w:sz="0" w:space="0" w:color="auto"/>
                        <w:bottom w:val="none" w:sz="0" w:space="0" w:color="auto"/>
                        <w:right w:val="none" w:sz="0" w:space="0" w:color="auto"/>
                      </w:divBdr>
                    </w:div>
                  </w:divsChild>
                </w:div>
                <w:div w:id="2032606615">
                  <w:marLeft w:val="0"/>
                  <w:marRight w:val="0"/>
                  <w:marTop w:val="0"/>
                  <w:marBottom w:val="0"/>
                  <w:divBdr>
                    <w:top w:val="none" w:sz="0" w:space="0" w:color="auto"/>
                    <w:left w:val="none" w:sz="0" w:space="0" w:color="auto"/>
                    <w:bottom w:val="none" w:sz="0" w:space="0" w:color="auto"/>
                    <w:right w:val="none" w:sz="0" w:space="0" w:color="auto"/>
                  </w:divBdr>
                  <w:divsChild>
                    <w:div w:id="1868105421">
                      <w:marLeft w:val="0"/>
                      <w:marRight w:val="0"/>
                      <w:marTop w:val="0"/>
                      <w:marBottom w:val="0"/>
                      <w:divBdr>
                        <w:top w:val="none" w:sz="0" w:space="0" w:color="auto"/>
                        <w:left w:val="none" w:sz="0" w:space="0" w:color="auto"/>
                        <w:bottom w:val="none" w:sz="0" w:space="0" w:color="auto"/>
                        <w:right w:val="none" w:sz="0" w:space="0" w:color="auto"/>
                      </w:divBdr>
                    </w:div>
                  </w:divsChild>
                </w:div>
                <w:div w:id="2037076938">
                  <w:marLeft w:val="0"/>
                  <w:marRight w:val="0"/>
                  <w:marTop w:val="0"/>
                  <w:marBottom w:val="0"/>
                  <w:divBdr>
                    <w:top w:val="none" w:sz="0" w:space="0" w:color="auto"/>
                    <w:left w:val="none" w:sz="0" w:space="0" w:color="auto"/>
                    <w:bottom w:val="none" w:sz="0" w:space="0" w:color="auto"/>
                    <w:right w:val="none" w:sz="0" w:space="0" w:color="auto"/>
                  </w:divBdr>
                  <w:divsChild>
                    <w:div w:id="1481073704">
                      <w:marLeft w:val="0"/>
                      <w:marRight w:val="0"/>
                      <w:marTop w:val="0"/>
                      <w:marBottom w:val="0"/>
                      <w:divBdr>
                        <w:top w:val="none" w:sz="0" w:space="0" w:color="auto"/>
                        <w:left w:val="none" w:sz="0" w:space="0" w:color="auto"/>
                        <w:bottom w:val="none" w:sz="0" w:space="0" w:color="auto"/>
                        <w:right w:val="none" w:sz="0" w:space="0" w:color="auto"/>
                      </w:divBdr>
                    </w:div>
                  </w:divsChild>
                </w:div>
                <w:div w:id="2038504529">
                  <w:marLeft w:val="0"/>
                  <w:marRight w:val="0"/>
                  <w:marTop w:val="0"/>
                  <w:marBottom w:val="0"/>
                  <w:divBdr>
                    <w:top w:val="none" w:sz="0" w:space="0" w:color="auto"/>
                    <w:left w:val="none" w:sz="0" w:space="0" w:color="auto"/>
                    <w:bottom w:val="none" w:sz="0" w:space="0" w:color="auto"/>
                    <w:right w:val="none" w:sz="0" w:space="0" w:color="auto"/>
                  </w:divBdr>
                  <w:divsChild>
                    <w:div w:id="1080710243">
                      <w:marLeft w:val="0"/>
                      <w:marRight w:val="0"/>
                      <w:marTop w:val="0"/>
                      <w:marBottom w:val="0"/>
                      <w:divBdr>
                        <w:top w:val="none" w:sz="0" w:space="0" w:color="auto"/>
                        <w:left w:val="none" w:sz="0" w:space="0" w:color="auto"/>
                        <w:bottom w:val="none" w:sz="0" w:space="0" w:color="auto"/>
                        <w:right w:val="none" w:sz="0" w:space="0" w:color="auto"/>
                      </w:divBdr>
                    </w:div>
                  </w:divsChild>
                </w:div>
                <w:div w:id="2038853031">
                  <w:marLeft w:val="0"/>
                  <w:marRight w:val="0"/>
                  <w:marTop w:val="0"/>
                  <w:marBottom w:val="0"/>
                  <w:divBdr>
                    <w:top w:val="none" w:sz="0" w:space="0" w:color="auto"/>
                    <w:left w:val="none" w:sz="0" w:space="0" w:color="auto"/>
                    <w:bottom w:val="none" w:sz="0" w:space="0" w:color="auto"/>
                    <w:right w:val="none" w:sz="0" w:space="0" w:color="auto"/>
                  </w:divBdr>
                  <w:divsChild>
                    <w:div w:id="1065757819">
                      <w:marLeft w:val="0"/>
                      <w:marRight w:val="0"/>
                      <w:marTop w:val="0"/>
                      <w:marBottom w:val="0"/>
                      <w:divBdr>
                        <w:top w:val="none" w:sz="0" w:space="0" w:color="auto"/>
                        <w:left w:val="none" w:sz="0" w:space="0" w:color="auto"/>
                        <w:bottom w:val="none" w:sz="0" w:space="0" w:color="auto"/>
                        <w:right w:val="none" w:sz="0" w:space="0" w:color="auto"/>
                      </w:divBdr>
                    </w:div>
                  </w:divsChild>
                </w:div>
                <w:div w:id="2044667042">
                  <w:marLeft w:val="0"/>
                  <w:marRight w:val="0"/>
                  <w:marTop w:val="0"/>
                  <w:marBottom w:val="0"/>
                  <w:divBdr>
                    <w:top w:val="none" w:sz="0" w:space="0" w:color="auto"/>
                    <w:left w:val="none" w:sz="0" w:space="0" w:color="auto"/>
                    <w:bottom w:val="none" w:sz="0" w:space="0" w:color="auto"/>
                    <w:right w:val="none" w:sz="0" w:space="0" w:color="auto"/>
                  </w:divBdr>
                  <w:divsChild>
                    <w:div w:id="748118523">
                      <w:marLeft w:val="0"/>
                      <w:marRight w:val="0"/>
                      <w:marTop w:val="0"/>
                      <w:marBottom w:val="0"/>
                      <w:divBdr>
                        <w:top w:val="none" w:sz="0" w:space="0" w:color="auto"/>
                        <w:left w:val="none" w:sz="0" w:space="0" w:color="auto"/>
                        <w:bottom w:val="none" w:sz="0" w:space="0" w:color="auto"/>
                        <w:right w:val="none" w:sz="0" w:space="0" w:color="auto"/>
                      </w:divBdr>
                    </w:div>
                  </w:divsChild>
                </w:div>
                <w:div w:id="2073235494">
                  <w:marLeft w:val="0"/>
                  <w:marRight w:val="0"/>
                  <w:marTop w:val="0"/>
                  <w:marBottom w:val="0"/>
                  <w:divBdr>
                    <w:top w:val="none" w:sz="0" w:space="0" w:color="auto"/>
                    <w:left w:val="none" w:sz="0" w:space="0" w:color="auto"/>
                    <w:bottom w:val="none" w:sz="0" w:space="0" w:color="auto"/>
                    <w:right w:val="none" w:sz="0" w:space="0" w:color="auto"/>
                  </w:divBdr>
                  <w:divsChild>
                    <w:div w:id="509833234">
                      <w:marLeft w:val="0"/>
                      <w:marRight w:val="0"/>
                      <w:marTop w:val="0"/>
                      <w:marBottom w:val="0"/>
                      <w:divBdr>
                        <w:top w:val="none" w:sz="0" w:space="0" w:color="auto"/>
                        <w:left w:val="none" w:sz="0" w:space="0" w:color="auto"/>
                        <w:bottom w:val="none" w:sz="0" w:space="0" w:color="auto"/>
                        <w:right w:val="none" w:sz="0" w:space="0" w:color="auto"/>
                      </w:divBdr>
                    </w:div>
                  </w:divsChild>
                </w:div>
                <w:div w:id="2094936683">
                  <w:marLeft w:val="0"/>
                  <w:marRight w:val="0"/>
                  <w:marTop w:val="0"/>
                  <w:marBottom w:val="0"/>
                  <w:divBdr>
                    <w:top w:val="none" w:sz="0" w:space="0" w:color="auto"/>
                    <w:left w:val="none" w:sz="0" w:space="0" w:color="auto"/>
                    <w:bottom w:val="none" w:sz="0" w:space="0" w:color="auto"/>
                    <w:right w:val="none" w:sz="0" w:space="0" w:color="auto"/>
                  </w:divBdr>
                  <w:divsChild>
                    <w:div w:id="584732077">
                      <w:marLeft w:val="0"/>
                      <w:marRight w:val="0"/>
                      <w:marTop w:val="0"/>
                      <w:marBottom w:val="0"/>
                      <w:divBdr>
                        <w:top w:val="none" w:sz="0" w:space="0" w:color="auto"/>
                        <w:left w:val="none" w:sz="0" w:space="0" w:color="auto"/>
                        <w:bottom w:val="none" w:sz="0" w:space="0" w:color="auto"/>
                        <w:right w:val="none" w:sz="0" w:space="0" w:color="auto"/>
                      </w:divBdr>
                    </w:div>
                  </w:divsChild>
                </w:div>
                <w:div w:id="2102985321">
                  <w:marLeft w:val="0"/>
                  <w:marRight w:val="0"/>
                  <w:marTop w:val="0"/>
                  <w:marBottom w:val="0"/>
                  <w:divBdr>
                    <w:top w:val="none" w:sz="0" w:space="0" w:color="auto"/>
                    <w:left w:val="none" w:sz="0" w:space="0" w:color="auto"/>
                    <w:bottom w:val="none" w:sz="0" w:space="0" w:color="auto"/>
                    <w:right w:val="none" w:sz="0" w:space="0" w:color="auto"/>
                  </w:divBdr>
                  <w:divsChild>
                    <w:div w:id="2032947659">
                      <w:marLeft w:val="0"/>
                      <w:marRight w:val="0"/>
                      <w:marTop w:val="0"/>
                      <w:marBottom w:val="0"/>
                      <w:divBdr>
                        <w:top w:val="none" w:sz="0" w:space="0" w:color="auto"/>
                        <w:left w:val="none" w:sz="0" w:space="0" w:color="auto"/>
                        <w:bottom w:val="none" w:sz="0" w:space="0" w:color="auto"/>
                        <w:right w:val="none" w:sz="0" w:space="0" w:color="auto"/>
                      </w:divBdr>
                    </w:div>
                  </w:divsChild>
                </w:div>
                <w:div w:id="2111703655">
                  <w:marLeft w:val="0"/>
                  <w:marRight w:val="0"/>
                  <w:marTop w:val="0"/>
                  <w:marBottom w:val="0"/>
                  <w:divBdr>
                    <w:top w:val="none" w:sz="0" w:space="0" w:color="auto"/>
                    <w:left w:val="none" w:sz="0" w:space="0" w:color="auto"/>
                    <w:bottom w:val="none" w:sz="0" w:space="0" w:color="auto"/>
                    <w:right w:val="none" w:sz="0" w:space="0" w:color="auto"/>
                  </w:divBdr>
                  <w:divsChild>
                    <w:div w:id="1680543988">
                      <w:marLeft w:val="0"/>
                      <w:marRight w:val="0"/>
                      <w:marTop w:val="0"/>
                      <w:marBottom w:val="0"/>
                      <w:divBdr>
                        <w:top w:val="none" w:sz="0" w:space="0" w:color="auto"/>
                        <w:left w:val="none" w:sz="0" w:space="0" w:color="auto"/>
                        <w:bottom w:val="none" w:sz="0" w:space="0" w:color="auto"/>
                        <w:right w:val="none" w:sz="0" w:space="0" w:color="auto"/>
                      </w:divBdr>
                    </w:div>
                  </w:divsChild>
                </w:div>
                <w:div w:id="2116049537">
                  <w:marLeft w:val="0"/>
                  <w:marRight w:val="0"/>
                  <w:marTop w:val="0"/>
                  <w:marBottom w:val="0"/>
                  <w:divBdr>
                    <w:top w:val="none" w:sz="0" w:space="0" w:color="auto"/>
                    <w:left w:val="none" w:sz="0" w:space="0" w:color="auto"/>
                    <w:bottom w:val="none" w:sz="0" w:space="0" w:color="auto"/>
                    <w:right w:val="none" w:sz="0" w:space="0" w:color="auto"/>
                  </w:divBdr>
                  <w:divsChild>
                    <w:div w:id="88157994">
                      <w:marLeft w:val="0"/>
                      <w:marRight w:val="0"/>
                      <w:marTop w:val="0"/>
                      <w:marBottom w:val="0"/>
                      <w:divBdr>
                        <w:top w:val="none" w:sz="0" w:space="0" w:color="auto"/>
                        <w:left w:val="none" w:sz="0" w:space="0" w:color="auto"/>
                        <w:bottom w:val="none" w:sz="0" w:space="0" w:color="auto"/>
                        <w:right w:val="none" w:sz="0" w:space="0" w:color="auto"/>
                      </w:divBdr>
                    </w:div>
                    <w:div w:id="1363244574">
                      <w:marLeft w:val="0"/>
                      <w:marRight w:val="0"/>
                      <w:marTop w:val="0"/>
                      <w:marBottom w:val="0"/>
                      <w:divBdr>
                        <w:top w:val="none" w:sz="0" w:space="0" w:color="auto"/>
                        <w:left w:val="none" w:sz="0" w:space="0" w:color="auto"/>
                        <w:bottom w:val="none" w:sz="0" w:space="0" w:color="auto"/>
                        <w:right w:val="none" w:sz="0" w:space="0" w:color="auto"/>
                      </w:divBdr>
                    </w:div>
                  </w:divsChild>
                </w:div>
                <w:div w:id="2118284765">
                  <w:marLeft w:val="0"/>
                  <w:marRight w:val="0"/>
                  <w:marTop w:val="0"/>
                  <w:marBottom w:val="0"/>
                  <w:divBdr>
                    <w:top w:val="none" w:sz="0" w:space="0" w:color="auto"/>
                    <w:left w:val="none" w:sz="0" w:space="0" w:color="auto"/>
                    <w:bottom w:val="none" w:sz="0" w:space="0" w:color="auto"/>
                    <w:right w:val="none" w:sz="0" w:space="0" w:color="auto"/>
                  </w:divBdr>
                  <w:divsChild>
                    <w:div w:id="134316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341207">
          <w:marLeft w:val="0"/>
          <w:marRight w:val="0"/>
          <w:marTop w:val="0"/>
          <w:marBottom w:val="0"/>
          <w:divBdr>
            <w:top w:val="none" w:sz="0" w:space="0" w:color="auto"/>
            <w:left w:val="none" w:sz="0" w:space="0" w:color="auto"/>
            <w:bottom w:val="none" w:sz="0" w:space="0" w:color="auto"/>
            <w:right w:val="none" w:sz="0" w:space="0" w:color="auto"/>
          </w:divBdr>
        </w:div>
        <w:div w:id="2027171369">
          <w:marLeft w:val="0"/>
          <w:marRight w:val="0"/>
          <w:marTop w:val="0"/>
          <w:marBottom w:val="0"/>
          <w:divBdr>
            <w:top w:val="none" w:sz="0" w:space="0" w:color="auto"/>
            <w:left w:val="none" w:sz="0" w:space="0" w:color="auto"/>
            <w:bottom w:val="none" w:sz="0" w:space="0" w:color="auto"/>
            <w:right w:val="none" w:sz="0" w:space="0" w:color="auto"/>
          </w:divBdr>
        </w:div>
      </w:divsChild>
    </w:div>
    <w:div w:id="1449472702">
      <w:bodyDiv w:val="1"/>
      <w:marLeft w:val="0"/>
      <w:marRight w:val="0"/>
      <w:marTop w:val="0"/>
      <w:marBottom w:val="0"/>
      <w:divBdr>
        <w:top w:val="none" w:sz="0" w:space="0" w:color="auto"/>
        <w:left w:val="none" w:sz="0" w:space="0" w:color="auto"/>
        <w:bottom w:val="none" w:sz="0" w:space="0" w:color="auto"/>
        <w:right w:val="none" w:sz="0" w:space="0" w:color="auto"/>
      </w:divBdr>
      <w:divsChild>
        <w:div w:id="578296108">
          <w:marLeft w:val="0"/>
          <w:marRight w:val="0"/>
          <w:marTop w:val="0"/>
          <w:marBottom w:val="0"/>
          <w:divBdr>
            <w:top w:val="none" w:sz="0" w:space="0" w:color="auto"/>
            <w:left w:val="none" w:sz="0" w:space="0" w:color="auto"/>
            <w:bottom w:val="none" w:sz="0" w:space="0" w:color="auto"/>
            <w:right w:val="none" w:sz="0" w:space="0" w:color="auto"/>
          </w:divBdr>
        </w:div>
        <w:div w:id="916747843">
          <w:marLeft w:val="0"/>
          <w:marRight w:val="0"/>
          <w:marTop w:val="0"/>
          <w:marBottom w:val="0"/>
          <w:divBdr>
            <w:top w:val="none" w:sz="0" w:space="0" w:color="auto"/>
            <w:left w:val="none" w:sz="0" w:space="0" w:color="auto"/>
            <w:bottom w:val="none" w:sz="0" w:space="0" w:color="auto"/>
            <w:right w:val="none" w:sz="0" w:space="0" w:color="auto"/>
          </w:divBdr>
        </w:div>
        <w:div w:id="984967635">
          <w:marLeft w:val="0"/>
          <w:marRight w:val="0"/>
          <w:marTop w:val="0"/>
          <w:marBottom w:val="0"/>
          <w:divBdr>
            <w:top w:val="none" w:sz="0" w:space="0" w:color="auto"/>
            <w:left w:val="none" w:sz="0" w:space="0" w:color="auto"/>
            <w:bottom w:val="none" w:sz="0" w:space="0" w:color="auto"/>
            <w:right w:val="none" w:sz="0" w:space="0" w:color="auto"/>
          </w:divBdr>
          <w:divsChild>
            <w:div w:id="2078935052">
              <w:marLeft w:val="-75"/>
              <w:marRight w:val="0"/>
              <w:marTop w:val="30"/>
              <w:marBottom w:val="30"/>
              <w:divBdr>
                <w:top w:val="none" w:sz="0" w:space="0" w:color="auto"/>
                <w:left w:val="none" w:sz="0" w:space="0" w:color="auto"/>
                <w:bottom w:val="none" w:sz="0" w:space="0" w:color="auto"/>
                <w:right w:val="none" w:sz="0" w:space="0" w:color="auto"/>
              </w:divBdr>
              <w:divsChild>
                <w:div w:id="90371">
                  <w:marLeft w:val="0"/>
                  <w:marRight w:val="0"/>
                  <w:marTop w:val="0"/>
                  <w:marBottom w:val="0"/>
                  <w:divBdr>
                    <w:top w:val="none" w:sz="0" w:space="0" w:color="auto"/>
                    <w:left w:val="none" w:sz="0" w:space="0" w:color="auto"/>
                    <w:bottom w:val="none" w:sz="0" w:space="0" w:color="auto"/>
                    <w:right w:val="none" w:sz="0" w:space="0" w:color="auto"/>
                  </w:divBdr>
                  <w:divsChild>
                    <w:div w:id="1034695890">
                      <w:marLeft w:val="0"/>
                      <w:marRight w:val="0"/>
                      <w:marTop w:val="0"/>
                      <w:marBottom w:val="0"/>
                      <w:divBdr>
                        <w:top w:val="none" w:sz="0" w:space="0" w:color="auto"/>
                        <w:left w:val="none" w:sz="0" w:space="0" w:color="auto"/>
                        <w:bottom w:val="none" w:sz="0" w:space="0" w:color="auto"/>
                        <w:right w:val="none" w:sz="0" w:space="0" w:color="auto"/>
                      </w:divBdr>
                    </w:div>
                  </w:divsChild>
                </w:div>
                <w:div w:id="819196">
                  <w:marLeft w:val="0"/>
                  <w:marRight w:val="0"/>
                  <w:marTop w:val="0"/>
                  <w:marBottom w:val="0"/>
                  <w:divBdr>
                    <w:top w:val="none" w:sz="0" w:space="0" w:color="auto"/>
                    <w:left w:val="none" w:sz="0" w:space="0" w:color="auto"/>
                    <w:bottom w:val="none" w:sz="0" w:space="0" w:color="auto"/>
                    <w:right w:val="none" w:sz="0" w:space="0" w:color="auto"/>
                  </w:divBdr>
                  <w:divsChild>
                    <w:div w:id="1298339711">
                      <w:marLeft w:val="0"/>
                      <w:marRight w:val="0"/>
                      <w:marTop w:val="0"/>
                      <w:marBottom w:val="0"/>
                      <w:divBdr>
                        <w:top w:val="none" w:sz="0" w:space="0" w:color="auto"/>
                        <w:left w:val="none" w:sz="0" w:space="0" w:color="auto"/>
                        <w:bottom w:val="none" w:sz="0" w:space="0" w:color="auto"/>
                        <w:right w:val="none" w:sz="0" w:space="0" w:color="auto"/>
                      </w:divBdr>
                    </w:div>
                  </w:divsChild>
                </w:div>
                <w:div w:id="6250615">
                  <w:marLeft w:val="0"/>
                  <w:marRight w:val="0"/>
                  <w:marTop w:val="0"/>
                  <w:marBottom w:val="0"/>
                  <w:divBdr>
                    <w:top w:val="none" w:sz="0" w:space="0" w:color="auto"/>
                    <w:left w:val="none" w:sz="0" w:space="0" w:color="auto"/>
                    <w:bottom w:val="none" w:sz="0" w:space="0" w:color="auto"/>
                    <w:right w:val="none" w:sz="0" w:space="0" w:color="auto"/>
                  </w:divBdr>
                  <w:divsChild>
                    <w:div w:id="1312910433">
                      <w:marLeft w:val="0"/>
                      <w:marRight w:val="0"/>
                      <w:marTop w:val="0"/>
                      <w:marBottom w:val="0"/>
                      <w:divBdr>
                        <w:top w:val="none" w:sz="0" w:space="0" w:color="auto"/>
                        <w:left w:val="none" w:sz="0" w:space="0" w:color="auto"/>
                        <w:bottom w:val="none" w:sz="0" w:space="0" w:color="auto"/>
                        <w:right w:val="none" w:sz="0" w:space="0" w:color="auto"/>
                      </w:divBdr>
                    </w:div>
                  </w:divsChild>
                </w:div>
                <w:div w:id="8262346">
                  <w:marLeft w:val="0"/>
                  <w:marRight w:val="0"/>
                  <w:marTop w:val="0"/>
                  <w:marBottom w:val="0"/>
                  <w:divBdr>
                    <w:top w:val="none" w:sz="0" w:space="0" w:color="auto"/>
                    <w:left w:val="none" w:sz="0" w:space="0" w:color="auto"/>
                    <w:bottom w:val="none" w:sz="0" w:space="0" w:color="auto"/>
                    <w:right w:val="none" w:sz="0" w:space="0" w:color="auto"/>
                  </w:divBdr>
                  <w:divsChild>
                    <w:div w:id="28724079">
                      <w:marLeft w:val="0"/>
                      <w:marRight w:val="0"/>
                      <w:marTop w:val="0"/>
                      <w:marBottom w:val="0"/>
                      <w:divBdr>
                        <w:top w:val="none" w:sz="0" w:space="0" w:color="auto"/>
                        <w:left w:val="none" w:sz="0" w:space="0" w:color="auto"/>
                        <w:bottom w:val="none" w:sz="0" w:space="0" w:color="auto"/>
                        <w:right w:val="none" w:sz="0" w:space="0" w:color="auto"/>
                      </w:divBdr>
                    </w:div>
                  </w:divsChild>
                </w:div>
                <w:div w:id="45767090">
                  <w:marLeft w:val="0"/>
                  <w:marRight w:val="0"/>
                  <w:marTop w:val="0"/>
                  <w:marBottom w:val="0"/>
                  <w:divBdr>
                    <w:top w:val="none" w:sz="0" w:space="0" w:color="auto"/>
                    <w:left w:val="none" w:sz="0" w:space="0" w:color="auto"/>
                    <w:bottom w:val="none" w:sz="0" w:space="0" w:color="auto"/>
                    <w:right w:val="none" w:sz="0" w:space="0" w:color="auto"/>
                  </w:divBdr>
                  <w:divsChild>
                    <w:div w:id="598024241">
                      <w:marLeft w:val="0"/>
                      <w:marRight w:val="0"/>
                      <w:marTop w:val="0"/>
                      <w:marBottom w:val="0"/>
                      <w:divBdr>
                        <w:top w:val="none" w:sz="0" w:space="0" w:color="auto"/>
                        <w:left w:val="none" w:sz="0" w:space="0" w:color="auto"/>
                        <w:bottom w:val="none" w:sz="0" w:space="0" w:color="auto"/>
                        <w:right w:val="none" w:sz="0" w:space="0" w:color="auto"/>
                      </w:divBdr>
                    </w:div>
                  </w:divsChild>
                </w:div>
                <w:div w:id="50930129">
                  <w:marLeft w:val="0"/>
                  <w:marRight w:val="0"/>
                  <w:marTop w:val="0"/>
                  <w:marBottom w:val="0"/>
                  <w:divBdr>
                    <w:top w:val="none" w:sz="0" w:space="0" w:color="auto"/>
                    <w:left w:val="none" w:sz="0" w:space="0" w:color="auto"/>
                    <w:bottom w:val="none" w:sz="0" w:space="0" w:color="auto"/>
                    <w:right w:val="none" w:sz="0" w:space="0" w:color="auto"/>
                  </w:divBdr>
                  <w:divsChild>
                    <w:div w:id="921642097">
                      <w:marLeft w:val="0"/>
                      <w:marRight w:val="0"/>
                      <w:marTop w:val="0"/>
                      <w:marBottom w:val="0"/>
                      <w:divBdr>
                        <w:top w:val="none" w:sz="0" w:space="0" w:color="auto"/>
                        <w:left w:val="none" w:sz="0" w:space="0" w:color="auto"/>
                        <w:bottom w:val="none" w:sz="0" w:space="0" w:color="auto"/>
                        <w:right w:val="none" w:sz="0" w:space="0" w:color="auto"/>
                      </w:divBdr>
                    </w:div>
                  </w:divsChild>
                </w:div>
                <w:div w:id="58138503">
                  <w:marLeft w:val="0"/>
                  <w:marRight w:val="0"/>
                  <w:marTop w:val="0"/>
                  <w:marBottom w:val="0"/>
                  <w:divBdr>
                    <w:top w:val="none" w:sz="0" w:space="0" w:color="auto"/>
                    <w:left w:val="none" w:sz="0" w:space="0" w:color="auto"/>
                    <w:bottom w:val="none" w:sz="0" w:space="0" w:color="auto"/>
                    <w:right w:val="none" w:sz="0" w:space="0" w:color="auto"/>
                  </w:divBdr>
                  <w:divsChild>
                    <w:div w:id="448670596">
                      <w:marLeft w:val="0"/>
                      <w:marRight w:val="0"/>
                      <w:marTop w:val="0"/>
                      <w:marBottom w:val="0"/>
                      <w:divBdr>
                        <w:top w:val="none" w:sz="0" w:space="0" w:color="auto"/>
                        <w:left w:val="none" w:sz="0" w:space="0" w:color="auto"/>
                        <w:bottom w:val="none" w:sz="0" w:space="0" w:color="auto"/>
                        <w:right w:val="none" w:sz="0" w:space="0" w:color="auto"/>
                      </w:divBdr>
                    </w:div>
                  </w:divsChild>
                </w:div>
                <w:div w:id="60056781">
                  <w:marLeft w:val="0"/>
                  <w:marRight w:val="0"/>
                  <w:marTop w:val="0"/>
                  <w:marBottom w:val="0"/>
                  <w:divBdr>
                    <w:top w:val="none" w:sz="0" w:space="0" w:color="auto"/>
                    <w:left w:val="none" w:sz="0" w:space="0" w:color="auto"/>
                    <w:bottom w:val="none" w:sz="0" w:space="0" w:color="auto"/>
                    <w:right w:val="none" w:sz="0" w:space="0" w:color="auto"/>
                  </w:divBdr>
                  <w:divsChild>
                    <w:div w:id="352147492">
                      <w:marLeft w:val="0"/>
                      <w:marRight w:val="0"/>
                      <w:marTop w:val="0"/>
                      <w:marBottom w:val="0"/>
                      <w:divBdr>
                        <w:top w:val="none" w:sz="0" w:space="0" w:color="auto"/>
                        <w:left w:val="none" w:sz="0" w:space="0" w:color="auto"/>
                        <w:bottom w:val="none" w:sz="0" w:space="0" w:color="auto"/>
                        <w:right w:val="none" w:sz="0" w:space="0" w:color="auto"/>
                      </w:divBdr>
                    </w:div>
                  </w:divsChild>
                </w:div>
                <w:div w:id="65689810">
                  <w:marLeft w:val="0"/>
                  <w:marRight w:val="0"/>
                  <w:marTop w:val="0"/>
                  <w:marBottom w:val="0"/>
                  <w:divBdr>
                    <w:top w:val="none" w:sz="0" w:space="0" w:color="auto"/>
                    <w:left w:val="none" w:sz="0" w:space="0" w:color="auto"/>
                    <w:bottom w:val="none" w:sz="0" w:space="0" w:color="auto"/>
                    <w:right w:val="none" w:sz="0" w:space="0" w:color="auto"/>
                  </w:divBdr>
                  <w:divsChild>
                    <w:div w:id="297296920">
                      <w:marLeft w:val="0"/>
                      <w:marRight w:val="0"/>
                      <w:marTop w:val="0"/>
                      <w:marBottom w:val="0"/>
                      <w:divBdr>
                        <w:top w:val="none" w:sz="0" w:space="0" w:color="auto"/>
                        <w:left w:val="none" w:sz="0" w:space="0" w:color="auto"/>
                        <w:bottom w:val="none" w:sz="0" w:space="0" w:color="auto"/>
                        <w:right w:val="none" w:sz="0" w:space="0" w:color="auto"/>
                      </w:divBdr>
                    </w:div>
                  </w:divsChild>
                </w:div>
                <w:div w:id="73164018">
                  <w:marLeft w:val="0"/>
                  <w:marRight w:val="0"/>
                  <w:marTop w:val="0"/>
                  <w:marBottom w:val="0"/>
                  <w:divBdr>
                    <w:top w:val="none" w:sz="0" w:space="0" w:color="auto"/>
                    <w:left w:val="none" w:sz="0" w:space="0" w:color="auto"/>
                    <w:bottom w:val="none" w:sz="0" w:space="0" w:color="auto"/>
                    <w:right w:val="none" w:sz="0" w:space="0" w:color="auto"/>
                  </w:divBdr>
                  <w:divsChild>
                    <w:div w:id="907612281">
                      <w:marLeft w:val="0"/>
                      <w:marRight w:val="0"/>
                      <w:marTop w:val="0"/>
                      <w:marBottom w:val="0"/>
                      <w:divBdr>
                        <w:top w:val="none" w:sz="0" w:space="0" w:color="auto"/>
                        <w:left w:val="none" w:sz="0" w:space="0" w:color="auto"/>
                        <w:bottom w:val="none" w:sz="0" w:space="0" w:color="auto"/>
                        <w:right w:val="none" w:sz="0" w:space="0" w:color="auto"/>
                      </w:divBdr>
                    </w:div>
                  </w:divsChild>
                </w:div>
                <w:div w:id="77753312">
                  <w:marLeft w:val="0"/>
                  <w:marRight w:val="0"/>
                  <w:marTop w:val="0"/>
                  <w:marBottom w:val="0"/>
                  <w:divBdr>
                    <w:top w:val="none" w:sz="0" w:space="0" w:color="auto"/>
                    <w:left w:val="none" w:sz="0" w:space="0" w:color="auto"/>
                    <w:bottom w:val="none" w:sz="0" w:space="0" w:color="auto"/>
                    <w:right w:val="none" w:sz="0" w:space="0" w:color="auto"/>
                  </w:divBdr>
                  <w:divsChild>
                    <w:div w:id="473913190">
                      <w:marLeft w:val="0"/>
                      <w:marRight w:val="0"/>
                      <w:marTop w:val="0"/>
                      <w:marBottom w:val="0"/>
                      <w:divBdr>
                        <w:top w:val="none" w:sz="0" w:space="0" w:color="auto"/>
                        <w:left w:val="none" w:sz="0" w:space="0" w:color="auto"/>
                        <w:bottom w:val="none" w:sz="0" w:space="0" w:color="auto"/>
                        <w:right w:val="none" w:sz="0" w:space="0" w:color="auto"/>
                      </w:divBdr>
                    </w:div>
                  </w:divsChild>
                </w:div>
                <w:div w:id="78259433">
                  <w:marLeft w:val="0"/>
                  <w:marRight w:val="0"/>
                  <w:marTop w:val="0"/>
                  <w:marBottom w:val="0"/>
                  <w:divBdr>
                    <w:top w:val="none" w:sz="0" w:space="0" w:color="auto"/>
                    <w:left w:val="none" w:sz="0" w:space="0" w:color="auto"/>
                    <w:bottom w:val="none" w:sz="0" w:space="0" w:color="auto"/>
                    <w:right w:val="none" w:sz="0" w:space="0" w:color="auto"/>
                  </w:divBdr>
                  <w:divsChild>
                    <w:div w:id="370035364">
                      <w:marLeft w:val="0"/>
                      <w:marRight w:val="0"/>
                      <w:marTop w:val="0"/>
                      <w:marBottom w:val="0"/>
                      <w:divBdr>
                        <w:top w:val="none" w:sz="0" w:space="0" w:color="auto"/>
                        <w:left w:val="none" w:sz="0" w:space="0" w:color="auto"/>
                        <w:bottom w:val="none" w:sz="0" w:space="0" w:color="auto"/>
                        <w:right w:val="none" w:sz="0" w:space="0" w:color="auto"/>
                      </w:divBdr>
                    </w:div>
                  </w:divsChild>
                </w:div>
                <w:div w:id="81219411">
                  <w:marLeft w:val="0"/>
                  <w:marRight w:val="0"/>
                  <w:marTop w:val="0"/>
                  <w:marBottom w:val="0"/>
                  <w:divBdr>
                    <w:top w:val="none" w:sz="0" w:space="0" w:color="auto"/>
                    <w:left w:val="none" w:sz="0" w:space="0" w:color="auto"/>
                    <w:bottom w:val="none" w:sz="0" w:space="0" w:color="auto"/>
                    <w:right w:val="none" w:sz="0" w:space="0" w:color="auto"/>
                  </w:divBdr>
                  <w:divsChild>
                    <w:div w:id="1963531196">
                      <w:marLeft w:val="0"/>
                      <w:marRight w:val="0"/>
                      <w:marTop w:val="0"/>
                      <w:marBottom w:val="0"/>
                      <w:divBdr>
                        <w:top w:val="none" w:sz="0" w:space="0" w:color="auto"/>
                        <w:left w:val="none" w:sz="0" w:space="0" w:color="auto"/>
                        <w:bottom w:val="none" w:sz="0" w:space="0" w:color="auto"/>
                        <w:right w:val="none" w:sz="0" w:space="0" w:color="auto"/>
                      </w:divBdr>
                    </w:div>
                  </w:divsChild>
                </w:div>
                <w:div w:id="102265163">
                  <w:marLeft w:val="0"/>
                  <w:marRight w:val="0"/>
                  <w:marTop w:val="0"/>
                  <w:marBottom w:val="0"/>
                  <w:divBdr>
                    <w:top w:val="none" w:sz="0" w:space="0" w:color="auto"/>
                    <w:left w:val="none" w:sz="0" w:space="0" w:color="auto"/>
                    <w:bottom w:val="none" w:sz="0" w:space="0" w:color="auto"/>
                    <w:right w:val="none" w:sz="0" w:space="0" w:color="auto"/>
                  </w:divBdr>
                  <w:divsChild>
                    <w:div w:id="91168256">
                      <w:marLeft w:val="0"/>
                      <w:marRight w:val="0"/>
                      <w:marTop w:val="0"/>
                      <w:marBottom w:val="0"/>
                      <w:divBdr>
                        <w:top w:val="none" w:sz="0" w:space="0" w:color="auto"/>
                        <w:left w:val="none" w:sz="0" w:space="0" w:color="auto"/>
                        <w:bottom w:val="none" w:sz="0" w:space="0" w:color="auto"/>
                        <w:right w:val="none" w:sz="0" w:space="0" w:color="auto"/>
                      </w:divBdr>
                    </w:div>
                  </w:divsChild>
                </w:div>
                <w:div w:id="103158769">
                  <w:marLeft w:val="0"/>
                  <w:marRight w:val="0"/>
                  <w:marTop w:val="0"/>
                  <w:marBottom w:val="0"/>
                  <w:divBdr>
                    <w:top w:val="none" w:sz="0" w:space="0" w:color="auto"/>
                    <w:left w:val="none" w:sz="0" w:space="0" w:color="auto"/>
                    <w:bottom w:val="none" w:sz="0" w:space="0" w:color="auto"/>
                    <w:right w:val="none" w:sz="0" w:space="0" w:color="auto"/>
                  </w:divBdr>
                  <w:divsChild>
                    <w:div w:id="1966231367">
                      <w:marLeft w:val="0"/>
                      <w:marRight w:val="0"/>
                      <w:marTop w:val="0"/>
                      <w:marBottom w:val="0"/>
                      <w:divBdr>
                        <w:top w:val="none" w:sz="0" w:space="0" w:color="auto"/>
                        <w:left w:val="none" w:sz="0" w:space="0" w:color="auto"/>
                        <w:bottom w:val="none" w:sz="0" w:space="0" w:color="auto"/>
                        <w:right w:val="none" w:sz="0" w:space="0" w:color="auto"/>
                      </w:divBdr>
                    </w:div>
                  </w:divsChild>
                </w:div>
                <w:div w:id="107043047">
                  <w:marLeft w:val="0"/>
                  <w:marRight w:val="0"/>
                  <w:marTop w:val="0"/>
                  <w:marBottom w:val="0"/>
                  <w:divBdr>
                    <w:top w:val="none" w:sz="0" w:space="0" w:color="auto"/>
                    <w:left w:val="none" w:sz="0" w:space="0" w:color="auto"/>
                    <w:bottom w:val="none" w:sz="0" w:space="0" w:color="auto"/>
                    <w:right w:val="none" w:sz="0" w:space="0" w:color="auto"/>
                  </w:divBdr>
                  <w:divsChild>
                    <w:div w:id="1308780381">
                      <w:marLeft w:val="0"/>
                      <w:marRight w:val="0"/>
                      <w:marTop w:val="0"/>
                      <w:marBottom w:val="0"/>
                      <w:divBdr>
                        <w:top w:val="none" w:sz="0" w:space="0" w:color="auto"/>
                        <w:left w:val="none" w:sz="0" w:space="0" w:color="auto"/>
                        <w:bottom w:val="none" w:sz="0" w:space="0" w:color="auto"/>
                        <w:right w:val="none" w:sz="0" w:space="0" w:color="auto"/>
                      </w:divBdr>
                    </w:div>
                  </w:divsChild>
                </w:div>
                <w:div w:id="117309547">
                  <w:marLeft w:val="0"/>
                  <w:marRight w:val="0"/>
                  <w:marTop w:val="0"/>
                  <w:marBottom w:val="0"/>
                  <w:divBdr>
                    <w:top w:val="none" w:sz="0" w:space="0" w:color="auto"/>
                    <w:left w:val="none" w:sz="0" w:space="0" w:color="auto"/>
                    <w:bottom w:val="none" w:sz="0" w:space="0" w:color="auto"/>
                    <w:right w:val="none" w:sz="0" w:space="0" w:color="auto"/>
                  </w:divBdr>
                  <w:divsChild>
                    <w:div w:id="1814299268">
                      <w:marLeft w:val="0"/>
                      <w:marRight w:val="0"/>
                      <w:marTop w:val="0"/>
                      <w:marBottom w:val="0"/>
                      <w:divBdr>
                        <w:top w:val="none" w:sz="0" w:space="0" w:color="auto"/>
                        <w:left w:val="none" w:sz="0" w:space="0" w:color="auto"/>
                        <w:bottom w:val="none" w:sz="0" w:space="0" w:color="auto"/>
                        <w:right w:val="none" w:sz="0" w:space="0" w:color="auto"/>
                      </w:divBdr>
                    </w:div>
                  </w:divsChild>
                </w:div>
                <w:div w:id="134152417">
                  <w:marLeft w:val="0"/>
                  <w:marRight w:val="0"/>
                  <w:marTop w:val="0"/>
                  <w:marBottom w:val="0"/>
                  <w:divBdr>
                    <w:top w:val="none" w:sz="0" w:space="0" w:color="auto"/>
                    <w:left w:val="none" w:sz="0" w:space="0" w:color="auto"/>
                    <w:bottom w:val="none" w:sz="0" w:space="0" w:color="auto"/>
                    <w:right w:val="none" w:sz="0" w:space="0" w:color="auto"/>
                  </w:divBdr>
                  <w:divsChild>
                    <w:div w:id="1900898618">
                      <w:marLeft w:val="0"/>
                      <w:marRight w:val="0"/>
                      <w:marTop w:val="0"/>
                      <w:marBottom w:val="0"/>
                      <w:divBdr>
                        <w:top w:val="none" w:sz="0" w:space="0" w:color="auto"/>
                        <w:left w:val="none" w:sz="0" w:space="0" w:color="auto"/>
                        <w:bottom w:val="none" w:sz="0" w:space="0" w:color="auto"/>
                        <w:right w:val="none" w:sz="0" w:space="0" w:color="auto"/>
                      </w:divBdr>
                    </w:div>
                  </w:divsChild>
                </w:div>
                <w:div w:id="135924619">
                  <w:marLeft w:val="0"/>
                  <w:marRight w:val="0"/>
                  <w:marTop w:val="0"/>
                  <w:marBottom w:val="0"/>
                  <w:divBdr>
                    <w:top w:val="none" w:sz="0" w:space="0" w:color="auto"/>
                    <w:left w:val="none" w:sz="0" w:space="0" w:color="auto"/>
                    <w:bottom w:val="none" w:sz="0" w:space="0" w:color="auto"/>
                    <w:right w:val="none" w:sz="0" w:space="0" w:color="auto"/>
                  </w:divBdr>
                  <w:divsChild>
                    <w:div w:id="342561577">
                      <w:marLeft w:val="0"/>
                      <w:marRight w:val="0"/>
                      <w:marTop w:val="0"/>
                      <w:marBottom w:val="0"/>
                      <w:divBdr>
                        <w:top w:val="none" w:sz="0" w:space="0" w:color="auto"/>
                        <w:left w:val="none" w:sz="0" w:space="0" w:color="auto"/>
                        <w:bottom w:val="none" w:sz="0" w:space="0" w:color="auto"/>
                        <w:right w:val="none" w:sz="0" w:space="0" w:color="auto"/>
                      </w:divBdr>
                    </w:div>
                    <w:div w:id="440220536">
                      <w:marLeft w:val="0"/>
                      <w:marRight w:val="0"/>
                      <w:marTop w:val="0"/>
                      <w:marBottom w:val="0"/>
                      <w:divBdr>
                        <w:top w:val="none" w:sz="0" w:space="0" w:color="auto"/>
                        <w:left w:val="none" w:sz="0" w:space="0" w:color="auto"/>
                        <w:bottom w:val="none" w:sz="0" w:space="0" w:color="auto"/>
                        <w:right w:val="none" w:sz="0" w:space="0" w:color="auto"/>
                      </w:divBdr>
                    </w:div>
                  </w:divsChild>
                </w:div>
                <w:div w:id="138351556">
                  <w:marLeft w:val="0"/>
                  <w:marRight w:val="0"/>
                  <w:marTop w:val="0"/>
                  <w:marBottom w:val="0"/>
                  <w:divBdr>
                    <w:top w:val="none" w:sz="0" w:space="0" w:color="auto"/>
                    <w:left w:val="none" w:sz="0" w:space="0" w:color="auto"/>
                    <w:bottom w:val="none" w:sz="0" w:space="0" w:color="auto"/>
                    <w:right w:val="none" w:sz="0" w:space="0" w:color="auto"/>
                  </w:divBdr>
                  <w:divsChild>
                    <w:div w:id="1607886428">
                      <w:marLeft w:val="0"/>
                      <w:marRight w:val="0"/>
                      <w:marTop w:val="0"/>
                      <w:marBottom w:val="0"/>
                      <w:divBdr>
                        <w:top w:val="none" w:sz="0" w:space="0" w:color="auto"/>
                        <w:left w:val="none" w:sz="0" w:space="0" w:color="auto"/>
                        <w:bottom w:val="none" w:sz="0" w:space="0" w:color="auto"/>
                        <w:right w:val="none" w:sz="0" w:space="0" w:color="auto"/>
                      </w:divBdr>
                    </w:div>
                  </w:divsChild>
                </w:div>
                <w:div w:id="138696526">
                  <w:marLeft w:val="0"/>
                  <w:marRight w:val="0"/>
                  <w:marTop w:val="0"/>
                  <w:marBottom w:val="0"/>
                  <w:divBdr>
                    <w:top w:val="none" w:sz="0" w:space="0" w:color="auto"/>
                    <w:left w:val="none" w:sz="0" w:space="0" w:color="auto"/>
                    <w:bottom w:val="none" w:sz="0" w:space="0" w:color="auto"/>
                    <w:right w:val="none" w:sz="0" w:space="0" w:color="auto"/>
                  </w:divBdr>
                  <w:divsChild>
                    <w:div w:id="258417697">
                      <w:marLeft w:val="0"/>
                      <w:marRight w:val="0"/>
                      <w:marTop w:val="0"/>
                      <w:marBottom w:val="0"/>
                      <w:divBdr>
                        <w:top w:val="none" w:sz="0" w:space="0" w:color="auto"/>
                        <w:left w:val="none" w:sz="0" w:space="0" w:color="auto"/>
                        <w:bottom w:val="none" w:sz="0" w:space="0" w:color="auto"/>
                        <w:right w:val="none" w:sz="0" w:space="0" w:color="auto"/>
                      </w:divBdr>
                    </w:div>
                  </w:divsChild>
                </w:div>
                <w:div w:id="140387500">
                  <w:marLeft w:val="0"/>
                  <w:marRight w:val="0"/>
                  <w:marTop w:val="0"/>
                  <w:marBottom w:val="0"/>
                  <w:divBdr>
                    <w:top w:val="none" w:sz="0" w:space="0" w:color="auto"/>
                    <w:left w:val="none" w:sz="0" w:space="0" w:color="auto"/>
                    <w:bottom w:val="none" w:sz="0" w:space="0" w:color="auto"/>
                    <w:right w:val="none" w:sz="0" w:space="0" w:color="auto"/>
                  </w:divBdr>
                  <w:divsChild>
                    <w:div w:id="923227162">
                      <w:marLeft w:val="0"/>
                      <w:marRight w:val="0"/>
                      <w:marTop w:val="0"/>
                      <w:marBottom w:val="0"/>
                      <w:divBdr>
                        <w:top w:val="none" w:sz="0" w:space="0" w:color="auto"/>
                        <w:left w:val="none" w:sz="0" w:space="0" w:color="auto"/>
                        <w:bottom w:val="none" w:sz="0" w:space="0" w:color="auto"/>
                        <w:right w:val="none" w:sz="0" w:space="0" w:color="auto"/>
                      </w:divBdr>
                    </w:div>
                  </w:divsChild>
                </w:div>
                <w:div w:id="141655537">
                  <w:marLeft w:val="0"/>
                  <w:marRight w:val="0"/>
                  <w:marTop w:val="0"/>
                  <w:marBottom w:val="0"/>
                  <w:divBdr>
                    <w:top w:val="none" w:sz="0" w:space="0" w:color="auto"/>
                    <w:left w:val="none" w:sz="0" w:space="0" w:color="auto"/>
                    <w:bottom w:val="none" w:sz="0" w:space="0" w:color="auto"/>
                    <w:right w:val="none" w:sz="0" w:space="0" w:color="auto"/>
                  </w:divBdr>
                  <w:divsChild>
                    <w:div w:id="215240129">
                      <w:marLeft w:val="0"/>
                      <w:marRight w:val="0"/>
                      <w:marTop w:val="0"/>
                      <w:marBottom w:val="0"/>
                      <w:divBdr>
                        <w:top w:val="none" w:sz="0" w:space="0" w:color="auto"/>
                        <w:left w:val="none" w:sz="0" w:space="0" w:color="auto"/>
                        <w:bottom w:val="none" w:sz="0" w:space="0" w:color="auto"/>
                        <w:right w:val="none" w:sz="0" w:space="0" w:color="auto"/>
                      </w:divBdr>
                    </w:div>
                  </w:divsChild>
                </w:div>
                <w:div w:id="147325071">
                  <w:marLeft w:val="0"/>
                  <w:marRight w:val="0"/>
                  <w:marTop w:val="0"/>
                  <w:marBottom w:val="0"/>
                  <w:divBdr>
                    <w:top w:val="none" w:sz="0" w:space="0" w:color="auto"/>
                    <w:left w:val="none" w:sz="0" w:space="0" w:color="auto"/>
                    <w:bottom w:val="none" w:sz="0" w:space="0" w:color="auto"/>
                    <w:right w:val="none" w:sz="0" w:space="0" w:color="auto"/>
                  </w:divBdr>
                  <w:divsChild>
                    <w:div w:id="455831980">
                      <w:marLeft w:val="0"/>
                      <w:marRight w:val="0"/>
                      <w:marTop w:val="0"/>
                      <w:marBottom w:val="0"/>
                      <w:divBdr>
                        <w:top w:val="none" w:sz="0" w:space="0" w:color="auto"/>
                        <w:left w:val="none" w:sz="0" w:space="0" w:color="auto"/>
                        <w:bottom w:val="none" w:sz="0" w:space="0" w:color="auto"/>
                        <w:right w:val="none" w:sz="0" w:space="0" w:color="auto"/>
                      </w:divBdr>
                    </w:div>
                  </w:divsChild>
                </w:div>
                <w:div w:id="155610546">
                  <w:marLeft w:val="0"/>
                  <w:marRight w:val="0"/>
                  <w:marTop w:val="0"/>
                  <w:marBottom w:val="0"/>
                  <w:divBdr>
                    <w:top w:val="none" w:sz="0" w:space="0" w:color="auto"/>
                    <w:left w:val="none" w:sz="0" w:space="0" w:color="auto"/>
                    <w:bottom w:val="none" w:sz="0" w:space="0" w:color="auto"/>
                    <w:right w:val="none" w:sz="0" w:space="0" w:color="auto"/>
                  </w:divBdr>
                  <w:divsChild>
                    <w:div w:id="1859391619">
                      <w:marLeft w:val="0"/>
                      <w:marRight w:val="0"/>
                      <w:marTop w:val="0"/>
                      <w:marBottom w:val="0"/>
                      <w:divBdr>
                        <w:top w:val="none" w:sz="0" w:space="0" w:color="auto"/>
                        <w:left w:val="none" w:sz="0" w:space="0" w:color="auto"/>
                        <w:bottom w:val="none" w:sz="0" w:space="0" w:color="auto"/>
                        <w:right w:val="none" w:sz="0" w:space="0" w:color="auto"/>
                      </w:divBdr>
                    </w:div>
                  </w:divsChild>
                </w:div>
                <w:div w:id="170459589">
                  <w:marLeft w:val="0"/>
                  <w:marRight w:val="0"/>
                  <w:marTop w:val="0"/>
                  <w:marBottom w:val="0"/>
                  <w:divBdr>
                    <w:top w:val="none" w:sz="0" w:space="0" w:color="auto"/>
                    <w:left w:val="none" w:sz="0" w:space="0" w:color="auto"/>
                    <w:bottom w:val="none" w:sz="0" w:space="0" w:color="auto"/>
                    <w:right w:val="none" w:sz="0" w:space="0" w:color="auto"/>
                  </w:divBdr>
                  <w:divsChild>
                    <w:div w:id="269046860">
                      <w:marLeft w:val="0"/>
                      <w:marRight w:val="0"/>
                      <w:marTop w:val="0"/>
                      <w:marBottom w:val="0"/>
                      <w:divBdr>
                        <w:top w:val="none" w:sz="0" w:space="0" w:color="auto"/>
                        <w:left w:val="none" w:sz="0" w:space="0" w:color="auto"/>
                        <w:bottom w:val="none" w:sz="0" w:space="0" w:color="auto"/>
                        <w:right w:val="none" w:sz="0" w:space="0" w:color="auto"/>
                      </w:divBdr>
                    </w:div>
                    <w:div w:id="652875711">
                      <w:marLeft w:val="0"/>
                      <w:marRight w:val="0"/>
                      <w:marTop w:val="0"/>
                      <w:marBottom w:val="0"/>
                      <w:divBdr>
                        <w:top w:val="none" w:sz="0" w:space="0" w:color="auto"/>
                        <w:left w:val="none" w:sz="0" w:space="0" w:color="auto"/>
                        <w:bottom w:val="none" w:sz="0" w:space="0" w:color="auto"/>
                        <w:right w:val="none" w:sz="0" w:space="0" w:color="auto"/>
                      </w:divBdr>
                    </w:div>
                  </w:divsChild>
                </w:div>
                <w:div w:id="170489208">
                  <w:marLeft w:val="0"/>
                  <w:marRight w:val="0"/>
                  <w:marTop w:val="0"/>
                  <w:marBottom w:val="0"/>
                  <w:divBdr>
                    <w:top w:val="none" w:sz="0" w:space="0" w:color="auto"/>
                    <w:left w:val="none" w:sz="0" w:space="0" w:color="auto"/>
                    <w:bottom w:val="none" w:sz="0" w:space="0" w:color="auto"/>
                    <w:right w:val="none" w:sz="0" w:space="0" w:color="auto"/>
                  </w:divBdr>
                  <w:divsChild>
                    <w:div w:id="217208191">
                      <w:marLeft w:val="0"/>
                      <w:marRight w:val="0"/>
                      <w:marTop w:val="0"/>
                      <w:marBottom w:val="0"/>
                      <w:divBdr>
                        <w:top w:val="none" w:sz="0" w:space="0" w:color="auto"/>
                        <w:left w:val="none" w:sz="0" w:space="0" w:color="auto"/>
                        <w:bottom w:val="none" w:sz="0" w:space="0" w:color="auto"/>
                        <w:right w:val="none" w:sz="0" w:space="0" w:color="auto"/>
                      </w:divBdr>
                    </w:div>
                  </w:divsChild>
                </w:div>
                <w:div w:id="176045911">
                  <w:marLeft w:val="0"/>
                  <w:marRight w:val="0"/>
                  <w:marTop w:val="0"/>
                  <w:marBottom w:val="0"/>
                  <w:divBdr>
                    <w:top w:val="none" w:sz="0" w:space="0" w:color="auto"/>
                    <w:left w:val="none" w:sz="0" w:space="0" w:color="auto"/>
                    <w:bottom w:val="none" w:sz="0" w:space="0" w:color="auto"/>
                    <w:right w:val="none" w:sz="0" w:space="0" w:color="auto"/>
                  </w:divBdr>
                  <w:divsChild>
                    <w:div w:id="1604342196">
                      <w:marLeft w:val="0"/>
                      <w:marRight w:val="0"/>
                      <w:marTop w:val="0"/>
                      <w:marBottom w:val="0"/>
                      <w:divBdr>
                        <w:top w:val="none" w:sz="0" w:space="0" w:color="auto"/>
                        <w:left w:val="none" w:sz="0" w:space="0" w:color="auto"/>
                        <w:bottom w:val="none" w:sz="0" w:space="0" w:color="auto"/>
                        <w:right w:val="none" w:sz="0" w:space="0" w:color="auto"/>
                      </w:divBdr>
                    </w:div>
                  </w:divsChild>
                </w:div>
                <w:div w:id="198206992">
                  <w:marLeft w:val="0"/>
                  <w:marRight w:val="0"/>
                  <w:marTop w:val="0"/>
                  <w:marBottom w:val="0"/>
                  <w:divBdr>
                    <w:top w:val="none" w:sz="0" w:space="0" w:color="auto"/>
                    <w:left w:val="none" w:sz="0" w:space="0" w:color="auto"/>
                    <w:bottom w:val="none" w:sz="0" w:space="0" w:color="auto"/>
                    <w:right w:val="none" w:sz="0" w:space="0" w:color="auto"/>
                  </w:divBdr>
                  <w:divsChild>
                    <w:div w:id="1232034352">
                      <w:marLeft w:val="0"/>
                      <w:marRight w:val="0"/>
                      <w:marTop w:val="0"/>
                      <w:marBottom w:val="0"/>
                      <w:divBdr>
                        <w:top w:val="none" w:sz="0" w:space="0" w:color="auto"/>
                        <w:left w:val="none" w:sz="0" w:space="0" w:color="auto"/>
                        <w:bottom w:val="none" w:sz="0" w:space="0" w:color="auto"/>
                        <w:right w:val="none" w:sz="0" w:space="0" w:color="auto"/>
                      </w:divBdr>
                    </w:div>
                  </w:divsChild>
                </w:div>
                <w:div w:id="210264521">
                  <w:marLeft w:val="0"/>
                  <w:marRight w:val="0"/>
                  <w:marTop w:val="0"/>
                  <w:marBottom w:val="0"/>
                  <w:divBdr>
                    <w:top w:val="none" w:sz="0" w:space="0" w:color="auto"/>
                    <w:left w:val="none" w:sz="0" w:space="0" w:color="auto"/>
                    <w:bottom w:val="none" w:sz="0" w:space="0" w:color="auto"/>
                    <w:right w:val="none" w:sz="0" w:space="0" w:color="auto"/>
                  </w:divBdr>
                  <w:divsChild>
                    <w:div w:id="1523398907">
                      <w:marLeft w:val="0"/>
                      <w:marRight w:val="0"/>
                      <w:marTop w:val="0"/>
                      <w:marBottom w:val="0"/>
                      <w:divBdr>
                        <w:top w:val="none" w:sz="0" w:space="0" w:color="auto"/>
                        <w:left w:val="none" w:sz="0" w:space="0" w:color="auto"/>
                        <w:bottom w:val="none" w:sz="0" w:space="0" w:color="auto"/>
                        <w:right w:val="none" w:sz="0" w:space="0" w:color="auto"/>
                      </w:divBdr>
                    </w:div>
                  </w:divsChild>
                </w:div>
                <w:div w:id="212624013">
                  <w:marLeft w:val="0"/>
                  <w:marRight w:val="0"/>
                  <w:marTop w:val="0"/>
                  <w:marBottom w:val="0"/>
                  <w:divBdr>
                    <w:top w:val="none" w:sz="0" w:space="0" w:color="auto"/>
                    <w:left w:val="none" w:sz="0" w:space="0" w:color="auto"/>
                    <w:bottom w:val="none" w:sz="0" w:space="0" w:color="auto"/>
                    <w:right w:val="none" w:sz="0" w:space="0" w:color="auto"/>
                  </w:divBdr>
                  <w:divsChild>
                    <w:div w:id="259919726">
                      <w:marLeft w:val="0"/>
                      <w:marRight w:val="0"/>
                      <w:marTop w:val="0"/>
                      <w:marBottom w:val="0"/>
                      <w:divBdr>
                        <w:top w:val="none" w:sz="0" w:space="0" w:color="auto"/>
                        <w:left w:val="none" w:sz="0" w:space="0" w:color="auto"/>
                        <w:bottom w:val="none" w:sz="0" w:space="0" w:color="auto"/>
                        <w:right w:val="none" w:sz="0" w:space="0" w:color="auto"/>
                      </w:divBdr>
                    </w:div>
                  </w:divsChild>
                </w:div>
                <w:div w:id="220025010">
                  <w:marLeft w:val="0"/>
                  <w:marRight w:val="0"/>
                  <w:marTop w:val="0"/>
                  <w:marBottom w:val="0"/>
                  <w:divBdr>
                    <w:top w:val="none" w:sz="0" w:space="0" w:color="auto"/>
                    <w:left w:val="none" w:sz="0" w:space="0" w:color="auto"/>
                    <w:bottom w:val="none" w:sz="0" w:space="0" w:color="auto"/>
                    <w:right w:val="none" w:sz="0" w:space="0" w:color="auto"/>
                  </w:divBdr>
                  <w:divsChild>
                    <w:div w:id="1879245374">
                      <w:marLeft w:val="0"/>
                      <w:marRight w:val="0"/>
                      <w:marTop w:val="0"/>
                      <w:marBottom w:val="0"/>
                      <w:divBdr>
                        <w:top w:val="none" w:sz="0" w:space="0" w:color="auto"/>
                        <w:left w:val="none" w:sz="0" w:space="0" w:color="auto"/>
                        <w:bottom w:val="none" w:sz="0" w:space="0" w:color="auto"/>
                        <w:right w:val="none" w:sz="0" w:space="0" w:color="auto"/>
                      </w:divBdr>
                    </w:div>
                  </w:divsChild>
                </w:div>
                <w:div w:id="221333089">
                  <w:marLeft w:val="0"/>
                  <w:marRight w:val="0"/>
                  <w:marTop w:val="0"/>
                  <w:marBottom w:val="0"/>
                  <w:divBdr>
                    <w:top w:val="none" w:sz="0" w:space="0" w:color="auto"/>
                    <w:left w:val="none" w:sz="0" w:space="0" w:color="auto"/>
                    <w:bottom w:val="none" w:sz="0" w:space="0" w:color="auto"/>
                    <w:right w:val="none" w:sz="0" w:space="0" w:color="auto"/>
                  </w:divBdr>
                  <w:divsChild>
                    <w:div w:id="1268537571">
                      <w:marLeft w:val="0"/>
                      <w:marRight w:val="0"/>
                      <w:marTop w:val="0"/>
                      <w:marBottom w:val="0"/>
                      <w:divBdr>
                        <w:top w:val="none" w:sz="0" w:space="0" w:color="auto"/>
                        <w:left w:val="none" w:sz="0" w:space="0" w:color="auto"/>
                        <w:bottom w:val="none" w:sz="0" w:space="0" w:color="auto"/>
                        <w:right w:val="none" w:sz="0" w:space="0" w:color="auto"/>
                      </w:divBdr>
                    </w:div>
                  </w:divsChild>
                </w:div>
                <w:div w:id="227309398">
                  <w:marLeft w:val="0"/>
                  <w:marRight w:val="0"/>
                  <w:marTop w:val="0"/>
                  <w:marBottom w:val="0"/>
                  <w:divBdr>
                    <w:top w:val="none" w:sz="0" w:space="0" w:color="auto"/>
                    <w:left w:val="none" w:sz="0" w:space="0" w:color="auto"/>
                    <w:bottom w:val="none" w:sz="0" w:space="0" w:color="auto"/>
                    <w:right w:val="none" w:sz="0" w:space="0" w:color="auto"/>
                  </w:divBdr>
                  <w:divsChild>
                    <w:div w:id="2076663615">
                      <w:marLeft w:val="0"/>
                      <w:marRight w:val="0"/>
                      <w:marTop w:val="0"/>
                      <w:marBottom w:val="0"/>
                      <w:divBdr>
                        <w:top w:val="none" w:sz="0" w:space="0" w:color="auto"/>
                        <w:left w:val="none" w:sz="0" w:space="0" w:color="auto"/>
                        <w:bottom w:val="none" w:sz="0" w:space="0" w:color="auto"/>
                        <w:right w:val="none" w:sz="0" w:space="0" w:color="auto"/>
                      </w:divBdr>
                    </w:div>
                  </w:divsChild>
                </w:div>
                <w:div w:id="228922957">
                  <w:marLeft w:val="0"/>
                  <w:marRight w:val="0"/>
                  <w:marTop w:val="0"/>
                  <w:marBottom w:val="0"/>
                  <w:divBdr>
                    <w:top w:val="none" w:sz="0" w:space="0" w:color="auto"/>
                    <w:left w:val="none" w:sz="0" w:space="0" w:color="auto"/>
                    <w:bottom w:val="none" w:sz="0" w:space="0" w:color="auto"/>
                    <w:right w:val="none" w:sz="0" w:space="0" w:color="auto"/>
                  </w:divBdr>
                  <w:divsChild>
                    <w:div w:id="497699599">
                      <w:marLeft w:val="0"/>
                      <w:marRight w:val="0"/>
                      <w:marTop w:val="0"/>
                      <w:marBottom w:val="0"/>
                      <w:divBdr>
                        <w:top w:val="none" w:sz="0" w:space="0" w:color="auto"/>
                        <w:left w:val="none" w:sz="0" w:space="0" w:color="auto"/>
                        <w:bottom w:val="none" w:sz="0" w:space="0" w:color="auto"/>
                        <w:right w:val="none" w:sz="0" w:space="0" w:color="auto"/>
                      </w:divBdr>
                    </w:div>
                  </w:divsChild>
                </w:div>
                <w:div w:id="231277073">
                  <w:marLeft w:val="0"/>
                  <w:marRight w:val="0"/>
                  <w:marTop w:val="0"/>
                  <w:marBottom w:val="0"/>
                  <w:divBdr>
                    <w:top w:val="none" w:sz="0" w:space="0" w:color="auto"/>
                    <w:left w:val="none" w:sz="0" w:space="0" w:color="auto"/>
                    <w:bottom w:val="none" w:sz="0" w:space="0" w:color="auto"/>
                    <w:right w:val="none" w:sz="0" w:space="0" w:color="auto"/>
                  </w:divBdr>
                  <w:divsChild>
                    <w:div w:id="1201162856">
                      <w:marLeft w:val="0"/>
                      <w:marRight w:val="0"/>
                      <w:marTop w:val="0"/>
                      <w:marBottom w:val="0"/>
                      <w:divBdr>
                        <w:top w:val="none" w:sz="0" w:space="0" w:color="auto"/>
                        <w:left w:val="none" w:sz="0" w:space="0" w:color="auto"/>
                        <w:bottom w:val="none" w:sz="0" w:space="0" w:color="auto"/>
                        <w:right w:val="none" w:sz="0" w:space="0" w:color="auto"/>
                      </w:divBdr>
                    </w:div>
                  </w:divsChild>
                </w:div>
                <w:div w:id="234245073">
                  <w:marLeft w:val="0"/>
                  <w:marRight w:val="0"/>
                  <w:marTop w:val="0"/>
                  <w:marBottom w:val="0"/>
                  <w:divBdr>
                    <w:top w:val="none" w:sz="0" w:space="0" w:color="auto"/>
                    <w:left w:val="none" w:sz="0" w:space="0" w:color="auto"/>
                    <w:bottom w:val="none" w:sz="0" w:space="0" w:color="auto"/>
                    <w:right w:val="none" w:sz="0" w:space="0" w:color="auto"/>
                  </w:divBdr>
                  <w:divsChild>
                    <w:div w:id="1201356781">
                      <w:marLeft w:val="0"/>
                      <w:marRight w:val="0"/>
                      <w:marTop w:val="0"/>
                      <w:marBottom w:val="0"/>
                      <w:divBdr>
                        <w:top w:val="none" w:sz="0" w:space="0" w:color="auto"/>
                        <w:left w:val="none" w:sz="0" w:space="0" w:color="auto"/>
                        <w:bottom w:val="none" w:sz="0" w:space="0" w:color="auto"/>
                        <w:right w:val="none" w:sz="0" w:space="0" w:color="auto"/>
                      </w:divBdr>
                    </w:div>
                  </w:divsChild>
                </w:div>
                <w:div w:id="238370423">
                  <w:marLeft w:val="0"/>
                  <w:marRight w:val="0"/>
                  <w:marTop w:val="0"/>
                  <w:marBottom w:val="0"/>
                  <w:divBdr>
                    <w:top w:val="none" w:sz="0" w:space="0" w:color="auto"/>
                    <w:left w:val="none" w:sz="0" w:space="0" w:color="auto"/>
                    <w:bottom w:val="none" w:sz="0" w:space="0" w:color="auto"/>
                    <w:right w:val="none" w:sz="0" w:space="0" w:color="auto"/>
                  </w:divBdr>
                  <w:divsChild>
                    <w:div w:id="2013724782">
                      <w:marLeft w:val="0"/>
                      <w:marRight w:val="0"/>
                      <w:marTop w:val="0"/>
                      <w:marBottom w:val="0"/>
                      <w:divBdr>
                        <w:top w:val="none" w:sz="0" w:space="0" w:color="auto"/>
                        <w:left w:val="none" w:sz="0" w:space="0" w:color="auto"/>
                        <w:bottom w:val="none" w:sz="0" w:space="0" w:color="auto"/>
                        <w:right w:val="none" w:sz="0" w:space="0" w:color="auto"/>
                      </w:divBdr>
                    </w:div>
                  </w:divsChild>
                </w:div>
                <w:div w:id="255409976">
                  <w:marLeft w:val="0"/>
                  <w:marRight w:val="0"/>
                  <w:marTop w:val="0"/>
                  <w:marBottom w:val="0"/>
                  <w:divBdr>
                    <w:top w:val="none" w:sz="0" w:space="0" w:color="auto"/>
                    <w:left w:val="none" w:sz="0" w:space="0" w:color="auto"/>
                    <w:bottom w:val="none" w:sz="0" w:space="0" w:color="auto"/>
                    <w:right w:val="none" w:sz="0" w:space="0" w:color="auto"/>
                  </w:divBdr>
                  <w:divsChild>
                    <w:div w:id="516042475">
                      <w:marLeft w:val="0"/>
                      <w:marRight w:val="0"/>
                      <w:marTop w:val="0"/>
                      <w:marBottom w:val="0"/>
                      <w:divBdr>
                        <w:top w:val="none" w:sz="0" w:space="0" w:color="auto"/>
                        <w:left w:val="none" w:sz="0" w:space="0" w:color="auto"/>
                        <w:bottom w:val="none" w:sz="0" w:space="0" w:color="auto"/>
                        <w:right w:val="none" w:sz="0" w:space="0" w:color="auto"/>
                      </w:divBdr>
                    </w:div>
                  </w:divsChild>
                </w:div>
                <w:div w:id="261690112">
                  <w:marLeft w:val="0"/>
                  <w:marRight w:val="0"/>
                  <w:marTop w:val="0"/>
                  <w:marBottom w:val="0"/>
                  <w:divBdr>
                    <w:top w:val="none" w:sz="0" w:space="0" w:color="auto"/>
                    <w:left w:val="none" w:sz="0" w:space="0" w:color="auto"/>
                    <w:bottom w:val="none" w:sz="0" w:space="0" w:color="auto"/>
                    <w:right w:val="none" w:sz="0" w:space="0" w:color="auto"/>
                  </w:divBdr>
                  <w:divsChild>
                    <w:div w:id="1366711720">
                      <w:marLeft w:val="0"/>
                      <w:marRight w:val="0"/>
                      <w:marTop w:val="0"/>
                      <w:marBottom w:val="0"/>
                      <w:divBdr>
                        <w:top w:val="none" w:sz="0" w:space="0" w:color="auto"/>
                        <w:left w:val="none" w:sz="0" w:space="0" w:color="auto"/>
                        <w:bottom w:val="none" w:sz="0" w:space="0" w:color="auto"/>
                        <w:right w:val="none" w:sz="0" w:space="0" w:color="auto"/>
                      </w:divBdr>
                    </w:div>
                  </w:divsChild>
                </w:div>
                <w:div w:id="273024839">
                  <w:marLeft w:val="0"/>
                  <w:marRight w:val="0"/>
                  <w:marTop w:val="0"/>
                  <w:marBottom w:val="0"/>
                  <w:divBdr>
                    <w:top w:val="none" w:sz="0" w:space="0" w:color="auto"/>
                    <w:left w:val="none" w:sz="0" w:space="0" w:color="auto"/>
                    <w:bottom w:val="none" w:sz="0" w:space="0" w:color="auto"/>
                    <w:right w:val="none" w:sz="0" w:space="0" w:color="auto"/>
                  </w:divBdr>
                  <w:divsChild>
                    <w:div w:id="918518262">
                      <w:marLeft w:val="0"/>
                      <w:marRight w:val="0"/>
                      <w:marTop w:val="0"/>
                      <w:marBottom w:val="0"/>
                      <w:divBdr>
                        <w:top w:val="none" w:sz="0" w:space="0" w:color="auto"/>
                        <w:left w:val="none" w:sz="0" w:space="0" w:color="auto"/>
                        <w:bottom w:val="none" w:sz="0" w:space="0" w:color="auto"/>
                        <w:right w:val="none" w:sz="0" w:space="0" w:color="auto"/>
                      </w:divBdr>
                    </w:div>
                  </w:divsChild>
                </w:div>
                <w:div w:id="278342597">
                  <w:marLeft w:val="0"/>
                  <w:marRight w:val="0"/>
                  <w:marTop w:val="0"/>
                  <w:marBottom w:val="0"/>
                  <w:divBdr>
                    <w:top w:val="none" w:sz="0" w:space="0" w:color="auto"/>
                    <w:left w:val="none" w:sz="0" w:space="0" w:color="auto"/>
                    <w:bottom w:val="none" w:sz="0" w:space="0" w:color="auto"/>
                    <w:right w:val="none" w:sz="0" w:space="0" w:color="auto"/>
                  </w:divBdr>
                  <w:divsChild>
                    <w:div w:id="2069911161">
                      <w:marLeft w:val="0"/>
                      <w:marRight w:val="0"/>
                      <w:marTop w:val="0"/>
                      <w:marBottom w:val="0"/>
                      <w:divBdr>
                        <w:top w:val="none" w:sz="0" w:space="0" w:color="auto"/>
                        <w:left w:val="none" w:sz="0" w:space="0" w:color="auto"/>
                        <w:bottom w:val="none" w:sz="0" w:space="0" w:color="auto"/>
                        <w:right w:val="none" w:sz="0" w:space="0" w:color="auto"/>
                      </w:divBdr>
                    </w:div>
                  </w:divsChild>
                </w:div>
                <w:div w:id="284434397">
                  <w:marLeft w:val="0"/>
                  <w:marRight w:val="0"/>
                  <w:marTop w:val="0"/>
                  <w:marBottom w:val="0"/>
                  <w:divBdr>
                    <w:top w:val="none" w:sz="0" w:space="0" w:color="auto"/>
                    <w:left w:val="none" w:sz="0" w:space="0" w:color="auto"/>
                    <w:bottom w:val="none" w:sz="0" w:space="0" w:color="auto"/>
                    <w:right w:val="none" w:sz="0" w:space="0" w:color="auto"/>
                  </w:divBdr>
                  <w:divsChild>
                    <w:div w:id="975112463">
                      <w:marLeft w:val="0"/>
                      <w:marRight w:val="0"/>
                      <w:marTop w:val="0"/>
                      <w:marBottom w:val="0"/>
                      <w:divBdr>
                        <w:top w:val="none" w:sz="0" w:space="0" w:color="auto"/>
                        <w:left w:val="none" w:sz="0" w:space="0" w:color="auto"/>
                        <w:bottom w:val="none" w:sz="0" w:space="0" w:color="auto"/>
                        <w:right w:val="none" w:sz="0" w:space="0" w:color="auto"/>
                      </w:divBdr>
                    </w:div>
                  </w:divsChild>
                </w:div>
                <w:div w:id="303004536">
                  <w:marLeft w:val="0"/>
                  <w:marRight w:val="0"/>
                  <w:marTop w:val="0"/>
                  <w:marBottom w:val="0"/>
                  <w:divBdr>
                    <w:top w:val="none" w:sz="0" w:space="0" w:color="auto"/>
                    <w:left w:val="none" w:sz="0" w:space="0" w:color="auto"/>
                    <w:bottom w:val="none" w:sz="0" w:space="0" w:color="auto"/>
                    <w:right w:val="none" w:sz="0" w:space="0" w:color="auto"/>
                  </w:divBdr>
                  <w:divsChild>
                    <w:div w:id="1843660484">
                      <w:marLeft w:val="0"/>
                      <w:marRight w:val="0"/>
                      <w:marTop w:val="0"/>
                      <w:marBottom w:val="0"/>
                      <w:divBdr>
                        <w:top w:val="none" w:sz="0" w:space="0" w:color="auto"/>
                        <w:left w:val="none" w:sz="0" w:space="0" w:color="auto"/>
                        <w:bottom w:val="none" w:sz="0" w:space="0" w:color="auto"/>
                        <w:right w:val="none" w:sz="0" w:space="0" w:color="auto"/>
                      </w:divBdr>
                    </w:div>
                  </w:divsChild>
                </w:div>
                <w:div w:id="305937682">
                  <w:marLeft w:val="0"/>
                  <w:marRight w:val="0"/>
                  <w:marTop w:val="0"/>
                  <w:marBottom w:val="0"/>
                  <w:divBdr>
                    <w:top w:val="none" w:sz="0" w:space="0" w:color="auto"/>
                    <w:left w:val="none" w:sz="0" w:space="0" w:color="auto"/>
                    <w:bottom w:val="none" w:sz="0" w:space="0" w:color="auto"/>
                    <w:right w:val="none" w:sz="0" w:space="0" w:color="auto"/>
                  </w:divBdr>
                  <w:divsChild>
                    <w:div w:id="613024512">
                      <w:marLeft w:val="0"/>
                      <w:marRight w:val="0"/>
                      <w:marTop w:val="0"/>
                      <w:marBottom w:val="0"/>
                      <w:divBdr>
                        <w:top w:val="none" w:sz="0" w:space="0" w:color="auto"/>
                        <w:left w:val="none" w:sz="0" w:space="0" w:color="auto"/>
                        <w:bottom w:val="none" w:sz="0" w:space="0" w:color="auto"/>
                        <w:right w:val="none" w:sz="0" w:space="0" w:color="auto"/>
                      </w:divBdr>
                    </w:div>
                  </w:divsChild>
                </w:div>
                <w:div w:id="318971207">
                  <w:marLeft w:val="0"/>
                  <w:marRight w:val="0"/>
                  <w:marTop w:val="0"/>
                  <w:marBottom w:val="0"/>
                  <w:divBdr>
                    <w:top w:val="none" w:sz="0" w:space="0" w:color="auto"/>
                    <w:left w:val="none" w:sz="0" w:space="0" w:color="auto"/>
                    <w:bottom w:val="none" w:sz="0" w:space="0" w:color="auto"/>
                    <w:right w:val="none" w:sz="0" w:space="0" w:color="auto"/>
                  </w:divBdr>
                  <w:divsChild>
                    <w:div w:id="412893042">
                      <w:marLeft w:val="0"/>
                      <w:marRight w:val="0"/>
                      <w:marTop w:val="0"/>
                      <w:marBottom w:val="0"/>
                      <w:divBdr>
                        <w:top w:val="none" w:sz="0" w:space="0" w:color="auto"/>
                        <w:left w:val="none" w:sz="0" w:space="0" w:color="auto"/>
                        <w:bottom w:val="none" w:sz="0" w:space="0" w:color="auto"/>
                        <w:right w:val="none" w:sz="0" w:space="0" w:color="auto"/>
                      </w:divBdr>
                    </w:div>
                  </w:divsChild>
                </w:div>
                <w:div w:id="331497493">
                  <w:marLeft w:val="0"/>
                  <w:marRight w:val="0"/>
                  <w:marTop w:val="0"/>
                  <w:marBottom w:val="0"/>
                  <w:divBdr>
                    <w:top w:val="none" w:sz="0" w:space="0" w:color="auto"/>
                    <w:left w:val="none" w:sz="0" w:space="0" w:color="auto"/>
                    <w:bottom w:val="none" w:sz="0" w:space="0" w:color="auto"/>
                    <w:right w:val="none" w:sz="0" w:space="0" w:color="auto"/>
                  </w:divBdr>
                  <w:divsChild>
                    <w:div w:id="498158294">
                      <w:marLeft w:val="0"/>
                      <w:marRight w:val="0"/>
                      <w:marTop w:val="0"/>
                      <w:marBottom w:val="0"/>
                      <w:divBdr>
                        <w:top w:val="none" w:sz="0" w:space="0" w:color="auto"/>
                        <w:left w:val="none" w:sz="0" w:space="0" w:color="auto"/>
                        <w:bottom w:val="none" w:sz="0" w:space="0" w:color="auto"/>
                        <w:right w:val="none" w:sz="0" w:space="0" w:color="auto"/>
                      </w:divBdr>
                    </w:div>
                  </w:divsChild>
                </w:div>
                <w:div w:id="352269302">
                  <w:marLeft w:val="0"/>
                  <w:marRight w:val="0"/>
                  <w:marTop w:val="0"/>
                  <w:marBottom w:val="0"/>
                  <w:divBdr>
                    <w:top w:val="none" w:sz="0" w:space="0" w:color="auto"/>
                    <w:left w:val="none" w:sz="0" w:space="0" w:color="auto"/>
                    <w:bottom w:val="none" w:sz="0" w:space="0" w:color="auto"/>
                    <w:right w:val="none" w:sz="0" w:space="0" w:color="auto"/>
                  </w:divBdr>
                  <w:divsChild>
                    <w:div w:id="1795101598">
                      <w:marLeft w:val="0"/>
                      <w:marRight w:val="0"/>
                      <w:marTop w:val="0"/>
                      <w:marBottom w:val="0"/>
                      <w:divBdr>
                        <w:top w:val="none" w:sz="0" w:space="0" w:color="auto"/>
                        <w:left w:val="none" w:sz="0" w:space="0" w:color="auto"/>
                        <w:bottom w:val="none" w:sz="0" w:space="0" w:color="auto"/>
                        <w:right w:val="none" w:sz="0" w:space="0" w:color="auto"/>
                      </w:divBdr>
                    </w:div>
                  </w:divsChild>
                </w:div>
                <w:div w:id="354114894">
                  <w:marLeft w:val="0"/>
                  <w:marRight w:val="0"/>
                  <w:marTop w:val="0"/>
                  <w:marBottom w:val="0"/>
                  <w:divBdr>
                    <w:top w:val="none" w:sz="0" w:space="0" w:color="auto"/>
                    <w:left w:val="none" w:sz="0" w:space="0" w:color="auto"/>
                    <w:bottom w:val="none" w:sz="0" w:space="0" w:color="auto"/>
                    <w:right w:val="none" w:sz="0" w:space="0" w:color="auto"/>
                  </w:divBdr>
                  <w:divsChild>
                    <w:div w:id="1625382993">
                      <w:marLeft w:val="0"/>
                      <w:marRight w:val="0"/>
                      <w:marTop w:val="0"/>
                      <w:marBottom w:val="0"/>
                      <w:divBdr>
                        <w:top w:val="none" w:sz="0" w:space="0" w:color="auto"/>
                        <w:left w:val="none" w:sz="0" w:space="0" w:color="auto"/>
                        <w:bottom w:val="none" w:sz="0" w:space="0" w:color="auto"/>
                        <w:right w:val="none" w:sz="0" w:space="0" w:color="auto"/>
                      </w:divBdr>
                    </w:div>
                  </w:divsChild>
                </w:div>
                <w:div w:id="355816151">
                  <w:marLeft w:val="0"/>
                  <w:marRight w:val="0"/>
                  <w:marTop w:val="0"/>
                  <w:marBottom w:val="0"/>
                  <w:divBdr>
                    <w:top w:val="none" w:sz="0" w:space="0" w:color="auto"/>
                    <w:left w:val="none" w:sz="0" w:space="0" w:color="auto"/>
                    <w:bottom w:val="none" w:sz="0" w:space="0" w:color="auto"/>
                    <w:right w:val="none" w:sz="0" w:space="0" w:color="auto"/>
                  </w:divBdr>
                  <w:divsChild>
                    <w:div w:id="1207722465">
                      <w:marLeft w:val="0"/>
                      <w:marRight w:val="0"/>
                      <w:marTop w:val="0"/>
                      <w:marBottom w:val="0"/>
                      <w:divBdr>
                        <w:top w:val="none" w:sz="0" w:space="0" w:color="auto"/>
                        <w:left w:val="none" w:sz="0" w:space="0" w:color="auto"/>
                        <w:bottom w:val="none" w:sz="0" w:space="0" w:color="auto"/>
                        <w:right w:val="none" w:sz="0" w:space="0" w:color="auto"/>
                      </w:divBdr>
                    </w:div>
                  </w:divsChild>
                </w:div>
                <w:div w:id="358093789">
                  <w:marLeft w:val="0"/>
                  <w:marRight w:val="0"/>
                  <w:marTop w:val="0"/>
                  <w:marBottom w:val="0"/>
                  <w:divBdr>
                    <w:top w:val="none" w:sz="0" w:space="0" w:color="auto"/>
                    <w:left w:val="none" w:sz="0" w:space="0" w:color="auto"/>
                    <w:bottom w:val="none" w:sz="0" w:space="0" w:color="auto"/>
                    <w:right w:val="none" w:sz="0" w:space="0" w:color="auto"/>
                  </w:divBdr>
                  <w:divsChild>
                    <w:div w:id="442383795">
                      <w:marLeft w:val="0"/>
                      <w:marRight w:val="0"/>
                      <w:marTop w:val="0"/>
                      <w:marBottom w:val="0"/>
                      <w:divBdr>
                        <w:top w:val="none" w:sz="0" w:space="0" w:color="auto"/>
                        <w:left w:val="none" w:sz="0" w:space="0" w:color="auto"/>
                        <w:bottom w:val="none" w:sz="0" w:space="0" w:color="auto"/>
                        <w:right w:val="none" w:sz="0" w:space="0" w:color="auto"/>
                      </w:divBdr>
                    </w:div>
                  </w:divsChild>
                </w:div>
                <w:div w:id="382490441">
                  <w:marLeft w:val="0"/>
                  <w:marRight w:val="0"/>
                  <w:marTop w:val="0"/>
                  <w:marBottom w:val="0"/>
                  <w:divBdr>
                    <w:top w:val="none" w:sz="0" w:space="0" w:color="auto"/>
                    <w:left w:val="none" w:sz="0" w:space="0" w:color="auto"/>
                    <w:bottom w:val="none" w:sz="0" w:space="0" w:color="auto"/>
                    <w:right w:val="none" w:sz="0" w:space="0" w:color="auto"/>
                  </w:divBdr>
                  <w:divsChild>
                    <w:div w:id="1936589044">
                      <w:marLeft w:val="0"/>
                      <w:marRight w:val="0"/>
                      <w:marTop w:val="0"/>
                      <w:marBottom w:val="0"/>
                      <w:divBdr>
                        <w:top w:val="none" w:sz="0" w:space="0" w:color="auto"/>
                        <w:left w:val="none" w:sz="0" w:space="0" w:color="auto"/>
                        <w:bottom w:val="none" w:sz="0" w:space="0" w:color="auto"/>
                        <w:right w:val="none" w:sz="0" w:space="0" w:color="auto"/>
                      </w:divBdr>
                    </w:div>
                  </w:divsChild>
                </w:div>
                <w:div w:id="383720541">
                  <w:marLeft w:val="0"/>
                  <w:marRight w:val="0"/>
                  <w:marTop w:val="0"/>
                  <w:marBottom w:val="0"/>
                  <w:divBdr>
                    <w:top w:val="none" w:sz="0" w:space="0" w:color="auto"/>
                    <w:left w:val="none" w:sz="0" w:space="0" w:color="auto"/>
                    <w:bottom w:val="none" w:sz="0" w:space="0" w:color="auto"/>
                    <w:right w:val="none" w:sz="0" w:space="0" w:color="auto"/>
                  </w:divBdr>
                  <w:divsChild>
                    <w:div w:id="1696075841">
                      <w:marLeft w:val="0"/>
                      <w:marRight w:val="0"/>
                      <w:marTop w:val="0"/>
                      <w:marBottom w:val="0"/>
                      <w:divBdr>
                        <w:top w:val="none" w:sz="0" w:space="0" w:color="auto"/>
                        <w:left w:val="none" w:sz="0" w:space="0" w:color="auto"/>
                        <w:bottom w:val="none" w:sz="0" w:space="0" w:color="auto"/>
                        <w:right w:val="none" w:sz="0" w:space="0" w:color="auto"/>
                      </w:divBdr>
                    </w:div>
                  </w:divsChild>
                </w:div>
                <w:div w:id="390231864">
                  <w:marLeft w:val="0"/>
                  <w:marRight w:val="0"/>
                  <w:marTop w:val="0"/>
                  <w:marBottom w:val="0"/>
                  <w:divBdr>
                    <w:top w:val="none" w:sz="0" w:space="0" w:color="auto"/>
                    <w:left w:val="none" w:sz="0" w:space="0" w:color="auto"/>
                    <w:bottom w:val="none" w:sz="0" w:space="0" w:color="auto"/>
                    <w:right w:val="none" w:sz="0" w:space="0" w:color="auto"/>
                  </w:divBdr>
                  <w:divsChild>
                    <w:div w:id="837581246">
                      <w:marLeft w:val="0"/>
                      <w:marRight w:val="0"/>
                      <w:marTop w:val="0"/>
                      <w:marBottom w:val="0"/>
                      <w:divBdr>
                        <w:top w:val="none" w:sz="0" w:space="0" w:color="auto"/>
                        <w:left w:val="none" w:sz="0" w:space="0" w:color="auto"/>
                        <w:bottom w:val="none" w:sz="0" w:space="0" w:color="auto"/>
                        <w:right w:val="none" w:sz="0" w:space="0" w:color="auto"/>
                      </w:divBdr>
                    </w:div>
                  </w:divsChild>
                </w:div>
                <w:div w:id="400366707">
                  <w:marLeft w:val="0"/>
                  <w:marRight w:val="0"/>
                  <w:marTop w:val="0"/>
                  <w:marBottom w:val="0"/>
                  <w:divBdr>
                    <w:top w:val="none" w:sz="0" w:space="0" w:color="auto"/>
                    <w:left w:val="none" w:sz="0" w:space="0" w:color="auto"/>
                    <w:bottom w:val="none" w:sz="0" w:space="0" w:color="auto"/>
                    <w:right w:val="none" w:sz="0" w:space="0" w:color="auto"/>
                  </w:divBdr>
                  <w:divsChild>
                    <w:div w:id="1711808605">
                      <w:marLeft w:val="0"/>
                      <w:marRight w:val="0"/>
                      <w:marTop w:val="0"/>
                      <w:marBottom w:val="0"/>
                      <w:divBdr>
                        <w:top w:val="none" w:sz="0" w:space="0" w:color="auto"/>
                        <w:left w:val="none" w:sz="0" w:space="0" w:color="auto"/>
                        <w:bottom w:val="none" w:sz="0" w:space="0" w:color="auto"/>
                        <w:right w:val="none" w:sz="0" w:space="0" w:color="auto"/>
                      </w:divBdr>
                    </w:div>
                  </w:divsChild>
                </w:div>
                <w:div w:id="408844282">
                  <w:marLeft w:val="0"/>
                  <w:marRight w:val="0"/>
                  <w:marTop w:val="0"/>
                  <w:marBottom w:val="0"/>
                  <w:divBdr>
                    <w:top w:val="none" w:sz="0" w:space="0" w:color="auto"/>
                    <w:left w:val="none" w:sz="0" w:space="0" w:color="auto"/>
                    <w:bottom w:val="none" w:sz="0" w:space="0" w:color="auto"/>
                    <w:right w:val="none" w:sz="0" w:space="0" w:color="auto"/>
                  </w:divBdr>
                  <w:divsChild>
                    <w:div w:id="1518694095">
                      <w:marLeft w:val="0"/>
                      <w:marRight w:val="0"/>
                      <w:marTop w:val="0"/>
                      <w:marBottom w:val="0"/>
                      <w:divBdr>
                        <w:top w:val="none" w:sz="0" w:space="0" w:color="auto"/>
                        <w:left w:val="none" w:sz="0" w:space="0" w:color="auto"/>
                        <w:bottom w:val="none" w:sz="0" w:space="0" w:color="auto"/>
                        <w:right w:val="none" w:sz="0" w:space="0" w:color="auto"/>
                      </w:divBdr>
                    </w:div>
                  </w:divsChild>
                </w:div>
                <w:div w:id="425225903">
                  <w:marLeft w:val="0"/>
                  <w:marRight w:val="0"/>
                  <w:marTop w:val="0"/>
                  <w:marBottom w:val="0"/>
                  <w:divBdr>
                    <w:top w:val="none" w:sz="0" w:space="0" w:color="auto"/>
                    <w:left w:val="none" w:sz="0" w:space="0" w:color="auto"/>
                    <w:bottom w:val="none" w:sz="0" w:space="0" w:color="auto"/>
                    <w:right w:val="none" w:sz="0" w:space="0" w:color="auto"/>
                  </w:divBdr>
                  <w:divsChild>
                    <w:div w:id="610090292">
                      <w:marLeft w:val="0"/>
                      <w:marRight w:val="0"/>
                      <w:marTop w:val="0"/>
                      <w:marBottom w:val="0"/>
                      <w:divBdr>
                        <w:top w:val="none" w:sz="0" w:space="0" w:color="auto"/>
                        <w:left w:val="none" w:sz="0" w:space="0" w:color="auto"/>
                        <w:bottom w:val="none" w:sz="0" w:space="0" w:color="auto"/>
                        <w:right w:val="none" w:sz="0" w:space="0" w:color="auto"/>
                      </w:divBdr>
                    </w:div>
                  </w:divsChild>
                </w:div>
                <w:div w:id="427120497">
                  <w:marLeft w:val="0"/>
                  <w:marRight w:val="0"/>
                  <w:marTop w:val="0"/>
                  <w:marBottom w:val="0"/>
                  <w:divBdr>
                    <w:top w:val="none" w:sz="0" w:space="0" w:color="auto"/>
                    <w:left w:val="none" w:sz="0" w:space="0" w:color="auto"/>
                    <w:bottom w:val="none" w:sz="0" w:space="0" w:color="auto"/>
                    <w:right w:val="none" w:sz="0" w:space="0" w:color="auto"/>
                  </w:divBdr>
                  <w:divsChild>
                    <w:div w:id="110591205">
                      <w:marLeft w:val="0"/>
                      <w:marRight w:val="0"/>
                      <w:marTop w:val="0"/>
                      <w:marBottom w:val="0"/>
                      <w:divBdr>
                        <w:top w:val="none" w:sz="0" w:space="0" w:color="auto"/>
                        <w:left w:val="none" w:sz="0" w:space="0" w:color="auto"/>
                        <w:bottom w:val="none" w:sz="0" w:space="0" w:color="auto"/>
                        <w:right w:val="none" w:sz="0" w:space="0" w:color="auto"/>
                      </w:divBdr>
                    </w:div>
                  </w:divsChild>
                </w:div>
                <w:div w:id="457144771">
                  <w:marLeft w:val="0"/>
                  <w:marRight w:val="0"/>
                  <w:marTop w:val="0"/>
                  <w:marBottom w:val="0"/>
                  <w:divBdr>
                    <w:top w:val="none" w:sz="0" w:space="0" w:color="auto"/>
                    <w:left w:val="none" w:sz="0" w:space="0" w:color="auto"/>
                    <w:bottom w:val="none" w:sz="0" w:space="0" w:color="auto"/>
                    <w:right w:val="none" w:sz="0" w:space="0" w:color="auto"/>
                  </w:divBdr>
                  <w:divsChild>
                    <w:div w:id="65038587">
                      <w:marLeft w:val="0"/>
                      <w:marRight w:val="0"/>
                      <w:marTop w:val="0"/>
                      <w:marBottom w:val="0"/>
                      <w:divBdr>
                        <w:top w:val="none" w:sz="0" w:space="0" w:color="auto"/>
                        <w:left w:val="none" w:sz="0" w:space="0" w:color="auto"/>
                        <w:bottom w:val="none" w:sz="0" w:space="0" w:color="auto"/>
                        <w:right w:val="none" w:sz="0" w:space="0" w:color="auto"/>
                      </w:divBdr>
                    </w:div>
                  </w:divsChild>
                </w:div>
                <w:div w:id="463818994">
                  <w:marLeft w:val="0"/>
                  <w:marRight w:val="0"/>
                  <w:marTop w:val="0"/>
                  <w:marBottom w:val="0"/>
                  <w:divBdr>
                    <w:top w:val="none" w:sz="0" w:space="0" w:color="auto"/>
                    <w:left w:val="none" w:sz="0" w:space="0" w:color="auto"/>
                    <w:bottom w:val="none" w:sz="0" w:space="0" w:color="auto"/>
                    <w:right w:val="none" w:sz="0" w:space="0" w:color="auto"/>
                  </w:divBdr>
                  <w:divsChild>
                    <w:div w:id="628819489">
                      <w:marLeft w:val="0"/>
                      <w:marRight w:val="0"/>
                      <w:marTop w:val="0"/>
                      <w:marBottom w:val="0"/>
                      <w:divBdr>
                        <w:top w:val="none" w:sz="0" w:space="0" w:color="auto"/>
                        <w:left w:val="none" w:sz="0" w:space="0" w:color="auto"/>
                        <w:bottom w:val="none" w:sz="0" w:space="0" w:color="auto"/>
                        <w:right w:val="none" w:sz="0" w:space="0" w:color="auto"/>
                      </w:divBdr>
                    </w:div>
                  </w:divsChild>
                </w:div>
                <w:div w:id="465972263">
                  <w:marLeft w:val="0"/>
                  <w:marRight w:val="0"/>
                  <w:marTop w:val="0"/>
                  <w:marBottom w:val="0"/>
                  <w:divBdr>
                    <w:top w:val="none" w:sz="0" w:space="0" w:color="auto"/>
                    <w:left w:val="none" w:sz="0" w:space="0" w:color="auto"/>
                    <w:bottom w:val="none" w:sz="0" w:space="0" w:color="auto"/>
                    <w:right w:val="none" w:sz="0" w:space="0" w:color="auto"/>
                  </w:divBdr>
                  <w:divsChild>
                    <w:div w:id="811992408">
                      <w:marLeft w:val="0"/>
                      <w:marRight w:val="0"/>
                      <w:marTop w:val="0"/>
                      <w:marBottom w:val="0"/>
                      <w:divBdr>
                        <w:top w:val="none" w:sz="0" w:space="0" w:color="auto"/>
                        <w:left w:val="none" w:sz="0" w:space="0" w:color="auto"/>
                        <w:bottom w:val="none" w:sz="0" w:space="0" w:color="auto"/>
                        <w:right w:val="none" w:sz="0" w:space="0" w:color="auto"/>
                      </w:divBdr>
                    </w:div>
                  </w:divsChild>
                </w:div>
                <w:div w:id="466901406">
                  <w:marLeft w:val="0"/>
                  <w:marRight w:val="0"/>
                  <w:marTop w:val="0"/>
                  <w:marBottom w:val="0"/>
                  <w:divBdr>
                    <w:top w:val="none" w:sz="0" w:space="0" w:color="auto"/>
                    <w:left w:val="none" w:sz="0" w:space="0" w:color="auto"/>
                    <w:bottom w:val="none" w:sz="0" w:space="0" w:color="auto"/>
                    <w:right w:val="none" w:sz="0" w:space="0" w:color="auto"/>
                  </w:divBdr>
                  <w:divsChild>
                    <w:div w:id="1200312753">
                      <w:marLeft w:val="0"/>
                      <w:marRight w:val="0"/>
                      <w:marTop w:val="0"/>
                      <w:marBottom w:val="0"/>
                      <w:divBdr>
                        <w:top w:val="none" w:sz="0" w:space="0" w:color="auto"/>
                        <w:left w:val="none" w:sz="0" w:space="0" w:color="auto"/>
                        <w:bottom w:val="none" w:sz="0" w:space="0" w:color="auto"/>
                        <w:right w:val="none" w:sz="0" w:space="0" w:color="auto"/>
                      </w:divBdr>
                    </w:div>
                  </w:divsChild>
                </w:div>
                <w:div w:id="474107683">
                  <w:marLeft w:val="0"/>
                  <w:marRight w:val="0"/>
                  <w:marTop w:val="0"/>
                  <w:marBottom w:val="0"/>
                  <w:divBdr>
                    <w:top w:val="none" w:sz="0" w:space="0" w:color="auto"/>
                    <w:left w:val="none" w:sz="0" w:space="0" w:color="auto"/>
                    <w:bottom w:val="none" w:sz="0" w:space="0" w:color="auto"/>
                    <w:right w:val="none" w:sz="0" w:space="0" w:color="auto"/>
                  </w:divBdr>
                  <w:divsChild>
                    <w:div w:id="729577301">
                      <w:marLeft w:val="0"/>
                      <w:marRight w:val="0"/>
                      <w:marTop w:val="0"/>
                      <w:marBottom w:val="0"/>
                      <w:divBdr>
                        <w:top w:val="none" w:sz="0" w:space="0" w:color="auto"/>
                        <w:left w:val="none" w:sz="0" w:space="0" w:color="auto"/>
                        <w:bottom w:val="none" w:sz="0" w:space="0" w:color="auto"/>
                        <w:right w:val="none" w:sz="0" w:space="0" w:color="auto"/>
                      </w:divBdr>
                    </w:div>
                  </w:divsChild>
                </w:div>
                <w:div w:id="476731232">
                  <w:marLeft w:val="0"/>
                  <w:marRight w:val="0"/>
                  <w:marTop w:val="0"/>
                  <w:marBottom w:val="0"/>
                  <w:divBdr>
                    <w:top w:val="none" w:sz="0" w:space="0" w:color="auto"/>
                    <w:left w:val="none" w:sz="0" w:space="0" w:color="auto"/>
                    <w:bottom w:val="none" w:sz="0" w:space="0" w:color="auto"/>
                    <w:right w:val="none" w:sz="0" w:space="0" w:color="auto"/>
                  </w:divBdr>
                  <w:divsChild>
                    <w:div w:id="600528809">
                      <w:marLeft w:val="0"/>
                      <w:marRight w:val="0"/>
                      <w:marTop w:val="0"/>
                      <w:marBottom w:val="0"/>
                      <w:divBdr>
                        <w:top w:val="none" w:sz="0" w:space="0" w:color="auto"/>
                        <w:left w:val="none" w:sz="0" w:space="0" w:color="auto"/>
                        <w:bottom w:val="none" w:sz="0" w:space="0" w:color="auto"/>
                        <w:right w:val="none" w:sz="0" w:space="0" w:color="auto"/>
                      </w:divBdr>
                    </w:div>
                  </w:divsChild>
                </w:div>
                <w:div w:id="479274988">
                  <w:marLeft w:val="0"/>
                  <w:marRight w:val="0"/>
                  <w:marTop w:val="0"/>
                  <w:marBottom w:val="0"/>
                  <w:divBdr>
                    <w:top w:val="none" w:sz="0" w:space="0" w:color="auto"/>
                    <w:left w:val="none" w:sz="0" w:space="0" w:color="auto"/>
                    <w:bottom w:val="none" w:sz="0" w:space="0" w:color="auto"/>
                    <w:right w:val="none" w:sz="0" w:space="0" w:color="auto"/>
                  </w:divBdr>
                  <w:divsChild>
                    <w:div w:id="393701854">
                      <w:marLeft w:val="0"/>
                      <w:marRight w:val="0"/>
                      <w:marTop w:val="0"/>
                      <w:marBottom w:val="0"/>
                      <w:divBdr>
                        <w:top w:val="none" w:sz="0" w:space="0" w:color="auto"/>
                        <w:left w:val="none" w:sz="0" w:space="0" w:color="auto"/>
                        <w:bottom w:val="none" w:sz="0" w:space="0" w:color="auto"/>
                        <w:right w:val="none" w:sz="0" w:space="0" w:color="auto"/>
                      </w:divBdr>
                    </w:div>
                  </w:divsChild>
                </w:div>
                <w:div w:id="500855247">
                  <w:marLeft w:val="0"/>
                  <w:marRight w:val="0"/>
                  <w:marTop w:val="0"/>
                  <w:marBottom w:val="0"/>
                  <w:divBdr>
                    <w:top w:val="none" w:sz="0" w:space="0" w:color="auto"/>
                    <w:left w:val="none" w:sz="0" w:space="0" w:color="auto"/>
                    <w:bottom w:val="none" w:sz="0" w:space="0" w:color="auto"/>
                    <w:right w:val="none" w:sz="0" w:space="0" w:color="auto"/>
                  </w:divBdr>
                  <w:divsChild>
                    <w:div w:id="967978545">
                      <w:marLeft w:val="0"/>
                      <w:marRight w:val="0"/>
                      <w:marTop w:val="0"/>
                      <w:marBottom w:val="0"/>
                      <w:divBdr>
                        <w:top w:val="none" w:sz="0" w:space="0" w:color="auto"/>
                        <w:left w:val="none" w:sz="0" w:space="0" w:color="auto"/>
                        <w:bottom w:val="none" w:sz="0" w:space="0" w:color="auto"/>
                        <w:right w:val="none" w:sz="0" w:space="0" w:color="auto"/>
                      </w:divBdr>
                    </w:div>
                  </w:divsChild>
                </w:div>
                <w:div w:id="507453691">
                  <w:marLeft w:val="0"/>
                  <w:marRight w:val="0"/>
                  <w:marTop w:val="0"/>
                  <w:marBottom w:val="0"/>
                  <w:divBdr>
                    <w:top w:val="none" w:sz="0" w:space="0" w:color="auto"/>
                    <w:left w:val="none" w:sz="0" w:space="0" w:color="auto"/>
                    <w:bottom w:val="none" w:sz="0" w:space="0" w:color="auto"/>
                    <w:right w:val="none" w:sz="0" w:space="0" w:color="auto"/>
                  </w:divBdr>
                  <w:divsChild>
                    <w:div w:id="1369062618">
                      <w:marLeft w:val="0"/>
                      <w:marRight w:val="0"/>
                      <w:marTop w:val="0"/>
                      <w:marBottom w:val="0"/>
                      <w:divBdr>
                        <w:top w:val="none" w:sz="0" w:space="0" w:color="auto"/>
                        <w:left w:val="none" w:sz="0" w:space="0" w:color="auto"/>
                        <w:bottom w:val="none" w:sz="0" w:space="0" w:color="auto"/>
                        <w:right w:val="none" w:sz="0" w:space="0" w:color="auto"/>
                      </w:divBdr>
                    </w:div>
                  </w:divsChild>
                </w:div>
                <w:div w:id="517163269">
                  <w:marLeft w:val="0"/>
                  <w:marRight w:val="0"/>
                  <w:marTop w:val="0"/>
                  <w:marBottom w:val="0"/>
                  <w:divBdr>
                    <w:top w:val="none" w:sz="0" w:space="0" w:color="auto"/>
                    <w:left w:val="none" w:sz="0" w:space="0" w:color="auto"/>
                    <w:bottom w:val="none" w:sz="0" w:space="0" w:color="auto"/>
                    <w:right w:val="none" w:sz="0" w:space="0" w:color="auto"/>
                  </w:divBdr>
                  <w:divsChild>
                    <w:div w:id="2109544390">
                      <w:marLeft w:val="0"/>
                      <w:marRight w:val="0"/>
                      <w:marTop w:val="0"/>
                      <w:marBottom w:val="0"/>
                      <w:divBdr>
                        <w:top w:val="none" w:sz="0" w:space="0" w:color="auto"/>
                        <w:left w:val="none" w:sz="0" w:space="0" w:color="auto"/>
                        <w:bottom w:val="none" w:sz="0" w:space="0" w:color="auto"/>
                        <w:right w:val="none" w:sz="0" w:space="0" w:color="auto"/>
                      </w:divBdr>
                    </w:div>
                  </w:divsChild>
                </w:div>
                <w:div w:id="517619149">
                  <w:marLeft w:val="0"/>
                  <w:marRight w:val="0"/>
                  <w:marTop w:val="0"/>
                  <w:marBottom w:val="0"/>
                  <w:divBdr>
                    <w:top w:val="none" w:sz="0" w:space="0" w:color="auto"/>
                    <w:left w:val="none" w:sz="0" w:space="0" w:color="auto"/>
                    <w:bottom w:val="none" w:sz="0" w:space="0" w:color="auto"/>
                    <w:right w:val="none" w:sz="0" w:space="0" w:color="auto"/>
                  </w:divBdr>
                  <w:divsChild>
                    <w:div w:id="2067948565">
                      <w:marLeft w:val="0"/>
                      <w:marRight w:val="0"/>
                      <w:marTop w:val="0"/>
                      <w:marBottom w:val="0"/>
                      <w:divBdr>
                        <w:top w:val="none" w:sz="0" w:space="0" w:color="auto"/>
                        <w:left w:val="none" w:sz="0" w:space="0" w:color="auto"/>
                        <w:bottom w:val="none" w:sz="0" w:space="0" w:color="auto"/>
                        <w:right w:val="none" w:sz="0" w:space="0" w:color="auto"/>
                      </w:divBdr>
                    </w:div>
                  </w:divsChild>
                </w:div>
                <w:div w:id="525293826">
                  <w:marLeft w:val="0"/>
                  <w:marRight w:val="0"/>
                  <w:marTop w:val="0"/>
                  <w:marBottom w:val="0"/>
                  <w:divBdr>
                    <w:top w:val="none" w:sz="0" w:space="0" w:color="auto"/>
                    <w:left w:val="none" w:sz="0" w:space="0" w:color="auto"/>
                    <w:bottom w:val="none" w:sz="0" w:space="0" w:color="auto"/>
                    <w:right w:val="none" w:sz="0" w:space="0" w:color="auto"/>
                  </w:divBdr>
                  <w:divsChild>
                    <w:div w:id="2082407859">
                      <w:marLeft w:val="0"/>
                      <w:marRight w:val="0"/>
                      <w:marTop w:val="0"/>
                      <w:marBottom w:val="0"/>
                      <w:divBdr>
                        <w:top w:val="none" w:sz="0" w:space="0" w:color="auto"/>
                        <w:left w:val="none" w:sz="0" w:space="0" w:color="auto"/>
                        <w:bottom w:val="none" w:sz="0" w:space="0" w:color="auto"/>
                        <w:right w:val="none" w:sz="0" w:space="0" w:color="auto"/>
                      </w:divBdr>
                    </w:div>
                  </w:divsChild>
                </w:div>
                <w:div w:id="555241021">
                  <w:marLeft w:val="0"/>
                  <w:marRight w:val="0"/>
                  <w:marTop w:val="0"/>
                  <w:marBottom w:val="0"/>
                  <w:divBdr>
                    <w:top w:val="none" w:sz="0" w:space="0" w:color="auto"/>
                    <w:left w:val="none" w:sz="0" w:space="0" w:color="auto"/>
                    <w:bottom w:val="none" w:sz="0" w:space="0" w:color="auto"/>
                    <w:right w:val="none" w:sz="0" w:space="0" w:color="auto"/>
                  </w:divBdr>
                  <w:divsChild>
                    <w:div w:id="1519847839">
                      <w:marLeft w:val="0"/>
                      <w:marRight w:val="0"/>
                      <w:marTop w:val="0"/>
                      <w:marBottom w:val="0"/>
                      <w:divBdr>
                        <w:top w:val="none" w:sz="0" w:space="0" w:color="auto"/>
                        <w:left w:val="none" w:sz="0" w:space="0" w:color="auto"/>
                        <w:bottom w:val="none" w:sz="0" w:space="0" w:color="auto"/>
                        <w:right w:val="none" w:sz="0" w:space="0" w:color="auto"/>
                      </w:divBdr>
                    </w:div>
                  </w:divsChild>
                </w:div>
                <w:div w:id="555508209">
                  <w:marLeft w:val="0"/>
                  <w:marRight w:val="0"/>
                  <w:marTop w:val="0"/>
                  <w:marBottom w:val="0"/>
                  <w:divBdr>
                    <w:top w:val="none" w:sz="0" w:space="0" w:color="auto"/>
                    <w:left w:val="none" w:sz="0" w:space="0" w:color="auto"/>
                    <w:bottom w:val="none" w:sz="0" w:space="0" w:color="auto"/>
                    <w:right w:val="none" w:sz="0" w:space="0" w:color="auto"/>
                  </w:divBdr>
                  <w:divsChild>
                    <w:div w:id="1814366449">
                      <w:marLeft w:val="0"/>
                      <w:marRight w:val="0"/>
                      <w:marTop w:val="0"/>
                      <w:marBottom w:val="0"/>
                      <w:divBdr>
                        <w:top w:val="none" w:sz="0" w:space="0" w:color="auto"/>
                        <w:left w:val="none" w:sz="0" w:space="0" w:color="auto"/>
                        <w:bottom w:val="none" w:sz="0" w:space="0" w:color="auto"/>
                        <w:right w:val="none" w:sz="0" w:space="0" w:color="auto"/>
                      </w:divBdr>
                    </w:div>
                  </w:divsChild>
                </w:div>
                <w:div w:id="575818141">
                  <w:marLeft w:val="0"/>
                  <w:marRight w:val="0"/>
                  <w:marTop w:val="0"/>
                  <w:marBottom w:val="0"/>
                  <w:divBdr>
                    <w:top w:val="none" w:sz="0" w:space="0" w:color="auto"/>
                    <w:left w:val="none" w:sz="0" w:space="0" w:color="auto"/>
                    <w:bottom w:val="none" w:sz="0" w:space="0" w:color="auto"/>
                    <w:right w:val="none" w:sz="0" w:space="0" w:color="auto"/>
                  </w:divBdr>
                  <w:divsChild>
                    <w:div w:id="1141843237">
                      <w:marLeft w:val="0"/>
                      <w:marRight w:val="0"/>
                      <w:marTop w:val="0"/>
                      <w:marBottom w:val="0"/>
                      <w:divBdr>
                        <w:top w:val="none" w:sz="0" w:space="0" w:color="auto"/>
                        <w:left w:val="none" w:sz="0" w:space="0" w:color="auto"/>
                        <w:bottom w:val="none" w:sz="0" w:space="0" w:color="auto"/>
                        <w:right w:val="none" w:sz="0" w:space="0" w:color="auto"/>
                      </w:divBdr>
                    </w:div>
                  </w:divsChild>
                </w:div>
                <w:div w:id="599215297">
                  <w:marLeft w:val="0"/>
                  <w:marRight w:val="0"/>
                  <w:marTop w:val="0"/>
                  <w:marBottom w:val="0"/>
                  <w:divBdr>
                    <w:top w:val="none" w:sz="0" w:space="0" w:color="auto"/>
                    <w:left w:val="none" w:sz="0" w:space="0" w:color="auto"/>
                    <w:bottom w:val="none" w:sz="0" w:space="0" w:color="auto"/>
                    <w:right w:val="none" w:sz="0" w:space="0" w:color="auto"/>
                  </w:divBdr>
                  <w:divsChild>
                    <w:div w:id="1385369842">
                      <w:marLeft w:val="0"/>
                      <w:marRight w:val="0"/>
                      <w:marTop w:val="0"/>
                      <w:marBottom w:val="0"/>
                      <w:divBdr>
                        <w:top w:val="none" w:sz="0" w:space="0" w:color="auto"/>
                        <w:left w:val="none" w:sz="0" w:space="0" w:color="auto"/>
                        <w:bottom w:val="none" w:sz="0" w:space="0" w:color="auto"/>
                        <w:right w:val="none" w:sz="0" w:space="0" w:color="auto"/>
                      </w:divBdr>
                    </w:div>
                  </w:divsChild>
                </w:div>
                <w:div w:id="602301306">
                  <w:marLeft w:val="0"/>
                  <w:marRight w:val="0"/>
                  <w:marTop w:val="0"/>
                  <w:marBottom w:val="0"/>
                  <w:divBdr>
                    <w:top w:val="none" w:sz="0" w:space="0" w:color="auto"/>
                    <w:left w:val="none" w:sz="0" w:space="0" w:color="auto"/>
                    <w:bottom w:val="none" w:sz="0" w:space="0" w:color="auto"/>
                    <w:right w:val="none" w:sz="0" w:space="0" w:color="auto"/>
                  </w:divBdr>
                  <w:divsChild>
                    <w:div w:id="1180123572">
                      <w:marLeft w:val="0"/>
                      <w:marRight w:val="0"/>
                      <w:marTop w:val="0"/>
                      <w:marBottom w:val="0"/>
                      <w:divBdr>
                        <w:top w:val="none" w:sz="0" w:space="0" w:color="auto"/>
                        <w:left w:val="none" w:sz="0" w:space="0" w:color="auto"/>
                        <w:bottom w:val="none" w:sz="0" w:space="0" w:color="auto"/>
                        <w:right w:val="none" w:sz="0" w:space="0" w:color="auto"/>
                      </w:divBdr>
                    </w:div>
                  </w:divsChild>
                </w:div>
                <w:div w:id="615719442">
                  <w:marLeft w:val="0"/>
                  <w:marRight w:val="0"/>
                  <w:marTop w:val="0"/>
                  <w:marBottom w:val="0"/>
                  <w:divBdr>
                    <w:top w:val="none" w:sz="0" w:space="0" w:color="auto"/>
                    <w:left w:val="none" w:sz="0" w:space="0" w:color="auto"/>
                    <w:bottom w:val="none" w:sz="0" w:space="0" w:color="auto"/>
                    <w:right w:val="none" w:sz="0" w:space="0" w:color="auto"/>
                  </w:divBdr>
                  <w:divsChild>
                    <w:div w:id="1637754026">
                      <w:marLeft w:val="0"/>
                      <w:marRight w:val="0"/>
                      <w:marTop w:val="0"/>
                      <w:marBottom w:val="0"/>
                      <w:divBdr>
                        <w:top w:val="none" w:sz="0" w:space="0" w:color="auto"/>
                        <w:left w:val="none" w:sz="0" w:space="0" w:color="auto"/>
                        <w:bottom w:val="none" w:sz="0" w:space="0" w:color="auto"/>
                        <w:right w:val="none" w:sz="0" w:space="0" w:color="auto"/>
                      </w:divBdr>
                    </w:div>
                  </w:divsChild>
                </w:div>
                <w:div w:id="629633008">
                  <w:marLeft w:val="0"/>
                  <w:marRight w:val="0"/>
                  <w:marTop w:val="0"/>
                  <w:marBottom w:val="0"/>
                  <w:divBdr>
                    <w:top w:val="none" w:sz="0" w:space="0" w:color="auto"/>
                    <w:left w:val="none" w:sz="0" w:space="0" w:color="auto"/>
                    <w:bottom w:val="none" w:sz="0" w:space="0" w:color="auto"/>
                    <w:right w:val="none" w:sz="0" w:space="0" w:color="auto"/>
                  </w:divBdr>
                  <w:divsChild>
                    <w:div w:id="1173185153">
                      <w:marLeft w:val="0"/>
                      <w:marRight w:val="0"/>
                      <w:marTop w:val="0"/>
                      <w:marBottom w:val="0"/>
                      <w:divBdr>
                        <w:top w:val="none" w:sz="0" w:space="0" w:color="auto"/>
                        <w:left w:val="none" w:sz="0" w:space="0" w:color="auto"/>
                        <w:bottom w:val="none" w:sz="0" w:space="0" w:color="auto"/>
                        <w:right w:val="none" w:sz="0" w:space="0" w:color="auto"/>
                      </w:divBdr>
                    </w:div>
                  </w:divsChild>
                </w:div>
                <w:div w:id="634526474">
                  <w:marLeft w:val="0"/>
                  <w:marRight w:val="0"/>
                  <w:marTop w:val="0"/>
                  <w:marBottom w:val="0"/>
                  <w:divBdr>
                    <w:top w:val="none" w:sz="0" w:space="0" w:color="auto"/>
                    <w:left w:val="none" w:sz="0" w:space="0" w:color="auto"/>
                    <w:bottom w:val="none" w:sz="0" w:space="0" w:color="auto"/>
                    <w:right w:val="none" w:sz="0" w:space="0" w:color="auto"/>
                  </w:divBdr>
                  <w:divsChild>
                    <w:div w:id="1734229181">
                      <w:marLeft w:val="0"/>
                      <w:marRight w:val="0"/>
                      <w:marTop w:val="0"/>
                      <w:marBottom w:val="0"/>
                      <w:divBdr>
                        <w:top w:val="none" w:sz="0" w:space="0" w:color="auto"/>
                        <w:left w:val="none" w:sz="0" w:space="0" w:color="auto"/>
                        <w:bottom w:val="none" w:sz="0" w:space="0" w:color="auto"/>
                        <w:right w:val="none" w:sz="0" w:space="0" w:color="auto"/>
                      </w:divBdr>
                    </w:div>
                  </w:divsChild>
                </w:div>
                <w:div w:id="637491822">
                  <w:marLeft w:val="0"/>
                  <w:marRight w:val="0"/>
                  <w:marTop w:val="0"/>
                  <w:marBottom w:val="0"/>
                  <w:divBdr>
                    <w:top w:val="none" w:sz="0" w:space="0" w:color="auto"/>
                    <w:left w:val="none" w:sz="0" w:space="0" w:color="auto"/>
                    <w:bottom w:val="none" w:sz="0" w:space="0" w:color="auto"/>
                    <w:right w:val="none" w:sz="0" w:space="0" w:color="auto"/>
                  </w:divBdr>
                  <w:divsChild>
                    <w:div w:id="1779981893">
                      <w:marLeft w:val="0"/>
                      <w:marRight w:val="0"/>
                      <w:marTop w:val="0"/>
                      <w:marBottom w:val="0"/>
                      <w:divBdr>
                        <w:top w:val="none" w:sz="0" w:space="0" w:color="auto"/>
                        <w:left w:val="none" w:sz="0" w:space="0" w:color="auto"/>
                        <w:bottom w:val="none" w:sz="0" w:space="0" w:color="auto"/>
                        <w:right w:val="none" w:sz="0" w:space="0" w:color="auto"/>
                      </w:divBdr>
                    </w:div>
                  </w:divsChild>
                </w:div>
                <w:div w:id="647175737">
                  <w:marLeft w:val="0"/>
                  <w:marRight w:val="0"/>
                  <w:marTop w:val="0"/>
                  <w:marBottom w:val="0"/>
                  <w:divBdr>
                    <w:top w:val="none" w:sz="0" w:space="0" w:color="auto"/>
                    <w:left w:val="none" w:sz="0" w:space="0" w:color="auto"/>
                    <w:bottom w:val="none" w:sz="0" w:space="0" w:color="auto"/>
                    <w:right w:val="none" w:sz="0" w:space="0" w:color="auto"/>
                  </w:divBdr>
                  <w:divsChild>
                    <w:div w:id="985167828">
                      <w:marLeft w:val="0"/>
                      <w:marRight w:val="0"/>
                      <w:marTop w:val="0"/>
                      <w:marBottom w:val="0"/>
                      <w:divBdr>
                        <w:top w:val="none" w:sz="0" w:space="0" w:color="auto"/>
                        <w:left w:val="none" w:sz="0" w:space="0" w:color="auto"/>
                        <w:bottom w:val="none" w:sz="0" w:space="0" w:color="auto"/>
                        <w:right w:val="none" w:sz="0" w:space="0" w:color="auto"/>
                      </w:divBdr>
                    </w:div>
                  </w:divsChild>
                </w:div>
                <w:div w:id="656299493">
                  <w:marLeft w:val="0"/>
                  <w:marRight w:val="0"/>
                  <w:marTop w:val="0"/>
                  <w:marBottom w:val="0"/>
                  <w:divBdr>
                    <w:top w:val="none" w:sz="0" w:space="0" w:color="auto"/>
                    <w:left w:val="none" w:sz="0" w:space="0" w:color="auto"/>
                    <w:bottom w:val="none" w:sz="0" w:space="0" w:color="auto"/>
                    <w:right w:val="none" w:sz="0" w:space="0" w:color="auto"/>
                  </w:divBdr>
                  <w:divsChild>
                    <w:div w:id="111288600">
                      <w:marLeft w:val="0"/>
                      <w:marRight w:val="0"/>
                      <w:marTop w:val="0"/>
                      <w:marBottom w:val="0"/>
                      <w:divBdr>
                        <w:top w:val="none" w:sz="0" w:space="0" w:color="auto"/>
                        <w:left w:val="none" w:sz="0" w:space="0" w:color="auto"/>
                        <w:bottom w:val="none" w:sz="0" w:space="0" w:color="auto"/>
                        <w:right w:val="none" w:sz="0" w:space="0" w:color="auto"/>
                      </w:divBdr>
                    </w:div>
                  </w:divsChild>
                </w:div>
                <w:div w:id="675962205">
                  <w:marLeft w:val="0"/>
                  <w:marRight w:val="0"/>
                  <w:marTop w:val="0"/>
                  <w:marBottom w:val="0"/>
                  <w:divBdr>
                    <w:top w:val="none" w:sz="0" w:space="0" w:color="auto"/>
                    <w:left w:val="none" w:sz="0" w:space="0" w:color="auto"/>
                    <w:bottom w:val="none" w:sz="0" w:space="0" w:color="auto"/>
                    <w:right w:val="none" w:sz="0" w:space="0" w:color="auto"/>
                  </w:divBdr>
                  <w:divsChild>
                    <w:div w:id="49426123">
                      <w:marLeft w:val="0"/>
                      <w:marRight w:val="0"/>
                      <w:marTop w:val="0"/>
                      <w:marBottom w:val="0"/>
                      <w:divBdr>
                        <w:top w:val="none" w:sz="0" w:space="0" w:color="auto"/>
                        <w:left w:val="none" w:sz="0" w:space="0" w:color="auto"/>
                        <w:bottom w:val="none" w:sz="0" w:space="0" w:color="auto"/>
                        <w:right w:val="none" w:sz="0" w:space="0" w:color="auto"/>
                      </w:divBdr>
                    </w:div>
                  </w:divsChild>
                </w:div>
                <w:div w:id="680471375">
                  <w:marLeft w:val="0"/>
                  <w:marRight w:val="0"/>
                  <w:marTop w:val="0"/>
                  <w:marBottom w:val="0"/>
                  <w:divBdr>
                    <w:top w:val="none" w:sz="0" w:space="0" w:color="auto"/>
                    <w:left w:val="none" w:sz="0" w:space="0" w:color="auto"/>
                    <w:bottom w:val="none" w:sz="0" w:space="0" w:color="auto"/>
                    <w:right w:val="none" w:sz="0" w:space="0" w:color="auto"/>
                  </w:divBdr>
                  <w:divsChild>
                    <w:div w:id="1121001445">
                      <w:marLeft w:val="0"/>
                      <w:marRight w:val="0"/>
                      <w:marTop w:val="0"/>
                      <w:marBottom w:val="0"/>
                      <w:divBdr>
                        <w:top w:val="none" w:sz="0" w:space="0" w:color="auto"/>
                        <w:left w:val="none" w:sz="0" w:space="0" w:color="auto"/>
                        <w:bottom w:val="none" w:sz="0" w:space="0" w:color="auto"/>
                        <w:right w:val="none" w:sz="0" w:space="0" w:color="auto"/>
                      </w:divBdr>
                    </w:div>
                  </w:divsChild>
                </w:div>
                <w:div w:id="686446847">
                  <w:marLeft w:val="0"/>
                  <w:marRight w:val="0"/>
                  <w:marTop w:val="0"/>
                  <w:marBottom w:val="0"/>
                  <w:divBdr>
                    <w:top w:val="none" w:sz="0" w:space="0" w:color="auto"/>
                    <w:left w:val="none" w:sz="0" w:space="0" w:color="auto"/>
                    <w:bottom w:val="none" w:sz="0" w:space="0" w:color="auto"/>
                    <w:right w:val="none" w:sz="0" w:space="0" w:color="auto"/>
                  </w:divBdr>
                  <w:divsChild>
                    <w:div w:id="1519811967">
                      <w:marLeft w:val="0"/>
                      <w:marRight w:val="0"/>
                      <w:marTop w:val="0"/>
                      <w:marBottom w:val="0"/>
                      <w:divBdr>
                        <w:top w:val="none" w:sz="0" w:space="0" w:color="auto"/>
                        <w:left w:val="none" w:sz="0" w:space="0" w:color="auto"/>
                        <w:bottom w:val="none" w:sz="0" w:space="0" w:color="auto"/>
                        <w:right w:val="none" w:sz="0" w:space="0" w:color="auto"/>
                      </w:divBdr>
                    </w:div>
                  </w:divsChild>
                </w:div>
                <w:div w:id="691108202">
                  <w:marLeft w:val="0"/>
                  <w:marRight w:val="0"/>
                  <w:marTop w:val="0"/>
                  <w:marBottom w:val="0"/>
                  <w:divBdr>
                    <w:top w:val="none" w:sz="0" w:space="0" w:color="auto"/>
                    <w:left w:val="none" w:sz="0" w:space="0" w:color="auto"/>
                    <w:bottom w:val="none" w:sz="0" w:space="0" w:color="auto"/>
                    <w:right w:val="none" w:sz="0" w:space="0" w:color="auto"/>
                  </w:divBdr>
                  <w:divsChild>
                    <w:div w:id="444926200">
                      <w:marLeft w:val="0"/>
                      <w:marRight w:val="0"/>
                      <w:marTop w:val="0"/>
                      <w:marBottom w:val="0"/>
                      <w:divBdr>
                        <w:top w:val="none" w:sz="0" w:space="0" w:color="auto"/>
                        <w:left w:val="none" w:sz="0" w:space="0" w:color="auto"/>
                        <w:bottom w:val="none" w:sz="0" w:space="0" w:color="auto"/>
                        <w:right w:val="none" w:sz="0" w:space="0" w:color="auto"/>
                      </w:divBdr>
                    </w:div>
                  </w:divsChild>
                </w:div>
                <w:div w:id="691301900">
                  <w:marLeft w:val="0"/>
                  <w:marRight w:val="0"/>
                  <w:marTop w:val="0"/>
                  <w:marBottom w:val="0"/>
                  <w:divBdr>
                    <w:top w:val="none" w:sz="0" w:space="0" w:color="auto"/>
                    <w:left w:val="none" w:sz="0" w:space="0" w:color="auto"/>
                    <w:bottom w:val="none" w:sz="0" w:space="0" w:color="auto"/>
                    <w:right w:val="none" w:sz="0" w:space="0" w:color="auto"/>
                  </w:divBdr>
                  <w:divsChild>
                    <w:div w:id="48773158">
                      <w:marLeft w:val="0"/>
                      <w:marRight w:val="0"/>
                      <w:marTop w:val="0"/>
                      <w:marBottom w:val="0"/>
                      <w:divBdr>
                        <w:top w:val="none" w:sz="0" w:space="0" w:color="auto"/>
                        <w:left w:val="none" w:sz="0" w:space="0" w:color="auto"/>
                        <w:bottom w:val="none" w:sz="0" w:space="0" w:color="auto"/>
                        <w:right w:val="none" w:sz="0" w:space="0" w:color="auto"/>
                      </w:divBdr>
                    </w:div>
                  </w:divsChild>
                </w:div>
                <w:div w:id="715279791">
                  <w:marLeft w:val="0"/>
                  <w:marRight w:val="0"/>
                  <w:marTop w:val="0"/>
                  <w:marBottom w:val="0"/>
                  <w:divBdr>
                    <w:top w:val="none" w:sz="0" w:space="0" w:color="auto"/>
                    <w:left w:val="none" w:sz="0" w:space="0" w:color="auto"/>
                    <w:bottom w:val="none" w:sz="0" w:space="0" w:color="auto"/>
                    <w:right w:val="none" w:sz="0" w:space="0" w:color="auto"/>
                  </w:divBdr>
                  <w:divsChild>
                    <w:div w:id="1837499774">
                      <w:marLeft w:val="0"/>
                      <w:marRight w:val="0"/>
                      <w:marTop w:val="0"/>
                      <w:marBottom w:val="0"/>
                      <w:divBdr>
                        <w:top w:val="none" w:sz="0" w:space="0" w:color="auto"/>
                        <w:left w:val="none" w:sz="0" w:space="0" w:color="auto"/>
                        <w:bottom w:val="none" w:sz="0" w:space="0" w:color="auto"/>
                        <w:right w:val="none" w:sz="0" w:space="0" w:color="auto"/>
                      </w:divBdr>
                    </w:div>
                  </w:divsChild>
                </w:div>
                <w:div w:id="717516565">
                  <w:marLeft w:val="0"/>
                  <w:marRight w:val="0"/>
                  <w:marTop w:val="0"/>
                  <w:marBottom w:val="0"/>
                  <w:divBdr>
                    <w:top w:val="none" w:sz="0" w:space="0" w:color="auto"/>
                    <w:left w:val="none" w:sz="0" w:space="0" w:color="auto"/>
                    <w:bottom w:val="none" w:sz="0" w:space="0" w:color="auto"/>
                    <w:right w:val="none" w:sz="0" w:space="0" w:color="auto"/>
                  </w:divBdr>
                  <w:divsChild>
                    <w:div w:id="1903832852">
                      <w:marLeft w:val="0"/>
                      <w:marRight w:val="0"/>
                      <w:marTop w:val="0"/>
                      <w:marBottom w:val="0"/>
                      <w:divBdr>
                        <w:top w:val="none" w:sz="0" w:space="0" w:color="auto"/>
                        <w:left w:val="none" w:sz="0" w:space="0" w:color="auto"/>
                        <w:bottom w:val="none" w:sz="0" w:space="0" w:color="auto"/>
                        <w:right w:val="none" w:sz="0" w:space="0" w:color="auto"/>
                      </w:divBdr>
                    </w:div>
                  </w:divsChild>
                </w:div>
                <w:div w:id="735973734">
                  <w:marLeft w:val="0"/>
                  <w:marRight w:val="0"/>
                  <w:marTop w:val="0"/>
                  <w:marBottom w:val="0"/>
                  <w:divBdr>
                    <w:top w:val="none" w:sz="0" w:space="0" w:color="auto"/>
                    <w:left w:val="none" w:sz="0" w:space="0" w:color="auto"/>
                    <w:bottom w:val="none" w:sz="0" w:space="0" w:color="auto"/>
                    <w:right w:val="none" w:sz="0" w:space="0" w:color="auto"/>
                  </w:divBdr>
                  <w:divsChild>
                    <w:div w:id="2110738569">
                      <w:marLeft w:val="0"/>
                      <w:marRight w:val="0"/>
                      <w:marTop w:val="0"/>
                      <w:marBottom w:val="0"/>
                      <w:divBdr>
                        <w:top w:val="none" w:sz="0" w:space="0" w:color="auto"/>
                        <w:left w:val="none" w:sz="0" w:space="0" w:color="auto"/>
                        <w:bottom w:val="none" w:sz="0" w:space="0" w:color="auto"/>
                        <w:right w:val="none" w:sz="0" w:space="0" w:color="auto"/>
                      </w:divBdr>
                    </w:div>
                  </w:divsChild>
                </w:div>
                <w:div w:id="736783850">
                  <w:marLeft w:val="0"/>
                  <w:marRight w:val="0"/>
                  <w:marTop w:val="0"/>
                  <w:marBottom w:val="0"/>
                  <w:divBdr>
                    <w:top w:val="none" w:sz="0" w:space="0" w:color="auto"/>
                    <w:left w:val="none" w:sz="0" w:space="0" w:color="auto"/>
                    <w:bottom w:val="none" w:sz="0" w:space="0" w:color="auto"/>
                    <w:right w:val="none" w:sz="0" w:space="0" w:color="auto"/>
                  </w:divBdr>
                  <w:divsChild>
                    <w:div w:id="949748767">
                      <w:marLeft w:val="0"/>
                      <w:marRight w:val="0"/>
                      <w:marTop w:val="0"/>
                      <w:marBottom w:val="0"/>
                      <w:divBdr>
                        <w:top w:val="none" w:sz="0" w:space="0" w:color="auto"/>
                        <w:left w:val="none" w:sz="0" w:space="0" w:color="auto"/>
                        <w:bottom w:val="none" w:sz="0" w:space="0" w:color="auto"/>
                        <w:right w:val="none" w:sz="0" w:space="0" w:color="auto"/>
                      </w:divBdr>
                    </w:div>
                  </w:divsChild>
                </w:div>
                <w:div w:id="750195901">
                  <w:marLeft w:val="0"/>
                  <w:marRight w:val="0"/>
                  <w:marTop w:val="0"/>
                  <w:marBottom w:val="0"/>
                  <w:divBdr>
                    <w:top w:val="none" w:sz="0" w:space="0" w:color="auto"/>
                    <w:left w:val="none" w:sz="0" w:space="0" w:color="auto"/>
                    <w:bottom w:val="none" w:sz="0" w:space="0" w:color="auto"/>
                    <w:right w:val="none" w:sz="0" w:space="0" w:color="auto"/>
                  </w:divBdr>
                  <w:divsChild>
                    <w:div w:id="2135125755">
                      <w:marLeft w:val="0"/>
                      <w:marRight w:val="0"/>
                      <w:marTop w:val="0"/>
                      <w:marBottom w:val="0"/>
                      <w:divBdr>
                        <w:top w:val="none" w:sz="0" w:space="0" w:color="auto"/>
                        <w:left w:val="none" w:sz="0" w:space="0" w:color="auto"/>
                        <w:bottom w:val="none" w:sz="0" w:space="0" w:color="auto"/>
                        <w:right w:val="none" w:sz="0" w:space="0" w:color="auto"/>
                      </w:divBdr>
                    </w:div>
                  </w:divsChild>
                </w:div>
                <w:div w:id="771359197">
                  <w:marLeft w:val="0"/>
                  <w:marRight w:val="0"/>
                  <w:marTop w:val="0"/>
                  <w:marBottom w:val="0"/>
                  <w:divBdr>
                    <w:top w:val="none" w:sz="0" w:space="0" w:color="auto"/>
                    <w:left w:val="none" w:sz="0" w:space="0" w:color="auto"/>
                    <w:bottom w:val="none" w:sz="0" w:space="0" w:color="auto"/>
                    <w:right w:val="none" w:sz="0" w:space="0" w:color="auto"/>
                  </w:divBdr>
                  <w:divsChild>
                    <w:div w:id="2057000567">
                      <w:marLeft w:val="0"/>
                      <w:marRight w:val="0"/>
                      <w:marTop w:val="0"/>
                      <w:marBottom w:val="0"/>
                      <w:divBdr>
                        <w:top w:val="none" w:sz="0" w:space="0" w:color="auto"/>
                        <w:left w:val="none" w:sz="0" w:space="0" w:color="auto"/>
                        <w:bottom w:val="none" w:sz="0" w:space="0" w:color="auto"/>
                        <w:right w:val="none" w:sz="0" w:space="0" w:color="auto"/>
                      </w:divBdr>
                    </w:div>
                  </w:divsChild>
                </w:div>
                <w:div w:id="785345071">
                  <w:marLeft w:val="0"/>
                  <w:marRight w:val="0"/>
                  <w:marTop w:val="0"/>
                  <w:marBottom w:val="0"/>
                  <w:divBdr>
                    <w:top w:val="none" w:sz="0" w:space="0" w:color="auto"/>
                    <w:left w:val="none" w:sz="0" w:space="0" w:color="auto"/>
                    <w:bottom w:val="none" w:sz="0" w:space="0" w:color="auto"/>
                    <w:right w:val="none" w:sz="0" w:space="0" w:color="auto"/>
                  </w:divBdr>
                  <w:divsChild>
                    <w:div w:id="1573420285">
                      <w:marLeft w:val="0"/>
                      <w:marRight w:val="0"/>
                      <w:marTop w:val="0"/>
                      <w:marBottom w:val="0"/>
                      <w:divBdr>
                        <w:top w:val="none" w:sz="0" w:space="0" w:color="auto"/>
                        <w:left w:val="none" w:sz="0" w:space="0" w:color="auto"/>
                        <w:bottom w:val="none" w:sz="0" w:space="0" w:color="auto"/>
                        <w:right w:val="none" w:sz="0" w:space="0" w:color="auto"/>
                      </w:divBdr>
                    </w:div>
                  </w:divsChild>
                </w:div>
                <w:div w:id="787118786">
                  <w:marLeft w:val="0"/>
                  <w:marRight w:val="0"/>
                  <w:marTop w:val="0"/>
                  <w:marBottom w:val="0"/>
                  <w:divBdr>
                    <w:top w:val="none" w:sz="0" w:space="0" w:color="auto"/>
                    <w:left w:val="none" w:sz="0" w:space="0" w:color="auto"/>
                    <w:bottom w:val="none" w:sz="0" w:space="0" w:color="auto"/>
                    <w:right w:val="none" w:sz="0" w:space="0" w:color="auto"/>
                  </w:divBdr>
                  <w:divsChild>
                    <w:div w:id="693503271">
                      <w:marLeft w:val="0"/>
                      <w:marRight w:val="0"/>
                      <w:marTop w:val="0"/>
                      <w:marBottom w:val="0"/>
                      <w:divBdr>
                        <w:top w:val="none" w:sz="0" w:space="0" w:color="auto"/>
                        <w:left w:val="none" w:sz="0" w:space="0" w:color="auto"/>
                        <w:bottom w:val="none" w:sz="0" w:space="0" w:color="auto"/>
                        <w:right w:val="none" w:sz="0" w:space="0" w:color="auto"/>
                      </w:divBdr>
                    </w:div>
                  </w:divsChild>
                </w:div>
                <w:div w:id="790704605">
                  <w:marLeft w:val="0"/>
                  <w:marRight w:val="0"/>
                  <w:marTop w:val="0"/>
                  <w:marBottom w:val="0"/>
                  <w:divBdr>
                    <w:top w:val="none" w:sz="0" w:space="0" w:color="auto"/>
                    <w:left w:val="none" w:sz="0" w:space="0" w:color="auto"/>
                    <w:bottom w:val="none" w:sz="0" w:space="0" w:color="auto"/>
                    <w:right w:val="none" w:sz="0" w:space="0" w:color="auto"/>
                  </w:divBdr>
                  <w:divsChild>
                    <w:div w:id="1398436153">
                      <w:marLeft w:val="0"/>
                      <w:marRight w:val="0"/>
                      <w:marTop w:val="0"/>
                      <w:marBottom w:val="0"/>
                      <w:divBdr>
                        <w:top w:val="none" w:sz="0" w:space="0" w:color="auto"/>
                        <w:left w:val="none" w:sz="0" w:space="0" w:color="auto"/>
                        <w:bottom w:val="none" w:sz="0" w:space="0" w:color="auto"/>
                        <w:right w:val="none" w:sz="0" w:space="0" w:color="auto"/>
                      </w:divBdr>
                    </w:div>
                  </w:divsChild>
                </w:div>
                <w:div w:id="815800941">
                  <w:marLeft w:val="0"/>
                  <w:marRight w:val="0"/>
                  <w:marTop w:val="0"/>
                  <w:marBottom w:val="0"/>
                  <w:divBdr>
                    <w:top w:val="none" w:sz="0" w:space="0" w:color="auto"/>
                    <w:left w:val="none" w:sz="0" w:space="0" w:color="auto"/>
                    <w:bottom w:val="none" w:sz="0" w:space="0" w:color="auto"/>
                    <w:right w:val="none" w:sz="0" w:space="0" w:color="auto"/>
                  </w:divBdr>
                  <w:divsChild>
                    <w:div w:id="265577884">
                      <w:marLeft w:val="0"/>
                      <w:marRight w:val="0"/>
                      <w:marTop w:val="0"/>
                      <w:marBottom w:val="0"/>
                      <w:divBdr>
                        <w:top w:val="none" w:sz="0" w:space="0" w:color="auto"/>
                        <w:left w:val="none" w:sz="0" w:space="0" w:color="auto"/>
                        <w:bottom w:val="none" w:sz="0" w:space="0" w:color="auto"/>
                        <w:right w:val="none" w:sz="0" w:space="0" w:color="auto"/>
                      </w:divBdr>
                    </w:div>
                  </w:divsChild>
                </w:div>
                <w:div w:id="819923315">
                  <w:marLeft w:val="0"/>
                  <w:marRight w:val="0"/>
                  <w:marTop w:val="0"/>
                  <w:marBottom w:val="0"/>
                  <w:divBdr>
                    <w:top w:val="none" w:sz="0" w:space="0" w:color="auto"/>
                    <w:left w:val="none" w:sz="0" w:space="0" w:color="auto"/>
                    <w:bottom w:val="none" w:sz="0" w:space="0" w:color="auto"/>
                    <w:right w:val="none" w:sz="0" w:space="0" w:color="auto"/>
                  </w:divBdr>
                  <w:divsChild>
                    <w:div w:id="680736822">
                      <w:marLeft w:val="0"/>
                      <w:marRight w:val="0"/>
                      <w:marTop w:val="0"/>
                      <w:marBottom w:val="0"/>
                      <w:divBdr>
                        <w:top w:val="none" w:sz="0" w:space="0" w:color="auto"/>
                        <w:left w:val="none" w:sz="0" w:space="0" w:color="auto"/>
                        <w:bottom w:val="none" w:sz="0" w:space="0" w:color="auto"/>
                        <w:right w:val="none" w:sz="0" w:space="0" w:color="auto"/>
                      </w:divBdr>
                    </w:div>
                    <w:div w:id="797993429">
                      <w:marLeft w:val="0"/>
                      <w:marRight w:val="0"/>
                      <w:marTop w:val="0"/>
                      <w:marBottom w:val="0"/>
                      <w:divBdr>
                        <w:top w:val="none" w:sz="0" w:space="0" w:color="auto"/>
                        <w:left w:val="none" w:sz="0" w:space="0" w:color="auto"/>
                        <w:bottom w:val="none" w:sz="0" w:space="0" w:color="auto"/>
                        <w:right w:val="none" w:sz="0" w:space="0" w:color="auto"/>
                      </w:divBdr>
                    </w:div>
                    <w:div w:id="966544340">
                      <w:marLeft w:val="0"/>
                      <w:marRight w:val="0"/>
                      <w:marTop w:val="0"/>
                      <w:marBottom w:val="0"/>
                      <w:divBdr>
                        <w:top w:val="none" w:sz="0" w:space="0" w:color="auto"/>
                        <w:left w:val="none" w:sz="0" w:space="0" w:color="auto"/>
                        <w:bottom w:val="none" w:sz="0" w:space="0" w:color="auto"/>
                        <w:right w:val="none" w:sz="0" w:space="0" w:color="auto"/>
                      </w:divBdr>
                    </w:div>
                    <w:div w:id="1242638096">
                      <w:marLeft w:val="0"/>
                      <w:marRight w:val="0"/>
                      <w:marTop w:val="0"/>
                      <w:marBottom w:val="0"/>
                      <w:divBdr>
                        <w:top w:val="none" w:sz="0" w:space="0" w:color="auto"/>
                        <w:left w:val="none" w:sz="0" w:space="0" w:color="auto"/>
                        <w:bottom w:val="none" w:sz="0" w:space="0" w:color="auto"/>
                        <w:right w:val="none" w:sz="0" w:space="0" w:color="auto"/>
                      </w:divBdr>
                    </w:div>
                    <w:div w:id="1406417443">
                      <w:marLeft w:val="0"/>
                      <w:marRight w:val="0"/>
                      <w:marTop w:val="0"/>
                      <w:marBottom w:val="0"/>
                      <w:divBdr>
                        <w:top w:val="none" w:sz="0" w:space="0" w:color="auto"/>
                        <w:left w:val="none" w:sz="0" w:space="0" w:color="auto"/>
                        <w:bottom w:val="none" w:sz="0" w:space="0" w:color="auto"/>
                        <w:right w:val="none" w:sz="0" w:space="0" w:color="auto"/>
                      </w:divBdr>
                    </w:div>
                    <w:div w:id="1771317559">
                      <w:marLeft w:val="0"/>
                      <w:marRight w:val="0"/>
                      <w:marTop w:val="0"/>
                      <w:marBottom w:val="0"/>
                      <w:divBdr>
                        <w:top w:val="none" w:sz="0" w:space="0" w:color="auto"/>
                        <w:left w:val="none" w:sz="0" w:space="0" w:color="auto"/>
                        <w:bottom w:val="none" w:sz="0" w:space="0" w:color="auto"/>
                        <w:right w:val="none" w:sz="0" w:space="0" w:color="auto"/>
                      </w:divBdr>
                    </w:div>
                    <w:div w:id="2032369488">
                      <w:marLeft w:val="0"/>
                      <w:marRight w:val="0"/>
                      <w:marTop w:val="0"/>
                      <w:marBottom w:val="0"/>
                      <w:divBdr>
                        <w:top w:val="none" w:sz="0" w:space="0" w:color="auto"/>
                        <w:left w:val="none" w:sz="0" w:space="0" w:color="auto"/>
                        <w:bottom w:val="none" w:sz="0" w:space="0" w:color="auto"/>
                        <w:right w:val="none" w:sz="0" w:space="0" w:color="auto"/>
                      </w:divBdr>
                    </w:div>
                    <w:div w:id="2105613319">
                      <w:marLeft w:val="0"/>
                      <w:marRight w:val="0"/>
                      <w:marTop w:val="0"/>
                      <w:marBottom w:val="0"/>
                      <w:divBdr>
                        <w:top w:val="none" w:sz="0" w:space="0" w:color="auto"/>
                        <w:left w:val="none" w:sz="0" w:space="0" w:color="auto"/>
                        <w:bottom w:val="none" w:sz="0" w:space="0" w:color="auto"/>
                        <w:right w:val="none" w:sz="0" w:space="0" w:color="auto"/>
                      </w:divBdr>
                    </w:div>
                  </w:divsChild>
                </w:div>
                <w:div w:id="823014209">
                  <w:marLeft w:val="0"/>
                  <w:marRight w:val="0"/>
                  <w:marTop w:val="0"/>
                  <w:marBottom w:val="0"/>
                  <w:divBdr>
                    <w:top w:val="none" w:sz="0" w:space="0" w:color="auto"/>
                    <w:left w:val="none" w:sz="0" w:space="0" w:color="auto"/>
                    <w:bottom w:val="none" w:sz="0" w:space="0" w:color="auto"/>
                    <w:right w:val="none" w:sz="0" w:space="0" w:color="auto"/>
                  </w:divBdr>
                  <w:divsChild>
                    <w:div w:id="138697582">
                      <w:marLeft w:val="0"/>
                      <w:marRight w:val="0"/>
                      <w:marTop w:val="0"/>
                      <w:marBottom w:val="0"/>
                      <w:divBdr>
                        <w:top w:val="none" w:sz="0" w:space="0" w:color="auto"/>
                        <w:left w:val="none" w:sz="0" w:space="0" w:color="auto"/>
                        <w:bottom w:val="none" w:sz="0" w:space="0" w:color="auto"/>
                        <w:right w:val="none" w:sz="0" w:space="0" w:color="auto"/>
                      </w:divBdr>
                    </w:div>
                  </w:divsChild>
                </w:div>
                <w:div w:id="824782993">
                  <w:marLeft w:val="0"/>
                  <w:marRight w:val="0"/>
                  <w:marTop w:val="0"/>
                  <w:marBottom w:val="0"/>
                  <w:divBdr>
                    <w:top w:val="none" w:sz="0" w:space="0" w:color="auto"/>
                    <w:left w:val="none" w:sz="0" w:space="0" w:color="auto"/>
                    <w:bottom w:val="none" w:sz="0" w:space="0" w:color="auto"/>
                    <w:right w:val="none" w:sz="0" w:space="0" w:color="auto"/>
                  </w:divBdr>
                  <w:divsChild>
                    <w:div w:id="18632254">
                      <w:marLeft w:val="0"/>
                      <w:marRight w:val="0"/>
                      <w:marTop w:val="0"/>
                      <w:marBottom w:val="0"/>
                      <w:divBdr>
                        <w:top w:val="none" w:sz="0" w:space="0" w:color="auto"/>
                        <w:left w:val="none" w:sz="0" w:space="0" w:color="auto"/>
                        <w:bottom w:val="none" w:sz="0" w:space="0" w:color="auto"/>
                        <w:right w:val="none" w:sz="0" w:space="0" w:color="auto"/>
                      </w:divBdr>
                    </w:div>
                  </w:divsChild>
                </w:div>
                <w:div w:id="842162107">
                  <w:marLeft w:val="0"/>
                  <w:marRight w:val="0"/>
                  <w:marTop w:val="0"/>
                  <w:marBottom w:val="0"/>
                  <w:divBdr>
                    <w:top w:val="none" w:sz="0" w:space="0" w:color="auto"/>
                    <w:left w:val="none" w:sz="0" w:space="0" w:color="auto"/>
                    <w:bottom w:val="none" w:sz="0" w:space="0" w:color="auto"/>
                    <w:right w:val="none" w:sz="0" w:space="0" w:color="auto"/>
                  </w:divBdr>
                  <w:divsChild>
                    <w:div w:id="1499811033">
                      <w:marLeft w:val="0"/>
                      <w:marRight w:val="0"/>
                      <w:marTop w:val="0"/>
                      <w:marBottom w:val="0"/>
                      <w:divBdr>
                        <w:top w:val="none" w:sz="0" w:space="0" w:color="auto"/>
                        <w:left w:val="none" w:sz="0" w:space="0" w:color="auto"/>
                        <w:bottom w:val="none" w:sz="0" w:space="0" w:color="auto"/>
                        <w:right w:val="none" w:sz="0" w:space="0" w:color="auto"/>
                      </w:divBdr>
                    </w:div>
                  </w:divsChild>
                </w:div>
                <w:div w:id="842163223">
                  <w:marLeft w:val="0"/>
                  <w:marRight w:val="0"/>
                  <w:marTop w:val="0"/>
                  <w:marBottom w:val="0"/>
                  <w:divBdr>
                    <w:top w:val="none" w:sz="0" w:space="0" w:color="auto"/>
                    <w:left w:val="none" w:sz="0" w:space="0" w:color="auto"/>
                    <w:bottom w:val="none" w:sz="0" w:space="0" w:color="auto"/>
                    <w:right w:val="none" w:sz="0" w:space="0" w:color="auto"/>
                  </w:divBdr>
                  <w:divsChild>
                    <w:div w:id="1568807122">
                      <w:marLeft w:val="0"/>
                      <w:marRight w:val="0"/>
                      <w:marTop w:val="0"/>
                      <w:marBottom w:val="0"/>
                      <w:divBdr>
                        <w:top w:val="none" w:sz="0" w:space="0" w:color="auto"/>
                        <w:left w:val="none" w:sz="0" w:space="0" w:color="auto"/>
                        <w:bottom w:val="none" w:sz="0" w:space="0" w:color="auto"/>
                        <w:right w:val="none" w:sz="0" w:space="0" w:color="auto"/>
                      </w:divBdr>
                    </w:div>
                  </w:divsChild>
                </w:div>
                <w:div w:id="854030839">
                  <w:marLeft w:val="0"/>
                  <w:marRight w:val="0"/>
                  <w:marTop w:val="0"/>
                  <w:marBottom w:val="0"/>
                  <w:divBdr>
                    <w:top w:val="none" w:sz="0" w:space="0" w:color="auto"/>
                    <w:left w:val="none" w:sz="0" w:space="0" w:color="auto"/>
                    <w:bottom w:val="none" w:sz="0" w:space="0" w:color="auto"/>
                    <w:right w:val="none" w:sz="0" w:space="0" w:color="auto"/>
                  </w:divBdr>
                  <w:divsChild>
                    <w:div w:id="495418411">
                      <w:marLeft w:val="0"/>
                      <w:marRight w:val="0"/>
                      <w:marTop w:val="0"/>
                      <w:marBottom w:val="0"/>
                      <w:divBdr>
                        <w:top w:val="none" w:sz="0" w:space="0" w:color="auto"/>
                        <w:left w:val="none" w:sz="0" w:space="0" w:color="auto"/>
                        <w:bottom w:val="none" w:sz="0" w:space="0" w:color="auto"/>
                        <w:right w:val="none" w:sz="0" w:space="0" w:color="auto"/>
                      </w:divBdr>
                    </w:div>
                  </w:divsChild>
                </w:div>
                <w:div w:id="854881489">
                  <w:marLeft w:val="0"/>
                  <w:marRight w:val="0"/>
                  <w:marTop w:val="0"/>
                  <w:marBottom w:val="0"/>
                  <w:divBdr>
                    <w:top w:val="none" w:sz="0" w:space="0" w:color="auto"/>
                    <w:left w:val="none" w:sz="0" w:space="0" w:color="auto"/>
                    <w:bottom w:val="none" w:sz="0" w:space="0" w:color="auto"/>
                    <w:right w:val="none" w:sz="0" w:space="0" w:color="auto"/>
                  </w:divBdr>
                  <w:divsChild>
                    <w:div w:id="2095206173">
                      <w:marLeft w:val="0"/>
                      <w:marRight w:val="0"/>
                      <w:marTop w:val="0"/>
                      <w:marBottom w:val="0"/>
                      <w:divBdr>
                        <w:top w:val="none" w:sz="0" w:space="0" w:color="auto"/>
                        <w:left w:val="none" w:sz="0" w:space="0" w:color="auto"/>
                        <w:bottom w:val="none" w:sz="0" w:space="0" w:color="auto"/>
                        <w:right w:val="none" w:sz="0" w:space="0" w:color="auto"/>
                      </w:divBdr>
                    </w:div>
                  </w:divsChild>
                </w:div>
                <w:div w:id="871765032">
                  <w:marLeft w:val="0"/>
                  <w:marRight w:val="0"/>
                  <w:marTop w:val="0"/>
                  <w:marBottom w:val="0"/>
                  <w:divBdr>
                    <w:top w:val="none" w:sz="0" w:space="0" w:color="auto"/>
                    <w:left w:val="none" w:sz="0" w:space="0" w:color="auto"/>
                    <w:bottom w:val="none" w:sz="0" w:space="0" w:color="auto"/>
                    <w:right w:val="none" w:sz="0" w:space="0" w:color="auto"/>
                  </w:divBdr>
                  <w:divsChild>
                    <w:div w:id="1746031249">
                      <w:marLeft w:val="0"/>
                      <w:marRight w:val="0"/>
                      <w:marTop w:val="0"/>
                      <w:marBottom w:val="0"/>
                      <w:divBdr>
                        <w:top w:val="none" w:sz="0" w:space="0" w:color="auto"/>
                        <w:left w:val="none" w:sz="0" w:space="0" w:color="auto"/>
                        <w:bottom w:val="none" w:sz="0" w:space="0" w:color="auto"/>
                        <w:right w:val="none" w:sz="0" w:space="0" w:color="auto"/>
                      </w:divBdr>
                    </w:div>
                  </w:divsChild>
                </w:div>
                <w:div w:id="905653391">
                  <w:marLeft w:val="0"/>
                  <w:marRight w:val="0"/>
                  <w:marTop w:val="0"/>
                  <w:marBottom w:val="0"/>
                  <w:divBdr>
                    <w:top w:val="none" w:sz="0" w:space="0" w:color="auto"/>
                    <w:left w:val="none" w:sz="0" w:space="0" w:color="auto"/>
                    <w:bottom w:val="none" w:sz="0" w:space="0" w:color="auto"/>
                    <w:right w:val="none" w:sz="0" w:space="0" w:color="auto"/>
                  </w:divBdr>
                  <w:divsChild>
                    <w:div w:id="710299858">
                      <w:marLeft w:val="0"/>
                      <w:marRight w:val="0"/>
                      <w:marTop w:val="0"/>
                      <w:marBottom w:val="0"/>
                      <w:divBdr>
                        <w:top w:val="none" w:sz="0" w:space="0" w:color="auto"/>
                        <w:left w:val="none" w:sz="0" w:space="0" w:color="auto"/>
                        <w:bottom w:val="none" w:sz="0" w:space="0" w:color="auto"/>
                        <w:right w:val="none" w:sz="0" w:space="0" w:color="auto"/>
                      </w:divBdr>
                    </w:div>
                  </w:divsChild>
                </w:div>
                <w:div w:id="912398754">
                  <w:marLeft w:val="0"/>
                  <w:marRight w:val="0"/>
                  <w:marTop w:val="0"/>
                  <w:marBottom w:val="0"/>
                  <w:divBdr>
                    <w:top w:val="none" w:sz="0" w:space="0" w:color="auto"/>
                    <w:left w:val="none" w:sz="0" w:space="0" w:color="auto"/>
                    <w:bottom w:val="none" w:sz="0" w:space="0" w:color="auto"/>
                    <w:right w:val="none" w:sz="0" w:space="0" w:color="auto"/>
                  </w:divBdr>
                  <w:divsChild>
                    <w:div w:id="399602407">
                      <w:marLeft w:val="0"/>
                      <w:marRight w:val="0"/>
                      <w:marTop w:val="0"/>
                      <w:marBottom w:val="0"/>
                      <w:divBdr>
                        <w:top w:val="none" w:sz="0" w:space="0" w:color="auto"/>
                        <w:left w:val="none" w:sz="0" w:space="0" w:color="auto"/>
                        <w:bottom w:val="none" w:sz="0" w:space="0" w:color="auto"/>
                        <w:right w:val="none" w:sz="0" w:space="0" w:color="auto"/>
                      </w:divBdr>
                    </w:div>
                  </w:divsChild>
                </w:div>
                <w:div w:id="928736406">
                  <w:marLeft w:val="0"/>
                  <w:marRight w:val="0"/>
                  <w:marTop w:val="0"/>
                  <w:marBottom w:val="0"/>
                  <w:divBdr>
                    <w:top w:val="none" w:sz="0" w:space="0" w:color="auto"/>
                    <w:left w:val="none" w:sz="0" w:space="0" w:color="auto"/>
                    <w:bottom w:val="none" w:sz="0" w:space="0" w:color="auto"/>
                    <w:right w:val="none" w:sz="0" w:space="0" w:color="auto"/>
                  </w:divBdr>
                  <w:divsChild>
                    <w:div w:id="2082289319">
                      <w:marLeft w:val="0"/>
                      <w:marRight w:val="0"/>
                      <w:marTop w:val="0"/>
                      <w:marBottom w:val="0"/>
                      <w:divBdr>
                        <w:top w:val="none" w:sz="0" w:space="0" w:color="auto"/>
                        <w:left w:val="none" w:sz="0" w:space="0" w:color="auto"/>
                        <w:bottom w:val="none" w:sz="0" w:space="0" w:color="auto"/>
                        <w:right w:val="none" w:sz="0" w:space="0" w:color="auto"/>
                      </w:divBdr>
                    </w:div>
                  </w:divsChild>
                </w:div>
                <w:div w:id="931815766">
                  <w:marLeft w:val="0"/>
                  <w:marRight w:val="0"/>
                  <w:marTop w:val="0"/>
                  <w:marBottom w:val="0"/>
                  <w:divBdr>
                    <w:top w:val="none" w:sz="0" w:space="0" w:color="auto"/>
                    <w:left w:val="none" w:sz="0" w:space="0" w:color="auto"/>
                    <w:bottom w:val="none" w:sz="0" w:space="0" w:color="auto"/>
                    <w:right w:val="none" w:sz="0" w:space="0" w:color="auto"/>
                  </w:divBdr>
                  <w:divsChild>
                    <w:div w:id="1505701636">
                      <w:marLeft w:val="0"/>
                      <w:marRight w:val="0"/>
                      <w:marTop w:val="0"/>
                      <w:marBottom w:val="0"/>
                      <w:divBdr>
                        <w:top w:val="none" w:sz="0" w:space="0" w:color="auto"/>
                        <w:left w:val="none" w:sz="0" w:space="0" w:color="auto"/>
                        <w:bottom w:val="none" w:sz="0" w:space="0" w:color="auto"/>
                        <w:right w:val="none" w:sz="0" w:space="0" w:color="auto"/>
                      </w:divBdr>
                    </w:div>
                  </w:divsChild>
                </w:div>
                <w:div w:id="934559717">
                  <w:marLeft w:val="0"/>
                  <w:marRight w:val="0"/>
                  <w:marTop w:val="0"/>
                  <w:marBottom w:val="0"/>
                  <w:divBdr>
                    <w:top w:val="none" w:sz="0" w:space="0" w:color="auto"/>
                    <w:left w:val="none" w:sz="0" w:space="0" w:color="auto"/>
                    <w:bottom w:val="none" w:sz="0" w:space="0" w:color="auto"/>
                    <w:right w:val="none" w:sz="0" w:space="0" w:color="auto"/>
                  </w:divBdr>
                  <w:divsChild>
                    <w:div w:id="684134859">
                      <w:marLeft w:val="0"/>
                      <w:marRight w:val="0"/>
                      <w:marTop w:val="0"/>
                      <w:marBottom w:val="0"/>
                      <w:divBdr>
                        <w:top w:val="none" w:sz="0" w:space="0" w:color="auto"/>
                        <w:left w:val="none" w:sz="0" w:space="0" w:color="auto"/>
                        <w:bottom w:val="none" w:sz="0" w:space="0" w:color="auto"/>
                        <w:right w:val="none" w:sz="0" w:space="0" w:color="auto"/>
                      </w:divBdr>
                    </w:div>
                  </w:divsChild>
                </w:div>
                <w:div w:id="960457227">
                  <w:marLeft w:val="0"/>
                  <w:marRight w:val="0"/>
                  <w:marTop w:val="0"/>
                  <w:marBottom w:val="0"/>
                  <w:divBdr>
                    <w:top w:val="none" w:sz="0" w:space="0" w:color="auto"/>
                    <w:left w:val="none" w:sz="0" w:space="0" w:color="auto"/>
                    <w:bottom w:val="none" w:sz="0" w:space="0" w:color="auto"/>
                    <w:right w:val="none" w:sz="0" w:space="0" w:color="auto"/>
                  </w:divBdr>
                  <w:divsChild>
                    <w:div w:id="1697151870">
                      <w:marLeft w:val="0"/>
                      <w:marRight w:val="0"/>
                      <w:marTop w:val="0"/>
                      <w:marBottom w:val="0"/>
                      <w:divBdr>
                        <w:top w:val="none" w:sz="0" w:space="0" w:color="auto"/>
                        <w:left w:val="none" w:sz="0" w:space="0" w:color="auto"/>
                        <w:bottom w:val="none" w:sz="0" w:space="0" w:color="auto"/>
                        <w:right w:val="none" w:sz="0" w:space="0" w:color="auto"/>
                      </w:divBdr>
                    </w:div>
                  </w:divsChild>
                </w:div>
                <w:div w:id="960960274">
                  <w:marLeft w:val="0"/>
                  <w:marRight w:val="0"/>
                  <w:marTop w:val="0"/>
                  <w:marBottom w:val="0"/>
                  <w:divBdr>
                    <w:top w:val="none" w:sz="0" w:space="0" w:color="auto"/>
                    <w:left w:val="none" w:sz="0" w:space="0" w:color="auto"/>
                    <w:bottom w:val="none" w:sz="0" w:space="0" w:color="auto"/>
                    <w:right w:val="none" w:sz="0" w:space="0" w:color="auto"/>
                  </w:divBdr>
                  <w:divsChild>
                    <w:div w:id="33044705">
                      <w:marLeft w:val="0"/>
                      <w:marRight w:val="0"/>
                      <w:marTop w:val="0"/>
                      <w:marBottom w:val="0"/>
                      <w:divBdr>
                        <w:top w:val="none" w:sz="0" w:space="0" w:color="auto"/>
                        <w:left w:val="none" w:sz="0" w:space="0" w:color="auto"/>
                        <w:bottom w:val="none" w:sz="0" w:space="0" w:color="auto"/>
                        <w:right w:val="none" w:sz="0" w:space="0" w:color="auto"/>
                      </w:divBdr>
                    </w:div>
                  </w:divsChild>
                </w:div>
                <w:div w:id="974749378">
                  <w:marLeft w:val="0"/>
                  <w:marRight w:val="0"/>
                  <w:marTop w:val="0"/>
                  <w:marBottom w:val="0"/>
                  <w:divBdr>
                    <w:top w:val="none" w:sz="0" w:space="0" w:color="auto"/>
                    <w:left w:val="none" w:sz="0" w:space="0" w:color="auto"/>
                    <w:bottom w:val="none" w:sz="0" w:space="0" w:color="auto"/>
                    <w:right w:val="none" w:sz="0" w:space="0" w:color="auto"/>
                  </w:divBdr>
                  <w:divsChild>
                    <w:div w:id="289215554">
                      <w:marLeft w:val="0"/>
                      <w:marRight w:val="0"/>
                      <w:marTop w:val="0"/>
                      <w:marBottom w:val="0"/>
                      <w:divBdr>
                        <w:top w:val="none" w:sz="0" w:space="0" w:color="auto"/>
                        <w:left w:val="none" w:sz="0" w:space="0" w:color="auto"/>
                        <w:bottom w:val="none" w:sz="0" w:space="0" w:color="auto"/>
                        <w:right w:val="none" w:sz="0" w:space="0" w:color="auto"/>
                      </w:divBdr>
                    </w:div>
                  </w:divsChild>
                </w:div>
                <w:div w:id="978532700">
                  <w:marLeft w:val="0"/>
                  <w:marRight w:val="0"/>
                  <w:marTop w:val="0"/>
                  <w:marBottom w:val="0"/>
                  <w:divBdr>
                    <w:top w:val="none" w:sz="0" w:space="0" w:color="auto"/>
                    <w:left w:val="none" w:sz="0" w:space="0" w:color="auto"/>
                    <w:bottom w:val="none" w:sz="0" w:space="0" w:color="auto"/>
                    <w:right w:val="none" w:sz="0" w:space="0" w:color="auto"/>
                  </w:divBdr>
                  <w:divsChild>
                    <w:div w:id="732848860">
                      <w:marLeft w:val="0"/>
                      <w:marRight w:val="0"/>
                      <w:marTop w:val="0"/>
                      <w:marBottom w:val="0"/>
                      <w:divBdr>
                        <w:top w:val="none" w:sz="0" w:space="0" w:color="auto"/>
                        <w:left w:val="none" w:sz="0" w:space="0" w:color="auto"/>
                        <w:bottom w:val="none" w:sz="0" w:space="0" w:color="auto"/>
                        <w:right w:val="none" w:sz="0" w:space="0" w:color="auto"/>
                      </w:divBdr>
                    </w:div>
                  </w:divsChild>
                </w:div>
                <w:div w:id="979581074">
                  <w:marLeft w:val="0"/>
                  <w:marRight w:val="0"/>
                  <w:marTop w:val="0"/>
                  <w:marBottom w:val="0"/>
                  <w:divBdr>
                    <w:top w:val="none" w:sz="0" w:space="0" w:color="auto"/>
                    <w:left w:val="none" w:sz="0" w:space="0" w:color="auto"/>
                    <w:bottom w:val="none" w:sz="0" w:space="0" w:color="auto"/>
                    <w:right w:val="none" w:sz="0" w:space="0" w:color="auto"/>
                  </w:divBdr>
                  <w:divsChild>
                    <w:div w:id="1109203074">
                      <w:marLeft w:val="0"/>
                      <w:marRight w:val="0"/>
                      <w:marTop w:val="0"/>
                      <w:marBottom w:val="0"/>
                      <w:divBdr>
                        <w:top w:val="none" w:sz="0" w:space="0" w:color="auto"/>
                        <w:left w:val="none" w:sz="0" w:space="0" w:color="auto"/>
                        <w:bottom w:val="none" w:sz="0" w:space="0" w:color="auto"/>
                        <w:right w:val="none" w:sz="0" w:space="0" w:color="auto"/>
                      </w:divBdr>
                    </w:div>
                  </w:divsChild>
                </w:div>
                <w:div w:id="986471918">
                  <w:marLeft w:val="0"/>
                  <w:marRight w:val="0"/>
                  <w:marTop w:val="0"/>
                  <w:marBottom w:val="0"/>
                  <w:divBdr>
                    <w:top w:val="none" w:sz="0" w:space="0" w:color="auto"/>
                    <w:left w:val="none" w:sz="0" w:space="0" w:color="auto"/>
                    <w:bottom w:val="none" w:sz="0" w:space="0" w:color="auto"/>
                    <w:right w:val="none" w:sz="0" w:space="0" w:color="auto"/>
                  </w:divBdr>
                  <w:divsChild>
                    <w:div w:id="1793356473">
                      <w:marLeft w:val="0"/>
                      <w:marRight w:val="0"/>
                      <w:marTop w:val="0"/>
                      <w:marBottom w:val="0"/>
                      <w:divBdr>
                        <w:top w:val="none" w:sz="0" w:space="0" w:color="auto"/>
                        <w:left w:val="none" w:sz="0" w:space="0" w:color="auto"/>
                        <w:bottom w:val="none" w:sz="0" w:space="0" w:color="auto"/>
                        <w:right w:val="none" w:sz="0" w:space="0" w:color="auto"/>
                      </w:divBdr>
                    </w:div>
                  </w:divsChild>
                </w:div>
                <w:div w:id="999966657">
                  <w:marLeft w:val="0"/>
                  <w:marRight w:val="0"/>
                  <w:marTop w:val="0"/>
                  <w:marBottom w:val="0"/>
                  <w:divBdr>
                    <w:top w:val="none" w:sz="0" w:space="0" w:color="auto"/>
                    <w:left w:val="none" w:sz="0" w:space="0" w:color="auto"/>
                    <w:bottom w:val="none" w:sz="0" w:space="0" w:color="auto"/>
                    <w:right w:val="none" w:sz="0" w:space="0" w:color="auto"/>
                  </w:divBdr>
                  <w:divsChild>
                    <w:div w:id="496965255">
                      <w:marLeft w:val="0"/>
                      <w:marRight w:val="0"/>
                      <w:marTop w:val="0"/>
                      <w:marBottom w:val="0"/>
                      <w:divBdr>
                        <w:top w:val="none" w:sz="0" w:space="0" w:color="auto"/>
                        <w:left w:val="none" w:sz="0" w:space="0" w:color="auto"/>
                        <w:bottom w:val="none" w:sz="0" w:space="0" w:color="auto"/>
                        <w:right w:val="none" w:sz="0" w:space="0" w:color="auto"/>
                      </w:divBdr>
                    </w:div>
                  </w:divsChild>
                </w:div>
                <w:div w:id="1012687228">
                  <w:marLeft w:val="0"/>
                  <w:marRight w:val="0"/>
                  <w:marTop w:val="0"/>
                  <w:marBottom w:val="0"/>
                  <w:divBdr>
                    <w:top w:val="none" w:sz="0" w:space="0" w:color="auto"/>
                    <w:left w:val="none" w:sz="0" w:space="0" w:color="auto"/>
                    <w:bottom w:val="none" w:sz="0" w:space="0" w:color="auto"/>
                    <w:right w:val="none" w:sz="0" w:space="0" w:color="auto"/>
                  </w:divBdr>
                  <w:divsChild>
                    <w:div w:id="933125899">
                      <w:marLeft w:val="0"/>
                      <w:marRight w:val="0"/>
                      <w:marTop w:val="0"/>
                      <w:marBottom w:val="0"/>
                      <w:divBdr>
                        <w:top w:val="none" w:sz="0" w:space="0" w:color="auto"/>
                        <w:left w:val="none" w:sz="0" w:space="0" w:color="auto"/>
                        <w:bottom w:val="none" w:sz="0" w:space="0" w:color="auto"/>
                        <w:right w:val="none" w:sz="0" w:space="0" w:color="auto"/>
                      </w:divBdr>
                    </w:div>
                  </w:divsChild>
                </w:div>
                <w:div w:id="1014461064">
                  <w:marLeft w:val="0"/>
                  <w:marRight w:val="0"/>
                  <w:marTop w:val="0"/>
                  <w:marBottom w:val="0"/>
                  <w:divBdr>
                    <w:top w:val="none" w:sz="0" w:space="0" w:color="auto"/>
                    <w:left w:val="none" w:sz="0" w:space="0" w:color="auto"/>
                    <w:bottom w:val="none" w:sz="0" w:space="0" w:color="auto"/>
                    <w:right w:val="none" w:sz="0" w:space="0" w:color="auto"/>
                  </w:divBdr>
                  <w:divsChild>
                    <w:div w:id="2037346040">
                      <w:marLeft w:val="0"/>
                      <w:marRight w:val="0"/>
                      <w:marTop w:val="0"/>
                      <w:marBottom w:val="0"/>
                      <w:divBdr>
                        <w:top w:val="none" w:sz="0" w:space="0" w:color="auto"/>
                        <w:left w:val="none" w:sz="0" w:space="0" w:color="auto"/>
                        <w:bottom w:val="none" w:sz="0" w:space="0" w:color="auto"/>
                        <w:right w:val="none" w:sz="0" w:space="0" w:color="auto"/>
                      </w:divBdr>
                    </w:div>
                  </w:divsChild>
                </w:div>
                <w:div w:id="1014962101">
                  <w:marLeft w:val="0"/>
                  <w:marRight w:val="0"/>
                  <w:marTop w:val="0"/>
                  <w:marBottom w:val="0"/>
                  <w:divBdr>
                    <w:top w:val="none" w:sz="0" w:space="0" w:color="auto"/>
                    <w:left w:val="none" w:sz="0" w:space="0" w:color="auto"/>
                    <w:bottom w:val="none" w:sz="0" w:space="0" w:color="auto"/>
                    <w:right w:val="none" w:sz="0" w:space="0" w:color="auto"/>
                  </w:divBdr>
                  <w:divsChild>
                    <w:div w:id="1070883258">
                      <w:marLeft w:val="0"/>
                      <w:marRight w:val="0"/>
                      <w:marTop w:val="0"/>
                      <w:marBottom w:val="0"/>
                      <w:divBdr>
                        <w:top w:val="none" w:sz="0" w:space="0" w:color="auto"/>
                        <w:left w:val="none" w:sz="0" w:space="0" w:color="auto"/>
                        <w:bottom w:val="none" w:sz="0" w:space="0" w:color="auto"/>
                        <w:right w:val="none" w:sz="0" w:space="0" w:color="auto"/>
                      </w:divBdr>
                    </w:div>
                  </w:divsChild>
                </w:div>
                <w:div w:id="1017079299">
                  <w:marLeft w:val="0"/>
                  <w:marRight w:val="0"/>
                  <w:marTop w:val="0"/>
                  <w:marBottom w:val="0"/>
                  <w:divBdr>
                    <w:top w:val="none" w:sz="0" w:space="0" w:color="auto"/>
                    <w:left w:val="none" w:sz="0" w:space="0" w:color="auto"/>
                    <w:bottom w:val="none" w:sz="0" w:space="0" w:color="auto"/>
                    <w:right w:val="none" w:sz="0" w:space="0" w:color="auto"/>
                  </w:divBdr>
                  <w:divsChild>
                    <w:div w:id="1745646722">
                      <w:marLeft w:val="0"/>
                      <w:marRight w:val="0"/>
                      <w:marTop w:val="0"/>
                      <w:marBottom w:val="0"/>
                      <w:divBdr>
                        <w:top w:val="none" w:sz="0" w:space="0" w:color="auto"/>
                        <w:left w:val="none" w:sz="0" w:space="0" w:color="auto"/>
                        <w:bottom w:val="none" w:sz="0" w:space="0" w:color="auto"/>
                        <w:right w:val="none" w:sz="0" w:space="0" w:color="auto"/>
                      </w:divBdr>
                    </w:div>
                  </w:divsChild>
                </w:div>
                <w:div w:id="1019166101">
                  <w:marLeft w:val="0"/>
                  <w:marRight w:val="0"/>
                  <w:marTop w:val="0"/>
                  <w:marBottom w:val="0"/>
                  <w:divBdr>
                    <w:top w:val="none" w:sz="0" w:space="0" w:color="auto"/>
                    <w:left w:val="none" w:sz="0" w:space="0" w:color="auto"/>
                    <w:bottom w:val="none" w:sz="0" w:space="0" w:color="auto"/>
                    <w:right w:val="none" w:sz="0" w:space="0" w:color="auto"/>
                  </w:divBdr>
                  <w:divsChild>
                    <w:div w:id="1513376798">
                      <w:marLeft w:val="0"/>
                      <w:marRight w:val="0"/>
                      <w:marTop w:val="0"/>
                      <w:marBottom w:val="0"/>
                      <w:divBdr>
                        <w:top w:val="none" w:sz="0" w:space="0" w:color="auto"/>
                        <w:left w:val="none" w:sz="0" w:space="0" w:color="auto"/>
                        <w:bottom w:val="none" w:sz="0" w:space="0" w:color="auto"/>
                        <w:right w:val="none" w:sz="0" w:space="0" w:color="auto"/>
                      </w:divBdr>
                    </w:div>
                  </w:divsChild>
                </w:div>
                <w:div w:id="1021974811">
                  <w:marLeft w:val="0"/>
                  <w:marRight w:val="0"/>
                  <w:marTop w:val="0"/>
                  <w:marBottom w:val="0"/>
                  <w:divBdr>
                    <w:top w:val="none" w:sz="0" w:space="0" w:color="auto"/>
                    <w:left w:val="none" w:sz="0" w:space="0" w:color="auto"/>
                    <w:bottom w:val="none" w:sz="0" w:space="0" w:color="auto"/>
                    <w:right w:val="none" w:sz="0" w:space="0" w:color="auto"/>
                  </w:divBdr>
                  <w:divsChild>
                    <w:div w:id="132215274">
                      <w:marLeft w:val="0"/>
                      <w:marRight w:val="0"/>
                      <w:marTop w:val="0"/>
                      <w:marBottom w:val="0"/>
                      <w:divBdr>
                        <w:top w:val="none" w:sz="0" w:space="0" w:color="auto"/>
                        <w:left w:val="none" w:sz="0" w:space="0" w:color="auto"/>
                        <w:bottom w:val="none" w:sz="0" w:space="0" w:color="auto"/>
                        <w:right w:val="none" w:sz="0" w:space="0" w:color="auto"/>
                      </w:divBdr>
                    </w:div>
                  </w:divsChild>
                </w:div>
                <w:div w:id="1031034490">
                  <w:marLeft w:val="0"/>
                  <w:marRight w:val="0"/>
                  <w:marTop w:val="0"/>
                  <w:marBottom w:val="0"/>
                  <w:divBdr>
                    <w:top w:val="none" w:sz="0" w:space="0" w:color="auto"/>
                    <w:left w:val="none" w:sz="0" w:space="0" w:color="auto"/>
                    <w:bottom w:val="none" w:sz="0" w:space="0" w:color="auto"/>
                    <w:right w:val="none" w:sz="0" w:space="0" w:color="auto"/>
                  </w:divBdr>
                  <w:divsChild>
                    <w:div w:id="1449468068">
                      <w:marLeft w:val="0"/>
                      <w:marRight w:val="0"/>
                      <w:marTop w:val="0"/>
                      <w:marBottom w:val="0"/>
                      <w:divBdr>
                        <w:top w:val="none" w:sz="0" w:space="0" w:color="auto"/>
                        <w:left w:val="none" w:sz="0" w:space="0" w:color="auto"/>
                        <w:bottom w:val="none" w:sz="0" w:space="0" w:color="auto"/>
                        <w:right w:val="none" w:sz="0" w:space="0" w:color="auto"/>
                      </w:divBdr>
                    </w:div>
                  </w:divsChild>
                </w:div>
                <w:div w:id="1039167055">
                  <w:marLeft w:val="0"/>
                  <w:marRight w:val="0"/>
                  <w:marTop w:val="0"/>
                  <w:marBottom w:val="0"/>
                  <w:divBdr>
                    <w:top w:val="none" w:sz="0" w:space="0" w:color="auto"/>
                    <w:left w:val="none" w:sz="0" w:space="0" w:color="auto"/>
                    <w:bottom w:val="none" w:sz="0" w:space="0" w:color="auto"/>
                    <w:right w:val="none" w:sz="0" w:space="0" w:color="auto"/>
                  </w:divBdr>
                  <w:divsChild>
                    <w:div w:id="71776742">
                      <w:marLeft w:val="0"/>
                      <w:marRight w:val="0"/>
                      <w:marTop w:val="0"/>
                      <w:marBottom w:val="0"/>
                      <w:divBdr>
                        <w:top w:val="none" w:sz="0" w:space="0" w:color="auto"/>
                        <w:left w:val="none" w:sz="0" w:space="0" w:color="auto"/>
                        <w:bottom w:val="none" w:sz="0" w:space="0" w:color="auto"/>
                        <w:right w:val="none" w:sz="0" w:space="0" w:color="auto"/>
                      </w:divBdr>
                    </w:div>
                  </w:divsChild>
                </w:div>
                <w:div w:id="1052579671">
                  <w:marLeft w:val="0"/>
                  <w:marRight w:val="0"/>
                  <w:marTop w:val="0"/>
                  <w:marBottom w:val="0"/>
                  <w:divBdr>
                    <w:top w:val="none" w:sz="0" w:space="0" w:color="auto"/>
                    <w:left w:val="none" w:sz="0" w:space="0" w:color="auto"/>
                    <w:bottom w:val="none" w:sz="0" w:space="0" w:color="auto"/>
                    <w:right w:val="none" w:sz="0" w:space="0" w:color="auto"/>
                  </w:divBdr>
                  <w:divsChild>
                    <w:div w:id="1878348327">
                      <w:marLeft w:val="0"/>
                      <w:marRight w:val="0"/>
                      <w:marTop w:val="0"/>
                      <w:marBottom w:val="0"/>
                      <w:divBdr>
                        <w:top w:val="none" w:sz="0" w:space="0" w:color="auto"/>
                        <w:left w:val="none" w:sz="0" w:space="0" w:color="auto"/>
                        <w:bottom w:val="none" w:sz="0" w:space="0" w:color="auto"/>
                        <w:right w:val="none" w:sz="0" w:space="0" w:color="auto"/>
                      </w:divBdr>
                    </w:div>
                  </w:divsChild>
                </w:div>
                <w:div w:id="1060447250">
                  <w:marLeft w:val="0"/>
                  <w:marRight w:val="0"/>
                  <w:marTop w:val="0"/>
                  <w:marBottom w:val="0"/>
                  <w:divBdr>
                    <w:top w:val="none" w:sz="0" w:space="0" w:color="auto"/>
                    <w:left w:val="none" w:sz="0" w:space="0" w:color="auto"/>
                    <w:bottom w:val="none" w:sz="0" w:space="0" w:color="auto"/>
                    <w:right w:val="none" w:sz="0" w:space="0" w:color="auto"/>
                  </w:divBdr>
                  <w:divsChild>
                    <w:div w:id="1660767759">
                      <w:marLeft w:val="0"/>
                      <w:marRight w:val="0"/>
                      <w:marTop w:val="0"/>
                      <w:marBottom w:val="0"/>
                      <w:divBdr>
                        <w:top w:val="none" w:sz="0" w:space="0" w:color="auto"/>
                        <w:left w:val="none" w:sz="0" w:space="0" w:color="auto"/>
                        <w:bottom w:val="none" w:sz="0" w:space="0" w:color="auto"/>
                        <w:right w:val="none" w:sz="0" w:space="0" w:color="auto"/>
                      </w:divBdr>
                    </w:div>
                  </w:divsChild>
                </w:div>
                <w:div w:id="1090465161">
                  <w:marLeft w:val="0"/>
                  <w:marRight w:val="0"/>
                  <w:marTop w:val="0"/>
                  <w:marBottom w:val="0"/>
                  <w:divBdr>
                    <w:top w:val="none" w:sz="0" w:space="0" w:color="auto"/>
                    <w:left w:val="none" w:sz="0" w:space="0" w:color="auto"/>
                    <w:bottom w:val="none" w:sz="0" w:space="0" w:color="auto"/>
                    <w:right w:val="none" w:sz="0" w:space="0" w:color="auto"/>
                  </w:divBdr>
                  <w:divsChild>
                    <w:div w:id="1237932040">
                      <w:marLeft w:val="0"/>
                      <w:marRight w:val="0"/>
                      <w:marTop w:val="0"/>
                      <w:marBottom w:val="0"/>
                      <w:divBdr>
                        <w:top w:val="none" w:sz="0" w:space="0" w:color="auto"/>
                        <w:left w:val="none" w:sz="0" w:space="0" w:color="auto"/>
                        <w:bottom w:val="none" w:sz="0" w:space="0" w:color="auto"/>
                        <w:right w:val="none" w:sz="0" w:space="0" w:color="auto"/>
                      </w:divBdr>
                    </w:div>
                  </w:divsChild>
                </w:div>
                <w:div w:id="1097404076">
                  <w:marLeft w:val="0"/>
                  <w:marRight w:val="0"/>
                  <w:marTop w:val="0"/>
                  <w:marBottom w:val="0"/>
                  <w:divBdr>
                    <w:top w:val="none" w:sz="0" w:space="0" w:color="auto"/>
                    <w:left w:val="none" w:sz="0" w:space="0" w:color="auto"/>
                    <w:bottom w:val="none" w:sz="0" w:space="0" w:color="auto"/>
                    <w:right w:val="none" w:sz="0" w:space="0" w:color="auto"/>
                  </w:divBdr>
                  <w:divsChild>
                    <w:div w:id="2047169860">
                      <w:marLeft w:val="0"/>
                      <w:marRight w:val="0"/>
                      <w:marTop w:val="0"/>
                      <w:marBottom w:val="0"/>
                      <w:divBdr>
                        <w:top w:val="none" w:sz="0" w:space="0" w:color="auto"/>
                        <w:left w:val="none" w:sz="0" w:space="0" w:color="auto"/>
                        <w:bottom w:val="none" w:sz="0" w:space="0" w:color="auto"/>
                        <w:right w:val="none" w:sz="0" w:space="0" w:color="auto"/>
                      </w:divBdr>
                    </w:div>
                  </w:divsChild>
                </w:div>
                <w:div w:id="1110857192">
                  <w:marLeft w:val="0"/>
                  <w:marRight w:val="0"/>
                  <w:marTop w:val="0"/>
                  <w:marBottom w:val="0"/>
                  <w:divBdr>
                    <w:top w:val="none" w:sz="0" w:space="0" w:color="auto"/>
                    <w:left w:val="none" w:sz="0" w:space="0" w:color="auto"/>
                    <w:bottom w:val="none" w:sz="0" w:space="0" w:color="auto"/>
                    <w:right w:val="none" w:sz="0" w:space="0" w:color="auto"/>
                  </w:divBdr>
                  <w:divsChild>
                    <w:div w:id="1498690265">
                      <w:marLeft w:val="0"/>
                      <w:marRight w:val="0"/>
                      <w:marTop w:val="0"/>
                      <w:marBottom w:val="0"/>
                      <w:divBdr>
                        <w:top w:val="none" w:sz="0" w:space="0" w:color="auto"/>
                        <w:left w:val="none" w:sz="0" w:space="0" w:color="auto"/>
                        <w:bottom w:val="none" w:sz="0" w:space="0" w:color="auto"/>
                        <w:right w:val="none" w:sz="0" w:space="0" w:color="auto"/>
                      </w:divBdr>
                    </w:div>
                  </w:divsChild>
                </w:div>
                <w:div w:id="1114207638">
                  <w:marLeft w:val="0"/>
                  <w:marRight w:val="0"/>
                  <w:marTop w:val="0"/>
                  <w:marBottom w:val="0"/>
                  <w:divBdr>
                    <w:top w:val="none" w:sz="0" w:space="0" w:color="auto"/>
                    <w:left w:val="none" w:sz="0" w:space="0" w:color="auto"/>
                    <w:bottom w:val="none" w:sz="0" w:space="0" w:color="auto"/>
                    <w:right w:val="none" w:sz="0" w:space="0" w:color="auto"/>
                  </w:divBdr>
                  <w:divsChild>
                    <w:div w:id="518467759">
                      <w:marLeft w:val="0"/>
                      <w:marRight w:val="0"/>
                      <w:marTop w:val="0"/>
                      <w:marBottom w:val="0"/>
                      <w:divBdr>
                        <w:top w:val="none" w:sz="0" w:space="0" w:color="auto"/>
                        <w:left w:val="none" w:sz="0" w:space="0" w:color="auto"/>
                        <w:bottom w:val="none" w:sz="0" w:space="0" w:color="auto"/>
                        <w:right w:val="none" w:sz="0" w:space="0" w:color="auto"/>
                      </w:divBdr>
                    </w:div>
                  </w:divsChild>
                </w:div>
                <w:div w:id="1119299679">
                  <w:marLeft w:val="0"/>
                  <w:marRight w:val="0"/>
                  <w:marTop w:val="0"/>
                  <w:marBottom w:val="0"/>
                  <w:divBdr>
                    <w:top w:val="none" w:sz="0" w:space="0" w:color="auto"/>
                    <w:left w:val="none" w:sz="0" w:space="0" w:color="auto"/>
                    <w:bottom w:val="none" w:sz="0" w:space="0" w:color="auto"/>
                    <w:right w:val="none" w:sz="0" w:space="0" w:color="auto"/>
                  </w:divBdr>
                  <w:divsChild>
                    <w:div w:id="31418233">
                      <w:marLeft w:val="0"/>
                      <w:marRight w:val="0"/>
                      <w:marTop w:val="0"/>
                      <w:marBottom w:val="0"/>
                      <w:divBdr>
                        <w:top w:val="none" w:sz="0" w:space="0" w:color="auto"/>
                        <w:left w:val="none" w:sz="0" w:space="0" w:color="auto"/>
                        <w:bottom w:val="none" w:sz="0" w:space="0" w:color="auto"/>
                        <w:right w:val="none" w:sz="0" w:space="0" w:color="auto"/>
                      </w:divBdr>
                    </w:div>
                  </w:divsChild>
                </w:div>
                <w:div w:id="1131359403">
                  <w:marLeft w:val="0"/>
                  <w:marRight w:val="0"/>
                  <w:marTop w:val="0"/>
                  <w:marBottom w:val="0"/>
                  <w:divBdr>
                    <w:top w:val="none" w:sz="0" w:space="0" w:color="auto"/>
                    <w:left w:val="none" w:sz="0" w:space="0" w:color="auto"/>
                    <w:bottom w:val="none" w:sz="0" w:space="0" w:color="auto"/>
                    <w:right w:val="none" w:sz="0" w:space="0" w:color="auto"/>
                  </w:divBdr>
                  <w:divsChild>
                    <w:div w:id="545878709">
                      <w:marLeft w:val="0"/>
                      <w:marRight w:val="0"/>
                      <w:marTop w:val="0"/>
                      <w:marBottom w:val="0"/>
                      <w:divBdr>
                        <w:top w:val="none" w:sz="0" w:space="0" w:color="auto"/>
                        <w:left w:val="none" w:sz="0" w:space="0" w:color="auto"/>
                        <w:bottom w:val="none" w:sz="0" w:space="0" w:color="auto"/>
                        <w:right w:val="none" w:sz="0" w:space="0" w:color="auto"/>
                      </w:divBdr>
                    </w:div>
                  </w:divsChild>
                </w:div>
                <w:div w:id="1131746219">
                  <w:marLeft w:val="0"/>
                  <w:marRight w:val="0"/>
                  <w:marTop w:val="0"/>
                  <w:marBottom w:val="0"/>
                  <w:divBdr>
                    <w:top w:val="none" w:sz="0" w:space="0" w:color="auto"/>
                    <w:left w:val="none" w:sz="0" w:space="0" w:color="auto"/>
                    <w:bottom w:val="none" w:sz="0" w:space="0" w:color="auto"/>
                    <w:right w:val="none" w:sz="0" w:space="0" w:color="auto"/>
                  </w:divBdr>
                  <w:divsChild>
                    <w:div w:id="153886360">
                      <w:marLeft w:val="0"/>
                      <w:marRight w:val="0"/>
                      <w:marTop w:val="0"/>
                      <w:marBottom w:val="0"/>
                      <w:divBdr>
                        <w:top w:val="none" w:sz="0" w:space="0" w:color="auto"/>
                        <w:left w:val="none" w:sz="0" w:space="0" w:color="auto"/>
                        <w:bottom w:val="none" w:sz="0" w:space="0" w:color="auto"/>
                        <w:right w:val="none" w:sz="0" w:space="0" w:color="auto"/>
                      </w:divBdr>
                    </w:div>
                  </w:divsChild>
                </w:div>
                <w:div w:id="1137796727">
                  <w:marLeft w:val="0"/>
                  <w:marRight w:val="0"/>
                  <w:marTop w:val="0"/>
                  <w:marBottom w:val="0"/>
                  <w:divBdr>
                    <w:top w:val="none" w:sz="0" w:space="0" w:color="auto"/>
                    <w:left w:val="none" w:sz="0" w:space="0" w:color="auto"/>
                    <w:bottom w:val="none" w:sz="0" w:space="0" w:color="auto"/>
                    <w:right w:val="none" w:sz="0" w:space="0" w:color="auto"/>
                  </w:divBdr>
                  <w:divsChild>
                    <w:div w:id="902058585">
                      <w:marLeft w:val="0"/>
                      <w:marRight w:val="0"/>
                      <w:marTop w:val="0"/>
                      <w:marBottom w:val="0"/>
                      <w:divBdr>
                        <w:top w:val="none" w:sz="0" w:space="0" w:color="auto"/>
                        <w:left w:val="none" w:sz="0" w:space="0" w:color="auto"/>
                        <w:bottom w:val="none" w:sz="0" w:space="0" w:color="auto"/>
                        <w:right w:val="none" w:sz="0" w:space="0" w:color="auto"/>
                      </w:divBdr>
                    </w:div>
                  </w:divsChild>
                </w:div>
                <w:div w:id="1140347265">
                  <w:marLeft w:val="0"/>
                  <w:marRight w:val="0"/>
                  <w:marTop w:val="0"/>
                  <w:marBottom w:val="0"/>
                  <w:divBdr>
                    <w:top w:val="none" w:sz="0" w:space="0" w:color="auto"/>
                    <w:left w:val="none" w:sz="0" w:space="0" w:color="auto"/>
                    <w:bottom w:val="none" w:sz="0" w:space="0" w:color="auto"/>
                    <w:right w:val="none" w:sz="0" w:space="0" w:color="auto"/>
                  </w:divBdr>
                  <w:divsChild>
                    <w:div w:id="1675104089">
                      <w:marLeft w:val="0"/>
                      <w:marRight w:val="0"/>
                      <w:marTop w:val="0"/>
                      <w:marBottom w:val="0"/>
                      <w:divBdr>
                        <w:top w:val="none" w:sz="0" w:space="0" w:color="auto"/>
                        <w:left w:val="none" w:sz="0" w:space="0" w:color="auto"/>
                        <w:bottom w:val="none" w:sz="0" w:space="0" w:color="auto"/>
                        <w:right w:val="none" w:sz="0" w:space="0" w:color="auto"/>
                      </w:divBdr>
                    </w:div>
                  </w:divsChild>
                </w:div>
                <w:div w:id="1140654863">
                  <w:marLeft w:val="0"/>
                  <w:marRight w:val="0"/>
                  <w:marTop w:val="0"/>
                  <w:marBottom w:val="0"/>
                  <w:divBdr>
                    <w:top w:val="none" w:sz="0" w:space="0" w:color="auto"/>
                    <w:left w:val="none" w:sz="0" w:space="0" w:color="auto"/>
                    <w:bottom w:val="none" w:sz="0" w:space="0" w:color="auto"/>
                    <w:right w:val="none" w:sz="0" w:space="0" w:color="auto"/>
                  </w:divBdr>
                  <w:divsChild>
                    <w:div w:id="300696299">
                      <w:marLeft w:val="0"/>
                      <w:marRight w:val="0"/>
                      <w:marTop w:val="0"/>
                      <w:marBottom w:val="0"/>
                      <w:divBdr>
                        <w:top w:val="none" w:sz="0" w:space="0" w:color="auto"/>
                        <w:left w:val="none" w:sz="0" w:space="0" w:color="auto"/>
                        <w:bottom w:val="none" w:sz="0" w:space="0" w:color="auto"/>
                        <w:right w:val="none" w:sz="0" w:space="0" w:color="auto"/>
                      </w:divBdr>
                    </w:div>
                  </w:divsChild>
                </w:div>
                <w:div w:id="1154638327">
                  <w:marLeft w:val="0"/>
                  <w:marRight w:val="0"/>
                  <w:marTop w:val="0"/>
                  <w:marBottom w:val="0"/>
                  <w:divBdr>
                    <w:top w:val="none" w:sz="0" w:space="0" w:color="auto"/>
                    <w:left w:val="none" w:sz="0" w:space="0" w:color="auto"/>
                    <w:bottom w:val="none" w:sz="0" w:space="0" w:color="auto"/>
                    <w:right w:val="none" w:sz="0" w:space="0" w:color="auto"/>
                  </w:divBdr>
                  <w:divsChild>
                    <w:div w:id="567109271">
                      <w:marLeft w:val="0"/>
                      <w:marRight w:val="0"/>
                      <w:marTop w:val="0"/>
                      <w:marBottom w:val="0"/>
                      <w:divBdr>
                        <w:top w:val="none" w:sz="0" w:space="0" w:color="auto"/>
                        <w:left w:val="none" w:sz="0" w:space="0" w:color="auto"/>
                        <w:bottom w:val="none" w:sz="0" w:space="0" w:color="auto"/>
                        <w:right w:val="none" w:sz="0" w:space="0" w:color="auto"/>
                      </w:divBdr>
                    </w:div>
                  </w:divsChild>
                </w:div>
                <w:div w:id="1165824417">
                  <w:marLeft w:val="0"/>
                  <w:marRight w:val="0"/>
                  <w:marTop w:val="0"/>
                  <w:marBottom w:val="0"/>
                  <w:divBdr>
                    <w:top w:val="none" w:sz="0" w:space="0" w:color="auto"/>
                    <w:left w:val="none" w:sz="0" w:space="0" w:color="auto"/>
                    <w:bottom w:val="none" w:sz="0" w:space="0" w:color="auto"/>
                    <w:right w:val="none" w:sz="0" w:space="0" w:color="auto"/>
                  </w:divBdr>
                  <w:divsChild>
                    <w:div w:id="320280663">
                      <w:marLeft w:val="0"/>
                      <w:marRight w:val="0"/>
                      <w:marTop w:val="0"/>
                      <w:marBottom w:val="0"/>
                      <w:divBdr>
                        <w:top w:val="none" w:sz="0" w:space="0" w:color="auto"/>
                        <w:left w:val="none" w:sz="0" w:space="0" w:color="auto"/>
                        <w:bottom w:val="none" w:sz="0" w:space="0" w:color="auto"/>
                        <w:right w:val="none" w:sz="0" w:space="0" w:color="auto"/>
                      </w:divBdr>
                    </w:div>
                    <w:div w:id="1197500454">
                      <w:marLeft w:val="0"/>
                      <w:marRight w:val="0"/>
                      <w:marTop w:val="0"/>
                      <w:marBottom w:val="0"/>
                      <w:divBdr>
                        <w:top w:val="none" w:sz="0" w:space="0" w:color="auto"/>
                        <w:left w:val="none" w:sz="0" w:space="0" w:color="auto"/>
                        <w:bottom w:val="none" w:sz="0" w:space="0" w:color="auto"/>
                        <w:right w:val="none" w:sz="0" w:space="0" w:color="auto"/>
                      </w:divBdr>
                    </w:div>
                  </w:divsChild>
                </w:div>
                <w:div w:id="1188715620">
                  <w:marLeft w:val="0"/>
                  <w:marRight w:val="0"/>
                  <w:marTop w:val="0"/>
                  <w:marBottom w:val="0"/>
                  <w:divBdr>
                    <w:top w:val="none" w:sz="0" w:space="0" w:color="auto"/>
                    <w:left w:val="none" w:sz="0" w:space="0" w:color="auto"/>
                    <w:bottom w:val="none" w:sz="0" w:space="0" w:color="auto"/>
                    <w:right w:val="none" w:sz="0" w:space="0" w:color="auto"/>
                  </w:divBdr>
                  <w:divsChild>
                    <w:div w:id="886449163">
                      <w:marLeft w:val="0"/>
                      <w:marRight w:val="0"/>
                      <w:marTop w:val="0"/>
                      <w:marBottom w:val="0"/>
                      <w:divBdr>
                        <w:top w:val="none" w:sz="0" w:space="0" w:color="auto"/>
                        <w:left w:val="none" w:sz="0" w:space="0" w:color="auto"/>
                        <w:bottom w:val="none" w:sz="0" w:space="0" w:color="auto"/>
                        <w:right w:val="none" w:sz="0" w:space="0" w:color="auto"/>
                      </w:divBdr>
                    </w:div>
                  </w:divsChild>
                </w:div>
                <w:div w:id="1189566693">
                  <w:marLeft w:val="0"/>
                  <w:marRight w:val="0"/>
                  <w:marTop w:val="0"/>
                  <w:marBottom w:val="0"/>
                  <w:divBdr>
                    <w:top w:val="none" w:sz="0" w:space="0" w:color="auto"/>
                    <w:left w:val="none" w:sz="0" w:space="0" w:color="auto"/>
                    <w:bottom w:val="none" w:sz="0" w:space="0" w:color="auto"/>
                    <w:right w:val="none" w:sz="0" w:space="0" w:color="auto"/>
                  </w:divBdr>
                  <w:divsChild>
                    <w:div w:id="1792699581">
                      <w:marLeft w:val="0"/>
                      <w:marRight w:val="0"/>
                      <w:marTop w:val="0"/>
                      <w:marBottom w:val="0"/>
                      <w:divBdr>
                        <w:top w:val="none" w:sz="0" w:space="0" w:color="auto"/>
                        <w:left w:val="none" w:sz="0" w:space="0" w:color="auto"/>
                        <w:bottom w:val="none" w:sz="0" w:space="0" w:color="auto"/>
                        <w:right w:val="none" w:sz="0" w:space="0" w:color="auto"/>
                      </w:divBdr>
                    </w:div>
                  </w:divsChild>
                </w:div>
                <w:div w:id="1191996904">
                  <w:marLeft w:val="0"/>
                  <w:marRight w:val="0"/>
                  <w:marTop w:val="0"/>
                  <w:marBottom w:val="0"/>
                  <w:divBdr>
                    <w:top w:val="none" w:sz="0" w:space="0" w:color="auto"/>
                    <w:left w:val="none" w:sz="0" w:space="0" w:color="auto"/>
                    <w:bottom w:val="none" w:sz="0" w:space="0" w:color="auto"/>
                    <w:right w:val="none" w:sz="0" w:space="0" w:color="auto"/>
                  </w:divBdr>
                  <w:divsChild>
                    <w:div w:id="2145924161">
                      <w:marLeft w:val="0"/>
                      <w:marRight w:val="0"/>
                      <w:marTop w:val="0"/>
                      <w:marBottom w:val="0"/>
                      <w:divBdr>
                        <w:top w:val="none" w:sz="0" w:space="0" w:color="auto"/>
                        <w:left w:val="none" w:sz="0" w:space="0" w:color="auto"/>
                        <w:bottom w:val="none" w:sz="0" w:space="0" w:color="auto"/>
                        <w:right w:val="none" w:sz="0" w:space="0" w:color="auto"/>
                      </w:divBdr>
                    </w:div>
                  </w:divsChild>
                </w:div>
                <w:div w:id="1194806126">
                  <w:marLeft w:val="0"/>
                  <w:marRight w:val="0"/>
                  <w:marTop w:val="0"/>
                  <w:marBottom w:val="0"/>
                  <w:divBdr>
                    <w:top w:val="none" w:sz="0" w:space="0" w:color="auto"/>
                    <w:left w:val="none" w:sz="0" w:space="0" w:color="auto"/>
                    <w:bottom w:val="none" w:sz="0" w:space="0" w:color="auto"/>
                    <w:right w:val="none" w:sz="0" w:space="0" w:color="auto"/>
                  </w:divBdr>
                  <w:divsChild>
                    <w:div w:id="1103258559">
                      <w:marLeft w:val="0"/>
                      <w:marRight w:val="0"/>
                      <w:marTop w:val="0"/>
                      <w:marBottom w:val="0"/>
                      <w:divBdr>
                        <w:top w:val="none" w:sz="0" w:space="0" w:color="auto"/>
                        <w:left w:val="none" w:sz="0" w:space="0" w:color="auto"/>
                        <w:bottom w:val="none" w:sz="0" w:space="0" w:color="auto"/>
                        <w:right w:val="none" w:sz="0" w:space="0" w:color="auto"/>
                      </w:divBdr>
                    </w:div>
                  </w:divsChild>
                </w:div>
                <w:div w:id="1195079775">
                  <w:marLeft w:val="0"/>
                  <w:marRight w:val="0"/>
                  <w:marTop w:val="0"/>
                  <w:marBottom w:val="0"/>
                  <w:divBdr>
                    <w:top w:val="none" w:sz="0" w:space="0" w:color="auto"/>
                    <w:left w:val="none" w:sz="0" w:space="0" w:color="auto"/>
                    <w:bottom w:val="none" w:sz="0" w:space="0" w:color="auto"/>
                    <w:right w:val="none" w:sz="0" w:space="0" w:color="auto"/>
                  </w:divBdr>
                  <w:divsChild>
                    <w:div w:id="1069419783">
                      <w:marLeft w:val="0"/>
                      <w:marRight w:val="0"/>
                      <w:marTop w:val="0"/>
                      <w:marBottom w:val="0"/>
                      <w:divBdr>
                        <w:top w:val="none" w:sz="0" w:space="0" w:color="auto"/>
                        <w:left w:val="none" w:sz="0" w:space="0" w:color="auto"/>
                        <w:bottom w:val="none" w:sz="0" w:space="0" w:color="auto"/>
                        <w:right w:val="none" w:sz="0" w:space="0" w:color="auto"/>
                      </w:divBdr>
                    </w:div>
                  </w:divsChild>
                </w:div>
                <w:div w:id="1201288517">
                  <w:marLeft w:val="0"/>
                  <w:marRight w:val="0"/>
                  <w:marTop w:val="0"/>
                  <w:marBottom w:val="0"/>
                  <w:divBdr>
                    <w:top w:val="none" w:sz="0" w:space="0" w:color="auto"/>
                    <w:left w:val="none" w:sz="0" w:space="0" w:color="auto"/>
                    <w:bottom w:val="none" w:sz="0" w:space="0" w:color="auto"/>
                    <w:right w:val="none" w:sz="0" w:space="0" w:color="auto"/>
                  </w:divBdr>
                  <w:divsChild>
                    <w:div w:id="806630622">
                      <w:marLeft w:val="0"/>
                      <w:marRight w:val="0"/>
                      <w:marTop w:val="0"/>
                      <w:marBottom w:val="0"/>
                      <w:divBdr>
                        <w:top w:val="none" w:sz="0" w:space="0" w:color="auto"/>
                        <w:left w:val="none" w:sz="0" w:space="0" w:color="auto"/>
                        <w:bottom w:val="none" w:sz="0" w:space="0" w:color="auto"/>
                        <w:right w:val="none" w:sz="0" w:space="0" w:color="auto"/>
                      </w:divBdr>
                    </w:div>
                  </w:divsChild>
                </w:div>
                <w:div w:id="1207450878">
                  <w:marLeft w:val="0"/>
                  <w:marRight w:val="0"/>
                  <w:marTop w:val="0"/>
                  <w:marBottom w:val="0"/>
                  <w:divBdr>
                    <w:top w:val="none" w:sz="0" w:space="0" w:color="auto"/>
                    <w:left w:val="none" w:sz="0" w:space="0" w:color="auto"/>
                    <w:bottom w:val="none" w:sz="0" w:space="0" w:color="auto"/>
                    <w:right w:val="none" w:sz="0" w:space="0" w:color="auto"/>
                  </w:divBdr>
                  <w:divsChild>
                    <w:div w:id="1778938373">
                      <w:marLeft w:val="0"/>
                      <w:marRight w:val="0"/>
                      <w:marTop w:val="0"/>
                      <w:marBottom w:val="0"/>
                      <w:divBdr>
                        <w:top w:val="none" w:sz="0" w:space="0" w:color="auto"/>
                        <w:left w:val="none" w:sz="0" w:space="0" w:color="auto"/>
                        <w:bottom w:val="none" w:sz="0" w:space="0" w:color="auto"/>
                        <w:right w:val="none" w:sz="0" w:space="0" w:color="auto"/>
                      </w:divBdr>
                    </w:div>
                  </w:divsChild>
                </w:div>
                <w:div w:id="1210995457">
                  <w:marLeft w:val="0"/>
                  <w:marRight w:val="0"/>
                  <w:marTop w:val="0"/>
                  <w:marBottom w:val="0"/>
                  <w:divBdr>
                    <w:top w:val="none" w:sz="0" w:space="0" w:color="auto"/>
                    <w:left w:val="none" w:sz="0" w:space="0" w:color="auto"/>
                    <w:bottom w:val="none" w:sz="0" w:space="0" w:color="auto"/>
                    <w:right w:val="none" w:sz="0" w:space="0" w:color="auto"/>
                  </w:divBdr>
                  <w:divsChild>
                    <w:div w:id="547110398">
                      <w:marLeft w:val="0"/>
                      <w:marRight w:val="0"/>
                      <w:marTop w:val="0"/>
                      <w:marBottom w:val="0"/>
                      <w:divBdr>
                        <w:top w:val="none" w:sz="0" w:space="0" w:color="auto"/>
                        <w:left w:val="none" w:sz="0" w:space="0" w:color="auto"/>
                        <w:bottom w:val="none" w:sz="0" w:space="0" w:color="auto"/>
                        <w:right w:val="none" w:sz="0" w:space="0" w:color="auto"/>
                      </w:divBdr>
                    </w:div>
                  </w:divsChild>
                </w:div>
                <w:div w:id="1219586092">
                  <w:marLeft w:val="0"/>
                  <w:marRight w:val="0"/>
                  <w:marTop w:val="0"/>
                  <w:marBottom w:val="0"/>
                  <w:divBdr>
                    <w:top w:val="none" w:sz="0" w:space="0" w:color="auto"/>
                    <w:left w:val="none" w:sz="0" w:space="0" w:color="auto"/>
                    <w:bottom w:val="none" w:sz="0" w:space="0" w:color="auto"/>
                    <w:right w:val="none" w:sz="0" w:space="0" w:color="auto"/>
                  </w:divBdr>
                  <w:divsChild>
                    <w:div w:id="58408069">
                      <w:marLeft w:val="0"/>
                      <w:marRight w:val="0"/>
                      <w:marTop w:val="0"/>
                      <w:marBottom w:val="0"/>
                      <w:divBdr>
                        <w:top w:val="none" w:sz="0" w:space="0" w:color="auto"/>
                        <w:left w:val="none" w:sz="0" w:space="0" w:color="auto"/>
                        <w:bottom w:val="none" w:sz="0" w:space="0" w:color="auto"/>
                        <w:right w:val="none" w:sz="0" w:space="0" w:color="auto"/>
                      </w:divBdr>
                    </w:div>
                  </w:divsChild>
                </w:div>
                <w:div w:id="1233614897">
                  <w:marLeft w:val="0"/>
                  <w:marRight w:val="0"/>
                  <w:marTop w:val="0"/>
                  <w:marBottom w:val="0"/>
                  <w:divBdr>
                    <w:top w:val="none" w:sz="0" w:space="0" w:color="auto"/>
                    <w:left w:val="none" w:sz="0" w:space="0" w:color="auto"/>
                    <w:bottom w:val="none" w:sz="0" w:space="0" w:color="auto"/>
                    <w:right w:val="none" w:sz="0" w:space="0" w:color="auto"/>
                  </w:divBdr>
                  <w:divsChild>
                    <w:div w:id="1917015064">
                      <w:marLeft w:val="0"/>
                      <w:marRight w:val="0"/>
                      <w:marTop w:val="0"/>
                      <w:marBottom w:val="0"/>
                      <w:divBdr>
                        <w:top w:val="none" w:sz="0" w:space="0" w:color="auto"/>
                        <w:left w:val="none" w:sz="0" w:space="0" w:color="auto"/>
                        <w:bottom w:val="none" w:sz="0" w:space="0" w:color="auto"/>
                        <w:right w:val="none" w:sz="0" w:space="0" w:color="auto"/>
                      </w:divBdr>
                    </w:div>
                  </w:divsChild>
                </w:div>
                <w:div w:id="1274554847">
                  <w:marLeft w:val="0"/>
                  <w:marRight w:val="0"/>
                  <w:marTop w:val="0"/>
                  <w:marBottom w:val="0"/>
                  <w:divBdr>
                    <w:top w:val="none" w:sz="0" w:space="0" w:color="auto"/>
                    <w:left w:val="none" w:sz="0" w:space="0" w:color="auto"/>
                    <w:bottom w:val="none" w:sz="0" w:space="0" w:color="auto"/>
                    <w:right w:val="none" w:sz="0" w:space="0" w:color="auto"/>
                  </w:divBdr>
                  <w:divsChild>
                    <w:div w:id="1980529498">
                      <w:marLeft w:val="0"/>
                      <w:marRight w:val="0"/>
                      <w:marTop w:val="0"/>
                      <w:marBottom w:val="0"/>
                      <w:divBdr>
                        <w:top w:val="none" w:sz="0" w:space="0" w:color="auto"/>
                        <w:left w:val="none" w:sz="0" w:space="0" w:color="auto"/>
                        <w:bottom w:val="none" w:sz="0" w:space="0" w:color="auto"/>
                        <w:right w:val="none" w:sz="0" w:space="0" w:color="auto"/>
                      </w:divBdr>
                    </w:div>
                  </w:divsChild>
                </w:div>
                <w:div w:id="1278364933">
                  <w:marLeft w:val="0"/>
                  <w:marRight w:val="0"/>
                  <w:marTop w:val="0"/>
                  <w:marBottom w:val="0"/>
                  <w:divBdr>
                    <w:top w:val="none" w:sz="0" w:space="0" w:color="auto"/>
                    <w:left w:val="none" w:sz="0" w:space="0" w:color="auto"/>
                    <w:bottom w:val="none" w:sz="0" w:space="0" w:color="auto"/>
                    <w:right w:val="none" w:sz="0" w:space="0" w:color="auto"/>
                  </w:divBdr>
                  <w:divsChild>
                    <w:div w:id="1458842042">
                      <w:marLeft w:val="0"/>
                      <w:marRight w:val="0"/>
                      <w:marTop w:val="0"/>
                      <w:marBottom w:val="0"/>
                      <w:divBdr>
                        <w:top w:val="none" w:sz="0" w:space="0" w:color="auto"/>
                        <w:left w:val="none" w:sz="0" w:space="0" w:color="auto"/>
                        <w:bottom w:val="none" w:sz="0" w:space="0" w:color="auto"/>
                        <w:right w:val="none" w:sz="0" w:space="0" w:color="auto"/>
                      </w:divBdr>
                    </w:div>
                  </w:divsChild>
                </w:div>
                <w:div w:id="1282954633">
                  <w:marLeft w:val="0"/>
                  <w:marRight w:val="0"/>
                  <w:marTop w:val="0"/>
                  <w:marBottom w:val="0"/>
                  <w:divBdr>
                    <w:top w:val="none" w:sz="0" w:space="0" w:color="auto"/>
                    <w:left w:val="none" w:sz="0" w:space="0" w:color="auto"/>
                    <w:bottom w:val="none" w:sz="0" w:space="0" w:color="auto"/>
                    <w:right w:val="none" w:sz="0" w:space="0" w:color="auto"/>
                  </w:divBdr>
                  <w:divsChild>
                    <w:div w:id="1955401064">
                      <w:marLeft w:val="0"/>
                      <w:marRight w:val="0"/>
                      <w:marTop w:val="0"/>
                      <w:marBottom w:val="0"/>
                      <w:divBdr>
                        <w:top w:val="none" w:sz="0" w:space="0" w:color="auto"/>
                        <w:left w:val="none" w:sz="0" w:space="0" w:color="auto"/>
                        <w:bottom w:val="none" w:sz="0" w:space="0" w:color="auto"/>
                        <w:right w:val="none" w:sz="0" w:space="0" w:color="auto"/>
                      </w:divBdr>
                    </w:div>
                  </w:divsChild>
                </w:div>
                <w:div w:id="1285691865">
                  <w:marLeft w:val="0"/>
                  <w:marRight w:val="0"/>
                  <w:marTop w:val="0"/>
                  <w:marBottom w:val="0"/>
                  <w:divBdr>
                    <w:top w:val="none" w:sz="0" w:space="0" w:color="auto"/>
                    <w:left w:val="none" w:sz="0" w:space="0" w:color="auto"/>
                    <w:bottom w:val="none" w:sz="0" w:space="0" w:color="auto"/>
                    <w:right w:val="none" w:sz="0" w:space="0" w:color="auto"/>
                  </w:divBdr>
                  <w:divsChild>
                    <w:div w:id="1701935895">
                      <w:marLeft w:val="0"/>
                      <w:marRight w:val="0"/>
                      <w:marTop w:val="0"/>
                      <w:marBottom w:val="0"/>
                      <w:divBdr>
                        <w:top w:val="none" w:sz="0" w:space="0" w:color="auto"/>
                        <w:left w:val="none" w:sz="0" w:space="0" w:color="auto"/>
                        <w:bottom w:val="none" w:sz="0" w:space="0" w:color="auto"/>
                        <w:right w:val="none" w:sz="0" w:space="0" w:color="auto"/>
                      </w:divBdr>
                    </w:div>
                  </w:divsChild>
                </w:div>
                <w:div w:id="1286279682">
                  <w:marLeft w:val="0"/>
                  <w:marRight w:val="0"/>
                  <w:marTop w:val="0"/>
                  <w:marBottom w:val="0"/>
                  <w:divBdr>
                    <w:top w:val="none" w:sz="0" w:space="0" w:color="auto"/>
                    <w:left w:val="none" w:sz="0" w:space="0" w:color="auto"/>
                    <w:bottom w:val="none" w:sz="0" w:space="0" w:color="auto"/>
                    <w:right w:val="none" w:sz="0" w:space="0" w:color="auto"/>
                  </w:divBdr>
                  <w:divsChild>
                    <w:div w:id="271936321">
                      <w:marLeft w:val="0"/>
                      <w:marRight w:val="0"/>
                      <w:marTop w:val="0"/>
                      <w:marBottom w:val="0"/>
                      <w:divBdr>
                        <w:top w:val="none" w:sz="0" w:space="0" w:color="auto"/>
                        <w:left w:val="none" w:sz="0" w:space="0" w:color="auto"/>
                        <w:bottom w:val="none" w:sz="0" w:space="0" w:color="auto"/>
                        <w:right w:val="none" w:sz="0" w:space="0" w:color="auto"/>
                      </w:divBdr>
                    </w:div>
                  </w:divsChild>
                </w:div>
                <w:div w:id="1307009298">
                  <w:marLeft w:val="0"/>
                  <w:marRight w:val="0"/>
                  <w:marTop w:val="0"/>
                  <w:marBottom w:val="0"/>
                  <w:divBdr>
                    <w:top w:val="none" w:sz="0" w:space="0" w:color="auto"/>
                    <w:left w:val="none" w:sz="0" w:space="0" w:color="auto"/>
                    <w:bottom w:val="none" w:sz="0" w:space="0" w:color="auto"/>
                    <w:right w:val="none" w:sz="0" w:space="0" w:color="auto"/>
                  </w:divBdr>
                  <w:divsChild>
                    <w:div w:id="743533190">
                      <w:marLeft w:val="0"/>
                      <w:marRight w:val="0"/>
                      <w:marTop w:val="0"/>
                      <w:marBottom w:val="0"/>
                      <w:divBdr>
                        <w:top w:val="none" w:sz="0" w:space="0" w:color="auto"/>
                        <w:left w:val="none" w:sz="0" w:space="0" w:color="auto"/>
                        <w:bottom w:val="none" w:sz="0" w:space="0" w:color="auto"/>
                        <w:right w:val="none" w:sz="0" w:space="0" w:color="auto"/>
                      </w:divBdr>
                    </w:div>
                  </w:divsChild>
                </w:div>
                <w:div w:id="1309092733">
                  <w:marLeft w:val="0"/>
                  <w:marRight w:val="0"/>
                  <w:marTop w:val="0"/>
                  <w:marBottom w:val="0"/>
                  <w:divBdr>
                    <w:top w:val="none" w:sz="0" w:space="0" w:color="auto"/>
                    <w:left w:val="none" w:sz="0" w:space="0" w:color="auto"/>
                    <w:bottom w:val="none" w:sz="0" w:space="0" w:color="auto"/>
                    <w:right w:val="none" w:sz="0" w:space="0" w:color="auto"/>
                  </w:divBdr>
                  <w:divsChild>
                    <w:div w:id="456335124">
                      <w:marLeft w:val="0"/>
                      <w:marRight w:val="0"/>
                      <w:marTop w:val="0"/>
                      <w:marBottom w:val="0"/>
                      <w:divBdr>
                        <w:top w:val="none" w:sz="0" w:space="0" w:color="auto"/>
                        <w:left w:val="none" w:sz="0" w:space="0" w:color="auto"/>
                        <w:bottom w:val="none" w:sz="0" w:space="0" w:color="auto"/>
                        <w:right w:val="none" w:sz="0" w:space="0" w:color="auto"/>
                      </w:divBdr>
                    </w:div>
                  </w:divsChild>
                </w:div>
                <w:div w:id="1310094341">
                  <w:marLeft w:val="0"/>
                  <w:marRight w:val="0"/>
                  <w:marTop w:val="0"/>
                  <w:marBottom w:val="0"/>
                  <w:divBdr>
                    <w:top w:val="none" w:sz="0" w:space="0" w:color="auto"/>
                    <w:left w:val="none" w:sz="0" w:space="0" w:color="auto"/>
                    <w:bottom w:val="none" w:sz="0" w:space="0" w:color="auto"/>
                    <w:right w:val="none" w:sz="0" w:space="0" w:color="auto"/>
                  </w:divBdr>
                  <w:divsChild>
                    <w:div w:id="83772266">
                      <w:marLeft w:val="0"/>
                      <w:marRight w:val="0"/>
                      <w:marTop w:val="0"/>
                      <w:marBottom w:val="0"/>
                      <w:divBdr>
                        <w:top w:val="none" w:sz="0" w:space="0" w:color="auto"/>
                        <w:left w:val="none" w:sz="0" w:space="0" w:color="auto"/>
                        <w:bottom w:val="none" w:sz="0" w:space="0" w:color="auto"/>
                        <w:right w:val="none" w:sz="0" w:space="0" w:color="auto"/>
                      </w:divBdr>
                    </w:div>
                  </w:divsChild>
                </w:div>
                <w:div w:id="1317491243">
                  <w:marLeft w:val="0"/>
                  <w:marRight w:val="0"/>
                  <w:marTop w:val="0"/>
                  <w:marBottom w:val="0"/>
                  <w:divBdr>
                    <w:top w:val="none" w:sz="0" w:space="0" w:color="auto"/>
                    <w:left w:val="none" w:sz="0" w:space="0" w:color="auto"/>
                    <w:bottom w:val="none" w:sz="0" w:space="0" w:color="auto"/>
                    <w:right w:val="none" w:sz="0" w:space="0" w:color="auto"/>
                  </w:divBdr>
                  <w:divsChild>
                    <w:div w:id="971329153">
                      <w:marLeft w:val="0"/>
                      <w:marRight w:val="0"/>
                      <w:marTop w:val="0"/>
                      <w:marBottom w:val="0"/>
                      <w:divBdr>
                        <w:top w:val="none" w:sz="0" w:space="0" w:color="auto"/>
                        <w:left w:val="none" w:sz="0" w:space="0" w:color="auto"/>
                        <w:bottom w:val="none" w:sz="0" w:space="0" w:color="auto"/>
                        <w:right w:val="none" w:sz="0" w:space="0" w:color="auto"/>
                      </w:divBdr>
                    </w:div>
                  </w:divsChild>
                </w:div>
                <w:div w:id="1323972187">
                  <w:marLeft w:val="0"/>
                  <w:marRight w:val="0"/>
                  <w:marTop w:val="0"/>
                  <w:marBottom w:val="0"/>
                  <w:divBdr>
                    <w:top w:val="none" w:sz="0" w:space="0" w:color="auto"/>
                    <w:left w:val="none" w:sz="0" w:space="0" w:color="auto"/>
                    <w:bottom w:val="none" w:sz="0" w:space="0" w:color="auto"/>
                    <w:right w:val="none" w:sz="0" w:space="0" w:color="auto"/>
                  </w:divBdr>
                  <w:divsChild>
                    <w:div w:id="716441322">
                      <w:marLeft w:val="0"/>
                      <w:marRight w:val="0"/>
                      <w:marTop w:val="0"/>
                      <w:marBottom w:val="0"/>
                      <w:divBdr>
                        <w:top w:val="none" w:sz="0" w:space="0" w:color="auto"/>
                        <w:left w:val="none" w:sz="0" w:space="0" w:color="auto"/>
                        <w:bottom w:val="none" w:sz="0" w:space="0" w:color="auto"/>
                        <w:right w:val="none" w:sz="0" w:space="0" w:color="auto"/>
                      </w:divBdr>
                    </w:div>
                  </w:divsChild>
                </w:div>
                <w:div w:id="1325012116">
                  <w:marLeft w:val="0"/>
                  <w:marRight w:val="0"/>
                  <w:marTop w:val="0"/>
                  <w:marBottom w:val="0"/>
                  <w:divBdr>
                    <w:top w:val="none" w:sz="0" w:space="0" w:color="auto"/>
                    <w:left w:val="none" w:sz="0" w:space="0" w:color="auto"/>
                    <w:bottom w:val="none" w:sz="0" w:space="0" w:color="auto"/>
                    <w:right w:val="none" w:sz="0" w:space="0" w:color="auto"/>
                  </w:divBdr>
                  <w:divsChild>
                    <w:div w:id="356547681">
                      <w:marLeft w:val="0"/>
                      <w:marRight w:val="0"/>
                      <w:marTop w:val="0"/>
                      <w:marBottom w:val="0"/>
                      <w:divBdr>
                        <w:top w:val="none" w:sz="0" w:space="0" w:color="auto"/>
                        <w:left w:val="none" w:sz="0" w:space="0" w:color="auto"/>
                        <w:bottom w:val="none" w:sz="0" w:space="0" w:color="auto"/>
                        <w:right w:val="none" w:sz="0" w:space="0" w:color="auto"/>
                      </w:divBdr>
                    </w:div>
                  </w:divsChild>
                </w:div>
                <w:div w:id="1331903534">
                  <w:marLeft w:val="0"/>
                  <w:marRight w:val="0"/>
                  <w:marTop w:val="0"/>
                  <w:marBottom w:val="0"/>
                  <w:divBdr>
                    <w:top w:val="none" w:sz="0" w:space="0" w:color="auto"/>
                    <w:left w:val="none" w:sz="0" w:space="0" w:color="auto"/>
                    <w:bottom w:val="none" w:sz="0" w:space="0" w:color="auto"/>
                    <w:right w:val="none" w:sz="0" w:space="0" w:color="auto"/>
                  </w:divBdr>
                  <w:divsChild>
                    <w:div w:id="24715872">
                      <w:marLeft w:val="0"/>
                      <w:marRight w:val="0"/>
                      <w:marTop w:val="0"/>
                      <w:marBottom w:val="0"/>
                      <w:divBdr>
                        <w:top w:val="none" w:sz="0" w:space="0" w:color="auto"/>
                        <w:left w:val="none" w:sz="0" w:space="0" w:color="auto"/>
                        <w:bottom w:val="none" w:sz="0" w:space="0" w:color="auto"/>
                        <w:right w:val="none" w:sz="0" w:space="0" w:color="auto"/>
                      </w:divBdr>
                    </w:div>
                  </w:divsChild>
                </w:div>
                <w:div w:id="1341200524">
                  <w:marLeft w:val="0"/>
                  <w:marRight w:val="0"/>
                  <w:marTop w:val="0"/>
                  <w:marBottom w:val="0"/>
                  <w:divBdr>
                    <w:top w:val="none" w:sz="0" w:space="0" w:color="auto"/>
                    <w:left w:val="none" w:sz="0" w:space="0" w:color="auto"/>
                    <w:bottom w:val="none" w:sz="0" w:space="0" w:color="auto"/>
                    <w:right w:val="none" w:sz="0" w:space="0" w:color="auto"/>
                  </w:divBdr>
                  <w:divsChild>
                    <w:div w:id="700782515">
                      <w:marLeft w:val="0"/>
                      <w:marRight w:val="0"/>
                      <w:marTop w:val="0"/>
                      <w:marBottom w:val="0"/>
                      <w:divBdr>
                        <w:top w:val="none" w:sz="0" w:space="0" w:color="auto"/>
                        <w:left w:val="none" w:sz="0" w:space="0" w:color="auto"/>
                        <w:bottom w:val="none" w:sz="0" w:space="0" w:color="auto"/>
                        <w:right w:val="none" w:sz="0" w:space="0" w:color="auto"/>
                      </w:divBdr>
                    </w:div>
                  </w:divsChild>
                </w:div>
                <w:div w:id="1344091426">
                  <w:marLeft w:val="0"/>
                  <w:marRight w:val="0"/>
                  <w:marTop w:val="0"/>
                  <w:marBottom w:val="0"/>
                  <w:divBdr>
                    <w:top w:val="none" w:sz="0" w:space="0" w:color="auto"/>
                    <w:left w:val="none" w:sz="0" w:space="0" w:color="auto"/>
                    <w:bottom w:val="none" w:sz="0" w:space="0" w:color="auto"/>
                    <w:right w:val="none" w:sz="0" w:space="0" w:color="auto"/>
                  </w:divBdr>
                  <w:divsChild>
                    <w:div w:id="737172742">
                      <w:marLeft w:val="0"/>
                      <w:marRight w:val="0"/>
                      <w:marTop w:val="0"/>
                      <w:marBottom w:val="0"/>
                      <w:divBdr>
                        <w:top w:val="none" w:sz="0" w:space="0" w:color="auto"/>
                        <w:left w:val="none" w:sz="0" w:space="0" w:color="auto"/>
                        <w:bottom w:val="none" w:sz="0" w:space="0" w:color="auto"/>
                        <w:right w:val="none" w:sz="0" w:space="0" w:color="auto"/>
                      </w:divBdr>
                    </w:div>
                  </w:divsChild>
                </w:div>
                <w:div w:id="1358387085">
                  <w:marLeft w:val="0"/>
                  <w:marRight w:val="0"/>
                  <w:marTop w:val="0"/>
                  <w:marBottom w:val="0"/>
                  <w:divBdr>
                    <w:top w:val="none" w:sz="0" w:space="0" w:color="auto"/>
                    <w:left w:val="none" w:sz="0" w:space="0" w:color="auto"/>
                    <w:bottom w:val="none" w:sz="0" w:space="0" w:color="auto"/>
                    <w:right w:val="none" w:sz="0" w:space="0" w:color="auto"/>
                  </w:divBdr>
                  <w:divsChild>
                    <w:div w:id="1201895498">
                      <w:marLeft w:val="0"/>
                      <w:marRight w:val="0"/>
                      <w:marTop w:val="0"/>
                      <w:marBottom w:val="0"/>
                      <w:divBdr>
                        <w:top w:val="none" w:sz="0" w:space="0" w:color="auto"/>
                        <w:left w:val="none" w:sz="0" w:space="0" w:color="auto"/>
                        <w:bottom w:val="none" w:sz="0" w:space="0" w:color="auto"/>
                        <w:right w:val="none" w:sz="0" w:space="0" w:color="auto"/>
                      </w:divBdr>
                    </w:div>
                  </w:divsChild>
                </w:div>
                <w:div w:id="1365717006">
                  <w:marLeft w:val="0"/>
                  <w:marRight w:val="0"/>
                  <w:marTop w:val="0"/>
                  <w:marBottom w:val="0"/>
                  <w:divBdr>
                    <w:top w:val="none" w:sz="0" w:space="0" w:color="auto"/>
                    <w:left w:val="none" w:sz="0" w:space="0" w:color="auto"/>
                    <w:bottom w:val="none" w:sz="0" w:space="0" w:color="auto"/>
                    <w:right w:val="none" w:sz="0" w:space="0" w:color="auto"/>
                  </w:divBdr>
                  <w:divsChild>
                    <w:div w:id="1138032645">
                      <w:marLeft w:val="0"/>
                      <w:marRight w:val="0"/>
                      <w:marTop w:val="0"/>
                      <w:marBottom w:val="0"/>
                      <w:divBdr>
                        <w:top w:val="none" w:sz="0" w:space="0" w:color="auto"/>
                        <w:left w:val="none" w:sz="0" w:space="0" w:color="auto"/>
                        <w:bottom w:val="none" w:sz="0" w:space="0" w:color="auto"/>
                        <w:right w:val="none" w:sz="0" w:space="0" w:color="auto"/>
                      </w:divBdr>
                    </w:div>
                  </w:divsChild>
                </w:div>
                <w:div w:id="1376156584">
                  <w:marLeft w:val="0"/>
                  <w:marRight w:val="0"/>
                  <w:marTop w:val="0"/>
                  <w:marBottom w:val="0"/>
                  <w:divBdr>
                    <w:top w:val="none" w:sz="0" w:space="0" w:color="auto"/>
                    <w:left w:val="none" w:sz="0" w:space="0" w:color="auto"/>
                    <w:bottom w:val="none" w:sz="0" w:space="0" w:color="auto"/>
                    <w:right w:val="none" w:sz="0" w:space="0" w:color="auto"/>
                  </w:divBdr>
                  <w:divsChild>
                    <w:div w:id="689915938">
                      <w:marLeft w:val="0"/>
                      <w:marRight w:val="0"/>
                      <w:marTop w:val="0"/>
                      <w:marBottom w:val="0"/>
                      <w:divBdr>
                        <w:top w:val="none" w:sz="0" w:space="0" w:color="auto"/>
                        <w:left w:val="none" w:sz="0" w:space="0" w:color="auto"/>
                        <w:bottom w:val="none" w:sz="0" w:space="0" w:color="auto"/>
                        <w:right w:val="none" w:sz="0" w:space="0" w:color="auto"/>
                      </w:divBdr>
                    </w:div>
                  </w:divsChild>
                </w:div>
                <w:div w:id="1382247361">
                  <w:marLeft w:val="0"/>
                  <w:marRight w:val="0"/>
                  <w:marTop w:val="0"/>
                  <w:marBottom w:val="0"/>
                  <w:divBdr>
                    <w:top w:val="none" w:sz="0" w:space="0" w:color="auto"/>
                    <w:left w:val="none" w:sz="0" w:space="0" w:color="auto"/>
                    <w:bottom w:val="none" w:sz="0" w:space="0" w:color="auto"/>
                    <w:right w:val="none" w:sz="0" w:space="0" w:color="auto"/>
                  </w:divBdr>
                  <w:divsChild>
                    <w:div w:id="436799487">
                      <w:marLeft w:val="0"/>
                      <w:marRight w:val="0"/>
                      <w:marTop w:val="0"/>
                      <w:marBottom w:val="0"/>
                      <w:divBdr>
                        <w:top w:val="none" w:sz="0" w:space="0" w:color="auto"/>
                        <w:left w:val="none" w:sz="0" w:space="0" w:color="auto"/>
                        <w:bottom w:val="none" w:sz="0" w:space="0" w:color="auto"/>
                        <w:right w:val="none" w:sz="0" w:space="0" w:color="auto"/>
                      </w:divBdr>
                    </w:div>
                  </w:divsChild>
                </w:div>
                <w:div w:id="1409839096">
                  <w:marLeft w:val="0"/>
                  <w:marRight w:val="0"/>
                  <w:marTop w:val="0"/>
                  <w:marBottom w:val="0"/>
                  <w:divBdr>
                    <w:top w:val="none" w:sz="0" w:space="0" w:color="auto"/>
                    <w:left w:val="none" w:sz="0" w:space="0" w:color="auto"/>
                    <w:bottom w:val="none" w:sz="0" w:space="0" w:color="auto"/>
                    <w:right w:val="none" w:sz="0" w:space="0" w:color="auto"/>
                  </w:divBdr>
                  <w:divsChild>
                    <w:div w:id="2036955717">
                      <w:marLeft w:val="0"/>
                      <w:marRight w:val="0"/>
                      <w:marTop w:val="0"/>
                      <w:marBottom w:val="0"/>
                      <w:divBdr>
                        <w:top w:val="none" w:sz="0" w:space="0" w:color="auto"/>
                        <w:left w:val="none" w:sz="0" w:space="0" w:color="auto"/>
                        <w:bottom w:val="none" w:sz="0" w:space="0" w:color="auto"/>
                        <w:right w:val="none" w:sz="0" w:space="0" w:color="auto"/>
                      </w:divBdr>
                    </w:div>
                  </w:divsChild>
                </w:div>
                <w:div w:id="1420909609">
                  <w:marLeft w:val="0"/>
                  <w:marRight w:val="0"/>
                  <w:marTop w:val="0"/>
                  <w:marBottom w:val="0"/>
                  <w:divBdr>
                    <w:top w:val="none" w:sz="0" w:space="0" w:color="auto"/>
                    <w:left w:val="none" w:sz="0" w:space="0" w:color="auto"/>
                    <w:bottom w:val="none" w:sz="0" w:space="0" w:color="auto"/>
                    <w:right w:val="none" w:sz="0" w:space="0" w:color="auto"/>
                  </w:divBdr>
                  <w:divsChild>
                    <w:div w:id="560095668">
                      <w:marLeft w:val="0"/>
                      <w:marRight w:val="0"/>
                      <w:marTop w:val="0"/>
                      <w:marBottom w:val="0"/>
                      <w:divBdr>
                        <w:top w:val="none" w:sz="0" w:space="0" w:color="auto"/>
                        <w:left w:val="none" w:sz="0" w:space="0" w:color="auto"/>
                        <w:bottom w:val="none" w:sz="0" w:space="0" w:color="auto"/>
                        <w:right w:val="none" w:sz="0" w:space="0" w:color="auto"/>
                      </w:divBdr>
                    </w:div>
                  </w:divsChild>
                </w:div>
                <w:div w:id="1436367507">
                  <w:marLeft w:val="0"/>
                  <w:marRight w:val="0"/>
                  <w:marTop w:val="0"/>
                  <w:marBottom w:val="0"/>
                  <w:divBdr>
                    <w:top w:val="none" w:sz="0" w:space="0" w:color="auto"/>
                    <w:left w:val="none" w:sz="0" w:space="0" w:color="auto"/>
                    <w:bottom w:val="none" w:sz="0" w:space="0" w:color="auto"/>
                    <w:right w:val="none" w:sz="0" w:space="0" w:color="auto"/>
                  </w:divBdr>
                  <w:divsChild>
                    <w:div w:id="266499593">
                      <w:marLeft w:val="0"/>
                      <w:marRight w:val="0"/>
                      <w:marTop w:val="0"/>
                      <w:marBottom w:val="0"/>
                      <w:divBdr>
                        <w:top w:val="none" w:sz="0" w:space="0" w:color="auto"/>
                        <w:left w:val="none" w:sz="0" w:space="0" w:color="auto"/>
                        <w:bottom w:val="none" w:sz="0" w:space="0" w:color="auto"/>
                        <w:right w:val="none" w:sz="0" w:space="0" w:color="auto"/>
                      </w:divBdr>
                    </w:div>
                  </w:divsChild>
                </w:div>
                <w:div w:id="1439445924">
                  <w:marLeft w:val="0"/>
                  <w:marRight w:val="0"/>
                  <w:marTop w:val="0"/>
                  <w:marBottom w:val="0"/>
                  <w:divBdr>
                    <w:top w:val="none" w:sz="0" w:space="0" w:color="auto"/>
                    <w:left w:val="none" w:sz="0" w:space="0" w:color="auto"/>
                    <w:bottom w:val="none" w:sz="0" w:space="0" w:color="auto"/>
                    <w:right w:val="none" w:sz="0" w:space="0" w:color="auto"/>
                  </w:divBdr>
                  <w:divsChild>
                    <w:div w:id="1370837644">
                      <w:marLeft w:val="0"/>
                      <w:marRight w:val="0"/>
                      <w:marTop w:val="0"/>
                      <w:marBottom w:val="0"/>
                      <w:divBdr>
                        <w:top w:val="none" w:sz="0" w:space="0" w:color="auto"/>
                        <w:left w:val="none" w:sz="0" w:space="0" w:color="auto"/>
                        <w:bottom w:val="none" w:sz="0" w:space="0" w:color="auto"/>
                        <w:right w:val="none" w:sz="0" w:space="0" w:color="auto"/>
                      </w:divBdr>
                    </w:div>
                  </w:divsChild>
                </w:div>
                <w:div w:id="1465199704">
                  <w:marLeft w:val="0"/>
                  <w:marRight w:val="0"/>
                  <w:marTop w:val="0"/>
                  <w:marBottom w:val="0"/>
                  <w:divBdr>
                    <w:top w:val="none" w:sz="0" w:space="0" w:color="auto"/>
                    <w:left w:val="none" w:sz="0" w:space="0" w:color="auto"/>
                    <w:bottom w:val="none" w:sz="0" w:space="0" w:color="auto"/>
                    <w:right w:val="none" w:sz="0" w:space="0" w:color="auto"/>
                  </w:divBdr>
                  <w:divsChild>
                    <w:div w:id="1655796269">
                      <w:marLeft w:val="0"/>
                      <w:marRight w:val="0"/>
                      <w:marTop w:val="0"/>
                      <w:marBottom w:val="0"/>
                      <w:divBdr>
                        <w:top w:val="none" w:sz="0" w:space="0" w:color="auto"/>
                        <w:left w:val="none" w:sz="0" w:space="0" w:color="auto"/>
                        <w:bottom w:val="none" w:sz="0" w:space="0" w:color="auto"/>
                        <w:right w:val="none" w:sz="0" w:space="0" w:color="auto"/>
                      </w:divBdr>
                    </w:div>
                  </w:divsChild>
                </w:div>
                <w:div w:id="1475952815">
                  <w:marLeft w:val="0"/>
                  <w:marRight w:val="0"/>
                  <w:marTop w:val="0"/>
                  <w:marBottom w:val="0"/>
                  <w:divBdr>
                    <w:top w:val="none" w:sz="0" w:space="0" w:color="auto"/>
                    <w:left w:val="none" w:sz="0" w:space="0" w:color="auto"/>
                    <w:bottom w:val="none" w:sz="0" w:space="0" w:color="auto"/>
                    <w:right w:val="none" w:sz="0" w:space="0" w:color="auto"/>
                  </w:divBdr>
                  <w:divsChild>
                    <w:div w:id="1665547304">
                      <w:marLeft w:val="0"/>
                      <w:marRight w:val="0"/>
                      <w:marTop w:val="0"/>
                      <w:marBottom w:val="0"/>
                      <w:divBdr>
                        <w:top w:val="none" w:sz="0" w:space="0" w:color="auto"/>
                        <w:left w:val="none" w:sz="0" w:space="0" w:color="auto"/>
                        <w:bottom w:val="none" w:sz="0" w:space="0" w:color="auto"/>
                        <w:right w:val="none" w:sz="0" w:space="0" w:color="auto"/>
                      </w:divBdr>
                    </w:div>
                  </w:divsChild>
                </w:div>
                <w:div w:id="1479568224">
                  <w:marLeft w:val="0"/>
                  <w:marRight w:val="0"/>
                  <w:marTop w:val="0"/>
                  <w:marBottom w:val="0"/>
                  <w:divBdr>
                    <w:top w:val="none" w:sz="0" w:space="0" w:color="auto"/>
                    <w:left w:val="none" w:sz="0" w:space="0" w:color="auto"/>
                    <w:bottom w:val="none" w:sz="0" w:space="0" w:color="auto"/>
                    <w:right w:val="none" w:sz="0" w:space="0" w:color="auto"/>
                  </w:divBdr>
                  <w:divsChild>
                    <w:div w:id="57097946">
                      <w:marLeft w:val="0"/>
                      <w:marRight w:val="0"/>
                      <w:marTop w:val="0"/>
                      <w:marBottom w:val="0"/>
                      <w:divBdr>
                        <w:top w:val="none" w:sz="0" w:space="0" w:color="auto"/>
                        <w:left w:val="none" w:sz="0" w:space="0" w:color="auto"/>
                        <w:bottom w:val="none" w:sz="0" w:space="0" w:color="auto"/>
                        <w:right w:val="none" w:sz="0" w:space="0" w:color="auto"/>
                      </w:divBdr>
                    </w:div>
                  </w:divsChild>
                </w:div>
                <w:div w:id="1493181255">
                  <w:marLeft w:val="0"/>
                  <w:marRight w:val="0"/>
                  <w:marTop w:val="0"/>
                  <w:marBottom w:val="0"/>
                  <w:divBdr>
                    <w:top w:val="none" w:sz="0" w:space="0" w:color="auto"/>
                    <w:left w:val="none" w:sz="0" w:space="0" w:color="auto"/>
                    <w:bottom w:val="none" w:sz="0" w:space="0" w:color="auto"/>
                    <w:right w:val="none" w:sz="0" w:space="0" w:color="auto"/>
                  </w:divBdr>
                  <w:divsChild>
                    <w:div w:id="440533845">
                      <w:marLeft w:val="0"/>
                      <w:marRight w:val="0"/>
                      <w:marTop w:val="0"/>
                      <w:marBottom w:val="0"/>
                      <w:divBdr>
                        <w:top w:val="none" w:sz="0" w:space="0" w:color="auto"/>
                        <w:left w:val="none" w:sz="0" w:space="0" w:color="auto"/>
                        <w:bottom w:val="none" w:sz="0" w:space="0" w:color="auto"/>
                        <w:right w:val="none" w:sz="0" w:space="0" w:color="auto"/>
                      </w:divBdr>
                    </w:div>
                  </w:divsChild>
                </w:div>
                <w:div w:id="1496384680">
                  <w:marLeft w:val="0"/>
                  <w:marRight w:val="0"/>
                  <w:marTop w:val="0"/>
                  <w:marBottom w:val="0"/>
                  <w:divBdr>
                    <w:top w:val="none" w:sz="0" w:space="0" w:color="auto"/>
                    <w:left w:val="none" w:sz="0" w:space="0" w:color="auto"/>
                    <w:bottom w:val="none" w:sz="0" w:space="0" w:color="auto"/>
                    <w:right w:val="none" w:sz="0" w:space="0" w:color="auto"/>
                  </w:divBdr>
                  <w:divsChild>
                    <w:div w:id="1816676559">
                      <w:marLeft w:val="0"/>
                      <w:marRight w:val="0"/>
                      <w:marTop w:val="0"/>
                      <w:marBottom w:val="0"/>
                      <w:divBdr>
                        <w:top w:val="none" w:sz="0" w:space="0" w:color="auto"/>
                        <w:left w:val="none" w:sz="0" w:space="0" w:color="auto"/>
                        <w:bottom w:val="none" w:sz="0" w:space="0" w:color="auto"/>
                        <w:right w:val="none" w:sz="0" w:space="0" w:color="auto"/>
                      </w:divBdr>
                    </w:div>
                  </w:divsChild>
                </w:div>
                <w:div w:id="1509370726">
                  <w:marLeft w:val="0"/>
                  <w:marRight w:val="0"/>
                  <w:marTop w:val="0"/>
                  <w:marBottom w:val="0"/>
                  <w:divBdr>
                    <w:top w:val="none" w:sz="0" w:space="0" w:color="auto"/>
                    <w:left w:val="none" w:sz="0" w:space="0" w:color="auto"/>
                    <w:bottom w:val="none" w:sz="0" w:space="0" w:color="auto"/>
                    <w:right w:val="none" w:sz="0" w:space="0" w:color="auto"/>
                  </w:divBdr>
                  <w:divsChild>
                    <w:div w:id="1553276102">
                      <w:marLeft w:val="0"/>
                      <w:marRight w:val="0"/>
                      <w:marTop w:val="0"/>
                      <w:marBottom w:val="0"/>
                      <w:divBdr>
                        <w:top w:val="none" w:sz="0" w:space="0" w:color="auto"/>
                        <w:left w:val="none" w:sz="0" w:space="0" w:color="auto"/>
                        <w:bottom w:val="none" w:sz="0" w:space="0" w:color="auto"/>
                        <w:right w:val="none" w:sz="0" w:space="0" w:color="auto"/>
                      </w:divBdr>
                    </w:div>
                  </w:divsChild>
                </w:div>
                <w:div w:id="1519418561">
                  <w:marLeft w:val="0"/>
                  <w:marRight w:val="0"/>
                  <w:marTop w:val="0"/>
                  <w:marBottom w:val="0"/>
                  <w:divBdr>
                    <w:top w:val="none" w:sz="0" w:space="0" w:color="auto"/>
                    <w:left w:val="none" w:sz="0" w:space="0" w:color="auto"/>
                    <w:bottom w:val="none" w:sz="0" w:space="0" w:color="auto"/>
                    <w:right w:val="none" w:sz="0" w:space="0" w:color="auto"/>
                  </w:divBdr>
                  <w:divsChild>
                    <w:div w:id="925649237">
                      <w:marLeft w:val="0"/>
                      <w:marRight w:val="0"/>
                      <w:marTop w:val="0"/>
                      <w:marBottom w:val="0"/>
                      <w:divBdr>
                        <w:top w:val="none" w:sz="0" w:space="0" w:color="auto"/>
                        <w:left w:val="none" w:sz="0" w:space="0" w:color="auto"/>
                        <w:bottom w:val="none" w:sz="0" w:space="0" w:color="auto"/>
                        <w:right w:val="none" w:sz="0" w:space="0" w:color="auto"/>
                      </w:divBdr>
                    </w:div>
                  </w:divsChild>
                </w:div>
                <w:div w:id="1520852251">
                  <w:marLeft w:val="0"/>
                  <w:marRight w:val="0"/>
                  <w:marTop w:val="0"/>
                  <w:marBottom w:val="0"/>
                  <w:divBdr>
                    <w:top w:val="none" w:sz="0" w:space="0" w:color="auto"/>
                    <w:left w:val="none" w:sz="0" w:space="0" w:color="auto"/>
                    <w:bottom w:val="none" w:sz="0" w:space="0" w:color="auto"/>
                    <w:right w:val="none" w:sz="0" w:space="0" w:color="auto"/>
                  </w:divBdr>
                  <w:divsChild>
                    <w:div w:id="38627104">
                      <w:marLeft w:val="0"/>
                      <w:marRight w:val="0"/>
                      <w:marTop w:val="0"/>
                      <w:marBottom w:val="0"/>
                      <w:divBdr>
                        <w:top w:val="none" w:sz="0" w:space="0" w:color="auto"/>
                        <w:left w:val="none" w:sz="0" w:space="0" w:color="auto"/>
                        <w:bottom w:val="none" w:sz="0" w:space="0" w:color="auto"/>
                        <w:right w:val="none" w:sz="0" w:space="0" w:color="auto"/>
                      </w:divBdr>
                    </w:div>
                  </w:divsChild>
                </w:div>
                <w:div w:id="1537304116">
                  <w:marLeft w:val="0"/>
                  <w:marRight w:val="0"/>
                  <w:marTop w:val="0"/>
                  <w:marBottom w:val="0"/>
                  <w:divBdr>
                    <w:top w:val="none" w:sz="0" w:space="0" w:color="auto"/>
                    <w:left w:val="none" w:sz="0" w:space="0" w:color="auto"/>
                    <w:bottom w:val="none" w:sz="0" w:space="0" w:color="auto"/>
                    <w:right w:val="none" w:sz="0" w:space="0" w:color="auto"/>
                  </w:divBdr>
                  <w:divsChild>
                    <w:div w:id="427652495">
                      <w:marLeft w:val="0"/>
                      <w:marRight w:val="0"/>
                      <w:marTop w:val="0"/>
                      <w:marBottom w:val="0"/>
                      <w:divBdr>
                        <w:top w:val="none" w:sz="0" w:space="0" w:color="auto"/>
                        <w:left w:val="none" w:sz="0" w:space="0" w:color="auto"/>
                        <w:bottom w:val="none" w:sz="0" w:space="0" w:color="auto"/>
                        <w:right w:val="none" w:sz="0" w:space="0" w:color="auto"/>
                      </w:divBdr>
                    </w:div>
                    <w:div w:id="655960770">
                      <w:marLeft w:val="0"/>
                      <w:marRight w:val="0"/>
                      <w:marTop w:val="0"/>
                      <w:marBottom w:val="0"/>
                      <w:divBdr>
                        <w:top w:val="none" w:sz="0" w:space="0" w:color="auto"/>
                        <w:left w:val="none" w:sz="0" w:space="0" w:color="auto"/>
                        <w:bottom w:val="none" w:sz="0" w:space="0" w:color="auto"/>
                        <w:right w:val="none" w:sz="0" w:space="0" w:color="auto"/>
                      </w:divBdr>
                    </w:div>
                  </w:divsChild>
                </w:div>
                <w:div w:id="1553426433">
                  <w:marLeft w:val="0"/>
                  <w:marRight w:val="0"/>
                  <w:marTop w:val="0"/>
                  <w:marBottom w:val="0"/>
                  <w:divBdr>
                    <w:top w:val="none" w:sz="0" w:space="0" w:color="auto"/>
                    <w:left w:val="none" w:sz="0" w:space="0" w:color="auto"/>
                    <w:bottom w:val="none" w:sz="0" w:space="0" w:color="auto"/>
                    <w:right w:val="none" w:sz="0" w:space="0" w:color="auto"/>
                  </w:divBdr>
                  <w:divsChild>
                    <w:div w:id="32270729">
                      <w:marLeft w:val="0"/>
                      <w:marRight w:val="0"/>
                      <w:marTop w:val="0"/>
                      <w:marBottom w:val="0"/>
                      <w:divBdr>
                        <w:top w:val="none" w:sz="0" w:space="0" w:color="auto"/>
                        <w:left w:val="none" w:sz="0" w:space="0" w:color="auto"/>
                        <w:bottom w:val="none" w:sz="0" w:space="0" w:color="auto"/>
                        <w:right w:val="none" w:sz="0" w:space="0" w:color="auto"/>
                      </w:divBdr>
                    </w:div>
                  </w:divsChild>
                </w:div>
                <w:div w:id="1555117294">
                  <w:marLeft w:val="0"/>
                  <w:marRight w:val="0"/>
                  <w:marTop w:val="0"/>
                  <w:marBottom w:val="0"/>
                  <w:divBdr>
                    <w:top w:val="none" w:sz="0" w:space="0" w:color="auto"/>
                    <w:left w:val="none" w:sz="0" w:space="0" w:color="auto"/>
                    <w:bottom w:val="none" w:sz="0" w:space="0" w:color="auto"/>
                    <w:right w:val="none" w:sz="0" w:space="0" w:color="auto"/>
                  </w:divBdr>
                  <w:divsChild>
                    <w:div w:id="254361640">
                      <w:marLeft w:val="0"/>
                      <w:marRight w:val="0"/>
                      <w:marTop w:val="0"/>
                      <w:marBottom w:val="0"/>
                      <w:divBdr>
                        <w:top w:val="none" w:sz="0" w:space="0" w:color="auto"/>
                        <w:left w:val="none" w:sz="0" w:space="0" w:color="auto"/>
                        <w:bottom w:val="none" w:sz="0" w:space="0" w:color="auto"/>
                        <w:right w:val="none" w:sz="0" w:space="0" w:color="auto"/>
                      </w:divBdr>
                    </w:div>
                  </w:divsChild>
                </w:div>
                <w:div w:id="1556966618">
                  <w:marLeft w:val="0"/>
                  <w:marRight w:val="0"/>
                  <w:marTop w:val="0"/>
                  <w:marBottom w:val="0"/>
                  <w:divBdr>
                    <w:top w:val="none" w:sz="0" w:space="0" w:color="auto"/>
                    <w:left w:val="none" w:sz="0" w:space="0" w:color="auto"/>
                    <w:bottom w:val="none" w:sz="0" w:space="0" w:color="auto"/>
                    <w:right w:val="none" w:sz="0" w:space="0" w:color="auto"/>
                  </w:divBdr>
                  <w:divsChild>
                    <w:div w:id="627509875">
                      <w:marLeft w:val="0"/>
                      <w:marRight w:val="0"/>
                      <w:marTop w:val="0"/>
                      <w:marBottom w:val="0"/>
                      <w:divBdr>
                        <w:top w:val="none" w:sz="0" w:space="0" w:color="auto"/>
                        <w:left w:val="none" w:sz="0" w:space="0" w:color="auto"/>
                        <w:bottom w:val="none" w:sz="0" w:space="0" w:color="auto"/>
                        <w:right w:val="none" w:sz="0" w:space="0" w:color="auto"/>
                      </w:divBdr>
                    </w:div>
                  </w:divsChild>
                </w:div>
                <w:div w:id="1565795876">
                  <w:marLeft w:val="0"/>
                  <w:marRight w:val="0"/>
                  <w:marTop w:val="0"/>
                  <w:marBottom w:val="0"/>
                  <w:divBdr>
                    <w:top w:val="none" w:sz="0" w:space="0" w:color="auto"/>
                    <w:left w:val="none" w:sz="0" w:space="0" w:color="auto"/>
                    <w:bottom w:val="none" w:sz="0" w:space="0" w:color="auto"/>
                    <w:right w:val="none" w:sz="0" w:space="0" w:color="auto"/>
                  </w:divBdr>
                  <w:divsChild>
                    <w:div w:id="1877960970">
                      <w:marLeft w:val="0"/>
                      <w:marRight w:val="0"/>
                      <w:marTop w:val="0"/>
                      <w:marBottom w:val="0"/>
                      <w:divBdr>
                        <w:top w:val="none" w:sz="0" w:space="0" w:color="auto"/>
                        <w:left w:val="none" w:sz="0" w:space="0" w:color="auto"/>
                        <w:bottom w:val="none" w:sz="0" w:space="0" w:color="auto"/>
                        <w:right w:val="none" w:sz="0" w:space="0" w:color="auto"/>
                      </w:divBdr>
                    </w:div>
                  </w:divsChild>
                </w:div>
                <w:div w:id="1566256708">
                  <w:marLeft w:val="0"/>
                  <w:marRight w:val="0"/>
                  <w:marTop w:val="0"/>
                  <w:marBottom w:val="0"/>
                  <w:divBdr>
                    <w:top w:val="none" w:sz="0" w:space="0" w:color="auto"/>
                    <w:left w:val="none" w:sz="0" w:space="0" w:color="auto"/>
                    <w:bottom w:val="none" w:sz="0" w:space="0" w:color="auto"/>
                    <w:right w:val="none" w:sz="0" w:space="0" w:color="auto"/>
                  </w:divBdr>
                  <w:divsChild>
                    <w:div w:id="759832674">
                      <w:marLeft w:val="0"/>
                      <w:marRight w:val="0"/>
                      <w:marTop w:val="0"/>
                      <w:marBottom w:val="0"/>
                      <w:divBdr>
                        <w:top w:val="none" w:sz="0" w:space="0" w:color="auto"/>
                        <w:left w:val="none" w:sz="0" w:space="0" w:color="auto"/>
                        <w:bottom w:val="none" w:sz="0" w:space="0" w:color="auto"/>
                        <w:right w:val="none" w:sz="0" w:space="0" w:color="auto"/>
                      </w:divBdr>
                    </w:div>
                  </w:divsChild>
                </w:div>
                <w:div w:id="1568875561">
                  <w:marLeft w:val="0"/>
                  <w:marRight w:val="0"/>
                  <w:marTop w:val="0"/>
                  <w:marBottom w:val="0"/>
                  <w:divBdr>
                    <w:top w:val="none" w:sz="0" w:space="0" w:color="auto"/>
                    <w:left w:val="none" w:sz="0" w:space="0" w:color="auto"/>
                    <w:bottom w:val="none" w:sz="0" w:space="0" w:color="auto"/>
                    <w:right w:val="none" w:sz="0" w:space="0" w:color="auto"/>
                  </w:divBdr>
                  <w:divsChild>
                    <w:div w:id="1898084236">
                      <w:marLeft w:val="0"/>
                      <w:marRight w:val="0"/>
                      <w:marTop w:val="0"/>
                      <w:marBottom w:val="0"/>
                      <w:divBdr>
                        <w:top w:val="none" w:sz="0" w:space="0" w:color="auto"/>
                        <w:left w:val="none" w:sz="0" w:space="0" w:color="auto"/>
                        <w:bottom w:val="none" w:sz="0" w:space="0" w:color="auto"/>
                        <w:right w:val="none" w:sz="0" w:space="0" w:color="auto"/>
                      </w:divBdr>
                    </w:div>
                  </w:divsChild>
                </w:div>
                <w:div w:id="1578441469">
                  <w:marLeft w:val="0"/>
                  <w:marRight w:val="0"/>
                  <w:marTop w:val="0"/>
                  <w:marBottom w:val="0"/>
                  <w:divBdr>
                    <w:top w:val="none" w:sz="0" w:space="0" w:color="auto"/>
                    <w:left w:val="none" w:sz="0" w:space="0" w:color="auto"/>
                    <w:bottom w:val="none" w:sz="0" w:space="0" w:color="auto"/>
                    <w:right w:val="none" w:sz="0" w:space="0" w:color="auto"/>
                  </w:divBdr>
                  <w:divsChild>
                    <w:div w:id="1400250606">
                      <w:marLeft w:val="0"/>
                      <w:marRight w:val="0"/>
                      <w:marTop w:val="0"/>
                      <w:marBottom w:val="0"/>
                      <w:divBdr>
                        <w:top w:val="none" w:sz="0" w:space="0" w:color="auto"/>
                        <w:left w:val="none" w:sz="0" w:space="0" w:color="auto"/>
                        <w:bottom w:val="none" w:sz="0" w:space="0" w:color="auto"/>
                        <w:right w:val="none" w:sz="0" w:space="0" w:color="auto"/>
                      </w:divBdr>
                    </w:div>
                  </w:divsChild>
                </w:div>
                <w:div w:id="1586111314">
                  <w:marLeft w:val="0"/>
                  <w:marRight w:val="0"/>
                  <w:marTop w:val="0"/>
                  <w:marBottom w:val="0"/>
                  <w:divBdr>
                    <w:top w:val="none" w:sz="0" w:space="0" w:color="auto"/>
                    <w:left w:val="none" w:sz="0" w:space="0" w:color="auto"/>
                    <w:bottom w:val="none" w:sz="0" w:space="0" w:color="auto"/>
                    <w:right w:val="none" w:sz="0" w:space="0" w:color="auto"/>
                  </w:divBdr>
                  <w:divsChild>
                    <w:div w:id="1660426241">
                      <w:marLeft w:val="0"/>
                      <w:marRight w:val="0"/>
                      <w:marTop w:val="0"/>
                      <w:marBottom w:val="0"/>
                      <w:divBdr>
                        <w:top w:val="none" w:sz="0" w:space="0" w:color="auto"/>
                        <w:left w:val="none" w:sz="0" w:space="0" w:color="auto"/>
                        <w:bottom w:val="none" w:sz="0" w:space="0" w:color="auto"/>
                        <w:right w:val="none" w:sz="0" w:space="0" w:color="auto"/>
                      </w:divBdr>
                    </w:div>
                  </w:divsChild>
                </w:div>
                <w:div w:id="1591306637">
                  <w:marLeft w:val="0"/>
                  <w:marRight w:val="0"/>
                  <w:marTop w:val="0"/>
                  <w:marBottom w:val="0"/>
                  <w:divBdr>
                    <w:top w:val="none" w:sz="0" w:space="0" w:color="auto"/>
                    <w:left w:val="none" w:sz="0" w:space="0" w:color="auto"/>
                    <w:bottom w:val="none" w:sz="0" w:space="0" w:color="auto"/>
                    <w:right w:val="none" w:sz="0" w:space="0" w:color="auto"/>
                  </w:divBdr>
                  <w:divsChild>
                    <w:div w:id="1102801913">
                      <w:marLeft w:val="0"/>
                      <w:marRight w:val="0"/>
                      <w:marTop w:val="0"/>
                      <w:marBottom w:val="0"/>
                      <w:divBdr>
                        <w:top w:val="none" w:sz="0" w:space="0" w:color="auto"/>
                        <w:left w:val="none" w:sz="0" w:space="0" w:color="auto"/>
                        <w:bottom w:val="none" w:sz="0" w:space="0" w:color="auto"/>
                        <w:right w:val="none" w:sz="0" w:space="0" w:color="auto"/>
                      </w:divBdr>
                    </w:div>
                  </w:divsChild>
                </w:div>
                <w:div w:id="1594824263">
                  <w:marLeft w:val="0"/>
                  <w:marRight w:val="0"/>
                  <w:marTop w:val="0"/>
                  <w:marBottom w:val="0"/>
                  <w:divBdr>
                    <w:top w:val="none" w:sz="0" w:space="0" w:color="auto"/>
                    <w:left w:val="none" w:sz="0" w:space="0" w:color="auto"/>
                    <w:bottom w:val="none" w:sz="0" w:space="0" w:color="auto"/>
                    <w:right w:val="none" w:sz="0" w:space="0" w:color="auto"/>
                  </w:divBdr>
                  <w:divsChild>
                    <w:div w:id="376122824">
                      <w:marLeft w:val="0"/>
                      <w:marRight w:val="0"/>
                      <w:marTop w:val="0"/>
                      <w:marBottom w:val="0"/>
                      <w:divBdr>
                        <w:top w:val="none" w:sz="0" w:space="0" w:color="auto"/>
                        <w:left w:val="none" w:sz="0" w:space="0" w:color="auto"/>
                        <w:bottom w:val="none" w:sz="0" w:space="0" w:color="auto"/>
                        <w:right w:val="none" w:sz="0" w:space="0" w:color="auto"/>
                      </w:divBdr>
                    </w:div>
                  </w:divsChild>
                </w:div>
                <w:div w:id="1616256603">
                  <w:marLeft w:val="0"/>
                  <w:marRight w:val="0"/>
                  <w:marTop w:val="0"/>
                  <w:marBottom w:val="0"/>
                  <w:divBdr>
                    <w:top w:val="none" w:sz="0" w:space="0" w:color="auto"/>
                    <w:left w:val="none" w:sz="0" w:space="0" w:color="auto"/>
                    <w:bottom w:val="none" w:sz="0" w:space="0" w:color="auto"/>
                    <w:right w:val="none" w:sz="0" w:space="0" w:color="auto"/>
                  </w:divBdr>
                  <w:divsChild>
                    <w:div w:id="317653531">
                      <w:marLeft w:val="0"/>
                      <w:marRight w:val="0"/>
                      <w:marTop w:val="0"/>
                      <w:marBottom w:val="0"/>
                      <w:divBdr>
                        <w:top w:val="none" w:sz="0" w:space="0" w:color="auto"/>
                        <w:left w:val="none" w:sz="0" w:space="0" w:color="auto"/>
                        <w:bottom w:val="none" w:sz="0" w:space="0" w:color="auto"/>
                        <w:right w:val="none" w:sz="0" w:space="0" w:color="auto"/>
                      </w:divBdr>
                    </w:div>
                  </w:divsChild>
                </w:div>
                <w:div w:id="1648507205">
                  <w:marLeft w:val="0"/>
                  <w:marRight w:val="0"/>
                  <w:marTop w:val="0"/>
                  <w:marBottom w:val="0"/>
                  <w:divBdr>
                    <w:top w:val="none" w:sz="0" w:space="0" w:color="auto"/>
                    <w:left w:val="none" w:sz="0" w:space="0" w:color="auto"/>
                    <w:bottom w:val="none" w:sz="0" w:space="0" w:color="auto"/>
                    <w:right w:val="none" w:sz="0" w:space="0" w:color="auto"/>
                  </w:divBdr>
                  <w:divsChild>
                    <w:div w:id="2116124196">
                      <w:marLeft w:val="0"/>
                      <w:marRight w:val="0"/>
                      <w:marTop w:val="0"/>
                      <w:marBottom w:val="0"/>
                      <w:divBdr>
                        <w:top w:val="none" w:sz="0" w:space="0" w:color="auto"/>
                        <w:left w:val="none" w:sz="0" w:space="0" w:color="auto"/>
                        <w:bottom w:val="none" w:sz="0" w:space="0" w:color="auto"/>
                        <w:right w:val="none" w:sz="0" w:space="0" w:color="auto"/>
                      </w:divBdr>
                    </w:div>
                  </w:divsChild>
                </w:div>
                <w:div w:id="1673338164">
                  <w:marLeft w:val="0"/>
                  <w:marRight w:val="0"/>
                  <w:marTop w:val="0"/>
                  <w:marBottom w:val="0"/>
                  <w:divBdr>
                    <w:top w:val="none" w:sz="0" w:space="0" w:color="auto"/>
                    <w:left w:val="none" w:sz="0" w:space="0" w:color="auto"/>
                    <w:bottom w:val="none" w:sz="0" w:space="0" w:color="auto"/>
                    <w:right w:val="none" w:sz="0" w:space="0" w:color="auto"/>
                  </w:divBdr>
                  <w:divsChild>
                    <w:div w:id="1529835597">
                      <w:marLeft w:val="0"/>
                      <w:marRight w:val="0"/>
                      <w:marTop w:val="0"/>
                      <w:marBottom w:val="0"/>
                      <w:divBdr>
                        <w:top w:val="none" w:sz="0" w:space="0" w:color="auto"/>
                        <w:left w:val="none" w:sz="0" w:space="0" w:color="auto"/>
                        <w:bottom w:val="none" w:sz="0" w:space="0" w:color="auto"/>
                        <w:right w:val="none" w:sz="0" w:space="0" w:color="auto"/>
                      </w:divBdr>
                    </w:div>
                  </w:divsChild>
                </w:div>
                <w:div w:id="1674142720">
                  <w:marLeft w:val="0"/>
                  <w:marRight w:val="0"/>
                  <w:marTop w:val="0"/>
                  <w:marBottom w:val="0"/>
                  <w:divBdr>
                    <w:top w:val="none" w:sz="0" w:space="0" w:color="auto"/>
                    <w:left w:val="none" w:sz="0" w:space="0" w:color="auto"/>
                    <w:bottom w:val="none" w:sz="0" w:space="0" w:color="auto"/>
                    <w:right w:val="none" w:sz="0" w:space="0" w:color="auto"/>
                  </w:divBdr>
                  <w:divsChild>
                    <w:div w:id="16127050">
                      <w:marLeft w:val="0"/>
                      <w:marRight w:val="0"/>
                      <w:marTop w:val="0"/>
                      <w:marBottom w:val="0"/>
                      <w:divBdr>
                        <w:top w:val="none" w:sz="0" w:space="0" w:color="auto"/>
                        <w:left w:val="none" w:sz="0" w:space="0" w:color="auto"/>
                        <w:bottom w:val="none" w:sz="0" w:space="0" w:color="auto"/>
                        <w:right w:val="none" w:sz="0" w:space="0" w:color="auto"/>
                      </w:divBdr>
                    </w:div>
                  </w:divsChild>
                </w:div>
                <w:div w:id="1674993366">
                  <w:marLeft w:val="0"/>
                  <w:marRight w:val="0"/>
                  <w:marTop w:val="0"/>
                  <w:marBottom w:val="0"/>
                  <w:divBdr>
                    <w:top w:val="none" w:sz="0" w:space="0" w:color="auto"/>
                    <w:left w:val="none" w:sz="0" w:space="0" w:color="auto"/>
                    <w:bottom w:val="none" w:sz="0" w:space="0" w:color="auto"/>
                    <w:right w:val="none" w:sz="0" w:space="0" w:color="auto"/>
                  </w:divBdr>
                  <w:divsChild>
                    <w:div w:id="1481994774">
                      <w:marLeft w:val="0"/>
                      <w:marRight w:val="0"/>
                      <w:marTop w:val="0"/>
                      <w:marBottom w:val="0"/>
                      <w:divBdr>
                        <w:top w:val="none" w:sz="0" w:space="0" w:color="auto"/>
                        <w:left w:val="none" w:sz="0" w:space="0" w:color="auto"/>
                        <w:bottom w:val="none" w:sz="0" w:space="0" w:color="auto"/>
                        <w:right w:val="none" w:sz="0" w:space="0" w:color="auto"/>
                      </w:divBdr>
                    </w:div>
                  </w:divsChild>
                </w:div>
                <w:div w:id="1679388040">
                  <w:marLeft w:val="0"/>
                  <w:marRight w:val="0"/>
                  <w:marTop w:val="0"/>
                  <w:marBottom w:val="0"/>
                  <w:divBdr>
                    <w:top w:val="none" w:sz="0" w:space="0" w:color="auto"/>
                    <w:left w:val="none" w:sz="0" w:space="0" w:color="auto"/>
                    <w:bottom w:val="none" w:sz="0" w:space="0" w:color="auto"/>
                    <w:right w:val="none" w:sz="0" w:space="0" w:color="auto"/>
                  </w:divBdr>
                  <w:divsChild>
                    <w:div w:id="2126534621">
                      <w:marLeft w:val="0"/>
                      <w:marRight w:val="0"/>
                      <w:marTop w:val="0"/>
                      <w:marBottom w:val="0"/>
                      <w:divBdr>
                        <w:top w:val="none" w:sz="0" w:space="0" w:color="auto"/>
                        <w:left w:val="none" w:sz="0" w:space="0" w:color="auto"/>
                        <w:bottom w:val="none" w:sz="0" w:space="0" w:color="auto"/>
                        <w:right w:val="none" w:sz="0" w:space="0" w:color="auto"/>
                      </w:divBdr>
                    </w:div>
                  </w:divsChild>
                </w:div>
                <w:div w:id="1687099459">
                  <w:marLeft w:val="0"/>
                  <w:marRight w:val="0"/>
                  <w:marTop w:val="0"/>
                  <w:marBottom w:val="0"/>
                  <w:divBdr>
                    <w:top w:val="none" w:sz="0" w:space="0" w:color="auto"/>
                    <w:left w:val="none" w:sz="0" w:space="0" w:color="auto"/>
                    <w:bottom w:val="none" w:sz="0" w:space="0" w:color="auto"/>
                    <w:right w:val="none" w:sz="0" w:space="0" w:color="auto"/>
                  </w:divBdr>
                  <w:divsChild>
                    <w:div w:id="1342388320">
                      <w:marLeft w:val="0"/>
                      <w:marRight w:val="0"/>
                      <w:marTop w:val="0"/>
                      <w:marBottom w:val="0"/>
                      <w:divBdr>
                        <w:top w:val="none" w:sz="0" w:space="0" w:color="auto"/>
                        <w:left w:val="none" w:sz="0" w:space="0" w:color="auto"/>
                        <w:bottom w:val="none" w:sz="0" w:space="0" w:color="auto"/>
                        <w:right w:val="none" w:sz="0" w:space="0" w:color="auto"/>
                      </w:divBdr>
                    </w:div>
                  </w:divsChild>
                </w:div>
                <w:div w:id="1695156469">
                  <w:marLeft w:val="0"/>
                  <w:marRight w:val="0"/>
                  <w:marTop w:val="0"/>
                  <w:marBottom w:val="0"/>
                  <w:divBdr>
                    <w:top w:val="none" w:sz="0" w:space="0" w:color="auto"/>
                    <w:left w:val="none" w:sz="0" w:space="0" w:color="auto"/>
                    <w:bottom w:val="none" w:sz="0" w:space="0" w:color="auto"/>
                    <w:right w:val="none" w:sz="0" w:space="0" w:color="auto"/>
                  </w:divBdr>
                  <w:divsChild>
                    <w:div w:id="660158978">
                      <w:marLeft w:val="0"/>
                      <w:marRight w:val="0"/>
                      <w:marTop w:val="0"/>
                      <w:marBottom w:val="0"/>
                      <w:divBdr>
                        <w:top w:val="none" w:sz="0" w:space="0" w:color="auto"/>
                        <w:left w:val="none" w:sz="0" w:space="0" w:color="auto"/>
                        <w:bottom w:val="none" w:sz="0" w:space="0" w:color="auto"/>
                        <w:right w:val="none" w:sz="0" w:space="0" w:color="auto"/>
                      </w:divBdr>
                    </w:div>
                  </w:divsChild>
                </w:div>
                <w:div w:id="1696417421">
                  <w:marLeft w:val="0"/>
                  <w:marRight w:val="0"/>
                  <w:marTop w:val="0"/>
                  <w:marBottom w:val="0"/>
                  <w:divBdr>
                    <w:top w:val="none" w:sz="0" w:space="0" w:color="auto"/>
                    <w:left w:val="none" w:sz="0" w:space="0" w:color="auto"/>
                    <w:bottom w:val="none" w:sz="0" w:space="0" w:color="auto"/>
                    <w:right w:val="none" w:sz="0" w:space="0" w:color="auto"/>
                  </w:divBdr>
                  <w:divsChild>
                    <w:div w:id="103621797">
                      <w:marLeft w:val="0"/>
                      <w:marRight w:val="0"/>
                      <w:marTop w:val="0"/>
                      <w:marBottom w:val="0"/>
                      <w:divBdr>
                        <w:top w:val="none" w:sz="0" w:space="0" w:color="auto"/>
                        <w:left w:val="none" w:sz="0" w:space="0" w:color="auto"/>
                        <w:bottom w:val="none" w:sz="0" w:space="0" w:color="auto"/>
                        <w:right w:val="none" w:sz="0" w:space="0" w:color="auto"/>
                      </w:divBdr>
                    </w:div>
                    <w:div w:id="2081367226">
                      <w:marLeft w:val="0"/>
                      <w:marRight w:val="0"/>
                      <w:marTop w:val="0"/>
                      <w:marBottom w:val="0"/>
                      <w:divBdr>
                        <w:top w:val="none" w:sz="0" w:space="0" w:color="auto"/>
                        <w:left w:val="none" w:sz="0" w:space="0" w:color="auto"/>
                        <w:bottom w:val="none" w:sz="0" w:space="0" w:color="auto"/>
                        <w:right w:val="none" w:sz="0" w:space="0" w:color="auto"/>
                      </w:divBdr>
                    </w:div>
                  </w:divsChild>
                </w:div>
                <w:div w:id="1696543023">
                  <w:marLeft w:val="0"/>
                  <w:marRight w:val="0"/>
                  <w:marTop w:val="0"/>
                  <w:marBottom w:val="0"/>
                  <w:divBdr>
                    <w:top w:val="none" w:sz="0" w:space="0" w:color="auto"/>
                    <w:left w:val="none" w:sz="0" w:space="0" w:color="auto"/>
                    <w:bottom w:val="none" w:sz="0" w:space="0" w:color="auto"/>
                    <w:right w:val="none" w:sz="0" w:space="0" w:color="auto"/>
                  </w:divBdr>
                  <w:divsChild>
                    <w:div w:id="1530601787">
                      <w:marLeft w:val="0"/>
                      <w:marRight w:val="0"/>
                      <w:marTop w:val="0"/>
                      <w:marBottom w:val="0"/>
                      <w:divBdr>
                        <w:top w:val="none" w:sz="0" w:space="0" w:color="auto"/>
                        <w:left w:val="none" w:sz="0" w:space="0" w:color="auto"/>
                        <w:bottom w:val="none" w:sz="0" w:space="0" w:color="auto"/>
                        <w:right w:val="none" w:sz="0" w:space="0" w:color="auto"/>
                      </w:divBdr>
                    </w:div>
                  </w:divsChild>
                </w:div>
                <w:div w:id="1701131092">
                  <w:marLeft w:val="0"/>
                  <w:marRight w:val="0"/>
                  <w:marTop w:val="0"/>
                  <w:marBottom w:val="0"/>
                  <w:divBdr>
                    <w:top w:val="none" w:sz="0" w:space="0" w:color="auto"/>
                    <w:left w:val="none" w:sz="0" w:space="0" w:color="auto"/>
                    <w:bottom w:val="none" w:sz="0" w:space="0" w:color="auto"/>
                    <w:right w:val="none" w:sz="0" w:space="0" w:color="auto"/>
                  </w:divBdr>
                  <w:divsChild>
                    <w:div w:id="1363438062">
                      <w:marLeft w:val="0"/>
                      <w:marRight w:val="0"/>
                      <w:marTop w:val="0"/>
                      <w:marBottom w:val="0"/>
                      <w:divBdr>
                        <w:top w:val="none" w:sz="0" w:space="0" w:color="auto"/>
                        <w:left w:val="none" w:sz="0" w:space="0" w:color="auto"/>
                        <w:bottom w:val="none" w:sz="0" w:space="0" w:color="auto"/>
                        <w:right w:val="none" w:sz="0" w:space="0" w:color="auto"/>
                      </w:divBdr>
                    </w:div>
                  </w:divsChild>
                </w:div>
                <w:div w:id="1718355790">
                  <w:marLeft w:val="0"/>
                  <w:marRight w:val="0"/>
                  <w:marTop w:val="0"/>
                  <w:marBottom w:val="0"/>
                  <w:divBdr>
                    <w:top w:val="none" w:sz="0" w:space="0" w:color="auto"/>
                    <w:left w:val="none" w:sz="0" w:space="0" w:color="auto"/>
                    <w:bottom w:val="none" w:sz="0" w:space="0" w:color="auto"/>
                    <w:right w:val="none" w:sz="0" w:space="0" w:color="auto"/>
                  </w:divBdr>
                  <w:divsChild>
                    <w:div w:id="1873571303">
                      <w:marLeft w:val="0"/>
                      <w:marRight w:val="0"/>
                      <w:marTop w:val="0"/>
                      <w:marBottom w:val="0"/>
                      <w:divBdr>
                        <w:top w:val="none" w:sz="0" w:space="0" w:color="auto"/>
                        <w:left w:val="none" w:sz="0" w:space="0" w:color="auto"/>
                        <w:bottom w:val="none" w:sz="0" w:space="0" w:color="auto"/>
                        <w:right w:val="none" w:sz="0" w:space="0" w:color="auto"/>
                      </w:divBdr>
                    </w:div>
                  </w:divsChild>
                </w:div>
                <w:div w:id="1723360640">
                  <w:marLeft w:val="0"/>
                  <w:marRight w:val="0"/>
                  <w:marTop w:val="0"/>
                  <w:marBottom w:val="0"/>
                  <w:divBdr>
                    <w:top w:val="none" w:sz="0" w:space="0" w:color="auto"/>
                    <w:left w:val="none" w:sz="0" w:space="0" w:color="auto"/>
                    <w:bottom w:val="none" w:sz="0" w:space="0" w:color="auto"/>
                    <w:right w:val="none" w:sz="0" w:space="0" w:color="auto"/>
                  </w:divBdr>
                  <w:divsChild>
                    <w:div w:id="75397802">
                      <w:marLeft w:val="0"/>
                      <w:marRight w:val="0"/>
                      <w:marTop w:val="0"/>
                      <w:marBottom w:val="0"/>
                      <w:divBdr>
                        <w:top w:val="none" w:sz="0" w:space="0" w:color="auto"/>
                        <w:left w:val="none" w:sz="0" w:space="0" w:color="auto"/>
                        <w:bottom w:val="none" w:sz="0" w:space="0" w:color="auto"/>
                        <w:right w:val="none" w:sz="0" w:space="0" w:color="auto"/>
                      </w:divBdr>
                    </w:div>
                  </w:divsChild>
                </w:div>
                <w:div w:id="1764496346">
                  <w:marLeft w:val="0"/>
                  <w:marRight w:val="0"/>
                  <w:marTop w:val="0"/>
                  <w:marBottom w:val="0"/>
                  <w:divBdr>
                    <w:top w:val="none" w:sz="0" w:space="0" w:color="auto"/>
                    <w:left w:val="none" w:sz="0" w:space="0" w:color="auto"/>
                    <w:bottom w:val="none" w:sz="0" w:space="0" w:color="auto"/>
                    <w:right w:val="none" w:sz="0" w:space="0" w:color="auto"/>
                  </w:divBdr>
                  <w:divsChild>
                    <w:div w:id="1484849788">
                      <w:marLeft w:val="0"/>
                      <w:marRight w:val="0"/>
                      <w:marTop w:val="0"/>
                      <w:marBottom w:val="0"/>
                      <w:divBdr>
                        <w:top w:val="none" w:sz="0" w:space="0" w:color="auto"/>
                        <w:left w:val="none" w:sz="0" w:space="0" w:color="auto"/>
                        <w:bottom w:val="none" w:sz="0" w:space="0" w:color="auto"/>
                        <w:right w:val="none" w:sz="0" w:space="0" w:color="auto"/>
                      </w:divBdr>
                    </w:div>
                  </w:divsChild>
                </w:div>
                <w:div w:id="1780954713">
                  <w:marLeft w:val="0"/>
                  <w:marRight w:val="0"/>
                  <w:marTop w:val="0"/>
                  <w:marBottom w:val="0"/>
                  <w:divBdr>
                    <w:top w:val="none" w:sz="0" w:space="0" w:color="auto"/>
                    <w:left w:val="none" w:sz="0" w:space="0" w:color="auto"/>
                    <w:bottom w:val="none" w:sz="0" w:space="0" w:color="auto"/>
                    <w:right w:val="none" w:sz="0" w:space="0" w:color="auto"/>
                  </w:divBdr>
                  <w:divsChild>
                    <w:div w:id="2105025885">
                      <w:marLeft w:val="0"/>
                      <w:marRight w:val="0"/>
                      <w:marTop w:val="0"/>
                      <w:marBottom w:val="0"/>
                      <w:divBdr>
                        <w:top w:val="none" w:sz="0" w:space="0" w:color="auto"/>
                        <w:left w:val="none" w:sz="0" w:space="0" w:color="auto"/>
                        <w:bottom w:val="none" w:sz="0" w:space="0" w:color="auto"/>
                        <w:right w:val="none" w:sz="0" w:space="0" w:color="auto"/>
                      </w:divBdr>
                    </w:div>
                  </w:divsChild>
                </w:div>
                <w:div w:id="1783841085">
                  <w:marLeft w:val="0"/>
                  <w:marRight w:val="0"/>
                  <w:marTop w:val="0"/>
                  <w:marBottom w:val="0"/>
                  <w:divBdr>
                    <w:top w:val="none" w:sz="0" w:space="0" w:color="auto"/>
                    <w:left w:val="none" w:sz="0" w:space="0" w:color="auto"/>
                    <w:bottom w:val="none" w:sz="0" w:space="0" w:color="auto"/>
                    <w:right w:val="none" w:sz="0" w:space="0" w:color="auto"/>
                  </w:divBdr>
                  <w:divsChild>
                    <w:div w:id="77287035">
                      <w:marLeft w:val="0"/>
                      <w:marRight w:val="0"/>
                      <w:marTop w:val="0"/>
                      <w:marBottom w:val="0"/>
                      <w:divBdr>
                        <w:top w:val="none" w:sz="0" w:space="0" w:color="auto"/>
                        <w:left w:val="none" w:sz="0" w:space="0" w:color="auto"/>
                        <w:bottom w:val="none" w:sz="0" w:space="0" w:color="auto"/>
                        <w:right w:val="none" w:sz="0" w:space="0" w:color="auto"/>
                      </w:divBdr>
                    </w:div>
                  </w:divsChild>
                </w:div>
                <w:div w:id="1794249082">
                  <w:marLeft w:val="0"/>
                  <w:marRight w:val="0"/>
                  <w:marTop w:val="0"/>
                  <w:marBottom w:val="0"/>
                  <w:divBdr>
                    <w:top w:val="none" w:sz="0" w:space="0" w:color="auto"/>
                    <w:left w:val="none" w:sz="0" w:space="0" w:color="auto"/>
                    <w:bottom w:val="none" w:sz="0" w:space="0" w:color="auto"/>
                    <w:right w:val="none" w:sz="0" w:space="0" w:color="auto"/>
                  </w:divBdr>
                  <w:divsChild>
                    <w:div w:id="2111317578">
                      <w:marLeft w:val="0"/>
                      <w:marRight w:val="0"/>
                      <w:marTop w:val="0"/>
                      <w:marBottom w:val="0"/>
                      <w:divBdr>
                        <w:top w:val="none" w:sz="0" w:space="0" w:color="auto"/>
                        <w:left w:val="none" w:sz="0" w:space="0" w:color="auto"/>
                        <w:bottom w:val="none" w:sz="0" w:space="0" w:color="auto"/>
                        <w:right w:val="none" w:sz="0" w:space="0" w:color="auto"/>
                      </w:divBdr>
                    </w:div>
                  </w:divsChild>
                </w:div>
                <w:div w:id="1798454755">
                  <w:marLeft w:val="0"/>
                  <w:marRight w:val="0"/>
                  <w:marTop w:val="0"/>
                  <w:marBottom w:val="0"/>
                  <w:divBdr>
                    <w:top w:val="none" w:sz="0" w:space="0" w:color="auto"/>
                    <w:left w:val="none" w:sz="0" w:space="0" w:color="auto"/>
                    <w:bottom w:val="none" w:sz="0" w:space="0" w:color="auto"/>
                    <w:right w:val="none" w:sz="0" w:space="0" w:color="auto"/>
                  </w:divBdr>
                  <w:divsChild>
                    <w:div w:id="54477808">
                      <w:marLeft w:val="0"/>
                      <w:marRight w:val="0"/>
                      <w:marTop w:val="0"/>
                      <w:marBottom w:val="0"/>
                      <w:divBdr>
                        <w:top w:val="none" w:sz="0" w:space="0" w:color="auto"/>
                        <w:left w:val="none" w:sz="0" w:space="0" w:color="auto"/>
                        <w:bottom w:val="none" w:sz="0" w:space="0" w:color="auto"/>
                        <w:right w:val="none" w:sz="0" w:space="0" w:color="auto"/>
                      </w:divBdr>
                    </w:div>
                  </w:divsChild>
                </w:div>
                <w:div w:id="1810437926">
                  <w:marLeft w:val="0"/>
                  <w:marRight w:val="0"/>
                  <w:marTop w:val="0"/>
                  <w:marBottom w:val="0"/>
                  <w:divBdr>
                    <w:top w:val="none" w:sz="0" w:space="0" w:color="auto"/>
                    <w:left w:val="none" w:sz="0" w:space="0" w:color="auto"/>
                    <w:bottom w:val="none" w:sz="0" w:space="0" w:color="auto"/>
                    <w:right w:val="none" w:sz="0" w:space="0" w:color="auto"/>
                  </w:divBdr>
                  <w:divsChild>
                    <w:div w:id="445777943">
                      <w:marLeft w:val="0"/>
                      <w:marRight w:val="0"/>
                      <w:marTop w:val="0"/>
                      <w:marBottom w:val="0"/>
                      <w:divBdr>
                        <w:top w:val="none" w:sz="0" w:space="0" w:color="auto"/>
                        <w:left w:val="none" w:sz="0" w:space="0" w:color="auto"/>
                        <w:bottom w:val="none" w:sz="0" w:space="0" w:color="auto"/>
                        <w:right w:val="none" w:sz="0" w:space="0" w:color="auto"/>
                      </w:divBdr>
                    </w:div>
                  </w:divsChild>
                </w:div>
                <w:div w:id="1819346847">
                  <w:marLeft w:val="0"/>
                  <w:marRight w:val="0"/>
                  <w:marTop w:val="0"/>
                  <w:marBottom w:val="0"/>
                  <w:divBdr>
                    <w:top w:val="none" w:sz="0" w:space="0" w:color="auto"/>
                    <w:left w:val="none" w:sz="0" w:space="0" w:color="auto"/>
                    <w:bottom w:val="none" w:sz="0" w:space="0" w:color="auto"/>
                    <w:right w:val="none" w:sz="0" w:space="0" w:color="auto"/>
                  </w:divBdr>
                  <w:divsChild>
                    <w:div w:id="1424644365">
                      <w:marLeft w:val="0"/>
                      <w:marRight w:val="0"/>
                      <w:marTop w:val="0"/>
                      <w:marBottom w:val="0"/>
                      <w:divBdr>
                        <w:top w:val="none" w:sz="0" w:space="0" w:color="auto"/>
                        <w:left w:val="none" w:sz="0" w:space="0" w:color="auto"/>
                        <w:bottom w:val="none" w:sz="0" w:space="0" w:color="auto"/>
                        <w:right w:val="none" w:sz="0" w:space="0" w:color="auto"/>
                      </w:divBdr>
                    </w:div>
                  </w:divsChild>
                </w:div>
                <w:div w:id="1857842727">
                  <w:marLeft w:val="0"/>
                  <w:marRight w:val="0"/>
                  <w:marTop w:val="0"/>
                  <w:marBottom w:val="0"/>
                  <w:divBdr>
                    <w:top w:val="none" w:sz="0" w:space="0" w:color="auto"/>
                    <w:left w:val="none" w:sz="0" w:space="0" w:color="auto"/>
                    <w:bottom w:val="none" w:sz="0" w:space="0" w:color="auto"/>
                    <w:right w:val="none" w:sz="0" w:space="0" w:color="auto"/>
                  </w:divBdr>
                  <w:divsChild>
                    <w:div w:id="184560622">
                      <w:marLeft w:val="0"/>
                      <w:marRight w:val="0"/>
                      <w:marTop w:val="0"/>
                      <w:marBottom w:val="0"/>
                      <w:divBdr>
                        <w:top w:val="none" w:sz="0" w:space="0" w:color="auto"/>
                        <w:left w:val="none" w:sz="0" w:space="0" w:color="auto"/>
                        <w:bottom w:val="none" w:sz="0" w:space="0" w:color="auto"/>
                        <w:right w:val="none" w:sz="0" w:space="0" w:color="auto"/>
                      </w:divBdr>
                    </w:div>
                  </w:divsChild>
                </w:div>
                <w:div w:id="1860269852">
                  <w:marLeft w:val="0"/>
                  <w:marRight w:val="0"/>
                  <w:marTop w:val="0"/>
                  <w:marBottom w:val="0"/>
                  <w:divBdr>
                    <w:top w:val="none" w:sz="0" w:space="0" w:color="auto"/>
                    <w:left w:val="none" w:sz="0" w:space="0" w:color="auto"/>
                    <w:bottom w:val="none" w:sz="0" w:space="0" w:color="auto"/>
                    <w:right w:val="none" w:sz="0" w:space="0" w:color="auto"/>
                  </w:divBdr>
                  <w:divsChild>
                    <w:div w:id="983316393">
                      <w:marLeft w:val="0"/>
                      <w:marRight w:val="0"/>
                      <w:marTop w:val="0"/>
                      <w:marBottom w:val="0"/>
                      <w:divBdr>
                        <w:top w:val="none" w:sz="0" w:space="0" w:color="auto"/>
                        <w:left w:val="none" w:sz="0" w:space="0" w:color="auto"/>
                        <w:bottom w:val="none" w:sz="0" w:space="0" w:color="auto"/>
                        <w:right w:val="none" w:sz="0" w:space="0" w:color="auto"/>
                      </w:divBdr>
                    </w:div>
                  </w:divsChild>
                </w:div>
                <w:div w:id="1861167009">
                  <w:marLeft w:val="0"/>
                  <w:marRight w:val="0"/>
                  <w:marTop w:val="0"/>
                  <w:marBottom w:val="0"/>
                  <w:divBdr>
                    <w:top w:val="none" w:sz="0" w:space="0" w:color="auto"/>
                    <w:left w:val="none" w:sz="0" w:space="0" w:color="auto"/>
                    <w:bottom w:val="none" w:sz="0" w:space="0" w:color="auto"/>
                    <w:right w:val="none" w:sz="0" w:space="0" w:color="auto"/>
                  </w:divBdr>
                  <w:divsChild>
                    <w:div w:id="958799336">
                      <w:marLeft w:val="0"/>
                      <w:marRight w:val="0"/>
                      <w:marTop w:val="0"/>
                      <w:marBottom w:val="0"/>
                      <w:divBdr>
                        <w:top w:val="none" w:sz="0" w:space="0" w:color="auto"/>
                        <w:left w:val="none" w:sz="0" w:space="0" w:color="auto"/>
                        <w:bottom w:val="none" w:sz="0" w:space="0" w:color="auto"/>
                        <w:right w:val="none" w:sz="0" w:space="0" w:color="auto"/>
                      </w:divBdr>
                    </w:div>
                  </w:divsChild>
                </w:div>
                <w:div w:id="1863783866">
                  <w:marLeft w:val="0"/>
                  <w:marRight w:val="0"/>
                  <w:marTop w:val="0"/>
                  <w:marBottom w:val="0"/>
                  <w:divBdr>
                    <w:top w:val="none" w:sz="0" w:space="0" w:color="auto"/>
                    <w:left w:val="none" w:sz="0" w:space="0" w:color="auto"/>
                    <w:bottom w:val="none" w:sz="0" w:space="0" w:color="auto"/>
                    <w:right w:val="none" w:sz="0" w:space="0" w:color="auto"/>
                  </w:divBdr>
                  <w:divsChild>
                    <w:div w:id="190143944">
                      <w:marLeft w:val="0"/>
                      <w:marRight w:val="0"/>
                      <w:marTop w:val="0"/>
                      <w:marBottom w:val="0"/>
                      <w:divBdr>
                        <w:top w:val="none" w:sz="0" w:space="0" w:color="auto"/>
                        <w:left w:val="none" w:sz="0" w:space="0" w:color="auto"/>
                        <w:bottom w:val="none" w:sz="0" w:space="0" w:color="auto"/>
                        <w:right w:val="none" w:sz="0" w:space="0" w:color="auto"/>
                      </w:divBdr>
                    </w:div>
                  </w:divsChild>
                </w:div>
                <w:div w:id="1870293249">
                  <w:marLeft w:val="0"/>
                  <w:marRight w:val="0"/>
                  <w:marTop w:val="0"/>
                  <w:marBottom w:val="0"/>
                  <w:divBdr>
                    <w:top w:val="none" w:sz="0" w:space="0" w:color="auto"/>
                    <w:left w:val="none" w:sz="0" w:space="0" w:color="auto"/>
                    <w:bottom w:val="none" w:sz="0" w:space="0" w:color="auto"/>
                    <w:right w:val="none" w:sz="0" w:space="0" w:color="auto"/>
                  </w:divBdr>
                  <w:divsChild>
                    <w:div w:id="830146530">
                      <w:marLeft w:val="0"/>
                      <w:marRight w:val="0"/>
                      <w:marTop w:val="0"/>
                      <w:marBottom w:val="0"/>
                      <w:divBdr>
                        <w:top w:val="none" w:sz="0" w:space="0" w:color="auto"/>
                        <w:left w:val="none" w:sz="0" w:space="0" w:color="auto"/>
                        <w:bottom w:val="none" w:sz="0" w:space="0" w:color="auto"/>
                        <w:right w:val="none" w:sz="0" w:space="0" w:color="auto"/>
                      </w:divBdr>
                    </w:div>
                  </w:divsChild>
                </w:div>
                <w:div w:id="1882473702">
                  <w:marLeft w:val="0"/>
                  <w:marRight w:val="0"/>
                  <w:marTop w:val="0"/>
                  <w:marBottom w:val="0"/>
                  <w:divBdr>
                    <w:top w:val="none" w:sz="0" w:space="0" w:color="auto"/>
                    <w:left w:val="none" w:sz="0" w:space="0" w:color="auto"/>
                    <w:bottom w:val="none" w:sz="0" w:space="0" w:color="auto"/>
                    <w:right w:val="none" w:sz="0" w:space="0" w:color="auto"/>
                  </w:divBdr>
                  <w:divsChild>
                    <w:div w:id="222526769">
                      <w:marLeft w:val="0"/>
                      <w:marRight w:val="0"/>
                      <w:marTop w:val="0"/>
                      <w:marBottom w:val="0"/>
                      <w:divBdr>
                        <w:top w:val="none" w:sz="0" w:space="0" w:color="auto"/>
                        <w:left w:val="none" w:sz="0" w:space="0" w:color="auto"/>
                        <w:bottom w:val="none" w:sz="0" w:space="0" w:color="auto"/>
                        <w:right w:val="none" w:sz="0" w:space="0" w:color="auto"/>
                      </w:divBdr>
                    </w:div>
                  </w:divsChild>
                </w:div>
                <w:div w:id="1911497760">
                  <w:marLeft w:val="0"/>
                  <w:marRight w:val="0"/>
                  <w:marTop w:val="0"/>
                  <w:marBottom w:val="0"/>
                  <w:divBdr>
                    <w:top w:val="none" w:sz="0" w:space="0" w:color="auto"/>
                    <w:left w:val="none" w:sz="0" w:space="0" w:color="auto"/>
                    <w:bottom w:val="none" w:sz="0" w:space="0" w:color="auto"/>
                    <w:right w:val="none" w:sz="0" w:space="0" w:color="auto"/>
                  </w:divBdr>
                  <w:divsChild>
                    <w:div w:id="1609119454">
                      <w:marLeft w:val="0"/>
                      <w:marRight w:val="0"/>
                      <w:marTop w:val="0"/>
                      <w:marBottom w:val="0"/>
                      <w:divBdr>
                        <w:top w:val="none" w:sz="0" w:space="0" w:color="auto"/>
                        <w:left w:val="none" w:sz="0" w:space="0" w:color="auto"/>
                        <w:bottom w:val="none" w:sz="0" w:space="0" w:color="auto"/>
                        <w:right w:val="none" w:sz="0" w:space="0" w:color="auto"/>
                      </w:divBdr>
                    </w:div>
                  </w:divsChild>
                </w:div>
                <w:div w:id="1917133216">
                  <w:marLeft w:val="0"/>
                  <w:marRight w:val="0"/>
                  <w:marTop w:val="0"/>
                  <w:marBottom w:val="0"/>
                  <w:divBdr>
                    <w:top w:val="none" w:sz="0" w:space="0" w:color="auto"/>
                    <w:left w:val="none" w:sz="0" w:space="0" w:color="auto"/>
                    <w:bottom w:val="none" w:sz="0" w:space="0" w:color="auto"/>
                    <w:right w:val="none" w:sz="0" w:space="0" w:color="auto"/>
                  </w:divBdr>
                  <w:divsChild>
                    <w:div w:id="6635334">
                      <w:marLeft w:val="0"/>
                      <w:marRight w:val="0"/>
                      <w:marTop w:val="0"/>
                      <w:marBottom w:val="0"/>
                      <w:divBdr>
                        <w:top w:val="none" w:sz="0" w:space="0" w:color="auto"/>
                        <w:left w:val="none" w:sz="0" w:space="0" w:color="auto"/>
                        <w:bottom w:val="none" w:sz="0" w:space="0" w:color="auto"/>
                        <w:right w:val="none" w:sz="0" w:space="0" w:color="auto"/>
                      </w:divBdr>
                    </w:div>
                  </w:divsChild>
                </w:div>
                <w:div w:id="1926300710">
                  <w:marLeft w:val="0"/>
                  <w:marRight w:val="0"/>
                  <w:marTop w:val="0"/>
                  <w:marBottom w:val="0"/>
                  <w:divBdr>
                    <w:top w:val="none" w:sz="0" w:space="0" w:color="auto"/>
                    <w:left w:val="none" w:sz="0" w:space="0" w:color="auto"/>
                    <w:bottom w:val="none" w:sz="0" w:space="0" w:color="auto"/>
                    <w:right w:val="none" w:sz="0" w:space="0" w:color="auto"/>
                  </w:divBdr>
                  <w:divsChild>
                    <w:div w:id="2128505222">
                      <w:marLeft w:val="0"/>
                      <w:marRight w:val="0"/>
                      <w:marTop w:val="0"/>
                      <w:marBottom w:val="0"/>
                      <w:divBdr>
                        <w:top w:val="none" w:sz="0" w:space="0" w:color="auto"/>
                        <w:left w:val="none" w:sz="0" w:space="0" w:color="auto"/>
                        <w:bottom w:val="none" w:sz="0" w:space="0" w:color="auto"/>
                        <w:right w:val="none" w:sz="0" w:space="0" w:color="auto"/>
                      </w:divBdr>
                    </w:div>
                  </w:divsChild>
                </w:div>
                <w:div w:id="1930460851">
                  <w:marLeft w:val="0"/>
                  <w:marRight w:val="0"/>
                  <w:marTop w:val="0"/>
                  <w:marBottom w:val="0"/>
                  <w:divBdr>
                    <w:top w:val="none" w:sz="0" w:space="0" w:color="auto"/>
                    <w:left w:val="none" w:sz="0" w:space="0" w:color="auto"/>
                    <w:bottom w:val="none" w:sz="0" w:space="0" w:color="auto"/>
                    <w:right w:val="none" w:sz="0" w:space="0" w:color="auto"/>
                  </w:divBdr>
                  <w:divsChild>
                    <w:div w:id="805244782">
                      <w:marLeft w:val="0"/>
                      <w:marRight w:val="0"/>
                      <w:marTop w:val="0"/>
                      <w:marBottom w:val="0"/>
                      <w:divBdr>
                        <w:top w:val="none" w:sz="0" w:space="0" w:color="auto"/>
                        <w:left w:val="none" w:sz="0" w:space="0" w:color="auto"/>
                        <w:bottom w:val="none" w:sz="0" w:space="0" w:color="auto"/>
                        <w:right w:val="none" w:sz="0" w:space="0" w:color="auto"/>
                      </w:divBdr>
                    </w:div>
                  </w:divsChild>
                </w:div>
                <w:div w:id="1934505321">
                  <w:marLeft w:val="0"/>
                  <w:marRight w:val="0"/>
                  <w:marTop w:val="0"/>
                  <w:marBottom w:val="0"/>
                  <w:divBdr>
                    <w:top w:val="none" w:sz="0" w:space="0" w:color="auto"/>
                    <w:left w:val="none" w:sz="0" w:space="0" w:color="auto"/>
                    <w:bottom w:val="none" w:sz="0" w:space="0" w:color="auto"/>
                    <w:right w:val="none" w:sz="0" w:space="0" w:color="auto"/>
                  </w:divBdr>
                  <w:divsChild>
                    <w:div w:id="543644281">
                      <w:marLeft w:val="0"/>
                      <w:marRight w:val="0"/>
                      <w:marTop w:val="0"/>
                      <w:marBottom w:val="0"/>
                      <w:divBdr>
                        <w:top w:val="none" w:sz="0" w:space="0" w:color="auto"/>
                        <w:left w:val="none" w:sz="0" w:space="0" w:color="auto"/>
                        <w:bottom w:val="none" w:sz="0" w:space="0" w:color="auto"/>
                        <w:right w:val="none" w:sz="0" w:space="0" w:color="auto"/>
                      </w:divBdr>
                    </w:div>
                  </w:divsChild>
                </w:div>
                <w:div w:id="1937978208">
                  <w:marLeft w:val="0"/>
                  <w:marRight w:val="0"/>
                  <w:marTop w:val="0"/>
                  <w:marBottom w:val="0"/>
                  <w:divBdr>
                    <w:top w:val="none" w:sz="0" w:space="0" w:color="auto"/>
                    <w:left w:val="none" w:sz="0" w:space="0" w:color="auto"/>
                    <w:bottom w:val="none" w:sz="0" w:space="0" w:color="auto"/>
                    <w:right w:val="none" w:sz="0" w:space="0" w:color="auto"/>
                  </w:divBdr>
                  <w:divsChild>
                    <w:div w:id="657804460">
                      <w:marLeft w:val="0"/>
                      <w:marRight w:val="0"/>
                      <w:marTop w:val="0"/>
                      <w:marBottom w:val="0"/>
                      <w:divBdr>
                        <w:top w:val="none" w:sz="0" w:space="0" w:color="auto"/>
                        <w:left w:val="none" w:sz="0" w:space="0" w:color="auto"/>
                        <w:bottom w:val="none" w:sz="0" w:space="0" w:color="auto"/>
                        <w:right w:val="none" w:sz="0" w:space="0" w:color="auto"/>
                      </w:divBdr>
                    </w:div>
                  </w:divsChild>
                </w:div>
                <w:div w:id="1946112457">
                  <w:marLeft w:val="0"/>
                  <w:marRight w:val="0"/>
                  <w:marTop w:val="0"/>
                  <w:marBottom w:val="0"/>
                  <w:divBdr>
                    <w:top w:val="none" w:sz="0" w:space="0" w:color="auto"/>
                    <w:left w:val="none" w:sz="0" w:space="0" w:color="auto"/>
                    <w:bottom w:val="none" w:sz="0" w:space="0" w:color="auto"/>
                    <w:right w:val="none" w:sz="0" w:space="0" w:color="auto"/>
                  </w:divBdr>
                  <w:divsChild>
                    <w:div w:id="1732117310">
                      <w:marLeft w:val="0"/>
                      <w:marRight w:val="0"/>
                      <w:marTop w:val="0"/>
                      <w:marBottom w:val="0"/>
                      <w:divBdr>
                        <w:top w:val="none" w:sz="0" w:space="0" w:color="auto"/>
                        <w:left w:val="none" w:sz="0" w:space="0" w:color="auto"/>
                        <w:bottom w:val="none" w:sz="0" w:space="0" w:color="auto"/>
                        <w:right w:val="none" w:sz="0" w:space="0" w:color="auto"/>
                      </w:divBdr>
                    </w:div>
                  </w:divsChild>
                </w:div>
                <w:div w:id="1950895760">
                  <w:marLeft w:val="0"/>
                  <w:marRight w:val="0"/>
                  <w:marTop w:val="0"/>
                  <w:marBottom w:val="0"/>
                  <w:divBdr>
                    <w:top w:val="none" w:sz="0" w:space="0" w:color="auto"/>
                    <w:left w:val="none" w:sz="0" w:space="0" w:color="auto"/>
                    <w:bottom w:val="none" w:sz="0" w:space="0" w:color="auto"/>
                    <w:right w:val="none" w:sz="0" w:space="0" w:color="auto"/>
                  </w:divBdr>
                  <w:divsChild>
                    <w:div w:id="1723751183">
                      <w:marLeft w:val="0"/>
                      <w:marRight w:val="0"/>
                      <w:marTop w:val="0"/>
                      <w:marBottom w:val="0"/>
                      <w:divBdr>
                        <w:top w:val="none" w:sz="0" w:space="0" w:color="auto"/>
                        <w:left w:val="none" w:sz="0" w:space="0" w:color="auto"/>
                        <w:bottom w:val="none" w:sz="0" w:space="0" w:color="auto"/>
                        <w:right w:val="none" w:sz="0" w:space="0" w:color="auto"/>
                      </w:divBdr>
                    </w:div>
                  </w:divsChild>
                </w:div>
                <w:div w:id="1955289517">
                  <w:marLeft w:val="0"/>
                  <w:marRight w:val="0"/>
                  <w:marTop w:val="0"/>
                  <w:marBottom w:val="0"/>
                  <w:divBdr>
                    <w:top w:val="none" w:sz="0" w:space="0" w:color="auto"/>
                    <w:left w:val="none" w:sz="0" w:space="0" w:color="auto"/>
                    <w:bottom w:val="none" w:sz="0" w:space="0" w:color="auto"/>
                    <w:right w:val="none" w:sz="0" w:space="0" w:color="auto"/>
                  </w:divBdr>
                  <w:divsChild>
                    <w:div w:id="260912148">
                      <w:marLeft w:val="0"/>
                      <w:marRight w:val="0"/>
                      <w:marTop w:val="0"/>
                      <w:marBottom w:val="0"/>
                      <w:divBdr>
                        <w:top w:val="none" w:sz="0" w:space="0" w:color="auto"/>
                        <w:left w:val="none" w:sz="0" w:space="0" w:color="auto"/>
                        <w:bottom w:val="none" w:sz="0" w:space="0" w:color="auto"/>
                        <w:right w:val="none" w:sz="0" w:space="0" w:color="auto"/>
                      </w:divBdr>
                    </w:div>
                  </w:divsChild>
                </w:div>
                <w:div w:id="1955364319">
                  <w:marLeft w:val="0"/>
                  <w:marRight w:val="0"/>
                  <w:marTop w:val="0"/>
                  <w:marBottom w:val="0"/>
                  <w:divBdr>
                    <w:top w:val="none" w:sz="0" w:space="0" w:color="auto"/>
                    <w:left w:val="none" w:sz="0" w:space="0" w:color="auto"/>
                    <w:bottom w:val="none" w:sz="0" w:space="0" w:color="auto"/>
                    <w:right w:val="none" w:sz="0" w:space="0" w:color="auto"/>
                  </w:divBdr>
                  <w:divsChild>
                    <w:div w:id="874543359">
                      <w:marLeft w:val="0"/>
                      <w:marRight w:val="0"/>
                      <w:marTop w:val="0"/>
                      <w:marBottom w:val="0"/>
                      <w:divBdr>
                        <w:top w:val="none" w:sz="0" w:space="0" w:color="auto"/>
                        <w:left w:val="none" w:sz="0" w:space="0" w:color="auto"/>
                        <w:bottom w:val="none" w:sz="0" w:space="0" w:color="auto"/>
                        <w:right w:val="none" w:sz="0" w:space="0" w:color="auto"/>
                      </w:divBdr>
                    </w:div>
                  </w:divsChild>
                </w:div>
                <w:div w:id="1958103389">
                  <w:marLeft w:val="0"/>
                  <w:marRight w:val="0"/>
                  <w:marTop w:val="0"/>
                  <w:marBottom w:val="0"/>
                  <w:divBdr>
                    <w:top w:val="none" w:sz="0" w:space="0" w:color="auto"/>
                    <w:left w:val="none" w:sz="0" w:space="0" w:color="auto"/>
                    <w:bottom w:val="none" w:sz="0" w:space="0" w:color="auto"/>
                    <w:right w:val="none" w:sz="0" w:space="0" w:color="auto"/>
                  </w:divBdr>
                  <w:divsChild>
                    <w:div w:id="1161502665">
                      <w:marLeft w:val="0"/>
                      <w:marRight w:val="0"/>
                      <w:marTop w:val="0"/>
                      <w:marBottom w:val="0"/>
                      <w:divBdr>
                        <w:top w:val="none" w:sz="0" w:space="0" w:color="auto"/>
                        <w:left w:val="none" w:sz="0" w:space="0" w:color="auto"/>
                        <w:bottom w:val="none" w:sz="0" w:space="0" w:color="auto"/>
                        <w:right w:val="none" w:sz="0" w:space="0" w:color="auto"/>
                      </w:divBdr>
                    </w:div>
                  </w:divsChild>
                </w:div>
                <w:div w:id="1961103214">
                  <w:marLeft w:val="0"/>
                  <w:marRight w:val="0"/>
                  <w:marTop w:val="0"/>
                  <w:marBottom w:val="0"/>
                  <w:divBdr>
                    <w:top w:val="none" w:sz="0" w:space="0" w:color="auto"/>
                    <w:left w:val="none" w:sz="0" w:space="0" w:color="auto"/>
                    <w:bottom w:val="none" w:sz="0" w:space="0" w:color="auto"/>
                    <w:right w:val="none" w:sz="0" w:space="0" w:color="auto"/>
                  </w:divBdr>
                  <w:divsChild>
                    <w:div w:id="1492520921">
                      <w:marLeft w:val="0"/>
                      <w:marRight w:val="0"/>
                      <w:marTop w:val="0"/>
                      <w:marBottom w:val="0"/>
                      <w:divBdr>
                        <w:top w:val="none" w:sz="0" w:space="0" w:color="auto"/>
                        <w:left w:val="none" w:sz="0" w:space="0" w:color="auto"/>
                        <w:bottom w:val="none" w:sz="0" w:space="0" w:color="auto"/>
                        <w:right w:val="none" w:sz="0" w:space="0" w:color="auto"/>
                      </w:divBdr>
                    </w:div>
                  </w:divsChild>
                </w:div>
                <w:div w:id="1982150247">
                  <w:marLeft w:val="0"/>
                  <w:marRight w:val="0"/>
                  <w:marTop w:val="0"/>
                  <w:marBottom w:val="0"/>
                  <w:divBdr>
                    <w:top w:val="none" w:sz="0" w:space="0" w:color="auto"/>
                    <w:left w:val="none" w:sz="0" w:space="0" w:color="auto"/>
                    <w:bottom w:val="none" w:sz="0" w:space="0" w:color="auto"/>
                    <w:right w:val="none" w:sz="0" w:space="0" w:color="auto"/>
                  </w:divBdr>
                  <w:divsChild>
                    <w:div w:id="1196961898">
                      <w:marLeft w:val="0"/>
                      <w:marRight w:val="0"/>
                      <w:marTop w:val="0"/>
                      <w:marBottom w:val="0"/>
                      <w:divBdr>
                        <w:top w:val="none" w:sz="0" w:space="0" w:color="auto"/>
                        <w:left w:val="none" w:sz="0" w:space="0" w:color="auto"/>
                        <w:bottom w:val="none" w:sz="0" w:space="0" w:color="auto"/>
                        <w:right w:val="none" w:sz="0" w:space="0" w:color="auto"/>
                      </w:divBdr>
                    </w:div>
                  </w:divsChild>
                </w:div>
                <w:div w:id="1983346653">
                  <w:marLeft w:val="0"/>
                  <w:marRight w:val="0"/>
                  <w:marTop w:val="0"/>
                  <w:marBottom w:val="0"/>
                  <w:divBdr>
                    <w:top w:val="none" w:sz="0" w:space="0" w:color="auto"/>
                    <w:left w:val="none" w:sz="0" w:space="0" w:color="auto"/>
                    <w:bottom w:val="none" w:sz="0" w:space="0" w:color="auto"/>
                    <w:right w:val="none" w:sz="0" w:space="0" w:color="auto"/>
                  </w:divBdr>
                  <w:divsChild>
                    <w:div w:id="2129615227">
                      <w:marLeft w:val="0"/>
                      <w:marRight w:val="0"/>
                      <w:marTop w:val="0"/>
                      <w:marBottom w:val="0"/>
                      <w:divBdr>
                        <w:top w:val="none" w:sz="0" w:space="0" w:color="auto"/>
                        <w:left w:val="none" w:sz="0" w:space="0" w:color="auto"/>
                        <w:bottom w:val="none" w:sz="0" w:space="0" w:color="auto"/>
                        <w:right w:val="none" w:sz="0" w:space="0" w:color="auto"/>
                      </w:divBdr>
                    </w:div>
                  </w:divsChild>
                </w:div>
                <w:div w:id="1986464784">
                  <w:marLeft w:val="0"/>
                  <w:marRight w:val="0"/>
                  <w:marTop w:val="0"/>
                  <w:marBottom w:val="0"/>
                  <w:divBdr>
                    <w:top w:val="none" w:sz="0" w:space="0" w:color="auto"/>
                    <w:left w:val="none" w:sz="0" w:space="0" w:color="auto"/>
                    <w:bottom w:val="none" w:sz="0" w:space="0" w:color="auto"/>
                    <w:right w:val="none" w:sz="0" w:space="0" w:color="auto"/>
                  </w:divBdr>
                  <w:divsChild>
                    <w:div w:id="839003909">
                      <w:marLeft w:val="0"/>
                      <w:marRight w:val="0"/>
                      <w:marTop w:val="0"/>
                      <w:marBottom w:val="0"/>
                      <w:divBdr>
                        <w:top w:val="none" w:sz="0" w:space="0" w:color="auto"/>
                        <w:left w:val="none" w:sz="0" w:space="0" w:color="auto"/>
                        <w:bottom w:val="none" w:sz="0" w:space="0" w:color="auto"/>
                        <w:right w:val="none" w:sz="0" w:space="0" w:color="auto"/>
                      </w:divBdr>
                    </w:div>
                  </w:divsChild>
                </w:div>
                <w:div w:id="1990012846">
                  <w:marLeft w:val="0"/>
                  <w:marRight w:val="0"/>
                  <w:marTop w:val="0"/>
                  <w:marBottom w:val="0"/>
                  <w:divBdr>
                    <w:top w:val="none" w:sz="0" w:space="0" w:color="auto"/>
                    <w:left w:val="none" w:sz="0" w:space="0" w:color="auto"/>
                    <w:bottom w:val="none" w:sz="0" w:space="0" w:color="auto"/>
                    <w:right w:val="none" w:sz="0" w:space="0" w:color="auto"/>
                  </w:divBdr>
                  <w:divsChild>
                    <w:div w:id="1775400928">
                      <w:marLeft w:val="0"/>
                      <w:marRight w:val="0"/>
                      <w:marTop w:val="0"/>
                      <w:marBottom w:val="0"/>
                      <w:divBdr>
                        <w:top w:val="none" w:sz="0" w:space="0" w:color="auto"/>
                        <w:left w:val="none" w:sz="0" w:space="0" w:color="auto"/>
                        <w:bottom w:val="none" w:sz="0" w:space="0" w:color="auto"/>
                        <w:right w:val="none" w:sz="0" w:space="0" w:color="auto"/>
                      </w:divBdr>
                    </w:div>
                  </w:divsChild>
                </w:div>
                <w:div w:id="1995060513">
                  <w:marLeft w:val="0"/>
                  <w:marRight w:val="0"/>
                  <w:marTop w:val="0"/>
                  <w:marBottom w:val="0"/>
                  <w:divBdr>
                    <w:top w:val="none" w:sz="0" w:space="0" w:color="auto"/>
                    <w:left w:val="none" w:sz="0" w:space="0" w:color="auto"/>
                    <w:bottom w:val="none" w:sz="0" w:space="0" w:color="auto"/>
                    <w:right w:val="none" w:sz="0" w:space="0" w:color="auto"/>
                  </w:divBdr>
                  <w:divsChild>
                    <w:div w:id="83646210">
                      <w:marLeft w:val="0"/>
                      <w:marRight w:val="0"/>
                      <w:marTop w:val="0"/>
                      <w:marBottom w:val="0"/>
                      <w:divBdr>
                        <w:top w:val="none" w:sz="0" w:space="0" w:color="auto"/>
                        <w:left w:val="none" w:sz="0" w:space="0" w:color="auto"/>
                        <w:bottom w:val="none" w:sz="0" w:space="0" w:color="auto"/>
                        <w:right w:val="none" w:sz="0" w:space="0" w:color="auto"/>
                      </w:divBdr>
                    </w:div>
                  </w:divsChild>
                </w:div>
                <w:div w:id="2005740301">
                  <w:marLeft w:val="0"/>
                  <w:marRight w:val="0"/>
                  <w:marTop w:val="0"/>
                  <w:marBottom w:val="0"/>
                  <w:divBdr>
                    <w:top w:val="none" w:sz="0" w:space="0" w:color="auto"/>
                    <w:left w:val="none" w:sz="0" w:space="0" w:color="auto"/>
                    <w:bottom w:val="none" w:sz="0" w:space="0" w:color="auto"/>
                    <w:right w:val="none" w:sz="0" w:space="0" w:color="auto"/>
                  </w:divBdr>
                  <w:divsChild>
                    <w:div w:id="1923954962">
                      <w:marLeft w:val="0"/>
                      <w:marRight w:val="0"/>
                      <w:marTop w:val="0"/>
                      <w:marBottom w:val="0"/>
                      <w:divBdr>
                        <w:top w:val="none" w:sz="0" w:space="0" w:color="auto"/>
                        <w:left w:val="none" w:sz="0" w:space="0" w:color="auto"/>
                        <w:bottom w:val="none" w:sz="0" w:space="0" w:color="auto"/>
                        <w:right w:val="none" w:sz="0" w:space="0" w:color="auto"/>
                      </w:divBdr>
                    </w:div>
                  </w:divsChild>
                </w:div>
                <w:div w:id="2025324647">
                  <w:marLeft w:val="0"/>
                  <w:marRight w:val="0"/>
                  <w:marTop w:val="0"/>
                  <w:marBottom w:val="0"/>
                  <w:divBdr>
                    <w:top w:val="none" w:sz="0" w:space="0" w:color="auto"/>
                    <w:left w:val="none" w:sz="0" w:space="0" w:color="auto"/>
                    <w:bottom w:val="none" w:sz="0" w:space="0" w:color="auto"/>
                    <w:right w:val="none" w:sz="0" w:space="0" w:color="auto"/>
                  </w:divBdr>
                  <w:divsChild>
                    <w:div w:id="954213682">
                      <w:marLeft w:val="0"/>
                      <w:marRight w:val="0"/>
                      <w:marTop w:val="0"/>
                      <w:marBottom w:val="0"/>
                      <w:divBdr>
                        <w:top w:val="none" w:sz="0" w:space="0" w:color="auto"/>
                        <w:left w:val="none" w:sz="0" w:space="0" w:color="auto"/>
                        <w:bottom w:val="none" w:sz="0" w:space="0" w:color="auto"/>
                        <w:right w:val="none" w:sz="0" w:space="0" w:color="auto"/>
                      </w:divBdr>
                    </w:div>
                  </w:divsChild>
                </w:div>
                <w:div w:id="2030059052">
                  <w:marLeft w:val="0"/>
                  <w:marRight w:val="0"/>
                  <w:marTop w:val="0"/>
                  <w:marBottom w:val="0"/>
                  <w:divBdr>
                    <w:top w:val="none" w:sz="0" w:space="0" w:color="auto"/>
                    <w:left w:val="none" w:sz="0" w:space="0" w:color="auto"/>
                    <w:bottom w:val="none" w:sz="0" w:space="0" w:color="auto"/>
                    <w:right w:val="none" w:sz="0" w:space="0" w:color="auto"/>
                  </w:divBdr>
                  <w:divsChild>
                    <w:div w:id="265236346">
                      <w:marLeft w:val="0"/>
                      <w:marRight w:val="0"/>
                      <w:marTop w:val="0"/>
                      <w:marBottom w:val="0"/>
                      <w:divBdr>
                        <w:top w:val="none" w:sz="0" w:space="0" w:color="auto"/>
                        <w:left w:val="none" w:sz="0" w:space="0" w:color="auto"/>
                        <w:bottom w:val="none" w:sz="0" w:space="0" w:color="auto"/>
                        <w:right w:val="none" w:sz="0" w:space="0" w:color="auto"/>
                      </w:divBdr>
                    </w:div>
                  </w:divsChild>
                </w:div>
                <w:div w:id="2049454473">
                  <w:marLeft w:val="0"/>
                  <w:marRight w:val="0"/>
                  <w:marTop w:val="0"/>
                  <w:marBottom w:val="0"/>
                  <w:divBdr>
                    <w:top w:val="none" w:sz="0" w:space="0" w:color="auto"/>
                    <w:left w:val="none" w:sz="0" w:space="0" w:color="auto"/>
                    <w:bottom w:val="none" w:sz="0" w:space="0" w:color="auto"/>
                    <w:right w:val="none" w:sz="0" w:space="0" w:color="auto"/>
                  </w:divBdr>
                  <w:divsChild>
                    <w:div w:id="953754303">
                      <w:marLeft w:val="0"/>
                      <w:marRight w:val="0"/>
                      <w:marTop w:val="0"/>
                      <w:marBottom w:val="0"/>
                      <w:divBdr>
                        <w:top w:val="none" w:sz="0" w:space="0" w:color="auto"/>
                        <w:left w:val="none" w:sz="0" w:space="0" w:color="auto"/>
                        <w:bottom w:val="none" w:sz="0" w:space="0" w:color="auto"/>
                        <w:right w:val="none" w:sz="0" w:space="0" w:color="auto"/>
                      </w:divBdr>
                    </w:div>
                  </w:divsChild>
                </w:div>
                <w:div w:id="2052877623">
                  <w:marLeft w:val="0"/>
                  <w:marRight w:val="0"/>
                  <w:marTop w:val="0"/>
                  <w:marBottom w:val="0"/>
                  <w:divBdr>
                    <w:top w:val="none" w:sz="0" w:space="0" w:color="auto"/>
                    <w:left w:val="none" w:sz="0" w:space="0" w:color="auto"/>
                    <w:bottom w:val="none" w:sz="0" w:space="0" w:color="auto"/>
                    <w:right w:val="none" w:sz="0" w:space="0" w:color="auto"/>
                  </w:divBdr>
                  <w:divsChild>
                    <w:div w:id="1425878176">
                      <w:marLeft w:val="0"/>
                      <w:marRight w:val="0"/>
                      <w:marTop w:val="0"/>
                      <w:marBottom w:val="0"/>
                      <w:divBdr>
                        <w:top w:val="none" w:sz="0" w:space="0" w:color="auto"/>
                        <w:left w:val="none" w:sz="0" w:space="0" w:color="auto"/>
                        <w:bottom w:val="none" w:sz="0" w:space="0" w:color="auto"/>
                        <w:right w:val="none" w:sz="0" w:space="0" w:color="auto"/>
                      </w:divBdr>
                    </w:div>
                  </w:divsChild>
                </w:div>
                <w:div w:id="2054311066">
                  <w:marLeft w:val="0"/>
                  <w:marRight w:val="0"/>
                  <w:marTop w:val="0"/>
                  <w:marBottom w:val="0"/>
                  <w:divBdr>
                    <w:top w:val="none" w:sz="0" w:space="0" w:color="auto"/>
                    <w:left w:val="none" w:sz="0" w:space="0" w:color="auto"/>
                    <w:bottom w:val="none" w:sz="0" w:space="0" w:color="auto"/>
                    <w:right w:val="none" w:sz="0" w:space="0" w:color="auto"/>
                  </w:divBdr>
                  <w:divsChild>
                    <w:div w:id="2075227874">
                      <w:marLeft w:val="0"/>
                      <w:marRight w:val="0"/>
                      <w:marTop w:val="0"/>
                      <w:marBottom w:val="0"/>
                      <w:divBdr>
                        <w:top w:val="none" w:sz="0" w:space="0" w:color="auto"/>
                        <w:left w:val="none" w:sz="0" w:space="0" w:color="auto"/>
                        <w:bottom w:val="none" w:sz="0" w:space="0" w:color="auto"/>
                        <w:right w:val="none" w:sz="0" w:space="0" w:color="auto"/>
                      </w:divBdr>
                    </w:div>
                  </w:divsChild>
                </w:div>
                <w:div w:id="2057659280">
                  <w:marLeft w:val="0"/>
                  <w:marRight w:val="0"/>
                  <w:marTop w:val="0"/>
                  <w:marBottom w:val="0"/>
                  <w:divBdr>
                    <w:top w:val="none" w:sz="0" w:space="0" w:color="auto"/>
                    <w:left w:val="none" w:sz="0" w:space="0" w:color="auto"/>
                    <w:bottom w:val="none" w:sz="0" w:space="0" w:color="auto"/>
                    <w:right w:val="none" w:sz="0" w:space="0" w:color="auto"/>
                  </w:divBdr>
                  <w:divsChild>
                    <w:div w:id="1894268669">
                      <w:marLeft w:val="0"/>
                      <w:marRight w:val="0"/>
                      <w:marTop w:val="0"/>
                      <w:marBottom w:val="0"/>
                      <w:divBdr>
                        <w:top w:val="none" w:sz="0" w:space="0" w:color="auto"/>
                        <w:left w:val="none" w:sz="0" w:space="0" w:color="auto"/>
                        <w:bottom w:val="none" w:sz="0" w:space="0" w:color="auto"/>
                        <w:right w:val="none" w:sz="0" w:space="0" w:color="auto"/>
                      </w:divBdr>
                    </w:div>
                  </w:divsChild>
                </w:div>
                <w:div w:id="2060082419">
                  <w:marLeft w:val="0"/>
                  <w:marRight w:val="0"/>
                  <w:marTop w:val="0"/>
                  <w:marBottom w:val="0"/>
                  <w:divBdr>
                    <w:top w:val="none" w:sz="0" w:space="0" w:color="auto"/>
                    <w:left w:val="none" w:sz="0" w:space="0" w:color="auto"/>
                    <w:bottom w:val="none" w:sz="0" w:space="0" w:color="auto"/>
                    <w:right w:val="none" w:sz="0" w:space="0" w:color="auto"/>
                  </w:divBdr>
                  <w:divsChild>
                    <w:div w:id="1838812107">
                      <w:marLeft w:val="0"/>
                      <w:marRight w:val="0"/>
                      <w:marTop w:val="0"/>
                      <w:marBottom w:val="0"/>
                      <w:divBdr>
                        <w:top w:val="none" w:sz="0" w:space="0" w:color="auto"/>
                        <w:left w:val="none" w:sz="0" w:space="0" w:color="auto"/>
                        <w:bottom w:val="none" w:sz="0" w:space="0" w:color="auto"/>
                        <w:right w:val="none" w:sz="0" w:space="0" w:color="auto"/>
                      </w:divBdr>
                    </w:div>
                  </w:divsChild>
                </w:div>
                <w:div w:id="2061317988">
                  <w:marLeft w:val="0"/>
                  <w:marRight w:val="0"/>
                  <w:marTop w:val="0"/>
                  <w:marBottom w:val="0"/>
                  <w:divBdr>
                    <w:top w:val="none" w:sz="0" w:space="0" w:color="auto"/>
                    <w:left w:val="none" w:sz="0" w:space="0" w:color="auto"/>
                    <w:bottom w:val="none" w:sz="0" w:space="0" w:color="auto"/>
                    <w:right w:val="none" w:sz="0" w:space="0" w:color="auto"/>
                  </w:divBdr>
                  <w:divsChild>
                    <w:div w:id="1610432146">
                      <w:marLeft w:val="0"/>
                      <w:marRight w:val="0"/>
                      <w:marTop w:val="0"/>
                      <w:marBottom w:val="0"/>
                      <w:divBdr>
                        <w:top w:val="none" w:sz="0" w:space="0" w:color="auto"/>
                        <w:left w:val="none" w:sz="0" w:space="0" w:color="auto"/>
                        <w:bottom w:val="none" w:sz="0" w:space="0" w:color="auto"/>
                        <w:right w:val="none" w:sz="0" w:space="0" w:color="auto"/>
                      </w:divBdr>
                    </w:div>
                  </w:divsChild>
                </w:div>
                <w:div w:id="2063627805">
                  <w:marLeft w:val="0"/>
                  <w:marRight w:val="0"/>
                  <w:marTop w:val="0"/>
                  <w:marBottom w:val="0"/>
                  <w:divBdr>
                    <w:top w:val="none" w:sz="0" w:space="0" w:color="auto"/>
                    <w:left w:val="none" w:sz="0" w:space="0" w:color="auto"/>
                    <w:bottom w:val="none" w:sz="0" w:space="0" w:color="auto"/>
                    <w:right w:val="none" w:sz="0" w:space="0" w:color="auto"/>
                  </w:divBdr>
                  <w:divsChild>
                    <w:div w:id="113183915">
                      <w:marLeft w:val="0"/>
                      <w:marRight w:val="0"/>
                      <w:marTop w:val="0"/>
                      <w:marBottom w:val="0"/>
                      <w:divBdr>
                        <w:top w:val="none" w:sz="0" w:space="0" w:color="auto"/>
                        <w:left w:val="none" w:sz="0" w:space="0" w:color="auto"/>
                        <w:bottom w:val="none" w:sz="0" w:space="0" w:color="auto"/>
                        <w:right w:val="none" w:sz="0" w:space="0" w:color="auto"/>
                      </w:divBdr>
                    </w:div>
                  </w:divsChild>
                </w:div>
                <w:div w:id="2065371508">
                  <w:marLeft w:val="0"/>
                  <w:marRight w:val="0"/>
                  <w:marTop w:val="0"/>
                  <w:marBottom w:val="0"/>
                  <w:divBdr>
                    <w:top w:val="none" w:sz="0" w:space="0" w:color="auto"/>
                    <w:left w:val="none" w:sz="0" w:space="0" w:color="auto"/>
                    <w:bottom w:val="none" w:sz="0" w:space="0" w:color="auto"/>
                    <w:right w:val="none" w:sz="0" w:space="0" w:color="auto"/>
                  </w:divBdr>
                  <w:divsChild>
                    <w:div w:id="1452894265">
                      <w:marLeft w:val="0"/>
                      <w:marRight w:val="0"/>
                      <w:marTop w:val="0"/>
                      <w:marBottom w:val="0"/>
                      <w:divBdr>
                        <w:top w:val="none" w:sz="0" w:space="0" w:color="auto"/>
                        <w:left w:val="none" w:sz="0" w:space="0" w:color="auto"/>
                        <w:bottom w:val="none" w:sz="0" w:space="0" w:color="auto"/>
                        <w:right w:val="none" w:sz="0" w:space="0" w:color="auto"/>
                      </w:divBdr>
                    </w:div>
                  </w:divsChild>
                </w:div>
                <w:div w:id="2085299021">
                  <w:marLeft w:val="0"/>
                  <w:marRight w:val="0"/>
                  <w:marTop w:val="0"/>
                  <w:marBottom w:val="0"/>
                  <w:divBdr>
                    <w:top w:val="none" w:sz="0" w:space="0" w:color="auto"/>
                    <w:left w:val="none" w:sz="0" w:space="0" w:color="auto"/>
                    <w:bottom w:val="none" w:sz="0" w:space="0" w:color="auto"/>
                    <w:right w:val="none" w:sz="0" w:space="0" w:color="auto"/>
                  </w:divBdr>
                  <w:divsChild>
                    <w:div w:id="347876098">
                      <w:marLeft w:val="0"/>
                      <w:marRight w:val="0"/>
                      <w:marTop w:val="0"/>
                      <w:marBottom w:val="0"/>
                      <w:divBdr>
                        <w:top w:val="none" w:sz="0" w:space="0" w:color="auto"/>
                        <w:left w:val="none" w:sz="0" w:space="0" w:color="auto"/>
                        <w:bottom w:val="none" w:sz="0" w:space="0" w:color="auto"/>
                        <w:right w:val="none" w:sz="0" w:space="0" w:color="auto"/>
                      </w:divBdr>
                    </w:div>
                  </w:divsChild>
                </w:div>
                <w:div w:id="2106338120">
                  <w:marLeft w:val="0"/>
                  <w:marRight w:val="0"/>
                  <w:marTop w:val="0"/>
                  <w:marBottom w:val="0"/>
                  <w:divBdr>
                    <w:top w:val="none" w:sz="0" w:space="0" w:color="auto"/>
                    <w:left w:val="none" w:sz="0" w:space="0" w:color="auto"/>
                    <w:bottom w:val="none" w:sz="0" w:space="0" w:color="auto"/>
                    <w:right w:val="none" w:sz="0" w:space="0" w:color="auto"/>
                  </w:divBdr>
                  <w:divsChild>
                    <w:div w:id="413860734">
                      <w:marLeft w:val="0"/>
                      <w:marRight w:val="0"/>
                      <w:marTop w:val="0"/>
                      <w:marBottom w:val="0"/>
                      <w:divBdr>
                        <w:top w:val="none" w:sz="0" w:space="0" w:color="auto"/>
                        <w:left w:val="none" w:sz="0" w:space="0" w:color="auto"/>
                        <w:bottom w:val="none" w:sz="0" w:space="0" w:color="auto"/>
                        <w:right w:val="none" w:sz="0" w:space="0" w:color="auto"/>
                      </w:divBdr>
                    </w:div>
                  </w:divsChild>
                </w:div>
                <w:div w:id="2127044720">
                  <w:marLeft w:val="0"/>
                  <w:marRight w:val="0"/>
                  <w:marTop w:val="0"/>
                  <w:marBottom w:val="0"/>
                  <w:divBdr>
                    <w:top w:val="none" w:sz="0" w:space="0" w:color="auto"/>
                    <w:left w:val="none" w:sz="0" w:space="0" w:color="auto"/>
                    <w:bottom w:val="none" w:sz="0" w:space="0" w:color="auto"/>
                    <w:right w:val="none" w:sz="0" w:space="0" w:color="auto"/>
                  </w:divBdr>
                  <w:divsChild>
                    <w:div w:id="75976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812041">
          <w:marLeft w:val="0"/>
          <w:marRight w:val="0"/>
          <w:marTop w:val="0"/>
          <w:marBottom w:val="0"/>
          <w:divBdr>
            <w:top w:val="none" w:sz="0" w:space="0" w:color="auto"/>
            <w:left w:val="none" w:sz="0" w:space="0" w:color="auto"/>
            <w:bottom w:val="none" w:sz="0" w:space="0" w:color="auto"/>
            <w:right w:val="none" w:sz="0" w:space="0" w:color="auto"/>
          </w:divBdr>
        </w:div>
        <w:div w:id="1660304283">
          <w:marLeft w:val="0"/>
          <w:marRight w:val="0"/>
          <w:marTop w:val="0"/>
          <w:marBottom w:val="0"/>
          <w:divBdr>
            <w:top w:val="none" w:sz="0" w:space="0" w:color="auto"/>
            <w:left w:val="none" w:sz="0" w:space="0" w:color="auto"/>
            <w:bottom w:val="none" w:sz="0" w:space="0" w:color="auto"/>
            <w:right w:val="none" w:sz="0" w:space="0" w:color="auto"/>
          </w:divBdr>
        </w:div>
      </w:divsChild>
    </w:div>
    <w:div w:id="1750154305">
      <w:bodyDiv w:val="1"/>
      <w:marLeft w:val="0"/>
      <w:marRight w:val="0"/>
      <w:marTop w:val="0"/>
      <w:marBottom w:val="0"/>
      <w:divBdr>
        <w:top w:val="none" w:sz="0" w:space="0" w:color="auto"/>
        <w:left w:val="none" w:sz="0" w:space="0" w:color="auto"/>
        <w:bottom w:val="none" w:sz="0" w:space="0" w:color="auto"/>
        <w:right w:val="none" w:sz="0" w:space="0" w:color="auto"/>
      </w:divBdr>
      <w:divsChild>
        <w:div w:id="12271477">
          <w:marLeft w:val="0"/>
          <w:marRight w:val="0"/>
          <w:marTop w:val="0"/>
          <w:marBottom w:val="0"/>
          <w:divBdr>
            <w:top w:val="none" w:sz="0" w:space="0" w:color="auto"/>
            <w:left w:val="none" w:sz="0" w:space="0" w:color="auto"/>
            <w:bottom w:val="none" w:sz="0" w:space="0" w:color="auto"/>
            <w:right w:val="none" w:sz="0" w:space="0" w:color="auto"/>
          </w:divBdr>
          <w:divsChild>
            <w:div w:id="1196576900">
              <w:marLeft w:val="0"/>
              <w:marRight w:val="0"/>
              <w:marTop w:val="0"/>
              <w:marBottom w:val="0"/>
              <w:divBdr>
                <w:top w:val="none" w:sz="0" w:space="0" w:color="auto"/>
                <w:left w:val="none" w:sz="0" w:space="0" w:color="auto"/>
                <w:bottom w:val="none" w:sz="0" w:space="0" w:color="auto"/>
                <w:right w:val="none" w:sz="0" w:space="0" w:color="auto"/>
              </w:divBdr>
            </w:div>
            <w:div w:id="1682468303">
              <w:marLeft w:val="0"/>
              <w:marRight w:val="0"/>
              <w:marTop w:val="0"/>
              <w:marBottom w:val="0"/>
              <w:divBdr>
                <w:top w:val="none" w:sz="0" w:space="0" w:color="auto"/>
                <w:left w:val="none" w:sz="0" w:space="0" w:color="auto"/>
                <w:bottom w:val="none" w:sz="0" w:space="0" w:color="auto"/>
                <w:right w:val="none" w:sz="0" w:space="0" w:color="auto"/>
              </w:divBdr>
            </w:div>
          </w:divsChild>
        </w:div>
        <w:div w:id="15155438">
          <w:marLeft w:val="0"/>
          <w:marRight w:val="0"/>
          <w:marTop w:val="0"/>
          <w:marBottom w:val="0"/>
          <w:divBdr>
            <w:top w:val="none" w:sz="0" w:space="0" w:color="auto"/>
            <w:left w:val="none" w:sz="0" w:space="0" w:color="auto"/>
            <w:bottom w:val="none" w:sz="0" w:space="0" w:color="auto"/>
            <w:right w:val="none" w:sz="0" w:space="0" w:color="auto"/>
          </w:divBdr>
          <w:divsChild>
            <w:div w:id="1770732191">
              <w:marLeft w:val="0"/>
              <w:marRight w:val="0"/>
              <w:marTop w:val="0"/>
              <w:marBottom w:val="0"/>
              <w:divBdr>
                <w:top w:val="none" w:sz="0" w:space="0" w:color="auto"/>
                <w:left w:val="none" w:sz="0" w:space="0" w:color="auto"/>
                <w:bottom w:val="none" w:sz="0" w:space="0" w:color="auto"/>
                <w:right w:val="none" w:sz="0" w:space="0" w:color="auto"/>
              </w:divBdr>
            </w:div>
          </w:divsChild>
        </w:div>
        <w:div w:id="20397943">
          <w:marLeft w:val="0"/>
          <w:marRight w:val="0"/>
          <w:marTop w:val="0"/>
          <w:marBottom w:val="0"/>
          <w:divBdr>
            <w:top w:val="none" w:sz="0" w:space="0" w:color="auto"/>
            <w:left w:val="none" w:sz="0" w:space="0" w:color="auto"/>
            <w:bottom w:val="none" w:sz="0" w:space="0" w:color="auto"/>
            <w:right w:val="none" w:sz="0" w:space="0" w:color="auto"/>
          </w:divBdr>
          <w:divsChild>
            <w:div w:id="1207376701">
              <w:marLeft w:val="0"/>
              <w:marRight w:val="0"/>
              <w:marTop w:val="0"/>
              <w:marBottom w:val="0"/>
              <w:divBdr>
                <w:top w:val="none" w:sz="0" w:space="0" w:color="auto"/>
                <w:left w:val="none" w:sz="0" w:space="0" w:color="auto"/>
                <w:bottom w:val="none" w:sz="0" w:space="0" w:color="auto"/>
                <w:right w:val="none" w:sz="0" w:space="0" w:color="auto"/>
              </w:divBdr>
            </w:div>
          </w:divsChild>
        </w:div>
        <w:div w:id="25446044">
          <w:marLeft w:val="0"/>
          <w:marRight w:val="0"/>
          <w:marTop w:val="0"/>
          <w:marBottom w:val="0"/>
          <w:divBdr>
            <w:top w:val="none" w:sz="0" w:space="0" w:color="auto"/>
            <w:left w:val="none" w:sz="0" w:space="0" w:color="auto"/>
            <w:bottom w:val="none" w:sz="0" w:space="0" w:color="auto"/>
            <w:right w:val="none" w:sz="0" w:space="0" w:color="auto"/>
          </w:divBdr>
          <w:divsChild>
            <w:div w:id="274950338">
              <w:marLeft w:val="0"/>
              <w:marRight w:val="0"/>
              <w:marTop w:val="0"/>
              <w:marBottom w:val="0"/>
              <w:divBdr>
                <w:top w:val="none" w:sz="0" w:space="0" w:color="auto"/>
                <w:left w:val="none" w:sz="0" w:space="0" w:color="auto"/>
                <w:bottom w:val="none" w:sz="0" w:space="0" w:color="auto"/>
                <w:right w:val="none" w:sz="0" w:space="0" w:color="auto"/>
              </w:divBdr>
            </w:div>
          </w:divsChild>
        </w:div>
        <w:div w:id="31465658">
          <w:marLeft w:val="0"/>
          <w:marRight w:val="0"/>
          <w:marTop w:val="0"/>
          <w:marBottom w:val="0"/>
          <w:divBdr>
            <w:top w:val="none" w:sz="0" w:space="0" w:color="auto"/>
            <w:left w:val="none" w:sz="0" w:space="0" w:color="auto"/>
            <w:bottom w:val="none" w:sz="0" w:space="0" w:color="auto"/>
            <w:right w:val="none" w:sz="0" w:space="0" w:color="auto"/>
          </w:divBdr>
          <w:divsChild>
            <w:div w:id="1746605738">
              <w:marLeft w:val="0"/>
              <w:marRight w:val="0"/>
              <w:marTop w:val="0"/>
              <w:marBottom w:val="0"/>
              <w:divBdr>
                <w:top w:val="none" w:sz="0" w:space="0" w:color="auto"/>
                <w:left w:val="none" w:sz="0" w:space="0" w:color="auto"/>
                <w:bottom w:val="none" w:sz="0" w:space="0" w:color="auto"/>
                <w:right w:val="none" w:sz="0" w:space="0" w:color="auto"/>
              </w:divBdr>
            </w:div>
          </w:divsChild>
        </w:div>
        <w:div w:id="42487835">
          <w:marLeft w:val="0"/>
          <w:marRight w:val="0"/>
          <w:marTop w:val="0"/>
          <w:marBottom w:val="0"/>
          <w:divBdr>
            <w:top w:val="none" w:sz="0" w:space="0" w:color="auto"/>
            <w:left w:val="none" w:sz="0" w:space="0" w:color="auto"/>
            <w:bottom w:val="none" w:sz="0" w:space="0" w:color="auto"/>
            <w:right w:val="none" w:sz="0" w:space="0" w:color="auto"/>
          </w:divBdr>
          <w:divsChild>
            <w:div w:id="2009625585">
              <w:marLeft w:val="0"/>
              <w:marRight w:val="0"/>
              <w:marTop w:val="0"/>
              <w:marBottom w:val="0"/>
              <w:divBdr>
                <w:top w:val="none" w:sz="0" w:space="0" w:color="auto"/>
                <w:left w:val="none" w:sz="0" w:space="0" w:color="auto"/>
                <w:bottom w:val="none" w:sz="0" w:space="0" w:color="auto"/>
                <w:right w:val="none" w:sz="0" w:space="0" w:color="auto"/>
              </w:divBdr>
            </w:div>
          </w:divsChild>
        </w:div>
        <w:div w:id="77677485">
          <w:marLeft w:val="0"/>
          <w:marRight w:val="0"/>
          <w:marTop w:val="0"/>
          <w:marBottom w:val="0"/>
          <w:divBdr>
            <w:top w:val="none" w:sz="0" w:space="0" w:color="auto"/>
            <w:left w:val="none" w:sz="0" w:space="0" w:color="auto"/>
            <w:bottom w:val="none" w:sz="0" w:space="0" w:color="auto"/>
            <w:right w:val="none" w:sz="0" w:space="0" w:color="auto"/>
          </w:divBdr>
          <w:divsChild>
            <w:div w:id="1874340413">
              <w:marLeft w:val="0"/>
              <w:marRight w:val="0"/>
              <w:marTop w:val="0"/>
              <w:marBottom w:val="0"/>
              <w:divBdr>
                <w:top w:val="none" w:sz="0" w:space="0" w:color="auto"/>
                <w:left w:val="none" w:sz="0" w:space="0" w:color="auto"/>
                <w:bottom w:val="none" w:sz="0" w:space="0" w:color="auto"/>
                <w:right w:val="none" w:sz="0" w:space="0" w:color="auto"/>
              </w:divBdr>
            </w:div>
          </w:divsChild>
        </w:div>
        <w:div w:id="81873816">
          <w:marLeft w:val="0"/>
          <w:marRight w:val="0"/>
          <w:marTop w:val="0"/>
          <w:marBottom w:val="0"/>
          <w:divBdr>
            <w:top w:val="none" w:sz="0" w:space="0" w:color="auto"/>
            <w:left w:val="none" w:sz="0" w:space="0" w:color="auto"/>
            <w:bottom w:val="none" w:sz="0" w:space="0" w:color="auto"/>
            <w:right w:val="none" w:sz="0" w:space="0" w:color="auto"/>
          </w:divBdr>
          <w:divsChild>
            <w:div w:id="76250978">
              <w:marLeft w:val="0"/>
              <w:marRight w:val="0"/>
              <w:marTop w:val="0"/>
              <w:marBottom w:val="0"/>
              <w:divBdr>
                <w:top w:val="none" w:sz="0" w:space="0" w:color="auto"/>
                <w:left w:val="none" w:sz="0" w:space="0" w:color="auto"/>
                <w:bottom w:val="none" w:sz="0" w:space="0" w:color="auto"/>
                <w:right w:val="none" w:sz="0" w:space="0" w:color="auto"/>
              </w:divBdr>
            </w:div>
          </w:divsChild>
        </w:div>
        <w:div w:id="87629085">
          <w:marLeft w:val="0"/>
          <w:marRight w:val="0"/>
          <w:marTop w:val="0"/>
          <w:marBottom w:val="0"/>
          <w:divBdr>
            <w:top w:val="none" w:sz="0" w:space="0" w:color="auto"/>
            <w:left w:val="none" w:sz="0" w:space="0" w:color="auto"/>
            <w:bottom w:val="none" w:sz="0" w:space="0" w:color="auto"/>
            <w:right w:val="none" w:sz="0" w:space="0" w:color="auto"/>
          </w:divBdr>
          <w:divsChild>
            <w:div w:id="547686380">
              <w:marLeft w:val="0"/>
              <w:marRight w:val="0"/>
              <w:marTop w:val="0"/>
              <w:marBottom w:val="0"/>
              <w:divBdr>
                <w:top w:val="none" w:sz="0" w:space="0" w:color="auto"/>
                <w:left w:val="none" w:sz="0" w:space="0" w:color="auto"/>
                <w:bottom w:val="none" w:sz="0" w:space="0" w:color="auto"/>
                <w:right w:val="none" w:sz="0" w:space="0" w:color="auto"/>
              </w:divBdr>
            </w:div>
          </w:divsChild>
        </w:div>
        <w:div w:id="99181312">
          <w:marLeft w:val="0"/>
          <w:marRight w:val="0"/>
          <w:marTop w:val="0"/>
          <w:marBottom w:val="0"/>
          <w:divBdr>
            <w:top w:val="none" w:sz="0" w:space="0" w:color="auto"/>
            <w:left w:val="none" w:sz="0" w:space="0" w:color="auto"/>
            <w:bottom w:val="none" w:sz="0" w:space="0" w:color="auto"/>
            <w:right w:val="none" w:sz="0" w:space="0" w:color="auto"/>
          </w:divBdr>
          <w:divsChild>
            <w:div w:id="99373255">
              <w:marLeft w:val="0"/>
              <w:marRight w:val="0"/>
              <w:marTop w:val="0"/>
              <w:marBottom w:val="0"/>
              <w:divBdr>
                <w:top w:val="none" w:sz="0" w:space="0" w:color="auto"/>
                <w:left w:val="none" w:sz="0" w:space="0" w:color="auto"/>
                <w:bottom w:val="none" w:sz="0" w:space="0" w:color="auto"/>
                <w:right w:val="none" w:sz="0" w:space="0" w:color="auto"/>
              </w:divBdr>
            </w:div>
          </w:divsChild>
        </w:div>
        <w:div w:id="123928943">
          <w:marLeft w:val="0"/>
          <w:marRight w:val="0"/>
          <w:marTop w:val="0"/>
          <w:marBottom w:val="0"/>
          <w:divBdr>
            <w:top w:val="none" w:sz="0" w:space="0" w:color="auto"/>
            <w:left w:val="none" w:sz="0" w:space="0" w:color="auto"/>
            <w:bottom w:val="none" w:sz="0" w:space="0" w:color="auto"/>
            <w:right w:val="none" w:sz="0" w:space="0" w:color="auto"/>
          </w:divBdr>
          <w:divsChild>
            <w:div w:id="721094843">
              <w:marLeft w:val="0"/>
              <w:marRight w:val="0"/>
              <w:marTop w:val="0"/>
              <w:marBottom w:val="0"/>
              <w:divBdr>
                <w:top w:val="none" w:sz="0" w:space="0" w:color="auto"/>
                <w:left w:val="none" w:sz="0" w:space="0" w:color="auto"/>
                <w:bottom w:val="none" w:sz="0" w:space="0" w:color="auto"/>
                <w:right w:val="none" w:sz="0" w:space="0" w:color="auto"/>
              </w:divBdr>
            </w:div>
          </w:divsChild>
        </w:div>
        <w:div w:id="124660956">
          <w:marLeft w:val="0"/>
          <w:marRight w:val="0"/>
          <w:marTop w:val="0"/>
          <w:marBottom w:val="0"/>
          <w:divBdr>
            <w:top w:val="none" w:sz="0" w:space="0" w:color="auto"/>
            <w:left w:val="none" w:sz="0" w:space="0" w:color="auto"/>
            <w:bottom w:val="none" w:sz="0" w:space="0" w:color="auto"/>
            <w:right w:val="none" w:sz="0" w:space="0" w:color="auto"/>
          </w:divBdr>
          <w:divsChild>
            <w:div w:id="2016106836">
              <w:marLeft w:val="0"/>
              <w:marRight w:val="0"/>
              <w:marTop w:val="0"/>
              <w:marBottom w:val="0"/>
              <w:divBdr>
                <w:top w:val="none" w:sz="0" w:space="0" w:color="auto"/>
                <w:left w:val="none" w:sz="0" w:space="0" w:color="auto"/>
                <w:bottom w:val="none" w:sz="0" w:space="0" w:color="auto"/>
                <w:right w:val="none" w:sz="0" w:space="0" w:color="auto"/>
              </w:divBdr>
            </w:div>
          </w:divsChild>
        </w:div>
        <w:div w:id="128017866">
          <w:marLeft w:val="0"/>
          <w:marRight w:val="0"/>
          <w:marTop w:val="0"/>
          <w:marBottom w:val="0"/>
          <w:divBdr>
            <w:top w:val="none" w:sz="0" w:space="0" w:color="auto"/>
            <w:left w:val="none" w:sz="0" w:space="0" w:color="auto"/>
            <w:bottom w:val="none" w:sz="0" w:space="0" w:color="auto"/>
            <w:right w:val="none" w:sz="0" w:space="0" w:color="auto"/>
          </w:divBdr>
          <w:divsChild>
            <w:div w:id="991370022">
              <w:marLeft w:val="0"/>
              <w:marRight w:val="0"/>
              <w:marTop w:val="0"/>
              <w:marBottom w:val="0"/>
              <w:divBdr>
                <w:top w:val="none" w:sz="0" w:space="0" w:color="auto"/>
                <w:left w:val="none" w:sz="0" w:space="0" w:color="auto"/>
                <w:bottom w:val="none" w:sz="0" w:space="0" w:color="auto"/>
                <w:right w:val="none" w:sz="0" w:space="0" w:color="auto"/>
              </w:divBdr>
            </w:div>
          </w:divsChild>
        </w:div>
        <w:div w:id="153616550">
          <w:marLeft w:val="0"/>
          <w:marRight w:val="0"/>
          <w:marTop w:val="0"/>
          <w:marBottom w:val="0"/>
          <w:divBdr>
            <w:top w:val="none" w:sz="0" w:space="0" w:color="auto"/>
            <w:left w:val="none" w:sz="0" w:space="0" w:color="auto"/>
            <w:bottom w:val="none" w:sz="0" w:space="0" w:color="auto"/>
            <w:right w:val="none" w:sz="0" w:space="0" w:color="auto"/>
          </w:divBdr>
          <w:divsChild>
            <w:div w:id="1288199241">
              <w:marLeft w:val="0"/>
              <w:marRight w:val="0"/>
              <w:marTop w:val="0"/>
              <w:marBottom w:val="0"/>
              <w:divBdr>
                <w:top w:val="none" w:sz="0" w:space="0" w:color="auto"/>
                <w:left w:val="none" w:sz="0" w:space="0" w:color="auto"/>
                <w:bottom w:val="none" w:sz="0" w:space="0" w:color="auto"/>
                <w:right w:val="none" w:sz="0" w:space="0" w:color="auto"/>
              </w:divBdr>
            </w:div>
          </w:divsChild>
        </w:div>
        <w:div w:id="155656530">
          <w:marLeft w:val="0"/>
          <w:marRight w:val="0"/>
          <w:marTop w:val="0"/>
          <w:marBottom w:val="0"/>
          <w:divBdr>
            <w:top w:val="none" w:sz="0" w:space="0" w:color="auto"/>
            <w:left w:val="none" w:sz="0" w:space="0" w:color="auto"/>
            <w:bottom w:val="none" w:sz="0" w:space="0" w:color="auto"/>
            <w:right w:val="none" w:sz="0" w:space="0" w:color="auto"/>
          </w:divBdr>
          <w:divsChild>
            <w:div w:id="110974755">
              <w:marLeft w:val="0"/>
              <w:marRight w:val="0"/>
              <w:marTop w:val="0"/>
              <w:marBottom w:val="0"/>
              <w:divBdr>
                <w:top w:val="none" w:sz="0" w:space="0" w:color="auto"/>
                <w:left w:val="none" w:sz="0" w:space="0" w:color="auto"/>
                <w:bottom w:val="none" w:sz="0" w:space="0" w:color="auto"/>
                <w:right w:val="none" w:sz="0" w:space="0" w:color="auto"/>
              </w:divBdr>
            </w:div>
          </w:divsChild>
        </w:div>
        <w:div w:id="172964967">
          <w:marLeft w:val="0"/>
          <w:marRight w:val="0"/>
          <w:marTop w:val="0"/>
          <w:marBottom w:val="0"/>
          <w:divBdr>
            <w:top w:val="none" w:sz="0" w:space="0" w:color="auto"/>
            <w:left w:val="none" w:sz="0" w:space="0" w:color="auto"/>
            <w:bottom w:val="none" w:sz="0" w:space="0" w:color="auto"/>
            <w:right w:val="none" w:sz="0" w:space="0" w:color="auto"/>
          </w:divBdr>
          <w:divsChild>
            <w:div w:id="436752757">
              <w:marLeft w:val="0"/>
              <w:marRight w:val="0"/>
              <w:marTop w:val="0"/>
              <w:marBottom w:val="0"/>
              <w:divBdr>
                <w:top w:val="none" w:sz="0" w:space="0" w:color="auto"/>
                <w:left w:val="none" w:sz="0" w:space="0" w:color="auto"/>
                <w:bottom w:val="none" w:sz="0" w:space="0" w:color="auto"/>
                <w:right w:val="none" w:sz="0" w:space="0" w:color="auto"/>
              </w:divBdr>
            </w:div>
          </w:divsChild>
        </w:div>
        <w:div w:id="182281040">
          <w:marLeft w:val="0"/>
          <w:marRight w:val="0"/>
          <w:marTop w:val="0"/>
          <w:marBottom w:val="0"/>
          <w:divBdr>
            <w:top w:val="none" w:sz="0" w:space="0" w:color="auto"/>
            <w:left w:val="none" w:sz="0" w:space="0" w:color="auto"/>
            <w:bottom w:val="none" w:sz="0" w:space="0" w:color="auto"/>
            <w:right w:val="none" w:sz="0" w:space="0" w:color="auto"/>
          </w:divBdr>
          <w:divsChild>
            <w:div w:id="1414275164">
              <w:marLeft w:val="0"/>
              <w:marRight w:val="0"/>
              <w:marTop w:val="0"/>
              <w:marBottom w:val="0"/>
              <w:divBdr>
                <w:top w:val="none" w:sz="0" w:space="0" w:color="auto"/>
                <w:left w:val="none" w:sz="0" w:space="0" w:color="auto"/>
                <w:bottom w:val="none" w:sz="0" w:space="0" w:color="auto"/>
                <w:right w:val="none" w:sz="0" w:space="0" w:color="auto"/>
              </w:divBdr>
            </w:div>
          </w:divsChild>
        </w:div>
        <w:div w:id="185292870">
          <w:marLeft w:val="0"/>
          <w:marRight w:val="0"/>
          <w:marTop w:val="0"/>
          <w:marBottom w:val="0"/>
          <w:divBdr>
            <w:top w:val="none" w:sz="0" w:space="0" w:color="auto"/>
            <w:left w:val="none" w:sz="0" w:space="0" w:color="auto"/>
            <w:bottom w:val="none" w:sz="0" w:space="0" w:color="auto"/>
            <w:right w:val="none" w:sz="0" w:space="0" w:color="auto"/>
          </w:divBdr>
          <w:divsChild>
            <w:div w:id="1699895639">
              <w:marLeft w:val="0"/>
              <w:marRight w:val="0"/>
              <w:marTop w:val="0"/>
              <w:marBottom w:val="0"/>
              <w:divBdr>
                <w:top w:val="none" w:sz="0" w:space="0" w:color="auto"/>
                <w:left w:val="none" w:sz="0" w:space="0" w:color="auto"/>
                <w:bottom w:val="none" w:sz="0" w:space="0" w:color="auto"/>
                <w:right w:val="none" w:sz="0" w:space="0" w:color="auto"/>
              </w:divBdr>
            </w:div>
          </w:divsChild>
        </w:div>
        <w:div w:id="188030647">
          <w:marLeft w:val="0"/>
          <w:marRight w:val="0"/>
          <w:marTop w:val="0"/>
          <w:marBottom w:val="0"/>
          <w:divBdr>
            <w:top w:val="none" w:sz="0" w:space="0" w:color="auto"/>
            <w:left w:val="none" w:sz="0" w:space="0" w:color="auto"/>
            <w:bottom w:val="none" w:sz="0" w:space="0" w:color="auto"/>
            <w:right w:val="none" w:sz="0" w:space="0" w:color="auto"/>
          </w:divBdr>
          <w:divsChild>
            <w:div w:id="2144501088">
              <w:marLeft w:val="0"/>
              <w:marRight w:val="0"/>
              <w:marTop w:val="0"/>
              <w:marBottom w:val="0"/>
              <w:divBdr>
                <w:top w:val="none" w:sz="0" w:space="0" w:color="auto"/>
                <w:left w:val="none" w:sz="0" w:space="0" w:color="auto"/>
                <w:bottom w:val="none" w:sz="0" w:space="0" w:color="auto"/>
                <w:right w:val="none" w:sz="0" w:space="0" w:color="auto"/>
              </w:divBdr>
            </w:div>
          </w:divsChild>
        </w:div>
        <w:div w:id="199821864">
          <w:marLeft w:val="0"/>
          <w:marRight w:val="0"/>
          <w:marTop w:val="0"/>
          <w:marBottom w:val="0"/>
          <w:divBdr>
            <w:top w:val="none" w:sz="0" w:space="0" w:color="auto"/>
            <w:left w:val="none" w:sz="0" w:space="0" w:color="auto"/>
            <w:bottom w:val="none" w:sz="0" w:space="0" w:color="auto"/>
            <w:right w:val="none" w:sz="0" w:space="0" w:color="auto"/>
          </w:divBdr>
          <w:divsChild>
            <w:div w:id="1963606374">
              <w:marLeft w:val="0"/>
              <w:marRight w:val="0"/>
              <w:marTop w:val="0"/>
              <w:marBottom w:val="0"/>
              <w:divBdr>
                <w:top w:val="none" w:sz="0" w:space="0" w:color="auto"/>
                <w:left w:val="none" w:sz="0" w:space="0" w:color="auto"/>
                <w:bottom w:val="none" w:sz="0" w:space="0" w:color="auto"/>
                <w:right w:val="none" w:sz="0" w:space="0" w:color="auto"/>
              </w:divBdr>
            </w:div>
          </w:divsChild>
        </w:div>
        <w:div w:id="207569832">
          <w:marLeft w:val="0"/>
          <w:marRight w:val="0"/>
          <w:marTop w:val="0"/>
          <w:marBottom w:val="0"/>
          <w:divBdr>
            <w:top w:val="none" w:sz="0" w:space="0" w:color="auto"/>
            <w:left w:val="none" w:sz="0" w:space="0" w:color="auto"/>
            <w:bottom w:val="none" w:sz="0" w:space="0" w:color="auto"/>
            <w:right w:val="none" w:sz="0" w:space="0" w:color="auto"/>
          </w:divBdr>
          <w:divsChild>
            <w:div w:id="1835100227">
              <w:marLeft w:val="0"/>
              <w:marRight w:val="0"/>
              <w:marTop w:val="0"/>
              <w:marBottom w:val="0"/>
              <w:divBdr>
                <w:top w:val="none" w:sz="0" w:space="0" w:color="auto"/>
                <w:left w:val="none" w:sz="0" w:space="0" w:color="auto"/>
                <w:bottom w:val="none" w:sz="0" w:space="0" w:color="auto"/>
                <w:right w:val="none" w:sz="0" w:space="0" w:color="auto"/>
              </w:divBdr>
            </w:div>
          </w:divsChild>
        </w:div>
        <w:div w:id="217399033">
          <w:marLeft w:val="0"/>
          <w:marRight w:val="0"/>
          <w:marTop w:val="0"/>
          <w:marBottom w:val="0"/>
          <w:divBdr>
            <w:top w:val="none" w:sz="0" w:space="0" w:color="auto"/>
            <w:left w:val="none" w:sz="0" w:space="0" w:color="auto"/>
            <w:bottom w:val="none" w:sz="0" w:space="0" w:color="auto"/>
            <w:right w:val="none" w:sz="0" w:space="0" w:color="auto"/>
          </w:divBdr>
          <w:divsChild>
            <w:div w:id="1842550799">
              <w:marLeft w:val="0"/>
              <w:marRight w:val="0"/>
              <w:marTop w:val="0"/>
              <w:marBottom w:val="0"/>
              <w:divBdr>
                <w:top w:val="none" w:sz="0" w:space="0" w:color="auto"/>
                <w:left w:val="none" w:sz="0" w:space="0" w:color="auto"/>
                <w:bottom w:val="none" w:sz="0" w:space="0" w:color="auto"/>
                <w:right w:val="none" w:sz="0" w:space="0" w:color="auto"/>
              </w:divBdr>
            </w:div>
          </w:divsChild>
        </w:div>
        <w:div w:id="243608725">
          <w:marLeft w:val="0"/>
          <w:marRight w:val="0"/>
          <w:marTop w:val="0"/>
          <w:marBottom w:val="0"/>
          <w:divBdr>
            <w:top w:val="none" w:sz="0" w:space="0" w:color="auto"/>
            <w:left w:val="none" w:sz="0" w:space="0" w:color="auto"/>
            <w:bottom w:val="none" w:sz="0" w:space="0" w:color="auto"/>
            <w:right w:val="none" w:sz="0" w:space="0" w:color="auto"/>
          </w:divBdr>
          <w:divsChild>
            <w:div w:id="325283071">
              <w:marLeft w:val="0"/>
              <w:marRight w:val="0"/>
              <w:marTop w:val="0"/>
              <w:marBottom w:val="0"/>
              <w:divBdr>
                <w:top w:val="none" w:sz="0" w:space="0" w:color="auto"/>
                <w:left w:val="none" w:sz="0" w:space="0" w:color="auto"/>
                <w:bottom w:val="none" w:sz="0" w:space="0" w:color="auto"/>
                <w:right w:val="none" w:sz="0" w:space="0" w:color="auto"/>
              </w:divBdr>
            </w:div>
          </w:divsChild>
        </w:div>
        <w:div w:id="251278812">
          <w:marLeft w:val="0"/>
          <w:marRight w:val="0"/>
          <w:marTop w:val="0"/>
          <w:marBottom w:val="0"/>
          <w:divBdr>
            <w:top w:val="none" w:sz="0" w:space="0" w:color="auto"/>
            <w:left w:val="none" w:sz="0" w:space="0" w:color="auto"/>
            <w:bottom w:val="none" w:sz="0" w:space="0" w:color="auto"/>
            <w:right w:val="none" w:sz="0" w:space="0" w:color="auto"/>
          </w:divBdr>
          <w:divsChild>
            <w:div w:id="529029310">
              <w:marLeft w:val="0"/>
              <w:marRight w:val="0"/>
              <w:marTop w:val="0"/>
              <w:marBottom w:val="0"/>
              <w:divBdr>
                <w:top w:val="none" w:sz="0" w:space="0" w:color="auto"/>
                <w:left w:val="none" w:sz="0" w:space="0" w:color="auto"/>
                <w:bottom w:val="none" w:sz="0" w:space="0" w:color="auto"/>
                <w:right w:val="none" w:sz="0" w:space="0" w:color="auto"/>
              </w:divBdr>
            </w:div>
          </w:divsChild>
        </w:div>
        <w:div w:id="252856073">
          <w:marLeft w:val="0"/>
          <w:marRight w:val="0"/>
          <w:marTop w:val="0"/>
          <w:marBottom w:val="0"/>
          <w:divBdr>
            <w:top w:val="none" w:sz="0" w:space="0" w:color="auto"/>
            <w:left w:val="none" w:sz="0" w:space="0" w:color="auto"/>
            <w:bottom w:val="none" w:sz="0" w:space="0" w:color="auto"/>
            <w:right w:val="none" w:sz="0" w:space="0" w:color="auto"/>
          </w:divBdr>
          <w:divsChild>
            <w:div w:id="2090424834">
              <w:marLeft w:val="0"/>
              <w:marRight w:val="0"/>
              <w:marTop w:val="0"/>
              <w:marBottom w:val="0"/>
              <w:divBdr>
                <w:top w:val="none" w:sz="0" w:space="0" w:color="auto"/>
                <w:left w:val="none" w:sz="0" w:space="0" w:color="auto"/>
                <w:bottom w:val="none" w:sz="0" w:space="0" w:color="auto"/>
                <w:right w:val="none" w:sz="0" w:space="0" w:color="auto"/>
              </w:divBdr>
            </w:div>
          </w:divsChild>
        </w:div>
        <w:div w:id="253132105">
          <w:marLeft w:val="0"/>
          <w:marRight w:val="0"/>
          <w:marTop w:val="0"/>
          <w:marBottom w:val="0"/>
          <w:divBdr>
            <w:top w:val="none" w:sz="0" w:space="0" w:color="auto"/>
            <w:left w:val="none" w:sz="0" w:space="0" w:color="auto"/>
            <w:bottom w:val="none" w:sz="0" w:space="0" w:color="auto"/>
            <w:right w:val="none" w:sz="0" w:space="0" w:color="auto"/>
          </w:divBdr>
          <w:divsChild>
            <w:div w:id="1837770942">
              <w:marLeft w:val="0"/>
              <w:marRight w:val="0"/>
              <w:marTop w:val="0"/>
              <w:marBottom w:val="0"/>
              <w:divBdr>
                <w:top w:val="none" w:sz="0" w:space="0" w:color="auto"/>
                <w:left w:val="none" w:sz="0" w:space="0" w:color="auto"/>
                <w:bottom w:val="none" w:sz="0" w:space="0" w:color="auto"/>
                <w:right w:val="none" w:sz="0" w:space="0" w:color="auto"/>
              </w:divBdr>
            </w:div>
          </w:divsChild>
        </w:div>
        <w:div w:id="255484430">
          <w:marLeft w:val="0"/>
          <w:marRight w:val="0"/>
          <w:marTop w:val="0"/>
          <w:marBottom w:val="0"/>
          <w:divBdr>
            <w:top w:val="none" w:sz="0" w:space="0" w:color="auto"/>
            <w:left w:val="none" w:sz="0" w:space="0" w:color="auto"/>
            <w:bottom w:val="none" w:sz="0" w:space="0" w:color="auto"/>
            <w:right w:val="none" w:sz="0" w:space="0" w:color="auto"/>
          </w:divBdr>
          <w:divsChild>
            <w:div w:id="425537620">
              <w:marLeft w:val="0"/>
              <w:marRight w:val="0"/>
              <w:marTop w:val="0"/>
              <w:marBottom w:val="0"/>
              <w:divBdr>
                <w:top w:val="none" w:sz="0" w:space="0" w:color="auto"/>
                <w:left w:val="none" w:sz="0" w:space="0" w:color="auto"/>
                <w:bottom w:val="none" w:sz="0" w:space="0" w:color="auto"/>
                <w:right w:val="none" w:sz="0" w:space="0" w:color="auto"/>
              </w:divBdr>
            </w:div>
          </w:divsChild>
        </w:div>
        <w:div w:id="279535586">
          <w:marLeft w:val="0"/>
          <w:marRight w:val="0"/>
          <w:marTop w:val="0"/>
          <w:marBottom w:val="0"/>
          <w:divBdr>
            <w:top w:val="none" w:sz="0" w:space="0" w:color="auto"/>
            <w:left w:val="none" w:sz="0" w:space="0" w:color="auto"/>
            <w:bottom w:val="none" w:sz="0" w:space="0" w:color="auto"/>
            <w:right w:val="none" w:sz="0" w:space="0" w:color="auto"/>
          </w:divBdr>
          <w:divsChild>
            <w:div w:id="334113952">
              <w:marLeft w:val="0"/>
              <w:marRight w:val="0"/>
              <w:marTop w:val="0"/>
              <w:marBottom w:val="0"/>
              <w:divBdr>
                <w:top w:val="none" w:sz="0" w:space="0" w:color="auto"/>
                <w:left w:val="none" w:sz="0" w:space="0" w:color="auto"/>
                <w:bottom w:val="none" w:sz="0" w:space="0" w:color="auto"/>
                <w:right w:val="none" w:sz="0" w:space="0" w:color="auto"/>
              </w:divBdr>
            </w:div>
          </w:divsChild>
        </w:div>
        <w:div w:id="287931413">
          <w:marLeft w:val="0"/>
          <w:marRight w:val="0"/>
          <w:marTop w:val="0"/>
          <w:marBottom w:val="0"/>
          <w:divBdr>
            <w:top w:val="none" w:sz="0" w:space="0" w:color="auto"/>
            <w:left w:val="none" w:sz="0" w:space="0" w:color="auto"/>
            <w:bottom w:val="none" w:sz="0" w:space="0" w:color="auto"/>
            <w:right w:val="none" w:sz="0" w:space="0" w:color="auto"/>
          </w:divBdr>
          <w:divsChild>
            <w:div w:id="816261997">
              <w:marLeft w:val="0"/>
              <w:marRight w:val="0"/>
              <w:marTop w:val="0"/>
              <w:marBottom w:val="0"/>
              <w:divBdr>
                <w:top w:val="none" w:sz="0" w:space="0" w:color="auto"/>
                <w:left w:val="none" w:sz="0" w:space="0" w:color="auto"/>
                <w:bottom w:val="none" w:sz="0" w:space="0" w:color="auto"/>
                <w:right w:val="none" w:sz="0" w:space="0" w:color="auto"/>
              </w:divBdr>
            </w:div>
          </w:divsChild>
        </w:div>
        <w:div w:id="293482681">
          <w:marLeft w:val="0"/>
          <w:marRight w:val="0"/>
          <w:marTop w:val="0"/>
          <w:marBottom w:val="0"/>
          <w:divBdr>
            <w:top w:val="none" w:sz="0" w:space="0" w:color="auto"/>
            <w:left w:val="none" w:sz="0" w:space="0" w:color="auto"/>
            <w:bottom w:val="none" w:sz="0" w:space="0" w:color="auto"/>
            <w:right w:val="none" w:sz="0" w:space="0" w:color="auto"/>
          </w:divBdr>
          <w:divsChild>
            <w:div w:id="914707482">
              <w:marLeft w:val="0"/>
              <w:marRight w:val="0"/>
              <w:marTop w:val="0"/>
              <w:marBottom w:val="0"/>
              <w:divBdr>
                <w:top w:val="none" w:sz="0" w:space="0" w:color="auto"/>
                <w:left w:val="none" w:sz="0" w:space="0" w:color="auto"/>
                <w:bottom w:val="none" w:sz="0" w:space="0" w:color="auto"/>
                <w:right w:val="none" w:sz="0" w:space="0" w:color="auto"/>
              </w:divBdr>
            </w:div>
          </w:divsChild>
        </w:div>
        <w:div w:id="296644235">
          <w:marLeft w:val="0"/>
          <w:marRight w:val="0"/>
          <w:marTop w:val="0"/>
          <w:marBottom w:val="0"/>
          <w:divBdr>
            <w:top w:val="none" w:sz="0" w:space="0" w:color="auto"/>
            <w:left w:val="none" w:sz="0" w:space="0" w:color="auto"/>
            <w:bottom w:val="none" w:sz="0" w:space="0" w:color="auto"/>
            <w:right w:val="none" w:sz="0" w:space="0" w:color="auto"/>
          </w:divBdr>
          <w:divsChild>
            <w:div w:id="723024778">
              <w:marLeft w:val="0"/>
              <w:marRight w:val="0"/>
              <w:marTop w:val="0"/>
              <w:marBottom w:val="0"/>
              <w:divBdr>
                <w:top w:val="none" w:sz="0" w:space="0" w:color="auto"/>
                <w:left w:val="none" w:sz="0" w:space="0" w:color="auto"/>
                <w:bottom w:val="none" w:sz="0" w:space="0" w:color="auto"/>
                <w:right w:val="none" w:sz="0" w:space="0" w:color="auto"/>
              </w:divBdr>
            </w:div>
          </w:divsChild>
        </w:div>
        <w:div w:id="311760970">
          <w:marLeft w:val="0"/>
          <w:marRight w:val="0"/>
          <w:marTop w:val="0"/>
          <w:marBottom w:val="0"/>
          <w:divBdr>
            <w:top w:val="none" w:sz="0" w:space="0" w:color="auto"/>
            <w:left w:val="none" w:sz="0" w:space="0" w:color="auto"/>
            <w:bottom w:val="none" w:sz="0" w:space="0" w:color="auto"/>
            <w:right w:val="none" w:sz="0" w:space="0" w:color="auto"/>
          </w:divBdr>
          <w:divsChild>
            <w:div w:id="1736976874">
              <w:marLeft w:val="0"/>
              <w:marRight w:val="0"/>
              <w:marTop w:val="0"/>
              <w:marBottom w:val="0"/>
              <w:divBdr>
                <w:top w:val="none" w:sz="0" w:space="0" w:color="auto"/>
                <w:left w:val="none" w:sz="0" w:space="0" w:color="auto"/>
                <w:bottom w:val="none" w:sz="0" w:space="0" w:color="auto"/>
                <w:right w:val="none" w:sz="0" w:space="0" w:color="auto"/>
              </w:divBdr>
            </w:div>
          </w:divsChild>
        </w:div>
        <w:div w:id="324405730">
          <w:marLeft w:val="0"/>
          <w:marRight w:val="0"/>
          <w:marTop w:val="0"/>
          <w:marBottom w:val="0"/>
          <w:divBdr>
            <w:top w:val="none" w:sz="0" w:space="0" w:color="auto"/>
            <w:left w:val="none" w:sz="0" w:space="0" w:color="auto"/>
            <w:bottom w:val="none" w:sz="0" w:space="0" w:color="auto"/>
            <w:right w:val="none" w:sz="0" w:space="0" w:color="auto"/>
          </w:divBdr>
          <w:divsChild>
            <w:div w:id="1862863896">
              <w:marLeft w:val="0"/>
              <w:marRight w:val="0"/>
              <w:marTop w:val="0"/>
              <w:marBottom w:val="0"/>
              <w:divBdr>
                <w:top w:val="none" w:sz="0" w:space="0" w:color="auto"/>
                <w:left w:val="none" w:sz="0" w:space="0" w:color="auto"/>
                <w:bottom w:val="none" w:sz="0" w:space="0" w:color="auto"/>
                <w:right w:val="none" w:sz="0" w:space="0" w:color="auto"/>
              </w:divBdr>
            </w:div>
          </w:divsChild>
        </w:div>
        <w:div w:id="349532263">
          <w:marLeft w:val="0"/>
          <w:marRight w:val="0"/>
          <w:marTop w:val="0"/>
          <w:marBottom w:val="0"/>
          <w:divBdr>
            <w:top w:val="none" w:sz="0" w:space="0" w:color="auto"/>
            <w:left w:val="none" w:sz="0" w:space="0" w:color="auto"/>
            <w:bottom w:val="none" w:sz="0" w:space="0" w:color="auto"/>
            <w:right w:val="none" w:sz="0" w:space="0" w:color="auto"/>
          </w:divBdr>
          <w:divsChild>
            <w:div w:id="526063318">
              <w:marLeft w:val="0"/>
              <w:marRight w:val="0"/>
              <w:marTop w:val="0"/>
              <w:marBottom w:val="0"/>
              <w:divBdr>
                <w:top w:val="none" w:sz="0" w:space="0" w:color="auto"/>
                <w:left w:val="none" w:sz="0" w:space="0" w:color="auto"/>
                <w:bottom w:val="none" w:sz="0" w:space="0" w:color="auto"/>
                <w:right w:val="none" w:sz="0" w:space="0" w:color="auto"/>
              </w:divBdr>
            </w:div>
          </w:divsChild>
        </w:div>
        <w:div w:id="351348376">
          <w:marLeft w:val="0"/>
          <w:marRight w:val="0"/>
          <w:marTop w:val="0"/>
          <w:marBottom w:val="0"/>
          <w:divBdr>
            <w:top w:val="none" w:sz="0" w:space="0" w:color="auto"/>
            <w:left w:val="none" w:sz="0" w:space="0" w:color="auto"/>
            <w:bottom w:val="none" w:sz="0" w:space="0" w:color="auto"/>
            <w:right w:val="none" w:sz="0" w:space="0" w:color="auto"/>
          </w:divBdr>
          <w:divsChild>
            <w:div w:id="913585857">
              <w:marLeft w:val="0"/>
              <w:marRight w:val="0"/>
              <w:marTop w:val="0"/>
              <w:marBottom w:val="0"/>
              <w:divBdr>
                <w:top w:val="none" w:sz="0" w:space="0" w:color="auto"/>
                <w:left w:val="none" w:sz="0" w:space="0" w:color="auto"/>
                <w:bottom w:val="none" w:sz="0" w:space="0" w:color="auto"/>
                <w:right w:val="none" w:sz="0" w:space="0" w:color="auto"/>
              </w:divBdr>
            </w:div>
          </w:divsChild>
        </w:div>
        <w:div w:id="359819824">
          <w:marLeft w:val="0"/>
          <w:marRight w:val="0"/>
          <w:marTop w:val="0"/>
          <w:marBottom w:val="0"/>
          <w:divBdr>
            <w:top w:val="none" w:sz="0" w:space="0" w:color="auto"/>
            <w:left w:val="none" w:sz="0" w:space="0" w:color="auto"/>
            <w:bottom w:val="none" w:sz="0" w:space="0" w:color="auto"/>
            <w:right w:val="none" w:sz="0" w:space="0" w:color="auto"/>
          </w:divBdr>
          <w:divsChild>
            <w:div w:id="1328558691">
              <w:marLeft w:val="0"/>
              <w:marRight w:val="0"/>
              <w:marTop w:val="0"/>
              <w:marBottom w:val="0"/>
              <w:divBdr>
                <w:top w:val="none" w:sz="0" w:space="0" w:color="auto"/>
                <w:left w:val="none" w:sz="0" w:space="0" w:color="auto"/>
                <w:bottom w:val="none" w:sz="0" w:space="0" w:color="auto"/>
                <w:right w:val="none" w:sz="0" w:space="0" w:color="auto"/>
              </w:divBdr>
            </w:div>
          </w:divsChild>
        </w:div>
        <w:div w:id="366687984">
          <w:marLeft w:val="0"/>
          <w:marRight w:val="0"/>
          <w:marTop w:val="0"/>
          <w:marBottom w:val="0"/>
          <w:divBdr>
            <w:top w:val="none" w:sz="0" w:space="0" w:color="auto"/>
            <w:left w:val="none" w:sz="0" w:space="0" w:color="auto"/>
            <w:bottom w:val="none" w:sz="0" w:space="0" w:color="auto"/>
            <w:right w:val="none" w:sz="0" w:space="0" w:color="auto"/>
          </w:divBdr>
          <w:divsChild>
            <w:div w:id="1981954346">
              <w:marLeft w:val="0"/>
              <w:marRight w:val="0"/>
              <w:marTop w:val="0"/>
              <w:marBottom w:val="0"/>
              <w:divBdr>
                <w:top w:val="none" w:sz="0" w:space="0" w:color="auto"/>
                <w:left w:val="none" w:sz="0" w:space="0" w:color="auto"/>
                <w:bottom w:val="none" w:sz="0" w:space="0" w:color="auto"/>
                <w:right w:val="none" w:sz="0" w:space="0" w:color="auto"/>
              </w:divBdr>
            </w:div>
          </w:divsChild>
        </w:div>
        <w:div w:id="372115978">
          <w:marLeft w:val="0"/>
          <w:marRight w:val="0"/>
          <w:marTop w:val="0"/>
          <w:marBottom w:val="0"/>
          <w:divBdr>
            <w:top w:val="none" w:sz="0" w:space="0" w:color="auto"/>
            <w:left w:val="none" w:sz="0" w:space="0" w:color="auto"/>
            <w:bottom w:val="none" w:sz="0" w:space="0" w:color="auto"/>
            <w:right w:val="none" w:sz="0" w:space="0" w:color="auto"/>
          </w:divBdr>
          <w:divsChild>
            <w:div w:id="750393353">
              <w:marLeft w:val="0"/>
              <w:marRight w:val="0"/>
              <w:marTop w:val="0"/>
              <w:marBottom w:val="0"/>
              <w:divBdr>
                <w:top w:val="none" w:sz="0" w:space="0" w:color="auto"/>
                <w:left w:val="none" w:sz="0" w:space="0" w:color="auto"/>
                <w:bottom w:val="none" w:sz="0" w:space="0" w:color="auto"/>
                <w:right w:val="none" w:sz="0" w:space="0" w:color="auto"/>
              </w:divBdr>
            </w:div>
          </w:divsChild>
        </w:div>
        <w:div w:id="393897433">
          <w:marLeft w:val="0"/>
          <w:marRight w:val="0"/>
          <w:marTop w:val="0"/>
          <w:marBottom w:val="0"/>
          <w:divBdr>
            <w:top w:val="none" w:sz="0" w:space="0" w:color="auto"/>
            <w:left w:val="none" w:sz="0" w:space="0" w:color="auto"/>
            <w:bottom w:val="none" w:sz="0" w:space="0" w:color="auto"/>
            <w:right w:val="none" w:sz="0" w:space="0" w:color="auto"/>
          </w:divBdr>
          <w:divsChild>
            <w:div w:id="117528796">
              <w:marLeft w:val="0"/>
              <w:marRight w:val="0"/>
              <w:marTop w:val="0"/>
              <w:marBottom w:val="0"/>
              <w:divBdr>
                <w:top w:val="none" w:sz="0" w:space="0" w:color="auto"/>
                <w:left w:val="none" w:sz="0" w:space="0" w:color="auto"/>
                <w:bottom w:val="none" w:sz="0" w:space="0" w:color="auto"/>
                <w:right w:val="none" w:sz="0" w:space="0" w:color="auto"/>
              </w:divBdr>
            </w:div>
          </w:divsChild>
        </w:div>
        <w:div w:id="401369094">
          <w:marLeft w:val="0"/>
          <w:marRight w:val="0"/>
          <w:marTop w:val="0"/>
          <w:marBottom w:val="0"/>
          <w:divBdr>
            <w:top w:val="none" w:sz="0" w:space="0" w:color="auto"/>
            <w:left w:val="none" w:sz="0" w:space="0" w:color="auto"/>
            <w:bottom w:val="none" w:sz="0" w:space="0" w:color="auto"/>
            <w:right w:val="none" w:sz="0" w:space="0" w:color="auto"/>
          </w:divBdr>
          <w:divsChild>
            <w:div w:id="556742877">
              <w:marLeft w:val="0"/>
              <w:marRight w:val="0"/>
              <w:marTop w:val="0"/>
              <w:marBottom w:val="0"/>
              <w:divBdr>
                <w:top w:val="none" w:sz="0" w:space="0" w:color="auto"/>
                <w:left w:val="none" w:sz="0" w:space="0" w:color="auto"/>
                <w:bottom w:val="none" w:sz="0" w:space="0" w:color="auto"/>
                <w:right w:val="none" w:sz="0" w:space="0" w:color="auto"/>
              </w:divBdr>
            </w:div>
          </w:divsChild>
        </w:div>
        <w:div w:id="401606551">
          <w:marLeft w:val="0"/>
          <w:marRight w:val="0"/>
          <w:marTop w:val="0"/>
          <w:marBottom w:val="0"/>
          <w:divBdr>
            <w:top w:val="none" w:sz="0" w:space="0" w:color="auto"/>
            <w:left w:val="none" w:sz="0" w:space="0" w:color="auto"/>
            <w:bottom w:val="none" w:sz="0" w:space="0" w:color="auto"/>
            <w:right w:val="none" w:sz="0" w:space="0" w:color="auto"/>
          </w:divBdr>
          <w:divsChild>
            <w:div w:id="319190208">
              <w:marLeft w:val="0"/>
              <w:marRight w:val="0"/>
              <w:marTop w:val="0"/>
              <w:marBottom w:val="0"/>
              <w:divBdr>
                <w:top w:val="none" w:sz="0" w:space="0" w:color="auto"/>
                <w:left w:val="none" w:sz="0" w:space="0" w:color="auto"/>
                <w:bottom w:val="none" w:sz="0" w:space="0" w:color="auto"/>
                <w:right w:val="none" w:sz="0" w:space="0" w:color="auto"/>
              </w:divBdr>
            </w:div>
          </w:divsChild>
        </w:div>
        <w:div w:id="405804948">
          <w:marLeft w:val="0"/>
          <w:marRight w:val="0"/>
          <w:marTop w:val="0"/>
          <w:marBottom w:val="0"/>
          <w:divBdr>
            <w:top w:val="none" w:sz="0" w:space="0" w:color="auto"/>
            <w:left w:val="none" w:sz="0" w:space="0" w:color="auto"/>
            <w:bottom w:val="none" w:sz="0" w:space="0" w:color="auto"/>
            <w:right w:val="none" w:sz="0" w:space="0" w:color="auto"/>
          </w:divBdr>
          <w:divsChild>
            <w:div w:id="2072120692">
              <w:marLeft w:val="0"/>
              <w:marRight w:val="0"/>
              <w:marTop w:val="0"/>
              <w:marBottom w:val="0"/>
              <w:divBdr>
                <w:top w:val="none" w:sz="0" w:space="0" w:color="auto"/>
                <w:left w:val="none" w:sz="0" w:space="0" w:color="auto"/>
                <w:bottom w:val="none" w:sz="0" w:space="0" w:color="auto"/>
                <w:right w:val="none" w:sz="0" w:space="0" w:color="auto"/>
              </w:divBdr>
            </w:div>
          </w:divsChild>
        </w:div>
        <w:div w:id="408045770">
          <w:marLeft w:val="0"/>
          <w:marRight w:val="0"/>
          <w:marTop w:val="0"/>
          <w:marBottom w:val="0"/>
          <w:divBdr>
            <w:top w:val="none" w:sz="0" w:space="0" w:color="auto"/>
            <w:left w:val="none" w:sz="0" w:space="0" w:color="auto"/>
            <w:bottom w:val="none" w:sz="0" w:space="0" w:color="auto"/>
            <w:right w:val="none" w:sz="0" w:space="0" w:color="auto"/>
          </w:divBdr>
          <w:divsChild>
            <w:div w:id="440034025">
              <w:marLeft w:val="0"/>
              <w:marRight w:val="0"/>
              <w:marTop w:val="0"/>
              <w:marBottom w:val="0"/>
              <w:divBdr>
                <w:top w:val="none" w:sz="0" w:space="0" w:color="auto"/>
                <w:left w:val="none" w:sz="0" w:space="0" w:color="auto"/>
                <w:bottom w:val="none" w:sz="0" w:space="0" w:color="auto"/>
                <w:right w:val="none" w:sz="0" w:space="0" w:color="auto"/>
              </w:divBdr>
            </w:div>
          </w:divsChild>
        </w:div>
        <w:div w:id="434137581">
          <w:marLeft w:val="0"/>
          <w:marRight w:val="0"/>
          <w:marTop w:val="0"/>
          <w:marBottom w:val="0"/>
          <w:divBdr>
            <w:top w:val="none" w:sz="0" w:space="0" w:color="auto"/>
            <w:left w:val="none" w:sz="0" w:space="0" w:color="auto"/>
            <w:bottom w:val="none" w:sz="0" w:space="0" w:color="auto"/>
            <w:right w:val="none" w:sz="0" w:space="0" w:color="auto"/>
          </w:divBdr>
          <w:divsChild>
            <w:div w:id="1287001550">
              <w:marLeft w:val="0"/>
              <w:marRight w:val="0"/>
              <w:marTop w:val="0"/>
              <w:marBottom w:val="0"/>
              <w:divBdr>
                <w:top w:val="none" w:sz="0" w:space="0" w:color="auto"/>
                <w:left w:val="none" w:sz="0" w:space="0" w:color="auto"/>
                <w:bottom w:val="none" w:sz="0" w:space="0" w:color="auto"/>
                <w:right w:val="none" w:sz="0" w:space="0" w:color="auto"/>
              </w:divBdr>
            </w:div>
          </w:divsChild>
        </w:div>
        <w:div w:id="479269779">
          <w:marLeft w:val="0"/>
          <w:marRight w:val="0"/>
          <w:marTop w:val="0"/>
          <w:marBottom w:val="0"/>
          <w:divBdr>
            <w:top w:val="none" w:sz="0" w:space="0" w:color="auto"/>
            <w:left w:val="none" w:sz="0" w:space="0" w:color="auto"/>
            <w:bottom w:val="none" w:sz="0" w:space="0" w:color="auto"/>
            <w:right w:val="none" w:sz="0" w:space="0" w:color="auto"/>
          </w:divBdr>
          <w:divsChild>
            <w:div w:id="105321381">
              <w:marLeft w:val="0"/>
              <w:marRight w:val="0"/>
              <w:marTop w:val="0"/>
              <w:marBottom w:val="0"/>
              <w:divBdr>
                <w:top w:val="none" w:sz="0" w:space="0" w:color="auto"/>
                <w:left w:val="none" w:sz="0" w:space="0" w:color="auto"/>
                <w:bottom w:val="none" w:sz="0" w:space="0" w:color="auto"/>
                <w:right w:val="none" w:sz="0" w:space="0" w:color="auto"/>
              </w:divBdr>
            </w:div>
          </w:divsChild>
        </w:div>
        <w:div w:id="479883032">
          <w:marLeft w:val="0"/>
          <w:marRight w:val="0"/>
          <w:marTop w:val="0"/>
          <w:marBottom w:val="0"/>
          <w:divBdr>
            <w:top w:val="none" w:sz="0" w:space="0" w:color="auto"/>
            <w:left w:val="none" w:sz="0" w:space="0" w:color="auto"/>
            <w:bottom w:val="none" w:sz="0" w:space="0" w:color="auto"/>
            <w:right w:val="none" w:sz="0" w:space="0" w:color="auto"/>
          </w:divBdr>
          <w:divsChild>
            <w:div w:id="1023634260">
              <w:marLeft w:val="0"/>
              <w:marRight w:val="0"/>
              <w:marTop w:val="0"/>
              <w:marBottom w:val="0"/>
              <w:divBdr>
                <w:top w:val="none" w:sz="0" w:space="0" w:color="auto"/>
                <w:left w:val="none" w:sz="0" w:space="0" w:color="auto"/>
                <w:bottom w:val="none" w:sz="0" w:space="0" w:color="auto"/>
                <w:right w:val="none" w:sz="0" w:space="0" w:color="auto"/>
              </w:divBdr>
            </w:div>
          </w:divsChild>
        </w:div>
        <w:div w:id="504978102">
          <w:marLeft w:val="0"/>
          <w:marRight w:val="0"/>
          <w:marTop w:val="0"/>
          <w:marBottom w:val="0"/>
          <w:divBdr>
            <w:top w:val="none" w:sz="0" w:space="0" w:color="auto"/>
            <w:left w:val="none" w:sz="0" w:space="0" w:color="auto"/>
            <w:bottom w:val="none" w:sz="0" w:space="0" w:color="auto"/>
            <w:right w:val="none" w:sz="0" w:space="0" w:color="auto"/>
          </w:divBdr>
          <w:divsChild>
            <w:div w:id="848133199">
              <w:marLeft w:val="0"/>
              <w:marRight w:val="0"/>
              <w:marTop w:val="0"/>
              <w:marBottom w:val="0"/>
              <w:divBdr>
                <w:top w:val="none" w:sz="0" w:space="0" w:color="auto"/>
                <w:left w:val="none" w:sz="0" w:space="0" w:color="auto"/>
                <w:bottom w:val="none" w:sz="0" w:space="0" w:color="auto"/>
                <w:right w:val="none" w:sz="0" w:space="0" w:color="auto"/>
              </w:divBdr>
            </w:div>
          </w:divsChild>
        </w:div>
        <w:div w:id="539167756">
          <w:marLeft w:val="0"/>
          <w:marRight w:val="0"/>
          <w:marTop w:val="0"/>
          <w:marBottom w:val="0"/>
          <w:divBdr>
            <w:top w:val="none" w:sz="0" w:space="0" w:color="auto"/>
            <w:left w:val="none" w:sz="0" w:space="0" w:color="auto"/>
            <w:bottom w:val="none" w:sz="0" w:space="0" w:color="auto"/>
            <w:right w:val="none" w:sz="0" w:space="0" w:color="auto"/>
          </w:divBdr>
          <w:divsChild>
            <w:div w:id="200170648">
              <w:marLeft w:val="0"/>
              <w:marRight w:val="0"/>
              <w:marTop w:val="0"/>
              <w:marBottom w:val="0"/>
              <w:divBdr>
                <w:top w:val="none" w:sz="0" w:space="0" w:color="auto"/>
                <w:left w:val="none" w:sz="0" w:space="0" w:color="auto"/>
                <w:bottom w:val="none" w:sz="0" w:space="0" w:color="auto"/>
                <w:right w:val="none" w:sz="0" w:space="0" w:color="auto"/>
              </w:divBdr>
            </w:div>
            <w:div w:id="1405682128">
              <w:marLeft w:val="0"/>
              <w:marRight w:val="0"/>
              <w:marTop w:val="0"/>
              <w:marBottom w:val="0"/>
              <w:divBdr>
                <w:top w:val="none" w:sz="0" w:space="0" w:color="auto"/>
                <w:left w:val="none" w:sz="0" w:space="0" w:color="auto"/>
                <w:bottom w:val="none" w:sz="0" w:space="0" w:color="auto"/>
                <w:right w:val="none" w:sz="0" w:space="0" w:color="auto"/>
              </w:divBdr>
            </w:div>
          </w:divsChild>
        </w:div>
        <w:div w:id="555549273">
          <w:marLeft w:val="0"/>
          <w:marRight w:val="0"/>
          <w:marTop w:val="0"/>
          <w:marBottom w:val="0"/>
          <w:divBdr>
            <w:top w:val="none" w:sz="0" w:space="0" w:color="auto"/>
            <w:left w:val="none" w:sz="0" w:space="0" w:color="auto"/>
            <w:bottom w:val="none" w:sz="0" w:space="0" w:color="auto"/>
            <w:right w:val="none" w:sz="0" w:space="0" w:color="auto"/>
          </w:divBdr>
          <w:divsChild>
            <w:div w:id="49381125">
              <w:marLeft w:val="0"/>
              <w:marRight w:val="0"/>
              <w:marTop w:val="0"/>
              <w:marBottom w:val="0"/>
              <w:divBdr>
                <w:top w:val="none" w:sz="0" w:space="0" w:color="auto"/>
                <w:left w:val="none" w:sz="0" w:space="0" w:color="auto"/>
                <w:bottom w:val="none" w:sz="0" w:space="0" w:color="auto"/>
                <w:right w:val="none" w:sz="0" w:space="0" w:color="auto"/>
              </w:divBdr>
            </w:div>
          </w:divsChild>
        </w:div>
        <w:div w:id="556552892">
          <w:marLeft w:val="0"/>
          <w:marRight w:val="0"/>
          <w:marTop w:val="0"/>
          <w:marBottom w:val="0"/>
          <w:divBdr>
            <w:top w:val="none" w:sz="0" w:space="0" w:color="auto"/>
            <w:left w:val="none" w:sz="0" w:space="0" w:color="auto"/>
            <w:bottom w:val="none" w:sz="0" w:space="0" w:color="auto"/>
            <w:right w:val="none" w:sz="0" w:space="0" w:color="auto"/>
          </w:divBdr>
          <w:divsChild>
            <w:div w:id="1560432790">
              <w:marLeft w:val="0"/>
              <w:marRight w:val="0"/>
              <w:marTop w:val="0"/>
              <w:marBottom w:val="0"/>
              <w:divBdr>
                <w:top w:val="none" w:sz="0" w:space="0" w:color="auto"/>
                <w:left w:val="none" w:sz="0" w:space="0" w:color="auto"/>
                <w:bottom w:val="none" w:sz="0" w:space="0" w:color="auto"/>
                <w:right w:val="none" w:sz="0" w:space="0" w:color="auto"/>
              </w:divBdr>
            </w:div>
          </w:divsChild>
        </w:div>
        <w:div w:id="563838695">
          <w:marLeft w:val="0"/>
          <w:marRight w:val="0"/>
          <w:marTop w:val="0"/>
          <w:marBottom w:val="0"/>
          <w:divBdr>
            <w:top w:val="none" w:sz="0" w:space="0" w:color="auto"/>
            <w:left w:val="none" w:sz="0" w:space="0" w:color="auto"/>
            <w:bottom w:val="none" w:sz="0" w:space="0" w:color="auto"/>
            <w:right w:val="none" w:sz="0" w:space="0" w:color="auto"/>
          </w:divBdr>
          <w:divsChild>
            <w:div w:id="1784302161">
              <w:marLeft w:val="0"/>
              <w:marRight w:val="0"/>
              <w:marTop w:val="0"/>
              <w:marBottom w:val="0"/>
              <w:divBdr>
                <w:top w:val="none" w:sz="0" w:space="0" w:color="auto"/>
                <w:left w:val="none" w:sz="0" w:space="0" w:color="auto"/>
                <w:bottom w:val="none" w:sz="0" w:space="0" w:color="auto"/>
                <w:right w:val="none" w:sz="0" w:space="0" w:color="auto"/>
              </w:divBdr>
            </w:div>
          </w:divsChild>
        </w:div>
        <w:div w:id="563948219">
          <w:marLeft w:val="0"/>
          <w:marRight w:val="0"/>
          <w:marTop w:val="0"/>
          <w:marBottom w:val="0"/>
          <w:divBdr>
            <w:top w:val="none" w:sz="0" w:space="0" w:color="auto"/>
            <w:left w:val="none" w:sz="0" w:space="0" w:color="auto"/>
            <w:bottom w:val="none" w:sz="0" w:space="0" w:color="auto"/>
            <w:right w:val="none" w:sz="0" w:space="0" w:color="auto"/>
          </w:divBdr>
          <w:divsChild>
            <w:div w:id="1708329942">
              <w:marLeft w:val="0"/>
              <w:marRight w:val="0"/>
              <w:marTop w:val="0"/>
              <w:marBottom w:val="0"/>
              <w:divBdr>
                <w:top w:val="none" w:sz="0" w:space="0" w:color="auto"/>
                <w:left w:val="none" w:sz="0" w:space="0" w:color="auto"/>
                <w:bottom w:val="none" w:sz="0" w:space="0" w:color="auto"/>
                <w:right w:val="none" w:sz="0" w:space="0" w:color="auto"/>
              </w:divBdr>
            </w:div>
          </w:divsChild>
        </w:div>
        <w:div w:id="570233821">
          <w:marLeft w:val="0"/>
          <w:marRight w:val="0"/>
          <w:marTop w:val="0"/>
          <w:marBottom w:val="0"/>
          <w:divBdr>
            <w:top w:val="none" w:sz="0" w:space="0" w:color="auto"/>
            <w:left w:val="none" w:sz="0" w:space="0" w:color="auto"/>
            <w:bottom w:val="none" w:sz="0" w:space="0" w:color="auto"/>
            <w:right w:val="none" w:sz="0" w:space="0" w:color="auto"/>
          </w:divBdr>
          <w:divsChild>
            <w:div w:id="806511340">
              <w:marLeft w:val="0"/>
              <w:marRight w:val="0"/>
              <w:marTop w:val="0"/>
              <w:marBottom w:val="0"/>
              <w:divBdr>
                <w:top w:val="none" w:sz="0" w:space="0" w:color="auto"/>
                <w:left w:val="none" w:sz="0" w:space="0" w:color="auto"/>
                <w:bottom w:val="none" w:sz="0" w:space="0" w:color="auto"/>
                <w:right w:val="none" w:sz="0" w:space="0" w:color="auto"/>
              </w:divBdr>
            </w:div>
          </w:divsChild>
        </w:div>
        <w:div w:id="572349456">
          <w:marLeft w:val="0"/>
          <w:marRight w:val="0"/>
          <w:marTop w:val="0"/>
          <w:marBottom w:val="0"/>
          <w:divBdr>
            <w:top w:val="none" w:sz="0" w:space="0" w:color="auto"/>
            <w:left w:val="none" w:sz="0" w:space="0" w:color="auto"/>
            <w:bottom w:val="none" w:sz="0" w:space="0" w:color="auto"/>
            <w:right w:val="none" w:sz="0" w:space="0" w:color="auto"/>
          </w:divBdr>
          <w:divsChild>
            <w:div w:id="183134470">
              <w:marLeft w:val="0"/>
              <w:marRight w:val="0"/>
              <w:marTop w:val="0"/>
              <w:marBottom w:val="0"/>
              <w:divBdr>
                <w:top w:val="none" w:sz="0" w:space="0" w:color="auto"/>
                <w:left w:val="none" w:sz="0" w:space="0" w:color="auto"/>
                <w:bottom w:val="none" w:sz="0" w:space="0" w:color="auto"/>
                <w:right w:val="none" w:sz="0" w:space="0" w:color="auto"/>
              </w:divBdr>
            </w:div>
          </w:divsChild>
        </w:div>
        <w:div w:id="577055506">
          <w:marLeft w:val="0"/>
          <w:marRight w:val="0"/>
          <w:marTop w:val="0"/>
          <w:marBottom w:val="0"/>
          <w:divBdr>
            <w:top w:val="none" w:sz="0" w:space="0" w:color="auto"/>
            <w:left w:val="none" w:sz="0" w:space="0" w:color="auto"/>
            <w:bottom w:val="none" w:sz="0" w:space="0" w:color="auto"/>
            <w:right w:val="none" w:sz="0" w:space="0" w:color="auto"/>
          </w:divBdr>
          <w:divsChild>
            <w:div w:id="440413718">
              <w:marLeft w:val="0"/>
              <w:marRight w:val="0"/>
              <w:marTop w:val="0"/>
              <w:marBottom w:val="0"/>
              <w:divBdr>
                <w:top w:val="none" w:sz="0" w:space="0" w:color="auto"/>
                <w:left w:val="none" w:sz="0" w:space="0" w:color="auto"/>
                <w:bottom w:val="none" w:sz="0" w:space="0" w:color="auto"/>
                <w:right w:val="none" w:sz="0" w:space="0" w:color="auto"/>
              </w:divBdr>
            </w:div>
          </w:divsChild>
        </w:div>
        <w:div w:id="584918271">
          <w:marLeft w:val="0"/>
          <w:marRight w:val="0"/>
          <w:marTop w:val="0"/>
          <w:marBottom w:val="0"/>
          <w:divBdr>
            <w:top w:val="none" w:sz="0" w:space="0" w:color="auto"/>
            <w:left w:val="none" w:sz="0" w:space="0" w:color="auto"/>
            <w:bottom w:val="none" w:sz="0" w:space="0" w:color="auto"/>
            <w:right w:val="none" w:sz="0" w:space="0" w:color="auto"/>
          </w:divBdr>
          <w:divsChild>
            <w:div w:id="875851524">
              <w:marLeft w:val="0"/>
              <w:marRight w:val="0"/>
              <w:marTop w:val="0"/>
              <w:marBottom w:val="0"/>
              <w:divBdr>
                <w:top w:val="none" w:sz="0" w:space="0" w:color="auto"/>
                <w:left w:val="none" w:sz="0" w:space="0" w:color="auto"/>
                <w:bottom w:val="none" w:sz="0" w:space="0" w:color="auto"/>
                <w:right w:val="none" w:sz="0" w:space="0" w:color="auto"/>
              </w:divBdr>
            </w:div>
          </w:divsChild>
        </w:div>
        <w:div w:id="588081434">
          <w:marLeft w:val="0"/>
          <w:marRight w:val="0"/>
          <w:marTop w:val="0"/>
          <w:marBottom w:val="0"/>
          <w:divBdr>
            <w:top w:val="none" w:sz="0" w:space="0" w:color="auto"/>
            <w:left w:val="none" w:sz="0" w:space="0" w:color="auto"/>
            <w:bottom w:val="none" w:sz="0" w:space="0" w:color="auto"/>
            <w:right w:val="none" w:sz="0" w:space="0" w:color="auto"/>
          </w:divBdr>
          <w:divsChild>
            <w:div w:id="683092689">
              <w:marLeft w:val="0"/>
              <w:marRight w:val="0"/>
              <w:marTop w:val="0"/>
              <w:marBottom w:val="0"/>
              <w:divBdr>
                <w:top w:val="none" w:sz="0" w:space="0" w:color="auto"/>
                <w:left w:val="none" w:sz="0" w:space="0" w:color="auto"/>
                <w:bottom w:val="none" w:sz="0" w:space="0" w:color="auto"/>
                <w:right w:val="none" w:sz="0" w:space="0" w:color="auto"/>
              </w:divBdr>
            </w:div>
          </w:divsChild>
        </w:div>
        <w:div w:id="597300364">
          <w:marLeft w:val="0"/>
          <w:marRight w:val="0"/>
          <w:marTop w:val="0"/>
          <w:marBottom w:val="0"/>
          <w:divBdr>
            <w:top w:val="none" w:sz="0" w:space="0" w:color="auto"/>
            <w:left w:val="none" w:sz="0" w:space="0" w:color="auto"/>
            <w:bottom w:val="none" w:sz="0" w:space="0" w:color="auto"/>
            <w:right w:val="none" w:sz="0" w:space="0" w:color="auto"/>
          </w:divBdr>
          <w:divsChild>
            <w:div w:id="1603805227">
              <w:marLeft w:val="0"/>
              <w:marRight w:val="0"/>
              <w:marTop w:val="0"/>
              <w:marBottom w:val="0"/>
              <w:divBdr>
                <w:top w:val="none" w:sz="0" w:space="0" w:color="auto"/>
                <w:left w:val="none" w:sz="0" w:space="0" w:color="auto"/>
                <w:bottom w:val="none" w:sz="0" w:space="0" w:color="auto"/>
                <w:right w:val="none" w:sz="0" w:space="0" w:color="auto"/>
              </w:divBdr>
            </w:div>
          </w:divsChild>
        </w:div>
        <w:div w:id="629825203">
          <w:marLeft w:val="0"/>
          <w:marRight w:val="0"/>
          <w:marTop w:val="0"/>
          <w:marBottom w:val="0"/>
          <w:divBdr>
            <w:top w:val="none" w:sz="0" w:space="0" w:color="auto"/>
            <w:left w:val="none" w:sz="0" w:space="0" w:color="auto"/>
            <w:bottom w:val="none" w:sz="0" w:space="0" w:color="auto"/>
            <w:right w:val="none" w:sz="0" w:space="0" w:color="auto"/>
          </w:divBdr>
          <w:divsChild>
            <w:div w:id="1967733408">
              <w:marLeft w:val="0"/>
              <w:marRight w:val="0"/>
              <w:marTop w:val="0"/>
              <w:marBottom w:val="0"/>
              <w:divBdr>
                <w:top w:val="none" w:sz="0" w:space="0" w:color="auto"/>
                <w:left w:val="none" w:sz="0" w:space="0" w:color="auto"/>
                <w:bottom w:val="none" w:sz="0" w:space="0" w:color="auto"/>
                <w:right w:val="none" w:sz="0" w:space="0" w:color="auto"/>
              </w:divBdr>
            </w:div>
          </w:divsChild>
        </w:div>
        <w:div w:id="632253518">
          <w:marLeft w:val="0"/>
          <w:marRight w:val="0"/>
          <w:marTop w:val="0"/>
          <w:marBottom w:val="0"/>
          <w:divBdr>
            <w:top w:val="none" w:sz="0" w:space="0" w:color="auto"/>
            <w:left w:val="none" w:sz="0" w:space="0" w:color="auto"/>
            <w:bottom w:val="none" w:sz="0" w:space="0" w:color="auto"/>
            <w:right w:val="none" w:sz="0" w:space="0" w:color="auto"/>
          </w:divBdr>
          <w:divsChild>
            <w:div w:id="1592813990">
              <w:marLeft w:val="0"/>
              <w:marRight w:val="0"/>
              <w:marTop w:val="0"/>
              <w:marBottom w:val="0"/>
              <w:divBdr>
                <w:top w:val="none" w:sz="0" w:space="0" w:color="auto"/>
                <w:left w:val="none" w:sz="0" w:space="0" w:color="auto"/>
                <w:bottom w:val="none" w:sz="0" w:space="0" w:color="auto"/>
                <w:right w:val="none" w:sz="0" w:space="0" w:color="auto"/>
              </w:divBdr>
            </w:div>
          </w:divsChild>
        </w:div>
        <w:div w:id="633022958">
          <w:marLeft w:val="0"/>
          <w:marRight w:val="0"/>
          <w:marTop w:val="0"/>
          <w:marBottom w:val="0"/>
          <w:divBdr>
            <w:top w:val="none" w:sz="0" w:space="0" w:color="auto"/>
            <w:left w:val="none" w:sz="0" w:space="0" w:color="auto"/>
            <w:bottom w:val="none" w:sz="0" w:space="0" w:color="auto"/>
            <w:right w:val="none" w:sz="0" w:space="0" w:color="auto"/>
          </w:divBdr>
          <w:divsChild>
            <w:div w:id="1767384097">
              <w:marLeft w:val="0"/>
              <w:marRight w:val="0"/>
              <w:marTop w:val="0"/>
              <w:marBottom w:val="0"/>
              <w:divBdr>
                <w:top w:val="none" w:sz="0" w:space="0" w:color="auto"/>
                <w:left w:val="none" w:sz="0" w:space="0" w:color="auto"/>
                <w:bottom w:val="none" w:sz="0" w:space="0" w:color="auto"/>
                <w:right w:val="none" w:sz="0" w:space="0" w:color="auto"/>
              </w:divBdr>
            </w:div>
          </w:divsChild>
        </w:div>
        <w:div w:id="648359730">
          <w:marLeft w:val="0"/>
          <w:marRight w:val="0"/>
          <w:marTop w:val="0"/>
          <w:marBottom w:val="0"/>
          <w:divBdr>
            <w:top w:val="none" w:sz="0" w:space="0" w:color="auto"/>
            <w:left w:val="none" w:sz="0" w:space="0" w:color="auto"/>
            <w:bottom w:val="none" w:sz="0" w:space="0" w:color="auto"/>
            <w:right w:val="none" w:sz="0" w:space="0" w:color="auto"/>
          </w:divBdr>
          <w:divsChild>
            <w:div w:id="409619953">
              <w:marLeft w:val="0"/>
              <w:marRight w:val="0"/>
              <w:marTop w:val="0"/>
              <w:marBottom w:val="0"/>
              <w:divBdr>
                <w:top w:val="none" w:sz="0" w:space="0" w:color="auto"/>
                <w:left w:val="none" w:sz="0" w:space="0" w:color="auto"/>
                <w:bottom w:val="none" w:sz="0" w:space="0" w:color="auto"/>
                <w:right w:val="none" w:sz="0" w:space="0" w:color="auto"/>
              </w:divBdr>
            </w:div>
          </w:divsChild>
        </w:div>
        <w:div w:id="656301882">
          <w:marLeft w:val="0"/>
          <w:marRight w:val="0"/>
          <w:marTop w:val="0"/>
          <w:marBottom w:val="0"/>
          <w:divBdr>
            <w:top w:val="none" w:sz="0" w:space="0" w:color="auto"/>
            <w:left w:val="none" w:sz="0" w:space="0" w:color="auto"/>
            <w:bottom w:val="none" w:sz="0" w:space="0" w:color="auto"/>
            <w:right w:val="none" w:sz="0" w:space="0" w:color="auto"/>
          </w:divBdr>
          <w:divsChild>
            <w:div w:id="2098938412">
              <w:marLeft w:val="0"/>
              <w:marRight w:val="0"/>
              <w:marTop w:val="0"/>
              <w:marBottom w:val="0"/>
              <w:divBdr>
                <w:top w:val="none" w:sz="0" w:space="0" w:color="auto"/>
                <w:left w:val="none" w:sz="0" w:space="0" w:color="auto"/>
                <w:bottom w:val="none" w:sz="0" w:space="0" w:color="auto"/>
                <w:right w:val="none" w:sz="0" w:space="0" w:color="auto"/>
              </w:divBdr>
            </w:div>
          </w:divsChild>
        </w:div>
        <w:div w:id="663780199">
          <w:marLeft w:val="0"/>
          <w:marRight w:val="0"/>
          <w:marTop w:val="0"/>
          <w:marBottom w:val="0"/>
          <w:divBdr>
            <w:top w:val="none" w:sz="0" w:space="0" w:color="auto"/>
            <w:left w:val="none" w:sz="0" w:space="0" w:color="auto"/>
            <w:bottom w:val="none" w:sz="0" w:space="0" w:color="auto"/>
            <w:right w:val="none" w:sz="0" w:space="0" w:color="auto"/>
          </w:divBdr>
          <w:divsChild>
            <w:div w:id="182784836">
              <w:marLeft w:val="0"/>
              <w:marRight w:val="0"/>
              <w:marTop w:val="0"/>
              <w:marBottom w:val="0"/>
              <w:divBdr>
                <w:top w:val="none" w:sz="0" w:space="0" w:color="auto"/>
                <w:left w:val="none" w:sz="0" w:space="0" w:color="auto"/>
                <w:bottom w:val="none" w:sz="0" w:space="0" w:color="auto"/>
                <w:right w:val="none" w:sz="0" w:space="0" w:color="auto"/>
              </w:divBdr>
            </w:div>
          </w:divsChild>
        </w:div>
        <w:div w:id="665278641">
          <w:marLeft w:val="0"/>
          <w:marRight w:val="0"/>
          <w:marTop w:val="0"/>
          <w:marBottom w:val="0"/>
          <w:divBdr>
            <w:top w:val="none" w:sz="0" w:space="0" w:color="auto"/>
            <w:left w:val="none" w:sz="0" w:space="0" w:color="auto"/>
            <w:bottom w:val="none" w:sz="0" w:space="0" w:color="auto"/>
            <w:right w:val="none" w:sz="0" w:space="0" w:color="auto"/>
          </w:divBdr>
          <w:divsChild>
            <w:div w:id="2084139577">
              <w:marLeft w:val="0"/>
              <w:marRight w:val="0"/>
              <w:marTop w:val="0"/>
              <w:marBottom w:val="0"/>
              <w:divBdr>
                <w:top w:val="none" w:sz="0" w:space="0" w:color="auto"/>
                <w:left w:val="none" w:sz="0" w:space="0" w:color="auto"/>
                <w:bottom w:val="none" w:sz="0" w:space="0" w:color="auto"/>
                <w:right w:val="none" w:sz="0" w:space="0" w:color="auto"/>
              </w:divBdr>
            </w:div>
          </w:divsChild>
        </w:div>
        <w:div w:id="676275529">
          <w:marLeft w:val="0"/>
          <w:marRight w:val="0"/>
          <w:marTop w:val="0"/>
          <w:marBottom w:val="0"/>
          <w:divBdr>
            <w:top w:val="none" w:sz="0" w:space="0" w:color="auto"/>
            <w:left w:val="none" w:sz="0" w:space="0" w:color="auto"/>
            <w:bottom w:val="none" w:sz="0" w:space="0" w:color="auto"/>
            <w:right w:val="none" w:sz="0" w:space="0" w:color="auto"/>
          </w:divBdr>
          <w:divsChild>
            <w:div w:id="713315181">
              <w:marLeft w:val="0"/>
              <w:marRight w:val="0"/>
              <w:marTop w:val="0"/>
              <w:marBottom w:val="0"/>
              <w:divBdr>
                <w:top w:val="none" w:sz="0" w:space="0" w:color="auto"/>
                <w:left w:val="none" w:sz="0" w:space="0" w:color="auto"/>
                <w:bottom w:val="none" w:sz="0" w:space="0" w:color="auto"/>
                <w:right w:val="none" w:sz="0" w:space="0" w:color="auto"/>
              </w:divBdr>
            </w:div>
          </w:divsChild>
        </w:div>
        <w:div w:id="696471316">
          <w:marLeft w:val="0"/>
          <w:marRight w:val="0"/>
          <w:marTop w:val="0"/>
          <w:marBottom w:val="0"/>
          <w:divBdr>
            <w:top w:val="none" w:sz="0" w:space="0" w:color="auto"/>
            <w:left w:val="none" w:sz="0" w:space="0" w:color="auto"/>
            <w:bottom w:val="none" w:sz="0" w:space="0" w:color="auto"/>
            <w:right w:val="none" w:sz="0" w:space="0" w:color="auto"/>
          </w:divBdr>
          <w:divsChild>
            <w:div w:id="1929461378">
              <w:marLeft w:val="0"/>
              <w:marRight w:val="0"/>
              <w:marTop w:val="0"/>
              <w:marBottom w:val="0"/>
              <w:divBdr>
                <w:top w:val="none" w:sz="0" w:space="0" w:color="auto"/>
                <w:left w:val="none" w:sz="0" w:space="0" w:color="auto"/>
                <w:bottom w:val="none" w:sz="0" w:space="0" w:color="auto"/>
                <w:right w:val="none" w:sz="0" w:space="0" w:color="auto"/>
              </w:divBdr>
            </w:div>
          </w:divsChild>
        </w:div>
        <w:div w:id="704255725">
          <w:marLeft w:val="0"/>
          <w:marRight w:val="0"/>
          <w:marTop w:val="0"/>
          <w:marBottom w:val="0"/>
          <w:divBdr>
            <w:top w:val="none" w:sz="0" w:space="0" w:color="auto"/>
            <w:left w:val="none" w:sz="0" w:space="0" w:color="auto"/>
            <w:bottom w:val="none" w:sz="0" w:space="0" w:color="auto"/>
            <w:right w:val="none" w:sz="0" w:space="0" w:color="auto"/>
          </w:divBdr>
          <w:divsChild>
            <w:div w:id="1754812723">
              <w:marLeft w:val="0"/>
              <w:marRight w:val="0"/>
              <w:marTop w:val="0"/>
              <w:marBottom w:val="0"/>
              <w:divBdr>
                <w:top w:val="none" w:sz="0" w:space="0" w:color="auto"/>
                <w:left w:val="none" w:sz="0" w:space="0" w:color="auto"/>
                <w:bottom w:val="none" w:sz="0" w:space="0" w:color="auto"/>
                <w:right w:val="none" w:sz="0" w:space="0" w:color="auto"/>
              </w:divBdr>
            </w:div>
          </w:divsChild>
        </w:div>
        <w:div w:id="707414999">
          <w:marLeft w:val="0"/>
          <w:marRight w:val="0"/>
          <w:marTop w:val="0"/>
          <w:marBottom w:val="0"/>
          <w:divBdr>
            <w:top w:val="none" w:sz="0" w:space="0" w:color="auto"/>
            <w:left w:val="none" w:sz="0" w:space="0" w:color="auto"/>
            <w:bottom w:val="none" w:sz="0" w:space="0" w:color="auto"/>
            <w:right w:val="none" w:sz="0" w:space="0" w:color="auto"/>
          </w:divBdr>
          <w:divsChild>
            <w:div w:id="2058119697">
              <w:marLeft w:val="0"/>
              <w:marRight w:val="0"/>
              <w:marTop w:val="0"/>
              <w:marBottom w:val="0"/>
              <w:divBdr>
                <w:top w:val="none" w:sz="0" w:space="0" w:color="auto"/>
                <w:left w:val="none" w:sz="0" w:space="0" w:color="auto"/>
                <w:bottom w:val="none" w:sz="0" w:space="0" w:color="auto"/>
                <w:right w:val="none" w:sz="0" w:space="0" w:color="auto"/>
              </w:divBdr>
            </w:div>
          </w:divsChild>
        </w:div>
        <w:div w:id="710151234">
          <w:marLeft w:val="0"/>
          <w:marRight w:val="0"/>
          <w:marTop w:val="0"/>
          <w:marBottom w:val="0"/>
          <w:divBdr>
            <w:top w:val="none" w:sz="0" w:space="0" w:color="auto"/>
            <w:left w:val="none" w:sz="0" w:space="0" w:color="auto"/>
            <w:bottom w:val="none" w:sz="0" w:space="0" w:color="auto"/>
            <w:right w:val="none" w:sz="0" w:space="0" w:color="auto"/>
          </w:divBdr>
          <w:divsChild>
            <w:div w:id="729769041">
              <w:marLeft w:val="0"/>
              <w:marRight w:val="0"/>
              <w:marTop w:val="0"/>
              <w:marBottom w:val="0"/>
              <w:divBdr>
                <w:top w:val="none" w:sz="0" w:space="0" w:color="auto"/>
                <w:left w:val="none" w:sz="0" w:space="0" w:color="auto"/>
                <w:bottom w:val="none" w:sz="0" w:space="0" w:color="auto"/>
                <w:right w:val="none" w:sz="0" w:space="0" w:color="auto"/>
              </w:divBdr>
            </w:div>
          </w:divsChild>
        </w:div>
        <w:div w:id="716703538">
          <w:marLeft w:val="0"/>
          <w:marRight w:val="0"/>
          <w:marTop w:val="0"/>
          <w:marBottom w:val="0"/>
          <w:divBdr>
            <w:top w:val="none" w:sz="0" w:space="0" w:color="auto"/>
            <w:left w:val="none" w:sz="0" w:space="0" w:color="auto"/>
            <w:bottom w:val="none" w:sz="0" w:space="0" w:color="auto"/>
            <w:right w:val="none" w:sz="0" w:space="0" w:color="auto"/>
          </w:divBdr>
          <w:divsChild>
            <w:div w:id="1069235178">
              <w:marLeft w:val="0"/>
              <w:marRight w:val="0"/>
              <w:marTop w:val="0"/>
              <w:marBottom w:val="0"/>
              <w:divBdr>
                <w:top w:val="none" w:sz="0" w:space="0" w:color="auto"/>
                <w:left w:val="none" w:sz="0" w:space="0" w:color="auto"/>
                <w:bottom w:val="none" w:sz="0" w:space="0" w:color="auto"/>
                <w:right w:val="none" w:sz="0" w:space="0" w:color="auto"/>
              </w:divBdr>
            </w:div>
          </w:divsChild>
        </w:div>
        <w:div w:id="734668060">
          <w:marLeft w:val="0"/>
          <w:marRight w:val="0"/>
          <w:marTop w:val="0"/>
          <w:marBottom w:val="0"/>
          <w:divBdr>
            <w:top w:val="none" w:sz="0" w:space="0" w:color="auto"/>
            <w:left w:val="none" w:sz="0" w:space="0" w:color="auto"/>
            <w:bottom w:val="none" w:sz="0" w:space="0" w:color="auto"/>
            <w:right w:val="none" w:sz="0" w:space="0" w:color="auto"/>
          </w:divBdr>
          <w:divsChild>
            <w:div w:id="1416172123">
              <w:marLeft w:val="0"/>
              <w:marRight w:val="0"/>
              <w:marTop w:val="0"/>
              <w:marBottom w:val="0"/>
              <w:divBdr>
                <w:top w:val="none" w:sz="0" w:space="0" w:color="auto"/>
                <w:left w:val="none" w:sz="0" w:space="0" w:color="auto"/>
                <w:bottom w:val="none" w:sz="0" w:space="0" w:color="auto"/>
                <w:right w:val="none" w:sz="0" w:space="0" w:color="auto"/>
              </w:divBdr>
            </w:div>
          </w:divsChild>
        </w:div>
        <w:div w:id="742918980">
          <w:marLeft w:val="0"/>
          <w:marRight w:val="0"/>
          <w:marTop w:val="0"/>
          <w:marBottom w:val="0"/>
          <w:divBdr>
            <w:top w:val="none" w:sz="0" w:space="0" w:color="auto"/>
            <w:left w:val="none" w:sz="0" w:space="0" w:color="auto"/>
            <w:bottom w:val="none" w:sz="0" w:space="0" w:color="auto"/>
            <w:right w:val="none" w:sz="0" w:space="0" w:color="auto"/>
          </w:divBdr>
          <w:divsChild>
            <w:div w:id="1218126081">
              <w:marLeft w:val="0"/>
              <w:marRight w:val="0"/>
              <w:marTop w:val="0"/>
              <w:marBottom w:val="0"/>
              <w:divBdr>
                <w:top w:val="none" w:sz="0" w:space="0" w:color="auto"/>
                <w:left w:val="none" w:sz="0" w:space="0" w:color="auto"/>
                <w:bottom w:val="none" w:sz="0" w:space="0" w:color="auto"/>
                <w:right w:val="none" w:sz="0" w:space="0" w:color="auto"/>
              </w:divBdr>
            </w:div>
          </w:divsChild>
        </w:div>
        <w:div w:id="756898469">
          <w:marLeft w:val="0"/>
          <w:marRight w:val="0"/>
          <w:marTop w:val="0"/>
          <w:marBottom w:val="0"/>
          <w:divBdr>
            <w:top w:val="none" w:sz="0" w:space="0" w:color="auto"/>
            <w:left w:val="none" w:sz="0" w:space="0" w:color="auto"/>
            <w:bottom w:val="none" w:sz="0" w:space="0" w:color="auto"/>
            <w:right w:val="none" w:sz="0" w:space="0" w:color="auto"/>
          </w:divBdr>
          <w:divsChild>
            <w:div w:id="1322268600">
              <w:marLeft w:val="0"/>
              <w:marRight w:val="0"/>
              <w:marTop w:val="0"/>
              <w:marBottom w:val="0"/>
              <w:divBdr>
                <w:top w:val="none" w:sz="0" w:space="0" w:color="auto"/>
                <w:left w:val="none" w:sz="0" w:space="0" w:color="auto"/>
                <w:bottom w:val="none" w:sz="0" w:space="0" w:color="auto"/>
                <w:right w:val="none" w:sz="0" w:space="0" w:color="auto"/>
              </w:divBdr>
            </w:div>
          </w:divsChild>
        </w:div>
        <w:div w:id="760296998">
          <w:marLeft w:val="0"/>
          <w:marRight w:val="0"/>
          <w:marTop w:val="0"/>
          <w:marBottom w:val="0"/>
          <w:divBdr>
            <w:top w:val="none" w:sz="0" w:space="0" w:color="auto"/>
            <w:left w:val="none" w:sz="0" w:space="0" w:color="auto"/>
            <w:bottom w:val="none" w:sz="0" w:space="0" w:color="auto"/>
            <w:right w:val="none" w:sz="0" w:space="0" w:color="auto"/>
          </w:divBdr>
          <w:divsChild>
            <w:div w:id="757603561">
              <w:marLeft w:val="0"/>
              <w:marRight w:val="0"/>
              <w:marTop w:val="0"/>
              <w:marBottom w:val="0"/>
              <w:divBdr>
                <w:top w:val="none" w:sz="0" w:space="0" w:color="auto"/>
                <w:left w:val="none" w:sz="0" w:space="0" w:color="auto"/>
                <w:bottom w:val="none" w:sz="0" w:space="0" w:color="auto"/>
                <w:right w:val="none" w:sz="0" w:space="0" w:color="auto"/>
              </w:divBdr>
            </w:div>
          </w:divsChild>
        </w:div>
        <w:div w:id="775443229">
          <w:marLeft w:val="0"/>
          <w:marRight w:val="0"/>
          <w:marTop w:val="0"/>
          <w:marBottom w:val="0"/>
          <w:divBdr>
            <w:top w:val="none" w:sz="0" w:space="0" w:color="auto"/>
            <w:left w:val="none" w:sz="0" w:space="0" w:color="auto"/>
            <w:bottom w:val="none" w:sz="0" w:space="0" w:color="auto"/>
            <w:right w:val="none" w:sz="0" w:space="0" w:color="auto"/>
          </w:divBdr>
          <w:divsChild>
            <w:div w:id="411974104">
              <w:marLeft w:val="0"/>
              <w:marRight w:val="0"/>
              <w:marTop w:val="0"/>
              <w:marBottom w:val="0"/>
              <w:divBdr>
                <w:top w:val="none" w:sz="0" w:space="0" w:color="auto"/>
                <w:left w:val="none" w:sz="0" w:space="0" w:color="auto"/>
                <w:bottom w:val="none" w:sz="0" w:space="0" w:color="auto"/>
                <w:right w:val="none" w:sz="0" w:space="0" w:color="auto"/>
              </w:divBdr>
            </w:div>
          </w:divsChild>
        </w:div>
        <w:div w:id="788280096">
          <w:marLeft w:val="0"/>
          <w:marRight w:val="0"/>
          <w:marTop w:val="0"/>
          <w:marBottom w:val="0"/>
          <w:divBdr>
            <w:top w:val="none" w:sz="0" w:space="0" w:color="auto"/>
            <w:left w:val="none" w:sz="0" w:space="0" w:color="auto"/>
            <w:bottom w:val="none" w:sz="0" w:space="0" w:color="auto"/>
            <w:right w:val="none" w:sz="0" w:space="0" w:color="auto"/>
          </w:divBdr>
          <w:divsChild>
            <w:div w:id="106168928">
              <w:marLeft w:val="0"/>
              <w:marRight w:val="0"/>
              <w:marTop w:val="0"/>
              <w:marBottom w:val="0"/>
              <w:divBdr>
                <w:top w:val="none" w:sz="0" w:space="0" w:color="auto"/>
                <w:left w:val="none" w:sz="0" w:space="0" w:color="auto"/>
                <w:bottom w:val="none" w:sz="0" w:space="0" w:color="auto"/>
                <w:right w:val="none" w:sz="0" w:space="0" w:color="auto"/>
              </w:divBdr>
            </w:div>
          </w:divsChild>
        </w:div>
        <w:div w:id="789326876">
          <w:marLeft w:val="0"/>
          <w:marRight w:val="0"/>
          <w:marTop w:val="0"/>
          <w:marBottom w:val="0"/>
          <w:divBdr>
            <w:top w:val="none" w:sz="0" w:space="0" w:color="auto"/>
            <w:left w:val="none" w:sz="0" w:space="0" w:color="auto"/>
            <w:bottom w:val="none" w:sz="0" w:space="0" w:color="auto"/>
            <w:right w:val="none" w:sz="0" w:space="0" w:color="auto"/>
          </w:divBdr>
          <w:divsChild>
            <w:div w:id="748962311">
              <w:marLeft w:val="0"/>
              <w:marRight w:val="0"/>
              <w:marTop w:val="0"/>
              <w:marBottom w:val="0"/>
              <w:divBdr>
                <w:top w:val="none" w:sz="0" w:space="0" w:color="auto"/>
                <w:left w:val="none" w:sz="0" w:space="0" w:color="auto"/>
                <w:bottom w:val="none" w:sz="0" w:space="0" w:color="auto"/>
                <w:right w:val="none" w:sz="0" w:space="0" w:color="auto"/>
              </w:divBdr>
            </w:div>
          </w:divsChild>
        </w:div>
        <w:div w:id="793982197">
          <w:marLeft w:val="0"/>
          <w:marRight w:val="0"/>
          <w:marTop w:val="0"/>
          <w:marBottom w:val="0"/>
          <w:divBdr>
            <w:top w:val="none" w:sz="0" w:space="0" w:color="auto"/>
            <w:left w:val="none" w:sz="0" w:space="0" w:color="auto"/>
            <w:bottom w:val="none" w:sz="0" w:space="0" w:color="auto"/>
            <w:right w:val="none" w:sz="0" w:space="0" w:color="auto"/>
          </w:divBdr>
          <w:divsChild>
            <w:div w:id="539054947">
              <w:marLeft w:val="0"/>
              <w:marRight w:val="0"/>
              <w:marTop w:val="0"/>
              <w:marBottom w:val="0"/>
              <w:divBdr>
                <w:top w:val="none" w:sz="0" w:space="0" w:color="auto"/>
                <w:left w:val="none" w:sz="0" w:space="0" w:color="auto"/>
                <w:bottom w:val="none" w:sz="0" w:space="0" w:color="auto"/>
                <w:right w:val="none" w:sz="0" w:space="0" w:color="auto"/>
              </w:divBdr>
            </w:div>
          </w:divsChild>
        </w:div>
        <w:div w:id="806244238">
          <w:marLeft w:val="0"/>
          <w:marRight w:val="0"/>
          <w:marTop w:val="0"/>
          <w:marBottom w:val="0"/>
          <w:divBdr>
            <w:top w:val="none" w:sz="0" w:space="0" w:color="auto"/>
            <w:left w:val="none" w:sz="0" w:space="0" w:color="auto"/>
            <w:bottom w:val="none" w:sz="0" w:space="0" w:color="auto"/>
            <w:right w:val="none" w:sz="0" w:space="0" w:color="auto"/>
          </w:divBdr>
          <w:divsChild>
            <w:div w:id="1819152636">
              <w:marLeft w:val="0"/>
              <w:marRight w:val="0"/>
              <w:marTop w:val="0"/>
              <w:marBottom w:val="0"/>
              <w:divBdr>
                <w:top w:val="none" w:sz="0" w:space="0" w:color="auto"/>
                <w:left w:val="none" w:sz="0" w:space="0" w:color="auto"/>
                <w:bottom w:val="none" w:sz="0" w:space="0" w:color="auto"/>
                <w:right w:val="none" w:sz="0" w:space="0" w:color="auto"/>
              </w:divBdr>
            </w:div>
          </w:divsChild>
        </w:div>
        <w:div w:id="818693400">
          <w:marLeft w:val="0"/>
          <w:marRight w:val="0"/>
          <w:marTop w:val="0"/>
          <w:marBottom w:val="0"/>
          <w:divBdr>
            <w:top w:val="none" w:sz="0" w:space="0" w:color="auto"/>
            <w:left w:val="none" w:sz="0" w:space="0" w:color="auto"/>
            <w:bottom w:val="none" w:sz="0" w:space="0" w:color="auto"/>
            <w:right w:val="none" w:sz="0" w:space="0" w:color="auto"/>
          </w:divBdr>
          <w:divsChild>
            <w:div w:id="806047470">
              <w:marLeft w:val="0"/>
              <w:marRight w:val="0"/>
              <w:marTop w:val="0"/>
              <w:marBottom w:val="0"/>
              <w:divBdr>
                <w:top w:val="none" w:sz="0" w:space="0" w:color="auto"/>
                <w:left w:val="none" w:sz="0" w:space="0" w:color="auto"/>
                <w:bottom w:val="none" w:sz="0" w:space="0" w:color="auto"/>
                <w:right w:val="none" w:sz="0" w:space="0" w:color="auto"/>
              </w:divBdr>
            </w:div>
          </w:divsChild>
        </w:div>
        <w:div w:id="835266595">
          <w:marLeft w:val="0"/>
          <w:marRight w:val="0"/>
          <w:marTop w:val="0"/>
          <w:marBottom w:val="0"/>
          <w:divBdr>
            <w:top w:val="none" w:sz="0" w:space="0" w:color="auto"/>
            <w:left w:val="none" w:sz="0" w:space="0" w:color="auto"/>
            <w:bottom w:val="none" w:sz="0" w:space="0" w:color="auto"/>
            <w:right w:val="none" w:sz="0" w:space="0" w:color="auto"/>
          </w:divBdr>
          <w:divsChild>
            <w:div w:id="1950702459">
              <w:marLeft w:val="0"/>
              <w:marRight w:val="0"/>
              <w:marTop w:val="0"/>
              <w:marBottom w:val="0"/>
              <w:divBdr>
                <w:top w:val="none" w:sz="0" w:space="0" w:color="auto"/>
                <w:left w:val="none" w:sz="0" w:space="0" w:color="auto"/>
                <w:bottom w:val="none" w:sz="0" w:space="0" w:color="auto"/>
                <w:right w:val="none" w:sz="0" w:space="0" w:color="auto"/>
              </w:divBdr>
            </w:div>
          </w:divsChild>
        </w:div>
        <w:div w:id="835460016">
          <w:marLeft w:val="0"/>
          <w:marRight w:val="0"/>
          <w:marTop w:val="0"/>
          <w:marBottom w:val="0"/>
          <w:divBdr>
            <w:top w:val="none" w:sz="0" w:space="0" w:color="auto"/>
            <w:left w:val="none" w:sz="0" w:space="0" w:color="auto"/>
            <w:bottom w:val="none" w:sz="0" w:space="0" w:color="auto"/>
            <w:right w:val="none" w:sz="0" w:space="0" w:color="auto"/>
          </w:divBdr>
          <w:divsChild>
            <w:div w:id="609747989">
              <w:marLeft w:val="0"/>
              <w:marRight w:val="0"/>
              <w:marTop w:val="0"/>
              <w:marBottom w:val="0"/>
              <w:divBdr>
                <w:top w:val="none" w:sz="0" w:space="0" w:color="auto"/>
                <w:left w:val="none" w:sz="0" w:space="0" w:color="auto"/>
                <w:bottom w:val="none" w:sz="0" w:space="0" w:color="auto"/>
                <w:right w:val="none" w:sz="0" w:space="0" w:color="auto"/>
              </w:divBdr>
            </w:div>
          </w:divsChild>
        </w:div>
        <w:div w:id="837159536">
          <w:marLeft w:val="0"/>
          <w:marRight w:val="0"/>
          <w:marTop w:val="0"/>
          <w:marBottom w:val="0"/>
          <w:divBdr>
            <w:top w:val="none" w:sz="0" w:space="0" w:color="auto"/>
            <w:left w:val="none" w:sz="0" w:space="0" w:color="auto"/>
            <w:bottom w:val="none" w:sz="0" w:space="0" w:color="auto"/>
            <w:right w:val="none" w:sz="0" w:space="0" w:color="auto"/>
          </w:divBdr>
          <w:divsChild>
            <w:div w:id="532958858">
              <w:marLeft w:val="0"/>
              <w:marRight w:val="0"/>
              <w:marTop w:val="0"/>
              <w:marBottom w:val="0"/>
              <w:divBdr>
                <w:top w:val="none" w:sz="0" w:space="0" w:color="auto"/>
                <w:left w:val="none" w:sz="0" w:space="0" w:color="auto"/>
                <w:bottom w:val="none" w:sz="0" w:space="0" w:color="auto"/>
                <w:right w:val="none" w:sz="0" w:space="0" w:color="auto"/>
              </w:divBdr>
            </w:div>
          </w:divsChild>
        </w:div>
        <w:div w:id="840006565">
          <w:marLeft w:val="0"/>
          <w:marRight w:val="0"/>
          <w:marTop w:val="0"/>
          <w:marBottom w:val="0"/>
          <w:divBdr>
            <w:top w:val="none" w:sz="0" w:space="0" w:color="auto"/>
            <w:left w:val="none" w:sz="0" w:space="0" w:color="auto"/>
            <w:bottom w:val="none" w:sz="0" w:space="0" w:color="auto"/>
            <w:right w:val="none" w:sz="0" w:space="0" w:color="auto"/>
          </w:divBdr>
          <w:divsChild>
            <w:div w:id="430903585">
              <w:marLeft w:val="0"/>
              <w:marRight w:val="0"/>
              <w:marTop w:val="0"/>
              <w:marBottom w:val="0"/>
              <w:divBdr>
                <w:top w:val="none" w:sz="0" w:space="0" w:color="auto"/>
                <w:left w:val="none" w:sz="0" w:space="0" w:color="auto"/>
                <w:bottom w:val="none" w:sz="0" w:space="0" w:color="auto"/>
                <w:right w:val="none" w:sz="0" w:space="0" w:color="auto"/>
              </w:divBdr>
            </w:div>
          </w:divsChild>
        </w:div>
        <w:div w:id="841430157">
          <w:marLeft w:val="0"/>
          <w:marRight w:val="0"/>
          <w:marTop w:val="0"/>
          <w:marBottom w:val="0"/>
          <w:divBdr>
            <w:top w:val="none" w:sz="0" w:space="0" w:color="auto"/>
            <w:left w:val="none" w:sz="0" w:space="0" w:color="auto"/>
            <w:bottom w:val="none" w:sz="0" w:space="0" w:color="auto"/>
            <w:right w:val="none" w:sz="0" w:space="0" w:color="auto"/>
          </w:divBdr>
          <w:divsChild>
            <w:div w:id="1772817997">
              <w:marLeft w:val="0"/>
              <w:marRight w:val="0"/>
              <w:marTop w:val="0"/>
              <w:marBottom w:val="0"/>
              <w:divBdr>
                <w:top w:val="none" w:sz="0" w:space="0" w:color="auto"/>
                <w:left w:val="none" w:sz="0" w:space="0" w:color="auto"/>
                <w:bottom w:val="none" w:sz="0" w:space="0" w:color="auto"/>
                <w:right w:val="none" w:sz="0" w:space="0" w:color="auto"/>
              </w:divBdr>
            </w:div>
          </w:divsChild>
        </w:div>
        <w:div w:id="845435737">
          <w:marLeft w:val="0"/>
          <w:marRight w:val="0"/>
          <w:marTop w:val="0"/>
          <w:marBottom w:val="0"/>
          <w:divBdr>
            <w:top w:val="none" w:sz="0" w:space="0" w:color="auto"/>
            <w:left w:val="none" w:sz="0" w:space="0" w:color="auto"/>
            <w:bottom w:val="none" w:sz="0" w:space="0" w:color="auto"/>
            <w:right w:val="none" w:sz="0" w:space="0" w:color="auto"/>
          </w:divBdr>
          <w:divsChild>
            <w:div w:id="40980927">
              <w:marLeft w:val="0"/>
              <w:marRight w:val="0"/>
              <w:marTop w:val="0"/>
              <w:marBottom w:val="0"/>
              <w:divBdr>
                <w:top w:val="none" w:sz="0" w:space="0" w:color="auto"/>
                <w:left w:val="none" w:sz="0" w:space="0" w:color="auto"/>
                <w:bottom w:val="none" w:sz="0" w:space="0" w:color="auto"/>
                <w:right w:val="none" w:sz="0" w:space="0" w:color="auto"/>
              </w:divBdr>
            </w:div>
          </w:divsChild>
        </w:div>
        <w:div w:id="850022018">
          <w:marLeft w:val="0"/>
          <w:marRight w:val="0"/>
          <w:marTop w:val="0"/>
          <w:marBottom w:val="0"/>
          <w:divBdr>
            <w:top w:val="none" w:sz="0" w:space="0" w:color="auto"/>
            <w:left w:val="none" w:sz="0" w:space="0" w:color="auto"/>
            <w:bottom w:val="none" w:sz="0" w:space="0" w:color="auto"/>
            <w:right w:val="none" w:sz="0" w:space="0" w:color="auto"/>
          </w:divBdr>
          <w:divsChild>
            <w:div w:id="1169903026">
              <w:marLeft w:val="0"/>
              <w:marRight w:val="0"/>
              <w:marTop w:val="0"/>
              <w:marBottom w:val="0"/>
              <w:divBdr>
                <w:top w:val="none" w:sz="0" w:space="0" w:color="auto"/>
                <w:left w:val="none" w:sz="0" w:space="0" w:color="auto"/>
                <w:bottom w:val="none" w:sz="0" w:space="0" w:color="auto"/>
                <w:right w:val="none" w:sz="0" w:space="0" w:color="auto"/>
              </w:divBdr>
            </w:div>
          </w:divsChild>
        </w:div>
        <w:div w:id="869728668">
          <w:marLeft w:val="0"/>
          <w:marRight w:val="0"/>
          <w:marTop w:val="0"/>
          <w:marBottom w:val="0"/>
          <w:divBdr>
            <w:top w:val="none" w:sz="0" w:space="0" w:color="auto"/>
            <w:left w:val="none" w:sz="0" w:space="0" w:color="auto"/>
            <w:bottom w:val="none" w:sz="0" w:space="0" w:color="auto"/>
            <w:right w:val="none" w:sz="0" w:space="0" w:color="auto"/>
          </w:divBdr>
          <w:divsChild>
            <w:div w:id="195390019">
              <w:marLeft w:val="0"/>
              <w:marRight w:val="0"/>
              <w:marTop w:val="0"/>
              <w:marBottom w:val="0"/>
              <w:divBdr>
                <w:top w:val="none" w:sz="0" w:space="0" w:color="auto"/>
                <w:left w:val="none" w:sz="0" w:space="0" w:color="auto"/>
                <w:bottom w:val="none" w:sz="0" w:space="0" w:color="auto"/>
                <w:right w:val="none" w:sz="0" w:space="0" w:color="auto"/>
              </w:divBdr>
            </w:div>
          </w:divsChild>
        </w:div>
        <w:div w:id="873346174">
          <w:marLeft w:val="0"/>
          <w:marRight w:val="0"/>
          <w:marTop w:val="0"/>
          <w:marBottom w:val="0"/>
          <w:divBdr>
            <w:top w:val="none" w:sz="0" w:space="0" w:color="auto"/>
            <w:left w:val="none" w:sz="0" w:space="0" w:color="auto"/>
            <w:bottom w:val="none" w:sz="0" w:space="0" w:color="auto"/>
            <w:right w:val="none" w:sz="0" w:space="0" w:color="auto"/>
          </w:divBdr>
          <w:divsChild>
            <w:div w:id="2045982792">
              <w:marLeft w:val="0"/>
              <w:marRight w:val="0"/>
              <w:marTop w:val="0"/>
              <w:marBottom w:val="0"/>
              <w:divBdr>
                <w:top w:val="none" w:sz="0" w:space="0" w:color="auto"/>
                <w:left w:val="none" w:sz="0" w:space="0" w:color="auto"/>
                <w:bottom w:val="none" w:sz="0" w:space="0" w:color="auto"/>
                <w:right w:val="none" w:sz="0" w:space="0" w:color="auto"/>
              </w:divBdr>
            </w:div>
          </w:divsChild>
        </w:div>
        <w:div w:id="877397312">
          <w:marLeft w:val="0"/>
          <w:marRight w:val="0"/>
          <w:marTop w:val="0"/>
          <w:marBottom w:val="0"/>
          <w:divBdr>
            <w:top w:val="none" w:sz="0" w:space="0" w:color="auto"/>
            <w:left w:val="none" w:sz="0" w:space="0" w:color="auto"/>
            <w:bottom w:val="none" w:sz="0" w:space="0" w:color="auto"/>
            <w:right w:val="none" w:sz="0" w:space="0" w:color="auto"/>
          </w:divBdr>
          <w:divsChild>
            <w:div w:id="880944315">
              <w:marLeft w:val="0"/>
              <w:marRight w:val="0"/>
              <w:marTop w:val="0"/>
              <w:marBottom w:val="0"/>
              <w:divBdr>
                <w:top w:val="none" w:sz="0" w:space="0" w:color="auto"/>
                <w:left w:val="none" w:sz="0" w:space="0" w:color="auto"/>
                <w:bottom w:val="none" w:sz="0" w:space="0" w:color="auto"/>
                <w:right w:val="none" w:sz="0" w:space="0" w:color="auto"/>
              </w:divBdr>
            </w:div>
          </w:divsChild>
        </w:div>
        <w:div w:id="907810137">
          <w:marLeft w:val="0"/>
          <w:marRight w:val="0"/>
          <w:marTop w:val="0"/>
          <w:marBottom w:val="0"/>
          <w:divBdr>
            <w:top w:val="none" w:sz="0" w:space="0" w:color="auto"/>
            <w:left w:val="none" w:sz="0" w:space="0" w:color="auto"/>
            <w:bottom w:val="none" w:sz="0" w:space="0" w:color="auto"/>
            <w:right w:val="none" w:sz="0" w:space="0" w:color="auto"/>
          </w:divBdr>
          <w:divsChild>
            <w:div w:id="367535391">
              <w:marLeft w:val="0"/>
              <w:marRight w:val="0"/>
              <w:marTop w:val="0"/>
              <w:marBottom w:val="0"/>
              <w:divBdr>
                <w:top w:val="none" w:sz="0" w:space="0" w:color="auto"/>
                <w:left w:val="none" w:sz="0" w:space="0" w:color="auto"/>
                <w:bottom w:val="none" w:sz="0" w:space="0" w:color="auto"/>
                <w:right w:val="none" w:sz="0" w:space="0" w:color="auto"/>
              </w:divBdr>
            </w:div>
          </w:divsChild>
        </w:div>
        <w:div w:id="916280631">
          <w:marLeft w:val="0"/>
          <w:marRight w:val="0"/>
          <w:marTop w:val="0"/>
          <w:marBottom w:val="0"/>
          <w:divBdr>
            <w:top w:val="none" w:sz="0" w:space="0" w:color="auto"/>
            <w:left w:val="none" w:sz="0" w:space="0" w:color="auto"/>
            <w:bottom w:val="none" w:sz="0" w:space="0" w:color="auto"/>
            <w:right w:val="none" w:sz="0" w:space="0" w:color="auto"/>
          </w:divBdr>
          <w:divsChild>
            <w:div w:id="1885830074">
              <w:marLeft w:val="0"/>
              <w:marRight w:val="0"/>
              <w:marTop w:val="0"/>
              <w:marBottom w:val="0"/>
              <w:divBdr>
                <w:top w:val="none" w:sz="0" w:space="0" w:color="auto"/>
                <w:left w:val="none" w:sz="0" w:space="0" w:color="auto"/>
                <w:bottom w:val="none" w:sz="0" w:space="0" w:color="auto"/>
                <w:right w:val="none" w:sz="0" w:space="0" w:color="auto"/>
              </w:divBdr>
            </w:div>
          </w:divsChild>
        </w:div>
        <w:div w:id="928852027">
          <w:marLeft w:val="0"/>
          <w:marRight w:val="0"/>
          <w:marTop w:val="0"/>
          <w:marBottom w:val="0"/>
          <w:divBdr>
            <w:top w:val="none" w:sz="0" w:space="0" w:color="auto"/>
            <w:left w:val="none" w:sz="0" w:space="0" w:color="auto"/>
            <w:bottom w:val="none" w:sz="0" w:space="0" w:color="auto"/>
            <w:right w:val="none" w:sz="0" w:space="0" w:color="auto"/>
          </w:divBdr>
          <w:divsChild>
            <w:div w:id="230309894">
              <w:marLeft w:val="0"/>
              <w:marRight w:val="0"/>
              <w:marTop w:val="0"/>
              <w:marBottom w:val="0"/>
              <w:divBdr>
                <w:top w:val="none" w:sz="0" w:space="0" w:color="auto"/>
                <w:left w:val="none" w:sz="0" w:space="0" w:color="auto"/>
                <w:bottom w:val="none" w:sz="0" w:space="0" w:color="auto"/>
                <w:right w:val="none" w:sz="0" w:space="0" w:color="auto"/>
              </w:divBdr>
            </w:div>
          </w:divsChild>
        </w:div>
        <w:div w:id="951133962">
          <w:marLeft w:val="0"/>
          <w:marRight w:val="0"/>
          <w:marTop w:val="0"/>
          <w:marBottom w:val="0"/>
          <w:divBdr>
            <w:top w:val="none" w:sz="0" w:space="0" w:color="auto"/>
            <w:left w:val="none" w:sz="0" w:space="0" w:color="auto"/>
            <w:bottom w:val="none" w:sz="0" w:space="0" w:color="auto"/>
            <w:right w:val="none" w:sz="0" w:space="0" w:color="auto"/>
          </w:divBdr>
          <w:divsChild>
            <w:div w:id="2004697514">
              <w:marLeft w:val="0"/>
              <w:marRight w:val="0"/>
              <w:marTop w:val="0"/>
              <w:marBottom w:val="0"/>
              <w:divBdr>
                <w:top w:val="none" w:sz="0" w:space="0" w:color="auto"/>
                <w:left w:val="none" w:sz="0" w:space="0" w:color="auto"/>
                <w:bottom w:val="none" w:sz="0" w:space="0" w:color="auto"/>
                <w:right w:val="none" w:sz="0" w:space="0" w:color="auto"/>
              </w:divBdr>
            </w:div>
          </w:divsChild>
        </w:div>
        <w:div w:id="954287901">
          <w:marLeft w:val="0"/>
          <w:marRight w:val="0"/>
          <w:marTop w:val="0"/>
          <w:marBottom w:val="0"/>
          <w:divBdr>
            <w:top w:val="none" w:sz="0" w:space="0" w:color="auto"/>
            <w:left w:val="none" w:sz="0" w:space="0" w:color="auto"/>
            <w:bottom w:val="none" w:sz="0" w:space="0" w:color="auto"/>
            <w:right w:val="none" w:sz="0" w:space="0" w:color="auto"/>
          </w:divBdr>
          <w:divsChild>
            <w:div w:id="2090612561">
              <w:marLeft w:val="0"/>
              <w:marRight w:val="0"/>
              <w:marTop w:val="0"/>
              <w:marBottom w:val="0"/>
              <w:divBdr>
                <w:top w:val="none" w:sz="0" w:space="0" w:color="auto"/>
                <w:left w:val="none" w:sz="0" w:space="0" w:color="auto"/>
                <w:bottom w:val="none" w:sz="0" w:space="0" w:color="auto"/>
                <w:right w:val="none" w:sz="0" w:space="0" w:color="auto"/>
              </w:divBdr>
            </w:div>
          </w:divsChild>
        </w:div>
        <w:div w:id="958341752">
          <w:marLeft w:val="0"/>
          <w:marRight w:val="0"/>
          <w:marTop w:val="0"/>
          <w:marBottom w:val="0"/>
          <w:divBdr>
            <w:top w:val="none" w:sz="0" w:space="0" w:color="auto"/>
            <w:left w:val="none" w:sz="0" w:space="0" w:color="auto"/>
            <w:bottom w:val="none" w:sz="0" w:space="0" w:color="auto"/>
            <w:right w:val="none" w:sz="0" w:space="0" w:color="auto"/>
          </w:divBdr>
          <w:divsChild>
            <w:div w:id="954023972">
              <w:marLeft w:val="0"/>
              <w:marRight w:val="0"/>
              <w:marTop w:val="0"/>
              <w:marBottom w:val="0"/>
              <w:divBdr>
                <w:top w:val="none" w:sz="0" w:space="0" w:color="auto"/>
                <w:left w:val="none" w:sz="0" w:space="0" w:color="auto"/>
                <w:bottom w:val="none" w:sz="0" w:space="0" w:color="auto"/>
                <w:right w:val="none" w:sz="0" w:space="0" w:color="auto"/>
              </w:divBdr>
            </w:div>
          </w:divsChild>
        </w:div>
        <w:div w:id="978149114">
          <w:marLeft w:val="0"/>
          <w:marRight w:val="0"/>
          <w:marTop w:val="0"/>
          <w:marBottom w:val="0"/>
          <w:divBdr>
            <w:top w:val="none" w:sz="0" w:space="0" w:color="auto"/>
            <w:left w:val="none" w:sz="0" w:space="0" w:color="auto"/>
            <w:bottom w:val="none" w:sz="0" w:space="0" w:color="auto"/>
            <w:right w:val="none" w:sz="0" w:space="0" w:color="auto"/>
          </w:divBdr>
          <w:divsChild>
            <w:div w:id="1750810640">
              <w:marLeft w:val="0"/>
              <w:marRight w:val="0"/>
              <w:marTop w:val="0"/>
              <w:marBottom w:val="0"/>
              <w:divBdr>
                <w:top w:val="none" w:sz="0" w:space="0" w:color="auto"/>
                <w:left w:val="none" w:sz="0" w:space="0" w:color="auto"/>
                <w:bottom w:val="none" w:sz="0" w:space="0" w:color="auto"/>
                <w:right w:val="none" w:sz="0" w:space="0" w:color="auto"/>
              </w:divBdr>
            </w:div>
          </w:divsChild>
        </w:div>
        <w:div w:id="981495400">
          <w:marLeft w:val="0"/>
          <w:marRight w:val="0"/>
          <w:marTop w:val="0"/>
          <w:marBottom w:val="0"/>
          <w:divBdr>
            <w:top w:val="none" w:sz="0" w:space="0" w:color="auto"/>
            <w:left w:val="none" w:sz="0" w:space="0" w:color="auto"/>
            <w:bottom w:val="none" w:sz="0" w:space="0" w:color="auto"/>
            <w:right w:val="none" w:sz="0" w:space="0" w:color="auto"/>
          </w:divBdr>
          <w:divsChild>
            <w:div w:id="2041974526">
              <w:marLeft w:val="0"/>
              <w:marRight w:val="0"/>
              <w:marTop w:val="0"/>
              <w:marBottom w:val="0"/>
              <w:divBdr>
                <w:top w:val="none" w:sz="0" w:space="0" w:color="auto"/>
                <w:left w:val="none" w:sz="0" w:space="0" w:color="auto"/>
                <w:bottom w:val="none" w:sz="0" w:space="0" w:color="auto"/>
                <w:right w:val="none" w:sz="0" w:space="0" w:color="auto"/>
              </w:divBdr>
            </w:div>
          </w:divsChild>
        </w:div>
        <w:div w:id="985937455">
          <w:marLeft w:val="0"/>
          <w:marRight w:val="0"/>
          <w:marTop w:val="0"/>
          <w:marBottom w:val="0"/>
          <w:divBdr>
            <w:top w:val="none" w:sz="0" w:space="0" w:color="auto"/>
            <w:left w:val="none" w:sz="0" w:space="0" w:color="auto"/>
            <w:bottom w:val="none" w:sz="0" w:space="0" w:color="auto"/>
            <w:right w:val="none" w:sz="0" w:space="0" w:color="auto"/>
          </w:divBdr>
          <w:divsChild>
            <w:div w:id="1566990067">
              <w:marLeft w:val="0"/>
              <w:marRight w:val="0"/>
              <w:marTop w:val="0"/>
              <w:marBottom w:val="0"/>
              <w:divBdr>
                <w:top w:val="none" w:sz="0" w:space="0" w:color="auto"/>
                <w:left w:val="none" w:sz="0" w:space="0" w:color="auto"/>
                <w:bottom w:val="none" w:sz="0" w:space="0" w:color="auto"/>
                <w:right w:val="none" w:sz="0" w:space="0" w:color="auto"/>
              </w:divBdr>
            </w:div>
          </w:divsChild>
        </w:div>
        <w:div w:id="1004820135">
          <w:marLeft w:val="0"/>
          <w:marRight w:val="0"/>
          <w:marTop w:val="0"/>
          <w:marBottom w:val="0"/>
          <w:divBdr>
            <w:top w:val="none" w:sz="0" w:space="0" w:color="auto"/>
            <w:left w:val="none" w:sz="0" w:space="0" w:color="auto"/>
            <w:bottom w:val="none" w:sz="0" w:space="0" w:color="auto"/>
            <w:right w:val="none" w:sz="0" w:space="0" w:color="auto"/>
          </w:divBdr>
          <w:divsChild>
            <w:div w:id="692150724">
              <w:marLeft w:val="0"/>
              <w:marRight w:val="0"/>
              <w:marTop w:val="0"/>
              <w:marBottom w:val="0"/>
              <w:divBdr>
                <w:top w:val="none" w:sz="0" w:space="0" w:color="auto"/>
                <w:left w:val="none" w:sz="0" w:space="0" w:color="auto"/>
                <w:bottom w:val="none" w:sz="0" w:space="0" w:color="auto"/>
                <w:right w:val="none" w:sz="0" w:space="0" w:color="auto"/>
              </w:divBdr>
            </w:div>
          </w:divsChild>
        </w:div>
        <w:div w:id="1013802123">
          <w:marLeft w:val="0"/>
          <w:marRight w:val="0"/>
          <w:marTop w:val="0"/>
          <w:marBottom w:val="0"/>
          <w:divBdr>
            <w:top w:val="none" w:sz="0" w:space="0" w:color="auto"/>
            <w:left w:val="none" w:sz="0" w:space="0" w:color="auto"/>
            <w:bottom w:val="none" w:sz="0" w:space="0" w:color="auto"/>
            <w:right w:val="none" w:sz="0" w:space="0" w:color="auto"/>
          </w:divBdr>
          <w:divsChild>
            <w:div w:id="995837855">
              <w:marLeft w:val="0"/>
              <w:marRight w:val="0"/>
              <w:marTop w:val="0"/>
              <w:marBottom w:val="0"/>
              <w:divBdr>
                <w:top w:val="none" w:sz="0" w:space="0" w:color="auto"/>
                <w:left w:val="none" w:sz="0" w:space="0" w:color="auto"/>
                <w:bottom w:val="none" w:sz="0" w:space="0" w:color="auto"/>
                <w:right w:val="none" w:sz="0" w:space="0" w:color="auto"/>
              </w:divBdr>
            </w:div>
          </w:divsChild>
        </w:div>
        <w:div w:id="1014188688">
          <w:marLeft w:val="0"/>
          <w:marRight w:val="0"/>
          <w:marTop w:val="0"/>
          <w:marBottom w:val="0"/>
          <w:divBdr>
            <w:top w:val="none" w:sz="0" w:space="0" w:color="auto"/>
            <w:left w:val="none" w:sz="0" w:space="0" w:color="auto"/>
            <w:bottom w:val="none" w:sz="0" w:space="0" w:color="auto"/>
            <w:right w:val="none" w:sz="0" w:space="0" w:color="auto"/>
          </w:divBdr>
          <w:divsChild>
            <w:div w:id="546842311">
              <w:marLeft w:val="0"/>
              <w:marRight w:val="0"/>
              <w:marTop w:val="0"/>
              <w:marBottom w:val="0"/>
              <w:divBdr>
                <w:top w:val="none" w:sz="0" w:space="0" w:color="auto"/>
                <w:left w:val="none" w:sz="0" w:space="0" w:color="auto"/>
                <w:bottom w:val="none" w:sz="0" w:space="0" w:color="auto"/>
                <w:right w:val="none" w:sz="0" w:space="0" w:color="auto"/>
              </w:divBdr>
            </w:div>
          </w:divsChild>
        </w:div>
        <w:div w:id="1016731262">
          <w:marLeft w:val="0"/>
          <w:marRight w:val="0"/>
          <w:marTop w:val="0"/>
          <w:marBottom w:val="0"/>
          <w:divBdr>
            <w:top w:val="none" w:sz="0" w:space="0" w:color="auto"/>
            <w:left w:val="none" w:sz="0" w:space="0" w:color="auto"/>
            <w:bottom w:val="none" w:sz="0" w:space="0" w:color="auto"/>
            <w:right w:val="none" w:sz="0" w:space="0" w:color="auto"/>
          </w:divBdr>
          <w:divsChild>
            <w:div w:id="1105610268">
              <w:marLeft w:val="0"/>
              <w:marRight w:val="0"/>
              <w:marTop w:val="0"/>
              <w:marBottom w:val="0"/>
              <w:divBdr>
                <w:top w:val="none" w:sz="0" w:space="0" w:color="auto"/>
                <w:left w:val="none" w:sz="0" w:space="0" w:color="auto"/>
                <w:bottom w:val="none" w:sz="0" w:space="0" w:color="auto"/>
                <w:right w:val="none" w:sz="0" w:space="0" w:color="auto"/>
              </w:divBdr>
            </w:div>
          </w:divsChild>
        </w:div>
        <w:div w:id="1026322568">
          <w:marLeft w:val="0"/>
          <w:marRight w:val="0"/>
          <w:marTop w:val="0"/>
          <w:marBottom w:val="0"/>
          <w:divBdr>
            <w:top w:val="none" w:sz="0" w:space="0" w:color="auto"/>
            <w:left w:val="none" w:sz="0" w:space="0" w:color="auto"/>
            <w:bottom w:val="none" w:sz="0" w:space="0" w:color="auto"/>
            <w:right w:val="none" w:sz="0" w:space="0" w:color="auto"/>
          </w:divBdr>
          <w:divsChild>
            <w:div w:id="1963724159">
              <w:marLeft w:val="0"/>
              <w:marRight w:val="0"/>
              <w:marTop w:val="0"/>
              <w:marBottom w:val="0"/>
              <w:divBdr>
                <w:top w:val="none" w:sz="0" w:space="0" w:color="auto"/>
                <w:left w:val="none" w:sz="0" w:space="0" w:color="auto"/>
                <w:bottom w:val="none" w:sz="0" w:space="0" w:color="auto"/>
                <w:right w:val="none" w:sz="0" w:space="0" w:color="auto"/>
              </w:divBdr>
            </w:div>
          </w:divsChild>
        </w:div>
        <w:div w:id="1056048828">
          <w:marLeft w:val="0"/>
          <w:marRight w:val="0"/>
          <w:marTop w:val="0"/>
          <w:marBottom w:val="0"/>
          <w:divBdr>
            <w:top w:val="none" w:sz="0" w:space="0" w:color="auto"/>
            <w:left w:val="none" w:sz="0" w:space="0" w:color="auto"/>
            <w:bottom w:val="none" w:sz="0" w:space="0" w:color="auto"/>
            <w:right w:val="none" w:sz="0" w:space="0" w:color="auto"/>
          </w:divBdr>
          <w:divsChild>
            <w:div w:id="450979171">
              <w:marLeft w:val="0"/>
              <w:marRight w:val="0"/>
              <w:marTop w:val="0"/>
              <w:marBottom w:val="0"/>
              <w:divBdr>
                <w:top w:val="none" w:sz="0" w:space="0" w:color="auto"/>
                <w:left w:val="none" w:sz="0" w:space="0" w:color="auto"/>
                <w:bottom w:val="none" w:sz="0" w:space="0" w:color="auto"/>
                <w:right w:val="none" w:sz="0" w:space="0" w:color="auto"/>
              </w:divBdr>
            </w:div>
          </w:divsChild>
        </w:div>
        <w:div w:id="1059400276">
          <w:marLeft w:val="0"/>
          <w:marRight w:val="0"/>
          <w:marTop w:val="0"/>
          <w:marBottom w:val="0"/>
          <w:divBdr>
            <w:top w:val="none" w:sz="0" w:space="0" w:color="auto"/>
            <w:left w:val="none" w:sz="0" w:space="0" w:color="auto"/>
            <w:bottom w:val="none" w:sz="0" w:space="0" w:color="auto"/>
            <w:right w:val="none" w:sz="0" w:space="0" w:color="auto"/>
          </w:divBdr>
          <w:divsChild>
            <w:div w:id="1848708432">
              <w:marLeft w:val="0"/>
              <w:marRight w:val="0"/>
              <w:marTop w:val="0"/>
              <w:marBottom w:val="0"/>
              <w:divBdr>
                <w:top w:val="none" w:sz="0" w:space="0" w:color="auto"/>
                <w:left w:val="none" w:sz="0" w:space="0" w:color="auto"/>
                <w:bottom w:val="none" w:sz="0" w:space="0" w:color="auto"/>
                <w:right w:val="none" w:sz="0" w:space="0" w:color="auto"/>
              </w:divBdr>
            </w:div>
          </w:divsChild>
        </w:div>
        <w:div w:id="1064833557">
          <w:marLeft w:val="0"/>
          <w:marRight w:val="0"/>
          <w:marTop w:val="0"/>
          <w:marBottom w:val="0"/>
          <w:divBdr>
            <w:top w:val="none" w:sz="0" w:space="0" w:color="auto"/>
            <w:left w:val="none" w:sz="0" w:space="0" w:color="auto"/>
            <w:bottom w:val="none" w:sz="0" w:space="0" w:color="auto"/>
            <w:right w:val="none" w:sz="0" w:space="0" w:color="auto"/>
          </w:divBdr>
          <w:divsChild>
            <w:div w:id="797801512">
              <w:marLeft w:val="0"/>
              <w:marRight w:val="0"/>
              <w:marTop w:val="0"/>
              <w:marBottom w:val="0"/>
              <w:divBdr>
                <w:top w:val="none" w:sz="0" w:space="0" w:color="auto"/>
                <w:left w:val="none" w:sz="0" w:space="0" w:color="auto"/>
                <w:bottom w:val="none" w:sz="0" w:space="0" w:color="auto"/>
                <w:right w:val="none" w:sz="0" w:space="0" w:color="auto"/>
              </w:divBdr>
            </w:div>
          </w:divsChild>
        </w:div>
        <w:div w:id="1072629782">
          <w:marLeft w:val="0"/>
          <w:marRight w:val="0"/>
          <w:marTop w:val="0"/>
          <w:marBottom w:val="0"/>
          <w:divBdr>
            <w:top w:val="none" w:sz="0" w:space="0" w:color="auto"/>
            <w:left w:val="none" w:sz="0" w:space="0" w:color="auto"/>
            <w:bottom w:val="none" w:sz="0" w:space="0" w:color="auto"/>
            <w:right w:val="none" w:sz="0" w:space="0" w:color="auto"/>
          </w:divBdr>
          <w:divsChild>
            <w:div w:id="842160396">
              <w:marLeft w:val="0"/>
              <w:marRight w:val="0"/>
              <w:marTop w:val="0"/>
              <w:marBottom w:val="0"/>
              <w:divBdr>
                <w:top w:val="none" w:sz="0" w:space="0" w:color="auto"/>
                <w:left w:val="none" w:sz="0" w:space="0" w:color="auto"/>
                <w:bottom w:val="none" w:sz="0" w:space="0" w:color="auto"/>
                <w:right w:val="none" w:sz="0" w:space="0" w:color="auto"/>
              </w:divBdr>
            </w:div>
          </w:divsChild>
        </w:div>
        <w:div w:id="1079325957">
          <w:marLeft w:val="0"/>
          <w:marRight w:val="0"/>
          <w:marTop w:val="0"/>
          <w:marBottom w:val="0"/>
          <w:divBdr>
            <w:top w:val="none" w:sz="0" w:space="0" w:color="auto"/>
            <w:left w:val="none" w:sz="0" w:space="0" w:color="auto"/>
            <w:bottom w:val="none" w:sz="0" w:space="0" w:color="auto"/>
            <w:right w:val="none" w:sz="0" w:space="0" w:color="auto"/>
          </w:divBdr>
          <w:divsChild>
            <w:div w:id="1841851845">
              <w:marLeft w:val="0"/>
              <w:marRight w:val="0"/>
              <w:marTop w:val="0"/>
              <w:marBottom w:val="0"/>
              <w:divBdr>
                <w:top w:val="none" w:sz="0" w:space="0" w:color="auto"/>
                <w:left w:val="none" w:sz="0" w:space="0" w:color="auto"/>
                <w:bottom w:val="none" w:sz="0" w:space="0" w:color="auto"/>
                <w:right w:val="none" w:sz="0" w:space="0" w:color="auto"/>
              </w:divBdr>
            </w:div>
          </w:divsChild>
        </w:div>
        <w:div w:id="1094010879">
          <w:marLeft w:val="0"/>
          <w:marRight w:val="0"/>
          <w:marTop w:val="0"/>
          <w:marBottom w:val="0"/>
          <w:divBdr>
            <w:top w:val="none" w:sz="0" w:space="0" w:color="auto"/>
            <w:left w:val="none" w:sz="0" w:space="0" w:color="auto"/>
            <w:bottom w:val="none" w:sz="0" w:space="0" w:color="auto"/>
            <w:right w:val="none" w:sz="0" w:space="0" w:color="auto"/>
          </w:divBdr>
          <w:divsChild>
            <w:div w:id="1624384946">
              <w:marLeft w:val="0"/>
              <w:marRight w:val="0"/>
              <w:marTop w:val="0"/>
              <w:marBottom w:val="0"/>
              <w:divBdr>
                <w:top w:val="none" w:sz="0" w:space="0" w:color="auto"/>
                <w:left w:val="none" w:sz="0" w:space="0" w:color="auto"/>
                <w:bottom w:val="none" w:sz="0" w:space="0" w:color="auto"/>
                <w:right w:val="none" w:sz="0" w:space="0" w:color="auto"/>
              </w:divBdr>
            </w:div>
          </w:divsChild>
        </w:div>
        <w:div w:id="1100947886">
          <w:marLeft w:val="0"/>
          <w:marRight w:val="0"/>
          <w:marTop w:val="0"/>
          <w:marBottom w:val="0"/>
          <w:divBdr>
            <w:top w:val="none" w:sz="0" w:space="0" w:color="auto"/>
            <w:left w:val="none" w:sz="0" w:space="0" w:color="auto"/>
            <w:bottom w:val="none" w:sz="0" w:space="0" w:color="auto"/>
            <w:right w:val="none" w:sz="0" w:space="0" w:color="auto"/>
          </w:divBdr>
          <w:divsChild>
            <w:div w:id="83188223">
              <w:marLeft w:val="0"/>
              <w:marRight w:val="0"/>
              <w:marTop w:val="0"/>
              <w:marBottom w:val="0"/>
              <w:divBdr>
                <w:top w:val="none" w:sz="0" w:space="0" w:color="auto"/>
                <w:left w:val="none" w:sz="0" w:space="0" w:color="auto"/>
                <w:bottom w:val="none" w:sz="0" w:space="0" w:color="auto"/>
                <w:right w:val="none" w:sz="0" w:space="0" w:color="auto"/>
              </w:divBdr>
            </w:div>
          </w:divsChild>
        </w:div>
        <w:div w:id="1104183063">
          <w:marLeft w:val="0"/>
          <w:marRight w:val="0"/>
          <w:marTop w:val="0"/>
          <w:marBottom w:val="0"/>
          <w:divBdr>
            <w:top w:val="none" w:sz="0" w:space="0" w:color="auto"/>
            <w:left w:val="none" w:sz="0" w:space="0" w:color="auto"/>
            <w:bottom w:val="none" w:sz="0" w:space="0" w:color="auto"/>
            <w:right w:val="none" w:sz="0" w:space="0" w:color="auto"/>
          </w:divBdr>
          <w:divsChild>
            <w:div w:id="520584015">
              <w:marLeft w:val="0"/>
              <w:marRight w:val="0"/>
              <w:marTop w:val="0"/>
              <w:marBottom w:val="0"/>
              <w:divBdr>
                <w:top w:val="none" w:sz="0" w:space="0" w:color="auto"/>
                <w:left w:val="none" w:sz="0" w:space="0" w:color="auto"/>
                <w:bottom w:val="none" w:sz="0" w:space="0" w:color="auto"/>
                <w:right w:val="none" w:sz="0" w:space="0" w:color="auto"/>
              </w:divBdr>
            </w:div>
          </w:divsChild>
        </w:div>
        <w:div w:id="1104693070">
          <w:marLeft w:val="0"/>
          <w:marRight w:val="0"/>
          <w:marTop w:val="0"/>
          <w:marBottom w:val="0"/>
          <w:divBdr>
            <w:top w:val="none" w:sz="0" w:space="0" w:color="auto"/>
            <w:left w:val="none" w:sz="0" w:space="0" w:color="auto"/>
            <w:bottom w:val="none" w:sz="0" w:space="0" w:color="auto"/>
            <w:right w:val="none" w:sz="0" w:space="0" w:color="auto"/>
          </w:divBdr>
          <w:divsChild>
            <w:div w:id="1621836169">
              <w:marLeft w:val="0"/>
              <w:marRight w:val="0"/>
              <w:marTop w:val="0"/>
              <w:marBottom w:val="0"/>
              <w:divBdr>
                <w:top w:val="none" w:sz="0" w:space="0" w:color="auto"/>
                <w:left w:val="none" w:sz="0" w:space="0" w:color="auto"/>
                <w:bottom w:val="none" w:sz="0" w:space="0" w:color="auto"/>
                <w:right w:val="none" w:sz="0" w:space="0" w:color="auto"/>
              </w:divBdr>
            </w:div>
          </w:divsChild>
        </w:div>
        <w:div w:id="1112163137">
          <w:marLeft w:val="0"/>
          <w:marRight w:val="0"/>
          <w:marTop w:val="0"/>
          <w:marBottom w:val="0"/>
          <w:divBdr>
            <w:top w:val="none" w:sz="0" w:space="0" w:color="auto"/>
            <w:left w:val="none" w:sz="0" w:space="0" w:color="auto"/>
            <w:bottom w:val="none" w:sz="0" w:space="0" w:color="auto"/>
            <w:right w:val="none" w:sz="0" w:space="0" w:color="auto"/>
          </w:divBdr>
          <w:divsChild>
            <w:div w:id="890195905">
              <w:marLeft w:val="0"/>
              <w:marRight w:val="0"/>
              <w:marTop w:val="0"/>
              <w:marBottom w:val="0"/>
              <w:divBdr>
                <w:top w:val="none" w:sz="0" w:space="0" w:color="auto"/>
                <w:left w:val="none" w:sz="0" w:space="0" w:color="auto"/>
                <w:bottom w:val="none" w:sz="0" w:space="0" w:color="auto"/>
                <w:right w:val="none" w:sz="0" w:space="0" w:color="auto"/>
              </w:divBdr>
            </w:div>
          </w:divsChild>
        </w:div>
        <w:div w:id="1121606163">
          <w:marLeft w:val="0"/>
          <w:marRight w:val="0"/>
          <w:marTop w:val="0"/>
          <w:marBottom w:val="0"/>
          <w:divBdr>
            <w:top w:val="none" w:sz="0" w:space="0" w:color="auto"/>
            <w:left w:val="none" w:sz="0" w:space="0" w:color="auto"/>
            <w:bottom w:val="none" w:sz="0" w:space="0" w:color="auto"/>
            <w:right w:val="none" w:sz="0" w:space="0" w:color="auto"/>
          </w:divBdr>
          <w:divsChild>
            <w:div w:id="1721586368">
              <w:marLeft w:val="0"/>
              <w:marRight w:val="0"/>
              <w:marTop w:val="0"/>
              <w:marBottom w:val="0"/>
              <w:divBdr>
                <w:top w:val="none" w:sz="0" w:space="0" w:color="auto"/>
                <w:left w:val="none" w:sz="0" w:space="0" w:color="auto"/>
                <w:bottom w:val="none" w:sz="0" w:space="0" w:color="auto"/>
                <w:right w:val="none" w:sz="0" w:space="0" w:color="auto"/>
              </w:divBdr>
            </w:div>
          </w:divsChild>
        </w:div>
        <w:div w:id="1124614340">
          <w:marLeft w:val="0"/>
          <w:marRight w:val="0"/>
          <w:marTop w:val="0"/>
          <w:marBottom w:val="0"/>
          <w:divBdr>
            <w:top w:val="none" w:sz="0" w:space="0" w:color="auto"/>
            <w:left w:val="none" w:sz="0" w:space="0" w:color="auto"/>
            <w:bottom w:val="none" w:sz="0" w:space="0" w:color="auto"/>
            <w:right w:val="none" w:sz="0" w:space="0" w:color="auto"/>
          </w:divBdr>
          <w:divsChild>
            <w:div w:id="1711343898">
              <w:marLeft w:val="0"/>
              <w:marRight w:val="0"/>
              <w:marTop w:val="0"/>
              <w:marBottom w:val="0"/>
              <w:divBdr>
                <w:top w:val="none" w:sz="0" w:space="0" w:color="auto"/>
                <w:left w:val="none" w:sz="0" w:space="0" w:color="auto"/>
                <w:bottom w:val="none" w:sz="0" w:space="0" w:color="auto"/>
                <w:right w:val="none" w:sz="0" w:space="0" w:color="auto"/>
              </w:divBdr>
            </w:div>
          </w:divsChild>
        </w:div>
        <w:div w:id="1126311964">
          <w:marLeft w:val="0"/>
          <w:marRight w:val="0"/>
          <w:marTop w:val="0"/>
          <w:marBottom w:val="0"/>
          <w:divBdr>
            <w:top w:val="none" w:sz="0" w:space="0" w:color="auto"/>
            <w:left w:val="none" w:sz="0" w:space="0" w:color="auto"/>
            <w:bottom w:val="none" w:sz="0" w:space="0" w:color="auto"/>
            <w:right w:val="none" w:sz="0" w:space="0" w:color="auto"/>
          </w:divBdr>
          <w:divsChild>
            <w:div w:id="556168812">
              <w:marLeft w:val="0"/>
              <w:marRight w:val="0"/>
              <w:marTop w:val="0"/>
              <w:marBottom w:val="0"/>
              <w:divBdr>
                <w:top w:val="none" w:sz="0" w:space="0" w:color="auto"/>
                <w:left w:val="none" w:sz="0" w:space="0" w:color="auto"/>
                <w:bottom w:val="none" w:sz="0" w:space="0" w:color="auto"/>
                <w:right w:val="none" w:sz="0" w:space="0" w:color="auto"/>
              </w:divBdr>
            </w:div>
          </w:divsChild>
        </w:div>
        <w:div w:id="1132476773">
          <w:marLeft w:val="0"/>
          <w:marRight w:val="0"/>
          <w:marTop w:val="0"/>
          <w:marBottom w:val="0"/>
          <w:divBdr>
            <w:top w:val="none" w:sz="0" w:space="0" w:color="auto"/>
            <w:left w:val="none" w:sz="0" w:space="0" w:color="auto"/>
            <w:bottom w:val="none" w:sz="0" w:space="0" w:color="auto"/>
            <w:right w:val="none" w:sz="0" w:space="0" w:color="auto"/>
          </w:divBdr>
          <w:divsChild>
            <w:div w:id="534275795">
              <w:marLeft w:val="0"/>
              <w:marRight w:val="0"/>
              <w:marTop w:val="0"/>
              <w:marBottom w:val="0"/>
              <w:divBdr>
                <w:top w:val="none" w:sz="0" w:space="0" w:color="auto"/>
                <w:left w:val="none" w:sz="0" w:space="0" w:color="auto"/>
                <w:bottom w:val="none" w:sz="0" w:space="0" w:color="auto"/>
                <w:right w:val="none" w:sz="0" w:space="0" w:color="auto"/>
              </w:divBdr>
            </w:div>
          </w:divsChild>
        </w:div>
        <w:div w:id="1147555518">
          <w:marLeft w:val="0"/>
          <w:marRight w:val="0"/>
          <w:marTop w:val="0"/>
          <w:marBottom w:val="0"/>
          <w:divBdr>
            <w:top w:val="none" w:sz="0" w:space="0" w:color="auto"/>
            <w:left w:val="none" w:sz="0" w:space="0" w:color="auto"/>
            <w:bottom w:val="none" w:sz="0" w:space="0" w:color="auto"/>
            <w:right w:val="none" w:sz="0" w:space="0" w:color="auto"/>
          </w:divBdr>
          <w:divsChild>
            <w:div w:id="1200819883">
              <w:marLeft w:val="0"/>
              <w:marRight w:val="0"/>
              <w:marTop w:val="0"/>
              <w:marBottom w:val="0"/>
              <w:divBdr>
                <w:top w:val="none" w:sz="0" w:space="0" w:color="auto"/>
                <w:left w:val="none" w:sz="0" w:space="0" w:color="auto"/>
                <w:bottom w:val="none" w:sz="0" w:space="0" w:color="auto"/>
                <w:right w:val="none" w:sz="0" w:space="0" w:color="auto"/>
              </w:divBdr>
            </w:div>
          </w:divsChild>
        </w:div>
        <w:div w:id="1157039408">
          <w:marLeft w:val="0"/>
          <w:marRight w:val="0"/>
          <w:marTop w:val="0"/>
          <w:marBottom w:val="0"/>
          <w:divBdr>
            <w:top w:val="none" w:sz="0" w:space="0" w:color="auto"/>
            <w:left w:val="none" w:sz="0" w:space="0" w:color="auto"/>
            <w:bottom w:val="none" w:sz="0" w:space="0" w:color="auto"/>
            <w:right w:val="none" w:sz="0" w:space="0" w:color="auto"/>
          </w:divBdr>
          <w:divsChild>
            <w:div w:id="444228877">
              <w:marLeft w:val="0"/>
              <w:marRight w:val="0"/>
              <w:marTop w:val="0"/>
              <w:marBottom w:val="0"/>
              <w:divBdr>
                <w:top w:val="none" w:sz="0" w:space="0" w:color="auto"/>
                <w:left w:val="none" w:sz="0" w:space="0" w:color="auto"/>
                <w:bottom w:val="none" w:sz="0" w:space="0" w:color="auto"/>
                <w:right w:val="none" w:sz="0" w:space="0" w:color="auto"/>
              </w:divBdr>
            </w:div>
          </w:divsChild>
        </w:div>
        <w:div w:id="1162968068">
          <w:marLeft w:val="0"/>
          <w:marRight w:val="0"/>
          <w:marTop w:val="0"/>
          <w:marBottom w:val="0"/>
          <w:divBdr>
            <w:top w:val="none" w:sz="0" w:space="0" w:color="auto"/>
            <w:left w:val="none" w:sz="0" w:space="0" w:color="auto"/>
            <w:bottom w:val="none" w:sz="0" w:space="0" w:color="auto"/>
            <w:right w:val="none" w:sz="0" w:space="0" w:color="auto"/>
          </w:divBdr>
          <w:divsChild>
            <w:div w:id="754282566">
              <w:marLeft w:val="0"/>
              <w:marRight w:val="0"/>
              <w:marTop w:val="0"/>
              <w:marBottom w:val="0"/>
              <w:divBdr>
                <w:top w:val="none" w:sz="0" w:space="0" w:color="auto"/>
                <w:left w:val="none" w:sz="0" w:space="0" w:color="auto"/>
                <w:bottom w:val="none" w:sz="0" w:space="0" w:color="auto"/>
                <w:right w:val="none" w:sz="0" w:space="0" w:color="auto"/>
              </w:divBdr>
            </w:div>
          </w:divsChild>
        </w:div>
        <w:div w:id="1169560576">
          <w:marLeft w:val="0"/>
          <w:marRight w:val="0"/>
          <w:marTop w:val="0"/>
          <w:marBottom w:val="0"/>
          <w:divBdr>
            <w:top w:val="none" w:sz="0" w:space="0" w:color="auto"/>
            <w:left w:val="none" w:sz="0" w:space="0" w:color="auto"/>
            <w:bottom w:val="none" w:sz="0" w:space="0" w:color="auto"/>
            <w:right w:val="none" w:sz="0" w:space="0" w:color="auto"/>
          </w:divBdr>
          <w:divsChild>
            <w:div w:id="1624530278">
              <w:marLeft w:val="0"/>
              <w:marRight w:val="0"/>
              <w:marTop w:val="0"/>
              <w:marBottom w:val="0"/>
              <w:divBdr>
                <w:top w:val="none" w:sz="0" w:space="0" w:color="auto"/>
                <w:left w:val="none" w:sz="0" w:space="0" w:color="auto"/>
                <w:bottom w:val="none" w:sz="0" w:space="0" w:color="auto"/>
                <w:right w:val="none" w:sz="0" w:space="0" w:color="auto"/>
              </w:divBdr>
            </w:div>
          </w:divsChild>
        </w:div>
        <w:div w:id="1181817830">
          <w:marLeft w:val="0"/>
          <w:marRight w:val="0"/>
          <w:marTop w:val="0"/>
          <w:marBottom w:val="0"/>
          <w:divBdr>
            <w:top w:val="none" w:sz="0" w:space="0" w:color="auto"/>
            <w:left w:val="none" w:sz="0" w:space="0" w:color="auto"/>
            <w:bottom w:val="none" w:sz="0" w:space="0" w:color="auto"/>
            <w:right w:val="none" w:sz="0" w:space="0" w:color="auto"/>
          </w:divBdr>
          <w:divsChild>
            <w:div w:id="643393088">
              <w:marLeft w:val="0"/>
              <w:marRight w:val="0"/>
              <w:marTop w:val="0"/>
              <w:marBottom w:val="0"/>
              <w:divBdr>
                <w:top w:val="none" w:sz="0" w:space="0" w:color="auto"/>
                <w:left w:val="none" w:sz="0" w:space="0" w:color="auto"/>
                <w:bottom w:val="none" w:sz="0" w:space="0" w:color="auto"/>
                <w:right w:val="none" w:sz="0" w:space="0" w:color="auto"/>
              </w:divBdr>
            </w:div>
          </w:divsChild>
        </w:div>
        <w:div w:id="1232354585">
          <w:marLeft w:val="0"/>
          <w:marRight w:val="0"/>
          <w:marTop w:val="0"/>
          <w:marBottom w:val="0"/>
          <w:divBdr>
            <w:top w:val="none" w:sz="0" w:space="0" w:color="auto"/>
            <w:left w:val="none" w:sz="0" w:space="0" w:color="auto"/>
            <w:bottom w:val="none" w:sz="0" w:space="0" w:color="auto"/>
            <w:right w:val="none" w:sz="0" w:space="0" w:color="auto"/>
          </w:divBdr>
          <w:divsChild>
            <w:div w:id="987249647">
              <w:marLeft w:val="0"/>
              <w:marRight w:val="0"/>
              <w:marTop w:val="0"/>
              <w:marBottom w:val="0"/>
              <w:divBdr>
                <w:top w:val="none" w:sz="0" w:space="0" w:color="auto"/>
                <w:left w:val="none" w:sz="0" w:space="0" w:color="auto"/>
                <w:bottom w:val="none" w:sz="0" w:space="0" w:color="auto"/>
                <w:right w:val="none" w:sz="0" w:space="0" w:color="auto"/>
              </w:divBdr>
            </w:div>
          </w:divsChild>
        </w:div>
        <w:div w:id="1240139115">
          <w:marLeft w:val="0"/>
          <w:marRight w:val="0"/>
          <w:marTop w:val="0"/>
          <w:marBottom w:val="0"/>
          <w:divBdr>
            <w:top w:val="none" w:sz="0" w:space="0" w:color="auto"/>
            <w:left w:val="none" w:sz="0" w:space="0" w:color="auto"/>
            <w:bottom w:val="none" w:sz="0" w:space="0" w:color="auto"/>
            <w:right w:val="none" w:sz="0" w:space="0" w:color="auto"/>
          </w:divBdr>
          <w:divsChild>
            <w:div w:id="1642882220">
              <w:marLeft w:val="0"/>
              <w:marRight w:val="0"/>
              <w:marTop w:val="0"/>
              <w:marBottom w:val="0"/>
              <w:divBdr>
                <w:top w:val="none" w:sz="0" w:space="0" w:color="auto"/>
                <w:left w:val="none" w:sz="0" w:space="0" w:color="auto"/>
                <w:bottom w:val="none" w:sz="0" w:space="0" w:color="auto"/>
                <w:right w:val="none" w:sz="0" w:space="0" w:color="auto"/>
              </w:divBdr>
            </w:div>
          </w:divsChild>
        </w:div>
        <w:div w:id="1242914306">
          <w:marLeft w:val="0"/>
          <w:marRight w:val="0"/>
          <w:marTop w:val="0"/>
          <w:marBottom w:val="0"/>
          <w:divBdr>
            <w:top w:val="none" w:sz="0" w:space="0" w:color="auto"/>
            <w:left w:val="none" w:sz="0" w:space="0" w:color="auto"/>
            <w:bottom w:val="none" w:sz="0" w:space="0" w:color="auto"/>
            <w:right w:val="none" w:sz="0" w:space="0" w:color="auto"/>
          </w:divBdr>
          <w:divsChild>
            <w:div w:id="1983538282">
              <w:marLeft w:val="0"/>
              <w:marRight w:val="0"/>
              <w:marTop w:val="0"/>
              <w:marBottom w:val="0"/>
              <w:divBdr>
                <w:top w:val="none" w:sz="0" w:space="0" w:color="auto"/>
                <w:left w:val="none" w:sz="0" w:space="0" w:color="auto"/>
                <w:bottom w:val="none" w:sz="0" w:space="0" w:color="auto"/>
                <w:right w:val="none" w:sz="0" w:space="0" w:color="auto"/>
              </w:divBdr>
            </w:div>
          </w:divsChild>
        </w:div>
        <w:div w:id="1255505875">
          <w:marLeft w:val="0"/>
          <w:marRight w:val="0"/>
          <w:marTop w:val="0"/>
          <w:marBottom w:val="0"/>
          <w:divBdr>
            <w:top w:val="none" w:sz="0" w:space="0" w:color="auto"/>
            <w:left w:val="none" w:sz="0" w:space="0" w:color="auto"/>
            <w:bottom w:val="none" w:sz="0" w:space="0" w:color="auto"/>
            <w:right w:val="none" w:sz="0" w:space="0" w:color="auto"/>
          </w:divBdr>
          <w:divsChild>
            <w:div w:id="1249119742">
              <w:marLeft w:val="0"/>
              <w:marRight w:val="0"/>
              <w:marTop w:val="0"/>
              <w:marBottom w:val="0"/>
              <w:divBdr>
                <w:top w:val="none" w:sz="0" w:space="0" w:color="auto"/>
                <w:left w:val="none" w:sz="0" w:space="0" w:color="auto"/>
                <w:bottom w:val="none" w:sz="0" w:space="0" w:color="auto"/>
                <w:right w:val="none" w:sz="0" w:space="0" w:color="auto"/>
              </w:divBdr>
            </w:div>
          </w:divsChild>
        </w:div>
        <w:div w:id="1256213044">
          <w:marLeft w:val="0"/>
          <w:marRight w:val="0"/>
          <w:marTop w:val="0"/>
          <w:marBottom w:val="0"/>
          <w:divBdr>
            <w:top w:val="none" w:sz="0" w:space="0" w:color="auto"/>
            <w:left w:val="none" w:sz="0" w:space="0" w:color="auto"/>
            <w:bottom w:val="none" w:sz="0" w:space="0" w:color="auto"/>
            <w:right w:val="none" w:sz="0" w:space="0" w:color="auto"/>
          </w:divBdr>
          <w:divsChild>
            <w:div w:id="1418594059">
              <w:marLeft w:val="0"/>
              <w:marRight w:val="0"/>
              <w:marTop w:val="0"/>
              <w:marBottom w:val="0"/>
              <w:divBdr>
                <w:top w:val="none" w:sz="0" w:space="0" w:color="auto"/>
                <w:left w:val="none" w:sz="0" w:space="0" w:color="auto"/>
                <w:bottom w:val="none" w:sz="0" w:space="0" w:color="auto"/>
                <w:right w:val="none" w:sz="0" w:space="0" w:color="auto"/>
              </w:divBdr>
            </w:div>
          </w:divsChild>
        </w:div>
        <w:div w:id="1256867089">
          <w:marLeft w:val="0"/>
          <w:marRight w:val="0"/>
          <w:marTop w:val="0"/>
          <w:marBottom w:val="0"/>
          <w:divBdr>
            <w:top w:val="none" w:sz="0" w:space="0" w:color="auto"/>
            <w:left w:val="none" w:sz="0" w:space="0" w:color="auto"/>
            <w:bottom w:val="none" w:sz="0" w:space="0" w:color="auto"/>
            <w:right w:val="none" w:sz="0" w:space="0" w:color="auto"/>
          </w:divBdr>
          <w:divsChild>
            <w:div w:id="2028364045">
              <w:marLeft w:val="0"/>
              <w:marRight w:val="0"/>
              <w:marTop w:val="0"/>
              <w:marBottom w:val="0"/>
              <w:divBdr>
                <w:top w:val="none" w:sz="0" w:space="0" w:color="auto"/>
                <w:left w:val="none" w:sz="0" w:space="0" w:color="auto"/>
                <w:bottom w:val="none" w:sz="0" w:space="0" w:color="auto"/>
                <w:right w:val="none" w:sz="0" w:space="0" w:color="auto"/>
              </w:divBdr>
            </w:div>
          </w:divsChild>
        </w:div>
        <w:div w:id="1257522329">
          <w:marLeft w:val="0"/>
          <w:marRight w:val="0"/>
          <w:marTop w:val="0"/>
          <w:marBottom w:val="0"/>
          <w:divBdr>
            <w:top w:val="none" w:sz="0" w:space="0" w:color="auto"/>
            <w:left w:val="none" w:sz="0" w:space="0" w:color="auto"/>
            <w:bottom w:val="none" w:sz="0" w:space="0" w:color="auto"/>
            <w:right w:val="none" w:sz="0" w:space="0" w:color="auto"/>
          </w:divBdr>
          <w:divsChild>
            <w:div w:id="1269388623">
              <w:marLeft w:val="0"/>
              <w:marRight w:val="0"/>
              <w:marTop w:val="0"/>
              <w:marBottom w:val="0"/>
              <w:divBdr>
                <w:top w:val="none" w:sz="0" w:space="0" w:color="auto"/>
                <w:left w:val="none" w:sz="0" w:space="0" w:color="auto"/>
                <w:bottom w:val="none" w:sz="0" w:space="0" w:color="auto"/>
                <w:right w:val="none" w:sz="0" w:space="0" w:color="auto"/>
              </w:divBdr>
            </w:div>
          </w:divsChild>
        </w:div>
        <w:div w:id="1266570424">
          <w:marLeft w:val="0"/>
          <w:marRight w:val="0"/>
          <w:marTop w:val="0"/>
          <w:marBottom w:val="0"/>
          <w:divBdr>
            <w:top w:val="none" w:sz="0" w:space="0" w:color="auto"/>
            <w:left w:val="none" w:sz="0" w:space="0" w:color="auto"/>
            <w:bottom w:val="none" w:sz="0" w:space="0" w:color="auto"/>
            <w:right w:val="none" w:sz="0" w:space="0" w:color="auto"/>
          </w:divBdr>
          <w:divsChild>
            <w:div w:id="1350179580">
              <w:marLeft w:val="0"/>
              <w:marRight w:val="0"/>
              <w:marTop w:val="0"/>
              <w:marBottom w:val="0"/>
              <w:divBdr>
                <w:top w:val="none" w:sz="0" w:space="0" w:color="auto"/>
                <w:left w:val="none" w:sz="0" w:space="0" w:color="auto"/>
                <w:bottom w:val="none" w:sz="0" w:space="0" w:color="auto"/>
                <w:right w:val="none" w:sz="0" w:space="0" w:color="auto"/>
              </w:divBdr>
            </w:div>
          </w:divsChild>
        </w:div>
        <w:div w:id="1284114698">
          <w:marLeft w:val="0"/>
          <w:marRight w:val="0"/>
          <w:marTop w:val="0"/>
          <w:marBottom w:val="0"/>
          <w:divBdr>
            <w:top w:val="none" w:sz="0" w:space="0" w:color="auto"/>
            <w:left w:val="none" w:sz="0" w:space="0" w:color="auto"/>
            <w:bottom w:val="none" w:sz="0" w:space="0" w:color="auto"/>
            <w:right w:val="none" w:sz="0" w:space="0" w:color="auto"/>
          </w:divBdr>
          <w:divsChild>
            <w:div w:id="675418946">
              <w:marLeft w:val="0"/>
              <w:marRight w:val="0"/>
              <w:marTop w:val="0"/>
              <w:marBottom w:val="0"/>
              <w:divBdr>
                <w:top w:val="none" w:sz="0" w:space="0" w:color="auto"/>
                <w:left w:val="none" w:sz="0" w:space="0" w:color="auto"/>
                <w:bottom w:val="none" w:sz="0" w:space="0" w:color="auto"/>
                <w:right w:val="none" w:sz="0" w:space="0" w:color="auto"/>
              </w:divBdr>
            </w:div>
            <w:div w:id="1673220484">
              <w:marLeft w:val="0"/>
              <w:marRight w:val="0"/>
              <w:marTop w:val="0"/>
              <w:marBottom w:val="0"/>
              <w:divBdr>
                <w:top w:val="none" w:sz="0" w:space="0" w:color="auto"/>
                <w:left w:val="none" w:sz="0" w:space="0" w:color="auto"/>
                <w:bottom w:val="none" w:sz="0" w:space="0" w:color="auto"/>
                <w:right w:val="none" w:sz="0" w:space="0" w:color="auto"/>
              </w:divBdr>
            </w:div>
          </w:divsChild>
        </w:div>
        <w:div w:id="1291126537">
          <w:marLeft w:val="0"/>
          <w:marRight w:val="0"/>
          <w:marTop w:val="0"/>
          <w:marBottom w:val="0"/>
          <w:divBdr>
            <w:top w:val="none" w:sz="0" w:space="0" w:color="auto"/>
            <w:left w:val="none" w:sz="0" w:space="0" w:color="auto"/>
            <w:bottom w:val="none" w:sz="0" w:space="0" w:color="auto"/>
            <w:right w:val="none" w:sz="0" w:space="0" w:color="auto"/>
          </w:divBdr>
          <w:divsChild>
            <w:div w:id="1387027464">
              <w:marLeft w:val="0"/>
              <w:marRight w:val="0"/>
              <w:marTop w:val="0"/>
              <w:marBottom w:val="0"/>
              <w:divBdr>
                <w:top w:val="none" w:sz="0" w:space="0" w:color="auto"/>
                <w:left w:val="none" w:sz="0" w:space="0" w:color="auto"/>
                <w:bottom w:val="none" w:sz="0" w:space="0" w:color="auto"/>
                <w:right w:val="none" w:sz="0" w:space="0" w:color="auto"/>
              </w:divBdr>
            </w:div>
          </w:divsChild>
        </w:div>
        <w:div w:id="1300303005">
          <w:marLeft w:val="0"/>
          <w:marRight w:val="0"/>
          <w:marTop w:val="0"/>
          <w:marBottom w:val="0"/>
          <w:divBdr>
            <w:top w:val="none" w:sz="0" w:space="0" w:color="auto"/>
            <w:left w:val="none" w:sz="0" w:space="0" w:color="auto"/>
            <w:bottom w:val="none" w:sz="0" w:space="0" w:color="auto"/>
            <w:right w:val="none" w:sz="0" w:space="0" w:color="auto"/>
          </w:divBdr>
          <w:divsChild>
            <w:div w:id="1276908013">
              <w:marLeft w:val="0"/>
              <w:marRight w:val="0"/>
              <w:marTop w:val="0"/>
              <w:marBottom w:val="0"/>
              <w:divBdr>
                <w:top w:val="none" w:sz="0" w:space="0" w:color="auto"/>
                <w:left w:val="none" w:sz="0" w:space="0" w:color="auto"/>
                <w:bottom w:val="none" w:sz="0" w:space="0" w:color="auto"/>
                <w:right w:val="none" w:sz="0" w:space="0" w:color="auto"/>
              </w:divBdr>
            </w:div>
          </w:divsChild>
        </w:div>
        <w:div w:id="1310130499">
          <w:marLeft w:val="0"/>
          <w:marRight w:val="0"/>
          <w:marTop w:val="0"/>
          <w:marBottom w:val="0"/>
          <w:divBdr>
            <w:top w:val="none" w:sz="0" w:space="0" w:color="auto"/>
            <w:left w:val="none" w:sz="0" w:space="0" w:color="auto"/>
            <w:bottom w:val="none" w:sz="0" w:space="0" w:color="auto"/>
            <w:right w:val="none" w:sz="0" w:space="0" w:color="auto"/>
          </w:divBdr>
          <w:divsChild>
            <w:div w:id="449325298">
              <w:marLeft w:val="0"/>
              <w:marRight w:val="0"/>
              <w:marTop w:val="0"/>
              <w:marBottom w:val="0"/>
              <w:divBdr>
                <w:top w:val="none" w:sz="0" w:space="0" w:color="auto"/>
                <w:left w:val="none" w:sz="0" w:space="0" w:color="auto"/>
                <w:bottom w:val="none" w:sz="0" w:space="0" w:color="auto"/>
                <w:right w:val="none" w:sz="0" w:space="0" w:color="auto"/>
              </w:divBdr>
            </w:div>
          </w:divsChild>
        </w:div>
        <w:div w:id="1312753781">
          <w:marLeft w:val="0"/>
          <w:marRight w:val="0"/>
          <w:marTop w:val="0"/>
          <w:marBottom w:val="0"/>
          <w:divBdr>
            <w:top w:val="none" w:sz="0" w:space="0" w:color="auto"/>
            <w:left w:val="none" w:sz="0" w:space="0" w:color="auto"/>
            <w:bottom w:val="none" w:sz="0" w:space="0" w:color="auto"/>
            <w:right w:val="none" w:sz="0" w:space="0" w:color="auto"/>
          </w:divBdr>
          <w:divsChild>
            <w:div w:id="1552425081">
              <w:marLeft w:val="0"/>
              <w:marRight w:val="0"/>
              <w:marTop w:val="0"/>
              <w:marBottom w:val="0"/>
              <w:divBdr>
                <w:top w:val="none" w:sz="0" w:space="0" w:color="auto"/>
                <w:left w:val="none" w:sz="0" w:space="0" w:color="auto"/>
                <w:bottom w:val="none" w:sz="0" w:space="0" w:color="auto"/>
                <w:right w:val="none" w:sz="0" w:space="0" w:color="auto"/>
              </w:divBdr>
            </w:div>
          </w:divsChild>
        </w:div>
        <w:div w:id="1317880681">
          <w:marLeft w:val="0"/>
          <w:marRight w:val="0"/>
          <w:marTop w:val="0"/>
          <w:marBottom w:val="0"/>
          <w:divBdr>
            <w:top w:val="none" w:sz="0" w:space="0" w:color="auto"/>
            <w:left w:val="none" w:sz="0" w:space="0" w:color="auto"/>
            <w:bottom w:val="none" w:sz="0" w:space="0" w:color="auto"/>
            <w:right w:val="none" w:sz="0" w:space="0" w:color="auto"/>
          </w:divBdr>
          <w:divsChild>
            <w:div w:id="1418090984">
              <w:marLeft w:val="0"/>
              <w:marRight w:val="0"/>
              <w:marTop w:val="0"/>
              <w:marBottom w:val="0"/>
              <w:divBdr>
                <w:top w:val="none" w:sz="0" w:space="0" w:color="auto"/>
                <w:left w:val="none" w:sz="0" w:space="0" w:color="auto"/>
                <w:bottom w:val="none" w:sz="0" w:space="0" w:color="auto"/>
                <w:right w:val="none" w:sz="0" w:space="0" w:color="auto"/>
              </w:divBdr>
            </w:div>
          </w:divsChild>
        </w:div>
        <w:div w:id="1318532132">
          <w:marLeft w:val="0"/>
          <w:marRight w:val="0"/>
          <w:marTop w:val="0"/>
          <w:marBottom w:val="0"/>
          <w:divBdr>
            <w:top w:val="none" w:sz="0" w:space="0" w:color="auto"/>
            <w:left w:val="none" w:sz="0" w:space="0" w:color="auto"/>
            <w:bottom w:val="none" w:sz="0" w:space="0" w:color="auto"/>
            <w:right w:val="none" w:sz="0" w:space="0" w:color="auto"/>
          </w:divBdr>
          <w:divsChild>
            <w:div w:id="642732073">
              <w:marLeft w:val="0"/>
              <w:marRight w:val="0"/>
              <w:marTop w:val="0"/>
              <w:marBottom w:val="0"/>
              <w:divBdr>
                <w:top w:val="none" w:sz="0" w:space="0" w:color="auto"/>
                <w:left w:val="none" w:sz="0" w:space="0" w:color="auto"/>
                <w:bottom w:val="none" w:sz="0" w:space="0" w:color="auto"/>
                <w:right w:val="none" w:sz="0" w:space="0" w:color="auto"/>
              </w:divBdr>
            </w:div>
          </w:divsChild>
        </w:div>
        <w:div w:id="1330986566">
          <w:marLeft w:val="0"/>
          <w:marRight w:val="0"/>
          <w:marTop w:val="0"/>
          <w:marBottom w:val="0"/>
          <w:divBdr>
            <w:top w:val="none" w:sz="0" w:space="0" w:color="auto"/>
            <w:left w:val="none" w:sz="0" w:space="0" w:color="auto"/>
            <w:bottom w:val="none" w:sz="0" w:space="0" w:color="auto"/>
            <w:right w:val="none" w:sz="0" w:space="0" w:color="auto"/>
          </w:divBdr>
          <w:divsChild>
            <w:div w:id="488206866">
              <w:marLeft w:val="0"/>
              <w:marRight w:val="0"/>
              <w:marTop w:val="0"/>
              <w:marBottom w:val="0"/>
              <w:divBdr>
                <w:top w:val="none" w:sz="0" w:space="0" w:color="auto"/>
                <w:left w:val="none" w:sz="0" w:space="0" w:color="auto"/>
                <w:bottom w:val="none" w:sz="0" w:space="0" w:color="auto"/>
                <w:right w:val="none" w:sz="0" w:space="0" w:color="auto"/>
              </w:divBdr>
            </w:div>
          </w:divsChild>
        </w:div>
        <w:div w:id="1333296352">
          <w:marLeft w:val="0"/>
          <w:marRight w:val="0"/>
          <w:marTop w:val="0"/>
          <w:marBottom w:val="0"/>
          <w:divBdr>
            <w:top w:val="none" w:sz="0" w:space="0" w:color="auto"/>
            <w:left w:val="none" w:sz="0" w:space="0" w:color="auto"/>
            <w:bottom w:val="none" w:sz="0" w:space="0" w:color="auto"/>
            <w:right w:val="none" w:sz="0" w:space="0" w:color="auto"/>
          </w:divBdr>
          <w:divsChild>
            <w:div w:id="1776748973">
              <w:marLeft w:val="0"/>
              <w:marRight w:val="0"/>
              <w:marTop w:val="0"/>
              <w:marBottom w:val="0"/>
              <w:divBdr>
                <w:top w:val="none" w:sz="0" w:space="0" w:color="auto"/>
                <w:left w:val="none" w:sz="0" w:space="0" w:color="auto"/>
                <w:bottom w:val="none" w:sz="0" w:space="0" w:color="auto"/>
                <w:right w:val="none" w:sz="0" w:space="0" w:color="auto"/>
              </w:divBdr>
            </w:div>
          </w:divsChild>
        </w:div>
        <w:div w:id="1337267854">
          <w:marLeft w:val="0"/>
          <w:marRight w:val="0"/>
          <w:marTop w:val="0"/>
          <w:marBottom w:val="0"/>
          <w:divBdr>
            <w:top w:val="none" w:sz="0" w:space="0" w:color="auto"/>
            <w:left w:val="none" w:sz="0" w:space="0" w:color="auto"/>
            <w:bottom w:val="none" w:sz="0" w:space="0" w:color="auto"/>
            <w:right w:val="none" w:sz="0" w:space="0" w:color="auto"/>
          </w:divBdr>
          <w:divsChild>
            <w:div w:id="1376805814">
              <w:marLeft w:val="0"/>
              <w:marRight w:val="0"/>
              <w:marTop w:val="0"/>
              <w:marBottom w:val="0"/>
              <w:divBdr>
                <w:top w:val="none" w:sz="0" w:space="0" w:color="auto"/>
                <w:left w:val="none" w:sz="0" w:space="0" w:color="auto"/>
                <w:bottom w:val="none" w:sz="0" w:space="0" w:color="auto"/>
                <w:right w:val="none" w:sz="0" w:space="0" w:color="auto"/>
              </w:divBdr>
            </w:div>
          </w:divsChild>
        </w:div>
        <w:div w:id="1339038257">
          <w:marLeft w:val="0"/>
          <w:marRight w:val="0"/>
          <w:marTop w:val="0"/>
          <w:marBottom w:val="0"/>
          <w:divBdr>
            <w:top w:val="none" w:sz="0" w:space="0" w:color="auto"/>
            <w:left w:val="none" w:sz="0" w:space="0" w:color="auto"/>
            <w:bottom w:val="none" w:sz="0" w:space="0" w:color="auto"/>
            <w:right w:val="none" w:sz="0" w:space="0" w:color="auto"/>
          </w:divBdr>
          <w:divsChild>
            <w:div w:id="1275290236">
              <w:marLeft w:val="0"/>
              <w:marRight w:val="0"/>
              <w:marTop w:val="0"/>
              <w:marBottom w:val="0"/>
              <w:divBdr>
                <w:top w:val="none" w:sz="0" w:space="0" w:color="auto"/>
                <w:left w:val="none" w:sz="0" w:space="0" w:color="auto"/>
                <w:bottom w:val="none" w:sz="0" w:space="0" w:color="auto"/>
                <w:right w:val="none" w:sz="0" w:space="0" w:color="auto"/>
              </w:divBdr>
            </w:div>
          </w:divsChild>
        </w:div>
        <w:div w:id="1349671622">
          <w:marLeft w:val="0"/>
          <w:marRight w:val="0"/>
          <w:marTop w:val="0"/>
          <w:marBottom w:val="0"/>
          <w:divBdr>
            <w:top w:val="none" w:sz="0" w:space="0" w:color="auto"/>
            <w:left w:val="none" w:sz="0" w:space="0" w:color="auto"/>
            <w:bottom w:val="none" w:sz="0" w:space="0" w:color="auto"/>
            <w:right w:val="none" w:sz="0" w:space="0" w:color="auto"/>
          </w:divBdr>
          <w:divsChild>
            <w:div w:id="286854927">
              <w:marLeft w:val="0"/>
              <w:marRight w:val="0"/>
              <w:marTop w:val="0"/>
              <w:marBottom w:val="0"/>
              <w:divBdr>
                <w:top w:val="none" w:sz="0" w:space="0" w:color="auto"/>
                <w:left w:val="none" w:sz="0" w:space="0" w:color="auto"/>
                <w:bottom w:val="none" w:sz="0" w:space="0" w:color="auto"/>
                <w:right w:val="none" w:sz="0" w:space="0" w:color="auto"/>
              </w:divBdr>
            </w:div>
          </w:divsChild>
        </w:div>
        <w:div w:id="1355839598">
          <w:marLeft w:val="0"/>
          <w:marRight w:val="0"/>
          <w:marTop w:val="0"/>
          <w:marBottom w:val="0"/>
          <w:divBdr>
            <w:top w:val="none" w:sz="0" w:space="0" w:color="auto"/>
            <w:left w:val="none" w:sz="0" w:space="0" w:color="auto"/>
            <w:bottom w:val="none" w:sz="0" w:space="0" w:color="auto"/>
            <w:right w:val="none" w:sz="0" w:space="0" w:color="auto"/>
          </w:divBdr>
          <w:divsChild>
            <w:div w:id="45184577">
              <w:marLeft w:val="0"/>
              <w:marRight w:val="0"/>
              <w:marTop w:val="0"/>
              <w:marBottom w:val="0"/>
              <w:divBdr>
                <w:top w:val="none" w:sz="0" w:space="0" w:color="auto"/>
                <w:left w:val="none" w:sz="0" w:space="0" w:color="auto"/>
                <w:bottom w:val="none" w:sz="0" w:space="0" w:color="auto"/>
                <w:right w:val="none" w:sz="0" w:space="0" w:color="auto"/>
              </w:divBdr>
            </w:div>
          </w:divsChild>
        </w:div>
        <w:div w:id="1356999732">
          <w:marLeft w:val="0"/>
          <w:marRight w:val="0"/>
          <w:marTop w:val="0"/>
          <w:marBottom w:val="0"/>
          <w:divBdr>
            <w:top w:val="none" w:sz="0" w:space="0" w:color="auto"/>
            <w:left w:val="none" w:sz="0" w:space="0" w:color="auto"/>
            <w:bottom w:val="none" w:sz="0" w:space="0" w:color="auto"/>
            <w:right w:val="none" w:sz="0" w:space="0" w:color="auto"/>
          </w:divBdr>
          <w:divsChild>
            <w:div w:id="1045447089">
              <w:marLeft w:val="0"/>
              <w:marRight w:val="0"/>
              <w:marTop w:val="0"/>
              <w:marBottom w:val="0"/>
              <w:divBdr>
                <w:top w:val="none" w:sz="0" w:space="0" w:color="auto"/>
                <w:left w:val="none" w:sz="0" w:space="0" w:color="auto"/>
                <w:bottom w:val="none" w:sz="0" w:space="0" w:color="auto"/>
                <w:right w:val="none" w:sz="0" w:space="0" w:color="auto"/>
              </w:divBdr>
            </w:div>
          </w:divsChild>
        </w:div>
        <w:div w:id="1366364765">
          <w:marLeft w:val="0"/>
          <w:marRight w:val="0"/>
          <w:marTop w:val="0"/>
          <w:marBottom w:val="0"/>
          <w:divBdr>
            <w:top w:val="none" w:sz="0" w:space="0" w:color="auto"/>
            <w:left w:val="none" w:sz="0" w:space="0" w:color="auto"/>
            <w:bottom w:val="none" w:sz="0" w:space="0" w:color="auto"/>
            <w:right w:val="none" w:sz="0" w:space="0" w:color="auto"/>
          </w:divBdr>
          <w:divsChild>
            <w:div w:id="565606634">
              <w:marLeft w:val="0"/>
              <w:marRight w:val="0"/>
              <w:marTop w:val="0"/>
              <w:marBottom w:val="0"/>
              <w:divBdr>
                <w:top w:val="none" w:sz="0" w:space="0" w:color="auto"/>
                <w:left w:val="none" w:sz="0" w:space="0" w:color="auto"/>
                <w:bottom w:val="none" w:sz="0" w:space="0" w:color="auto"/>
                <w:right w:val="none" w:sz="0" w:space="0" w:color="auto"/>
              </w:divBdr>
            </w:div>
          </w:divsChild>
        </w:div>
        <w:div w:id="1369916406">
          <w:marLeft w:val="0"/>
          <w:marRight w:val="0"/>
          <w:marTop w:val="0"/>
          <w:marBottom w:val="0"/>
          <w:divBdr>
            <w:top w:val="none" w:sz="0" w:space="0" w:color="auto"/>
            <w:left w:val="none" w:sz="0" w:space="0" w:color="auto"/>
            <w:bottom w:val="none" w:sz="0" w:space="0" w:color="auto"/>
            <w:right w:val="none" w:sz="0" w:space="0" w:color="auto"/>
          </w:divBdr>
          <w:divsChild>
            <w:div w:id="334187878">
              <w:marLeft w:val="0"/>
              <w:marRight w:val="0"/>
              <w:marTop w:val="0"/>
              <w:marBottom w:val="0"/>
              <w:divBdr>
                <w:top w:val="none" w:sz="0" w:space="0" w:color="auto"/>
                <w:left w:val="none" w:sz="0" w:space="0" w:color="auto"/>
                <w:bottom w:val="none" w:sz="0" w:space="0" w:color="auto"/>
                <w:right w:val="none" w:sz="0" w:space="0" w:color="auto"/>
              </w:divBdr>
            </w:div>
          </w:divsChild>
        </w:div>
        <w:div w:id="1373723770">
          <w:marLeft w:val="0"/>
          <w:marRight w:val="0"/>
          <w:marTop w:val="0"/>
          <w:marBottom w:val="0"/>
          <w:divBdr>
            <w:top w:val="none" w:sz="0" w:space="0" w:color="auto"/>
            <w:left w:val="none" w:sz="0" w:space="0" w:color="auto"/>
            <w:bottom w:val="none" w:sz="0" w:space="0" w:color="auto"/>
            <w:right w:val="none" w:sz="0" w:space="0" w:color="auto"/>
          </w:divBdr>
          <w:divsChild>
            <w:div w:id="1735154750">
              <w:marLeft w:val="0"/>
              <w:marRight w:val="0"/>
              <w:marTop w:val="0"/>
              <w:marBottom w:val="0"/>
              <w:divBdr>
                <w:top w:val="none" w:sz="0" w:space="0" w:color="auto"/>
                <w:left w:val="none" w:sz="0" w:space="0" w:color="auto"/>
                <w:bottom w:val="none" w:sz="0" w:space="0" w:color="auto"/>
                <w:right w:val="none" w:sz="0" w:space="0" w:color="auto"/>
              </w:divBdr>
            </w:div>
          </w:divsChild>
        </w:div>
        <w:div w:id="1386174063">
          <w:marLeft w:val="0"/>
          <w:marRight w:val="0"/>
          <w:marTop w:val="0"/>
          <w:marBottom w:val="0"/>
          <w:divBdr>
            <w:top w:val="none" w:sz="0" w:space="0" w:color="auto"/>
            <w:left w:val="none" w:sz="0" w:space="0" w:color="auto"/>
            <w:bottom w:val="none" w:sz="0" w:space="0" w:color="auto"/>
            <w:right w:val="none" w:sz="0" w:space="0" w:color="auto"/>
          </w:divBdr>
          <w:divsChild>
            <w:div w:id="867791402">
              <w:marLeft w:val="0"/>
              <w:marRight w:val="0"/>
              <w:marTop w:val="0"/>
              <w:marBottom w:val="0"/>
              <w:divBdr>
                <w:top w:val="none" w:sz="0" w:space="0" w:color="auto"/>
                <w:left w:val="none" w:sz="0" w:space="0" w:color="auto"/>
                <w:bottom w:val="none" w:sz="0" w:space="0" w:color="auto"/>
                <w:right w:val="none" w:sz="0" w:space="0" w:color="auto"/>
              </w:divBdr>
            </w:div>
          </w:divsChild>
        </w:div>
        <w:div w:id="1389721604">
          <w:marLeft w:val="0"/>
          <w:marRight w:val="0"/>
          <w:marTop w:val="0"/>
          <w:marBottom w:val="0"/>
          <w:divBdr>
            <w:top w:val="none" w:sz="0" w:space="0" w:color="auto"/>
            <w:left w:val="none" w:sz="0" w:space="0" w:color="auto"/>
            <w:bottom w:val="none" w:sz="0" w:space="0" w:color="auto"/>
            <w:right w:val="none" w:sz="0" w:space="0" w:color="auto"/>
          </w:divBdr>
          <w:divsChild>
            <w:div w:id="988173030">
              <w:marLeft w:val="0"/>
              <w:marRight w:val="0"/>
              <w:marTop w:val="0"/>
              <w:marBottom w:val="0"/>
              <w:divBdr>
                <w:top w:val="none" w:sz="0" w:space="0" w:color="auto"/>
                <w:left w:val="none" w:sz="0" w:space="0" w:color="auto"/>
                <w:bottom w:val="none" w:sz="0" w:space="0" w:color="auto"/>
                <w:right w:val="none" w:sz="0" w:space="0" w:color="auto"/>
              </w:divBdr>
            </w:div>
          </w:divsChild>
        </w:div>
        <w:div w:id="1417509992">
          <w:marLeft w:val="0"/>
          <w:marRight w:val="0"/>
          <w:marTop w:val="0"/>
          <w:marBottom w:val="0"/>
          <w:divBdr>
            <w:top w:val="none" w:sz="0" w:space="0" w:color="auto"/>
            <w:left w:val="none" w:sz="0" w:space="0" w:color="auto"/>
            <w:bottom w:val="none" w:sz="0" w:space="0" w:color="auto"/>
            <w:right w:val="none" w:sz="0" w:space="0" w:color="auto"/>
          </w:divBdr>
          <w:divsChild>
            <w:div w:id="1250119704">
              <w:marLeft w:val="0"/>
              <w:marRight w:val="0"/>
              <w:marTop w:val="0"/>
              <w:marBottom w:val="0"/>
              <w:divBdr>
                <w:top w:val="none" w:sz="0" w:space="0" w:color="auto"/>
                <w:left w:val="none" w:sz="0" w:space="0" w:color="auto"/>
                <w:bottom w:val="none" w:sz="0" w:space="0" w:color="auto"/>
                <w:right w:val="none" w:sz="0" w:space="0" w:color="auto"/>
              </w:divBdr>
            </w:div>
          </w:divsChild>
        </w:div>
        <w:div w:id="1430420894">
          <w:marLeft w:val="0"/>
          <w:marRight w:val="0"/>
          <w:marTop w:val="0"/>
          <w:marBottom w:val="0"/>
          <w:divBdr>
            <w:top w:val="none" w:sz="0" w:space="0" w:color="auto"/>
            <w:left w:val="none" w:sz="0" w:space="0" w:color="auto"/>
            <w:bottom w:val="none" w:sz="0" w:space="0" w:color="auto"/>
            <w:right w:val="none" w:sz="0" w:space="0" w:color="auto"/>
          </w:divBdr>
          <w:divsChild>
            <w:div w:id="1715232059">
              <w:marLeft w:val="0"/>
              <w:marRight w:val="0"/>
              <w:marTop w:val="0"/>
              <w:marBottom w:val="0"/>
              <w:divBdr>
                <w:top w:val="none" w:sz="0" w:space="0" w:color="auto"/>
                <w:left w:val="none" w:sz="0" w:space="0" w:color="auto"/>
                <w:bottom w:val="none" w:sz="0" w:space="0" w:color="auto"/>
                <w:right w:val="none" w:sz="0" w:space="0" w:color="auto"/>
              </w:divBdr>
            </w:div>
          </w:divsChild>
        </w:div>
        <w:div w:id="1432244579">
          <w:marLeft w:val="0"/>
          <w:marRight w:val="0"/>
          <w:marTop w:val="0"/>
          <w:marBottom w:val="0"/>
          <w:divBdr>
            <w:top w:val="none" w:sz="0" w:space="0" w:color="auto"/>
            <w:left w:val="none" w:sz="0" w:space="0" w:color="auto"/>
            <w:bottom w:val="none" w:sz="0" w:space="0" w:color="auto"/>
            <w:right w:val="none" w:sz="0" w:space="0" w:color="auto"/>
          </w:divBdr>
          <w:divsChild>
            <w:div w:id="1664626310">
              <w:marLeft w:val="0"/>
              <w:marRight w:val="0"/>
              <w:marTop w:val="0"/>
              <w:marBottom w:val="0"/>
              <w:divBdr>
                <w:top w:val="none" w:sz="0" w:space="0" w:color="auto"/>
                <w:left w:val="none" w:sz="0" w:space="0" w:color="auto"/>
                <w:bottom w:val="none" w:sz="0" w:space="0" w:color="auto"/>
                <w:right w:val="none" w:sz="0" w:space="0" w:color="auto"/>
              </w:divBdr>
            </w:div>
          </w:divsChild>
        </w:div>
        <w:div w:id="1438284827">
          <w:marLeft w:val="0"/>
          <w:marRight w:val="0"/>
          <w:marTop w:val="0"/>
          <w:marBottom w:val="0"/>
          <w:divBdr>
            <w:top w:val="none" w:sz="0" w:space="0" w:color="auto"/>
            <w:left w:val="none" w:sz="0" w:space="0" w:color="auto"/>
            <w:bottom w:val="none" w:sz="0" w:space="0" w:color="auto"/>
            <w:right w:val="none" w:sz="0" w:space="0" w:color="auto"/>
          </w:divBdr>
          <w:divsChild>
            <w:div w:id="483932440">
              <w:marLeft w:val="0"/>
              <w:marRight w:val="0"/>
              <w:marTop w:val="0"/>
              <w:marBottom w:val="0"/>
              <w:divBdr>
                <w:top w:val="none" w:sz="0" w:space="0" w:color="auto"/>
                <w:left w:val="none" w:sz="0" w:space="0" w:color="auto"/>
                <w:bottom w:val="none" w:sz="0" w:space="0" w:color="auto"/>
                <w:right w:val="none" w:sz="0" w:space="0" w:color="auto"/>
              </w:divBdr>
            </w:div>
          </w:divsChild>
        </w:div>
        <w:div w:id="1443114742">
          <w:marLeft w:val="0"/>
          <w:marRight w:val="0"/>
          <w:marTop w:val="0"/>
          <w:marBottom w:val="0"/>
          <w:divBdr>
            <w:top w:val="none" w:sz="0" w:space="0" w:color="auto"/>
            <w:left w:val="none" w:sz="0" w:space="0" w:color="auto"/>
            <w:bottom w:val="none" w:sz="0" w:space="0" w:color="auto"/>
            <w:right w:val="none" w:sz="0" w:space="0" w:color="auto"/>
          </w:divBdr>
          <w:divsChild>
            <w:div w:id="1235235632">
              <w:marLeft w:val="0"/>
              <w:marRight w:val="0"/>
              <w:marTop w:val="0"/>
              <w:marBottom w:val="0"/>
              <w:divBdr>
                <w:top w:val="none" w:sz="0" w:space="0" w:color="auto"/>
                <w:left w:val="none" w:sz="0" w:space="0" w:color="auto"/>
                <w:bottom w:val="none" w:sz="0" w:space="0" w:color="auto"/>
                <w:right w:val="none" w:sz="0" w:space="0" w:color="auto"/>
              </w:divBdr>
            </w:div>
          </w:divsChild>
        </w:div>
        <w:div w:id="1445538544">
          <w:marLeft w:val="0"/>
          <w:marRight w:val="0"/>
          <w:marTop w:val="0"/>
          <w:marBottom w:val="0"/>
          <w:divBdr>
            <w:top w:val="none" w:sz="0" w:space="0" w:color="auto"/>
            <w:left w:val="none" w:sz="0" w:space="0" w:color="auto"/>
            <w:bottom w:val="none" w:sz="0" w:space="0" w:color="auto"/>
            <w:right w:val="none" w:sz="0" w:space="0" w:color="auto"/>
          </w:divBdr>
          <w:divsChild>
            <w:div w:id="948783842">
              <w:marLeft w:val="0"/>
              <w:marRight w:val="0"/>
              <w:marTop w:val="0"/>
              <w:marBottom w:val="0"/>
              <w:divBdr>
                <w:top w:val="none" w:sz="0" w:space="0" w:color="auto"/>
                <w:left w:val="none" w:sz="0" w:space="0" w:color="auto"/>
                <w:bottom w:val="none" w:sz="0" w:space="0" w:color="auto"/>
                <w:right w:val="none" w:sz="0" w:space="0" w:color="auto"/>
              </w:divBdr>
            </w:div>
          </w:divsChild>
        </w:div>
        <w:div w:id="1450930932">
          <w:marLeft w:val="0"/>
          <w:marRight w:val="0"/>
          <w:marTop w:val="0"/>
          <w:marBottom w:val="0"/>
          <w:divBdr>
            <w:top w:val="none" w:sz="0" w:space="0" w:color="auto"/>
            <w:left w:val="none" w:sz="0" w:space="0" w:color="auto"/>
            <w:bottom w:val="none" w:sz="0" w:space="0" w:color="auto"/>
            <w:right w:val="none" w:sz="0" w:space="0" w:color="auto"/>
          </w:divBdr>
          <w:divsChild>
            <w:div w:id="1093428423">
              <w:marLeft w:val="0"/>
              <w:marRight w:val="0"/>
              <w:marTop w:val="0"/>
              <w:marBottom w:val="0"/>
              <w:divBdr>
                <w:top w:val="none" w:sz="0" w:space="0" w:color="auto"/>
                <w:left w:val="none" w:sz="0" w:space="0" w:color="auto"/>
                <w:bottom w:val="none" w:sz="0" w:space="0" w:color="auto"/>
                <w:right w:val="none" w:sz="0" w:space="0" w:color="auto"/>
              </w:divBdr>
            </w:div>
          </w:divsChild>
        </w:div>
        <w:div w:id="1453596336">
          <w:marLeft w:val="0"/>
          <w:marRight w:val="0"/>
          <w:marTop w:val="0"/>
          <w:marBottom w:val="0"/>
          <w:divBdr>
            <w:top w:val="none" w:sz="0" w:space="0" w:color="auto"/>
            <w:left w:val="none" w:sz="0" w:space="0" w:color="auto"/>
            <w:bottom w:val="none" w:sz="0" w:space="0" w:color="auto"/>
            <w:right w:val="none" w:sz="0" w:space="0" w:color="auto"/>
          </w:divBdr>
          <w:divsChild>
            <w:div w:id="769591012">
              <w:marLeft w:val="0"/>
              <w:marRight w:val="0"/>
              <w:marTop w:val="0"/>
              <w:marBottom w:val="0"/>
              <w:divBdr>
                <w:top w:val="none" w:sz="0" w:space="0" w:color="auto"/>
                <w:left w:val="none" w:sz="0" w:space="0" w:color="auto"/>
                <w:bottom w:val="none" w:sz="0" w:space="0" w:color="auto"/>
                <w:right w:val="none" w:sz="0" w:space="0" w:color="auto"/>
              </w:divBdr>
            </w:div>
          </w:divsChild>
        </w:div>
        <w:div w:id="1460496639">
          <w:marLeft w:val="0"/>
          <w:marRight w:val="0"/>
          <w:marTop w:val="0"/>
          <w:marBottom w:val="0"/>
          <w:divBdr>
            <w:top w:val="none" w:sz="0" w:space="0" w:color="auto"/>
            <w:left w:val="none" w:sz="0" w:space="0" w:color="auto"/>
            <w:bottom w:val="none" w:sz="0" w:space="0" w:color="auto"/>
            <w:right w:val="none" w:sz="0" w:space="0" w:color="auto"/>
          </w:divBdr>
          <w:divsChild>
            <w:div w:id="1097752291">
              <w:marLeft w:val="0"/>
              <w:marRight w:val="0"/>
              <w:marTop w:val="0"/>
              <w:marBottom w:val="0"/>
              <w:divBdr>
                <w:top w:val="none" w:sz="0" w:space="0" w:color="auto"/>
                <w:left w:val="none" w:sz="0" w:space="0" w:color="auto"/>
                <w:bottom w:val="none" w:sz="0" w:space="0" w:color="auto"/>
                <w:right w:val="none" w:sz="0" w:space="0" w:color="auto"/>
              </w:divBdr>
            </w:div>
          </w:divsChild>
        </w:div>
        <w:div w:id="1460798204">
          <w:marLeft w:val="0"/>
          <w:marRight w:val="0"/>
          <w:marTop w:val="0"/>
          <w:marBottom w:val="0"/>
          <w:divBdr>
            <w:top w:val="none" w:sz="0" w:space="0" w:color="auto"/>
            <w:left w:val="none" w:sz="0" w:space="0" w:color="auto"/>
            <w:bottom w:val="none" w:sz="0" w:space="0" w:color="auto"/>
            <w:right w:val="none" w:sz="0" w:space="0" w:color="auto"/>
          </w:divBdr>
          <w:divsChild>
            <w:div w:id="1009716364">
              <w:marLeft w:val="0"/>
              <w:marRight w:val="0"/>
              <w:marTop w:val="0"/>
              <w:marBottom w:val="0"/>
              <w:divBdr>
                <w:top w:val="none" w:sz="0" w:space="0" w:color="auto"/>
                <w:left w:val="none" w:sz="0" w:space="0" w:color="auto"/>
                <w:bottom w:val="none" w:sz="0" w:space="0" w:color="auto"/>
                <w:right w:val="none" w:sz="0" w:space="0" w:color="auto"/>
              </w:divBdr>
            </w:div>
          </w:divsChild>
        </w:div>
        <w:div w:id="1465390017">
          <w:marLeft w:val="0"/>
          <w:marRight w:val="0"/>
          <w:marTop w:val="0"/>
          <w:marBottom w:val="0"/>
          <w:divBdr>
            <w:top w:val="none" w:sz="0" w:space="0" w:color="auto"/>
            <w:left w:val="none" w:sz="0" w:space="0" w:color="auto"/>
            <w:bottom w:val="none" w:sz="0" w:space="0" w:color="auto"/>
            <w:right w:val="none" w:sz="0" w:space="0" w:color="auto"/>
          </w:divBdr>
          <w:divsChild>
            <w:div w:id="2044136971">
              <w:marLeft w:val="0"/>
              <w:marRight w:val="0"/>
              <w:marTop w:val="0"/>
              <w:marBottom w:val="0"/>
              <w:divBdr>
                <w:top w:val="none" w:sz="0" w:space="0" w:color="auto"/>
                <w:left w:val="none" w:sz="0" w:space="0" w:color="auto"/>
                <w:bottom w:val="none" w:sz="0" w:space="0" w:color="auto"/>
                <w:right w:val="none" w:sz="0" w:space="0" w:color="auto"/>
              </w:divBdr>
            </w:div>
          </w:divsChild>
        </w:div>
        <w:div w:id="1473599739">
          <w:marLeft w:val="0"/>
          <w:marRight w:val="0"/>
          <w:marTop w:val="0"/>
          <w:marBottom w:val="0"/>
          <w:divBdr>
            <w:top w:val="none" w:sz="0" w:space="0" w:color="auto"/>
            <w:left w:val="none" w:sz="0" w:space="0" w:color="auto"/>
            <w:bottom w:val="none" w:sz="0" w:space="0" w:color="auto"/>
            <w:right w:val="none" w:sz="0" w:space="0" w:color="auto"/>
          </w:divBdr>
          <w:divsChild>
            <w:div w:id="1214972600">
              <w:marLeft w:val="0"/>
              <w:marRight w:val="0"/>
              <w:marTop w:val="0"/>
              <w:marBottom w:val="0"/>
              <w:divBdr>
                <w:top w:val="none" w:sz="0" w:space="0" w:color="auto"/>
                <w:left w:val="none" w:sz="0" w:space="0" w:color="auto"/>
                <w:bottom w:val="none" w:sz="0" w:space="0" w:color="auto"/>
                <w:right w:val="none" w:sz="0" w:space="0" w:color="auto"/>
              </w:divBdr>
            </w:div>
          </w:divsChild>
        </w:div>
        <w:div w:id="1473791096">
          <w:marLeft w:val="0"/>
          <w:marRight w:val="0"/>
          <w:marTop w:val="0"/>
          <w:marBottom w:val="0"/>
          <w:divBdr>
            <w:top w:val="none" w:sz="0" w:space="0" w:color="auto"/>
            <w:left w:val="none" w:sz="0" w:space="0" w:color="auto"/>
            <w:bottom w:val="none" w:sz="0" w:space="0" w:color="auto"/>
            <w:right w:val="none" w:sz="0" w:space="0" w:color="auto"/>
          </w:divBdr>
          <w:divsChild>
            <w:div w:id="1503079783">
              <w:marLeft w:val="0"/>
              <w:marRight w:val="0"/>
              <w:marTop w:val="0"/>
              <w:marBottom w:val="0"/>
              <w:divBdr>
                <w:top w:val="none" w:sz="0" w:space="0" w:color="auto"/>
                <w:left w:val="none" w:sz="0" w:space="0" w:color="auto"/>
                <w:bottom w:val="none" w:sz="0" w:space="0" w:color="auto"/>
                <w:right w:val="none" w:sz="0" w:space="0" w:color="auto"/>
              </w:divBdr>
            </w:div>
          </w:divsChild>
        </w:div>
        <w:div w:id="1485004938">
          <w:marLeft w:val="0"/>
          <w:marRight w:val="0"/>
          <w:marTop w:val="0"/>
          <w:marBottom w:val="0"/>
          <w:divBdr>
            <w:top w:val="none" w:sz="0" w:space="0" w:color="auto"/>
            <w:left w:val="none" w:sz="0" w:space="0" w:color="auto"/>
            <w:bottom w:val="none" w:sz="0" w:space="0" w:color="auto"/>
            <w:right w:val="none" w:sz="0" w:space="0" w:color="auto"/>
          </w:divBdr>
          <w:divsChild>
            <w:div w:id="1084300255">
              <w:marLeft w:val="0"/>
              <w:marRight w:val="0"/>
              <w:marTop w:val="0"/>
              <w:marBottom w:val="0"/>
              <w:divBdr>
                <w:top w:val="none" w:sz="0" w:space="0" w:color="auto"/>
                <w:left w:val="none" w:sz="0" w:space="0" w:color="auto"/>
                <w:bottom w:val="none" w:sz="0" w:space="0" w:color="auto"/>
                <w:right w:val="none" w:sz="0" w:space="0" w:color="auto"/>
              </w:divBdr>
            </w:div>
          </w:divsChild>
        </w:div>
        <w:div w:id="1486240134">
          <w:marLeft w:val="0"/>
          <w:marRight w:val="0"/>
          <w:marTop w:val="0"/>
          <w:marBottom w:val="0"/>
          <w:divBdr>
            <w:top w:val="none" w:sz="0" w:space="0" w:color="auto"/>
            <w:left w:val="none" w:sz="0" w:space="0" w:color="auto"/>
            <w:bottom w:val="none" w:sz="0" w:space="0" w:color="auto"/>
            <w:right w:val="none" w:sz="0" w:space="0" w:color="auto"/>
          </w:divBdr>
          <w:divsChild>
            <w:div w:id="1802453559">
              <w:marLeft w:val="0"/>
              <w:marRight w:val="0"/>
              <w:marTop w:val="0"/>
              <w:marBottom w:val="0"/>
              <w:divBdr>
                <w:top w:val="none" w:sz="0" w:space="0" w:color="auto"/>
                <w:left w:val="none" w:sz="0" w:space="0" w:color="auto"/>
                <w:bottom w:val="none" w:sz="0" w:space="0" w:color="auto"/>
                <w:right w:val="none" w:sz="0" w:space="0" w:color="auto"/>
              </w:divBdr>
            </w:div>
          </w:divsChild>
        </w:div>
        <w:div w:id="1488859898">
          <w:marLeft w:val="0"/>
          <w:marRight w:val="0"/>
          <w:marTop w:val="0"/>
          <w:marBottom w:val="0"/>
          <w:divBdr>
            <w:top w:val="none" w:sz="0" w:space="0" w:color="auto"/>
            <w:left w:val="none" w:sz="0" w:space="0" w:color="auto"/>
            <w:bottom w:val="none" w:sz="0" w:space="0" w:color="auto"/>
            <w:right w:val="none" w:sz="0" w:space="0" w:color="auto"/>
          </w:divBdr>
          <w:divsChild>
            <w:div w:id="1695379499">
              <w:marLeft w:val="0"/>
              <w:marRight w:val="0"/>
              <w:marTop w:val="0"/>
              <w:marBottom w:val="0"/>
              <w:divBdr>
                <w:top w:val="none" w:sz="0" w:space="0" w:color="auto"/>
                <w:left w:val="none" w:sz="0" w:space="0" w:color="auto"/>
                <w:bottom w:val="none" w:sz="0" w:space="0" w:color="auto"/>
                <w:right w:val="none" w:sz="0" w:space="0" w:color="auto"/>
              </w:divBdr>
            </w:div>
          </w:divsChild>
        </w:div>
        <w:div w:id="1489782893">
          <w:marLeft w:val="0"/>
          <w:marRight w:val="0"/>
          <w:marTop w:val="0"/>
          <w:marBottom w:val="0"/>
          <w:divBdr>
            <w:top w:val="none" w:sz="0" w:space="0" w:color="auto"/>
            <w:left w:val="none" w:sz="0" w:space="0" w:color="auto"/>
            <w:bottom w:val="none" w:sz="0" w:space="0" w:color="auto"/>
            <w:right w:val="none" w:sz="0" w:space="0" w:color="auto"/>
          </w:divBdr>
          <w:divsChild>
            <w:div w:id="2076929337">
              <w:marLeft w:val="0"/>
              <w:marRight w:val="0"/>
              <w:marTop w:val="0"/>
              <w:marBottom w:val="0"/>
              <w:divBdr>
                <w:top w:val="none" w:sz="0" w:space="0" w:color="auto"/>
                <w:left w:val="none" w:sz="0" w:space="0" w:color="auto"/>
                <w:bottom w:val="none" w:sz="0" w:space="0" w:color="auto"/>
                <w:right w:val="none" w:sz="0" w:space="0" w:color="auto"/>
              </w:divBdr>
            </w:div>
          </w:divsChild>
        </w:div>
        <w:div w:id="1492790287">
          <w:marLeft w:val="0"/>
          <w:marRight w:val="0"/>
          <w:marTop w:val="0"/>
          <w:marBottom w:val="0"/>
          <w:divBdr>
            <w:top w:val="none" w:sz="0" w:space="0" w:color="auto"/>
            <w:left w:val="none" w:sz="0" w:space="0" w:color="auto"/>
            <w:bottom w:val="none" w:sz="0" w:space="0" w:color="auto"/>
            <w:right w:val="none" w:sz="0" w:space="0" w:color="auto"/>
          </w:divBdr>
          <w:divsChild>
            <w:div w:id="1034312983">
              <w:marLeft w:val="0"/>
              <w:marRight w:val="0"/>
              <w:marTop w:val="0"/>
              <w:marBottom w:val="0"/>
              <w:divBdr>
                <w:top w:val="none" w:sz="0" w:space="0" w:color="auto"/>
                <w:left w:val="none" w:sz="0" w:space="0" w:color="auto"/>
                <w:bottom w:val="none" w:sz="0" w:space="0" w:color="auto"/>
                <w:right w:val="none" w:sz="0" w:space="0" w:color="auto"/>
              </w:divBdr>
            </w:div>
          </w:divsChild>
        </w:div>
        <w:div w:id="1506170848">
          <w:marLeft w:val="0"/>
          <w:marRight w:val="0"/>
          <w:marTop w:val="0"/>
          <w:marBottom w:val="0"/>
          <w:divBdr>
            <w:top w:val="none" w:sz="0" w:space="0" w:color="auto"/>
            <w:left w:val="none" w:sz="0" w:space="0" w:color="auto"/>
            <w:bottom w:val="none" w:sz="0" w:space="0" w:color="auto"/>
            <w:right w:val="none" w:sz="0" w:space="0" w:color="auto"/>
          </w:divBdr>
          <w:divsChild>
            <w:div w:id="694039451">
              <w:marLeft w:val="0"/>
              <w:marRight w:val="0"/>
              <w:marTop w:val="0"/>
              <w:marBottom w:val="0"/>
              <w:divBdr>
                <w:top w:val="none" w:sz="0" w:space="0" w:color="auto"/>
                <w:left w:val="none" w:sz="0" w:space="0" w:color="auto"/>
                <w:bottom w:val="none" w:sz="0" w:space="0" w:color="auto"/>
                <w:right w:val="none" w:sz="0" w:space="0" w:color="auto"/>
              </w:divBdr>
            </w:div>
          </w:divsChild>
        </w:div>
        <w:div w:id="1516380095">
          <w:marLeft w:val="0"/>
          <w:marRight w:val="0"/>
          <w:marTop w:val="0"/>
          <w:marBottom w:val="0"/>
          <w:divBdr>
            <w:top w:val="none" w:sz="0" w:space="0" w:color="auto"/>
            <w:left w:val="none" w:sz="0" w:space="0" w:color="auto"/>
            <w:bottom w:val="none" w:sz="0" w:space="0" w:color="auto"/>
            <w:right w:val="none" w:sz="0" w:space="0" w:color="auto"/>
          </w:divBdr>
          <w:divsChild>
            <w:div w:id="965621216">
              <w:marLeft w:val="0"/>
              <w:marRight w:val="0"/>
              <w:marTop w:val="0"/>
              <w:marBottom w:val="0"/>
              <w:divBdr>
                <w:top w:val="none" w:sz="0" w:space="0" w:color="auto"/>
                <w:left w:val="none" w:sz="0" w:space="0" w:color="auto"/>
                <w:bottom w:val="none" w:sz="0" w:space="0" w:color="auto"/>
                <w:right w:val="none" w:sz="0" w:space="0" w:color="auto"/>
              </w:divBdr>
            </w:div>
          </w:divsChild>
        </w:div>
        <w:div w:id="1517617802">
          <w:marLeft w:val="0"/>
          <w:marRight w:val="0"/>
          <w:marTop w:val="0"/>
          <w:marBottom w:val="0"/>
          <w:divBdr>
            <w:top w:val="none" w:sz="0" w:space="0" w:color="auto"/>
            <w:left w:val="none" w:sz="0" w:space="0" w:color="auto"/>
            <w:bottom w:val="none" w:sz="0" w:space="0" w:color="auto"/>
            <w:right w:val="none" w:sz="0" w:space="0" w:color="auto"/>
          </w:divBdr>
          <w:divsChild>
            <w:div w:id="150215681">
              <w:marLeft w:val="0"/>
              <w:marRight w:val="0"/>
              <w:marTop w:val="0"/>
              <w:marBottom w:val="0"/>
              <w:divBdr>
                <w:top w:val="none" w:sz="0" w:space="0" w:color="auto"/>
                <w:left w:val="none" w:sz="0" w:space="0" w:color="auto"/>
                <w:bottom w:val="none" w:sz="0" w:space="0" w:color="auto"/>
                <w:right w:val="none" w:sz="0" w:space="0" w:color="auto"/>
              </w:divBdr>
            </w:div>
          </w:divsChild>
        </w:div>
        <w:div w:id="1528910061">
          <w:marLeft w:val="0"/>
          <w:marRight w:val="0"/>
          <w:marTop w:val="0"/>
          <w:marBottom w:val="0"/>
          <w:divBdr>
            <w:top w:val="none" w:sz="0" w:space="0" w:color="auto"/>
            <w:left w:val="none" w:sz="0" w:space="0" w:color="auto"/>
            <w:bottom w:val="none" w:sz="0" w:space="0" w:color="auto"/>
            <w:right w:val="none" w:sz="0" w:space="0" w:color="auto"/>
          </w:divBdr>
          <w:divsChild>
            <w:div w:id="733544650">
              <w:marLeft w:val="0"/>
              <w:marRight w:val="0"/>
              <w:marTop w:val="0"/>
              <w:marBottom w:val="0"/>
              <w:divBdr>
                <w:top w:val="none" w:sz="0" w:space="0" w:color="auto"/>
                <w:left w:val="none" w:sz="0" w:space="0" w:color="auto"/>
                <w:bottom w:val="none" w:sz="0" w:space="0" w:color="auto"/>
                <w:right w:val="none" w:sz="0" w:space="0" w:color="auto"/>
              </w:divBdr>
            </w:div>
          </w:divsChild>
        </w:div>
        <w:div w:id="1532913443">
          <w:marLeft w:val="0"/>
          <w:marRight w:val="0"/>
          <w:marTop w:val="0"/>
          <w:marBottom w:val="0"/>
          <w:divBdr>
            <w:top w:val="none" w:sz="0" w:space="0" w:color="auto"/>
            <w:left w:val="none" w:sz="0" w:space="0" w:color="auto"/>
            <w:bottom w:val="none" w:sz="0" w:space="0" w:color="auto"/>
            <w:right w:val="none" w:sz="0" w:space="0" w:color="auto"/>
          </w:divBdr>
          <w:divsChild>
            <w:div w:id="1752774002">
              <w:marLeft w:val="0"/>
              <w:marRight w:val="0"/>
              <w:marTop w:val="0"/>
              <w:marBottom w:val="0"/>
              <w:divBdr>
                <w:top w:val="none" w:sz="0" w:space="0" w:color="auto"/>
                <w:left w:val="none" w:sz="0" w:space="0" w:color="auto"/>
                <w:bottom w:val="none" w:sz="0" w:space="0" w:color="auto"/>
                <w:right w:val="none" w:sz="0" w:space="0" w:color="auto"/>
              </w:divBdr>
            </w:div>
          </w:divsChild>
        </w:div>
        <w:div w:id="1542013318">
          <w:marLeft w:val="0"/>
          <w:marRight w:val="0"/>
          <w:marTop w:val="0"/>
          <w:marBottom w:val="0"/>
          <w:divBdr>
            <w:top w:val="none" w:sz="0" w:space="0" w:color="auto"/>
            <w:left w:val="none" w:sz="0" w:space="0" w:color="auto"/>
            <w:bottom w:val="none" w:sz="0" w:space="0" w:color="auto"/>
            <w:right w:val="none" w:sz="0" w:space="0" w:color="auto"/>
          </w:divBdr>
          <w:divsChild>
            <w:div w:id="2031445919">
              <w:marLeft w:val="0"/>
              <w:marRight w:val="0"/>
              <w:marTop w:val="0"/>
              <w:marBottom w:val="0"/>
              <w:divBdr>
                <w:top w:val="none" w:sz="0" w:space="0" w:color="auto"/>
                <w:left w:val="none" w:sz="0" w:space="0" w:color="auto"/>
                <w:bottom w:val="none" w:sz="0" w:space="0" w:color="auto"/>
                <w:right w:val="none" w:sz="0" w:space="0" w:color="auto"/>
              </w:divBdr>
            </w:div>
          </w:divsChild>
        </w:div>
        <w:div w:id="1542547882">
          <w:marLeft w:val="0"/>
          <w:marRight w:val="0"/>
          <w:marTop w:val="0"/>
          <w:marBottom w:val="0"/>
          <w:divBdr>
            <w:top w:val="none" w:sz="0" w:space="0" w:color="auto"/>
            <w:left w:val="none" w:sz="0" w:space="0" w:color="auto"/>
            <w:bottom w:val="none" w:sz="0" w:space="0" w:color="auto"/>
            <w:right w:val="none" w:sz="0" w:space="0" w:color="auto"/>
          </w:divBdr>
          <w:divsChild>
            <w:div w:id="1391347566">
              <w:marLeft w:val="0"/>
              <w:marRight w:val="0"/>
              <w:marTop w:val="0"/>
              <w:marBottom w:val="0"/>
              <w:divBdr>
                <w:top w:val="none" w:sz="0" w:space="0" w:color="auto"/>
                <w:left w:val="none" w:sz="0" w:space="0" w:color="auto"/>
                <w:bottom w:val="none" w:sz="0" w:space="0" w:color="auto"/>
                <w:right w:val="none" w:sz="0" w:space="0" w:color="auto"/>
              </w:divBdr>
            </w:div>
          </w:divsChild>
        </w:div>
        <w:div w:id="1569879641">
          <w:marLeft w:val="0"/>
          <w:marRight w:val="0"/>
          <w:marTop w:val="0"/>
          <w:marBottom w:val="0"/>
          <w:divBdr>
            <w:top w:val="none" w:sz="0" w:space="0" w:color="auto"/>
            <w:left w:val="none" w:sz="0" w:space="0" w:color="auto"/>
            <w:bottom w:val="none" w:sz="0" w:space="0" w:color="auto"/>
            <w:right w:val="none" w:sz="0" w:space="0" w:color="auto"/>
          </w:divBdr>
          <w:divsChild>
            <w:div w:id="1789856711">
              <w:marLeft w:val="0"/>
              <w:marRight w:val="0"/>
              <w:marTop w:val="0"/>
              <w:marBottom w:val="0"/>
              <w:divBdr>
                <w:top w:val="none" w:sz="0" w:space="0" w:color="auto"/>
                <w:left w:val="none" w:sz="0" w:space="0" w:color="auto"/>
                <w:bottom w:val="none" w:sz="0" w:space="0" w:color="auto"/>
                <w:right w:val="none" w:sz="0" w:space="0" w:color="auto"/>
              </w:divBdr>
            </w:div>
          </w:divsChild>
        </w:div>
        <w:div w:id="1572890484">
          <w:marLeft w:val="0"/>
          <w:marRight w:val="0"/>
          <w:marTop w:val="0"/>
          <w:marBottom w:val="0"/>
          <w:divBdr>
            <w:top w:val="none" w:sz="0" w:space="0" w:color="auto"/>
            <w:left w:val="none" w:sz="0" w:space="0" w:color="auto"/>
            <w:bottom w:val="none" w:sz="0" w:space="0" w:color="auto"/>
            <w:right w:val="none" w:sz="0" w:space="0" w:color="auto"/>
          </w:divBdr>
          <w:divsChild>
            <w:div w:id="1840078363">
              <w:marLeft w:val="0"/>
              <w:marRight w:val="0"/>
              <w:marTop w:val="0"/>
              <w:marBottom w:val="0"/>
              <w:divBdr>
                <w:top w:val="none" w:sz="0" w:space="0" w:color="auto"/>
                <w:left w:val="none" w:sz="0" w:space="0" w:color="auto"/>
                <w:bottom w:val="none" w:sz="0" w:space="0" w:color="auto"/>
                <w:right w:val="none" w:sz="0" w:space="0" w:color="auto"/>
              </w:divBdr>
            </w:div>
          </w:divsChild>
        </w:div>
        <w:div w:id="1613171352">
          <w:marLeft w:val="0"/>
          <w:marRight w:val="0"/>
          <w:marTop w:val="0"/>
          <w:marBottom w:val="0"/>
          <w:divBdr>
            <w:top w:val="none" w:sz="0" w:space="0" w:color="auto"/>
            <w:left w:val="none" w:sz="0" w:space="0" w:color="auto"/>
            <w:bottom w:val="none" w:sz="0" w:space="0" w:color="auto"/>
            <w:right w:val="none" w:sz="0" w:space="0" w:color="auto"/>
          </w:divBdr>
          <w:divsChild>
            <w:div w:id="524442633">
              <w:marLeft w:val="0"/>
              <w:marRight w:val="0"/>
              <w:marTop w:val="0"/>
              <w:marBottom w:val="0"/>
              <w:divBdr>
                <w:top w:val="none" w:sz="0" w:space="0" w:color="auto"/>
                <w:left w:val="none" w:sz="0" w:space="0" w:color="auto"/>
                <w:bottom w:val="none" w:sz="0" w:space="0" w:color="auto"/>
                <w:right w:val="none" w:sz="0" w:space="0" w:color="auto"/>
              </w:divBdr>
            </w:div>
          </w:divsChild>
        </w:div>
        <w:div w:id="1622108640">
          <w:marLeft w:val="0"/>
          <w:marRight w:val="0"/>
          <w:marTop w:val="0"/>
          <w:marBottom w:val="0"/>
          <w:divBdr>
            <w:top w:val="none" w:sz="0" w:space="0" w:color="auto"/>
            <w:left w:val="none" w:sz="0" w:space="0" w:color="auto"/>
            <w:bottom w:val="none" w:sz="0" w:space="0" w:color="auto"/>
            <w:right w:val="none" w:sz="0" w:space="0" w:color="auto"/>
          </w:divBdr>
          <w:divsChild>
            <w:div w:id="555629027">
              <w:marLeft w:val="0"/>
              <w:marRight w:val="0"/>
              <w:marTop w:val="0"/>
              <w:marBottom w:val="0"/>
              <w:divBdr>
                <w:top w:val="none" w:sz="0" w:space="0" w:color="auto"/>
                <w:left w:val="none" w:sz="0" w:space="0" w:color="auto"/>
                <w:bottom w:val="none" w:sz="0" w:space="0" w:color="auto"/>
                <w:right w:val="none" w:sz="0" w:space="0" w:color="auto"/>
              </w:divBdr>
            </w:div>
          </w:divsChild>
        </w:div>
        <w:div w:id="1628048244">
          <w:marLeft w:val="0"/>
          <w:marRight w:val="0"/>
          <w:marTop w:val="0"/>
          <w:marBottom w:val="0"/>
          <w:divBdr>
            <w:top w:val="none" w:sz="0" w:space="0" w:color="auto"/>
            <w:left w:val="none" w:sz="0" w:space="0" w:color="auto"/>
            <w:bottom w:val="none" w:sz="0" w:space="0" w:color="auto"/>
            <w:right w:val="none" w:sz="0" w:space="0" w:color="auto"/>
          </w:divBdr>
          <w:divsChild>
            <w:div w:id="721710684">
              <w:marLeft w:val="0"/>
              <w:marRight w:val="0"/>
              <w:marTop w:val="0"/>
              <w:marBottom w:val="0"/>
              <w:divBdr>
                <w:top w:val="none" w:sz="0" w:space="0" w:color="auto"/>
                <w:left w:val="none" w:sz="0" w:space="0" w:color="auto"/>
                <w:bottom w:val="none" w:sz="0" w:space="0" w:color="auto"/>
                <w:right w:val="none" w:sz="0" w:space="0" w:color="auto"/>
              </w:divBdr>
            </w:div>
          </w:divsChild>
        </w:div>
        <w:div w:id="1628076198">
          <w:marLeft w:val="0"/>
          <w:marRight w:val="0"/>
          <w:marTop w:val="0"/>
          <w:marBottom w:val="0"/>
          <w:divBdr>
            <w:top w:val="none" w:sz="0" w:space="0" w:color="auto"/>
            <w:left w:val="none" w:sz="0" w:space="0" w:color="auto"/>
            <w:bottom w:val="none" w:sz="0" w:space="0" w:color="auto"/>
            <w:right w:val="none" w:sz="0" w:space="0" w:color="auto"/>
          </w:divBdr>
          <w:divsChild>
            <w:div w:id="1561089306">
              <w:marLeft w:val="0"/>
              <w:marRight w:val="0"/>
              <w:marTop w:val="0"/>
              <w:marBottom w:val="0"/>
              <w:divBdr>
                <w:top w:val="none" w:sz="0" w:space="0" w:color="auto"/>
                <w:left w:val="none" w:sz="0" w:space="0" w:color="auto"/>
                <w:bottom w:val="none" w:sz="0" w:space="0" w:color="auto"/>
                <w:right w:val="none" w:sz="0" w:space="0" w:color="auto"/>
              </w:divBdr>
            </w:div>
          </w:divsChild>
        </w:div>
        <w:div w:id="1632901105">
          <w:marLeft w:val="0"/>
          <w:marRight w:val="0"/>
          <w:marTop w:val="0"/>
          <w:marBottom w:val="0"/>
          <w:divBdr>
            <w:top w:val="none" w:sz="0" w:space="0" w:color="auto"/>
            <w:left w:val="none" w:sz="0" w:space="0" w:color="auto"/>
            <w:bottom w:val="none" w:sz="0" w:space="0" w:color="auto"/>
            <w:right w:val="none" w:sz="0" w:space="0" w:color="auto"/>
          </w:divBdr>
          <w:divsChild>
            <w:div w:id="1749691861">
              <w:marLeft w:val="0"/>
              <w:marRight w:val="0"/>
              <w:marTop w:val="0"/>
              <w:marBottom w:val="0"/>
              <w:divBdr>
                <w:top w:val="none" w:sz="0" w:space="0" w:color="auto"/>
                <w:left w:val="none" w:sz="0" w:space="0" w:color="auto"/>
                <w:bottom w:val="none" w:sz="0" w:space="0" w:color="auto"/>
                <w:right w:val="none" w:sz="0" w:space="0" w:color="auto"/>
              </w:divBdr>
            </w:div>
          </w:divsChild>
        </w:div>
        <w:div w:id="1636375980">
          <w:marLeft w:val="0"/>
          <w:marRight w:val="0"/>
          <w:marTop w:val="0"/>
          <w:marBottom w:val="0"/>
          <w:divBdr>
            <w:top w:val="none" w:sz="0" w:space="0" w:color="auto"/>
            <w:left w:val="none" w:sz="0" w:space="0" w:color="auto"/>
            <w:bottom w:val="none" w:sz="0" w:space="0" w:color="auto"/>
            <w:right w:val="none" w:sz="0" w:space="0" w:color="auto"/>
          </w:divBdr>
          <w:divsChild>
            <w:div w:id="1884755048">
              <w:marLeft w:val="0"/>
              <w:marRight w:val="0"/>
              <w:marTop w:val="0"/>
              <w:marBottom w:val="0"/>
              <w:divBdr>
                <w:top w:val="none" w:sz="0" w:space="0" w:color="auto"/>
                <w:left w:val="none" w:sz="0" w:space="0" w:color="auto"/>
                <w:bottom w:val="none" w:sz="0" w:space="0" w:color="auto"/>
                <w:right w:val="none" w:sz="0" w:space="0" w:color="auto"/>
              </w:divBdr>
            </w:div>
          </w:divsChild>
        </w:div>
        <w:div w:id="1639413655">
          <w:marLeft w:val="0"/>
          <w:marRight w:val="0"/>
          <w:marTop w:val="0"/>
          <w:marBottom w:val="0"/>
          <w:divBdr>
            <w:top w:val="none" w:sz="0" w:space="0" w:color="auto"/>
            <w:left w:val="none" w:sz="0" w:space="0" w:color="auto"/>
            <w:bottom w:val="none" w:sz="0" w:space="0" w:color="auto"/>
            <w:right w:val="none" w:sz="0" w:space="0" w:color="auto"/>
          </w:divBdr>
          <w:divsChild>
            <w:div w:id="1066880889">
              <w:marLeft w:val="0"/>
              <w:marRight w:val="0"/>
              <w:marTop w:val="0"/>
              <w:marBottom w:val="0"/>
              <w:divBdr>
                <w:top w:val="none" w:sz="0" w:space="0" w:color="auto"/>
                <w:left w:val="none" w:sz="0" w:space="0" w:color="auto"/>
                <w:bottom w:val="none" w:sz="0" w:space="0" w:color="auto"/>
                <w:right w:val="none" w:sz="0" w:space="0" w:color="auto"/>
              </w:divBdr>
            </w:div>
          </w:divsChild>
        </w:div>
        <w:div w:id="1645237305">
          <w:marLeft w:val="0"/>
          <w:marRight w:val="0"/>
          <w:marTop w:val="0"/>
          <w:marBottom w:val="0"/>
          <w:divBdr>
            <w:top w:val="none" w:sz="0" w:space="0" w:color="auto"/>
            <w:left w:val="none" w:sz="0" w:space="0" w:color="auto"/>
            <w:bottom w:val="none" w:sz="0" w:space="0" w:color="auto"/>
            <w:right w:val="none" w:sz="0" w:space="0" w:color="auto"/>
          </w:divBdr>
          <w:divsChild>
            <w:div w:id="1524126244">
              <w:marLeft w:val="0"/>
              <w:marRight w:val="0"/>
              <w:marTop w:val="0"/>
              <w:marBottom w:val="0"/>
              <w:divBdr>
                <w:top w:val="none" w:sz="0" w:space="0" w:color="auto"/>
                <w:left w:val="none" w:sz="0" w:space="0" w:color="auto"/>
                <w:bottom w:val="none" w:sz="0" w:space="0" w:color="auto"/>
                <w:right w:val="none" w:sz="0" w:space="0" w:color="auto"/>
              </w:divBdr>
            </w:div>
          </w:divsChild>
        </w:div>
        <w:div w:id="1646619303">
          <w:marLeft w:val="0"/>
          <w:marRight w:val="0"/>
          <w:marTop w:val="0"/>
          <w:marBottom w:val="0"/>
          <w:divBdr>
            <w:top w:val="none" w:sz="0" w:space="0" w:color="auto"/>
            <w:left w:val="none" w:sz="0" w:space="0" w:color="auto"/>
            <w:bottom w:val="none" w:sz="0" w:space="0" w:color="auto"/>
            <w:right w:val="none" w:sz="0" w:space="0" w:color="auto"/>
          </w:divBdr>
          <w:divsChild>
            <w:div w:id="664549356">
              <w:marLeft w:val="0"/>
              <w:marRight w:val="0"/>
              <w:marTop w:val="0"/>
              <w:marBottom w:val="0"/>
              <w:divBdr>
                <w:top w:val="none" w:sz="0" w:space="0" w:color="auto"/>
                <w:left w:val="none" w:sz="0" w:space="0" w:color="auto"/>
                <w:bottom w:val="none" w:sz="0" w:space="0" w:color="auto"/>
                <w:right w:val="none" w:sz="0" w:space="0" w:color="auto"/>
              </w:divBdr>
            </w:div>
          </w:divsChild>
        </w:div>
        <w:div w:id="1651516859">
          <w:marLeft w:val="0"/>
          <w:marRight w:val="0"/>
          <w:marTop w:val="0"/>
          <w:marBottom w:val="0"/>
          <w:divBdr>
            <w:top w:val="none" w:sz="0" w:space="0" w:color="auto"/>
            <w:left w:val="none" w:sz="0" w:space="0" w:color="auto"/>
            <w:bottom w:val="none" w:sz="0" w:space="0" w:color="auto"/>
            <w:right w:val="none" w:sz="0" w:space="0" w:color="auto"/>
          </w:divBdr>
          <w:divsChild>
            <w:div w:id="1051031816">
              <w:marLeft w:val="0"/>
              <w:marRight w:val="0"/>
              <w:marTop w:val="0"/>
              <w:marBottom w:val="0"/>
              <w:divBdr>
                <w:top w:val="none" w:sz="0" w:space="0" w:color="auto"/>
                <w:left w:val="none" w:sz="0" w:space="0" w:color="auto"/>
                <w:bottom w:val="none" w:sz="0" w:space="0" w:color="auto"/>
                <w:right w:val="none" w:sz="0" w:space="0" w:color="auto"/>
              </w:divBdr>
            </w:div>
          </w:divsChild>
        </w:div>
        <w:div w:id="1654210731">
          <w:marLeft w:val="0"/>
          <w:marRight w:val="0"/>
          <w:marTop w:val="0"/>
          <w:marBottom w:val="0"/>
          <w:divBdr>
            <w:top w:val="none" w:sz="0" w:space="0" w:color="auto"/>
            <w:left w:val="none" w:sz="0" w:space="0" w:color="auto"/>
            <w:bottom w:val="none" w:sz="0" w:space="0" w:color="auto"/>
            <w:right w:val="none" w:sz="0" w:space="0" w:color="auto"/>
          </w:divBdr>
          <w:divsChild>
            <w:div w:id="601962182">
              <w:marLeft w:val="0"/>
              <w:marRight w:val="0"/>
              <w:marTop w:val="0"/>
              <w:marBottom w:val="0"/>
              <w:divBdr>
                <w:top w:val="none" w:sz="0" w:space="0" w:color="auto"/>
                <w:left w:val="none" w:sz="0" w:space="0" w:color="auto"/>
                <w:bottom w:val="none" w:sz="0" w:space="0" w:color="auto"/>
                <w:right w:val="none" w:sz="0" w:space="0" w:color="auto"/>
              </w:divBdr>
            </w:div>
          </w:divsChild>
        </w:div>
        <w:div w:id="1667320528">
          <w:marLeft w:val="0"/>
          <w:marRight w:val="0"/>
          <w:marTop w:val="0"/>
          <w:marBottom w:val="0"/>
          <w:divBdr>
            <w:top w:val="none" w:sz="0" w:space="0" w:color="auto"/>
            <w:left w:val="none" w:sz="0" w:space="0" w:color="auto"/>
            <w:bottom w:val="none" w:sz="0" w:space="0" w:color="auto"/>
            <w:right w:val="none" w:sz="0" w:space="0" w:color="auto"/>
          </w:divBdr>
          <w:divsChild>
            <w:div w:id="301540974">
              <w:marLeft w:val="0"/>
              <w:marRight w:val="0"/>
              <w:marTop w:val="0"/>
              <w:marBottom w:val="0"/>
              <w:divBdr>
                <w:top w:val="none" w:sz="0" w:space="0" w:color="auto"/>
                <w:left w:val="none" w:sz="0" w:space="0" w:color="auto"/>
                <w:bottom w:val="none" w:sz="0" w:space="0" w:color="auto"/>
                <w:right w:val="none" w:sz="0" w:space="0" w:color="auto"/>
              </w:divBdr>
            </w:div>
          </w:divsChild>
        </w:div>
        <w:div w:id="1675110166">
          <w:marLeft w:val="0"/>
          <w:marRight w:val="0"/>
          <w:marTop w:val="0"/>
          <w:marBottom w:val="0"/>
          <w:divBdr>
            <w:top w:val="none" w:sz="0" w:space="0" w:color="auto"/>
            <w:left w:val="none" w:sz="0" w:space="0" w:color="auto"/>
            <w:bottom w:val="none" w:sz="0" w:space="0" w:color="auto"/>
            <w:right w:val="none" w:sz="0" w:space="0" w:color="auto"/>
          </w:divBdr>
          <w:divsChild>
            <w:div w:id="2111047570">
              <w:marLeft w:val="0"/>
              <w:marRight w:val="0"/>
              <w:marTop w:val="0"/>
              <w:marBottom w:val="0"/>
              <w:divBdr>
                <w:top w:val="none" w:sz="0" w:space="0" w:color="auto"/>
                <w:left w:val="none" w:sz="0" w:space="0" w:color="auto"/>
                <w:bottom w:val="none" w:sz="0" w:space="0" w:color="auto"/>
                <w:right w:val="none" w:sz="0" w:space="0" w:color="auto"/>
              </w:divBdr>
            </w:div>
          </w:divsChild>
        </w:div>
        <w:div w:id="1677727173">
          <w:marLeft w:val="0"/>
          <w:marRight w:val="0"/>
          <w:marTop w:val="0"/>
          <w:marBottom w:val="0"/>
          <w:divBdr>
            <w:top w:val="none" w:sz="0" w:space="0" w:color="auto"/>
            <w:left w:val="none" w:sz="0" w:space="0" w:color="auto"/>
            <w:bottom w:val="none" w:sz="0" w:space="0" w:color="auto"/>
            <w:right w:val="none" w:sz="0" w:space="0" w:color="auto"/>
          </w:divBdr>
          <w:divsChild>
            <w:div w:id="1954705642">
              <w:marLeft w:val="0"/>
              <w:marRight w:val="0"/>
              <w:marTop w:val="0"/>
              <w:marBottom w:val="0"/>
              <w:divBdr>
                <w:top w:val="none" w:sz="0" w:space="0" w:color="auto"/>
                <w:left w:val="none" w:sz="0" w:space="0" w:color="auto"/>
                <w:bottom w:val="none" w:sz="0" w:space="0" w:color="auto"/>
                <w:right w:val="none" w:sz="0" w:space="0" w:color="auto"/>
              </w:divBdr>
            </w:div>
          </w:divsChild>
        </w:div>
        <w:div w:id="1681010738">
          <w:marLeft w:val="0"/>
          <w:marRight w:val="0"/>
          <w:marTop w:val="0"/>
          <w:marBottom w:val="0"/>
          <w:divBdr>
            <w:top w:val="none" w:sz="0" w:space="0" w:color="auto"/>
            <w:left w:val="none" w:sz="0" w:space="0" w:color="auto"/>
            <w:bottom w:val="none" w:sz="0" w:space="0" w:color="auto"/>
            <w:right w:val="none" w:sz="0" w:space="0" w:color="auto"/>
          </w:divBdr>
          <w:divsChild>
            <w:div w:id="1117722038">
              <w:marLeft w:val="0"/>
              <w:marRight w:val="0"/>
              <w:marTop w:val="0"/>
              <w:marBottom w:val="0"/>
              <w:divBdr>
                <w:top w:val="none" w:sz="0" w:space="0" w:color="auto"/>
                <w:left w:val="none" w:sz="0" w:space="0" w:color="auto"/>
                <w:bottom w:val="none" w:sz="0" w:space="0" w:color="auto"/>
                <w:right w:val="none" w:sz="0" w:space="0" w:color="auto"/>
              </w:divBdr>
            </w:div>
          </w:divsChild>
        </w:div>
        <w:div w:id="1682463854">
          <w:marLeft w:val="0"/>
          <w:marRight w:val="0"/>
          <w:marTop w:val="0"/>
          <w:marBottom w:val="0"/>
          <w:divBdr>
            <w:top w:val="none" w:sz="0" w:space="0" w:color="auto"/>
            <w:left w:val="none" w:sz="0" w:space="0" w:color="auto"/>
            <w:bottom w:val="none" w:sz="0" w:space="0" w:color="auto"/>
            <w:right w:val="none" w:sz="0" w:space="0" w:color="auto"/>
          </w:divBdr>
          <w:divsChild>
            <w:div w:id="1628853263">
              <w:marLeft w:val="0"/>
              <w:marRight w:val="0"/>
              <w:marTop w:val="0"/>
              <w:marBottom w:val="0"/>
              <w:divBdr>
                <w:top w:val="none" w:sz="0" w:space="0" w:color="auto"/>
                <w:left w:val="none" w:sz="0" w:space="0" w:color="auto"/>
                <w:bottom w:val="none" w:sz="0" w:space="0" w:color="auto"/>
                <w:right w:val="none" w:sz="0" w:space="0" w:color="auto"/>
              </w:divBdr>
            </w:div>
          </w:divsChild>
        </w:div>
        <w:div w:id="1683358656">
          <w:marLeft w:val="0"/>
          <w:marRight w:val="0"/>
          <w:marTop w:val="0"/>
          <w:marBottom w:val="0"/>
          <w:divBdr>
            <w:top w:val="none" w:sz="0" w:space="0" w:color="auto"/>
            <w:left w:val="none" w:sz="0" w:space="0" w:color="auto"/>
            <w:bottom w:val="none" w:sz="0" w:space="0" w:color="auto"/>
            <w:right w:val="none" w:sz="0" w:space="0" w:color="auto"/>
          </w:divBdr>
          <w:divsChild>
            <w:div w:id="1417022104">
              <w:marLeft w:val="0"/>
              <w:marRight w:val="0"/>
              <w:marTop w:val="0"/>
              <w:marBottom w:val="0"/>
              <w:divBdr>
                <w:top w:val="none" w:sz="0" w:space="0" w:color="auto"/>
                <w:left w:val="none" w:sz="0" w:space="0" w:color="auto"/>
                <w:bottom w:val="none" w:sz="0" w:space="0" w:color="auto"/>
                <w:right w:val="none" w:sz="0" w:space="0" w:color="auto"/>
              </w:divBdr>
            </w:div>
          </w:divsChild>
        </w:div>
        <w:div w:id="1687174346">
          <w:marLeft w:val="0"/>
          <w:marRight w:val="0"/>
          <w:marTop w:val="0"/>
          <w:marBottom w:val="0"/>
          <w:divBdr>
            <w:top w:val="none" w:sz="0" w:space="0" w:color="auto"/>
            <w:left w:val="none" w:sz="0" w:space="0" w:color="auto"/>
            <w:bottom w:val="none" w:sz="0" w:space="0" w:color="auto"/>
            <w:right w:val="none" w:sz="0" w:space="0" w:color="auto"/>
          </w:divBdr>
          <w:divsChild>
            <w:div w:id="1759906953">
              <w:marLeft w:val="0"/>
              <w:marRight w:val="0"/>
              <w:marTop w:val="0"/>
              <w:marBottom w:val="0"/>
              <w:divBdr>
                <w:top w:val="none" w:sz="0" w:space="0" w:color="auto"/>
                <w:left w:val="none" w:sz="0" w:space="0" w:color="auto"/>
                <w:bottom w:val="none" w:sz="0" w:space="0" w:color="auto"/>
                <w:right w:val="none" w:sz="0" w:space="0" w:color="auto"/>
              </w:divBdr>
            </w:div>
          </w:divsChild>
        </w:div>
        <w:div w:id="1700004558">
          <w:marLeft w:val="0"/>
          <w:marRight w:val="0"/>
          <w:marTop w:val="0"/>
          <w:marBottom w:val="0"/>
          <w:divBdr>
            <w:top w:val="none" w:sz="0" w:space="0" w:color="auto"/>
            <w:left w:val="none" w:sz="0" w:space="0" w:color="auto"/>
            <w:bottom w:val="none" w:sz="0" w:space="0" w:color="auto"/>
            <w:right w:val="none" w:sz="0" w:space="0" w:color="auto"/>
          </w:divBdr>
          <w:divsChild>
            <w:div w:id="1514371366">
              <w:marLeft w:val="0"/>
              <w:marRight w:val="0"/>
              <w:marTop w:val="0"/>
              <w:marBottom w:val="0"/>
              <w:divBdr>
                <w:top w:val="none" w:sz="0" w:space="0" w:color="auto"/>
                <w:left w:val="none" w:sz="0" w:space="0" w:color="auto"/>
                <w:bottom w:val="none" w:sz="0" w:space="0" w:color="auto"/>
                <w:right w:val="none" w:sz="0" w:space="0" w:color="auto"/>
              </w:divBdr>
            </w:div>
          </w:divsChild>
        </w:div>
        <w:div w:id="1709649005">
          <w:marLeft w:val="0"/>
          <w:marRight w:val="0"/>
          <w:marTop w:val="0"/>
          <w:marBottom w:val="0"/>
          <w:divBdr>
            <w:top w:val="none" w:sz="0" w:space="0" w:color="auto"/>
            <w:left w:val="none" w:sz="0" w:space="0" w:color="auto"/>
            <w:bottom w:val="none" w:sz="0" w:space="0" w:color="auto"/>
            <w:right w:val="none" w:sz="0" w:space="0" w:color="auto"/>
          </w:divBdr>
          <w:divsChild>
            <w:div w:id="1914970350">
              <w:marLeft w:val="0"/>
              <w:marRight w:val="0"/>
              <w:marTop w:val="0"/>
              <w:marBottom w:val="0"/>
              <w:divBdr>
                <w:top w:val="none" w:sz="0" w:space="0" w:color="auto"/>
                <w:left w:val="none" w:sz="0" w:space="0" w:color="auto"/>
                <w:bottom w:val="none" w:sz="0" w:space="0" w:color="auto"/>
                <w:right w:val="none" w:sz="0" w:space="0" w:color="auto"/>
              </w:divBdr>
            </w:div>
          </w:divsChild>
        </w:div>
        <w:div w:id="1728533347">
          <w:marLeft w:val="0"/>
          <w:marRight w:val="0"/>
          <w:marTop w:val="0"/>
          <w:marBottom w:val="0"/>
          <w:divBdr>
            <w:top w:val="none" w:sz="0" w:space="0" w:color="auto"/>
            <w:left w:val="none" w:sz="0" w:space="0" w:color="auto"/>
            <w:bottom w:val="none" w:sz="0" w:space="0" w:color="auto"/>
            <w:right w:val="none" w:sz="0" w:space="0" w:color="auto"/>
          </w:divBdr>
          <w:divsChild>
            <w:div w:id="103693583">
              <w:marLeft w:val="0"/>
              <w:marRight w:val="0"/>
              <w:marTop w:val="0"/>
              <w:marBottom w:val="0"/>
              <w:divBdr>
                <w:top w:val="none" w:sz="0" w:space="0" w:color="auto"/>
                <w:left w:val="none" w:sz="0" w:space="0" w:color="auto"/>
                <w:bottom w:val="none" w:sz="0" w:space="0" w:color="auto"/>
                <w:right w:val="none" w:sz="0" w:space="0" w:color="auto"/>
              </w:divBdr>
            </w:div>
            <w:div w:id="141702634">
              <w:marLeft w:val="0"/>
              <w:marRight w:val="0"/>
              <w:marTop w:val="0"/>
              <w:marBottom w:val="0"/>
              <w:divBdr>
                <w:top w:val="none" w:sz="0" w:space="0" w:color="auto"/>
                <w:left w:val="none" w:sz="0" w:space="0" w:color="auto"/>
                <w:bottom w:val="none" w:sz="0" w:space="0" w:color="auto"/>
                <w:right w:val="none" w:sz="0" w:space="0" w:color="auto"/>
              </w:divBdr>
            </w:div>
            <w:div w:id="688487432">
              <w:marLeft w:val="0"/>
              <w:marRight w:val="0"/>
              <w:marTop w:val="0"/>
              <w:marBottom w:val="0"/>
              <w:divBdr>
                <w:top w:val="none" w:sz="0" w:space="0" w:color="auto"/>
                <w:left w:val="none" w:sz="0" w:space="0" w:color="auto"/>
                <w:bottom w:val="none" w:sz="0" w:space="0" w:color="auto"/>
                <w:right w:val="none" w:sz="0" w:space="0" w:color="auto"/>
              </w:divBdr>
            </w:div>
            <w:div w:id="1622373637">
              <w:marLeft w:val="0"/>
              <w:marRight w:val="0"/>
              <w:marTop w:val="0"/>
              <w:marBottom w:val="0"/>
              <w:divBdr>
                <w:top w:val="none" w:sz="0" w:space="0" w:color="auto"/>
                <w:left w:val="none" w:sz="0" w:space="0" w:color="auto"/>
                <w:bottom w:val="none" w:sz="0" w:space="0" w:color="auto"/>
                <w:right w:val="none" w:sz="0" w:space="0" w:color="auto"/>
              </w:divBdr>
            </w:div>
            <w:div w:id="1644198076">
              <w:marLeft w:val="0"/>
              <w:marRight w:val="0"/>
              <w:marTop w:val="0"/>
              <w:marBottom w:val="0"/>
              <w:divBdr>
                <w:top w:val="none" w:sz="0" w:space="0" w:color="auto"/>
                <w:left w:val="none" w:sz="0" w:space="0" w:color="auto"/>
                <w:bottom w:val="none" w:sz="0" w:space="0" w:color="auto"/>
                <w:right w:val="none" w:sz="0" w:space="0" w:color="auto"/>
              </w:divBdr>
            </w:div>
            <w:div w:id="1873882185">
              <w:marLeft w:val="0"/>
              <w:marRight w:val="0"/>
              <w:marTop w:val="0"/>
              <w:marBottom w:val="0"/>
              <w:divBdr>
                <w:top w:val="none" w:sz="0" w:space="0" w:color="auto"/>
                <w:left w:val="none" w:sz="0" w:space="0" w:color="auto"/>
                <w:bottom w:val="none" w:sz="0" w:space="0" w:color="auto"/>
                <w:right w:val="none" w:sz="0" w:space="0" w:color="auto"/>
              </w:divBdr>
            </w:div>
            <w:div w:id="1991210442">
              <w:marLeft w:val="0"/>
              <w:marRight w:val="0"/>
              <w:marTop w:val="0"/>
              <w:marBottom w:val="0"/>
              <w:divBdr>
                <w:top w:val="none" w:sz="0" w:space="0" w:color="auto"/>
                <w:left w:val="none" w:sz="0" w:space="0" w:color="auto"/>
                <w:bottom w:val="none" w:sz="0" w:space="0" w:color="auto"/>
                <w:right w:val="none" w:sz="0" w:space="0" w:color="auto"/>
              </w:divBdr>
            </w:div>
            <w:div w:id="2085684117">
              <w:marLeft w:val="0"/>
              <w:marRight w:val="0"/>
              <w:marTop w:val="0"/>
              <w:marBottom w:val="0"/>
              <w:divBdr>
                <w:top w:val="none" w:sz="0" w:space="0" w:color="auto"/>
                <w:left w:val="none" w:sz="0" w:space="0" w:color="auto"/>
                <w:bottom w:val="none" w:sz="0" w:space="0" w:color="auto"/>
                <w:right w:val="none" w:sz="0" w:space="0" w:color="auto"/>
              </w:divBdr>
            </w:div>
          </w:divsChild>
        </w:div>
        <w:div w:id="1744374724">
          <w:marLeft w:val="0"/>
          <w:marRight w:val="0"/>
          <w:marTop w:val="0"/>
          <w:marBottom w:val="0"/>
          <w:divBdr>
            <w:top w:val="none" w:sz="0" w:space="0" w:color="auto"/>
            <w:left w:val="none" w:sz="0" w:space="0" w:color="auto"/>
            <w:bottom w:val="none" w:sz="0" w:space="0" w:color="auto"/>
            <w:right w:val="none" w:sz="0" w:space="0" w:color="auto"/>
          </w:divBdr>
          <w:divsChild>
            <w:div w:id="1347708147">
              <w:marLeft w:val="0"/>
              <w:marRight w:val="0"/>
              <w:marTop w:val="0"/>
              <w:marBottom w:val="0"/>
              <w:divBdr>
                <w:top w:val="none" w:sz="0" w:space="0" w:color="auto"/>
                <w:left w:val="none" w:sz="0" w:space="0" w:color="auto"/>
                <w:bottom w:val="none" w:sz="0" w:space="0" w:color="auto"/>
                <w:right w:val="none" w:sz="0" w:space="0" w:color="auto"/>
              </w:divBdr>
            </w:div>
          </w:divsChild>
        </w:div>
        <w:div w:id="1759255603">
          <w:marLeft w:val="0"/>
          <w:marRight w:val="0"/>
          <w:marTop w:val="0"/>
          <w:marBottom w:val="0"/>
          <w:divBdr>
            <w:top w:val="none" w:sz="0" w:space="0" w:color="auto"/>
            <w:left w:val="none" w:sz="0" w:space="0" w:color="auto"/>
            <w:bottom w:val="none" w:sz="0" w:space="0" w:color="auto"/>
            <w:right w:val="none" w:sz="0" w:space="0" w:color="auto"/>
          </w:divBdr>
          <w:divsChild>
            <w:div w:id="1019283986">
              <w:marLeft w:val="0"/>
              <w:marRight w:val="0"/>
              <w:marTop w:val="0"/>
              <w:marBottom w:val="0"/>
              <w:divBdr>
                <w:top w:val="none" w:sz="0" w:space="0" w:color="auto"/>
                <w:left w:val="none" w:sz="0" w:space="0" w:color="auto"/>
                <w:bottom w:val="none" w:sz="0" w:space="0" w:color="auto"/>
                <w:right w:val="none" w:sz="0" w:space="0" w:color="auto"/>
              </w:divBdr>
            </w:div>
          </w:divsChild>
        </w:div>
        <w:div w:id="1777560897">
          <w:marLeft w:val="0"/>
          <w:marRight w:val="0"/>
          <w:marTop w:val="0"/>
          <w:marBottom w:val="0"/>
          <w:divBdr>
            <w:top w:val="none" w:sz="0" w:space="0" w:color="auto"/>
            <w:left w:val="none" w:sz="0" w:space="0" w:color="auto"/>
            <w:bottom w:val="none" w:sz="0" w:space="0" w:color="auto"/>
            <w:right w:val="none" w:sz="0" w:space="0" w:color="auto"/>
          </w:divBdr>
          <w:divsChild>
            <w:div w:id="1286156718">
              <w:marLeft w:val="0"/>
              <w:marRight w:val="0"/>
              <w:marTop w:val="0"/>
              <w:marBottom w:val="0"/>
              <w:divBdr>
                <w:top w:val="none" w:sz="0" w:space="0" w:color="auto"/>
                <w:left w:val="none" w:sz="0" w:space="0" w:color="auto"/>
                <w:bottom w:val="none" w:sz="0" w:space="0" w:color="auto"/>
                <w:right w:val="none" w:sz="0" w:space="0" w:color="auto"/>
              </w:divBdr>
            </w:div>
          </w:divsChild>
        </w:div>
        <w:div w:id="1777675305">
          <w:marLeft w:val="0"/>
          <w:marRight w:val="0"/>
          <w:marTop w:val="0"/>
          <w:marBottom w:val="0"/>
          <w:divBdr>
            <w:top w:val="none" w:sz="0" w:space="0" w:color="auto"/>
            <w:left w:val="none" w:sz="0" w:space="0" w:color="auto"/>
            <w:bottom w:val="none" w:sz="0" w:space="0" w:color="auto"/>
            <w:right w:val="none" w:sz="0" w:space="0" w:color="auto"/>
          </w:divBdr>
          <w:divsChild>
            <w:div w:id="198054149">
              <w:marLeft w:val="0"/>
              <w:marRight w:val="0"/>
              <w:marTop w:val="0"/>
              <w:marBottom w:val="0"/>
              <w:divBdr>
                <w:top w:val="none" w:sz="0" w:space="0" w:color="auto"/>
                <w:left w:val="none" w:sz="0" w:space="0" w:color="auto"/>
                <w:bottom w:val="none" w:sz="0" w:space="0" w:color="auto"/>
                <w:right w:val="none" w:sz="0" w:space="0" w:color="auto"/>
              </w:divBdr>
            </w:div>
          </w:divsChild>
        </w:div>
        <w:div w:id="1781215936">
          <w:marLeft w:val="0"/>
          <w:marRight w:val="0"/>
          <w:marTop w:val="0"/>
          <w:marBottom w:val="0"/>
          <w:divBdr>
            <w:top w:val="none" w:sz="0" w:space="0" w:color="auto"/>
            <w:left w:val="none" w:sz="0" w:space="0" w:color="auto"/>
            <w:bottom w:val="none" w:sz="0" w:space="0" w:color="auto"/>
            <w:right w:val="none" w:sz="0" w:space="0" w:color="auto"/>
          </w:divBdr>
          <w:divsChild>
            <w:div w:id="1836187884">
              <w:marLeft w:val="0"/>
              <w:marRight w:val="0"/>
              <w:marTop w:val="0"/>
              <w:marBottom w:val="0"/>
              <w:divBdr>
                <w:top w:val="none" w:sz="0" w:space="0" w:color="auto"/>
                <w:left w:val="none" w:sz="0" w:space="0" w:color="auto"/>
                <w:bottom w:val="none" w:sz="0" w:space="0" w:color="auto"/>
                <w:right w:val="none" w:sz="0" w:space="0" w:color="auto"/>
              </w:divBdr>
            </w:div>
          </w:divsChild>
        </w:div>
        <w:div w:id="1785660646">
          <w:marLeft w:val="0"/>
          <w:marRight w:val="0"/>
          <w:marTop w:val="0"/>
          <w:marBottom w:val="0"/>
          <w:divBdr>
            <w:top w:val="none" w:sz="0" w:space="0" w:color="auto"/>
            <w:left w:val="none" w:sz="0" w:space="0" w:color="auto"/>
            <w:bottom w:val="none" w:sz="0" w:space="0" w:color="auto"/>
            <w:right w:val="none" w:sz="0" w:space="0" w:color="auto"/>
          </w:divBdr>
          <w:divsChild>
            <w:div w:id="1054816660">
              <w:marLeft w:val="0"/>
              <w:marRight w:val="0"/>
              <w:marTop w:val="0"/>
              <w:marBottom w:val="0"/>
              <w:divBdr>
                <w:top w:val="none" w:sz="0" w:space="0" w:color="auto"/>
                <w:left w:val="none" w:sz="0" w:space="0" w:color="auto"/>
                <w:bottom w:val="none" w:sz="0" w:space="0" w:color="auto"/>
                <w:right w:val="none" w:sz="0" w:space="0" w:color="auto"/>
              </w:divBdr>
            </w:div>
          </w:divsChild>
        </w:div>
        <w:div w:id="1799647342">
          <w:marLeft w:val="0"/>
          <w:marRight w:val="0"/>
          <w:marTop w:val="0"/>
          <w:marBottom w:val="0"/>
          <w:divBdr>
            <w:top w:val="none" w:sz="0" w:space="0" w:color="auto"/>
            <w:left w:val="none" w:sz="0" w:space="0" w:color="auto"/>
            <w:bottom w:val="none" w:sz="0" w:space="0" w:color="auto"/>
            <w:right w:val="none" w:sz="0" w:space="0" w:color="auto"/>
          </w:divBdr>
          <w:divsChild>
            <w:div w:id="1979339501">
              <w:marLeft w:val="0"/>
              <w:marRight w:val="0"/>
              <w:marTop w:val="0"/>
              <w:marBottom w:val="0"/>
              <w:divBdr>
                <w:top w:val="none" w:sz="0" w:space="0" w:color="auto"/>
                <w:left w:val="none" w:sz="0" w:space="0" w:color="auto"/>
                <w:bottom w:val="none" w:sz="0" w:space="0" w:color="auto"/>
                <w:right w:val="none" w:sz="0" w:space="0" w:color="auto"/>
              </w:divBdr>
            </w:div>
          </w:divsChild>
        </w:div>
        <w:div w:id="1823500047">
          <w:marLeft w:val="0"/>
          <w:marRight w:val="0"/>
          <w:marTop w:val="0"/>
          <w:marBottom w:val="0"/>
          <w:divBdr>
            <w:top w:val="none" w:sz="0" w:space="0" w:color="auto"/>
            <w:left w:val="none" w:sz="0" w:space="0" w:color="auto"/>
            <w:bottom w:val="none" w:sz="0" w:space="0" w:color="auto"/>
            <w:right w:val="none" w:sz="0" w:space="0" w:color="auto"/>
          </w:divBdr>
          <w:divsChild>
            <w:div w:id="459569787">
              <w:marLeft w:val="0"/>
              <w:marRight w:val="0"/>
              <w:marTop w:val="0"/>
              <w:marBottom w:val="0"/>
              <w:divBdr>
                <w:top w:val="none" w:sz="0" w:space="0" w:color="auto"/>
                <w:left w:val="none" w:sz="0" w:space="0" w:color="auto"/>
                <w:bottom w:val="none" w:sz="0" w:space="0" w:color="auto"/>
                <w:right w:val="none" w:sz="0" w:space="0" w:color="auto"/>
              </w:divBdr>
            </w:div>
          </w:divsChild>
        </w:div>
        <w:div w:id="1846817279">
          <w:marLeft w:val="0"/>
          <w:marRight w:val="0"/>
          <w:marTop w:val="0"/>
          <w:marBottom w:val="0"/>
          <w:divBdr>
            <w:top w:val="none" w:sz="0" w:space="0" w:color="auto"/>
            <w:left w:val="none" w:sz="0" w:space="0" w:color="auto"/>
            <w:bottom w:val="none" w:sz="0" w:space="0" w:color="auto"/>
            <w:right w:val="none" w:sz="0" w:space="0" w:color="auto"/>
          </w:divBdr>
          <w:divsChild>
            <w:div w:id="1388262600">
              <w:marLeft w:val="0"/>
              <w:marRight w:val="0"/>
              <w:marTop w:val="0"/>
              <w:marBottom w:val="0"/>
              <w:divBdr>
                <w:top w:val="none" w:sz="0" w:space="0" w:color="auto"/>
                <w:left w:val="none" w:sz="0" w:space="0" w:color="auto"/>
                <w:bottom w:val="none" w:sz="0" w:space="0" w:color="auto"/>
                <w:right w:val="none" w:sz="0" w:space="0" w:color="auto"/>
              </w:divBdr>
            </w:div>
          </w:divsChild>
        </w:div>
        <w:div w:id="1859612082">
          <w:marLeft w:val="0"/>
          <w:marRight w:val="0"/>
          <w:marTop w:val="0"/>
          <w:marBottom w:val="0"/>
          <w:divBdr>
            <w:top w:val="none" w:sz="0" w:space="0" w:color="auto"/>
            <w:left w:val="none" w:sz="0" w:space="0" w:color="auto"/>
            <w:bottom w:val="none" w:sz="0" w:space="0" w:color="auto"/>
            <w:right w:val="none" w:sz="0" w:space="0" w:color="auto"/>
          </w:divBdr>
          <w:divsChild>
            <w:div w:id="2095934745">
              <w:marLeft w:val="0"/>
              <w:marRight w:val="0"/>
              <w:marTop w:val="0"/>
              <w:marBottom w:val="0"/>
              <w:divBdr>
                <w:top w:val="none" w:sz="0" w:space="0" w:color="auto"/>
                <w:left w:val="none" w:sz="0" w:space="0" w:color="auto"/>
                <w:bottom w:val="none" w:sz="0" w:space="0" w:color="auto"/>
                <w:right w:val="none" w:sz="0" w:space="0" w:color="auto"/>
              </w:divBdr>
            </w:div>
          </w:divsChild>
        </w:div>
        <w:div w:id="1874532007">
          <w:marLeft w:val="0"/>
          <w:marRight w:val="0"/>
          <w:marTop w:val="0"/>
          <w:marBottom w:val="0"/>
          <w:divBdr>
            <w:top w:val="none" w:sz="0" w:space="0" w:color="auto"/>
            <w:left w:val="none" w:sz="0" w:space="0" w:color="auto"/>
            <w:bottom w:val="none" w:sz="0" w:space="0" w:color="auto"/>
            <w:right w:val="none" w:sz="0" w:space="0" w:color="auto"/>
          </w:divBdr>
          <w:divsChild>
            <w:div w:id="611281623">
              <w:marLeft w:val="0"/>
              <w:marRight w:val="0"/>
              <w:marTop w:val="0"/>
              <w:marBottom w:val="0"/>
              <w:divBdr>
                <w:top w:val="none" w:sz="0" w:space="0" w:color="auto"/>
                <w:left w:val="none" w:sz="0" w:space="0" w:color="auto"/>
                <w:bottom w:val="none" w:sz="0" w:space="0" w:color="auto"/>
                <w:right w:val="none" w:sz="0" w:space="0" w:color="auto"/>
              </w:divBdr>
            </w:div>
          </w:divsChild>
        </w:div>
        <w:div w:id="1876115769">
          <w:marLeft w:val="0"/>
          <w:marRight w:val="0"/>
          <w:marTop w:val="0"/>
          <w:marBottom w:val="0"/>
          <w:divBdr>
            <w:top w:val="none" w:sz="0" w:space="0" w:color="auto"/>
            <w:left w:val="none" w:sz="0" w:space="0" w:color="auto"/>
            <w:bottom w:val="none" w:sz="0" w:space="0" w:color="auto"/>
            <w:right w:val="none" w:sz="0" w:space="0" w:color="auto"/>
          </w:divBdr>
          <w:divsChild>
            <w:div w:id="1671324982">
              <w:marLeft w:val="0"/>
              <w:marRight w:val="0"/>
              <w:marTop w:val="0"/>
              <w:marBottom w:val="0"/>
              <w:divBdr>
                <w:top w:val="none" w:sz="0" w:space="0" w:color="auto"/>
                <w:left w:val="none" w:sz="0" w:space="0" w:color="auto"/>
                <w:bottom w:val="none" w:sz="0" w:space="0" w:color="auto"/>
                <w:right w:val="none" w:sz="0" w:space="0" w:color="auto"/>
              </w:divBdr>
            </w:div>
          </w:divsChild>
        </w:div>
        <w:div w:id="1883786590">
          <w:marLeft w:val="0"/>
          <w:marRight w:val="0"/>
          <w:marTop w:val="0"/>
          <w:marBottom w:val="0"/>
          <w:divBdr>
            <w:top w:val="none" w:sz="0" w:space="0" w:color="auto"/>
            <w:left w:val="none" w:sz="0" w:space="0" w:color="auto"/>
            <w:bottom w:val="none" w:sz="0" w:space="0" w:color="auto"/>
            <w:right w:val="none" w:sz="0" w:space="0" w:color="auto"/>
          </w:divBdr>
          <w:divsChild>
            <w:div w:id="794328903">
              <w:marLeft w:val="0"/>
              <w:marRight w:val="0"/>
              <w:marTop w:val="0"/>
              <w:marBottom w:val="0"/>
              <w:divBdr>
                <w:top w:val="none" w:sz="0" w:space="0" w:color="auto"/>
                <w:left w:val="none" w:sz="0" w:space="0" w:color="auto"/>
                <w:bottom w:val="none" w:sz="0" w:space="0" w:color="auto"/>
                <w:right w:val="none" w:sz="0" w:space="0" w:color="auto"/>
              </w:divBdr>
            </w:div>
          </w:divsChild>
        </w:div>
        <w:div w:id="1884638190">
          <w:marLeft w:val="0"/>
          <w:marRight w:val="0"/>
          <w:marTop w:val="0"/>
          <w:marBottom w:val="0"/>
          <w:divBdr>
            <w:top w:val="none" w:sz="0" w:space="0" w:color="auto"/>
            <w:left w:val="none" w:sz="0" w:space="0" w:color="auto"/>
            <w:bottom w:val="none" w:sz="0" w:space="0" w:color="auto"/>
            <w:right w:val="none" w:sz="0" w:space="0" w:color="auto"/>
          </w:divBdr>
          <w:divsChild>
            <w:div w:id="1123614743">
              <w:marLeft w:val="0"/>
              <w:marRight w:val="0"/>
              <w:marTop w:val="0"/>
              <w:marBottom w:val="0"/>
              <w:divBdr>
                <w:top w:val="none" w:sz="0" w:space="0" w:color="auto"/>
                <w:left w:val="none" w:sz="0" w:space="0" w:color="auto"/>
                <w:bottom w:val="none" w:sz="0" w:space="0" w:color="auto"/>
                <w:right w:val="none" w:sz="0" w:space="0" w:color="auto"/>
              </w:divBdr>
            </w:div>
          </w:divsChild>
        </w:div>
        <w:div w:id="1884950078">
          <w:marLeft w:val="0"/>
          <w:marRight w:val="0"/>
          <w:marTop w:val="0"/>
          <w:marBottom w:val="0"/>
          <w:divBdr>
            <w:top w:val="none" w:sz="0" w:space="0" w:color="auto"/>
            <w:left w:val="none" w:sz="0" w:space="0" w:color="auto"/>
            <w:bottom w:val="none" w:sz="0" w:space="0" w:color="auto"/>
            <w:right w:val="none" w:sz="0" w:space="0" w:color="auto"/>
          </w:divBdr>
          <w:divsChild>
            <w:div w:id="1010717384">
              <w:marLeft w:val="0"/>
              <w:marRight w:val="0"/>
              <w:marTop w:val="0"/>
              <w:marBottom w:val="0"/>
              <w:divBdr>
                <w:top w:val="none" w:sz="0" w:space="0" w:color="auto"/>
                <w:left w:val="none" w:sz="0" w:space="0" w:color="auto"/>
                <w:bottom w:val="none" w:sz="0" w:space="0" w:color="auto"/>
                <w:right w:val="none" w:sz="0" w:space="0" w:color="auto"/>
              </w:divBdr>
            </w:div>
          </w:divsChild>
        </w:div>
        <w:div w:id="1895697928">
          <w:marLeft w:val="0"/>
          <w:marRight w:val="0"/>
          <w:marTop w:val="0"/>
          <w:marBottom w:val="0"/>
          <w:divBdr>
            <w:top w:val="none" w:sz="0" w:space="0" w:color="auto"/>
            <w:left w:val="none" w:sz="0" w:space="0" w:color="auto"/>
            <w:bottom w:val="none" w:sz="0" w:space="0" w:color="auto"/>
            <w:right w:val="none" w:sz="0" w:space="0" w:color="auto"/>
          </w:divBdr>
          <w:divsChild>
            <w:div w:id="1939749541">
              <w:marLeft w:val="0"/>
              <w:marRight w:val="0"/>
              <w:marTop w:val="0"/>
              <w:marBottom w:val="0"/>
              <w:divBdr>
                <w:top w:val="none" w:sz="0" w:space="0" w:color="auto"/>
                <w:left w:val="none" w:sz="0" w:space="0" w:color="auto"/>
                <w:bottom w:val="none" w:sz="0" w:space="0" w:color="auto"/>
                <w:right w:val="none" w:sz="0" w:space="0" w:color="auto"/>
              </w:divBdr>
            </w:div>
          </w:divsChild>
        </w:div>
        <w:div w:id="1900438860">
          <w:marLeft w:val="0"/>
          <w:marRight w:val="0"/>
          <w:marTop w:val="0"/>
          <w:marBottom w:val="0"/>
          <w:divBdr>
            <w:top w:val="none" w:sz="0" w:space="0" w:color="auto"/>
            <w:left w:val="none" w:sz="0" w:space="0" w:color="auto"/>
            <w:bottom w:val="none" w:sz="0" w:space="0" w:color="auto"/>
            <w:right w:val="none" w:sz="0" w:space="0" w:color="auto"/>
          </w:divBdr>
          <w:divsChild>
            <w:div w:id="1074856953">
              <w:marLeft w:val="0"/>
              <w:marRight w:val="0"/>
              <w:marTop w:val="0"/>
              <w:marBottom w:val="0"/>
              <w:divBdr>
                <w:top w:val="none" w:sz="0" w:space="0" w:color="auto"/>
                <w:left w:val="none" w:sz="0" w:space="0" w:color="auto"/>
                <w:bottom w:val="none" w:sz="0" w:space="0" w:color="auto"/>
                <w:right w:val="none" w:sz="0" w:space="0" w:color="auto"/>
              </w:divBdr>
            </w:div>
          </w:divsChild>
        </w:div>
        <w:div w:id="1908881707">
          <w:marLeft w:val="0"/>
          <w:marRight w:val="0"/>
          <w:marTop w:val="0"/>
          <w:marBottom w:val="0"/>
          <w:divBdr>
            <w:top w:val="none" w:sz="0" w:space="0" w:color="auto"/>
            <w:left w:val="none" w:sz="0" w:space="0" w:color="auto"/>
            <w:bottom w:val="none" w:sz="0" w:space="0" w:color="auto"/>
            <w:right w:val="none" w:sz="0" w:space="0" w:color="auto"/>
          </w:divBdr>
          <w:divsChild>
            <w:div w:id="642390768">
              <w:marLeft w:val="0"/>
              <w:marRight w:val="0"/>
              <w:marTop w:val="0"/>
              <w:marBottom w:val="0"/>
              <w:divBdr>
                <w:top w:val="none" w:sz="0" w:space="0" w:color="auto"/>
                <w:left w:val="none" w:sz="0" w:space="0" w:color="auto"/>
                <w:bottom w:val="none" w:sz="0" w:space="0" w:color="auto"/>
                <w:right w:val="none" w:sz="0" w:space="0" w:color="auto"/>
              </w:divBdr>
            </w:div>
          </w:divsChild>
        </w:div>
        <w:div w:id="1918398868">
          <w:marLeft w:val="0"/>
          <w:marRight w:val="0"/>
          <w:marTop w:val="0"/>
          <w:marBottom w:val="0"/>
          <w:divBdr>
            <w:top w:val="none" w:sz="0" w:space="0" w:color="auto"/>
            <w:left w:val="none" w:sz="0" w:space="0" w:color="auto"/>
            <w:bottom w:val="none" w:sz="0" w:space="0" w:color="auto"/>
            <w:right w:val="none" w:sz="0" w:space="0" w:color="auto"/>
          </w:divBdr>
          <w:divsChild>
            <w:div w:id="1812793271">
              <w:marLeft w:val="0"/>
              <w:marRight w:val="0"/>
              <w:marTop w:val="0"/>
              <w:marBottom w:val="0"/>
              <w:divBdr>
                <w:top w:val="none" w:sz="0" w:space="0" w:color="auto"/>
                <w:left w:val="none" w:sz="0" w:space="0" w:color="auto"/>
                <w:bottom w:val="none" w:sz="0" w:space="0" w:color="auto"/>
                <w:right w:val="none" w:sz="0" w:space="0" w:color="auto"/>
              </w:divBdr>
            </w:div>
          </w:divsChild>
        </w:div>
        <w:div w:id="1921670076">
          <w:marLeft w:val="0"/>
          <w:marRight w:val="0"/>
          <w:marTop w:val="0"/>
          <w:marBottom w:val="0"/>
          <w:divBdr>
            <w:top w:val="none" w:sz="0" w:space="0" w:color="auto"/>
            <w:left w:val="none" w:sz="0" w:space="0" w:color="auto"/>
            <w:bottom w:val="none" w:sz="0" w:space="0" w:color="auto"/>
            <w:right w:val="none" w:sz="0" w:space="0" w:color="auto"/>
          </w:divBdr>
          <w:divsChild>
            <w:div w:id="1966959583">
              <w:marLeft w:val="0"/>
              <w:marRight w:val="0"/>
              <w:marTop w:val="0"/>
              <w:marBottom w:val="0"/>
              <w:divBdr>
                <w:top w:val="none" w:sz="0" w:space="0" w:color="auto"/>
                <w:left w:val="none" w:sz="0" w:space="0" w:color="auto"/>
                <w:bottom w:val="none" w:sz="0" w:space="0" w:color="auto"/>
                <w:right w:val="none" w:sz="0" w:space="0" w:color="auto"/>
              </w:divBdr>
            </w:div>
          </w:divsChild>
        </w:div>
        <w:div w:id="1935430607">
          <w:marLeft w:val="0"/>
          <w:marRight w:val="0"/>
          <w:marTop w:val="0"/>
          <w:marBottom w:val="0"/>
          <w:divBdr>
            <w:top w:val="none" w:sz="0" w:space="0" w:color="auto"/>
            <w:left w:val="none" w:sz="0" w:space="0" w:color="auto"/>
            <w:bottom w:val="none" w:sz="0" w:space="0" w:color="auto"/>
            <w:right w:val="none" w:sz="0" w:space="0" w:color="auto"/>
          </w:divBdr>
          <w:divsChild>
            <w:div w:id="270206069">
              <w:marLeft w:val="0"/>
              <w:marRight w:val="0"/>
              <w:marTop w:val="0"/>
              <w:marBottom w:val="0"/>
              <w:divBdr>
                <w:top w:val="none" w:sz="0" w:space="0" w:color="auto"/>
                <w:left w:val="none" w:sz="0" w:space="0" w:color="auto"/>
                <w:bottom w:val="none" w:sz="0" w:space="0" w:color="auto"/>
                <w:right w:val="none" w:sz="0" w:space="0" w:color="auto"/>
              </w:divBdr>
            </w:div>
          </w:divsChild>
        </w:div>
        <w:div w:id="1955552456">
          <w:marLeft w:val="0"/>
          <w:marRight w:val="0"/>
          <w:marTop w:val="0"/>
          <w:marBottom w:val="0"/>
          <w:divBdr>
            <w:top w:val="none" w:sz="0" w:space="0" w:color="auto"/>
            <w:left w:val="none" w:sz="0" w:space="0" w:color="auto"/>
            <w:bottom w:val="none" w:sz="0" w:space="0" w:color="auto"/>
            <w:right w:val="none" w:sz="0" w:space="0" w:color="auto"/>
          </w:divBdr>
          <w:divsChild>
            <w:div w:id="1516115953">
              <w:marLeft w:val="0"/>
              <w:marRight w:val="0"/>
              <w:marTop w:val="0"/>
              <w:marBottom w:val="0"/>
              <w:divBdr>
                <w:top w:val="none" w:sz="0" w:space="0" w:color="auto"/>
                <w:left w:val="none" w:sz="0" w:space="0" w:color="auto"/>
                <w:bottom w:val="none" w:sz="0" w:space="0" w:color="auto"/>
                <w:right w:val="none" w:sz="0" w:space="0" w:color="auto"/>
              </w:divBdr>
            </w:div>
          </w:divsChild>
        </w:div>
        <w:div w:id="1959487382">
          <w:marLeft w:val="0"/>
          <w:marRight w:val="0"/>
          <w:marTop w:val="0"/>
          <w:marBottom w:val="0"/>
          <w:divBdr>
            <w:top w:val="none" w:sz="0" w:space="0" w:color="auto"/>
            <w:left w:val="none" w:sz="0" w:space="0" w:color="auto"/>
            <w:bottom w:val="none" w:sz="0" w:space="0" w:color="auto"/>
            <w:right w:val="none" w:sz="0" w:space="0" w:color="auto"/>
          </w:divBdr>
          <w:divsChild>
            <w:div w:id="1352147306">
              <w:marLeft w:val="0"/>
              <w:marRight w:val="0"/>
              <w:marTop w:val="0"/>
              <w:marBottom w:val="0"/>
              <w:divBdr>
                <w:top w:val="none" w:sz="0" w:space="0" w:color="auto"/>
                <w:left w:val="none" w:sz="0" w:space="0" w:color="auto"/>
                <w:bottom w:val="none" w:sz="0" w:space="0" w:color="auto"/>
                <w:right w:val="none" w:sz="0" w:space="0" w:color="auto"/>
              </w:divBdr>
            </w:div>
          </w:divsChild>
        </w:div>
        <w:div w:id="1974942798">
          <w:marLeft w:val="0"/>
          <w:marRight w:val="0"/>
          <w:marTop w:val="0"/>
          <w:marBottom w:val="0"/>
          <w:divBdr>
            <w:top w:val="none" w:sz="0" w:space="0" w:color="auto"/>
            <w:left w:val="none" w:sz="0" w:space="0" w:color="auto"/>
            <w:bottom w:val="none" w:sz="0" w:space="0" w:color="auto"/>
            <w:right w:val="none" w:sz="0" w:space="0" w:color="auto"/>
          </w:divBdr>
          <w:divsChild>
            <w:div w:id="647367894">
              <w:marLeft w:val="0"/>
              <w:marRight w:val="0"/>
              <w:marTop w:val="0"/>
              <w:marBottom w:val="0"/>
              <w:divBdr>
                <w:top w:val="none" w:sz="0" w:space="0" w:color="auto"/>
                <w:left w:val="none" w:sz="0" w:space="0" w:color="auto"/>
                <w:bottom w:val="none" w:sz="0" w:space="0" w:color="auto"/>
                <w:right w:val="none" w:sz="0" w:space="0" w:color="auto"/>
              </w:divBdr>
            </w:div>
          </w:divsChild>
        </w:div>
        <w:div w:id="1979798541">
          <w:marLeft w:val="0"/>
          <w:marRight w:val="0"/>
          <w:marTop w:val="0"/>
          <w:marBottom w:val="0"/>
          <w:divBdr>
            <w:top w:val="none" w:sz="0" w:space="0" w:color="auto"/>
            <w:left w:val="none" w:sz="0" w:space="0" w:color="auto"/>
            <w:bottom w:val="none" w:sz="0" w:space="0" w:color="auto"/>
            <w:right w:val="none" w:sz="0" w:space="0" w:color="auto"/>
          </w:divBdr>
          <w:divsChild>
            <w:div w:id="2061514956">
              <w:marLeft w:val="0"/>
              <w:marRight w:val="0"/>
              <w:marTop w:val="0"/>
              <w:marBottom w:val="0"/>
              <w:divBdr>
                <w:top w:val="none" w:sz="0" w:space="0" w:color="auto"/>
                <w:left w:val="none" w:sz="0" w:space="0" w:color="auto"/>
                <w:bottom w:val="none" w:sz="0" w:space="0" w:color="auto"/>
                <w:right w:val="none" w:sz="0" w:space="0" w:color="auto"/>
              </w:divBdr>
            </w:div>
          </w:divsChild>
        </w:div>
        <w:div w:id="1988120946">
          <w:marLeft w:val="0"/>
          <w:marRight w:val="0"/>
          <w:marTop w:val="0"/>
          <w:marBottom w:val="0"/>
          <w:divBdr>
            <w:top w:val="none" w:sz="0" w:space="0" w:color="auto"/>
            <w:left w:val="none" w:sz="0" w:space="0" w:color="auto"/>
            <w:bottom w:val="none" w:sz="0" w:space="0" w:color="auto"/>
            <w:right w:val="none" w:sz="0" w:space="0" w:color="auto"/>
          </w:divBdr>
          <w:divsChild>
            <w:div w:id="1607691408">
              <w:marLeft w:val="0"/>
              <w:marRight w:val="0"/>
              <w:marTop w:val="0"/>
              <w:marBottom w:val="0"/>
              <w:divBdr>
                <w:top w:val="none" w:sz="0" w:space="0" w:color="auto"/>
                <w:left w:val="none" w:sz="0" w:space="0" w:color="auto"/>
                <w:bottom w:val="none" w:sz="0" w:space="0" w:color="auto"/>
                <w:right w:val="none" w:sz="0" w:space="0" w:color="auto"/>
              </w:divBdr>
            </w:div>
          </w:divsChild>
        </w:div>
        <w:div w:id="1994679878">
          <w:marLeft w:val="0"/>
          <w:marRight w:val="0"/>
          <w:marTop w:val="0"/>
          <w:marBottom w:val="0"/>
          <w:divBdr>
            <w:top w:val="none" w:sz="0" w:space="0" w:color="auto"/>
            <w:left w:val="none" w:sz="0" w:space="0" w:color="auto"/>
            <w:bottom w:val="none" w:sz="0" w:space="0" w:color="auto"/>
            <w:right w:val="none" w:sz="0" w:space="0" w:color="auto"/>
          </w:divBdr>
          <w:divsChild>
            <w:div w:id="718895576">
              <w:marLeft w:val="0"/>
              <w:marRight w:val="0"/>
              <w:marTop w:val="0"/>
              <w:marBottom w:val="0"/>
              <w:divBdr>
                <w:top w:val="none" w:sz="0" w:space="0" w:color="auto"/>
                <w:left w:val="none" w:sz="0" w:space="0" w:color="auto"/>
                <w:bottom w:val="none" w:sz="0" w:space="0" w:color="auto"/>
                <w:right w:val="none" w:sz="0" w:space="0" w:color="auto"/>
              </w:divBdr>
            </w:div>
          </w:divsChild>
        </w:div>
        <w:div w:id="2004121351">
          <w:marLeft w:val="0"/>
          <w:marRight w:val="0"/>
          <w:marTop w:val="0"/>
          <w:marBottom w:val="0"/>
          <w:divBdr>
            <w:top w:val="none" w:sz="0" w:space="0" w:color="auto"/>
            <w:left w:val="none" w:sz="0" w:space="0" w:color="auto"/>
            <w:bottom w:val="none" w:sz="0" w:space="0" w:color="auto"/>
            <w:right w:val="none" w:sz="0" w:space="0" w:color="auto"/>
          </w:divBdr>
          <w:divsChild>
            <w:div w:id="1215434920">
              <w:marLeft w:val="0"/>
              <w:marRight w:val="0"/>
              <w:marTop w:val="0"/>
              <w:marBottom w:val="0"/>
              <w:divBdr>
                <w:top w:val="none" w:sz="0" w:space="0" w:color="auto"/>
                <w:left w:val="none" w:sz="0" w:space="0" w:color="auto"/>
                <w:bottom w:val="none" w:sz="0" w:space="0" w:color="auto"/>
                <w:right w:val="none" w:sz="0" w:space="0" w:color="auto"/>
              </w:divBdr>
            </w:div>
          </w:divsChild>
        </w:div>
        <w:div w:id="2005695552">
          <w:marLeft w:val="0"/>
          <w:marRight w:val="0"/>
          <w:marTop w:val="0"/>
          <w:marBottom w:val="0"/>
          <w:divBdr>
            <w:top w:val="none" w:sz="0" w:space="0" w:color="auto"/>
            <w:left w:val="none" w:sz="0" w:space="0" w:color="auto"/>
            <w:bottom w:val="none" w:sz="0" w:space="0" w:color="auto"/>
            <w:right w:val="none" w:sz="0" w:space="0" w:color="auto"/>
          </w:divBdr>
          <w:divsChild>
            <w:div w:id="574509382">
              <w:marLeft w:val="0"/>
              <w:marRight w:val="0"/>
              <w:marTop w:val="0"/>
              <w:marBottom w:val="0"/>
              <w:divBdr>
                <w:top w:val="none" w:sz="0" w:space="0" w:color="auto"/>
                <w:left w:val="none" w:sz="0" w:space="0" w:color="auto"/>
                <w:bottom w:val="none" w:sz="0" w:space="0" w:color="auto"/>
                <w:right w:val="none" w:sz="0" w:space="0" w:color="auto"/>
              </w:divBdr>
            </w:div>
          </w:divsChild>
        </w:div>
        <w:div w:id="2014529774">
          <w:marLeft w:val="0"/>
          <w:marRight w:val="0"/>
          <w:marTop w:val="0"/>
          <w:marBottom w:val="0"/>
          <w:divBdr>
            <w:top w:val="none" w:sz="0" w:space="0" w:color="auto"/>
            <w:left w:val="none" w:sz="0" w:space="0" w:color="auto"/>
            <w:bottom w:val="none" w:sz="0" w:space="0" w:color="auto"/>
            <w:right w:val="none" w:sz="0" w:space="0" w:color="auto"/>
          </w:divBdr>
          <w:divsChild>
            <w:div w:id="796072681">
              <w:marLeft w:val="0"/>
              <w:marRight w:val="0"/>
              <w:marTop w:val="0"/>
              <w:marBottom w:val="0"/>
              <w:divBdr>
                <w:top w:val="none" w:sz="0" w:space="0" w:color="auto"/>
                <w:left w:val="none" w:sz="0" w:space="0" w:color="auto"/>
                <w:bottom w:val="none" w:sz="0" w:space="0" w:color="auto"/>
                <w:right w:val="none" w:sz="0" w:space="0" w:color="auto"/>
              </w:divBdr>
            </w:div>
          </w:divsChild>
        </w:div>
        <w:div w:id="2016615789">
          <w:marLeft w:val="0"/>
          <w:marRight w:val="0"/>
          <w:marTop w:val="0"/>
          <w:marBottom w:val="0"/>
          <w:divBdr>
            <w:top w:val="none" w:sz="0" w:space="0" w:color="auto"/>
            <w:left w:val="none" w:sz="0" w:space="0" w:color="auto"/>
            <w:bottom w:val="none" w:sz="0" w:space="0" w:color="auto"/>
            <w:right w:val="none" w:sz="0" w:space="0" w:color="auto"/>
          </w:divBdr>
          <w:divsChild>
            <w:div w:id="1018658107">
              <w:marLeft w:val="0"/>
              <w:marRight w:val="0"/>
              <w:marTop w:val="0"/>
              <w:marBottom w:val="0"/>
              <w:divBdr>
                <w:top w:val="none" w:sz="0" w:space="0" w:color="auto"/>
                <w:left w:val="none" w:sz="0" w:space="0" w:color="auto"/>
                <w:bottom w:val="none" w:sz="0" w:space="0" w:color="auto"/>
                <w:right w:val="none" w:sz="0" w:space="0" w:color="auto"/>
              </w:divBdr>
            </w:div>
          </w:divsChild>
        </w:div>
        <w:div w:id="2022008939">
          <w:marLeft w:val="0"/>
          <w:marRight w:val="0"/>
          <w:marTop w:val="0"/>
          <w:marBottom w:val="0"/>
          <w:divBdr>
            <w:top w:val="none" w:sz="0" w:space="0" w:color="auto"/>
            <w:left w:val="none" w:sz="0" w:space="0" w:color="auto"/>
            <w:bottom w:val="none" w:sz="0" w:space="0" w:color="auto"/>
            <w:right w:val="none" w:sz="0" w:space="0" w:color="auto"/>
          </w:divBdr>
          <w:divsChild>
            <w:div w:id="1400857746">
              <w:marLeft w:val="0"/>
              <w:marRight w:val="0"/>
              <w:marTop w:val="0"/>
              <w:marBottom w:val="0"/>
              <w:divBdr>
                <w:top w:val="none" w:sz="0" w:space="0" w:color="auto"/>
                <w:left w:val="none" w:sz="0" w:space="0" w:color="auto"/>
                <w:bottom w:val="none" w:sz="0" w:space="0" w:color="auto"/>
                <w:right w:val="none" w:sz="0" w:space="0" w:color="auto"/>
              </w:divBdr>
            </w:div>
            <w:div w:id="1768386995">
              <w:marLeft w:val="0"/>
              <w:marRight w:val="0"/>
              <w:marTop w:val="0"/>
              <w:marBottom w:val="0"/>
              <w:divBdr>
                <w:top w:val="none" w:sz="0" w:space="0" w:color="auto"/>
                <w:left w:val="none" w:sz="0" w:space="0" w:color="auto"/>
                <w:bottom w:val="none" w:sz="0" w:space="0" w:color="auto"/>
                <w:right w:val="none" w:sz="0" w:space="0" w:color="auto"/>
              </w:divBdr>
            </w:div>
          </w:divsChild>
        </w:div>
        <w:div w:id="2030329391">
          <w:marLeft w:val="0"/>
          <w:marRight w:val="0"/>
          <w:marTop w:val="0"/>
          <w:marBottom w:val="0"/>
          <w:divBdr>
            <w:top w:val="none" w:sz="0" w:space="0" w:color="auto"/>
            <w:left w:val="none" w:sz="0" w:space="0" w:color="auto"/>
            <w:bottom w:val="none" w:sz="0" w:space="0" w:color="auto"/>
            <w:right w:val="none" w:sz="0" w:space="0" w:color="auto"/>
          </w:divBdr>
          <w:divsChild>
            <w:div w:id="407583601">
              <w:marLeft w:val="0"/>
              <w:marRight w:val="0"/>
              <w:marTop w:val="0"/>
              <w:marBottom w:val="0"/>
              <w:divBdr>
                <w:top w:val="none" w:sz="0" w:space="0" w:color="auto"/>
                <w:left w:val="none" w:sz="0" w:space="0" w:color="auto"/>
                <w:bottom w:val="none" w:sz="0" w:space="0" w:color="auto"/>
                <w:right w:val="none" w:sz="0" w:space="0" w:color="auto"/>
              </w:divBdr>
            </w:div>
          </w:divsChild>
        </w:div>
        <w:div w:id="2042168304">
          <w:marLeft w:val="0"/>
          <w:marRight w:val="0"/>
          <w:marTop w:val="0"/>
          <w:marBottom w:val="0"/>
          <w:divBdr>
            <w:top w:val="none" w:sz="0" w:space="0" w:color="auto"/>
            <w:left w:val="none" w:sz="0" w:space="0" w:color="auto"/>
            <w:bottom w:val="none" w:sz="0" w:space="0" w:color="auto"/>
            <w:right w:val="none" w:sz="0" w:space="0" w:color="auto"/>
          </w:divBdr>
          <w:divsChild>
            <w:div w:id="1340694831">
              <w:marLeft w:val="0"/>
              <w:marRight w:val="0"/>
              <w:marTop w:val="0"/>
              <w:marBottom w:val="0"/>
              <w:divBdr>
                <w:top w:val="none" w:sz="0" w:space="0" w:color="auto"/>
                <w:left w:val="none" w:sz="0" w:space="0" w:color="auto"/>
                <w:bottom w:val="none" w:sz="0" w:space="0" w:color="auto"/>
                <w:right w:val="none" w:sz="0" w:space="0" w:color="auto"/>
              </w:divBdr>
            </w:div>
          </w:divsChild>
        </w:div>
        <w:div w:id="2043939249">
          <w:marLeft w:val="0"/>
          <w:marRight w:val="0"/>
          <w:marTop w:val="0"/>
          <w:marBottom w:val="0"/>
          <w:divBdr>
            <w:top w:val="none" w:sz="0" w:space="0" w:color="auto"/>
            <w:left w:val="none" w:sz="0" w:space="0" w:color="auto"/>
            <w:bottom w:val="none" w:sz="0" w:space="0" w:color="auto"/>
            <w:right w:val="none" w:sz="0" w:space="0" w:color="auto"/>
          </w:divBdr>
          <w:divsChild>
            <w:div w:id="579221947">
              <w:marLeft w:val="0"/>
              <w:marRight w:val="0"/>
              <w:marTop w:val="0"/>
              <w:marBottom w:val="0"/>
              <w:divBdr>
                <w:top w:val="none" w:sz="0" w:space="0" w:color="auto"/>
                <w:left w:val="none" w:sz="0" w:space="0" w:color="auto"/>
                <w:bottom w:val="none" w:sz="0" w:space="0" w:color="auto"/>
                <w:right w:val="none" w:sz="0" w:space="0" w:color="auto"/>
              </w:divBdr>
            </w:div>
            <w:div w:id="1121999091">
              <w:marLeft w:val="0"/>
              <w:marRight w:val="0"/>
              <w:marTop w:val="0"/>
              <w:marBottom w:val="0"/>
              <w:divBdr>
                <w:top w:val="none" w:sz="0" w:space="0" w:color="auto"/>
                <w:left w:val="none" w:sz="0" w:space="0" w:color="auto"/>
                <w:bottom w:val="none" w:sz="0" w:space="0" w:color="auto"/>
                <w:right w:val="none" w:sz="0" w:space="0" w:color="auto"/>
              </w:divBdr>
            </w:div>
          </w:divsChild>
        </w:div>
        <w:div w:id="2053188967">
          <w:marLeft w:val="0"/>
          <w:marRight w:val="0"/>
          <w:marTop w:val="0"/>
          <w:marBottom w:val="0"/>
          <w:divBdr>
            <w:top w:val="none" w:sz="0" w:space="0" w:color="auto"/>
            <w:left w:val="none" w:sz="0" w:space="0" w:color="auto"/>
            <w:bottom w:val="none" w:sz="0" w:space="0" w:color="auto"/>
            <w:right w:val="none" w:sz="0" w:space="0" w:color="auto"/>
          </w:divBdr>
          <w:divsChild>
            <w:div w:id="1183206395">
              <w:marLeft w:val="0"/>
              <w:marRight w:val="0"/>
              <w:marTop w:val="0"/>
              <w:marBottom w:val="0"/>
              <w:divBdr>
                <w:top w:val="none" w:sz="0" w:space="0" w:color="auto"/>
                <w:left w:val="none" w:sz="0" w:space="0" w:color="auto"/>
                <w:bottom w:val="none" w:sz="0" w:space="0" w:color="auto"/>
                <w:right w:val="none" w:sz="0" w:space="0" w:color="auto"/>
              </w:divBdr>
            </w:div>
          </w:divsChild>
        </w:div>
        <w:div w:id="2054109061">
          <w:marLeft w:val="0"/>
          <w:marRight w:val="0"/>
          <w:marTop w:val="0"/>
          <w:marBottom w:val="0"/>
          <w:divBdr>
            <w:top w:val="none" w:sz="0" w:space="0" w:color="auto"/>
            <w:left w:val="none" w:sz="0" w:space="0" w:color="auto"/>
            <w:bottom w:val="none" w:sz="0" w:space="0" w:color="auto"/>
            <w:right w:val="none" w:sz="0" w:space="0" w:color="auto"/>
          </w:divBdr>
          <w:divsChild>
            <w:div w:id="2031906106">
              <w:marLeft w:val="0"/>
              <w:marRight w:val="0"/>
              <w:marTop w:val="0"/>
              <w:marBottom w:val="0"/>
              <w:divBdr>
                <w:top w:val="none" w:sz="0" w:space="0" w:color="auto"/>
                <w:left w:val="none" w:sz="0" w:space="0" w:color="auto"/>
                <w:bottom w:val="none" w:sz="0" w:space="0" w:color="auto"/>
                <w:right w:val="none" w:sz="0" w:space="0" w:color="auto"/>
              </w:divBdr>
            </w:div>
          </w:divsChild>
        </w:div>
        <w:div w:id="2063946584">
          <w:marLeft w:val="0"/>
          <w:marRight w:val="0"/>
          <w:marTop w:val="0"/>
          <w:marBottom w:val="0"/>
          <w:divBdr>
            <w:top w:val="none" w:sz="0" w:space="0" w:color="auto"/>
            <w:left w:val="none" w:sz="0" w:space="0" w:color="auto"/>
            <w:bottom w:val="none" w:sz="0" w:space="0" w:color="auto"/>
            <w:right w:val="none" w:sz="0" w:space="0" w:color="auto"/>
          </w:divBdr>
          <w:divsChild>
            <w:div w:id="869339964">
              <w:marLeft w:val="0"/>
              <w:marRight w:val="0"/>
              <w:marTop w:val="0"/>
              <w:marBottom w:val="0"/>
              <w:divBdr>
                <w:top w:val="none" w:sz="0" w:space="0" w:color="auto"/>
                <w:left w:val="none" w:sz="0" w:space="0" w:color="auto"/>
                <w:bottom w:val="none" w:sz="0" w:space="0" w:color="auto"/>
                <w:right w:val="none" w:sz="0" w:space="0" w:color="auto"/>
              </w:divBdr>
            </w:div>
          </w:divsChild>
        </w:div>
        <w:div w:id="2068801906">
          <w:marLeft w:val="0"/>
          <w:marRight w:val="0"/>
          <w:marTop w:val="0"/>
          <w:marBottom w:val="0"/>
          <w:divBdr>
            <w:top w:val="none" w:sz="0" w:space="0" w:color="auto"/>
            <w:left w:val="none" w:sz="0" w:space="0" w:color="auto"/>
            <w:bottom w:val="none" w:sz="0" w:space="0" w:color="auto"/>
            <w:right w:val="none" w:sz="0" w:space="0" w:color="auto"/>
          </w:divBdr>
          <w:divsChild>
            <w:div w:id="903375522">
              <w:marLeft w:val="0"/>
              <w:marRight w:val="0"/>
              <w:marTop w:val="0"/>
              <w:marBottom w:val="0"/>
              <w:divBdr>
                <w:top w:val="none" w:sz="0" w:space="0" w:color="auto"/>
                <w:left w:val="none" w:sz="0" w:space="0" w:color="auto"/>
                <w:bottom w:val="none" w:sz="0" w:space="0" w:color="auto"/>
                <w:right w:val="none" w:sz="0" w:space="0" w:color="auto"/>
              </w:divBdr>
            </w:div>
          </w:divsChild>
        </w:div>
        <w:div w:id="2069961634">
          <w:marLeft w:val="0"/>
          <w:marRight w:val="0"/>
          <w:marTop w:val="0"/>
          <w:marBottom w:val="0"/>
          <w:divBdr>
            <w:top w:val="none" w:sz="0" w:space="0" w:color="auto"/>
            <w:left w:val="none" w:sz="0" w:space="0" w:color="auto"/>
            <w:bottom w:val="none" w:sz="0" w:space="0" w:color="auto"/>
            <w:right w:val="none" w:sz="0" w:space="0" w:color="auto"/>
          </w:divBdr>
          <w:divsChild>
            <w:div w:id="1184049798">
              <w:marLeft w:val="0"/>
              <w:marRight w:val="0"/>
              <w:marTop w:val="0"/>
              <w:marBottom w:val="0"/>
              <w:divBdr>
                <w:top w:val="none" w:sz="0" w:space="0" w:color="auto"/>
                <w:left w:val="none" w:sz="0" w:space="0" w:color="auto"/>
                <w:bottom w:val="none" w:sz="0" w:space="0" w:color="auto"/>
                <w:right w:val="none" w:sz="0" w:space="0" w:color="auto"/>
              </w:divBdr>
            </w:div>
          </w:divsChild>
        </w:div>
        <w:div w:id="2077504793">
          <w:marLeft w:val="0"/>
          <w:marRight w:val="0"/>
          <w:marTop w:val="0"/>
          <w:marBottom w:val="0"/>
          <w:divBdr>
            <w:top w:val="none" w:sz="0" w:space="0" w:color="auto"/>
            <w:left w:val="none" w:sz="0" w:space="0" w:color="auto"/>
            <w:bottom w:val="none" w:sz="0" w:space="0" w:color="auto"/>
            <w:right w:val="none" w:sz="0" w:space="0" w:color="auto"/>
          </w:divBdr>
          <w:divsChild>
            <w:div w:id="1726024134">
              <w:marLeft w:val="0"/>
              <w:marRight w:val="0"/>
              <w:marTop w:val="0"/>
              <w:marBottom w:val="0"/>
              <w:divBdr>
                <w:top w:val="none" w:sz="0" w:space="0" w:color="auto"/>
                <w:left w:val="none" w:sz="0" w:space="0" w:color="auto"/>
                <w:bottom w:val="none" w:sz="0" w:space="0" w:color="auto"/>
                <w:right w:val="none" w:sz="0" w:space="0" w:color="auto"/>
              </w:divBdr>
            </w:div>
          </w:divsChild>
        </w:div>
        <w:div w:id="2095734305">
          <w:marLeft w:val="0"/>
          <w:marRight w:val="0"/>
          <w:marTop w:val="0"/>
          <w:marBottom w:val="0"/>
          <w:divBdr>
            <w:top w:val="none" w:sz="0" w:space="0" w:color="auto"/>
            <w:left w:val="none" w:sz="0" w:space="0" w:color="auto"/>
            <w:bottom w:val="none" w:sz="0" w:space="0" w:color="auto"/>
            <w:right w:val="none" w:sz="0" w:space="0" w:color="auto"/>
          </w:divBdr>
          <w:divsChild>
            <w:div w:id="350686672">
              <w:marLeft w:val="0"/>
              <w:marRight w:val="0"/>
              <w:marTop w:val="0"/>
              <w:marBottom w:val="0"/>
              <w:divBdr>
                <w:top w:val="none" w:sz="0" w:space="0" w:color="auto"/>
                <w:left w:val="none" w:sz="0" w:space="0" w:color="auto"/>
                <w:bottom w:val="none" w:sz="0" w:space="0" w:color="auto"/>
                <w:right w:val="none" w:sz="0" w:space="0" w:color="auto"/>
              </w:divBdr>
            </w:div>
          </w:divsChild>
        </w:div>
        <w:div w:id="2097700511">
          <w:marLeft w:val="0"/>
          <w:marRight w:val="0"/>
          <w:marTop w:val="0"/>
          <w:marBottom w:val="0"/>
          <w:divBdr>
            <w:top w:val="none" w:sz="0" w:space="0" w:color="auto"/>
            <w:left w:val="none" w:sz="0" w:space="0" w:color="auto"/>
            <w:bottom w:val="none" w:sz="0" w:space="0" w:color="auto"/>
            <w:right w:val="none" w:sz="0" w:space="0" w:color="auto"/>
          </w:divBdr>
          <w:divsChild>
            <w:div w:id="1668289013">
              <w:marLeft w:val="0"/>
              <w:marRight w:val="0"/>
              <w:marTop w:val="0"/>
              <w:marBottom w:val="0"/>
              <w:divBdr>
                <w:top w:val="none" w:sz="0" w:space="0" w:color="auto"/>
                <w:left w:val="none" w:sz="0" w:space="0" w:color="auto"/>
                <w:bottom w:val="none" w:sz="0" w:space="0" w:color="auto"/>
                <w:right w:val="none" w:sz="0" w:space="0" w:color="auto"/>
              </w:divBdr>
            </w:div>
          </w:divsChild>
        </w:div>
        <w:div w:id="2105609869">
          <w:marLeft w:val="0"/>
          <w:marRight w:val="0"/>
          <w:marTop w:val="0"/>
          <w:marBottom w:val="0"/>
          <w:divBdr>
            <w:top w:val="none" w:sz="0" w:space="0" w:color="auto"/>
            <w:left w:val="none" w:sz="0" w:space="0" w:color="auto"/>
            <w:bottom w:val="none" w:sz="0" w:space="0" w:color="auto"/>
            <w:right w:val="none" w:sz="0" w:space="0" w:color="auto"/>
          </w:divBdr>
          <w:divsChild>
            <w:div w:id="14429717">
              <w:marLeft w:val="0"/>
              <w:marRight w:val="0"/>
              <w:marTop w:val="0"/>
              <w:marBottom w:val="0"/>
              <w:divBdr>
                <w:top w:val="none" w:sz="0" w:space="0" w:color="auto"/>
                <w:left w:val="none" w:sz="0" w:space="0" w:color="auto"/>
                <w:bottom w:val="none" w:sz="0" w:space="0" w:color="auto"/>
                <w:right w:val="none" w:sz="0" w:space="0" w:color="auto"/>
              </w:divBdr>
            </w:div>
          </w:divsChild>
        </w:div>
        <w:div w:id="2115519564">
          <w:marLeft w:val="0"/>
          <w:marRight w:val="0"/>
          <w:marTop w:val="0"/>
          <w:marBottom w:val="0"/>
          <w:divBdr>
            <w:top w:val="none" w:sz="0" w:space="0" w:color="auto"/>
            <w:left w:val="none" w:sz="0" w:space="0" w:color="auto"/>
            <w:bottom w:val="none" w:sz="0" w:space="0" w:color="auto"/>
            <w:right w:val="none" w:sz="0" w:space="0" w:color="auto"/>
          </w:divBdr>
          <w:divsChild>
            <w:div w:id="829977541">
              <w:marLeft w:val="0"/>
              <w:marRight w:val="0"/>
              <w:marTop w:val="0"/>
              <w:marBottom w:val="0"/>
              <w:divBdr>
                <w:top w:val="none" w:sz="0" w:space="0" w:color="auto"/>
                <w:left w:val="none" w:sz="0" w:space="0" w:color="auto"/>
                <w:bottom w:val="none" w:sz="0" w:space="0" w:color="auto"/>
                <w:right w:val="none" w:sz="0" w:space="0" w:color="auto"/>
              </w:divBdr>
            </w:div>
          </w:divsChild>
        </w:div>
        <w:div w:id="2123837711">
          <w:marLeft w:val="0"/>
          <w:marRight w:val="0"/>
          <w:marTop w:val="0"/>
          <w:marBottom w:val="0"/>
          <w:divBdr>
            <w:top w:val="none" w:sz="0" w:space="0" w:color="auto"/>
            <w:left w:val="none" w:sz="0" w:space="0" w:color="auto"/>
            <w:bottom w:val="none" w:sz="0" w:space="0" w:color="auto"/>
            <w:right w:val="none" w:sz="0" w:space="0" w:color="auto"/>
          </w:divBdr>
          <w:divsChild>
            <w:div w:id="1296714514">
              <w:marLeft w:val="0"/>
              <w:marRight w:val="0"/>
              <w:marTop w:val="0"/>
              <w:marBottom w:val="0"/>
              <w:divBdr>
                <w:top w:val="none" w:sz="0" w:space="0" w:color="auto"/>
                <w:left w:val="none" w:sz="0" w:space="0" w:color="auto"/>
                <w:bottom w:val="none" w:sz="0" w:space="0" w:color="auto"/>
                <w:right w:val="none" w:sz="0" w:space="0" w:color="auto"/>
              </w:divBdr>
            </w:div>
          </w:divsChild>
        </w:div>
        <w:div w:id="2135631623">
          <w:marLeft w:val="0"/>
          <w:marRight w:val="0"/>
          <w:marTop w:val="0"/>
          <w:marBottom w:val="0"/>
          <w:divBdr>
            <w:top w:val="none" w:sz="0" w:space="0" w:color="auto"/>
            <w:left w:val="none" w:sz="0" w:space="0" w:color="auto"/>
            <w:bottom w:val="none" w:sz="0" w:space="0" w:color="auto"/>
            <w:right w:val="none" w:sz="0" w:space="0" w:color="auto"/>
          </w:divBdr>
          <w:divsChild>
            <w:div w:id="157504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350835">
      <w:bodyDiv w:val="1"/>
      <w:marLeft w:val="0"/>
      <w:marRight w:val="0"/>
      <w:marTop w:val="0"/>
      <w:marBottom w:val="0"/>
      <w:divBdr>
        <w:top w:val="none" w:sz="0" w:space="0" w:color="auto"/>
        <w:left w:val="none" w:sz="0" w:space="0" w:color="auto"/>
        <w:bottom w:val="none" w:sz="0" w:space="0" w:color="auto"/>
        <w:right w:val="none" w:sz="0" w:space="0" w:color="auto"/>
      </w:divBdr>
      <w:divsChild>
        <w:div w:id="9455175">
          <w:marLeft w:val="0"/>
          <w:marRight w:val="0"/>
          <w:marTop w:val="0"/>
          <w:marBottom w:val="0"/>
          <w:divBdr>
            <w:top w:val="none" w:sz="0" w:space="0" w:color="auto"/>
            <w:left w:val="none" w:sz="0" w:space="0" w:color="auto"/>
            <w:bottom w:val="none" w:sz="0" w:space="0" w:color="auto"/>
            <w:right w:val="none" w:sz="0" w:space="0" w:color="auto"/>
          </w:divBdr>
          <w:divsChild>
            <w:div w:id="187330394">
              <w:marLeft w:val="0"/>
              <w:marRight w:val="0"/>
              <w:marTop w:val="0"/>
              <w:marBottom w:val="0"/>
              <w:divBdr>
                <w:top w:val="none" w:sz="0" w:space="0" w:color="auto"/>
                <w:left w:val="none" w:sz="0" w:space="0" w:color="auto"/>
                <w:bottom w:val="none" w:sz="0" w:space="0" w:color="auto"/>
                <w:right w:val="none" w:sz="0" w:space="0" w:color="auto"/>
              </w:divBdr>
            </w:div>
          </w:divsChild>
        </w:div>
        <w:div w:id="12652817">
          <w:marLeft w:val="0"/>
          <w:marRight w:val="0"/>
          <w:marTop w:val="0"/>
          <w:marBottom w:val="0"/>
          <w:divBdr>
            <w:top w:val="none" w:sz="0" w:space="0" w:color="auto"/>
            <w:left w:val="none" w:sz="0" w:space="0" w:color="auto"/>
            <w:bottom w:val="none" w:sz="0" w:space="0" w:color="auto"/>
            <w:right w:val="none" w:sz="0" w:space="0" w:color="auto"/>
          </w:divBdr>
          <w:divsChild>
            <w:div w:id="889077631">
              <w:marLeft w:val="0"/>
              <w:marRight w:val="0"/>
              <w:marTop w:val="0"/>
              <w:marBottom w:val="0"/>
              <w:divBdr>
                <w:top w:val="none" w:sz="0" w:space="0" w:color="auto"/>
                <w:left w:val="none" w:sz="0" w:space="0" w:color="auto"/>
                <w:bottom w:val="none" w:sz="0" w:space="0" w:color="auto"/>
                <w:right w:val="none" w:sz="0" w:space="0" w:color="auto"/>
              </w:divBdr>
            </w:div>
          </w:divsChild>
        </w:div>
        <w:div w:id="14579853">
          <w:marLeft w:val="0"/>
          <w:marRight w:val="0"/>
          <w:marTop w:val="0"/>
          <w:marBottom w:val="0"/>
          <w:divBdr>
            <w:top w:val="none" w:sz="0" w:space="0" w:color="auto"/>
            <w:left w:val="none" w:sz="0" w:space="0" w:color="auto"/>
            <w:bottom w:val="none" w:sz="0" w:space="0" w:color="auto"/>
            <w:right w:val="none" w:sz="0" w:space="0" w:color="auto"/>
          </w:divBdr>
          <w:divsChild>
            <w:div w:id="409233238">
              <w:marLeft w:val="0"/>
              <w:marRight w:val="0"/>
              <w:marTop w:val="0"/>
              <w:marBottom w:val="0"/>
              <w:divBdr>
                <w:top w:val="none" w:sz="0" w:space="0" w:color="auto"/>
                <w:left w:val="none" w:sz="0" w:space="0" w:color="auto"/>
                <w:bottom w:val="none" w:sz="0" w:space="0" w:color="auto"/>
                <w:right w:val="none" w:sz="0" w:space="0" w:color="auto"/>
              </w:divBdr>
            </w:div>
          </w:divsChild>
        </w:div>
        <w:div w:id="16079967">
          <w:marLeft w:val="0"/>
          <w:marRight w:val="0"/>
          <w:marTop w:val="0"/>
          <w:marBottom w:val="0"/>
          <w:divBdr>
            <w:top w:val="none" w:sz="0" w:space="0" w:color="auto"/>
            <w:left w:val="none" w:sz="0" w:space="0" w:color="auto"/>
            <w:bottom w:val="none" w:sz="0" w:space="0" w:color="auto"/>
            <w:right w:val="none" w:sz="0" w:space="0" w:color="auto"/>
          </w:divBdr>
          <w:divsChild>
            <w:div w:id="1243492932">
              <w:marLeft w:val="0"/>
              <w:marRight w:val="0"/>
              <w:marTop w:val="0"/>
              <w:marBottom w:val="0"/>
              <w:divBdr>
                <w:top w:val="none" w:sz="0" w:space="0" w:color="auto"/>
                <w:left w:val="none" w:sz="0" w:space="0" w:color="auto"/>
                <w:bottom w:val="none" w:sz="0" w:space="0" w:color="auto"/>
                <w:right w:val="none" w:sz="0" w:space="0" w:color="auto"/>
              </w:divBdr>
            </w:div>
          </w:divsChild>
        </w:div>
        <w:div w:id="45685712">
          <w:marLeft w:val="0"/>
          <w:marRight w:val="0"/>
          <w:marTop w:val="0"/>
          <w:marBottom w:val="0"/>
          <w:divBdr>
            <w:top w:val="none" w:sz="0" w:space="0" w:color="auto"/>
            <w:left w:val="none" w:sz="0" w:space="0" w:color="auto"/>
            <w:bottom w:val="none" w:sz="0" w:space="0" w:color="auto"/>
            <w:right w:val="none" w:sz="0" w:space="0" w:color="auto"/>
          </w:divBdr>
          <w:divsChild>
            <w:div w:id="1642691646">
              <w:marLeft w:val="0"/>
              <w:marRight w:val="0"/>
              <w:marTop w:val="0"/>
              <w:marBottom w:val="0"/>
              <w:divBdr>
                <w:top w:val="none" w:sz="0" w:space="0" w:color="auto"/>
                <w:left w:val="none" w:sz="0" w:space="0" w:color="auto"/>
                <w:bottom w:val="none" w:sz="0" w:space="0" w:color="auto"/>
                <w:right w:val="none" w:sz="0" w:space="0" w:color="auto"/>
              </w:divBdr>
            </w:div>
          </w:divsChild>
        </w:div>
        <w:div w:id="52047459">
          <w:marLeft w:val="0"/>
          <w:marRight w:val="0"/>
          <w:marTop w:val="0"/>
          <w:marBottom w:val="0"/>
          <w:divBdr>
            <w:top w:val="none" w:sz="0" w:space="0" w:color="auto"/>
            <w:left w:val="none" w:sz="0" w:space="0" w:color="auto"/>
            <w:bottom w:val="none" w:sz="0" w:space="0" w:color="auto"/>
            <w:right w:val="none" w:sz="0" w:space="0" w:color="auto"/>
          </w:divBdr>
          <w:divsChild>
            <w:div w:id="718674802">
              <w:marLeft w:val="0"/>
              <w:marRight w:val="0"/>
              <w:marTop w:val="0"/>
              <w:marBottom w:val="0"/>
              <w:divBdr>
                <w:top w:val="none" w:sz="0" w:space="0" w:color="auto"/>
                <w:left w:val="none" w:sz="0" w:space="0" w:color="auto"/>
                <w:bottom w:val="none" w:sz="0" w:space="0" w:color="auto"/>
                <w:right w:val="none" w:sz="0" w:space="0" w:color="auto"/>
              </w:divBdr>
            </w:div>
          </w:divsChild>
        </w:div>
        <w:div w:id="65685053">
          <w:marLeft w:val="0"/>
          <w:marRight w:val="0"/>
          <w:marTop w:val="0"/>
          <w:marBottom w:val="0"/>
          <w:divBdr>
            <w:top w:val="none" w:sz="0" w:space="0" w:color="auto"/>
            <w:left w:val="none" w:sz="0" w:space="0" w:color="auto"/>
            <w:bottom w:val="none" w:sz="0" w:space="0" w:color="auto"/>
            <w:right w:val="none" w:sz="0" w:space="0" w:color="auto"/>
          </w:divBdr>
          <w:divsChild>
            <w:div w:id="974259133">
              <w:marLeft w:val="0"/>
              <w:marRight w:val="0"/>
              <w:marTop w:val="0"/>
              <w:marBottom w:val="0"/>
              <w:divBdr>
                <w:top w:val="none" w:sz="0" w:space="0" w:color="auto"/>
                <w:left w:val="none" w:sz="0" w:space="0" w:color="auto"/>
                <w:bottom w:val="none" w:sz="0" w:space="0" w:color="auto"/>
                <w:right w:val="none" w:sz="0" w:space="0" w:color="auto"/>
              </w:divBdr>
            </w:div>
          </w:divsChild>
        </w:div>
        <w:div w:id="75784785">
          <w:marLeft w:val="0"/>
          <w:marRight w:val="0"/>
          <w:marTop w:val="0"/>
          <w:marBottom w:val="0"/>
          <w:divBdr>
            <w:top w:val="none" w:sz="0" w:space="0" w:color="auto"/>
            <w:left w:val="none" w:sz="0" w:space="0" w:color="auto"/>
            <w:bottom w:val="none" w:sz="0" w:space="0" w:color="auto"/>
            <w:right w:val="none" w:sz="0" w:space="0" w:color="auto"/>
          </w:divBdr>
          <w:divsChild>
            <w:div w:id="1269310723">
              <w:marLeft w:val="0"/>
              <w:marRight w:val="0"/>
              <w:marTop w:val="0"/>
              <w:marBottom w:val="0"/>
              <w:divBdr>
                <w:top w:val="none" w:sz="0" w:space="0" w:color="auto"/>
                <w:left w:val="none" w:sz="0" w:space="0" w:color="auto"/>
                <w:bottom w:val="none" w:sz="0" w:space="0" w:color="auto"/>
                <w:right w:val="none" w:sz="0" w:space="0" w:color="auto"/>
              </w:divBdr>
            </w:div>
          </w:divsChild>
        </w:div>
        <w:div w:id="76292867">
          <w:marLeft w:val="0"/>
          <w:marRight w:val="0"/>
          <w:marTop w:val="0"/>
          <w:marBottom w:val="0"/>
          <w:divBdr>
            <w:top w:val="none" w:sz="0" w:space="0" w:color="auto"/>
            <w:left w:val="none" w:sz="0" w:space="0" w:color="auto"/>
            <w:bottom w:val="none" w:sz="0" w:space="0" w:color="auto"/>
            <w:right w:val="none" w:sz="0" w:space="0" w:color="auto"/>
          </w:divBdr>
          <w:divsChild>
            <w:div w:id="1528831669">
              <w:marLeft w:val="0"/>
              <w:marRight w:val="0"/>
              <w:marTop w:val="0"/>
              <w:marBottom w:val="0"/>
              <w:divBdr>
                <w:top w:val="none" w:sz="0" w:space="0" w:color="auto"/>
                <w:left w:val="none" w:sz="0" w:space="0" w:color="auto"/>
                <w:bottom w:val="none" w:sz="0" w:space="0" w:color="auto"/>
                <w:right w:val="none" w:sz="0" w:space="0" w:color="auto"/>
              </w:divBdr>
            </w:div>
          </w:divsChild>
        </w:div>
        <w:div w:id="81611250">
          <w:marLeft w:val="0"/>
          <w:marRight w:val="0"/>
          <w:marTop w:val="0"/>
          <w:marBottom w:val="0"/>
          <w:divBdr>
            <w:top w:val="none" w:sz="0" w:space="0" w:color="auto"/>
            <w:left w:val="none" w:sz="0" w:space="0" w:color="auto"/>
            <w:bottom w:val="none" w:sz="0" w:space="0" w:color="auto"/>
            <w:right w:val="none" w:sz="0" w:space="0" w:color="auto"/>
          </w:divBdr>
          <w:divsChild>
            <w:div w:id="2130053768">
              <w:marLeft w:val="0"/>
              <w:marRight w:val="0"/>
              <w:marTop w:val="0"/>
              <w:marBottom w:val="0"/>
              <w:divBdr>
                <w:top w:val="none" w:sz="0" w:space="0" w:color="auto"/>
                <w:left w:val="none" w:sz="0" w:space="0" w:color="auto"/>
                <w:bottom w:val="none" w:sz="0" w:space="0" w:color="auto"/>
                <w:right w:val="none" w:sz="0" w:space="0" w:color="auto"/>
              </w:divBdr>
            </w:div>
          </w:divsChild>
        </w:div>
        <w:div w:id="81729027">
          <w:marLeft w:val="0"/>
          <w:marRight w:val="0"/>
          <w:marTop w:val="0"/>
          <w:marBottom w:val="0"/>
          <w:divBdr>
            <w:top w:val="none" w:sz="0" w:space="0" w:color="auto"/>
            <w:left w:val="none" w:sz="0" w:space="0" w:color="auto"/>
            <w:bottom w:val="none" w:sz="0" w:space="0" w:color="auto"/>
            <w:right w:val="none" w:sz="0" w:space="0" w:color="auto"/>
          </w:divBdr>
          <w:divsChild>
            <w:div w:id="303395147">
              <w:marLeft w:val="0"/>
              <w:marRight w:val="0"/>
              <w:marTop w:val="0"/>
              <w:marBottom w:val="0"/>
              <w:divBdr>
                <w:top w:val="none" w:sz="0" w:space="0" w:color="auto"/>
                <w:left w:val="none" w:sz="0" w:space="0" w:color="auto"/>
                <w:bottom w:val="none" w:sz="0" w:space="0" w:color="auto"/>
                <w:right w:val="none" w:sz="0" w:space="0" w:color="auto"/>
              </w:divBdr>
            </w:div>
          </w:divsChild>
        </w:div>
        <w:div w:id="103572480">
          <w:marLeft w:val="0"/>
          <w:marRight w:val="0"/>
          <w:marTop w:val="0"/>
          <w:marBottom w:val="0"/>
          <w:divBdr>
            <w:top w:val="none" w:sz="0" w:space="0" w:color="auto"/>
            <w:left w:val="none" w:sz="0" w:space="0" w:color="auto"/>
            <w:bottom w:val="none" w:sz="0" w:space="0" w:color="auto"/>
            <w:right w:val="none" w:sz="0" w:space="0" w:color="auto"/>
          </w:divBdr>
          <w:divsChild>
            <w:div w:id="851527718">
              <w:marLeft w:val="0"/>
              <w:marRight w:val="0"/>
              <w:marTop w:val="0"/>
              <w:marBottom w:val="0"/>
              <w:divBdr>
                <w:top w:val="none" w:sz="0" w:space="0" w:color="auto"/>
                <w:left w:val="none" w:sz="0" w:space="0" w:color="auto"/>
                <w:bottom w:val="none" w:sz="0" w:space="0" w:color="auto"/>
                <w:right w:val="none" w:sz="0" w:space="0" w:color="auto"/>
              </w:divBdr>
            </w:div>
          </w:divsChild>
        </w:div>
        <w:div w:id="105514555">
          <w:marLeft w:val="0"/>
          <w:marRight w:val="0"/>
          <w:marTop w:val="0"/>
          <w:marBottom w:val="0"/>
          <w:divBdr>
            <w:top w:val="none" w:sz="0" w:space="0" w:color="auto"/>
            <w:left w:val="none" w:sz="0" w:space="0" w:color="auto"/>
            <w:bottom w:val="none" w:sz="0" w:space="0" w:color="auto"/>
            <w:right w:val="none" w:sz="0" w:space="0" w:color="auto"/>
          </w:divBdr>
          <w:divsChild>
            <w:div w:id="728653497">
              <w:marLeft w:val="0"/>
              <w:marRight w:val="0"/>
              <w:marTop w:val="0"/>
              <w:marBottom w:val="0"/>
              <w:divBdr>
                <w:top w:val="none" w:sz="0" w:space="0" w:color="auto"/>
                <w:left w:val="none" w:sz="0" w:space="0" w:color="auto"/>
                <w:bottom w:val="none" w:sz="0" w:space="0" w:color="auto"/>
                <w:right w:val="none" w:sz="0" w:space="0" w:color="auto"/>
              </w:divBdr>
            </w:div>
          </w:divsChild>
        </w:div>
        <w:div w:id="106630288">
          <w:marLeft w:val="0"/>
          <w:marRight w:val="0"/>
          <w:marTop w:val="0"/>
          <w:marBottom w:val="0"/>
          <w:divBdr>
            <w:top w:val="none" w:sz="0" w:space="0" w:color="auto"/>
            <w:left w:val="none" w:sz="0" w:space="0" w:color="auto"/>
            <w:bottom w:val="none" w:sz="0" w:space="0" w:color="auto"/>
            <w:right w:val="none" w:sz="0" w:space="0" w:color="auto"/>
          </w:divBdr>
          <w:divsChild>
            <w:div w:id="314915247">
              <w:marLeft w:val="0"/>
              <w:marRight w:val="0"/>
              <w:marTop w:val="0"/>
              <w:marBottom w:val="0"/>
              <w:divBdr>
                <w:top w:val="none" w:sz="0" w:space="0" w:color="auto"/>
                <w:left w:val="none" w:sz="0" w:space="0" w:color="auto"/>
                <w:bottom w:val="none" w:sz="0" w:space="0" w:color="auto"/>
                <w:right w:val="none" w:sz="0" w:space="0" w:color="auto"/>
              </w:divBdr>
            </w:div>
          </w:divsChild>
        </w:div>
        <w:div w:id="109205755">
          <w:marLeft w:val="0"/>
          <w:marRight w:val="0"/>
          <w:marTop w:val="0"/>
          <w:marBottom w:val="0"/>
          <w:divBdr>
            <w:top w:val="none" w:sz="0" w:space="0" w:color="auto"/>
            <w:left w:val="none" w:sz="0" w:space="0" w:color="auto"/>
            <w:bottom w:val="none" w:sz="0" w:space="0" w:color="auto"/>
            <w:right w:val="none" w:sz="0" w:space="0" w:color="auto"/>
          </w:divBdr>
          <w:divsChild>
            <w:div w:id="1267034630">
              <w:marLeft w:val="0"/>
              <w:marRight w:val="0"/>
              <w:marTop w:val="0"/>
              <w:marBottom w:val="0"/>
              <w:divBdr>
                <w:top w:val="none" w:sz="0" w:space="0" w:color="auto"/>
                <w:left w:val="none" w:sz="0" w:space="0" w:color="auto"/>
                <w:bottom w:val="none" w:sz="0" w:space="0" w:color="auto"/>
                <w:right w:val="none" w:sz="0" w:space="0" w:color="auto"/>
              </w:divBdr>
            </w:div>
          </w:divsChild>
        </w:div>
        <w:div w:id="115105741">
          <w:marLeft w:val="0"/>
          <w:marRight w:val="0"/>
          <w:marTop w:val="0"/>
          <w:marBottom w:val="0"/>
          <w:divBdr>
            <w:top w:val="none" w:sz="0" w:space="0" w:color="auto"/>
            <w:left w:val="none" w:sz="0" w:space="0" w:color="auto"/>
            <w:bottom w:val="none" w:sz="0" w:space="0" w:color="auto"/>
            <w:right w:val="none" w:sz="0" w:space="0" w:color="auto"/>
          </w:divBdr>
          <w:divsChild>
            <w:div w:id="2085762302">
              <w:marLeft w:val="0"/>
              <w:marRight w:val="0"/>
              <w:marTop w:val="0"/>
              <w:marBottom w:val="0"/>
              <w:divBdr>
                <w:top w:val="none" w:sz="0" w:space="0" w:color="auto"/>
                <w:left w:val="none" w:sz="0" w:space="0" w:color="auto"/>
                <w:bottom w:val="none" w:sz="0" w:space="0" w:color="auto"/>
                <w:right w:val="none" w:sz="0" w:space="0" w:color="auto"/>
              </w:divBdr>
            </w:div>
          </w:divsChild>
        </w:div>
        <w:div w:id="123280984">
          <w:marLeft w:val="0"/>
          <w:marRight w:val="0"/>
          <w:marTop w:val="0"/>
          <w:marBottom w:val="0"/>
          <w:divBdr>
            <w:top w:val="none" w:sz="0" w:space="0" w:color="auto"/>
            <w:left w:val="none" w:sz="0" w:space="0" w:color="auto"/>
            <w:bottom w:val="none" w:sz="0" w:space="0" w:color="auto"/>
            <w:right w:val="none" w:sz="0" w:space="0" w:color="auto"/>
          </w:divBdr>
          <w:divsChild>
            <w:div w:id="1978023247">
              <w:marLeft w:val="0"/>
              <w:marRight w:val="0"/>
              <w:marTop w:val="0"/>
              <w:marBottom w:val="0"/>
              <w:divBdr>
                <w:top w:val="none" w:sz="0" w:space="0" w:color="auto"/>
                <w:left w:val="none" w:sz="0" w:space="0" w:color="auto"/>
                <w:bottom w:val="none" w:sz="0" w:space="0" w:color="auto"/>
                <w:right w:val="none" w:sz="0" w:space="0" w:color="auto"/>
              </w:divBdr>
            </w:div>
          </w:divsChild>
        </w:div>
        <w:div w:id="125048988">
          <w:marLeft w:val="0"/>
          <w:marRight w:val="0"/>
          <w:marTop w:val="0"/>
          <w:marBottom w:val="0"/>
          <w:divBdr>
            <w:top w:val="none" w:sz="0" w:space="0" w:color="auto"/>
            <w:left w:val="none" w:sz="0" w:space="0" w:color="auto"/>
            <w:bottom w:val="none" w:sz="0" w:space="0" w:color="auto"/>
            <w:right w:val="none" w:sz="0" w:space="0" w:color="auto"/>
          </w:divBdr>
          <w:divsChild>
            <w:div w:id="1210605351">
              <w:marLeft w:val="0"/>
              <w:marRight w:val="0"/>
              <w:marTop w:val="0"/>
              <w:marBottom w:val="0"/>
              <w:divBdr>
                <w:top w:val="none" w:sz="0" w:space="0" w:color="auto"/>
                <w:left w:val="none" w:sz="0" w:space="0" w:color="auto"/>
                <w:bottom w:val="none" w:sz="0" w:space="0" w:color="auto"/>
                <w:right w:val="none" w:sz="0" w:space="0" w:color="auto"/>
              </w:divBdr>
            </w:div>
          </w:divsChild>
        </w:div>
        <w:div w:id="126970518">
          <w:marLeft w:val="0"/>
          <w:marRight w:val="0"/>
          <w:marTop w:val="0"/>
          <w:marBottom w:val="0"/>
          <w:divBdr>
            <w:top w:val="none" w:sz="0" w:space="0" w:color="auto"/>
            <w:left w:val="none" w:sz="0" w:space="0" w:color="auto"/>
            <w:bottom w:val="none" w:sz="0" w:space="0" w:color="auto"/>
            <w:right w:val="none" w:sz="0" w:space="0" w:color="auto"/>
          </w:divBdr>
          <w:divsChild>
            <w:div w:id="1419400325">
              <w:marLeft w:val="0"/>
              <w:marRight w:val="0"/>
              <w:marTop w:val="0"/>
              <w:marBottom w:val="0"/>
              <w:divBdr>
                <w:top w:val="none" w:sz="0" w:space="0" w:color="auto"/>
                <w:left w:val="none" w:sz="0" w:space="0" w:color="auto"/>
                <w:bottom w:val="none" w:sz="0" w:space="0" w:color="auto"/>
                <w:right w:val="none" w:sz="0" w:space="0" w:color="auto"/>
              </w:divBdr>
            </w:div>
          </w:divsChild>
        </w:div>
        <w:div w:id="150679374">
          <w:marLeft w:val="0"/>
          <w:marRight w:val="0"/>
          <w:marTop w:val="0"/>
          <w:marBottom w:val="0"/>
          <w:divBdr>
            <w:top w:val="none" w:sz="0" w:space="0" w:color="auto"/>
            <w:left w:val="none" w:sz="0" w:space="0" w:color="auto"/>
            <w:bottom w:val="none" w:sz="0" w:space="0" w:color="auto"/>
            <w:right w:val="none" w:sz="0" w:space="0" w:color="auto"/>
          </w:divBdr>
          <w:divsChild>
            <w:div w:id="287006039">
              <w:marLeft w:val="0"/>
              <w:marRight w:val="0"/>
              <w:marTop w:val="0"/>
              <w:marBottom w:val="0"/>
              <w:divBdr>
                <w:top w:val="none" w:sz="0" w:space="0" w:color="auto"/>
                <w:left w:val="none" w:sz="0" w:space="0" w:color="auto"/>
                <w:bottom w:val="none" w:sz="0" w:space="0" w:color="auto"/>
                <w:right w:val="none" w:sz="0" w:space="0" w:color="auto"/>
              </w:divBdr>
            </w:div>
          </w:divsChild>
        </w:div>
        <w:div w:id="176584910">
          <w:marLeft w:val="0"/>
          <w:marRight w:val="0"/>
          <w:marTop w:val="0"/>
          <w:marBottom w:val="0"/>
          <w:divBdr>
            <w:top w:val="none" w:sz="0" w:space="0" w:color="auto"/>
            <w:left w:val="none" w:sz="0" w:space="0" w:color="auto"/>
            <w:bottom w:val="none" w:sz="0" w:space="0" w:color="auto"/>
            <w:right w:val="none" w:sz="0" w:space="0" w:color="auto"/>
          </w:divBdr>
          <w:divsChild>
            <w:div w:id="973415013">
              <w:marLeft w:val="0"/>
              <w:marRight w:val="0"/>
              <w:marTop w:val="0"/>
              <w:marBottom w:val="0"/>
              <w:divBdr>
                <w:top w:val="none" w:sz="0" w:space="0" w:color="auto"/>
                <w:left w:val="none" w:sz="0" w:space="0" w:color="auto"/>
                <w:bottom w:val="none" w:sz="0" w:space="0" w:color="auto"/>
                <w:right w:val="none" w:sz="0" w:space="0" w:color="auto"/>
              </w:divBdr>
            </w:div>
          </w:divsChild>
        </w:div>
        <w:div w:id="192691764">
          <w:marLeft w:val="0"/>
          <w:marRight w:val="0"/>
          <w:marTop w:val="0"/>
          <w:marBottom w:val="0"/>
          <w:divBdr>
            <w:top w:val="none" w:sz="0" w:space="0" w:color="auto"/>
            <w:left w:val="none" w:sz="0" w:space="0" w:color="auto"/>
            <w:bottom w:val="none" w:sz="0" w:space="0" w:color="auto"/>
            <w:right w:val="none" w:sz="0" w:space="0" w:color="auto"/>
          </w:divBdr>
          <w:divsChild>
            <w:div w:id="49807427">
              <w:marLeft w:val="0"/>
              <w:marRight w:val="0"/>
              <w:marTop w:val="0"/>
              <w:marBottom w:val="0"/>
              <w:divBdr>
                <w:top w:val="none" w:sz="0" w:space="0" w:color="auto"/>
                <w:left w:val="none" w:sz="0" w:space="0" w:color="auto"/>
                <w:bottom w:val="none" w:sz="0" w:space="0" w:color="auto"/>
                <w:right w:val="none" w:sz="0" w:space="0" w:color="auto"/>
              </w:divBdr>
            </w:div>
          </w:divsChild>
        </w:div>
        <w:div w:id="193346028">
          <w:marLeft w:val="0"/>
          <w:marRight w:val="0"/>
          <w:marTop w:val="0"/>
          <w:marBottom w:val="0"/>
          <w:divBdr>
            <w:top w:val="none" w:sz="0" w:space="0" w:color="auto"/>
            <w:left w:val="none" w:sz="0" w:space="0" w:color="auto"/>
            <w:bottom w:val="none" w:sz="0" w:space="0" w:color="auto"/>
            <w:right w:val="none" w:sz="0" w:space="0" w:color="auto"/>
          </w:divBdr>
          <w:divsChild>
            <w:div w:id="1156800125">
              <w:marLeft w:val="0"/>
              <w:marRight w:val="0"/>
              <w:marTop w:val="0"/>
              <w:marBottom w:val="0"/>
              <w:divBdr>
                <w:top w:val="none" w:sz="0" w:space="0" w:color="auto"/>
                <w:left w:val="none" w:sz="0" w:space="0" w:color="auto"/>
                <w:bottom w:val="none" w:sz="0" w:space="0" w:color="auto"/>
                <w:right w:val="none" w:sz="0" w:space="0" w:color="auto"/>
              </w:divBdr>
            </w:div>
          </w:divsChild>
        </w:div>
        <w:div w:id="203295012">
          <w:marLeft w:val="0"/>
          <w:marRight w:val="0"/>
          <w:marTop w:val="0"/>
          <w:marBottom w:val="0"/>
          <w:divBdr>
            <w:top w:val="none" w:sz="0" w:space="0" w:color="auto"/>
            <w:left w:val="none" w:sz="0" w:space="0" w:color="auto"/>
            <w:bottom w:val="none" w:sz="0" w:space="0" w:color="auto"/>
            <w:right w:val="none" w:sz="0" w:space="0" w:color="auto"/>
          </w:divBdr>
          <w:divsChild>
            <w:div w:id="711343102">
              <w:marLeft w:val="0"/>
              <w:marRight w:val="0"/>
              <w:marTop w:val="0"/>
              <w:marBottom w:val="0"/>
              <w:divBdr>
                <w:top w:val="none" w:sz="0" w:space="0" w:color="auto"/>
                <w:left w:val="none" w:sz="0" w:space="0" w:color="auto"/>
                <w:bottom w:val="none" w:sz="0" w:space="0" w:color="auto"/>
                <w:right w:val="none" w:sz="0" w:space="0" w:color="auto"/>
              </w:divBdr>
            </w:div>
          </w:divsChild>
        </w:div>
        <w:div w:id="218324721">
          <w:marLeft w:val="0"/>
          <w:marRight w:val="0"/>
          <w:marTop w:val="0"/>
          <w:marBottom w:val="0"/>
          <w:divBdr>
            <w:top w:val="none" w:sz="0" w:space="0" w:color="auto"/>
            <w:left w:val="none" w:sz="0" w:space="0" w:color="auto"/>
            <w:bottom w:val="none" w:sz="0" w:space="0" w:color="auto"/>
            <w:right w:val="none" w:sz="0" w:space="0" w:color="auto"/>
          </w:divBdr>
          <w:divsChild>
            <w:div w:id="358972872">
              <w:marLeft w:val="0"/>
              <w:marRight w:val="0"/>
              <w:marTop w:val="0"/>
              <w:marBottom w:val="0"/>
              <w:divBdr>
                <w:top w:val="none" w:sz="0" w:space="0" w:color="auto"/>
                <w:left w:val="none" w:sz="0" w:space="0" w:color="auto"/>
                <w:bottom w:val="none" w:sz="0" w:space="0" w:color="auto"/>
                <w:right w:val="none" w:sz="0" w:space="0" w:color="auto"/>
              </w:divBdr>
            </w:div>
          </w:divsChild>
        </w:div>
        <w:div w:id="235864873">
          <w:marLeft w:val="0"/>
          <w:marRight w:val="0"/>
          <w:marTop w:val="0"/>
          <w:marBottom w:val="0"/>
          <w:divBdr>
            <w:top w:val="none" w:sz="0" w:space="0" w:color="auto"/>
            <w:left w:val="none" w:sz="0" w:space="0" w:color="auto"/>
            <w:bottom w:val="none" w:sz="0" w:space="0" w:color="auto"/>
            <w:right w:val="none" w:sz="0" w:space="0" w:color="auto"/>
          </w:divBdr>
          <w:divsChild>
            <w:div w:id="1630697010">
              <w:marLeft w:val="0"/>
              <w:marRight w:val="0"/>
              <w:marTop w:val="0"/>
              <w:marBottom w:val="0"/>
              <w:divBdr>
                <w:top w:val="none" w:sz="0" w:space="0" w:color="auto"/>
                <w:left w:val="none" w:sz="0" w:space="0" w:color="auto"/>
                <w:bottom w:val="none" w:sz="0" w:space="0" w:color="auto"/>
                <w:right w:val="none" w:sz="0" w:space="0" w:color="auto"/>
              </w:divBdr>
            </w:div>
          </w:divsChild>
        </w:div>
        <w:div w:id="240215363">
          <w:marLeft w:val="0"/>
          <w:marRight w:val="0"/>
          <w:marTop w:val="0"/>
          <w:marBottom w:val="0"/>
          <w:divBdr>
            <w:top w:val="none" w:sz="0" w:space="0" w:color="auto"/>
            <w:left w:val="none" w:sz="0" w:space="0" w:color="auto"/>
            <w:bottom w:val="none" w:sz="0" w:space="0" w:color="auto"/>
            <w:right w:val="none" w:sz="0" w:space="0" w:color="auto"/>
          </w:divBdr>
          <w:divsChild>
            <w:div w:id="1109088629">
              <w:marLeft w:val="0"/>
              <w:marRight w:val="0"/>
              <w:marTop w:val="0"/>
              <w:marBottom w:val="0"/>
              <w:divBdr>
                <w:top w:val="none" w:sz="0" w:space="0" w:color="auto"/>
                <w:left w:val="none" w:sz="0" w:space="0" w:color="auto"/>
                <w:bottom w:val="none" w:sz="0" w:space="0" w:color="auto"/>
                <w:right w:val="none" w:sz="0" w:space="0" w:color="auto"/>
              </w:divBdr>
            </w:div>
          </w:divsChild>
        </w:div>
        <w:div w:id="242104315">
          <w:marLeft w:val="0"/>
          <w:marRight w:val="0"/>
          <w:marTop w:val="0"/>
          <w:marBottom w:val="0"/>
          <w:divBdr>
            <w:top w:val="none" w:sz="0" w:space="0" w:color="auto"/>
            <w:left w:val="none" w:sz="0" w:space="0" w:color="auto"/>
            <w:bottom w:val="none" w:sz="0" w:space="0" w:color="auto"/>
            <w:right w:val="none" w:sz="0" w:space="0" w:color="auto"/>
          </w:divBdr>
          <w:divsChild>
            <w:div w:id="384531495">
              <w:marLeft w:val="0"/>
              <w:marRight w:val="0"/>
              <w:marTop w:val="0"/>
              <w:marBottom w:val="0"/>
              <w:divBdr>
                <w:top w:val="none" w:sz="0" w:space="0" w:color="auto"/>
                <w:left w:val="none" w:sz="0" w:space="0" w:color="auto"/>
                <w:bottom w:val="none" w:sz="0" w:space="0" w:color="auto"/>
                <w:right w:val="none" w:sz="0" w:space="0" w:color="auto"/>
              </w:divBdr>
            </w:div>
          </w:divsChild>
        </w:div>
        <w:div w:id="247615681">
          <w:marLeft w:val="0"/>
          <w:marRight w:val="0"/>
          <w:marTop w:val="0"/>
          <w:marBottom w:val="0"/>
          <w:divBdr>
            <w:top w:val="none" w:sz="0" w:space="0" w:color="auto"/>
            <w:left w:val="none" w:sz="0" w:space="0" w:color="auto"/>
            <w:bottom w:val="none" w:sz="0" w:space="0" w:color="auto"/>
            <w:right w:val="none" w:sz="0" w:space="0" w:color="auto"/>
          </w:divBdr>
          <w:divsChild>
            <w:div w:id="1413813867">
              <w:marLeft w:val="0"/>
              <w:marRight w:val="0"/>
              <w:marTop w:val="0"/>
              <w:marBottom w:val="0"/>
              <w:divBdr>
                <w:top w:val="none" w:sz="0" w:space="0" w:color="auto"/>
                <w:left w:val="none" w:sz="0" w:space="0" w:color="auto"/>
                <w:bottom w:val="none" w:sz="0" w:space="0" w:color="auto"/>
                <w:right w:val="none" w:sz="0" w:space="0" w:color="auto"/>
              </w:divBdr>
            </w:div>
          </w:divsChild>
        </w:div>
        <w:div w:id="248466882">
          <w:marLeft w:val="0"/>
          <w:marRight w:val="0"/>
          <w:marTop w:val="0"/>
          <w:marBottom w:val="0"/>
          <w:divBdr>
            <w:top w:val="none" w:sz="0" w:space="0" w:color="auto"/>
            <w:left w:val="none" w:sz="0" w:space="0" w:color="auto"/>
            <w:bottom w:val="none" w:sz="0" w:space="0" w:color="auto"/>
            <w:right w:val="none" w:sz="0" w:space="0" w:color="auto"/>
          </w:divBdr>
          <w:divsChild>
            <w:div w:id="283851170">
              <w:marLeft w:val="0"/>
              <w:marRight w:val="0"/>
              <w:marTop w:val="0"/>
              <w:marBottom w:val="0"/>
              <w:divBdr>
                <w:top w:val="none" w:sz="0" w:space="0" w:color="auto"/>
                <w:left w:val="none" w:sz="0" w:space="0" w:color="auto"/>
                <w:bottom w:val="none" w:sz="0" w:space="0" w:color="auto"/>
                <w:right w:val="none" w:sz="0" w:space="0" w:color="auto"/>
              </w:divBdr>
            </w:div>
          </w:divsChild>
        </w:div>
        <w:div w:id="254479815">
          <w:marLeft w:val="0"/>
          <w:marRight w:val="0"/>
          <w:marTop w:val="0"/>
          <w:marBottom w:val="0"/>
          <w:divBdr>
            <w:top w:val="none" w:sz="0" w:space="0" w:color="auto"/>
            <w:left w:val="none" w:sz="0" w:space="0" w:color="auto"/>
            <w:bottom w:val="none" w:sz="0" w:space="0" w:color="auto"/>
            <w:right w:val="none" w:sz="0" w:space="0" w:color="auto"/>
          </w:divBdr>
          <w:divsChild>
            <w:div w:id="57554278">
              <w:marLeft w:val="0"/>
              <w:marRight w:val="0"/>
              <w:marTop w:val="0"/>
              <w:marBottom w:val="0"/>
              <w:divBdr>
                <w:top w:val="none" w:sz="0" w:space="0" w:color="auto"/>
                <w:left w:val="none" w:sz="0" w:space="0" w:color="auto"/>
                <w:bottom w:val="none" w:sz="0" w:space="0" w:color="auto"/>
                <w:right w:val="none" w:sz="0" w:space="0" w:color="auto"/>
              </w:divBdr>
            </w:div>
          </w:divsChild>
        </w:div>
        <w:div w:id="256838114">
          <w:marLeft w:val="0"/>
          <w:marRight w:val="0"/>
          <w:marTop w:val="0"/>
          <w:marBottom w:val="0"/>
          <w:divBdr>
            <w:top w:val="none" w:sz="0" w:space="0" w:color="auto"/>
            <w:left w:val="none" w:sz="0" w:space="0" w:color="auto"/>
            <w:bottom w:val="none" w:sz="0" w:space="0" w:color="auto"/>
            <w:right w:val="none" w:sz="0" w:space="0" w:color="auto"/>
          </w:divBdr>
          <w:divsChild>
            <w:div w:id="769620864">
              <w:marLeft w:val="0"/>
              <w:marRight w:val="0"/>
              <w:marTop w:val="0"/>
              <w:marBottom w:val="0"/>
              <w:divBdr>
                <w:top w:val="none" w:sz="0" w:space="0" w:color="auto"/>
                <w:left w:val="none" w:sz="0" w:space="0" w:color="auto"/>
                <w:bottom w:val="none" w:sz="0" w:space="0" w:color="auto"/>
                <w:right w:val="none" w:sz="0" w:space="0" w:color="auto"/>
              </w:divBdr>
            </w:div>
          </w:divsChild>
        </w:div>
        <w:div w:id="256866501">
          <w:marLeft w:val="0"/>
          <w:marRight w:val="0"/>
          <w:marTop w:val="0"/>
          <w:marBottom w:val="0"/>
          <w:divBdr>
            <w:top w:val="none" w:sz="0" w:space="0" w:color="auto"/>
            <w:left w:val="none" w:sz="0" w:space="0" w:color="auto"/>
            <w:bottom w:val="none" w:sz="0" w:space="0" w:color="auto"/>
            <w:right w:val="none" w:sz="0" w:space="0" w:color="auto"/>
          </w:divBdr>
          <w:divsChild>
            <w:div w:id="1664963814">
              <w:marLeft w:val="0"/>
              <w:marRight w:val="0"/>
              <w:marTop w:val="0"/>
              <w:marBottom w:val="0"/>
              <w:divBdr>
                <w:top w:val="none" w:sz="0" w:space="0" w:color="auto"/>
                <w:left w:val="none" w:sz="0" w:space="0" w:color="auto"/>
                <w:bottom w:val="none" w:sz="0" w:space="0" w:color="auto"/>
                <w:right w:val="none" w:sz="0" w:space="0" w:color="auto"/>
              </w:divBdr>
            </w:div>
          </w:divsChild>
        </w:div>
        <w:div w:id="272442346">
          <w:marLeft w:val="0"/>
          <w:marRight w:val="0"/>
          <w:marTop w:val="0"/>
          <w:marBottom w:val="0"/>
          <w:divBdr>
            <w:top w:val="none" w:sz="0" w:space="0" w:color="auto"/>
            <w:left w:val="none" w:sz="0" w:space="0" w:color="auto"/>
            <w:bottom w:val="none" w:sz="0" w:space="0" w:color="auto"/>
            <w:right w:val="none" w:sz="0" w:space="0" w:color="auto"/>
          </w:divBdr>
          <w:divsChild>
            <w:div w:id="1028798074">
              <w:marLeft w:val="0"/>
              <w:marRight w:val="0"/>
              <w:marTop w:val="0"/>
              <w:marBottom w:val="0"/>
              <w:divBdr>
                <w:top w:val="none" w:sz="0" w:space="0" w:color="auto"/>
                <w:left w:val="none" w:sz="0" w:space="0" w:color="auto"/>
                <w:bottom w:val="none" w:sz="0" w:space="0" w:color="auto"/>
                <w:right w:val="none" w:sz="0" w:space="0" w:color="auto"/>
              </w:divBdr>
            </w:div>
          </w:divsChild>
        </w:div>
        <w:div w:id="274751747">
          <w:marLeft w:val="0"/>
          <w:marRight w:val="0"/>
          <w:marTop w:val="0"/>
          <w:marBottom w:val="0"/>
          <w:divBdr>
            <w:top w:val="none" w:sz="0" w:space="0" w:color="auto"/>
            <w:left w:val="none" w:sz="0" w:space="0" w:color="auto"/>
            <w:bottom w:val="none" w:sz="0" w:space="0" w:color="auto"/>
            <w:right w:val="none" w:sz="0" w:space="0" w:color="auto"/>
          </w:divBdr>
          <w:divsChild>
            <w:div w:id="2111506500">
              <w:marLeft w:val="0"/>
              <w:marRight w:val="0"/>
              <w:marTop w:val="0"/>
              <w:marBottom w:val="0"/>
              <w:divBdr>
                <w:top w:val="none" w:sz="0" w:space="0" w:color="auto"/>
                <w:left w:val="none" w:sz="0" w:space="0" w:color="auto"/>
                <w:bottom w:val="none" w:sz="0" w:space="0" w:color="auto"/>
                <w:right w:val="none" w:sz="0" w:space="0" w:color="auto"/>
              </w:divBdr>
            </w:div>
          </w:divsChild>
        </w:div>
        <w:div w:id="281308969">
          <w:marLeft w:val="0"/>
          <w:marRight w:val="0"/>
          <w:marTop w:val="0"/>
          <w:marBottom w:val="0"/>
          <w:divBdr>
            <w:top w:val="none" w:sz="0" w:space="0" w:color="auto"/>
            <w:left w:val="none" w:sz="0" w:space="0" w:color="auto"/>
            <w:bottom w:val="none" w:sz="0" w:space="0" w:color="auto"/>
            <w:right w:val="none" w:sz="0" w:space="0" w:color="auto"/>
          </w:divBdr>
          <w:divsChild>
            <w:div w:id="1687831991">
              <w:marLeft w:val="0"/>
              <w:marRight w:val="0"/>
              <w:marTop w:val="0"/>
              <w:marBottom w:val="0"/>
              <w:divBdr>
                <w:top w:val="none" w:sz="0" w:space="0" w:color="auto"/>
                <w:left w:val="none" w:sz="0" w:space="0" w:color="auto"/>
                <w:bottom w:val="none" w:sz="0" w:space="0" w:color="auto"/>
                <w:right w:val="none" w:sz="0" w:space="0" w:color="auto"/>
              </w:divBdr>
            </w:div>
          </w:divsChild>
        </w:div>
        <w:div w:id="293027733">
          <w:marLeft w:val="0"/>
          <w:marRight w:val="0"/>
          <w:marTop w:val="0"/>
          <w:marBottom w:val="0"/>
          <w:divBdr>
            <w:top w:val="none" w:sz="0" w:space="0" w:color="auto"/>
            <w:left w:val="none" w:sz="0" w:space="0" w:color="auto"/>
            <w:bottom w:val="none" w:sz="0" w:space="0" w:color="auto"/>
            <w:right w:val="none" w:sz="0" w:space="0" w:color="auto"/>
          </w:divBdr>
          <w:divsChild>
            <w:div w:id="1029337160">
              <w:marLeft w:val="0"/>
              <w:marRight w:val="0"/>
              <w:marTop w:val="0"/>
              <w:marBottom w:val="0"/>
              <w:divBdr>
                <w:top w:val="none" w:sz="0" w:space="0" w:color="auto"/>
                <w:left w:val="none" w:sz="0" w:space="0" w:color="auto"/>
                <w:bottom w:val="none" w:sz="0" w:space="0" w:color="auto"/>
                <w:right w:val="none" w:sz="0" w:space="0" w:color="auto"/>
              </w:divBdr>
            </w:div>
          </w:divsChild>
        </w:div>
        <w:div w:id="307127532">
          <w:marLeft w:val="0"/>
          <w:marRight w:val="0"/>
          <w:marTop w:val="0"/>
          <w:marBottom w:val="0"/>
          <w:divBdr>
            <w:top w:val="none" w:sz="0" w:space="0" w:color="auto"/>
            <w:left w:val="none" w:sz="0" w:space="0" w:color="auto"/>
            <w:bottom w:val="none" w:sz="0" w:space="0" w:color="auto"/>
            <w:right w:val="none" w:sz="0" w:space="0" w:color="auto"/>
          </w:divBdr>
          <w:divsChild>
            <w:div w:id="360013038">
              <w:marLeft w:val="0"/>
              <w:marRight w:val="0"/>
              <w:marTop w:val="0"/>
              <w:marBottom w:val="0"/>
              <w:divBdr>
                <w:top w:val="none" w:sz="0" w:space="0" w:color="auto"/>
                <w:left w:val="none" w:sz="0" w:space="0" w:color="auto"/>
                <w:bottom w:val="none" w:sz="0" w:space="0" w:color="auto"/>
                <w:right w:val="none" w:sz="0" w:space="0" w:color="auto"/>
              </w:divBdr>
            </w:div>
            <w:div w:id="1019694413">
              <w:marLeft w:val="0"/>
              <w:marRight w:val="0"/>
              <w:marTop w:val="0"/>
              <w:marBottom w:val="0"/>
              <w:divBdr>
                <w:top w:val="none" w:sz="0" w:space="0" w:color="auto"/>
                <w:left w:val="none" w:sz="0" w:space="0" w:color="auto"/>
                <w:bottom w:val="none" w:sz="0" w:space="0" w:color="auto"/>
                <w:right w:val="none" w:sz="0" w:space="0" w:color="auto"/>
              </w:divBdr>
            </w:div>
          </w:divsChild>
        </w:div>
        <w:div w:id="313946497">
          <w:marLeft w:val="0"/>
          <w:marRight w:val="0"/>
          <w:marTop w:val="0"/>
          <w:marBottom w:val="0"/>
          <w:divBdr>
            <w:top w:val="none" w:sz="0" w:space="0" w:color="auto"/>
            <w:left w:val="none" w:sz="0" w:space="0" w:color="auto"/>
            <w:bottom w:val="none" w:sz="0" w:space="0" w:color="auto"/>
            <w:right w:val="none" w:sz="0" w:space="0" w:color="auto"/>
          </w:divBdr>
          <w:divsChild>
            <w:div w:id="1552156246">
              <w:marLeft w:val="0"/>
              <w:marRight w:val="0"/>
              <w:marTop w:val="0"/>
              <w:marBottom w:val="0"/>
              <w:divBdr>
                <w:top w:val="none" w:sz="0" w:space="0" w:color="auto"/>
                <w:left w:val="none" w:sz="0" w:space="0" w:color="auto"/>
                <w:bottom w:val="none" w:sz="0" w:space="0" w:color="auto"/>
                <w:right w:val="none" w:sz="0" w:space="0" w:color="auto"/>
              </w:divBdr>
            </w:div>
          </w:divsChild>
        </w:div>
        <w:div w:id="321276638">
          <w:marLeft w:val="0"/>
          <w:marRight w:val="0"/>
          <w:marTop w:val="0"/>
          <w:marBottom w:val="0"/>
          <w:divBdr>
            <w:top w:val="none" w:sz="0" w:space="0" w:color="auto"/>
            <w:left w:val="none" w:sz="0" w:space="0" w:color="auto"/>
            <w:bottom w:val="none" w:sz="0" w:space="0" w:color="auto"/>
            <w:right w:val="none" w:sz="0" w:space="0" w:color="auto"/>
          </w:divBdr>
          <w:divsChild>
            <w:div w:id="1417091264">
              <w:marLeft w:val="0"/>
              <w:marRight w:val="0"/>
              <w:marTop w:val="0"/>
              <w:marBottom w:val="0"/>
              <w:divBdr>
                <w:top w:val="none" w:sz="0" w:space="0" w:color="auto"/>
                <w:left w:val="none" w:sz="0" w:space="0" w:color="auto"/>
                <w:bottom w:val="none" w:sz="0" w:space="0" w:color="auto"/>
                <w:right w:val="none" w:sz="0" w:space="0" w:color="auto"/>
              </w:divBdr>
            </w:div>
          </w:divsChild>
        </w:div>
        <w:div w:id="334499993">
          <w:marLeft w:val="0"/>
          <w:marRight w:val="0"/>
          <w:marTop w:val="0"/>
          <w:marBottom w:val="0"/>
          <w:divBdr>
            <w:top w:val="none" w:sz="0" w:space="0" w:color="auto"/>
            <w:left w:val="none" w:sz="0" w:space="0" w:color="auto"/>
            <w:bottom w:val="none" w:sz="0" w:space="0" w:color="auto"/>
            <w:right w:val="none" w:sz="0" w:space="0" w:color="auto"/>
          </w:divBdr>
          <w:divsChild>
            <w:div w:id="1096441266">
              <w:marLeft w:val="0"/>
              <w:marRight w:val="0"/>
              <w:marTop w:val="0"/>
              <w:marBottom w:val="0"/>
              <w:divBdr>
                <w:top w:val="none" w:sz="0" w:space="0" w:color="auto"/>
                <w:left w:val="none" w:sz="0" w:space="0" w:color="auto"/>
                <w:bottom w:val="none" w:sz="0" w:space="0" w:color="auto"/>
                <w:right w:val="none" w:sz="0" w:space="0" w:color="auto"/>
              </w:divBdr>
            </w:div>
          </w:divsChild>
        </w:div>
        <w:div w:id="338042339">
          <w:marLeft w:val="0"/>
          <w:marRight w:val="0"/>
          <w:marTop w:val="0"/>
          <w:marBottom w:val="0"/>
          <w:divBdr>
            <w:top w:val="none" w:sz="0" w:space="0" w:color="auto"/>
            <w:left w:val="none" w:sz="0" w:space="0" w:color="auto"/>
            <w:bottom w:val="none" w:sz="0" w:space="0" w:color="auto"/>
            <w:right w:val="none" w:sz="0" w:space="0" w:color="auto"/>
          </w:divBdr>
          <w:divsChild>
            <w:div w:id="1016226483">
              <w:marLeft w:val="0"/>
              <w:marRight w:val="0"/>
              <w:marTop w:val="0"/>
              <w:marBottom w:val="0"/>
              <w:divBdr>
                <w:top w:val="none" w:sz="0" w:space="0" w:color="auto"/>
                <w:left w:val="none" w:sz="0" w:space="0" w:color="auto"/>
                <w:bottom w:val="none" w:sz="0" w:space="0" w:color="auto"/>
                <w:right w:val="none" w:sz="0" w:space="0" w:color="auto"/>
              </w:divBdr>
            </w:div>
          </w:divsChild>
        </w:div>
        <w:div w:id="338314682">
          <w:marLeft w:val="0"/>
          <w:marRight w:val="0"/>
          <w:marTop w:val="0"/>
          <w:marBottom w:val="0"/>
          <w:divBdr>
            <w:top w:val="none" w:sz="0" w:space="0" w:color="auto"/>
            <w:left w:val="none" w:sz="0" w:space="0" w:color="auto"/>
            <w:bottom w:val="none" w:sz="0" w:space="0" w:color="auto"/>
            <w:right w:val="none" w:sz="0" w:space="0" w:color="auto"/>
          </w:divBdr>
          <w:divsChild>
            <w:div w:id="1559441595">
              <w:marLeft w:val="0"/>
              <w:marRight w:val="0"/>
              <w:marTop w:val="0"/>
              <w:marBottom w:val="0"/>
              <w:divBdr>
                <w:top w:val="none" w:sz="0" w:space="0" w:color="auto"/>
                <w:left w:val="none" w:sz="0" w:space="0" w:color="auto"/>
                <w:bottom w:val="none" w:sz="0" w:space="0" w:color="auto"/>
                <w:right w:val="none" w:sz="0" w:space="0" w:color="auto"/>
              </w:divBdr>
            </w:div>
          </w:divsChild>
        </w:div>
        <w:div w:id="342585568">
          <w:marLeft w:val="0"/>
          <w:marRight w:val="0"/>
          <w:marTop w:val="0"/>
          <w:marBottom w:val="0"/>
          <w:divBdr>
            <w:top w:val="none" w:sz="0" w:space="0" w:color="auto"/>
            <w:left w:val="none" w:sz="0" w:space="0" w:color="auto"/>
            <w:bottom w:val="none" w:sz="0" w:space="0" w:color="auto"/>
            <w:right w:val="none" w:sz="0" w:space="0" w:color="auto"/>
          </w:divBdr>
          <w:divsChild>
            <w:div w:id="26149225">
              <w:marLeft w:val="0"/>
              <w:marRight w:val="0"/>
              <w:marTop w:val="0"/>
              <w:marBottom w:val="0"/>
              <w:divBdr>
                <w:top w:val="none" w:sz="0" w:space="0" w:color="auto"/>
                <w:left w:val="none" w:sz="0" w:space="0" w:color="auto"/>
                <w:bottom w:val="none" w:sz="0" w:space="0" w:color="auto"/>
                <w:right w:val="none" w:sz="0" w:space="0" w:color="auto"/>
              </w:divBdr>
            </w:div>
          </w:divsChild>
        </w:div>
        <w:div w:id="357900883">
          <w:marLeft w:val="0"/>
          <w:marRight w:val="0"/>
          <w:marTop w:val="0"/>
          <w:marBottom w:val="0"/>
          <w:divBdr>
            <w:top w:val="none" w:sz="0" w:space="0" w:color="auto"/>
            <w:left w:val="none" w:sz="0" w:space="0" w:color="auto"/>
            <w:bottom w:val="none" w:sz="0" w:space="0" w:color="auto"/>
            <w:right w:val="none" w:sz="0" w:space="0" w:color="auto"/>
          </w:divBdr>
          <w:divsChild>
            <w:div w:id="560946280">
              <w:marLeft w:val="0"/>
              <w:marRight w:val="0"/>
              <w:marTop w:val="0"/>
              <w:marBottom w:val="0"/>
              <w:divBdr>
                <w:top w:val="none" w:sz="0" w:space="0" w:color="auto"/>
                <w:left w:val="none" w:sz="0" w:space="0" w:color="auto"/>
                <w:bottom w:val="none" w:sz="0" w:space="0" w:color="auto"/>
                <w:right w:val="none" w:sz="0" w:space="0" w:color="auto"/>
              </w:divBdr>
            </w:div>
          </w:divsChild>
        </w:div>
        <w:div w:id="371660111">
          <w:marLeft w:val="0"/>
          <w:marRight w:val="0"/>
          <w:marTop w:val="0"/>
          <w:marBottom w:val="0"/>
          <w:divBdr>
            <w:top w:val="none" w:sz="0" w:space="0" w:color="auto"/>
            <w:left w:val="none" w:sz="0" w:space="0" w:color="auto"/>
            <w:bottom w:val="none" w:sz="0" w:space="0" w:color="auto"/>
            <w:right w:val="none" w:sz="0" w:space="0" w:color="auto"/>
          </w:divBdr>
          <w:divsChild>
            <w:div w:id="501623084">
              <w:marLeft w:val="0"/>
              <w:marRight w:val="0"/>
              <w:marTop w:val="0"/>
              <w:marBottom w:val="0"/>
              <w:divBdr>
                <w:top w:val="none" w:sz="0" w:space="0" w:color="auto"/>
                <w:left w:val="none" w:sz="0" w:space="0" w:color="auto"/>
                <w:bottom w:val="none" w:sz="0" w:space="0" w:color="auto"/>
                <w:right w:val="none" w:sz="0" w:space="0" w:color="auto"/>
              </w:divBdr>
            </w:div>
          </w:divsChild>
        </w:div>
        <w:div w:id="384448741">
          <w:marLeft w:val="0"/>
          <w:marRight w:val="0"/>
          <w:marTop w:val="0"/>
          <w:marBottom w:val="0"/>
          <w:divBdr>
            <w:top w:val="none" w:sz="0" w:space="0" w:color="auto"/>
            <w:left w:val="none" w:sz="0" w:space="0" w:color="auto"/>
            <w:bottom w:val="none" w:sz="0" w:space="0" w:color="auto"/>
            <w:right w:val="none" w:sz="0" w:space="0" w:color="auto"/>
          </w:divBdr>
          <w:divsChild>
            <w:div w:id="301080045">
              <w:marLeft w:val="0"/>
              <w:marRight w:val="0"/>
              <w:marTop w:val="0"/>
              <w:marBottom w:val="0"/>
              <w:divBdr>
                <w:top w:val="none" w:sz="0" w:space="0" w:color="auto"/>
                <w:left w:val="none" w:sz="0" w:space="0" w:color="auto"/>
                <w:bottom w:val="none" w:sz="0" w:space="0" w:color="auto"/>
                <w:right w:val="none" w:sz="0" w:space="0" w:color="auto"/>
              </w:divBdr>
            </w:div>
          </w:divsChild>
        </w:div>
        <w:div w:id="406539990">
          <w:marLeft w:val="0"/>
          <w:marRight w:val="0"/>
          <w:marTop w:val="0"/>
          <w:marBottom w:val="0"/>
          <w:divBdr>
            <w:top w:val="none" w:sz="0" w:space="0" w:color="auto"/>
            <w:left w:val="none" w:sz="0" w:space="0" w:color="auto"/>
            <w:bottom w:val="none" w:sz="0" w:space="0" w:color="auto"/>
            <w:right w:val="none" w:sz="0" w:space="0" w:color="auto"/>
          </w:divBdr>
          <w:divsChild>
            <w:div w:id="1545554339">
              <w:marLeft w:val="0"/>
              <w:marRight w:val="0"/>
              <w:marTop w:val="0"/>
              <w:marBottom w:val="0"/>
              <w:divBdr>
                <w:top w:val="none" w:sz="0" w:space="0" w:color="auto"/>
                <w:left w:val="none" w:sz="0" w:space="0" w:color="auto"/>
                <w:bottom w:val="none" w:sz="0" w:space="0" w:color="auto"/>
                <w:right w:val="none" w:sz="0" w:space="0" w:color="auto"/>
              </w:divBdr>
            </w:div>
          </w:divsChild>
        </w:div>
        <w:div w:id="446316337">
          <w:marLeft w:val="0"/>
          <w:marRight w:val="0"/>
          <w:marTop w:val="0"/>
          <w:marBottom w:val="0"/>
          <w:divBdr>
            <w:top w:val="none" w:sz="0" w:space="0" w:color="auto"/>
            <w:left w:val="none" w:sz="0" w:space="0" w:color="auto"/>
            <w:bottom w:val="none" w:sz="0" w:space="0" w:color="auto"/>
            <w:right w:val="none" w:sz="0" w:space="0" w:color="auto"/>
          </w:divBdr>
          <w:divsChild>
            <w:div w:id="1373840691">
              <w:marLeft w:val="0"/>
              <w:marRight w:val="0"/>
              <w:marTop w:val="0"/>
              <w:marBottom w:val="0"/>
              <w:divBdr>
                <w:top w:val="none" w:sz="0" w:space="0" w:color="auto"/>
                <w:left w:val="none" w:sz="0" w:space="0" w:color="auto"/>
                <w:bottom w:val="none" w:sz="0" w:space="0" w:color="auto"/>
                <w:right w:val="none" w:sz="0" w:space="0" w:color="auto"/>
              </w:divBdr>
            </w:div>
          </w:divsChild>
        </w:div>
        <w:div w:id="458651216">
          <w:marLeft w:val="0"/>
          <w:marRight w:val="0"/>
          <w:marTop w:val="0"/>
          <w:marBottom w:val="0"/>
          <w:divBdr>
            <w:top w:val="none" w:sz="0" w:space="0" w:color="auto"/>
            <w:left w:val="none" w:sz="0" w:space="0" w:color="auto"/>
            <w:bottom w:val="none" w:sz="0" w:space="0" w:color="auto"/>
            <w:right w:val="none" w:sz="0" w:space="0" w:color="auto"/>
          </w:divBdr>
          <w:divsChild>
            <w:div w:id="1657955262">
              <w:marLeft w:val="0"/>
              <w:marRight w:val="0"/>
              <w:marTop w:val="0"/>
              <w:marBottom w:val="0"/>
              <w:divBdr>
                <w:top w:val="none" w:sz="0" w:space="0" w:color="auto"/>
                <w:left w:val="none" w:sz="0" w:space="0" w:color="auto"/>
                <w:bottom w:val="none" w:sz="0" w:space="0" w:color="auto"/>
                <w:right w:val="none" w:sz="0" w:space="0" w:color="auto"/>
              </w:divBdr>
            </w:div>
          </w:divsChild>
        </w:div>
        <w:div w:id="472142361">
          <w:marLeft w:val="0"/>
          <w:marRight w:val="0"/>
          <w:marTop w:val="0"/>
          <w:marBottom w:val="0"/>
          <w:divBdr>
            <w:top w:val="none" w:sz="0" w:space="0" w:color="auto"/>
            <w:left w:val="none" w:sz="0" w:space="0" w:color="auto"/>
            <w:bottom w:val="none" w:sz="0" w:space="0" w:color="auto"/>
            <w:right w:val="none" w:sz="0" w:space="0" w:color="auto"/>
          </w:divBdr>
          <w:divsChild>
            <w:div w:id="331179736">
              <w:marLeft w:val="0"/>
              <w:marRight w:val="0"/>
              <w:marTop w:val="0"/>
              <w:marBottom w:val="0"/>
              <w:divBdr>
                <w:top w:val="none" w:sz="0" w:space="0" w:color="auto"/>
                <w:left w:val="none" w:sz="0" w:space="0" w:color="auto"/>
                <w:bottom w:val="none" w:sz="0" w:space="0" w:color="auto"/>
                <w:right w:val="none" w:sz="0" w:space="0" w:color="auto"/>
              </w:divBdr>
            </w:div>
          </w:divsChild>
        </w:div>
        <w:div w:id="475876854">
          <w:marLeft w:val="0"/>
          <w:marRight w:val="0"/>
          <w:marTop w:val="0"/>
          <w:marBottom w:val="0"/>
          <w:divBdr>
            <w:top w:val="none" w:sz="0" w:space="0" w:color="auto"/>
            <w:left w:val="none" w:sz="0" w:space="0" w:color="auto"/>
            <w:bottom w:val="none" w:sz="0" w:space="0" w:color="auto"/>
            <w:right w:val="none" w:sz="0" w:space="0" w:color="auto"/>
          </w:divBdr>
          <w:divsChild>
            <w:div w:id="1308970530">
              <w:marLeft w:val="0"/>
              <w:marRight w:val="0"/>
              <w:marTop w:val="0"/>
              <w:marBottom w:val="0"/>
              <w:divBdr>
                <w:top w:val="none" w:sz="0" w:space="0" w:color="auto"/>
                <w:left w:val="none" w:sz="0" w:space="0" w:color="auto"/>
                <w:bottom w:val="none" w:sz="0" w:space="0" w:color="auto"/>
                <w:right w:val="none" w:sz="0" w:space="0" w:color="auto"/>
              </w:divBdr>
            </w:div>
          </w:divsChild>
        </w:div>
        <w:div w:id="478498385">
          <w:marLeft w:val="0"/>
          <w:marRight w:val="0"/>
          <w:marTop w:val="0"/>
          <w:marBottom w:val="0"/>
          <w:divBdr>
            <w:top w:val="none" w:sz="0" w:space="0" w:color="auto"/>
            <w:left w:val="none" w:sz="0" w:space="0" w:color="auto"/>
            <w:bottom w:val="none" w:sz="0" w:space="0" w:color="auto"/>
            <w:right w:val="none" w:sz="0" w:space="0" w:color="auto"/>
          </w:divBdr>
          <w:divsChild>
            <w:div w:id="2126608463">
              <w:marLeft w:val="0"/>
              <w:marRight w:val="0"/>
              <w:marTop w:val="0"/>
              <w:marBottom w:val="0"/>
              <w:divBdr>
                <w:top w:val="none" w:sz="0" w:space="0" w:color="auto"/>
                <w:left w:val="none" w:sz="0" w:space="0" w:color="auto"/>
                <w:bottom w:val="none" w:sz="0" w:space="0" w:color="auto"/>
                <w:right w:val="none" w:sz="0" w:space="0" w:color="auto"/>
              </w:divBdr>
            </w:div>
          </w:divsChild>
        </w:div>
        <w:div w:id="479880503">
          <w:marLeft w:val="0"/>
          <w:marRight w:val="0"/>
          <w:marTop w:val="0"/>
          <w:marBottom w:val="0"/>
          <w:divBdr>
            <w:top w:val="none" w:sz="0" w:space="0" w:color="auto"/>
            <w:left w:val="none" w:sz="0" w:space="0" w:color="auto"/>
            <w:bottom w:val="none" w:sz="0" w:space="0" w:color="auto"/>
            <w:right w:val="none" w:sz="0" w:space="0" w:color="auto"/>
          </w:divBdr>
          <w:divsChild>
            <w:div w:id="1969166952">
              <w:marLeft w:val="0"/>
              <w:marRight w:val="0"/>
              <w:marTop w:val="0"/>
              <w:marBottom w:val="0"/>
              <w:divBdr>
                <w:top w:val="none" w:sz="0" w:space="0" w:color="auto"/>
                <w:left w:val="none" w:sz="0" w:space="0" w:color="auto"/>
                <w:bottom w:val="none" w:sz="0" w:space="0" w:color="auto"/>
                <w:right w:val="none" w:sz="0" w:space="0" w:color="auto"/>
              </w:divBdr>
            </w:div>
          </w:divsChild>
        </w:div>
        <w:div w:id="496505952">
          <w:marLeft w:val="0"/>
          <w:marRight w:val="0"/>
          <w:marTop w:val="0"/>
          <w:marBottom w:val="0"/>
          <w:divBdr>
            <w:top w:val="none" w:sz="0" w:space="0" w:color="auto"/>
            <w:left w:val="none" w:sz="0" w:space="0" w:color="auto"/>
            <w:bottom w:val="none" w:sz="0" w:space="0" w:color="auto"/>
            <w:right w:val="none" w:sz="0" w:space="0" w:color="auto"/>
          </w:divBdr>
          <w:divsChild>
            <w:div w:id="590505398">
              <w:marLeft w:val="0"/>
              <w:marRight w:val="0"/>
              <w:marTop w:val="0"/>
              <w:marBottom w:val="0"/>
              <w:divBdr>
                <w:top w:val="none" w:sz="0" w:space="0" w:color="auto"/>
                <w:left w:val="none" w:sz="0" w:space="0" w:color="auto"/>
                <w:bottom w:val="none" w:sz="0" w:space="0" w:color="auto"/>
                <w:right w:val="none" w:sz="0" w:space="0" w:color="auto"/>
              </w:divBdr>
            </w:div>
          </w:divsChild>
        </w:div>
        <w:div w:id="524489334">
          <w:marLeft w:val="0"/>
          <w:marRight w:val="0"/>
          <w:marTop w:val="0"/>
          <w:marBottom w:val="0"/>
          <w:divBdr>
            <w:top w:val="none" w:sz="0" w:space="0" w:color="auto"/>
            <w:left w:val="none" w:sz="0" w:space="0" w:color="auto"/>
            <w:bottom w:val="none" w:sz="0" w:space="0" w:color="auto"/>
            <w:right w:val="none" w:sz="0" w:space="0" w:color="auto"/>
          </w:divBdr>
          <w:divsChild>
            <w:div w:id="882861234">
              <w:marLeft w:val="0"/>
              <w:marRight w:val="0"/>
              <w:marTop w:val="0"/>
              <w:marBottom w:val="0"/>
              <w:divBdr>
                <w:top w:val="none" w:sz="0" w:space="0" w:color="auto"/>
                <w:left w:val="none" w:sz="0" w:space="0" w:color="auto"/>
                <w:bottom w:val="none" w:sz="0" w:space="0" w:color="auto"/>
                <w:right w:val="none" w:sz="0" w:space="0" w:color="auto"/>
              </w:divBdr>
            </w:div>
          </w:divsChild>
        </w:div>
        <w:div w:id="528568166">
          <w:marLeft w:val="0"/>
          <w:marRight w:val="0"/>
          <w:marTop w:val="0"/>
          <w:marBottom w:val="0"/>
          <w:divBdr>
            <w:top w:val="none" w:sz="0" w:space="0" w:color="auto"/>
            <w:left w:val="none" w:sz="0" w:space="0" w:color="auto"/>
            <w:bottom w:val="none" w:sz="0" w:space="0" w:color="auto"/>
            <w:right w:val="none" w:sz="0" w:space="0" w:color="auto"/>
          </w:divBdr>
          <w:divsChild>
            <w:div w:id="154494927">
              <w:marLeft w:val="0"/>
              <w:marRight w:val="0"/>
              <w:marTop w:val="0"/>
              <w:marBottom w:val="0"/>
              <w:divBdr>
                <w:top w:val="none" w:sz="0" w:space="0" w:color="auto"/>
                <w:left w:val="none" w:sz="0" w:space="0" w:color="auto"/>
                <w:bottom w:val="none" w:sz="0" w:space="0" w:color="auto"/>
                <w:right w:val="none" w:sz="0" w:space="0" w:color="auto"/>
              </w:divBdr>
            </w:div>
          </w:divsChild>
        </w:div>
        <w:div w:id="546338270">
          <w:marLeft w:val="0"/>
          <w:marRight w:val="0"/>
          <w:marTop w:val="0"/>
          <w:marBottom w:val="0"/>
          <w:divBdr>
            <w:top w:val="none" w:sz="0" w:space="0" w:color="auto"/>
            <w:left w:val="none" w:sz="0" w:space="0" w:color="auto"/>
            <w:bottom w:val="none" w:sz="0" w:space="0" w:color="auto"/>
            <w:right w:val="none" w:sz="0" w:space="0" w:color="auto"/>
          </w:divBdr>
          <w:divsChild>
            <w:div w:id="1355883356">
              <w:marLeft w:val="0"/>
              <w:marRight w:val="0"/>
              <w:marTop w:val="0"/>
              <w:marBottom w:val="0"/>
              <w:divBdr>
                <w:top w:val="none" w:sz="0" w:space="0" w:color="auto"/>
                <w:left w:val="none" w:sz="0" w:space="0" w:color="auto"/>
                <w:bottom w:val="none" w:sz="0" w:space="0" w:color="auto"/>
                <w:right w:val="none" w:sz="0" w:space="0" w:color="auto"/>
              </w:divBdr>
            </w:div>
          </w:divsChild>
        </w:div>
        <w:div w:id="547033147">
          <w:marLeft w:val="0"/>
          <w:marRight w:val="0"/>
          <w:marTop w:val="0"/>
          <w:marBottom w:val="0"/>
          <w:divBdr>
            <w:top w:val="none" w:sz="0" w:space="0" w:color="auto"/>
            <w:left w:val="none" w:sz="0" w:space="0" w:color="auto"/>
            <w:bottom w:val="none" w:sz="0" w:space="0" w:color="auto"/>
            <w:right w:val="none" w:sz="0" w:space="0" w:color="auto"/>
          </w:divBdr>
          <w:divsChild>
            <w:div w:id="1039207129">
              <w:marLeft w:val="0"/>
              <w:marRight w:val="0"/>
              <w:marTop w:val="0"/>
              <w:marBottom w:val="0"/>
              <w:divBdr>
                <w:top w:val="none" w:sz="0" w:space="0" w:color="auto"/>
                <w:left w:val="none" w:sz="0" w:space="0" w:color="auto"/>
                <w:bottom w:val="none" w:sz="0" w:space="0" w:color="auto"/>
                <w:right w:val="none" w:sz="0" w:space="0" w:color="auto"/>
              </w:divBdr>
            </w:div>
          </w:divsChild>
        </w:div>
        <w:div w:id="561258595">
          <w:marLeft w:val="0"/>
          <w:marRight w:val="0"/>
          <w:marTop w:val="0"/>
          <w:marBottom w:val="0"/>
          <w:divBdr>
            <w:top w:val="none" w:sz="0" w:space="0" w:color="auto"/>
            <w:left w:val="none" w:sz="0" w:space="0" w:color="auto"/>
            <w:bottom w:val="none" w:sz="0" w:space="0" w:color="auto"/>
            <w:right w:val="none" w:sz="0" w:space="0" w:color="auto"/>
          </w:divBdr>
          <w:divsChild>
            <w:div w:id="326640566">
              <w:marLeft w:val="0"/>
              <w:marRight w:val="0"/>
              <w:marTop w:val="0"/>
              <w:marBottom w:val="0"/>
              <w:divBdr>
                <w:top w:val="none" w:sz="0" w:space="0" w:color="auto"/>
                <w:left w:val="none" w:sz="0" w:space="0" w:color="auto"/>
                <w:bottom w:val="none" w:sz="0" w:space="0" w:color="auto"/>
                <w:right w:val="none" w:sz="0" w:space="0" w:color="auto"/>
              </w:divBdr>
            </w:div>
          </w:divsChild>
        </w:div>
        <w:div w:id="561872145">
          <w:marLeft w:val="0"/>
          <w:marRight w:val="0"/>
          <w:marTop w:val="0"/>
          <w:marBottom w:val="0"/>
          <w:divBdr>
            <w:top w:val="none" w:sz="0" w:space="0" w:color="auto"/>
            <w:left w:val="none" w:sz="0" w:space="0" w:color="auto"/>
            <w:bottom w:val="none" w:sz="0" w:space="0" w:color="auto"/>
            <w:right w:val="none" w:sz="0" w:space="0" w:color="auto"/>
          </w:divBdr>
          <w:divsChild>
            <w:div w:id="890192217">
              <w:marLeft w:val="0"/>
              <w:marRight w:val="0"/>
              <w:marTop w:val="0"/>
              <w:marBottom w:val="0"/>
              <w:divBdr>
                <w:top w:val="none" w:sz="0" w:space="0" w:color="auto"/>
                <w:left w:val="none" w:sz="0" w:space="0" w:color="auto"/>
                <w:bottom w:val="none" w:sz="0" w:space="0" w:color="auto"/>
                <w:right w:val="none" w:sz="0" w:space="0" w:color="auto"/>
              </w:divBdr>
            </w:div>
          </w:divsChild>
        </w:div>
        <w:div w:id="567813312">
          <w:marLeft w:val="0"/>
          <w:marRight w:val="0"/>
          <w:marTop w:val="0"/>
          <w:marBottom w:val="0"/>
          <w:divBdr>
            <w:top w:val="none" w:sz="0" w:space="0" w:color="auto"/>
            <w:left w:val="none" w:sz="0" w:space="0" w:color="auto"/>
            <w:bottom w:val="none" w:sz="0" w:space="0" w:color="auto"/>
            <w:right w:val="none" w:sz="0" w:space="0" w:color="auto"/>
          </w:divBdr>
          <w:divsChild>
            <w:div w:id="1932006639">
              <w:marLeft w:val="0"/>
              <w:marRight w:val="0"/>
              <w:marTop w:val="0"/>
              <w:marBottom w:val="0"/>
              <w:divBdr>
                <w:top w:val="none" w:sz="0" w:space="0" w:color="auto"/>
                <w:left w:val="none" w:sz="0" w:space="0" w:color="auto"/>
                <w:bottom w:val="none" w:sz="0" w:space="0" w:color="auto"/>
                <w:right w:val="none" w:sz="0" w:space="0" w:color="auto"/>
              </w:divBdr>
            </w:div>
          </w:divsChild>
        </w:div>
        <w:div w:id="574781381">
          <w:marLeft w:val="0"/>
          <w:marRight w:val="0"/>
          <w:marTop w:val="0"/>
          <w:marBottom w:val="0"/>
          <w:divBdr>
            <w:top w:val="none" w:sz="0" w:space="0" w:color="auto"/>
            <w:left w:val="none" w:sz="0" w:space="0" w:color="auto"/>
            <w:bottom w:val="none" w:sz="0" w:space="0" w:color="auto"/>
            <w:right w:val="none" w:sz="0" w:space="0" w:color="auto"/>
          </w:divBdr>
          <w:divsChild>
            <w:div w:id="1481003215">
              <w:marLeft w:val="0"/>
              <w:marRight w:val="0"/>
              <w:marTop w:val="0"/>
              <w:marBottom w:val="0"/>
              <w:divBdr>
                <w:top w:val="none" w:sz="0" w:space="0" w:color="auto"/>
                <w:left w:val="none" w:sz="0" w:space="0" w:color="auto"/>
                <w:bottom w:val="none" w:sz="0" w:space="0" w:color="auto"/>
                <w:right w:val="none" w:sz="0" w:space="0" w:color="auto"/>
              </w:divBdr>
            </w:div>
          </w:divsChild>
        </w:div>
        <w:div w:id="579631898">
          <w:marLeft w:val="0"/>
          <w:marRight w:val="0"/>
          <w:marTop w:val="0"/>
          <w:marBottom w:val="0"/>
          <w:divBdr>
            <w:top w:val="none" w:sz="0" w:space="0" w:color="auto"/>
            <w:left w:val="none" w:sz="0" w:space="0" w:color="auto"/>
            <w:bottom w:val="none" w:sz="0" w:space="0" w:color="auto"/>
            <w:right w:val="none" w:sz="0" w:space="0" w:color="auto"/>
          </w:divBdr>
          <w:divsChild>
            <w:div w:id="307247269">
              <w:marLeft w:val="0"/>
              <w:marRight w:val="0"/>
              <w:marTop w:val="0"/>
              <w:marBottom w:val="0"/>
              <w:divBdr>
                <w:top w:val="none" w:sz="0" w:space="0" w:color="auto"/>
                <w:left w:val="none" w:sz="0" w:space="0" w:color="auto"/>
                <w:bottom w:val="none" w:sz="0" w:space="0" w:color="auto"/>
                <w:right w:val="none" w:sz="0" w:space="0" w:color="auto"/>
              </w:divBdr>
            </w:div>
          </w:divsChild>
        </w:div>
        <w:div w:id="580023546">
          <w:marLeft w:val="0"/>
          <w:marRight w:val="0"/>
          <w:marTop w:val="0"/>
          <w:marBottom w:val="0"/>
          <w:divBdr>
            <w:top w:val="none" w:sz="0" w:space="0" w:color="auto"/>
            <w:left w:val="none" w:sz="0" w:space="0" w:color="auto"/>
            <w:bottom w:val="none" w:sz="0" w:space="0" w:color="auto"/>
            <w:right w:val="none" w:sz="0" w:space="0" w:color="auto"/>
          </w:divBdr>
          <w:divsChild>
            <w:div w:id="884751158">
              <w:marLeft w:val="0"/>
              <w:marRight w:val="0"/>
              <w:marTop w:val="0"/>
              <w:marBottom w:val="0"/>
              <w:divBdr>
                <w:top w:val="none" w:sz="0" w:space="0" w:color="auto"/>
                <w:left w:val="none" w:sz="0" w:space="0" w:color="auto"/>
                <w:bottom w:val="none" w:sz="0" w:space="0" w:color="auto"/>
                <w:right w:val="none" w:sz="0" w:space="0" w:color="auto"/>
              </w:divBdr>
            </w:div>
          </w:divsChild>
        </w:div>
        <w:div w:id="592974630">
          <w:marLeft w:val="0"/>
          <w:marRight w:val="0"/>
          <w:marTop w:val="0"/>
          <w:marBottom w:val="0"/>
          <w:divBdr>
            <w:top w:val="none" w:sz="0" w:space="0" w:color="auto"/>
            <w:left w:val="none" w:sz="0" w:space="0" w:color="auto"/>
            <w:bottom w:val="none" w:sz="0" w:space="0" w:color="auto"/>
            <w:right w:val="none" w:sz="0" w:space="0" w:color="auto"/>
          </w:divBdr>
          <w:divsChild>
            <w:div w:id="1062868881">
              <w:marLeft w:val="0"/>
              <w:marRight w:val="0"/>
              <w:marTop w:val="0"/>
              <w:marBottom w:val="0"/>
              <w:divBdr>
                <w:top w:val="none" w:sz="0" w:space="0" w:color="auto"/>
                <w:left w:val="none" w:sz="0" w:space="0" w:color="auto"/>
                <w:bottom w:val="none" w:sz="0" w:space="0" w:color="auto"/>
                <w:right w:val="none" w:sz="0" w:space="0" w:color="auto"/>
              </w:divBdr>
            </w:div>
          </w:divsChild>
        </w:div>
        <w:div w:id="595752566">
          <w:marLeft w:val="0"/>
          <w:marRight w:val="0"/>
          <w:marTop w:val="0"/>
          <w:marBottom w:val="0"/>
          <w:divBdr>
            <w:top w:val="none" w:sz="0" w:space="0" w:color="auto"/>
            <w:left w:val="none" w:sz="0" w:space="0" w:color="auto"/>
            <w:bottom w:val="none" w:sz="0" w:space="0" w:color="auto"/>
            <w:right w:val="none" w:sz="0" w:space="0" w:color="auto"/>
          </w:divBdr>
          <w:divsChild>
            <w:div w:id="1345326070">
              <w:marLeft w:val="0"/>
              <w:marRight w:val="0"/>
              <w:marTop w:val="0"/>
              <w:marBottom w:val="0"/>
              <w:divBdr>
                <w:top w:val="none" w:sz="0" w:space="0" w:color="auto"/>
                <w:left w:val="none" w:sz="0" w:space="0" w:color="auto"/>
                <w:bottom w:val="none" w:sz="0" w:space="0" w:color="auto"/>
                <w:right w:val="none" w:sz="0" w:space="0" w:color="auto"/>
              </w:divBdr>
            </w:div>
            <w:div w:id="1913151883">
              <w:marLeft w:val="0"/>
              <w:marRight w:val="0"/>
              <w:marTop w:val="0"/>
              <w:marBottom w:val="0"/>
              <w:divBdr>
                <w:top w:val="none" w:sz="0" w:space="0" w:color="auto"/>
                <w:left w:val="none" w:sz="0" w:space="0" w:color="auto"/>
                <w:bottom w:val="none" w:sz="0" w:space="0" w:color="auto"/>
                <w:right w:val="none" w:sz="0" w:space="0" w:color="auto"/>
              </w:divBdr>
            </w:div>
          </w:divsChild>
        </w:div>
        <w:div w:id="600459270">
          <w:marLeft w:val="0"/>
          <w:marRight w:val="0"/>
          <w:marTop w:val="0"/>
          <w:marBottom w:val="0"/>
          <w:divBdr>
            <w:top w:val="none" w:sz="0" w:space="0" w:color="auto"/>
            <w:left w:val="none" w:sz="0" w:space="0" w:color="auto"/>
            <w:bottom w:val="none" w:sz="0" w:space="0" w:color="auto"/>
            <w:right w:val="none" w:sz="0" w:space="0" w:color="auto"/>
          </w:divBdr>
          <w:divsChild>
            <w:div w:id="1835338276">
              <w:marLeft w:val="0"/>
              <w:marRight w:val="0"/>
              <w:marTop w:val="0"/>
              <w:marBottom w:val="0"/>
              <w:divBdr>
                <w:top w:val="none" w:sz="0" w:space="0" w:color="auto"/>
                <w:left w:val="none" w:sz="0" w:space="0" w:color="auto"/>
                <w:bottom w:val="none" w:sz="0" w:space="0" w:color="auto"/>
                <w:right w:val="none" w:sz="0" w:space="0" w:color="auto"/>
              </w:divBdr>
            </w:div>
          </w:divsChild>
        </w:div>
        <w:div w:id="612521478">
          <w:marLeft w:val="0"/>
          <w:marRight w:val="0"/>
          <w:marTop w:val="0"/>
          <w:marBottom w:val="0"/>
          <w:divBdr>
            <w:top w:val="none" w:sz="0" w:space="0" w:color="auto"/>
            <w:left w:val="none" w:sz="0" w:space="0" w:color="auto"/>
            <w:bottom w:val="none" w:sz="0" w:space="0" w:color="auto"/>
            <w:right w:val="none" w:sz="0" w:space="0" w:color="auto"/>
          </w:divBdr>
          <w:divsChild>
            <w:div w:id="843326327">
              <w:marLeft w:val="0"/>
              <w:marRight w:val="0"/>
              <w:marTop w:val="0"/>
              <w:marBottom w:val="0"/>
              <w:divBdr>
                <w:top w:val="none" w:sz="0" w:space="0" w:color="auto"/>
                <w:left w:val="none" w:sz="0" w:space="0" w:color="auto"/>
                <w:bottom w:val="none" w:sz="0" w:space="0" w:color="auto"/>
                <w:right w:val="none" w:sz="0" w:space="0" w:color="auto"/>
              </w:divBdr>
            </w:div>
          </w:divsChild>
        </w:div>
        <w:div w:id="615143281">
          <w:marLeft w:val="0"/>
          <w:marRight w:val="0"/>
          <w:marTop w:val="0"/>
          <w:marBottom w:val="0"/>
          <w:divBdr>
            <w:top w:val="none" w:sz="0" w:space="0" w:color="auto"/>
            <w:left w:val="none" w:sz="0" w:space="0" w:color="auto"/>
            <w:bottom w:val="none" w:sz="0" w:space="0" w:color="auto"/>
            <w:right w:val="none" w:sz="0" w:space="0" w:color="auto"/>
          </w:divBdr>
          <w:divsChild>
            <w:div w:id="1550607611">
              <w:marLeft w:val="0"/>
              <w:marRight w:val="0"/>
              <w:marTop w:val="0"/>
              <w:marBottom w:val="0"/>
              <w:divBdr>
                <w:top w:val="none" w:sz="0" w:space="0" w:color="auto"/>
                <w:left w:val="none" w:sz="0" w:space="0" w:color="auto"/>
                <w:bottom w:val="none" w:sz="0" w:space="0" w:color="auto"/>
                <w:right w:val="none" w:sz="0" w:space="0" w:color="auto"/>
              </w:divBdr>
            </w:div>
          </w:divsChild>
        </w:div>
        <w:div w:id="615792494">
          <w:marLeft w:val="0"/>
          <w:marRight w:val="0"/>
          <w:marTop w:val="0"/>
          <w:marBottom w:val="0"/>
          <w:divBdr>
            <w:top w:val="none" w:sz="0" w:space="0" w:color="auto"/>
            <w:left w:val="none" w:sz="0" w:space="0" w:color="auto"/>
            <w:bottom w:val="none" w:sz="0" w:space="0" w:color="auto"/>
            <w:right w:val="none" w:sz="0" w:space="0" w:color="auto"/>
          </w:divBdr>
          <w:divsChild>
            <w:div w:id="937372676">
              <w:marLeft w:val="0"/>
              <w:marRight w:val="0"/>
              <w:marTop w:val="0"/>
              <w:marBottom w:val="0"/>
              <w:divBdr>
                <w:top w:val="none" w:sz="0" w:space="0" w:color="auto"/>
                <w:left w:val="none" w:sz="0" w:space="0" w:color="auto"/>
                <w:bottom w:val="none" w:sz="0" w:space="0" w:color="auto"/>
                <w:right w:val="none" w:sz="0" w:space="0" w:color="auto"/>
              </w:divBdr>
            </w:div>
          </w:divsChild>
        </w:div>
        <w:div w:id="619190292">
          <w:marLeft w:val="0"/>
          <w:marRight w:val="0"/>
          <w:marTop w:val="0"/>
          <w:marBottom w:val="0"/>
          <w:divBdr>
            <w:top w:val="none" w:sz="0" w:space="0" w:color="auto"/>
            <w:left w:val="none" w:sz="0" w:space="0" w:color="auto"/>
            <w:bottom w:val="none" w:sz="0" w:space="0" w:color="auto"/>
            <w:right w:val="none" w:sz="0" w:space="0" w:color="auto"/>
          </w:divBdr>
          <w:divsChild>
            <w:div w:id="689841689">
              <w:marLeft w:val="0"/>
              <w:marRight w:val="0"/>
              <w:marTop w:val="0"/>
              <w:marBottom w:val="0"/>
              <w:divBdr>
                <w:top w:val="none" w:sz="0" w:space="0" w:color="auto"/>
                <w:left w:val="none" w:sz="0" w:space="0" w:color="auto"/>
                <w:bottom w:val="none" w:sz="0" w:space="0" w:color="auto"/>
                <w:right w:val="none" w:sz="0" w:space="0" w:color="auto"/>
              </w:divBdr>
            </w:div>
          </w:divsChild>
        </w:div>
        <w:div w:id="626936069">
          <w:marLeft w:val="0"/>
          <w:marRight w:val="0"/>
          <w:marTop w:val="0"/>
          <w:marBottom w:val="0"/>
          <w:divBdr>
            <w:top w:val="none" w:sz="0" w:space="0" w:color="auto"/>
            <w:left w:val="none" w:sz="0" w:space="0" w:color="auto"/>
            <w:bottom w:val="none" w:sz="0" w:space="0" w:color="auto"/>
            <w:right w:val="none" w:sz="0" w:space="0" w:color="auto"/>
          </w:divBdr>
          <w:divsChild>
            <w:div w:id="904221409">
              <w:marLeft w:val="0"/>
              <w:marRight w:val="0"/>
              <w:marTop w:val="0"/>
              <w:marBottom w:val="0"/>
              <w:divBdr>
                <w:top w:val="none" w:sz="0" w:space="0" w:color="auto"/>
                <w:left w:val="none" w:sz="0" w:space="0" w:color="auto"/>
                <w:bottom w:val="none" w:sz="0" w:space="0" w:color="auto"/>
                <w:right w:val="none" w:sz="0" w:space="0" w:color="auto"/>
              </w:divBdr>
            </w:div>
          </w:divsChild>
        </w:div>
        <w:div w:id="630137981">
          <w:marLeft w:val="0"/>
          <w:marRight w:val="0"/>
          <w:marTop w:val="0"/>
          <w:marBottom w:val="0"/>
          <w:divBdr>
            <w:top w:val="none" w:sz="0" w:space="0" w:color="auto"/>
            <w:left w:val="none" w:sz="0" w:space="0" w:color="auto"/>
            <w:bottom w:val="none" w:sz="0" w:space="0" w:color="auto"/>
            <w:right w:val="none" w:sz="0" w:space="0" w:color="auto"/>
          </w:divBdr>
          <w:divsChild>
            <w:div w:id="1936009617">
              <w:marLeft w:val="0"/>
              <w:marRight w:val="0"/>
              <w:marTop w:val="0"/>
              <w:marBottom w:val="0"/>
              <w:divBdr>
                <w:top w:val="none" w:sz="0" w:space="0" w:color="auto"/>
                <w:left w:val="none" w:sz="0" w:space="0" w:color="auto"/>
                <w:bottom w:val="none" w:sz="0" w:space="0" w:color="auto"/>
                <w:right w:val="none" w:sz="0" w:space="0" w:color="auto"/>
              </w:divBdr>
            </w:div>
          </w:divsChild>
        </w:div>
        <w:div w:id="631639529">
          <w:marLeft w:val="0"/>
          <w:marRight w:val="0"/>
          <w:marTop w:val="0"/>
          <w:marBottom w:val="0"/>
          <w:divBdr>
            <w:top w:val="none" w:sz="0" w:space="0" w:color="auto"/>
            <w:left w:val="none" w:sz="0" w:space="0" w:color="auto"/>
            <w:bottom w:val="none" w:sz="0" w:space="0" w:color="auto"/>
            <w:right w:val="none" w:sz="0" w:space="0" w:color="auto"/>
          </w:divBdr>
          <w:divsChild>
            <w:div w:id="1431659741">
              <w:marLeft w:val="0"/>
              <w:marRight w:val="0"/>
              <w:marTop w:val="0"/>
              <w:marBottom w:val="0"/>
              <w:divBdr>
                <w:top w:val="none" w:sz="0" w:space="0" w:color="auto"/>
                <w:left w:val="none" w:sz="0" w:space="0" w:color="auto"/>
                <w:bottom w:val="none" w:sz="0" w:space="0" w:color="auto"/>
                <w:right w:val="none" w:sz="0" w:space="0" w:color="auto"/>
              </w:divBdr>
            </w:div>
          </w:divsChild>
        </w:div>
        <w:div w:id="631667314">
          <w:marLeft w:val="0"/>
          <w:marRight w:val="0"/>
          <w:marTop w:val="0"/>
          <w:marBottom w:val="0"/>
          <w:divBdr>
            <w:top w:val="none" w:sz="0" w:space="0" w:color="auto"/>
            <w:left w:val="none" w:sz="0" w:space="0" w:color="auto"/>
            <w:bottom w:val="none" w:sz="0" w:space="0" w:color="auto"/>
            <w:right w:val="none" w:sz="0" w:space="0" w:color="auto"/>
          </w:divBdr>
          <w:divsChild>
            <w:div w:id="1329400740">
              <w:marLeft w:val="0"/>
              <w:marRight w:val="0"/>
              <w:marTop w:val="0"/>
              <w:marBottom w:val="0"/>
              <w:divBdr>
                <w:top w:val="none" w:sz="0" w:space="0" w:color="auto"/>
                <w:left w:val="none" w:sz="0" w:space="0" w:color="auto"/>
                <w:bottom w:val="none" w:sz="0" w:space="0" w:color="auto"/>
                <w:right w:val="none" w:sz="0" w:space="0" w:color="auto"/>
              </w:divBdr>
            </w:div>
          </w:divsChild>
        </w:div>
        <w:div w:id="636186215">
          <w:marLeft w:val="0"/>
          <w:marRight w:val="0"/>
          <w:marTop w:val="0"/>
          <w:marBottom w:val="0"/>
          <w:divBdr>
            <w:top w:val="none" w:sz="0" w:space="0" w:color="auto"/>
            <w:left w:val="none" w:sz="0" w:space="0" w:color="auto"/>
            <w:bottom w:val="none" w:sz="0" w:space="0" w:color="auto"/>
            <w:right w:val="none" w:sz="0" w:space="0" w:color="auto"/>
          </w:divBdr>
          <w:divsChild>
            <w:div w:id="2135904663">
              <w:marLeft w:val="0"/>
              <w:marRight w:val="0"/>
              <w:marTop w:val="0"/>
              <w:marBottom w:val="0"/>
              <w:divBdr>
                <w:top w:val="none" w:sz="0" w:space="0" w:color="auto"/>
                <w:left w:val="none" w:sz="0" w:space="0" w:color="auto"/>
                <w:bottom w:val="none" w:sz="0" w:space="0" w:color="auto"/>
                <w:right w:val="none" w:sz="0" w:space="0" w:color="auto"/>
              </w:divBdr>
            </w:div>
          </w:divsChild>
        </w:div>
        <w:div w:id="642464250">
          <w:marLeft w:val="0"/>
          <w:marRight w:val="0"/>
          <w:marTop w:val="0"/>
          <w:marBottom w:val="0"/>
          <w:divBdr>
            <w:top w:val="none" w:sz="0" w:space="0" w:color="auto"/>
            <w:left w:val="none" w:sz="0" w:space="0" w:color="auto"/>
            <w:bottom w:val="none" w:sz="0" w:space="0" w:color="auto"/>
            <w:right w:val="none" w:sz="0" w:space="0" w:color="auto"/>
          </w:divBdr>
          <w:divsChild>
            <w:div w:id="406268084">
              <w:marLeft w:val="0"/>
              <w:marRight w:val="0"/>
              <w:marTop w:val="0"/>
              <w:marBottom w:val="0"/>
              <w:divBdr>
                <w:top w:val="none" w:sz="0" w:space="0" w:color="auto"/>
                <w:left w:val="none" w:sz="0" w:space="0" w:color="auto"/>
                <w:bottom w:val="none" w:sz="0" w:space="0" w:color="auto"/>
                <w:right w:val="none" w:sz="0" w:space="0" w:color="auto"/>
              </w:divBdr>
            </w:div>
          </w:divsChild>
        </w:div>
        <w:div w:id="643464672">
          <w:marLeft w:val="0"/>
          <w:marRight w:val="0"/>
          <w:marTop w:val="0"/>
          <w:marBottom w:val="0"/>
          <w:divBdr>
            <w:top w:val="none" w:sz="0" w:space="0" w:color="auto"/>
            <w:left w:val="none" w:sz="0" w:space="0" w:color="auto"/>
            <w:bottom w:val="none" w:sz="0" w:space="0" w:color="auto"/>
            <w:right w:val="none" w:sz="0" w:space="0" w:color="auto"/>
          </w:divBdr>
          <w:divsChild>
            <w:div w:id="1702389444">
              <w:marLeft w:val="0"/>
              <w:marRight w:val="0"/>
              <w:marTop w:val="0"/>
              <w:marBottom w:val="0"/>
              <w:divBdr>
                <w:top w:val="none" w:sz="0" w:space="0" w:color="auto"/>
                <w:left w:val="none" w:sz="0" w:space="0" w:color="auto"/>
                <w:bottom w:val="none" w:sz="0" w:space="0" w:color="auto"/>
                <w:right w:val="none" w:sz="0" w:space="0" w:color="auto"/>
              </w:divBdr>
            </w:div>
          </w:divsChild>
        </w:div>
        <w:div w:id="649024491">
          <w:marLeft w:val="0"/>
          <w:marRight w:val="0"/>
          <w:marTop w:val="0"/>
          <w:marBottom w:val="0"/>
          <w:divBdr>
            <w:top w:val="none" w:sz="0" w:space="0" w:color="auto"/>
            <w:left w:val="none" w:sz="0" w:space="0" w:color="auto"/>
            <w:bottom w:val="none" w:sz="0" w:space="0" w:color="auto"/>
            <w:right w:val="none" w:sz="0" w:space="0" w:color="auto"/>
          </w:divBdr>
          <w:divsChild>
            <w:div w:id="1491169896">
              <w:marLeft w:val="0"/>
              <w:marRight w:val="0"/>
              <w:marTop w:val="0"/>
              <w:marBottom w:val="0"/>
              <w:divBdr>
                <w:top w:val="none" w:sz="0" w:space="0" w:color="auto"/>
                <w:left w:val="none" w:sz="0" w:space="0" w:color="auto"/>
                <w:bottom w:val="none" w:sz="0" w:space="0" w:color="auto"/>
                <w:right w:val="none" w:sz="0" w:space="0" w:color="auto"/>
              </w:divBdr>
            </w:div>
          </w:divsChild>
        </w:div>
        <w:div w:id="669723448">
          <w:marLeft w:val="0"/>
          <w:marRight w:val="0"/>
          <w:marTop w:val="0"/>
          <w:marBottom w:val="0"/>
          <w:divBdr>
            <w:top w:val="none" w:sz="0" w:space="0" w:color="auto"/>
            <w:left w:val="none" w:sz="0" w:space="0" w:color="auto"/>
            <w:bottom w:val="none" w:sz="0" w:space="0" w:color="auto"/>
            <w:right w:val="none" w:sz="0" w:space="0" w:color="auto"/>
          </w:divBdr>
          <w:divsChild>
            <w:div w:id="2005430448">
              <w:marLeft w:val="0"/>
              <w:marRight w:val="0"/>
              <w:marTop w:val="0"/>
              <w:marBottom w:val="0"/>
              <w:divBdr>
                <w:top w:val="none" w:sz="0" w:space="0" w:color="auto"/>
                <w:left w:val="none" w:sz="0" w:space="0" w:color="auto"/>
                <w:bottom w:val="none" w:sz="0" w:space="0" w:color="auto"/>
                <w:right w:val="none" w:sz="0" w:space="0" w:color="auto"/>
              </w:divBdr>
            </w:div>
          </w:divsChild>
        </w:div>
        <w:div w:id="673344057">
          <w:marLeft w:val="0"/>
          <w:marRight w:val="0"/>
          <w:marTop w:val="0"/>
          <w:marBottom w:val="0"/>
          <w:divBdr>
            <w:top w:val="none" w:sz="0" w:space="0" w:color="auto"/>
            <w:left w:val="none" w:sz="0" w:space="0" w:color="auto"/>
            <w:bottom w:val="none" w:sz="0" w:space="0" w:color="auto"/>
            <w:right w:val="none" w:sz="0" w:space="0" w:color="auto"/>
          </w:divBdr>
          <w:divsChild>
            <w:div w:id="1646886451">
              <w:marLeft w:val="0"/>
              <w:marRight w:val="0"/>
              <w:marTop w:val="0"/>
              <w:marBottom w:val="0"/>
              <w:divBdr>
                <w:top w:val="none" w:sz="0" w:space="0" w:color="auto"/>
                <w:left w:val="none" w:sz="0" w:space="0" w:color="auto"/>
                <w:bottom w:val="none" w:sz="0" w:space="0" w:color="auto"/>
                <w:right w:val="none" w:sz="0" w:space="0" w:color="auto"/>
              </w:divBdr>
            </w:div>
          </w:divsChild>
        </w:div>
        <w:div w:id="692540815">
          <w:marLeft w:val="0"/>
          <w:marRight w:val="0"/>
          <w:marTop w:val="0"/>
          <w:marBottom w:val="0"/>
          <w:divBdr>
            <w:top w:val="none" w:sz="0" w:space="0" w:color="auto"/>
            <w:left w:val="none" w:sz="0" w:space="0" w:color="auto"/>
            <w:bottom w:val="none" w:sz="0" w:space="0" w:color="auto"/>
            <w:right w:val="none" w:sz="0" w:space="0" w:color="auto"/>
          </w:divBdr>
          <w:divsChild>
            <w:div w:id="2029063717">
              <w:marLeft w:val="0"/>
              <w:marRight w:val="0"/>
              <w:marTop w:val="0"/>
              <w:marBottom w:val="0"/>
              <w:divBdr>
                <w:top w:val="none" w:sz="0" w:space="0" w:color="auto"/>
                <w:left w:val="none" w:sz="0" w:space="0" w:color="auto"/>
                <w:bottom w:val="none" w:sz="0" w:space="0" w:color="auto"/>
                <w:right w:val="none" w:sz="0" w:space="0" w:color="auto"/>
              </w:divBdr>
            </w:div>
          </w:divsChild>
        </w:div>
        <w:div w:id="693385499">
          <w:marLeft w:val="0"/>
          <w:marRight w:val="0"/>
          <w:marTop w:val="0"/>
          <w:marBottom w:val="0"/>
          <w:divBdr>
            <w:top w:val="none" w:sz="0" w:space="0" w:color="auto"/>
            <w:left w:val="none" w:sz="0" w:space="0" w:color="auto"/>
            <w:bottom w:val="none" w:sz="0" w:space="0" w:color="auto"/>
            <w:right w:val="none" w:sz="0" w:space="0" w:color="auto"/>
          </w:divBdr>
          <w:divsChild>
            <w:div w:id="794762089">
              <w:marLeft w:val="0"/>
              <w:marRight w:val="0"/>
              <w:marTop w:val="0"/>
              <w:marBottom w:val="0"/>
              <w:divBdr>
                <w:top w:val="none" w:sz="0" w:space="0" w:color="auto"/>
                <w:left w:val="none" w:sz="0" w:space="0" w:color="auto"/>
                <w:bottom w:val="none" w:sz="0" w:space="0" w:color="auto"/>
                <w:right w:val="none" w:sz="0" w:space="0" w:color="auto"/>
              </w:divBdr>
            </w:div>
          </w:divsChild>
        </w:div>
        <w:div w:id="700514559">
          <w:marLeft w:val="0"/>
          <w:marRight w:val="0"/>
          <w:marTop w:val="0"/>
          <w:marBottom w:val="0"/>
          <w:divBdr>
            <w:top w:val="none" w:sz="0" w:space="0" w:color="auto"/>
            <w:left w:val="none" w:sz="0" w:space="0" w:color="auto"/>
            <w:bottom w:val="none" w:sz="0" w:space="0" w:color="auto"/>
            <w:right w:val="none" w:sz="0" w:space="0" w:color="auto"/>
          </w:divBdr>
          <w:divsChild>
            <w:div w:id="842234513">
              <w:marLeft w:val="0"/>
              <w:marRight w:val="0"/>
              <w:marTop w:val="0"/>
              <w:marBottom w:val="0"/>
              <w:divBdr>
                <w:top w:val="none" w:sz="0" w:space="0" w:color="auto"/>
                <w:left w:val="none" w:sz="0" w:space="0" w:color="auto"/>
                <w:bottom w:val="none" w:sz="0" w:space="0" w:color="auto"/>
                <w:right w:val="none" w:sz="0" w:space="0" w:color="auto"/>
              </w:divBdr>
            </w:div>
          </w:divsChild>
        </w:div>
        <w:div w:id="739525491">
          <w:marLeft w:val="0"/>
          <w:marRight w:val="0"/>
          <w:marTop w:val="0"/>
          <w:marBottom w:val="0"/>
          <w:divBdr>
            <w:top w:val="none" w:sz="0" w:space="0" w:color="auto"/>
            <w:left w:val="none" w:sz="0" w:space="0" w:color="auto"/>
            <w:bottom w:val="none" w:sz="0" w:space="0" w:color="auto"/>
            <w:right w:val="none" w:sz="0" w:space="0" w:color="auto"/>
          </w:divBdr>
          <w:divsChild>
            <w:div w:id="1597640453">
              <w:marLeft w:val="0"/>
              <w:marRight w:val="0"/>
              <w:marTop w:val="0"/>
              <w:marBottom w:val="0"/>
              <w:divBdr>
                <w:top w:val="none" w:sz="0" w:space="0" w:color="auto"/>
                <w:left w:val="none" w:sz="0" w:space="0" w:color="auto"/>
                <w:bottom w:val="none" w:sz="0" w:space="0" w:color="auto"/>
                <w:right w:val="none" w:sz="0" w:space="0" w:color="auto"/>
              </w:divBdr>
            </w:div>
          </w:divsChild>
        </w:div>
        <w:div w:id="743915566">
          <w:marLeft w:val="0"/>
          <w:marRight w:val="0"/>
          <w:marTop w:val="0"/>
          <w:marBottom w:val="0"/>
          <w:divBdr>
            <w:top w:val="none" w:sz="0" w:space="0" w:color="auto"/>
            <w:left w:val="none" w:sz="0" w:space="0" w:color="auto"/>
            <w:bottom w:val="none" w:sz="0" w:space="0" w:color="auto"/>
            <w:right w:val="none" w:sz="0" w:space="0" w:color="auto"/>
          </w:divBdr>
          <w:divsChild>
            <w:div w:id="1908029635">
              <w:marLeft w:val="0"/>
              <w:marRight w:val="0"/>
              <w:marTop w:val="0"/>
              <w:marBottom w:val="0"/>
              <w:divBdr>
                <w:top w:val="none" w:sz="0" w:space="0" w:color="auto"/>
                <w:left w:val="none" w:sz="0" w:space="0" w:color="auto"/>
                <w:bottom w:val="none" w:sz="0" w:space="0" w:color="auto"/>
                <w:right w:val="none" w:sz="0" w:space="0" w:color="auto"/>
              </w:divBdr>
            </w:div>
          </w:divsChild>
        </w:div>
        <w:div w:id="749809102">
          <w:marLeft w:val="0"/>
          <w:marRight w:val="0"/>
          <w:marTop w:val="0"/>
          <w:marBottom w:val="0"/>
          <w:divBdr>
            <w:top w:val="none" w:sz="0" w:space="0" w:color="auto"/>
            <w:left w:val="none" w:sz="0" w:space="0" w:color="auto"/>
            <w:bottom w:val="none" w:sz="0" w:space="0" w:color="auto"/>
            <w:right w:val="none" w:sz="0" w:space="0" w:color="auto"/>
          </w:divBdr>
          <w:divsChild>
            <w:div w:id="116686254">
              <w:marLeft w:val="0"/>
              <w:marRight w:val="0"/>
              <w:marTop w:val="0"/>
              <w:marBottom w:val="0"/>
              <w:divBdr>
                <w:top w:val="none" w:sz="0" w:space="0" w:color="auto"/>
                <w:left w:val="none" w:sz="0" w:space="0" w:color="auto"/>
                <w:bottom w:val="none" w:sz="0" w:space="0" w:color="auto"/>
                <w:right w:val="none" w:sz="0" w:space="0" w:color="auto"/>
              </w:divBdr>
            </w:div>
          </w:divsChild>
        </w:div>
        <w:div w:id="751925860">
          <w:marLeft w:val="0"/>
          <w:marRight w:val="0"/>
          <w:marTop w:val="0"/>
          <w:marBottom w:val="0"/>
          <w:divBdr>
            <w:top w:val="none" w:sz="0" w:space="0" w:color="auto"/>
            <w:left w:val="none" w:sz="0" w:space="0" w:color="auto"/>
            <w:bottom w:val="none" w:sz="0" w:space="0" w:color="auto"/>
            <w:right w:val="none" w:sz="0" w:space="0" w:color="auto"/>
          </w:divBdr>
          <w:divsChild>
            <w:div w:id="1777021146">
              <w:marLeft w:val="0"/>
              <w:marRight w:val="0"/>
              <w:marTop w:val="0"/>
              <w:marBottom w:val="0"/>
              <w:divBdr>
                <w:top w:val="none" w:sz="0" w:space="0" w:color="auto"/>
                <w:left w:val="none" w:sz="0" w:space="0" w:color="auto"/>
                <w:bottom w:val="none" w:sz="0" w:space="0" w:color="auto"/>
                <w:right w:val="none" w:sz="0" w:space="0" w:color="auto"/>
              </w:divBdr>
            </w:div>
          </w:divsChild>
        </w:div>
        <w:div w:id="752820198">
          <w:marLeft w:val="0"/>
          <w:marRight w:val="0"/>
          <w:marTop w:val="0"/>
          <w:marBottom w:val="0"/>
          <w:divBdr>
            <w:top w:val="none" w:sz="0" w:space="0" w:color="auto"/>
            <w:left w:val="none" w:sz="0" w:space="0" w:color="auto"/>
            <w:bottom w:val="none" w:sz="0" w:space="0" w:color="auto"/>
            <w:right w:val="none" w:sz="0" w:space="0" w:color="auto"/>
          </w:divBdr>
          <w:divsChild>
            <w:div w:id="165825352">
              <w:marLeft w:val="0"/>
              <w:marRight w:val="0"/>
              <w:marTop w:val="0"/>
              <w:marBottom w:val="0"/>
              <w:divBdr>
                <w:top w:val="none" w:sz="0" w:space="0" w:color="auto"/>
                <w:left w:val="none" w:sz="0" w:space="0" w:color="auto"/>
                <w:bottom w:val="none" w:sz="0" w:space="0" w:color="auto"/>
                <w:right w:val="none" w:sz="0" w:space="0" w:color="auto"/>
              </w:divBdr>
            </w:div>
          </w:divsChild>
        </w:div>
        <w:div w:id="759907706">
          <w:marLeft w:val="0"/>
          <w:marRight w:val="0"/>
          <w:marTop w:val="0"/>
          <w:marBottom w:val="0"/>
          <w:divBdr>
            <w:top w:val="none" w:sz="0" w:space="0" w:color="auto"/>
            <w:left w:val="none" w:sz="0" w:space="0" w:color="auto"/>
            <w:bottom w:val="none" w:sz="0" w:space="0" w:color="auto"/>
            <w:right w:val="none" w:sz="0" w:space="0" w:color="auto"/>
          </w:divBdr>
          <w:divsChild>
            <w:div w:id="1503617042">
              <w:marLeft w:val="0"/>
              <w:marRight w:val="0"/>
              <w:marTop w:val="0"/>
              <w:marBottom w:val="0"/>
              <w:divBdr>
                <w:top w:val="none" w:sz="0" w:space="0" w:color="auto"/>
                <w:left w:val="none" w:sz="0" w:space="0" w:color="auto"/>
                <w:bottom w:val="none" w:sz="0" w:space="0" w:color="auto"/>
                <w:right w:val="none" w:sz="0" w:space="0" w:color="auto"/>
              </w:divBdr>
            </w:div>
          </w:divsChild>
        </w:div>
        <w:div w:id="763964467">
          <w:marLeft w:val="0"/>
          <w:marRight w:val="0"/>
          <w:marTop w:val="0"/>
          <w:marBottom w:val="0"/>
          <w:divBdr>
            <w:top w:val="none" w:sz="0" w:space="0" w:color="auto"/>
            <w:left w:val="none" w:sz="0" w:space="0" w:color="auto"/>
            <w:bottom w:val="none" w:sz="0" w:space="0" w:color="auto"/>
            <w:right w:val="none" w:sz="0" w:space="0" w:color="auto"/>
          </w:divBdr>
          <w:divsChild>
            <w:div w:id="123278132">
              <w:marLeft w:val="0"/>
              <w:marRight w:val="0"/>
              <w:marTop w:val="0"/>
              <w:marBottom w:val="0"/>
              <w:divBdr>
                <w:top w:val="none" w:sz="0" w:space="0" w:color="auto"/>
                <w:left w:val="none" w:sz="0" w:space="0" w:color="auto"/>
                <w:bottom w:val="none" w:sz="0" w:space="0" w:color="auto"/>
                <w:right w:val="none" w:sz="0" w:space="0" w:color="auto"/>
              </w:divBdr>
            </w:div>
          </w:divsChild>
        </w:div>
        <w:div w:id="775518475">
          <w:marLeft w:val="0"/>
          <w:marRight w:val="0"/>
          <w:marTop w:val="0"/>
          <w:marBottom w:val="0"/>
          <w:divBdr>
            <w:top w:val="none" w:sz="0" w:space="0" w:color="auto"/>
            <w:left w:val="none" w:sz="0" w:space="0" w:color="auto"/>
            <w:bottom w:val="none" w:sz="0" w:space="0" w:color="auto"/>
            <w:right w:val="none" w:sz="0" w:space="0" w:color="auto"/>
          </w:divBdr>
          <w:divsChild>
            <w:div w:id="851720063">
              <w:marLeft w:val="0"/>
              <w:marRight w:val="0"/>
              <w:marTop w:val="0"/>
              <w:marBottom w:val="0"/>
              <w:divBdr>
                <w:top w:val="none" w:sz="0" w:space="0" w:color="auto"/>
                <w:left w:val="none" w:sz="0" w:space="0" w:color="auto"/>
                <w:bottom w:val="none" w:sz="0" w:space="0" w:color="auto"/>
                <w:right w:val="none" w:sz="0" w:space="0" w:color="auto"/>
              </w:divBdr>
            </w:div>
          </w:divsChild>
        </w:div>
        <w:div w:id="777218505">
          <w:marLeft w:val="0"/>
          <w:marRight w:val="0"/>
          <w:marTop w:val="0"/>
          <w:marBottom w:val="0"/>
          <w:divBdr>
            <w:top w:val="none" w:sz="0" w:space="0" w:color="auto"/>
            <w:left w:val="none" w:sz="0" w:space="0" w:color="auto"/>
            <w:bottom w:val="none" w:sz="0" w:space="0" w:color="auto"/>
            <w:right w:val="none" w:sz="0" w:space="0" w:color="auto"/>
          </w:divBdr>
          <w:divsChild>
            <w:div w:id="210925421">
              <w:marLeft w:val="0"/>
              <w:marRight w:val="0"/>
              <w:marTop w:val="0"/>
              <w:marBottom w:val="0"/>
              <w:divBdr>
                <w:top w:val="none" w:sz="0" w:space="0" w:color="auto"/>
                <w:left w:val="none" w:sz="0" w:space="0" w:color="auto"/>
                <w:bottom w:val="none" w:sz="0" w:space="0" w:color="auto"/>
                <w:right w:val="none" w:sz="0" w:space="0" w:color="auto"/>
              </w:divBdr>
            </w:div>
          </w:divsChild>
        </w:div>
        <w:div w:id="778570597">
          <w:marLeft w:val="0"/>
          <w:marRight w:val="0"/>
          <w:marTop w:val="0"/>
          <w:marBottom w:val="0"/>
          <w:divBdr>
            <w:top w:val="none" w:sz="0" w:space="0" w:color="auto"/>
            <w:left w:val="none" w:sz="0" w:space="0" w:color="auto"/>
            <w:bottom w:val="none" w:sz="0" w:space="0" w:color="auto"/>
            <w:right w:val="none" w:sz="0" w:space="0" w:color="auto"/>
          </w:divBdr>
          <w:divsChild>
            <w:div w:id="218172792">
              <w:marLeft w:val="0"/>
              <w:marRight w:val="0"/>
              <w:marTop w:val="0"/>
              <w:marBottom w:val="0"/>
              <w:divBdr>
                <w:top w:val="none" w:sz="0" w:space="0" w:color="auto"/>
                <w:left w:val="none" w:sz="0" w:space="0" w:color="auto"/>
                <w:bottom w:val="none" w:sz="0" w:space="0" w:color="auto"/>
                <w:right w:val="none" w:sz="0" w:space="0" w:color="auto"/>
              </w:divBdr>
            </w:div>
          </w:divsChild>
        </w:div>
        <w:div w:id="780759571">
          <w:marLeft w:val="0"/>
          <w:marRight w:val="0"/>
          <w:marTop w:val="0"/>
          <w:marBottom w:val="0"/>
          <w:divBdr>
            <w:top w:val="none" w:sz="0" w:space="0" w:color="auto"/>
            <w:left w:val="none" w:sz="0" w:space="0" w:color="auto"/>
            <w:bottom w:val="none" w:sz="0" w:space="0" w:color="auto"/>
            <w:right w:val="none" w:sz="0" w:space="0" w:color="auto"/>
          </w:divBdr>
          <w:divsChild>
            <w:div w:id="895318556">
              <w:marLeft w:val="0"/>
              <w:marRight w:val="0"/>
              <w:marTop w:val="0"/>
              <w:marBottom w:val="0"/>
              <w:divBdr>
                <w:top w:val="none" w:sz="0" w:space="0" w:color="auto"/>
                <w:left w:val="none" w:sz="0" w:space="0" w:color="auto"/>
                <w:bottom w:val="none" w:sz="0" w:space="0" w:color="auto"/>
                <w:right w:val="none" w:sz="0" w:space="0" w:color="auto"/>
              </w:divBdr>
            </w:div>
          </w:divsChild>
        </w:div>
        <w:div w:id="781730711">
          <w:marLeft w:val="0"/>
          <w:marRight w:val="0"/>
          <w:marTop w:val="0"/>
          <w:marBottom w:val="0"/>
          <w:divBdr>
            <w:top w:val="none" w:sz="0" w:space="0" w:color="auto"/>
            <w:left w:val="none" w:sz="0" w:space="0" w:color="auto"/>
            <w:bottom w:val="none" w:sz="0" w:space="0" w:color="auto"/>
            <w:right w:val="none" w:sz="0" w:space="0" w:color="auto"/>
          </w:divBdr>
          <w:divsChild>
            <w:div w:id="609360952">
              <w:marLeft w:val="0"/>
              <w:marRight w:val="0"/>
              <w:marTop w:val="0"/>
              <w:marBottom w:val="0"/>
              <w:divBdr>
                <w:top w:val="none" w:sz="0" w:space="0" w:color="auto"/>
                <w:left w:val="none" w:sz="0" w:space="0" w:color="auto"/>
                <w:bottom w:val="none" w:sz="0" w:space="0" w:color="auto"/>
                <w:right w:val="none" w:sz="0" w:space="0" w:color="auto"/>
              </w:divBdr>
            </w:div>
          </w:divsChild>
        </w:div>
        <w:div w:id="791510935">
          <w:marLeft w:val="0"/>
          <w:marRight w:val="0"/>
          <w:marTop w:val="0"/>
          <w:marBottom w:val="0"/>
          <w:divBdr>
            <w:top w:val="none" w:sz="0" w:space="0" w:color="auto"/>
            <w:left w:val="none" w:sz="0" w:space="0" w:color="auto"/>
            <w:bottom w:val="none" w:sz="0" w:space="0" w:color="auto"/>
            <w:right w:val="none" w:sz="0" w:space="0" w:color="auto"/>
          </w:divBdr>
          <w:divsChild>
            <w:div w:id="1264222008">
              <w:marLeft w:val="0"/>
              <w:marRight w:val="0"/>
              <w:marTop w:val="0"/>
              <w:marBottom w:val="0"/>
              <w:divBdr>
                <w:top w:val="none" w:sz="0" w:space="0" w:color="auto"/>
                <w:left w:val="none" w:sz="0" w:space="0" w:color="auto"/>
                <w:bottom w:val="none" w:sz="0" w:space="0" w:color="auto"/>
                <w:right w:val="none" w:sz="0" w:space="0" w:color="auto"/>
              </w:divBdr>
            </w:div>
          </w:divsChild>
        </w:div>
        <w:div w:id="792406085">
          <w:marLeft w:val="0"/>
          <w:marRight w:val="0"/>
          <w:marTop w:val="0"/>
          <w:marBottom w:val="0"/>
          <w:divBdr>
            <w:top w:val="none" w:sz="0" w:space="0" w:color="auto"/>
            <w:left w:val="none" w:sz="0" w:space="0" w:color="auto"/>
            <w:bottom w:val="none" w:sz="0" w:space="0" w:color="auto"/>
            <w:right w:val="none" w:sz="0" w:space="0" w:color="auto"/>
          </w:divBdr>
          <w:divsChild>
            <w:div w:id="1054499101">
              <w:marLeft w:val="0"/>
              <w:marRight w:val="0"/>
              <w:marTop w:val="0"/>
              <w:marBottom w:val="0"/>
              <w:divBdr>
                <w:top w:val="none" w:sz="0" w:space="0" w:color="auto"/>
                <w:left w:val="none" w:sz="0" w:space="0" w:color="auto"/>
                <w:bottom w:val="none" w:sz="0" w:space="0" w:color="auto"/>
                <w:right w:val="none" w:sz="0" w:space="0" w:color="auto"/>
              </w:divBdr>
            </w:div>
          </w:divsChild>
        </w:div>
        <w:div w:id="832834568">
          <w:marLeft w:val="0"/>
          <w:marRight w:val="0"/>
          <w:marTop w:val="0"/>
          <w:marBottom w:val="0"/>
          <w:divBdr>
            <w:top w:val="none" w:sz="0" w:space="0" w:color="auto"/>
            <w:left w:val="none" w:sz="0" w:space="0" w:color="auto"/>
            <w:bottom w:val="none" w:sz="0" w:space="0" w:color="auto"/>
            <w:right w:val="none" w:sz="0" w:space="0" w:color="auto"/>
          </w:divBdr>
          <w:divsChild>
            <w:div w:id="1537809328">
              <w:marLeft w:val="0"/>
              <w:marRight w:val="0"/>
              <w:marTop w:val="0"/>
              <w:marBottom w:val="0"/>
              <w:divBdr>
                <w:top w:val="none" w:sz="0" w:space="0" w:color="auto"/>
                <w:left w:val="none" w:sz="0" w:space="0" w:color="auto"/>
                <w:bottom w:val="none" w:sz="0" w:space="0" w:color="auto"/>
                <w:right w:val="none" w:sz="0" w:space="0" w:color="auto"/>
              </w:divBdr>
            </w:div>
          </w:divsChild>
        </w:div>
        <w:div w:id="854808137">
          <w:marLeft w:val="0"/>
          <w:marRight w:val="0"/>
          <w:marTop w:val="0"/>
          <w:marBottom w:val="0"/>
          <w:divBdr>
            <w:top w:val="none" w:sz="0" w:space="0" w:color="auto"/>
            <w:left w:val="none" w:sz="0" w:space="0" w:color="auto"/>
            <w:bottom w:val="none" w:sz="0" w:space="0" w:color="auto"/>
            <w:right w:val="none" w:sz="0" w:space="0" w:color="auto"/>
          </w:divBdr>
          <w:divsChild>
            <w:div w:id="936063348">
              <w:marLeft w:val="0"/>
              <w:marRight w:val="0"/>
              <w:marTop w:val="0"/>
              <w:marBottom w:val="0"/>
              <w:divBdr>
                <w:top w:val="none" w:sz="0" w:space="0" w:color="auto"/>
                <w:left w:val="none" w:sz="0" w:space="0" w:color="auto"/>
                <w:bottom w:val="none" w:sz="0" w:space="0" w:color="auto"/>
                <w:right w:val="none" w:sz="0" w:space="0" w:color="auto"/>
              </w:divBdr>
            </w:div>
          </w:divsChild>
        </w:div>
        <w:div w:id="868494272">
          <w:marLeft w:val="0"/>
          <w:marRight w:val="0"/>
          <w:marTop w:val="0"/>
          <w:marBottom w:val="0"/>
          <w:divBdr>
            <w:top w:val="none" w:sz="0" w:space="0" w:color="auto"/>
            <w:left w:val="none" w:sz="0" w:space="0" w:color="auto"/>
            <w:bottom w:val="none" w:sz="0" w:space="0" w:color="auto"/>
            <w:right w:val="none" w:sz="0" w:space="0" w:color="auto"/>
          </w:divBdr>
          <w:divsChild>
            <w:div w:id="1943956038">
              <w:marLeft w:val="0"/>
              <w:marRight w:val="0"/>
              <w:marTop w:val="0"/>
              <w:marBottom w:val="0"/>
              <w:divBdr>
                <w:top w:val="none" w:sz="0" w:space="0" w:color="auto"/>
                <w:left w:val="none" w:sz="0" w:space="0" w:color="auto"/>
                <w:bottom w:val="none" w:sz="0" w:space="0" w:color="auto"/>
                <w:right w:val="none" w:sz="0" w:space="0" w:color="auto"/>
              </w:divBdr>
            </w:div>
          </w:divsChild>
        </w:div>
        <w:div w:id="876969267">
          <w:marLeft w:val="0"/>
          <w:marRight w:val="0"/>
          <w:marTop w:val="0"/>
          <w:marBottom w:val="0"/>
          <w:divBdr>
            <w:top w:val="none" w:sz="0" w:space="0" w:color="auto"/>
            <w:left w:val="none" w:sz="0" w:space="0" w:color="auto"/>
            <w:bottom w:val="none" w:sz="0" w:space="0" w:color="auto"/>
            <w:right w:val="none" w:sz="0" w:space="0" w:color="auto"/>
          </w:divBdr>
          <w:divsChild>
            <w:div w:id="1238710861">
              <w:marLeft w:val="0"/>
              <w:marRight w:val="0"/>
              <w:marTop w:val="0"/>
              <w:marBottom w:val="0"/>
              <w:divBdr>
                <w:top w:val="none" w:sz="0" w:space="0" w:color="auto"/>
                <w:left w:val="none" w:sz="0" w:space="0" w:color="auto"/>
                <w:bottom w:val="none" w:sz="0" w:space="0" w:color="auto"/>
                <w:right w:val="none" w:sz="0" w:space="0" w:color="auto"/>
              </w:divBdr>
            </w:div>
          </w:divsChild>
        </w:div>
        <w:div w:id="908613574">
          <w:marLeft w:val="0"/>
          <w:marRight w:val="0"/>
          <w:marTop w:val="0"/>
          <w:marBottom w:val="0"/>
          <w:divBdr>
            <w:top w:val="none" w:sz="0" w:space="0" w:color="auto"/>
            <w:left w:val="none" w:sz="0" w:space="0" w:color="auto"/>
            <w:bottom w:val="none" w:sz="0" w:space="0" w:color="auto"/>
            <w:right w:val="none" w:sz="0" w:space="0" w:color="auto"/>
          </w:divBdr>
          <w:divsChild>
            <w:div w:id="2034109836">
              <w:marLeft w:val="0"/>
              <w:marRight w:val="0"/>
              <w:marTop w:val="0"/>
              <w:marBottom w:val="0"/>
              <w:divBdr>
                <w:top w:val="none" w:sz="0" w:space="0" w:color="auto"/>
                <w:left w:val="none" w:sz="0" w:space="0" w:color="auto"/>
                <w:bottom w:val="none" w:sz="0" w:space="0" w:color="auto"/>
                <w:right w:val="none" w:sz="0" w:space="0" w:color="auto"/>
              </w:divBdr>
            </w:div>
          </w:divsChild>
        </w:div>
        <w:div w:id="909732143">
          <w:marLeft w:val="0"/>
          <w:marRight w:val="0"/>
          <w:marTop w:val="0"/>
          <w:marBottom w:val="0"/>
          <w:divBdr>
            <w:top w:val="none" w:sz="0" w:space="0" w:color="auto"/>
            <w:left w:val="none" w:sz="0" w:space="0" w:color="auto"/>
            <w:bottom w:val="none" w:sz="0" w:space="0" w:color="auto"/>
            <w:right w:val="none" w:sz="0" w:space="0" w:color="auto"/>
          </w:divBdr>
          <w:divsChild>
            <w:div w:id="1772503419">
              <w:marLeft w:val="0"/>
              <w:marRight w:val="0"/>
              <w:marTop w:val="0"/>
              <w:marBottom w:val="0"/>
              <w:divBdr>
                <w:top w:val="none" w:sz="0" w:space="0" w:color="auto"/>
                <w:left w:val="none" w:sz="0" w:space="0" w:color="auto"/>
                <w:bottom w:val="none" w:sz="0" w:space="0" w:color="auto"/>
                <w:right w:val="none" w:sz="0" w:space="0" w:color="auto"/>
              </w:divBdr>
            </w:div>
          </w:divsChild>
        </w:div>
        <w:div w:id="914634099">
          <w:marLeft w:val="0"/>
          <w:marRight w:val="0"/>
          <w:marTop w:val="0"/>
          <w:marBottom w:val="0"/>
          <w:divBdr>
            <w:top w:val="none" w:sz="0" w:space="0" w:color="auto"/>
            <w:left w:val="none" w:sz="0" w:space="0" w:color="auto"/>
            <w:bottom w:val="none" w:sz="0" w:space="0" w:color="auto"/>
            <w:right w:val="none" w:sz="0" w:space="0" w:color="auto"/>
          </w:divBdr>
          <w:divsChild>
            <w:div w:id="1001011792">
              <w:marLeft w:val="0"/>
              <w:marRight w:val="0"/>
              <w:marTop w:val="0"/>
              <w:marBottom w:val="0"/>
              <w:divBdr>
                <w:top w:val="none" w:sz="0" w:space="0" w:color="auto"/>
                <w:left w:val="none" w:sz="0" w:space="0" w:color="auto"/>
                <w:bottom w:val="none" w:sz="0" w:space="0" w:color="auto"/>
                <w:right w:val="none" w:sz="0" w:space="0" w:color="auto"/>
              </w:divBdr>
            </w:div>
          </w:divsChild>
        </w:div>
        <w:div w:id="921064143">
          <w:marLeft w:val="0"/>
          <w:marRight w:val="0"/>
          <w:marTop w:val="0"/>
          <w:marBottom w:val="0"/>
          <w:divBdr>
            <w:top w:val="none" w:sz="0" w:space="0" w:color="auto"/>
            <w:left w:val="none" w:sz="0" w:space="0" w:color="auto"/>
            <w:bottom w:val="none" w:sz="0" w:space="0" w:color="auto"/>
            <w:right w:val="none" w:sz="0" w:space="0" w:color="auto"/>
          </w:divBdr>
          <w:divsChild>
            <w:div w:id="1240941160">
              <w:marLeft w:val="0"/>
              <w:marRight w:val="0"/>
              <w:marTop w:val="0"/>
              <w:marBottom w:val="0"/>
              <w:divBdr>
                <w:top w:val="none" w:sz="0" w:space="0" w:color="auto"/>
                <w:left w:val="none" w:sz="0" w:space="0" w:color="auto"/>
                <w:bottom w:val="none" w:sz="0" w:space="0" w:color="auto"/>
                <w:right w:val="none" w:sz="0" w:space="0" w:color="auto"/>
              </w:divBdr>
            </w:div>
          </w:divsChild>
        </w:div>
        <w:div w:id="924655292">
          <w:marLeft w:val="0"/>
          <w:marRight w:val="0"/>
          <w:marTop w:val="0"/>
          <w:marBottom w:val="0"/>
          <w:divBdr>
            <w:top w:val="none" w:sz="0" w:space="0" w:color="auto"/>
            <w:left w:val="none" w:sz="0" w:space="0" w:color="auto"/>
            <w:bottom w:val="none" w:sz="0" w:space="0" w:color="auto"/>
            <w:right w:val="none" w:sz="0" w:space="0" w:color="auto"/>
          </w:divBdr>
          <w:divsChild>
            <w:div w:id="1682394619">
              <w:marLeft w:val="0"/>
              <w:marRight w:val="0"/>
              <w:marTop w:val="0"/>
              <w:marBottom w:val="0"/>
              <w:divBdr>
                <w:top w:val="none" w:sz="0" w:space="0" w:color="auto"/>
                <w:left w:val="none" w:sz="0" w:space="0" w:color="auto"/>
                <w:bottom w:val="none" w:sz="0" w:space="0" w:color="auto"/>
                <w:right w:val="none" w:sz="0" w:space="0" w:color="auto"/>
              </w:divBdr>
            </w:div>
          </w:divsChild>
        </w:div>
        <w:div w:id="932470389">
          <w:marLeft w:val="0"/>
          <w:marRight w:val="0"/>
          <w:marTop w:val="0"/>
          <w:marBottom w:val="0"/>
          <w:divBdr>
            <w:top w:val="none" w:sz="0" w:space="0" w:color="auto"/>
            <w:left w:val="none" w:sz="0" w:space="0" w:color="auto"/>
            <w:bottom w:val="none" w:sz="0" w:space="0" w:color="auto"/>
            <w:right w:val="none" w:sz="0" w:space="0" w:color="auto"/>
          </w:divBdr>
          <w:divsChild>
            <w:div w:id="865217861">
              <w:marLeft w:val="0"/>
              <w:marRight w:val="0"/>
              <w:marTop w:val="0"/>
              <w:marBottom w:val="0"/>
              <w:divBdr>
                <w:top w:val="none" w:sz="0" w:space="0" w:color="auto"/>
                <w:left w:val="none" w:sz="0" w:space="0" w:color="auto"/>
                <w:bottom w:val="none" w:sz="0" w:space="0" w:color="auto"/>
                <w:right w:val="none" w:sz="0" w:space="0" w:color="auto"/>
              </w:divBdr>
            </w:div>
          </w:divsChild>
        </w:div>
        <w:div w:id="940920739">
          <w:marLeft w:val="0"/>
          <w:marRight w:val="0"/>
          <w:marTop w:val="0"/>
          <w:marBottom w:val="0"/>
          <w:divBdr>
            <w:top w:val="none" w:sz="0" w:space="0" w:color="auto"/>
            <w:left w:val="none" w:sz="0" w:space="0" w:color="auto"/>
            <w:bottom w:val="none" w:sz="0" w:space="0" w:color="auto"/>
            <w:right w:val="none" w:sz="0" w:space="0" w:color="auto"/>
          </w:divBdr>
          <w:divsChild>
            <w:div w:id="255596240">
              <w:marLeft w:val="0"/>
              <w:marRight w:val="0"/>
              <w:marTop w:val="0"/>
              <w:marBottom w:val="0"/>
              <w:divBdr>
                <w:top w:val="none" w:sz="0" w:space="0" w:color="auto"/>
                <w:left w:val="none" w:sz="0" w:space="0" w:color="auto"/>
                <w:bottom w:val="none" w:sz="0" w:space="0" w:color="auto"/>
                <w:right w:val="none" w:sz="0" w:space="0" w:color="auto"/>
              </w:divBdr>
            </w:div>
          </w:divsChild>
        </w:div>
        <w:div w:id="960113466">
          <w:marLeft w:val="0"/>
          <w:marRight w:val="0"/>
          <w:marTop w:val="0"/>
          <w:marBottom w:val="0"/>
          <w:divBdr>
            <w:top w:val="none" w:sz="0" w:space="0" w:color="auto"/>
            <w:left w:val="none" w:sz="0" w:space="0" w:color="auto"/>
            <w:bottom w:val="none" w:sz="0" w:space="0" w:color="auto"/>
            <w:right w:val="none" w:sz="0" w:space="0" w:color="auto"/>
          </w:divBdr>
          <w:divsChild>
            <w:div w:id="1302541284">
              <w:marLeft w:val="0"/>
              <w:marRight w:val="0"/>
              <w:marTop w:val="0"/>
              <w:marBottom w:val="0"/>
              <w:divBdr>
                <w:top w:val="none" w:sz="0" w:space="0" w:color="auto"/>
                <w:left w:val="none" w:sz="0" w:space="0" w:color="auto"/>
                <w:bottom w:val="none" w:sz="0" w:space="0" w:color="auto"/>
                <w:right w:val="none" w:sz="0" w:space="0" w:color="auto"/>
              </w:divBdr>
            </w:div>
          </w:divsChild>
        </w:div>
        <w:div w:id="967203011">
          <w:marLeft w:val="0"/>
          <w:marRight w:val="0"/>
          <w:marTop w:val="0"/>
          <w:marBottom w:val="0"/>
          <w:divBdr>
            <w:top w:val="none" w:sz="0" w:space="0" w:color="auto"/>
            <w:left w:val="none" w:sz="0" w:space="0" w:color="auto"/>
            <w:bottom w:val="none" w:sz="0" w:space="0" w:color="auto"/>
            <w:right w:val="none" w:sz="0" w:space="0" w:color="auto"/>
          </w:divBdr>
          <w:divsChild>
            <w:div w:id="1677270333">
              <w:marLeft w:val="0"/>
              <w:marRight w:val="0"/>
              <w:marTop w:val="0"/>
              <w:marBottom w:val="0"/>
              <w:divBdr>
                <w:top w:val="none" w:sz="0" w:space="0" w:color="auto"/>
                <w:left w:val="none" w:sz="0" w:space="0" w:color="auto"/>
                <w:bottom w:val="none" w:sz="0" w:space="0" w:color="auto"/>
                <w:right w:val="none" w:sz="0" w:space="0" w:color="auto"/>
              </w:divBdr>
            </w:div>
          </w:divsChild>
        </w:div>
        <w:div w:id="982806697">
          <w:marLeft w:val="0"/>
          <w:marRight w:val="0"/>
          <w:marTop w:val="0"/>
          <w:marBottom w:val="0"/>
          <w:divBdr>
            <w:top w:val="none" w:sz="0" w:space="0" w:color="auto"/>
            <w:left w:val="none" w:sz="0" w:space="0" w:color="auto"/>
            <w:bottom w:val="none" w:sz="0" w:space="0" w:color="auto"/>
            <w:right w:val="none" w:sz="0" w:space="0" w:color="auto"/>
          </w:divBdr>
          <w:divsChild>
            <w:div w:id="2134670012">
              <w:marLeft w:val="0"/>
              <w:marRight w:val="0"/>
              <w:marTop w:val="0"/>
              <w:marBottom w:val="0"/>
              <w:divBdr>
                <w:top w:val="none" w:sz="0" w:space="0" w:color="auto"/>
                <w:left w:val="none" w:sz="0" w:space="0" w:color="auto"/>
                <w:bottom w:val="none" w:sz="0" w:space="0" w:color="auto"/>
                <w:right w:val="none" w:sz="0" w:space="0" w:color="auto"/>
              </w:divBdr>
            </w:div>
          </w:divsChild>
        </w:div>
        <w:div w:id="1013384208">
          <w:marLeft w:val="0"/>
          <w:marRight w:val="0"/>
          <w:marTop w:val="0"/>
          <w:marBottom w:val="0"/>
          <w:divBdr>
            <w:top w:val="none" w:sz="0" w:space="0" w:color="auto"/>
            <w:left w:val="none" w:sz="0" w:space="0" w:color="auto"/>
            <w:bottom w:val="none" w:sz="0" w:space="0" w:color="auto"/>
            <w:right w:val="none" w:sz="0" w:space="0" w:color="auto"/>
          </w:divBdr>
          <w:divsChild>
            <w:div w:id="861896492">
              <w:marLeft w:val="0"/>
              <w:marRight w:val="0"/>
              <w:marTop w:val="0"/>
              <w:marBottom w:val="0"/>
              <w:divBdr>
                <w:top w:val="none" w:sz="0" w:space="0" w:color="auto"/>
                <w:left w:val="none" w:sz="0" w:space="0" w:color="auto"/>
                <w:bottom w:val="none" w:sz="0" w:space="0" w:color="auto"/>
                <w:right w:val="none" w:sz="0" w:space="0" w:color="auto"/>
              </w:divBdr>
            </w:div>
            <w:div w:id="2031645355">
              <w:marLeft w:val="0"/>
              <w:marRight w:val="0"/>
              <w:marTop w:val="0"/>
              <w:marBottom w:val="0"/>
              <w:divBdr>
                <w:top w:val="none" w:sz="0" w:space="0" w:color="auto"/>
                <w:left w:val="none" w:sz="0" w:space="0" w:color="auto"/>
                <w:bottom w:val="none" w:sz="0" w:space="0" w:color="auto"/>
                <w:right w:val="none" w:sz="0" w:space="0" w:color="auto"/>
              </w:divBdr>
            </w:div>
          </w:divsChild>
        </w:div>
        <w:div w:id="1016035438">
          <w:marLeft w:val="0"/>
          <w:marRight w:val="0"/>
          <w:marTop w:val="0"/>
          <w:marBottom w:val="0"/>
          <w:divBdr>
            <w:top w:val="none" w:sz="0" w:space="0" w:color="auto"/>
            <w:left w:val="none" w:sz="0" w:space="0" w:color="auto"/>
            <w:bottom w:val="none" w:sz="0" w:space="0" w:color="auto"/>
            <w:right w:val="none" w:sz="0" w:space="0" w:color="auto"/>
          </w:divBdr>
          <w:divsChild>
            <w:div w:id="1317762998">
              <w:marLeft w:val="0"/>
              <w:marRight w:val="0"/>
              <w:marTop w:val="0"/>
              <w:marBottom w:val="0"/>
              <w:divBdr>
                <w:top w:val="none" w:sz="0" w:space="0" w:color="auto"/>
                <w:left w:val="none" w:sz="0" w:space="0" w:color="auto"/>
                <w:bottom w:val="none" w:sz="0" w:space="0" w:color="auto"/>
                <w:right w:val="none" w:sz="0" w:space="0" w:color="auto"/>
              </w:divBdr>
            </w:div>
          </w:divsChild>
        </w:div>
        <w:div w:id="1021588959">
          <w:marLeft w:val="0"/>
          <w:marRight w:val="0"/>
          <w:marTop w:val="0"/>
          <w:marBottom w:val="0"/>
          <w:divBdr>
            <w:top w:val="none" w:sz="0" w:space="0" w:color="auto"/>
            <w:left w:val="none" w:sz="0" w:space="0" w:color="auto"/>
            <w:bottom w:val="none" w:sz="0" w:space="0" w:color="auto"/>
            <w:right w:val="none" w:sz="0" w:space="0" w:color="auto"/>
          </w:divBdr>
          <w:divsChild>
            <w:div w:id="767581105">
              <w:marLeft w:val="0"/>
              <w:marRight w:val="0"/>
              <w:marTop w:val="0"/>
              <w:marBottom w:val="0"/>
              <w:divBdr>
                <w:top w:val="none" w:sz="0" w:space="0" w:color="auto"/>
                <w:left w:val="none" w:sz="0" w:space="0" w:color="auto"/>
                <w:bottom w:val="none" w:sz="0" w:space="0" w:color="auto"/>
                <w:right w:val="none" w:sz="0" w:space="0" w:color="auto"/>
              </w:divBdr>
            </w:div>
          </w:divsChild>
        </w:div>
        <w:div w:id="1039890211">
          <w:marLeft w:val="0"/>
          <w:marRight w:val="0"/>
          <w:marTop w:val="0"/>
          <w:marBottom w:val="0"/>
          <w:divBdr>
            <w:top w:val="none" w:sz="0" w:space="0" w:color="auto"/>
            <w:left w:val="none" w:sz="0" w:space="0" w:color="auto"/>
            <w:bottom w:val="none" w:sz="0" w:space="0" w:color="auto"/>
            <w:right w:val="none" w:sz="0" w:space="0" w:color="auto"/>
          </w:divBdr>
          <w:divsChild>
            <w:div w:id="287863077">
              <w:marLeft w:val="0"/>
              <w:marRight w:val="0"/>
              <w:marTop w:val="0"/>
              <w:marBottom w:val="0"/>
              <w:divBdr>
                <w:top w:val="none" w:sz="0" w:space="0" w:color="auto"/>
                <w:left w:val="none" w:sz="0" w:space="0" w:color="auto"/>
                <w:bottom w:val="none" w:sz="0" w:space="0" w:color="auto"/>
                <w:right w:val="none" w:sz="0" w:space="0" w:color="auto"/>
              </w:divBdr>
            </w:div>
          </w:divsChild>
        </w:div>
        <w:div w:id="1040741285">
          <w:marLeft w:val="0"/>
          <w:marRight w:val="0"/>
          <w:marTop w:val="0"/>
          <w:marBottom w:val="0"/>
          <w:divBdr>
            <w:top w:val="none" w:sz="0" w:space="0" w:color="auto"/>
            <w:left w:val="none" w:sz="0" w:space="0" w:color="auto"/>
            <w:bottom w:val="none" w:sz="0" w:space="0" w:color="auto"/>
            <w:right w:val="none" w:sz="0" w:space="0" w:color="auto"/>
          </w:divBdr>
          <w:divsChild>
            <w:div w:id="332952025">
              <w:marLeft w:val="0"/>
              <w:marRight w:val="0"/>
              <w:marTop w:val="0"/>
              <w:marBottom w:val="0"/>
              <w:divBdr>
                <w:top w:val="none" w:sz="0" w:space="0" w:color="auto"/>
                <w:left w:val="none" w:sz="0" w:space="0" w:color="auto"/>
                <w:bottom w:val="none" w:sz="0" w:space="0" w:color="auto"/>
                <w:right w:val="none" w:sz="0" w:space="0" w:color="auto"/>
              </w:divBdr>
            </w:div>
            <w:div w:id="704213244">
              <w:marLeft w:val="0"/>
              <w:marRight w:val="0"/>
              <w:marTop w:val="0"/>
              <w:marBottom w:val="0"/>
              <w:divBdr>
                <w:top w:val="none" w:sz="0" w:space="0" w:color="auto"/>
                <w:left w:val="none" w:sz="0" w:space="0" w:color="auto"/>
                <w:bottom w:val="none" w:sz="0" w:space="0" w:color="auto"/>
                <w:right w:val="none" w:sz="0" w:space="0" w:color="auto"/>
              </w:divBdr>
            </w:div>
          </w:divsChild>
        </w:div>
        <w:div w:id="1075013032">
          <w:marLeft w:val="0"/>
          <w:marRight w:val="0"/>
          <w:marTop w:val="0"/>
          <w:marBottom w:val="0"/>
          <w:divBdr>
            <w:top w:val="none" w:sz="0" w:space="0" w:color="auto"/>
            <w:left w:val="none" w:sz="0" w:space="0" w:color="auto"/>
            <w:bottom w:val="none" w:sz="0" w:space="0" w:color="auto"/>
            <w:right w:val="none" w:sz="0" w:space="0" w:color="auto"/>
          </w:divBdr>
          <w:divsChild>
            <w:div w:id="2093119635">
              <w:marLeft w:val="0"/>
              <w:marRight w:val="0"/>
              <w:marTop w:val="0"/>
              <w:marBottom w:val="0"/>
              <w:divBdr>
                <w:top w:val="none" w:sz="0" w:space="0" w:color="auto"/>
                <w:left w:val="none" w:sz="0" w:space="0" w:color="auto"/>
                <w:bottom w:val="none" w:sz="0" w:space="0" w:color="auto"/>
                <w:right w:val="none" w:sz="0" w:space="0" w:color="auto"/>
              </w:divBdr>
            </w:div>
          </w:divsChild>
        </w:div>
        <w:div w:id="1077247175">
          <w:marLeft w:val="0"/>
          <w:marRight w:val="0"/>
          <w:marTop w:val="0"/>
          <w:marBottom w:val="0"/>
          <w:divBdr>
            <w:top w:val="none" w:sz="0" w:space="0" w:color="auto"/>
            <w:left w:val="none" w:sz="0" w:space="0" w:color="auto"/>
            <w:bottom w:val="none" w:sz="0" w:space="0" w:color="auto"/>
            <w:right w:val="none" w:sz="0" w:space="0" w:color="auto"/>
          </w:divBdr>
          <w:divsChild>
            <w:div w:id="275984412">
              <w:marLeft w:val="0"/>
              <w:marRight w:val="0"/>
              <w:marTop w:val="0"/>
              <w:marBottom w:val="0"/>
              <w:divBdr>
                <w:top w:val="none" w:sz="0" w:space="0" w:color="auto"/>
                <w:left w:val="none" w:sz="0" w:space="0" w:color="auto"/>
                <w:bottom w:val="none" w:sz="0" w:space="0" w:color="auto"/>
                <w:right w:val="none" w:sz="0" w:space="0" w:color="auto"/>
              </w:divBdr>
            </w:div>
          </w:divsChild>
        </w:div>
        <w:div w:id="1080521998">
          <w:marLeft w:val="0"/>
          <w:marRight w:val="0"/>
          <w:marTop w:val="0"/>
          <w:marBottom w:val="0"/>
          <w:divBdr>
            <w:top w:val="none" w:sz="0" w:space="0" w:color="auto"/>
            <w:left w:val="none" w:sz="0" w:space="0" w:color="auto"/>
            <w:bottom w:val="none" w:sz="0" w:space="0" w:color="auto"/>
            <w:right w:val="none" w:sz="0" w:space="0" w:color="auto"/>
          </w:divBdr>
          <w:divsChild>
            <w:div w:id="1946424413">
              <w:marLeft w:val="0"/>
              <w:marRight w:val="0"/>
              <w:marTop w:val="0"/>
              <w:marBottom w:val="0"/>
              <w:divBdr>
                <w:top w:val="none" w:sz="0" w:space="0" w:color="auto"/>
                <w:left w:val="none" w:sz="0" w:space="0" w:color="auto"/>
                <w:bottom w:val="none" w:sz="0" w:space="0" w:color="auto"/>
                <w:right w:val="none" w:sz="0" w:space="0" w:color="auto"/>
              </w:divBdr>
            </w:div>
          </w:divsChild>
        </w:div>
        <w:div w:id="1085490038">
          <w:marLeft w:val="0"/>
          <w:marRight w:val="0"/>
          <w:marTop w:val="0"/>
          <w:marBottom w:val="0"/>
          <w:divBdr>
            <w:top w:val="none" w:sz="0" w:space="0" w:color="auto"/>
            <w:left w:val="none" w:sz="0" w:space="0" w:color="auto"/>
            <w:bottom w:val="none" w:sz="0" w:space="0" w:color="auto"/>
            <w:right w:val="none" w:sz="0" w:space="0" w:color="auto"/>
          </w:divBdr>
          <w:divsChild>
            <w:div w:id="2015569544">
              <w:marLeft w:val="0"/>
              <w:marRight w:val="0"/>
              <w:marTop w:val="0"/>
              <w:marBottom w:val="0"/>
              <w:divBdr>
                <w:top w:val="none" w:sz="0" w:space="0" w:color="auto"/>
                <w:left w:val="none" w:sz="0" w:space="0" w:color="auto"/>
                <w:bottom w:val="none" w:sz="0" w:space="0" w:color="auto"/>
                <w:right w:val="none" w:sz="0" w:space="0" w:color="auto"/>
              </w:divBdr>
            </w:div>
          </w:divsChild>
        </w:div>
        <w:div w:id="1093629965">
          <w:marLeft w:val="0"/>
          <w:marRight w:val="0"/>
          <w:marTop w:val="0"/>
          <w:marBottom w:val="0"/>
          <w:divBdr>
            <w:top w:val="none" w:sz="0" w:space="0" w:color="auto"/>
            <w:left w:val="none" w:sz="0" w:space="0" w:color="auto"/>
            <w:bottom w:val="none" w:sz="0" w:space="0" w:color="auto"/>
            <w:right w:val="none" w:sz="0" w:space="0" w:color="auto"/>
          </w:divBdr>
          <w:divsChild>
            <w:div w:id="644549881">
              <w:marLeft w:val="0"/>
              <w:marRight w:val="0"/>
              <w:marTop w:val="0"/>
              <w:marBottom w:val="0"/>
              <w:divBdr>
                <w:top w:val="none" w:sz="0" w:space="0" w:color="auto"/>
                <w:left w:val="none" w:sz="0" w:space="0" w:color="auto"/>
                <w:bottom w:val="none" w:sz="0" w:space="0" w:color="auto"/>
                <w:right w:val="none" w:sz="0" w:space="0" w:color="auto"/>
              </w:divBdr>
            </w:div>
          </w:divsChild>
        </w:div>
        <w:div w:id="1095983019">
          <w:marLeft w:val="0"/>
          <w:marRight w:val="0"/>
          <w:marTop w:val="0"/>
          <w:marBottom w:val="0"/>
          <w:divBdr>
            <w:top w:val="none" w:sz="0" w:space="0" w:color="auto"/>
            <w:left w:val="none" w:sz="0" w:space="0" w:color="auto"/>
            <w:bottom w:val="none" w:sz="0" w:space="0" w:color="auto"/>
            <w:right w:val="none" w:sz="0" w:space="0" w:color="auto"/>
          </w:divBdr>
          <w:divsChild>
            <w:div w:id="774863112">
              <w:marLeft w:val="0"/>
              <w:marRight w:val="0"/>
              <w:marTop w:val="0"/>
              <w:marBottom w:val="0"/>
              <w:divBdr>
                <w:top w:val="none" w:sz="0" w:space="0" w:color="auto"/>
                <w:left w:val="none" w:sz="0" w:space="0" w:color="auto"/>
                <w:bottom w:val="none" w:sz="0" w:space="0" w:color="auto"/>
                <w:right w:val="none" w:sz="0" w:space="0" w:color="auto"/>
              </w:divBdr>
            </w:div>
          </w:divsChild>
        </w:div>
        <w:div w:id="1098528697">
          <w:marLeft w:val="0"/>
          <w:marRight w:val="0"/>
          <w:marTop w:val="0"/>
          <w:marBottom w:val="0"/>
          <w:divBdr>
            <w:top w:val="none" w:sz="0" w:space="0" w:color="auto"/>
            <w:left w:val="none" w:sz="0" w:space="0" w:color="auto"/>
            <w:bottom w:val="none" w:sz="0" w:space="0" w:color="auto"/>
            <w:right w:val="none" w:sz="0" w:space="0" w:color="auto"/>
          </w:divBdr>
          <w:divsChild>
            <w:div w:id="143007961">
              <w:marLeft w:val="0"/>
              <w:marRight w:val="0"/>
              <w:marTop w:val="0"/>
              <w:marBottom w:val="0"/>
              <w:divBdr>
                <w:top w:val="none" w:sz="0" w:space="0" w:color="auto"/>
                <w:left w:val="none" w:sz="0" w:space="0" w:color="auto"/>
                <w:bottom w:val="none" w:sz="0" w:space="0" w:color="auto"/>
                <w:right w:val="none" w:sz="0" w:space="0" w:color="auto"/>
              </w:divBdr>
            </w:div>
          </w:divsChild>
        </w:div>
        <w:div w:id="1106921725">
          <w:marLeft w:val="0"/>
          <w:marRight w:val="0"/>
          <w:marTop w:val="0"/>
          <w:marBottom w:val="0"/>
          <w:divBdr>
            <w:top w:val="none" w:sz="0" w:space="0" w:color="auto"/>
            <w:left w:val="none" w:sz="0" w:space="0" w:color="auto"/>
            <w:bottom w:val="none" w:sz="0" w:space="0" w:color="auto"/>
            <w:right w:val="none" w:sz="0" w:space="0" w:color="auto"/>
          </w:divBdr>
          <w:divsChild>
            <w:div w:id="1854294516">
              <w:marLeft w:val="0"/>
              <w:marRight w:val="0"/>
              <w:marTop w:val="0"/>
              <w:marBottom w:val="0"/>
              <w:divBdr>
                <w:top w:val="none" w:sz="0" w:space="0" w:color="auto"/>
                <w:left w:val="none" w:sz="0" w:space="0" w:color="auto"/>
                <w:bottom w:val="none" w:sz="0" w:space="0" w:color="auto"/>
                <w:right w:val="none" w:sz="0" w:space="0" w:color="auto"/>
              </w:divBdr>
            </w:div>
          </w:divsChild>
        </w:div>
        <w:div w:id="1115102556">
          <w:marLeft w:val="0"/>
          <w:marRight w:val="0"/>
          <w:marTop w:val="0"/>
          <w:marBottom w:val="0"/>
          <w:divBdr>
            <w:top w:val="none" w:sz="0" w:space="0" w:color="auto"/>
            <w:left w:val="none" w:sz="0" w:space="0" w:color="auto"/>
            <w:bottom w:val="none" w:sz="0" w:space="0" w:color="auto"/>
            <w:right w:val="none" w:sz="0" w:space="0" w:color="auto"/>
          </w:divBdr>
          <w:divsChild>
            <w:div w:id="806824831">
              <w:marLeft w:val="0"/>
              <w:marRight w:val="0"/>
              <w:marTop w:val="0"/>
              <w:marBottom w:val="0"/>
              <w:divBdr>
                <w:top w:val="none" w:sz="0" w:space="0" w:color="auto"/>
                <w:left w:val="none" w:sz="0" w:space="0" w:color="auto"/>
                <w:bottom w:val="none" w:sz="0" w:space="0" w:color="auto"/>
                <w:right w:val="none" w:sz="0" w:space="0" w:color="auto"/>
              </w:divBdr>
            </w:div>
          </w:divsChild>
        </w:div>
        <w:div w:id="1124615459">
          <w:marLeft w:val="0"/>
          <w:marRight w:val="0"/>
          <w:marTop w:val="0"/>
          <w:marBottom w:val="0"/>
          <w:divBdr>
            <w:top w:val="none" w:sz="0" w:space="0" w:color="auto"/>
            <w:left w:val="none" w:sz="0" w:space="0" w:color="auto"/>
            <w:bottom w:val="none" w:sz="0" w:space="0" w:color="auto"/>
            <w:right w:val="none" w:sz="0" w:space="0" w:color="auto"/>
          </w:divBdr>
          <w:divsChild>
            <w:div w:id="594021989">
              <w:marLeft w:val="0"/>
              <w:marRight w:val="0"/>
              <w:marTop w:val="0"/>
              <w:marBottom w:val="0"/>
              <w:divBdr>
                <w:top w:val="none" w:sz="0" w:space="0" w:color="auto"/>
                <w:left w:val="none" w:sz="0" w:space="0" w:color="auto"/>
                <w:bottom w:val="none" w:sz="0" w:space="0" w:color="auto"/>
                <w:right w:val="none" w:sz="0" w:space="0" w:color="auto"/>
              </w:divBdr>
            </w:div>
          </w:divsChild>
        </w:div>
        <w:div w:id="1144469788">
          <w:marLeft w:val="0"/>
          <w:marRight w:val="0"/>
          <w:marTop w:val="0"/>
          <w:marBottom w:val="0"/>
          <w:divBdr>
            <w:top w:val="none" w:sz="0" w:space="0" w:color="auto"/>
            <w:left w:val="none" w:sz="0" w:space="0" w:color="auto"/>
            <w:bottom w:val="none" w:sz="0" w:space="0" w:color="auto"/>
            <w:right w:val="none" w:sz="0" w:space="0" w:color="auto"/>
          </w:divBdr>
          <w:divsChild>
            <w:div w:id="43604133">
              <w:marLeft w:val="0"/>
              <w:marRight w:val="0"/>
              <w:marTop w:val="0"/>
              <w:marBottom w:val="0"/>
              <w:divBdr>
                <w:top w:val="none" w:sz="0" w:space="0" w:color="auto"/>
                <w:left w:val="none" w:sz="0" w:space="0" w:color="auto"/>
                <w:bottom w:val="none" w:sz="0" w:space="0" w:color="auto"/>
                <w:right w:val="none" w:sz="0" w:space="0" w:color="auto"/>
              </w:divBdr>
            </w:div>
            <w:div w:id="165095541">
              <w:marLeft w:val="0"/>
              <w:marRight w:val="0"/>
              <w:marTop w:val="0"/>
              <w:marBottom w:val="0"/>
              <w:divBdr>
                <w:top w:val="none" w:sz="0" w:space="0" w:color="auto"/>
                <w:left w:val="none" w:sz="0" w:space="0" w:color="auto"/>
                <w:bottom w:val="none" w:sz="0" w:space="0" w:color="auto"/>
                <w:right w:val="none" w:sz="0" w:space="0" w:color="auto"/>
              </w:divBdr>
            </w:div>
            <w:div w:id="291713644">
              <w:marLeft w:val="0"/>
              <w:marRight w:val="0"/>
              <w:marTop w:val="0"/>
              <w:marBottom w:val="0"/>
              <w:divBdr>
                <w:top w:val="none" w:sz="0" w:space="0" w:color="auto"/>
                <w:left w:val="none" w:sz="0" w:space="0" w:color="auto"/>
                <w:bottom w:val="none" w:sz="0" w:space="0" w:color="auto"/>
                <w:right w:val="none" w:sz="0" w:space="0" w:color="auto"/>
              </w:divBdr>
            </w:div>
            <w:div w:id="446659752">
              <w:marLeft w:val="0"/>
              <w:marRight w:val="0"/>
              <w:marTop w:val="0"/>
              <w:marBottom w:val="0"/>
              <w:divBdr>
                <w:top w:val="none" w:sz="0" w:space="0" w:color="auto"/>
                <w:left w:val="none" w:sz="0" w:space="0" w:color="auto"/>
                <w:bottom w:val="none" w:sz="0" w:space="0" w:color="auto"/>
                <w:right w:val="none" w:sz="0" w:space="0" w:color="auto"/>
              </w:divBdr>
            </w:div>
            <w:div w:id="862598821">
              <w:marLeft w:val="0"/>
              <w:marRight w:val="0"/>
              <w:marTop w:val="0"/>
              <w:marBottom w:val="0"/>
              <w:divBdr>
                <w:top w:val="none" w:sz="0" w:space="0" w:color="auto"/>
                <w:left w:val="none" w:sz="0" w:space="0" w:color="auto"/>
                <w:bottom w:val="none" w:sz="0" w:space="0" w:color="auto"/>
                <w:right w:val="none" w:sz="0" w:space="0" w:color="auto"/>
              </w:divBdr>
            </w:div>
            <w:div w:id="1657032309">
              <w:marLeft w:val="0"/>
              <w:marRight w:val="0"/>
              <w:marTop w:val="0"/>
              <w:marBottom w:val="0"/>
              <w:divBdr>
                <w:top w:val="none" w:sz="0" w:space="0" w:color="auto"/>
                <w:left w:val="none" w:sz="0" w:space="0" w:color="auto"/>
                <w:bottom w:val="none" w:sz="0" w:space="0" w:color="auto"/>
                <w:right w:val="none" w:sz="0" w:space="0" w:color="auto"/>
              </w:divBdr>
            </w:div>
            <w:div w:id="1765413658">
              <w:marLeft w:val="0"/>
              <w:marRight w:val="0"/>
              <w:marTop w:val="0"/>
              <w:marBottom w:val="0"/>
              <w:divBdr>
                <w:top w:val="none" w:sz="0" w:space="0" w:color="auto"/>
                <w:left w:val="none" w:sz="0" w:space="0" w:color="auto"/>
                <w:bottom w:val="none" w:sz="0" w:space="0" w:color="auto"/>
                <w:right w:val="none" w:sz="0" w:space="0" w:color="auto"/>
              </w:divBdr>
            </w:div>
            <w:div w:id="1885017907">
              <w:marLeft w:val="0"/>
              <w:marRight w:val="0"/>
              <w:marTop w:val="0"/>
              <w:marBottom w:val="0"/>
              <w:divBdr>
                <w:top w:val="none" w:sz="0" w:space="0" w:color="auto"/>
                <w:left w:val="none" w:sz="0" w:space="0" w:color="auto"/>
                <w:bottom w:val="none" w:sz="0" w:space="0" w:color="auto"/>
                <w:right w:val="none" w:sz="0" w:space="0" w:color="auto"/>
              </w:divBdr>
            </w:div>
          </w:divsChild>
        </w:div>
        <w:div w:id="1152256070">
          <w:marLeft w:val="0"/>
          <w:marRight w:val="0"/>
          <w:marTop w:val="0"/>
          <w:marBottom w:val="0"/>
          <w:divBdr>
            <w:top w:val="none" w:sz="0" w:space="0" w:color="auto"/>
            <w:left w:val="none" w:sz="0" w:space="0" w:color="auto"/>
            <w:bottom w:val="none" w:sz="0" w:space="0" w:color="auto"/>
            <w:right w:val="none" w:sz="0" w:space="0" w:color="auto"/>
          </w:divBdr>
          <w:divsChild>
            <w:div w:id="644508551">
              <w:marLeft w:val="0"/>
              <w:marRight w:val="0"/>
              <w:marTop w:val="0"/>
              <w:marBottom w:val="0"/>
              <w:divBdr>
                <w:top w:val="none" w:sz="0" w:space="0" w:color="auto"/>
                <w:left w:val="none" w:sz="0" w:space="0" w:color="auto"/>
                <w:bottom w:val="none" w:sz="0" w:space="0" w:color="auto"/>
                <w:right w:val="none" w:sz="0" w:space="0" w:color="auto"/>
              </w:divBdr>
            </w:div>
          </w:divsChild>
        </w:div>
        <w:div w:id="1153448961">
          <w:marLeft w:val="0"/>
          <w:marRight w:val="0"/>
          <w:marTop w:val="0"/>
          <w:marBottom w:val="0"/>
          <w:divBdr>
            <w:top w:val="none" w:sz="0" w:space="0" w:color="auto"/>
            <w:left w:val="none" w:sz="0" w:space="0" w:color="auto"/>
            <w:bottom w:val="none" w:sz="0" w:space="0" w:color="auto"/>
            <w:right w:val="none" w:sz="0" w:space="0" w:color="auto"/>
          </w:divBdr>
          <w:divsChild>
            <w:div w:id="1213342981">
              <w:marLeft w:val="0"/>
              <w:marRight w:val="0"/>
              <w:marTop w:val="0"/>
              <w:marBottom w:val="0"/>
              <w:divBdr>
                <w:top w:val="none" w:sz="0" w:space="0" w:color="auto"/>
                <w:left w:val="none" w:sz="0" w:space="0" w:color="auto"/>
                <w:bottom w:val="none" w:sz="0" w:space="0" w:color="auto"/>
                <w:right w:val="none" w:sz="0" w:space="0" w:color="auto"/>
              </w:divBdr>
            </w:div>
          </w:divsChild>
        </w:div>
        <w:div w:id="1154492026">
          <w:marLeft w:val="0"/>
          <w:marRight w:val="0"/>
          <w:marTop w:val="0"/>
          <w:marBottom w:val="0"/>
          <w:divBdr>
            <w:top w:val="none" w:sz="0" w:space="0" w:color="auto"/>
            <w:left w:val="none" w:sz="0" w:space="0" w:color="auto"/>
            <w:bottom w:val="none" w:sz="0" w:space="0" w:color="auto"/>
            <w:right w:val="none" w:sz="0" w:space="0" w:color="auto"/>
          </w:divBdr>
          <w:divsChild>
            <w:div w:id="230045174">
              <w:marLeft w:val="0"/>
              <w:marRight w:val="0"/>
              <w:marTop w:val="0"/>
              <w:marBottom w:val="0"/>
              <w:divBdr>
                <w:top w:val="none" w:sz="0" w:space="0" w:color="auto"/>
                <w:left w:val="none" w:sz="0" w:space="0" w:color="auto"/>
                <w:bottom w:val="none" w:sz="0" w:space="0" w:color="auto"/>
                <w:right w:val="none" w:sz="0" w:space="0" w:color="auto"/>
              </w:divBdr>
            </w:div>
          </w:divsChild>
        </w:div>
        <w:div w:id="1165320901">
          <w:marLeft w:val="0"/>
          <w:marRight w:val="0"/>
          <w:marTop w:val="0"/>
          <w:marBottom w:val="0"/>
          <w:divBdr>
            <w:top w:val="none" w:sz="0" w:space="0" w:color="auto"/>
            <w:left w:val="none" w:sz="0" w:space="0" w:color="auto"/>
            <w:bottom w:val="none" w:sz="0" w:space="0" w:color="auto"/>
            <w:right w:val="none" w:sz="0" w:space="0" w:color="auto"/>
          </w:divBdr>
          <w:divsChild>
            <w:div w:id="919951475">
              <w:marLeft w:val="0"/>
              <w:marRight w:val="0"/>
              <w:marTop w:val="0"/>
              <w:marBottom w:val="0"/>
              <w:divBdr>
                <w:top w:val="none" w:sz="0" w:space="0" w:color="auto"/>
                <w:left w:val="none" w:sz="0" w:space="0" w:color="auto"/>
                <w:bottom w:val="none" w:sz="0" w:space="0" w:color="auto"/>
                <w:right w:val="none" w:sz="0" w:space="0" w:color="auto"/>
              </w:divBdr>
            </w:div>
          </w:divsChild>
        </w:div>
        <w:div w:id="1182671382">
          <w:marLeft w:val="0"/>
          <w:marRight w:val="0"/>
          <w:marTop w:val="0"/>
          <w:marBottom w:val="0"/>
          <w:divBdr>
            <w:top w:val="none" w:sz="0" w:space="0" w:color="auto"/>
            <w:left w:val="none" w:sz="0" w:space="0" w:color="auto"/>
            <w:bottom w:val="none" w:sz="0" w:space="0" w:color="auto"/>
            <w:right w:val="none" w:sz="0" w:space="0" w:color="auto"/>
          </w:divBdr>
          <w:divsChild>
            <w:div w:id="1509321103">
              <w:marLeft w:val="0"/>
              <w:marRight w:val="0"/>
              <w:marTop w:val="0"/>
              <w:marBottom w:val="0"/>
              <w:divBdr>
                <w:top w:val="none" w:sz="0" w:space="0" w:color="auto"/>
                <w:left w:val="none" w:sz="0" w:space="0" w:color="auto"/>
                <w:bottom w:val="none" w:sz="0" w:space="0" w:color="auto"/>
                <w:right w:val="none" w:sz="0" w:space="0" w:color="auto"/>
              </w:divBdr>
            </w:div>
          </w:divsChild>
        </w:div>
        <w:div w:id="1198809449">
          <w:marLeft w:val="0"/>
          <w:marRight w:val="0"/>
          <w:marTop w:val="0"/>
          <w:marBottom w:val="0"/>
          <w:divBdr>
            <w:top w:val="none" w:sz="0" w:space="0" w:color="auto"/>
            <w:left w:val="none" w:sz="0" w:space="0" w:color="auto"/>
            <w:bottom w:val="none" w:sz="0" w:space="0" w:color="auto"/>
            <w:right w:val="none" w:sz="0" w:space="0" w:color="auto"/>
          </w:divBdr>
          <w:divsChild>
            <w:div w:id="574556946">
              <w:marLeft w:val="0"/>
              <w:marRight w:val="0"/>
              <w:marTop w:val="0"/>
              <w:marBottom w:val="0"/>
              <w:divBdr>
                <w:top w:val="none" w:sz="0" w:space="0" w:color="auto"/>
                <w:left w:val="none" w:sz="0" w:space="0" w:color="auto"/>
                <w:bottom w:val="none" w:sz="0" w:space="0" w:color="auto"/>
                <w:right w:val="none" w:sz="0" w:space="0" w:color="auto"/>
              </w:divBdr>
            </w:div>
          </w:divsChild>
        </w:div>
        <w:div w:id="1208447419">
          <w:marLeft w:val="0"/>
          <w:marRight w:val="0"/>
          <w:marTop w:val="0"/>
          <w:marBottom w:val="0"/>
          <w:divBdr>
            <w:top w:val="none" w:sz="0" w:space="0" w:color="auto"/>
            <w:left w:val="none" w:sz="0" w:space="0" w:color="auto"/>
            <w:bottom w:val="none" w:sz="0" w:space="0" w:color="auto"/>
            <w:right w:val="none" w:sz="0" w:space="0" w:color="auto"/>
          </w:divBdr>
          <w:divsChild>
            <w:div w:id="526017902">
              <w:marLeft w:val="0"/>
              <w:marRight w:val="0"/>
              <w:marTop w:val="0"/>
              <w:marBottom w:val="0"/>
              <w:divBdr>
                <w:top w:val="none" w:sz="0" w:space="0" w:color="auto"/>
                <w:left w:val="none" w:sz="0" w:space="0" w:color="auto"/>
                <w:bottom w:val="none" w:sz="0" w:space="0" w:color="auto"/>
                <w:right w:val="none" w:sz="0" w:space="0" w:color="auto"/>
              </w:divBdr>
            </w:div>
          </w:divsChild>
        </w:div>
        <w:div w:id="1216815436">
          <w:marLeft w:val="0"/>
          <w:marRight w:val="0"/>
          <w:marTop w:val="0"/>
          <w:marBottom w:val="0"/>
          <w:divBdr>
            <w:top w:val="none" w:sz="0" w:space="0" w:color="auto"/>
            <w:left w:val="none" w:sz="0" w:space="0" w:color="auto"/>
            <w:bottom w:val="none" w:sz="0" w:space="0" w:color="auto"/>
            <w:right w:val="none" w:sz="0" w:space="0" w:color="auto"/>
          </w:divBdr>
          <w:divsChild>
            <w:div w:id="1651247123">
              <w:marLeft w:val="0"/>
              <w:marRight w:val="0"/>
              <w:marTop w:val="0"/>
              <w:marBottom w:val="0"/>
              <w:divBdr>
                <w:top w:val="none" w:sz="0" w:space="0" w:color="auto"/>
                <w:left w:val="none" w:sz="0" w:space="0" w:color="auto"/>
                <w:bottom w:val="none" w:sz="0" w:space="0" w:color="auto"/>
                <w:right w:val="none" w:sz="0" w:space="0" w:color="auto"/>
              </w:divBdr>
            </w:div>
          </w:divsChild>
        </w:div>
        <w:div w:id="1220021326">
          <w:marLeft w:val="0"/>
          <w:marRight w:val="0"/>
          <w:marTop w:val="0"/>
          <w:marBottom w:val="0"/>
          <w:divBdr>
            <w:top w:val="none" w:sz="0" w:space="0" w:color="auto"/>
            <w:left w:val="none" w:sz="0" w:space="0" w:color="auto"/>
            <w:bottom w:val="none" w:sz="0" w:space="0" w:color="auto"/>
            <w:right w:val="none" w:sz="0" w:space="0" w:color="auto"/>
          </w:divBdr>
          <w:divsChild>
            <w:div w:id="2041928168">
              <w:marLeft w:val="0"/>
              <w:marRight w:val="0"/>
              <w:marTop w:val="0"/>
              <w:marBottom w:val="0"/>
              <w:divBdr>
                <w:top w:val="none" w:sz="0" w:space="0" w:color="auto"/>
                <w:left w:val="none" w:sz="0" w:space="0" w:color="auto"/>
                <w:bottom w:val="none" w:sz="0" w:space="0" w:color="auto"/>
                <w:right w:val="none" w:sz="0" w:space="0" w:color="auto"/>
              </w:divBdr>
            </w:div>
          </w:divsChild>
        </w:div>
        <w:div w:id="1225721195">
          <w:marLeft w:val="0"/>
          <w:marRight w:val="0"/>
          <w:marTop w:val="0"/>
          <w:marBottom w:val="0"/>
          <w:divBdr>
            <w:top w:val="none" w:sz="0" w:space="0" w:color="auto"/>
            <w:left w:val="none" w:sz="0" w:space="0" w:color="auto"/>
            <w:bottom w:val="none" w:sz="0" w:space="0" w:color="auto"/>
            <w:right w:val="none" w:sz="0" w:space="0" w:color="auto"/>
          </w:divBdr>
          <w:divsChild>
            <w:div w:id="999117308">
              <w:marLeft w:val="0"/>
              <w:marRight w:val="0"/>
              <w:marTop w:val="0"/>
              <w:marBottom w:val="0"/>
              <w:divBdr>
                <w:top w:val="none" w:sz="0" w:space="0" w:color="auto"/>
                <w:left w:val="none" w:sz="0" w:space="0" w:color="auto"/>
                <w:bottom w:val="none" w:sz="0" w:space="0" w:color="auto"/>
                <w:right w:val="none" w:sz="0" w:space="0" w:color="auto"/>
              </w:divBdr>
            </w:div>
          </w:divsChild>
        </w:div>
        <w:div w:id="1242837742">
          <w:marLeft w:val="0"/>
          <w:marRight w:val="0"/>
          <w:marTop w:val="0"/>
          <w:marBottom w:val="0"/>
          <w:divBdr>
            <w:top w:val="none" w:sz="0" w:space="0" w:color="auto"/>
            <w:left w:val="none" w:sz="0" w:space="0" w:color="auto"/>
            <w:bottom w:val="none" w:sz="0" w:space="0" w:color="auto"/>
            <w:right w:val="none" w:sz="0" w:space="0" w:color="auto"/>
          </w:divBdr>
          <w:divsChild>
            <w:div w:id="403572018">
              <w:marLeft w:val="0"/>
              <w:marRight w:val="0"/>
              <w:marTop w:val="0"/>
              <w:marBottom w:val="0"/>
              <w:divBdr>
                <w:top w:val="none" w:sz="0" w:space="0" w:color="auto"/>
                <w:left w:val="none" w:sz="0" w:space="0" w:color="auto"/>
                <w:bottom w:val="none" w:sz="0" w:space="0" w:color="auto"/>
                <w:right w:val="none" w:sz="0" w:space="0" w:color="auto"/>
              </w:divBdr>
            </w:div>
          </w:divsChild>
        </w:div>
        <w:div w:id="1246377387">
          <w:marLeft w:val="0"/>
          <w:marRight w:val="0"/>
          <w:marTop w:val="0"/>
          <w:marBottom w:val="0"/>
          <w:divBdr>
            <w:top w:val="none" w:sz="0" w:space="0" w:color="auto"/>
            <w:left w:val="none" w:sz="0" w:space="0" w:color="auto"/>
            <w:bottom w:val="none" w:sz="0" w:space="0" w:color="auto"/>
            <w:right w:val="none" w:sz="0" w:space="0" w:color="auto"/>
          </w:divBdr>
          <w:divsChild>
            <w:div w:id="509609216">
              <w:marLeft w:val="0"/>
              <w:marRight w:val="0"/>
              <w:marTop w:val="0"/>
              <w:marBottom w:val="0"/>
              <w:divBdr>
                <w:top w:val="none" w:sz="0" w:space="0" w:color="auto"/>
                <w:left w:val="none" w:sz="0" w:space="0" w:color="auto"/>
                <w:bottom w:val="none" w:sz="0" w:space="0" w:color="auto"/>
                <w:right w:val="none" w:sz="0" w:space="0" w:color="auto"/>
              </w:divBdr>
            </w:div>
          </w:divsChild>
        </w:div>
        <w:div w:id="1263343812">
          <w:marLeft w:val="0"/>
          <w:marRight w:val="0"/>
          <w:marTop w:val="0"/>
          <w:marBottom w:val="0"/>
          <w:divBdr>
            <w:top w:val="none" w:sz="0" w:space="0" w:color="auto"/>
            <w:left w:val="none" w:sz="0" w:space="0" w:color="auto"/>
            <w:bottom w:val="none" w:sz="0" w:space="0" w:color="auto"/>
            <w:right w:val="none" w:sz="0" w:space="0" w:color="auto"/>
          </w:divBdr>
          <w:divsChild>
            <w:div w:id="1726754958">
              <w:marLeft w:val="0"/>
              <w:marRight w:val="0"/>
              <w:marTop w:val="0"/>
              <w:marBottom w:val="0"/>
              <w:divBdr>
                <w:top w:val="none" w:sz="0" w:space="0" w:color="auto"/>
                <w:left w:val="none" w:sz="0" w:space="0" w:color="auto"/>
                <w:bottom w:val="none" w:sz="0" w:space="0" w:color="auto"/>
                <w:right w:val="none" w:sz="0" w:space="0" w:color="auto"/>
              </w:divBdr>
            </w:div>
          </w:divsChild>
        </w:div>
        <w:div w:id="1264606783">
          <w:marLeft w:val="0"/>
          <w:marRight w:val="0"/>
          <w:marTop w:val="0"/>
          <w:marBottom w:val="0"/>
          <w:divBdr>
            <w:top w:val="none" w:sz="0" w:space="0" w:color="auto"/>
            <w:left w:val="none" w:sz="0" w:space="0" w:color="auto"/>
            <w:bottom w:val="none" w:sz="0" w:space="0" w:color="auto"/>
            <w:right w:val="none" w:sz="0" w:space="0" w:color="auto"/>
          </w:divBdr>
          <w:divsChild>
            <w:div w:id="497425352">
              <w:marLeft w:val="0"/>
              <w:marRight w:val="0"/>
              <w:marTop w:val="0"/>
              <w:marBottom w:val="0"/>
              <w:divBdr>
                <w:top w:val="none" w:sz="0" w:space="0" w:color="auto"/>
                <w:left w:val="none" w:sz="0" w:space="0" w:color="auto"/>
                <w:bottom w:val="none" w:sz="0" w:space="0" w:color="auto"/>
                <w:right w:val="none" w:sz="0" w:space="0" w:color="auto"/>
              </w:divBdr>
            </w:div>
          </w:divsChild>
        </w:div>
        <w:div w:id="1275095274">
          <w:marLeft w:val="0"/>
          <w:marRight w:val="0"/>
          <w:marTop w:val="0"/>
          <w:marBottom w:val="0"/>
          <w:divBdr>
            <w:top w:val="none" w:sz="0" w:space="0" w:color="auto"/>
            <w:left w:val="none" w:sz="0" w:space="0" w:color="auto"/>
            <w:bottom w:val="none" w:sz="0" w:space="0" w:color="auto"/>
            <w:right w:val="none" w:sz="0" w:space="0" w:color="auto"/>
          </w:divBdr>
          <w:divsChild>
            <w:div w:id="868880430">
              <w:marLeft w:val="0"/>
              <w:marRight w:val="0"/>
              <w:marTop w:val="0"/>
              <w:marBottom w:val="0"/>
              <w:divBdr>
                <w:top w:val="none" w:sz="0" w:space="0" w:color="auto"/>
                <w:left w:val="none" w:sz="0" w:space="0" w:color="auto"/>
                <w:bottom w:val="none" w:sz="0" w:space="0" w:color="auto"/>
                <w:right w:val="none" w:sz="0" w:space="0" w:color="auto"/>
              </w:divBdr>
            </w:div>
          </w:divsChild>
        </w:div>
        <w:div w:id="1288270319">
          <w:marLeft w:val="0"/>
          <w:marRight w:val="0"/>
          <w:marTop w:val="0"/>
          <w:marBottom w:val="0"/>
          <w:divBdr>
            <w:top w:val="none" w:sz="0" w:space="0" w:color="auto"/>
            <w:left w:val="none" w:sz="0" w:space="0" w:color="auto"/>
            <w:bottom w:val="none" w:sz="0" w:space="0" w:color="auto"/>
            <w:right w:val="none" w:sz="0" w:space="0" w:color="auto"/>
          </w:divBdr>
          <w:divsChild>
            <w:div w:id="1772433814">
              <w:marLeft w:val="0"/>
              <w:marRight w:val="0"/>
              <w:marTop w:val="0"/>
              <w:marBottom w:val="0"/>
              <w:divBdr>
                <w:top w:val="none" w:sz="0" w:space="0" w:color="auto"/>
                <w:left w:val="none" w:sz="0" w:space="0" w:color="auto"/>
                <w:bottom w:val="none" w:sz="0" w:space="0" w:color="auto"/>
                <w:right w:val="none" w:sz="0" w:space="0" w:color="auto"/>
              </w:divBdr>
            </w:div>
          </w:divsChild>
        </w:div>
        <w:div w:id="1300917762">
          <w:marLeft w:val="0"/>
          <w:marRight w:val="0"/>
          <w:marTop w:val="0"/>
          <w:marBottom w:val="0"/>
          <w:divBdr>
            <w:top w:val="none" w:sz="0" w:space="0" w:color="auto"/>
            <w:left w:val="none" w:sz="0" w:space="0" w:color="auto"/>
            <w:bottom w:val="none" w:sz="0" w:space="0" w:color="auto"/>
            <w:right w:val="none" w:sz="0" w:space="0" w:color="auto"/>
          </w:divBdr>
          <w:divsChild>
            <w:div w:id="1675182317">
              <w:marLeft w:val="0"/>
              <w:marRight w:val="0"/>
              <w:marTop w:val="0"/>
              <w:marBottom w:val="0"/>
              <w:divBdr>
                <w:top w:val="none" w:sz="0" w:space="0" w:color="auto"/>
                <w:left w:val="none" w:sz="0" w:space="0" w:color="auto"/>
                <w:bottom w:val="none" w:sz="0" w:space="0" w:color="auto"/>
                <w:right w:val="none" w:sz="0" w:space="0" w:color="auto"/>
              </w:divBdr>
            </w:div>
          </w:divsChild>
        </w:div>
        <w:div w:id="1303003873">
          <w:marLeft w:val="0"/>
          <w:marRight w:val="0"/>
          <w:marTop w:val="0"/>
          <w:marBottom w:val="0"/>
          <w:divBdr>
            <w:top w:val="none" w:sz="0" w:space="0" w:color="auto"/>
            <w:left w:val="none" w:sz="0" w:space="0" w:color="auto"/>
            <w:bottom w:val="none" w:sz="0" w:space="0" w:color="auto"/>
            <w:right w:val="none" w:sz="0" w:space="0" w:color="auto"/>
          </w:divBdr>
          <w:divsChild>
            <w:div w:id="59451257">
              <w:marLeft w:val="0"/>
              <w:marRight w:val="0"/>
              <w:marTop w:val="0"/>
              <w:marBottom w:val="0"/>
              <w:divBdr>
                <w:top w:val="none" w:sz="0" w:space="0" w:color="auto"/>
                <w:left w:val="none" w:sz="0" w:space="0" w:color="auto"/>
                <w:bottom w:val="none" w:sz="0" w:space="0" w:color="auto"/>
                <w:right w:val="none" w:sz="0" w:space="0" w:color="auto"/>
              </w:divBdr>
            </w:div>
          </w:divsChild>
        </w:div>
        <w:div w:id="1303656965">
          <w:marLeft w:val="0"/>
          <w:marRight w:val="0"/>
          <w:marTop w:val="0"/>
          <w:marBottom w:val="0"/>
          <w:divBdr>
            <w:top w:val="none" w:sz="0" w:space="0" w:color="auto"/>
            <w:left w:val="none" w:sz="0" w:space="0" w:color="auto"/>
            <w:bottom w:val="none" w:sz="0" w:space="0" w:color="auto"/>
            <w:right w:val="none" w:sz="0" w:space="0" w:color="auto"/>
          </w:divBdr>
          <w:divsChild>
            <w:div w:id="511802419">
              <w:marLeft w:val="0"/>
              <w:marRight w:val="0"/>
              <w:marTop w:val="0"/>
              <w:marBottom w:val="0"/>
              <w:divBdr>
                <w:top w:val="none" w:sz="0" w:space="0" w:color="auto"/>
                <w:left w:val="none" w:sz="0" w:space="0" w:color="auto"/>
                <w:bottom w:val="none" w:sz="0" w:space="0" w:color="auto"/>
                <w:right w:val="none" w:sz="0" w:space="0" w:color="auto"/>
              </w:divBdr>
            </w:div>
          </w:divsChild>
        </w:div>
        <w:div w:id="1310670102">
          <w:marLeft w:val="0"/>
          <w:marRight w:val="0"/>
          <w:marTop w:val="0"/>
          <w:marBottom w:val="0"/>
          <w:divBdr>
            <w:top w:val="none" w:sz="0" w:space="0" w:color="auto"/>
            <w:left w:val="none" w:sz="0" w:space="0" w:color="auto"/>
            <w:bottom w:val="none" w:sz="0" w:space="0" w:color="auto"/>
            <w:right w:val="none" w:sz="0" w:space="0" w:color="auto"/>
          </w:divBdr>
          <w:divsChild>
            <w:div w:id="974945304">
              <w:marLeft w:val="0"/>
              <w:marRight w:val="0"/>
              <w:marTop w:val="0"/>
              <w:marBottom w:val="0"/>
              <w:divBdr>
                <w:top w:val="none" w:sz="0" w:space="0" w:color="auto"/>
                <w:left w:val="none" w:sz="0" w:space="0" w:color="auto"/>
                <w:bottom w:val="none" w:sz="0" w:space="0" w:color="auto"/>
                <w:right w:val="none" w:sz="0" w:space="0" w:color="auto"/>
              </w:divBdr>
            </w:div>
          </w:divsChild>
        </w:div>
        <w:div w:id="1315377678">
          <w:marLeft w:val="0"/>
          <w:marRight w:val="0"/>
          <w:marTop w:val="0"/>
          <w:marBottom w:val="0"/>
          <w:divBdr>
            <w:top w:val="none" w:sz="0" w:space="0" w:color="auto"/>
            <w:left w:val="none" w:sz="0" w:space="0" w:color="auto"/>
            <w:bottom w:val="none" w:sz="0" w:space="0" w:color="auto"/>
            <w:right w:val="none" w:sz="0" w:space="0" w:color="auto"/>
          </w:divBdr>
          <w:divsChild>
            <w:div w:id="1396273465">
              <w:marLeft w:val="0"/>
              <w:marRight w:val="0"/>
              <w:marTop w:val="0"/>
              <w:marBottom w:val="0"/>
              <w:divBdr>
                <w:top w:val="none" w:sz="0" w:space="0" w:color="auto"/>
                <w:left w:val="none" w:sz="0" w:space="0" w:color="auto"/>
                <w:bottom w:val="none" w:sz="0" w:space="0" w:color="auto"/>
                <w:right w:val="none" w:sz="0" w:space="0" w:color="auto"/>
              </w:divBdr>
            </w:div>
          </w:divsChild>
        </w:div>
        <w:div w:id="1318533394">
          <w:marLeft w:val="0"/>
          <w:marRight w:val="0"/>
          <w:marTop w:val="0"/>
          <w:marBottom w:val="0"/>
          <w:divBdr>
            <w:top w:val="none" w:sz="0" w:space="0" w:color="auto"/>
            <w:left w:val="none" w:sz="0" w:space="0" w:color="auto"/>
            <w:bottom w:val="none" w:sz="0" w:space="0" w:color="auto"/>
            <w:right w:val="none" w:sz="0" w:space="0" w:color="auto"/>
          </w:divBdr>
          <w:divsChild>
            <w:div w:id="209348110">
              <w:marLeft w:val="0"/>
              <w:marRight w:val="0"/>
              <w:marTop w:val="0"/>
              <w:marBottom w:val="0"/>
              <w:divBdr>
                <w:top w:val="none" w:sz="0" w:space="0" w:color="auto"/>
                <w:left w:val="none" w:sz="0" w:space="0" w:color="auto"/>
                <w:bottom w:val="none" w:sz="0" w:space="0" w:color="auto"/>
                <w:right w:val="none" w:sz="0" w:space="0" w:color="auto"/>
              </w:divBdr>
            </w:div>
          </w:divsChild>
        </w:div>
        <w:div w:id="1336419916">
          <w:marLeft w:val="0"/>
          <w:marRight w:val="0"/>
          <w:marTop w:val="0"/>
          <w:marBottom w:val="0"/>
          <w:divBdr>
            <w:top w:val="none" w:sz="0" w:space="0" w:color="auto"/>
            <w:left w:val="none" w:sz="0" w:space="0" w:color="auto"/>
            <w:bottom w:val="none" w:sz="0" w:space="0" w:color="auto"/>
            <w:right w:val="none" w:sz="0" w:space="0" w:color="auto"/>
          </w:divBdr>
          <w:divsChild>
            <w:div w:id="603999196">
              <w:marLeft w:val="0"/>
              <w:marRight w:val="0"/>
              <w:marTop w:val="0"/>
              <w:marBottom w:val="0"/>
              <w:divBdr>
                <w:top w:val="none" w:sz="0" w:space="0" w:color="auto"/>
                <w:left w:val="none" w:sz="0" w:space="0" w:color="auto"/>
                <w:bottom w:val="none" w:sz="0" w:space="0" w:color="auto"/>
                <w:right w:val="none" w:sz="0" w:space="0" w:color="auto"/>
              </w:divBdr>
            </w:div>
          </w:divsChild>
        </w:div>
        <w:div w:id="1343236412">
          <w:marLeft w:val="0"/>
          <w:marRight w:val="0"/>
          <w:marTop w:val="0"/>
          <w:marBottom w:val="0"/>
          <w:divBdr>
            <w:top w:val="none" w:sz="0" w:space="0" w:color="auto"/>
            <w:left w:val="none" w:sz="0" w:space="0" w:color="auto"/>
            <w:bottom w:val="none" w:sz="0" w:space="0" w:color="auto"/>
            <w:right w:val="none" w:sz="0" w:space="0" w:color="auto"/>
          </w:divBdr>
          <w:divsChild>
            <w:div w:id="1095321660">
              <w:marLeft w:val="0"/>
              <w:marRight w:val="0"/>
              <w:marTop w:val="0"/>
              <w:marBottom w:val="0"/>
              <w:divBdr>
                <w:top w:val="none" w:sz="0" w:space="0" w:color="auto"/>
                <w:left w:val="none" w:sz="0" w:space="0" w:color="auto"/>
                <w:bottom w:val="none" w:sz="0" w:space="0" w:color="auto"/>
                <w:right w:val="none" w:sz="0" w:space="0" w:color="auto"/>
              </w:divBdr>
            </w:div>
          </w:divsChild>
        </w:div>
        <w:div w:id="1345865703">
          <w:marLeft w:val="0"/>
          <w:marRight w:val="0"/>
          <w:marTop w:val="0"/>
          <w:marBottom w:val="0"/>
          <w:divBdr>
            <w:top w:val="none" w:sz="0" w:space="0" w:color="auto"/>
            <w:left w:val="none" w:sz="0" w:space="0" w:color="auto"/>
            <w:bottom w:val="none" w:sz="0" w:space="0" w:color="auto"/>
            <w:right w:val="none" w:sz="0" w:space="0" w:color="auto"/>
          </w:divBdr>
          <w:divsChild>
            <w:div w:id="548879199">
              <w:marLeft w:val="0"/>
              <w:marRight w:val="0"/>
              <w:marTop w:val="0"/>
              <w:marBottom w:val="0"/>
              <w:divBdr>
                <w:top w:val="none" w:sz="0" w:space="0" w:color="auto"/>
                <w:left w:val="none" w:sz="0" w:space="0" w:color="auto"/>
                <w:bottom w:val="none" w:sz="0" w:space="0" w:color="auto"/>
                <w:right w:val="none" w:sz="0" w:space="0" w:color="auto"/>
              </w:divBdr>
            </w:div>
          </w:divsChild>
        </w:div>
        <w:div w:id="1354305613">
          <w:marLeft w:val="0"/>
          <w:marRight w:val="0"/>
          <w:marTop w:val="0"/>
          <w:marBottom w:val="0"/>
          <w:divBdr>
            <w:top w:val="none" w:sz="0" w:space="0" w:color="auto"/>
            <w:left w:val="none" w:sz="0" w:space="0" w:color="auto"/>
            <w:bottom w:val="none" w:sz="0" w:space="0" w:color="auto"/>
            <w:right w:val="none" w:sz="0" w:space="0" w:color="auto"/>
          </w:divBdr>
          <w:divsChild>
            <w:div w:id="71123141">
              <w:marLeft w:val="0"/>
              <w:marRight w:val="0"/>
              <w:marTop w:val="0"/>
              <w:marBottom w:val="0"/>
              <w:divBdr>
                <w:top w:val="none" w:sz="0" w:space="0" w:color="auto"/>
                <w:left w:val="none" w:sz="0" w:space="0" w:color="auto"/>
                <w:bottom w:val="none" w:sz="0" w:space="0" w:color="auto"/>
                <w:right w:val="none" w:sz="0" w:space="0" w:color="auto"/>
              </w:divBdr>
            </w:div>
          </w:divsChild>
        </w:div>
        <w:div w:id="1383403079">
          <w:marLeft w:val="0"/>
          <w:marRight w:val="0"/>
          <w:marTop w:val="0"/>
          <w:marBottom w:val="0"/>
          <w:divBdr>
            <w:top w:val="none" w:sz="0" w:space="0" w:color="auto"/>
            <w:left w:val="none" w:sz="0" w:space="0" w:color="auto"/>
            <w:bottom w:val="none" w:sz="0" w:space="0" w:color="auto"/>
            <w:right w:val="none" w:sz="0" w:space="0" w:color="auto"/>
          </w:divBdr>
          <w:divsChild>
            <w:div w:id="1821459947">
              <w:marLeft w:val="0"/>
              <w:marRight w:val="0"/>
              <w:marTop w:val="0"/>
              <w:marBottom w:val="0"/>
              <w:divBdr>
                <w:top w:val="none" w:sz="0" w:space="0" w:color="auto"/>
                <w:left w:val="none" w:sz="0" w:space="0" w:color="auto"/>
                <w:bottom w:val="none" w:sz="0" w:space="0" w:color="auto"/>
                <w:right w:val="none" w:sz="0" w:space="0" w:color="auto"/>
              </w:divBdr>
            </w:div>
          </w:divsChild>
        </w:div>
        <w:div w:id="1385182148">
          <w:marLeft w:val="0"/>
          <w:marRight w:val="0"/>
          <w:marTop w:val="0"/>
          <w:marBottom w:val="0"/>
          <w:divBdr>
            <w:top w:val="none" w:sz="0" w:space="0" w:color="auto"/>
            <w:left w:val="none" w:sz="0" w:space="0" w:color="auto"/>
            <w:bottom w:val="none" w:sz="0" w:space="0" w:color="auto"/>
            <w:right w:val="none" w:sz="0" w:space="0" w:color="auto"/>
          </w:divBdr>
          <w:divsChild>
            <w:div w:id="804812160">
              <w:marLeft w:val="0"/>
              <w:marRight w:val="0"/>
              <w:marTop w:val="0"/>
              <w:marBottom w:val="0"/>
              <w:divBdr>
                <w:top w:val="none" w:sz="0" w:space="0" w:color="auto"/>
                <w:left w:val="none" w:sz="0" w:space="0" w:color="auto"/>
                <w:bottom w:val="none" w:sz="0" w:space="0" w:color="auto"/>
                <w:right w:val="none" w:sz="0" w:space="0" w:color="auto"/>
              </w:divBdr>
            </w:div>
          </w:divsChild>
        </w:div>
        <w:div w:id="1398894210">
          <w:marLeft w:val="0"/>
          <w:marRight w:val="0"/>
          <w:marTop w:val="0"/>
          <w:marBottom w:val="0"/>
          <w:divBdr>
            <w:top w:val="none" w:sz="0" w:space="0" w:color="auto"/>
            <w:left w:val="none" w:sz="0" w:space="0" w:color="auto"/>
            <w:bottom w:val="none" w:sz="0" w:space="0" w:color="auto"/>
            <w:right w:val="none" w:sz="0" w:space="0" w:color="auto"/>
          </w:divBdr>
          <w:divsChild>
            <w:div w:id="1233543310">
              <w:marLeft w:val="0"/>
              <w:marRight w:val="0"/>
              <w:marTop w:val="0"/>
              <w:marBottom w:val="0"/>
              <w:divBdr>
                <w:top w:val="none" w:sz="0" w:space="0" w:color="auto"/>
                <w:left w:val="none" w:sz="0" w:space="0" w:color="auto"/>
                <w:bottom w:val="none" w:sz="0" w:space="0" w:color="auto"/>
                <w:right w:val="none" w:sz="0" w:space="0" w:color="auto"/>
              </w:divBdr>
            </w:div>
          </w:divsChild>
        </w:div>
        <w:div w:id="1401294217">
          <w:marLeft w:val="0"/>
          <w:marRight w:val="0"/>
          <w:marTop w:val="0"/>
          <w:marBottom w:val="0"/>
          <w:divBdr>
            <w:top w:val="none" w:sz="0" w:space="0" w:color="auto"/>
            <w:left w:val="none" w:sz="0" w:space="0" w:color="auto"/>
            <w:bottom w:val="none" w:sz="0" w:space="0" w:color="auto"/>
            <w:right w:val="none" w:sz="0" w:space="0" w:color="auto"/>
          </w:divBdr>
          <w:divsChild>
            <w:div w:id="555700916">
              <w:marLeft w:val="0"/>
              <w:marRight w:val="0"/>
              <w:marTop w:val="0"/>
              <w:marBottom w:val="0"/>
              <w:divBdr>
                <w:top w:val="none" w:sz="0" w:space="0" w:color="auto"/>
                <w:left w:val="none" w:sz="0" w:space="0" w:color="auto"/>
                <w:bottom w:val="none" w:sz="0" w:space="0" w:color="auto"/>
                <w:right w:val="none" w:sz="0" w:space="0" w:color="auto"/>
              </w:divBdr>
            </w:div>
          </w:divsChild>
        </w:div>
        <w:div w:id="1401713068">
          <w:marLeft w:val="0"/>
          <w:marRight w:val="0"/>
          <w:marTop w:val="0"/>
          <w:marBottom w:val="0"/>
          <w:divBdr>
            <w:top w:val="none" w:sz="0" w:space="0" w:color="auto"/>
            <w:left w:val="none" w:sz="0" w:space="0" w:color="auto"/>
            <w:bottom w:val="none" w:sz="0" w:space="0" w:color="auto"/>
            <w:right w:val="none" w:sz="0" w:space="0" w:color="auto"/>
          </w:divBdr>
          <w:divsChild>
            <w:div w:id="169607424">
              <w:marLeft w:val="0"/>
              <w:marRight w:val="0"/>
              <w:marTop w:val="0"/>
              <w:marBottom w:val="0"/>
              <w:divBdr>
                <w:top w:val="none" w:sz="0" w:space="0" w:color="auto"/>
                <w:left w:val="none" w:sz="0" w:space="0" w:color="auto"/>
                <w:bottom w:val="none" w:sz="0" w:space="0" w:color="auto"/>
                <w:right w:val="none" w:sz="0" w:space="0" w:color="auto"/>
              </w:divBdr>
            </w:div>
          </w:divsChild>
        </w:div>
        <w:div w:id="1421104673">
          <w:marLeft w:val="0"/>
          <w:marRight w:val="0"/>
          <w:marTop w:val="0"/>
          <w:marBottom w:val="0"/>
          <w:divBdr>
            <w:top w:val="none" w:sz="0" w:space="0" w:color="auto"/>
            <w:left w:val="none" w:sz="0" w:space="0" w:color="auto"/>
            <w:bottom w:val="none" w:sz="0" w:space="0" w:color="auto"/>
            <w:right w:val="none" w:sz="0" w:space="0" w:color="auto"/>
          </w:divBdr>
          <w:divsChild>
            <w:div w:id="1579750867">
              <w:marLeft w:val="0"/>
              <w:marRight w:val="0"/>
              <w:marTop w:val="0"/>
              <w:marBottom w:val="0"/>
              <w:divBdr>
                <w:top w:val="none" w:sz="0" w:space="0" w:color="auto"/>
                <w:left w:val="none" w:sz="0" w:space="0" w:color="auto"/>
                <w:bottom w:val="none" w:sz="0" w:space="0" w:color="auto"/>
                <w:right w:val="none" w:sz="0" w:space="0" w:color="auto"/>
              </w:divBdr>
            </w:div>
          </w:divsChild>
        </w:div>
        <w:div w:id="1434744150">
          <w:marLeft w:val="0"/>
          <w:marRight w:val="0"/>
          <w:marTop w:val="0"/>
          <w:marBottom w:val="0"/>
          <w:divBdr>
            <w:top w:val="none" w:sz="0" w:space="0" w:color="auto"/>
            <w:left w:val="none" w:sz="0" w:space="0" w:color="auto"/>
            <w:bottom w:val="none" w:sz="0" w:space="0" w:color="auto"/>
            <w:right w:val="none" w:sz="0" w:space="0" w:color="auto"/>
          </w:divBdr>
          <w:divsChild>
            <w:div w:id="1101998205">
              <w:marLeft w:val="0"/>
              <w:marRight w:val="0"/>
              <w:marTop w:val="0"/>
              <w:marBottom w:val="0"/>
              <w:divBdr>
                <w:top w:val="none" w:sz="0" w:space="0" w:color="auto"/>
                <w:left w:val="none" w:sz="0" w:space="0" w:color="auto"/>
                <w:bottom w:val="none" w:sz="0" w:space="0" w:color="auto"/>
                <w:right w:val="none" w:sz="0" w:space="0" w:color="auto"/>
              </w:divBdr>
            </w:div>
          </w:divsChild>
        </w:div>
        <w:div w:id="1438020033">
          <w:marLeft w:val="0"/>
          <w:marRight w:val="0"/>
          <w:marTop w:val="0"/>
          <w:marBottom w:val="0"/>
          <w:divBdr>
            <w:top w:val="none" w:sz="0" w:space="0" w:color="auto"/>
            <w:left w:val="none" w:sz="0" w:space="0" w:color="auto"/>
            <w:bottom w:val="none" w:sz="0" w:space="0" w:color="auto"/>
            <w:right w:val="none" w:sz="0" w:space="0" w:color="auto"/>
          </w:divBdr>
          <w:divsChild>
            <w:div w:id="199052509">
              <w:marLeft w:val="0"/>
              <w:marRight w:val="0"/>
              <w:marTop w:val="0"/>
              <w:marBottom w:val="0"/>
              <w:divBdr>
                <w:top w:val="none" w:sz="0" w:space="0" w:color="auto"/>
                <w:left w:val="none" w:sz="0" w:space="0" w:color="auto"/>
                <w:bottom w:val="none" w:sz="0" w:space="0" w:color="auto"/>
                <w:right w:val="none" w:sz="0" w:space="0" w:color="auto"/>
              </w:divBdr>
            </w:div>
          </w:divsChild>
        </w:div>
        <w:div w:id="1438209559">
          <w:marLeft w:val="0"/>
          <w:marRight w:val="0"/>
          <w:marTop w:val="0"/>
          <w:marBottom w:val="0"/>
          <w:divBdr>
            <w:top w:val="none" w:sz="0" w:space="0" w:color="auto"/>
            <w:left w:val="none" w:sz="0" w:space="0" w:color="auto"/>
            <w:bottom w:val="none" w:sz="0" w:space="0" w:color="auto"/>
            <w:right w:val="none" w:sz="0" w:space="0" w:color="auto"/>
          </w:divBdr>
          <w:divsChild>
            <w:div w:id="1457480196">
              <w:marLeft w:val="0"/>
              <w:marRight w:val="0"/>
              <w:marTop w:val="0"/>
              <w:marBottom w:val="0"/>
              <w:divBdr>
                <w:top w:val="none" w:sz="0" w:space="0" w:color="auto"/>
                <w:left w:val="none" w:sz="0" w:space="0" w:color="auto"/>
                <w:bottom w:val="none" w:sz="0" w:space="0" w:color="auto"/>
                <w:right w:val="none" w:sz="0" w:space="0" w:color="auto"/>
              </w:divBdr>
            </w:div>
          </w:divsChild>
        </w:div>
        <w:div w:id="1440222765">
          <w:marLeft w:val="0"/>
          <w:marRight w:val="0"/>
          <w:marTop w:val="0"/>
          <w:marBottom w:val="0"/>
          <w:divBdr>
            <w:top w:val="none" w:sz="0" w:space="0" w:color="auto"/>
            <w:left w:val="none" w:sz="0" w:space="0" w:color="auto"/>
            <w:bottom w:val="none" w:sz="0" w:space="0" w:color="auto"/>
            <w:right w:val="none" w:sz="0" w:space="0" w:color="auto"/>
          </w:divBdr>
          <w:divsChild>
            <w:div w:id="1657224238">
              <w:marLeft w:val="0"/>
              <w:marRight w:val="0"/>
              <w:marTop w:val="0"/>
              <w:marBottom w:val="0"/>
              <w:divBdr>
                <w:top w:val="none" w:sz="0" w:space="0" w:color="auto"/>
                <w:left w:val="none" w:sz="0" w:space="0" w:color="auto"/>
                <w:bottom w:val="none" w:sz="0" w:space="0" w:color="auto"/>
                <w:right w:val="none" w:sz="0" w:space="0" w:color="auto"/>
              </w:divBdr>
            </w:div>
          </w:divsChild>
        </w:div>
        <w:div w:id="1442411579">
          <w:marLeft w:val="0"/>
          <w:marRight w:val="0"/>
          <w:marTop w:val="0"/>
          <w:marBottom w:val="0"/>
          <w:divBdr>
            <w:top w:val="none" w:sz="0" w:space="0" w:color="auto"/>
            <w:left w:val="none" w:sz="0" w:space="0" w:color="auto"/>
            <w:bottom w:val="none" w:sz="0" w:space="0" w:color="auto"/>
            <w:right w:val="none" w:sz="0" w:space="0" w:color="auto"/>
          </w:divBdr>
          <w:divsChild>
            <w:div w:id="592470021">
              <w:marLeft w:val="0"/>
              <w:marRight w:val="0"/>
              <w:marTop w:val="0"/>
              <w:marBottom w:val="0"/>
              <w:divBdr>
                <w:top w:val="none" w:sz="0" w:space="0" w:color="auto"/>
                <w:left w:val="none" w:sz="0" w:space="0" w:color="auto"/>
                <w:bottom w:val="none" w:sz="0" w:space="0" w:color="auto"/>
                <w:right w:val="none" w:sz="0" w:space="0" w:color="auto"/>
              </w:divBdr>
            </w:div>
          </w:divsChild>
        </w:div>
        <w:div w:id="1446537627">
          <w:marLeft w:val="0"/>
          <w:marRight w:val="0"/>
          <w:marTop w:val="0"/>
          <w:marBottom w:val="0"/>
          <w:divBdr>
            <w:top w:val="none" w:sz="0" w:space="0" w:color="auto"/>
            <w:left w:val="none" w:sz="0" w:space="0" w:color="auto"/>
            <w:bottom w:val="none" w:sz="0" w:space="0" w:color="auto"/>
            <w:right w:val="none" w:sz="0" w:space="0" w:color="auto"/>
          </w:divBdr>
          <w:divsChild>
            <w:div w:id="907836393">
              <w:marLeft w:val="0"/>
              <w:marRight w:val="0"/>
              <w:marTop w:val="0"/>
              <w:marBottom w:val="0"/>
              <w:divBdr>
                <w:top w:val="none" w:sz="0" w:space="0" w:color="auto"/>
                <w:left w:val="none" w:sz="0" w:space="0" w:color="auto"/>
                <w:bottom w:val="none" w:sz="0" w:space="0" w:color="auto"/>
                <w:right w:val="none" w:sz="0" w:space="0" w:color="auto"/>
              </w:divBdr>
            </w:div>
          </w:divsChild>
        </w:div>
        <w:div w:id="1458571823">
          <w:marLeft w:val="0"/>
          <w:marRight w:val="0"/>
          <w:marTop w:val="0"/>
          <w:marBottom w:val="0"/>
          <w:divBdr>
            <w:top w:val="none" w:sz="0" w:space="0" w:color="auto"/>
            <w:left w:val="none" w:sz="0" w:space="0" w:color="auto"/>
            <w:bottom w:val="none" w:sz="0" w:space="0" w:color="auto"/>
            <w:right w:val="none" w:sz="0" w:space="0" w:color="auto"/>
          </w:divBdr>
          <w:divsChild>
            <w:div w:id="1304893043">
              <w:marLeft w:val="0"/>
              <w:marRight w:val="0"/>
              <w:marTop w:val="0"/>
              <w:marBottom w:val="0"/>
              <w:divBdr>
                <w:top w:val="none" w:sz="0" w:space="0" w:color="auto"/>
                <w:left w:val="none" w:sz="0" w:space="0" w:color="auto"/>
                <w:bottom w:val="none" w:sz="0" w:space="0" w:color="auto"/>
                <w:right w:val="none" w:sz="0" w:space="0" w:color="auto"/>
              </w:divBdr>
            </w:div>
          </w:divsChild>
        </w:div>
        <w:div w:id="1459572241">
          <w:marLeft w:val="0"/>
          <w:marRight w:val="0"/>
          <w:marTop w:val="0"/>
          <w:marBottom w:val="0"/>
          <w:divBdr>
            <w:top w:val="none" w:sz="0" w:space="0" w:color="auto"/>
            <w:left w:val="none" w:sz="0" w:space="0" w:color="auto"/>
            <w:bottom w:val="none" w:sz="0" w:space="0" w:color="auto"/>
            <w:right w:val="none" w:sz="0" w:space="0" w:color="auto"/>
          </w:divBdr>
          <w:divsChild>
            <w:div w:id="1180311767">
              <w:marLeft w:val="0"/>
              <w:marRight w:val="0"/>
              <w:marTop w:val="0"/>
              <w:marBottom w:val="0"/>
              <w:divBdr>
                <w:top w:val="none" w:sz="0" w:space="0" w:color="auto"/>
                <w:left w:val="none" w:sz="0" w:space="0" w:color="auto"/>
                <w:bottom w:val="none" w:sz="0" w:space="0" w:color="auto"/>
                <w:right w:val="none" w:sz="0" w:space="0" w:color="auto"/>
              </w:divBdr>
            </w:div>
          </w:divsChild>
        </w:div>
        <w:div w:id="1460414935">
          <w:marLeft w:val="0"/>
          <w:marRight w:val="0"/>
          <w:marTop w:val="0"/>
          <w:marBottom w:val="0"/>
          <w:divBdr>
            <w:top w:val="none" w:sz="0" w:space="0" w:color="auto"/>
            <w:left w:val="none" w:sz="0" w:space="0" w:color="auto"/>
            <w:bottom w:val="none" w:sz="0" w:space="0" w:color="auto"/>
            <w:right w:val="none" w:sz="0" w:space="0" w:color="auto"/>
          </w:divBdr>
          <w:divsChild>
            <w:div w:id="888614647">
              <w:marLeft w:val="0"/>
              <w:marRight w:val="0"/>
              <w:marTop w:val="0"/>
              <w:marBottom w:val="0"/>
              <w:divBdr>
                <w:top w:val="none" w:sz="0" w:space="0" w:color="auto"/>
                <w:left w:val="none" w:sz="0" w:space="0" w:color="auto"/>
                <w:bottom w:val="none" w:sz="0" w:space="0" w:color="auto"/>
                <w:right w:val="none" w:sz="0" w:space="0" w:color="auto"/>
              </w:divBdr>
            </w:div>
          </w:divsChild>
        </w:div>
        <w:div w:id="1467505456">
          <w:marLeft w:val="0"/>
          <w:marRight w:val="0"/>
          <w:marTop w:val="0"/>
          <w:marBottom w:val="0"/>
          <w:divBdr>
            <w:top w:val="none" w:sz="0" w:space="0" w:color="auto"/>
            <w:left w:val="none" w:sz="0" w:space="0" w:color="auto"/>
            <w:bottom w:val="none" w:sz="0" w:space="0" w:color="auto"/>
            <w:right w:val="none" w:sz="0" w:space="0" w:color="auto"/>
          </w:divBdr>
          <w:divsChild>
            <w:div w:id="850097456">
              <w:marLeft w:val="0"/>
              <w:marRight w:val="0"/>
              <w:marTop w:val="0"/>
              <w:marBottom w:val="0"/>
              <w:divBdr>
                <w:top w:val="none" w:sz="0" w:space="0" w:color="auto"/>
                <w:left w:val="none" w:sz="0" w:space="0" w:color="auto"/>
                <w:bottom w:val="none" w:sz="0" w:space="0" w:color="auto"/>
                <w:right w:val="none" w:sz="0" w:space="0" w:color="auto"/>
              </w:divBdr>
            </w:div>
          </w:divsChild>
        </w:div>
        <w:div w:id="1471939555">
          <w:marLeft w:val="0"/>
          <w:marRight w:val="0"/>
          <w:marTop w:val="0"/>
          <w:marBottom w:val="0"/>
          <w:divBdr>
            <w:top w:val="none" w:sz="0" w:space="0" w:color="auto"/>
            <w:left w:val="none" w:sz="0" w:space="0" w:color="auto"/>
            <w:bottom w:val="none" w:sz="0" w:space="0" w:color="auto"/>
            <w:right w:val="none" w:sz="0" w:space="0" w:color="auto"/>
          </w:divBdr>
          <w:divsChild>
            <w:div w:id="437680866">
              <w:marLeft w:val="0"/>
              <w:marRight w:val="0"/>
              <w:marTop w:val="0"/>
              <w:marBottom w:val="0"/>
              <w:divBdr>
                <w:top w:val="none" w:sz="0" w:space="0" w:color="auto"/>
                <w:left w:val="none" w:sz="0" w:space="0" w:color="auto"/>
                <w:bottom w:val="none" w:sz="0" w:space="0" w:color="auto"/>
                <w:right w:val="none" w:sz="0" w:space="0" w:color="auto"/>
              </w:divBdr>
            </w:div>
          </w:divsChild>
        </w:div>
        <w:div w:id="1495491029">
          <w:marLeft w:val="0"/>
          <w:marRight w:val="0"/>
          <w:marTop w:val="0"/>
          <w:marBottom w:val="0"/>
          <w:divBdr>
            <w:top w:val="none" w:sz="0" w:space="0" w:color="auto"/>
            <w:left w:val="none" w:sz="0" w:space="0" w:color="auto"/>
            <w:bottom w:val="none" w:sz="0" w:space="0" w:color="auto"/>
            <w:right w:val="none" w:sz="0" w:space="0" w:color="auto"/>
          </w:divBdr>
          <w:divsChild>
            <w:div w:id="570232732">
              <w:marLeft w:val="0"/>
              <w:marRight w:val="0"/>
              <w:marTop w:val="0"/>
              <w:marBottom w:val="0"/>
              <w:divBdr>
                <w:top w:val="none" w:sz="0" w:space="0" w:color="auto"/>
                <w:left w:val="none" w:sz="0" w:space="0" w:color="auto"/>
                <w:bottom w:val="none" w:sz="0" w:space="0" w:color="auto"/>
                <w:right w:val="none" w:sz="0" w:space="0" w:color="auto"/>
              </w:divBdr>
            </w:div>
          </w:divsChild>
        </w:div>
        <w:div w:id="1516383500">
          <w:marLeft w:val="0"/>
          <w:marRight w:val="0"/>
          <w:marTop w:val="0"/>
          <w:marBottom w:val="0"/>
          <w:divBdr>
            <w:top w:val="none" w:sz="0" w:space="0" w:color="auto"/>
            <w:left w:val="none" w:sz="0" w:space="0" w:color="auto"/>
            <w:bottom w:val="none" w:sz="0" w:space="0" w:color="auto"/>
            <w:right w:val="none" w:sz="0" w:space="0" w:color="auto"/>
          </w:divBdr>
          <w:divsChild>
            <w:div w:id="1043555981">
              <w:marLeft w:val="0"/>
              <w:marRight w:val="0"/>
              <w:marTop w:val="0"/>
              <w:marBottom w:val="0"/>
              <w:divBdr>
                <w:top w:val="none" w:sz="0" w:space="0" w:color="auto"/>
                <w:left w:val="none" w:sz="0" w:space="0" w:color="auto"/>
                <w:bottom w:val="none" w:sz="0" w:space="0" w:color="auto"/>
                <w:right w:val="none" w:sz="0" w:space="0" w:color="auto"/>
              </w:divBdr>
            </w:div>
          </w:divsChild>
        </w:div>
        <w:div w:id="1532454912">
          <w:marLeft w:val="0"/>
          <w:marRight w:val="0"/>
          <w:marTop w:val="0"/>
          <w:marBottom w:val="0"/>
          <w:divBdr>
            <w:top w:val="none" w:sz="0" w:space="0" w:color="auto"/>
            <w:left w:val="none" w:sz="0" w:space="0" w:color="auto"/>
            <w:bottom w:val="none" w:sz="0" w:space="0" w:color="auto"/>
            <w:right w:val="none" w:sz="0" w:space="0" w:color="auto"/>
          </w:divBdr>
          <w:divsChild>
            <w:div w:id="770783669">
              <w:marLeft w:val="0"/>
              <w:marRight w:val="0"/>
              <w:marTop w:val="0"/>
              <w:marBottom w:val="0"/>
              <w:divBdr>
                <w:top w:val="none" w:sz="0" w:space="0" w:color="auto"/>
                <w:left w:val="none" w:sz="0" w:space="0" w:color="auto"/>
                <w:bottom w:val="none" w:sz="0" w:space="0" w:color="auto"/>
                <w:right w:val="none" w:sz="0" w:space="0" w:color="auto"/>
              </w:divBdr>
            </w:div>
          </w:divsChild>
        </w:div>
        <w:div w:id="1542866316">
          <w:marLeft w:val="0"/>
          <w:marRight w:val="0"/>
          <w:marTop w:val="0"/>
          <w:marBottom w:val="0"/>
          <w:divBdr>
            <w:top w:val="none" w:sz="0" w:space="0" w:color="auto"/>
            <w:left w:val="none" w:sz="0" w:space="0" w:color="auto"/>
            <w:bottom w:val="none" w:sz="0" w:space="0" w:color="auto"/>
            <w:right w:val="none" w:sz="0" w:space="0" w:color="auto"/>
          </w:divBdr>
          <w:divsChild>
            <w:div w:id="29428362">
              <w:marLeft w:val="0"/>
              <w:marRight w:val="0"/>
              <w:marTop w:val="0"/>
              <w:marBottom w:val="0"/>
              <w:divBdr>
                <w:top w:val="none" w:sz="0" w:space="0" w:color="auto"/>
                <w:left w:val="none" w:sz="0" w:space="0" w:color="auto"/>
                <w:bottom w:val="none" w:sz="0" w:space="0" w:color="auto"/>
                <w:right w:val="none" w:sz="0" w:space="0" w:color="auto"/>
              </w:divBdr>
            </w:div>
          </w:divsChild>
        </w:div>
        <w:div w:id="1551573689">
          <w:marLeft w:val="0"/>
          <w:marRight w:val="0"/>
          <w:marTop w:val="0"/>
          <w:marBottom w:val="0"/>
          <w:divBdr>
            <w:top w:val="none" w:sz="0" w:space="0" w:color="auto"/>
            <w:left w:val="none" w:sz="0" w:space="0" w:color="auto"/>
            <w:bottom w:val="none" w:sz="0" w:space="0" w:color="auto"/>
            <w:right w:val="none" w:sz="0" w:space="0" w:color="auto"/>
          </w:divBdr>
          <w:divsChild>
            <w:div w:id="1644190986">
              <w:marLeft w:val="0"/>
              <w:marRight w:val="0"/>
              <w:marTop w:val="0"/>
              <w:marBottom w:val="0"/>
              <w:divBdr>
                <w:top w:val="none" w:sz="0" w:space="0" w:color="auto"/>
                <w:left w:val="none" w:sz="0" w:space="0" w:color="auto"/>
                <w:bottom w:val="none" w:sz="0" w:space="0" w:color="auto"/>
                <w:right w:val="none" w:sz="0" w:space="0" w:color="auto"/>
              </w:divBdr>
            </w:div>
          </w:divsChild>
        </w:div>
        <w:div w:id="1557082371">
          <w:marLeft w:val="0"/>
          <w:marRight w:val="0"/>
          <w:marTop w:val="0"/>
          <w:marBottom w:val="0"/>
          <w:divBdr>
            <w:top w:val="none" w:sz="0" w:space="0" w:color="auto"/>
            <w:left w:val="none" w:sz="0" w:space="0" w:color="auto"/>
            <w:bottom w:val="none" w:sz="0" w:space="0" w:color="auto"/>
            <w:right w:val="none" w:sz="0" w:space="0" w:color="auto"/>
          </w:divBdr>
          <w:divsChild>
            <w:div w:id="553546762">
              <w:marLeft w:val="0"/>
              <w:marRight w:val="0"/>
              <w:marTop w:val="0"/>
              <w:marBottom w:val="0"/>
              <w:divBdr>
                <w:top w:val="none" w:sz="0" w:space="0" w:color="auto"/>
                <w:left w:val="none" w:sz="0" w:space="0" w:color="auto"/>
                <w:bottom w:val="none" w:sz="0" w:space="0" w:color="auto"/>
                <w:right w:val="none" w:sz="0" w:space="0" w:color="auto"/>
              </w:divBdr>
            </w:div>
          </w:divsChild>
        </w:div>
        <w:div w:id="1568958578">
          <w:marLeft w:val="0"/>
          <w:marRight w:val="0"/>
          <w:marTop w:val="0"/>
          <w:marBottom w:val="0"/>
          <w:divBdr>
            <w:top w:val="none" w:sz="0" w:space="0" w:color="auto"/>
            <w:left w:val="none" w:sz="0" w:space="0" w:color="auto"/>
            <w:bottom w:val="none" w:sz="0" w:space="0" w:color="auto"/>
            <w:right w:val="none" w:sz="0" w:space="0" w:color="auto"/>
          </w:divBdr>
          <w:divsChild>
            <w:div w:id="162089871">
              <w:marLeft w:val="0"/>
              <w:marRight w:val="0"/>
              <w:marTop w:val="0"/>
              <w:marBottom w:val="0"/>
              <w:divBdr>
                <w:top w:val="none" w:sz="0" w:space="0" w:color="auto"/>
                <w:left w:val="none" w:sz="0" w:space="0" w:color="auto"/>
                <w:bottom w:val="none" w:sz="0" w:space="0" w:color="auto"/>
                <w:right w:val="none" w:sz="0" w:space="0" w:color="auto"/>
              </w:divBdr>
            </w:div>
          </w:divsChild>
        </w:div>
        <w:div w:id="1586527223">
          <w:marLeft w:val="0"/>
          <w:marRight w:val="0"/>
          <w:marTop w:val="0"/>
          <w:marBottom w:val="0"/>
          <w:divBdr>
            <w:top w:val="none" w:sz="0" w:space="0" w:color="auto"/>
            <w:left w:val="none" w:sz="0" w:space="0" w:color="auto"/>
            <w:bottom w:val="none" w:sz="0" w:space="0" w:color="auto"/>
            <w:right w:val="none" w:sz="0" w:space="0" w:color="auto"/>
          </w:divBdr>
          <w:divsChild>
            <w:div w:id="1861428379">
              <w:marLeft w:val="0"/>
              <w:marRight w:val="0"/>
              <w:marTop w:val="0"/>
              <w:marBottom w:val="0"/>
              <w:divBdr>
                <w:top w:val="none" w:sz="0" w:space="0" w:color="auto"/>
                <w:left w:val="none" w:sz="0" w:space="0" w:color="auto"/>
                <w:bottom w:val="none" w:sz="0" w:space="0" w:color="auto"/>
                <w:right w:val="none" w:sz="0" w:space="0" w:color="auto"/>
              </w:divBdr>
            </w:div>
          </w:divsChild>
        </w:div>
        <w:div w:id="1607736901">
          <w:marLeft w:val="0"/>
          <w:marRight w:val="0"/>
          <w:marTop w:val="0"/>
          <w:marBottom w:val="0"/>
          <w:divBdr>
            <w:top w:val="none" w:sz="0" w:space="0" w:color="auto"/>
            <w:left w:val="none" w:sz="0" w:space="0" w:color="auto"/>
            <w:bottom w:val="none" w:sz="0" w:space="0" w:color="auto"/>
            <w:right w:val="none" w:sz="0" w:space="0" w:color="auto"/>
          </w:divBdr>
          <w:divsChild>
            <w:div w:id="1981768466">
              <w:marLeft w:val="0"/>
              <w:marRight w:val="0"/>
              <w:marTop w:val="0"/>
              <w:marBottom w:val="0"/>
              <w:divBdr>
                <w:top w:val="none" w:sz="0" w:space="0" w:color="auto"/>
                <w:left w:val="none" w:sz="0" w:space="0" w:color="auto"/>
                <w:bottom w:val="none" w:sz="0" w:space="0" w:color="auto"/>
                <w:right w:val="none" w:sz="0" w:space="0" w:color="auto"/>
              </w:divBdr>
            </w:div>
          </w:divsChild>
        </w:div>
        <w:div w:id="1620212201">
          <w:marLeft w:val="0"/>
          <w:marRight w:val="0"/>
          <w:marTop w:val="0"/>
          <w:marBottom w:val="0"/>
          <w:divBdr>
            <w:top w:val="none" w:sz="0" w:space="0" w:color="auto"/>
            <w:left w:val="none" w:sz="0" w:space="0" w:color="auto"/>
            <w:bottom w:val="none" w:sz="0" w:space="0" w:color="auto"/>
            <w:right w:val="none" w:sz="0" w:space="0" w:color="auto"/>
          </w:divBdr>
          <w:divsChild>
            <w:div w:id="1283613192">
              <w:marLeft w:val="0"/>
              <w:marRight w:val="0"/>
              <w:marTop w:val="0"/>
              <w:marBottom w:val="0"/>
              <w:divBdr>
                <w:top w:val="none" w:sz="0" w:space="0" w:color="auto"/>
                <w:left w:val="none" w:sz="0" w:space="0" w:color="auto"/>
                <w:bottom w:val="none" w:sz="0" w:space="0" w:color="auto"/>
                <w:right w:val="none" w:sz="0" w:space="0" w:color="auto"/>
              </w:divBdr>
            </w:div>
          </w:divsChild>
        </w:div>
        <w:div w:id="1629623665">
          <w:marLeft w:val="0"/>
          <w:marRight w:val="0"/>
          <w:marTop w:val="0"/>
          <w:marBottom w:val="0"/>
          <w:divBdr>
            <w:top w:val="none" w:sz="0" w:space="0" w:color="auto"/>
            <w:left w:val="none" w:sz="0" w:space="0" w:color="auto"/>
            <w:bottom w:val="none" w:sz="0" w:space="0" w:color="auto"/>
            <w:right w:val="none" w:sz="0" w:space="0" w:color="auto"/>
          </w:divBdr>
          <w:divsChild>
            <w:div w:id="1617250485">
              <w:marLeft w:val="0"/>
              <w:marRight w:val="0"/>
              <w:marTop w:val="0"/>
              <w:marBottom w:val="0"/>
              <w:divBdr>
                <w:top w:val="none" w:sz="0" w:space="0" w:color="auto"/>
                <w:left w:val="none" w:sz="0" w:space="0" w:color="auto"/>
                <w:bottom w:val="none" w:sz="0" w:space="0" w:color="auto"/>
                <w:right w:val="none" w:sz="0" w:space="0" w:color="auto"/>
              </w:divBdr>
            </w:div>
          </w:divsChild>
        </w:div>
        <w:div w:id="1635528260">
          <w:marLeft w:val="0"/>
          <w:marRight w:val="0"/>
          <w:marTop w:val="0"/>
          <w:marBottom w:val="0"/>
          <w:divBdr>
            <w:top w:val="none" w:sz="0" w:space="0" w:color="auto"/>
            <w:left w:val="none" w:sz="0" w:space="0" w:color="auto"/>
            <w:bottom w:val="none" w:sz="0" w:space="0" w:color="auto"/>
            <w:right w:val="none" w:sz="0" w:space="0" w:color="auto"/>
          </w:divBdr>
          <w:divsChild>
            <w:div w:id="364907874">
              <w:marLeft w:val="0"/>
              <w:marRight w:val="0"/>
              <w:marTop w:val="0"/>
              <w:marBottom w:val="0"/>
              <w:divBdr>
                <w:top w:val="none" w:sz="0" w:space="0" w:color="auto"/>
                <w:left w:val="none" w:sz="0" w:space="0" w:color="auto"/>
                <w:bottom w:val="none" w:sz="0" w:space="0" w:color="auto"/>
                <w:right w:val="none" w:sz="0" w:space="0" w:color="auto"/>
              </w:divBdr>
            </w:div>
          </w:divsChild>
        </w:div>
        <w:div w:id="1640919423">
          <w:marLeft w:val="0"/>
          <w:marRight w:val="0"/>
          <w:marTop w:val="0"/>
          <w:marBottom w:val="0"/>
          <w:divBdr>
            <w:top w:val="none" w:sz="0" w:space="0" w:color="auto"/>
            <w:left w:val="none" w:sz="0" w:space="0" w:color="auto"/>
            <w:bottom w:val="none" w:sz="0" w:space="0" w:color="auto"/>
            <w:right w:val="none" w:sz="0" w:space="0" w:color="auto"/>
          </w:divBdr>
          <w:divsChild>
            <w:div w:id="282687012">
              <w:marLeft w:val="0"/>
              <w:marRight w:val="0"/>
              <w:marTop w:val="0"/>
              <w:marBottom w:val="0"/>
              <w:divBdr>
                <w:top w:val="none" w:sz="0" w:space="0" w:color="auto"/>
                <w:left w:val="none" w:sz="0" w:space="0" w:color="auto"/>
                <w:bottom w:val="none" w:sz="0" w:space="0" w:color="auto"/>
                <w:right w:val="none" w:sz="0" w:space="0" w:color="auto"/>
              </w:divBdr>
            </w:div>
            <w:div w:id="2108695995">
              <w:marLeft w:val="0"/>
              <w:marRight w:val="0"/>
              <w:marTop w:val="0"/>
              <w:marBottom w:val="0"/>
              <w:divBdr>
                <w:top w:val="none" w:sz="0" w:space="0" w:color="auto"/>
                <w:left w:val="none" w:sz="0" w:space="0" w:color="auto"/>
                <w:bottom w:val="none" w:sz="0" w:space="0" w:color="auto"/>
                <w:right w:val="none" w:sz="0" w:space="0" w:color="auto"/>
              </w:divBdr>
            </w:div>
          </w:divsChild>
        </w:div>
        <w:div w:id="1650282118">
          <w:marLeft w:val="0"/>
          <w:marRight w:val="0"/>
          <w:marTop w:val="0"/>
          <w:marBottom w:val="0"/>
          <w:divBdr>
            <w:top w:val="none" w:sz="0" w:space="0" w:color="auto"/>
            <w:left w:val="none" w:sz="0" w:space="0" w:color="auto"/>
            <w:bottom w:val="none" w:sz="0" w:space="0" w:color="auto"/>
            <w:right w:val="none" w:sz="0" w:space="0" w:color="auto"/>
          </w:divBdr>
          <w:divsChild>
            <w:div w:id="1984845696">
              <w:marLeft w:val="0"/>
              <w:marRight w:val="0"/>
              <w:marTop w:val="0"/>
              <w:marBottom w:val="0"/>
              <w:divBdr>
                <w:top w:val="none" w:sz="0" w:space="0" w:color="auto"/>
                <w:left w:val="none" w:sz="0" w:space="0" w:color="auto"/>
                <w:bottom w:val="none" w:sz="0" w:space="0" w:color="auto"/>
                <w:right w:val="none" w:sz="0" w:space="0" w:color="auto"/>
              </w:divBdr>
            </w:div>
          </w:divsChild>
        </w:div>
        <w:div w:id="1661929905">
          <w:marLeft w:val="0"/>
          <w:marRight w:val="0"/>
          <w:marTop w:val="0"/>
          <w:marBottom w:val="0"/>
          <w:divBdr>
            <w:top w:val="none" w:sz="0" w:space="0" w:color="auto"/>
            <w:left w:val="none" w:sz="0" w:space="0" w:color="auto"/>
            <w:bottom w:val="none" w:sz="0" w:space="0" w:color="auto"/>
            <w:right w:val="none" w:sz="0" w:space="0" w:color="auto"/>
          </w:divBdr>
          <w:divsChild>
            <w:div w:id="435714032">
              <w:marLeft w:val="0"/>
              <w:marRight w:val="0"/>
              <w:marTop w:val="0"/>
              <w:marBottom w:val="0"/>
              <w:divBdr>
                <w:top w:val="none" w:sz="0" w:space="0" w:color="auto"/>
                <w:left w:val="none" w:sz="0" w:space="0" w:color="auto"/>
                <w:bottom w:val="none" w:sz="0" w:space="0" w:color="auto"/>
                <w:right w:val="none" w:sz="0" w:space="0" w:color="auto"/>
              </w:divBdr>
            </w:div>
          </w:divsChild>
        </w:div>
        <w:div w:id="1665232510">
          <w:marLeft w:val="0"/>
          <w:marRight w:val="0"/>
          <w:marTop w:val="0"/>
          <w:marBottom w:val="0"/>
          <w:divBdr>
            <w:top w:val="none" w:sz="0" w:space="0" w:color="auto"/>
            <w:left w:val="none" w:sz="0" w:space="0" w:color="auto"/>
            <w:bottom w:val="none" w:sz="0" w:space="0" w:color="auto"/>
            <w:right w:val="none" w:sz="0" w:space="0" w:color="auto"/>
          </w:divBdr>
          <w:divsChild>
            <w:div w:id="1213804623">
              <w:marLeft w:val="0"/>
              <w:marRight w:val="0"/>
              <w:marTop w:val="0"/>
              <w:marBottom w:val="0"/>
              <w:divBdr>
                <w:top w:val="none" w:sz="0" w:space="0" w:color="auto"/>
                <w:left w:val="none" w:sz="0" w:space="0" w:color="auto"/>
                <w:bottom w:val="none" w:sz="0" w:space="0" w:color="auto"/>
                <w:right w:val="none" w:sz="0" w:space="0" w:color="auto"/>
              </w:divBdr>
            </w:div>
          </w:divsChild>
        </w:div>
        <w:div w:id="1668634035">
          <w:marLeft w:val="0"/>
          <w:marRight w:val="0"/>
          <w:marTop w:val="0"/>
          <w:marBottom w:val="0"/>
          <w:divBdr>
            <w:top w:val="none" w:sz="0" w:space="0" w:color="auto"/>
            <w:left w:val="none" w:sz="0" w:space="0" w:color="auto"/>
            <w:bottom w:val="none" w:sz="0" w:space="0" w:color="auto"/>
            <w:right w:val="none" w:sz="0" w:space="0" w:color="auto"/>
          </w:divBdr>
          <w:divsChild>
            <w:div w:id="351492992">
              <w:marLeft w:val="0"/>
              <w:marRight w:val="0"/>
              <w:marTop w:val="0"/>
              <w:marBottom w:val="0"/>
              <w:divBdr>
                <w:top w:val="none" w:sz="0" w:space="0" w:color="auto"/>
                <w:left w:val="none" w:sz="0" w:space="0" w:color="auto"/>
                <w:bottom w:val="none" w:sz="0" w:space="0" w:color="auto"/>
                <w:right w:val="none" w:sz="0" w:space="0" w:color="auto"/>
              </w:divBdr>
            </w:div>
          </w:divsChild>
        </w:div>
        <w:div w:id="1673793574">
          <w:marLeft w:val="0"/>
          <w:marRight w:val="0"/>
          <w:marTop w:val="0"/>
          <w:marBottom w:val="0"/>
          <w:divBdr>
            <w:top w:val="none" w:sz="0" w:space="0" w:color="auto"/>
            <w:left w:val="none" w:sz="0" w:space="0" w:color="auto"/>
            <w:bottom w:val="none" w:sz="0" w:space="0" w:color="auto"/>
            <w:right w:val="none" w:sz="0" w:space="0" w:color="auto"/>
          </w:divBdr>
          <w:divsChild>
            <w:div w:id="592780132">
              <w:marLeft w:val="0"/>
              <w:marRight w:val="0"/>
              <w:marTop w:val="0"/>
              <w:marBottom w:val="0"/>
              <w:divBdr>
                <w:top w:val="none" w:sz="0" w:space="0" w:color="auto"/>
                <w:left w:val="none" w:sz="0" w:space="0" w:color="auto"/>
                <w:bottom w:val="none" w:sz="0" w:space="0" w:color="auto"/>
                <w:right w:val="none" w:sz="0" w:space="0" w:color="auto"/>
              </w:divBdr>
            </w:div>
          </w:divsChild>
        </w:div>
        <w:div w:id="1713727336">
          <w:marLeft w:val="0"/>
          <w:marRight w:val="0"/>
          <w:marTop w:val="0"/>
          <w:marBottom w:val="0"/>
          <w:divBdr>
            <w:top w:val="none" w:sz="0" w:space="0" w:color="auto"/>
            <w:left w:val="none" w:sz="0" w:space="0" w:color="auto"/>
            <w:bottom w:val="none" w:sz="0" w:space="0" w:color="auto"/>
            <w:right w:val="none" w:sz="0" w:space="0" w:color="auto"/>
          </w:divBdr>
          <w:divsChild>
            <w:div w:id="464663455">
              <w:marLeft w:val="0"/>
              <w:marRight w:val="0"/>
              <w:marTop w:val="0"/>
              <w:marBottom w:val="0"/>
              <w:divBdr>
                <w:top w:val="none" w:sz="0" w:space="0" w:color="auto"/>
                <w:left w:val="none" w:sz="0" w:space="0" w:color="auto"/>
                <w:bottom w:val="none" w:sz="0" w:space="0" w:color="auto"/>
                <w:right w:val="none" w:sz="0" w:space="0" w:color="auto"/>
              </w:divBdr>
            </w:div>
          </w:divsChild>
        </w:div>
        <w:div w:id="1729500047">
          <w:marLeft w:val="0"/>
          <w:marRight w:val="0"/>
          <w:marTop w:val="0"/>
          <w:marBottom w:val="0"/>
          <w:divBdr>
            <w:top w:val="none" w:sz="0" w:space="0" w:color="auto"/>
            <w:left w:val="none" w:sz="0" w:space="0" w:color="auto"/>
            <w:bottom w:val="none" w:sz="0" w:space="0" w:color="auto"/>
            <w:right w:val="none" w:sz="0" w:space="0" w:color="auto"/>
          </w:divBdr>
          <w:divsChild>
            <w:div w:id="578709087">
              <w:marLeft w:val="0"/>
              <w:marRight w:val="0"/>
              <w:marTop w:val="0"/>
              <w:marBottom w:val="0"/>
              <w:divBdr>
                <w:top w:val="none" w:sz="0" w:space="0" w:color="auto"/>
                <w:left w:val="none" w:sz="0" w:space="0" w:color="auto"/>
                <w:bottom w:val="none" w:sz="0" w:space="0" w:color="auto"/>
                <w:right w:val="none" w:sz="0" w:space="0" w:color="auto"/>
              </w:divBdr>
            </w:div>
          </w:divsChild>
        </w:div>
        <w:div w:id="1740513230">
          <w:marLeft w:val="0"/>
          <w:marRight w:val="0"/>
          <w:marTop w:val="0"/>
          <w:marBottom w:val="0"/>
          <w:divBdr>
            <w:top w:val="none" w:sz="0" w:space="0" w:color="auto"/>
            <w:left w:val="none" w:sz="0" w:space="0" w:color="auto"/>
            <w:bottom w:val="none" w:sz="0" w:space="0" w:color="auto"/>
            <w:right w:val="none" w:sz="0" w:space="0" w:color="auto"/>
          </w:divBdr>
          <w:divsChild>
            <w:div w:id="1820806018">
              <w:marLeft w:val="0"/>
              <w:marRight w:val="0"/>
              <w:marTop w:val="0"/>
              <w:marBottom w:val="0"/>
              <w:divBdr>
                <w:top w:val="none" w:sz="0" w:space="0" w:color="auto"/>
                <w:left w:val="none" w:sz="0" w:space="0" w:color="auto"/>
                <w:bottom w:val="none" w:sz="0" w:space="0" w:color="auto"/>
                <w:right w:val="none" w:sz="0" w:space="0" w:color="auto"/>
              </w:divBdr>
            </w:div>
          </w:divsChild>
        </w:div>
        <w:div w:id="1742943202">
          <w:marLeft w:val="0"/>
          <w:marRight w:val="0"/>
          <w:marTop w:val="0"/>
          <w:marBottom w:val="0"/>
          <w:divBdr>
            <w:top w:val="none" w:sz="0" w:space="0" w:color="auto"/>
            <w:left w:val="none" w:sz="0" w:space="0" w:color="auto"/>
            <w:bottom w:val="none" w:sz="0" w:space="0" w:color="auto"/>
            <w:right w:val="none" w:sz="0" w:space="0" w:color="auto"/>
          </w:divBdr>
          <w:divsChild>
            <w:div w:id="1702315205">
              <w:marLeft w:val="0"/>
              <w:marRight w:val="0"/>
              <w:marTop w:val="0"/>
              <w:marBottom w:val="0"/>
              <w:divBdr>
                <w:top w:val="none" w:sz="0" w:space="0" w:color="auto"/>
                <w:left w:val="none" w:sz="0" w:space="0" w:color="auto"/>
                <w:bottom w:val="none" w:sz="0" w:space="0" w:color="auto"/>
                <w:right w:val="none" w:sz="0" w:space="0" w:color="auto"/>
              </w:divBdr>
            </w:div>
          </w:divsChild>
        </w:div>
        <w:div w:id="1752896628">
          <w:marLeft w:val="0"/>
          <w:marRight w:val="0"/>
          <w:marTop w:val="0"/>
          <w:marBottom w:val="0"/>
          <w:divBdr>
            <w:top w:val="none" w:sz="0" w:space="0" w:color="auto"/>
            <w:left w:val="none" w:sz="0" w:space="0" w:color="auto"/>
            <w:bottom w:val="none" w:sz="0" w:space="0" w:color="auto"/>
            <w:right w:val="none" w:sz="0" w:space="0" w:color="auto"/>
          </w:divBdr>
          <w:divsChild>
            <w:div w:id="2052881623">
              <w:marLeft w:val="0"/>
              <w:marRight w:val="0"/>
              <w:marTop w:val="0"/>
              <w:marBottom w:val="0"/>
              <w:divBdr>
                <w:top w:val="none" w:sz="0" w:space="0" w:color="auto"/>
                <w:left w:val="none" w:sz="0" w:space="0" w:color="auto"/>
                <w:bottom w:val="none" w:sz="0" w:space="0" w:color="auto"/>
                <w:right w:val="none" w:sz="0" w:space="0" w:color="auto"/>
              </w:divBdr>
            </w:div>
          </w:divsChild>
        </w:div>
        <w:div w:id="1756707849">
          <w:marLeft w:val="0"/>
          <w:marRight w:val="0"/>
          <w:marTop w:val="0"/>
          <w:marBottom w:val="0"/>
          <w:divBdr>
            <w:top w:val="none" w:sz="0" w:space="0" w:color="auto"/>
            <w:left w:val="none" w:sz="0" w:space="0" w:color="auto"/>
            <w:bottom w:val="none" w:sz="0" w:space="0" w:color="auto"/>
            <w:right w:val="none" w:sz="0" w:space="0" w:color="auto"/>
          </w:divBdr>
          <w:divsChild>
            <w:div w:id="15084500">
              <w:marLeft w:val="0"/>
              <w:marRight w:val="0"/>
              <w:marTop w:val="0"/>
              <w:marBottom w:val="0"/>
              <w:divBdr>
                <w:top w:val="none" w:sz="0" w:space="0" w:color="auto"/>
                <w:left w:val="none" w:sz="0" w:space="0" w:color="auto"/>
                <w:bottom w:val="none" w:sz="0" w:space="0" w:color="auto"/>
                <w:right w:val="none" w:sz="0" w:space="0" w:color="auto"/>
              </w:divBdr>
            </w:div>
          </w:divsChild>
        </w:div>
        <w:div w:id="1760785243">
          <w:marLeft w:val="0"/>
          <w:marRight w:val="0"/>
          <w:marTop w:val="0"/>
          <w:marBottom w:val="0"/>
          <w:divBdr>
            <w:top w:val="none" w:sz="0" w:space="0" w:color="auto"/>
            <w:left w:val="none" w:sz="0" w:space="0" w:color="auto"/>
            <w:bottom w:val="none" w:sz="0" w:space="0" w:color="auto"/>
            <w:right w:val="none" w:sz="0" w:space="0" w:color="auto"/>
          </w:divBdr>
          <w:divsChild>
            <w:div w:id="1926961947">
              <w:marLeft w:val="0"/>
              <w:marRight w:val="0"/>
              <w:marTop w:val="0"/>
              <w:marBottom w:val="0"/>
              <w:divBdr>
                <w:top w:val="none" w:sz="0" w:space="0" w:color="auto"/>
                <w:left w:val="none" w:sz="0" w:space="0" w:color="auto"/>
                <w:bottom w:val="none" w:sz="0" w:space="0" w:color="auto"/>
                <w:right w:val="none" w:sz="0" w:space="0" w:color="auto"/>
              </w:divBdr>
            </w:div>
          </w:divsChild>
        </w:div>
        <w:div w:id="1769808791">
          <w:marLeft w:val="0"/>
          <w:marRight w:val="0"/>
          <w:marTop w:val="0"/>
          <w:marBottom w:val="0"/>
          <w:divBdr>
            <w:top w:val="none" w:sz="0" w:space="0" w:color="auto"/>
            <w:left w:val="none" w:sz="0" w:space="0" w:color="auto"/>
            <w:bottom w:val="none" w:sz="0" w:space="0" w:color="auto"/>
            <w:right w:val="none" w:sz="0" w:space="0" w:color="auto"/>
          </w:divBdr>
          <w:divsChild>
            <w:div w:id="1290622591">
              <w:marLeft w:val="0"/>
              <w:marRight w:val="0"/>
              <w:marTop w:val="0"/>
              <w:marBottom w:val="0"/>
              <w:divBdr>
                <w:top w:val="none" w:sz="0" w:space="0" w:color="auto"/>
                <w:left w:val="none" w:sz="0" w:space="0" w:color="auto"/>
                <w:bottom w:val="none" w:sz="0" w:space="0" w:color="auto"/>
                <w:right w:val="none" w:sz="0" w:space="0" w:color="auto"/>
              </w:divBdr>
            </w:div>
          </w:divsChild>
        </w:div>
        <w:div w:id="1770347996">
          <w:marLeft w:val="0"/>
          <w:marRight w:val="0"/>
          <w:marTop w:val="0"/>
          <w:marBottom w:val="0"/>
          <w:divBdr>
            <w:top w:val="none" w:sz="0" w:space="0" w:color="auto"/>
            <w:left w:val="none" w:sz="0" w:space="0" w:color="auto"/>
            <w:bottom w:val="none" w:sz="0" w:space="0" w:color="auto"/>
            <w:right w:val="none" w:sz="0" w:space="0" w:color="auto"/>
          </w:divBdr>
          <w:divsChild>
            <w:div w:id="1476794869">
              <w:marLeft w:val="0"/>
              <w:marRight w:val="0"/>
              <w:marTop w:val="0"/>
              <w:marBottom w:val="0"/>
              <w:divBdr>
                <w:top w:val="none" w:sz="0" w:space="0" w:color="auto"/>
                <w:left w:val="none" w:sz="0" w:space="0" w:color="auto"/>
                <w:bottom w:val="none" w:sz="0" w:space="0" w:color="auto"/>
                <w:right w:val="none" w:sz="0" w:space="0" w:color="auto"/>
              </w:divBdr>
            </w:div>
          </w:divsChild>
        </w:div>
        <w:div w:id="1782646612">
          <w:marLeft w:val="0"/>
          <w:marRight w:val="0"/>
          <w:marTop w:val="0"/>
          <w:marBottom w:val="0"/>
          <w:divBdr>
            <w:top w:val="none" w:sz="0" w:space="0" w:color="auto"/>
            <w:left w:val="none" w:sz="0" w:space="0" w:color="auto"/>
            <w:bottom w:val="none" w:sz="0" w:space="0" w:color="auto"/>
            <w:right w:val="none" w:sz="0" w:space="0" w:color="auto"/>
          </w:divBdr>
          <w:divsChild>
            <w:div w:id="389185134">
              <w:marLeft w:val="0"/>
              <w:marRight w:val="0"/>
              <w:marTop w:val="0"/>
              <w:marBottom w:val="0"/>
              <w:divBdr>
                <w:top w:val="none" w:sz="0" w:space="0" w:color="auto"/>
                <w:left w:val="none" w:sz="0" w:space="0" w:color="auto"/>
                <w:bottom w:val="none" w:sz="0" w:space="0" w:color="auto"/>
                <w:right w:val="none" w:sz="0" w:space="0" w:color="auto"/>
              </w:divBdr>
            </w:div>
          </w:divsChild>
        </w:div>
        <w:div w:id="1800302705">
          <w:marLeft w:val="0"/>
          <w:marRight w:val="0"/>
          <w:marTop w:val="0"/>
          <w:marBottom w:val="0"/>
          <w:divBdr>
            <w:top w:val="none" w:sz="0" w:space="0" w:color="auto"/>
            <w:left w:val="none" w:sz="0" w:space="0" w:color="auto"/>
            <w:bottom w:val="none" w:sz="0" w:space="0" w:color="auto"/>
            <w:right w:val="none" w:sz="0" w:space="0" w:color="auto"/>
          </w:divBdr>
          <w:divsChild>
            <w:div w:id="797993697">
              <w:marLeft w:val="0"/>
              <w:marRight w:val="0"/>
              <w:marTop w:val="0"/>
              <w:marBottom w:val="0"/>
              <w:divBdr>
                <w:top w:val="none" w:sz="0" w:space="0" w:color="auto"/>
                <w:left w:val="none" w:sz="0" w:space="0" w:color="auto"/>
                <w:bottom w:val="none" w:sz="0" w:space="0" w:color="auto"/>
                <w:right w:val="none" w:sz="0" w:space="0" w:color="auto"/>
              </w:divBdr>
            </w:div>
          </w:divsChild>
        </w:div>
        <w:div w:id="1800681800">
          <w:marLeft w:val="0"/>
          <w:marRight w:val="0"/>
          <w:marTop w:val="0"/>
          <w:marBottom w:val="0"/>
          <w:divBdr>
            <w:top w:val="none" w:sz="0" w:space="0" w:color="auto"/>
            <w:left w:val="none" w:sz="0" w:space="0" w:color="auto"/>
            <w:bottom w:val="none" w:sz="0" w:space="0" w:color="auto"/>
            <w:right w:val="none" w:sz="0" w:space="0" w:color="auto"/>
          </w:divBdr>
          <w:divsChild>
            <w:div w:id="1799881701">
              <w:marLeft w:val="0"/>
              <w:marRight w:val="0"/>
              <w:marTop w:val="0"/>
              <w:marBottom w:val="0"/>
              <w:divBdr>
                <w:top w:val="none" w:sz="0" w:space="0" w:color="auto"/>
                <w:left w:val="none" w:sz="0" w:space="0" w:color="auto"/>
                <w:bottom w:val="none" w:sz="0" w:space="0" w:color="auto"/>
                <w:right w:val="none" w:sz="0" w:space="0" w:color="auto"/>
              </w:divBdr>
            </w:div>
          </w:divsChild>
        </w:div>
        <w:div w:id="1807240759">
          <w:marLeft w:val="0"/>
          <w:marRight w:val="0"/>
          <w:marTop w:val="0"/>
          <w:marBottom w:val="0"/>
          <w:divBdr>
            <w:top w:val="none" w:sz="0" w:space="0" w:color="auto"/>
            <w:left w:val="none" w:sz="0" w:space="0" w:color="auto"/>
            <w:bottom w:val="none" w:sz="0" w:space="0" w:color="auto"/>
            <w:right w:val="none" w:sz="0" w:space="0" w:color="auto"/>
          </w:divBdr>
          <w:divsChild>
            <w:div w:id="1362590851">
              <w:marLeft w:val="0"/>
              <w:marRight w:val="0"/>
              <w:marTop w:val="0"/>
              <w:marBottom w:val="0"/>
              <w:divBdr>
                <w:top w:val="none" w:sz="0" w:space="0" w:color="auto"/>
                <w:left w:val="none" w:sz="0" w:space="0" w:color="auto"/>
                <w:bottom w:val="none" w:sz="0" w:space="0" w:color="auto"/>
                <w:right w:val="none" w:sz="0" w:space="0" w:color="auto"/>
              </w:divBdr>
            </w:div>
          </w:divsChild>
        </w:div>
        <w:div w:id="1812289061">
          <w:marLeft w:val="0"/>
          <w:marRight w:val="0"/>
          <w:marTop w:val="0"/>
          <w:marBottom w:val="0"/>
          <w:divBdr>
            <w:top w:val="none" w:sz="0" w:space="0" w:color="auto"/>
            <w:left w:val="none" w:sz="0" w:space="0" w:color="auto"/>
            <w:bottom w:val="none" w:sz="0" w:space="0" w:color="auto"/>
            <w:right w:val="none" w:sz="0" w:space="0" w:color="auto"/>
          </w:divBdr>
          <w:divsChild>
            <w:div w:id="1834833315">
              <w:marLeft w:val="0"/>
              <w:marRight w:val="0"/>
              <w:marTop w:val="0"/>
              <w:marBottom w:val="0"/>
              <w:divBdr>
                <w:top w:val="none" w:sz="0" w:space="0" w:color="auto"/>
                <w:left w:val="none" w:sz="0" w:space="0" w:color="auto"/>
                <w:bottom w:val="none" w:sz="0" w:space="0" w:color="auto"/>
                <w:right w:val="none" w:sz="0" w:space="0" w:color="auto"/>
              </w:divBdr>
            </w:div>
          </w:divsChild>
        </w:div>
        <w:div w:id="1815677617">
          <w:marLeft w:val="0"/>
          <w:marRight w:val="0"/>
          <w:marTop w:val="0"/>
          <w:marBottom w:val="0"/>
          <w:divBdr>
            <w:top w:val="none" w:sz="0" w:space="0" w:color="auto"/>
            <w:left w:val="none" w:sz="0" w:space="0" w:color="auto"/>
            <w:bottom w:val="none" w:sz="0" w:space="0" w:color="auto"/>
            <w:right w:val="none" w:sz="0" w:space="0" w:color="auto"/>
          </w:divBdr>
          <w:divsChild>
            <w:div w:id="1570921364">
              <w:marLeft w:val="0"/>
              <w:marRight w:val="0"/>
              <w:marTop w:val="0"/>
              <w:marBottom w:val="0"/>
              <w:divBdr>
                <w:top w:val="none" w:sz="0" w:space="0" w:color="auto"/>
                <w:left w:val="none" w:sz="0" w:space="0" w:color="auto"/>
                <w:bottom w:val="none" w:sz="0" w:space="0" w:color="auto"/>
                <w:right w:val="none" w:sz="0" w:space="0" w:color="auto"/>
              </w:divBdr>
            </w:div>
          </w:divsChild>
        </w:div>
        <w:div w:id="1822428846">
          <w:marLeft w:val="0"/>
          <w:marRight w:val="0"/>
          <w:marTop w:val="0"/>
          <w:marBottom w:val="0"/>
          <w:divBdr>
            <w:top w:val="none" w:sz="0" w:space="0" w:color="auto"/>
            <w:left w:val="none" w:sz="0" w:space="0" w:color="auto"/>
            <w:bottom w:val="none" w:sz="0" w:space="0" w:color="auto"/>
            <w:right w:val="none" w:sz="0" w:space="0" w:color="auto"/>
          </w:divBdr>
          <w:divsChild>
            <w:div w:id="1384329939">
              <w:marLeft w:val="0"/>
              <w:marRight w:val="0"/>
              <w:marTop w:val="0"/>
              <w:marBottom w:val="0"/>
              <w:divBdr>
                <w:top w:val="none" w:sz="0" w:space="0" w:color="auto"/>
                <w:left w:val="none" w:sz="0" w:space="0" w:color="auto"/>
                <w:bottom w:val="none" w:sz="0" w:space="0" w:color="auto"/>
                <w:right w:val="none" w:sz="0" w:space="0" w:color="auto"/>
              </w:divBdr>
            </w:div>
          </w:divsChild>
        </w:div>
        <w:div w:id="1849051735">
          <w:marLeft w:val="0"/>
          <w:marRight w:val="0"/>
          <w:marTop w:val="0"/>
          <w:marBottom w:val="0"/>
          <w:divBdr>
            <w:top w:val="none" w:sz="0" w:space="0" w:color="auto"/>
            <w:left w:val="none" w:sz="0" w:space="0" w:color="auto"/>
            <w:bottom w:val="none" w:sz="0" w:space="0" w:color="auto"/>
            <w:right w:val="none" w:sz="0" w:space="0" w:color="auto"/>
          </w:divBdr>
          <w:divsChild>
            <w:div w:id="1350520417">
              <w:marLeft w:val="0"/>
              <w:marRight w:val="0"/>
              <w:marTop w:val="0"/>
              <w:marBottom w:val="0"/>
              <w:divBdr>
                <w:top w:val="none" w:sz="0" w:space="0" w:color="auto"/>
                <w:left w:val="none" w:sz="0" w:space="0" w:color="auto"/>
                <w:bottom w:val="none" w:sz="0" w:space="0" w:color="auto"/>
                <w:right w:val="none" w:sz="0" w:space="0" w:color="auto"/>
              </w:divBdr>
            </w:div>
          </w:divsChild>
        </w:div>
        <w:div w:id="1850674202">
          <w:marLeft w:val="0"/>
          <w:marRight w:val="0"/>
          <w:marTop w:val="0"/>
          <w:marBottom w:val="0"/>
          <w:divBdr>
            <w:top w:val="none" w:sz="0" w:space="0" w:color="auto"/>
            <w:left w:val="none" w:sz="0" w:space="0" w:color="auto"/>
            <w:bottom w:val="none" w:sz="0" w:space="0" w:color="auto"/>
            <w:right w:val="none" w:sz="0" w:space="0" w:color="auto"/>
          </w:divBdr>
          <w:divsChild>
            <w:div w:id="377900767">
              <w:marLeft w:val="0"/>
              <w:marRight w:val="0"/>
              <w:marTop w:val="0"/>
              <w:marBottom w:val="0"/>
              <w:divBdr>
                <w:top w:val="none" w:sz="0" w:space="0" w:color="auto"/>
                <w:left w:val="none" w:sz="0" w:space="0" w:color="auto"/>
                <w:bottom w:val="none" w:sz="0" w:space="0" w:color="auto"/>
                <w:right w:val="none" w:sz="0" w:space="0" w:color="auto"/>
              </w:divBdr>
            </w:div>
          </w:divsChild>
        </w:div>
        <w:div w:id="1866677606">
          <w:marLeft w:val="0"/>
          <w:marRight w:val="0"/>
          <w:marTop w:val="0"/>
          <w:marBottom w:val="0"/>
          <w:divBdr>
            <w:top w:val="none" w:sz="0" w:space="0" w:color="auto"/>
            <w:left w:val="none" w:sz="0" w:space="0" w:color="auto"/>
            <w:bottom w:val="none" w:sz="0" w:space="0" w:color="auto"/>
            <w:right w:val="none" w:sz="0" w:space="0" w:color="auto"/>
          </w:divBdr>
          <w:divsChild>
            <w:div w:id="632174689">
              <w:marLeft w:val="0"/>
              <w:marRight w:val="0"/>
              <w:marTop w:val="0"/>
              <w:marBottom w:val="0"/>
              <w:divBdr>
                <w:top w:val="none" w:sz="0" w:space="0" w:color="auto"/>
                <w:left w:val="none" w:sz="0" w:space="0" w:color="auto"/>
                <w:bottom w:val="none" w:sz="0" w:space="0" w:color="auto"/>
                <w:right w:val="none" w:sz="0" w:space="0" w:color="auto"/>
              </w:divBdr>
            </w:div>
          </w:divsChild>
        </w:div>
        <w:div w:id="1867137196">
          <w:marLeft w:val="0"/>
          <w:marRight w:val="0"/>
          <w:marTop w:val="0"/>
          <w:marBottom w:val="0"/>
          <w:divBdr>
            <w:top w:val="none" w:sz="0" w:space="0" w:color="auto"/>
            <w:left w:val="none" w:sz="0" w:space="0" w:color="auto"/>
            <w:bottom w:val="none" w:sz="0" w:space="0" w:color="auto"/>
            <w:right w:val="none" w:sz="0" w:space="0" w:color="auto"/>
          </w:divBdr>
          <w:divsChild>
            <w:div w:id="1092624249">
              <w:marLeft w:val="0"/>
              <w:marRight w:val="0"/>
              <w:marTop w:val="0"/>
              <w:marBottom w:val="0"/>
              <w:divBdr>
                <w:top w:val="none" w:sz="0" w:space="0" w:color="auto"/>
                <w:left w:val="none" w:sz="0" w:space="0" w:color="auto"/>
                <w:bottom w:val="none" w:sz="0" w:space="0" w:color="auto"/>
                <w:right w:val="none" w:sz="0" w:space="0" w:color="auto"/>
              </w:divBdr>
            </w:div>
          </w:divsChild>
        </w:div>
        <w:div w:id="1872037691">
          <w:marLeft w:val="0"/>
          <w:marRight w:val="0"/>
          <w:marTop w:val="0"/>
          <w:marBottom w:val="0"/>
          <w:divBdr>
            <w:top w:val="none" w:sz="0" w:space="0" w:color="auto"/>
            <w:left w:val="none" w:sz="0" w:space="0" w:color="auto"/>
            <w:bottom w:val="none" w:sz="0" w:space="0" w:color="auto"/>
            <w:right w:val="none" w:sz="0" w:space="0" w:color="auto"/>
          </w:divBdr>
          <w:divsChild>
            <w:div w:id="269513228">
              <w:marLeft w:val="0"/>
              <w:marRight w:val="0"/>
              <w:marTop w:val="0"/>
              <w:marBottom w:val="0"/>
              <w:divBdr>
                <w:top w:val="none" w:sz="0" w:space="0" w:color="auto"/>
                <w:left w:val="none" w:sz="0" w:space="0" w:color="auto"/>
                <w:bottom w:val="none" w:sz="0" w:space="0" w:color="auto"/>
                <w:right w:val="none" w:sz="0" w:space="0" w:color="auto"/>
              </w:divBdr>
            </w:div>
          </w:divsChild>
        </w:div>
        <w:div w:id="1876843740">
          <w:marLeft w:val="0"/>
          <w:marRight w:val="0"/>
          <w:marTop w:val="0"/>
          <w:marBottom w:val="0"/>
          <w:divBdr>
            <w:top w:val="none" w:sz="0" w:space="0" w:color="auto"/>
            <w:left w:val="none" w:sz="0" w:space="0" w:color="auto"/>
            <w:bottom w:val="none" w:sz="0" w:space="0" w:color="auto"/>
            <w:right w:val="none" w:sz="0" w:space="0" w:color="auto"/>
          </w:divBdr>
          <w:divsChild>
            <w:div w:id="2006861922">
              <w:marLeft w:val="0"/>
              <w:marRight w:val="0"/>
              <w:marTop w:val="0"/>
              <w:marBottom w:val="0"/>
              <w:divBdr>
                <w:top w:val="none" w:sz="0" w:space="0" w:color="auto"/>
                <w:left w:val="none" w:sz="0" w:space="0" w:color="auto"/>
                <w:bottom w:val="none" w:sz="0" w:space="0" w:color="auto"/>
                <w:right w:val="none" w:sz="0" w:space="0" w:color="auto"/>
              </w:divBdr>
            </w:div>
          </w:divsChild>
        </w:div>
        <w:div w:id="1879194379">
          <w:marLeft w:val="0"/>
          <w:marRight w:val="0"/>
          <w:marTop w:val="0"/>
          <w:marBottom w:val="0"/>
          <w:divBdr>
            <w:top w:val="none" w:sz="0" w:space="0" w:color="auto"/>
            <w:left w:val="none" w:sz="0" w:space="0" w:color="auto"/>
            <w:bottom w:val="none" w:sz="0" w:space="0" w:color="auto"/>
            <w:right w:val="none" w:sz="0" w:space="0" w:color="auto"/>
          </w:divBdr>
          <w:divsChild>
            <w:div w:id="1070889902">
              <w:marLeft w:val="0"/>
              <w:marRight w:val="0"/>
              <w:marTop w:val="0"/>
              <w:marBottom w:val="0"/>
              <w:divBdr>
                <w:top w:val="none" w:sz="0" w:space="0" w:color="auto"/>
                <w:left w:val="none" w:sz="0" w:space="0" w:color="auto"/>
                <w:bottom w:val="none" w:sz="0" w:space="0" w:color="auto"/>
                <w:right w:val="none" w:sz="0" w:space="0" w:color="auto"/>
              </w:divBdr>
            </w:div>
          </w:divsChild>
        </w:div>
        <w:div w:id="1887990147">
          <w:marLeft w:val="0"/>
          <w:marRight w:val="0"/>
          <w:marTop w:val="0"/>
          <w:marBottom w:val="0"/>
          <w:divBdr>
            <w:top w:val="none" w:sz="0" w:space="0" w:color="auto"/>
            <w:left w:val="none" w:sz="0" w:space="0" w:color="auto"/>
            <w:bottom w:val="none" w:sz="0" w:space="0" w:color="auto"/>
            <w:right w:val="none" w:sz="0" w:space="0" w:color="auto"/>
          </w:divBdr>
          <w:divsChild>
            <w:div w:id="289367086">
              <w:marLeft w:val="0"/>
              <w:marRight w:val="0"/>
              <w:marTop w:val="0"/>
              <w:marBottom w:val="0"/>
              <w:divBdr>
                <w:top w:val="none" w:sz="0" w:space="0" w:color="auto"/>
                <w:left w:val="none" w:sz="0" w:space="0" w:color="auto"/>
                <w:bottom w:val="none" w:sz="0" w:space="0" w:color="auto"/>
                <w:right w:val="none" w:sz="0" w:space="0" w:color="auto"/>
              </w:divBdr>
            </w:div>
          </w:divsChild>
        </w:div>
        <w:div w:id="1919896341">
          <w:marLeft w:val="0"/>
          <w:marRight w:val="0"/>
          <w:marTop w:val="0"/>
          <w:marBottom w:val="0"/>
          <w:divBdr>
            <w:top w:val="none" w:sz="0" w:space="0" w:color="auto"/>
            <w:left w:val="none" w:sz="0" w:space="0" w:color="auto"/>
            <w:bottom w:val="none" w:sz="0" w:space="0" w:color="auto"/>
            <w:right w:val="none" w:sz="0" w:space="0" w:color="auto"/>
          </w:divBdr>
          <w:divsChild>
            <w:div w:id="2051566639">
              <w:marLeft w:val="0"/>
              <w:marRight w:val="0"/>
              <w:marTop w:val="0"/>
              <w:marBottom w:val="0"/>
              <w:divBdr>
                <w:top w:val="none" w:sz="0" w:space="0" w:color="auto"/>
                <w:left w:val="none" w:sz="0" w:space="0" w:color="auto"/>
                <w:bottom w:val="none" w:sz="0" w:space="0" w:color="auto"/>
                <w:right w:val="none" w:sz="0" w:space="0" w:color="auto"/>
              </w:divBdr>
            </w:div>
          </w:divsChild>
        </w:div>
        <w:div w:id="1927372665">
          <w:marLeft w:val="0"/>
          <w:marRight w:val="0"/>
          <w:marTop w:val="0"/>
          <w:marBottom w:val="0"/>
          <w:divBdr>
            <w:top w:val="none" w:sz="0" w:space="0" w:color="auto"/>
            <w:left w:val="none" w:sz="0" w:space="0" w:color="auto"/>
            <w:bottom w:val="none" w:sz="0" w:space="0" w:color="auto"/>
            <w:right w:val="none" w:sz="0" w:space="0" w:color="auto"/>
          </w:divBdr>
          <w:divsChild>
            <w:div w:id="1017196283">
              <w:marLeft w:val="0"/>
              <w:marRight w:val="0"/>
              <w:marTop w:val="0"/>
              <w:marBottom w:val="0"/>
              <w:divBdr>
                <w:top w:val="none" w:sz="0" w:space="0" w:color="auto"/>
                <w:left w:val="none" w:sz="0" w:space="0" w:color="auto"/>
                <w:bottom w:val="none" w:sz="0" w:space="0" w:color="auto"/>
                <w:right w:val="none" w:sz="0" w:space="0" w:color="auto"/>
              </w:divBdr>
            </w:div>
          </w:divsChild>
        </w:div>
        <w:div w:id="1962371102">
          <w:marLeft w:val="0"/>
          <w:marRight w:val="0"/>
          <w:marTop w:val="0"/>
          <w:marBottom w:val="0"/>
          <w:divBdr>
            <w:top w:val="none" w:sz="0" w:space="0" w:color="auto"/>
            <w:left w:val="none" w:sz="0" w:space="0" w:color="auto"/>
            <w:bottom w:val="none" w:sz="0" w:space="0" w:color="auto"/>
            <w:right w:val="none" w:sz="0" w:space="0" w:color="auto"/>
          </w:divBdr>
          <w:divsChild>
            <w:div w:id="1093629283">
              <w:marLeft w:val="0"/>
              <w:marRight w:val="0"/>
              <w:marTop w:val="0"/>
              <w:marBottom w:val="0"/>
              <w:divBdr>
                <w:top w:val="none" w:sz="0" w:space="0" w:color="auto"/>
                <w:left w:val="none" w:sz="0" w:space="0" w:color="auto"/>
                <w:bottom w:val="none" w:sz="0" w:space="0" w:color="auto"/>
                <w:right w:val="none" w:sz="0" w:space="0" w:color="auto"/>
              </w:divBdr>
            </w:div>
          </w:divsChild>
        </w:div>
        <w:div w:id="1975523509">
          <w:marLeft w:val="0"/>
          <w:marRight w:val="0"/>
          <w:marTop w:val="0"/>
          <w:marBottom w:val="0"/>
          <w:divBdr>
            <w:top w:val="none" w:sz="0" w:space="0" w:color="auto"/>
            <w:left w:val="none" w:sz="0" w:space="0" w:color="auto"/>
            <w:bottom w:val="none" w:sz="0" w:space="0" w:color="auto"/>
            <w:right w:val="none" w:sz="0" w:space="0" w:color="auto"/>
          </w:divBdr>
          <w:divsChild>
            <w:div w:id="1949001338">
              <w:marLeft w:val="0"/>
              <w:marRight w:val="0"/>
              <w:marTop w:val="0"/>
              <w:marBottom w:val="0"/>
              <w:divBdr>
                <w:top w:val="none" w:sz="0" w:space="0" w:color="auto"/>
                <w:left w:val="none" w:sz="0" w:space="0" w:color="auto"/>
                <w:bottom w:val="none" w:sz="0" w:space="0" w:color="auto"/>
                <w:right w:val="none" w:sz="0" w:space="0" w:color="auto"/>
              </w:divBdr>
            </w:div>
          </w:divsChild>
        </w:div>
        <w:div w:id="1976714834">
          <w:marLeft w:val="0"/>
          <w:marRight w:val="0"/>
          <w:marTop w:val="0"/>
          <w:marBottom w:val="0"/>
          <w:divBdr>
            <w:top w:val="none" w:sz="0" w:space="0" w:color="auto"/>
            <w:left w:val="none" w:sz="0" w:space="0" w:color="auto"/>
            <w:bottom w:val="none" w:sz="0" w:space="0" w:color="auto"/>
            <w:right w:val="none" w:sz="0" w:space="0" w:color="auto"/>
          </w:divBdr>
          <w:divsChild>
            <w:div w:id="2069456449">
              <w:marLeft w:val="0"/>
              <w:marRight w:val="0"/>
              <w:marTop w:val="0"/>
              <w:marBottom w:val="0"/>
              <w:divBdr>
                <w:top w:val="none" w:sz="0" w:space="0" w:color="auto"/>
                <w:left w:val="none" w:sz="0" w:space="0" w:color="auto"/>
                <w:bottom w:val="none" w:sz="0" w:space="0" w:color="auto"/>
                <w:right w:val="none" w:sz="0" w:space="0" w:color="auto"/>
              </w:divBdr>
            </w:div>
          </w:divsChild>
        </w:div>
        <w:div w:id="1978992843">
          <w:marLeft w:val="0"/>
          <w:marRight w:val="0"/>
          <w:marTop w:val="0"/>
          <w:marBottom w:val="0"/>
          <w:divBdr>
            <w:top w:val="none" w:sz="0" w:space="0" w:color="auto"/>
            <w:left w:val="none" w:sz="0" w:space="0" w:color="auto"/>
            <w:bottom w:val="none" w:sz="0" w:space="0" w:color="auto"/>
            <w:right w:val="none" w:sz="0" w:space="0" w:color="auto"/>
          </w:divBdr>
          <w:divsChild>
            <w:div w:id="269778756">
              <w:marLeft w:val="0"/>
              <w:marRight w:val="0"/>
              <w:marTop w:val="0"/>
              <w:marBottom w:val="0"/>
              <w:divBdr>
                <w:top w:val="none" w:sz="0" w:space="0" w:color="auto"/>
                <w:left w:val="none" w:sz="0" w:space="0" w:color="auto"/>
                <w:bottom w:val="none" w:sz="0" w:space="0" w:color="auto"/>
                <w:right w:val="none" w:sz="0" w:space="0" w:color="auto"/>
              </w:divBdr>
            </w:div>
          </w:divsChild>
        </w:div>
        <w:div w:id="1979728214">
          <w:marLeft w:val="0"/>
          <w:marRight w:val="0"/>
          <w:marTop w:val="0"/>
          <w:marBottom w:val="0"/>
          <w:divBdr>
            <w:top w:val="none" w:sz="0" w:space="0" w:color="auto"/>
            <w:left w:val="none" w:sz="0" w:space="0" w:color="auto"/>
            <w:bottom w:val="none" w:sz="0" w:space="0" w:color="auto"/>
            <w:right w:val="none" w:sz="0" w:space="0" w:color="auto"/>
          </w:divBdr>
          <w:divsChild>
            <w:div w:id="728454813">
              <w:marLeft w:val="0"/>
              <w:marRight w:val="0"/>
              <w:marTop w:val="0"/>
              <w:marBottom w:val="0"/>
              <w:divBdr>
                <w:top w:val="none" w:sz="0" w:space="0" w:color="auto"/>
                <w:left w:val="none" w:sz="0" w:space="0" w:color="auto"/>
                <w:bottom w:val="none" w:sz="0" w:space="0" w:color="auto"/>
                <w:right w:val="none" w:sz="0" w:space="0" w:color="auto"/>
              </w:divBdr>
            </w:div>
          </w:divsChild>
        </w:div>
        <w:div w:id="1983463254">
          <w:marLeft w:val="0"/>
          <w:marRight w:val="0"/>
          <w:marTop w:val="0"/>
          <w:marBottom w:val="0"/>
          <w:divBdr>
            <w:top w:val="none" w:sz="0" w:space="0" w:color="auto"/>
            <w:left w:val="none" w:sz="0" w:space="0" w:color="auto"/>
            <w:bottom w:val="none" w:sz="0" w:space="0" w:color="auto"/>
            <w:right w:val="none" w:sz="0" w:space="0" w:color="auto"/>
          </w:divBdr>
          <w:divsChild>
            <w:div w:id="101531435">
              <w:marLeft w:val="0"/>
              <w:marRight w:val="0"/>
              <w:marTop w:val="0"/>
              <w:marBottom w:val="0"/>
              <w:divBdr>
                <w:top w:val="none" w:sz="0" w:space="0" w:color="auto"/>
                <w:left w:val="none" w:sz="0" w:space="0" w:color="auto"/>
                <w:bottom w:val="none" w:sz="0" w:space="0" w:color="auto"/>
                <w:right w:val="none" w:sz="0" w:space="0" w:color="auto"/>
              </w:divBdr>
            </w:div>
          </w:divsChild>
        </w:div>
        <w:div w:id="1992519968">
          <w:marLeft w:val="0"/>
          <w:marRight w:val="0"/>
          <w:marTop w:val="0"/>
          <w:marBottom w:val="0"/>
          <w:divBdr>
            <w:top w:val="none" w:sz="0" w:space="0" w:color="auto"/>
            <w:left w:val="none" w:sz="0" w:space="0" w:color="auto"/>
            <w:bottom w:val="none" w:sz="0" w:space="0" w:color="auto"/>
            <w:right w:val="none" w:sz="0" w:space="0" w:color="auto"/>
          </w:divBdr>
          <w:divsChild>
            <w:div w:id="1870944312">
              <w:marLeft w:val="0"/>
              <w:marRight w:val="0"/>
              <w:marTop w:val="0"/>
              <w:marBottom w:val="0"/>
              <w:divBdr>
                <w:top w:val="none" w:sz="0" w:space="0" w:color="auto"/>
                <w:left w:val="none" w:sz="0" w:space="0" w:color="auto"/>
                <w:bottom w:val="none" w:sz="0" w:space="0" w:color="auto"/>
                <w:right w:val="none" w:sz="0" w:space="0" w:color="auto"/>
              </w:divBdr>
            </w:div>
          </w:divsChild>
        </w:div>
        <w:div w:id="1997342110">
          <w:marLeft w:val="0"/>
          <w:marRight w:val="0"/>
          <w:marTop w:val="0"/>
          <w:marBottom w:val="0"/>
          <w:divBdr>
            <w:top w:val="none" w:sz="0" w:space="0" w:color="auto"/>
            <w:left w:val="none" w:sz="0" w:space="0" w:color="auto"/>
            <w:bottom w:val="none" w:sz="0" w:space="0" w:color="auto"/>
            <w:right w:val="none" w:sz="0" w:space="0" w:color="auto"/>
          </w:divBdr>
          <w:divsChild>
            <w:div w:id="1891384250">
              <w:marLeft w:val="0"/>
              <w:marRight w:val="0"/>
              <w:marTop w:val="0"/>
              <w:marBottom w:val="0"/>
              <w:divBdr>
                <w:top w:val="none" w:sz="0" w:space="0" w:color="auto"/>
                <w:left w:val="none" w:sz="0" w:space="0" w:color="auto"/>
                <w:bottom w:val="none" w:sz="0" w:space="0" w:color="auto"/>
                <w:right w:val="none" w:sz="0" w:space="0" w:color="auto"/>
              </w:divBdr>
            </w:div>
          </w:divsChild>
        </w:div>
        <w:div w:id="1998730498">
          <w:marLeft w:val="0"/>
          <w:marRight w:val="0"/>
          <w:marTop w:val="0"/>
          <w:marBottom w:val="0"/>
          <w:divBdr>
            <w:top w:val="none" w:sz="0" w:space="0" w:color="auto"/>
            <w:left w:val="none" w:sz="0" w:space="0" w:color="auto"/>
            <w:bottom w:val="none" w:sz="0" w:space="0" w:color="auto"/>
            <w:right w:val="none" w:sz="0" w:space="0" w:color="auto"/>
          </w:divBdr>
          <w:divsChild>
            <w:div w:id="1585259949">
              <w:marLeft w:val="0"/>
              <w:marRight w:val="0"/>
              <w:marTop w:val="0"/>
              <w:marBottom w:val="0"/>
              <w:divBdr>
                <w:top w:val="none" w:sz="0" w:space="0" w:color="auto"/>
                <w:left w:val="none" w:sz="0" w:space="0" w:color="auto"/>
                <w:bottom w:val="none" w:sz="0" w:space="0" w:color="auto"/>
                <w:right w:val="none" w:sz="0" w:space="0" w:color="auto"/>
              </w:divBdr>
            </w:div>
          </w:divsChild>
        </w:div>
        <w:div w:id="2012834147">
          <w:marLeft w:val="0"/>
          <w:marRight w:val="0"/>
          <w:marTop w:val="0"/>
          <w:marBottom w:val="0"/>
          <w:divBdr>
            <w:top w:val="none" w:sz="0" w:space="0" w:color="auto"/>
            <w:left w:val="none" w:sz="0" w:space="0" w:color="auto"/>
            <w:bottom w:val="none" w:sz="0" w:space="0" w:color="auto"/>
            <w:right w:val="none" w:sz="0" w:space="0" w:color="auto"/>
          </w:divBdr>
          <w:divsChild>
            <w:div w:id="1113551139">
              <w:marLeft w:val="0"/>
              <w:marRight w:val="0"/>
              <w:marTop w:val="0"/>
              <w:marBottom w:val="0"/>
              <w:divBdr>
                <w:top w:val="none" w:sz="0" w:space="0" w:color="auto"/>
                <w:left w:val="none" w:sz="0" w:space="0" w:color="auto"/>
                <w:bottom w:val="none" w:sz="0" w:space="0" w:color="auto"/>
                <w:right w:val="none" w:sz="0" w:space="0" w:color="auto"/>
              </w:divBdr>
            </w:div>
          </w:divsChild>
        </w:div>
        <w:div w:id="2015960475">
          <w:marLeft w:val="0"/>
          <w:marRight w:val="0"/>
          <w:marTop w:val="0"/>
          <w:marBottom w:val="0"/>
          <w:divBdr>
            <w:top w:val="none" w:sz="0" w:space="0" w:color="auto"/>
            <w:left w:val="none" w:sz="0" w:space="0" w:color="auto"/>
            <w:bottom w:val="none" w:sz="0" w:space="0" w:color="auto"/>
            <w:right w:val="none" w:sz="0" w:space="0" w:color="auto"/>
          </w:divBdr>
          <w:divsChild>
            <w:div w:id="1905599003">
              <w:marLeft w:val="0"/>
              <w:marRight w:val="0"/>
              <w:marTop w:val="0"/>
              <w:marBottom w:val="0"/>
              <w:divBdr>
                <w:top w:val="none" w:sz="0" w:space="0" w:color="auto"/>
                <w:left w:val="none" w:sz="0" w:space="0" w:color="auto"/>
                <w:bottom w:val="none" w:sz="0" w:space="0" w:color="auto"/>
                <w:right w:val="none" w:sz="0" w:space="0" w:color="auto"/>
              </w:divBdr>
            </w:div>
          </w:divsChild>
        </w:div>
        <w:div w:id="2016178046">
          <w:marLeft w:val="0"/>
          <w:marRight w:val="0"/>
          <w:marTop w:val="0"/>
          <w:marBottom w:val="0"/>
          <w:divBdr>
            <w:top w:val="none" w:sz="0" w:space="0" w:color="auto"/>
            <w:left w:val="none" w:sz="0" w:space="0" w:color="auto"/>
            <w:bottom w:val="none" w:sz="0" w:space="0" w:color="auto"/>
            <w:right w:val="none" w:sz="0" w:space="0" w:color="auto"/>
          </w:divBdr>
          <w:divsChild>
            <w:div w:id="397023130">
              <w:marLeft w:val="0"/>
              <w:marRight w:val="0"/>
              <w:marTop w:val="0"/>
              <w:marBottom w:val="0"/>
              <w:divBdr>
                <w:top w:val="none" w:sz="0" w:space="0" w:color="auto"/>
                <w:left w:val="none" w:sz="0" w:space="0" w:color="auto"/>
                <w:bottom w:val="none" w:sz="0" w:space="0" w:color="auto"/>
                <w:right w:val="none" w:sz="0" w:space="0" w:color="auto"/>
              </w:divBdr>
            </w:div>
          </w:divsChild>
        </w:div>
        <w:div w:id="2021813678">
          <w:marLeft w:val="0"/>
          <w:marRight w:val="0"/>
          <w:marTop w:val="0"/>
          <w:marBottom w:val="0"/>
          <w:divBdr>
            <w:top w:val="none" w:sz="0" w:space="0" w:color="auto"/>
            <w:left w:val="none" w:sz="0" w:space="0" w:color="auto"/>
            <w:bottom w:val="none" w:sz="0" w:space="0" w:color="auto"/>
            <w:right w:val="none" w:sz="0" w:space="0" w:color="auto"/>
          </w:divBdr>
          <w:divsChild>
            <w:div w:id="708264717">
              <w:marLeft w:val="0"/>
              <w:marRight w:val="0"/>
              <w:marTop w:val="0"/>
              <w:marBottom w:val="0"/>
              <w:divBdr>
                <w:top w:val="none" w:sz="0" w:space="0" w:color="auto"/>
                <w:left w:val="none" w:sz="0" w:space="0" w:color="auto"/>
                <w:bottom w:val="none" w:sz="0" w:space="0" w:color="auto"/>
                <w:right w:val="none" w:sz="0" w:space="0" w:color="auto"/>
              </w:divBdr>
            </w:div>
          </w:divsChild>
        </w:div>
        <w:div w:id="2031372282">
          <w:marLeft w:val="0"/>
          <w:marRight w:val="0"/>
          <w:marTop w:val="0"/>
          <w:marBottom w:val="0"/>
          <w:divBdr>
            <w:top w:val="none" w:sz="0" w:space="0" w:color="auto"/>
            <w:left w:val="none" w:sz="0" w:space="0" w:color="auto"/>
            <w:bottom w:val="none" w:sz="0" w:space="0" w:color="auto"/>
            <w:right w:val="none" w:sz="0" w:space="0" w:color="auto"/>
          </w:divBdr>
          <w:divsChild>
            <w:div w:id="25714284">
              <w:marLeft w:val="0"/>
              <w:marRight w:val="0"/>
              <w:marTop w:val="0"/>
              <w:marBottom w:val="0"/>
              <w:divBdr>
                <w:top w:val="none" w:sz="0" w:space="0" w:color="auto"/>
                <w:left w:val="none" w:sz="0" w:space="0" w:color="auto"/>
                <w:bottom w:val="none" w:sz="0" w:space="0" w:color="auto"/>
                <w:right w:val="none" w:sz="0" w:space="0" w:color="auto"/>
              </w:divBdr>
            </w:div>
          </w:divsChild>
        </w:div>
        <w:div w:id="2033729098">
          <w:marLeft w:val="0"/>
          <w:marRight w:val="0"/>
          <w:marTop w:val="0"/>
          <w:marBottom w:val="0"/>
          <w:divBdr>
            <w:top w:val="none" w:sz="0" w:space="0" w:color="auto"/>
            <w:left w:val="none" w:sz="0" w:space="0" w:color="auto"/>
            <w:bottom w:val="none" w:sz="0" w:space="0" w:color="auto"/>
            <w:right w:val="none" w:sz="0" w:space="0" w:color="auto"/>
          </w:divBdr>
          <w:divsChild>
            <w:div w:id="1190216355">
              <w:marLeft w:val="0"/>
              <w:marRight w:val="0"/>
              <w:marTop w:val="0"/>
              <w:marBottom w:val="0"/>
              <w:divBdr>
                <w:top w:val="none" w:sz="0" w:space="0" w:color="auto"/>
                <w:left w:val="none" w:sz="0" w:space="0" w:color="auto"/>
                <w:bottom w:val="none" w:sz="0" w:space="0" w:color="auto"/>
                <w:right w:val="none" w:sz="0" w:space="0" w:color="auto"/>
              </w:divBdr>
            </w:div>
          </w:divsChild>
        </w:div>
        <w:div w:id="2035761014">
          <w:marLeft w:val="0"/>
          <w:marRight w:val="0"/>
          <w:marTop w:val="0"/>
          <w:marBottom w:val="0"/>
          <w:divBdr>
            <w:top w:val="none" w:sz="0" w:space="0" w:color="auto"/>
            <w:left w:val="none" w:sz="0" w:space="0" w:color="auto"/>
            <w:bottom w:val="none" w:sz="0" w:space="0" w:color="auto"/>
            <w:right w:val="none" w:sz="0" w:space="0" w:color="auto"/>
          </w:divBdr>
          <w:divsChild>
            <w:div w:id="1929346764">
              <w:marLeft w:val="0"/>
              <w:marRight w:val="0"/>
              <w:marTop w:val="0"/>
              <w:marBottom w:val="0"/>
              <w:divBdr>
                <w:top w:val="none" w:sz="0" w:space="0" w:color="auto"/>
                <w:left w:val="none" w:sz="0" w:space="0" w:color="auto"/>
                <w:bottom w:val="none" w:sz="0" w:space="0" w:color="auto"/>
                <w:right w:val="none" w:sz="0" w:space="0" w:color="auto"/>
              </w:divBdr>
            </w:div>
          </w:divsChild>
        </w:div>
        <w:div w:id="2044941956">
          <w:marLeft w:val="0"/>
          <w:marRight w:val="0"/>
          <w:marTop w:val="0"/>
          <w:marBottom w:val="0"/>
          <w:divBdr>
            <w:top w:val="none" w:sz="0" w:space="0" w:color="auto"/>
            <w:left w:val="none" w:sz="0" w:space="0" w:color="auto"/>
            <w:bottom w:val="none" w:sz="0" w:space="0" w:color="auto"/>
            <w:right w:val="none" w:sz="0" w:space="0" w:color="auto"/>
          </w:divBdr>
          <w:divsChild>
            <w:div w:id="2116822605">
              <w:marLeft w:val="0"/>
              <w:marRight w:val="0"/>
              <w:marTop w:val="0"/>
              <w:marBottom w:val="0"/>
              <w:divBdr>
                <w:top w:val="none" w:sz="0" w:space="0" w:color="auto"/>
                <w:left w:val="none" w:sz="0" w:space="0" w:color="auto"/>
                <w:bottom w:val="none" w:sz="0" w:space="0" w:color="auto"/>
                <w:right w:val="none" w:sz="0" w:space="0" w:color="auto"/>
              </w:divBdr>
            </w:div>
          </w:divsChild>
        </w:div>
        <w:div w:id="2046827448">
          <w:marLeft w:val="0"/>
          <w:marRight w:val="0"/>
          <w:marTop w:val="0"/>
          <w:marBottom w:val="0"/>
          <w:divBdr>
            <w:top w:val="none" w:sz="0" w:space="0" w:color="auto"/>
            <w:left w:val="none" w:sz="0" w:space="0" w:color="auto"/>
            <w:bottom w:val="none" w:sz="0" w:space="0" w:color="auto"/>
            <w:right w:val="none" w:sz="0" w:space="0" w:color="auto"/>
          </w:divBdr>
          <w:divsChild>
            <w:div w:id="1798987405">
              <w:marLeft w:val="0"/>
              <w:marRight w:val="0"/>
              <w:marTop w:val="0"/>
              <w:marBottom w:val="0"/>
              <w:divBdr>
                <w:top w:val="none" w:sz="0" w:space="0" w:color="auto"/>
                <w:left w:val="none" w:sz="0" w:space="0" w:color="auto"/>
                <w:bottom w:val="none" w:sz="0" w:space="0" w:color="auto"/>
                <w:right w:val="none" w:sz="0" w:space="0" w:color="auto"/>
              </w:divBdr>
            </w:div>
          </w:divsChild>
        </w:div>
        <w:div w:id="2056851651">
          <w:marLeft w:val="0"/>
          <w:marRight w:val="0"/>
          <w:marTop w:val="0"/>
          <w:marBottom w:val="0"/>
          <w:divBdr>
            <w:top w:val="none" w:sz="0" w:space="0" w:color="auto"/>
            <w:left w:val="none" w:sz="0" w:space="0" w:color="auto"/>
            <w:bottom w:val="none" w:sz="0" w:space="0" w:color="auto"/>
            <w:right w:val="none" w:sz="0" w:space="0" w:color="auto"/>
          </w:divBdr>
          <w:divsChild>
            <w:div w:id="868758748">
              <w:marLeft w:val="0"/>
              <w:marRight w:val="0"/>
              <w:marTop w:val="0"/>
              <w:marBottom w:val="0"/>
              <w:divBdr>
                <w:top w:val="none" w:sz="0" w:space="0" w:color="auto"/>
                <w:left w:val="none" w:sz="0" w:space="0" w:color="auto"/>
                <w:bottom w:val="none" w:sz="0" w:space="0" w:color="auto"/>
                <w:right w:val="none" w:sz="0" w:space="0" w:color="auto"/>
              </w:divBdr>
            </w:div>
          </w:divsChild>
        </w:div>
        <w:div w:id="2067601184">
          <w:marLeft w:val="0"/>
          <w:marRight w:val="0"/>
          <w:marTop w:val="0"/>
          <w:marBottom w:val="0"/>
          <w:divBdr>
            <w:top w:val="none" w:sz="0" w:space="0" w:color="auto"/>
            <w:left w:val="none" w:sz="0" w:space="0" w:color="auto"/>
            <w:bottom w:val="none" w:sz="0" w:space="0" w:color="auto"/>
            <w:right w:val="none" w:sz="0" w:space="0" w:color="auto"/>
          </w:divBdr>
          <w:divsChild>
            <w:div w:id="1108548176">
              <w:marLeft w:val="0"/>
              <w:marRight w:val="0"/>
              <w:marTop w:val="0"/>
              <w:marBottom w:val="0"/>
              <w:divBdr>
                <w:top w:val="none" w:sz="0" w:space="0" w:color="auto"/>
                <w:left w:val="none" w:sz="0" w:space="0" w:color="auto"/>
                <w:bottom w:val="none" w:sz="0" w:space="0" w:color="auto"/>
                <w:right w:val="none" w:sz="0" w:space="0" w:color="auto"/>
              </w:divBdr>
            </w:div>
          </w:divsChild>
        </w:div>
        <w:div w:id="2074311922">
          <w:marLeft w:val="0"/>
          <w:marRight w:val="0"/>
          <w:marTop w:val="0"/>
          <w:marBottom w:val="0"/>
          <w:divBdr>
            <w:top w:val="none" w:sz="0" w:space="0" w:color="auto"/>
            <w:left w:val="none" w:sz="0" w:space="0" w:color="auto"/>
            <w:bottom w:val="none" w:sz="0" w:space="0" w:color="auto"/>
            <w:right w:val="none" w:sz="0" w:space="0" w:color="auto"/>
          </w:divBdr>
          <w:divsChild>
            <w:div w:id="353270762">
              <w:marLeft w:val="0"/>
              <w:marRight w:val="0"/>
              <w:marTop w:val="0"/>
              <w:marBottom w:val="0"/>
              <w:divBdr>
                <w:top w:val="none" w:sz="0" w:space="0" w:color="auto"/>
                <w:left w:val="none" w:sz="0" w:space="0" w:color="auto"/>
                <w:bottom w:val="none" w:sz="0" w:space="0" w:color="auto"/>
                <w:right w:val="none" w:sz="0" w:space="0" w:color="auto"/>
              </w:divBdr>
            </w:div>
          </w:divsChild>
        </w:div>
        <w:div w:id="2080668211">
          <w:marLeft w:val="0"/>
          <w:marRight w:val="0"/>
          <w:marTop w:val="0"/>
          <w:marBottom w:val="0"/>
          <w:divBdr>
            <w:top w:val="none" w:sz="0" w:space="0" w:color="auto"/>
            <w:left w:val="none" w:sz="0" w:space="0" w:color="auto"/>
            <w:bottom w:val="none" w:sz="0" w:space="0" w:color="auto"/>
            <w:right w:val="none" w:sz="0" w:space="0" w:color="auto"/>
          </w:divBdr>
          <w:divsChild>
            <w:div w:id="95105574">
              <w:marLeft w:val="0"/>
              <w:marRight w:val="0"/>
              <w:marTop w:val="0"/>
              <w:marBottom w:val="0"/>
              <w:divBdr>
                <w:top w:val="none" w:sz="0" w:space="0" w:color="auto"/>
                <w:left w:val="none" w:sz="0" w:space="0" w:color="auto"/>
                <w:bottom w:val="none" w:sz="0" w:space="0" w:color="auto"/>
                <w:right w:val="none" w:sz="0" w:space="0" w:color="auto"/>
              </w:divBdr>
            </w:div>
          </w:divsChild>
        </w:div>
        <w:div w:id="2084790449">
          <w:marLeft w:val="0"/>
          <w:marRight w:val="0"/>
          <w:marTop w:val="0"/>
          <w:marBottom w:val="0"/>
          <w:divBdr>
            <w:top w:val="none" w:sz="0" w:space="0" w:color="auto"/>
            <w:left w:val="none" w:sz="0" w:space="0" w:color="auto"/>
            <w:bottom w:val="none" w:sz="0" w:space="0" w:color="auto"/>
            <w:right w:val="none" w:sz="0" w:space="0" w:color="auto"/>
          </w:divBdr>
          <w:divsChild>
            <w:div w:id="1053120888">
              <w:marLeft w:val="0"/>
              <w:marRight w:val="0"/>
              <w:marTop w:val="0"/>
              <w:marBottom w:val="0"/>
              <w:divBdr>
                <w:top w:val="none" w:sz="0" w:space="0" w:color="auto"/>
                <w:left w:val="none" w:sz="0" w:space="0" w:color="auto"/>
                <w:bottom w:val="none" w:sz="0" w:space="0" w:color="auto"/>
                <w:right w:val="none" w:sz="0" w:space="0" w:color="auto"/>
              </w:divBdr>
            </w:div>
          </w:divsChild>
        </w:div>
        <w:div w:id="2087218341">
          <w:marLeft w:val="0"/>
          <w:marRight w:val="0"/>
          <w:marTop w:val="0"/>
          <w:marBottom w:val="0"/>
          <w:divBdr>
            <w:top w:val="none" w:sz="0" w:space="0" w:color="auto"/>
            <w:left w:val="none" w:sz="0" w:space="0" w:color="auto"/>
            <w:bottom w:val="none" w:sz="0" w:space="0" w:color="auto"/>
            <w:right w:val="none" w:sz="0" w:space="0" w:color="auto"/>
          </w:divBdr>
          <w:divsChild>
            <w:div w:id="935409911">
              <w:marLeft w:val="0"/>
              <w:marRight w:val="0"/>
              <w:marTop w:val="0"/>
              <w:marBottom w:val="0"/>
              <w:divBdr>
                <w:top w:val="none" w:sz="0" w:space="0" w:color="auto"/>
                <w:left w:val="none" w:sz="0" w:space="0" w:color="auto"/>
                <w:bottom w:val="none" w:sz="0" w:space="0" w:color="auto"/>
                <w:right w:val="none" w:sz="0" w:space="0" w:color="auto"/>
              </w:divBdr>
            </w:div>
          </w:divsChild>
        </w:div>
        <w:div w:id="2094281803">
          <w:marLeft w:val="0"/>
          <w:marRight w:val="0"/>
          <w:marTop w:val="0"/>
          <w:marBottom w:val="0"/>
          <w:divBdr>
            <w:top w:val="none" w:sz="0" w:space="0" w:color="auto"/>
            <w:left w:val="none" w:sz="0" w:space="0" w:color="auto"/>
            <w:bottom w:val="none" w:sz="0" w:space="0" w:color="auto"/>
            <w:right w:val="none" w:sz="0" w:space="0" w:color="auto"/>
          </w:divBdr>
          <w:divsChild>
            <w:div w:id="1121997192">
              <w:marLeft w:val="0"/>
              <w:marRight w:val="0"/>
              <w:marTop w:val="0"/>
              <w:marBottom w:val="0"/>
              <w:divBdr>
                <w:top w:val="none" w:sz="0" w:space="0" w:color="auto"/>
                <w:left w:val="none" w:sz="0" w:space="0" w:color="auto"/>
                <w:bottom w:val="none" w:sz="0" w:space="0" w:color="auto"/>
                <w:right w:val="none" w:sz="0" w:space="0" w:color="auto"/>
              </w:divBdr>
            </w:div>
          </w:divsChild>
        </w:div>
        <w:div w:id="2104110179">
          <w:marLeft w:val="0"/>
          <w:marRight w:val="0"/>
          <w:marTop w:val="0"/>
          <w:marBottom w:val="0"/>
          <w:divBdr>
            <w:top w:val="none" w:sz="0" w:space="0" w:color="auto"/>
            <w:left w:val="none" w:sz="0" w:space="0" w:color="auto"/>
            <w:bottom w:val="none" w:sz="0" w:space="0" w:color="auto"/>
            <w:right w:val="none" w:sz="0" w:space="0" w:color="auto"/>
          </w:divBdr>
          <w:divsChild>
            <w:div w:id="2130393535">
              <w:marLeft w:val="0"/>
              <w:marRight w:val="0"/>
              <w:marTop w:val="0"/>
              <w:marBottom w:val="0"/>
              <w:divBdr>
                <w:top w:val="none" w:sz="0" w:space="0" w:color="auto"/>
                <w:left w:val="none" w:sz="0" w:space="0" w:color="auto"/>
                <w:bottom w:val="none" w:sz="0" w:space="0" w:color="auto"/>
                <w:right w:val="none" w:sz="0" w:space="0" w:color="auto"/>
              </w:divBdr>
            </w:div>
          </w:divsChild>
        </w:div>
        <w:div w:id="2118401917">
          <w:marLeft w:val="0"/>
          <w:marRight w:val="0"/>
          <w:marTop w:val="0"/>
          <w:marBottom w:val="0"/>
          <w:divBdr>
            <w:top w:val="none" w:sz="0" w:space="0" w:color="auto"/>
            <w:left w:val="none" w:sz="0" w:space="0" w:color="auto"/>
            <w:bottom w:val="none" w:sz="0" w:space="0" w:color="auto"/>
            <w:right w:val="none" w:sz="0" w:space="0" w:color="auto"/>
          </w:divBdr>
          <w:divsChild>
            <w:div w:id="2036736733">
              <w:marLeft w:val="0"/>
              <w:marRight w:val="0"/>
              <w:marTop w:val="0"/>
              <w:marBottom w:val="0"/>
              <w:divBdr>
                <w:top w:val="none" w:sz="0" w:space="0" w:color="auto"/>
                <w:left w:val="none" w:sz="0" w:space="0" w:color="auto"/>
                <w:bottom w:val="none" w:sz="0" w:space="0" w:color="auto"/>
                <w:right w:val="none" w:sz="0" w:space="0" w:color="auto"/>
              </w:divBdr>
            </w:div>
          </w:divsChild>
        </w:div>
        <w:div w:id="2121489478">
          <w:marLeft w:val="0"/>
          <w:marRight w:val="0"/>
          <w:marTop w:val="0"/>
          <w:marBottom w:val="0"/>
          <w:divBdr>
            <w:top w:val="none" w:sz="0" w:space="0" w:color="auto"/>
            <w:left w:val="none" w:sz="0" w:space="0" w:color="auto"/>
            <w:bottom w:val="none" w:sz="0" w:space="0" w:color="auto"/>
            <w:right w:val="none" w:sz="0" w:space="0" w:color="auto"/>
          </w:divBdr>
          <w:divsChild>
            <w:div w:id="520322487">
              <w:marLeft w:val="0"/>
              <w:marRight w:val="0"/>
              <w:marTop w:val="0"/>
              <w:marBottom w:val="0"/>
              <w:divBdr>
                <w:top w:val="none" w:sz="0" w:space="0" w:color="auto"/>
                <w:left w:val="none" w:sz="0" w:space="0" w:color="auto"/>
                <w:bottom w:val="none" w:sz="0" w:space="0" w:color="auto"/>
                <w:right w:val="none" w:sz="0" w:space="0" w:color="auto"/>
              </w:divBdr>
            </w:div>
          </w:divsChild>
        </w:div>
        <w:div w:id="2125273292">
          <w:marLeft w:val="0"/>
          <w:marRight w:val="0"/>
          <w:marTop w:val="0"/>
          <w:marBottom w:val="0"/>
          <w:divBdr>
            <w:top w:val="none" w:sz="0" w:space="0" w:color="auto"/>
            <w:left w:val="none" w:sz="0" w:space="0" w:color="auto"/>
            <w:bottom w:val="none" w:sz="0" w:space="0" w:color="auto"/>
            <w:right w:val="none" w:sz="0" w:space="0" w:color="auto"/>
          </w:divBdr>
          <w:divsChild>
            <w:div w:id="1424572330">
              <w:marLeft w:val="0"/>
              <w:marRight w:val="0"/>
              <w:marTop w:val="0"/>
              <w:marBottom w:val="0"/>
              <w:divBdr>
                <w:top w:val="none" w:sz="0" w:space="0" w:color="auto"/>
                <w:left w:val="none" w:sz="0" w:space="0" w:color="auto"/>
                <w:bottom w:val="none" w:sz="0" w:space="0" w:color="auto"/>
                <w:right w:val="none" w:sz="0" w:space="0" w:color="auto"/>
              </w:divBdr>
            </w:div>
          </w:divsChild>
        </w:div>
        <w:div w:id="2130080268">
          <w:marLeft w:val="0"/>
          <w:marRight w:val="0"/>
          <w:marTop w:val="0"/>
          <w:marBottom w:val="0"/>
          <w:divBdr>
            <w:top w:val="none" w:sz="0" w:space="0" w:color="auto"/>
            <w:left w:val="none" w:sz="0" w:space="0" w:color="auto"/>
            <w:bottom w:val="none" w:sz="0" w:space="0" w:color="auto"/>
            <w:right w:val="none" w:sz="0" w:space="0" w:color="auto"/>
          </w:divBdr>
          <w:divsChild>
            <w:div w:id="119958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740074">
      <w:bodyDiv w:val="1"/>
      <w:marLeft w:val="0"/>
      <w:marRight w:val="0"/>
      <w:marTop w:val="0"/>
      <w:marBottom w:val="0"/>
      <w:divBdr>
        <w:top w:val="none" w:sz="0" w:space="0" w:color="auto"/>
        <w:left w:val="none" w:sz="0" w:space="0" w:color="auto"/>
        <w:bottom w:val="none" w:sz="0" w:space="0" w:color="auto"/>
        <w:right w:val="none" w:sz="0" w:space="0" w:color="auto"/>
      </w:divBdr>
      <w:divsChild>
        <w:div w:id="459887311">
          <w:marLeft w:val="0"/>
          <w:marRight w:val="0"/>
          <w:marTop w:val="0"/>
          <w:marBottom w:val="0"/>
          <w:divBdr>
            <w:top w:val="none" w:sz="0" w:space="0" w:color="auto"/>
            <w:left w:val="none" w:sz="0" w:space="0" w:color="auto"/>
            <w:bottom w:val="none" w:sz="0" w:space="0" w:color="auto"/>
            <w:right w:val="none" w:sz="0" w:space="0" w:color="auto"/>
          </w:divBdr>
        </w:div>
        <w:div w:id="1524325678">
          <w:marLeft w:val="0"/>
          <w:marRight w:val="0"/>
          <w:marTop w:val="0"/>
          <w:marBottom w:val="0"/>
          <w:divBdr>
            <w:top w:val="none" w:sz="0" w:space="0" w:color="auto"/>
            <w:left w:val="none" w:sz="0" w:space="0" w:color="auto"/>
            <w:bottom w:val="none" w:sz="0" w:space="0" w:color="auto"/>
            <w:right w:val="none" w:sz="0" w:space="0" w:color="auto"/>
          </w:divBdr>
        </w:div>
        <w:div w:id="1584875247">
          <w:marLeft w:val="0"/>
          <w:marRight w:val="0"/>
          <w:marTop w:val="0"/>
          <w:marBottom w:val="0"/>
          <w:divBdr>
            <w:top w:val="none" w:sz="0" w:space="0" w:color="auto"/>
            <w:left w:val="none" w:sz="0" w:space="0" w:color="auto"/>
            <w:bottom w:val="none" w:sz="0" w:space="0" w:color="auto"/>
            <w:right w:val="none" w:sz="0" w:space="0" w:color="auto"/>
          </w:divBdr>
        </w:div>
        <w:div w:id="1864198734">
          <w:marLeft w:val="0"/>
          <w:marRight w:val="0"/>
          <w:marTop w:val="0"/>
          <w:marBottom w:val="0"/>
          <w:divBdr>
            <w:top w:val="none" w:sz="0" w:space="0" w:color="auto"/>
            <w:left w:val="none" w:sz="0" w:space="0" w:color="auto"/>
            <w:bottom w:val="none" w:sz="0" w:space="0" w:color="auto"/>
            <w:right w:val="none" w:sz="0" w:space="0" w:color="auto"/>
          </w:divBdr>
        </w:div>
        <w:div w:id="2132017897">
          <w:marLeft w:val="0"/>
          <w:marRight w:val="0"/>
          <w:marTop w:val="0"/>
          <w:marBottom w:val="0"/>
          <w:divBdr>
            <w:top w:val="none" w:sz="0" w:space="0" w:color="auto"/>
            <w:left w:val="none" w:sz="0" w:space="0" w:color="auto"/>
            <w:bottom w:val="none" w:sz="0" w:space="0" w:color="auto"/>
            <w:right w:val="none" w:sz="0" w:space="0" w:color="auto"/>
          </w:divBdr>
          <w:divsChild>
            <w:div w:id="732630070">
              <w:marLeft w:val="-75"/>
              <w:marRight w:val="0"/>
              <w:marTop w:val="30"/>
              <w:marBottom w:val="30"/>
              <w:divBdr>
                <w:top w:val="none" w:sz="0" w:space="0" w:color="auto"/>
                <w:left w:val="none" w:sz="0" w:space="0" w:color="auto"/>
                <w:bottom w:val="none" w:sz="0" w:space="0" w:color="auto"/>
                <w:right w:val="none" w:sz="0" w:space="0" w:color="auto"/>
              </w:divBdr>
              <w:divsChild>
                <w:div w:id="737887">
                  <w:marLeft w:val="0"/>
                  <w:marRight w:val="0"/>
                  <w:marTop w:val="0"/>
                  <w:marBottom w:val="0"/>
                  <w:divBdr>
                    <w:top w:val="none" w:sz="0" w:space="0" w:color="auto"/>
                    <w:left w:val="none" w:sz="0" w:space="0" w:color="auto"/>
                    <w:bottom w:val="none" w:sz="0" w:space="0" w:color="auto"/>
                    <w:right w:val="none" w:sz="0" w:space="0" w:color="auto"/>
                  </w:divBdr>
                  <w:divsChild>
                    <w:div w:id="548956991">
                      <w:marLeft w:val="0"/>
                      <w:marRight w:val="0"/>
                      <w:marTop w:val="0"/>
                      <w:marBottom w:val="0"/>
                      <w:divBdr>
                        <w:top w:val="none" w:sz="0" w:space="0" w:color="auto"/>
                        <w:left w:val="none" w:sz="0" w:space="0" w:color="auto"/>
                        <w:bottom w:val="none" w:sz="0" w:space="0" w:color="auto"/>
                        <w:right w:val="none" w:sz="0" w:space="0" w:color="auto"/>
                      </w:divBdr>
                    </w:div>
                  </w:divsChild>
                </w:div>
                <w:div w:id="2442616">
                  <w:marLeft w:val="0"/>
                  <w:marRight w:val="0"/>
                  <w:marTop w:val="0"/>
                  <w:marBottom w:val="0"/>
                  <w:divBdr>
                    <w:top w:val="none" w:sz="0" w:space="0" w:color="auto"/>
                    <w:left w:val="none" w:sz="0" w:space="0" w:color="auto"/>
                    <w:bottom w:val="none" w:sz="0" w:space="0" w:color="auto"/>
                    <w:right w:val="none" w:sz="0" w:space="0" w:color="auto"/>
                  </w:divBdr>
                  <w:divsChild>
                    <w:div w:id="268589025">
                      <w:marLeft w:val="0"/>
                      <w:marRight w:val="0"/>
                      <w:marTop w:val="0"/>
                      <w:marBottom w:val="0"/>
                      <w:divBdr>
                        <w:top w:val="none" w:sz="0" w:space="0" w:color="auto"/>
                        <w:left w:val="none" w:sz="0" w:space="0" w:color="auto"/>
                        <w:bottom w:val="none" w:sz="0" w:space="0" w:color="auto"/>
                        <w:right w:val="none" w:sz="0" w:space="0" w:color="auto"/>
                      </w:divBdr>
                    </w:div>
                  </w:divsChild>
                </w:div>
                <w:div w:id="14965345">
                  <w:marLeft w:val="0"/>
                  <w:marRight w:val="0"/>
                  <w:marTop w:val="0"/>
                  <w:marBottom w:val="0"/>
                  <w:divBdr>
                    <w:top w:val="none" w:sz="0" w:space="0" w:color="auto"/>
                    <w:left w:val="none" w:sz="0" w:space="0" w:color="auto"/>
                    <w:bottom w:val="none" w:sz="0" w:space="0" w:color="auto"/>
                    <w:right w:val="none" w:sz="0" w:space="0" w:color="auto"/>
                  </w:divBdr>
                  <w:divsChild>
                    <w:div w:id="2091655474">
                      <w:marLeft w:val="0"/>
                      <w:marRight w:val="0"/>
                      <w:marTop w:val="0"/>
                      <w:marBottom w:val="0"/>
                      <w:divBdr>
                        <w:top w:val="none" w:sz="0" w:space="0" w:color="auto"/>
                        <w:left w:val="none" w:sz="0" w:space="0" w:color="auto"/>
                        <w:bottom w:val="none" w:sz="0" w:space="0" w:color="auto"/>
                        <w:right w:val="none" w:sz="0" w:space="0" w:color="auto"/>
                      </w:divBdr>
                    </w:div>
                  </w:divsChild>
                </w:div>
                <w:div w:id="17321666">
                  <w:marLeft w:val="0"/>
                  <w:marRight w:val="0"/>
                  <w:marTop w:val="0"/>
                  <w:marBottom w:val="0"/>
                  <w:divBdr>
                    <w:top w:val="none" w:sz="0" w:space="0" w:color="auto"/>
                    <w:left w:val="none" w:sz="0" w:space="0" w:color="auto"/>
                    <w:bottom w:val="none" w:sz="0" w:space="0" w:color="auto"/>
                    <w:right w:val="none" w:sz="0" w:space="0" w:color="auto"/>
                  </w:divBdr>
                  <w:divsChild>
                    <w:div w:id="644627924">
                      <w:marLeft w:val="0"/>
                      <w:marRight w:val="0"/>
                      <w:marTop w:val="0"/>
                      <w:marBottom w:val="0"/>
                      <w:divBdr>
                        <w:top w:val="none" w:sz="0" w:space="0" w:color="auto"/>
                        <w:left w:val="none" w:sz="0" w:space="0" w:color="auto"/>
                        <w:bottom w:val="none" w:sz="0" w:space="0" w:color="auto"/>
                        <w:right w:val="none" w:sz="0" w:space="0" w:color="auto"/>
                      </w:divBdr>
                    </w:div>
                  </w:divsChild>
                </w:div>
                <w:div w:id="21633201">
                  <w:marLeft w:val="0"/>
                  <w:marRight w:val="0"/>
                  <w:marTop w:val="0"/>
                  <w:marBottom w:val="0"/>
                  <w:divBdr>
                    <w:top w:val="none" w:sz="0" w:space="0" w:color="auto"/>
                    <w:left w:val="none" w:sz="0" w:space="0" w:color="auto"/>
                    <w:bottom w:val="none" w:sz="0" w:space="0" w:color="auto"/>
                    <w:right w:val="none" w:sz="0" w:space="0" w:color="auto"/>
                  </w:divBdr>
                  <w:divsChild>
                    <w:div w:id="392051022">
                      <w:marLeft w:val="0"/>
                      <w:marRight w:val="0"/>
                      <w:marTop w:val="0"/>
                      <w:marBottom w:val="0"/>
                      <w:divBdr>
                        <w:top w:val="none" w:sz="0" w:space="0" w:color="auto"/>
                        <w:left w:val="none" w:sz="0" w:space="0" w:color="auto"/>
                        <w:bottom w:val="none" w:sz="0" w:space="0" w:color="auto"/>
                        <w:right w:val="none" w:sz="0" w:space="0" w:color="auto"/>
                      </w:divBdr>
                    </w:div>
                  </w:divsChild>
                </w:div>
                <w:div w:id="27992244">
                  <w:marLeft w:val="0"/>
                  <w:marRight w:val="0"/>
                  <w:marTop w:val="0"/>
                  <w:marBottom w:val="0"/>
                  <w:divBdr>
                    <w:top w:val="none" w:sz="0" w:space="0" w:color="auto"/>
                    <w:left w:val="none" w:sz="0" w:space="0" w:color="auto"/>
                    <w:bottom w:val="none" w:sz="0" w:space="0" w:color="auto"/>
                    <w:right w:val="none" w:sz="0" w:space="0" w:color="auto"/>
                  </w:divBdr>
                  <w:divsChild>
                    <w:div w:id="1965233537">
                      <w:marLeft w:val="0"/>
                      <w:marRight w:val="0"/>
                      <w:marTop w:val="0"/>
                      <w:marBottom w:val="0"/>
                      <w:divBdr>
                        <w:top w:val="none" w:sz="0" w:space="0" w:color="auto"/>
                        <w:left w:val="none" w:sz="0" w:space="0" w:color="auto"/>
                        <w:bottom w:val="none" w:sz="0" w:space="0" w:color="auto"/>
                        <w:right w:val="none" w:sz="0" w:space="0" w:color="auto"/>
                      </w:divBdr>
                    </w:div>
                  </w:divsChild>
                </w:div>
                <w:div w:id="30616705">
                  <w:marLeft w:val="0"/>
                  <w:marRight w:val="0"/>
                  <w:marTop w:val="0"/>
                  <w:marBottom w:val="0"/>
                  <w:divBdr>
                    <w:top w:val="none" w:sz="0" w:space="0" w:color="auto"/>
                    <w:left w:val="none" w:sz="0" w:space="0" w:color="auto"/>
                    <w:bottom w:val="none" w:sz="0" w:space="0" w:color="auto"/>
                    <w:right w:val="none" w:sz="0" w:space="0" w:color="auto"/>
                  </w:divBdr>
                  <w:divsChild>
                    <w:div w:id="2133937554">
                      <w:marLeft w:val="0"/>
                      <w:marRight w:val="0"/>
                      <w:marTop w:val="0"/>
                      <w:marBottom w:val="0"/>
                      <w:divBdr>
                        <w:top w:val="none" w:sz="0" w:space="0" w:color="auto"/>
                        <w:left w:val="none" w:sz="0" w:space="0" w:color="auto"/>
                        <w:bottom w:val="none" w:sz="0" w:space="0" w:color="auto"/>
                        <w:right w:val="none" w:sz="0" w:space="0" w:color="auto"/>
                      </w:divBdr>
                    </w:div>
                  </w:divsChild>
                </w:div>
                <w:div w:id="35200607">
                  <w:marLeft w:val="0"/>
                  <w:marRight w:val="0"/>
                  <w:marTop w:val="0"/>
                  <w:marBottom w:val="0"/>
                  <w:divBdr>
                    <w:top w:val="none" w:sz="0" w:space="0" w:color="auto"/>
                    <w:left w:val="none" w:sz="0" w:space="0" w:color="auto"/>
                    <w:bottom w:val="none" w:sz="0" w:space="0" w:color="auto"/>
                    <w:right w:val="none" w:sz="0" w:space="0" w:color="auto"/>
                  </w:divBdr>
                  <w:divsChild>
                    <w:div w:id="1533107340">
                      <w:marLeft w:val="0"/>
                      <w:marRight w:val="0"/>
                      <w:marTop w:val="0"/>
                      <w:marBottom w:val="0"/>
                      <w:divBdr>
                        <w:top w:val="none" w:sz="0" w:space="0" w:color="auto"/>
                        <w:left w:val="none" w:sz="0" w:space="0" w:color="auto"/>
                        <w:bottom w:val="none" w:sz="0" w:space="0" w:color="auto"/>
                        <w:right w:val="none" w:sz="0" w:space="0" w:color="auto"/>
                      </w:divBdr>
                    </w:div>
                  </w:divsChild>
                </w:div>
                <w:div w:id="47459753">
                  <w:marLeft w:val="0"/>
                  <w:marRight w:val="0"/>
                  <w:marTop w:val="0"/>
                  <w:marBottom w:val="0"/>
                  <w:divBdr>
                    <w:top w:val="none" w:sz="0" w:space="0" w:color="auto"/>
                    <w:left w:val="none" w:sz="0" w:space="0" w:color="auto"/>
                    <w:bottom w:val="none" w:sz="0" w:space="0" w:color="auto"/>
                    <w:right w:val="none" w:sz="0" w:space="0" w:color="auto"/>
                  </w:divBdr>
                  <w:divsChild>
                    <w:div w:id="825896229">
                      <w:marLeft w:val="0"/>
                      <w:marRight w:val="0"/>
                      <w:marTop w:val="0"/>
                      <w:marBottom w:val="0"/>
                      <w:divBdr>
                        <w:top w:val="none" w:sz="0" w:space="0" w:color="auto"/>
                        <w:left w:val="none" w:sz="0" w:space="0" w:color="auto"/>
                        <w:bottom w:val="none" w:sz="0" w:space="0" w:color="auto"/>
                        <w:right w:val="none" w:sz="0" w:space="0" w:color="auto"/>
                      </w:divBdr>
                    </w:div>
                  </w:divsChild>
                </w:div>
                <w:div w:id="50082999">
                  <w:marLeft w:val="0"/>
                  <w:marRight w:val="0"/>
                  <w:marTop w:val="0"/>
                  <w:marBottom w:val="0"/>
                  <w:divBdr>
                    <w:top w:val="none" w:sz="0" w:space="0" w:color="auto"/>
                    <w:left w:val="none" w:sz="0" w:space="0" w:color="auto"/>
                    <w:bottom w:val="none" w:sz="0" w:space="0" w:color="auto"/>
                    <w:right w:val="none" w:sz="0" w:space="0" w:color="auto"/>
                  </w:divBdr>
                  <w:divsChild>
                    <w:div w:id="1584217242">
                      <w:marLeft w:val="0"/>
                      <w:marRight w:val="0"/>
                      <w:marTop w:val="0"/>
                      <w:marBottom w:val="0"/>
                      <w:divBdr>
                        <w:top w:val="none" w:sz="0" w:space="0" w:color="auto"/>
                        <w:left w:val="none" w:sz="0" w:space="0" w:color="auto"/>
                        <w:bottom w:val="none" w:sz="0" w:space="0" w:color="auto"/>
                        <w:right w:val="none" w:sz="0" w:space="0" w:color="auto"/>
                      </w:divBdr>
                    </w:div>
                  </w:divsChild>
                </w:div>
                <w:div w:id="58139598">
                  <w:marLeft w:val="0"/>
                  <w:marRight w:val="0"/>
                  <w:marTop w:val="0"/>
                  <w:marBottom w:val="0"/>
                  <w:divBdr>
                    <w:top w:val="none" w:sz="0" w:space="0" w:color="auto"/>
                    <w:left w:val="none" w:sz="0" w:space="0" w:color="auto"/>
                    <w:bottom w:val="none" w:sz="0" w:space="0" w:color="auto"/>
                    <w:right w:val="none" w:sz="0" w:space="0" w:color="auto"/>
                  </w:divBdr>
                  <w:divsChild>
                    <w:div w:id="1741125931">
                      <w:marLeft w:val="0"/>
                      <w:marRight w:val="0"/>
                      <w:marTop w:val="0"/>
                      <w:marBottom w:val="0"/>
                      <w:divBdr>
                        <w:top w:val="none" w:sz="0" w:space="0" w:color="auto"/>
                        <w:left w:val="none" w:sz="0" w:space="0" w:color="auto"/>
                        <w:bottom w:val="none" w:sz="0" w:space="0" w:color="auto"/>
                        <w:right w:val="none" w:sz="0" w:space="0" w:color="auto"/>
                      </w:divBdr>
                    </w:div>
                  </w:divsChild>
                </w:div>
                <w:div w:id="67968585">
                  <w:marLeft w:val="0"/>
                  <w:marRight w:val="0"/>
                  <w:marTop w:val="0"/>
                  <w:marBottom w:val="0"/>
                  <w:divBdr>
                    <w:top w:val="none" w:sz="0" w:space="0" w:color="auto"/>
                    <w:left w:val="none" w:sz="0" w:space="0" w:color="auto"/>
                    <w:bottom w:val="none" w:sz="0" w:space="0" w:color="auto"/>
                    <w:right w:val="none" w:sz="0" w:space="0" w:color="auto"/>
                  </w:divBdr>
                  <w:divsChild>
                    <w:div w:id="2100172264">
                      <w:marLeft w:val="0"/>
                      <w:marRight w:val="0"/>
                      <w:marTop w:val="0"/>
                      <w:marBottom w:val="0"/>
                      <w:divBdr>
                        <w:top w:val="none" w:sz="0" w:space="0" w:color="auto"/>
                        <w:left w:val="none" w:sz="0" w:space="0" w:color="auto"/>
                        <w:bottom w:val="none" w:sz="0" w:space="0" w:color="auto"/>
                        <w:right w:val="none" w:sz="0" w:space="0" w:color="auto"/>
                      </w:divBdr>
                    </w:div>
                  </w:divsChild>
                </w:div>
                <w:div w:id="72747316">
                  <w:marLeft w:val="0"/>
                  <w:marRight w:val="0"/>
                  <w:marTop w:val="0"/>
                  <w:marBottom w:val="0"/>
                  <w:divBdr>
                    <w:top w:val="none" w:sz="0" w:space="0" w:color="auto"/>
                    <w:left w:val="none" w:sz="0" w:space="0" w:color="auto"/>
                    <w:bottom w:val="none" w:sz="0" w:space="0" w:color="auto"/>
                    <w:right w:val="none" w:sz="0" w:space="0" w:color="auto"/>
                  </w:divBdr>
                  <w:divsChild>
                    <w:div w:id="993072086">
                      <w:marLeft w:val="0"/>
                      <w:marRight w:val="0"/>
                      <w:marTop w:val="0"/>
                      <w:marBottom w:val="0"/>
                      <w:divBdr>
                        <w:top w:val="none" w:sz="0" w:space="0" w:color="auto"/>
                        <w:left w:val="none" w:sz="0" w:space="0" w:color="auto"/>
                        <w:bottom w:val="none" w:sz="0" w:space="0" w:color="auto"/>
                        <w:right w:val="none" w:sz="0" w:space="0" w:color="auto"/>
                      </w:divBdr>
                    </w:div>
                  </w:divsChild>
                </w:div>
                <w:div w:id="73555491">
                  <w:marLeft w:val="0"/>
                  <w:marRight w:val="0"/>
                  <w:marTop w:val="0"/>
                  <w:marBottom w:val="0"/>
                  <w:divBdr>
                    <w:top w:val="none" w:sz="0" w:space="0" w:color="auto"/>
                    <w:left w:val="none" w:sz="0" w:space="0" w:color="auto"/>
                    <w:bottom w:val="none" w:sz="0" w:space="0" w:color="auto"/>
                    <w:right w:val="none" w:sz="0" w:space="0" w:color="auto"/>
                  </w:divBdr>
                  <w:divsChild>
                    <w:div w:id="507722209">
                      <w:marLeft w:val="0"/>
                      <w:marRight w:val="0"/>
                      <w:marTop w:val="0"/>
                      <w:marBottom w:val="0"/>
                      <w:divBdr>
                        <w:top w:val="none" w:sz="0" w:space="0" w:color="auto"/>
                        <w:left w:val="none" w:sz="0" w:space="0" w:color="auto"/>
                        <w:bottom w:val="none" w:sz="0" w:space="0" w:color="auto"/>
                        <w:right w:val="none" w:sz="0" w:space="0" w:color="auto"/>
                      </w:divBdr>
                    </w:div>
                  </w:divsChild>
                </w:div>
                <w:div w:id="86927285">
                  <w:marLeft w:val="0"/>
                  <w:marRight w:val="0"/>
                  <w:marTop w:val="0"/>
                  <w:marBottom w:val="0"/>
                  <w:divBdr>
                    <w:top w:val="none" w:sz="0" w:space="0" w:color="auto"/>
                    <w:left w:val="none" w:sz="0" w:space="0" w:color="auto"/>
                    <w:bottom w:val="none" w:sz="0" w:space="0" w:color="auto"/>
                    <w:right w:val="none" w:sz="0" w:space="0" w:color="auto"/>
                  </w:divBdr>
                  <w:divsChild>
                    <w:div w:id="1534073728">
                      <w:marLeft w:val="0"/>
                      <w:marRight w:val="0"/>
                      <w:marTop w:val="0"/>
                      <w:marBottom w:val="0"/>
                      <w:divBdr>
                        <w:top w:val="none" w:sz="0" w:space="0" w:color="auto"/>
                        <w:left w:val="none" w:sz="0" w:space="0" w:color="auto"/>
                        <w:bottom w:val="none" w:sz="0" w:space="0" w:color="auto"/>
                        <w:right w:val="none" w:sz="0" w:space="0" w:color="auto"/>
                      </w:divBdr>
                    </w:div>
                  </w:divsChild>
                </w:div>
                <w:div w:id="101726540">
                  <w:marLeft w:val="0"/>
                  <w:marRight w:val="0"/>
                  <w:marTop w:val="0"/>
                  <w:marBottom w:val="0"/>
                  <w:divBdr>
                    <w:top w:val="none" w:sz="0" w:space="0" w:color="auto"/>
                    <w:left w:val="none" w:sz="0" w:space="0" w:color="auto"/>
                    <w:bottom w:val="none" w:sz="0" w:space="0" w:color="auto"/>
                    <w:right w:val="none" w:sz="0" w:space="0" w:color="auto"/>
                  </w:divBdr>
                  <w:divsChild>
                    <w:div w:id="397091239">
                      <w:marLeft w:val="0"/>
                      <w:marRight w:val="0"/>
                      <w:marTop w:val="0"/>
                      <w:marBottom w:val="0"/>
                      <w:divBdr>
                        <w:top w:val="none" w:sz="0" w:space="0" w:color="auto"/>
                        <w:left w:val="none" w:sz="0" w:space="0" w:color="auto"/>
                        <w:bottom w:val="none" w:sz="0" w:space="0" w:color="auto"/>
                        <w:right w:val="none" w:sz="0" w:space="0" w:color="auto"/>
                      </w:divBdr>
                    </w:div>
                  </w:divsChild>
                </w:div>
                <w:div w:id="102192329">
                  <w:marLeft w:val="0"/>
                  <w:marRight w:val="0"/>
                  <w:marTop w:val="0"/>
                  <w:marBottom w:val="0"/>
                  <w:divBdr>
                    <w:top w:val="none" w:sz="0" w:space="0" w:color="auto"/>
                    <w:left w:val="none" w:sz="0" w:space="0" w:color="auto"/>
                    <w:bottom w:val="none" w:sz="0" w:space="0" w:color="auto"/>
                    <w:right w:val="none" w:sz="0" w:space="0" w:color="auto"/>
                  </w:divBdr>
                  <w:divsChild>
                    <w:div w:id="743917413">
                      <w:marLeft w:val="0"/>
                      <w:marRight w:val="0"/>
                      <w:marTop w:val="0"/>
                      <w:marBottom w:val="0"/>
                      <w:divBdr>
                        <w:top w:val="none" w:sz="0" w:space="0" w:color="auto"/>
                        <w:left w:val="none" w:sz="0" w:space="0" w:color="auto"/>
                        <w:bottom w:val="none" w:sz="0" w:space="0" w:color="auto"/>
                        <w:right w:val="none" w:sz="0" w:space="0" w:color="auto"/>
                      </w:divBdr>
                    </w:div>
                  </w:divsChild>
                </w:div>
                <w:div w:id="102383452">
                  <w:marLeft w:val="0"/>
                  <w:marRight w:val="0"/>
                  <w:marTop w:val="0"/>
                  <w:marBottom w:val="0"/>
                  <w:divBdr>
                    <w:top w:val="none" w:sz="0" w:space="0" w:color="auto"/>
                    <w:left w:val="none" w:sz="0" w:space="0" w:color="auto"/>
                    <w:bottom w:val="none" w:sz="0" w:space="0" w:color="auto"/>
                    <w:right w:val="none" w:sz="0" w:space="0" w:color="auto"/>
                  </w:divBdr>
                  <w:divsChild>
                    <w:div w:id="2128817559">
                      <w:marLeft w:val="0"/>
                      <w:marRight w:val="0"/>
                      <w:marTop w:val="0"/>
                      <w:marBottom w:val="0"/>
                      <w:divBdr>
                        <w:top w:val="none" w:sz="0" w:space="0" w:color="auto"/>
                        <w:left w:val="none" w:sz="0" w:space="0" w:color="auto"/>
                        <w:bottom w:val="none" w:sz="0" w:space="0" w:color="auto"/>
                        <w:right w:val="none" w:sz="0" w:space="0" w:color="auto"/>
                      </w:divBdr>
                    </w:div>
                  </w:divsChild>
                </w:div>
                <w:div w:id="120270235">
                  <w:marLeft w:val="0"/>
                  <w:marRight w:val="0"/>
                  <w:marTop w:val="0"/>
                  <w:marBottom w:val="0"/>
                  <w:divBdr>
                    <w:top w:val="none" w:sz="0" w:space="0" w:color="auto"/>
                    <w:left w:val="none" w:sz="0" w:space="0" w:color="auto"/>
                    <w:bottom w:val="none" w:sz="0" w:space="0" w:color="auto"/>
                    <w:right w:val="none" w:sz="0" w:space="0" w:color="auto"/>
                  </w:divBdr>
                  <w:divsChild>
                    <w:div w:id="1804301077">
                      <w:marLeft w:val="0"/>
                      <w:marRight w:val="0"/>
                      <w:marTop w:val="0"/>
                      <w:marBottom w:val="0"/>
                      <w:divBdr>
                        <w:top w:val="none" w:sz="0" w:space="0" w:color="auto"/>
                        <w:left w:val="none" w:sz="0" w:space="0" w:color="auto"/>
                        <w:bottom w:val="none" w:sz="0" w:space="0" w:color="auto"/>
                        <w:right w:val="none" w:sz="0" w:space="0" w:color="auto"/>
                      </w:divBdr>
                    </w:div>
                  </w:divsChild>
                </w:div>
                <w:div w:id="122844145">
                  <w:marLeft w:val="0"/>
                  <w:marRight w:val="0"/>
                  <w:marTop w:val="0"/>
                  <w:marBottom w:val="0"/>
                  <w:divBdr>
                    <w:top w:val="none" w:sz="0" w:space="0" w:color="auto"/>
                    <w:left w:val="none" w:sz="0" w:space="0" w:color="auto"/>
                    <w:bottom w:val="none" w:sz="0" w:space="0" w:color="auto"/>
                    <w:right w:val="none" w:sz="0" w:space="0" w:color="auto"/>
                  </w:divBdr>
                  <w:divsChild>
                    <w:div w:id="851841372">
                      <w:marLeft w:val="0"/>
                      <w:marRight w:val="0"/>
                      <w:marTop w:val="0"/>
                      <w:marBottom w:val="0"/>
                      <w:divBdr>
                        <w:top w:val="none" w:sz="0" w:space="0" w:color="auto"/>
                        <w:left w:val="none" w:sz="0" w:space="0" w:color="auto"/>
                        <w:bottom w:val="none" w:sz="0" w:space="0" w:color="auto"/>
                        <w:right w:val="none" w:sz="0" w:space="0" w:color="auto"/>
                      </w:divBdr>
                    </w:div>
                  </w:divsChild>
                </w:div>
                <w:div w:id="124857299">
                  <w:marLeft w:val="0"/>
                  <w:marRight w:val="0"/>
                  <w:marTop w:val="0"/>
                  <w:marBottom w:val="0"/>
                  <w:divBdr>
                    <w:top w:val="none" w:sz="0" w:space="0" w:color="auto"/>
                    <w:left w:val="none" w:sz="0" w:space="0" w:color="auto"/>
                    <w:bottom w:val="none" w:sz="0" w:space="0" w:color="auto"/>
                    <w:right w:val="none" w:sz="0" w:space="0" w:color="auto"/>
                  </w:divBdr>
                  <w:divsChild>
                    <w:div w:id="1913075095">
                      <w:marLeft w:val="0"/>
                      <w:marRight w:val="0"/>
                      <w:marTop w:val="0"/>
                      <w:marBottom w:val="0"/>
                      <w:divBdr>
                        <w:top w:val="none" w:sz="0" w:space="0" w:color="auto"/>
                        <w:left w:val="none" w:sz="0" w:space="0" w:color="auto"/>
                        <w:bottom w:val="none" w:sz="0" w:space="0" w:color="auto"/>
                        <w:right w:val="none" w:sz="0" w:space="0" w:color="auto"/>
                      </w:divBdr>
                    </w:div>
                  </w:divsChild>
                </w:div>
                <w:div w:id="140081162">
                  <w:marLeft w:val="0"/>
                  <w:marRight w:val="0"/>
                  <w:marTop w:val="0"/>
                  <w:marBottom w:val="0"/>
                  <w:divBdr>
                    <w:top w:val="none" w:sz="0" w:space="0" w:color="auto"/>
                    <w:left w:val="none" w:sz="0" w:space="0" w:color="auto"/>
                    <w:bottom w:val="none" w:sz="0" w:space="0" w:color="auto"/>
                    <w:right w:val="none" w:sz="0" w:space="0" w:color="auto"/>
                  </w:divBdr>
                  <w:divsChild>
                    <w:div w:id="198247044">
                      <w:marLeft w:val="0"/>
                      <w:marRight w:val="0"/>
                      <w:marTop w:val="0"/>
                      <w:marBottom w:val="0"/>
                      <w:divBdr>
                        <w:top w:val="none" w:sz="0" w:space="0" w:color="auto"/>
                        <w:left w:val="none" w:sz="0" w:space="0" w:color="auto"/>
                        <w:bottom w:val="none" w:sz="0" w:space="0" w:color="auto"/>
                        <w:right w:val="none" w:sz="0" w:space="0" w:color="auto"/>
                      </w:divBdr>
                    </w:div>
                  </w:divsChild>
                </w:div>
                <w:div w:id="145050388">
                  <w:marLeft w:val="0"/>
                  <w:marRight w:val="0"/>
                  <w:marTop w:val="0"/>
                  <w:marBottom w:val="0"/>
                  <w:divBdr>
                    <w:top w:val="none" w:sz="0" w:space="0" w:color="auto"/>
                    <w:left w:val="none" w:sz="0" w:space="0" w:color="auto"/>
                    <w:bottom w:val="none" w:sz="0" w:space="0" w:color="auto"/>
                    <w:right w:val="none" w:sz="0" w:space="0" w:color="auto"/>
                  </w:divBdr>
                  <w:divsChild>
                    <w:div w:id="1857814922">
                      <w:marLeft w:val="0"/>
                      <w:marRight w:val="0"/>
                      <w:marTop w:val="0"/>
                      <w:marBottom w:val="0"/>
                      <w:divBdr>
                        <w:top w:val="none" w:sz="0" w:space="0" w:color="auto"/>
                        <w:left w:val="none" w:sz="0" w:space="0" w:color="auto"/>
                        <w:bottom w:val="none" w:sz="0" w:space="0" w:color="auto"/>
                        <w:right w:val="none" w:sz="0" w:space="0" w:color="auto"/>
                      </w:divBdr>
                    </w:div>
                  </w:divsChild>
                </w:div>
                <w:div w:id="150025442">
                  <w:marLeft w:val="0"/>
                  <w:marRight w:val="0"/>
                  <w:marTop w:val="0"/>
                  <w:marBottom w:val="0"/>
                  <w:divBdr>
                    <w:top w:val="none" w:sz="0" w:space="0" w:color="auto"/>
                    <w:left w:val="none" w:sz="0" w:space="0" w:color="auto"/>
                    <w:bottom w:val="none" w:sz="0" w:space="0" w:color="auto"/>
                    <w:right w:val="none" w:sz="0" w:space="0" w:color="auto"/>
                  </w:divBdr>
                  <w:divsChild>
                    <w:div w:id="417484349">
                      <w:marLeft w:val="0"/>
                      <w:marRight w:val="0"/>
                      <w:marTop w:val="0"/>
                      <w:marBottom w:val="0"/>
                      <w:divBdr>
                        <w:top w:val="none" w:sz="0" w:space="0" w:color="auto"/>
                        <w:left w:val="none" w:sz="0" w:space="0" w:color="auto"/>
                        <w:bottom w:val="none" w:sz="0" w:space="0" w:color="auto"/>
                        <w:right w:val="none" w:sz="0" w:space="0" w:color="auto"/>
                      </w:divBdr>
                    </w:div>
                  </w:divsChild>
                </w:div>
                <w:div w:id="151531866">
                  <w:marLeft w:val="0"/>
                  <w:marRight w:val="0"/>
                  <w:marTop w:val="0"/>
                  <w:marBottom w:val="0"/>
                  <w:divBdr>
                    <w:top w:val="none" w:sz="0" w:space="0" w:color="auto"/>
                    <w:left w:val="none" w:sz="0" w:space="0" w:color="auto"/>
                    <w:bottom w:val="none" w:sz="0" w:space="0" w:color="auto"/>
                    <w:right w:val="none" w:sz="0" w:space="0" w:color="auto"/>
                  </w:divBdr>
                  <w:divsChild>
                    <w:div w:id="257913577">
                      <w:marLeft w:val="0"/>
                      <w:marRight w:val="0"/>
                      <w:marTop w:val="0"/>
                      <w:marBottom w:val="0"/>
                      <w:divBdr>
                        <w:top w:val="none" w:sz="0" w:space="0" w:color="auto"/>
                        <w:left w:val="none" w:sz="0" w:space="0" w:color="auto"/>
                        <w:bottom w:val="none" w:sz="0" w:space="0" w:color="auto"/>
                        <w:right w:val="none" w:sz="0" w:space="0" w:color="auto"/>
                      </w:divBdr>
                    </w:div>
                  </w:divsChild>
                </w:div>
                <w:div w:id="155196416">
                  <w:marLeft w:val="0"/>
                  <w:marRight w:val="0"/>
                  <w:marTop w:val="0"/>
                  <w:marBottom w:val="0"/>
                  <w:divBdr>
                    <w:top w:val="none" w:sz="0" w:space="0" w:color="auto"/>
                    <w:left w:val="none" w:sz="0" w:space="0" w:color="auto"/>
                    <w:bottom w:val="none" w:sz="0" w:space="0" w:color="auto"/>
                    <w:right w:val="none" w:sz="0" w:space="0" w:color="auto"/>
                  </w:divBdr>
                  <w:divsChild>
                    <w:div w:id="904724647">
                      <w:marLeft w:val="0"/>
                      <w:marRight w:val="0"/>
                      <w:marTop w:val="0"/>
                      <w:marBottom w:val="0"/>
                      <w:divBdr>
                        <w:top w:val="none" w:sz="0" w:space="0" w:color="auto"/>
                        <w:left w:val="none" w:sz="0" w:space="0" w:color="auto"/>
                        <w:bottom w:val="none" w:sz="0" w:space="0" w:color="auto"/>
                        <w:right w:val="none" w:sz="0" w:space="0" w:color="auto"/>
                      </w:divBdr>
                    </w:div>
                  </w:divsChild>
                </w:div>
                <w:div w:id="164632015">
                  <w:marLeft w:val="0"/>
                  <w:marRight w:val="0"/>
                  <w:marTop w:val="0"/>
                  <w:marBottom w:val="0"/>
                  <w:divBdr>
                    <w:top w:val="none" w:sz="0" w:space="0" w:color="auto"/>
                    <w:left w:val="none" w:sz="0" w:space="0" w:color="auto"/>
                    <w:bottom w:val="none" w:sz="0" w:space="0" w:color="auto"/>
                    <w:right w:val="none" w:sz="0" w:space="0" w:color="auto"/>
                  </w:divBdr>
                  <w:divsChild>
                    <w:div w:id="1331831874">
                      <w:marLeft w:val="0"/>
                      <w:marRight w:val="0"/>
                      <w:marTop w:val="0"/>
                      <w:marBottom w:val="0"/>
                      <w:divBdr>
                        <w:top w:val="none" w:sz="0" w:space="0" w:color="auto"/>
                        <w:left w:val="none" w:sz="0" w:space="0" w:color="auto"/>
                        <w:bottom w:val="none" w:sz="0" w:space="0" w:color="auto"/>
                        <w:right w:val="none" w:sz="0" w:space="0" w:color="auto"/>
                      </w:divBdr>
                    </w:div>
                  </w:divsChild>
                </w:div>
                <w:div w:id="166602380">
                  <w:marLeft w:val="0"/>
                  <w:marRight w:val="0"/>
                  <w:marTop w:val="0"/>
                  <w:marBottom w:val="0"/>
                  <w:divBdr>
                    <w:top w:val="none" w:sz="0" w:space="0" w:color="auto"/>
                    <w:left w:val="none" w:sz="0" w:space="0" w:color="auto"/>
                    <w:bottom w:val="none" w:sz="0" w:space="0" w:color="auto"/>
                    <w:right w:val="none" w:sz="0" w:space="0" w:color="auto"/>
                  </w:divBdr>
                  <w:divsChild>
                    <w:div w:id="201869007">
                      <w:marLeft w:val="0"/>
                      <w:marRight w:val="0"/>
                      <w:marTop w:val="0"/>
                      <w:marBottom w:val="0"/>
                      <w:divBdr>
                        <w:top w:val="none" w:sz="0" w:space="0" w:color="auto"/>
                        <w:left w:val="none" w:sz="0" w:space="0" w:color="auto"/>
                        <w:bottom w:val="none" w:sz="0" w:space="0" w:color="auto"/>
                        <w:right w:val="none" w:sz="0" w:space="0" w:color="auto"/>
                      </w:divBdr>
                    </w:div>
                  </w:divsChild>
                </w:div>
                <w:div w:id="177543959">
                  <w:marLeft w:val="0"/>
                  <w:marRight w:val="0"/>
                  <w:marTop w:val="0"/>
                  <w:marBottom w:val="0"/>
                  <w:divBdr>
                    <w:top w:val="none" w:sz="0" w:space="0" w:color="auto"/>
                    <w:left w:val="none" w:sz="0" w:space="0" w:color="auto"/>
                    <w:bottom w:val="none" w:sz="0" w:space="0" w:color="auto"/>
                    <w:right w:val="none" w:sz="0" w:space="0" w:color="auto"/>
                  </w:divBdr>
                  <w:divsChild>
                    <w:div w:id="1129010109">
                      <w:marLeft w:val="0"/>
                      <w:marRight w:val="0"/>
                      <w:marTop w:val="0"/>
                      <w:marBottom w:val="0"/>
                      <w:divBdr>
                        <w:top w:val="none" w:sz="0" w:space="0" w:color="auto"/>
                        <w:left w:val="none" w:sz="0" w:space="0" w:color="auto"/>
                        <w:bottom w:val="none" w:sz="0" w:space="0" w:color="auto"/>
                        <w:right w:val="none" w:sz="0" w:space="0" w:color="auto"/>
                      </w:divBdr>
                    </w:div>
                  </w:divsChild>
                </w:div>
                <w:div w:id="179130069">
                  <w:marLeft w:val="0"/>
                  <w:marRight w:val="0"/>
                  <w:marTop w:val="0"/>
                  <w:marBottom w:val="0"/>
                  <w:divBdr>
                    <w:top w:val="none" w:sz="0" w:space="0" w:color="auto"/>
                    <w:left w:val="none" w:sz="0" w:space="0" w:color="auto"/>
                    <w:bottom w:val="none" w:sz="0" w:space="0" w:color="auto"/>
                    <w:right w:val="none" w:sz="0" w:space="0" w:color="auto"/>
                  </w:divBdr>
                  <w:divsChild>
                    <w:div w:id="1454791987">
                      <w:marLeft w:val="0"/>
                      <w:marRight w:val="0"/>
                      <w:marTop w:val="0"/>
                      <w:marBottom w:val="0"/>
                      <w:divBdr>
                        <w:top w:val="none" w:sz="0" w:space="0" w:color="auto"/>
                        <w:left w:val="none" w:sz="0" w:space="0" w:color="auto"/>
                        <w:bottom w:val="none" w:sz="0" w:space="0" w:color="auto"/>
                        <w:right w:val="none" w:sz="0" w:space="0" w:color="auto"/>
                      </w:divBdr>
                    </w:div>
                  </w:divsChild>
                </w:div>
                <w:div w:id="181435973">
                  <w:marLeft w:val="0"/>
                  <w:marRight w:val="0"/>
                  <w:marTop w:val="0"/>
                  <w:marBottom w:val="0"/>
                  <w:divBdr>
                    <w:top w:val="none" w:sz="0" w:space="0" w:color="auto"/>
                    <w:left w:val="none" w:sz="0" w:space="0" w:color="auto"/>
                    <w:bottom w:val="none" w:sz="0" w:space="0" w:color="auto"/>
                    <w:right w:val="none" w:sz="0" w:space="0" w:color="auto"/>
                  </w:divBdr>
                  <w:divsChild>
                    <w:div w:id="448281848">
                      <w:marLeft w:val="0"/>
                      <w:marRight w:val="0"/>
                      <w:marTop w:val="0"/>
                      <w:marBottom w:val="0"/>
                      <w:divBdr>
                        <w:top w:val="none" w:sz="0" w:space="0" w:color="auto"/>
                        <w:left w:val="none" w:sz="0" w:space="0" w:color="auto"/>
                        <w:bottom w:val="none" w:sz="0" w:space="0" w:color="auto"/>
                        <w:right w:val="none" w:sz="0" w:space="0" w:color="auto"/>
                      </w:divBdr>
                    </w:div>
                  </w:divsChild>
                </w:div>
                <w:div w:id="208811166">
                  <w:marLeft w:val="0"/>
                  <w:marRight w:val="0"/>
                  <w:marTop w:val="0"/>
                  <w:marBottom w:val="0"/>
                  <w:divBdr>
                    <w:top w:val="none" w:sz="0" w:space="0" w:color="auto"/>
                    <w:left w:val="none" w:sz="0" w:space="0" w:color="auto"/>
                    <w:bottom w:val="none" w:sz="0" w:space="0" w:color="auto"/>
                    <w:right w:val="none" w:sz="0" w:space="0" w:color="auto"/>
                  </w:divBdr>
                  <w:divsChild>
                    <w:div w:id="638610703">
                      <w:marLeft w:val="0"/>
                      <w:marRight w:val="0"/>
                      <w:marTop w:val="0"/>
                      <w:marBottom w:val="0"/>
                      <w:divBdr>
                        <w:top w:val="none" w:sz="0" w:space="0" w:color="auto"/>
                        <w:left w:val="none" w:sz="0" w:space="0" w:color="auto"/>
                        <w:bottom w:val="none" w:sz="0" w:space="0" w:color="auto"/>
                        <w:right w:val="none" w:sz="0" w:space="0" w:color="auto"/>
                      </w:divBdr>
                    </w:div>
                  </w:divsChild>
                </w:div>
                <w:div w:id="216935360">
                  <w:marLeft w:val="0"/>
                  <w:marRight w:val="0"/>
                  <w:marTop w:val="0"/>
                  <w:marBottom w:val="0"/>
                  <w:divBdr>
                    <w:top w:val="none" w:sz="0" w:space="0" w:color="auto"/>
                    <w:left w:val="none" w:sz="0" w:space="0" w:color="auto"/>
                    <w:bottom w:val="none" w:sz="0" w:space="0" w:color="auto"/>
                    <w:right w:val="none" w:sz="0" w:space="0" w:color="auto"/>
                  </w:divBdr>
                  <w:divsChild>
                    <w:div w:id="1756902210">
                      <w:marLeft w:val="0"/>
                      <w:marRight w:val="0"/>
                      <w:marTop w:val="0"/>
                      <w:marBottom w:val="0"/>
                      <w:divBdr>
                        <w:top w:val="none" w:sz="0" w:space="0" w:color="auto"/>
                        <w:left w:val="none" w:sz="0" w:space="0" w:color="auto"/>
                        <w:bottom w:val="none" w:sz="0" w:space="0" w:color="auto"/>
                        <w:right w:val="none" w:sz="0" w:space="0" w:color="auto"/>
                      </w:divBdr>
                    </w:div>
                  </w:divsChild>
                </w:div>
                <w:div w:id="228345894">
                  <w:marLeft w:val="0"/>
                  <w:marRight w:val="0"/>
                  <w:marTop w:val="0"/>
                  <w:marBottom w:val="0"/>
                  <w:divBdr>
                    <w:top w:val="none" w:sz="0" w:space="0" w:color="auto"/>
                    <w:left w:val="none" w:sz="0" w:space="0" w:color="auto"/>
                    <w:bottom w:val="none" w:sz="0" w:space="0" w:color="auto"/>
                    <w:right w:val="none" w:sz="0" w:space="0" w:color="auto"/>
                  </w:divBdr>
                  <w:divsChild>
                    <w:div w:id="910120266">
                      <w:marLeft w:val="0"/>
                      <w:marRight w:val="0"/>
                      <w:marTop w:val="0"/>
                      <w:marBottom w:val="0"/>
                      <w:divBdr>
                        <w:top w:val="none" w:sz="0" w:space="0" w:color="auto"/>
                        <w:left w:val="none" w:sz="0" w:space="0" w:color="auto"/>
                        <w:bottom w:val="none" w:sz="0" w:space="0" w:color="auto"/>
                        <w:right w:val="none" w:sz="0" w:space="0" w:color="auto"/>
                      </w:divBdr>
                    </w:div>
                  </w:divsChild>
                </w:div>
                <w:div w:id="237179253">
                  <w:marLeft w:val="0"/>
                  <w:marRight w:val="0"/>
                  <w:marTop w:val="0"/>
                  <w:marBottom w:val="0"/>
                  <w:divBdr>
                    <w:top w:val="none" w:sz="0" w:space="0" w:color="auto"/>
                    <w:left w:val="none" w:sz="0" w:space="0" w:color="auto"/>
                    <w:bottom w:val="none" w:sz="0" w:space="0" w:color="auto"/>
                    <w:right w:val="none" w:sz="0" w:space="0" w:color="auto"/>
                  </w:divBdr>
                  <w:divsChild>
                    <w:div w:id="731927291">
                      <w:marLeft w:val="0"/>
                      <w:marRight w:val="0"/>
                      <w:marTop w:val="0"/>
                      <w:marBottom w:val="0"/>
                      <w:divBdr>
                        <w:top w:val="none" w:sz="0" w:space="0" w:color="auto"/>
                        <w:left w:val="none" w:sz="0" w:space="0" w:color="auto"/>
                        <w:bottom w:val="none" w:sz="0" w:space="0" w:color="auto"/>
                        <w:right w:val="none" w:sz="0" w:space="0" w:color="auto"/>
                      </w:divBdr>
                    </w:div>
                  </w:divsChild>
                </w:div>
                <w:div w:id="239288557">
                  <w:marLeft w:val="0"/>
                  <w:marRight w:val="0"/>
                  <w:marTop w:val="0"/>
                  <w:marBottom w:val="0"/>
                  <w:divBdr>
                    <w:top w:val="none" w:sz="0" w:space="0" w:color="auto"/>
                    <w:left w:val="none" w:sz="0" w:space="0" w:color="auto"/>
                    <w:bottom w:val="none" w:sz="0" w:space="0" w:color="auto"/>
                    <w:right w:val="none" w:sz="0" w:space="0" w:color="auto"/>
                  </w:divBdr>
                  <w:divsChild>
                    <w:div w:id="171069956">
                      <w:marLeft w:val="0"/>
                      <w:marRight w:val="0"/>
                      <w:marTop w:val="0"/>
                      <w:marBottom w:val="0"/>
                      <w:divBdr>
                        <w:top w:val="none" w:sz="0" w:space="0" w:color="auto"/>
                        <w:left w:val="none" w:sz="0" w:space="0" w:color="auto"/>
                        <w:bottom w:val="none" w:sz="0" w:space="0" w:color="auto"/>
                        <w:right w:val="none" w:sz="0" w:space="0" w:color="auto"/>
                      </w:divBdr>
                    </w:div>
                  </w:divsChild>
                </w:div>
                <w:div w:id="244800891">
                  <w:marLeft w:val="0"/>
                  <w:marRight w:val="0"/>
                  <w:marTop w:val="0"/>
                  <w:marBottom w:val="0"/>
                  <w:divBdr>
                    <w:top w:val="none" w:sz="0" w:space="0" w:color="auto"/>
                    <w:left w:val="none" w:sz="0" w:space="0" w:color="auto"/>
                    <w:bottom w:val="none" w:sz="0" w:space="0" w:color="auto"/>
                    <w:right w:val="none" w:sz="0" w:space="0" w:color="auto"/>
                  </w:divBdr>
                  <w:divsChild>
                    <w:div w:id="1098871339">
                      <w:marLeft w:val="0"/>
                      <w:marRight w:val="0"/>
                      <w:marTop w:val="0"/>
                      <w:marBottom w:val="0"/>
                      <w:divBdr>
                        <w:top w:val="none" w:sz="0" w:space="0" w:color="auto"/>
                        <w:left w:val="none" w:sz="0" w:space="0" w:color="auto"/>
                        <w:bottom w:val="none" w:sz="0" w:space="0" w:color="auto"/>
                        <w:right w:val="none" w:sz="0" w:space="0" w:color="auto"/>
                      </w:divBdr>
                    </w:div>
                  </w:divsChild>
                </w:div>
                <w:div w:id="269894835">
                  <w:marLeft w:val="0"/>
                  <w:marRight w:val="0"/>
                  <w:marTop w:val="0"/>
                  <w:marBottom w:val="0"/>
                  <w:divBdr>
                    <w:top w:val="none" w:sz="0" w:space="0" w:color="auto"/>
                    <w:left w:val="none" w:sz="0" w:space="0" w:color="auto"/>
                    <w:bottom w:val="none" w:sz="0" w:space="0" w:color="auto"/>
                    <w:right w:val="none" w:sz="0" w:space="0" w:color="auto"/>
                  </w:divBdr>
                  <w:divsChild>
                    <w:div w:id="199707971">
                      <w:marLeft w:val="0"/>
                      <w:marRight w:val="0"/>
                      <w:marTop w:val="0"/>
                      <w:marBottom w:val="0"/>
                      <w:divBdr>
                        <w:top w:val="none" w:sz="0" w:space="0" w:color="auto"/>
                        <w:left w:val="none" w:sz="0" w:space="0" w:color="auto"/>
                        <w:bottom w:val="none" w:sz="0" w:space="0" w:color="auto"/>
                        <w:right w:val="none" w:sz="0" w:space="0" w:color="auto"/>
                      </w:divBdr>
                    </w:div>
                  </w:divsChild>
                </w:div>
                <w:div w:id="270094434">
                  <w:marLeft w:val="0"/>
                  <w:marRight w:val="0"/>
                  <w:marTop w:val="0"/>
                  <w:marBottom w:val="0"/>
                  <w:divBdr>
                    <w:top w:val="none" w:sz="0" w:space="0" w:color="auto"/>
                    <w:left w:val="none" w:sz="0" w:space="0" w:color="auto"/>
                    <w:bottom w:val="none" w:sz="0" w:space="0" w:color="auto"/>
                    <w:right w:val="none" w:sz="0" w:space="0" w:color="auto"/>
                  </w:divBdr>
                  <w:divsChild>
                    <w:div w:id="815417016">
                      <w:marLeft w:val="0"/>
                      <w:marRight w:val="0"/>
                      <w:marTop w:val="0"/>
                      <w:marBottom w:val="0"/>
                      <w:divBdr>
                        <w:top w:val="none" w:sz="0" w:space="0" w:color="auto"/>
                        <w:left w:val="none" w:sz="0" w:space="0" w:color="auto"/>
                        <w:bottom w:val="none" w:sz="0" w:space="0" w:color="auto"/>
                        <w:right w:val="none" w:sz="0" w:space="0" w:color="auto"/>
                      </w:divBdr>
                    </w:div>
                  </w:divsChild>
                </w:div>
                <w:div w:id="270551235">
                  <w:marLeft w:val="0"/>
                  <w:marRight w:val="0"/>
                  <w:marTop w:val="0"/>
                  <w:marBottom w:val="0"/>
                  <w:divBdr>
                    <w:top w:val="none" w:sz="0" w:space="0" w:color="auto"/>
                    <w:left w:val="none" w:sz="0" w:space="0" w:color="auto"/>
                    <w:bottom w:val="none" w:sz="0" w:space="0" w:color="auto"/>
                    <w:right w:val="none" w:sz="0" w:space="0" w:color="auto"/>
                  </w:divBdr>
                  <w:divsChild>
                    <w:div w:id="38867429">
                      <w:marLeft w:val="0"/>
                      <w:marRight w:val="0"/>
                      <w:marTop w:val="0"/>
                      <w:marBottom w:val="0"/>
                      <w:divBdr>
                        <w:top w:val="none" w:sz="0" w:space="0" w:color="auto"/>
                        <w:left w:val="none" w:sz="0" w:space="0" w:color="auto"/>
                        <w:bottom w:val="none" w:sz="0" w:space="0" w:color="auto"/>
                        <w:right w:val="none" w:sz="0" w:space="0" w:color="auto"/>
                      </w:divBdr>
                    </w:div>
                  </w:divsChild>
                </w:div>
                <w:div w:id="279920853">
                  <w:marLeft w:val="0"/>
                  <w:marRight w:val="0"/>
                  <w:marTop w:val="0"/>
                  <w:marBottom w:val="0"/>
                  <w:divBdr>
                    <w:top w:val="none" w:sz="0" w:space="0" w:color="auto"/>
                    <w:left w:val="none" w:sz="0" w:space="0" w:color="auto"/>
                    <w:bottom w:val="none" w:sz="0" w:space="0" w:color="auto"/>
                    <w:right w:val="none" w:sz="0" w:space="0" w:color="auto"/>
                  </w:divBdr>
                  <w:divsChild>
                    <w:div w:id="77483684">
                      <w:marLeft w:val="0"/>
                      <w:marRight w:val="0"/>
                      <w:marTop w:val="0"/>
                      <w:marBottom w:val="0"/>
                      <w:divBdr>
                        <w:top w:val="none" w:sz="0" w:space="0" w:color="auto"/>
                        <w:left w:val="none" w:sz="0" w:space="0" w:color="auto"/>
                        <w:bottom w:val="none" w:sz="0" w:space="0" w:color="auto"/>
                        <w:right w:val="none" w:sz="0" w:space="0" w:color="auto"/>
                      </w:divBdr>
                    </w:div>
                  </w:divsChild>
                </w:div>
                <w:div w:id="285746302">
                  <w:marLeft w:val="0"/>
                  <w:marRight w:val="0"/>
                  <w:marTop w:val="0"/>
                  <w:marBottom w:val="0"/>
                  <w:divBdr>
                    <w:top w:val="none" w:sz="0" w:space="0" w:color="auto"/>
                    <w:left w:val="none" w:sz="0" w:space="0" w:color="auto"/>
                    <w:bottom w:val="none" w:sz="0" w:space="0" w:color="auto"/>
                    <w:right w:val="none" w:sz="0" w:space="0" w:color="auto"/>
                  </w:divBdr>
                  <w:divsChild>
                    <w:div w:id="1629051113">
                      <w:marLeft w:val="0"/>
                      <w:marRight w:val="0"/>
                      <w:marTop w:val="0"/>
                      <w:marBottom w:val="0"/>
                      <w:divBdr>
                        <w:top w:val="none" w:sz="0" w:space="0" w:color="auto"/>
                        <w:left w:val="none" w:sz="0" w:space="0" w:color="auto"/>
                        <w:bottom w:val="none" w:sz="0" w:space="0" w:color="auto"/>
                        <w:right w:val="none" w:sz="0" w:space="0" w:color="auto"/>
                      </w:divBdr>
                    </w:div>
                  </w:divsChild>
                </w:div>
                <w:div w:id="295641550">
                  <w:marLeft w:val="0"/>
                  <w:marRight w:val="0"/>
                  <w:marTop w:val="0"/>
                  <w:marBottom w:val="0"/>
                  <w:divBdr>
                    <w:top w:val="none" w:sz="0" w:space="0" w:color="auto"/>
                    <w:left w:val="none" w:sz="0" w:space="0" w:color="auto"/>
                    <w:bottom w:val="none" w:sz="0" w:space="0" w:color="auto"/>
                    <w:right w:val="none" w:sz="0" w:space="0" w:color="auto"/>
                  </w:divBdr>
                  <w:divsChild>
                    <w:div w:id="380633786">
                      <w:marLeft w:val="0"/>
                      <w:marRight w:val="0"/>
                      <w:marTop w:val="0"/>
                      <w:marBottom w:val="0"/>
                      <w:divBdr>
                        <w:top w:val="none" w:sz="0" w:space="0" w:color="auto"/>
                        <w:left w:val="none" w:sz="0" w:space="0" w:color="auto"/>
                        <w:bottom w:val="none" w:sz="0" w:space="0" w:color="auto"/>
                        <w:right w:val="none" w:sz="0" w:space="0" w:color="auto"/>
                      </w:divBdr>
                    </w:div>
                  </w:divsChild>
                </w:div>
                <w:div w:id="301929423">
                  <w:marLeft w:val="0"/>
                  <w:marRight w:val="0"/>
                  <w:marTop w:val="0"/>
                  <w:marBottom w:val="0"/>
                  <w:divBdr>
                    <w:top w:val="none" w:sz="0" w:space="0" w:color="auto"/>
                    <w:left w:val="none" w:sz="0" w:space="0" w:color="auto"/>
                    <w:bottom w:val="none" w:sz="0" w:space="0" w:color="auto"/>
                    <w:right w:val="none" w:sz="0" w:space="0" w:color="auto"/>
                  </w:divBdr>
                  <w:divsChild>
                    <w:div w:id="1553803954">
                      <w:marLeft w:val="0"/>
                      <w:marRight w:val="0"/>
                      <w:marTop w:val="0"/>
                      <w:marBottom w:val="0"/>
                      <w:divBdr>
                        <w:top w:val="none" w:sz="0" w:space="0" w:color="auto"/>
                        <w:left w:val="none" w:sz="0" w:space="0" w:color="auto"/>
                        <w:bottom w:val="none" w:sz="0" w:space="0" w:color="auto"/>
                        <w:right w:val="none" w:sz="0" w:space="0" w:color="auto"/>
                      </w:divBdr>
                    </w:div>
                  </w:divsChild>
                </w:div>
                <w:div w:id="303236550">
                  <w:marLeft w:val="0"/>
                  <w:marRight w:val="0"/>
                  <w:marTop w:val="0"/>
                  <w:marBottom w:val="0"/>
                  <w:divBdr>
                    <w:top w:val="none" w:sz="0" w:space="0" w:color="auto"/>
                    <w:left w:val="none" w:sz="0" w:space="0" w:color="auto"/>
                    <w:bottom w:val="none" w:sz="0" w:space="0" w:color="auto"/>
                    <w:right w:val="none" w:sz="0" w:space="0" w:color="auto"/>
                  </w:divBdr>
                  <w:divsChild>
                    <w:div w:id="612981577">
                      <w:marLeft w:val="0"/>
                      <w:marRight w:val="0"/>
                      <w:marTop w:val="0"/>
                      <w:marBottom w:val="0"/>
                      <w:divBdr>
                        <w:top w:val="none" w:sz="0" w:space="0" w:color="auto"/>
                        <w:left w:val="none" w:sz="0" w:space="0" w:color="auto"/>
                        <w:bottom w:val="none" w:sz="0" w:space="0" w:color="auto"/>
                        <w:right w:val="none" w:sz="0" w:space="0" w:color="auto"/>
                      </w:divBdr>
                    </w:div>
                  </w:divsChild>
                </w:div>
                <w:div w:id="303432660">
                  <w:marLeft w:val="0"/>
                  <w:marRight w:val="0"/>
                  <w:marTop w:val="0"/>
                  <w:marBottom w:val="0"/>
                  <w:divBdr>
                    <w:top w:val="none" w:sz="0" w:space="0" w:color="auto"/>
                    <w:left w:val="none" w:sz="0" w:space="0" w:color="auto"/>
                    <w:bottom w:val="none" w:sz="0" w:space="0" w:color="auto"/>
                    <w:right w:val="none" w:sz="0" w:space="0" w:color="auto"/>
                  </w:divBdr>
                  <w:divsChild>
                    <w:div w:id="1987589961">
                      <w:marLeft w:val="0"/>
                      <w:marRight w:val="0"/>
                      <w:marTop w:val="0"/>
                      <w:marBottom w:val="0"/>
                      <w:divBdr>
                        <w:top w:val="none" w:sz="0" w:space="0" w:color="auto"/>
                        <w:left w:val="none" w:sz="0" w:space="0" w:color="auto"/>
                        <w:bottom w:val="none" w:sz="0" w:space="0" w:color="auto"/>
                        <w:right w:val="none" w:sz="0" w:space="0" w:color="auto"/>
                      </w:divBdr>
                    </w:div>
                  </w:divsChild>
                </w:div>
                <w:div w:id="310452689">
                  <w:marLeft w:val="0"/>
                  <w:marRight w:val="0"/>
                  <w:marTop w:val="0"/>
                  <w:marBottom w:val="0"/>
                  <w:divBdr>
                    <w:top w:val="none" w:sz="0" w:space="0" w:color="auto"/>
                    <w:left w:val="none" w:sz="0" w:space="0" w:color="auto"/>
                    <w:bottom w:val="none" w:sz="0" w:space="0" w:color="auto"/>
                    <w:right w:val="none" w:sz="0" w:space="0" w:color="auto"/>
                  </w:divBdr>
                  <w:divsChild>
                    <w:div w:id="1640988294">
                      <w:marLeft w:val="0"/>
                      <w:marRight w:val="0"/>
                      <w:marTop w:val="0"/>
                      <w:marBottom w:val="0"/>
                      <w:divBdr>
                        <w:top w:val="none" w:sz="0" w:space="0" w:color="auto"/>
                        <w:left w:val="none" w:sz="0" w:space="0" w:color="auto"/>
                        <w:bottom w:val="none" w:sz="0" w:space="0" w:color="auto"/>
                        <w:right w:val="none" w:sz="0" w:space="0" w:color="auto"/>
                      </w:divBdr>
                    </w:div>
                  </w:divsChild>
                </w:div>
                <w:div w:id="318535698">
                  <w:marLeft w:val="0"/>
                  <w:marRight w:val="0"/>
                  <w:marTop w:val="0"/>
                  <w:marBottom w:val="0"/>
                  <w:divBdr>
                    <w:top w:val="none" w:sz="0" w:space="0" w:color="auto"/>
                    <w:left w:val="none" w:sz="0" w:space="0" w:color="auto"/>
                    <w:bottom w:val="none" w:sz="0" w:space="0" w:color="auto"/>
                    <w:right w:val="none" w:sz="0" w:space="0" w:color="auto"/>
                  </w:divBdr>
                  <w:divsChild>
                    <w:div w:id="746076475">
                      <w:marLeft w:val="0"/>
                      <w:marRight w:val="0"/>
                      <w:marTop w:val="0"/>
                      <w:marBottom w:val="0"/>
                      <w:divBdr>
                        <w:top w:val="none" w:sz="0" w:space="0" w:color="auto"/>
                        <w:left w:val="none" w:sz="0" w:space="0" w:color="auto"/>
                        <w:bottom w:val="none" w:sz="0" w:space="0" w:color="auto"/>
                        <w:right w:val="none" w:sz="0" w:space="0" w:color="auto"/>
                      </w:divBdr>
                    </w:div>
                  </w:divsChild>
                </w:div>
                <w:div w:id="323045362">
                  <w:marLeft w:val="0"/>
                  <w:marRight w:val="0"/>
                  <w:marTop w:val="0"/>
                  <w:marBottom w:val="0"/>
                  <w:divBdr>
                    <w:top w:val="none" w:sz="0" w:space="0" w:color="auto"/>
                    <w:left w:val="none" w:sz="0" w:space="0" w:color="auto"/>
                    <w:bottom w:val="none" w:sz="0" w:space="0" w:color="auto"/>
                    <w:right w:val="none" w:sz="0" w:space="0" w:color="auto"/>
                  </w:divBdr>
                  <w:divsChild>
                    <w:div w:id="1848594715">
                      <w:marLeft w:val="0"/>
                      <w:marRight w:val="0"/>
                      <w:marTop w:val="0"/>
                      <w:marBottom w:val="0"/>
                      <w:divBdr>
                        <w:top w:val="none" w:sz="0" w:space="0" w:color="auto"/>
                        <w:left w:val="none" w:sz="0" w:space="0" w:color="auto"/>
                        <w:bottom w:val="none" w:sz="0" w:space="0" w:color="auto"/>
                        <w:right w:val="none" w:sz="0" w:space="0" w:color="auto"/>
                      </w:divBdr>
                    </w:div>
                  </w:divsChild>
                </w:div>
                <w:div w:id="323240706">
                  <w:marLeft w:val="0"/>
                  <w:marRight w:val="0"/>
                  <w:marTop w:val="0"/>
                  <w:marBottom w:val="0"/>
                  <w:divBdr>
                    <w:top w:val="none" w:sz="0" w:space="0" w:color="auto"/>
                    <w:left w:val="none" w:sz="0" w:space="0" w:color="auto"/>
                    <w:bottom w:val="none" w:sz="0" w:space="0" w:color="auto"/>
                    <w:right w:val="none" w:sz="0" w:space="0" w:color="auto"/>
                  </w:divBdr>
                  <w:divsChild>
                    <w:div w:id="1274171291">
                      <w:marLeft w:val="0"/>
                      <w:marRight w:val="0"/>
                      <w:marTop w:val="0"/>
                      <w:marBottom w:val="0"/>
                      <w:divBdr>
                        <w:top w:val="none" w:sz="0" w:space="0" w:color="auto"/>
                        <w:left w:val="none" w:sz="0" w:space="0" w:color="auto"/>
                        <w:bottom w:val="none" w:sz="0" w:space="0" w:color="auto"/>
                        <w:right w:val="none" w:sz="0" w:space="0" w:color="auto"/>
                      </w:divBdr>
                    </w:div>
                  </w:divsChild>
                </w:div>
                <w:div w:id="326441920">
                  <w:marLeft w:val="0"/>
                  <w:marRight w:val="0"/>
                  <w:marTop w:val="0"/>
                  <w:marBottom w:val="0"/>
                  <w:divBdr>
                    <w:top w:val="none" w:sz="0" w:space="0" w:color="auto"/>
                    <w:left w:val="none" w:sz="0" w:space="0" w:color="auto"/>
                    <w:bottom w:val="none" w:sz="0" w:space="0" w:color="auto"/>
                    <w:right w:val="none" w:sz="0" w:space="0" w:color="auto"/>
                  </w:divBdr>
                  <w:divsChild>
                    <w:div w:id="1469936528">
                      <w:marLeft w:val="0"/>
                      <w:marRight w:val="0"/>
                      <w:marTop w:val="0"/>
                      <w:marBottom w:val="0"/>
                      <w:divBdr>
                        <w:top w:val="none" w:sz="0" w:space="0" w:color="auto"/>
                        <w:left w:val="none" w:sz="0" w:space="0" w:color="auto"/>
                        <w:bottom w:val="none" w:sz="0" w:space="0" w:color="auto"/>
                        <w:right w:val="none" w:sz="0" w:space="0" w:color="auto"/>
                      </w:divBdr>
                    </w:div>
                  </w:divsChild>
                </w:div>
                <w:div w:id="328756941">
                  <w:marLeft w:val="0"/>
                  <w:marRight w:val="0"/>
                  <w:marTop w:val="0"/>
                  <w:marBottom w:val="0"/>
                  <w:divBdr>
                    <w:top w:val="none" w:sz="0" w:space="0" w:color="auto"/>
                    <w:left w:val="none" w:sz="0" w:space="0" w:color="auto"/>
                    <w:bottom w:val="none" w:sz="0" w:space="0" w:color="auto"/>
                    <w:right w:val="none" w:sz="0" w:space="0" w:color="auto"/>
                  </w:divBdr>
                  <w:divsChild>
                    <w:div w:id="1345402844">
                      <w:marLeft w:val="0"/>
                      <w:marRight w:val="0"/>
                      <w:marTop w:val="0"/>
                      <w:marBottom w:val="0"/>
                      <w:divBdr>
                        <w:top w:val="none" w:sz="0" w:space="0" w:color="auto"/>
                        <w:left w:val="none" w:sz="0" w:space="0" w:color="auto"/>
                        <w:bottom w:val="none" w:sz="0" w:space="0" w:color="auto"/>
                        <w:right w:val="none" w:sz="0" w:space="0" w:color="auto"/>
                      </w:divBdr>
                    </w:div>
                  </w:divsChild>
                </w:div>
                <w:div w:id="333069640">
                  <w:marLeft w:val="0"/>
                  <w:marRight w:val="0"/>
                  <w:marTop w:val="0"/>
                  <w:marBottom w:val="0"/>
                  <w:divBdr>
                    <w:top w:val="none" w:sz="0" w:space="0" w:color="auto"/>
                    <w:left w:val="none" w:sz="0" w:space="0" w:color="auto"/>
                    <w:bottom w:val="none" w:sz="0" w:space="0" w:color="auto"/>
                    <w:right w:val="none" w:sz="0" w:space="0" w:color="auto"/>
                  </w:divBdr>
                  <w:divsChild>
                    <w:div w:id="244532106">
                      <w:marLeft w:val="0"/>
                      <w:marRight w:val="0"/>
                      <w:marTop w:val="0"/>
                      <w:marBottom w:val="0"/>
                      <w:divBdr>
                        <w:top w:val="none" w:sz="0" w:space="0" w:color="auto"/>
                        <w:left w:val="none" w:sz="0" w:space="0" w:color="auto"/>
                        <w:bottom w:val="none" w:sz="0" w:space="0" w:color="auto"/>
                        <w:right w:val="none" w:sz="0" w:space="0" w:color="auto"/>
                      </w:divBdr>
                    </w:div>
                  </w:divsChild>
                </w:div>
                <w:div w:id="335504397">
                  <w:marLeft w:val="0"/>
                  <w:marRight w:val="0"/>
                  <w:marTop w:val="0"/>
                  <w:marBottom w:val="0"/>
                  <w:divBdr>
                    <w:top w:val="none" w:sz="0" w:space="0" w:color="auto"/>
                    <w:left w:val="none" w:sz="0" w:space="0" w:color="auto"/>
                    <w:bottom w:val="none" w:sz="0" w:space="0" w:color="auto"/>
                    <w:right w:val="none" w:sz="0" w:space="0" w:color="auto"/>
                  </w:divBdr>
                  <w:divsChild>
                    <w:div w:id="695424480">
                      <w:marLeft w:val="0"/>
                      <w:marRight w:val="0"/>
                      <w:marTop w:val="0"/>
                      <w:marBottom w:val="0"/>
                      <w:divBdr>
                        <w:top w:val="none" w:sz="0" w:space="0" w:color="auto"/>
                        <w:left w:val="none" w:sz="0" w:space="0" w:color="auto"/>
                        <w:bottom w:val="none" w:sz="0" w:space="0" w:color="auto"/>
                        <w:right w:val="none" w:sz="0" w:space="0" w:color="auto"/>
                      </w:divBdr>
                    </w:div>
                  </w:divsChild>
                </w:div>
                <w:div w:id="353309039">
                  <w:marLeft w:val="0"/>
                  <w:marRight w:val="0"/>
                  <w:marTop w:val="0"/>
                  <w:marBottom w:val="0"/>
                  <w:divBdr>
                    <w:top w:val="none" w:sz="0" w:space="0" w:color="auto"/>
                    <w:left w:val="none" w:sz="0" w:space="0" w:color="auto"/>
                    <w:bottom w:val="none" w:sz="0" w:space="0" w:color="auto"/>
                    <w:right w:val="none" w:sz="0" w:space="0" w:color="auto"/>
                  </w:divBdr>
                  <w:divsChild>
                    <w:div w:id="970673508">
                      <w:marLeft w:val="0"/>
                      <w:marRight w:val="0"/>
                      <w:marTop w:val="0"/>
                      <w:marBottom w:val="0"/>
                      <w:divBdr>
                        <w:top w:val="none" w:sz="0" w:space="0" w:color="auto"/>
                        <w:left w:val="none" w:sz="0" w:space="0" w:color="auto"/>
                        <w:bottom w:val="none" w:sz="0" w:space="0" w:color="auto"/>
                        <w:right w:val="none" w:sz="0" w:space="0" w:color="auto"/>
                      </w:divBdr>
                    </w:div>
                  </w:divsChild>
                </w:div>
                <w:div w:id="383724202">
                  <w:marLeft w:val="0"/>
                  <w:marRight w:val="0"/>
                  <w:marTop w:val="0"/>
                  <w:marBottom w:val="0"/>
                  <w:divBdr>
                    <w:top w:val="none" w:sz="0" w:space="0" w:color="auto"/>
                    <w:left w:val="none" w:sz="0" w:space="0" w:color="auto"/>
                    <w:bottom w:val="none" w:sz="0" w:space="0" w:color="auto"/>
                    <w:right w:val="none" w:sz="0" w:space="0" w:color="auto"/>
                  </w:divBdr>
                  <w:divsChild>
                    <w:div w:id="1463378901">
                      <w:marLeft w:val="0"/>
                      <w:marRight w:val="0"/>
                      <w:marTop w:val="0"/>
                      <w:marBottom w:val="0"/>
                      <w:divBdr>
                        <w:top w:val="none" w:sz="0" w:space="0" w:color="auto"/>
                        <w:left w:val="none" w:sz="0" w:space="0" w:color="auto"/>
                        <w:bottom w:val="none" w:sz="0" w:space="0" w:color="auto"/>
                        <w:right w:val="none" w:sz="0" w:space="0" w:color="auto"/>
                      </w:divBdr>
                    </w:div>
                  </w:divsChild>
                </w:div>
                <w:div w:id="390202161">
                  <w:marLeft w:val="0"/>
                  <w:marRight w:val="0"/>
                  <w:marTop w:val="0"/>
                  <w:marBottom w:val="0"/>
                  <w:divBdr>
                    <w:top w:val="none" w:sz="0" w:space="0" w:color="auto"/>
                    <w:left w:val="none" w:sz="0" w:space="0" w:color="auto"/>
                    <w:bottom w:val="none" w:sz="0" w:space="0" w:color="auto"/>
                    <w:right w:val="none" w:sz="0" w:space="0" w:color="auto"/>
                  </w:divBdr>
                  <w:divsChild>
                    <w:div w:id="129515095">
                      <w:marLeft w:val="0"/>
                      <w:marRight w:val="0"/>
                      <w:marTop w:val="0"/>
                      <w:marBottom w:val="0"/>
                      <w:divBdr>
                        <w:top w:val="none" w:sz="0" w:space="0" w:color="auto"/>
                        <w:left w:val="none" w:sz="0" w:space="0" w:color="auto"/>
                        <w:bottom w:val="none" w:sz="0" w:space="0" w:color="auto"/>
                        <w:right w:val="none" w:sz="0" w:space="0" w:color="auto"/>
                      </w:divBdr>
                    </w:div>
                    <w:div w:id="545727329">
                      <w:marLeft w:val="0"/>
                      <w:marRight w:val="0"/>
                      <w:marTop w:val="0"/>
                      <w:marBottom w:val="0"/>
                      <w:divBdr>
                        <w:top w:val="none" w:sz="0" w:space="0" w:color="auto"/>
                        <w:left w:val="none" w:sz="0" w:space="0" w:color="auto"/>
                        <w:bottom w:val="none" w:sz="0" w:space="0" w:color="auto"/>
                        <w:right w:val="none" w:sz="0" w:space="0" w:color="auto"/>
                      </w:divBdr>
                    </w:div>
                    <w:div w:id="587422499">
                      <w:marLeft w:val="0"/>
                      <w:marRight w:val="0"/>
                      <w:marTop w:val="0"/>
                      <w:marBottom w:val="0"/>
                      <w:divBdr>
                        <w:top w:val="none" w:sz="0" w:space="0" w:color="auto"/>
                        <w:left w:val="none" w:sz="0" w:space="0" w:color="auto"/>
                        <w:bottom w:val="none" w:sz="0" w:space="0" w:color="auto"/>
                        <w:right w:val="none" w:sz="0" w:space="0" w:color="auto"/>
                      </w:divBdr>
                    </w:div>
                    <w:div w:id="1221332965">
                      <w:marLeft w:val="0"/>
                      <w:marRight w:val="0"/>
                      <w:marTop w:val="0"/>
                      <w:marBottom w:val="0"/>
                      <w:divBdr>
                        <w:top w:val="none" w:sz="0" w:space="0" w:color="auto"/>
                        <w:left w:val="none" w:sz="0" w:space="0" w:color="auto"/>
                        <w:bottom w:val="none" w:sz="0" w:space="0" w:color="auto"/>
                        <w:right w:val="none" w:sz="0" w:space="0" w:color="auto"/>
                      </w:divBdr>
                    </w:div>
                    <w:div w:id="1520579259">
                      <w:marLeft w:val="0"/>
                      <w:marRight w:val="0"/>
                      <w:marTop w:val="0"/>
                      <w:marBottom w:val="0"/>
                      <w:divBdr>
                        <w:top w:val="none" w:sz="0" w:space="0" w:color="auto"/>
                        <w:left w:val="none" w:sz="0" w:space="0" w:color="auto"/>
                        <w:bottom w:val="none" w:sz="0" w:space="0" w:color="auto"/>
                        <w:right w:val="none" w:sz="0" w:space="0" w:color="auto"/>
                      </w:divBdr>
                    </w:div>
                    <w:div w:id="1615676247">
                      <w:marLeft w:val="0"/>
                      <w:marRight w:val="0"/>
                      <w:marTop w:val="0"/>
                      <w:marBottom w:val="0"/>
                      <w:divBdr>
                        <w:top w:val="none" w:sz="0" w:space="0" w:color="auto"/>
                        <w:left w:val="none" w:sz="0" w:space="0" w:color="auto"/>
                        <w:bottom w:val="none" w:sz="0" w:space="0" w:color="auto"/>
                        <w:right w:val="none" w:sz="0" w:space="0" w:color="auto"/>
                      </w:divBdr>
                    </w:div>
                    <w:div w:id="1838835934">
                      <w:marLeft w:val="0"/>
                      <w:marRight w:val="0"/>
                      <w:marTop w:val="0"/>
                      <w:marBottom w:val="0"/>
                      <w:divBdr>
                        <w:top w:val="none" w:sz="0" w:space="0" w:color="auto"/>
                        <w:left w:val="none" w:sz="0" w:space="0" w:color="auto"/>
                        <w:bottom w:val="none" w:sz="0" w:space="0" w:color="auto"/>
                        <w:right w:val="none" w:sz="0" w:space="0" w:color="auto"/>
                      </w:divBdr>
                    </w:div>
                    <w:div w:id="1962028429">
                      <w:marLeft w:val="0"/>
                      <w:marRight w:val="0"/>
                      <w:marTop w:val="0"/>
                      <w:marBottom w:val="0"/>
                      <w:divBdr>
                        <w:top w:val="none" w:sz="0" w:space="0" w:color="auto"/>
                        <w:left w:val="none" w:sz="0" w:space="0" w:color="auto"/>
                        <w:bottom w:val="none" w:sz="0" w:space="0" w:color="auto"/>
                        <w:right w:val="none" w:sz="0" w:space="0" w:color="auto"/>
                      </w:divBdr>
                    </w:div>
                  </w:divsChild>
                </w:div>
                <w:div w:id="391975064">
                  <w:marLeft w:val="0"/>
                  <w:marRight w:val="0"/>
                  <w:marTop w:val="0"/>
                  <w:marBottom w:val="0"/>
                  <w:divBdr>
                    <w:top w:val="none" w:sz="0" w:space="0" w:color="auto"/>
                    <w:left w:val="none" w:sz="0" w:space="0" w:color="auto"/>
                    <w:bottom w:val="none" w:sz="0" w:space="0" w:color="auto"/>
                    <w:right w:val="none" w:sz="0" w:space="0" w:color="auto"/>
                  </w:divBdr>
                  <w:divsChild>
                    <w:div w:id="344401109">
                      <w:marLeft w:val="0"/>
                      <w:marRight w:val="0"/>
                      <w:marTop w:val="0"/>
                      <w:marBottom w:val="0"/>
                      <w:divBdr>
                        <w:top w:val="none" w:sz="0" w:space="0" w:color="auto"/>
                        <w:left w:val="none" w:sz="0" w:space="0" w:color="auto"/>
                        <w:bottom w:val="none" w:sz="0" w:space="0" w:color="auto"/>
                        <w:right w:val="none" w:sz="0" w:space="0" w:color="auto"/>
                      </w:divBdr>
                    </w:div>
                    <w:div w:id="1218662583">
                      <w:marLeft w:val="0"/>
                      <w:marRight w:val="0"/>
                      <w:marTop w:val="0"/>
                      <w:marBottom w:val="0"/>
                      <w:divBdr>
                        <w:top w:val="none" w:sz="0" w:space="0" w:color="auto"/>
                        <w:left w:val="none" w:sz="0" w:space="0" w:color="auto"/>
                        <w:bottom w:val="none" w:sz="0" w:space="0" w:color="auto"/>
                        <w:right w:val="none" w:sz="0" w:space="0" w:color="auto"/>
                      </w:divBdr>
                    </w:div>
                  </w:divsChild>
                </w:div>
                <w:div w:id="415978420">
                  <w:marLeft w:val="0"/>
                  <w:marRight w:val="0"/>
                  <w:marTop w:val="0"/>
                  <w:marBottom w:val="0"/>
                  <w:divBdr>
                    <w:top w:val="none" w:sz="0" w:space="0" w:color="auto"/>
                    <w:left w:val="none" w:sz="0" w:space="0" w:color="auto"/>
                    <w:bottom w:val="none" w:sz="0" w:space="0" w:color="auto"/>
                    <w:right w:val="none" w:sz="0" w:space="0" w:color="auto"/>
                  </w:divBdr>
                  <w:divsChild>
                    <w:div w:id="465657733">
                      <w:marLeft w:val="0"/>
                      <w:marRight w:val="0"/>
                      <w:marTop w:val="0"/>
                      <w:marBottom w:val="0"/>
                      <w:divBdr>
                        <w:top w:val="none" w:sz="0" w:space="0" w:color="auto"/>
                        <w:left w:val="none" w:sz="0" w:space="0" w:color="auto"/>
                        <w:bottom w:val="none" w:sz="0" w:space="0" w:color="auto"/>
                        <w:right w:val="none" w:sz="0" w:space="0" w:color="auto"/>
                      </w:divBdr>
                    </w:div>
                  </w:divsChild>
                </w:div>
                <w:div w:id="428820787">
                  <w:marLeft w:val="0"/>
                  <w:marRight w:val="0"/>
                  <w:marTop w:val="0"/>
                  <w:marBottom w:val="0"/>
                  <w:divBdr>
                    <w:top w:val="none" w:sz="0" w:space="0" w:color="auto"/>
                    <w:left w:val="none" w:sz="0" w:space="0" w:color="auto"/>
                    <w:bottom w:val="none" w:sz="0" w:space="0" w:color="auto"/>
                    <w:right w:val="none" w:sz="0" w:space="0" w:color="auto"/>
                  </w:divBdr>
                  <w:divsChild>
                    <w:div w:id="1654409335">
                      <w:marLeft w:val="0"/>
                      <w:marRight w:val="0"/>
                      <w:marTop w:val="0"/>
                      <w:marBottom w:val="0"/>
                      <w:divBdr>
                        <w:top w:val="none" w:sz="0" w:space="0" w:color="auto"/>
                        <w:left w:val="none" w:sz="0" w:space="0" w:color="auto"/>
                        <w:bottom w:val="none" w:sz="0" w:space="0" w:color="auto"/>
                        <w:right w:val="none" w:sz="0" w:space="0" w:color="auto"/>
                      </w:divBdr>
                    </w:div>
                  </w:divsChild>
                </w:div>
                <w:div w:id="433597526">
                  <w:marLeft w:val="0"/>
                  <w:marRight w:val="0"/>
                  <w:marTop w:val="0"/>
                  <w:marBottom w:val="0"/>
                  <w:divBdr>
                    <w:top w:val="none" w:sz="0" w:space="0" w:color="auto"/>
                    <w:left w:val="none" w:sz="0" w:space="0" w:color="auto"/>
                    <w:bottom w:val="none" w:sz="0" w:space="0" w:color="auto"/>
                    <w:right w:val="none" w:sz="0" w:space="0" w:color="auto"/>
                  </w:divBdr>
                  <w:divsChild>
                    <w:div w:id="2054382653">
                      <w:marLeft w:val="0"/>
                      <w:marRight w:val="0"/>
                      <w:marTop w:val="0"/>
                      <w:marBottom w:val="0"/>
                      <w:divBdr>
                        <w:top w:val="none" w:sz="0" w:space="0" w:color="auto"/>
                        <w:left w:val="none" w:sz="0" w:space="0" w:color="auto"/>
                        <w:bottom w:val="none" w:sz="0" w:space="0" w:color="auto"/>
                        <w:right w:val="none" w:sz="0" w:space="0" w:color="auto"/>
                      </w:divBdr>
                    </w:div>
                  </w:divsChild>
                </w:div>
                <w:div w:id="448666299">
                  <w:marLeft w:val="0"/>
                  <w:marRight w:val="0"/>
                  <w:marTop w:val="0"/>
                  <w:marBottom w:val="0"/>
                  <w:divBdr>
                    <w:top w:val="none" w:sz="0" w:space="0" w:color="auto"/>
                    <w:left w:val="none" w:sz="0" w:space="0" w:color="auto"/>
                    <w:bottom w:val="none" w:sz="0" w:space="0" w:color="auto"/>
                    <w:right w:val="none" w:sz="0" w:space="0" w:color="auto"/>
                  </w:divBdr>
                  <w:divsChild>
                    <w:div w:id="2052994449">
                      <w:marLeft w:val="0"/>
                      <w:marRight w:val="0"/>
                      <w:marTop w:val="0"/>
                      <w:marBottom w:val="0"/>
                      <w:divBdr>
                        <w:top w:val="none" w:sz="0" w:space="0" w:color="auto"/>
                        <w:left w:val="none" w:sz="0" w:space="0" w:color="auto"/>
                        <w:bottom w:val="none" w:sz="0" w:space="0" w:color="auto"/>
                        <w:right w:val="none" w:sz="0" w:space="0" w:color="auto"/>
                      </w:divBdr>
                    </w:div>
                  </w:divsChild>
                </w:div>
                <w:div w:id="465779800">
                  <w:marLeft w:val="0"/>
                  <w:marRight w:val="0"/>
                  <w:marTop w:val="0"/>
                  <w:marBottom w:val="0"/>
                  <w:divBdr>
                    <w:top w:val="none" w:sz="0" w:space="0" w:color="auto"/>
                    <w:left w:val="none" w:sz="0" w:space="0" w:color="auto"/>
                    <w:bottom w:val="none" w:sz="0" w:space="0" w:color="auto"/>
                    <w:right w:val="none" w:sz="0" w:space="0" w:color="auto"/>
                  </w:divBdr>
                  <w:divsChild>
                    <w:div w:id="754938538">
                      <w:marLeft w:val="0"/>
                      <w:marRight w:val="0"/>
                      <w:marTop w:val="0"/>
                      <w:marBottom w:val="0"/>
                      <w:divBdr>
                        <w:top w:val="none" w:sz="0" w:space="0" w:color="auto"/>
                        <w:left w:val="none" w:sz="0" w:space="0" w:color="auto"/>
                        <w:bottom w:val="none" w:sz="0" w:space="0" w:color="auto"/>
                        <w:right w:val="none" w:sz="0" w:space="0" w:color="auto"/>
                      </w:divBdr>
                    </w:div>
                  </w:divsChild>
                </w:div>
                <w:div w:id="466581791">
                  <w:marLeft w:val="0"/>
                  <w:marRight w:val="0"/>
                  <w:marTop w:val="0"/>
                  <w:marBottom w:val="0"/>
                  <w:divBdr>
                    <w:top w:val="none" w:sz="0" w:space="0" w:color="auto"/>
                    <w:left w:val="none" w:sz="0" w:space="0" w:color="auto"/>
                    <w:bottom w:val="none" w:sz="0" w:space="0" w:color="auto"/>
                    <w:right w:val="none" w:sz="0" w:space="0" w:color="auto"/>
                  </w:divBdr>
                  <w:divsChild>
                    <w:div w:id="269552021">
                      <w:marLeft w:val="0"/>
                      <w:marRight w:val="0"/>
                      <w:marTop w:val="0"/>
                      <w:marBottom w:val="0"/>
                      <w:divBdr>
                        <w:top w:val="none" w:sz="0" w:space="0" w:color="auto"/>
                        <w:left w:val="none" w:sz="0" w:space="0" w:color="auto"/>
                        <w:bottom w:val="none" w:sz="0" w:space="0" w:color="auto"/>
                        <w:right w:val="none" w:sz="0" w:space="0" w:color="auto"/>
                      </w:divBdr>
                    </w:div>
                  </w:divsChild>
                </w:div>
                <w:div w:id="476992918">
                  <w:marLeft w:val="0"/>
                  <w:marRight w:val="0"/>
                  <w:marTop w:val="0"/>
                  <w:marBottom w:val="0"/>
                  <w:divBdr>
                    <w:top w:val="none" w:sz="0" w:space="0" w:color="auto"/>
                    <w:left w:val="none" w:sz="0" w:space="0" w:color="auto"/>
                    <w:bottom w:val="none" w:sz="0" w:space="0" w:color="auto"/>
                    <w:right w:val="none" w:sz="0" w:space="0" w:color="auto"/>
                  </w:divBdr>
                  <w:divsChild>
                    <w:div w:id="434835748">
                      <w:marLeft w:val="0"/>
                      <w:marRight w:val="0"/>
                      <w:marTop w:val="0"/>
                      <w:marBottom w:val="0"/>
                      <w:divBdr>
                        <w:top w:val="none" w:sz="0" w:space="0" w:color="auto"/>
                        <w:left w:val="none" w:sz="0" w:space="0" w:color="auto"/>
                        <w:bottom w:val="none" w:sz="0" w:space="0" w:color="auto"/>
                        <w:right w:val="none" w:sz="0" w:space="0" w:color="auto"/>
                      </w:divBdr>
                    </w:div>
                  </w:divsChild>
                </w:div>
                <w:div w:id="480539777">
                  <w:marLeft w:val="0"/>
                  <w:marRight w:val="0"/>
                  <w:marTop w:val="0"/>
                  <w:marBottom w:val="0"/>
                  <w:divBdr>
                    <w:top w:val="none" w:sz="0" w:space="0" w:color="auto"/>
                    <w:left w:val="none" w:sz="0" w:space="0" w:color="auto"/>
                    <w:bottom w:val="none" w:sz="0" w:space="0" w:color="auto"/>
                    <w:right w:val="none" w:sz="0" w:space="0" w:color="auto"/>
                  </w:divBdr>
                  <w:divsChild>
                    <w:div w:id="452794997">
                      <w:marLeft w:val="0"/>
                      <w:marRight w:val="0"/>
                      <w:marTop w:val="0"/>
                      <w:marBottom w:val="0"/>
                      <w:divBdr>
                        <w:top w:val="none" w:sz="0" w:space="0" w:color="auto"/>
                        <w:left w:val="none" w:sz="0" w:space="0" w:color="auto"/>
                        <w:bottom w:val="none" w:sz="0" w:space="0" w:color="auto"/>
                        <w:right w:val="none" w:sz="0" w:space="0" w:color="auto"/>
                      </w:divBdr>
                    </w:div>
                  </w:divsChild>
                </w:div>
                <w:div w:id="493378720">
                  <w:marLeft w:val="0"/>
                  <w:marRight w:val="0"/>
                  <w:marTop w:val="0"/>
                  <w:marBottom w:val="0"/>
                  <w:divBdr>
                    <w:top w:val="none" w:sz="0" w:space="0" w:color="auto"/>
                    <w:left w:val="none" w:sz="0" w:space="0" w:color="auto"/>
                    <w:bottom w:val="none" w:sz="0" w:space="0" w:color="auto"/>
                    <w:right w:val="none" w:sz="0" w:space="0" w:color="auto"/>
                  </w:divBdr>
                  <w:divsChild>
                    <w:div w:id="1532061961">
                      <w:marLeft w:val="0"/>
                      <w:marRight w:val="0"/>
                      <w:marTop w:val="0"/>
                      <w:marBottom w:val="0"/>
                      <w:divBdr>
                        <w:top w:val="none" w:sz="0" w:space="0" w:color="auto"/>
                        <w:left w:val="none" w:sz="0" w:space="0" w:color="auto"/>
                        <w:bottom w:val="none" w:sz="0" w:space="0" w:color="auto"/>
                        <w:right w:val="none" w:sz="0" w:space="0" w:color="auto"/>
                      </w:divBdr>
                    </w:div>
                  </w:divsChild>
                </w:div>
                <w:div w:id="495001353">
                  <w:marLeft w:val="0"/>
                  <w:marRight w:val="0"/>
                  <w:marTop w:val="0"/>
                  <w:marBottom w:val="0"/>
                  <w:divBdr>
                    <w:top w:val="none" w:sz="0" w:space="0" w:color="auto"/>
                    <w:left w:val="none" w:sz="0" w:space="0" w:color="auto"/>
                    <w:bottom w:val="none" w:sz="0" w:space="0" w:color="auto"/>
                    <w:right w:val="none" w:sz="0" w:space="0" w:color="auto"/>
                  </w:divBdr>
                  <w:divsChild>
                    <w:div w:id="1303734600">
                      <w:marLeft w:val="0"/>
                      <w:marRight w:val="0"/>
                      <w:marTop w:val="0"/>
                      <w:marBottom w:val="0"/>
                      <w:divBdr>
                        <w:top w:val="none" w:sz="0" w:space="0" w:color="auto"/>
                        <w:left w:val="none" w:sz="0" w:space="0" w:color="auto"/>
                        <w:bottom w:val="none" w:sz="0" w:space="0" w:color="auto"/>
                        <w:right w:val="none" w:sz="0" w:space="0" w:color="auto"/>
                      </w:divBdr>
                    </w:div>
                  </w:divsChild>
                </w:div>
                <w:div w:id="495800618">
                  <w:marLeft w:val="0"/>
                  <w:marRight w:val="0"/>
                  <w:marTop w:val="0"/>
                  <w:marBottom w:val="0"/>
                  <w:divBdr>
                    <w:top w:val="none" w:sz="0" w:space="0" w:color="auto"/>
                    <w:left w:val="none" w:sz="0" w:space="0" w:color="auto"/>
                    <w:bottom w:val="none" w:sz="0" w:space="0" w:color="auto"/>
                    <w:right w:val="none" w:sz="0" w:space="0" w:color="auto"/>
                  </w:divBdr>
                  <w:divsChild>
                    <w:div w:id="2013868687">
                      <w:marLeft w:val="0"/>
                      <w:marRight w:val="0"/>
                      <w:marTop w:val="0"/>
                      <w:marBottom w:val="0"/>
                      <w:divBdr>
                        <w:top w:val="none" w:sz="0" w:space="0" w:color="auto"/>
                        <w:left w:val="none" w:sz="0" w:space="0" w:color="auto"/>
                        <w:bottom w:val="none" w:sz="0" w:space="0" w:color="auto"/>
                        <w:right w:val="none" w:sz="0" w:space="0" w:color="auto"/>
                      </w:divBdr>
                    </w:div>
                  </w:divsChild>
                </w:div>
                <w:div w:id="507406762">
                  <w:marLeft w:val="0"/>
                  <w:marRight w:val="0"/>
                  <w:marTop w:val="0"/>
                  <w:marBottom w:val="0"/>
                  <w:divBdr>
                    <w:top w:val="none" w:sz="0" w:space="0" w:color="auto"/>
                    <w:left w:val="none" w:sz="0" w:space="0" w:color="auto"/>
                    <w:bottom w:val="none" w:sz="0" w:space="0" w:color="auto"/>
                    <w:right w:val="none" w:sz="0" w:space="0" w:color="auto"/>
                  </w:divBdr>
                  <w:divsChild>
                    <w:div w:id="1732343667">
                      <w:marLeft w:val="0"/>
                      <w:marRight w:val="0"/>
                      <w:marTop w:val="0"/>
                      <w:marBottom w:val="0"/>
                      <w:divBdr>
                        <w:top w:val="none" w:sz="0" w:space="0" w:color="auto"/>
                        <w:left w:val="none" w:sz="0" w:space="0" w:color="auto"/>
                        <w:bottom w:val="none" w:sz="0" w:space="0" w:color="auto"/>
                        <w:right w:val="none" w:sz="0" w:space="0" w:color="auto"/>
                      </w:divBdr>
                    </w:div>
                  </w:divsChild>
                </w:div>
                <w:div w:id="509761814">
                  <w:marLeft w:val="0"/>
                  <w:marRight w:val="0"/>
                  <w:marTop w:val="0"/>
                  <w:marBottom w:val="0"/>
                  <w:divBdr>
                    <w:top w:val="none" w:sz="0" w:space="0" w:color="auto"/>
                    <w:left w:val="none" w:sz="0" w:space="0" w:color="auto"/>
                    <w:bottom w:val="none" w:sz="0" w:space="0" w:color="auto"/>
                    <w:right w:val="none" w:sz="0" w:space="0" w:color="auto"/>
                  </w:divBdr>
                  <w:divsChild>
                    <w:div w:id="1882088522">
                      <w:marLeft w:val="0"/>
                      <w:marRight w:val="0"/>
                      <w:marTop w:val="0"/>
                      <w:marBottom w:val="0"/>
                      <w:divBdr>
                        <w:top w:val="none" w:sz="0" w:space="0" w:color="auto"/>
                        <w:left w:val="none" w:sz="0" w:space="0" w:color="auto"/>
                        <w:bottom w:val="none" w:sz="0" w:space="0" w:color="auto"/>
                        <w:right w:val="none" w:sz="0" w:space="0" w:color="auto"/>
                      </w:divBdr>
                    </w:div>
                  </w:divsChild>
                </w:div>
                <w:div w:id="510025903">
                  <w:marLeft w:val="0"/>
                  <w:marRight w:val="0"/>
                  <w:marTop w:val="0"/>
                  <w:marBottom w:val="0"/>
                  <w:divBdr>
                    <w:top w:val="none" w:sz="0" w:space="0" w:color="auto"/>
                    <w:left w:val="none" w:sz="0" w:space="0" w:color="auto"/>
                    <w:bottom w:val="none" w:sz="0" w:space="0" w:color="auto"/>
                    <w:right w:val="none" w:sz="0" w:space="0" w:color="auto"/>
                  </w:divBdr>
                  <w:divsChild>
                    <w:div w:id="460222099">
                      <w:marLeft w:val="0"/>
                      <w:marRight w:val="0"/>
                      <w:marTop w:val="0"/>
                      <w:marBottom w:val="0"/>
                      <w:divBdr>
                        <w:top w:val="none" w:sz="0" w:space="0" w:color="auto"/>
                        <w:left w:val="none" w:sz="0" w:space="0" w:color="auto"/>
                        <w:bottom w:val="none" w:sz="0" w:space="0" w:color="auto"/>
                        <w:right w:val="none" w:sz="0" w:space="0" w:color="auto"/>
                      </w:divBdr>
                    </w:div>
                  </w:divsChild>
                </w:div>
                <w:div w:id="552734268">
                  <w:marLeft w:val="0"/>
                  <w:marRight w:val="0"/>
                  <w:marTop w:val="0"/>
                  <w:marBottom w:val="0"/>
                  <w:divBdr>
                    <w:top w:val="none" w:sz="0" w:space="0" w:color="auto"/>
                    <w:left w:val="none" w:sz="0" w:space="0" w:color="auto"/>
                    <w:bottom w:val="none" w:sz="0" w:space="0" w:color="auto"/>
                    <w:right w:val="none" w:sz="0" w:space="0" w:color="auto"/>
                  </w:divBdr>
                  <w:divsChild>
                    <w:div w:id="1103265054">
                      <w:marLeft w:val="0"/>
                      <w:marRight w:val="0"/>
                      <w:marTop w:val="0"/>
                      <w:marBottom w:val="0"/>
                      <w:divBdr>
                        <w:top w:val="none" w:sz="0" w:space="0" w:color="auto"/>
                        <w:left w:val="none" w:sz="0" w:space="0" w:color="auto"/>
                        <w:bottom w:val="none" w:sz="0" w:space="0" w:color="auto"/>
                        <w:right w:val="none" w:sz="0" w:space="0" w:color="auto"/>
                      </w:divBdr>
                    </w:div>
                  </w:divsChild>
                </w:div>
                <w:div w:id="558831173">
                  <w:marLeft w:val="0"/>
                  <w:marRight w:val="0"/>
                  <w:marTop w:val="0"/>
                  <w:marBottom w:val="0"/>
                  <w:divBdr>
                    <w:top w:val="none" w:sz="0" w:space="0" w:color="auto"/>
                    <w:left w:val="none" w:sz="0" w:space="0" w:color="auto"/>
                    <w:bottom w:val="none" w:sz="0" w:space="0" w:color="auto"/>
                    <w:right w:val="none" w:sz="0" w:space="0" w:color="auto"/>
                  </w:divBdr>
                  <w:divsChild>
                    <w:div w:id="569343776">
                      <w:marLeft w:val="0"/>
                      <w:marRight w:val="0"/>
                      <w:marTop w:val="0"/>
                      <w:marBottom w:val="0"/>
                      <w:divBdr>
                        <w:top w:val="none" w:sz="0" w:space="0" w:color="auto"/>
                        <w:left w:val="none" w:sz="0" w:space="0" w:color="auto"/>
                        <w:bottom w:val="none" w:sz="0" w:space="0" w:color="auto"/>
                        <w:right w:val="none" w:sz="0" w:space="0" w:color="auto"/>
                      </w:divBdr>
                    </w:div>
                  </w:divsChild>
                </w:div>
                <w:div w:id="561334261">
                  <w:marLeft w:val="0"/>
                  <w:marRight w:val="0"/>
                  <w:marTop w:val="0"/>
                  <w:marBottom w:val="0"/>
                  <w:divBdr>
                    <w:top w:val="none" w:sz="0" w:space="0" w:color="auto"/>
                    <w:left w:val="none" w:sz="0" w:space="0" w:color="auto"/>
                    <w:bottom w:val="none" w:sz="0" w:space="0" w:color="auto"/>
                    <w:right w:val="none" w:sz="0" w:space="0" w:color="auto"/>
                  </w:divBdr>
                  <w:divsChild>
                    <w:div w:id="720902293">
                      <w:marLeft w:val="0"/>
                      <w:marRight w:val="0"/>
                      <w:marTop w:val="0"/>
                      <w:marBottom w:val="0"/>
                      <w:divBdr>
                        <w:top w:val="none" w:sz="0" w:space="0" w:color="auto"/>
                        <w:left w:val="none" w:sz="0" w:space="0" w:color="auto"/>
                        <w:bottom w:val="none" w:sz="0" w:space="0" w:color="auto"/>
                        <w:right w:val="none" w:sz="0" w:space="0" w:color="auto"/>
                      </w:divBdr>
                    </w:div>
                  </w:divsChild>
                </w:div>
                <w:div w:id="563638401">
                  <w:marLeft w:val="0"/>
                  <w:marRight w:val="0"/>
                  <w:marTop w:val="0"/>
                  <w:marBottom w:val="0"/>
                  <w:divBdr>
                    <w:top w:val="none" w:sz="0" w:space="0" w:color="auto"/>
                    <w:left w:val="none" w:sz="0" w:space="0" w:color="auto"/>
                    <w:bottom w:val="none" w:sz="0" w:space="0" w:color="auto"/>
                    <w:right w:val="none" w:sz="0" w:space="0" w:color="auto"/>
                  </w:divBdr>
                  <w:divsChild>
                    <w:div w:id="716129486">
                      <w:marLeft w:val="0"/>
                      <w:marRight w:val="0"/>
                      <w:marTop w:val="0"/>
                      <w:marBottom w:val="0"/>
                      <w:divBdr>
                        <w:top w:val="none" w:sz="0" w:space="0" w:color="auto"/>
                        <w:left w:val="none" w:sz="0" w:space="0" w:color="auto"/>
                        <w:bottom w:val="none" w:sz="0" w:space="0" w:color="auto"/>
                        <w:right w:val="none" w:sz="0" w:space="0" w:color="auto"/>
                      </w:divBdr>
                    </w:div>
                  </w:divsChild>
                </w:div>
                <w:div w:id="568612397">
                  <w:marLeft w:val="0"/>
                  <w:marRight w:val="0"/>
                  <w:marTop w:val="0"/>
                  <w:marBottom w:val="0"/>
                  <w:divBdr>
                    <w:top w:val="none" w:sz="0" w:space="0" w:color="auto"/>
                    <w:left w:val="none" w:sz="0" w:space="0" w:color="auto"/>
                    <w:bottom w:val="none" w:sz="0" w:space="0" w:color="auto"/>
                    <w:right w:val="none" w:sz="0" w:space="0" w:color="auto"/>
                  </w:divBdr>
                  <w:divsChild>
                    <w:div w:id="925043093">
                      <w:marLeft w:val="0"/>
                      <w:marRight w:val="0"/>
                      <w:marTop w:val="0"/>
                      <w:marBottom w:val="0"/>
                      <w:divBdr>
                        <w:top w:val="none" w:sz="0" w:space="0" w:color="auto"/>
                        <w:left w:val="none" w:sz="0" w:space="0" w:color="auto"/>
                        <w:bottom w:val="none" w:sz="0" w:space="0" w:color="auto"/>
                        <w:right w:val="none" w:sz="0" w:space="0" w:color="auto"/>
                      </w:divBdr>
                    </w:div>
                  </w:divsChild>
                </w:div>
                <w:div w:id="581834818">
                  <w:marLeft w:val="0"/>
                  <w:marRight w:val="0"/>
                  <w:marTop w:val="0"/>
                  <w:marBottom w:val="0"/>
                  <w:divBdr>
                    <w:top w:val="none" w:sz="0" w:space="0" w:color="auto"/>
                    <w:left w:val="none" w:sz="0" w:space="0" w:color="auto"/>
                    <w:bottom w:val="none" w:sz="0" w:space="0" w:color="auto"/>
                    <w:right w:val="none" w:sz="0" w:space="0" w:color="auto"/>
                  </w:divBdr>
                  <w:divsChild>
                    <w:div w:id="413866243">
                      <w:marLeft w:val="0"/>
                      <w:marRight w:val="0"/>
                      <w:marTop w:val="0"/>
                      <w:marBottom w:val="0"/>
                      <w:divBdr>
                        <w:top w:val="none" w:sz="0" w:space="0" w:color="auto"/>
                        <w:left w:val="none" w:sz="0" w:space="0" w:color="auto"/>
                        <w:bottom w:val="none" w:sz="0" w:space="0" w:color="auto"/>
                        <w:right w:val="none" w:sz="0" w:space="0" w:color="auto"/>
                      </w:divBdr>
                    </w:div>
                  </w:divsChild>
                </w:div>
                <w:div w:id="583953809">
                  <w:marLeft w:val="0"/>
                  <w:marRight w:val="0"/>
                  <w:marTop w:val="0"/>
                  <w:marBottom w:val="0"/>
                  <w:divBdr>
                    <w:top w:val="none" w:sz="0" w:space="0" w:color="auto"/>
                    <w:left w:val="none" w:sz="0" w:space="0" w:color="auto"/>
                    <w:bottom w:val="none" w:sz="0" w:space="0" w:color="auto"/>
                    <w:right w:val="none" w:sz="0" w:space="0" w:color="auto"/>
                  </w:divBdr>
                  <w:divsChild>
                    <w:div w:id="2007785516">
                      <w:marLeft w:val="0"/>
                      <w:marRight w:val="0"/>
                      <w:marTop w:val="0"/>
                      <w:marBottom w:val="0"/>
                      <w:divBdr>
                        <w:top w:val="none" w:sz="0" w:space="0" w:color="auto"/>
                        <w:left w:val="none" w:sz="0" w:space="0" w:color="auto"/>
                        <w:bottom w:val="none" w:sz="0" w:space="0" w:color="auto"/>
                        <w:right w:val="none" w:sz="0" w:space="0" w:color="auto"/>
                      </w:divBdr>
                    </w:div>
                  </w:divsChild>
                </w:div>
                <w:div w:id="592708509">
                  <w:marLeft w:val="0"/>
                  <w:marRight w:val="0"/>
                  <w:marTop w:val="0"/>
                  <w:marBottom w:val="0"/>
                  <w:divBdr>
                    <w:top w:val="none" w:sz="0" w:space="0" w:color="auto"/>
                    <w:left w:val="none" w:sz="0" w:space="0" w:color="auto"/>
                    <w:bottom w:val="none" w:sz="0" w:space="0" w:color="auto"/>
                    <w:right w:val="none" w:sz="0" w:space="0" w:color="auto"/>
                  </w:divBdr>
                  <w:divsChild>
                    <w:div w:id="1545480436">
                      <w:marLeft w:val="0"/>
                      <w:marRight w:val="0"/>
                      <w:marTop w:val="0"/>
                      <w:marBottom w:val="0"/>
                      <w:divBdr>
                        <w:top w:val="none" w:sz="0" w:space="0" w:color="auto"/>
                        <w:left w:val="none" w:sz="0" w:space="0" w:color="auto"/>
                        <w:bottom w:val="none" w:sz="0" w:space="0" w:color="auto"/>
                        <w:right w:val="none" w:sz="0" w:space="0" w:color="auto"/>
                      </w:divBdr>
                    </w:div>
                  </w:divsChild>
                </w:div>
                <w:div w:id="612832861">
                  <w:marLeft w:val="0"/>
                  <w:marRight w:val="0"/>
                  <w:marTop w:val="0"/>
                  <w:marBottom w:val="0"/>
                  <w:divBdr>
                    <w:top w:val="none" w:sz="0" w:space="0" w:color="auto"/>
                    <w:left w:val="none" w:sz="0" w:space="0" w:color="auto"/>
                    <w:bottom w:val="none" w:sz="0" w:space="0" w:color="auto"/>
                    <w:right w:val="none" w:sz="0" w:space="0" w:color="auto"/>
                  </w:divBdr>
                  <w:divsChild>
                    <w:div w:id="1073627108">
                      <w:marLeft w:val="0"/>
                      <w:marRight w:val="0"/>
                      <w:marTop w:val="0"/>
                      <w:marBottom w:val="0"/>
                      <w:divBdr>
                        <w:top w:val="none" w:sz="0" w:space="0" w:color="auto"/>
                        <w:left w:val="none" w:sz="0" w:space="0" w:color="auto"/>
                        <w:bottom w:val="none" w:sz="0" w:space="0" w:color="auto"/>
                        <w:right w:val="none" w:sz="0" w:space="0" w:color="auto"/>
                      </w:divBdr>
                    </w:div>
                  </w:divsChild>
                </w:div>
                <w:div w:id="613900627">
                  <w:marLeft w:val="0"/>
                  <w:marRight w:val="0"/>
                  <w:marTop w:val="0"/>
                  <w:marBottom w:val="0"/>
                  <w:divBdr>
                    <w:top w:val="none" w:sz="0" w:space="0" w:color="auto"/>
                    <w:left w:val="none" w:sz="0" w:space="0" w:color="auto"/>
                    <w:bottom w:val="none" w:sz="0" w:space="0" w:color="auto"/>
                    <w:right w:val="none" w:sz="0" w:space="0" w:color="auto"/>
                  </w:divBdr>
                  <w:divsChild>
                    <w:div w:id="1694916062">
                      <w:marLeft w:val="0"/>
                      <w:marRight w:val="0"/>
                      <w:marTop w:val="0"/>
                      <w:marBottom w:val="0"/>
                      <w:divBdr>
                        <w:top w:val="none" w:sz="0" w:space="0" w:color="auto"/>
                        <w:left w:val="none" w:sz="0" w:space="0" w:color="auto"/>
                        <w:bottom w:val="none" w:sz="0" w:space="0" w:color="auto"/>
                        <w:right w:val="none" w:sz="0" w:space="0" w:color="auto"/>
                      </w:divBdr>
                    </w:div>
                  </w:divsChild>
                </w:div>
                <w:div w:id="620234329">
                  <w:marLeft w:val="0"/>
                  <w:marRight w:val="0"/>
                  <w:marTop w:val="0"/>
                  <w:marBottom w:val="0"/>
                  <w:divBdr>
                    <w:top w:val="none" w:sz="0" w:space="0" w:color="auto"/>
                    <w:left w:val="none" w:sz="0" w:space="0" w:color="auto"/>
                    <w:bottom w:val="none" w:sz="0" w:space="0" w:color="auto"/>
                    <w:right w:val="none" w:sz="0" w:space="0" w:color="auto"/>
                  </w:divBdr>
                  <w:divsChild>
                    <w:div w:id="1151943926">
                      <w:marLeft w:val="0"/>
                      <w:marRight w:val="0"/>
                      <w:marTop w:val="0"/>
                      <w:marBottom w:val="0"/>
                      <w:divBdr>
                        <w:top w:val="none" w:sz="0" w:space="0" w:color="auto"/>
                        <w:left w:val="none" w:sz="0" w:space="0" w:color="auto"/>
                        <w:bottom w:val="none" w:sz="0" w:space="0" w:color="auto"/>
                        <w:right w:val="none" w:sz="0" w:space="0" w:color="auto"/>
                      </w:divBdr>
                    </w:div>
                  </w:divsChild>
                </w:div>
                <w:div w:id="625159902">
                  <w:marLeft w:val="0"/>
                  <w:marRight w:val="0"/>
                  <w:marTop w:val="0"/>
                  <w:marBottom w:val="0"/>
                  <w:divBdr>
                    <w:top w:val="none" w:sz="0" w:space="0" w:color="auto"/>
                    <w:left w:val="none" w:sz="0" w:space="0" w:color="auto"/>
                    <w:bottom w:val="none" w:sz="0" w:space="0" w:color="auto"/>
                    <w:right w:val="none" w:sz="0" w:space="0" w:color="auto"/>
                  </w:divBdr>
                  <w:divsChild>
                    <w:div w:id="936258000">
                      <w:marLeft w:val="0"/>
                      <w:marRight w:val="0"/>
                      <w:marTop w:val="0"/>
                      <w:marBottom w:val="0"/>
                      <w:divBdr>
                        <w:top w:val="none" w:sz="0" w:space="0" w:color="auto"/>
                        <w:left w:val="none" w:sz="0" w:space="0" w:color="auto"/>
                        <w:bottom w:val="none" w:sz="0" w:space="0" w:color="auto"/>
                        <w:right w:val="none" w:sz="0" w:space="0" w:color="auto"/>
                      </w:divBdr>
                    </w:div>
                  </w:divsChild>
                </w:div>
                <w:div w:id="645475535">
                  <w:marLeft w:val="0"/>
                  <w:marRight w:val="0"/>
                  <w:marTop w:val="0"/>
                  <w:marBottom w:val="0"/>
                  <w:divBdr>
                    <w:top w:val="none" w:sz="0" w:space="0" w:color="auto"/>
                    <w:left w:val="none" w:sz="0" w:space="0" w:color="auto"/>
                    <w:bottom w:val="none" w:sz="0" w:space="0" w:color="auto"/>
                    <w:right w:val="none" w:sz="0" w:space="0" w:color="auto"/>
                  </w:divBdr>
                  <w:divsChild>
                    <w:div w:id="2015691330">
                      <w:marLeft w:val="0"/>
                      <w:marRight w:val="0"/>
                      <w:marTop w:val="0"/>
                      <w:marBottom w:val="0"/>
                      <w:divBdr>
                        <w:top w:val="none" w:sz="0" w:space="0" w:color="auto"/>
                        <w:left w:val="none" w:sz="0" w:space="0" w:color="auto"/>
                        <w:bottom w:val="none" w:sz="0" w:space="0" w:color="auto"/>
                        <w:right w:val="none" w:sz="0" w:space="0" w:color="auto"/>
                      </w:divBdr>
                    </w:div>
                  </w:divsChild>
                </w:div>
                <w:div w:id="650212631">
                  <w:marLeft w:val="0"/>
                  <w:marRight w:val="0"/>
                  <w:marTop w:val="0"/>
                  <w:marBottom w:val="0"/>
                  <w:divBdr>
                    <w:top w:val="none" w:sz="0" w:space="0" w:color="auto"/>
                    <w:left w:val="none" w:sz="0" w:space="0" w:color="auto"/>
                    <w:bottom w:val="none" w:sz="0" w:space="0" w:color="auto"/>
                    <w:right w:val="none" w:sz="0" w:space="0" w:color="auto"/>
                  </w:divBdr>
                  <w:divsChild>
                    <w:div w:id="1067845383">
                      <w:marLeft w:val="0"/>
                      <w:marRight w:val="0"/>
                      <w:marTop w:val="0"/>
                      <w:marBottom w:val="0"/>
                      <w:divBdr>
                        <w:top w:val="none" w:sz="0" w:space="0" w:color="auto"/>
                        <w:left w:val="none" w:sz="0" w:space="0" w:color="auto"/>
                        <w:bottom w:val="none" w:sz="0" w:space="0" w:color="auto"/>
                        <w:right w:val="none" w:sz="0" w:space="0" w:color="auto"/>
                      </w:divBdr>
                    </w:div>
                  </w:divsChild>
                </w:div>
                <w:div w:id="650914285">
                  <w:marLeft w:val="0"/>
                  <w:marRight w:val="0"/>
                  <w:marTop w:val="0"/>
                  <w:marBottom w:val="0"/>
                  <w:divBdr>
                    <w:top w:val="none" w:sz="0" w:space="0" w:color="auto"/>
                    <w:left w:val="none" w:sz="0" w:space="0" w:color="auto"/>
                    <w:bottom w:val="none" w:sz="0" w:space="0" w:color="auto"/>
                    <w:right w:val="none" w:sz="0" w:space="0" w:color="auto"/>
                  </w:divBdr>
                  <w:divsChild>
                    <w:div w:id="646782482">
                      <w:marLeft w:val="0"/>
                      <w:marRight w:val="0"/>
                      <w:marTop w:val="0"/>
                      <w:marBottom w:val="0"/>
                      <w:divBdr>
                        <w:top w:val="none" w:sz="0" w:space="0" w:color="auto"/>
                        <w:left w:val="none" w:sz="0" w:space="0" w:color="auto"/>
                        <w:bottom w:val="none" w:sz="0" w:space="0" w:color="auto"/>
                        <w:right w:val="none" w:sz="0" w:space="0" w:color="auto"/>
                      </w:divBdr>
                    </w:div>
                  </w:divsChild>
                </w:div>
                <w:div w:id="659230779">
                  <w:marLeft w:val="0"/>
                  <w:marRight w:val="0"/>
                  <w:marTop w:val="0"/>
                  <w:marBottom w:val="0"/>
                  <w:divBdr>
                    <w:top w:val="none" w:sz="0" w:space="0" w:color="auto"/>
                    <w:left w:val="none" w:sz="0" w:space="0" w:color="auto"/>
                    <w:bottom w:val="none" w:sz="0" w:space="0" w:color="auto"/>
                    <w:right w:val="none" w:sz="0" w:space="0" w:color="auto"/>
                  </w:divBdr>
                  <w:divsChild>
                    <w:div w:id="2035156416">
                      <w:marLeft w:val="0"/>
                      <w:marRight w:val="0"/>
                      <w:marTop w:val="0"/>
                      <w:marBottom w:val="0"/>
                      <w:divBdr>
                        <w:top w:val="none" w:sz="0" w:space="0" w:color="auto"/>
                        <w:left w:val="none" w:sz="0" w:space="0" w:color="auto"/>
                        <w:bottom w:val="none" w:sz="0" w:space="0" w:color="auto"/>
                        <w:right w:val="none" w:sz="0" w:space="0" w:color="auto"/>
                      </w:divBdr>
                    </w:div>
                  </w:divsChild>
                </w:div>
                <w:div w:id="666713961">
                  <w:marLeft w:val="0"/>
                  <w:marRight w:val="0"/>
                  <w:marTop w:val="0"/>
                  <w:marBottom w:val="0"/>
                  <w:divBdr>
                    <w:top w:val="none" w:sz="0" w:space="0" w:color="auto"/>
                    <w:left w:val="none" w:sz="0" w:space="0" w:color="auto"/>
                    <w:bottom w:val="none" w:sz="0" w:space="0" w:color="auto"/>
                    <w:right w:val="none" w:sz="0" w:space="0" w:color="auto"/>
                  </w:divBdr>
                  <w:divsChild>
                    <w:div w:id="239874029">
                      <w:marLeft w:val="0"/>
                      <w:marRight w:val="0"/>
                      <w:marTop w:val="0"/>
                      <w:marBottom w:val="0"/>
                      <w:divBdr>
                        <w:top w:val="none" w:sz="0" w:space="0" w:color="auto"/>
                        <w:left w:val="none" w:sz="0" w:space="0" w:color="auto"/>
                        <w:bottom w:val="none" w:sz="0" w:space="0" w:color="auto"/>
                        <w:right w:val="none" w:sz="0" w:space="0" w:color="auto"/>
                      </w:divBdr>
                    </w:div>
                  </w:divsChild>
                </w:div>
                <w:div w:id="668630532">
                  <w:marLeft w:val="0"/>
                  <w:marRight w:val="0"/>
                  <w:marTop w:val="0"/>
                  <w:marBottom w:val="0"/>
                  <w:divBdr>
                    <w:top w:val="none" w:sz="0" w:space="0" w:color="auto"/>
                    <w:left w:val="none" w:sz="0" w:space="0" w:color="auto"/>
                    <w:bottom w:val="none" w:sz="0" w:space="0" w:color="auto"/>
                    <w:right w:val="none" w:sz="0" w:space="0" w:color="auto"/>
                  </w:divBdr>
                  <w:divsChild>
                    <w:div w:id="597295862">
                      <w:marLeft w:val="0"/>
                      <w:marRight w:val="0"/>
                      <w:marTop w:val="0"/>
                      <w:marBottom w:val="0"/>
                      <w:divBdr>
                        <w:top w:val="none" w:sz="0" w:space="0" w:color="auto"/>
                        <w:left w:val="none" w:sz="0" w:space="0" w:color="auto"/>
                        <w:bottom w:val="none" w:sz="0" w:space="0" w:color="auto"/>
                        <w:right w:val="none" w:sz="0" w:space="0" w:color="auto"/>
                      </w:divBdr>
                    </w:div>
                  </w:divsChild>
                </w:div>
                <w:div w:id="672295918">
                  <w:marLeft w:val="0"/>
                  <w:marRight w:val="0"/>
                  <w:marTop w:val="0"/>
                  <w:marBottom w:val="0"/>
                  <w:divBdr>
                    <w:top w:val="none" w:sz="0" w:space="0" w:color="auto"/>
                    <w:left w:val="none" w:sz="0" w:space="0" w:color="auto"/>
                    <w:bottom w:val="none" w:sz="0" w:space="0" w:color="auto"/>
                    <w:right w:val="none" w:sz="0" w:space="0" w:color="auto"/>
                  </w:divBdr>
                  <w:divsChild>
                    <w:div w:id="1402407457">
                      <w:marLeft w:val="0"/>
                      <w:marRight w:val="0"/>
                      <w:marTop w:val="0"/>
                      <w:marBottom w:val="0"/>
                      <w:divBdr>
                        <w:top w:val="none" w:sz="0" w:space="0" w:color="auto"/>
                        <w:left w:val="none" w:sz="0" w:space="0" w:color="auto"/>
                        <w:bottom w:val="none" w:sz="0" w:space="0" w:color="auto"/>
                        <w:right w:val="none" w:sz="0" w:space="0" w:color="auto"/>
                      </w:divBdr>
                    </w:div>
                  </w:divsChild>
                </w:div>
                <w:div w:id="680354707">
                  <w:marLeft w:val="0"/>
                  <w:marRight w:val="0"/>
                  <w:marTop w:val="0"/>
                  <w:marBottom w:val="0"/>
                  <w:divBdr>
                    <w:top w:val="none" w:sz="0" w:space="0" w:color="auto"/>
                    <w:left w:val="none" w:sz="0" w:space="0" w:color="auto"/>
                    <w:bottom w:val="none" w:sz="0" w:space="0" w:color="auto"/>
                    <w:right w:val="none" w:sz="0" w:space="0" w:color="auto"/>
                  </w:divBdr>
                  <w:divsChild>
                    <w:div w:id="228342812">
                      <w:marLeft w:val="0"/>
                      <w:marRight w:val="0"/>
                      <w:marTop w:val="0"/>
                      <w:marBottom w:val="0"/>
                      <w:divBdr>
                        <w:top w:val="none" w:sz="0" w:space="0" w:color="auto"/>
                        <w:left w:val="none" w:sz="0" w:space="0" w:color="auto"/>
                        <w:bottom w:val="none" w:sz="0" w:space="0" w:color="auto"/>
                        <w:right w:val="none" w:sz="0" w:space="0" w:color="auto"/>
                      </w:divBdr>
                    </w:div>
                  </w:divsChild>
                </w:div>
                <w:div w:id="689111370">
                  <w:marLeft w:val="0"/>
                  <w:marRight w:val="0"/>
                  <w:marTop w:val="0"/>
                  <w:marBottom w:val="0"/>
                  <w:divBdr>
                    <w:top w:val="none" w:sz="0" w:space="0" w:color="auto"/>
                    <w:left w:val="none" w:sz="0" w:space="0" w:color="auto"/>
                    <w:bottom w:val="none" w:sz="0" w:space="0" w:color="auto"/>
                    <w:right w:val="none" w:sz="0" w:space="0" w:color="auto"/>
                  </w:divBdr>
                  <w:divsChild>
                    <w:div w:id="326985426">
                      <w:marLeft w:val="0"/>
                      <w:marRight w:val="0"/>
                      <w:marTop w:val="0"/>
                      <w:marBottom w:val="0"/>
                      <w:divBdr>
                        <w:top w:val="none" w:sz="0" w:space="0" w:color="auto"/>
                        <w:left w:val="none" w:sz="0" w:space="0" w:color="auto"/>
                        <w:bottom w:val="none" w:sz="0" w:space="0" w:color="auto"/>
                        <w:right w:val="none" w:sz="0" w:space="0" w:color="auto"/>
                      </w:divBdr>
                    </w:div>
                  </w:divsChild>
                </w:div>
                <w:div w:id="689139499">
                  <w:marLeft w:val="0"/>
                  <w:marRight w:val="0"/>
                  <w:marTop w:val="0"/>
                  <w:marBottom w:val="0"/>
                  <w:divBdr>
                    <w:top w:val="none" w:sz="0" w:space="0" w:color="auto"/>
                    <w:left w:val="none" w:sz="0" w:space="0" w:color="auto"/>
                    <w:bottom w:val="none" w:sz="0" w:space="0" w:color="auto"/>
                    <w:right w:val="none" w:sz="0" w:space="0" w:color="auto"/>
                  </w:divBdr>
                  <w:divsChild>
                    <w:div w:id="1977098587">
                      <w:marLeft w:val="0"/>
                      <w:marRight w:val="0"/>
                      <w:marTop w:val="0"/>
                      <w:marBottom w:val="0"/>
                      <w:divBdr>
                        <w:top w:val="none" w:sz="0" w:space="0" w:color="auto"/>
                        <w:left w:val="none" w:sz="0" w:space="0" w:color="auto"/>
                        <w:bottom w:val="none" w:sz="0" w:space="0" w:color="auto"/>
                        <w:right w:val="none" w:sz="0" w:space="0" w:color="auto"/>
                      </w:divBdr>
                    </w:div>
                  </w:divsChild>
                </w:div>
                <w:div w:id="712076317">
                  <w:marLeft w:val="0"/>
                  <w:marRight w:val="0"/>
                  <w:marTop w:val="0"/>
                  <w:marBottom w:val="0"/>
                  <w:divBdr>
                    <w:top w:val="none" w:sz="0" w:space="0" w:color="auto"/>
                    <w:left w:val="none" w:sz="0" w:space="0" w:color="auto"/>
                    <w:bottom w:val="none" w:sz="0" w:space="0" w:color="auto"/>
                    <w:right w:val="none" w:sz="0" w:space="0" w:color="auto"/>
                  </w:divBdr>
                  <w:divsChild>
                    <w:div w:id="81491270">
                      <w:marLeft w:val="0"/>
                      <w:marRight w:val="0"/>
                      <w:marTop w:val="0"/>
                      <w:marBottom w:val="0"/>
                      <w:divBdr>
                        <w:top w:val="none" w:sz="0" w:space="0" w:color="auto"/>
                        <w:left w:val="none" w:sz="0" w:space="0" w:color="auto"/>
                        <w:bottom w:val="none" w:sz="0" w:space="0" w:color="auto"/>
                        <w:right w:val="none" w:sz="0" w:space="0" w:color="auto"/>
                      </w:divBdr>
                    </w:div>
                  </w:divsChild>
                </w:div>
                <w:div w:id="714894376">
                  <w:marLeft w:val="0"/>
                  <w:marRight w:val="0"/>
                  <w:marTop w:val="0"/>
                  <w:marBottom w:val="0"/>
                  <w:divBdr>
                    <w:top w:val="none" w:sz="0" w:space="0" w:color="auto"/>
                    <w:left w:val="none" w:sz="0" w:space="0" w:color="auto"/>
                    <w:bottom w:val="none" w:sz="0" w:space="0" w:color="auto"/>
                    <w:right w:val="none" w:sz="0" w:space="0" w:color="auto"/>
                  </w:divBdr>
                  <w:divsChild>
                    <w:div w:id="1765110803">
                      <w:marLeft w:val="0"/>
                      <w:marRight w:val="0"/>
                      <w:marTop w:val="0"/>
                      <w:marBottom w:val="0"/>
                      <w:divBdr>
                        <w:top w:val="none" w:sz="0" w:space="0" w:color="auto"/>
                        <w:left w:val="none" w:sz="0" w:space="0" w:color="auto"/>
                        <w:bottom w:val="none" w:sz="0" w:space="0" w:color="auto"/>
                        <w:right w:val="none" w:sz="0" w:space="0" w:color="auto"/>
                      </w:divBdr>
                    </w:div>
                  </w:divsChild>
                </w:div>
                <w:div w:id="717365319">
                  <w:marLeft w:val="0"/>
                  <w:marRight w:val="0"/>
                  <w:marTop w:val="0"/>
                  <w:marBottom w:val="0"/>
                  <w:divBdr>
                    <w:top w:val="none" w:sz="0" w:space="0" w:color="auto"/>
                    <w:left w:val="none" w:sz="0" w:space="0" w:color="auto"/>
                    <w:bottom w:val="none" w:sz="0" w:space="0" w:color="auto"/>
                    <w:right w:val="none" w:sz="0" w:space="0" w:color="auto"/>
                  </w:divBdr>
                  <w:divsChild>
                    <w:div w:id="434373697">
                      <w:marLeft w:val="0"/>
                      <w:marRight w:val="0"/>
                      <w:marTop w:val="0"/>
                      <w:marBottom w:val="0"/>
                      <w:divBdr>
                        <w:top w:val="none" w:sz="0" w:space="0" w:color="auto"/>
                        <w:left w:val="none" w:sz="0" w:space="0" w:color="auto"/>
                        <w:bottom w:val="none" w:sz="0" w:space="0" w:color="auto"/>
                        <w:right w:val="none" w:sz="0" w:space="0" w:color="auto"/>
                      </w:divBdr>
                    </w:div>
                  </w:divsChild>
                </w:div>
                <w:div w:id="723988792">
                  <w:marLeft w:val="0"/>
                  <w:marRight w:val="0"/>
                  <w:marTop w:val="0"/>
                  <w:marBottom w:val="0"/>
                  <w:divBdr>
                    <w:top w:val="none" w:sz="0" w:space="0" w:color="auto"/>
                    <w:left w:val="none" w:sz="0" w:space="0" w:color="auto"/>
                    <w:bottom w:val="none" w:sz="0" w:space="0" w:color="auto"/>
                    <w:right w:val="none" w:sz="0" w:space="0" w:color="auto"/>
                  </w:divBdr>
                  <w:divsChild>
                    <w:div w:id="397676877">
                      <w:marLeft w:val="0"/>
                      <w:marRight w:val="0"/>
                      <w:marTop w:val="0"/>
                      <w:marBottom w:val="0"/>
                      <w:divBdr>
                        <w:top w:val="none" w:sz="0" w:space="0" w:color="auto"/>
                        <w:left w:val="none" w:sz="0" w:space="0" w:color="auto"/>
                        <w:bottom w:val="none" w:sz="0" w:space="0" w:color="auto"/>
                        <w:right w:val="none" w:sz="0" w:space="0" w:color="auto"/>
                      </w:divBdr>
                    </w:div>
                    <w:div w:id="1304047367">
                      <w:marLeft w:val="0"/>
                      <w:marRight w:val="0"/>
                      <w:marTop w:val="0"/>
                      <w:marBottom w:val="0"/>
                      <w:divBdr>
                        <w:top w:val="none" w:sz="0" w:space="0" w:color="auto"/>
                        <w:left w:val="none" w:sz="0" w:space="0" w:color="auto"/>
                        <w:bottom w:val="none" w:sz="0" w:space="0" w:color="auto"/>
                        <w:right w:val="none" w:sz="0" w:space="0" w:color="auto"/>
                      </w:divBdr>
                    </w:div>
                  </w:divsChild>
                </w:div>
                <w:div w:id="726998515">
                  <w:marLeft w:val="0"/>
                  <w:marRight w:val="0"/>
                  <w:marTop w:val="0"/>
                  <w:marBottom w:val="0"/>
                  <w:divBdr>
                    <w:top w:val="none" w:sz="0" w:space="0" w:color="auto"/>
                    <w:left w:val="none" w:sz="0" w:space="0" w:color="auto"/>
                    <w:bottom w:val="none" w:sz="0" w:space="0" w:color="auto"/>
                    <w:right w:val="none" w:sz="0" w:space="0" w:color="auto"/>
                  </w:divBdr>
                  <w:divsChild>
                    <w:div w:id="394817665">
                      <w:marLeft w:val="0"/>
                      <w:marRight w:val="0"/>
                      <w:marTop w:val="0"/>
                      <w:marBottom w:val="0"/>
                      <w:divBdr>
                        <w:top w:val="none" w:sz="0" w:space="0" w:color="auto"/>
                        <w:left w:val="none" w:sz="0" w:space="0" w:color="auto"/>
                        <w:bottom w:val="none" w:sz="0" w:space="0" w:color="auto"/>
                        <w:right w:val="none" w:sz="0" w:space="0" w:color="auto"/>
                      </w:divBdr>
                    </w:div>
                  </w:divsChild>
                </w:div>
                <w:div w:id="736787798">
                  <w:marLeft w:val="0"/>
                  <w:marRight w:val="0"/>
                  <w:marTop w:val="0"/>
                  <w:marBottom w:val="0"/>
                  <w:divBdr>
                    <w:top w:val="none" w:sz="0" w:space="0" w:color="auto"/>
                    <w:left w:val="none" w:sz="0" w:space="0" w:color="auto"/>
                    <w:bottom w:val="none" w:sz="0" w:space="0" w:color="auto"/>
                    <w:right w:val="none" w:sz="0" w:space="0" w:color="auto"/>
                  </w:divBdr>
                  <w:divsChild>
                    <w:div w:id="84614451">
                      <w:marLeft w:val="0"/>
                      <w:marRight w:val="0"/>
                      <w:marTop w:val="0"/>
                      <w:marBottom w:val="0"/>
                      <w:divBdr>
                        <w:top w:val="none" w:sz="0" w:space="0" w:color="auto"/>
                        <w:left w:val="none" w:sz="0" w:space="0" w:color="auto"/>
                        <w:bottom w:val="none" w:sz="0" w:space="0" w:color="auto"/>
                        <w:right w:val="none" w:sz="0" w:space="0" w:color="auto"/>
                      </w:divBdr>
                    </w:div>
                  </w:divsChild>
                </w:div>
                <w:div w:id="742609472">
                  <w:marLeft w:val="0"/>
                  <w:marRight w:val="0"/>
                  <w:marTop w:val="0"/>
                  <w:marBottom w:val="0"/>
                  <w:divBdr>
                    <w:top w:val="none" w:sz="0" w:space="0" w:color="auto"/>
                    <w:left w:val="none" w:sz="0" w:space="0" w:color="auto"/>
                    <w:bottom w:val="none" w:sz="0" w:space="0" w:color="auto"/>
                    <w:right w:val="none" w:sz="0" w:space="0" w:color="auto"/>
                  </w:divBdr>
                  <w:divsChild>
                    <w:div w:id="612051515">
                      <w:marLeft w:val="0"/>
                      <w:marRight w:val="0"/>
                      <w:marTop w:val="0"/>
                      <w:marBottom w:val="0"/>
                      <w:divBdr>
                        <w:top w:val="none" w:sz="0" w:space="0" w:color="auto"/>
                        <w:left w:val="none" w:sz="0" w:space="0" w:color="auto"/>
                        <w:bottom w:val="none" w:sz="0" w:space="0" w:color="auto"/>
                        <w:right w:val="none" w:sz="0" w:space="0" w:color="auto"/>
                      </w:divBdr>
                    </w:div>
                  </w:divsChild>
                </w:div>
                <w:div w:id="744642448">
                  <w:marLeft w:val="0"/>
                  <w:marRight w:val="0"/>
                  <w:marTop w:val="0"/>
                  <w:marBottom w:val="0"/>
                  <w:divBdr>
                    <w:top w:val="none" w:sz="0" w:space="0" w:color="auto"/>
                    <w:left w:val="none" w:sz="0" w:space="0" w:color="auto"/>
                    <w:bottom w:val="none" w:sz="0" w:space="0" w:color="auto"/>
                    <w:right w:val="none" w:sz="0" w:space="0" w:color="auto"/>
                  </w:divBdr>
                  <w:divsChild>
                    <w:div w:id="1522402692">
                      <w:marLeft w:val="0"/>
                      <w:marRight w:val="0"/>
                      <w:marTop w:val="0"/>
                      <w:marBottom w:val="0"/>
                      <w:divBdr>
                        <w:top w:val="none" w:sz="0" w:space="0" w:color="auto"/>
                        <w:left w:val="none" w:sz="0" w:space="0" w:color="auto"/>
                        <w:bottom w:val="none" w:sz="0" w:space="0" w:color="auto"/>
                        <w:right w:val="none" w:sz="0" w:space="0" w:color="auto"/>
                      </w:divBdr>
                    </w:div>
                  </w:divsChild>
                </w:div>
                <w:div w:id="749540587">
                  <w:marLeft w:val="0"/>
                  <w:marRight w:val="0"/>
                  <w:marTop w:val="0"/>
                  <w:marBottom w:val="0"/>
                  <w:divBdr>
                    <w:top w:val="none" w:sz="0" w:space="0" w:color="auto"/>
                    <w:left w:val="none" w:sz="0" w:space="0" w:color="auto"/>
                    <w:bottom w:val="none" w:sz="0" w:space="0" w:color="auto"/>
                    <w:right w:val="none" w:sz="0" w:space="0" w:color="auto"/>
                  </w:divBdr>
                  <w:divsChild>
                    <w:div w:id="870806617">
                      <w:marLeft w:val="0"/>
                      <w:marRight w:val="0"/>
                      <w:marTop w:val="0"/>
                      <w:marBottom w:val="0"/>
                      <w:divBdr>
                        <w:top w:val="none" w:sz="0" w:space="0" w:color="auto"/>
                        <w:left w:val="none" w:sz="0" w:space="0" w:color="auto"/>
                        <w:bottom w:val="none" w:sz="0" w:space="0" w:color="auto"/>
                        <w:right w:val="none" w:sz="0" w:space="0" w:color="auto"/>
                      </w:divBdr>
                    </w:div>
                  </w:divsChild>
                </w:div>
                <w:div w:id="751312902">
                  <w:marLeft w:val="0"/>
                  <w:marRight w:val="0"/>
                  <w:marTop w:val="0"/>
                  <w:marBottom w:val="0"/>
                  <w:divBdr>
                    <w:top w:val="none" w:sz="0" w:space="0" w:color="auto"/>
                    <w:left w:val="none" w:sz="0" w:space="0" w:color="auto"/>
                    <w:bottom w:val="none" w:sz="0" w:space="0" w:color="auto"/>
                    <w:right w:val="none" w:sz="0" w:space="0" w:color="auto"/>
                  </w:divBdr>
                  <w:divsChild>
                    <w:div w:id="2100323843">
                      <w:marLeft w:val="0"/>
                      <w:marRight w:val="0"/>
                      <w:marTop w:val="0"/>
                      <w:marBottom w:val="0"/>
                      <w:divBdr>
                        <w:top w:val="none" w:sz="0" w:space="0" w:color="auto"/>
                        <w:left w:val="none" w:sz="0" w:space="0" w:color="auto"/>
                        <w:bottom w:val="none" w:sz="0" w:space="0" w:color="auto"/>
                        <w:right w:val="none" w:sz="0" w:space="0" w:color="auto"/>
                      </w:divBdr>
                    </w:div>
                  </w:divsChild>
                </w:div>
                <w:div w:id="752315494">
                  <w:marLeft w:val="0"/>
                  <w:marRight w:val="0"/>
                  <w:marTop w:val="0"/>
                  <w:marBottom w:val="0"/>
                  <w:divBdr>
                    <w:top w:val="none" w:sz="0" w:space="0" w:color="auto"/>
                    <w:left w:val="none" w:sz="0" w:space="0" w:color="auto"/>
                    <w:bottom w:val="none" w:sz="0" w:space="0" w:color="auto"/>
                    <w:right w:val="none" w:sz="0" w:space="0" w:color="auto"/>
                  </w:divBdr>
                  <w:divsChild>
                    <w:div w:id="3830163">
                      <w:marLeft w:val="0"/>
                      <w:marRight w:val="0"/>
                      <w:marTop w:val="0"/>
                      <w:marBottom w:val="0"/>
                      <w:divBdr>
                        <w:top w:val="none" w:sz="0" w:space="0" w:color="auto"/>
                        <w:left w:val="none" w:sz="0" w:space="0" w:color="auto"/>
                        <w:bottom w:val="none" w:sz="0" w:space="0" w:color="auto"/>
                        <w:right w:val="none" w:sz="0" w:space="0" w:color="auto"/>
                      </w:divBdr>
                    </w:div>
                  </w:divsChild>
                </w:div>
                <w:div w:id="794494300">
                  <w:marLeft w:val="0"/>
                  <w:marRight w:val="0"/>
                  <w:marTop w:val="0"/>
                  <w:marBottom w:val="0"/>
                  <w:divBdr>
                    <w:top w:val="none" w:sz="0" w:space="0" w:color="auto"/>
                    <w:left w:val="none" w:sz="0" w:space="0" w:color="auto"/>
                    <w:bottom w:val="none" w:sz="0" w:space="0" w:color="auto"/>
                    <w:right w:val="none" w:sz="0" w:space="0" w:color="auto"/>
                  </w:divBdr>
                  <w:divsChild>
                    <w:div w:id="1697316888">
                      <w:marLeft w:val="0"/>
                      <w:marRight w:val="0"/>
                      <w:marTop w:val="0"/>
                      <w:marBottom w:val="0"/>
                      <w:divBdr>
                        <w:top w:val="none" w:sz="0" w:space="0" w:color="auto"/>
                        <w:left w:val="none" w:sz="0" w:space="0" w:color="auto"/>
                        <w:bottom w:val="none" w:sz="0" w:space="0" w:color="auto"/>
                        <w:right w:val="none" w:sz="0" w:space="0" w:color="auto"/>
                      </w:divBdr>
                    </w:div>
                  </w:divsChild>
                </w:div>
                <w:div w:id="797063976">
                  <w:marLeft w:val="0"/>
                  <w:marRight w:val="0"/>
                  <w:marTop w:val="0"/>
                  <w:marBottom w:val="0"/>
                  <w:divBdr>
                    <w:top w:val="none" w:sz="0" w:space="0" w:color="auto"/>
                    <w:left w:val="none" w:sz="0" w:space="0" w:color="auto"/>
                    <w:bottom w:val="none" w:sz="0" w:space="0" w:color="auto"/>
                    <w:right w:val="none" w:sz="0" w:space="0" w:color="auto"/>
                  </w:divBdr>
                  <w:divsChild>
                    <w:div w:id="2108502831">
                      <w:marLeft w:val="0"/>
                      <w:marRight w:val="0"/>
                      <w:marTop w:val="0"/>
                      <w:marBottom w:val="0"/>
                      <w:divBdr>
                        <w:top w:val="none" w:sz="0" w:space="0" w:color="auto"/>
                        <w:left w:val="none" w:sz="0" w:space="0" w:color="auto"/>
                        <w:bottom w:val="none" w:sz="0" w:space="0" w:color="auto"/>
                        <w:right w:val="none" w:sz="0" w:space="0" w:color="auto"/>
                      </w:divBdr>
                    </w:div>
                  </w:divsChild>
                </w:div>
                <w:div w:id="840319926">
                  <w:marLeft w:val="0"/>
                  <w:marRight w:val="0"/>
                  <w:marTop w:val="0"/>
                  <w:marBottom w:val="0"/>
                  <w:divBdr>
                    <w:top w:val="none" w:sz="0" w:space="0" w:color="auto"/>
                    <w:left w:val="none" w:sz="0" w:space="0" w:color="auto"/>
                    <w:bottom w:val="none" w:sz="0" w:space="0" w:color="auto"/>
                    <w:right w:val="none" w:sz="0" w:space="0" w:color="auto"/>
                  </w:divBdr>
                  <w:divsChild>
                    <w:div w:id="341662958">
                      <w:marLeft w:val="0"/>
                      <w:marRight w:val="0"/>
                      <w:marTop w:val="0"/>
                      <w:marBottom w:val="0"/>
                      <w:divBdr>
                        <w:top w:val="none" w:sz="0" w:space="0" w:color="auto"/>
                        <w:left w:val="none" w:sz="0" w:space="0" w:color="auto"/>
                        <w:bottom w:val="none" w:sz="0" w:space="0" w:color="auto"/>
                        <w:right w:val="none" w:sz="0" w:space="0" w:color="auto"/>
                      </w:divBdr>
                    </w:div>
                  </w:divsChild>
                </w:div>
                <w:div w:id="860363015">
                  <w:marLeft w:val="0"/>
                  <w:marRight w:val="0"/>
                  <w:marTop w:val="0"/>
                  <w:marBottom w:val="0"/>
                  <w:divBdr>
                    <w:top w:val="none" w:sz="0" w:space="0" w:color="auto"/>
                    <w:left w:val="none" w:sz="0" w:space="0" w:color="auto"/>
                    <w:bottom w:val="none" w:sz="0" w:space="0" w:color="auto"/>
                    <w:right w:val="none" w:sz="0" w:space="0" w:color="auto"/>
                  </w:divBdr>
                  <w:divsChild>
                    <w:div w:id="1218399312">
                      <w:marLeft w:val="0"/>
                      <w:marRight w:val="0"/>
                      <w:marTop w:val="0"/>
                      <w:marBottom w:val="0"/>
                      <w:divBdr>
                        <w:top w:val="none" w:sz="0" w:space="0" w:color="auto"/>
                        <w:left w:val="none" w:sz="0" w:space="0" w:color="auto"/>
                        <w:bottom w:val="none" w:sz="0" w:space="0" w:color="auto"/>
                        <w:right w:val="none" w:sz="0" w:space="0" w:color="auto"/>
                      </w:divBdr>
                    </w:div>
                  </w:divsChild>
                </w:div>
                <w:div w:id="865481043">
                  <w:marLeft w:val="0"/>
                  <w:marRight w:val="0"/>
                  <w:marTop w:val="0"/>
                  <w:marBottom w:val="0"/>
                  <w:divBdr>
                    <w:top w:val="none" w:sz="0" w:space="0" w:color="auto"/>
                    <w:left w:val="none" w:sz="0" w:space="0" w:color="auto"/>
                    <w:bottom w:val="none" w:sz="0" w:space="0" w:color="auto"/>
                    <w:right w:val="none" w:sz="0" w:space="0" w:color="auto"/>
                  </w:divBdr>
                  <w:divsChild>
                    <w:div w:id="918952696">
                      <w:marLeft w:val="0"/>
                      <w:marRight w:val="0"/>
                      <w:marTop w:val="0"/>
                      <w:marBottom w:val="0"/>
                      <w:divBdr>
                        <w:top w:val="none" w:sz="0" w:space="0" w:color="auto"/>
                        <w:left w:val="none" w:sz="0" w:space="0" w:color="auto"/>
                        <w:bottom w:val="none" w:sz="0" w:space="0" w:color="auto"/>
                        <w:right w:val="none" w:sz="0" w:space="0" w:color="auto"/>
                      </w:divBdr>
                    </w:div>
                  </w:divsChild>
                </w:div>
                <w:div w:id="875391723">
                  <w:marLeft w:val="0"/>
                  <w:marRight w:val="0"/>
                  <w:marTop w:val="0"/>
                  <w:marBottom w:val="0"/>
                  <w:divBdr>
                    <w:top w:val="none" w:sz="0" w:space="0" w:color="auto"/>
                    <w:left w:val="none" w:sz="0" w:space="0" w:color="auto"/>
                    <w:bottom w:val="none" w:sz="0" w:space="0" w:color="auto"/>
                    <w:right w:val="none" w:sz="0" w:space="0" w:color="auto"/>
                  </w:divBdr>
                  <w:divsChild>
                    <w:div w:id="1610232580">
                      <w:marLeft w:val="0"/>
                      <w:marRight w:val="0"/>
                      <w:marTop w:val="0"/>
                      <w:marBottom w:val="0"/>
                      <w:divBdr>
                        <w:top w:val="none" w:sz="0" w:space="0" w:color="auto"/>
                        <w:left w:val="none" w:sz="0" w:space="0" w:color="auto"/>
                        <w:bottom w:val="none" w:sz="0" w:space="0" w:color="auto"/>
                        <w:right w:val="none" w:sz="0" w:space="0" w:color="auto"/>
                      </w:divBdr>
                    </w:div>
                  </w:divsChild>
                </w:div>
                <w:div w:id="877621828">
                  <w:marLeft w:val="0"/>
                  <w:marRight w:val="0"/>
                  <w:marTop w:val="0"/>
                  <w:marBottom w:val="0"/>
                  <w:divBdr>
                    <w:top w:val="none" w:sz="0" w:space="0" w:color="auto"/>
                    <w:left w:val="none" w:sz="0" w:space="0" w:color="auto"/>
                    <w:bottom w:val="none" w:sz="0" w:space="0" w:color="auto"/>
                    <w:right w:val="none" w:sz="0" w:space="0" w:color="auto"/>
                  </w:divBdr>
                  <w:divsChild>
                    <w:div w:id="674570871">
                      <w:marLeft w:val="0"/>
                      <w:marRight w:val="0"/>
                      <w:marTop w:val="0"/>
                      <w:marBottom w:val="0"/>
                      <w:divBdr>
                        <w:top w:val="none" w:sz="0" w:space="0" w:color="auto"/>
                        <w:left w:val="none" w:sz="0" w:space="0" w:color="auto"/>
                        <w:bottom w:val="none" w:sz="0" w:space="0" w:color="auto"/>
                        <w:right w:val="none" w:sz="0" w:space="0" w:color="auto"/>
                      </w:divBdr>
                    </w:div>
                  </w:divsChild>
                </w:div>
                <w:div w:id="879902748">
                  <w:marLeft w:val="0"/>
                  <w:marRight w:val="0"/>
                  <w:marTop w:val="0"/>
                  <w:marBottom w:val="0"/>
                  <w:divBdr>
                    <w:top w:val="none" w:sz="0" w:space="0" w:color="auto"/>
                    <w:left w:val="none" w:sz="0" w:space="0" w:color="auto"/>
                    <w:bottom w:val="none" w:sz="0" w:space="0" w:color="auto"/>
                    <w:right w:val="none" w:sz="0" w:space="0" w:color="auto"/>
                  </w:divBdr>
                  <w:divsChild>
                    <w:div w:id="390495696">
                      <w:marLeft w:val="0"/>
                      <w:marRight w:val="0"/>
                      <w:marTop w:val="0"/>
                      <w:marBottom w:val="0"/>
                      <w:divBdr>
                        <w:top w:val="none" w:sz="0" w:space="0" w:color="auto"/>
                        <w:left w:val="none" w:sz="0" w:space="0" w:color="auto"/>
                        <w:bottom w:val="none" w:sz="0" w:space="0" w:color="auto"/>
                        <w:right w:val="none" w:sz="0" w:space="0" w:color="auto"/>
                      </w:divBdr>
                    </w:div>
                  </w:divsChild>
                </w:div>
                <w:div w:id="888301525">
                  <w:marLeft w:val="0"/>
                  <w:marRight w:val="0"/>
                  <w:marTop w:val="0"/>
                  <w:marBottom w:val="0"/>
                  <w:divBdr>
                    <w:top w:val="none" w:sz="0" w:space="0" w:color="auto"/>
                    <w:left w:val="none" w:sz="0" w:space="0" w:color="auto"/>
                    <w:bottom w:val="none" w:sz="0" w:space="0" w:color="auto"/>
                    <w:right w:val="none" w:sz="0" w:space="0" w:color="auto"/>
                  </w:divBdr>
                  <w:divsChild>
                    <w:div w:id="2061584824">
                      <w:marLeft w:val="0"/>
                      <w:marRight w:val="0"/>
                      <w:marTop w:val="0"/>
                      <w:marBottom w:val="0"/>
                      <w:divBdr>
                        <w:top w:val="none" w:sz="0" w:space="0" w:color="auto"/>
                        <w:left w:val="none" w:sz="0" w:space="0" w:color="auto"/>
                        <w:bottom w:val="none" w:sz="0" w:space="0" w:color="auto"/>
                        <w:right w:val="none" w:sz="0" w:space="0" w:color="auto"/>
                      </w:divBdr>
                    </w:div>
                  </w:divsChild>
                </w:div>
                <w:div w:id="891044736">
                  <w:marLeft w:val="0"/>
                  <w:marRight w:val="0"/>
                  <w:marTop w:val="0"/>
                  <w:marBottom w:val="0"/>
                  <w:divBdr>
                    <w:top w:val="none" w:sz="0" w:space="0" w:color="auto"/>
                    <w:left w:val="none" w:sz="0" w:space="0" w:color="auto"/>
                    <w:bottom w:val="none" w:sz="0" w:space="0" w:color="auto"/>
                    <w:right w:val="none" w:sz="0" w:space="0" w:color="auto"/>
                  </w:divBdr>
                  <w:divsChild>
                    <w:div w:id="1698197249">
                      <w:marLeft w:val="0"/>
                      <w:marRight w:val="0"/>
                      <w:marTop w:val="0"/>
                      <w:marBottom w:val="0"/>
                      <w:divBdr>
                        <w:top w:val="none" w:sz="0" w:space="0" w:color="auto"/>
                        <w:left w:val="none" w:sz="0" w:space="0" w:color="auto"/>
                        <w:bottom w:val="none" w:sz="0" w:space="0" w:color="auto"/>
                        <w:right w:val="none" w:sz="0" w:space="0" w:color="auto"/>
                      </w:divBdr>
                    </w:div>
                  </w:divsChild>
                </w:div>
                <w:div w:id="902376798">
                  <w:marLeft w:val="0"/>
                  <w:marRight w:val="0"/>
                  <w:marTop w:val="0"/>
                  <w:marBottom w:val="0"/>
                  <w:divBdr>
                    <w:top w:val="none" w:sz="0" w:space="0" w:color="auto"/>
                    <w:left w:val="none" w:sz="0" w:space="0" w:color="auto"/>
                    <w:bottom w:val="none" w:sz="0" w:space="0" w:color="auto"/>
                    <w:right w:val="none" w:sz="0" w:space="0" w:color="auto"/>
                  </w:divBdr>
                  <w:divsChild>
                    <w:div w:id="1766270189">
                      <w:marLeft w:val="0"/>
                      <w:marRight w:val="0"/>
                      <w:marTop w:val="0"/>
                      <w:marBottom w:val="0"/>
                      <w:divBdr>
                        <w:top w:val="none" w:sz="0" w:space="0" w:color="auto"/>
                        <w:left w:val="none" w:sz="0" w:space="0" w:color="auto"/>
                        <w:bottom w:val="none" w:sz="0" w:space="0" w:color="auto"/>
                        <w:right w:val="none" w:sz="0" w:space="0" w:color="auto"/>
                      </w:divBdr>
                    </w:div>
                  </w:divsChild>
                </w:div>
                <w:div w:id="908272995">
                  <w:marLeft w:val="0"/>
                  <w:marRight w:val="0"/>
                  <w:marTop w:val="0"/>
                  <w:marBottom w:val="0"/>
                  <w:divBdr>
                    <w:top w:val="none" w:sz="0" w:space="0" w:color="auto"/>
                    <w:left w:val="none" w:sz="0" w:space="0" w:color="auto"/>
                    <w:bottom w:val="none" w:sz="0" w:space="0" w:color="auto"/>
                    <w:right w:val="none" w:sz="0" w:space="0" w:color="auto"/>
                  </w:divBdr>
                  <w:divsChild>
                    <w:div w:id="1731076353">
                      <w:marLeft w:val="0"/>
                      <w:marRight w:val="0"/>
                      <w:marTop w:val="0"/>
                      <w:marBottom w:val="0"/>
                      <w:divBdr>
                        <w:top w:val="none" w:sz="0" w:space="0" w:color="auto"/>
                        <w:left w:val="none" w:sz="0" w:space="0" w:color="auto"/>
                        <w:bottom w:val="none" w:sz="0" w:space="0" w:color="auto"/>
                        <w:right w:val="none" w:sz="0" w:space="0" w:color="auto"/>
                      </w:divBdr>
                    </w:div>
                  </w:divsChild>
                </w:div>
                <w:div w:id="913583321">
                  <w:marLeft w:val="0"/>
                  <w:marRight w:val="0"/>
                  <w:marTop w:val="0"/>
                  <w:marBottom w:val="0"/>
                  <w:divBdr>
                    <w:top w:val="none" w:sz="0" w:space="0" w:color="auto"/>
                    <w:left w:val="none" w:sz="0" w:space="0" w:color="auto"/>
                    <w:bottom w:val="none" w:sz="0" w:space="0" w:color="auto"/>
                    <w:right w:val="none" w:sz="0" w:space="0" w:color="auto"/>
                  </w:divBdr>
                  <w:divsChild>
                    <w:div w:id="1841192935">
                      <w:marLeft w:val="0"/>
                      <w:marRight w:val="0"/>
                      <w:marTop w:val="0"/>
                      <w:marBottom w:val="0"/>
                      <w:divBdr>
                        <w:top w:val="none" w:sz="0" w:space="0" w:color="auto"/>
                        <w:left w:val="none" w:sz="0" w:space="0" w:color="auto"/>
                        <w:bottom w:val="none" w:sz="0" w:space="0" w:color="auto"/>
                        <w:right w:val="none" w:sz="0" w:space="0" w:color="auto"/>
                      </w:divBdr>
                    </w:div>
                  </w:divsChild>
                </w:div>
                <w:div w:id="933050881">
                  <w:marLeft w:val="0"/>
                  <w:marRight w:val="0"/>
                  <w:marTop w:val="0"/>
                  <w:marBottom w:val="0"/>
                  <w:divBdr>
                    <w:top w:val="none" w:sz="0" w:space="0" w:color="auto"/>
                    <w:left w:val="none" w:sz="0" w:space="0" w:color="auto"/>
                    <w:bottom w:val="none" w:sz="0" w:space="0" w:color="auto"/>
                    <w:right w:val="none" w:sz="0" w:space="0" w:color="auto"/>
                  </w:divBdr>
                  <w:divsChild>
                    <w:div w:id="822164385">
                      <w:marLeft w:val="0"/>
                      <w:marRight w:val="0"/>
                      <w:marTop w:val="0"/>
                      <w:marBottom w:val="0"/>
                      <w:divBdr>
                        <w:top w:val="none" w:sz="0" w:space="0" w:color="auto"/>
                        <w:left w:val="none" w:sz="0" w:space="0" w:color="auto"/>
                        <w:bottom w:val="none" w:sz="0" w:space="0" w:color="auto"/>
                        <w:right w:val="none" w:sz="0" w:space="0" w:color="auto"/>
                      </w:divBdr>
                    </w:div>
                  </w:divsChild>
                </w:div>
                <w:div w:id="942146948">
                  <w:marLeft w:val="0"/>
                  <w:marRight w:val="0"/>
                  <w:marTop w:val="0"/>
                  <w:marBottom w:val="0"/>
                  <w:divBdr>
                    <w:top w:val="none" w:sz="0" w:space="0" w:color="auto"/>
                    <w:left w:val="none" w:sz="0" w:space="0" w:color="auto"/>
                    <w:bottom w:val="none" w:sz="0" w:space="0" w:color="auto"/>
                    <w:right w:val="none" w:sz="0" w:space="0" w:color="auto"/>
                  </w:divBdr>
                  <w:divsChild>
                    <w:div w:id="1399934222">
                      <w:marLeft w:val="0"/>
                      <w:marRight w:val="0"/>
                      <w:marTop w:val="0"/>
                      <w:marBottom w:val="0"/>
                      <w:divBdr>
                        <w:top w:val="none" w:sz="0" w:space="0" w:color="auto"/>
                        <w:left w:val="none" w:sz="0" w:space="0" w:color="auto"/>
                        <w:bottom w:val="none" w:sz="0" w:space="0" w:color="auto"/>
                        <w:right w:val="none" w:sz="0" w:space="0" w:color="auto"/>
                      </w:divBdr>
                    </w:div>
                  </w:divsChild>
                </w:div>
                <w:div w:id="948583000">
                  <w:marLeft w:val="0"/>
                  <w:marRight w:val="0"/>
                  <w:marTop w:val="0"/>
                  <w:marBottom w:val="0"/>
                  <w:divBdr>
                    <w:top w:val="none" w:sz="0" w:space="0" w:color="auto"/>
                    <w:left w:val="none" w:sz="0" w:space="0" w:color="auto"/>
                    <w:bottom w:val="none" w:sz="0" w:space="0" w:color="auto"/>
                    <w:right w:val="none" w:sz="0" w:space="0" w:color="auto"/>
                  </w:divBdr>
                  <w:divsChild>
                    <w:div w:id="1180003243">
                      <w:marLeft w:val="0"/>
                      <w:marRight w:val="0"/>
                      <w:marTop w:val="0"/>
                      <w:marBottom w:val="0"/>
                      <w:divBdr>
                        <w:top w:val="none" w:sz="0" w:space="0" w:color="auto"/>
                        <w:left w:val="none" w:sz="0" w:space="0" w:color="auto"/>
                        <w:bottom w:val="none" w:sz="0" w:space="0" w:color="auto"/>
                        <w:right w:val="none" w:sz="0" w:space="0" w:color="auto"/>
                      </w:divBdr>
                    </w:div>
                  </w:divsChild>
                </w:div>
                <w:div w:id="957568939">
                  <w:marLeft w:val="0"/>
                  <w:marRight w:val="0"/>
                  <w:marTop w:val="0"/>
                  <w:marBottom w:val="0"/>
                  <w:divBdr>
                    <w:top w:val="none" w:sz="0" w:space="0" w:color="auto"/>
                    <w:left w:val="none" w:sz="0" w:space="0" w:color="auto"/>
                    <w:bottom w:val="none" w:sz="0" w:space="0" w:color="auto"/>
                    <w:right w:val="none" w:sz="0" w:space="0" w:color="auto"/>
                  </w:divBdr>
                  <w:divsChild>
                    <w:div w:id="64226252">
                      <w:marLeft w:val="0"/>
                      <w:marRight w:val="0"/>
                      <w:marTop w:val="0"/>
                      <w:marBottom w:val="0"/>
                      <w:divBdr>
                        <w:top w:val="none" w:sz="0" w:space="0" w:color="auto"/>
                        <w:left w:val="none" w:sz="0" w:space="0" w:color="auto"/>
                        <w:bottom w:val="none" w:sz="0" w:space="0" w:color="auto"/>
                        <w:right w:val="none" w:sz="0" w:space="0" w:color="auto"/>
                      </w:divBdr>
                    </w:div>
                  </w:divsChild>
                </w:div>
                <w:div w:id="960576156">
                  <w:marLeft w:val="0"/>
                  <w:marRight w:val="0"/>
                  <w:marTop w:val="0"/>
                  <w:marBottom w:val="0"/>
                  <w:divBdr>
                    <w:top w:val="none" w:sz="0" w:space="0" w:color="auto"/>
                    <w:left w:val="none" w:sz="0" w:space="0" w:color="auto"/>
                    <w:bottom w:val="none" w:sz="0" w:space="0" w:color="auto"/>
                    <w:right w:val="none" w:sz="0" w:space="0" w:color="auto"/>
                  </w:divBdr>
                  <w:divsChild>
                    <w:div w:id="1857302876">
                      <w:marLeft w:val="0"/>
                      <w:marRight w:val="0"/>
                      <w:marTop w:val="0"/>
                      <w:marBottom w:val="0"/>
                      <w:divBdr>
                        <w:top w:val="none" w:sz="0" w:space="0" w:color="auto"/>
                        <w:left w:val="none" w:sz="0" w:space="0" w:color="auto"/>
                        <w:bottom w:val="none" w:sz="0" w:space="0" w:color="auto"/>
                        <w:right w:val="none" w:sz="0" w:space="0" w:color="auto"/>
                      </w:divBdr>
                    </w:div>
                  </w:divsChild>
                </w:div>
                <w:div w:id="967007224">
                  <w:marLeft w:val="0"/>
                  <w:marRight w:val="0"/>
                  <w:marTop w:val="0"/>
                  <w:marBottom w:val="0"/>
                  <w:divBdr>
                    <w:top w:val="none" w:sz="0" w:space="0" w:color="auto"/>
                    <w:left w:val="none" w:sz="0" w:space="0" w:color="auto"/>
                    <w:bottom w:val="none" w:sz="0" w:space="0" w:color="auto"/>
                    <w:right w:val="none" w:sz="0" w:space="0" w:color="auto"/>
                  </w:divBdr>
                  <w:divsChild>
                    <w:div w:id="228348058">
                      <w:marLeft w:val="0"/>
                      <w:marRight w:val="0"/>
                      <w:marTop w:val="0"/>
                      <w:marBottom w:val="0"/>
                      <w:divBdr>
                        <w:top w:val="none" w:sz="0" w:space="0" w:color="auto"/>
                        <w:left w:val="none" w:sz="0" w:space="0" w:color="auto"/>
                        <w:bottom w:val="none" w:sz="0" w:space="0" w:color="auto"/>
                        <w:right w:val="none" w:sz="0" w:space="0" w:color="auto"/>
                      </w:divBdr>
                    </w:div>
                  </w:divsChild>
                </w:div>
                <w:div w:id="970745820">
                  <w:marLeft w:val="0"/>
                  <w:marRight w:val="0"/>
                  <w:marTop w:val="0"/>
                  <w:marBottom w:val="0"/>
                  <w:divBdr>
                    <w:top w:val="none" w:sz="0" w:space="0" w:color="auto"/>
                    <w:left w:val="none" w:sz="0" w:space="0" w:color="auto"/>
                    <w:bottom w:val="none" w:sz="0" w:space="0" w:color="auto"/>
                    <w:right w:val="none" w:sz="0" w:space="0" w:color="auto"/>
                  </w:divBdr>
                  <w:divsChild>
                    <w:div w:id="372272848">
                      <w:marLeft w:val="0"/>
                      <w:marRight w:val="0"/>
                      <w:marTop w:val="0"/>
                      <w:marBottom w:val="0"/>
                      <w:divBdr>
                        <w:top w:val="none" w:sz="0" w:space="0" w:color="auto"/>
                        <w:left w:val="none" w:sz="0" w:space="0" w:color="auto"/>
                        <w:bottom w:val="none" w:sz="0" w:space="0" w:color="auto"/>
                        <w:right w:val="none" w:sz="0" w:space="0" w:color="auto"/>
                      </w:divBdr>
                    </w:div>
                  </w:divsChild>
                </w:div>
                <w:div w:id="981034591">
                  <w:marLeft w:val="0"/>
                  <w:marRight w:val="0"/>
                  <w:marTop w:val="0"/>
                  <w:marBottom w:val="0"/>
                  <w:divBdr>
                    <w:top w:val="none" w:sz="0" w:space="0" w:color="auto"/>
                    <w:left w:val="none" w:sz="0" w:space="0" w:color="auto"/>
                    <w:bottom w:val="none" w:sz="0" w:space="0" w:color="auto"/>
                    <w:right w:val="none" w:sz="0" w:space="0" w:color="auto"/>
                  </w:divBdr>
                  <w:divsChild>
                    <w:div w:id="545525779">
                      <w:marLeft w:val="0"/>
                      <w:marRight w:val="0"/>
                      <w:marTop w:val="0"/>
                      <w:marBottom w:val="0"/>
                      <w:divBdr>
                        <w:top w:val="none" w:sz="0" w:space="0" w:color="auto"/>
                        <w:left w:val="none" w:sz="0" w:space="0" w:color="auto"/>
                        <w:bottom w:val="none" w:sz="0" w:space="0" w:color="auto"/>
                        <w:right w:val="none" w:sz="0" w:space="0" w:color="auto"/>
                      </w:divBdr>
                    </w:div>
                  </w:divsChild>
                </w:div>
                <w:div w:id="981932756">
                  <w:marLeft w:val="0"/>
                  <w:marRight w:val="0"/>
                  <w:marTop w:val="0"/>
                  <w:marBottom w:val="0"/>
                  <w:divBdr>
                    <w:top w:val="none" w:sz="0" w:space="0" w:color="auto"/>
                    <w:left w:val="none" w:sz="0" w:space="0" w:color="auto"/>
                    <w:bottom w:val="none" w:sz="0" w:space="0" w:color="auto"/>
                    <w:right w:val="none" w:sz="0" w:space="0" w:color="auto"/>
                  </w:divBdr>
                  <w:divsChild>
                    <w:div w:id="1529221369">
                      <w:marLeft w:val="0"/>
                      <w:marRight w:val="0"/>
                      <w:marTop w:val="0"/>
                      <w:marBottom w:val="0"/>
                      <w:divBdr>
                        <w:top w:val="none" w:sz="0" w:space="0" w:color="auto"/>
                        <w:left w:val="none" w:sz="0" w:space="0" w:color="auto"/>
                        <w:bottom w:val="none" w:sz="0" w:space="0" w:color="auto"/>
                        <w:right w:val="none" w:sz="0" w:space="0" w:color="auto"/>
                      </w:divBdr>
                    </w:div>
                  </w:divsChild>
                </w:div>
                <w:div w:id="986595691">
                  <w:marLeft w:val="0"/>
                  <w:marRight w:val="0"/>
                  <w:marTop w:val="0"/>
                  <w:marBottom w:val="0"/>
                  <w:divBdr>
                    <w:top w:val="none" w:sz="0" w:space="0" w:color="auto"/>
                    <w:left w:val="none" w:sz="0" w:space="0" w:color="auto"/>
                    <w:bottom w:val="none" w:sz="0" w:space="0" w:color="auto"/>
                    <w:right w:val="none" w:sz="0" w:space="0" w:color="auto"/>
                  </w:divBdr>
                  <w:divsChild>
                    <w:div w:id="130250438">
                      <w:marLeft w:val="0"/>
                      <w:marRight w:val="0"/>
                      <w:marTop w:val="0"/>
                      <w:marBottom w:val="0"/>
                      <w:divBdr>
                        <w:top w:val="none" w:sz="0" w:space="0" w:color="auto"/>
                        <w:left w:val="none" w:sz="0" w:space="0" w:color="auto"/>
                        <w:bottom w:val="none" w:sz="0" w:space="0" w:color="auto"/>
                        <w:right w:val="none" w:sz="0" w:space="0" w:color="auto"/>
                      </w:divBdr>
                    </w:div>
                  </w:divsChild>
                </w:div>
                <w:div w:id="1006904299">
                  <w:marLeft w:val="0"/>
                  <w:marRight w:val="0"/>
                  <w:marTop w:val="0"/>
                  <w:marBottom w:val="0"/>
                  <w:divBdr>
                    <w:top w:val="none" w:sz="0" w:space="0" w:color="auto"/>
                    <w:left w:val="none" w:sz="0" w:space="0" w:color="auto"/>
                    <w:bottom w:val="none" w:sz="0" w:space="0" w:color="auto"/>
                    <w:right w:val="none" w:sz="0" w:space="0" w:color="auto"/>
                  </w:divBdr>
                  <w:divsChild>
                    <w:div w:id="446390817">
                      <w:marLeft w:val="0"/>
                      <w:marRight w:val="0"/>
                      <w:marTop w:val="0"/>
                      <w:marBottom w:val="0"/>
                      <w:divBdr>
                        <w:top w:val="none" w:sz="0" w:space="0" w:color="auto"/>
                        <w:left w:val="none" w:sz="0" w:space="0" w:color="auto"/>
                        <w:bottom w:val="none" w:sz="0" w:space="0" w:color="auto"/>
                        <w:right w:val="none" w:sz="0" w:space="0" w:color="auto"/>
                      </w:divBdr>
                    </w:div>
                  </w:divsChild>
                </w:div>
                <w:div w:id="1018772688">
                  <w:marLeft w:val="0"/>
                  <w:marRight w:val="0"/>
                  <w:marTop w:val="0"/>
                  <w:marBottom w:val="0"/>
                  <w:divBdr>
                    <w:top w:val="none" w:sz="0" w:space="0" w:color="auto"/>
                    <w:left w:val="none" w:sz="0" w:space="0" w:color="auto"/>
                    <w:bottom w:val="none" w:sz="0" w:space="0" w:color="auto"/>
                    <w:right w:val="none" w:sz="0" w:space="0" w:color="auto"/>
                  </w:divBdr>
                  <w:divsChild>
                    <w:div w:id="1115978609">
                      <w:marLeft w:val="0"/>
                      <w:marRight w:val="0"/>
                      <w:marTop w:val="0"/>
                      <w:marBottom w:val="0"/>
                      <w:divBdr>
                        <w:top w:val="none" w:sz="0" w:space="0" w:color="auto"/>
                        <w:left w:val="none" w:sz="0" w:space="0" w:color="auto"/>
                        <w:bottom w:val="none" w:sz="0" w:space="0" w:color="auto"/>
                        <w:right w:val="none" w:sz="0" w:space="0" w:color="auto"/>
                      </w:divBdr>
                    </w:div>
                  </w:divsChild>
                </w:div>
                <w:div w:id="1029726034">
                  <w:marLeft w:val="0"/>
                  <w:marRight w:val="0"/>
                  <w:marTop w:val="0"/>
                  <w:marBottom w:val="0"/>
                  <w:divBdr>
                    <w:top w:val="none" w:sz="0" w:space="0" w:color="auto"/>
                    <w:left w:val="none" w:sz="0" w:space="0" w:color="auto"/>
                    <w:bottom w:val="none" w:sz="0" w:space="0" w:color="auto"/>
                    <w:right w:val="none" w:sz="0" w:space="0" w:color="auto"/>
                  </w:divBdr>
                  <w:divsChild>
                    <w:div w:id="510531524">
                      <w:marLeft w:val="0"/>
                      <w:marRight w:val="0"/>
                      <w:marTop w:val="0"/>
                      <w:marBottom w:val="0"/>
                      <w:divBdr>
                        <w:top w:val="none" w:sz="0" w:space="0" w:color="auto"/>
                        <w:left w:val="none" w:sz="0" w:space="0" w:color="auto"/>
                        <w:bottom w:val="none" w:sz="0" w:space="0" w:color="auto"/>
                        <w:right w:val="none" w:sz="0" w:space="0" w:color="auto"/>
                      </w:divBdr>
                    </w:div>
                  </w:divsChild>
                </w:div>
                <w:div w:id="1044601202">
                  <w:marLeft w:val="0"/>
                  <w:marRight w:val="0"/>
                  <w:marTop w:val="0"/>
                  <w:marBottom w:val="0"/>
                  <w:divBdr>
                    <w:top w:val="none" w:sz="0" w:space="0" w:color="auto"/>
                    <w:left w:val="none" w:sz="0" w:space="0" w:color="auto"/>
                    <w:bottom w:val="none" w:sz="0" w:space="0" w:color="auto"/>
                    <w:right w:val="none" w:sz="0" w:space="0" w:color="auto"/>
                  </w:divBdr>
                  <w:divsChild>
                    <w:div w:id="274140459">
                      <w:marLeft w:val="0"/>
                      <w:marRight w:val="0"/>
                      <w:marTop w:val="0"/>
                      <w:marBottom w:val="0"/>
                      <w:divBdr>
                        <w:top w:val="none" w:sz="0" w:space="0" w:color="auto"/>
                        <w:left w:val="none" w:sz="0" w:space="0" w:color="auto"/>
                        <w:bottom w:val="none" w:sz="0" w:space="0" w:color="auto"/>
                        <w:right w:val="none" w:sz="0" w:space="0" w:color="auto"/>
                      </w:divBdr>
                    </w:div>
                  </w:divsChild>
                </w:div>
                <w:div w:id="1053581478">
                  <w:marLeft w:val="0"/>
                  <w:marRight w:val="0"/>
                  <w:marTop w:val="0"/>
                  <w:marBottom w:val="0"/>
                  <w:divBdr>
                    <w:top w:val="none" w:sz="0" w:space="0" w:color="auto"/>
                    <w:left w:val="none" w:sz="0" w:space="0" w:color="auto"/>
                    <w:bottom w:val="none" w:sz="0" w:space="0" w:color="auto"/>
                    <w:right w:val="none" w:sz="0" w:space="0" w:color="auto"/>
                  </w:divBdr>
                  <w:divsChild>
                    <w:div w:id="67768936">
                      <w:marLeft w:val="0"/>
                      <w:marRight w:val="0"/>
                      <w:marTop w:val="0"/>
                      <w:marBottom w:val="0"/>
                      <w:divBdr>
                        <w:top w:val="none" w:sz="0" w:space="0" w:color="auto"/>
                        <w:left w:val="none" w:sz="0" w:space="0" w:color="auto"/>
                        <w:bottom w:val="none" w:sz="0" w:space="0" w:color="auto"/>
                        <w:right w:val="none" w:sz="0" w:space="0" w:color="auto"/>
                      </w:divBdr>
                    </w:div>
                  </w:divsChild>
                </w:div>
                <w:div w:id="1060208000">
                  <w:marLeft w:val="0"/>
                  <w:marRight w:val="0"/>
                  <w:marTop w:val="0"/>
                  <w:marBottom w:val="0"/>
                  <w:divBdr>
                    <w:top w:val="none" w:sz="0" w:space="0" w:color="auto"/>
                    <w:left w:val="none" w:sz="0" w:space="0" w:color="auto"/>
                    <w:bottom w:val="none" w:sz="0" w:space="0" w:color="auto"/>
                    <w:right w:val="none" w:sz="0" w:space="0" w:color="auto"/>
                  </w:divBdr>
                  <w:divsChild>
                    <w:div w:id="1049888733">
                      <w:marLeft w:val="0"/>
                      <w:marRight w:val="0"/>
                      <w:marTop w:val="0"/>
                      <w:marBottom w:val="0"/>
                      <w:divBdr>
                        <w:top w:val="none" w:sz="0" w:space="0" w:color="auto"/>
                        <w:left w:val="none" w:sz="0" w:space="0" w:color="auto"/>
                        <w:bottom w:val="none" w:sz="0" w:space="0" w:color="auto"/>
                        <w:right w:val="none" w:sz="0" w:space="0" w:color="auto"/>
                      </w:divBdr>
                    </w:div>
                  </w:divsChild>
                </w:div>
                <w:div w:id="1061057428">
                  <w:marLeft w:val="0"/>
                  <w:marRight w:val="0"/>
                  <w:marTop w:val="0"/>
                  <w:marBottom w:val="0"/>
                  <w:divBdr>
                    <w:top w:val="none" w:sz="0" w:space="0" w:color="auto"/>
                    <w:left w:val="none" w:sz="0" w:space="0" w:color="auto"/>
                    <w:bottom w:val="none" w:sz="0" w:space="0" w:color="auto"/>
                    <w:right w:val="none" w:sz="0" w:space="0" w:color="auto"/>
                  </w:divBdr>
                  <w:divsChild>
                    <w:div w:id="1957640815">
                      <w:marLeft w:val="0"/>
                      <w:marRight w:val="0"/>
                      <w:marTop w:val="0"/>
                      <w:marBottom w:val="0"/>
                      <w:divBdr>
                        <w:top w:val="none" w:sz="0" w:space="0" w:color="auto"/>
                        <w:left w:val="none" w:sz="0" w:space="0" w:color="auto"/>
                        <w:bottom w:val="none" w:sz="0" w:space="0" w:color="auto"/>
                        <w:right w:val="none" w:sz="0" w:space="0" w:color="auto"/>
                      </w:divBdr>
                    </w:div>
                  </w:divsChild>
                </w:div>
                <w:div w:id="1076363820">
                  <w:marLeft w:val="0"/>
                  <w:marRight w:val="0"/>
                  <w:marTop w:val="0"/>
                  <w:marBottom w:val="0"/>
                  <w:divBdr>
                    <w:top w:val="none" w:sz="0" w:space="0" w:color="auto"/>
                    <w:left w:val="none" w:sz="0" w:space="0" w:color="auto"/>
                    <w:bottom w:val="none" w:sz="0" w:space="0" w:color="auto"/>
                    <w:right w:val="none" w:sz="0" w:space="0" w:color="auto"/>
                  </w:divBdr>
                  <w:divsChild>
                    <w:div w:id="848104300">
                      <w:marLeft w:val="0"/>
                      <w:marRight w:val="0"/>
                      <w:marTop w:val="0"/>
                      <w:marBottom w:val="0"/>
                      <w:divBdr>
                        <w:top w:val="none" w:sz="0" w:space="0" w:color="auto"/>
                        <w:left w:val="none" w:sz="0" w:space="0" w:color="auto"/>
                        <w:bottom w:val="none" w:sz="0" w:space="0" w:color="auto"/>
                        <w:right w:val="none" w:sz="0" w:space="0" w:color="auto"/>
                      </w:divBdr>
                    </w:div>
                  </w:divsChild>
                </w:div>
                <w:div w:id="1080323311">
                  <w:marLeft w:val="0"/>
                  <w:marRight w:val="0"/>
                  <w:marTop w:val="0"/>
                  <w:marBottom w:val="0"/>
                  <w:divBdr>
                    <w:top w:val="none" w:sz="0" w:space="0" w:color="auto"/>
                    <w:left w:val="none" w:sz="0" w:space="0" w:color="auto"/>
                    <w:bottom w:val="none" w:sz="0" w:space="0" w:color="auto"/>
                    <w:right w:val="none" w:sz="0" w:space="0" w:color="auto"/>
                  </w:divBdr>
                  <w:divsChild>
                    <w:div w:id="1098479052">
                      <w:marLeft w:val="0"/>
                      <w:marRight w:val="0"/>
                      <w:marTop w:val="0"/>
                      <w:marBottom w:val="0"/>
                      <w:divBdr>
                        <w:top w:val="none" w:sz="0" w:space="0" w:color="auto"/>
                        <w:left w:val="none" w:sz="0" w:space="0" w:color="auto"/>
                        <w:bottom w:val="none" w:sz="0" w:space="0" w:color="auto"/>
                        <w:right w:val="none" w:sz="0" w:space="0" w:color="auto"/>
                      </w:divBdr>
                    </w:div>
                  </w:divsChild>
                </w:div>
                <w:div w:id="1084452465">
                  <w:marLeft w:val="0"/>
                  <w:marRight w:val="0"/>
                  <w:marTop w:val="0"/>
                  <w:marBottom w:val="0"/>
                  <w:divBdr>
                    <w:top w:val="none" w:sz="0" w:space="0" w:color="auto"/>
                    <w:left w:val="none" w:sz="0" w:space="0" w:color="auto"/>
                    <w:bottom w:val="none" w:sz="0" w:space="0" w:color="auto"/>
                    <w:right w:val="none" w:sz="0" w:space="0" w:color="auto"/>
                  </w:divBdr>
                  <w:divsChild>
                    <w:div w:id="1750080152">
                      <w:marLeft w:val="0"/>
                      <w:marRight w:val="0"/>
                      <w:marTop w:val="0"/>
                      <w:marBottom w:val="0"/>
                      <w:divBdr>
                        <w:top w:val="none" w:sz="0" w:space="0" w:color="auto"/>
                        <w:left w:val="none" w:sz="0" w:space="0" w:color="auto"/>
                        <w:bottom w:val="none" w:sz="0" w:space="0" w:color="auto"/>
                        <w:right w:val="none" w:sz="0" w:space="0" w:color="auto"/>
                      </w:divBdr>
                    </w:div>
                  </w:divsChild>
                </w:div>
                <w:div w:id="1104879430">
                  <w:marLeft w:val="0"/>
                  <w:marRight w:val="0"/>
                  <w:marTop w:val="0"/>
                  <w:marBottom w:val="0"/>
                  <w:divBdr>
                    <w:top w:val="none" w:sz="0" w:space="0" w:color="auto"/>
                    <w:left w:val="none" w:sz="0" w:space="0" w:color="auto"/>
                    <w:bottom w:val="none" w:sz="0" w:space="0" w:color="auto"/>
                    <w:right w:val="none" w:sz="0" w:space="0" w:color="auto"/>
                  </w:divBdr>
                  <w:divsChild>
                    <w:div w:id="1859853769">
                      <w:marLeft w:val="0"/>
                      <w:marRight w:val="0"/>
                      <w:marTop w:val="0"/>
                      <w:marBottom w:val="0"/>
                      <w:divBdr>
                        <w:top w:val="none" w:sz="0" w:space="0" w:color="auto"/>
                        <w:left w:val="none" w:sz="0" w:space="0" w:color="auto"/>
                        <w:bottom w:val="none" w:sz="0" w:space="0" w:color="auto"/>
                        <w:right w:val="none" w:sz="0" w:space="0" w:color="auto"/>
                      </w:divBdr>
                    </w:div>
                  </w:divsChild>
                </w:div>
                <w:div w:id="1117216821">
                  <w:marLeft w:val="0"/>
                  <w:marRight w:val="0"/>
                  <w:marTop w:val="0"/>
                  <w:marBottom w:val="0"/>
                  <w:divBdr>
                    <w:top w:val="none" w:sz="0" w:space="0" w:color="auto"/>
                    <w:left w:val="none" w:sz="0" w:space="0" w:color="auto"/>
                    <w:bottom w:val="none" w:sz="0" w:space="0" w:color="auto"/>
                    <w:right w:val="none" w:sz="0" w:space="0" w:color="auto"/>
                  </w:divBdr>
                  <w:divsChild>
                    <w:div w:id="794912884">
                      <w:marLeft w:val="0"/>
                      <w:marRight w:val="0"/>
                      <w:marTop w:val="0"/>
                      <w:marBottom w:val="0"/>
                      <w:divBdr>
                        <w:top w:val="none" w:sz="0" w:space="0" w:color="auto"/>
                        <w:left w:val="none" w:sz="0" w:space="0" w:color="auto"/>
                        <w:bottom w:val="none" w:sz="0" w:space="0" w:color="auto"/>
                        <w:right w:val="none" w:sz="0" w:space="0" w:color="auto"/>
                      </w:divBdr>
                    </w:div>
                  </w:divsChild>
                </w:div>
                <w:div w:id="1119179877">
                  <w:marLeft w:val="0"/>
                  <w:marRight w:val="0"/>
                  <w:marTop w:val="0"/>
                  <w:marBottom w:val="0"/>
                  <w:divBdr>
                    <w:top w:val="none" w:sz="0" w:space="0" w:color="auto"/>
                    <w:left w:val="none" w:sz="0" w:space="0" w:color="auto"/>
                    <w:bottom w:val="none" w:sz="0" w:space="0" w:color="auto"/>
                    <w:right w:val="none" w:sz="0" w:space="0" w:color="auto"/>
                  </w:divBdr>
                  <w:divsChild>
                    <w:div w:id="205265526">
                      <w:marLeft w:val="0"/>
                      <w:marRight w:val="0"/>
                      <w:marTop w:val="0"/>
                      <w:marBottom w:val="0"/>
                      <w:divBdr>
                        <w:top w:val="none" w:sz="0" w:space="0" w:color="auto"/>
                        <w:left w:val="none" w:sz="0" w:space="0" w:color="auto"/>
                        <w:bottom w:val="none" w:sz="0" w:space="0" w:color="auto"/>
                        <w:right w:val="none" w:sz="0" w:space="0" w:color="auto"/>
                      </w:divBdr>
                    </w:div>
                  </w:divsChild>
                </w:div>
                <w:div w:id="1127553092">
                  <w:marLeft w:val="0"/>
                  <w:marRight w:val="0"/>
                  <w:marTop w:val="0"/>
                  <w:marBottom w:val="0"/>
                  <w:divBdr>
                    <w:top w:val="none" w:sz="0" w:space="0" w:color="auto"/>
                    <w:left w:val="none" w:sz="0" w:space="0" w:color="auto"/>
                    <w:bottom w:val="none" w:sz="0" w:space="0" w:color="auto"/>
                    <w:right w:val="none" w:sz="0" w:space="0" w:color="auto"/>
                  </w:divBdr>
                  <w:divsChild>
                    <w:div w:id="1230849241">
                      <w:marLeft w:val="0"/>
                      <w:marRight w:val="0"/>
                      <w:marTop w:val="0"/>
                      <w:marBottom w:val="0"/>
                      <w:divBdr>
                        <w:top w:val="none" w:sz="0" w:space="0" w:color="auto"/>
                        <w:left w:val="none" w:sz="0" w:space="0" w:color="auto"/>
                        <w:bottom w:val="none" w:sz="0" w:space="0" w:color="auto"/>
                        <w:right w:val="none" w:sz="0" w:space="0" w:color="auto"/>
                      </w:divBdr>
                    </w:div>
                  </w:divsChild>
                </w:div>
                <w:div w:id="1133256031">
                  <w:marLeft w:val="0"/>
                  <w:marRight w:val="0"/>
                  <w:marTop w:val="0"/>
                  <w:marBottom w:val="0"/>
                  <w:divBdr>
                    <w:top w:val="none" w:sz="0" w:space="0" w:color="auto"/>
                    <w:left w:val="none" w:sz="0" w:space="0" w:color="auto"/>
                    <w:bottom w:val="none" w:sz="0" w:space="0" w:color="auto"/>
                    <w:right w:val="none" w:sz="0" w:space="0" w:color="auto"/>
                  </w:divBdr>
                  <w:divsChild>
                    <w:div w:id="183132669">
                      <w:marLeft w:val="0"/>
                      <w:marRight w:val="0"/>
                      <w:marTop w:val="0"/>
                      <w:marBottom w:val="0"/>
                      <w:divBdr>
                        <w:top w:val="none" w:sz="0" w:space="0" w:color="auto"/>
                        <w:left w:val="none" w:sz="0" w:space="0" w:color="auto"/>
                        <w:bottom w:val="none" w:sz="0" w:space="0" w:color="auto"/>
                        <w:right w:val="none" w:sz="0" w:space="0" w:color="auto"/>
                      </w:divBdr>
                    </w:div>
                  </w:divsChild>
                </w:div>
                <w:div w:id="1148669464">
                  <w:marLeft w:val="0"/>
                  <w:marRight w:val="0"/>
                  <w:marTop w:val="0"/>
                  <w:marBottom w:val="0"/>
                  <w:divBdr>
                    <w:top w:val="none" w:sz="0" w:space="0" w:color="auto"/>
                    <w:left w:val="none" w:sz="0" w:space="0" w:color="auto"/>
                    <w:bottom w:val="none" w:sz="0" w:space="0" w:color="auto"/>
                    <w:right w:val="none" w:sz="0" w:space="0" w:color="auto"/>
                  </w:divBdr>
                  <w:divsChild>
                    <w:div w:id="1387024688">
                      <w:marLeft w:val="0"/>
                      <w:marRight w:val="0"/>
                      <w:marTop w:val="0"/>
                      <w:marBottom w:val="0"/>
                      <w:divBdr>
                        <w:top w:val="none" w:sz="0" w:space="0" w:color="auto"/>
                        <w:left w:val="none" w:sz="0" w:space="0" w:color="auto"/>
                        <w:bottom w:val="none" w:sz="0" w:space="0" w:color="auto"/>
                        <w:right w:val="none" w:sz="0" w:space="0" w:color="auto"/>
                      </w:divBdr>
                    </w:div>
                  </w:divsChild>
                </w:div>
                <w:div w:id="1162351840">
                  <w:marLeft w:val="0"/>
                  <w:marRight w:val="0"/>
                  <w:marTop w:val="0"/>
                  <w:marBottom w:val="0"/>
                  <w:divBdr>
                    <w:top w:val="none" w:sz="0" w:space="0" w:color="auto"/>
                    <w:left w:val="none" w:sz="0" w:space="0" w:color="auto"/>
                    <w:bottom w:val="none" w:sz="0" w:space="0" w:color="auto"/>
                    <w:right w:val="none" w:sz="0" w:space="0" w:color="auto"/>
                  </w:divBdr>
                  <w:divsChild>
                    <w:div w:id="764571814">
                      <w:marLeft w:val="0"/>
                      <w:marRight w:val="0"/>
                      <w:marTop w:val="0"/>
                      <w:marBottom w:val="0"/>
                      <w:divBdr>
                        <w:top w:val="none" w:sz="0" w:space="0" w:color="auto"/>
                        <w:left w:val="none" w:sz="0" w:space="0" w:color="auto"/>
                        <w:bottom w:val="none" w:sz="0" w:space="0" w:color="auto"/>
                        <w:right w:val="none" w:sz="0" w:space="0" w:color="auto"/>
                      </w:divBdr>
                    </w:div>
                  </w:divsChild>
                </w:div>
                <w:div w:id="1172253748">
                  <w:marLeft w:val="0"/>
                  <w:marRight w:val="0"/>
                  <w:marTop w:val="0"/>
                  <w:marBottom w:val="0"/>
                  <w:divBdr>
                    <w:top w:val="none" w:sz="0" w:space="0" w:color="auto"/>
                    <w:left w:val="none" w:sz="0" w:space="0" w:color="auto"/>
                    <w:bottom w:val="none" w:sz="0" w:space="0" w:color="auto"/>
                    <w:right w:val="none" w:sz="0" w:space="0" w:color="auto"/>
                  </w:divBdr>
                  <w:divsChild>
                    <w:div w:id="1308123325">
                      <w:marLeft w:val="0"/>
                      <w:marRight w:val="0"/>
                      <w:marTop w:val="0"/>
                      <w:marBottom w:val="0"/>
                      <w:divBdr>
                        <w:top w:val="none" w:sz="0" w:space="0" w:color="auto"/>
                        <w:left w:val="none" w:sz="0" w:space="0" w:color="auto"/>
                        <w:bottom w:val="none" w:sz="0" w:space="0" w:color="auto"/>
                        <w:right w:val="none" w:sz="0" w:space="0" w:color="auto"/>
                      </w:divBdr>
                    </w:div>
                  </w:divsChild>
                </w:div>
                <w:div w:id="1183082376">
                  <w:marLeft w:val="0"/>
                  <w:marRight w:val="0"/>
                  <w:marTop w:val="0"/>
                  <w:marBottom w:val="0"/>
                  <w:divBdr>
                    <w:top w:val="none" w:sz="0" w:space="0" w:color="auto"/>
                    <w:left w:val="none" w:sz="0" w:space="0" w:color="auto"/>
                    <w:bottom w:val="none" w:sz="0" w:space="0" w:color="auto"/>
                    <w:right w:val="none" w:sz="0" w:space="0" w:color="auto"/>
                  </w:divBdr>
                  <w:divsChild>
                    <w:div w:id="2115400037">
                      <w:marLeft w:val="0"/>
                      <w:marRight w:val="0"/>
                      <w:marTop w:val="0"/>
                      <w:marBottom w:val="0"/>
                      <w:divBdr>
                        <w:top w:val="none" w:sz="0" w:space="0" w:color="auto"/>
                        <w:left w:val="none" w:sz="0" w:space="0" w:color="auto"/>
                        <w:bottom w:val="none" w:sz="0" w:space="0" w:color="auto"/>
                        <w:right w:val="none" w:sz="0" w:space="0" w:color="auto"/>
                      </w:divBdr>
                    </w:div>
                  </w:divsChild>
                </w:div>
                <w:div w:id="1185174819">
                  <w:marLeft w:val="0"/>
                  <w:marRight w:val="0"/>
                  <w:marTop w:val="0"/>
                  <w:marBottom w:val="0"/>
                  <w:divBdr>
                    <w:top w:val="none" w:sz="0" w:space="0" w:color="auto"/>
                    <w:left w:val="none" w:sz="0" w:space="0" w:color="auto"/>
                    <w:bottom w:val="none" w:sz="0" w:space="0" w:color="auto"/>
                    <w:right w:val="none" w:sz="0" w:space="0" w:color="auto"/>
                  </w:divBdr>
                  <w:divsChild>
                    <w:div w:id="1125928126">
                      <w:marLeft w:val="0"/>
                      <w:marRight w:val="0"/>
                      <w:marTop w:val="0"/>
                      <w:marBottom w:val="0"/>
                      <w:divBdr>
                        <w:top w:val="none" w:sz="0" w:space="0" w:color="auto"/>
                        <w:left w:val="none" w:sz="0" w:space="0" w:color="auto"/>
                        <w:bottom w:val="none" w:sz="0" w:space="0" w:color="auto"/>
                        <w:right w:val="none" w:sz="0" w:space="0" w:color="auto"/>
                      </w:divBdr>
                    </w:div>
                  </w:divsChild>
                </w:div>
                <w:div w:id="1198740907">
                  <w:marLeft w:val="0"/>
                  <w:marRight w:val="0"/>
                  <w:marTop w:val="0"/>
                  <w:marBottom w:val="0"/>
                  <w:divBdr>
                    <w:top w:val="none" w:sz="0" w:space="0" w:color="auto"/>
                    <w:left w:val="none" w:sz="0" w:space="0" w:color="auto"/>
                    <w:bottom w:val="none" w:sz="0" w:space="0" w:color="auto"/>
                    <w:right w:val="none" w:sz="0" w:space="0" w:color="auto"/>
                  </w:divBdr>
                  <w:divsChild>
                    <w:div w:id="1308974809">
                      <w:marLeft w:val="0"/>
                      <w:marRight w:val="0"/>
                      <w:marTop w:val="0"/>
                      <w:marBottom w:val="0"/>
                      <w:divBdr>
                        <w:top w:val="none" w:sz="0" w:space="0" w:color="auto"/>
                        <w:left w:val="none" w:sz="0" w:space="0" w:color="auto"/>
                        <w:bottom w:val="none" w:sz="0" w:space="0" w:color="auto"/>
                        <w:right w:val="none" w:sz="0" w:space="0" w:color="auto"/>
                      </w:divBdr>
                    </w:div>
                  </w:divsChild>
                </w:div>
                <w:div w:id="1206526843">
                  <w:marLeft w:val="0"/>
                  <w:marRight w:val="0"/>
                  <w:marTop w:val="0"/>
                  <w:marBottom w:val="0"/>
                  <w:divBdr>
                    <w:top w:val="none" w:sz="0" w:space="0" w:color="auto"/>
                    <w:left w:val="none" w:sz="0" w:space="0" w:color="auto"/>
                    <w:bottom w:val="none" w:sz="0" w:space="0" w:color="auto"/>
                    <w:right w:val="none" w:sz="0" w:space="0" w:color="auto"/>
                  </w:divBdr>
                  <w:divsChild>
                    <w:div w:id="1251160660">
                      <w:marLeft w:val="0"/>
                      <w:marRight w:val="0"/>
                      <w:marTop w:val="0"/>
                      <w:marBottom w:val="0"/>
                      <w:divBdr>
                        <w:top w:val="none" w:sz="0" w:space="0" w:color="auto"/>
                        <w:left w:val="none" w:sz="0" w:space="0" w:color="auto"/>
                        <w:bottom w:val="none" w:sz="0" w:space="0" w:color="auto"/>
                        <w:right w:val="none" w:sz="0" w:space="0" w:color="auto"/>
                      </w:divBdr>
                    </w:div>
                  </w:divsChild>
                </w:div>
                <w:div w:id="1211303059">
                  <w:marLeft w:val="0"/>
                  <w:marRight w:val="0"/>
                  <w:marTop w:val="0"/>
                  <w:marBottom w:val="0"/>
                  <w:divBdr>
                    <w:top w:val="none" w:sz="0" w:space="0" w:color="auto"/>
                    <w:left w:val="none" w:sz="0" w:space="0" w:color="auto"/>
                    <w:bottom w:val="none" w:sz="0" w:space="0" w:color="auto"/>
                    <w:right w:val="none" w:sz="0" w:space="0" w:color="auto"/>
                  </w:divBdr>
                  <w:divsChild>
                    <w:div w:id="1356541070">
                      <w:marLeft w:val="0"/>
                      <w:marRight w:val="0"/>
                      <w:marTop w:val="0"/>
                      <w:marBottom w:val="0"/>
                      <w:divBdr>
                        <w:top w:val="none" w:sz="0" w:space="0" w:color="auto"/>
                        <w:left w:val="none" w:sz="0" w:space="0" w:color="auto"/>
                        <w:bottom w:val="none" w:sz="0" w:space="0" w:color="auto"/>
                        <w:right w:val="none" w:sz="0" w:space="0" w:color="auto"/>
                      </w:divBdr>
                    </w:div>
                  </w:divsChild>
                </w:div>
                <w:div w:id="1229731047">
                  <w:marLeft w:val="0"/>
                  <w:marRight w:val="0"/>
                  <w:marTop w:val="0"/>
                  <w:marBottom w:val="0"/>
                  <w:divBdr>
                    <w:top w:val="none" w:sz="0" w:space="0" w:color="auto"/>
                    <w:left w:val="none" w:sz="0" w:space="0" w:color="auto"/>
                    <w:bottom w:val="none" w:sz="0" w:space="0" w:color="auto"/>
                    <w:right w:val="none" w:sz="0" w:space="0" w:color="auto"/>
                  </w:divBdr>
                  <w:divsChild>
                    <w:div w:id="679164747">
                      <w:marLeft w:val="0"/>
                      <w:marRight w:val="0"/>
                      <w:marTop w:val="0"/>
                      <w:marBottom w:val="0"/>
                      <w:divBdr>
                        <w:top w:val="none" w:sz="0" w:space="0" w:color="auto"/>
                        <w:left w:val="none" w:sz="0" w:space="0" w:color="auto"/>
                        <w:bottom w:val="none" w:sz="0" w:space="0" w:color="auto"/>
                        <w:right w:val="none" w:sz="0" w:space="0" w:color="auto"/>
                      </w:divBdr>
                    </w:div>
                  </w:divsChild>
                </w:div>
                <w:div w:id="1248728429">
                  <w:marLeft w:val="0"/>
                  <w:marRight w:val="0"/>
                  <w:marTop w:val="0"/>
                  <w:marBottom w:val="0"/>
                  <w:divBdr>
                    <w:top w:val="none" w:sz="0" w:space="0" w:color="auto"/>
                    <w:left w:val="none" w:sz="0" w:space="0" w:color="auto"/>
                    <w:bottom w:val="none" w:sz="0" w:space="0" w:color="auto"/>
                    <w:right w:val="none" w:sz="0" w:space="0" w:color="auto"/>
                  </w:divBdr>
                  <w:divsChild>
                    <w:div w:id="1449546576">
                      <w:marLeft w:val="0"/>
                      <w:marRight w:val="0"/>
                      <w:marTop w:val="0"/>
                      <w:marBottom w:val="0"/>
                      <w:divBdr>
                        <w:top w:val="none" w:sz="0" w:space="0" w:color="auto"/>
                        <w:left w:val="none" w:sz="0" w:space="0" w:color="auto"/>
                        <w:bottom w:val="none" w:sz="0" w:space="0" w:color="auto"/>
                        <w:right w:val="none" w:sz="0" w:space="0" w:color="auto"/>
                      </w:divBdr>
                    </w:div>
                  </w:divsChild>
                </w:div>
                <w:div w:id="1249844731">
                  <w:marLeft w:val="0"/>
                  <w:marRight w:val="0"/>
                  <w:marTop w:val="0"/>
                  <w:marBottom w:val="0"/>
                  <w:divBdr>
                    <w:top w:val="none" w:sz="0" w:space="0" w:color="auto"/>
                    <w:left w:val="none" w:sz="0" w:space="0" w:color="auto"/>
                    <w:bottom w:val="none" w:sz="0" w:space="0" w:color="auto"/>
                    <w:right w:val="none" w:sz="0" w:space="0" w:color="auto"/>
                  </w:divBdr>
                  <w:divsChild>
                    <w:div w:id="512108625">
                      <w:marLeft w:val="0"/>
                      <w:marRight w:val="0"/>
                      <w:marTop w:val="0"/>
                      <w:marBottom w:val="0"/>
                      <w:divBdr>
                        <w:top w:val="none" w:sz="0" w:space="0" w:color="auto"/>
                        <w:left w:val="none" w:sz="0" w:space="0" w:color="auto"/>
                        <w:bottom w:val="none" w:sz="0" w:space="0" w:color="auto"/>
                        <w:right w:val="none" w:sz="0" w:space="0" w:color="auto"/>
                      </w:divBdr>
                    </w:div>
                  </w:divsChild>
                </w:div>
                <w:div w:id="1252356387">
                  <w:marLeft w:val="0"/>
                  <w:marRight w:val="0"/>
                  <w:marTop w:val="0"/>
                  <w:marBottom w:val="0"/>
                  <w:divBdr>
                    <w:top w:val="none" w:sz="0" w:space="0" w:color="auto"/>
                    <w:left w:val="none" w:sz="0" w:space="0" w:color="auto"/>
                    <w:bottom w:val="none" w:sz="0" w:space="0" w:color="auto"/>
                    <w:right w:val="none" w:sz="0" w:space="0" w:color="auto"/>
                  </w:divBdr>
                  <w:divsChild>
                    <w:div w:id="54160844">
                      <w:marLeft w:val="0"/>
                      <w:marRight w:val="0"/>
                      <w:marTop w:val="0"/>
                      <w:marBottom w:val="0"/>
                      <w:divBdr>
                        <w:top w:val="none" w:sz="0" w:space="0" w:color="auto"/>
                        <w:left w:val="none" w:sz="0" w:space="0" w:color="auto"/>
                        <w:bottom w:val="none" w:sz="0" w:space="0" w:color="auto"/>
                        <w:right w:val="none" w:sz="0" w:space="0" w:color="auto"/>
                      </w:divBdr>
                    </w:div>
                  </w:divsChild>
                </w:div>
                <w:div w:id="1256983128">
                  <w:marLeft w:val="0"/>
                  <w:marRight w:val="0"/>
                  <w:marTop w:val="0"/>
                  <w:marBottom w:val="0"/>
                  <w:divBdr>
                    <w:top w:val="none" w:sz="0" w:space="0" w:color="auto"/>
                    <w:left w:val="none" w:sz="0" w:space="0" w:color="auto"/>
                    <w:bottom w:val="none" w:sz="0" w:space="0" w:color="auto"/>
                    <w:right w:val="none" w:sz="0" w:space="0" w:color="auto"/>
                  </w:divBdr>
                  <w:divsChild>
                    <w:div w:id="123231260">
                      <w:marLeft w:val="0"/>
                      <w:marRight w:val="0"/>
                      <w:marTop w:val="0"/>
                      <w:marBottom w:val="0"/>
                      <w:divBdr>
                        <w:top w:val="none" w:sz="0" w:space="0" w:color="auto"/>
                        <w:left w:val="none" w:sz="0" w:space="0" w:color="auto"/>
                        <w:bottom w:val="none" w:sz="0" w:space="0" w:color="auto"/>
                        <w:right w:val="none" w:sz="0" w:space="0" w:color="auto"/>
                      </w:divBdr>
                    </w:div>
                  </w:divsChild>
                </w:div>
                <w:div w:id="1279721789">
                  <w:marLeft w:val="0"/>
                  <w:marRight w:val="0"/>
                  <w:marTop w:val="0"/>
                  <w:marBottom w:val="0"/>
                  <w:divBdr>
                    <w:top w:val="none" w:sz="0" w:space="0" w:color="auto"/>
                    <w:left w:val="none" w:sz="0" w:space="0" w:color="auto"/>
                    <w:bottom w:val="none" w:sz="0" w:space="0" w:color="auto"/>
                    <w:right w:val="none" w:sz="0" w:space="0" w:color="auto"/>
                  </w:divBdr>
                  <w:divsChild>
                    <w:div w:id="124272173">
                      <w:marLeft w:val="0"/>
                      <w:marRight w:val="0"/>
                      <w:marTop w:val="0"/>
                      <w:marBottom w:val="0"/>
                      <w:divBdr>
                        <w:top w:val="none" w:sz="0" w:space="0" w:color="auto"/>
                        <w:left w:val="none" w:sz="0" w:space="0" w:color="auto"/>
                        <w:bottom w:val="none" w:sz="0" w:space="0" w:color="auto"/>
                        <w:right w:val="none" w:sz="0" w:space="0" w:color="auto"/>
                      </w:divBdr>
                    </w:div>
                  </w:divsChild>
                </w:div>
                <w:div w:id="1283614719">
                  <w:marLeft w:val="0"/>
                  <w:marRight w:val="0"/>
                  <w:marTop w:val="0"/>
                  <w:marBottom w:val="0"/>
                  <w:divBdr>
                    <w:top w:val="none" w:sz="0" w:space="0" w:color="auto"/>
                    <w:left w:val="none" w:sz="0" w:space="0" w:color="auto"/>
                    <w:bottom w:val="none" w:sz="0" w:space="0" w:color="auto"/>
                    <w:right w:val="none" w:sz="0" w:space="0" w:color="auto"/>
                  </w:divBdr>
                  <w:divsChild>
                    <w:div w:id="40784483">
                      <w:marLeft w:val="0"/>
                      <w:marRight w:val="0"/>
                      <w:marTop w:val="0"/>
                      <w:marBottom w:val="0"/>
                      <w:divBdr>
                        <w:top w:val="none" w:sz="0" w:space="0" w:color="auto"/>
                        <w:left w:val="none" w:sz="0" w:space="0" w:color="auto"/>
                        <w:bottom w:val="none" w:sz="0" w:space="0" w:color="auto"/>
                        <w:right w:val="none" w:sz="0" w:space="0" w:color="auto"/>
                      </w:divBdr>
                    </w:div>
                  </w:divsChild>
                </w:div>
                <w:div w:id="1289045823">
                  <w:marLeft w:val="0"/>
                  <w:marRight w:val="0"/>
                  <w:marTop w:val="0"/>
                  <w:marBottom w:val="0"/>
                  <w:divBdr>
                    <w:top w:val="none" w:sz="0" w:space="0" w:color="auto"/>
                    <w:left w:val="none" w:sz="0" w:space="0" w:color="auto"/>
                    <w:bottom w:val="none" w:sz="0" w:space="0" w:color="auto"/>
                    <w:right w:val="none" w:sz="0" w:space="0" w:color="auto"/>
                  </w:divBdr>
                  <w:divsChild>
                    <w:div w:id="218636382">
                      <w:marLeft w:val="0"/>
                      <w:marRight w:val="0"/>
                      <w:marTop w:val="0"/>
                      <w:marBottom w:val="0"/>
                      <w:divBdr>
                        <w:top w:val="none" w:sz="0" w:space="0" w:color="auto"/>
                        <w:left w:val="none" w:sz="0" w:space="0" w:color="auto"/>
                        <w:bottom w:val="none" w:sz="0" w:space="0" w:color="auto"/>
                        <w:right w:val="none" w:sz="0" w:space="0" w:color="auto"/>
                      </w:divBdr>
                    </w:div>
                  </w:divsChild>
                </w:div>
                <w:div w:id="1294171586">
                  <w:marLeft w:val="0"/>
                  <w:marRight w:val="0"/>
                  <w:marTop w:val="0"/>
                  <w:marBottom w:val="0"/>
                  <w:divBdr>
                    <w:top w:val="none" w:sz="0" w:space="0" w:color="auto"/>
                    <w:left w:val="none" w:sz="0" w:space="0" w:color="auto"/>
                    <w:bottom w:val="none" w:sz="0" w:space="0" w:color="auto"/>
                    <w:right w:val="none" w:sz="0" w:space="0" w:color="auto"/>
                  </w:divBdr>
                  <w:divsChild>
                    <w:div w:id="1490749496">
                      <w:marLeft w:val="0"/>
                      <w:marRight w:val="0"/>
                      <w:marTop w:val="0"/>
                      <w:marBottom w:val="0"/>
                      <w:divBdr>
                        <w:top w:val="none" w:sz="0" w:space="0" w:color="auto"/>
                        <w:left w:val="none" w:sz="0" w:space="0" w:color="auto"/>
                        <w:bottom w:val="none" w:sz="0" w:space="0" w:color="auto"/>
                        <w:right w:val="none" w:sz="0" w:space="0" w:color="auto"/>
                      </w:divBdr>
                    </w:div>
                  </w:divsChild>
                </w:div>
                <w:div w:id="1297569851">
                  <w:marLeft w:val="0"/>
                  <w:marRight w:val="0"/>
                  <w:marTop w:val="0"/>
                  <w:marBottom w:val="0"/>
                  <w:divBdr>
                    <w:top w:val="none" w:sz="0" w:space="0" w:color="auto"/>
                    <w:left w:val="none" w:sz="0" w:space="0" w:color="auto"/>
                    <w:bottom w:val="none" w:sz="0" w:space="0" w:color="auto"/>
                    <w:right w:val="none" w:sz="0" w:space="0" w:color="auto"/>
                  </w:divBdr>
                  <w:divsChild>
                    <w:div w:id="561526573">
                      <w:marLeft w:val="0"/>
                      <w:marRight w:val="0"/>
                      <w:marTop w:val="0"/>
                      <w:marBottom w:val="0"/>
                      <w:divBdr>
                        <w:top w:val="none" w:sz="0" w:space="0" w:color="auto"/>
                        <w:left w:val="none" w:sz="0" w:space="0" w:color="auto"/>
                        <w:bottom w:val="none" w:sz="0" w:space="0" w:color="auto"/>
                        <w:right w:val="none" w:sz="0" w:space="0" w:color="auto"/>
                      </w:divBdr>
                    </w:div>
                  </w:divsChild>
                </w:div>
                <w:div w:id="1311521747">
                  <w:marLeft w:val="0"/>
                  <w:marRight w:val="0"/>
                  <w:marTop w:val="0"/>
                  <w:marBottom w:val="0"/>
                  <w:divBdr>
                    <w:top w:val="none" w:sz="0" w:space="0" w:color="auto"/>
                    <w:left w:val="none" w:sz="0" w:space="0" w:color="auto"/>
                    <w:bottom w:val="none" w:sz="0" w:space="0" w:color="auto"/>
                    <w:right w:val="none" w:sz="0" w:space="0" w:color="auto"/>
                  </w:divBdr>
                  <w:divsChild>
                    <w:div w:id="1019165765">
                      <w:marLeft w:val="0"/>
                      <w:marRight w:val="0"/>
                      <w:marTop w:val="0"/>
                      <w:marBottom w:val="0"/>
                      <w:divBdr>
                        <w:top w:val="none" w:sz="0" w:space="0" w:color="auto"/>
                        <w:left w:val="none" w:sz="0" w:space="0" w:color="auto"/>
                        <w:bottom w:val="none" w:sz="0" w:space="0" w:color="auto"/>
                        <w:right w:val="none" w:sz="0" w:space="0" w:color="auto"/>
                      </w:divBdr>
                    </w:div>
                  </w:divsChild>
                </w:div>
                <w:div w:id="1316763431">
                  <w:marLeft w:val="0"/>
                  <w:marRight w:val="0"/>
                  <w:marTop w:val="0"/>
                  <w:marBottom w:val="0"/>
                  <w:divBdr>
                    <w:top w:val="none" w:sz="0" w:space="0" w:color="auto"/>
                    <w:left w:val="none" w:sz="0" w:space="0" w:color="auto"/>
                    <w:bottom w:val="none" w:sz="0" w:space="0" w:color="auto"/>
                    <w:right w:val="none" w:sz="0" w:space="0" w:color="auto"/>
                  </w:divBdr>
                  <w:divsChild>
                    <w:div w:id="2040085720">
                      <w:marLeft w:val="0"/>
                      <w:marRight w:val="0"/>
                      <w:marTop w:val="0"/>
                      <w:marBottom w:val="0"/>
                      <w:divBdr>
                        <w:top w:val="none" w:sz="0" w:space="0" w:color="auto"/>
                        <w:left w:val="none" w:sz="0" w:space="0" w:color="auto"/>
                        <w:bottom w:val="none" w:sz="0" w:space="0" w:color="auto"/>
                        <w:right w:val="none" w:sz="0" w:space="0" w:color="auto"/>
                      </w:divBdr>
                    </w:div>
                  </w:divsChild>
                </w:div>
                <w:div w:id="1324315480">
                  <w:marLeft w:val="0"/>
                  <w:marRight w:val="0"/>
                  <w:marTop w:val="0"/>
                  <w:marBottom w:val="0"/>
                  <w:divBdr>
                    <w:top w:val="none" w:sz="0" w:space="0" w:color="auto"/>
                    <w:left w:val="none" w:sz="0" w:space="0" w:color="auto"/>
                    <w:bottom w:val="none" w:sz="0" w:space="0" w:color="auto"/>
                    <w:right w:val="none" w:sz="0" w:space="0" w:color="auto"/>
                  </w:divBdr>
                  <w:divsChild>
                    <w:div w:id="2125342548">
                      <w:marLeft w:val="0"/>
                      <w:marRight w:val="0"/>
                      <w:marTop w:val="0"/>
                      <w:marBottom w:val="0"/>
                      <w:divBdr>
                        <w:top w:val="none" w:sz="0" w:space="0" w:color="auto"/>
                        <w:left w:val="none" w:sz="0" w:space="0" w:color="auto"/>
                        <w:bottom w:val="none" w:sz="0" w:space="0" w:color="auto"/>
                        <w:right w:val="none" w:sz="0" w:space="0" w:color="auto"/>
                      </w:divBdr>
                    </w:div>
                  </w:divsChild>
                </w:div>
                <w:div w:id="1343238784">
                  <w:marLeft w:val="0"/>
                  <w:marRight w:val="0"/>
                  <w:marTop w:val="0"/>
                  <w:marBottom w:val="0"/>
                  <w:divBdr>
                    <w:top w:val="none" w:sz="0" w:space="0" w:color="auto"/>
                    <w:left w:val="none" w:sz="0" w:space="0" w:color="auto"/>
                    <w:bottom w:val="none" w:sz="0" w:space="0" w:color="auto"/>
                    <w:right w:val="none" w:sz="0" w:space="0" w:color="auto"/>
                  </w:divBdr>
                  <w:divsChild>
                    <w:div w:id="1065565484">
                      <w:marLeft w:val="0"/>
                      <w:marRight w:val="0"/>
                      <w:marTop w:val="0"/>
                      <w:marBottom w:val="0"/>
                      <w:divBdr>
                        <w:top w:val="none" w:sz="0" w:space="0" w:color="auto"/>
                        <w:left w:val="none" w:sz="0" w:space="0" w:color="auto"/>
                        <w:bottom w:val="none" w:sz="0" w:space="0" w:color="auto"/>
                        <w:right w:val="none" w:sz="0" w:space="0" w:color="auto"/>
                      </w:divBdr>
                    </w:div>
                  </w:divsChild>
                </w:div>
                <w:div w:id="1343314538">
                  <w:marLeft w:val="0"/>
                  <w:marRight w:val="0"/>
                  <w:marTop w:val="0"/>
                  <w:marBottom w:val="0"/>
                  <w:divBdr>
                    <w:top w:val="none" w:sz="0" w:space="0" w:color="auto"/>
                    <w:left w:val="none" w:sz="0" w:space="0" w:color="auto"/>
                    <w:bottom w:val="none" w:sz="0" w:space="0" w:color="auto"/>
                    <w:right w:val="none" w:sz="0" w:space="0" w:color="auto"/>
                  </w:divBdr>
                  <w:divsChild>
                    <w:div w:id="1666086715">
                      <w:marLeft w:val="0"/>
                      <w:marRight w:val="0"/>
                      <w:marTop w:val="0"/>
                      <w:marBottom w:val="0"/>
                      <w:divBdr>
                        <w:top w:val="none" w:sz="0" w:space="0" w:color="auto"/>
                        <w:left w:val="none" w:sz="0" w:space="0" w:color="auto"/>
                        <w:bottom w:val="none" w:sz="0" w:space="0" w:color="auto"/>
                        <w:right w:val="none" w:sz="0" w:space="0" w:color="auto"/>
                      </w:divBdr>
                    </w:div>
                  </w:divsChild>
                </w:div>
                <w:div w:id="1353385050">
                  <w:marLeft w:val="0"/>
                  <w:marRight w:val="0"/>
                  <w:marTop w:val="0"/>
                  <w:marBottom w:val="0"/>
                  <w:divBdr>
                    <w:top w:val="none" w:sz="0" w:space="0" w:color="auto"/>
                    <w:left w:val="none" w:sz="0" w:space="0" w:color="auto"/>
                    <w:bottom w:val="none" w:sz="0" w:space="0" w:color="auto"/>
                    <w:right w:val="none" w:sz="0" w:space="0" w:color="auto"/>
                  </w:divBdr>
                  <w:divsChild>
                    <w:div w:id="794981673">
                      <w:marLeft w:val="0"/>
                      <w:marRight w:val="0"/>
                      <w:marTop w:val="0"/>
                      <w:marBottom w:val="0"/>
                      <w:divBdr>
                        <w:top w:val="none" w:sz="0" w:space="0" w:color="auto"/>
                        <w:left w:val="none" w:sz="0" w:space="0" w:color="auto"/>
                        <w:bottom w:val="none" w:sz="0" w:space="0" w:color="auto"/>
                        <w:right w:val="none" w:sz="0" w:space="0" w:color="auto"/>
                      </w:divBdr>
                    </w:div>
                  </w:divsChild>
                </w:div>
                <w:div w:id="1373456061">
                  <w:marLeft w:val="0"/>
                  <w:marRight w:val="0"/>
                  <w:marTop w:val="0"/>
                  <w:marBottom w:val="0"/>
                  <w:divBdr>
                    <w:top w:val="none" w:sz="0" w:space="0" w:color="auto"/>
                    <w:left w:val="none" w:sz="0" w:space="0" w:color="auto"/>
                    <w:bottom w:val="none" w:sz="0" w:space="0" w:color="auto"/>
                    <w:right w:val="none" w:sz="0" w:space="0" w:color="auto"/>
                  </w:divBdr>
                  <w:divsChild>
                    <w:div w:id="1038357637">
                      <w:marLeft w:val="0"/>
                      <w:marRight w:val="0"/>
                      <w:marTop w:val="0"/>
                      <w:marBottom w:val="0"/>
                      <w:divBdr>
                        <w:top w:val="none" w:sz="0" w:space="0" w:color="auto"/>
                        <w:left w:val="none" w:sz="0" w:space="0" w:color="auto"/>
                        <w:bottom w:val="none" w:sz="0" w:space="0" w:color="auto"/>
                        <w:right w:val="none" w:sz="0" w:space="0" w:color="auto"/>
                      </w:divBdr>
                    </w:div>
                  </w:divsChild>
                </w:div>
                <w:div w:id="1375042165">
                  <w:marLeft w:val="0"/>
                  <w:marRight w:val="0"/>
                  <w:marTop w:val="0"/>
                  <w:marBottom w:val="0"/>
                  <w:divBdr>
                    <w:top w:val="none" w:sz="0" w:space="0" w:color="auto"/>
                    <w:left w:val="none" w:sz="0" w:space="0" w:color="auto"/>
                    <w:bottom w:val="none" w:sz="0" w:space="0" w:color="auto"/>
                    <w:right w:val="none" w:sz="0" w:space="0" w:color="auto"/>
                  </w:divBdr>
                  <w:divsChild>
                    <w:div w:id="1200242634">
                      <w:marLeft w:val="0"/>
                      <w:marRight w:val="0"/>
                      <w:marTop w:val="0"/>
                      <w:marBottom w:val="0"/>
                      <w:divBdr>
                        <w:top w:val="none" w:sz="0" w:space="0" w:color="auto"/>
                        <w:left w:val="none" w:sz="0" w:space="0" w:color="auto"/>
                        <w:bottom w:val="none" w:sz="0" w:space="0" w:color="auto"/>
                        <w:right w:val="none" w:sz="0" w:space="0" w:color="auto"/>
                      </w:divBdr>
                    </w:div>
                  </w:divsChild>
                </w:div>
                <w:div w:id="1402634127">
                  <w:marLeft w:val="0"/>
                  <w:marRight w:val="0"/>
                  <w:marTop w:val="0"/>
                  <w:marBottom w:val="0"/>
                  <w:divBdr>
                    <w:top w:val="none" w:sz="0" w:space="0" w:color="auto"/>
                    <w:left w:val="none" w:sz="0" w:space="0" w:color="auto"/>
                    <w:bottom w:val="none" w:sz="0" w:space="0" w:color="auto"/>
                    <w:right w:val="none" w:sz="0" w:space="0" w:color="auto"/>
                  </w:divBdr>
                  <w:divsChild>
                    <w:div w:id="1193306558">
                      <w:marLeft w:val="0"/>
                      <w:marRight w:val="0"/>
                      <w:marTop w:val="0"/>
                      <w:marBottom w:val="0"/>
                      <w:divBdr>
                        <w:top w:val="none" w:sz="0" w:space="0" w:color="auto"/>
                        <w:left w:val="none" w:sz="0" w:space="0" w:color="auto"/>
                        <w:bottom w:val="none" w:sz="0" w:space="0" w:color="auto"/>
                        <w:right w:val="none" w:sz="0" w:space="0" w:color="auto"/>
                      </w:divBdr>
                    </w:div>
                  </w:divsChild>
                </w:div>
                <w:div w:id="1419015296">
                  <w:marLeft w:val="0"/>
                  <w:marRight w:val="0"/>
                  <w:marTop w:val="0"/>
                  <w:marBottom w:val="0"/>
                  <w:divBdr>
                    <w:top w:val="none" w:sz="0" w:space="0" w:color="auto"/>
                    <w:left w:val="none" w:sz="0" w:space="0" w:color="auto"/>
                    <w:bottom w:val="none" w:sz="0" w:space="0" w:color="auto"/>
                    <w:right w:val="none" w:sz="0" w:space="0" w:color="auto"/>
                  </w:divBdr>
                  <w:divsChild>
                    <w:div w:id="198393699">
                      <w:marLeft w:val="0"/>
                      <w:marRight w:val="0"/>
                      <w:marTop w:val="0"/>
                      <w:marBottom w:val="0"/>
                      <w:divBdr>
                        <w:top w:val="none" w:sz="0" w:space="0" w:color="auto"/>
                        <w:left w:val="none" w:sz="0" w:space="0" w:color="auto"/>
                        <w:bottom w:val="none" w:sz="0" w:space="0" w:color="auto"/>
                        <w:right w:val="none" w:sz="0" w:space="0" w:color="auto"/>
                      </w:divBdr>
                    </w:div>
                  </w:divsChild>
                </w:div>
                <w:div w:id="1432581422">
                  <w:marLeft w:val="0"/>
                  <w:marRight w:val="0"/>
                  <w:marTop w:val="0"/>
                  <w:marBottom w:val="0"/>
                  <w:divBdr>
                    <w:top w:val="none" w:sz="0" w:space="0" w:color="auto"/>
                    <w:left w:val="none" w:sz="0" w:space="0" w:color="auto"/>
                    <w:bottom w:val="none" w:sz="0" w:space="0" w:color="auto"/>
                    <w:right w:val="none" w:sz="0" w:space="0" w:color="auto"/>
                  </w:divBdr>
                  <w:divsChild>
                    <w:div w:id="480852308">
                      <w:marLeft w:val="0"/>
                      <w:marRight w:val="0"/>
                      <w:marTop w:val="0"/>
                      <w:marBottom w:val="0"/>
                      <w:divBdr>
                        <w:top w:val="none" w:sz="0" w:space="0" w:color="auto"/>
                        <w:left w:val="none" w:sz="0" w:space="0" w:color="auto"/>
                        <w:bottom w:val="none" w:sz="0" w:space="0" w:color="auto"/>
                        <w:right w:val="none" w:sz="0" w:space="0" w:color="auto"/>
                      </w:divBdr>
                    </w:div>
                  </w:divsChild>
                </w:div>
                <w:div w:id="1463498055">
                  <w:marLeft w:val="0"/>
                  <w:marRight w:val="0"/>
                  <w:marTop w:val="0"/>
                  <w:marBottom w:val="0"/>
                  <w:divBdr>
                    <w:top w:val="none" w:sz="0" w:space="0" w:color="auto"/>
                    <w:left w:val="none" w:sz="0" w:space="0" w:color="auto"/>
                    <w:bottom w:val="none" w:sz="0" w:space="0" w:color="auto"/>
                    <w:right w:val="none" w:sz="0" w:space="0" w:color="auto"/>
                  </w:divBdr>
                  <w:divsChild>
                    <w:div w:id="582103743">
                      <w:marLeft w:val="0"/>
                      <w:marRight w:val="0"/>
                      <w:marTop w:val="0"/>
                      <w:marBottom w:val="0"/>
                      <w:divBdr>
                        <w:top w:val="none" w:sz="0" w:space="0" w:color="auto"/>
                        <w:left w:val="none" w:sz="0" w:space="0" w:color="auto"/>
                        <w:bottom w:val="none" w:sz="0" w:space="0" w:color="auto"/>
                        <w:right w:val="none" w:sz="0" w:space="0" w:color="auto"/>
                      </w:divBdr>
                    </w:div>
                  </w:divsChild>
                </w:div>
                <w:div w:id="1479373713">
                  <w:marLeft w:val="0"/>
                  <w:marRight w:val="0"/>
                  <w:marTop w:val="0"/>
                  <w:marBottom w:val="0"/>
                  <w:divBdr>
                    <w:top w:val="none" w:sz="0" w:space="0" w:color="auto"/>
                    <w:left w:val="none" w:sz="0" w:space="0" w:color="auto"/>
                    <w:bottom w:val="none" w:sz="0" w:space="0" w:color="auto"/>
                    <w:right w:val="none" w:sz="0" w:space="0" w:color="auto"/>
                  </w:divBdr>
                  <w:divsChild>
                    <w:div w:id="1678386087">
                      <w:marLeft w:val="0"/>
                      <w:marRight w:val="0"/>
                      <w:marTop w:val="0"/>
                      <w:marBottom w:val="0"/>
                      <w:divBdr>
                        <w:top w:val="none" w:sz="0" w:space="0" w:color="auto"/>
                        <w:left w:val="none" w:sz="0" w:space="0" w:color="auto"/>
                        <w:bottom w:val="none" w:sz="0" w:space="0" w:color="auto"/>
                        <w:right w:val="none" w:sz="0" w:space="0" w:color="auto"/>
                      </w:divBdr>
                    </w:div>
                  </w:divsChild>
                </w:div>
                <w:div w:id="1485850878">
                  <w:marLeft w:val="0"/>
                  <w:marRight w:val="0"/>
                  <w:marTop w:val="0"/>
                  <w:marBottom w:val="0"/>
                  <w:divBdr>
                    <w:top w:val="none" w:sz="0" w:space="0" w:color="auto"/>
                    <w:left w:val="none" w:sz="0" w:space="0" w:color="auto"/>
                    <w:bottom w:val="none" w:sz="0" w:space="0" w:color="auto"/>
                    <w:right w:val="none" w:sz="0" w:space="0" w:color="auto"/>
                  </w:divBdr>
                  <w:divsChild>
                    <w:div w:id="1358432129">
                      <w:marLeft w:val="0"/>
                      <w:marRight w:val="0"/>
                      <w:marTop w:val="0"/>
                      <w:marBottom w:val="0"/>
                      <w:divBdr>
                        <w:top w:val="none" w:sz="0" w:space="0" w:color="auto"/>
                        <w:left w:val="none" w:sz="0" w:space="0" w:color="auto"/>
                        <w:bottom w:val="none" w:sz="0" w:space="0" w:color="auto"/>
                        <w:right w:val="none" w:sz="0" w:space="0" w:color="auto"/>
                      </w:divBdr>
                    </w:div>
                  </w:divsChild>
                </w:div>
                <w:div w:id="1493060916">
                  <w:marLeft w:val="0"/>
                  <w:marRight w:val="0"/>
                  <w:marTop w:val="0"/>
                  <w:marBottom w:val="0"/>
                  <w:divBdr>
                    <w:top w:val="none" w:sz="0" w:space="0" w:color="auto"/>
                    <w:left w:val="none" w:sz="0" w:space="0" w:color="auto"/>
                    <w:bottom w:val="none" w:sz="0" w:space="0" w:color="auto"/>
                    <w:right w:val="none" w:sz="0" w:space="0" w:color="auto"/>
                  </w:divBdr>
                  <w:divsChild>
                    <w:div w:id="960916473">
                      <w:marLeft w:val="0"/>
                      <w:marRight w:val="0"/>
                      <w:marTop w:val="0"/>
                      <w:marBottom w:val="0"/>
                      <w:divBdr>
                        <w:top w:val="none" w:sz="0" w:space="0" w:color="auto"/>
                        <w:left w:val="none" w:sz="0" w:space="0" w:color="auto"/>
                        <w:bottom w:val="none" w:sz="0" w:space="0" w:color="auto"/>
                        <w:right w:val="none" w:sz="0" w:space="0" w:color="auto"/>
                      </w:divBdr>
                    </w:div>
                  </w:divsChild>
                </w:div>
                <w:div w:id="1494373529">
                  <w:marLeft w:val="0"/>
                  <w:marRight w:val="0"/>
                  <w:marTop w:val="0"/>
                  <w:marBottom w:val="0"/>
                  <w:divBdr>
                    <w:top w:val="none" w:sz="0" w:space="0" w:color="auto"/>
                    <w:left w:val="none" w:sz="0" w:space="0" w:color="auto"/>
                    <w:bottom w:val="none" w:sz="0" w:space="0" w:color="auto"/>
                    <w:right w:val="none" w:sz="0" w:space="0" w:color="auto"/>
                  </w:divBdr>
                  <w:divsChild>
                    <w:div w:id="1701083180">
                      <w:marLeft w:val="0"/>
                      <w:marRight w:val="0"/>
                      <w:marTop w:val="0"/>
                      <w:marBottom w:val="0"/>
                      <w:divBdr>
                        <w:top w:val="none" w:sz="0" w:space="0" w:color="auto"/>
                        <w:left w:val="none" w:sz="0" w:space="0" w:color="auto"/>
                        <w:bottom w:val="none" w:sz="0" w:space="0" w:color="auto"/>
                        <w:right w:val="none" w:sz="0" w:space="0" w:color="auto"/>
                      </w:divBdr>
                    </w:div>
                  </w:divsChild>
                </w:div>
                <w:div w:id="1504012013">
                  <w:marLeft w:val="0"/>
                  <w:marRight w:val="0"/>
                  <w:marTop w:val="0"/>
                  <w:marBottom w:val="0"/>
                  <w:divBdr>
                    <w:top w:val="none" w:sz="0" w:space="0" w:color="auto"/>
                    <w:left w:val="none" w:sz="0" w:space="0" w:color="auto"/>
                    <w:bottom w:val="none" w:sz="0" w:space="0" w:color="auto"/>
                    <w:right w:val="none" w:sz="0" w:space="0" w:color="auto"/>
                  </w:divBdr>
                  <w:divsChild>
                    <w:div w:id="1810048505">
                      <w:marLeft w:val="0"/>
                      <w:marRight w:val="0"/>
                      <w:marTop w:val="0"/>
                      <w:marBottom w:val="0"/>
                      <w:divBdr>
                        <w:top w:val="none" w:sz="0" w:space="0" w:color="auto"/>
                        <w:left w:val="none" w:sz="0" w:space="0" w:color="auto"/>
                        <w:bottom w:val="none" w:sz="0" w:space="0" w:color="auto"/>
                        <w:right w:val="none" w:sz="0" w:space="0" w:color="auto"/>
                      </w:divBdr>
                    </w:div>
                  </w:divsChild>
                </w:div>
                <w:div w:id="1535385694">
                  <w:marLeft w:val="0"/>
                  <w:marRight w:val="0"/>
                  <w:marTop w:val="0"/>
                  <w:marBottom w:val="0"/>
                  <w:divBdr>
                    <w:top w:val="none" w:sz="0" w:space="0" w:color="auto"/>
                    <w:left w:val="none" w:sz="0" w:space="0" w:color="auto"/>
                    <w:bottom w:val="none" w:sz="0" w:space="0" w:color="auto"/>
                    <w:right w:val="none" w:sz="0" w:space="0" w:color="auto"/>
                  </w:divBdr>
                  <w:divsChild>
                    <w:div w:id="614142399">
                      <w:marLeft w:val="0"/>
                      <w:marRight w:val="0"/>
                      <w:marTop w:val="0"/>
                      <w:marBottom w:val="0"/>
                      <w:divBdr>
                        <w:top w:val="none" w:sz="0" w:space="0" w:color="auto"/>
                        <w:left w:val="none" w:sz="0" w:space="0" w:color="auto"/>
                        <w:bottom w:val="none" w:sz="0" w:space="0" w:color="auto"/>
                        <w:right w:val="none" w:sz="0" w:space="0" w:color="auto"/>
                      </w:divBdr>
                    </w:div>
                  </w:divsChild>
                </w:div>
                <w:div w:id="1542278493">
                  <w:marLeft w:val="0"/>
                  <w:marRight w:val="0"/>
                  <w:marTop w:val="0"/>
                  <w:marBottom w:val="0"/>
                  <w:divBdr>
                    <w:top w:val="none" w:sz="0" w:space="0" w:color="auto"/>
                    <w:left w:val="none" w:sz="0" w:space="0" w:color="auto"/>
                    <w:bottom w:val="none" w:sz="0" w:space="0" w:color="auto"/>
                    <w:right w:val="none" w:sz="0" w:space="0" w:color="auto"/>
                  </w:divBdr>
                  <w:divsChild>
                    <w:div w:id="1106189506">
                      <w:marLeft w:val="0"/>
                      <w:marRight w:val="0"/>
                      <w:marTop w:val="0"/>
                      <w:marBottom w:val="0"/>
                      <w:divBdr>
                        <w:top w:val="none" w:sz="0" w:space="0" w:color="auto"/>
                        <w:left w:val="none" w:sz="0" w:space="0" w:color="auto"/>
                        <w:bottom w:val="none" w:sz="0" w:space="0" w:color="auto"/>
                        <w:right w:val="none" w:sz="0" w:space="0" w:color="auto"/>
                      </w:divBdr>
                    </w:div>
                  </w:divsChild>
                </w:div>
                <w:div w:id="1544514300">
                  <w:marLeft w:val="0"/>
                  <w:marRight w:val="0"/>
                  <w:marTop w:val="0"/>
                  <w:marBottom w:val="0"/>
                  <w:divBdr>
                    <w:top w:val="none" w:sz="0" w:space="0" w:color="auto"/>
                    <w:left w:val="none" w:sz="0" w:space="0" w:color="auto"/>
                    <w:bottom w:val="none" w:sz="0" w:space="0" w:color="auto"/>
                    <w:right w:val="none" w:sz="0" w:space="0" w:color="auto"/>
                  </w:divBdr>
                  <w:divsChild>
                    <w:div w:id="518931763">
                      <w:marLeft w:val="0"/>
                      <w:marRight w:val="0"/>
                      <w:marTop w:val="0"/>
                      <w:marBottom w:val="0"/>
                      <w:divBdr>
                        <w:top w:val="none" w:sz="0" w:space="0" w:color="auto"/>
                        <w:left w:val="none" w:sz="0" w:space="0" w:color="auto"/>
                        <w:bottom w:val="none" w:sz="0" w:space="0" w:color="auto"/>
                        <w:right w:val="none" w:sz="0" w:space="0" w:color="auto"/>
                      </w:divBdr>
                    </w:div>
                  </w:divsChild>
                </w:div>
                <w:div w:id="1587232105">
                  <w:marLeft w:val="0"/>
                  <w:marRight w:val="0"/>
                  <w:marTop w:val="0"/>
                  <w:marBottom w:val="0"/>
                  <w:divBdr>
                    <w:top w:val="none" w:sz="0" w:space="0" w:color="auto"/>
                    <w:left w:val="none" w:sz="0" w:space="0" w:color="auto"/>
                    <w:bottom w:val="none" w:sz="0" w:space="0" w:color="auto"/>
                    <w:right w:val="none" w:sz="0" w:space="0" w:color="auto"/>
                  </w:divBdr>
                  <w:divsChild>
                    <w:div w:id="1441298583">
                      <w:marLeft w:val="0"/>
                      <w:marRight w:val="0"/>
                      <w:marTop w:val="0"/>
                      <w:marBottom w:val="0"/>
                      <w:divBdr>
                        <w:top w:val="none" w:sz="0" w:space="0" w:color="auto"/>
                        <w:left w:val="none" w:sz="0" w:space="0" w:color="auto"/>
                        <w:bottom w:val="none" w:sz="0" w:space="0" w:color="auto"/>
                        <w:right w:val="none" w:sz="0" w:space="0" w:color="auto"/>
                      </w:divBdr>
                    </w:div>
                  </w:divsChild>
                </w:div>
                <w:div w:id="1590311093">
                  <w:marLeft w:val="0"/>
                  <w:marRight w:val="0"/>
                  <w:marTop w:val="0"/>
                  <w:marBottom w:val="0"/>
                  <w:divBdr>
                    <w:top w:val="none" w:sz="0" w:space="0" w:color="auto"/>
                    <w:left w:val="none" w:sz="0" w:space="0" w:color="auto"/>
                    <w:bottom w:val="none" w:sz="0" w:space="0" w:color="auto"/>
                    <w:right w:val="none" w:sz="0" w:space="0" w:color="auto"/>
                  </w:divBdr>
                  <w:divsChild>
                    <w:div w:id="885260954">
                      <w:marLeft w:val="0"/>
                      <w:marRight w:val="0"/>
                      <w:marTop w:val="0"/>
                      <w:marBottom w:val="0"/>
                      <w:divBdr>
                        <w:top w:val="none" w:sz="0" w:space="0" w:color="auto"/>
                        <w:left w:val="none" w:sz="0" w:space="0" w:color="auto"/>
                        <w:bottom w:val="none" w:sz="0" w:space="0" w:color="auto"/>
                        <w:right w:val="none" w:sz="0" w:space="0" w:color="auto"/>
                      </w:divBdr>
                    </w:div>
                  </w:divsChild>
                </w:div>
                <w:div w:id="1605966387">
                  <w:marLeft w:val="0"/>
                  <w:marRight w:val="0"/>
                  <w:marTop w:val="0"/>
                  <w:marBottom w:val="0"/>
                  <w:divBdr>
                    <w:top w:val="none" w:sz="0" w:space="0" w:color="auto"/>
                    <w:left w:val="none" w:sz="0" w:space="0" w:color="auto"/>
                    <w:bottom w:val="none" w:sz="0" w:space="0" w:color="auto"/>
                    <w:right w:val="none" w:sz="0" w:space="0" w:color="auto"/>
                  </w:divBdr>
                  <w:divsChild>
                    <w:div w:id="1046836915">
                      <w:marLeft w:val="0"/>
                      <w:marRight w:val="0"/>
                      <w:marTop w:val="0"/>
                      <w:marBottom w:val="0"/>
                      <w:divBdr>
                        <w:top w:val="none" w:sz="0" w:space="0" w:color="auto"/>
                        <w:left w:val="none" w:sz="0" w:space="0" w:color="auto"/>
                        <w:bottom w:val="none" w:sz="0" w:space="0" w:color="auto"/>
                        <w:right w:val="none" w:sz="0" w:space="0" w:color="auto"/>
                      </w:divBdr>
                    </w:div>
                  </w:divsChild>
                </w:div>
                <w:div w:id="1611737145">
                  <w:marLeft w:val="0"/>
                  <w:marRight w:val="0"/>
                  <w:marTop w:val="0"/>
                  <w:marBottom w:val="0"/>
                  <w:divBdr>
                    <w:top w:val="none" w:sz="0" w:space="0" w:color="auto"/>
                    <w:left w:val="none" w:sz="0" w:space="0" w:color="auto"/>
                    <w:bottom w:val="none" w:sz="0" w:space="0" w:color="auto"/>
                    <w:right w:val="none" w:sz="0" w:space="0" w:color="auto"/>
                  </w:divBdr>
                  <w:divsChild>
                    <w:div w:id="1398624841">
                      <w:marLeft w:val="0"/>
                      <w:marRight w:val="0"/>
                      <w:marTop w:val="0"/>
                      <w:marBottom w:val="0"/>
                      <w:divBdr>
                        <w:top w:val="none" w:sz="0" w:space="0" w:color="auto"/>
                        <w:left w:val="none" w:sz="0" w:space="0" w:color="auto"/>
                        <w:bottom w:val="none" w:sz="0" w:space="0" w:color="auto"/>
                        <w:right w:val="none" w:sz="0" w:space="0" w:color="auto"/>
                      </w:divBdr>
                    </w:div>
                  </w:divsChild>
                </w:div>
                <w:div w:id="1613517976">
                  <w:marLeft w:val="0"/>
                  <w:marRight w:val="0"/>
                  <w:marTop w:val="0"/>
                  <w:marBottom w:val="0"/>
                  <w:divBdr>
                    <w:top w:val="none" w:sz="0" w:space="0" w:color="auto"/>
                    <w:left w:val="none" w:sz="0" w:space="0" w:color="auto"/>
                    <w:bottom w:val="none" w:sz="0" w:space="0" w:color="auto"/>
                    <w:right w:val="none" w:sz="0" w:space="0" w:color="auto"/>
                  </w:divBdr>
                  <w:divsChild>
                    <w:div w:id="15273310">
                      <w:marLeft w:val="0"/>
                      <w:marRight w:val="0"/>
                      <w:marTop w:val="0"/>
                      <w:marBottom w:val="0"/>
                      <w:divBdr>
                        <w:top w:val="none" w:sz="0" w:space="0" w:color="auto"/>
                        <w:left w:val="none" w:sz="0" w:space="0" w:color="auto"/>
                        <w:bottom w:val="none" w:sz="0" w:space="0" w:color="auto"/>
                        <w:right w:val="none" w:sz="0" w:space="0" w:color="auto"/>
                      </w:divBdr>
                    </w:div>
                  </w:divsChild>
                </w:div>
                <w:div w:id="1626227350">
                  <w:marLeft w:val="0"/>
                  <w:marRight w:val="0"/>
                  <w:marTop w:val="0"/>
                  <w:marBottom w:val="0"/>
                  <w:divBdr>
                    <w:top w:val="none" w:sz="0" w:space="0" w:color="auto"/>
                    <w:left w:val="none" w:sz="0" w:space="0" w:color="auto"/>
                    <w:bottom w:val="none" w:sz="0" w:space="0" w:color="auto"/>
                    <w:right w:val="none" w:sz="0" w:space="0" w:color="auto"/>
                  </w:divBdr>
                  <w:divsChild>
                    <w:div w:id="1281105361">
                      <w:marLeft w:val="0"/>
                      <w:marRight w:val="0"/>
                      <w:marTop w:val="0"/>
                      <w:marBottom w:val="0"/>
                      <w:divBdr>
                        <w:top w:val="none" w:sz="0" w:space="0" w:color="auto"/>
                        <w:left w:val="none" w:sz="0" w:space="0" w:color="auto"/>
                        <w:bottom w:val="none" w:sz="0" w:space="0" w:color="auto"/>
                        <w:right w:val="none" w:sz="0" w:space="0" w:color="auto"/>
                      </w:divBdr>
                    </w:div>
                  </w:divsChild>
                </w:div>
                <w:div w:id="1637418808">
                  <w:marLeft w:val="0"/>
                  <w:marRight w:val="0"/>
                  <w:marTop w:val="0"/>
                  <w:marBottom w:val="0"/>
                  <w:divBdr>
                    <w:top w:val="none" w:sz="0" w:space="0" w:color="auto"/>
                    <w:left w:val="none" w:sz="0" w:space="0" w:color="auto"/>
                    <w:bottom w:val="none" w:sz="0" w:space="0" w:color="auto"/>
                    <w:right w:val="none" w:sz="0" w:space="0" w:color="auto"/>
                  </w:divBdr>
                  <w:divsChild>
                    <w:div w:id="1656256580">
                      <w:marLeft w:val="0"/>
                      <w:marRight w:val="0"/>
                      <w:marTop w:val="0"/>
                      <w:marBottom w:val="0"/>
                      <w:divBdr>
                        <w:top w:val="none" w:sz="0" w:space="0" w:color="auto"/>
                        <w:left w:val="none" w:sz="0" w:space="0" w:color="auto"/>
                        <w:bottom w:val="none" w:sz="0" w:space="0" w:color="auto"/>
                        <w:right w:val="none" w:sz="0" w:space="0" w:color="auto"/>
                      </w:divBdr>
                    </w:div>
                  </w:divsChild>
                </w:div>
                <w:div w:id="1641493727">
                  <w:marLeft w:val="0"/>
                  <w:marRight w:val="0"/>
                  <w:marTop w:val="0"/>
                  <w:marBottom w:val="0"/>
                  <w:divBdr>
                    <w:top w:val="none" w:sz="0" w:space="0" w:color="auto"/>
                    <w:left w:val="none" w:sz="0" w:space="0" w:color="auto"/>
                    <w:bottom w:val="none" w:sz="0" w:space="0" w:color="auto"/>
                    <w:right w:val="none" w:sz="0" w:space="0" w:color="auto"/>
                  </w:divBdr>
                  <w:divsChild>
                    <w:div w:id="653723490">
                      <w:marLeft w:val="0"/>
                      <w:marRight w:val="0"/>
                      <w:marTop w:val="0"/>
                      <w:marBottom w:val="0"/>
                      <w:divBdr>
                        <w:top w:val="none" w:sz="0" w:space="0" w:color="auto"/>
                        <w:left w:val="none" w:sz="0" w:space="0" w:color="auto"/>
                        <w:bottom w:val="none" w:sz="0" w:space="0" w:color="auto"/>
                        <w:right w:val="none" w:sz="0" w:space="0" w:color="auto"/>
                      </w:divBdr>
                    </w:div>
                    <w:div w:id="1028987641">
                      <w:marLeft w:val="0"/>
                      <w:marRight w:val="0"/>
                      <w:marTop w:val="0"/>
                      <w:marBottom w:val="0"/>
                      <w:divBdr>
                        <w:top w:val="none" w:sz="0" w:space="0" w:color="auto"/>
                        <w:left w:val="none" w:sz="0" w:space="0" w:color="auto"/>
                        <w:bottom w:val="none" w:sz="0" w:space="0" w:color="auto"/>
                        <w:right w:val="none" w:sz="0" w:space="0" w:color="auto"/>
                      </w:divBdr>
                    </w:div>
                  </w:divsChild>
                </w:div>
                <w:div w:id="1655913560">
                  <w:marLeft w:val="0"/>
                  <w:marRight w:val="0"/>
                  <w:marTop w:val="0"/>
                  <w:marBottom w:val="0"/>
                  <w:divBdr>
                    <w:top w:val="none" w:sz="0" w:space="0" w:color="auto"/>
                    <w:left w:val="none" w:sz="0" w:space="0" w:color="auto"/>
                    <w:bottom w:val="none" w:sz="0" w:space="0" w:color="auto"/>
                    <w:right w:val="none" w:sz="0" w:space="0" w:color="auto"/>
                  </w:divBdr>
                  <w:divsChild>
                    <w:div w:id="859856908">
                      <w:marLeft w:val="0"/>
                      <w:marRight w:val="0"/>
                      <w:marTop w:val="0"/>
                      <w:marBottom w:val="0"/>
                      <w:divBdr>
                        <w:top w:val="none" w:sz="0" w:space="0" w:color="auto"/>
                        <w:left w:val="none" w:sz="0" w:space="0" w:color="auto"/>
                        <w:bottom w:val="none" w:sz="0" w:space="0" w:color="auto"/>
                        <w:right w:val="none" w:sz="0" w:space="0" w:color="auto"/>
                      </w:divBdr>
                    </w:div>
                    <w:div w:id="1870609150">
                      <w:marLeft w:val="0"/>
                      <w:marRight w:val="0"/>
                      <w:marTop w:val="0"/>
                      <w:marBottom w:val="0"/>
                      <w:divBdr>
                        <w:top w:val="none" w:sz="0" w:space="0" w:color="auto"/>
                        <w:left w:val="none" w:sz="0" w:space="0" w:color="auto"/>
                        <w:bottom w:val="none" w:sz="0" w:space="0" w:color="auto"/>
                        <w:right w:val="none" w:sz="0" w:space="0" w:color="auto"/>
                      </w:divBdr>
                    </w:div>
                  </w:divsChild>
                </w:div>
                <w:div w:id="1658609749">
                  <w:marLeft w:val="0"/>
                  <w:marRight w:val="0"/>
                  <w:marTop w:val="0"/>
                  <w:marBottom w:val="0"/>
                  <w:divBdr>
                    <w:top w:val="none" w:sz="0" w:space="0" w:color="auto"/>
                    <w:left w:val="none" w:sz="0" w:space="0" w:color="auto"/>
                    <w:bottom w:val="none" w:sz="0" w:space="0" w:color="auto"/>
                    <w:right w:val="none" w:sz="0" w:space="0" w:color="auto"/>
                  </w:divBdr>
                  <w:divsChild>
                    <w:div w:id="1343818772">
                      <w:marLeft w:val="0"/>
                      <w:marRight w:val="0"/>
                      <w:marTop w:val="0"/>
                      <w:marBottom w:val="0"/>
                      <w:divBdr>
                        <w:top w:val="none" w:sz="0" w:space="0" w:color="auto"/>
                        <w:left w:val="none" w:sz="0" w:space="0" w:color="auto"/>
                        <w:bottom w:val="none" w:sz="0" w:space="0" w:color="auto"/>
                        <w:right w:val="none" w:sz="0" w:space="0" w:color="auto"/>
                      </w:divBdr>
                    </w:div>
                  </w:divsChild>
                </w:div>
                <w:div w:id="1659992677">
                  <w:marLeft w:val="0"/>
                  <w:marRight w:val="0"/>
                  <w:marTop w:val="0"/>
                  <w:marBottom w:val="0"/>
                  <w:divBdr>
                    <w:top w:val="none" w:sz="0" w:space="0" w:color="auto"/>
                    <w:left w:val="none" w:sz="0" w:space="0" w:color="auto"/>
                    <w:bottom w:val="none" w:sz="0" w:space="0" w:color="auto"/>
                    <w:right w:val="none" w:sz="0" w:space="0" w:color="auto"/>
                  </w:divBdr>
                  <w:divsChild>
                    <w:div w:id="1170438892">
                      <w:marLeft w:val="0"/>
                      <w:marRight w:val="0"/>
                      <w:marTop w:val="0"/>
                      <w:marBottom w:val="0"/>
                      <w:divBdr>
                        <w:top w:val="none" w:sz="0" w:space="0" w:color="auto"/>
                        <w:left w:val="none" w:sz="0" w:space="0" w:color="auto"/>
                        <w:bottom w:val="none" w:sz="0" w:space="0" w:color="auto"/>
                        <w:right w:val="none" w:sz="0" w:space="0" w:color="auto"/>
                      </w:divBdr>
                    </w:div>
                  </w:divsChild>
                </w:div>
                <w:div w:id="1666938819">
                  <w:marLeft w:val="0"/>
                  <w:marRight w:val="0"/>
                  <w:marTop w:val="0"/>
                  <w:marBottom w:val="0"/>
                  <w:divBdr>
                    <w:top w:val="none" w:sz="0" w:space="0" w:color="auto"/>
                    <w:left w:val="none" w:sz="0" w:space="0" w:color="auto"/>
                    <w:bottom w:val="none" w:sz="0" w:space="0" w:color="auto"/>
                    <w:right w:val="none" w:sz="0" w:space="0" w:color="auto"/>
                  </w:divBdr>
                  <w:divsChild>
                    <w:div w:id="1203591043">
                      <w:marLeft w:val="0"/>
                      <w:marRight w:val="0"/>
                      <w:marTop w:val="0"/>
                      <w:marBottom w:val="0"/>
                      <w:divBdr>
                        <w:top w:val="none" w:sz="0" w:space="0" w:color="auto"/>
                        <w:left w:val="none" w:sz="0" w:space="0" w:color="auto"/>
                        <w:bottom w:val="none" w:sz="0" w:space="0" w:color="auto"/>
                        <w:right w:val="none" w:sz="0" w:space="0" w:color="auto"/>
                      </w:divBdr>
                    </w:div>
                  </w:divsChild>
                </w:div>
                <w:div w:id="1699046033">
                  <w:marLeft w:val="0"/>
                  <w:marRight w:val="0"/>
                  <w:marTop w:val="0"/>
                  <w:marBottom w:val="0"/>
                  <w:divBdr>
                    <w:top w:val="none" w:sz="0" w:space="0" w:color="auto"/>
                    <w:left w:val="none" w:sz="0" w:space="0" w:color="auto"/>
                    <w:bottom w:val="none" w:sz="0" w:space="0" w:color="auto"/>
                    <w:right w:val="none" w:sz="0" w:space="0" w:color="auto"/>
                  </w:divBdr>
                  <w:divsChild>
                    <w:div w:id="247690614">
                      <w:marLeft w:val="0"/>
                      <w:marRight w:val="0"/>
                      <w:marTop w:val="0"/>
                      <w:marBottom w:val="0"/>
                      <w:divBdr>
                        <w:top w:val="none" w:sz="0" w:space="0" w:color="auto"/>
                        <w:left w:val="none" w:sz="0" w:space="0" w:color="auto"/>
                        <w:bottom w:val="none" w:sz="0" w:space="0" w:color="auto"/>
                        <w:right w:val="none" w:sz="0" w:space="0" w:color="auto"/>
                      </w:divBdr>
                    </w:div>
                  </w:divsChild>
                </w:div>
                <w:div w:id="1709992110">
                  <w:marLeft w:val="0"/>
                  <w:marRight w:val="0"/>
                  <w:marTop w:val="0"/>
                  <w:marBottom w:val="0"/>
                  <w:divBdr>
                    <w:top w:val="none" w:sz="0" w:space="0" w:color="auto"/>
                    <w:left w:val="none" w:sz="0" w:space="0" w:color="auto"/>
                    <w:bottom w:val="none" w:sz="0" w:space="0" w:color="auto"/>
                    <w:right w:val="none" w:sz="0" w:space="0" w:color="auto"/>
                  </w:divBdr>
                  <w:divsChild>
                    <w:div w:id="853495889">
                      <w:marLeft w:val="0"/>
                      <w:marRight w:val="0"/>
                      <w:marTop w:val="0"/>
                      <w:marBottom w:val="0"/>
                      <w:divBdr>
                        <w:top w:val="none" w:sz="0" w:space="0" w:color="auto"/>
                        <w:left w:val="none" w:sz="0" w:space="0" w:color="auto"/>
                        <w:bottom w:val="none" w:sz="0" w:space="0" w:color="auto"/>
                        <w:right w:val="none" w:sz="0" w:space="0" w:color="auto"/>
                      </w:divBdr>
                    </w:div>
                  </w:divsChild>
                </w:div>
                <w:div w:id="1723749195">
                  <w:marLeft w:val="0"/>
                  <w:marRight w:val="0"/>
                  <w:marTop w:val="0"/>
                  <w:marBottom w:val="0"/>
                  <w:divBdr>
                    <w:top w:val="none" w:sz="0" w:space="0" w:color="auto"/>
                    <w:left w:val="none" w:sz="0" w:space="0" w:color="auto"/>
                    <w:bottom w:val="none" w:sz="0" w:space="0" w:color="auto"/>
                    <w:right w:val="none" w:sz="0" w:space="0" w:color="auto"/>
                  </w:divBdr>
                  <w:divsChild>
                    <w:div w:id="38868663">
                      <w:marLeft w:val="0"/>
                      <w:marRight w:val="0"/>
                      <w:marTop w:val="0"/>
                      <w:marBottom w:val="0"/>
                      <w:divBdr>
                        <w:top w:val="none" w:sz="0" w:space="0" w:color="auto"/>
                        <w:left w:val="none" w:sz="0" w:space="0" w:color="auto"/>
                        <w:bottom w:val="none" w:sz="0" w:space="0" w:color="auto"/>
                        <w:right w:val="none" w:sz="0" w:space="0" w:color="auto"/>
                      </w:divBdr>
                    </w:div>
                  </w:divsChild>
                </w:div>
                <w:div w:id="1729374435">
                  <w:marLeft w:val="0"/>
                  <w:marRight w:val="0"/>
                  <w:marTop w:val="0"/>
                  <w:marBottom w:val="0"/>
                  <w:divBdr>
                    <w:top w:val="none" w:sz="0" w:space="0" w:color="auto"/>
                    <w:left w:val="none" w:sz="0" w:space="0" w:color="auto"/>
                    <w:bottom w:val="none" w:sz="0" w:space="0" w:color="auto"/>
                    <w:right w:val="none" w:sz="0" w:space="0" w:color="auto"/>
                  </w:divBdr>
                  <w:divsChild>
                    <w:div w:id="1388140056">
                      <w:marLeft w:val="0"/>
                      <w:marRight w:val="0"/>
                      <w:marTop w:val="0"/>
                      <w:marBottom w:val="0"/>
                      <w:divBdr>
                        <w:top w:val="none" w:sz="0" w:space="0" w:color="auto"/>
                        <w:left w:val="none" w:sz="0" w:space="0" w:color="auto"/>
                        <w:bottom w:val="none" w:sz="0" w:space="0" w:color="auto"/>
                        <w:right w:val="none" w:sz="0" w:space="0" w:color="auto"/>
                      </w:divBdr>
                    </w:div>
                  </w:divsChild>
                </w:div>
                <w:div w:id="1739981287">
                  <w:marLeft w:val="0"/>
                  <w:marRight w:val="0"/>
                  <w:marTop w:val="0"/>
                  <w:marBottom w:val="0"/>
                  <w:divBdr>
                    <w:top w:val="none" w:sz="0" w:space="0" w:color="auto"/>
                    <w:left w:val="none" w:sz="0" w:space="0" w:color="auto"/>
                    <w:bottom w:val="none" w:sz="0" w:space="0" w:color="auto"/>
                    <w:right w:val="none" w:sz="0" w:space="0" w:color="auto"/>
                  </w:divBdr>
                  <w:divsChild>
                    <w:div w:id="1167940814">
                      <w:marLeft w:val="0"/>
                      <w:marRight w:val="0"/>
                      <w:marTop w:val="0"/>
                      <w:marBottom w:val="0"/>
                      <w:divBdr>
                        <w:top w:val="none" w:sz="0" w:space="0" w:color="auto"/>
                        <w:left w:val="none" w:sz="0" w:space="0" w:color="auto"/>
                        <w:bottom w:val="none" w:sz="0" w:space="0" w:color="auto"/>
                        <w:right w:val="none" w:sz="0" w:space="0" w:color="auto"/>
                      </w:divBdr>
                    </w:div>
                  </w:divsChild>
                </w:div>
                <w:div w:id="1764109875">
                  <w:marLeft w:val="0"/>
                  <w:marRight w:val="0"/>
                  <w:marTop w:val="0"/>
                  <w:marBottom w:val="0"/>
                  <w:divBdr>
                    <w:top w:val="none" w:sz="0" w:space="0" w:color="auto"/>
                    <w:left w:val="none" w:sz="0" w:space="0" w:color="auto"/>
                    <w:bottom w:val="none" w:sz="0" w:space="0" w:color="auto"/>
                    <w:right w:val="none" w:sz="0" w:space="0" w:color="auto"/>
                  </w:divBdr>
                  <w:divsChild>
                    <w:div w:id="1021972480">
                      <w:marLeft w:val="0"/>
                      <w:marRight w:val="0"/>
                      <w:marTop w:val="0"/>
                      <w:marBottom w:val="0"/>
                      <w:divBdr>
                        <w:top w:val="none" w:sz="0" w:space="0" w:color="auto"/>
                        <w:left w:val="none" w:sz="0" w:space="0" w:color="auto"/>
                        <w:bottom w:val="none" w:sz="0" w:space="0" w:color="auto"/>
                        <w:right w:val="none" w:sz="0" w:space="0" w:color="auto"/>
                      </w:divBdr>
                    </w:div>
                  </w:divsChild>
                </w:div>
                <w:div w:id="1765222754">
                  <w:marLeft w:val="0"/>
                  <w:marRight w:val="0"/>
                  <w:marTop w:val="0"/>
                  <w:marBottom w:val="0"/>
                  <w:divBdr>
                    <w:top w:val="none" w:sz="0" w:space="0" w:color="auto"/>
                    <w:left w:val="none" w:sz="0" w:space="0" w:color="auto"/>
                    <w:bottom w:val="none" w:sz="0" w:space="0" w:color="auto"/>
                    <w:right w:val="none" w:sz="0" w:space="0" w:color="auto"/>
                  </w:divBdr>
                  <w:divsChild>
                    <w:div w:id="300694301">
                      <w:marLeft w:val="0"/>
                      <w:marRight w:val="0"/>
                      <w:marTop w:val="0"/>
                      <w:marBottom w:val="0"/>
                      <w:divBdr>
                        <w:top w:val="none" w:sz="0" w:space="0" w:color="auto"/>
                        <w:left w:val="none" w:sz="0" w:space="0" w:color="auto"/>
                        <w:bottom w:val="none" w:sz="0" w:space="0" w:color="auto"/>
                        <w:right w:val="none" w:sz="0" w:space="0" w:color="auto"/>
                      </w:divBdr>
                    </w:div>
                  </w:divsChild>
                </w:div>
                <w:div w:id="1771119756">
                  <w:marLeft w:val="0"/>
                  <w:marRight w:val="0"/>
                  <w:marTop w:val="0"/>
                  <w:marBottom w:val="0"/>
                  <w:divBdr>
                    <w:top w:val="none" w:sz="0" w:space="0" w:color="auto"/>
                    <w:left w:val="none" w:sz="0" w:space="0" w:color="auto"/>
                    <w:bottom w:val="none" w:sz="0" w:space="0" w:color="auto"/>
                    <w:right w:val="none" w:sz="0" w:space="0" w:color="auto"/>
                  </w:divBdr>
                  <w:divsChild>
                    <w:div w:id="1485008443">
                      <w:marLeft w:val="0"/>
                      <w:marRight w:val="0"/>
                      <w:marTop w:val="0"/>
                      <w:marBottom w:val="0"/>
                      <w:divBdr>
                        <w:top w:val="none" w:sz="0" w:space="0" w:color="auto"/>
                        <w:left w:val="none" w:sz="0" w:space="0" w:color="auto"/>
                        <w:bottom w:val="none" w:sz="0" w:space="0" w:color="auto"/>
                        <w:right w:val="none" w:sz="0" w:space="0" w:color="auto"/>
                      </w:divBdr>
                    </w:div>
                  </w:divsChild>
                </w:div>
                <w:div w:id="1804033091">
                  <w:marLeft w:val="0"/>
                  <w:marRight w:val="0"/>
                  <w:marTop w:val="0"/>
                  <w:marBottom w:val="0"/>
                  <w:divBdr>
                    <w:top w:val="none" w:sz="0" w:space="0" w:color="auto"/>
                    <w:left w:val="none" w:sz="0" w:space="0" w:color="auto"/>
                    <w:bottom w:val="none" w:sz="0" w:space="0" w:color="auto"/>
                    <w:right w:val="none" w:sz="0" w:space="0" w:color="auto"/>
                  </w:divBdr>
                  <w:divsChild>
                    <w:div w:id="2080782953">
                      <w:marLeft w:val="0"/>
                      <w:marRight w:val="0"/>
                      <w:marTop w:val="0"/>
                      <w:marBottom w:val="0"/>
                      <w:divBdr>
                        <w:top w:val="none" w:sz="0" w:space="0" w:color="auto"/>
                        <w:left w:val="none" w:sz="0" w:space="0" w:color="auto"/>
                        <w:bottom w:val="none" w:sz="0" w:space="0" w:color="auto"/>
                        <w:right w:val="none" w:sz="0" w:space="0" w:color="auto"/>
                      </w:divBdr>
                    </w:div>
                  </w:divsChild>
                </w:div>
                <w:div w:id="1810172206">
                  <w:marLeft w:val="0"/>
                  <w:marRight w:val="0"/>
                  <w:marTop w:val="0"/>
                  <w:marBottom w:val="0"/>
                  <w:divBdr>
                    <w:top w:val="none" w:sz="0" w:space="0" w:color="auto"/>
                    <w:left w:val="none" w:sz="0" w:space="0" w:color="auto"/>
                    <w:bottom w:val="none" w:sz="0" w:space="0" w:color="auto"/>
                    <w:right w:val="none" w:sz="0" w:space="0" w:color="auto"/>
                  </w:divBdr>
                  <w:divsChild>
                    <w:div w:id="2000840557">
                      <w:marLeft w:val="0"/>
                      <w:marRight w:val="0"/>
                      <w:marTop w:val="0"/>
                      <w:marBottom w:val="0"/>
                      <w:divBdr>
                        <w:top w:val="none" w:sz="0" w:space="0" w:color="auto"/>
                        <w:left w:val="none" w:sz="0" w:space="0" w:color="auto"/>
                        <w:bottom w:val="none" w:sz="0" w:space="0" w:color="auto"/>
                        <w:right w:val="none" w:sz="0" w:space="0" w:color="auto"/>
                      </w:divBdr>
                    </w:div>
                  </w:divsChild>
                </w:div>
                <w:div w:id="1821574417">
                  <w:marLeft w:val="0"/>
                  <w:marRight w:val="0"/>
                  <w:marTop w:val="0"/>
                  <w:marBottom w:val="0"/>
                  <w:divBdr>
                    <w:top w:val="none" w:sz="0" w:space="0" w:color="auto"/>
                    <w:left w:val="none" w:sz="0" w:space="0" w:color="auto"/>
                    <w:bottom w:val="none" w:sz="0" w:space="0" w:color="auto"/>
                    <w:right w:val="none" w:sz="0" w:space="0" w:color="auto"/>
                  </w:divBdr>
                  <w:divsChild>
                    <w:div w:id="1919245475">
                      <w:marLeft w:val="0"/>
                      <w:marRight w:val="0"/>
                      <w:marTop w:val="0"/>
                      <w:marBottom w:val="0"/>
                      <w:divBdr>
                        <w:top w:val="none" w:sz="0" w:space="0" w:color="auto"/>
                        <w:left w:val="none" w:sz="0" w:space="0" w:color="auto"/>
                        <w:bottom w:val="none" w:sz="0" w:space="0" w:color="auto"/>
                        <w:right w:val="none" w:sz="0" w:space="0" w:color="auto"/>
                      </w:divBdr>
                    </w:div>
                  </w:divsChild>
                </w:div>
                <w:div w:id="1837070505">
                  <w:marLeft w:val="0"/>
                  <w:marRight w:val="0"/>
                  <w:marTop w:val="0"/>
                  <w:marBottom w:val="0"/>
                  <w:divBdr>
                    <w:top w:val="none" w:sz="0" w:space="0" w:color="auto"/>
                    <w:left w:val="none" w:sz="0" w:space="0" w:color="auto"/>
                    <w:bottom w:val="none" w:sz="0" w:space="0" w:color="auto"/>
                    <w:right w:val="none" w:sz="0" w:space="0" w:color="auto"/>
                  </w:divBdr>
                  <w:divsChild>
                    <w:div w:id="1971742893">
                      <w:marLeft w:val="0"/>
                      <w:marRight w:val="0"/>
                      <w:marTop w:val="0"/>
                      <w:marBottom w:val="0"/>
                      <w:divBdr>
                        <w:top w:val="none" w:sz="0" w:space="0" w:color="auto"/>
                        <w:left w:val="none" w:sz="0" w:space="0" w:color="auto"/>
                        <w:bottom w:val="none" w:sz="0" w:space="0" w:color="auto"/>
                        <w:right w:val="none" w:sz="0" w:space="0" w:color="auto"/>
                      </w:divBdr>
                    </w:div>
                  </w:divsChild>
                </w:div>
                <w:div w:id="1840121003">
                  <w:marLeft w:val="0"/>
                  <w:marRight w:val="0"/>
                  <w:marTop w:val="0"/>
                  <w:marBottom w:val="0"/>
                  <w:divBdr>
                    <w:top w:val="none" w:sz="0" w:space="0" w:color="auto"/>
                    <w:left w:val="none" w:sz="0" w:space="0" w:color="auto"/>
                    <w:bottom w:val="none" w:sz="0" w:space="0" w:color="auto"/>
                    <w:right w:val="none" w:sz="0" w:space="0" w:color="auto"/>
                  </w:divBdr>
                  <w:divsChild>
                    <w:div w:id="914128644">
                      <w:marLeft w:val="0"/>
                      <w:marRight w:val="0"/>
                      <w:marTop w:val="0"/>
                      <w:marBottom w:val="0"/>
                      <w:divBdr>
                        <w:top w:val="none" w:sz="0" w:space="0" w:color="auto"/>
                        <w:left w:val="none" w:sz="0" w:space="0" w:color="auto"/>
                        <w:bottom w:val="none" w:sz="0" w:space="0" w:color="auto"/>
                        <w:right w:val="none" w:sz="0" w:space="0" w:color="auto"/>
                      </w:divBdr>
                    </w:div>
                  </w:divsChild>
                </w:div>
                <w:div w:id="1843936344">
                  <w:marLeft w:val="0"/>
                  <w:marRight w:val="0"/>
                  <w:marTop w:val="0"/>
                  <w:marBottom w:val="0"/>
                  <w:divBdr>
                    <w:top w:val="none" w:sz="0" w:space="0" w:color="auto"/>
                    <w:left w:val="none" w:sz="0" w:space="0" w:color="auto"/>
                    <w:bottom w:val="none" w:sz="0" w:space="0" w:color="auto"/>
                    <w:right w:val="none" w:sz="0" w:space="0" w:color="auto"/>
                  </w:divBdr>
                  <w:divsChild>
                    <w:div w:id="135881921">
                      <w:marLeft w:val="0"/>
                      <w:marRight w:val="0"/>
                      <w:marTop w:val="0"/>
                      <w:marBottom w:val="0"/>
                      <w:divBdr>
                        <w:top w:val="none" w:sz="0" w:space="0" w:color="auto"/>
                        <w:left w:val="none" w:sz="0" w:space="0" w:color="auto"/>
                        <w:bottom w:val="none" w:sz="0" w:space="0" w:color="auto"/>
                        <w:right w:val="none" w:sz="0" w:space="0" w:color="auto"/>
                      </w:divBdr>
                    </w:div>
                  </w:divsChild>
                </w:div>
                <w:div w:id="1852716382">
                  <w:marLeft w:val="0"/>
                  <w:marRight w:val="0"/>
                  <w:marTop w:val="0"/>
                  <w:marBottom w:val="0"/>
                  <w:divBdr>
                    <w:top w:val="none" w:sz="0" w:space="0" w:color="auto"/>
                    <w:left w:val="none" w:sz="0" w:space="0" w:color="auto"/>
                    <w:bottom w:val="none" w:sz="0" w:space="0" w:color="auto"/>
                    <w:right w:val="none" w:sz="0" w:space="0" w:color="auto"/>
                  </w:divBdr>
                  <w:divsChild>
                    <w:div w:id="1286885127">
                      <w:marLeft w:val="0"/>
                      <w:marRight w:val="0"/>
                      <w:marTop w:val="0"/>
                      <w:marBottom w:val="0"/>
                      <w:divBdr>
                        <w:top w:val="none" w:sz="0" w:space="0" w:color="auto"/>
                        <w:left w:val="none" w:sz="0" w:space="0" w:color="auto"/>
                        <w:bottom w:val="none" w:sz="0" w:space="0" w:color="auto"/>
                        <w:right w:val="none" w:sz="0" w:space="0" w:color="auto"/>
                      </w:divBdr>
                    </w:div>
                  </w:divsChild>
                </w:div>
                <w:div w:id="1853256078">
                  <w:marLeft w:val="0"/>
                  <w:marRight w:val="0"/>
                  <w:marTop w:val="0"/>
                  <w:marBottom w:val="0"/>
                  <w:divBdr>
                    <w:top w:val="none" w:sz="0" w:space="0" w:color="auto"/>
                    <w:left w:val="none" w:sz="0" w:space="0" w:color="auto"/>
                    <w:bottom w:val="none" w:sz="0" w:space="0" w:color="auto"/>
                    <w:right w:val="none" w:sz="0" w:space="0" w:color="auto"/>
                  </w:divBdr>
                  <w:divsChild>
                    <w:div w:id="1177698882">
                      <w:marLeft w:val="0"/>
                      <w:marRight w:val="0"/>
                      <w:marTop w:val="0"/>
                      <w:marBottom w:val="0"/>
                      <w:divBdr>
                        <w:top w:val="none" w:sz="0" w:space="0" w:color="auto"/>
                        <w:left w:val="none" w:sz="0" w:space="0" w:color="auto"/>
                        <w:bottom w:val="none" w:sz="0" w:space="0" w:color="auto"/>
                        <w:right w:val="none" w:sz="0" w:space="0" w:color="auto"/>
                      </w:divBdr>
                    </w:div>
                  </w:divsChild>
                </w:div>
                <w:div w:id="1860116254">
                  <w:marLeft w:val="0"/>
                  <w:marRight w:val="0"/>
                  <w:marTop w:val="0"/>
                  <w:marBottom w:val="0"/>
                  <w:divBdr>
                    <w:top w:val="none" w:sz="0" w:space="0" w:color="auto"/>
                    <w:left w:val="none" w:sz="0" w:space="0" w:color="auto"/>
                    <w:bottom w:val="none" w:sz="0" w:space="0" w:color="auto"/>
                    <w:right w:val="none" w:sz="0" w:space="0" w:color="auto"/>
                  </w:divBdr>
                  <w:divsChild>
                    <w:div w:id="814492511">
                      <w:marLeft w:val="0"/>
                      <w:marRight w:val="0"/>
                      <w:marTop w:val="0"/>
                      <w:marBottom w:val="0"/>
                      <w:divBdr>
                        <w:top w:val="none" w:sz="0" w:space="0" w:color="auto"/>
                        <w:left w:val="none" w:sz="0" w:space="0" w:color="auto"/>
                        <w:bottom w:val="none" w:sz="0" w:space="0" w:color="auto"/>
                        <w:right w:val="none" w:sz="0" w:space="0" w:color="auto"/>
                      </w:divBdr>
                    </w:div>
                  </w:divsChild>
                </w:div>
                <w:div w:id="1860240533">
                  <w:marLeft w:val="0"/>
                  <w:marRight w:val="0"/>
                  <w:marTop w:val="0"/>
                  <w:marBottom w:val="0"/>
                  <w:divBdr>
                    <w:top w:val="none" w:sz="0" w:space="0" w:color="auto"/>
                    <w:left w:val="none" w:sz="0" w:space="0" w:color="auto"/>
                    <w:bottom w:val="none" w:sz="0" w:space="0" w:color="auto"/>
                    <w:right w:val="none" w:sz="0" w:space="0" w:color="auto"/>
                  </w:divBdr>
                  <w:divsChild>
                    <w:div w:id="120350069">
                      <w:marLeft w:val="0"/>
                      <w:marRight w:val="0"/>
                      <w:marTop w:val="0"/>
                      <w:marBottom w:val="0"/>
                      <w:divBdr>
                        <w:top w:val="none" w:sz="0" w:space="0" w:color="auto"/>
                        <w:left w:val="none" w:sz="0" w:space="0" w:color="auto"/>
                        <w:bottom w:val="none" w:sz="0" w:space="0" w:color="auto"/>
                        <w:right w:val="none" w:sz="0" w:space="0" w:color="auto"/>
                      </w:divBdr>
                    </w:div>
                  </w:divsChild>
                </w:div>
                <w:div w:id="1872498474">
                  <w:marLeft w:val="0"/>
                  <w:marRight w:val="0"/>
                  <w:marTop w:val="0"/>
                  <w:marBottom w:val="0"/>
                  <w:divBdr>
                    <w:top w:val="none" w:sz="0" w:space="0" w:color="auto"/>
                    <w:left w:val="none" w:sz="0" w:space="0" w:color="auto"/>
                    <w:bottom w:val="none" w:sz="0" w:space="0" w:color="auto"/>
                    <w:right w:val="none" w:sz="0" w:space="0" w:color="auto"/>
                  </w:divBdr>
                  <w:divsChild>
                    <w:div w:id="1912765682">
                      <w:marLeft w:val="0"/>
                      <w:marRight w:val="0"/>
                      <w:marTop w:val="0"/>
                      <w:marBottom w:val="0"/>
                      <w:divBdr>
                        <w:top w:val="none" w:sz="0" w:space="0" w:color="auto"/>
                        <w:left w:val="none" w:sz="0" w:space="0" w:color="auto"/>
                        <w:bottom w:val="none" w:sz="0" w:space="0" w:color="auto"/>
                        <w:right w:val="none" w:sz="0" w:space="0" w:color="auto"/>
                      </w:divBdr>
                    </w:div>
                  </w:divsChild>
                </w:div>
                <w:div w:id="1875969872">
                  <w:marLeft w:val="0"/>
                  <w:marRight w:val="0"/>
                  <w:marTop w:val="0"/>
                  <w:marBottom w:val="0"/>
                  <w:divBdr>
                    <w:top w:val="none" w:sz="0" w:space="0" w:color="auto"/>
                    <w:left w:val="none" w:sz="0" w:space="0" w:color="auto"/>
                    <w:bottom w:val="none" w:sz="0" w:space="0" w:color="auto"/>
                    <w:right w:val="none" w:sz="0" w:space="0" w:color="auto"/>
                  </w:divBdr>
                  <w:divsChild>
                    <w:div w:id="605119972">
                      <w:marLeft w:val="0"/>
                      <w:marRight w:val="0"/>
                      <w:marTop w:val="0"/>
                      <w:marBottom w:val="0"/>
                      <w:divBdr>
                        <w:top w:val="none" w:sz="0" w:space="0" w:color="auto"/>
                        <w:left w:val="none" w:sz="0" w:space="0" w:color="auto"/>
                        <w:bottom w:val="none" w:sz="0" w:space="0" w:color="auto"/>
                        <w:right w:val="none" w:sz="0" w:space="0" w:color="auto"/>
                      </w:divBdr>
                    </w:div>
                  </w:divsChild>
                </w:div>
                <w:div w:id="1876042284">
                  <w:marLeft w:val="0"/>
                  <w:marRight w:val="0"/>
                  <w:marTop w:val="0"/>
                  <w:marBottom w:val="0"/>
                  <w:divBdr>
                    <w:top w:val="none" w:sz="0" w:space="0" w:color="auto"/>
                    <w:left w:val="none" w:sz="0" w:space="0" w:color="auto"/>
                    <w:bottom w:val="none" w:sz="0" w:space="0" w:color="auto"/>
                    <w:right w:val="none" w:sz="0" w:space="0" w:color="auto"/>
                  </w:divBdr>
                  <w:divsChild>
                    <w:div w:id="605968259">
                      <w:marLeft w:val="0"/>
                      <w:marRight w:val="0"/>
                      <w:marTop w:val="0"/>
                      <w:marBottom w:val="0"/>
                      <w:divBdr>
                        <w:top w:val="none" w:sz="0" w:space="0" w:color="auto"/>
                        <w:left w:val="none" w:sz="0" w:space="0" w:color="auto"/>
                        <w:bottom w:val="none" w:sz="0" w:space="0" w:color="auto"/>
                        <w:right w:val="none" w:sz="0" w:space="0" w:color="auto"/>
                      </w:divBdr>
                    </w:div>
                  </w:divsChild>
                </w:div>
                <w:div w:id="1881823186">
                  <w:marLeft w:val="0"/>
                  <w:marRight w:val="0"/>
                  <w:marTop w:val="0"/>
                  <w:marBottom w:val="0"/>
                  <w:divBdr>
                    <w:top w:val="none" w:sz="0" w:space="0" w:color="auto"/>
                    <w:left w:val="none" w:sz="0" w:space="0" w:color="auto"/>
                    <w:bottom w:val="none" w:sz="0" w:space="0" w:color="auto"/>
                    <w:right w:val="none" w:sz="0" w:space="0" w:color="auto"/>
                  </w:divBdr>
                  <w:divsChild>
                    <w:div w:id="609319667">
                      <w:marLeft w:val="0"/>
                      <w:marRight w:val="0"/>
                      <w:marTop w:val="0"/>
                      <w:marBottom w:val="0"/>
                      <w:divBdr>
                        <w:top w:val="none" w:sz="0" w:space="0" w:color="auto"/>
                        <w:left w:val="none" w:sz="0" w:space="0" w:color="auto"/>
                        <w:bottom w:val="none" w:sz="0" w:space="0" w:color="auto"/>
                        <w:right w:val="none" w:sz="0" w:space="0" w:color="auto"/>
                      </w:divBdr>
                    </w:div>
                  </w:divsChild>
                </w:div>
                <w:div w:id="1882135595">
                  <w:marLeft w:val="0"/>
                  <w:marRight w:val="0"/>
                  <w:marTop w:val="0"/>
                  <w:marBottom w:val="0"/>
                  <w:divBdr>
                    <w:top w:val="none" w:sz="0" w:space="0" w:color="auto"/>
                    <w:left w:val="none" w:sz="0" w:space="0" w:color="auto"/>
                    <w:bottom w:val="none" w:sz="0" w:space="0" w:color="auto"/>
                    <w:right w:val="none" w:sz="0" w:space="0" w:color="auto"/>
                  </w:divBdr>
                  <w:divsChild>
                    <w:div w:id="1455901327">
                      <w:marLeft w:val="0"/>
                      <w:marRight w:val="0"/>
                      <w:marTop w:val="0"/>
                      <w:marBottom w:val="0"/>
                      <w:divBdr>
                        <w:top w:val="none" w:sz="0" w:space="0" w:color="auto"/>
                        <w:left w:val="none" w:sz="0" w:space="0" w:color="auto"/>
                        <w:bottom w:val="none" w:sz="0" w:space="0" w:color="auto"/>
                        <w:right w:val="none" w:sz="0" w:space="0" w:color="auto"/>
                      </w:divBdr>
                    </w:div>
                  </w:divsChild>
                </w:div>
                <w:div w:id="1882357508">
                  <w:marLeft w:val="0"/>
                  <w:marRight w:val="0"/>
                  <w:marTop w:val="0"/>
                  <w:marBottom w:val="0"/>
                  <w:divBdr>
                    <w:top w:val="none" w:sz="0" w:space="0" w:color="auto"/>
                    <w:left w:val="none" w:sz="0" w:space="0" w:color="auto"/>
                    <w:bottom w:val="none" w:sz="0" w:space="0" w:color="auto"/>
                    <w:right w:val="none" w:sz="0" w:space="0" w:color="auto"/>
                  </w:divBdr>
                  <w:divsChild>
                    <w:div w:id="362554370">
                      <w:marLeft w:val="0"/>
                      <w:marRight w:val="0"/>
                      <w:marTop w:val="0"/>
                      <w:marBottom w:val="0"/>
                      <w:divBdr>
                        <w:top w:val="none" w:sz="0" w:space="0" w:color="auto"/>
                        <w:left w:val="none" w:sz="0" w:space="0" w:color="auto"/>
                        <w:bottom w:val="none" w:sz="0" w:space="0" w:color="auto"/>
                        <w:right w:val="none" w:sz="0" w:space="0" w:color="auto"/>
                      </w:divBdr>
                    </w:div>
                  </w:divsChild>
                </w:div>
                <w:div w:id="1888645672">
                  <w:marLeft w:val="0"/>
                  <w:marRight w:val="0"/>
                  <w:marTop w:val="0"/>
                  <w:marBottom w:val="0"/>
                  <w:divBdr>
                    <w:top w:val="none" w:sz="0" w:space="0" w:color="auto"/>
                    <w:left w:val="none" w:sz="0" w:space="0" w:color="auto"/>
                    <w:bottom w:val="none" w:sz="0" w:space="0" w:color="auto"/>
                    <w:right w:val="none" w:sz="0" w:space="0" w:color="auto"/>
                  </w:divBdr>
                  <w:divsChild>
                    <w:div w:id="1214122161">
                      <w:marLeft w:val="0"/>
                      <w:marRight w:val="0"/>
                      <w:marTop w:val="0"/>
                      <w:marBottom w:val="0"/>
                      <w:divBdr>
                        <w:top w:val="none" w:sz="0" w:space="0" w:color="auto"/>
                        <w:left w:val="none" w:sz="0" w:space="0" w:color="auto"/>
                        <w:bottom w:val="none" w:sz="0" w:space="0" w:color="auto"/>
                        <w:right w:val="none" w:sz="0" w:space="0" w:color="auto"/>
                      </w:divBdr>
                    </w:div>
                  </w:divsChild>
                </w:div>
                <w:div w:id="1893073154">
                  <w:marLeft w:val="0"/>
                  <w:marRight w:val="0"/>
                  <w:marTop w:val="0"/>
                  <w:marBottom w:val="0"/>
                  <w:divBdr>
                    <w:top w:val="none" w:sz="0" w:space="0" w:color="auto"/>
                    <w:left w:val="none" w:sz="0" w:space="0" w:color="auto"/>
                    <w:bottom w:val="none" w:sz="0" w:space="0" w:color="auto"/>
                    <w:right w:val="none" w:sz="0" w:space="0" w:color="auto"/>
                  </w:divBdr>
                  <w:divsChild>
                    <w:div w:id="774204296">
                      <w:marLeft w:val="0"/>
                      <w:marRight w:val="0"/>
                      <w:marTop w:val="0"/>
                      <w:marBottom w:val="0"/>
                      <w:divBdr>
                        <w:top w:val="none" w:sz="0" w:space="0" w:color="auto"/>
                        <w:left w:val="none" w:sz="0" w:space="0" w:color="auto"/>
                        <w:bottom w:val="none" w:sz="0" w:space="0" w:color="auto"/>
                        <w:right w:val="none" w:sz="0" w:space="0" w:color="auto"/>
                      </w:divBdr>
                    </w:div>
                  </w:divsChild>
                </w:div>
                <w:div w:id="1896160031">
                  <w:marLeft w:val="0"/>
                  <w:marRight w:val="0"/>
                  <w:marTop w:val="0"/>
                  <w:marBottom w:val="0"/>
                  <w:divBdr>
                    <w:top w:val="none" w:sz="0" w:space="0" w:color="auto"/>
                    <w:left w:val="none" w:sz="0" w:space="0" w:color="auto"/>
                    <w:bottom w:val="none" w:sz="0" w:space="0" w:color="auto"/>
                    <w:right w:val="none" w:sz="0" w:space="0" w:color="auto"/>
                  </w:divBdr>
                  <w:divsChild>
                    <w:div w:id="1657145768">
                      <w:marLeft w:val="0"/>
                      <w:marRight w:val="0"/>
                      <w:marTop w:val="0"/>
                      <w:marBottom w:val="0"/>
                      <w:divBdr>
                        <w:top w:val="none" w:sz="0" w:space="0" w:color="auto"/>
                        <w:left w:val="none" w:sz="0" w:space="0" w:color="auto"/>
                        <w:bottom w:val="none" w:sz="0" w:space="0" w:color="auto"/>
                        <w:right w:val="none" w:sz="0" w:space="0" w:color="auto"/>
                      </w:divBdr>
                    </w:div>
                  </w:divsChild>
                </w:div>
                <w:div w:id="1905288504">
                  <w:marLeft w:val="0"/>
                  <w:marRight w:val="0"/>
                  <w:marTop w:val="0"/>
                  <w:marBottom w:val="0"/>
                  <w:divBdr>
                    <w:top w:val="none" w:sz="0" w:space="0" w:color="auto"/>
                    <w:left w:val="none" w:sz="0" w:space="0" w:color="auto"/>
                    <w:bottom w:val="none" w:sz="0" w:space="0" w:color="auto"/>
                    <w:right w:val="none" w:sz="0" w:space="0" w:color="auto"/>
                  </w:divBdr>
                  <w:divsChild>
                    <w:div w:id="985473883">
                      <w:marLeft w:val="0"/>
                      <w:marRight w:val="0"/>
                      <w:marTop w:val="0"/>
                      <w:marBottom w:val="0"/>
                      <w:divBdr>
                        <w:top w:val="none" w:sz="0" w:space="0" w:color="auto"/>
                        <w:left w:val="none" w:sz="0" w:space="0" w:color="auto"/>
                        <w:bottom w:val="none" w:sz="0" w:space="0" w:color="auto"/>
                        <w:right w:val="none" w:sz="0" w:space="0" w:color="auto"/>
                      </w:divBdr>
                    </w:div>
                  </w:divsChild>
                </w:div>
                <w:div w:id="1907715850">
                  <w:marLeft w:val="0"/>
                  <w:marRight w:val="0"/>
                  <w:marTop w:val="0"/>
                  <w:marBottom w:val="0"/>
                  <w:divBdr>
                    <w:top w:val="none" w:sz="0" w:space="0" w:color="auto"/>
                    <w:left w:val="none" w:sz="0" w:space="0" w:color="auto"/>
                    <w:bottom w:val="none" w:sz="0" w:space="0" w:color="auto"/>
                    <w:right w:val="none" w:sz="0" w:space="0" w:color="auto"/>
                  </w:divBdr>
                  <w:divsChild>
                    <w:div w:id="541788063">
                      <w:marLeft w:val="0"/>
                      <w:marRight w:val="0"/>
                      <w:marTop w:val="0"/>
                      <w:marBottom w:val="0"/>
                      <w:divBdr>
                        <w:top w:val="none" w:sz="0" w:space="0" w:color="auto"/>
                        <w:left w:val="none" w:sz="0" w:space="0" w:color="auto"/>
                        <w:bottom w:val="none" w:sz="0" w:space="0" w:color="auto"/>
                        <w:right w:val="none" w:sz="0" w:space="0" w:color="auto"/>
                      </w:divBdr>
                    </w:div>
                  </w:divsChild>
                </w:div>
                <w:div w:id="1940018902">
                  <w:marLeft w:val="0"/>
                  <w:marRight w:val="0"/>
                  <w:marTop w:val="0"/>
                  <w:marBottom w:val="0"/>
                  <w:divBdr>
                    <w:top w:val="none" w:sz="0" w:space="0" w:color="auto"/>
                    <w:left w:val="none" w:sz="0" w:space="0" w:color="auto"/>
                    <w:bottom w:val="none" w:sz="0" w:space="0" w:color="auto"/>
                    <w:right w:val="none" w:sz="0" w:space="0" w:color="auto"/>
                  </w:divBdr>
                  <w:divsChild>
                    <w:div w:id="161161324">
                      <w:marLeft w:val="0"/>
                      <w:marRight w:val="0"/>
                      <w:marTop w:val="0"/>
                      <w:marBottom w:val="0"/>
                      <w:divBdr>
                        <w:top w:val="none" w:sz="0" w:space="0" w:color="auto"/>
                        <w:left w:val="none" w:sz="0" w:space="0" w:color="auto"/>
                        <w:bottom w:val="none" w:sz="0" w:space="0" w:color="auto"/>
                        <w:right w:val="none" w:sz="0" w:space="0" w:color="auto"/>
                      </w:divBdr>
                    </w:div>
                  </w:divsChild>
                </w:div>
                <w:div w:id="1953054000">
                  <w:marLeft w:val="0"/>
                  <w:marRight w:val="0"/>
                  <w:marTop w:val="0"/>
                  <w:marBottom w:val="0"/>
                  <w:divBdr>
                    <w:top w:val="none" w:sz="0" w:space="0" w:color="auto"/>
                    <w:left w:val="none" w:sz="0" w:space="0" w:color="auto"/>
                    <w:bottom w:val="none" w:sz="0" w:space="0" w:color="auto"/>
                    <w:right w:val="none" w:sz="0" w:space="0" w:color="auto"/>
                  </w:divBdr>
                  <w:divsChild>
                    <w:div w:id="191379513">
                      <w:marLeft w:val="0"/>
                      <w:marRight w:val="0"/>
                      <w:marTop w:val="0"/>
                      <w:marBottom w:val="0"/>
                      <w:divBdr>
                        <w:top w:val="none" w:sz="0" w:space="0" w:color="auto"/>
                        <w:left w:val="none" w:sz="0" w:space="0" w:color="auto"/>
                        <w:bottom w:val="none" w:sz="0" w:space="0" w:color="auto"/>
                        <w:right w:val="none" w:sz="0" w:space="0" w:color="auto"/>
                      </w:divBdr>
                    </w:div>
                  </w:divsChild>
                </w:div>
                <w:div w:id="1953899917">
                  <w:marLeft w:val="0"/>
                  <w:marRight w:val="0"/>
                  <w:marTop w:val="0"/>
                  <w:marBottom w:val="0"/>
                  <w:divBdr>
                    <w:top w:val="none" w:sz="0" w:space="0" w:color="auto"/>
                    <w:left w:val="none" w:sz="0" w:space="0" w:color="auto"/>
                    <w:bottom w:val="none" w:sz="0" w:space="0" w:color="auto"/>
                    <w:right w:val="none" w:sz="0" w:space="0" w:color="auto"/>
                  </w:divBdr>
                  <w:divsChild>
                    <w:div w:id="1243098141">
                      <w:marLeft w:val="0"/>
                      <w:marRight w:val="0"/>
                      <w:marTop w:val="0"/>
                      <w:marBottom w:val="0"/>
                      <w:divBdr>
                        <w:top w:val="none" w:sz="0" w:space="0" w:color="auto"/>
                        <w:left w:val="none" w:sz="0" w:space="0" w:color="auto"/>
                        <w:bottom w:val="none" w:sz="0" w:space="0" w:color="auto"/>
                        <w:right w:val="none" w:sz="0" w:space="0" w:color="auto"/>
                      </w:divBdr>
                    </w:div>
                  </w:divsChild>
                </w:div>
                <w:div w:id="1969046185">
                  <w:marLeft w:val="0"/>
                  <w:marRight w:val="0"/>
                  <w:marTop w:val="0"/>
                  <w:marBottom w:val="0"/>
                  <w:divBdr>
                    <w:top w:val="none" w:sz="0" w:space="0" w:color="auto"/>
                    <w:left w:val="none" w:sz="0" w:space="0" w:color="auto"/>
                    <w:bottom w:val="none" w:sz="0" w:space="0" w:color="auto"/>
                    <w:right w:val="none" w:sz="0" w:space="0" w:color="auto"/>
                  </w:divBdr>
                  <w:divsChild>
                    <w:div w:id="1737900016">
                      <w:marLeft w:val="0"/>
                      <w:marRight w:val="0"/>
                      <w:marTop w:val="0"/>
                      <w:marBottom w:val="0"/>
                      <w:divBdr>
                        <w:top w:val="none" w:sz="0" w:space="0" w:color="auto"/>
                        <w:left w:val="none" w:sz="0" w:space="0" w:color="auto"/>
                        <w:bottom w:val="none" w:sz="0" w:space="0" w:color="auto"/>
                        <w:right w:val="none" w:sz="0" w:space="0" w:color="auto"/>
                      </w:divBdr>
                    </w:div>
                  </w:divsChild>
                </w:div>
                <w:div w:id="1970434311">
                  <w:marLeft w:val="0"/>
                  <w:marRight w:val="0"/>
                  <w:marTop w:val="0"/>
                  <w:marBottom w:val="0"/>
                  <w:divBdr>
                    <w:top w:val="none" w:sz="0" w:space="0" w:color="auto"/>
                    <w:left w:val="none" w:sz="0" w:space="0" w:color="auto"/>
                    <w:bottom w:val="none" w:sz="0" w:space="0" w:color="auto"/>
                    <w:right w:val="none" w:sz="0" w:space="0" w:color="auto"/>
                  </w:divBdr>
                  <w:divsChild>
                    <w:div w:id="2058316483">
                      <w:marLeft w:val="0"/>
                      <w:marRight w:val="0"/>
                      <w:marTop w:val="0"/>
                      <w:marBottom w:val="0"/>
                      <w:divBdr>
                        <w:top w:val="none" w:sz="0" w:space="0" w:color="auto"/>
                        <w:left w:val="none" w:sz="0" w:space="0" w:color="auto"/>
                        <w:bottom w:val="none" w:sz="0" w:space="0" w:color="auto"/>
                        <w:right w:val="none" w:sz="0" w:space="0" w:color="auto"/>
                      </w:divBdr>
                    </w:div>
                  </w:divsChild>
                </w:div>
                <w:div w:id="1974480651">
                  <w:marLeft w:val="0"/>
                  <w:marRight w:val="0"/>
                  <w:marTop w:val="0"/>
                  <w:marBottom w:val="0"/>
                  <w:divBdr>
                    <w:top w:val="none" w:sz="0" w:space="0" w:color="auto"/>
                    <w:left w:val="none" w:sz="0" w:space="0" w:color="auto"/>
                    <w:bottom w:val="none" w:sz="0" w:space="0" w:color="auto"/>
                    <w:right w:val="none" w:sz="0" w:space="0" w:color="auto"/>
                  </w:divBdr>
                  <w:divsChild>
                    <w:div w:id="1626809089">
                      <w:marLeft w:val="0"/>
                      <w:marRight w:val="0"/>
                      <w:marTop w:val="0"/>
                      <w:marBottom w:val="0"/>
                      <w:divBdr>
                        <w:top w:val="none" w:sz="0" w:space="0" w:color="auto"/>
                        <w:left w:val="none" w:sz="0" w:space="0" w:color="auto"/>
                        <w:bottom w:val="none" w:sz="0" w:space="0" w:color="auto"/>
                        <w:right w:val="none" w:sz="0" w:space="0" w:color="auto"/>
                      </w:divBdr>
                    </w:div>
                  </w:divsChild>
                </w:div>
                <w:div w:id="1989355756">
                  <w:marLeft w:val="0"/>
                  <w:marRight w:val="0"/>
                  <w:marTop w:val="0"/>
                  <w:marBottom w:val="0"/>
                  <w:divBdr>
                    <w:top w:val="none" w:sz="0" w:space="0" w:color="auto"/>
                    <w:left w:val="none" w:sz="0" w:space="0" w:color="auto"/>
                    <w:bottom w:val="none" w:sz="0" w:space="0" w:color="auto"/>
                    <w:right w:val="none" w:sz="0" w:space="0" w:color="auto"/>
                  </w:divBdr>
                  <w:divsChild>
                    <w:div w:id="1704017080">
                      <w:marLeft w:val="0"/>
                      <w:marRight w:val="0"/>
                      <w:marTop w:val="0"/>
                      <w:marBottom w:val="0"/>
                      <w:divBdr>
                        <w:top w:val="none" w:sz="0" w:space="0" w:color="auto"/>
                        <w:left w:val="none" w:sz="0" w:space="0" w:color="auto"/>
                        <w:bottom w:val="none" w:sz="0" w:space="0" w:color="auto"/>
                        <w:right w:val="none" w:sz="0" w:space="0" w:color="auto"/>
                      </w:divBdr>
                    </w:div>
                  </w:divsChild>
                </w:div>
                <w:div w:id="1996954154">
                  <w:marLeft w:val="0"/>
                  <w:marRight w:val="0"/>
                  <w:marTop w:val="0"/>
                  <w:marBottom w:val="0"/>
                  <w:divBdr>
                    <w:top w:val="none" w:sz="0" w:space="0" w:color="auto"/>
                    <w:left w:val="none" w:sz="0" w:space="0" w:color="auto"/>
                    <w:bottom w:val="none" w:sz="0" w:space="0" w:color="auto"/>
                    <w:right w:val="none" w:sz="0" w:space="0" w:color="auto"/>
                  </w:divBdr>
                  <w:divsChild>
                    <w:div w:id="518474663">
                      <w:marLeft w:val="0"/>
                      <w:marRight w:val="0"/>
                      <w:marTop w:val="0"/>
                      <w:marBottom w:val="0"/>
                      <w:divBdr>
                        <w:top w:val="none" w:sz="0" w:space="0" w:color="auto"/>
                        <w:left w:val="none" w:sz="0" w:space="0" w:color="auto"/>
                        <w:bottom w:val="none" w:sz="0" w:space="0" w:color="auto"/>
                        <w:right w:val="none" w:sz="0" w:space="0" w:color="auto"/>
                      </w:divBdr>
                    </w:div>
                  </w:divsChild>
                </w:div>
                <w:div w:id="2003659212">
                  <w:marLeft w:val="0"/>
                  <w:marRight w:val="0"/>
                  <w:marTop w:val="0"/>
                  <w:marBottom w:val="0"/>
                  <w:divBdr>
                    <w:top w:val="none" w:sz="0" w:space="0" w:color="auto"/>
                    <w:left w:val="none" w:sz="0" w:space="0" w:color="auto"/>
                    <w:bottom w:val="none" w:sz="0" w:space="0" w:color="auto"/>
                    <w:right w:val="none" w:sz="0" w:space="0" w:color="auto"/>
                  </w:divBdr>
                  <w:divsChild>
                    <w:div w:id="538861468">
                      <w:marLeft w:val="0"/>
                      <w:marRight w:val="0"/>
                      <w:marTop w:val="0"/>
                      <w:marBottom w:val="0"/>
                      <w:divBdr>
                        <w:top w:val="none" w:sz="0" w:space="0" w:color="auto"/>
                        <w:left w:val="none" w:sz="0" w:space="0" w:color="auto"/>
                        <w:bottom w:val="none" w:sz="0" w:space="0" w:color="auto"/>
                        <w:right w:val="none" w:sz="0" w:space="0" w:color="auto"/>
                      </w:divBdr>
                    </w:div>
                  </w:divsChild>
                </w:div>
                <w:div w:id="2020354470">
                  <w:marLeft w:val="0"/>
                  <w:marRight w:val="0"/>
                  <w:marTop w:val="0"/>
                  <w:marBottom w:val="0"/>
                  <w:divBdr>
                    <w:top w:val="none" w:sz="0" w:space="0" w:color="auto"/>
                    <w:left w:val="none" w:sz="0" w:space="0" w:color="auto"/>
                    <w:bottom w:val="none" w:sz="0" w:space="0" w:color="auto"/>
                    <w:right w:val="none" w:sz="0" w:space="0" w:color="auto"/>
                  </w:divBdr>
                  <w:divsChild>
                    <w:div w:id="400981721">
                      <w:marLeft w:val="0"/>
                      <w:marRight w:val="0"/>
                      <w:marTop w:val="0"/>
                      <w:marBottom w:val="0"/>
                      <w:divBdr>
                        <w:top w:val="none" w:sz="0" w:space="0" w:color="auto"/>
                        <w:left w:val="none" w:sz="0" w:space="0" w:color="auto"/>
                        <w:bottom w:val="none" w:sz="0" w:space="0" w:color="auto"/>
                        <w:right w:val="none" w:sz="0" w:space="0" w:color="auto"/>
                      </w:divBdr>
                    </w:div>
                  </w:divsChild>
                </w:div>
                <w:div w:id="2043750136">
                  <w:marLeft w:val="0"/>
                  <w:marRight w:val="0"/>
                  <w:marTop w:val="0"/>
                  <w:marBottom w:val="0"/>
                  <w:divBdr>
                    <w:top w:val="none" w:sz="0" w:space="0" w:color="auto"/>
                    <w:left w:val="none" w:sz="0" w:space="0" w:color="auto"/>
                    <w:bottom w:val="none" w:sz="0" w:space="0" w:color="auto"/>
                    <w:right w:val="none" w:sz="0" w:space="0" w:color="auto"/>
                  </w:divBdr>
                  <w:divsChild>
                    <w:div w:id="1865249576">
                      <w:marLeft w:val="0"/>
                      <w:marRight w:val="0"/>
                      <w:marTop w:val="0"/>
                      <w:marBottom w:val="0"/>
                      <w:divBdr>
                        <w:top w:val="none" w:sz="0" w:space="0" w:color="auto"/>
                        <w:left w:val="none" w:sz="0" w:space="0" w:color="auto"/>
                        <w:bottom w:val="none" w:sz="0" w:space="0" w:color="auto"/>
                        <w:right w:val="none" w:sz="0" w:space="0" w:color="auto"/>
                      </w:divBdr>
                    </w:div>
                  </w:divsChild>
                </w:div>
                <w:div w:id="2048488459">
                  <w:marLeft w:val="0"/>
                  <w:marRight w:val="0"/>
                  <w:marTop w:val="0"/>
                  <w:marBottom w:val="0"/>
                  <w:divBdr>
                    <w:top w:val="none" w:sz="0" w:space="0" w:color="auto"/>
                    <w:left w:val="none" w:sz="0" w:space="0" w:color="auto"/>
                    <w:bottom w:val="none" w:sz="0" w:space="0" w:color="auto"/>
                    <w:right w:val="none" w:sz="0" w:space="0" w:color="auto"/>
                  </w:divBdr>
                  <w:divsChild>
                    <w:div w:id="238447109">
                      <w:marLeft w:val="0"/>
                      <w:marRight w:val="0"/>
                      <w:marTop w:val="0"/>
                      <w:marBottom w:val="0"/>
                      <w:divBdr>
                        <w:top w:val="none" w:sz="0" w:space="0" w:color="auto"/>
                        <w:left w:val="none" w:sz="0" w:space="0" w:color="auto"/>
                        <w:bottom w:val="none" w:sz="0" w:space="0" w:color="auto"/>
                        <w:right w:val="none" w:sz="0" w:space="0" w:color="auto"/>
                      </w:divBdr>
                    </w:div>
                  </w:divsChild>
                </w:div>
                <w:div w:id="2049453168">
                  <w:marLeft w:val="0"/>
                  <w:marRight w:val="0"/>
                  <w:marTop w:val="0"/>
                  <w:marBottom w:val="0"/>
                  <w:divBdr>
                    <w:top w:val="none" w:sz="0" w:space="0" w:color="auto"/>
                    <w:left w:val="none" w:sz="0" w:space="0" w:color="auto"/>
                    <w:bottom w:val="none" w:sz="0" w:space="0" w:color="auto"/>
                    <w:right w:val="none" w:sz="0" w:space="0" w:color="auto"/>
                  </w:divBdr>
                  <w:divsChild>
                    <w:div w:id="1847354735">
                      <w:marLeft w:val="0"/>
                      <w:marRight w:val="0"/>
                      <w:marTop w:val="0"/>
                      <w:marBottom w:val="0"/>
                      <w:divBdr>
                        <w:top w:val="none" w:sz="0" w:space="0" w:color="auto"/>
                        <w:left w:val="none" w:sz="0" w:space="0" w:color="auto"/>
                        <w:bottom w:val="none" w:sz="0" w:space="0" w:color="auto"/>
                        <w:right w:val="none" w:sz="0" w:space="0" w:color="auto"/>
                      </w:divBdr>
                    </w:div>
                  </w:divsChild>
                </w:div>
                <w:div w:id="2049992499">
                  <w:marLeft w:val="0"/>
                  <w:marRight w:val="0"/>
                  <w:marTop w:val="0"/>
                  <w:marBottom w:val="0"/>
                  <w:divBdr>
                    <w:top w:val="none" w:sz="0" w:space="0" w:color="auto"/>
                    <w:left w:val="none" w:sz="0" w:space="0" w:color="auto"/>
                    <w:bottom w:val="none" w:sz="0" w:space="0" w:color="auto"/>
                    <w:right w:val="none" w:sz="0" w:space="0" w:color="auto"/>
                  </w:divBdr>
                  <w:divsChild>
                    <w:div w:id="1931238166">
                      <w:marLeft w:val="0"/>
                      <w:marRight w:val="0"/>
                      <w:marTop w:val="0"/>
                      <w:marBottom w:val="0"/>
                      <w:divBdr>
                        <w:top w:val="none" w:sz="0" w:space="0" w:color="auto"/>
                        <w:left w:val="none" w:sz="0" w:space="0" w:color="auto"/>
                        <w:bottom w:val="none" w:sz="0" w:space="0" w:color="auto"/>
                        <w:right w:val="none" w:sz="0" w:space="0" w:color="auto"/>
                      </w:divBdr>
                    </w:div>
                  </w:divsChild>
                </w:div>
                <w:div w:id="2050912965">
                  <w:marLeft w:val="0"/>
                  <w:marRight w:val="0"/>
                  <w:marTop w:val="0"/>
                  <w:marBottom w:val="0"/>
                  <w:divBdr>
                    <w:top w:val="none" w:sz="0" w:space="0" w:color="auto"/>
                    <w:left w:val="none" w:sz="0" w:space="0" w:color="auto"/>
                    <w:bottom w:val="none" w:sz="0" w:space="0" w:color="auto"/>
                    <w:right w:val="none" w:sz="0" w:space="0" w:color="auto"/>
                  </w:divBdr>
                  <w:divsChild>
                    <w:div w:id="1097749333">
                      <w:marLeft w:val="0"/>
                      <w:marRight w:val="0"/>
                      <w:marTop w:val="0"/>
                      <w:marBottom w:val="0"/>
                      <w:divBdr>
                        <w:top w:val="none" w:sz="0" w:space="0" w:color="auto"/>
                        <w:left w:val="none" w:sz="0" w:space="0" w:color="auto"/>
                        <w:bottom w:val="none" w:sz="0" w:space="0" w:color="auto"/>
                        <w:right w:val="none" w:sz="0" w:space="0" w:color="auto"/>
                      </w:divBdr>
                    </w:div>
                  </w:divsChild>
                </w:div>
                <w:div w:id="2057045338">
                  <w:marLeft w:val="0"/>
                  <w:marRight w:val="0"/>
                  <w:marTop w:val="0"/>
                  <w:marBottom w:val="0"/>
                  <w:divBdr>
                    <w:top w:val="none" w:sz="0" w:space="0" w:color="auto"/>
                    <w:left w:val="none" w:sz="0" w:space="0" w:color="auto"/>
                    <w:bottom w:val="none" w:sz="0" w:space="0" w:color="auto"/>
                    <w:right w:val="none" w:sz="0" w:space="0" w:color="auto"/>
                  </w:divBdr>
                  <w:divsChild>
                    <w:div w:id="819807350">
                      <w:marLeft w:val="0"/>
                      <w:marRight w:val="0"/>
                      <w:marTop w:val="0"/>
                      <w:marBottom w:val="0"/>
                      <w:divBdr>
                        <w:top w:val="none" w:sz="0" w:space="0" w:color="auto"/>
                        <w:left w:val="none" w:sz="0" w:space="0" w:color="auto"/>
                        <w:bottom w:val="none" w:sz="0" w:space="0" w:color="auto"/>
                        <w:right w:val="none" w:sz="0" w:space="0" w:color="auto"/>
                      </w:divBdr>
                    </w:div>
                  </w:divsChild>
                </w:div>
                <w:div w:id="2068675332">
                  <w:marLeft w:val="0"/>
                  <w:marRight w:val="0"/>
                  <w:marTop w:val="0"/>
                  <w:marBottom w:val="0"/>
                  <w:divBdr>
                    <w:top w:val="none" w:sz="0" w:space="0" w:color="auto"/>
                    <w:left w:val="none" w:sz="0" w:space="0" w:color="auto"/>
                    <w:bottom w:val="none" w:sz="0" w:space="0" w:color="auto"/>
                    <w:right w:val="none" w:sz="0" w:space="0" w:color="auto"/>
                  </w:divBdr>
                  <w:divsChild>
                    <w:div w:id="130100077">
                      <w:marLeft w:val="0"/>
                      <w:marRight w:val="0"/>
                      <w:marTop w:val="0"/>
                      <w:marBottom w:val="0"/>
                      <w:divBdr>
                        <w:top w:val="none" w:sz="0" w:space="0" w:color="auto"/>
                        <w:left w:val="none" w:sz="0" w:space="0" w:color="auto"/>
                        <w:bottom w:val="none" w:sz="0" w:space="0" w:color="auto"/>
                        <w:right w:val="none" w:sz="0" w:space="0" w:color="auto"/>
                      </w:divBdr>
                    </w:div>
                    <w:div w:id="1033968779">
                      <w:marLeft w:val="0"/>
                      <w:marRight w:val="0"/>
                      <w:marTop w:val="0"/>
                      <w:marBottom w:val="0"/>
                      <w:divBdr>
                        <w:top w:val="none" w:sz="0" w:space="0" w:color="auto"/>
                        <w:left w:val="none" w:sz="0" w:space="0" w:color="auto"/>
                        <w:bottom w:val="none" w:sz="0" w:space="0" w:color="auto"/>
                        <w:right w:val="none" w:sz="0" w:space="0" w:color="auto"/>
                      </w:divBdr>
                    </w:div>
                  </w:divsChild>
                </w:div>
                <w:div w:id="2081907416">
                  <w:marLeft w:val="0"/>
                  <w:marRight w:val="0"/>
                  <w:marTop w:val="0"/>
                  <w:marBottom w:val="0"/>
                  <w:divBdr>
                    <w:top w:val="none" w:sz="0" w:space="0" w:color="auto"/>
                    <w:left w:val="none" w:sz="0" w:space="0" w:color="auto"/>
                    <w:bottom w:val="none" w:sz="0" w:space="0" w:color="auto"/>
                    <w:right w:val="none" w:sz="0" w:space="0" w:color="auto"/>
                  </w:divBdr>
                  <w:divsChild>
                    <w:div w:id="1838424029">
                      <w:marLeft w:val="0"/>
                      <w:marRight w:val="0"/>
                      <w:marTop w:val="0"/>
                      <w:marBottom w:val="0"/>
                      <w:divBdr>
                        <w:top w:val="none" w:sz="0" w:space="0" w:color="auto"/>
                        <w:left w:val="none" w:sz="0" w:space="0" w:color="auto"/>
                        <w:bottom w:val="none" w:sz="0" w:space="0" w:color="auto"/>
                        <w:right w:val="none" w:sz="0" w:space="0" w:color="auto"/>
                      </w:divBdr>
                    </w:div>
                  </w:divsChild>
                </w:div>
                <w:div w:id="2084907509">
                  <w:marLeft w:val="0"/>
                  <w:marRight w:val="0"/>
                  <w:marTop w:val="0"/>
                  <w:marBottom w:val="0"/>
                  <w:divBdr>
                    <w:top w:val="none" w:sz="0" w:space="0" w:color="auto"/>
                    <w:left w:val="none" w:sz="0" w:space="0" w:color="auto"/>
                    <w:bottom w:val="none" w:sz="0" w:space="0" w:color="auto"/>
                    <w:right w:val="none" w:sz="0" w:space="0" w:color="auto"/>
                  </w:divBdr>
                  <w:divsChild>
                    <w:div w:id="567309053">
                      <w:marLeft w:val="0"/>
                      <w:marRight w:val="0"/>
                      <w:marTop w:val="0"/>
                      <w:marBottom w:val="0"/>
                      <w:divBdr>
                        <w:top w:val="none" w:sz="0" w:space="0" w:color="auto"/>
                        <w:left w:val="none" w:sz="0" w:space="0" w:color="auto"/>
                        <w:bottom w:val="none" w:sz="0" w:space="0" w:color="auto"/>
                        <w:right w:val="none" w:sz="0" w:space="0" w:color="auto"/>
                      </w:divBdr>
                    </w:div>
                  </w:divsChild>
                </w:div>
                <w:div w:id="2086142659">
                  <w:marLeft w:val="0"/>
                  <w:marRight w:val="0"/>
                  <w:marTop w:val="0"/>
                  <w:marBottom w:val="0"/>
                  <w:divBdr>
                    <w:top w:val="none" w:sz="0" w:space="0" w:color="auto"/>
                    <w:left w:val="none" w:sz="0" w:space="0" w:color="auto"/>
                    <w:bottom w:val="none" w:sz="0" w:space="0" w:color="auto"/>
                    <w:right w:val="none" w:sz="0" w:space="0" w:color="auto"/>
                  </w:divBdr>
                  <w:divsChild>
                    <w:div w:id="270747533">
                      <w:marLeft w:val="0"/>
                      <w:marRight w:val="0"/>
                      <w:marTop w:val="0"/>
                      <w:marBottom w:val="0"/>
                      <w:divBdr>
                        <w:top w:val="none" w:sz="0" w:space="0" w:color="auto"/>
                        <w:left w:val="none" w:sz="0" w:space="0" w:color="auto"/>
                        <w:bottom w:val="none" w:sz="0" w:space="0" w:color="auto"/>
                        <w:right w:val="none" w:sz="0" w:space="0" w:color="auto"/>
                      </w:divBdr>
                    </w:div>
                  </w:divsChild>
                </w:div>
                <w:div w:id="2092315233">
                  <w:marLeft w:val="0"/>
                  <w:marRight w:val="0"/>
                  <w:marTop w:val="0"/>
                  <w:marBottom w:val="0"/>
                  <w:divBdr>
                    <w:top w:val="none" w:sz="0" w:space="0" w:color="auto"/>
                    <w:left w:val="none" w:sz="0" w:space="0" w:color="auto"/>
                    <w:bottom w:val="none" w:sz="0" w:space="0" w:color="auto"/>
                    <w:right w:val="none" w:sz="0" w:space="0" w:color="auto"/>
                  </w:divBdr>
                  <w:divsChild>
                    <w:div w:id="1143430144">
                      <w:marLeft w:val="0"/>
                      <w:marRight w:val="0"/>
                      <w:marTop w:val="0"/>
                      <w:marBottom w:val="0"/>
                      <w:divBdr>
                        <w:top w:val="none" w:sz="0" w:space="0" w:color="auto"/>
                        <w:left w:val="none" w:sz="0" w:space="0" w:color="auto"/>
                        <w:bottom w:val="none" w:sz="0" w:space="0" w:color="auto"/>
                        <w:right w:val="none" w:sz="0" w:space="0" w:color="auto"/>
                      </w:divBdr>
                    </w:div>
                  </w:divsChild>
                </w:div>
                <w:div w:id="2095082287">
                  <w:marLeft w:val="0"/>
                  <w:marRight w:val="0"/>
                  <w:marTop w:val="0"/>
                  <w:marBottom w:val="0"/>
                  <w:divBdr>
                    <w:top w:val="none" w:sz="0" w:space="0" w:color="auto"/>
                    <w:left w:val="none" w:sz="0" w:space="0" w:color="auto"/>
                    <w:bottom w:val="none" w:sz="0" w:space="0" w:color="auto"/>
                    <w:right w:val="none" w:sz="0" w:space="0" w:color="auto"/>
                  </w:divBdr>
                  <w:divsChild>
                    <w:div w:id="476729663">
                      <w:marLeft w:val="0"/>
                      <w:marRight w:val="0"/>
                      <w:marTop w:val="0"/>
                      <w:marBottom w:val="0"/>
                      <w:divBdr>
                        <w:top w:val="none" w:sz="0" w:space="0" w:color="auto"/>
                        <w:left w:val="none" w:sz="0" w:space="0" w:color="auto"/>
                        <w:bottom w:val="none" w:sz="0" w:space="0" w:color="auto"/>
                        <w:right w:val="none" w:sz="0" w:space="0" w:color="auto"/>
                      </w:divBdr>
                    </w:div>
                  </w:divsChild>
                </w:div>
                <w:div w:id="2121800976">
                  <w:marLeft w:val="0"/>
                  <w:marRight w:val="0"/>
                  <w:marTop w:val="0"/>
                  <w:marBottom w:val="0"/>
                  <w:divBdr>
                    <w:top w:val="none" w:sz="0" w:space="0" w:color="auto"/>
                    <w:left w:val="none" w:sz="0" w:space="0" w:color="auto"/>
                    <w:bottom w:val="none" w:sz="0" w:space="0" w:color="auto"/>
                    <w:right w:val="none" w:sz="0" w:space="0" w:color="auto"/>
                  </w:divBdr>
                  <w:divsChild>
                    <w:div w:id="1072389503">
                      <w:marLeft w:val="0"/>
                      <w:marRight w:val="0"/>
                      <w:marTop w:val="0"/>
                      <w:marBottom w:val="0"/>
                      <w:divBdr>
                        <w:top w:val="none" w:sz="0" w:space="0" w:color="auto"/>
                        <w:left w:val="none" w:sz="0" w:space="0" w:color="auto"/>
                        <w:bottom w:val="none" w:sz="0" w:space="0" w:color="auto"/>
                        <w:right w:val="none" w:sz="0" w:space="0" w:color="auto"/>
                      </w:divBdr>
                    </w:div>
                  </w:divsChild>
                </w:div>
                <w:div w:id="2141411515">
                  <w:marLeft w:val="0"/>
                  <w:marRight w:val="0"/>
                  <w:marTop w:val="0"/>
                  <w:marBottom w:val="0"/>
                  <w:divBdr>
                    <w:top w:val="none" w:sz="0" w:space="0" w:color="auto"/>
                    <w:left w:val="none" w:sz="0" w:space="0" w:color="auto"/>
                    <w:bottom w:val="none" w:sz="0" w:space="0" w:color="auto"/>
                    <w:right w:val="none" w:sz="0" w:space="0" w:color="auto"/>
                  </w:divBdr>
                  <w:divsChild>
                    <w:div w:id="3966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ations.iadb.org/es/publicacion/17275/criar-bolivia-programa-de-apoyos-directos-para-la-creacion-de-iniciativas" TargetMode="External"/><Relationship Id="rId20" Type="http://schemas.openxmlformats.org/officeDocument/2006/relationships/hyperlink" Target="https://openknowledge.worldbank.org/handle/10986/2503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revistaixaya.cucsh.udg.mx/index.php/ixa/article/view/7609" TargetMode="External"/><Relationship Id="rId10" Type="http://schemas.openxmlformats.org/officeDocument/2006/relationships/settings" Target="setting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Disclosure_x0020_Activity xmlns="cdc7663a-08f0-4737-9e8c-148ce897a09c">Loan Proposal</Disclosure_x0020_Activity>
    <Division_x0020_or_x0020_Unit xmlns="cdc7663a-08f0-4737-9e8c-148ce897a09c">CSD/RND</Division_x0020_or_x0020_Unit>
    <Fiscal_x0020_Year_x0020_IDB xmlns="cdc7663a-08f0-4737-9e8c-148ce897a09c" xsi:nil="true"/>
    <Other_x0020_Author xmlns="cdc7663a-08f0-4737-9e8c-148ce897a09c" xsi:nil="true"/>
    <Migration_x0020_Info xmlns="cdc7663a-08f0-4737-9e8c-148ce897a09c" xsi:nil="true"/>
    <Issue_x0020_Date xmlns="cdc7663a-08f0-4737-9e8c-148ce897a09c" xsi:nil="true"/>
    <Approval_x0020_Number xmlns="cdc7663a-08f0-4737-9e8c-148ce897a09c" xsi:nil="true"/>
    <Phase xmlns="cdc7663a-08f0-4737-9e8c-148ce897a09c" xsi:nil="true"/>
    <KP_x0020_Topics xmlns="cdc7663a-08f0-4737-9e8c-148ce897a09c" xsi:nil="true"/>
    <Disclosed xmlns="cdc7663a-08f0-4737-9e8c-148ce897a09c">false</Disclosed>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AGRICULTURAL DEVELOPMENT</TermName>
          <TermId xmlns="http://schemas.microsoft.com/office/infopath/2007/PartnerControls">a0954e0d-8c49-4ad8-83bf-090abb274c8a</TermId>
        </TermInfo>
      </Terms>
    </b2ec7cfb18674cb8803df6b262e8b107>
    <Business_x0020_Area xmlns="cdc7663a-08f0-4737-9e8c-148ce897a09c" xsi:nil="true"/>
    <Publication_x0020_Type xmlns="cdc7663a-08f0-4737-9e8c-148ce897a09c" xsi:nil="true"/>
    <Key_x0020_Document xmlns="cdc7663a-08f0-4737-9e8c-148ce897a09c">false</Key_x0020_Document>
    <Editor1 xmlns="cdc7663a-08f0-4737-9e8c-148ce897a09c" xsi:nil="true"/>
    <Region xmlns="cdc7663a-08f0-4737-9e8c-148ce897a09c" xsi:nil="true"/>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125</Value>
      <Value>25</Value>
      <Value>22</Value>
      <Value>1</Value>
      <Value>126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Extracted_x0020_Keywords xmlns="cdc7663a-08f0-4737-9e8c-148ce897a09c"/>
    <Webtopic xmlns="cdc7663a-08f0-4737-9e8c-148ce897a09c" xsi:nil="true"/>
    <Abstract xmlns="cdc7663a-08f0-4737-9e8c-148ce897a09c" xsi:nil="true"/>
    <Publishing_x0020_House xmlns="cdc7663a-08f0-4737-9e8c-148ce897a09c" xsi:nil="true"/>
    <_dlc_DocId xmlns="cdc7663a-08f0-4737-9e8c-148ce897a09c">EZSHARE-1841800370-42</_dlc_DocId>
    <_dlc_DocIdUrl xmlns="cdc7663a-08f0-4737-9e8c-148ce897a09c">
      <Url>https://idbg.sharepoint.com/teams/EZ-PN-LON/PN-L1166/_layouts/15/DocIdRedir.aspx?ID=EZSHARE-1841800370-42</Url>
      <Description>EZSHARE-1841800370-42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344B946E25624E846BBAAD8986DFFB" ma:contentTypeVersion="1101" ma:contentTypeDescription="A content type to manage public (operations) IDB documents" ma:contentTypeScope="" ma:versionID="0c7c7b3776f8499c74c30ba7be1cdcf9">
  <xsd:schema xmlns:xsd="http://www.w3.org/2001/XMLSchema" xmlns:xs="http://www.w3.org/2001/XMLSchema" xmlns:p="http://schemas.microsoft.com/office/2006/metadata/properties" xmlns:ns2="cdc7663a-08f0-4737-9e8c-148ce897a09c" targetNamespace="http://schemas.microsoft.com/office/2006/metadata/properties" ma:root="true" ma:fieldsID="24aa05dda2897f1217ff42e56c050a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F99C801-4A19-4827-BBAA-60C5D8CCBE9B}">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99DF66A1-4855-4C2B-B018-D2BBCD79E860}">
  <ds:schemaRefs>
    <ds:schemaRef ds:uri="http://schemas.openxmlformats.org/officeDocument/2006/bibliography"/>
  </ds:schemaRefs>
</ds:datastoreItem>
</file>

<file path=customXml/itemProps3.xml><?xml version="1.0" encoding="utf-8"?>
<ds:datastoreItem xmlns:ds="http://schemas.openxmlformats.org/officeDocument/2006/customXml" ds:itemID="{82C11BB0-C9A6-4D89-8B65-F65138110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127E48-0426-4DEA-ADC4-6970B20D70AE}">
  <ds:schemaRefs>
    <ds:schemaRef ds:uri="Microsoft.SharePoint.Taxonomy.ContentTypeSync"/>
  </ds:schemaRefs>
</ds:datastoreItem>
</file>

<file path=customXml/itemProps5.xml><?xml version="1.0" encoding="utf-8"?>
<ds:datastoreItem xmlns:ds="http://schemas.openxmlformats.org/officeDocument/2006/customXml" ds:itemID="{4DD2410C-9D64-4AD8-A6E2-59DDED03ECB6}">
  <ds:schemaRefs>
    <ds:schemaRef ds:uri="http://schemas.microsoft.com/sharepoint/events"/>
  </ds:schemaRefs>
</ds:datastoreItem>
</file>

<file path=customXml/itemProps6.xml><?xml version="1.0" encoding="utf-8"?>
<ds:datastoreItem xmlns:ds="http://schemas.openxmlformats.org/officeDocument/2006/customXml" ds:itemID="{CD361B39-2923-453D-9893-B6995E6BC1EA}">
  <ds:schemaRefs>
    <ds:schemaRef ds:uri="http://schemas.microsoft.com/sharepoint/v3/contenttype/forms"/>
  </ds:schemaRefs>
</ds:datastoreItem>
</file>

<file path=customXml/itemProps7.xml><?xml version="1.0" encoding="utf-8"?>
<ds:datastoreItem xmlns:ds="http://schemas.openxmlformats.org/officeDocument/2006/customXml" ds:itemID="{81DA264E-81C2-40D7-B16C-B7E5BE395D4B}">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51</Pages>
  <Words>18296</Words>
  <Characters>104289</Characters>
  <Application>Microsoft Office Word</Application>
  <DocSecurity>0</DocSecurity>
  <Lines>869</Lines>
  <Paragraphs>244</Paragraphs>
  <ScaleCrop>false</ScaleCrop>
  <Company>Inter-American Development Bank</Company>
  <LinksUpToDate>false</LinksUpToDate>
  <CharactersWithSpaces>122341</CharactersWithSpaces>
  <SharedDoc>false</SharedDoc>
  <HLinks>
    <vt:vector size="6" baseType="variant">
      <vt:variant>
        <vt:i4>2752548</vt:i4>
      </vt:variant>
      <vt:variant>
        <vt:i4>21</vt:i4>
      </vt:variant>
      <vt:variant>
        <vt:i4>0</vt:i4>
      </vt:variant>
      <vt:variant>
        <vt:i4>5</vt:i4>
      </vt:variant>
      <vt:variant>
        <vt:lpwstr>https://openknowledge.worldbank.org/handle/10986/25030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Palacios Taboada, Ana Claudia</dc:creator>
  <cp:keywords/>
  <dc:description/>
  <cp:lastModifiedBy>Salazar, Lina Piedad</cp:lastModifiedBy>
  <cp:revision>118</cp:revision>
  <dcterms:created xsi:type="dcterms:W3CDTF">2021-05-13T15:36:00Z</dcterms:created>
  <dcterms:modified xsi:type="dcterms:W3CDTF">2021-06-08T19:48:00Z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0x0101001A458A224826124E8B45B1D613300CFC00B7344B946E25624E846BBAAD8986DFFB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ub-Sector">
    <vt:lpwstr>126;#SUSTAINABLE AGRICULTURAL DEVELOPMENT|a0954e0d-8c49-4ad8-83bf-090abb274c8a</vt:lpwstr>
  </property>
  <property fmtid="{D5CDD505-2E9C-101B-9397-08002B2CF9AE}" pid="7" name="Fund IDB">
    <vt:lpwstr/>
  </property>
  <property fmtid="{D5CDD505-2E9C-101B-9397-08002B2CF9AE}" pid="8" name="Fund_x0020_IDB">
    <vt:lpwstr/>
  </property>
  <property fmtid="{D5CDD505-2E9C-101B-9397-08002B2CF9AE}" pid="9" name="Country">
    <vt:lpwstr>22;#Panama|7af43a84-776d-43d1-b0f2-8a1f2a8ffc7b</vt:lpwstr>
  </property>
  <property fmtid="{D5CDD505-2E9C-101B-9397-08002B2CF9AE}" pid="10" name="_dlc_DocIdItemGuid">
    <vt:lpwstr>ad4dc3d0-072d-4608-8309-651e2ae58f87</vt:lpwstr>
  </property>
  <property fmtid="{D5CDD505-2E9C-101B-9397-08002B2CF9AE}" pid="11" name="Series_x0020_Operations_x0020_IDB">
    <vt:lpwstr/>
  </property>
  <property fmtid="{D5CDD505-2E9C-101B-9397-08002B2CF9AE}" pid="12" name="Sector IDB">
    <vt:lpwstr/>
  </property>
  <property fmtid="{D5CDD505-2E9C-101B-9397-08002B2CF9AE}" pid="13" name="Function Operations IDB">
    <vt:lpwstr>1;#Project Preparation Planning and Design|29ca0c72-1fc4-435f-a09c-28585cb5eac9</vt:lpwstr>
  </property>
  <property fmtid="{D5CDD505-2E9C-101B-9397-08002B2CF9AE}" pid="14" name="Sector_x0020_IDB">
    <vt:lpwstr/>
  </property>
  <property fmtid="{D5CDD505-2E9C-101B-9397-08002B2CF9AE}" pid="15" name="Function_x0020_Operations_x0020_IDB">
    <vt:lpwstr>1;#Project Preparation Planning and Design|29ca0c72-1fc4-435f-a09c-28585cb5eac9</vt:lpwstr>
  </property>
  <property fmtid="{D5CDD505-2E9C-101B-9397-08002B2CF9AE}" pid="16" name="Series Operations IDB">
    <vt:lpwstr/>
  </property>
</Properties>
</file>