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0A3C2" w14:textId="5FB2253D" w:rsidR="00E253C5" w:rsidRPr="00781D5D" w:rsidRDefault="000955D6" w:rsidP="00781D5D">
      <w:pPr>
        <w:pStyle w:val="Default"/>
        <w:shd w:val="clear" w:color="auto" w:fill="FFFFFF"/>
        <w:ind w:firstLine="720"/>
        <w:jc w:val="center"/>
        <w:rPr>
          <w:rFonts w:ascii="Arial Narrow" w:hAnsi="Arial Narrow"/>
          <w:b/>
          <w:bCs/>
          <w:color w:val="auto"/>
        </w:rPr>
      </w:pPr>
      <w:r>
        <w:rPr>
          <w:rFonts w:ascii="Arial Narrow" w:hAnsi="Arial Narrow"/>
          <w:b/>
          <w:bCs/>
          <w:color w:val="auto"/>
          <w:sz w:val="32"/>
          <w:szCs w:val="32"/>
        </w:rPr>
        <w:tab/>
      </w:r>
      <w:r>
        <w:rPr>
          <w:rFonts w:ascii="Arial Narrow" w:hAnsi="Arial Narrow"/>
          <w:b/>
          <w:bCs/>
          <w:color w:val="auto"/>
          <w:sz w:val="32"/>
          <w:szCs w:val="32"/>
        </w:rPr>
        <w:tab/>
      </w:r>
      <w:r>
        <w:rPr>
          <w:rFonts w:ascii="Arial Narrow" w:hAnsi="Arial Narrow"/>
          <w:b/>
          <w:bCs/>
          <w:color w:val="auto"/>
          <w:sz w:val="32"/>
          <w:szCs w:val="32"/>
        </w:rPr>
        <w:tab/>
      </w:r>
      <w:bookmarkStart w:id="0" w:name="_Hlk4745179"/>
    </w:p>
    <w:bookmarkEnd w:id="0"/>
    <w:p w14:paraId="7893C63D" w14:textId="12C803C7" w:rsidR="00AE52CF" w:rsidRPr="00367376" w:rsidRDefault="007214A0" w:rsidP="00AE52CF">
      <w:pPr>
        <w:shd w:val="clear" w:color="auto" w:fill="D0CECE" w:themeFill="background2" w:themeFillShade="E6"/>
        <w:jc w:val="center"/>
        <w:rPr>
          <w:b/>
        </w:rPr>
      </w:pPr>
      <w:r>
        <w:rPr>
          <w:b/>
        </w:rPr>
        <w:t>INVITATION</w:t>
      </w:r>
      <w:r w:rsidR="00136E2B">
        <w:rPr>
          <w:b/>
        </w:rPr>
        <w:t xml:space="preserve"> FOR </w:t>
      </w:r>
      <w:r w:rsidR="00F45FE7">
        <w:rPr>
          <w:b/>
        </w:rPr>
        <w:t>EXPRESSION OF INTEREST</w:t>
      </w:r>
    </w:p>
    <w:p w14:paraId="58291116" w14:textId="77777777" w:rsidR="00AE52CF" w:rsidRPr="0087568D" w:rsidRDefault="00AE52CF" w:rsidP="00AE52CF">
      <w:pPr>
        <w:pStyle w:val="Default"/>
        <w:rPr>
          <w:rFonts w:ascii="Arial Narrow" w:hAnsi="Arial Narrow"/>
          <w:b/>
          <w:sz w:val="10"/>
          <w:szCs w:val="20"/>
        </w:rPr>
      </w:pPr>
    </w:p>
    <w:p w14:paraId="3E621B9F" w14:textId="28D13190" w:rsidR="00F45FE7" w:rsidRPr="00F45FE7" w:rsidRDefault="00AE52CF" w:rsidP="00F45FE7">
      <w:pPr>
        <w:jc w:val="both"/>
        <w:rPr>
          <w:rFonts w:ascii="Arial Narrow" w:hAnsi="Arial Narrow"/>
          <w:bCs/>
          <w:sz w:val="20"/>
          <w:szCs w:val="20"/>
        </w:rPr>
      </w:pPr>
      <w:bookmarkStart w:id="1" w:name="_Hlk4745352"/>
      <w:r w:rsidRPr="00B77E3A">
        <w:rPr>
          <w:rFonts w:ascii="Arial Narrow" w:hAnsi="Arial Narrow"/>
          <w:bCs/>
          <w:sz w:val="20"/>
          <w:szCs w:val="20"/>
        </w:rPr>
        <w:t>The Government of Jamaica</w:t>
      </w:r>
      <w:r w:rsidR="00B70EE8" w:rsidRPr="00B77E3A">
        <w:rPr>
          <w:rFonts w:ascii="Arial Narrow" w:hAnsi="Arial Narrow"/>
          <w:bCs/>
          <w:sz w:val="20"/>
          <w:szCs w:val="20"/>
        </w:rPr>
        <w:t xml:space="preserve"> through its </w:t>
      </w:r>
      <w:r w:rsidR="007B5D0C" w:rsidRPr="00B77E3A">
        <w:rPr>
          <w:rFonts w:ascii="Arial Narrow" w:hAnsi="Arial Narrow"/>
          <w:bCs/>
          <w:sz w:val="20"/>
          <w:szCs w:val="20"/>
        </w:rPr>
        <w:t>agency, The</w:t>
      </w:r>
      <w:r w:rsidR="009D1777" w:rsidRPr="00B77E3A">
        <w:rPr>
          <w:rFonts w:ascii="Arial Narrow" w:hAnsi="Arial Narrow"/>
          <w:bCs/>
          <w:sz w:val="20"/>
          <w:szCs w:val="20"/>
        </w:rPr>
        <w:t xml:space="preserve"> Jamaica </w:t>
      </w:r>
      <w:r w:rsidR="008B0F61">
        <w:rPr>
          <w:rFonts w:ascii="Arial Narrow" w:hAnsi="Arial Narrow"/>
          <w:bCs/>
          <w:sz w:val="20"/>
          <w:szCs w:val="20"/>
        </w:rPr>
        <w:t>P</w:t>
      </w:r>
      <w:r w:rsidR="009D1777" w:rsidRPr="00B77E3A">
        <w:rPr>
          <w:rFonts w:ascii="Arial Narrow" w:hAnsi="Arial Narrow"/>
          <w:bCs/>
          <w:sz w:val="20"/>
          <w:szCs w:val="20"/>
        </w:rPr>
        <w:t>romotions Corporation (J</w:t>
      </w:r>
      <w:r w:rsidRPr="00B77E3A">
        <w:rPr>
          <w:rFonts w:ascii="Arial Narrow" w:hAnsi="Arial Narrow"/>
          <w:bCs/>
          <w:sz w:val="20"/>
          <w:szCs w:val="20"/>
        </w:rPr>
        <w:t>AMPRO</w:t>
      </w:r>
      <w:r w:rsidR="009D1777" w:rsidRPr="00B77E3A">
        <w:rPr>
          <w:rFonts w:ascii="Arial Narrow" w:hAnsi="Arial Narrow"/>
          <w:bCs/>
          <w:sz w:val="20"/>
          <w:szCs w:val="20"/>
        </w:rPr>
        <w:t>)</w:t>
      </w:r>
      <w:r w:rsidRPr="00B77E3A">
        <w:rPr>
          <w:rFonts w:ascii="Arial Narrow" w:hAnsi="Arial Narrow"/>
          <w:bCs/>
          <w:sz w:val="20"/>
          <w:szCs w:val="20"/>
        </w:rPr>
        <w:t xml:space="preserve">, 18 Trafalgar Road, Kingston 10, </w:t>
      </w:r>
      <w:r w:rsidR="00136E2B" w:rsidRPr="00B77E3A">
        <w:rPr>
          <w:rFonts w:ascii="Arial Narrow" w:hAnsi="Arial Narrow"/>
          <w:bCs/>
          <w:sz w:val="20"/>
          <w:szCs w:val="20"/>
        </w:rPr>
        <w:t xml:space="preserve">invites </w:t>
      </w:r>
      <w:r w:rsidRPr="00B77E3A">
        <w:rPr>
          <w:rFonts w:ascii="Arial Narrow" w:hAnsi="Arial Narrow"/>
          <w:bCs/>
          <w:sz w:val="20"/>
          <w:szCs w:val="20"/>
        </w:rPr>
        <w:t xml:space="preserve">suitable qualified </w:t>
      </w:r>
      <w:r w:rsidR="00F45FE7">
        <w:rPr>
          <w:rFonts w:ascii="Arial Narrow" w:hAnsi="Arial Narrow"/>
          <w:bCs/>
          <w:sz w:val="20"/>
          <w:szCs w:val="20"/>
        </w:rPr>
        <w:t xml:space="preserve">Firms </w:t>
      </w:r>
      <w:r w:rsidR="00F45FE7" w:rsidRPr="00B77E3A">
        <w:rPr>
          <w:rFonts w:ascii="Arial Narrow" w:hAnsi="Arial Narrow"/>
          <w:bCs/>
          <w:sz w:val="20"/>
          <w:szCs w:val="20"/>
        </w:rPr>
        <w:t>to</w:t>
      </w:r>
      <w:r w:rsidR="00C333FB">
        <w:rPr>
          <w:rFonts w:ascii="Arial Narrow" w:hAnsi="Arial Narrow"/>
          <w:bCs/>
          <w:sz w:val="20"/>
          <w:szCs w:val="20"/>
        </w:rPr>
        <w:t xml:space="preserve"> submit </w:t>
      </w:r>
      <w:r w:rsidR="00495671">
        <w:rPr>
          <w:rFonts w:ascii="Arial Narrow" w:hAnsi="Arial Narrow"/>
          <w:bCs/>
          <w:sz w:val="20"/>
          <w:szCs w:val="20"/>
        </w:rPr>
        <w:t>an expression of interest for the</w:t>
      </w:r>
      <w:r w:rsidR="008B0F61">
        <w:rPr>
          <w:rFonts w:ascii="Arial Narrow" w:hAnsi="Arial Narrow"/>
          <w:bCs/>
          <w:sz w:val="20"/>
          <w:szCs w:val="20"/>
        </w:rPr>
        <w:t xml:space="preserve"> provi</w:t>
      </w:r>
      <w:r w:rsidR="00495671">
        <w:rPr>
          <w:rFonts w:ascii="Arial Narrow" w:hAnsi="Arial Narrow"/>
          <w:bCs/>
          <w:sz w:val="20"/>
          <w:szCs w:val="20"/>
        </w:rPr>
        <w:t xml:space="preserve">sion of </w:t>
      </w:r>
      <w:r w:rsidR="00F45FE7" w:rsidRPr="00F45FE7">
        <w:rPr>
          <w:rFonts w:ascii="Arial Narrow" w:hAnsi="Arial Narrow"/>
          <w:bCs/>
          <w:i/>
          <w:iCs/>
          <w:sz w:val="20"/>
          <w:szCs w:val="20"/>
        </w:rPr>
        <w:t>C</w:t>
      </w:r>
      <w:r w:rsidR="009D1777" w:rsidRPr="00F45FE7">
        <w:rPr>
          <w:rFonts w:ascii="Arial Narrow" w:hAnsi="Arial Narrow"/>
          <w:bCs/>
          <w:i/>
          <w:iCs/>
          <w:sz w:val="20"/>
          <w:szCs w:val="20"/>
        </w:rPr>
        <w:t xml:space="preserve">onsultancy </w:t>
      </w:r>
      <w:r w:rsidR="00F45FE7" w:rsidRPr="00F45FE7">
        <w:rPr>
          <w:rFonts w:ascii="Arial Narrow" w:hAnsi="Arial Narrow"/>
          <w:bCs/>
          <w:i/>
          <w:iCs/>
          <w:sz w:val="20"/>
          <w:szCs w:val="20"/>
        </w:rPr>
        <w:t>S</w:t>
      </w:r>
      <w:r w:rsidR="009D1777" w:rsidRPr="00F45FE7">
        <w:rPr>
          <w:rFonts w:ascii="Arial Narrow" w:hAnsi="Arial Narrow"/>
          <w:bCs/>
          <w:i/>
          <w:iCs/>
          <w:sz w:val="20"/>
          <w:szCs w:val="20"/>
        </w:rPr>
        <w:t xml:space="preserve">ervices </w:t>
      </w:r>
      <w:r w:rsidR="00F45FE7" w:rsidRPr="00F45FE7">
        <w:rPr>
          <w:rFonts w:ascii="Arial Narrow" w:hAnsi="Arial Narrow"/>
          <w:bCs/>
          <w:i/>
          <w:iCs/>
          <w:sz w:val="20"/>
          <w:szCs w:val="20"/>
        </w:rPr>
        <w:t xml:space="preserve">to modify the Career Pathway Framework, </w:t>
      </w:r>
      <w:r w:rsidR="007B5D0C">
        <w:rPr>
          <w:rFonts w:ascii="Arial Narrow" w:hAnsi="Arial Narrow"/>
          <w:bCs/>
          <w:i/>
          <w:iCs/>
          <w:sz w:val="20"/>
          <w:szCs w:val="20"/>
        </w:rPr>
        <w:t>p</w:t>
      </w:r>
      <w:r w:rsidR="00F45FE7">
        <w:rPr>
          <w:rFonts w:ascii="Arial Narrow" w:hAnsi="Arial Narrow"/>
          <w:bCs/>
          <w:i/>
          <w:iCs/>
          <w:sz w:val="20"/>
          <w:szCs w:val="20"/>
        </w:rPr>
        <w:t xml:space="preserve">rovide </w:t>
      </w:r>
      <w:r w:rsidR="007B5D0C">
        <w:rPr>
          <w:rFonts w:ascii="Arial Narrow" w:hAnsi="Arial Narrow"/>
          <w:bCs/>
          <w:i/>
          <w:iCs/>
          <w:sz w:val="20"/>
          <w:szCs w:val="20"/>
        </w:rPr>
        <w:t>t</w:t>
      </w:r>
      <w:r w:rsidR="00F45FE7" w:rsidRPr="00F45FE7">
        <w:rPr>
          <w:rFonts w:ascii="Arial Narrow" w:hAnsi="Arial Narrow"/>
          <w:bCs/>
          <w:i/>
          <w:iCs/>
          <w:sz w:val="20"/>
          <w:szCs w:val="20"/>
        </w:rPr>
        <w:t>rain</w:t>
      </w:r>
      <w:r w:rsidR="00F45FE7">
        <w:rPr>
          <w:rFonts w:ascii="Arial Narrow" w:hAnsi="Arial Narrow"/>
          <w:bCs/>
          <w:i/>
          <w:iCs/>
          <w:sz w:val="20"/>
          <w:szCs w:val="20"/>
        </w:rPr>
        <w:t>ing on</w:t>
      </w:r>
      <w:r w:rsidR="00F45FE7" w:rsidRPr="00F45FE7">
        <w:rPr>
          <w:rFonts w:ascii="Arial Narrow" w:hAnsi="Arial Narrow"/>
          <w:bCs/>
          <w:i/>
          <w:iCs/>
          <w:sz w:val="20"/>
          <w:szCs w:val="20"/>
        </w:rPr>
        <w:t xml:space="preserve"> &amp; </w:t>
      </w:r>
      <w:r w:rsidR="007B5D0C">
        <w:rPr>
          <w:rFonts w:ascii="Arial Narrow" w:hAnsi="Arial Narrow"/>
          <w:bCs/>
          <w:i/>
          <w:iCs/>
          <w:sz w:val="20"/>
          <w:szCs w:val="20"/>
        </w:rPr>
        <w:t>m</w:t>
      </w:r>
      <w:r w:rsidR="00F45FE7" w:rsidRPr="00F45FE7">
        <w:rPr>
          <w:rFonts w:ascii="Arial Narrow" w:hAnsi="Arial Narrow"/>
          <w:bCs/>
          <w:i/>
          <w:iCs/>
          <w:sz w:val="20"/>
          <w:szCs w:val="20"/>
        </w:rPr>
        <w:t xml:space="preserve">aintain </w:t>
      </w:r>
      <w:r w:rsidR="00F45FE7">
        <w:rPr>
          <w:rFonts w:ascii="Arial Narrow" w:hAnsi="Arial Narrow"/>
          <w:bCs/>
          <w:i/>
          <w:iCs/>
          <w:sz w:val="20"/>
          <w:szCs w:val="20"/>
        </w:rPr>
        <w:t>O</w:t>
      </w:r>
      <w:r w:rsidR="00F45FE7" w:rsidRPr="00F45FE7">
        <w:rPr>
          <w:rFonts w:ascii="Arial Narrow" w:hAnsi="Arial Narrow"/>
          <w:bCs/>
          <w:i/>
          <w:iCs/>
          <w:sz w:val="20"/>
          <w:szCs w:val="20"/>
        </w:rPr>
        <w:t xml:space="preserve">doo software to build capacity in eGOV </w:t>
      </w:r>
      <w:r w:rsidR="00F45FE7">
        <w:rPr>
          <w:rFonts w:ascii="Arial Narrow" w:hAnsi="Arial Narrow"/>
          <w:bCs/>
          <w:i/>
          <w:iCs/>
          <w:sz w:val="20"/>
          <w:szCs w:val="20"/>
        </w:rPr>
        <w:t>L</w:t>
      </w:r>
      <w:r w:rsidR="00F45FE7" w:rsidRPr="00F45FE7">
        <w:rPr>
          <w:rFonts w:ascii="Arial Narrow" w:hAnsi="Arial Narrow"/>
          <w:bCs/>
          <w:i/>
          <w:iCs/>
          <w:sz w:val="20"/>
          <w:szCs w:val="20"/>
        </w:rPr>
        <w:t>td</w:t>
      </w:r>
      <w:r w:rsidR="00F45FE7" w:rsidRPr="00F45FE7">
        <w:rPr>
          <w:rFonts w:ascii="Arial Narrow" w:hAnsi="Arial Narrow"/>
          <w:bCs/>
          <w:sz w:val="20"/>
          <w:szCs w:val="20"/>
        </w:rPr>
        <w:t xml:space="preserve">. </w:t>
      </w:r>
    </w:p>
    <w:p w14:paraId="7FF89A42" w14:textId="54CA85AB" w:rsidR="00CB19D0" w:rsidRPr="00B77E3A" w:rsidRDefault="00CB19D0" w:rsidP="00F45FE7">
      <w:pPr>
        <w:jc w:val="both"/>
        <w:rPr>
          <w:rFonts w:ascii="Arial Narrow" w:hAnsi="Arial Narrow"/>
          <w:bCs/>
          <w:sz w:val="10"/>
          <w:szCs w:val="20"/>
        </w:rPr>
      </w:pPr>
    </w:p>
    <w:p w14:paraId="125E587F" w14:textId="0D6E93C0" w:rsidR="00AE52CF" w:rsidRPr="00B77E3A" w:rsidRDefault="00AE52CF" w:rsidP="00990B14">
      <w:pPr>
        <w:jc w:val="both"/>
        <w:rPr>
          <w:rFonts w:ascii="Arial Narrow" w:hAnsi="Arial Narrow"/>
          <w:bCs/>
          <w:sz w:val="10"/>
          <w:szCs w:val="20"/>
        </w:rPr>
      </w:pPr>
    </w:p>
    <w:p w14:paraId="4875BFC0" w14:textId="52ED5E41" w:rsidR="00AE52CF" w:rsidRPr="00B77E3A" w:rsidRDefault="00A06774" w:rsidP="00990B14">
      <w:pPr>
        <w:jc w:val="both"/>
        <w:rPr>
          <w:bCs/>
        </w:rPr>
      </w:pPr>
      <w:r w:rsidRPr="00B77E3A">
        <w:rPr>
          <w:rFonts w:ascii="Arial Narrow" w:hAnsi="Arial Narrow"/>
          <w:bCs/>
          <w:sz w:val="20"/>
          <w:szCs w:val="20"/>
        </w:rPr>
        <w:t>J</w:t>
      </w:r>
      <w:r w:rsidR="00AE52CF" w:rsidRPr="00B77E3A">
        <w:rPr>
          <w:rFonts w:ascii="Arial Narrow" w:hAnsi="Arial Narrow"/>
          <w:bCs/>
          <w:sz w:val="20"/>
          <w:szCs w:val="20"/>
        </w:rPr>
        <w:t xml:space="preserve">AMPRO has received funding from the Inter-American Development Bank (IDB) and is applying a part of the proceeds to </w:t>
      </w:r>
      <w:r w:rsidR="009D1777" w:rsidRPr="00B77E3A">
        <w:rPr>
          <w:rFonts w:ascii="Arial Narrow" w:hAnsi="Arial Narrow"/>
          <w:bCs/>
          <w:sz w:val="20"/>
          <w:szCs w:val="20"/>
        </w:rPr>
        <w:t>th</w:t>
      </w:r>
      <w:r w:rsidR="0088794C">
        <w:rPr>
          <w:rFonts w:ascii="Arial Narrow" w:hAnsi="Arial Narrow"/>
          <w:bCs/>
          <w:sz w:val="20"/>
          <w:szCs w:val="20"/>
        </w:rPr>
        <w:t>is</w:t>
      </w:r>
      <w:r w:rsidR="009D1777" w:rsidRPr="00B77E3A">
        <w:rPr>
          <w:rFonts w:ascii="Arial Narrow" w:hAnsi="Arial Narrow"/>
          <w:bCs/>
          <w:sz w:val="20"/>
          <w:szCs w:val="20"/>
        </w:rPr>
        <w:t xml:space="preserve"> opportunit</w:t>
      </w:r>
      <w:r w:rsidR="0088794C">
        <w:rPr>
          <w:rFonts w:ascii="Arial Narrow" w:hAnsi="Arial Narrow"/>
          <w:bCs/>
          <w:sz w:val="20"/>
          <w:szCs w:val="20"/>
        </w:rPr>
        <w:t>y</w:t>
      </w:r>
      <w:r w:rsidR="009D1777" w:rsidRPr="00B77E3A">
        <w:rPr>
          <w:rFonts w:ascii="Arial Narrow" w:hAnsi="Arial Narrow"/>
          <w:bCs/>
          <w:sz w:val="20"/>
          <w:szCs w:val="20"/>
        </w:rPr>
        <w:t>.</w:t>
      </w:r>
    </w:p>
    <w:bookmarkEnd w:id="1"/>
    <w:p w14:paraId="684A0AC1" w14:textId="77777777" w:rsidR="00AE52CF" w:rsidRPr="00B77E3A" w:rsidRDefault="00AE52CF" w:rsidP="00AE52CF">
      <w:pPr>
        <w:pStyle w:val="Default"/>
        <w:rPr>
          <w:rFonts w:ascii="Arial Narrow" w:hAnsi="Arial Narrow"/>
          <w:bCs/>
          <w:sz w:val="10"/>
          <w:szCs w:val="20"/>
        </w:rPr>
      </w:pPr>
    </w:p>
    <w:p w14:paraId="7B8B7E6D" w14:textId="5BE7EFB0" w:rsidR="00AE52CF" w:rsidRPr="00B77E3A" w:rsidRDefault="00136E2B" w:rsidP="00AE52CF">
      <w:pPr>
        <w:pStyle w:val="Default"/>
        <w:rPr>
          <w:rFonts w:ascii="Arial Narrow" w:hAnsi="Arial Narrow"/>
          <w:bCs/>
          <w:sz w:val="20"/>
          <w:szCs w:val="20"/>
        </w:rPr>
      </w:pPr>
      <w:r w:rsidRPr="00B77E3A">
        <w:rPr>
          <w:rFonts w:ascii="Arial Narrow" w:hAnsi="Arial Narrow"/>
          <w:bCs/>
          <w:sz w:val="20"/>
          <w:szCs w:val="20"/>
        </w:rPr>
        <w:t>Procurement Entity</w:t>
      </w:r>
      <w:r w:rsidR="00AE52CF" w:rsidRPr="00B77E3A">
        <w:rPr>
          <w:rFonts w:ascii="Arial Narrow" w:hAnsi="Arial Narrow"/>
          <w:bCs/>
          <w:sz w:val="20"/>
          <w:szCs w:val="20"/>
        </w:rPr>
        <w:t>:</w:t>
      </w:r>
      <w:r w:rsidR="00AE52CF" w:rsidRPr="00B77E3A">
        <w:rPr>
          <w:rFonts w:ascii="Arial Narrow" w:hAnsi="Arial Narrow"/>
          <w:bCs/>
          <w:sz w:val="20"/>
          <w:szCs w:val="20"/>
        </w:rPr>
        <w:tab/>
      </w:r>
      <w:r w:rsidR="009D1777" w:rsidRPr="00B77E3A">
        <w:rPr>
          <w:rFonts w:ascii="Arial Narrow" w:hAnsi="Arial Narrow"/>
          <w:bCs/>
          <w:sz w:val="20"/>
          <w:szCs w:val="20"/>
        </w:rPr>
        <w:t>Jamaica Promotions Corporation (JAMPRO)</w:t>
      </w:r>
      <w:r w:rsidR="00AE52CF" w:rsidRPr="00B77E3A">
        <w:rPr>
          <w:rFonts w:ascii="Arial Narrow" w:hAnsi="Arial Narrow"/>
          <w:bCs/>
          <w:sz w:val="20"/>
          <w:szCs w:val="20"/>
        </w:rPr>
        <w:t xml:space="preserve"> </w:t>
      </w:r>
    </w:p>
    <w:p w14:paraId="5AF13961" w14:textId="42909D82" w:rsidR="009D1777" w:rsidRPr="00B77E3A" w:rsidRDefault="009D1777" w:rsidP="00AE52CF">
      <w:pPr>
        <w:pStyle w:val="Default"/>
        <w:rPr>
          <w:rFonts w:ascii="Arial Narrow" w:hAnsi="Arial Narrow"/>
          <w:bCs/>
          <w:color w:val="auto"/>
          <w:sz w:val="20"/>
          <w:szCs w:val="20"/>
        </w:rPr>
      </w:pPr>
      <w:r w:rsidRPr="00B77E3A">
        <w:rPr>
          <w:rFonts w:ascii="Arial Narrow" w:hAnsi="Arial Narrow"/>
          <w:bCs/>
          <w:sz w:val="20"/>
          <w:szCs w:val="20"/>
        </w:rPr>
        <w:t xml:space="preserve">Project #: </w:t>
      </w:r>
      <w:r w:rsidRPr="00B77E3A">
        <w:rPr>
          <w:rFonts w:ascii="Arial Narrow" w:hAnsi="Arial Narrow"/>
          <w:bCs/>
          <w:sz w:val="20"/>
          <w:szCs w:val="20"/>
        </w:rPr>
        <w:tab/>
      </w:r>
      <w:r w:rsidRPr="00B77E3A">
        <w:rPr>
          <w:rFonts w:ascii="Arial Narrow" w:hAnsi="Arial Narrow"/>
          <w:bCs/>
          <w:sz w:val="20"/>
          <w:szCs w:val="20"/>
        </w:rPr>
        <w:tab/>
        <w:t>JA-L1079</w:t>
      </w:r>
    </w:p>
    <w:p w14:paraId="317E2684" w14:textId="5AD68982" w:rsidR="00AE52CF" w:rsidRPr="00B77E3A" w:rsidRDefault="00AE52CF" w:rsidP="00AE52CF">
      <w:pPr>
        <w:pStyle w:val="Default"/>
        <w:rPr>
          <w:rFonts w:ascii="Arial Narrow" w:hAnsi="Arial Narrow"/>
          <w:bCs/>
          <w:sz w:val="20"/>
          <w:szCs w:val="20"/>
        </w:rPr>
      </w:pPr>
      <w:r w:rsidRPr="00B77E3A">
        <w:rPr>
          <w:rFonts w:ascii="Arial Narrow" w:hAnsi="Arial Narrow"/>
          <w:bCs/>
          <w:sz w:val="20"/>
          <w:szCs w:val="20"/>
        </w:rPr>
        <w:t>Project Name:</w:t>
      </w:r>
      <w:r w:rsidRPr="00B77E3A">
        <w:rPr>
          <w:rFonts w:ascii="Arial Narrow" w:hAnsi="Arial Narrow"/>
          <w:bCs/>
          <w:sz w:val="20"/>
          <w:szCs w:val="20"/>
        </w:rPr>
        <w:tab/>
      </w:r>
      <w:r w:rsidR="009D1777" w:rsidRPr="00B77E3A">
        <w:rPr>
          <w:rFonts w:ascii="Arial Narrow" w:hAnsi="Arial Narrow"/>
          <w:bCs/>
          <w:sz w:val="20"/>
          <w:szCs w:val="20"/>
        </w:rPr>
        <w:t xml:space="preserve">               </w:t>
      </w:r>
      <w:r w:rsidRPr="00B77E3A">
        <w:rPr>
          <w:rFonts w:ascii="Arial Narrow" w:hAnsi="Arial Narrow"/>
          <w:bCs/>
          <w:sz w:val="20"/>
          <w:szCs w:val="20"/>
        </w:rPr>
        <w:t xml:space="preserve"> Skills Development for Global Services Sector</w:t>
      </w:r>
    </w:p>
    <w:p w14:paraId="68E3C7FE" w14:textId="6EFFDE7B" w:rsidR="00136E2B" w:rsidRPr="00B77E3A" w:rsidRDefault="00136E2B" w:rsidP="00AE52CF">
      <w:pPr>
        <w:pStyle w:val="Default"/>
        <w:rPr>
          <w:rFonts w:ascii="Arial Narrow" w:hAnsi="Arial Narrow"/>
          <w:bCs/>
          <w:sz w:val="20"/>
          <w:szCs w:val="20"/>
        </w:rPr>
      </w:pPr>
      <w:r w:rsidRPr="00B77E3A">
        <w:rPr>
          <w:rFonts w:ascii="Arial Narrow" w:hAnsi="Arial Narrow"/>
          <w:bCs/>
          <w:sz w:val="20"/>
          <w:szCs w:val="20"/>
        </w:rPr>
        <w:t>Sector:</w:t>
      </w:r>
      <w:r w:rsidRPr="00B77E3A">
        <w:rPr>
          <w:rFonts w:ascii="Arial Narrow" w:hAnsi="Arial Narrow"/>
          <w:bCs/>
          <w:sz w:val="20"/>
          <w:szCs w:val="20"/>
        </w:rPr>
        <w:tab/>
      </w:r>
      <w:r w:rsidRPr="00B77E3A">
        <w:rPr>
          <w:rFonts w:ascii="Arial Narrow" w:hAnsi="Arial Narrow"/>
          <w:bCs/>
          <w:sz w:val="20"/>
          <w:szCs w:val="20"/>
        </w:rPr>
        <w:tab/>
      </w:r>
      <w:r w:rsidRPr="00B77E3A">
        <w:rPr>
          <w:rFonts w:ascii="Arial Narrow" w:hAnsi="Arial Narrow"/>
          <w:bCs/>
          <w:sz w:val="20"/>
          <w:szCs w:val="20"/>
        </w:rPr>
        <w:tab/>
        <w:t>Global Services Sector</w:t>
      </w:r>
    </w:p>
    <w:p w14:paraId="690717BB" w14:textId="5F5A2299" w:rsidR="003A5769" w:rsidRPr="00B77E3A" w:rsidRDefault="003A5769" w:rsidP="00AE52CF">
      <w:pPr>
        <w:pStyle w:val="Default"/>
        <w:rPr>
          <w:rFonts w:ascii="Arial Narrow" w:hAnsi="Arial Narrow"/>
          <w:bCs/>
          <w:sz w:val="20"/>
          <w:szCs w:val="20"/>
        </w:rPr>
      </w:pPr>
      <w:r w:rsidRPr="00B77E3A">
        <w:rPr>
          <w:rFonts w:ascii="Arial Narrow" w:hAnsi="Arial Narrow"/>
          <w:bCs/>
          <w:sz w:val="20"/>
          <w:szCs w:val="20"/>
        </w:rPr>
        <w:t>Duration:</w:t>
      </w:r>
      <w:r w:rsidRPr="00B77E3A">
        <w:rPr>
          <w:rFonts w:ascii="Arial Narrow" w:hAnsi="Arial Narrow"/>
          <w:bCs/>
          <w:sz w:val="20"/>
          <w:szCs w:val="20"/>
        </w:rPr>
        <w:tab/>
      </w:r>
      <w:r w:rsidRPr="00B77E3A">
        <w:rPr>
          <w:rFonts w:ascii="Arial Narrow" w:hAnsi="Arial Narrow"/>
          <w:bCs/>
          <w:sz w:val="20"/>
          <w:szCs w:val="20"/>
        </w:rPr>
        <w:tab/>
      </w:r>
      <w:r w:rsidR="00CC6079">
        <w:rPr>
          <w:rFonts w:ascii="Arial Narrow" w:hAnsi="Arial Narrow"/>
          <w:bCs/>
          <w:sz w:val="20"/>
          <w:szCs w:val="20"/>
        </w:rPr>
        <w:t xml:space="preserve">               </w:t>
      </w:r>
      <w:r w:rsidR="00B716AE">
        <w:rPr>
          <w:rFonts w:ascii="Arial Narrow" w:hAnsi="Arial Narrow"/>
          <w:bCs/>
          <w:sz w:val="20"/>
          <w:szCs w:val="20"/>
        </w:rPr>
        <w:t>1</w:t>
      </w:r>
      <w:r w:rsidR="00BA0F22">
        <w:rPr>
          <w:rFonts w:ascii="Arial Narrow" w:hAnsi="Arial Narrow"/>
          <w:bCs/>
          <w:sz w:val="20"/>
          <w:szCs w:val="20"/>
        </w:rPr>
        <w:t>2</w:t>
      </w:r>
      <w:r w:rsidRPr="00B77E3A">
        <w:rPr>
          <w:rFonts w:ascii="Arial Narrow" w:hAnsi="Arial Narrow"/>
          <w:bCs/>
          <w:sz w:val="20"/>
          <w:szCs w:val="20"/>
        </w:rPr>
        <w:t xml:space="preserve"> months</w:t>
      </w:r>
    </w:p>
    <w:p w14:paraId="66883661" w14:textId="77777777" w:rsidR="00136E2B" w:rsidRDefault="00136E2B" w:rsidP="00AE52CF">
      <w:pPr>
        <w:pStyle w:val="Default"/>
        <w:rPr>
          <w:rFonts w:ascii="Arial Narrow" w:hAnsi="Arial Narrow"/>
          <w:b/>
          <w:color w:val="auto"/>
          <w:sz w:val="20"/>
          <w:szCs w:val="20"/>
        </w:rPr>
      </w:pPr>
    </w:p>
    <w:p w14:paraId="61B5B4B8" w14:textId="658FC92B" w:rsidR="00136E2B" w:rsidRPr="00CB19D0" w:rsidRDefault="0024684A" w:rsidP="0024684A">
      <w:pPr>
        <w:pStyle w:val="Default"/>
        <w:shd w:val="clear" w:color="auto" w:fill="D0CECE" w:themeFill="background2" w:themeFillShade="E6"/>
        <w:jc w:val="center"/>
        <w:rPr>
          <w:rFonts w:ascii="Arial" w:eastAsia="Calibri" w:hAnsi="Arial" w:cs="Arial"/>
          <w:b/>
          <w:lang w:eastAsia="en-JM"/>
        </w:rPr>
      </w:pPr>
      <w:r w:rsidRPr="00CB19D0">
        <w:rPr>
          <w:rFonts w:ascii="Arial" w:eastAsia="Calibri" w:hAnsi="Arial" w:cs="Arial"/>
          <w:b/>
          <w:lang w:eastAsia="en-JM"/>
        </w:rPr>
        <w:t>OBJECTIVES OF THE CONSULTANCY</w:t>
      </w:r>
    </w:p>
    <w:p w14:paraId="5A5ED3E4" w14:textId="77777777" w:rsidR="00095A81" w:rsidRDefault="00095A81" w:rsidP="00781D5D">
      <w:pPr>
        <w:pStyle w:val="Default"/>
        <w:framePr w:hSpace="180" w:wrap="around" w:vAnchor="text" w:hAnchor="text" w:y="1"/>
        <w:suppressOverlap/>
        <w:jc w:val="both"/>
        <w:rPr>
          <w:rFonts w:ascii="Arial Narrow" w:hAnsi="Arial Narrow"/>
          <w:b/>
          <w:color w:val="auto"/>
          <w:sz w:val="20"/>
          <w:szCs w:val="20"/>
        </w:rPr>
      </w:pPr>
    </w:p>
    <w:p w14:paraId="28D99157" w14:textId="5A0C90D2" w:rsidR="00F45FE7" w:rsidRDefault="00F45FE7" w:rsidP="007B5D0C">
      <w:pPr>
        <w:tabs>
          <w:tab w:val="left" w:pos="0"/>
        </w:tabs>
        <w:spacing w:after="160" w:line="259" w:lineRule="auto"/>
        <w:jc w:val="both"/>
        <w:rPr>
          <w:rFonts w:ascii="Arial Narrow" w:eastAsia="Calibri" w:hAnsi="Arial Narrow"/>
          <w:color w:val="000000"/>
          <w:sz w:val="20"/>
          <w:szCs w:val="20"/>
        </w:rPr>
      </w:pPr>
      <w:r w:rsidRPr="00F45FE7">
        <w:rPr>
          <w:rFonts w:ascii="Arial Narrow" w:eastAsia="Calibri" w:hAnsi="Arial Narrow"/>
          <w:color w:val="000000"/>
          <w:sz w:val="20"/>
          <w:szCs w:val="20"/>
        </w:rPr>
        <w:t>The objective of this consultancy is to increase eGov</w:t>
      </w:r>
      <w:r w:rsidR="007B5D0C">
        <w:rPr>
          <w:rFonts w:ascii="Arial Narrow" w:eastAsia="Calibri" w:hAnsi="Arial Narrow"/>
          <w:color w:val="000000"/>
          <w:sz w:val="20"/>
          <w:szCs w:val="20"/>
        </w:rPr>
        <w:t xml:space="preserve"> Ltd.’s</w:t>
      </w:r>
      <w:r w:rsidRPr="00F45FE7">
        <w:rPr>
          <w:rFonts w:ascii="Arial Narrow" w:eastAsia="Calibri" w:hAnsi="Arial Narrow"/>
          <w:color w:val="000000"/>
          <w:sz w:val="20"/>
          <w:szCs w:val="20"/>
        </w:rPr>
        <w:t xml:space="preserve"> capacity and capabilities by acquiring additional highly skilled personnel to </w:t>
      </w:r>
      <w:r w:rsidR="007B5D0C">
        <w:rPr>
          <w:rFonts w:ascii="Arial Narrow" w:eastAsia="Calibri" w:hAnsi="Arial Narrow"/>
          <w:color w:val="000000"/>
          <w:sz w:val="20"/>
          <w:szCs w:val="20"/>
        </w:rPr>
        <w:t>re</w:t>
      </w:r>
      <w:r w:rsidRPr="00F45FE7">
        <w:rPr>
          <w:rFonts w:ascii="Arial Narrow" w:eastAsia="Calibri" w:hAnsi="Arial Narrow"/>
          <w:color w:val="000000"/>
          <w:sz w:val="20"/>
          <w:szCs w:val="20"/>
        </w:rPr>
        <w:t xml:space="preserve">design, develop, implement, and maintain the CPF application. The consultant will conduct monthly Knowledge Transfers Sessions on the ODOO Platform for JAMPRO/eGovJa and other Support Team members and conduct code sensitization sessions and walkthrough with Technical Team members.  </w:t>
      </w:r>
    </w:p>
    <w:p w14:paraId="596BC94D" w14:textId="738CCE61" w:rsidR="0024684A" w:rsidRPr="00CB19D0" w:rsidRDefault="0024684A" w:rsidP="00CB19D0">
      <w:pPr>
        <w:shd w:val="clear" w:color="auto" w:fill="D0CECE" w:themeFill="background2" w:themeFillShade="E6"/>
        <w:spacing w:line="300" w:lineRule="atLeast"/>
        <w:jc w:val="center"/>
        <w:textAlignment w:val="baseline"/>
        <w:rPr>
          <w:rFonts w:ascii="Arial" w:eastAsia="Calibri" w:hAnsi="Arial" w:cs="Arial"/>
          <w:b/>
          <w:color w:val="000000"/>
          <w:lang w:eastAsia="en-JM"/>
        </w:rPr>
      </w:pPr>
      <w:r w:rsidRPr="0024684A">
        <w:rPr>
          <w:rFonts w:ascii="Arial" w:eastAsia="Calibri" w:hAnsi="Arial" w:cs="Arial"/>
          <w:b/>
          <w:color w:val="000000"/>
          <w:lang w:eastAsia="en-JM"/>
        </w:rPr>
        <w:t>QUALIFICATION AND EXPERIENCE</w:t>
      </w:r>
    </w:p>
    <w:p w14:paraId="540A2ADA" w14:textId="251AC9E2" w:rsidR="0024684A" w:rsidRPr="00781D5D" w:rsidRDefault="0024684A" w:rsidP="00990B14">
      <w:pPr>
        <w:pStyle w:val="Default"/>
        <w:rPr>
          <w:rFonts w:ascii="Arial Narrow" w:hAnsi="Arial Narrow"/>
          <w:b/>
          <w:color w:val="auto"/>
          <w:sz w:val="12"/>
          <w:szCs w:val="12"/>
        </w:rPr>
      </w:pPr>
    </w:p>
    <w:p w14:paraId="06FB1D0B" w14:textId="5B2BB012" w:rsidR="00F45FE7" w:rsidRPr="00C333FB" w:rsidRDefault="00F45FE7" w:rsidP="00C333FB">
      <w:pPr>
        <w:pStyle w:val="ListParagraph"/>
        <w:numPr>
          <w:ilvl w:val="0"/>
          <w:numId w:val="30"/>
        </w:numPr>
        <w:spacing w:after="160" w:line="259" w:lineRule="auto"/>
        <w:jc w:val="both"/>
        <w:rPr>
          <w:rFonts w:ascii="Arial Narrow" w:eastAsia="Calibri" w:hAnsi="Arial Narrow"/>
          <w:color w:val="000000"/>
          <w:sz w:val="20"/>
          <w:szCs w:val="20"/>
        </w:rPr>
      </w:pPr>
      <w:r w:rsidRPr="00C333FB">
        <w:rPr>
          <w:rFonts w:ascii="Arial Narrow" w:eastAsia="Calibri" w:hAnsi="Arial Narrow"/>
          <w:color w:val="000000"/>
          <w:sz w:val="20"/>
          <w:szCs w:val="20"/>
        </w:rPr>
        <w:t xml:space="preserve">Firm must have at least 3 years’ experience implementing, modifying, </w:t>
      </w:r>
      <w:r w:rsidR="00C333FB" w:rsidRPr="00C333FB">
        <w:rPr>
          <w:rFonts w:ascii="Arial Narrow" w:eastAsia="Calibri" w:hAnsi="Arial Narrow"/>
          <w:color w:val="000000"/>
          <w:sz w:val="20"/>
          <w:szCs w:val="20"/>
        </w:rPr>
        <w:t>managing,</w:t>
      </w:r>
      <w:r w:rsidRPr="00C333FB">
        <w:rPr>
          <w:rFonts w:ascii="Arial Narrow" w:eastAsia="Calibri" w:hAnsi="Arial Narrow"/>
          <w:color w:val="000000"/>
          <w:sz w:val="20"/>
          <w:szCs w:val="20"/>
        </w:rPr>
        <w:t xml:space="preserve"> and training on the OODOO software</w:t>
      </w:r>
    </w:p>
    <w:p w14:paraId="12ED2FD5" w14:textId="1463CE4B" w:rsidR="00F45FE7" w:rsidRPr="00C333FB" w:rsidRDefault="00C333FB" w:rsidP="00C333FB">
      <w:pPr>
        <w:pStyle w:val="ListParagraph"/>
        <w:numPr>
          <w:ilvl w:val="0"/>
          <w:numId w:val="30"/>
        </w:numPr>
        <w:spacing w:after="160" w:line="259" w:lineRule="auto"/>
        <w:jc w:val="both"/>
        <w:rPr>
          <w:rFonts w:ascii="Arial Narrow" w:eastAsia="Calibri" w:hAnsi="Arial Narrow"/>
          <w:color w:val="000000"/>
          <w:sz w:val="20"/>
          <w:szCs w:val="20"/>
        </w:rPr>
      </w:pPr>
      <w:r>
        <w:rPr>
          <w:rFonts w:ascii="Arial Narrow" w:eastAsia="Calibri" w:hAnsi="Arial Narrow"/>
          <w:color w:val="000000"/>
          <w:sz w:val="20"/>
          <w:szCs w:val="20"/>
        </w:rPr>
        <w:t xml:space="preserve">Knowledge and </w:t>
      </w:r>
      <w:r w:rsidR="00F45FE7" w:rsidRPr="00C333FB">
        <w:rPr>
          <w:rFonts w:ascii="Arial Narrow" w:eastAsia="Calibri" w:hAnsi="Arial Narrow"/>
          <w:color w:val="000000"/>
          <w:sz w:val="20"/>
          <w:szCs w:val="20"/>
        </w:rPr>
        <w:t>Ability to train users on OODO ERP Platform is required</w:t>
      </w:r>
    </w:p>
    <w:p w14:paraId="3050AABD" w14:textId="77777777" w:rsidR="00F45FE7" w:rsidRPr="00C333FB" w:rsidRDefault="00F45FE7" w:rsidP="00C333FB">
      <w:pPr>
        <w:pStyle w:val="ListParagraph"/>
        <w:numPr>
          <w:ilvl w:val="0"/>
          <w:numId w:val="30"/>
        </w:numPr>
        <w:spacing w:after="160" w:line="259" w:lineRule="auto"/>
        <w:jc w:val="both"/>
        <w:rPr>
          <w:rFonts w:ascii="Arial Narrow" w:eastAsia="Calibri" w:hAnsi="Arial Narrow"/>
          <w:color w:val="000000"/>
          <w:sz w:val="20"/>
          <w:szCs w:val="20"/>
        </w:rPr>
      </w:pPr>
      <w:r w:rsidRPr="00C333FB">
        <w:rPr>
          <w:rFonts w:ascii="Arial Narrow" w:eastAsia="Calibri" w:hAnsi="Arial Narrow"/>
          <w:color w:val="000000"/>
          <w:sz w:val="20"/>
          <w:szCs w:val="20"/>
        </w:rPr>
        <w:t>At least 4 years hands on experience in designing and developing IT Business Solutions at the enterprise level using OODO ERP Platforms.</w:t>
      </w:r>
    </w:p>
    <w:p w14:paraId="21B2DC85" w14:textId="2EA50C05" w:rsidR="00F45FE7" w:rsidRPr="00C333FB" w:rsidRDefault="00F45FE7" w:rsidP="00C333FB">
      <w:pPr>
        <w:pStyle w:val="ListParagraph"/>
        <w:numPr>
          <w:ilvl w:val="0"/>
          <w:numId w:val="30"/>
        </w:numPr>
        <w:spacing w:after="160" w:line="259" w:lineRule="auto"/>
        <w:jc w:val="both"/>
        <w:rPr>
          <w:rFonts w:ascii="Arial Narrow" w:eastAsia="Calibri" w:hAnsi="Arial Narrow"/>
          <w:color w:val="000000"/>
          <w:sz w:val="20"/>
          <w:szCs w:val="20"/>
        </w:rPr>
      </w:pPr>
      <w:r w:rsidRPr="00C333FB">
        <w:rPr>
          <w:rFonts w:ascii="Arial Narrow" w:eastAsia="Calibri" w:hAnsi="Arial Narrow"/>
          <w:color w:val="000000"/>
          <w:sz w:val="20"/>
          <w:szCs w:val="20"/>
        </w:rPr>
        <w:t xml:space="preserve">At least 2 years of experience in developing secure and </w:t>
      </w:r>
      <w:r w:rsidR="00C333FB" w:rsidRPr="00C333FB">
        <w:rPr>
          <w:rFonts w:ascii="Arial Narrow" w:eastAsia="Calibri" w:hAnsi="Arial Narrow"/>
          <w:color w:val="000000"/>
          <w:sz w:val="20"/>
          <w:szCs w:val="20"/>
        </w:rPr>
        <w:t>high-performance</w:t>
      </w:r>
      <w:r w:rsidRPr="00C333FB">
        <w:rPr>
          <w:rFonts w:ascii="Arial Narrow" w:eastAsia="Calibri" w:hAnsi="Arial Narrow"/>
          <w:color w:val="000000"/>
          <w:sz w:val="20"/>
          <w:szCs w:val="20"/>
        </w:rPr>
        <w:t xml:space="preserve"> Web services (SOAP and REST) using JEE technologies.</w:t>
      </w:r>
    </w:p>
    <w:p w14:paraId="65C29535" w14:textId="77777777" w:rsidR="00F45FE7" w:rsidRPr="00C333FB" w:rsidRDefault="00F45FE7" w:rsidP="00C333FB">
      <w:pPr>
        <w:pStyle w:val="ListParagraph"/>
        <w:numPr>
          <w:ilvl w:val="0"/>
          <w:numId w:val="30"/>
        </w:numPr>
        <w:spacing w:after="160" w:line="259" w:lineRule="auto"/>
        <w:jc w:val="both"/>
        <w:rPr>
          <w:rFonts w:ascii="Arial Narrow" w:eastAsia="Calibri" w:hAnsi="Arial Narrow"/>
          <w:color w:val="000000"/>
          <w:sz w:val="20"/>
          <w:szCs w:val="20"/>
        </w:rPr>
      </w:pPr>
      <w:r w:rsidRPr="00C333FB">
        <w:rPr>
          <w:rFonts w:ascii="Arial Narrow" w:eastAsia="Calibri" w:hAnsi="Arial Narrow"/>
          <w:color w:val="000000"/>
          <w:sz w:val="20"/>
          <w:szCs w:val="20"/>
        </w:rPr>
        <w:t>Knowledge of CI/CD pipeline tools preferably GitLab and Jenkins, SonarQube and Nexus is desirable</w:t>
      </w:r>
    </w:p>
    <w:p w14:paraId="74E3099D" w14:textId="77777777" w:rsidR="00F45FE7" w:rsidRPr="00C333FB" w:rsidRDefault="00F45FE7" w:rsidP="007B5D0C">
      <w:pPr>
        <w:pStyle w:val="ListParagraph"/>
        <w:numPr>
          <w:ilvl w:val="0"/>
          <w:numId w:val="30"/>
        </w:numPr>
        <w:jc w:val="both"/>
        <w:rPr>
          <w:rFonts w:ascii="Arial Narrow" w:eastAsia="Calibri" w:hAnsi="Arial Narrow"/>
          <w:color w:val="000000"/>
          <w:sz w:val="20"/>
          <w:szCs w:val="20"/>
        </w:rPr>
      </w:pPr>
      <w:r w:rsidRPr="00C333FB">
        <w:rPr>
          <w:rFonts w:ascii="Arial Narrow" w:eastAsia="Calibri" w:hAnsi="Arial Narrow"/>
          <w:color w:val="000000"/>
          <w:sz w:val="20"/>
          <w:szCs w:val="20"/>
        </w:rPr>
        <w:t>Experience in the use of Python and PostgreSQL Database.</w:t>
      </w:r>
    </w:p>
    <w:p w14:paraId="324A07F6" w14:textId="77777777" w:rsidR="00F45FE7" w:rsidRPr="00F45FE7" w:rsidRDefault="00F45FE7" w:rsidP="007B5D0C">
      <w:pPr>
        <w:numPr>
          <w:ilvl w:val="0"/>
          <w:numId w:val="29"/>
        </w:numPr>
        <w:contextualSpacing/>
        <w:jc w:val="both"/>
        <w:rPr>
          <w:rFonts w:ascii="Arial Narrow" w:eastAsia="Calibri" w:hAnsi="Arial Narrow"/>
          <w:color w:val="000000"/>
          <w:sz w:val="20"/>
          <w:szCs w:val="20"/>
        </w:rPr>
      </w:pPr>
      <w:r w:rsidRPr="00F45FE7">
        <w:rPr>
          <w:rFonts w:ascii="Arial Narrow" w:eastAsia="Calibri" w:hAnsi="Arial Narrow"/>
          <w:color w:val="000000"/>
          <w:sz w:val="20"/>
          <w:szCs w:val="20"/>
        </w:rPr>
        <w:t>Strong knowledge in Web Standards, HTML/HTML5, CSS3, JavaScript, at least Angular 9 (highly desirable), GEST Unit Testing.</w:t>
      </w:r>
    </w:p>
    <w:p w14:paraId="6821B77B" w14:textId="77777777" w:rsidR="00F45FE7" w:rsidRPr="00F45FE7" w:rsidRDefault="00F45FE7" w:rsidP="00F45FE7">
      <w:pPr>
        <w:numPr>
          <w:ilvl w:val="0"/>
          <w:numId w:val="29"/>
        </w:numPr>
        <w:spacing w:after="160" w:line="259" w:lineRule="auto"/>
        <w:contextualSpacing/>
        <w:jc w:val="both"/>
        <w:rPr>
          <w:rFonts w:ascii="Arial Narrow" w:eastAsia="Calibri" w:hAnsi="Arial Narrow"/>
          <w:color w:val="000000"/>
          <w:sz w:val="20"/>
          <w:szCs w:val="20"/>
        </w:rPr>
      </w:pPr>
      <w:r w:rsidRPr="00F45FE7">
        <w:rPr>
          <w:rFonts w:ascii="Arial Narrow" w:eastAsia="Calibri" w:hAnsi="Arial Narrow"/>
          <w:color w:val="000000"/>
          <w:sz w:val="20"/>
          <w:szCs w:val="20"/>
        </w:rPr>
        <w:t>Good understanding of Java and JEE internals (Class loading, Memory Management, Transaction Management, Messaging Queues, etc.)</w:t>
      </w:r>
    </w:p>
    <w:p w14:paraId="7088DA99" w14:textId="77777777" w:rsidR="00F45FE7" w:rsidRPr="00F45FE7" w:rsidRDefault="00F45FE7" w:rsidP="00F45FE7">
      <w:pPr>
        <w:numPr>
          <w:ilvl w:val="0"/>
          <w:numId w:val="29"/>
        </w:numPr>
        <w:spacing w:after="160" w:line="259" w:lineRule="auto"/>
        <w:contextualSpacing/>
        <w:jc w:val="both"/>
        <w:rPr>
          <w:rFonts w:ascii="Arial Narrow" w:eastAsia="Calibri" w:hAnsi="Arial Narrow"/>
          <w:color w:val="000000"/>
          <w:sz w:val="20"/>
          <w:szCs w:val="20"/>
        </w:rPr>
      </w:pPr>
      <w:r w:rsidRPr="00F45FE7">
        <w:rPr>
          <w:rFonts w:ascii="Arial Narrow" w:eastAsia="Calibri" w:hAnsi="Arial Narrow"/>
          <w:color w:val="000000"/>
          <w:sz w:val="20"/>
          <w:szCs w:val="20"/>
        </w:rPr>
        <w:t>Good knowledge of XML, XSLT, and JSON and applicable implementation scenarios.</w:t>
      </w:r>
    </w:p>
    <w:p w14:paraId="36EEECB1" w14:textId="2AD7E57C" w:rsidR="00F45FE7" w:rsidRDefault="00F45FE7" w:rsidP="00781D5D">
      <w:pPr>
        <w:numPr>
          <w:ilvl w:val="0"/>
          <w:numId w:val="29"/>
        </w:numPr>
        <w:spacing w:after="160" w:line="259" w:lineRule="auto"/>
        <w:contextualSpacing/>
        <w:jc w:val="both"/>
        <w:rPr>
          <w:rFonts w:ascii="Arial Narrow" w:eastAsia="Calibri" w:hAnsi="Arial Narrow"/>
          <w:color w:val="000000"/>
          <w:sz w:val="20"/>
          <w:szCs w:val="20"/>
        </w:rPr>
      </w:pPr>
      <w:r w:rsidRPr="00F45FE7">
        <w:rPr>
          <w:rFonts w:ascii="Arial Narrow" w:eastAsia="Calibri" w:hAnsi="Arial Narrow"/>
          <w:color w:val="000000"/>
          <w:sz w:val="20"/>
          <w:szCs w:val="20"/>
        </w:rPr>
        <w:t>Experience developing mobile solutions using Hybrid Mobile Application Frameworks; Flutter is desirable.</w:t>
      </w:r>
    </w:p>
    <w:p w14:paraId="378B9A0B" w14:textId="77777777" w:rsidR="00495671" w:rsidRPr="00495671" w:rsidRDefault="00495671" w:rsidP="00495671">
      <w:pPr>
        <w:spacing w:after="160" w:line="259" w:lineRule="auto"/>
        <w:ind w:left="720"/>
        <w:contextualSpacing/>
        <w:jc w:val="both"/>
        <w:rPr>
          <w:rFonts w:ascii="Arial Narrow" w:eastAsia="Calibri" w:hAnsi="Arial Narrow"/>
          <w:color w:val="000000"/>
          <w:sz w:val="10"/>
          <w:szCs w:val="10"/>
        </w:rPr>
      </w:pPr>
    </w:p>
    <w:p w14:paraId="22D069D1" w14:textId="77777777" w:rsidR="00C333FB" w:rsidRDefault="00C333FB" w:rsidP="00C333FB">
      <w:pPr>
        <w:jc w:val="both"/>
        <w:rPr>
          <w:rFonts w:ascii="Arial Narrow" w:hAnsi="Arial Narrow"/>
          <w:sz w:val="20"/>
          <w:szCs w:val="20"/>
        </w:rPr>
      </w:pPr>
      <w:r w:rsidRPr="00F83A26">
        <w:rPr>
          <w:rFonts w:ascii="Arial Narrow" w:hAnsi="Arial Narrow"/>
          <w:sz w:val="20"/>
          <w:szCs w:val="20"/>
        </w:rPr>
        <w:t xml:space="preserve">Interested Consulting Firms should record their interest in writing </w:t>
      </w:r>
      <w:r>
        <w:rPr>
          <w:rFonts w:ascii="Arial Narrow" w:hAnsi="Arial Narrow"/>
          <w:sz w:val="20"/>
          <w:szCs w:val="20"/>
        </w:rPr>
        <w:t xml:space="preserve">at the </w:t>
      </w:r>
      <w:r w:rsidRPr="00F83A26">
        <w:rPr>
          <w:rFonts w:ascii="Arial Narrow" w:hAnsi="Arial Narrow"/>
          <w:sz w:val="20"/>
          <w:szCs w:val="20"/>
        </w:rPr>
        <w:t>email address cited below</w:t>
      </w:r>
      <w:r w:rsidRPr="00F83A26">
        <w:rPr>
          <w:rFonts w:ascii="Arial Narrow" w:hAnsi="Arial Narrow"/>
          <w:color w:val="FF0000"/>
          <w:sz w:val="20"/>
          <w:szCs w:val="20"/>
        </w:rPr>
        <w:t xml:space="preserve">. </w:t>
      </w:r>
      <w:r w:rsidRPr="00F83A26">
        <w:rPr>
          <w:rFonts w:ascii="Arial Narrow" w:hAnsi="Arial Narrow"/>
          <w:sz w:val="20"/>
          <w:szCs w:val="20"/>
        </w:rPr>
        <w:t>The firms must provide information indicating</w:t>
      </w:r>
      <w:r>
        <w:rPr>
          <w:rFonts w:ascii="Arial Narrow" w:hAnsi="Arial Narrow"/>
          <w:sz w:val="20"/>
          <w:szCs w:val="20"/>
        </w:rPr>
        <w:t xml:space="preserve"> but not limited to</w:t>
      </w:r>
      <w:r w:rsidRPr="00F83A26">
        <w:rPr>
          <w:rFonts w:ascii="Arial Narrow" w:hAnsi="Arial Narrow"/>
          <w:sz w:val="20"/>
          <w:szCs w:val="20"/>
        </w:rPr>
        <w:t xml:space="preserve"> the following:</w:t>
      </w:r>
    </w:p>
    <w:p w14:paraId="307846CD" w14:textId="77777777" w:rsidR="00C333FB" w:rsidRPr="007D5EBA" w:rsidRDefault="00C333FB" w:rsidP="00C333FB">
      <w:pPr>
        <w:jc w:val="both"/>
        <w:rPr>
          <w:rFonts w:ascii="Arial Narrow" w:hAnsi="Arial Narrow"/>
          <w:sz w:val="10"/>
          <w:szCs w:val="10"/>
        </w:rPr>
      </w:pPr>
    </w:p>
    <w:p w14:paraId="0393A74F" w14:textId="2959D589" w:rsidR="00C333FB" w:rsidRPr="00495671" w:rsidRDefault="00C333FB" w:rsidP="00C333FB">
      <w:pPr>
        <w:pStyle w:val="ListParagraph"/>
        <w:numPr>
          <w:ilvl w:val="0"/>
          <w:numId w:val="31"/>
        </w:numPr>
        <w:spacing w:line="276" w:lineRule="auto"/>
        <w:contextualSpacing w:val="0"/>
        <w:jc w:val="both"/>
        <w:rPr>
          <w:rFonts w:ascii="Arial Narrow" w:hAnsi="Arial Narrow"/>
          <w:sz w:val="20"/>
          <w:szCs w:val="20"/>
        </w:rPr>
      </w:pPr>
      <w:r w:rsidRPr="00495671">
        <w:rPr>
          <w:rFonts w:ascii="Arial Narrow" w:hAnsi="Arial Narrow"/>
          <w:sz w:val="20"/>
          <w:szCs w:val="20"/>
        </w:rPr>
        <w:t>Years in business and specifically years of experience undertaking similar assignments</w:t>
      </w:r>
    </w:p>
    <w:p w14:paraId="52864476" w14:textId="77777777" w:rsidR="00C333FB" w:rsidRPr="00F83A26" w:rsidRDefault="00C333FB" w:rsidP="00C333FB">
      <w:pPr>
        <w:pStyle w:val="ListParagraph"/>
        <w:numPr>
          <w:ilvl w:val="0"/>
          <w:numId w:val="31"/>
        </w:numPr>
        <w:contextualSpacing w:val="0"/>
        <w:jc w:val="both"/>
        <w:rPr>
          <w:rFonts w:ascii="Arial Narrow" w:hAnsi="Arial Narrow"/>
          <w:sz w:val="20"/>
          <w:szCs w:val="20"/>
        </w:rPr>
      </w:pPr>
      <w:r w:rsidRPr="00F83A26">
        <w:rPr>
          <w:rFonts w:ascii="Arial Narrow" w:hAnsi="Arial Narrow"/>
          <w:sz w:val="20"/>
          <w:szCs w:val="20"/>
        </w:rPr>
        <w:t xml:space="preserve">Managerial and technical </w:t>
      </w:r>
      <w:r>
        <w:rPr>
          <w:rFonts w:ascii="Arial Narrow" w:hAnsi="Arial Narrow"/>
          <w:sz w:val="20"/>
          <w:szCs w:val="20"/>
        </w:rPr>
        <w:t>c</w:t>
      </w:r>
      <w:r w:rsidRPr="00F83A26">
        <w:rPr>
          <w:rFonts w:ascii="Arial Narrow" w:hAnsi="Arial Narrow"/>
          <w:sz w:val="20"/>
          <w:szCs w:val="20"/>
        </w:rPr>
        <w:t>apabilities of the Firm to undertake the assignment to include qualifications and experience of key staff.</w:t>
      </w:r>
    </w:p>
    <w:p w14:paraId="2425E7E7" w14:textId="19344EBA" w:rsidR="00C333FB" w:rsidRPr="00495671" w:rsidRDefault="00C333FB" w:rsidP="00C333FB">
      <w:pPr>
        <w:pStyle w:val="ListParagraph"/>
        <w:numPr>
          <w:ilvl w:val="0"/>
          <w:numId w:val="31"/>
        </w:numPr>
        <w:jc w:val="both"/>
        <w:rPr>
          <w:rFonts w:ascii="Arial Narrow" w:hAnsi="Arial Narrow"/>
          <w:b/>
          <w:sz w:val="20"/>
          <w:szCs w:val="20"/>
        </w:rPr>
      </w:pPr>
      <w:r w:rsidRPr="00495671">
        <w:rPr>
          <w:rFonts w:ascii="Arial Narrow" w:hAnsi="Arial Narrow"/>
          <w:sz w:val="20"/>
          <w:szCs w:val="20"/>
        </w:rPr>
        <w:t xml:space="preserve">Firm’s Knowledge </w:t>
      </w:r>
      <w:r w:rsidR="00495671">
        <w:rPr>
          <w:rFonts w:ascii="Arial Narrow" w:hAnsi="Arial Narrow"/>
          <w:sz w:val="20"/>
          <w:szCs w:val="20"/>
        </w:rPr>
        <w:t>and experience relating to the Oodo software.</w:t>
      </w:r>
    </w:p>
    <w:p w14:paraId="06BCFF01" w14:textId="77777777" w:rsidR="00495671" w:rsidRPr="00495671" w:rsidRDefault="00495671" w:rsidP="00495671">
      <w:pPr>
        <w:pStyle w:val="ListParagraph"/>
        <w:ind w:left="765"/>
        <w:jc w:val="both"/>
        <w:rPr>
          <w:rFonts w:ascii="Arial Narrow" w:hAnsi="Arial Narrow"/>
          <w:b/>
          <w:sz w:val="20"/>
          <w:szCs w:val="20"/>
        </w:rPr>
      </w:pPr>
    </w:p>
    <w:p w14:paraId="7D1C231F" w14:textId="28499017" w:rsidR="007D4405" w:rsidRPr="008B0F61" w:rsidRDefault="007D4405" w:rsidP="00781D5D">
      <w:pPr>
        <w:autoSpaceDE w:val="0"/>
        <w:autoSpaceDN w:val="0"/>
        <w:adjustRightInd w:val="0"/>
        <w:rPr>
          <w:rFonts w:ascii="Arial Narrow" w:hAnsi="Arial Narrow"/>
          <w:b/>
          <w:sz w:val="20"/>
          <w:szCs w:val="20"/>
        </w:rPr>
      </w:pPr>
      <w:r w:rsidRPr="008B0F61">
        <w:rPr>
          <w:rFonts w:ascii="Arial Narrow" w:hAnsi="Arial Narrow"/>
          <w:b/>
          <w:sz w:val="20"/>
          <w:szCs w:val="20"/>
        </w:rPr>
        <w:t>Further information can be obtained at the address below:</w:t>
      </w:r>
    </w:p>
    <w:p w14:paraId="3B7C4CF4" w14:textId="77777777" w:rsidR="007D4405" w:rsidRPr="008B0F61" w:rsidRDefault="007D4405" w:rsidP="00781D5D">
      <w:pPr>
        <w:pStyle w:val="Num11"/>
        <w:spacing w:before="0"/>
        <w:ind w:left="720" w:firstLine="0"/>
        <w:rPr>
          <w:rFonts w:ascii="Arial Narrow" w:hAnsi="Arial Narrow"/>
          <w:b/>
          <w:sz w:val="20"/>
          <w:szCs w:val="20"/>
        </w:rPr>
      </w:pPr>
      <w:bookmarkStart w:id="2" w:name="_Hlk9189098"/>
      <w:r w:rsidRPr="008B0F61">
        <w:rPr>
          <w:rFonts w:ascii="Arial Narrow" w:hAnsi="Arial Narrow"/>
          <w:b/>
          <w:sz w:val="20"/>
          <w:szCs w:val="20"/>
        </w:rPr>
        <w:t>Procurement Specialist</w:t>
      </w:r>
    </w:p>
    <w:p w14:paraId="2AA10DAD" w14:textId="77777777" w:rsidR="007D4405" w:rsidRPr="008B0F61" w:rsidRDefault="007D4405" w:rsidP="00781D5D">
      <w:pPr>
        <w:pStyle w:val="Num11"/>
        <w:spacing w:before="0"/>
        <w:ind w:left="720" w:firstLine="0"/>
        <w:rPr>
          <w:rFonts w:ascii="Arial Narrow" w:hAnsi="Arial Narrow"/>
          <w:b/>
          <w:sz w:val="20"/>
          <w:szCs w:val="20"/>
        </w:rPr>
      </w:pPr>
      <w:r w:rsidRPr="008B0F61">
        <w:rPr>
          <w:rFonts w:ascii="Arial Narrow" w:hAnsi="Arial Narrow"/>
          <w:b/>
          <w:sz w:val="20"/>
          <w:szCs w:val="20"/>
        </w:rPr>
        <w:t>Global Services Sector Project</w:t>
      </w:r>
    </w:p>
    <w:p w14:paraId="7F9661F0" w14:textId="77777777" w:rsidR="007D4405" w:rsidRPr="008B0F61" w:rsidRDefault="007D4405" w:rsidP="00781D5D">
      <w:pPr>
        <w:pStyle w:val="Num11"/>
        <w:spacing w:before="0"/>
        <w:ind w:left="720" w:firstLine="0"/>
        <w:rPr>
          <w:rFonts w:ascii="Arial Narrow" w:hAnsi="Arial Narrow"/>
          <w:b/>
          <w:sz w:val="20"/>
          <w:szCs w:val="20"/>
        </w:rPr>
      </w:pPr>
      <w:r w:rsidRPr="008B0F61">
        <w:rPr>
          <w:rFonts w:ascii="Arial Narrow" w:hAnsi="Arial Narrow"/>
          <w:b/>
          <w:sz w:val="20"/>
          <w:szCs w:val="20"/>
        </w:rPr>
        <w:t>Jamaica Promotions Corporation (JAMPRO)</w:t>
      </w:r>
    </w:p>
    <w:p w14:paraId="473827F4" w14:textId="77777777" w:rsidR="007D4405" w:rsidRPr="008B0F61" w:rsidRDefault="007D4405" w:rsidP="00781D5D">
      <w:pPr>
        <w:pStyle w:val="Num11"/>
        <w:spacing w:before="0"/>
        <w:ind w:left="720" w:firstLine="0"/>
        <w:rPr>
          <w:rFonts w:ascii="Arial Narrow" w:hAnsi="Arial Narrow"/>
          <w:b/>
          <w:sz w:val="20"/>
          <w:szCs w:val="20"/>
        </w:rPr>
      </w:pPr>
      <w:r w:rsidRPr="008B0F61">
        <w:rPr>
          <w:rFonts w:ascii="Arial Narrow" w:hAnsi="Arial Narrow"/>
          <w:b/>
          <w:sz w:val="20"/>
          <w:szCs w:val="20"/>
        </w:rPr>
        <w:t>18 Trafalgar Road</w:t>
      </w:r>
    </w:p>
    <w:p w14:paraId="5061878B" w14:textId="77777777" w:rsidR="007D4405" w:rsidRPr="008B0F61" w:rsidRDefault="007D4405" w:rsidP="00781D5D">
      <w:pPr>
        <w:pStyle w:val="Num11"/>
        <w:spacing w:before="0"/>
        <w:ind w:left="720" w:firstLine="0"/>
        <w:rPr>
          <w:rFonts w:ascii="Arial Narrow" w:hAnsi="Arial Narrow"/>
          <w:b/>
          <w:sz w:val="20"/>
          <w:szCs w:val="20"/>
        </w:rPr>
      </w:pPr>
      <w:r w:rsidRPr="008B0F61">
        <w:rPr>
          <w:rFonts w:ascii="Arial Narrow" w:hAnsi="Arial Narrow"/>
          <w:b/>
          <w:sz w:val="20"/>
          <w:szCs w:val="20"/>
        </w:rPr>
        <w:t>Kingston 18</w:t>
      </w:r>
    </w:p>
    <w:p w14:paraId="4899B969" w14:textId="77777777" w:rsidR="007D4405" w:rsidRPr="008B0F61" w:rsidRDefault="007D4405" w:rsidP="00781D5D">
      <w:pPr>
        <w:pStyle w:val="Num11"/>
        <w:spacing w:before="0"/>
        <w:ind w:left="720" w:firstLine="0"/>
        <w:rPr>
          <w:rFonts w:ascii="Arial Narrow" w:hAnsi="Arial Narrow"/>
          <w:b/>
          <w:sz w:val="20"/>
          <w:szCs w:val="20"/>
        </w:rPr>
      </w:pPr>
      <w:r w:rsidRPr="008B0F61">
        <w:rPr>
          <w:rFonts w:ascii="Arial Narrow" w:hAnsi="Arial Narrow"/>
          <w:b/>
          <w:sz w:val="20"/>
          <w:szCs w:val="20"/>
        </w:rPr>
        <w:t xml:space="preserve">E-mail: </w:t>
      </w:r>
      <w:bookmarkStart w:id="3" w:name="_Hlk61865597"/>
      <w:r w:rsidR="00CD00A0" w:rsidRPr="008B0F61">
        <w:fldChar w:fldCharType="begin"/>
      </w:r>
      <w:r w:rsidR="00CD00A0" w:rsidRPr="008B0F61">
        <w:rPr>
          <w:rFonts w:ascii="Arial Narrow" w:hAnsi="Arial Narrow"/>
          <w:sz w:val="20"/>
          <w:szCs w:val="20"/>
        </w:rPr>
        <w:instrText xml:space="preserve"> HYPERLINK "mailto:gssprocurement@jamprocorp.com/mmcghie_gss@jamprocorp.com" </w:instrText>
      </w:r>
      <w:r w:rsidR="00CD00A0" w:rsidRPr="008B0F61">
        <w:fldChar w:fldCharType="separate"/>
      </w:r>
      <w:r w:rsidRPr="008B0F61">
        <w:rPr>
          <w:rStyle w:val="Hyperlink"/>
          <w:rFonts w:ascii="Arial Narrow" w:hAnsi="Arial Narrow"/>
          <w:b/>
          <w:sz w:val="20"/>
          <w:szCs w:val="20"/>
          <w:u w:val="none"/>
        </w:rPr>
        <w:t>gssprocurement@jamprocorp.com</w:t>
      </w:r>
      <w:r w:rsidR="00CD00A0" w:rsidRPr="008B0F61">
        <w:rPr>
          <w:rStyle w:val="Hyperlink"/>
          <w:rFonts w:ascii="Arial Narrow" w:hAnsi="Arial Narrow"/>
          <w:b/>
          <w:sz w:val="20"/>
          <w:szCs w:val="20"/>
          <w:u w:val="none"/>
        </w:rPr>
        <w:fldChar w:fldCharType="end"/>
      </w:r>
    </w:p>
    <w:bookmarkEnd w:id="2"/>
    <w:bookmarkEnd w:id="3"/>
    <w:p w14:paraId="29B145B5" w14:textId="77777777" w:rsidR="00421D0F" w:rsidRPr="00990B14" w:rsidRDefault="00421D0F" w:rsidP="00990B14">
      <w:pPr>
        <w:rPr>
          <w:rFonts w:ascii="Arial Narrow" w:hAnsi="Arial Narrow"/>
          <w:b/>
          <w:sz w:val="20"/>
          <w:szCs w:val="20"/>
        </w:rPr>
      </w:pPr>
    </w:p>
    <w:p w14:paraId="0FB768DA" w14:textId="0F25CD7A" w:rsidR="00495671" w:rsidRDefault="007214A0" w:rsidP="00495671">
      <w:pPr>
        <w:jc w:val="center"/>
        <w:rPr>
          <w:rFonts w:ascii="Arial Narrow" w:hAnsi="Arial Narrow"/>
          <w:bCs/>
          <w:sz w:val="20"/>
          <w:szCs w:val="20"/>
        </w:rPr>
      </w:pPr>
      <w:bookmarkStart w:id="4" w:name="_Hlk4747764"/>
      <w:r w:rsidRPr="00B81394">
        <w:rPr>
          <w:rFonts w:ascii="Arial Narrow" w:hAnsi="Arial Narrow"/>
          <w:bCs/>
          <w:sz w:val="20"/>
          <w:szCs w:val="20"/>
        </w:rPr>
        <w:t>All clarification</w:t>
      </w:r>
      <w:r w:rsidR="007B5D0C">
        <w:rPr>
          <w:rFonts w:ascii="Arial Narrow" w:hAnsi="Arial Narrow"/>
          <w:bCs/>
          <w:sz w:val="20"/>
          <w:szCs w:val="20"/>
        </w:rPr>
        <w:t>s</w:t>
      </w:r>
      <w:r w:rsidRPr="00B81394">
        <w:rPr>
          <w:rFonts w:ascii="Arial Narrow" w:hAnsi="Arial Narrow"/>
          <w:bCs/>
          <w:sz w:val="20"/>
          <w:szCs w:val="20"/>
        </w:rPr>
        <w:t xml:space="preserve"> should be submitted through the Government of Jamaica Electronic Procurement (GOJEP) System on o</w:t>
      </w:r>
      <w:r>
        <w:rPr>
          <w:rFonts w:ascii="Arial Narrow" w:hAnsi="Arial Narrow"/>
          <w:bCs/>
          <w:sz w:val="20"/>
          <w:szCs w:val="20"/>
        </w:rPr>
        <w:t xml:space="preserve">r </w:t>
      </w:r>
      <w:r w:rsidRPr="00B81394">
        <w:rPr>
          <w:rFonts w:ascii="Arial Narrow" w:hAnsi="Arial Narrow"/>
          <w:bCs/>
          <w:sz w:val="20"/>
          <w:szCs w:val="20"/>
        </w:rPr>
        <w:t>before</w:t>
      </w:r>
      <w:r>
        <w:rPr>
          <w:rFonts w:ascii="Arial Narrow" w:hAnsi="Arial Narrow"/>
          <w:bCs/>
          <w:sz w:val="20"/>
          <w:szCs w:val="20"/>
        </w:rPr>
        <w:t xml:space="preserve"> </w:t>
      </w:r>
      <w:r w:rsidR="00CC6079">
        <w:rPr>
          <w:rFonts w:ascii="Arial Narrow" w:hAnsi="Arial Narrow"/>
          <w:bCs/>
          <w:sz w:val="20"/>
          <w:szCs w:val="20"/>
        </w:rPr>
        <w:t>October 5</w:t>
      </w:r>
      <w:r>
        <w:rPr>
          <w:rFonts w:ascii="Arial Narrow" w:hAnsi="Arial Narrow"/>
          <w:bCs/>
          <w:sz w:val="20"/>
          <w:szCs w:val="20"/>
        </w:rPr>
        <w:t>, 2022.</w:t>
      </w:r>
    </w:p>
    <w:p w14:paraId="6A61BD50" w14:textId="77777777" w:rsidR="007214A0" w:rsidRPr="00F83A26" w:rsidRDefault="007214A0" w:rsidP="00495671">
      <w:pPr>
        <w:jc w:val="center"/>
        <w:rPr>
          <w:rFonts w:ascii="Arial Narrow" w:hAnsi="Arial Narrow"/>
          <w:b/>
          <w:sz w:val="20"/>
          <w:szCs w:val="20"/>
        </w:rPr>
      </w:pPr>
    </w:p>
    <w:bookmarkEnd w:id="4"/>
    <w:p w14:paraId="725F7FE7" w14:textId="1CE8BB4D" w:rsidR="007214A0" w:rsidRPr="007214A0" w:rsidRDefault="007214A0" w:rsidP="007214A0">
      <w:pPr>
        <w:shd w:val="clear" w:color="auto" w:fill="BFBFBF" w:themeFill="background1" w:themeFillShade="BF"/>
        <w:autoSpaceDE w:val="0"/>
        <w:autoSpaceDN w:val="0"/>
        <w:adjustRightInd w:val="0"/>
        <w:jc w:val="center"/>
        <w:rPr>
          <w:rFonts w:ascii="Arial Narrow" w:hAnsi="Arial Narrow"/>
          <w:b/>
          <w:bCs/>
          <w:sz w:val="20"/>
          <w:szCs w:val="20"/>
        </w:rPr>
      </w:pPr>
      <w:r w:rsidRPr="00B81394">
        <w:rPr>
          <w:rFonts w:ascii="Arial Narrow" w:hAnsi="Arial Narrow"/>
          <w:b/>
          <w:bCs/>
          <w:sz w:val="20"/>
          <w:szCs w:val="20"/>
        </w:rPr>
        <w:t>DEADLINE FOR SUBMISSION</w:t>
      </w:r>
    </w:p>
    <w:p w14:paraId="7430D1B0" w14:textId="332FE671" w:rsidR="007214A0" w:rsidRDefault="007214A0" w:rsidP="007214A0">
      <w:pPr>
        <w:autoSpaceDE w:val="0"/>
        <w:autoSpaceDN w:val="0"/>
        <w:adjustRightInd w:val="0"/>
        <w:jc w:val="center"/>
        <w:rPr>
          <w:rFonts w:ascii="Arial Narrow" w:hAnsi="Arial Narrow"/>
          <w:sz w:val="20"/>
          <w:szCs w:val="20"/>
        </w:rPr>
      </w:pPr>
      <w:r w:rsidRPr="00F83A26">
        <w:rPr>
          <w:rFonts w:ascii="Arial Narrow" w:hAnsi="Arial Narrow"/>
          <w:sz w:val="20"/>
          <w:szCs w:val="20"/>
        </w:rPr>
        <w:t xml:space="preserve">Deadline for submission of the Firm’s EOI is </w:t>
      </w:r>
      <w:r w:rsidR="00CC6079" w:rsidRPr="00CC6079">
        <w:rPr>
          <w:rFonts w:ascii="Arial Narrow" w:hAnsi="Arial Narrow"/>
          <w:b/>
          <w:bCs/>
          <w:sz w:val="20"/>
          <w:szCs w:val="20"/>
        </w:rPr>
        <w:t>October 14</w:t>
      </w:r>
      <w:r w:rsidRPr="00CC6079">
        <w:rPr>
          <w:rFonts w:ascii="Arial Narrow" w:hAnsi="Arial Narrow"/>
          <w:b/>
          <w:bCs/>
          <w:sz w:val="20"/>
          <w:szCs w:val="20"/>
        </w:rPr>
        <w:t>, 2022</w:t>
      </w:r>
      <w:r>
        <w:rPr>
          <w:rFonts w:ascii="Arial Narrow" w:hAnsi="Arial Narrow"/>
          <w:color w:val="FF0000"/>
          <w:sz w:val="20"/>
          <w:szCs w:val="20"/>
        </w:rPr>
        <w:t>.</w:t>
      </w:r>
      <w:r w:rsidRPr="006468A8">
        <w:rPr>
          <w:rFonts w:ascii="Arial Narrow" w:hAnsi="Arial Narrow"/>
          <w:color w:val="FF0000"/>
          <w:sz w:val="20"/>
          <w:szCs w:val="20"/>
        </w:rPr>
        <w:t xml:space="preserve"> </w:t>
      </w:r>
      <w:r w:rsidRPr="00F83A26">
        <w:rPr>
          <w:rFonts w:ascii="Arial Narrow" w:hAnsi="Arial Narrow"/>
          <w:sz w:val="20"/>
          <w:szCs w:val="20"/>
        </w:rPr>
        <w:t xml:space="preserve">Submissions must be done via </w:t>
      </w:r>
      <w:r>
        <w:rPr>
          <w:rFonts w:ascii="Arial Narrow" w:hAnsi="Arial Narrow"/>
          <w:sz w:val="20"/>
          <w:szCs w:val="20"/>
        </w:rPr>
        <w:t xml:space="preserve">the Government of Jamaica Electronic Procurement System accessible at </w:t>
      </w:r>
      <w:hyperlink r:id="rId11" w:history="1">
        <w:r w:rsidRPr="00DE0FE9">
          <w:rPr>
            <w:rStyle w:val="Hyperlink"/>
            <w:rFonts w:ascii="Arial Narrow" w:hAnsi="Arial Narrow"/>
            <w:sz w:val="20"/>
            <w:szCs w:val="20"/>
          </w:rPr>
          <w:t>www.gojep.gov.jm</w:t>
        </w:r>
      </w:hyperlink>
      <w:r>
        <w:rPr>
          <w:rFonts w:ascii="Arial Narrow" w:hAnsi="Arial Narrow"/>
          <w:sz w:val="20"/>
          <w:szCs w:val="20"/>
        </w:rPr>
        <w:t xml:space="preserve">. </w:t>
      </w:r>
    </w:p>
    <w:p w14:paraId="54BABD00" w14:textId="6D8DCE50" w:rsidR="007214A0" w:rsidRPr="00B81394" w:rsidRDefault="007214A0" w:rsidP="007214A0">
      <w:pPr>
        <w:autoSpaceDE w:val="0"/>
        <w:autoSpaceDN w:val="0"/>
        <w:adjustRightInd w:val="0"/>
        <w:jc w:val="center"/>
        <w:rPr>
          <w:rFonts w:ascii="Arial Narrow" w:hAnsi="Arial Narrow"/>
          <w:b/>
          <w:bCs/>
          <w:sz w:val="20"/>
          <w:szCs w:val="20"/>
        </w:rPr>
      </w:pPr>
      <w:r>
        <w:rPr>
          <w:rFonts w:ascii="Arial Narrow" w:hAnsi="Arial Narrow"/>
          <w:sz w:val="20"/>
          <w:szCs w:val="20"/>
        </w:rPr>
        <w:t>For assistance with registration on the system, accessing of EOI documents and uploading of EOI response, kindly contact the Ministry of Finance e-Procurement Help Desk at (</w:t>
      </w:r>
      <w:r w:rsidRPr="00B81394">
        <w:rPr>
          <w:rFonts w:ascii="Arial Narrow" w:hAnsi="Arial Narrow"/>
          <w:b/>
          <w:bCs/>
          <w:sz w:val="20"/>
          <w:szCs w:val="20"/>
        </w:rPr>
        <w:t>1876) 932-5220</w:t>
      </w:r>
      <w:r>
        <w:rPr>
          <w:rFonts w:ascii="Arial Narrow" w:hAnsi="Arial Narrow"/>
          <w:b/>
          <w:bCs/>
          <w:sz w:val="20"/>
          <w:szCs w:val="20"/>
        </w:rPr>
        <w:t>/5251/5253</w:t>
      </w:r>
      <w:r w:rsidRPr="00B81394">
        <w:rPr>
          <w:rFonts w:ascii="Arial Narrow" w:hAnsi="Arial Narrow"/>
          <w:b/>
          <w:bCs/>
          <w:sz w:val="20"/>
          <w:szCs w:val="20"/>
        </w:rPr>
        <w:t xml:space="preserve"> </w:t>
      </w:r>
    </w:p>
    <w:p w14:paraId="1AF17B0D" w14:textId="77777777" w:rsidR="007214A0" w:rsidRPr="00F83A26" w:rsidRDefault="007214A0" w:rsidP="007214A0">
      <w:pPr>
        <w:pStyle w:val="Num11"/>
        <w:spacing w:before="0"/>
        <w:ind w:left="720" w:firstLine="0"/>
        <w:jc w:val="center"/>
        <w:rPr>
          <w:rFonts w:ascii="Arial Narrow" w:hAnsi="Arial Narrow"/>
          <w:sz w:val="20"/>
          <w:szCs w:val="20"/>
        </w:rPr>
      </w:pPr>
    </w:p>
    <w:p w14:paraId="3D0A513A" w14:textId="77777777" w:rsidR="007214A0" w:rsidRPr="000A7ACB" w:rsidRDefault="007214A0" w:rsidP="007214A0">
      <w:pPr>
        <w:autoSpaceDE w:val="0"/>
        <w:autoSpaceDN w:val="0"/>
        <w:adjustRightInd w:val="0"/>
        <w:jc w:val="center"/>
        <w:rPr>
          <w:rFonts w:ascii="Arial Narrow" w:hAnsi="Arial Narrow"/>
          <w:b/>
          <w:color w:val="FF0000"/>
          <w:szCs w:val="20"/>
        </w:rPr>
      </w:pPr>
      <w:r w:rsidRPr="000A7ACB">
        <w:rPr>
          <w:rFonts w:ascii="Arial Narrow" w:hAnsi="Arial Narrow"/>
          <w:b/>
          <w:color w:val="FF0000"/>
          <w:szCs w:val="20"/>
        </w:rPr>
        <w:t xml:space="preserve">Late responses will be </w:t>
      </w:r>
      <w:r>
        <w:rPr>
          <w:rFonts w:ascii="Arial Narrow" w:hAnsi="Arial Narrow"/>
          <w:b/>
          <w:color w:val="FF0000"/>
          <w:szCs w:val="20"/>
        </w:rPr>
        <w:t>automatically r</w:t>
      </w:r>
      <w:r w:rsidRPr="000A7ACB">
        <w:rPr>
          <w:rFonts w:ascii="Arial Narrow" w:hAnsi="Arial Narrow"/>
          <w:b/>
          <w:color w:val="FF0000"/>
          <w:szCs w:val="20"/>
        </w:rPr>
        <w:t>ejected</w:t>
      </w:r>
      <w:r>
        <w:rPr>
          <w:rFonts w:ascii="Arial Narrow" w:hAnsi="Arial Narrow"/>
          <w:b/>
          <w:color w:val="FF0000"/>
          <w:szCs w:val="20"/>
        </w:rPr>
        <w:t xml:space="preserve"> by the system</w:t>
      </w:r>
    </w:p>
    <w:p w14:paraId="313AE4CC" w14:textId="3B683C5A" w:rsidR="00662000" w:rsidRPr="008B0F61" w:rsidRDefault="00662000" w:rsidP="00662000">
      <w:pPr>
        <w:rPr>
          <w:rFonts w:ascii="Arial Narrow" w:hAnsi="Arial Narrow"/>
          <w:sz w:val="20"/>
          <w:szCs w:val="20"/>
        </w:rPr>
      </w:pPr>
    </w:p>
    <w:p w14:paraId="28E02529" w14:textId="39FE4EEA" w:rsidR="00662000" w:rsidRPr="008B0F61" w:rsidRDefault="00662000" w:rsidP="00662000">
      <w:pPr>
        <w:rPr>
          <w:rFonts w:ascii="Arial Narrow" w:hAnsi="Arial Narrow"/>
          <w:sz w:val="20"/>
          <w:szCs w:val="20"/>
        </w:rPr>
      </w:pPr>
    </w:p>
    <w:p w14:paraId="6C26499C" w14:textId="13E2E760" w:rsidR="00662000" w:rsidRPr="008B0F61" w:rsidRDefault="00662000" w:rsidP="00662000">
      <w:pPr>
        <w:rPr>
          <w:rFonts w:ascii="Arial Narrow" w:hAnsi="Arial Narrow"/>
          <w:sz w:val="20"/>
          <w:szCs w:val="20"/>
        </w:rPr>
      </w:pPr>
    </w:p>
    <w:p w14:paraId="02D3118A" w14:textId="76548F6E" w:rsidR="00662000" w:rsidRPr="008B0F61" w:rsidRDefault="00662000" w:rsidP="00662000">
      <w:pPr>
        <w:rPr>
          <w:rFonts w:ascii="Arial Narrow" w:hAnsi="Arial Narrow"/>
          <w:sz w:val="20"/>
          <w:szCs w:val="20"/>
        </w:rPr>
      </w:pPr>
    </w:p>
    <w:sectPr w:rsidR="00662000" w:rsidRPr="008B0F61" w:rsidSect="007214A0">
      <w:headerReference w:type="defaul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5392E" w14:textId="77777777" w:rsidR="00782DC9" w:rsidRDefault="00782DC9" w:rsidP="00BD6F67">
      <w:r>
        <w:separator/>
      </w:r>
    </w:p>
  </w:endnote>
  <w:endnote w:type="continuationSeparator" w:id="0">
    <w:p w14:paraId="36F45C9C" w14:textId="77777777" w:rsidR="00782DC9" w:rsidRDefault="00782DC9" w:rsidP="00BD6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1DC8D" w14:textId="77777777" w:rsidR="00782DC9" w:rsidRDefault="00782DC9" w:rsidP="00BD6F67">
      <w:r>
        <w:separator/>
      </w:r>
    </w:p>
  </w:footnote>
  <w:footnote w:type="continuationSeparator" w:id="0">
    <w:p w14:paraId="6F6164C1" w14:textId="77777777" w:rsidR="00782DC9" w:rsidRDefault="00782DC9" w:rsidP="00BD6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5A80" w14:textId="38657455" w:rsidR="0024684A" w:rsidRDefault="0024684A" w:rsidP="0024684A">
    <w:pPr>
      <w:pStyle w:val="Header"/>
      <w:tabs>
        <w:tab w:val="clear" w:pos="9360"/>
        <w:tab w:val="left" w:pos="5870"/>
      </w:tabs>
    </w:pPr>
    <w:r>
      <w:rPr>
        <w:noProof/>
      </w:rPr>
      <w:drawing>
        <wp:inline distT="0" distB="0" distL="0" distR="0" wp14:anchorId="7DE12BF2" wp14:editId="247B7304">
          <wp:extent cx="2413000" cy="666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666750"/>
                  </a:xfrm>
                  <a:prstGeom prst="rect">
                    <a:avLst/>
                  </a:prstGeom>
                  <a:noFill/>
                </pic:spPr>
              </pic:pic>
            </a:graphicData>
          </a:graphic>
        </wp:inline>
      </w:drawing>
    </w:r>
    <w:r>
      <w:t xml:space="preserve">           </w:t>
    </w:r>
    <w:r w:rsidR="007214A0">
      <w:tab/>
    </w:r>
    <w:r w:rsidR="007214A0">
      <w:tab/>
    </w:r>
    <w:r w:rsidR="007214A0">
      <w:tab/>
    </w:r>
    <w:r>
      <w:t xml:space="preserve">   </w:t>
    </w:r>
    <w:r>
      <w:tab/>
    </w:r>
    <w:r>
      <w:rPr>
        <w:noProof/>
      </w:rPr>
      <w:drawing>
        <wp:inline distT="0" distB="0" distL="0" distR="0" wp14:anchorId="7A92D6B7" wp14:editId="0376D28F">
          <wp:extent cx="1199449" cy="54102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1242" cy="5508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32446"/>
    <w:multiLevelType w:val="hybridMultilevel"/>
    <w:tmpl w:val="90709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F37E6"/>
    <w:multiLevelType w:val="hybridMultilevel"/>
    <w:tmpl w:val="6A469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33DB0"/>
    <w:multiLevelType w:val="hybridMultilevel"/>
    <w:tmpl w:val="A62ED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B02895"/>
    <w:multiLevelType w:val="hybridMultilevel"/>
    <w:tmpl w:val="0E22AB8C"/>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 w15:restartNumberingAfterBreak="0">
    <w:nsid w:val="265E2D06"/>
    <w:multiLevelType w:val="hybridMultilevel"/>
    <w:tmpl w:val="ECA4CE66"/>
    <w:lvl w:ilvl="0" w:tplc="04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5" w15:restartNumberingAfterBreak="0">
    <w:nsid w:val="2BA93DB8"/>
    <w:multiLevelType w:val="hybridMultilevel"/>
    <w:tmpl w:val="E2F20C38"/>
    <w:lvl w:ilvl="0" w:tplc="04090001">
      <w:start w:val="1"/>
      <w:numFmt w:val="bullet"/>
      <w:lvlText w:val=""/>
      <w:lvlJc w:val="left"/>
      <w:pPr>
        <w:ind w:left="765"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6" w15:restartNumberingAfterBreak="0">
    <w:nsid w:val="2D6B0F80"/>
    <w:multiLevelType w:val="hybridMultilevel"/>
    <w:tmpl w:val="58845C7C"/>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 w15:restartNumberingAfterBreak="0">
    <w:nsid w:val="2ED25B6D"/>
    <w:multiLevelType w:val="hybridMultilevel"/>
    <w:tmpl w:val="7F9C0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4C0E19"/>
    <w:multiLevelType w:val="hybridMultilevel"/>
    <w:tmpl w:val="1462331A"/>
    <w:lvl w:ilvl="0" w:tplc="00CE4E3C">
      <w:start w:val="1"/>
      <w:numFmt w:val="bullet"/>
      <w:lvlText w:val=""/>
      <w:lvlJc w:val="left"/>
      <w:pPr>
        <w:ind w:left="720" w:hanging="360"/>
      </w:pPr>
      <w:rPr>
        <w:rFonts w:ascii="Symbol" w:hAnsi="Symbol" w:hint="default"/>
        <w:b w:val="0"/>
        <w:sz w:val="20"/>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9" w15:restartNumberingAfterBreak="0">
    <w:nsid w:val="34B00ECB"/>
    <w:multiLevelType w:val="hybridMultilevel"/>
    <w:tmpl w:val="7EBE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2C5908"/>
    <w:multiLevelType w:val="hybridMultilevel"/>
    <w:tmpl w:val="0E6A7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75EE0"/>
    <w:multiLevelType w:val="hybridMultilevel"/>
    <w:tmpl w:val="FFFFFFFF"/>
    <w:lvl w:ilvl="0" w:tplc="F066250E">
      <w:start w:val="1"/>
      <w:numFmt w:val="bullet"/>
      <w:lvlText w:val=""/>
      <w:lvlJc w:val="left"/>
      <w:pPr>
        <w:ind w:left="360" w:hanging="360"/>
      </w:pPr>
      <w:rPr>
        <w:rFonts w:ascii="Symbol" w:hAnsi="Symbol" w:hint="default"/>
      </w:rPr>
    </w:lvl>
    <w:lvl w:ilvl="1" w:tplc="09E862A0">
      <w:start w:val="1"/>
      <w:numFmt w:val="bullet"/>
      <w:lvlText w:val="o"/>
      <w:lvlJc w:val="left"/>
      <w:pPr>
        <w:ind w:left="1080" w:hanging="360"/>
      </w:pPr>
      <w:rPr>
        <w:rFonts w:ascii="Courier New" w:hAnsi="Courier New" w:hint="default"/>
      </w:rPr>
    </w:lvl>
    <w:lvl w:ilvl="2" w:tplc="301E703E">
      <w:start w:val="1"/>
      <w:numFmt w:val="bullet"/>
      <w:lvlText w:val=""/>
      <w:lvlJc w:val="left"/>
      <w:pPr>
        <w:ind w:left="1800" w:hanging="360"/>
      </w:pPr>
      <w:rPr>
        <w:rFonts w:ascii="Wingdings" w:hAnsi="Wingdings" w:hint="default"/>
      </w:rPr>
    </w:lvl>
    <w:lvl w:ilvl="3" w:tplc="8FB2123E">
      <w:start w:val="1"/>
      <w:numFmt w:val="bullet"/>
      <w:lvlText w:val=""/>
      <w:lvlJc w:val="left"/>
      <w:pPr>
        <w:ind w:left="2520" w:hanging="360"/>
      </w:pPr>
      <w:rPr>
        <w:rFonts w:ascii="Symbol" w:hAnsi="Symbol" w:hint="default"/>
      </w:rPr>
    </w:lvl>
    <w:lvl w:ilvl="4" w:tplc="137A9422">
      <w:start w:val="1"/>
      <w:numFmt w:val="bullet"/>
      <w:lvlText w:val="o"/>
      <w:lvlJc w:val="left"/>
      <w:pPr>
        <w:ind w:left="3240" w:hanging="360"/>
      </w:pPr>
      <w:rPr>
        <w:rFonts w:ascii="Courier New" w:hAnsi="Courier New" w:hint="default"/>
      </w:rPr>
    </w:lvl>
    <w:lvl w:ilvl="5" w:tplc="73109010">
      <w:start w:val="1"/>
      <w:numFmt w:val="bullet"/>
      <w:lvlText w:val=""/>
      <w:lvlJc w:val="left"/>
      <w:pPr>
        <w:ind w:left="3960" w:hanging="360"/>
      </w:pPr>
      <w:rPr>
        <w:rFonts w:ascii="Wingdings" w:hAnsi="Wingdings" w:hint="default"/>
      </w:rPr>
    </w:lvl>
    <w:lvl w:ilvl="6" w:tplc="33F4A162">
      <w:start w:val="1"/>
      <w:numFmt w:val="bullet"/>
      <w:lvlText w:val=""/>
      <w:lvlJc w:val="left"/>
      <w:pPr>
        <w:ind w:left="4680" w:hanging="360"/>
      </w:pPr>
      <w:rPr>
        <w:rFonts w:ascii="Symbol" w:hAnsi="Symbol" w:hint="default"/>
      </w:rPr>
    </w:lvl>
    <w:lvl w:ilvl="7" w:tplc="B56EEF68">
      <w:start w:val="1"/>
      <w:numFmt w:val="bullet"/>
      <w:lvlText w:val="o"/>
      <w:lvlJc w:val="left"/>
      <w:pPr>
        <w:ind w:left="5400" w:hanging="360"/>
      </w:pPr>
      <w:rPr>
        <w:rFonts w:ascii="Courier New" w:hAnsi="Courier New" w:hint="default"/>
      </w:rPr>
    </w:lvl>
    <w:lvl w:ilvl="8" w:tplc="253A9390">
      <w:start w:val="1"/>
      <w:numFmt w:val="bullet"/>
      <w:lvlText w:val=""/>
      <w:lvlJc w:val="left"/>
      <w:pPr>
        <w:ind w:left="6120" w:hanging="360"/>
      </w:pPr>
      <w:rPr>
        <w:rFonts w:ascii="Wingdings" w:hAnsi="Wingdings" w:hint="default"/>
      </w:rPr>
    </w:lvl>
  </w:abstractNum>
  <w:abstractNum w:abstractNumId="12" w15:restartNumberingAfterBreak="0">
    <w:nsid w:val="3F600675"/>
    <w:multiLevelType w:val="hybridMultilevel"/>
    <w:tmpl w:val="CA0EF436"/>
    <w:lvl w:ilvl="0" w:tplc="2009000D">
      <w:start w:val="1"/>
      <w:numFmt w:val="bullet"/>
      <w:lvlText w:val=""/>
      <w:lvlJc w:val="left"/>
      <w:pPr>
        <w:ind w:left="540" w:hanging="360"/>
      </w:pPr>
      <w:rPr>
        <w:rFonts w:ascii="Wingdings" w:hAnsi="Wingdings" w:hint="default"/>
      </w:rPr>
    </w:lvl>
    <w:lvl w:ilvl="1" w:tplc="20090003">
      <w:start w:val="1"/>
      <w:numFmt w:val="bullet"/>
      <w:lvlText w:val="o"/>
      <w:lvlJc w:val="left"/>
      <w:pPr>
        <w:ind w:left="1440" w:hanging="360"/>
      </w:pPr>
      <w:rPr>
        <w:rFonts w:ascii="Courier New" w:hAnsi="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3" w15:restartNumberingAfterBreak="0">
    <w:nsid w:val="3F9D350E"/>
    <w:multiLevelType w:val="hybridMultilevel"/>
    <w:tmpl w:val="2DD48F7E"/>
    <w:lvl w:ilvl="0" w:tplc="D7D00794">
      <w:start w:val="1"/>
      <w:numFmt w:val="lowerRoman"/>
      <w:lvlText w:val="%1)"/>
      <w:lvlJc w:val="left"/>
      <w:pPr>
        <w:ind w:left="770" w:hanging="720"/>
      </w:pPr>
      <w:rPr>
        <w:rFonts w:hint="default"/>
      </w:rPr>
    </w:lvl>
    <w:lvl w:ilvl="1" w:tplc="20090019" w:tentative="1">
      <w:start w:val="1"/>
      <w:numFmt w:val="lowerLetter"/>
      <w:lvlText w:val="%2."/>
      <w:lvlJc w:val="left"/>
      <w:pPr>
        <w:ind w:left="1130" w:hanging="360"/>
      </w:pPr>
    </w:lvl>
    <w:lvl w:ilvl="2" w:tplc="2009001B" w:tentative="1">
      <w:start w:val="1"/>
      <w:numFmt w:val="lowerRoman"/>
      <w:lvlText w:val="%3."/>
      <w:lvlJc w:val="right"/>
      <w:pPr>
        <w:ind w:left="1850" w:hanging="180"/>
      </w:pPr>
    </w:lvl>
    <w:lvl w:ilvl="3" w:tplc="2009000F" w:tentative="1">
      <w:start w:val="1"/>
      <w:numFmt w:val="decimal"/>
      <w:lvlText w:val="%4."/>
      <w:lvlJc w:val="left"/>
      <w:pPr>
        <w:ind w:left="2570" w:hanging="360"/>
      </w:pPr>
    </w:lvl>
    <w:lvl w:ilvl="4" w:tplc="20090019" w:tentative="1">
      <w:start w:val="1"/>
      <w:numFmt w:val="lowerLetter"/>
      <w:lvlText w:val="%5."/>
      <w:lvlJc w:val="left"/>
      <w:pPr>
        <w:ind w:left="3290" w:hanging="360"/>
      </w:pPr>
    </w:lvl>
    <w:lvl w:ilvl="5" w:tplc="2009001B" w:tentative="1">
      <w:start w:val="1"/>
      <w:numFmt w:val="lowerRoman"/>
      <w:lvlText w:val="%6."/>
      <w:lvlJc w:val="right"/>
      <w:pPr>
        <w:ind w:left="4010" w:hanging="180"/>
      </w:pPr>
    </w:lvl>
    <w:lvl w:ilvl="6" w:tplc="2009000F" w:tentative="1">
      <w:start w:val="1"/>
      <w:numFmt w:val="decimal"/>
      <w:lvlText w:val="%7."/>
      <w:lvlJc w:val="left"/>
      <w:pPr>
        <w:ind w:left="4730" w:hanging="360"/>
      </w:pPr>
    </w:lvl>
    <w:lvl w:ilvl="7" w:tplc="20090019" w:tentative="1">
      <w:start w:val="1"/>
      <w:numFmt w:val="lowerLetter"/>
      <w:lvlText w:val="%8."/>
      <w:lvlJc w:val="left"/>
      <w:pPr>
        <w:ind w:left="5450" w:hanging="360"/>
      </w:pPr>
    </w:lvl>
    <w:lvl w:ilvl="8" w:tplc="2009001B" w:tentative="1">
      <w:start w:val="1"/>
      <w:numFmt w:val="lowerRoman"/>
      <w:lvlText w:val="%9."/>
      <w:lvlJc w:val="right"/>
      <w:pPr>
        <w:ind w:left="6170" w:hanging="180"/>
      </w:pPr>
    </w:lvl>
  </w:abstractNum>
  <w:abstractNum w:abstractNumId="14" w15:restartNumberingAfterBreak="0">
    <w:nsid w:val="40BF2301"/>
    <w:multiLevelType w:val="hybridMultilevel"/>
    <w:tmpl w:val="4754CDBE"/>
    <w:lvl w:ilvl="0" w:tplc="20090013">
      <w:start w:val="1"/>
      <w:numFmt w:val="upperRoman"/>
      <w:lvlText w:val="%1."/>
      <w:lvlJc w:val="righ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5" w15:restartNumberingAfterBreak="0">
    <w:nsid w:val="4C467195"/>
    <w:multiLevelType w:val="hybridMultilevel"/>
    <w:tmpl w:val="84E4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786BA4"/>
    <w:multiLevelType w:val="multilevel"/>
    <w:tmpl w:val="75883BC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03383A"/>
    <w:multiLevelType w:val="multilevel"/>
    <w:tmpl w:val="06C8A208"/>
    <w:lvl w:ilvl="0">
      <w:start w:val="2"/>
      <w:numFmt w:val="decimal"/>
      <w:lvlText w:val="%1.0"/>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16C6DEB"/>
    <w:multiLevelType w:val="hybridMultilevel"/>
    <w:tmpl w:val="FBDAA4C2"/>
    <w:lvl w:ilvl="0" w:tplc="04090001">
      <w:start w:val="1"/>
      <w:numFmt w:val="bullet"/>
      <w:lvlText w:val=""/>
      <w:lvlJc w:val="left"/>
      <w:pPr>
        <w:ind w:left="765"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9" w15:restartNumberingAfterBreak="0">
    <w:nsid w:val="519A5151"/>
    <w:multiLevelType w:val="hybridMultilevel"/>
    <w:tmpl w:val="8728B3D0"/>
    <w:lvl w:ilvl="0" w:tplc="D39C98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C45157"/>
    <w:multiLevelType w:val="hybridMultilevel"/>
    <w:tmpl w:val="9C98F8B6"/>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1" w15:restartNumberingAfterBreak="0">
    <w:nsid w:val="5DE96DC4"/>
    <w:multiLevelType w:val="hybridMultilevel"/>
    <w:tmpl w:val="A45CE722"/>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2" w15:restartNumberingAfterBreak="0">
    <w:nsid w:val="5EDB5380"/>
    <w:multiLevelType w:val="hybridMultilevel"/>
    <w:tmpl w:val="28B4FBFC"/>
    <w:lvl w:ilvl="0" w:tplc="04090001">
      <w:start w:val="1"/>
      <w:numFmt w:val="bullet"/>
      <w:lvlText w:val=""/>
      <w:lvlJc w:val="left"/>
      <w:pPr>
        <w:tabs>
          <w:tab w:val="num" w:pos="1494"/>
        </w:tabs>
        <w:ind w:left="1494" w:hanging="360"/>
      </w:pPr>
      <w:rPr>
        <w:rFonts w:ascii="Symbol" w:hAnsi="Symbol" w:hint="default"/>
      </w:rPr>
    </w:lvl>
    <w:lvl w:ilvl="1" w:tplc="04090003">
      <w:start w:val="1"/>
      <w:numFmt w:val="bullet"/>
      <w:lvlText w:val="o"/>
      <w:lvlJc w:val="left"/>
      <w:pPr>
        <w:tabs>
          <w:tab w:val="num" w:pos="2214"/>
        </w:tabs>
        <w:ind w:left="2214" w:hanging="360"/>
      </w:pPr>
      <w:rPr>
        <w:rFonts w:ascii="Courier New" w:hAnsi="Courier New" w:cs="Times New Roman" w:hint="default"/>
      </w:rPr>
    </w:lvl>
    <w:lvl w:ilvl="2" w:tplc="04090005">
      <w:start w:val="1"/>
      <w:numFmt w:val="bullet"/>
      <w:lvlText w:val=""/>
      <w:lvlJc w:val="left"/>
      <w:pPr>
        <w:tabs>
          <w:tab w:val="num" w:pos="2934"/>
        </w:tabs>
        <w:ind w:left="2934" w:hanging="360"/>
      </w:pPr>
      <w:rPr>
        <w:rFonts w:ascii="Wingdings" w:hAnsi="Wingdings" w:hint="default"/>
      </w:rPr>
    </w:lvl>
    <w:lvl w:ilvl="3" w:tplc="04090001">
      <w:start w:val="1"/>
      <w:numFmt w:val="bullet"/>
      <w:lvlText w:val=""/>
      <w:lvlJc w:val="left"/>
      <w:pPr>
        <w:tabs>
          <w:tab w:val="num" w:pos="3654"/>
        </w:tabs>
        <w:ind w:left="3654" w:hanging="360"/>
      </w:pPr>
      <w:rPr>
        <w:rFonts w:ascii="Symbol" w:hAnsi="Symbol" w:hint="default"/>
      </w:rPr>
    </w:lvl>
    <w:lvl w:ilvl="4" w:tplc="04090003">
      <w:start w:val="1"/>
      <w:numFmt w:val="bullet"/>
      <w:lvlText w:val="o"/>
      <w:lvlJc w:val="left"/>
      <w:pPr>
        <w:tabs>
          <w:tab w:val="num" w:pos="4374"/>
        </w:tabs>
        <w:ind w:left="4374" w:hanging="360"/>
      </w:pPr>
      <w:rPr>
        <w:rFonts w:ascii="Courier New" w:hAnsi="Courier New" w:cs="Times New Roman" w:hint="default"/>
      </w:rPr>
    </w:lvl>
    <w:lvl w:ilvl="5" w:tplc="04090005">
      <w:start w:val="1"/>
      <w:numFmt w:val="bullet"/>
      <w:lvlText w:val=""/>
      <w:lvlJc w:val="left"/>
      <w:pPr>
        <w:tabs>
          <w:tab w:val="num" w:pos="5094"/>
        </w:tabs>
        <w:ind w:left="5094" w:hanging="360"/>
      </w:pPr>
      <w:rPr>
        <w:rFonts w:ascii="Wingdings" w:hAnsi="Wingdings" w:hint="default"/>
      </w:rPr>
    </w:lvl>
    <w:lvl w:ilvl="6" w:tplc="04090001">
      <w:start w:val="1"/>
      <w:numFmt w:val="bullet"/>
      <w:lvlText w:val=""/>
      <w:lvlJc w:val="left"/>
      <w:pPr>
        <w:tabs>
          <w:tab w:val="num" w:pos="5814"/>
        </w:tabs>
        <w:ind w:left="5814" w:hanging="360"/>
      </w:pPr>
      <w:rPr>
        <w:rFonts w:ascii="Symbol" w:hAnsi="Symbol" w:hint="default"/>
      </w:rPr>
    </w:lvl>
    <w:lvl w:ilvl="7" w:tplc="04090003">
      <w:start w:val="1"/>
      <w:numFmt w:val="bullet"/>
      <w:lvlText w:val="o"/>
      <w:lvlJc w:val="left"/>
      <w:pPr>
        <w:tabs>
          <w:tab w:val="num" w:pos="6534"/>
        </w:tabs>
        <w:ind w:left="6534" w:hanging="360"/>
      </w:pPr>
      <w:rPr>
        <w:rFonts w:ascii="Courier New" w:hAnsi="Courier New" w:cs="Times New Roman" w:hint="default"/>
      </w:rPr>
    </w:lvl>
    <w:lvl w:ilvl="8" w:tplc="04090005">
      <w:start w:val="1"/>
      <w:numFmt w:val="bullet"/>
      <w:lvlText w:val=""/>
      <w:lvlJc w:val="left"/>
      <w:pPr>
        <w:tabs>
          <w:tab w:val="num" w:pos="7254"/>
        </w:tabs>
        <w:ind w:left="7254" w:hanging="360"/>
      </w:pPr>
      <w:rPr>
        <w:rFonts w:ascii="Wingdings" w:hAnsi="Wingdings" w:hint="default"/>
      </w:rPr>
    </w:lvl>
  </w:abstractNum>
  <w:abstractNum w:abstractNumId="23" w15:restartNumberingAfterBreak="0">
    <w:nsid w:val="61E13818"/>
    <w:multiLevelType w:val="hybridMultilevel"/>
    <w:tmpl w:val="B316CD3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63C65F78"/>
    <w:multiLevelType w:val="multilevel"/>
    <w:tmpl w:val="347AA22C"/>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7AD33C8"/>
    <w:multiLevelType w:val="hybridMultilevel"/>
    <w:tmpl w:val="627A5716"/>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6" w15:restartNumberingAfterBreak="0">
    <w:nsid w:val="6A4E0270"/>
    <w:multiLevelType w:val="hybridMultilevel"/>
    <w:tmpl w:val="551A3974"/>
    <w:lvl w:ilvl="0" w:tplc="20090013">
      <w:start w:val="1"/>
      <w:numFmt w:val="upperRoman"/>
      <w:lvlText w:val="%1."/>
      <w:lvlJc w:val="righ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27" w15:restartNumberingAfterBreak="0">
    <w:nsid w:val="74357548"/>
    <w:multiLevelType w:val="hybridMultilevel"/>
    <w:tmpl w:val="493853A2"/>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8" w15:restartNumberingAfterBreak="0">
    <w:nsid w:val="77C500AE"/>
    <w:multiLevelType w:val="hybridMultilevel"/>
    <w:tmpl w:val="619AE758"/>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9" w15:restartNumberingAfterBreak="0">
    <w:nsid w:val="7E165FEF"/>
    <w:multiLevelType w:val="hybridMultilevel"/>
    <w:tmpl w:val="C788415E"/>
    <w:lvl w:ilvl="0" w:tplc="3BFA338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F2D3C5F"/>
    <w:multiLevelType w:val="hybridMultilevel"/>
    <w:tmpl w:val="ACFA7B1A"/>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31" w15:restartNumberingAfterBreak="0">
    <w:nsid w:val="7FEB2ED8"/>
    <w:multiLevelType w:val="multilevel"/>
    <w:tmpl w:val="A8148AD6"/>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2116555391">
    <w:abstractNumId w:val="24"/>
  </w:num>
  <w:num w:numId="2" w16cid:durableId="1683320578">
    <w:abstractNumId w:val="15"/>
  </w:num>
  <w:num w:numId="3" w16cid:durableId="700981737">
    <w:abstractNumId w:val="7"/>
  </w:num>
  <w:num w:numId="4" w16cid:durableId="1507212352">
    <w:abstractNumId w:val="23"/>
  </w:num>
  <w:num w:numId="5" w16cid:durableId="309596498">
    <w:abstractNumId w:val="2"/>
  </w:num>
  <w:num w:numId="6" w16cid:durableId="702093932">
    <w:abstractNumId w:val="0"/>
  </w:num>
  <w:num w:numId="7" w16cid:durableId="357706225">
    <w:abstractNumId w:val="28"/>
  </w:num>
  <w:num w:numId="8" w16cid:durableId="1826362256">
    <w:abstractNumId w:val="16"/>
  </w:num>
  <w:num w:numId="9" w16cid:durableId="818884337">
    <w:abstractNumId w:val="3"/>
  </w:num>
  <w:num w:numId="10" w16cid:durableId="739133541">
    <w:abstractNumId w:val="21"/>
  </w:num>
  <w:num w:numId="11" w16cid:durableId="947737088">
    <w:abstractNumId w:val="20"/>
  </w:num>
  <w:num w:numId="12" w16cid:durableId="1126241935">
    <w:abstractNumId w:val="22"/>
  </w:num>
  <w:num w:numId="13" w16cid:durableId="696388454">
    <w:abstractNumId w:val="31"/>
  </w:num>
  <w:num w:numId="14" w16cid:durableId="570964937">
    <w:abstractNumId w:val="6"/>
  </w:num>
  <w:num w:numId="15" w16cid:durableId="953365425">
    <w:abstractNumId w:val="8"/>
  </w:num>
  <w:num w:numId="16" w16cid:durableId="1254127962">
    <w:abstractNumId w:val="13"/>
  </w:num>
  <w:num w:numId="17" w16cid:durableId="851145117">
    <w:abstractNumId w:val="29"/>
  </w:num>
  <w:num w:numId="18" w16cid:durableId="1804888709">
    <w:abstractNumId w:val="14"/>
  </w:num>
  <w:num w:numId="19" w16cid:durableId="753011620">
    <w:abstractNumId w:val="19"/>
  </w:num>
  <w:num w:numId="20" w16cid:durableId="1250508247">
    <w:abstractNumId w:val="27"/>
  </w:num>
  <w:num w:numId="21" w16cid:durableId="689600102">
    <w:abstractNumId w:val="26"/>
  </w:num>
  <w:num w:numId="22" w16cid:durableId="401100716">
    <w:abstractNumId w:val="11"/>
  </w:num>
  <w:num w:numId="23" w16cid:durableId="1165626236">
    <w:abstractNumId w:val="12"/>
  </w:num>
  <w:num w:numId="24" w16cid:durableId="51462666">
    <w:abstractNumId w:val="17"/>
  </w:num>
  <w:num w:numId="25" w16cid:durableId="661465404">
    <w:abstractNumId w:val="25"/>
  </w:num>
  <w:num w:numId="26" w16cid:durableId="1641298909">
    <w:abstractNumId w:val="30"/>
  </w:num>
  <w:num w:numId="27" w16cid:durableId="2035954881">
    <w:abstractNumId w:val="9"/>
  </w:num>
  <w:num w:numId="28" w16cid:durableId="876091097">
    <w:abstractNumId w:val="1"/>
  </w:num>
  <w:num w:numId="29" w16cid:durableId="1580601261">
    <w:abstractNumId w:val="10"/>
  </w:num>
  <w:num w:numId="30" w16cid:durableId="1329359185">
    <w:abstractNumId w:val="4"/>
  </w:num>
  <w:num w:numId="31" w16cid:durableId="1293831196">
    <w:abstractNumId w:val="18"/>
  </w:num>
  <w:num w:numId="32" w16cid:durableId="226364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2CF"/>
    <w:rsid w:val="000259E2"/>
    <w:rsid w:val="00026438"/>
    <w:rsid w:val="0003019A"/>
    <w:rsid w:val="00030930"/>
    <w:rsid w:val="000439D0"/>
    <w:rsid w:val="000502DD"/>
    <w:rsid w:val="0005343B"/>
    <w:rsid w:val="00082719"/>
    <w:rsid w:val="00086F9D"/>
    <w:rsid w:val="000955D6"/>
    <w:rsid w:val="00095A81"/>
    <w:rsid w:val="000A42CE"/>
    <w:rsid w:val="000A4324"/>
    <w:rsid w:val="000A7ACB"/>
    <w:rsid w:val="000A7C14"/>
    <w:rsid w:val="000D0C3D"/>
    <w:rsid w:val="000E62E6"/>
    <w:rsid w:val="00136E2B"/>
    <w:rsid w:val="00162434"/>
    <w:rsid w:val="00172943"/>
    <w:rsid w:val="001B3302"/>
    <w:rsid w:val="001B599C"/>
    <w:rsid w:val="001F1E2D"/>
    <w:rsid w:val="00200AE7"/>
    <w:rsid w:val="002052BA"/>
    <w:rsid w:val="00212506"/>
    <w:rsid w:val="0023155A"/>
    <w:rsid w:val="0024684A"/>
    <w:rsid w:val="00251F0F"/>
    <w:rsid w:val="00266F11"/>
    <w:rsid w:val="00304C6E"/>
    <w:rsid w:val="00336C30"/>
    <w:rsid w:val="003579AD"/>
    <w:rsid w:val="00362410"/>
    <w:rsid w:val="00366F7A"/>
    <w:rsid w:val="00381381"/>
    <w:rsid w:val="003A5769"/>
    <w:rsid w:val="003B19D9"/>
    <w:rsid w:val="00421D0F"/>
    <w:rsid w:val="0043199F"/>
    <w:rsid w:val="0044722D"/>
    <w:rsid w:val="004566CC"/>
    <w:rsid w:val="00471D14"/>
    <w:rsid w:val="00495671"/>
    <w:rsid w:val="004972EA"/>
    <w:rsid w:val="004D62F9"/>
    <w:rsid w:val="00501A65"/>
    <w:rsid w:val="005334D9"/>
    <w:rsid w:val="00544F16"/>
    <w:rsid w:val="005511A2"/>
    <w:rsid w:val="005723DB"/>
    <w:rsid w:val="005758C3"/>
    <w:rsid w:val="00584C38"/>
    <w:rsid w:val="005853D7"/>
    <w:rsid w:val="005B7BDC"/>
    <w:rsid w:val="005D0082"/>
    <w:rsid w:val="005F3BCD"/>
    <w:rsid w:val="005F6A56"/>
    <w:rsid w:val="006042A0"/>
    <w:rsid w:val="00662000"/>
    <w:rsid w:val="00673792"/>
    <w:rsid w:val="00691CB4"/>
    <w:rsid w:val="006A3B9D"/>
    <w:rsid w:val="006B68CB"/>
    <w:rsid w:val="006C1D5B"/>
    <w:rsid w:val="006D6F45"/>
    <w:rsid w:val="006E7189"/>
    <w:rsid w:val="0071644E"/>
    <w:rsid w:val="007214A0"/>
    <w:rsid w:val="00724C7B"/>
    <w:rsid w:val="00754841"/>
    <w:rsid w:val="0076289A"/>
    <w:rsid w:val="00781D5D"/>
    <w:rsid w:val="00782DC9"/>
    <w:rsid w:val="0078574B"/>
    <w:rsid w:val="007A0780"/>
    <w:rsid w:val="007B5D0C"/>
    <w:rsid w:val="007C7741"/>
    <w:rsid w:val="007D4405"/>
    <w:rsid w:val="008359D8"/>
    <w:rsid w:val="0087568D"/>
    <w:rsid w:val="0088794C"/>
    <w:rsid w:val="008A4ADC"/>
    <w:rsid w:val="008A55E3"/>
    <w:rsid w:val="008A5EAF"/>
    <w:rsid w:val="008B09A4"/>
    <w:rsid w:val="008B0F61"/>
    <w:rsid w:val="008B748E"/>
    <w:rsid w:val="008F7A56"/>
    <w:rsid w:val="00935D4A"/>
    <w:rsid w:val="00955C17"/>
    <w:rsid w:val="00982729"/>
    <w:rsid w:val="00990B14"/>
    <w:rsid w:val="00992ADE"/>
    <w:rsid w:val="009B18CE"/>
    <w:rsid w:val="009B55AF"/>
    <w:rsid w:val="009C3782"/>
    <w:rsid w:val="009C686B"/>
    <w:rsid w:val="009D1777"/>
    <w:rsid w:val="009F51C2"/>
    <w:rsid w:val="009F7555"/>
    <w:rsid w:val="00A06774"/>
    <w:rsid w:val="00A20D05"/>
    <w:rsid w:val="00A34DAD"/>
    <w:rsid w:val="00A529A7"/>
    <w:rsid w:val="00A52D1C"/>
    <w:rsid w:val="00A61DAA"/>
    <w:rsid w:val="00A77963"/>
    <w:rsid w:val="00A954A6"/>
    <w:rsid w:val="00AA1151"/>
    <w:rsid w:val="00AE52CF"/>
    <w:rsid w:val="00AE664D"/>
    <w:rsid w:val="00B70EE8"/>
    <w:rsid w:val="00B716AE"/>
    <w:rsid w:val="00B77E3A"/>
    <w:rsid w:val="00BA0F22"/>
    <w:rsid w:val="00BC6F45"/>
    <w:rsid w:val="00BD6F67"/>
    <w:rsid w:val="00BF4ABA"/>
    <w:rsid w:val="00C01F20"/>
    <w:rsid w:val="00C227F1"/>
    <w:rsid w:val="00C333FB"/>
    <w:rsid w:val="00C36224"/>
    <w:rsid w:val="00C70CD9"/>
    <w:rsid w:val="00CA745E"/>
    <w:rsid w:val="00CB19D0"/>
    <w:rsid w:val="00CC27B1"/>
    <w:rsid w:val="00CC6079"/>
    <w:rsid w:val="00CD00A0"/>
    <w:rsid w:val="00CF3A10"/>
    <w:rsid w:val="00D05E2E"/>
    <w:rsid w:val="00D31F71"/>
    <w:rsid w:val="00D40DA0"/>
    <w:rsid w:val="00D8518A"/>
    <w:rsid w:val="00DB7A37"/>
    <w:rsid w:val="00DC02C9"/>
    <w:rsid w:val="00DC42FC"/>
    <w:rsid w:val="00E253C5"/>
    <w:rsid w:val="00E40D72"/>
    <w:rsid w:val="00E62138"/>
    <w:rsid w:val="00E70CF9"/>
    <w:rsid w:val="00E80B2E"/>
    <w:rsid w:val="00E81FF0"/>
    <w:rsid w:val="00E92DDE"/>
    <w:rsid w:val="00EC40ED"/>
    <w:rsid w:val="00EC664B"/>
    <w:rsid w:val="00F033E9"/>
    <w:rsid w:val="00F45D82"/>
    <w:rsid w:val="00F45FE7"/>
    <w:rsid w:val="00F52EFA"/>
    <w:rsid w:val="00F66C03"/>
    <w:rsid w:val="00F91F89"/>
    <w:rsid w:val="00F96674"/>
    <w:rsid w:val="00FD385B"/>
    <w:rsid w:val="00FF2A99"/>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85D5"/>
  <w15:chartTrackingRefBased/>
  <w15:docId w15:val="{D685E703-1FAE-4D70-B557-B852F1D16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2CF"/>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E52CF"/>
    <w:pPr>
      <w:autoSpaceDE w:val="0"/>
      <w:autoSpaceDN w:val="0"/>
      <w:adjustRightInd w:val="0"/>
      <w:spacing w:after="0" w:line="240" w:lineRule="auto"/>
    </w:pPr>
    <w:rPr>
      <w:rFonts w:ascii="Times New Roman" w:eastAsia="Times New Roman" w:hAnsi="Times New Roman" w:cs="Times New Roman"/>
      <w:color w:val="000000"/>
      <w:sz w:val="24"/>
      <w:szCs w:val="24"/>
      <w:lang w:bidi="ar-SA"/>
    </w:rPr>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Car"/>
    <w:basedOn w:val="Normal"/>
    <w:link w:val="FootnoteTextChar"/>
    <w:uiPriority w:val="99"/>
    <w:qFormat/>
    <w:rsid w:val="00BD6F67"/>
    <w:pPr>
      <w:keepNext/>
      <w:keepLines/>
      <w:spacing w:after="120"/>
      <w:ind w:left="288" w:hanging="288"/>
      <w:jc w:val="both"/>
    </w:pPr>
    <w:rPr>
      <w:spacing w:val="-3"/>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BD6F67"/>
    <w:rPr>
      <w:rFonts w:ascii="Times New Roman" w:eastAsia="Times New Roman" w:hAnsi="Times New Roman" w:cs="Times New Roman"/>
      <w:spacing w:val="-3"/>
      <w:sz w:val="20"/>
      <w:lang w:bidi="ar-SA"/>
    </w:rPr>
  </w:style>
  <w:style w:type="character" w:styleId="Hyperlink">
    <w:name w:val="Hyperlink"/>
    <w:rsid w:val="00BD6F67"/>
    <w:rPr>
      <w:color w:val="0000FF"/>
      <w:u w:val="single"/>
    </w:rPr>
  </w:style>
  <w:style w:type="character" w:styleId="FootnoteReference">
    <w:name w:val="footnote reference"/>
    <w:aliases w:val="ftref,BVI fnr, BVI fnr,Знак сноски 1,referencia nota al pie,Fußnotenzeichen DISS,16 Point,Superscript 6 Point,Ref. de nota al pie.,FC,Знак сноски-FN,Ref,de nota al pie,Char Char1,ft Char1,FO,footnote ref,Footnote,titulo 2,Style 24"/>
    <w:link w:val="Char2"/>
    <w:uiPriority w:val="99"/>
    <w:qFormat/>
    <w:rsid w:val="00BD6F67"/>
    <w:rPr>
      <w:vertAlign w:val="superscript"/>
    </w:rPr>
  </w:style>
  <w:style w:type="paragraph" w:customStyle="1" w:styleId="Char2">
    <w:name w:val="Char2"/>
    <w:basedOn w:val="Normal"/>
    <w:link w:val="FootnoteReference"/>
    <w:uiPriority w:val="99"/>
    <w:rsid w:val="00BD6F67"/>
    <w:pPr>
      <w:spacing w:after="160" w:line="240" w:lineRule="exact"/>
    </w:pPr>
    <w:rPr>
      <w:rFonts w:asciiTheme="minorHAnsi" w:eastAsiaTheme="minorHAnsi" w:hAnsiTheme="minorHAnsi" w:cstheme="minorBidi"/>
      <w:sz w:val="22"/>
      <w:szCs w:val="20"/>
      <w:vertAlign w:val="superscript"/>
      <w:lang w:bidi="ne-IN"/>
    </w:rPr>
  </w:style>
  <w:style w:type="paragraph" w:styleId="ListParagraph">
    <w:name w:val="List Paragraph"/>
    <w:basedOn w:val="Normal"/>
    <w:link w:val="ListParagraphChar"/>
    <w:uiPriority w:val="34"/>
    <w:qFormat/>
    <w:rsid w:val="007A0780"/>
    <w:pPr>
      <w:ind w:left="720"/>
      <w:contextualSpacing/>
    </w:pPr>
  </w:style>
  <w:style w:type="paragraph" w:styleId="Subtitle">
    <w:name w:val="Subtitle"/>
    <w:basedOn w:val="Normal"/>
    <w:next w:val="Normal"/>
    <w:link w:val="SubtitleChar"/>
    <w:uiPriority w:val="11"/>
    <w:qFormat/>
    <w:rsid w:val="002052B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052BA"/>
    <w:rPr>
      <w:rFonts w:eastAsiaTheme="minorEastAsia"/>
      <w:color w:val="5A5A5A" w:themeColor="text1" w:themeTint="A5"/>
      <w:spacing w:val="15"/>
      <w:szCs w:val="22"/>
      <w:lang w:bidi="ar-SA"/>
    </w:rPr>
  </w:style>
  <w:style w:type="character" w:customStyle="1" w:styleId="ListParagraphChar">
    <w:name w:val="List Paragraph Char"/>
    <w:basedOn w:val="DefaultParagraphFont"/>
    <w:link w:val="ListParagraph"/>
    <w:uiPriority w:val="34"/>
    <w:rsid w:val="002052BA"/>
    <w:rPr>
      <w:rFonts w:ascii="Times New Roman" w:eastAsia="Times New Roman" w:hAnsi="Times New Roman" w:cs="Times New Roman"/>
      <w:sz w:val="24"/>
      <w:szCs w:val="24"/>
      <w:lang w:bidi="ar-SA"/>
    </w:rPr>
  </w:style>
  <w:style w:type="paragraph" w:customStyle="1" w:styleId="Num11">
    <w:name w:val="Num 1.1"/>
    <w:basedOn w:val="Normal"/>
    <w:rsid w:val="002052BA"/>
    <w:pPr>
      <w:tabs>
        <w:tab w:val="left" w:pos="360"/>
      </w:tabs>
      <w:autoSpaceDE w:val="0"/>
      <w:autoSpaceDN w:val="0"/>
      <w:adjustRightInd w:val="0"/>
      <w:spacing w:before="120"/>
      <w:ind w:left="360" w:hanging="360"/>
    </w:pPr>
  </w:style>
  <w:style w:type="paragraph" w:styleId="Header">
    <w:name w:val="header"/>
    <w:basedOn w:val="Normal"/>
    <w:link w:val="HeaderChar"/>
    <w:uiPriority w:val="99"/>
    <w:unhideWhenUsed/>
    <w:rsid w:val="000955D6"/>
    <w:pPr>
      <w:tabs>
        <w:tab w:val="center" w:pos="4680"/>
        <w:tab w:val="right" w:pos="9360"/>
      </w:tabs>
    </w:pPr>
  </w:style>
  <w:style w:type="character" w:customStyle="1" w:styleId="HeaderChar">
    <w:name w:val="Header Char"/>
    <w:basedOn w:val="DefaultParagraphFont"/>
    <w:link w:val="Header"/>
    <w:uiPriority w:val="99"/>
    <w:rsid w:val="000955D6"/>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0955D6"/>
    <w:pPr>
      <w:tabs>
        <w:tab w:val="center" w:pos="4680"/>
        <w:tab w:val="right" w:pos="9360"/>
      </w:tabs>
    </w:pPr>
  </w:style>
  <w:style w:type="character" w:customStyle="1" w:styleId="FooterChar">
    <w:name w:val="Footer Char"/>
    <w:basedOn w:val="DefaultParagraphFont"/>
    <w:link w:val="Footer"/>
    <w:uiPriority w:val="99"/>
    <w:rsid w:val="000955D6"/>
    <w:rPr>
      <w:rFonts w:ascii="Times New Roman" w:eastAsia="Times New Roman" w:hAnsi="Times New Roman" w:cs="Times New Roman"/>
      <w:sz w:val="24"/>
      <w:szCs w:val="24"/>
      <w:lang w:bidi="ar-SA"/>
    </w:rPr>
  </w:style>
  <w:style w:type="table" w:styleId="TableGrid">
    <w:name w:val="Table Grid"/>
    <w:basedOn w:val="TableNormal"/>
    <w:uiPriority w:val="39"/>
    <w:rsid w:val="009B18CE"/>
    <w:pPr>
      <w:spacing w:after="0" w:line="240" w:lineRule="auto"/>
    </w:pPr>
    <w:rPr>
      <w:rFonts w:ascii="Times New Roman" w:eastAsia="Times New Roman" w:hAnsi="Times New Roman" w:cs="Times New Roman"/>
      <w:sz w:val="20"/>
      <w:lang w:val="es-AR" w:eastAsia="es-A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A4ADC"/>
    <w:rPr>
      <w:color w:val="605E5C"/>
      <w:shd w:val="clear" w:color="auto" w:fill="E1DFDD"/>
    </w:rPr>
  </w:style>
  <w:style w:type="paragraph" w:styleId="BalloonText">
    <w:name w:val="Balloon Text"/>
    <w:basedOn w:val="Normal"/>
    <w:link w:val="BalloonTextChar"/>
    <w:uiPriority w:val="99"/>
    <w:semiHidden/>
    <w:unhideWhenUsed/>
    <w:rsid w:val="008F7A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7A56"/>
    <w:rPr>
      <w:rFonts w:ascii="Segoe UI" w:eastAsia="Times New Roman" w:hAnsi="Segoe UI" w:cs="Segoe UI"/>
      <w:sz w:val="18"/>
      <w:szCs w:val="18"/>
      <w:lang w:bidi="ar-SA"/>
    </w:rPr>
  </w:style>
  <w:style w:type="paragraph" w:styleId="Revision">
    <w:name w:val="Revision"/>
    <w:hidden/>
    <w:uiPriority w:val="99"/>
    <w:semiHidden/>
    <w:rsid w:val="00251F0F"/>
    <w:pPr>
      <w:spacing w:after="0" w:line="240" w:lineRule="auto"/>
    </w:pPr>
    <w:rPr>
      <w:rFonts w:ascii="Times New Roman" w:eastAsia="Times New Roman" w:hAnsi="Times New Roman" w:cs="Times New Roman"/>
      <w:sz w:val="24"/>
      <w:szCs w:val="24"/>
      <w:lang w:bidi="ar-SA"/>
    </w:rPr>
  </w:style>
  <w:style w:type="character" w:styleId="CommentReference">
    <w:name w:val="annotation reference"/>
    <w:basedOn w:val="DefaultParagraphFont"/>
    <w:uiPriority w:val="99"/>
    <w:semiHidden/>
    <w:unhideWhenUsed/>
    <w:rsid w:val="009C3782"/>
    <w:rPr>
      <w:sz w:val="16"/>
      <w:szCs w:val="16"/>
    </w:rPr>
  </w:style>
  <w:style w:type="paragraph" w:styleId="CommentText">
    <w:name w:val="annotation text"/>
    <w:basedOn w:val="Normal"/>
    <w:link w:val="CommentTextChar"/>
    <w:uiPriority w:val="99"/>
    <w:unhideWhenUsed/>
    <w:rsid w:val="009C3782"/>
    <w:rPr>
      <w:sz w:val="20"/>
      <w:szCs w:val="20"/>
    </w:rPr>
  </w:style>
  <w:style w:type="character" w:customStyle="1" w:styleId="CommentTextChar">
    <w:name w:val="Comment Text Char"/>
    <w:basedOn w:val="DefaultParagraphFont"/>
    <w:link w:val="CommentText"/>
    <w:uiPriority w:val="99"/>
    <w:rsid w:val="009C3782"/>
    <w:rPr>
      <w:rFonts w:ascii="Times New Roman" w:eastAsia="Times New Roman" w:hAnsi="Times New Roman" w:cs="Times New Roman"/>
      <w:sz w:val="20"/>
      <w:lang w:bidi="ar-SA"/>
    </w:rPr>
  </w:style>
  <w:style w:type="paragraph" w:styleId="CommentSubject">
    <w:name w:val="annotation subject"/>
    <w:basedOn w:val="CommentText"/>
    <w:next w:val="CommentText"/>
    <w:link w:val="CommentSubjectChar"/>
    <w:uiPriority w:val="99"/>
    <w:semiHidden/>
    <w:unhideWhenUsed/>
    <w:rsid w:val="009C3782"/>
    <w:rPr>
      <w:b/>
      <w:bCs/>
    </w:rPr>
  </w:style>
  <w:style w:type="character" w:customStyle="1" w:styleId="CommentSubjectChar">
    <w:name w:val="Comment Subject Char"/>
    <w:basedOn w:val="CommentTextChar"/>
    <w:link w:val="CommentSubject"/>
    <w:uiPriority w:val="99"/>
    <w:semiHidden/>
    <w:rsid w:val="009C3782"/>
    <w:rPr>
      <w:rFonts w:ascii="Times New Roman" w:eastAsia="Times New Roman" w:hAnsi="Times New Roman" w:cs="Times New Roman"/>
      <w:b/>
      <w:bCs/>
      <w:sz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3.xml"/><Relationship Id="rId16" Type="http://schemas.openxmlformats.org/officeDocument/2006/relationships/customXml" Target="../customXml/item2.xml"/><Relationship Id="rId20" Type="http://schemas.openxmlformats.org/officeDocument/2006/relationships/customXml" Target="../customXml/item6.xml"/><Relationship Id="rId6" Type="http://schemas.openxmlformats.org/officeDocument/2006/relationships/styles" Target="styles.xml"/><Relationship Id="rId11" Type="http://schemas.openxmlformats.org/officeDocument/2006/relationships/hyperlink" Target="http://www.gojep.gov.jm" TargetMode="External"/><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19" Type="http://schemas.openxmlformats.org/officeDocument/2006/relationships/customXml" Target="../customXml/item5.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9D4DFD73E410847B04382EF484C1E75" ma:contentTypeVersion="12412" ma:contentTypeDescription="A content type to manage public (operations) IDB documents" ma:contentTypeScope="" ma:versionID="90e908c479a31a453630719585bcf65a">
  <xsd:schema xmlns:xsd="http://www.w3.org/2001/XMLSchema" xmlns:xs="http://www.w3.org/2001/XMLSchema" xmlns:p="http://schemas.microsoft.com/office/2006/metadata/properties" xmlns:ns2="cdc7663a-08f0-4737-9e8c-148ce897a09c" xmlns:ns3="b7aa98f6-aca4-45cf-9e12-c12a0a5994bf" targetNamespace="http://schemas.microsoft.com/office/2006/metadata/properties" ma:root="true" ma:fieldsID="d5de202f40cc5d657c177d83d03defca" ns2:_="" ns3:_="">
    <xsd:import namespace="cdc7663a-08f0-4737-9e8c-148ce897a09c"/>
    <xsd:import namespace="b7aa98f6-aca4-45cf-9e12-c12a0a5994bf"/>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element ref="ns2:TaxKeywordTaxHTField"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TaxKeywordTaxHTField" ma:index="56"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aa98f6-aca4-45cf-9e12-c12a0a5994bf" elementFormDefault="qualified">
    <xsd:import namespace="http://schemas.microsoft.com/office/2006/documentManagement/types"/>
    <xsd:import namespace="http://schemas.microsoft.com/office/infopath/2007/PartnerControls"/>
    <xsd:element name="lcf76f155ced4ddcb4097134ff3c332f" ma:index="58"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VPC/FMP</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4645/OC-JA</Approval_x0020_Number>
    <Phase xmlns="cdc7663a-08f0-4737-9e8c-148ce897a09c">PHASE_IMPLEMENTATION</Phase>
    <Document_x0020_Author xmlns="cdc7663a-08f0-4737-9e8c-148ce897a09c">Meniw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59</Value>
      <Value>25</Value>
      <Value>24</Value>
      <Value>9</Value>
      <Value>126</Value>
    </TaxCatchAll>
    <Operation_x0020_Type xmlns="cdc7663a-08f0-4737-9e8c-148ce897a09c">LON</Operation_x0020_Type>
    <Package_x0020_Code xmlns="cdc7663a-08f0-4737-9e8c-148ce897a09c" xsi:nil="true"/>
    <TaxKeywordTaxHTField xmlns="cdc7663a-08f0-4737-9e8c-148ce897a09c">
      <Terms xmlns="http://schemas.microsoft.com/office/infopath/2007/PartnerControls"/>
    </TaxKeywordTaxHTField>
    <Identifier xmlns="cdc7663a-08f0-4737-9e8c-148ce897a09c" xsi:nil="true"/>
    <Project_x0020_Number xmlns="cdc7663a-08f0-4737-9e8c-148ce897a09c">JA-L1079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Extracted_x0020_Keywords xmlns="cdc7663a-08f0-4737-9e8c-148ce897a09c">
      <Value>Procurement SpecialistGlobal Services Sector ProjectJamaica Promotions Corporation</Value>
      <Value>additional highly skilled personnel</Value>
      <Value>other Support Team members</Value>
      <Value>The Jamaica Promotions Corporation</Value>
      <Value>Hybrid Mobile Application Frameworks</Value>
      <Value>monthly Knowledge Transfers Sessions</Value>
      <Value>Jamaica Electronic Procurement System</Value>
      <Value>Procurement Help Desk</Value>
      <Value>Global Services SectorSector</Value>
      <Value>Global Services SectorDuration</Value>
      <Value>code sensitization sessions</Value>
      <Value>Technical Team members</Value>
      <Value>high-performance Web services</Value>
      <Value>Career Pathway Framework</Value>
      <Value>CI/CD pipeline tools</Value>
      <Value>GEST Unit Testing</Value>
      <Value>applicable implementation scenarios</Value>
      <Value>OODO ERP Platforms</Value>
      <Value>Inter-American Development Bank</Value>
      <Value>suitable qualified Firms</Value>
      <Value>Interested Consulting Firms</Value>
      <Value>IT Business Solutions</Value>
      <Value>Procurement Entity</Value>
      <Value>mobile solutions</Value>
      <Value>Consultancy Services</Value>
    </Extracted_x0020_Keywords>
    <lcf76f155ced4ddcb4097134ff3c332f xmlns="b7aa98f6-aca4-45cf-9e12-c12a0a5994bf" xsi:nil="true"/>
    <_dlc_DocId xmlns="cdc7663a-08f0-4737-9e8c-148ce897a09c">EZSHARE-1936846372-3305</_dlc_DocId>
    <_dlc_DocIdUrl xmlns="cdc7663a-08f0-4737-9e8c-148ce897a09c">
      <Url>https://idbg.sharepoint.com/teams/EZ-JA-LON/JA-L1079/_layouts/15/DocIdRedir.aspx?ID=EZSHARE-1936846372-3305</Url>
      <Description>EZSHARE-1936846372-3305</Description>
    </_dlc_DocIdUrl>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2B52CAF-FFA4-4D18-B535-972BC5AFFA7C}"/>
</file>

<file path=customXml/itemProps2.xml><?xml version="1.0" encoding="utf-8"?>
<ds:datastoreItem xmlns:ds="http://schemas.openxmlformats.org/officeDocument/2006/customXml" ds:itemID="{7E8F28D8-C88E-4B8A-B16B-7D419534DD23}"/>
</file>

<file path=customXml/itemProps3.xml><?xml version="1.0" encoding="utf-8"?>
<ds:datastoreItem xmlns:ds="http://schemas.openxmlformats.org/officeDocument/2006/customXml" ds:itemID="{1F3F0C50-DF6F-4E26-892E-8BE4867FC965}"/>
</file>

<file path=customXml/itemProps4.xml><?xml version="1.0" encoding="utf-8"?>
<ds:datastoreItem xmlns:ds="http://schemas.openxmlformats.org/officeDocument/2006/customXml" ds:itemID="{200DBF77-3485-4C9D-9ABB-CD5960A92ED3}"/>
</file>

<file path=customXml/itemProps5.xml><?xml version="1.0" encoding="utf-8"?>
<ds:datastoreItem xmlns:ds="http://schemas.openxmlformats.org/officeDocument/2006/customXml" ds:itemID="{68C27707-28E9-4933-BBC6-32EEF419837A}"/>
</file>

<file path=customXml/itemProps6.xml><?xml version="1.0" encoding="utf-8"?>
<ds:datastoreItem xmlns:ds="http://schemas.openxmlformats.org/officeDocument/2006/customXml" ds:itemID="{D7B22338-9787-425E-AA32-459BC76B982F}"/>
</file>

<file path=docProps/app.xml><?xml version="1.0" encoding="utf-8"?>
<Properties xmlns="http://schemas.openxmlformats.org/officeDocument/2006/extended-properties" xmlns:vt="http://schemas.openxmlformats.org/officeDocument/2006/docPropsVTypes">
  <Template>Normal</Template>
  <TotalTime>3</TotalTime>
  <Pages>1</Pages>
  <Words>552</Words>
  <Characters>3152</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Malisa McGhie</dc:creator>
  <cp:keywords/>
  <dc:description/>
  <cp:lastModifiedBy>Malisa McGhie</cp:lastModifiedBy>
  <cp:revision>2</cp:revision>
  <dcterms:created xsi:type="dcterms:W3CDTF">2022-09-26T18:15:00Z</dcterms:created>
  <dcterms:modified xsi:type="dcterms:W3CDTF">2022-09-26T18:15:00Z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0x0101001A458A224826124E8B45B1D613300CFC0069D4DFD73E410847B04382EF484C1E75</vt:lpwstr>
  </property>
  <property fmtid="{D5CDD505-2E9C-101B-9397-08002B2CF9AE}" pid="3" name="_dlc_DocIdItemGuid">
    <vt:lpwstr>8fc34ca6-d917-4484-bd47-d054ec282202</vt:lpwstr>
  </property>
  <property fmtid="{D5CDD505-2E9C-101B-9397-08002B2CF9AE}" pid="4" name="TaxKeyword">
    <vt:lpwstr/>
  </property>
  <property fmtid="{D5CDD505-2E9C-101B-9397-08002B2CF9AE}" pid="5" name="j65ec2e3a7e44c39a1acebfd2a19200a">
    <vt:lpwstr/>
  </property>
  <property fmtid="{D5CDD505-2E9C-101B-9397-08002B2CF9AE}" pid="6" name="MediaServiceImageTags">
    <vt:lpwstr/>
  </property>
  <property fmtid="{D5CDD505-2E9C-101B-9397-08002B2CF9AE}" pid="7" name="cf0f1ca6d90e4583ad80995bcde0e58a">
    <vt:lpwstr/>
  </property>
  <property fmtid="{D5CDD505-2E9C-101B-9397-08002B2CF9AE}" pid="8" name="Series_x0020_Corporate_x0020_IDB">
    <vt:lpwstr/>
  </property>
  <property fmtid="{D5CDD505-2E9C-101B-9397-08002B2CF9AE}" pid="9" name="Function_x0020_Corporate_x0020_IDB">
    <vt:lpwstr/>
  </property>
  <property fmtid="{D5CDD505-2E9C-101B-9397-08002B2CF9AE}" pid="10" name="Sub-Sector">
    <vt:lpwstr>126;#VOCATIONAL AND WORKFORCE TRAINING|8404f753-fb1a-4c37-9f07-9c666bbff14a</vt:lpwstr>
  </property>
  <property fmtid="{D5CDD505-2E9C-101B-9397-08002B2CF9AE}" pid="11" name="Series Operations IDB">
    <vt:lpwstr/>
  </property>
  <property fmtid="{D5CDD505-2E9C-101B-9397-08002B2CF9AE}" pid="12" name="Country">
    <vt:lpwstr>25;#Jamaica|284b90e7-9693-4db7-a23e-8f79c831fe9a</vt:lpwstr>
  </property>
  <property fmtid="{D5CDD505-2E9C-101B-9397-08002B2CF9AE}" pid="13" name="Fund IDB">
    <vt:lpwstr>24;#ORC|c028a4b2-ad8b-4cf4-9cac-a2ae6a778e23</vt:lpwstr>
  </property>
  <property fmtid="{D5CDD505-2E9C-101B-9397-08002B2CF9AE}" pid="14" name="Sector IDB">
    <vt:lpwstr>59;#SOCIAL INVESTMENT|3f908695-d5b5-49f6-941f-76876b39564f</vt:lpwstr>
  </property>
  <property fmtid="{D5CDD505-2E9C-101B-9397-08002B2CF9AE}" pid="15" name="Function Operations IDB">
    <vt:lpwstr>9;#Goods and Services|5bfebf1b-9f1f-4411-b1dd-4c19b807b799</vt:lpwstr>
  </property>
  <property fmtid="{D5CDD505-2E9C-101B-9397-08002B2CF9AE}" pid="16" name="Function Corporate IDB">
    <vt:lpwstr/>
  </property>
  <property fmtid="{D5CDD505-2E9C-101B-9397-08002B2CF9AE}" pid="17" name="Series Corporate IDB">
    <vt:lpwstr/>
  </property>
  <property fmtid="{D5CDD505-2E9C-101B-9397-08002B2CF9AE}" pid="18" name="Disclosure Activity">
    <vt:lpwstr>Expression of Interest (SG)</vt:lpwstr>
  </property>
  <property fmtid="{D5CDD505-2E9C-101B-9397-08002B2CF9AE}" pid="22" name="ATI Disclose Document Workflow v6">
    <vt:lpwstr>, </vt:lpwstr>
  </property>
</Properties>
</file>