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336" w:rsidRPr="00D73486" w:rsidRDefault="00D73486" w:rsidP="00D73486">
      <w:pPr>
        <w:jc w:val="center"/>
        <w:rPr>
          <w:b/>
          <w:sz w:val="24"/>
          <w:szCs w:val="24"/>
          <w:lang w:val="es-ES_tradnl"/>
        </w:rPr>
      </w:pPr>
      <w:r w:rsidRPr="00D73486">
        <w:rPr>
          <w:b/>
          <w:sz w:val="24"/>
          <w:szCs w:val="24"/>
          <w:lang w:val="es-ES_tradnl"/>
        </w:rPr>
        <w:t>Lista de documentos de Planificación Turística Existente</w:t>
      </w:r>
    </w:p>
    <w:p w:rsidR="00D73486" w:rsidRPr="00D73486" w:rsidRDefault="00D73486" w:rsidP="00D73486">
      <w:pPr>
        <w:jc w:val="center"/>
        <w:rPr>
          <w:b/>
          <w:sz w:val="24"/>
          <w:szCs w:val="24"/>
          <w:lang w:val="pt-BR"/>
        </w:rPr>
      </w:pPr>
      <w:r w:rsidRPr="00D73486">
        <w:rPr>
          <w:b/>
          <w:sz w:val="24"/>
          <w:szCs w:val="24"/>
          <w:lang w:val="pt-BR"/>
        </w:rPr>
        <w:t>BR-L1219</w:t>
      </w:r>
    </w:p>
    <w:p w:rsidR="00D73486" w:rsidRPr="00D73486" w:rsidRDefault="00D73486">
      <w:pPr>
        <w:rPr>
          <w:sz w:val="24"/>
          <w:szCs w:val="24"/>
          <w:lang w:val="pt-BR"/>
        </w:rPr>
      </w:pPr>
    </w:p>
    <w:p w:rsidR="00D73486" w:rsidRPr="00D73486" w:rsidRDefault="00D73486">
      <w:pPr>
        <w:rPr>
          <w:sz w:val="24"/>
          <w:szCs w:val="24"/>
          <w:lang w:val="pt-BR"/>
        </w:rPr>
      </w:pPr>
      <w:r w:rsidRPr="00D73486">
        <w:rPr>
          <w:sz w:val="24"/>
          <w:szCs w:val="24"/>
          <w:lang w:val="pt-BR"/>
        </w:rPr>
        <w:t>P</w:t>
      </w:r>
      <w:r>
        <w:rPr>
          <w:sz w:val="24"/>
          <w:szCs w:val="24"/>
          <w:lang w:val="pt-BR"/>
        </w:rPr>
        <w:t xml:space="preserve">lano Estadual do Turismo do </w:t>
      </w:r>
      <w:proofErr w:type="spellStart"/>
      <w:r>
        <w:rPr>
          <w:sz w:val="24"/>
          <w:szCs w:val="24"/>
          <w:lang w:val="pt-BR"/>
        </w:rPr>
        <w:t>Espiritu</w:t>
      </w:r>
      <w:proofErr w:type="spellEnd"/>
      <w:r w:rsidRPr="00D73486">
        <w:rPr>
          <w:sz w:val="24"/>
          <w:szCs w:val="24"/>
          <w:lang w:val="pt-BR"/>
        </w:rPr>
        <w:t xml:space="preserve"> Santo</w:t>
      </w:r>
    </w:p>
    <w:p w:rsidR="00D73486" w:rsidRDefault="00D73486">
      <w:pPr>
        <w:rPr>
          <w:sz w:val="24"/>
          <w:szCs w:val="24"/>
          <w:lang w:val="pt-BR"/>
        </w:rPr>
      </w:pPr>
      <w:hyperlink r:id="rId5" w:history="1">
        <w:r w:rsidRPr="00B0494D">
          <w:rPr>
            <w:rStyle w:val="Hyperlink"/>
            <w:sz w:val="24"/>
            <w:szCs w:val="24"/>
            <w:lang w:val="pt-BR"/>
          </w:rPr>
          <w:t>http://idbdocs.iadb.org/wsdocs/getDocument.aspx?DOCNUM=38686531</w:t>
        </w:r>
      </w:hyperlink>
    </w:p>
    <w:p w:rsidR="00D73486" w:rsidRPr="00D73486" w:rsidRDefault="00D73486">
      <w:pPr>
        <w:rPr>
          <w:sz w:val="24"/>
          <w:szCs w:val="24"/>
          <w:lang w:val="pt-BR"/>
        </w:rPr>
      </w:pPr>
    </w:p>
    <w:p w:rsidR="00D73486" w:rsidRPr="00D73486" w:rsidRDefault="00D73486">
      <w:pPr>
        <w:rPr>
          <w:sz w:val="24"/>
          <w:szCs w:val="24"/>
          <w:lang w:val="pt-BR"/>
        </w:rPr>
      </w:pPr>
      <w:r w:rsidRPr="00D73486">
        <w:rPr>
          <w:sz w:val="24"/>
          <w:szCs w:val="24"/>
          <w:lang w:val="pt-BR"/>
        </w:rPr>
        <w:t>Plano de Marketing Turístico 2025 do ES- Nota Técnica</w:t>
      </w:r>
    </w:p>
    <w:p w:rsidR="00D73486" w:rsidRPr="00D73486" w:rsidRDefault="00D73486">
      <w:pPr>
        <w:rPr>
          <w:sz w:val="24"/>
          <w:szCs w:val="24"/>
          <w:lang w:val="pt-BR"/>
        </w:rPr>
      </w:pPr>
      <w:hyperlink r:id="rId6" w:history="1">
        <w:r w:rsidRPr="00D73486">
          <w:rPr>
            <w:rStyle w:val="Hyperlink"/>
            <w:sz w:val="24"/>
            <w:szCs w:val="24"/>
            <w:lang w:val="pt-BR"/>
          </w:rPr>
          <w:t>http://idbdocs.iadb.org/wsdocs/getDocument.aspx?DOCNUM=38686569</w:t>
        </w:r>
      </w:hyperlink>
    </w:p>
    <w:p w:rsidR="00D73486" w:rsidRPr="00D73486" w:rsidRDefault="00D73486">
      <w:pPr>
        <w:rPr>
          <w:sz w:val="24"/>
          <w:szCs w:val="24"/>
          <w:lang w:val="pt-BR"/>
        </w:rPr>
      </w:pPr>
    </w:p>
    <w:p w:rsidR="00D73486" w:rsidRPr="00D73486" w:rsidRDefault="00D73486">
      <w:pPr>
        <w:rPr>
          <w:sz w:val="24"/>
          <w:szCs w:val="24"/>
          <w:lang w:val="pt-BR"/>
        </w:rPr>
      </w:pPr>
      <w:r w:rsidRPr="00D73486">
        <w:rPr>
          <w:sz w:val="24"/>
          <w:szCs w:val="24"/>
          <w:lang w:val="pt-BR"/>
        </w:rPr>
        <w:t xml:space="preserve">Meios de Hospedagem </w:t>
      </w:r>
      <w:proofErr w:type="spellStart"/>
      <w:r w:rsidRPr="00D73486">
        <w:rPr>
          <w:sz w:val="24"/>
          <w:szCs w:val="24"/>
          <w:lang w:val="pt-BR"/>
        </w:rPr>
        <w:t>Estructura</w:t>
      </w:r>
      <w:proofErr w:type="spellEnd"/>
      <w:r w:rsidRPr="00D73486">
        <w:rPr>
          <w:sz w:val="24"/>
          <w:szCs w:val="24"/>
          <w:lang w:val="pt-BR"/>
        </w:rPr>
        <w:t xml:space="preserve"> de Consumo e Impactos na Economia - </w:t>
      </w:r>
    </w:p>
    <w:p w:rsidR="00D73486" w:rsidRDefault="00D73486">
      <w:pPr>
        <w:rPr>
          <w:sz w:val="24"/>
          <w:szCs w:val="24"/>
          <w:lang w:val="pt-BR"/>
        </w:rPr>
      </w:pPr>
      <w:hyperlink r:id="rId7" w:history="1">
        <w:r w:rsidRPr="00B0494D">
          <w:rPr>
            <w:rStyle w:val="Hyperlink"/>
            <w:sz w:val="24"/>
            <w:szCs w:val="24"/>
            <w:lang w:val="pt-BR"/>
          </w:rPr>
          <w:t>http://idbdocs.iadb.org/wsdocs/getDocument.aspx?DOCNUM=38686574</w:t>
        </w:r>
      </w:hyperlink>
    </w:p>
    <w:p w:rsidR="00D73486" w:rsidRDefault="00D73486">
      <w:pPr>
        <w:rPr>
          <w:sz w:val="24"/>
          <w:szCs w:val="24"/>
          <w:lang w:val="pt-BR"/>
        </w:rPr>
      </w:pPr>
    </w:p>
    <w:p w:rsidR="00D73486" w:rsidRPr="00D73486" w:rsidRDefault="00D73486">
      <w:pPr>
        <w:rPr>
          <w:sz w:val="24"/>
          <w:szCs w:val="24"/>
          <w:lang w:val="pt-BR"/>
        </w:rPr>
      </w:pPr>
      <w:bookmarkStart w:id="0" w:name="_GoBack"/>
      <w:bookmarkEnd w:id="0"/>
    </w:p>
    <w:sectPr w:rsidR="00D73486" w:rsidRPr="00D734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486"/>
    <w:rsid w:val="00215336"/>
    <w:rsid w:val="00D73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734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734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yperlink" Target="http://idbdocs.iadb.org/wsdocs/getDocument.aspx?DOCNUM=38686574" TargetMode="Externa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dbdocs.iadb.org/wsdocs/getDocument.aspx?DOCNUM=38686569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http://idbdocs.iadb.org/wsdocs/getDocument.aspx?DOCNUM=38686531" TargetMode="Externa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D622740DE25ECB458ABF659241F5866D" ma:contentTypeVersion="0" ma:contentTypeDescription="A content type to manage public (operations) IDB documents" ma:contentTypeScope="" ma:versionID="917a7bd0b5f2248224de84fba2088bcd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13c5b03f50677e08b791a98de7359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f5b06c0-f351-4ec4-ba3e-eabde8538985}" ma:internalName="TaxCatchAll" ma:showField="CatchAllData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f5b06c0-f351-4ec4-ba3e-eabde8538985}" ma:internalName="TaxCatchAllLabel" ma:readOnly="true" ma:showField="CatchAllDataLabel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38692736</IDBDocs_x0020_Number>
    <TaxCatchAll xmlns="9c571b2f-e523-4ab2-ba2e-09e151a03ef4">
      <Value>17</Value>
      <Value>11</Value>
    </TaxCatchAll>
    <Phase xmlns="9c571b2f-e523-4ab2-ba2e-09e151a03ef4" xsi:nil="true"/>
    <SISCOR_x0020_Number xmlns="9c571b2f-e523-4ab2-ba2e-09e151a03ef4" xsi:nil="true"/>
    <Division_x0020_or_x0020_Unit xmlns="9c571b2f-e523-4ab2-ba2e-09e151a03ef4">INE/RND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Profile (PP)</TermName>
          <TermId xmlns="http://schemas.microsoft.com/office/infopath/2007/PartnerControls">ac5f0c28-f2f6-431c-8d05-62f851b6a822</TermId>
        </TermInfo>
      </Terms>
    </o5138a91267540169645e33d09c9ddc6>
    <Approval_x0020_Number xmlns="9c571b2f-e523-4ab2-ba2e-09e151a03ef4" xsi:nil="true"/>
    <Document_x0020_Author xmlns="9c571b2f-e523-4ab2-ba2e-09e151a03ef4">Moreda Mora, Adela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BR-L1219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Proposal&lt;/USER_STAGE&gt;&lt;PD_OBJ_TYPE&gt;0&lt;/PD_OBJ_TYPE&gt;&lt;MAKERECORD&gt;Y&lt;/MAKERECORD&gt;&lt;PD_FILEPT_NO&gt;PO-BR-L1219-Plan&lt;/PD_FILEPT_NO&gt;&lt;/Data&gt;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TECFILE</Identifier>
    <Disclosure_x0020_Activity xmlns="9c571b2f-e523-4ab2-ba2e-09e151a03ef4">Loan Proposal</Disclosure_x0020_Activity>
    <Webtopic xmlns="9c571b2f-e523-4ab2-ba2e-09e151a03ef4">PA-ECO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Props1.xml><?xml version="1.0" encoding="utf-8"?>
<ds:datastoreItem xmlns:ds="http://schemas.openxmlformats.org/officeDocument/2006/customXml" ds:itemID="{AB8F7C43-21F1-4A45-A034-EB87A179EA95}"/>
</file>

<file path=customXml/itemProps2.xml><?xml version="1.0" encoding="utf-8"?>
<ds:datastoreItem xmlns:ds="http://schemas.openxmlformats.org/officeDocument/2006/customXml" ds:itemID="{CE90A13F-9A53-4F65-9053-06066A1C1743}"/>
</file>

<file path=customXml/itemProps3.xml><?xml version="1.0" encoding="utf-8"?>
<ds:datastoreItem xmlns:ds="http://schemas.openxmlformats.org/officeDocument/2006/customXml" ds:itemID="{37ADA920-8E44-44BF-AC63-778957A4EC01}"/>
</file>

<file path=customXml/itemProps4.xml><?xml version="1.0" encoding="utf-8"?>
<ds:datastoreItem xmlns:ds="http://schemas.openxmlformats.org/officeDocument/2006/customXml" ds:itemID="{3F7C9E6D-B7AE-460A-8373-5F443F419E5F}"/>
</file>

<file path=customXml/itemProps5.xml><?xml version="1.0" encoding="utf-8"?>
<ds:datastoreItem xmlns:ds="http://schemas.openxmlformats.org/officeDocument/2006/customXml" ds:itemID="{58D130E3-4BC9-4852-A4C9-FF41A54D1E3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99</Words>
  <Characters>570</Characters>
  <Application>Microsoft Office Word</Application>
  <DocSecurity>0</DocSecurity>
  <Lines>4</Lines>
  <Paragraphs>1</Paragraphs>
  <ScaleCrop>false</ScaleCrop>
  <Company>Inter-American Development Bank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de documentos de Planificación Turística Existente</dc:title>
  <dc:subject/>
  <dc:creator>Inter-American Development Bank</dc:creator>
  <cp:keywords/>
  <dc:description/>
  <cp:lastModifiedBy>Inter-American Development Bank</cp:lastModifiedBy>
  <cp:revision>1</cp:revision>
  <dcterms:created xsi:type="dcterms:W3CDTF">2014-03-25T15:36:00Z</dcterms:created>
  <dcterms:modified xsi:type="dcterms:W3CDTF">2014-03-25T15:44:00Z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0x01010046CF21643EE8D14686A648AA6DAD089200D622740DE25ECB458ABF659241F5866D</vt:lpwstr>
  </property>
  <property fmtid="{D5CDD505-2E9C-101B-9397-08002B2CF9AE}" pid="3" name="TaxKeyword">
    <vt:lpwstr/>
  </property>
  <property fmtid="{D5CDD505-2E9C-101B-9397-08002B2CF9AE}" pid="4" name="Function Operations IDB">
    <vt:lpwstr>11;#Project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17;#Project Profile (PP)|ac5f0c28-f2f6-431c-8d05-62f851b6a822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17;#Project Profile (PP)|ac5f0c28-f2f6-431c-8d05-62f851b6a822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