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EA593" w14:textId="77777777" w:rsidR="00F947EA" w:rsidRDefault="00F947EA" w:rsidP="00F947EA">
      <w:pPr>
        <w:pStyle w:val="BodyText2"/>
        <w:jc w:val="center"/>
        <w:rPr>
          <w:sz w:val="28"/>
        </w:rPr>
      </w:pPr>
      <w:bookmarkStart w:id="0" w:name="_GoBack"/>
      <w:bookmarkEnd w:id="0"/>
    </w:p>
    <w:p w14:paraId="03E2D2B2" w14:textId="77777777" w:rsidR="00F947EA" w:rsidRDefault="00F947EA" w:rsidP="00F947EA">
      <w:pPr>
        <w:pStyle w:val="BodyText2"/>
        <w:rPr>
          <w:sz w:val="28"/>
        </w:rPr>
      </w:pPr>
      <w:r w:rsidRPr="000B6F7B">
        <w:rPr>
          <w:noProof/>
        </w:rPr>
        <w:drawing>
          <wp:inline distT="0" distB="0" distL="0" distR="0" wp14:anchorId="4F709816" wp14:editId="2D8750F2">
            <wp:extent cx="2933700"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1238250"/>
                    </a:xfrm>
                    <a:prstGeom prst="rect">
                      <a:avLst/>
                    </a:prstGeom>
                    <a:noFill/>
                    <a:ln>
                      <a:noFill/>
                    </a:ln>
                  </pic:spPr>
                </pic:pic>
              </a:graphicData>
            </a:graphic>
          </wp:inline>
        </w:drawing>
      </w:r>
    </w:p>
    <w:p w14:paraId="2FB9A56C" w14:textId="77777777" w:rsidR="00F947EA" w:rsidRDefault="00F947EA" w:rsidP="00F947EA">
      <w:pPr>
        <w:pStyle w:val="BodyText2"/>
        <w:jc w:val="center"/>
        <w:rPr>
          <w:sz w:val="28"/>
        </w:rPr>
      </w:pPr>
    </w:p>
    <w:p w14:paraId="000BE0E7" w14:textId="77777777" w:rsidR="00F947EA" w:rsidRDefault="00F947EA" w:rsidP="00F947EA">
      <w:pPr>
        <w:pStyle w:val="BodyText2"/>
        <w:jc w:val="center"/>
        <w:rPr>
          <w:sz w:val="28"/>
        </w:rPr>
      </w:pPr>
    </w:p>
    <w:p w14:paraId="62BFA807" w14:textId="77777777" w:rsidR="00F947EA" w:rsidRDefault="00F947EA" w:rsidP="00F947EA">
      <w:pPr>
        <w:pStyle w:val="BodyText2"/>
        <w:jc w:val="center"/>
        <w:rPr>
          <w:sz w:val="28"/>
        </w:rPr>
      </w:pPr>
    </w:p>
    <w:p w14:paraId="6D9DF187" w14:textId="77777777" w:rsidR="00F947EA" w:rsidRDefault="00F947EA" w:rsidP="00F947EA">
      <w:pPr>
        <w:pStyle w:val="BodyText2"/>
        <w:jc w:val="center"/>
        <w:rPr>
          <w:sz w:val="28"/>
        </w:rPr>
      </w:pPr>
    </w:p>
    <w:p w14:paraId="5F47BF7A" w14:textId="77777777" w:rsidR="00F947EA" w:rsidRDefault="00F947EA" w:rsidP="00F947EA">
      <w:pPr>
        <w:pStyle w:val="BodyText2"/>
        <w:jc w:val="center"/>
        <w:rPr>
          <w:sz w:val="28"/>
        </w:rPr>
      </w:pPr>
    </w:p>
    <w:p w14:paraId="5E8999D7" w14:textId="77777777" w:rsidR="00F947EA" w:rsidRDefault="00F947EA" w:rsidP="00F947EA">
      <w:pPr>
        <w:pStyle w:val="BodyText2"/>
        <w:jc w:val="center"/>
        <w:rPr>
          <w:sz w:val="28"/>
        </w:rPr>
      </w:pPr>
      <w:r w:rsidRPr="004A2E27">
        <w:rPr>
          <w:noProof/>
          <w:sz w:val="28"/>
          <w:lang w:val="fr-BE" w:eastAsia="fr-BE"/>
        </w:rPr>
        <mc:AlternateContent>
          <mc:Choice Requires="wps">
            <w:drawing>
              <wp:anchor distT="0" distB="0" distL="114300" distR="114300" simplePos="0" relativeHeight="251661312" behindDoc="0" locked="0" layoutInCell="1" allowOverlap="1" wp14:anchorId="3B391C4C" wp14:editId="18FF54EC">
                <wp:simplePos x="0" y="0"/>
                <wp:positionH relativeFrom="column">
                  <wp:posOffset>-394335</wp:posOffset>
                </wp:positionH>
                <wp:positionV relativeFrom="paragraph">
                  <wp:posOffset>234950</wp:posOffset>
                </wp:positionV>
                <wp:extent cx="4718685" cy="24765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24765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25D56" w14:textId="77777777" w:rsidR="00905927" w:rsidRPr="00F54D24" w:rsidRDefault="00905927" w:rsidP="00F947EA">
                            <w:pPr>
                              <w:spacing w:before="120" w:after="240"/>
                              <w:rPr>
                                <w:rFonts w:ascii="Arial" w:hAnsi="Arial" w:cs="Arial"/>
                                <w:b/>
                                <w:bCs/>
                                <w:sz w:val="44"/>
                                <w:szCs w:val="44"/>
                                <w:lang w:val="es-MX"/>
                              </w:rPr>
                            </w:pPr>
                            <w:r>
                              <w:rPr>
                                <w:rFonts w:ascii="Arial" w:hAnsi="Arial" w:cs="Arial"/>
                                <w:b/>
                                <w:bCs/>
                                <w:sz w:val="44"/>
                                <w:szCs w:val="44"/>
                                <w:lang w:val="es-MX"/>
                              </w:rPr>
                              <w:t>Plan de Monitoreo y Evaluación</w:t>
                            </w:r>
                          </w:p>
                          <w:p w14:paraId="6B1397B0" w14:textId="77777777" w:rsidR="00905927" w:rsidRPr="00F54D24" w:rsidRDefault="00905927" w:rsidP="00F947EA">
                            <w:pPr>
                              <w:spacing w:before="120" w:after="240"/>
                              <w:rPr>
                                <w:rFonts w:ascii="Arial" w:hAnsi="Arial" w:cs="Arial"/>
                                <w:b/>
                                <w:bCs/>
                                <w:sz w:val="36"/>
                                <w:szCs w:val="36"/>
                                <w:lang w:val="es-MX"/>
                              </w:rPr>
                            </w:pPr>
                            <w:r w:rsidRPr="00F54D24">
                              <w:rPr>
                                <w:rFonts w:ascii="Arial" w:hAnsi="Arial" w:cs="Arial"/>
                                <w:b/>
                                <w:bCs/>
                                <w:sz w:val="36"/>
                                <w:szCs w:val="36"/>
                                <w:lang w:val="es-MX"/>
                              </w:rPr>
                              <w:t>Informe Final</w:t>
                            </w:r>
                          </w:p>
                          <w:p w14:paraId="69AF26E8" w14:textId="77777777" w:rsidR="00905927" w:rsidRPr="00F54D24" w:rsidRDefault="00905927" w:rsidP="00F947EA">
                            <w:pPr>
                              <w:spacing w:before="120" w:after="120"/>
                              <w:rPr>
                                <w:rFonts w:ascii="Arial" w:hAnsi="Arial" w:cs="Arial"/>
                                <w:szCs w:val="24"/>
                                <w:lang w:val="es-MX"/>
                              </w:rPr>
                            </w:pPr>
                            <w:r w:rsidRPr="00F54D24">
                              <w:rPr>
                                <w:rFonts w:ascii="Arial" w:hAnsi="Arial" w:cs="Arial"/>
                                <w:szCs w:val="24"/>
                                <w:lang w:val="es-MX"/>
                              </w:rPr>
                              <w:t>Proyecto: HO-L1187: Convivencia Ciudadana y Mejoramiento de Barrios</w:t>
                            </w:r>
                          </w:p>
                          <w:p w14:paraId="7F7488BD" w14:textId="77777777" w:rsidR="00905927" w:rsidRPr="00F54D24" w:rsidRDefault="00905927" w:rsidP="00F947EA">
                            <w:pPr>
                              <w:spacing w:before="120" w:after="120"/>
                              <w:rPr>
                                <w:rFonts w:ascii="Arial" w:hAnsi="Arial" w:cs="Arial"/>
                                <w:szCs w:val="24"/>
                                <w:lang w:val="es-MX"/>
                              </w:rPr>
                            </w:pPr>
                          </w:p>
                          <w:p w14:paraId="34AEC188" w14:textId="09C48F11" w:rsidR="00905927" w:rsidRPr="00D47F6C" w:rsidRDefault="00905927" w:rsidP="00F947EA">
                            <w:pPr>
                              <w:spacing w:before="120" w:after="120"/>
                              <w:rPr>
                                <w:rFonts w:ascii="Arial" w:hAnsi="Arial" w:cs="Arial"/>
                                <w:szCs w:val="24"/>
                              </w:rPr>
                            </w:pPr>
                            <w:r>
                              <w:rPr>
                                <w:rFonts w:ascii="Arial" w:hAnsi="Arial" w:cs="Arial"/>
                                <w:szCs w:val="24"/>
                              </w:rPr>
                              <w:t>Enero</w:t>
                            </w:r>
                            <w:r w:rsidRPr="00D47F6C">
                              <w:rPr>
                                <w:rFonts w:ascii="Arial" w:hAnsi="Arial" w:cs="Arial"/>
                                <w:szCs w:val="24"/>
                              </w:rPr>
                              <w:t>, 201</w:t>
                            </w:r>
                            <w:r>
                              <w:rPr>
                                <w:rFonts w:ascii="Arial" w:hAnsi="Arial" w:cs="Arial"/>
                                <w:szCs w:val="24"/>
                              </w:rPr>
                              <w:t>8</w:t>
                            </w:r>
                          </w:p>
                          <w:p w14:paraId="2F435673" w14:textId="77777777" w:rsidR="00905927" w:rsidRPr="00D47F6C" w:rsidRDefault="00905927" w:rsidP="00F947EA">
                            <w:pPr>
                              <w:spacing w:before="120" w:after="120"/>
                              <w:rPr>
                                <w:rFonts w:ascii="Arial" w:hAnsi="Arial" w:cs="Arial"/>
                              </w:rPr>
                            </w:pPr>
                          </w:p>
                          <w:p w14:paraId="45583DAA" w14:textId="77777777" w:rsidR="00905927" w:rsidRPr="00D47F6C" w:rsidRDefault="00905927" w:rsidP="00F947EA">
                            <w:pPr>
                              <w:spacing w:before="120" w:after="12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91C4C" id="_x0000_t202" coordsize="21600,21600" o:spt="202" path="m,l,21600r21600,l21600,xe">
                <v:stroke joinstyle="miter"/>
                <v:path gradientshapeok="t" o:connecttype="rect"/>
              </v:shapetype>
              <v:shape id="Text Box 3" o:spid="_x0000_s1026" type="#_x0000_t202" style="position:absolute;left:0;text-align:left;margin-left:-31.05pt;margin-top:18.5pt;width:371.5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" filled="f" fillcolor="navy" stroked="f">
                <v:textbox>
                  <w:txbxContent>
                    <w:p w14:paraId="55925D56" w14:textId="77777777" w:rsidR="00905927" w:rsidRPr="00F54D24" w:rsidRDefault="00905927" w:rsidP="00F947EA">
                      <w:pPr>
                        <w:spacing w:before="120" w:after="240"/>
                        <w:rPr>
                          <w:rFonts w:ascii="Arial" w:hAnsi="Arial" w:cs="Arial"/>
                          <w:b/>
                          <w:bCs/>
                          <w:sz w:val="44"/>
                          <w:szCs w:val="44"/>
                          <w:lang w:val="es-MX"/>
                        </w:rPr>
                      </w:pPr>
                      <w:r>
                        <w:rPr>
                          <w:rFonts w:ascii="Arial" w:hAnsi="Arial" w:cs="Arial"/>
                          <w:b/>
                          <w:bCs/>
                          <w:sz w:val="44"/>
                          <w:szCs w:val="44"/>
                          <w:lang w:val="es-MX"/>
                        </w:rPr>
                        <w:t>Plan de Monitoreo y Evaluación</w:t>
                      </w:r>
                    </w:p>
                    <w:p w14:paraId="6B1397B0" w14:textId="77777777" w:rsidR="00905927" w:rsidRPr="00F54D24" w:rsidRDefault="00905927" w:rsidP="00F947EA">
                      <w:pPr>
                        <w:spacing w:before="120" w:after="240"/>
                        <w:rPr>
                          <w:rFonts w:ascii="Arial" w:hAnsi="Arial" w:cs="Arial"/>
                          <w:b/>
                          <w:bCs/>
                          <w:sz w:val="36"/>
                          <w:szCs w:val="36"/>
                          <w:lang w:val="es-MX"/>
                        </w:rPr>
                      </w:pPr>
                      <w:r w:rsidRPr="00F54D24">
                        <w:rPr>
                          <w:rFonts w:ascii="Arial" w:hAnsi="Arial" w:cs="Arial"/>
                          <w:b/>
                          <w:bCs/>
                          <w:sz w:val="36"/>
                          <w:szCs w:val="36"/>
                          <w:lang w:val="es-MX"/>
                        </w:rPr>
                        <w:t>Informe Final</w:t>
                      </w:r>
                    </w:p>
                    <w:p w14:paraId="69AF26E8" w14:textId="77777777" w:rsidR="00905927" w:rsidRPr="00F54D24" w:rsidRDefault="00905927" w:rsidP="00F947EA">
                      <w:pPr>
                        <w:spacing w:before="120" w:after="120"/>
                        <w:rPr>
                          <w:rFonts w:ascii="Arial" w:hAnsi="Arial" w:cs="Arial"/>
                          <w:szCs w:val="24"/>
                          <w:lang w:val="es-MX"/>
                        </w:rPr>
                      </w:pPr>
                      <w:r w:rsidRPr="00F54D24">
                        <w:rPr>
                          <w:rFonts w:ascii="Arial" w:hAnsi="Arial" w:cs="Arial"/>
                          <w:szCs w:val="24"/>
                          <w:lang w:val="es-MX"/>
                        </w:rPr>
                        <w:t>Proyecto: HO-L1187: Convivencia Ciudadana y Mejoramiento de Barrios</w:t>
                      </w:r>
                    </w:p>
                    <w:p w14:paraId="7F7488BD" w14:textId="77777777" w:rsidR="00905927" w:rsidRPr="00F54D24" w:rsidRDefault="00905927" w:rsidP="00F947EA">
                      <w:pPr>
                        <w:spacing w:before="120" w:after="120"/>
                        <w:rPr>
                          <w:rFonts w:ascii="Arial" w:hAnsi="Arial" w:cs="Arial"/>
                          <w:szCs w:val="24"/>
                          <w:lang w:val="es-MX"/>
                        </w:rPr>
                      </w:pPr>
                    </w:p>
                    <w:p w14:paraId="34AEC188" w14:textId="09C48F11" w:rsidR="00905927" w:rsidRPr="00D47F6C" w:rsidRDefault="00905927" w:rsidP="00F947EA">
                      <w:pPr>
                        <w:spacing w:before="120" w:after="120"/>
                        <w:rPr>
                          <w:rFonts w:ascii="Arial" w:hAnsi="Arial" w:cs="Arial"/>
                          <w:szCs w:val="24"/>
                        </w:rPr>
                      </w:pPr>
                      <w:r>
                        <w:rPr>
                          <w:rFonts w:ascii="Arial" w:hAnsi="Arial" w:cs="Arial"/>
                          <w:szCs w:val="24"/>
                        </w:rPr>
                        <w:t>Enero</w:t>
                      </w:r>
                      <w:r w:rsidRPr="00D47F6C">
                        <w:rPr>
                          <w:rFonts w:ascii="Arial" w:hAnsi="Arial" w:cs="Arial"/>
                          <w:szCs w:val="24"/>
                        </w:rPr>
                        <w:t>, 201</w:t>
                      </w:r>
                      <w:r>
                        <w:rPr>
                          <w:rFonts w:ascii="Arial" w:hAnsi="Arial" w:cs="Arial"/>
                          <w:szCs w:val="24"/>
                        </w:rPr>
                        <w:t>8</w:t>
                      </w:r>
                    </w:p>
                    <w:p w14:paraId="2F435673" w14:textId="77777777" w:rsidR="00905927" w:rsidRPr="00D47F6C" w:rsidRDefault="00905927" w:rsidP="00F947EA">
                      <w:pPr>
                        <w:spacing w:before="120" w:after="120"/>
                        <w:rPr>
                          <w:rFonts w:ascii="Arial" w:hAnsi="Arial" w:cs="Arial"/>
                        </w:rPr>
                      </w:pPr>
                    </w:p>
                    <w:p w14:paraId="45583DAA" w14:textId="77777777" w:rsidR="00905927" w:rsidRPr="00D47F6C" w:rsidRDefault="00905927" w:rsidP="00F947EA">
                      <w:pPr>
                        <w:spacing w:before="120" w:after="120"/>
                        <w:rPr>
                          <w:rFonts w:ascii="Arial" w:hAnsi="Arial" w:cs="Arial"/>
                        </w:rPr>
                      </w:pPr>
                    </w:p>
                  </w:txbxContent>
                </v:textbox>
                <w10:wrap type="square"/>
              </v:shape>
            </w:pict>
          </mc:Fallback>
        </mc:AlternateContent>
      </w:r>
    </w:p>
    <w:p w14:paraId="5FDFA3DF" w14:textId="77777777" w:rsidR="00F947EA" w:rsidRDefault="00F947EA" w:rsidP="00F947EA">
      <w:pPr>
        <w:pStyle w:val="BodyText2"/>
        <w:jc w:val="center"/>
        <w:rPr>
          <w:sz w:val="28"/>
        </w:rPr>
      </w:pPr>
    </w:p>
    <w:p w14:paraId="219E88E4" w14:textId="77777777" w:rsidR="00F947EA" w:rsidRDefault="00F947EA" w:rsidP="00F947EA">
      <w:pPr>
        <w:pStyle w:val="BodyText2"/>
        <w:rPr>
          <w:sz w:val="28"/>
        </w:rPr>
      </w:pPr>
    </w:p>
    <w:p w14:paraId="59F6555D" w14:textId="77777777" w:rsidR="00F947EA" w:rsidRDefault="00F947EA" w:rsidP="00F947EA">
      <w:pPr>
        <w:pStyle w:val="BodyText2"/>
        <w:jc w:val="center"/>
        <w:rPr>
          <w:sz w:val="28"/>
        </w:rPr>
      </w:pPr>
    </w:p>
    <w:p w14:paraId="5A35B603" w14:textId="77777777" w:rsidR="00F947EA" w:rsidRDefault="00F947EA" w:rsidP="00F947EA">
      <w:pPr>
        <w:pStyle w:val="BodyText2"/>
        <w:jc w:val="center"/>
        <w:rPr>
          <w:sz w:val="28"/>
        </w:rPr>
      </w:pPr>
    </w:p>
    <w:p w14:paraId="59947A23" w14:textId="77777777" w:rsidR="00F947EA" w:rsidRDefault="00F947EA" w:rsidP="00F947EA">
      <w:pPr>
        <w:rPr>
          <w:sz w:val="28"/>
        </w:rPr>
      </w:pPr>
      <w:r>
        <w:rPr>
          <w:sz w:val="28"/>
        </w:rPr>
        <w:br w:type="page"/>
      </w:r>
    </w:p>
    <w:p w14:paraId="301E83E2" w14:textId="77777777" w:rsidR="00F947EA" w:rsidRDefault="00F947EA" w:rsidP="00F947EA">
      <w:pPr>
        <w:rPr>
          <w:sz w:val="28"/>
        </w:rPr>
      </w:pPr>
    </w:p>
    <w:p w14:paraId="1DB62F8C" w14:textId="77777777" w:rsidR="00F947EA" w:rsidRDefault="00F947EA" w:rsidP="00F947EA">
      <w:pPr>
        <w:rPr>
          <w:sz w:val="28"/>
        </w:rPr>
      </w:pPr>
    </w:p>
    <w:p w14:paraId="714ADB68" w14:textId="77777777" w:rsidR="00F947EA" w:rsidRDefault="00F947EA" w:rsidP="00F947EA">
      <w:pPr>
        <w:rPr>
          <w:sz w:val="28"/>
        </w:rPr>
      </w:pPr>
    </w:p>
    <w:p w14:paraId="5FD024E8" w14:textId="77777777" w:rsidR="00F947EA" w:rsidRDefault="00F947EA" w:rsidP="00F947EA">
      <w:pPr>
        <w:rPr>
          <w:sz w:val="28"/>
        </w:rPr>
      </w:pPr>
    </w:p>
    <w:p w14:paraId="4F24C97F" w14:textId="77777777" w:rsidR="00F947EA" w:rsidRDefault="00F947EA" w:rsidP="00F947EA">
      <w:pPr>
        <w:rPr>
          <w:sz w:val="28"/>
        </w:rPr>
      </w:pPr>
    </w:p>
    <w:p w14:paraId="5152F895" w14:textId="77777777" w:rsidR="00F947EA" w:rsidRDefault="00F947EA" w:rsidP="00F947EA">
      <w:pPr>
        <w:rPr>
          <w:sz w:val="28"/>
        </w:rPr>
      </w:pPr>
    </w:p>
    <w:p w14:paraId="77175819" w14:textId="77777777" w:rsidR="00F947EA" w:rsidRDefault="00F947EA" w:rsidP="00F947EA">
      <w:pPr>
        <w:rPr>
          <w:sz w:val="28"/>
        </w:rPr>
      </w:pPr>
    </w:p>
    <w:p w14:paraId="559BAD78" w14:textId="77777777" w:rsidR="00F947EA" w:rsidRDefault="00F947EA" w:rsidP="00F947EA">
      <w:pPr>
        <w:rPr>
          <w:sz w:val="28"/>
        </w:rPr>
      </w:pPr>
    </w:p>
    <w:p w14:paraId="505AAE22" w14:textId="77777777" w:rsidR="00F947EA" w:rsidRDefault="00F947EA" w:rsidP="00F947EA">
      <w:pPr>
        <w:rPr>
          <w:sz w:val="28"/>
        </w:rPr>
      </w:pPr>
    </w:p>
    <w:p w14:paraId="41D72A83" w14:textId="77777777" w:rsidR="00F947EA" w:rsidRDefault="00F947EA" w:rsidP="00F947EA">
      <w:pPr>
        <w:rPr>
          <w:sz w:val="28"/>
        </w:rPr>
      </w:pPr>
    </w:p>
    <w:p w14:paraId="7686CD76" w14:textId="77777777" w:rsidR="00F947EA" w:rsidRDefault="00F947EA" w:rsidP="00F947EA">
      <w:pPr>
        <w:rPr>
          <w:sz w:val="28"/>
        </w:rPr>
      </w:pPr>
    </w:p>
    <w:p w14:paraId="2C851AF5" w14:textId="77777777" w:rsidR="00F947EA" w:rsidRDefault="00F947EA" w:rsidP="00F947EA">
      <w:pPr>
        <w:rPr>
          <w:sz w:val="28"/>
        </w:rPr>
      </w:pPr>
    </w:p>
    <w:p w14:paraId="096802D9" w14:textId="77777777" w:rsidR="00F947EA" w:rsidRDefault="00F947EA" w:rsidP="00F947EA">
      <w:pPr>
        <w:rPr>
          <w:sz w:val="28"/>
        </w:rPr>
      </w:pPr>
    </w:p>
    <w:p w14:paraId="7641EA23" w14:textId="77777777" w:rsidR="00F947EA" w:rsidRDefault="00F947EA" w:rsidP="00F947EA">
      <w:pPr>
        <w:rPr>
          <w:sz w:val="28"/>
        </w:rPr>
      </w:pPr>
    </w:p>
    <w:p w14:paraId="59C04077" w14:textId="77777777" w:rsidR="00F947EA" w:rsidRDefault="00F947EA" w:rsidP="00F947EA">
      <w:pPr>
        <w:rPr>
          <w:sz w:val="28"/>
        </w:rPr>
      </w:pPr>
    </w:p>
    <w:p w14:paraId="3F7609E5" w14:textId="77777777" w:rsidR="00F947EA" w:rsidRDefault="00F947EA" w:rsidP="00F947EA">
      <w:pPr>
        <w:rPr>
          <w:sz w:val="28"/>
        </w:rPr>
      </w:pPr>
    </w:p>
    <w:p w14:paraId="2E6668EA" w14:textId="77777777" w:rsidR="00F947EA" w:rsidRDefault="00F947EA" w:rsidP="00F947EA">
      <w:pPr>
        <w:rPr>
          <w:sz w:val="28"/>
        </w:rPr>
      </w:pPr>
    </w:p>
    <w:p w14:paraId="29D3A0DE" w14:textId="77777777" w:rsidR="00F947EA" w:rsidRDefault="00F947EA" w:rsidP="00F947EA">
      <w:pPr>
        <w:rPr>
          <w:sz w:val="28"/>
        </w:rPr>
      </w:pPr>
    </w:p>
    <w:p w14:paraId="36CF1F8B" w14:textId="77777777" w:rsidR="00F947EA" w:rsidRDefault="00F947EA" w:rsidP="00F947EA">
      <w:pPr>
        <w:rPr>
          <w:sz w:val="28"/>
        </w:rPr>
      </w:pPr>
    </w:p>
    <w:p w14:paraId="42F9E87E" w14:textId="77777777" w:rsidR="00F947EA" w:rsidRDefault="00F947EA" w:rsidP="00F947EA">
      <w:pPr>
        <w:rPr>
          <w:sz w:val="28"/>
        </w:rPr>
      </w:pPr>
    </w:p>
    <w:p w14:paraId="0859112E" w14:textId="77777777" w:rsidR="00F947EA" w:rsidRDefault="00F947EA" w:rsidP="00F947EA">
      <w:pPr>
        <w:rPr>
          <w:sz w:val="28"/>
        </w:rPr>
      </w:pPr>
    </w:p>
    <w:p w14:paraId="5BF4B84C" w14:textId="77777777" w:rsidR="00F947EA" w:rsidRDefault="00F947EA" w:rsidP="00F947EA">
      <w:pPr>
        <w:rPr>
          <w:sz w:val="28"/>
        </w:rPr>
      </w:pPr>
    </w:p>
    <w:p w14:paraId="564F2A5A" w14:textId="77777777" w:rsidR="00F947EA" w:rsidRDefault="00F947EA" w:rsidP="00F947EA">
      <w:pPr>
        <w:rPr>
          <w:sz w:val="28"/>
        </w:rPr>
      </w:pPr>
    </w:p>
    <w:p w14:paraId="3618AA5E" w14:textId="77777777" w:rsidR="00F947EA" w:rsidRDefault="00F947EA" w:rsidP="00F947EA">
      <w:pPr>
        <w:rPr>
          <w:sz w:val="28"/>
        </w:rPr>
      </w:pPr>
    </w:p>
    <w:p w14:paraId="6B4CB2A9" w14:textId="77777777" w:rsidR="00F947EA" w:rsidRDefault="00F947EA" w:rsidP="00F947EA">
      <w:pPr>
        <w:rPr>
          <w:sz w:val="28"/>
        </w:rPr>
      </w:pPr>
    </w:p>
    <w:p w14:paraId="786EE76A" w14:textId="77777777" w:rsidR="00F947EA" w:rsidRDefault="00F947EA" w:rsidP="00F947EA">
      <w:pPr>
        <w:rPr>
          <w:sz w:val="28"/>
        </w:rPr>
      </w:pPr>
    </w:p>
    <w:p w14:paraId="51B0CE9C" w14:textId="77777777" w:rsidR="00F947EA" w:rsidRDefault="00F947EA" w:rsidP="00F947EA">
      <w:pPr>
        <w:rPr>
          <w:sz w:val="28"/>
        </w:rPr>
      </w:pPr>
    </w:p>
    <w:p w14:paraId="06F30F51" w14:textId="77777777" w:rsidR="00F947EA" w:rsidRDefault="00F947EA" w:rsidP="00F947EA">
      <w:pPr>
        <w:rPr>
          <w:sz w:val="28"/>
        </w:rPr>
      </w:pPr>
    </w:p>
    <w:p w14:paraId="359F4555" w14:textId="77777777" w:rsidR="00F947EA" w:rsidRDefault="00F947EA" w:rsidP="00F947EA">
      <w:pPr>
        <w:rPr>
          <w:sz w:val="28"/>
        </w:rPr>
      </w:pPr>
    </w:p>
    <w:p w14:paraId="3A339C7B" w14:textId="77777777" w:rsidR="00F947EA" w:rsidRDefault="00F947EA" w:rsidP="00F947EA">
      <w:pPr>
        <w:rPr>
          <w:sz w:val="28"/>
        </w:rPr>
      </w:pPr>
    </w:p>
    <w:p w14:paraId="6906E2EA" w14:textId="77777777" w:rsidR="00F947EA" w:rsidRDefault="00F947EA" w:rsidP="00F947EA">
      <w:pPr>
        <w:rPr>
          <w:sz w:val="28"/>
        </w:rPr>
      </w:pPr>
    </w:p>
    <w:p w14:paraId="483C08BE" w14:textId="77777777" w:rsidR="00F947EA" w:rsidRPr="00F54D24" w:rsidRDefault="00F947EA" w:rsidP="00F947EA">
      <w:pPr>
        <w:pStyle w:val="BodyText2"/>
        <w:rPr>
          <w:sz w:val="28"/>
        </w:rPr>
      </w:pPr>
      <w:r>
        <w:rPr>
          <w:noProof/>
        </w:rPr>
        <mc:AlternateContent>
          <mc:Choice Requires="wps">
            <w:drawing>
              <wp:anchor distT="0" distB="0" distL="114300" distR="114300" simplePos="0" relativeHeight="251662336" behindDoc="0" locked="0" layoutInCell="1" allowOverlap="1" wp14:anchorId="166995E3" wp14:editId="6BA7E91F">
                <wp:simplePos x="0" y="0"/>
                <wp:positionH relativeFrom="column">
                  <wp:posOffset>-553085</wp:posOffset>
                </wp:positionH>
                <wp:positionV relativeFrom="paragraph">
                  <wp:posOffset>400685</wp:posOffset>
                </wp:positionV>
                <wp:extent cx="6498590" cy="1206500"/>
                <wp:effectExtent l="8890" t="10160" r="762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590" cy="1206500"/>
                        </a:xfrm>
                        <a:prstGeom prst="rect">
                          <a:avLst/>
                        </a:prstGeom>
                        <a:solidFill>
                          <a:srgbClr val="FFFFFF"/>
                        </a:solidFill>
                        <a:ln w="9525">
                          <a:solidFill>
                            <a:srgbClr val="000000"/>
                          </a:solidFill>
                          <a:miter lim="800000"/>
                          <a:headEnd/>
                          <a:tailEnd/>
                        </a:ln>
                      </wps:spPr>
                      <wps:txbx>
                        <w:txbxContent>
                          <w:p w14:paraId="4034A7F7" w14:textId="77777777" w:rsidR="00905927" w:rsidRPr="00F54D24" w:rsidRDefault="00905927" w:rsidP="00F947EA">
                            <w:pPr>
                              <w:rPr>
                                <w:rFonts w:ascii="Arial" w:hAnsi="Arial" w:cs="Arial"/>
                                <w:lang w:val="es-MX"/>
                              </w:rPr>
                            </w:pPr>
                            <w:r w:rsidRPr="00F54D24">
                              <w:rPr>
                                <w:rFonts w:ascii="Arial" w:hAnsi="Arial" w:cs="Arial"/>
                                <w:lang w:val="es-MX"/>
                              </w:rPr>
                              <w:t>Este documento no es una publicación oficial del Banco Interamericano de Desarrollo. Su propósito es servir como base para la discusión y diseño del programa: Convivencia Ciudadana y Mejoramiento de Barrios (HO-L1187). Las opiniones y conclusiones contenidas en este documento pueden no necesariamente coincidir con las políticas y opiniones del BID, su Directorio o sus países miembros. Este documento fue elaborad</w:t>
                            </w:r>
                            <w:r>
                              <w:rPr>
                                <w:rFonts w:ascii="Arial" w:hAnsi="Arial" w:cs="Arial"/>
                                <w:lang w:val="es-MX"/>
                              </w:rPr>
                              <w:t>o con insumos del consultor Camilo Vicente Ovalle y Viviana Vélez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995E3" id="Text Box 2" o:spid="_x0000_s1027" type="#_x0000_t202" style="position:absolute;margin-left:-43.55pt;margin-top:31.55pt;width:511.7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">
                <v:textbox>
                  <w:txbxContent>
                    <w:p w14:paraId="4034A7F7" w14:textId="77777777" w:rsidR="00905927" w:rsidRPr="00F54D24" w:rsidRDefault="00905927" w:rsidP="00F947EA">
                      <w:pPr>
                        <w:rPr>
                          <w:rFonts w:ascii="Arial" w:hAnsi="Arial" w:cs="Arial"/>
                          <w:lang w:val="es-MX"/>
                        </w:rPr>
                      </w:pPr>
                      <w:r w:rsidRPr="00F54D24">
                        <w:rPr>
                          <w:rFonts w:ascii="Arial" w:hAnsi="Arial" w:cs="Arial"/>
                          <w:lang w:val="es-MX"/>
                        </w:rPr>
                        <w:t>Este documento no es una publicación oficial del Banco Interamericano de Desarrollo. Su propósito es servir como base para la discusión y diseño del programa: Convivencia Ciudadana y Mejoramiento de Barrios (HO-L1187). Las opiniones y conclusiones contenidas en este documento pueden no necesariamente coincidir con las políticas y opiniones del BID, su Directorio o sus países miembros. Este documento fue elaborad</w:t>
                      </w:r>
                      <w:r>
                        <w:rPr>
                          <w:rFonts w:ascii="Arial" w:hAnsi="Arial" w:cs="Arial"/>
                          <w:lang w:val="es-MX"/>
                        </w:rPr>
                        <w:t>o con insumos del consultor Camilo Vicente Ovalle y Viviana Vélez</w:t>
                      </w:r>
                    </w:p>
                  </w:txbxContent>
                </v:textbox>
              </v:shape>
            </w:pict>
          </mc:Fallback>
        </mc:AlternateContent>
      </w:r>
    </w:p>
    <w:p w14:paraId="422843C7" w14:textId="77777777" w:rsidR="00F947EA" w:rsidRDefault="00F947EA" w:rsidP="00F947EA">
      <w:pPr>
        <w:pStyle w:val="BodyText2"/>
        <w:ind w:firstLine="706"/>
      </w:pPr>
    </w:p>
    <w:p w14:paraId="1DBD1292" w14:textId="77777777" w:rsidR="00F947EA" w:rsidRPr="00073F82" w:rsidRDefault="00F947EA" w:rsidP="00F947EA">
      <w:pPr>
        <w:pStyle w:val="Title"/>
        <w:tabs>
          <w:tab w:val="clear" w:pos="1440"/>
          <w:tab w:val="clear" w:pos="3060"/>
        </w:tabs>
        <w:ind w:left="567" w:hanging="567"/>
        <w:outlineLvl w:val="9"/>
        <w:rPr>
          <w:smallCaps/>
          <w:szCs w:val="24"/>
          <w:lang w:val="es-ES"/>
        </w:rPr>
      </w:pPr>
      <w:r w:rsidRPr="00073F82">
        <w:rPr>
          <w:smallCaps/>
          <w:szCs w:val="24"/>
          <w:lang w:val="es-ES"/>
        </w:rPr>
        <w:t>Documento del Banco Interamericano de Desarrollo</w:t>
      </w:r>
    </w:p>
    <w:p w14:paraId="797E2661" w14:textId="77777777" w:rsidR="00F947EA" w:rsidRPr="00073F82" w:rsidRDefault="00F947EA" w:rsidP="00F947EA">
      <w:pPr>
        <w:pStyle w:val="ListParagraph"/>
        <w:spacing w:before="120" w:after="0" w:line="360" w:lineRule="auto"/>
        <w:ind w:left="567" w:hanging="567"/>
        <w:jc w:val="center"/>
        <w:rPr>
          <w:rFonts w:ascii="Times New Roman" w:hAnsi="Times New Roman"/>
          <w:b/>
          <w:sz w:val="24"/>
          <w:szCs w:val="24"/>
          <w:lang w:val="es-ES"/>
        </w:rPr>
      </w:pPr>
    </w:p>
    <w:p w14:paraId="7793520B" w14:textId="77777777" w:rsidR="000A71D8" w:rsidRPr="00E87B9D" w:rsidRDefault="000A71D8" w:rsidP="000A71D8">
      <w:pPr>
        <w:rPr>
          <w:rFonts w:ascii="Arial" w:hAnsi="Arial" w:cs="Arial"/>
        </w:rPr>
        <w:sectPr w:rsidR="000A71D8" w:rsidRPr="00E87B9D">
          <w:headerReference w:type="default" r:id="rId9"/>
          <w:footerReference w:type="default" r:id="rId10"/>
          <w:pgSz w:w="12240" w:h="15840"/>
          <w:pgMar w:top="1440" w:right="1800" w:bottom="1440" w:left="1800" w:header="720" w:footer="720" w:gutter="0"/>
          <w:cols w:space="720"/>
          <w:vAlign w:val="both"/>
          <w:docGrid w:linePitch="360"/>
        </w:sectPr>
      </w:pPr>
    </w:p>
    <w:p w14:paraId="69BF651B" w14:textId="77777777" w:rsidR="000A71D8" w:rsidRPr="00E87B9D" w:rsidRDefault="000A71D8" w:rsidP="00F947EA">
      <w:pPr>
        <w:pStyle w:val="Listavistosa-nfasis11"/>
        <w:ind w:left="0"/>
        <w:rPr>
          <w:rFonts w:ascii="Arial" w:hAnsi="Arial" w:cs="Arial"/>
        </w:rPr>
      </w:pPr>
      <w:r w:rsidRPr="00E87B9D">
        <w:rPr>
          <w:rFonts w:ascii="Arial" w:hAnsi="Arial" w:cs="Arial"/>
          <w:smallCaps/>
          <w:lang w:val="es-AR"/>
        </w:rPr>
        <w:lastRenderedPageBreak/>
        <w:t>Índice</w:t>
      </w:r>
    </w:p>
    <w:p w14:paraId="6E96B969" w14:textId="77777777" w:rsidR="000A71D8" w:rsidRPr="00E87B9D" w:rsidRDefault="000A71D8" w:rsidP="000A71D8">
      <w:pPr>
        <w:pStyle w:val="Listavistosa-nfasis11"/>
        <w:ind w:left="1080"/>
        <w:jc w:val="center"/>
        <w:rPr>
          <w:rFonts w:ascii="Arial" w:hAnsi="Arial" w:cs="Arial"/>
          <w:smallCaps/>
          <w:lang w:val="es-AR"/>
        </w:rPr>
      </w:pPr>
    </w:p>
    <w:p w14:paraId="2753F3F9" w14:textId="77777777" w:rsidR="000A71D8" w:rsidRPr="00E87B9D" w:rsidRDefault="000A71D8" w:rsidP="000A71D8">
      <w:pPr>
        <w:pStyle w:val="Listavistosa-nfasis11"/>
        <w:ind w:left="1080"/>
        <w:jc w:val="center"/>
        <w:rPr>
          <w:rFonts w:ascii="Arial" w:hAnsi="Arial" w:cs="Arial"/>
          <w:smallCaps/>
          <w:lang w:val="es-AR"/>
        </w:rPr>
      </w:pPr>
    </w:p>
    <w:p w14:paraId="5AC350A0" w14:textId="77777777" w:rsidR="000A71D8" w:rsidRPr="00E87B9D" w:rsidRDefault="000A71D8" w:rsidP="000A71D8">
      <w:pPr>
        <w:pStyle w:val="Listavistosa-nfasis11"/>
        <w:ind w:left="0"/>
        <w:jc w:val="both"/>
        <w:rPr>
          <w:rFonts w:ascii="Arial" w:hAnsi="Arial" w:cs="Arial"/>
        </w:rPr>
      </w:pPr>
      <w:r w:rsidRPr="00E87B9D">
        <w:rPr>
          <w:rFonts w:ascii="Arial" w:hAnsi="Arial" w:cs="Arial"/>
          <w:lang w:val="es-AR"/>
        </w:rPr>
        <w:t>Plan de Monitoreo y Evaluación</w:t>
      </w:r>
    </w:p>
    <w:p w14:paraId="11F8FAAC" w14:textId="77777777" w:rsidR="000A71D8" w:rsidRPr="00E87B9D" w:rsidRDefault="000A71D8" w:rsidP="000A71D8">
      <w:pPr>
        <w:pStyle w:val="Listavistosa-nfasis11"/>
        <w:ind w:left="0"/>
        <w:jc w:val="both"/>
        <w:rPr>
          <w:rFonts w:ascii="Arial" w:hAnsi="Arial" w:cs="Arial"/>
          <w:lang w:val="es-AR"/>
        </w:rPr>
      </w:pPr>
    </w:p>
    <w:p w14:paraId="17B54538" w14:textId="77777777" w:rsidR="000A71D8" w:rsidRPr="00E87B9D" w:rsidRDefault="000A71D8" w:rsidP="000A71D8">
      <w:pPr>
        <w:pStyle w:val="Listavistosa-nfasis11"/>
        <w:numPr>
          <w:ilvl w:val="0"/>
          <w:numId w:val="3"/>
        </w:numPr>
        <w:jc w:val="both"/>
        <w:rPr>
          <w:rFonts w:ascii="Arial" w:hAnsi="Arial" w:cs="Arial"/>
        </w:rPr>
      </w:pPr>
      <w:r w:rsidRPr="00E87B9D">
        <w:rPr>
          <w:rFonts w:ascii="Arial" w:hAnsi="Arial" w:cs="Arial"/>
          <w:lang w:val="es-AR"/>
        </w:rPr>
        <w:t>Introducción</w:t>
      </w:r>
    </w:p>
    <w:p w14:paraId="202D39AE" w14:textId="77777777" w:rsidR="000A71D8" w:rsidRPr="00E87B9D" w:rsidRDefault="000A71D8" w:rsidP="000A71D8">
      <w:pPr>
        <w:pStyle w:val="Listavistosa-nfasis11"/>
        <w:ind w:left="1080"/>
        <w:jc w:val="both"/>
        <w:rPr>
          <w:rFonts w:ascii="Arial" w:hAnsi="Arial" w:cs="Arial"/>
          <w:lang w:val="es-AR"/>
        </w:rPr>
      </w:pPr>
    </w:p>
    <w:p w14:paraId="020A94DE" w14:textId="77777777" w:rsidR="000A71D8" w:rsidRPr="00E87B9D" w:rsidRDefault="000A71D8" w:rsidP="000A71D8">
      <w:pPr>
        <w:pStyle w:val="Listavistosa-nfasis11"/>
        <w:numPr>
          <w:ilvl w:val="0"/>
          <w:numId w:val="3"/>
        </w:numPr>
        <w:jc w:val="both"/>
        <w:rPr>
          <w:rFonts w:ascii="Arial" w:hAnsi="Arial" w:cs="Arial"/>
        </w:rPr>
      </w:pPr>
      <w:r w:rsidRPr="00E87B9D">
        <w:rPr>
          <w:rFonts w:ascii="Arial" w:hAnsi="Arial" w:cs="Arial"/>
          <w:lang w:val="es-AR"/>
        </w:rPr>
        <w:t>Monitoreo</w:t>
      </w:r>
    </w:p>
    <w:p w14:paraId="6AFDB527" w14:textId="77777777" w:rsidR="000A71D8" w:rsidRPr="00E87B9D" w:rsidRDefault="000A71D8" w:rsidP="000A71D8">
      <w:pPr>
        <w:pStyle w:val="Listavistosa-nfasis11"/>
        <w:ind w:left="1080"/>
        <w:jc w:val="both"/>
        <w:rPr>
          <w:rFonts w:ascii="Arial" w:hAnsi="Arial" w:cs="Arial"/>
        </w:rPr>
      </w:pPr>
    </w:p>
    <w:p w14:paraId="221B9554" w14:textId="77777777" w:rsidR="000A71D8" w:rsidRPr="00E87B9D" w:rsidRDefault="000A71D8" w:rsidP="000A71D8">
      <w:pPr>
        <w:pStyle w:val="Listavistosa-nfasis11"/>
        <w:numPr>
          <w:ilvl w:val="1"/>
          <w:numId w:val="3"/>
        </w:numPr>
        <w:jc w:val="both"/>
        <w:rPr>
          <w:rFonts w:ascii="Arial" w:hAnsi="Arial" w:cs="Arial"/>
        </w:rPr>
      </w:pPr>
      <w:r w:rsidRPr="00E87B9D">
        <w:rPr>
          <w:rFonts w:ascii="Arial" w:hAnsi="Arial" w:cs="Arial"/>
          <w:lang w:val="es-AR"/>
        </w:rPr>
        <w:t>Indicadores</w:t>
      </w:r>
    </w:p>
    <w:p w14:paraId="173C812C" w14:textId="77777777" w:rsidR="000A71D8" w:rsidRPr="00E87B9D" w:rsidRDefault="000A71D8" w:rsidP="000A71D8">
      <w:pPr>
        <w:pStyle w:val="Listavistosa-nfasis11"/>
        <w:numPr>
          <w:ilvl w:val="1"/>
          <w:numId w:val="3"/>
        </w:numPr>
        <w:jc w:val="both"/>
        <w:rPr>
          <w:rFonts w:ascii="Arial" w:hAnsi="Arial" w:cs="Arial"/>
        </w:rPr>
      </w:pPr>
      <w:r w:rsidRPr="00E87B9D">
        <w:rPr>
          <w:rFonts w:ascii="Arial" w:hAnsi="Arial" w:cs="Arial"/>
          <w:lang w:val="es-AR"/>
        </w:rPr>
        <w:t>Recolección de datos e instrumentos</w:t>
      </w:r>
    </w:p>
    <w:p w14:paraId="07343DAB" w14:textId="77777777" w:rsidR="000A71D8" w:rsidRPr="00E87B9D" w:rsidRDefault="000A71D8" w:rsidP="000A71D8">
      <w:pPr>
        <w:pStyle w:val="Listavistosa-nfasis11"/>
        <w:numPr>
          <w:ilvl w:val="1"/>
          <w:numId w:val="3"/>
        </w:numPr>
        <w:jc w:val="both"/>
        <w:rPr>
          <w:rFonts w:ascii="Arial" w:hAnsi="Arial" w:cs="Arial"/>
        </w:rPr>
      </w:pPr>
      <w:r w:rsidRPr="00E87B9D">
        <w:rPr>
          <w:rFonts w:ascii="Arial" w:hAnsi="Arial" w:cs="Arial"/>
          <w:lang w:val="es-AR"/>
        </w:rPr>
        <w:t>Presentación de informes</w:t>
      </w:r>
    </w:p>
    <w:p w14:paraId="7A2E83F0" w14:textId="77777777" w:rsidR="000A71D8" w:rsidRPr="00E87B9D" w:rsidRDefault="000A71D8" w:rsidP="000A71D8">
      <w:pPr>
        <w:pStyle w:val="Listavistosa-nfasis11"/>
        <w:numPr>
          <w:ilvl w:val="1"/>
          <w:numId w:val="3"/>
        </w:numPr>
        <w:jc w:val="both"/>
        <w:rPr>
          <w:rFonts w:ascii="Arial" w:hAnsi="Arial" w:cs="Arial"/>
        </w:rPr>
      </w:pPr>
      <w:r w:rsidRPr="00E87B9D">
        <w:rPr>
          <w:rFonts w:ascii="Arial" w:hAnsi="Arial" w:cs="Arial"/>
          <w:lang w:val="es-AR"/>
        </w:rPr>
        <w:t>Coordinación, plan de trabajo y presupuesto del Monitoreo</w:t>
      </w:r>
    </w:p>
    <w:p w14:paraId="65887E94" w14:textId="77777777" w:rsidR="000A71D8" w:rsidRPr="00E87B9D" w:rsidRDefault="000A71D8" w:rsidP="000A71D8">
      <w:pPr>
        <w:pStyle w:val="Listavistosa-nfasis11"/>
        <w:ind w:left="1440"/>
        <w:jc w:val="both"/>
        <w:rPr>
          <w:rFonts w:ascii="Arial" w:hAnsi="Arial" w:cs="Arial"/>
          <w:lang w:val="es-AR"/>
        </w:rPr>
      </w:pPr>
    </w:p>
    <w:p w14:paraId="406CDF4A" w14:textId="77777777" w:rsidR="000A71D8" w:rsidRPr="00E87B9D" w:rsidRDefault="000A71D8" w:rsidP="000A71D8">
      <w:pPr>
        <w:pStyle w:val="Listavistosa-nfasis11"/>
        <w:numPr>
          <w:ilvl w:val="0"/>
          <w:numId w:val="3"/>
        </w:numPr>
        <w:jc w:val="both"/>
        <w:rPr>
          <w:rFonts w:ascii="Arial" w:hAnsi="Arial" w:cs="Arial"/>
        </w:rPr>
      </w:pPr>
      <w:r w:rsidRPr="00E87B9D">
        <w:rPr>
          <w:rFonts w:ascii="Arial" w:hAnsi="Arial" w:cs="Arial"/>
          <w:lang w:val="es-AR"/>
        </w:rPr>
        <w:t>Evaluación</w:t>
      </w:r>
    </w:p>
    <w:p w14:paraId="2BBEE676" w14:textId="77777777" w:rsidR="000A71D8" w:rsidRPr="00E87B9D" w:rsidRDefault="000A71D8" w:rsidP="000A71D8">
      <w:pPr>
        <w:pStyle w:val="Listavistosa-nfasis11"/>
        <w:ind w:left="1080"/>
        <w:jc w:val="both"/>
        <w:rPr>
          <w:rFonts w:ascii="Arial" w:hAnsi="Arial" w:cs="Arial"/>
        </w:rPr>
      </w:pPr>
    </w:p>
    <w:p w14:paraId="559C08C5" w14:textId="77777777" w:rsidR="000A71D8" w:rsidRPr="00E87B9D" w:rsidRDefault="000A71D8" w:rsidP="000A71D8">
      <w:pPr>
        <w:pStyle w:val="Heading4"/>
        <w:numPr>
          <w:ilvl w:val="0"/>
          <w:numId w:val="6"/>
        </w:numPr>
        <w:tabs>
          <w:tab w:val="clear" w:pos="1440"/>
          <w:tab w:val="left" w:pos="0"/>
          <w:tab w:val="left" w:pos="1418"/>
        </w:tabs>
        <w:spacing w:before="0" w:after="0"/>
        <w:rPr>
          <w:rFonts w:ascii="Arial" w:hAnsi="Arial" w:cs="Arial"/>
          <w:b w:val="0"/>
          <w:sz w:val="22"/>
          <w:szCs w:val="22"/>
        </w:rPr>
      </w:pPr>
      <w:r w:rsidRPr="00E87B9D">
        <w:rPr>
          <w:rFonts w:ascii="Arial" w:hAnsi="Arial" w:cs="Arial"/>
          <w:b w:val="0"/>
          <w:sz w:val="22"/>
          <w:szCs w:val="22"/>
          <w:lang w:val="es-AR" w:eastAsia="es-ES"/>
        </w:rPr>
        <w:t>Evaluación del impacto esperado</w:t>
      </w:r>
    </w:p>
    <w:p w14:paraId="5E09477B" w14:textId="77777777" w:rsidR="000A71D8" w:rsidRPr="00E87B9D" w:rsidRDefault="000A71D8" w:rsidP="000A71D8">
      <w:pPr>
        <w:pStyle w:val="Heading4"/>
        <w:numPr>
          <w:ilvl w:val="0"/>
          <w:numId w:val="6"/>
        </w:numPr>
        <w:tabs>
          <w:tab w:val="clear" w:pos="1440"/>
          <w:tab w:val="left" w:pos="0"/>
          <w:tab w:val="left" w:pos="1418"/>
        </w:tabs>
        <w:spacing w:before="0" w:after="0"/>
        <w:rPr>
          <w:rFonts w:ascii="Arial" w:hAnsi="Arial" w:cs="Arial"/>
          <w:b w:val="0"/>
          <w:sz w:val="22"/>
          <w:szCs w:val="22"/>
        </w:rPr>
      </w:pPr>
      <w:r w:rsidRPr="00E87B9D">
        <w:rPr>
          <w:rFonts w:ascii="Arial" w:hAnsi="Arial" w:cs="Arial"/>
          <w:b w:val="0"/>
          <w:sz w:val="22"/>
          <w:szCs w:val="22"/>
          <w:lang w:val="es-AR" w:eastAsia="es-ES"/>
        </w:rPr>
        <w:t>Evaluación del resultado esperado</w:t>
      </w:r>
    </w:p>
    <w:p w14:paraId="25081253" w14:textId="77777777" w:rsidR="000A71D8" w:rsidRPr="00E87B9D" w:rsidRDefault="000A71D8" w:rsidP="000A71D8">
      <w:pPr>
        <w:pStyle w:val="Heading4"/>
        <w:numPr>
          <w:ilvl w:val="0"/>
          <w:numId w:val="6"/>
        </w:numPr>
        <w:tabs>
          <w:tab w:val="clear" w:pos="1440"/>
          <w:tab w:val="left" w:pos="0"/>
          <w:tab w:val="left" w:pos="1418"/>
        </w:tabs>
        <w:spacing w:before="0" w:after="0"/>
        <w:rPr>
          <w:rFonts w:ascii="Arial" w:hAnsi="Arial" w:cs="Arial"/>
          <w:b w:val="0"/>
          <w:sz w:val="22"/>
          <w:szCs w:val="22"/>
        </w:rPr>
      </w:pPr>
      <w:r w:rsidRPr="00E87B9D">
        <w:rPr>
          <w:rFonts w:ascii="Arial" w:hAnsi="Arial" w:cs="Arial"/>
          <w:b w:val="0"/>
          <w:sz w:val="22"/>
          <w:szCs w:val="22"/>
          <w:lang w:val="es-AR"/>
        </w:rPr>
        <w:t>Evaluación ex post</w:t>
      </w:r>
    </w:p>
    <w:p w14:paraId="41B3CF6C" w14:textId="77777777" w:rsidR="000A71D8" w:rsidRPr="00E87B9D" w:rsidRDefault="000A71D8" w:rsidP="000A71D8">
      <w:pPr>
        <w:pStyle w:val="Heading4"/>
        <w:numPr>
          <w:ilvl w:val="0"/>
          <w:numId w:val="6"/>
        </w:numPr>
        <w:tabs>
          <w:tab w:val="clear" w:pos="1440"/>
          <w:tab w:val="left" w:pos="0"/>
          <w:tab w:val="left" w:pos="1418"/>
        </w:tabs>
        <w:spacing w:before="0" w:after="0"/>
        <w:rPr>
          <w:rFonts w:ascii="Arial" w:hAnsi="Arial" w:cs="Arial"/>
          <w:b w:val="0"/>
          <w:sz w:val="22"/>
          <w:szCs w:val="22"/>
        </w:rPr>
      </w:pPr>
      <w:r w:rsidRPr="00E87B9D">
        <w:rPr>
          <w:rFonts w:ascii="Arial" w:hAnsi="Arial" w:cs="Arial"/>
          <w:b w:val="0"/>
          <w:sz w:val="22"/>
          <w:szCs w:val="22"/>
          <w:lang w:val="es-AR"/>
        </w:rPr>
        <w:t>Evaluaciones complementarias</w:t>
      </w:r>
    </w:p>
    <w:p w14:paraId="2A2930D6" w14:textId="77777777" w:rsidR="000A71D8" w:rsidRPr="00E87B9D" w:rsidRDefault="000A71D8" w:rsidP="000A71D8">
      <w:pPr>
        <w:numPr>
          <w:ilvl w:val="0"/>
          <w:numId w:val="6"/>
        </w:numPr>
        <w:tabs>
          <w:tab w:val="left" w:pos="0"/>
          <w:tab w:val="left" w:pos="1418"/>
        </w:tabs>
        <w:rPr>
          <w:rFonts w:ascii="Arial" w:hAnsi="Arial" w:cs="Arial"/>
          <w:sz w:val="22"/>
          <w:szCs w:val="22"/>
          <w:lang w:eastAsia="es-ES"/>
        </w:rPr>
      </w:pPr>
      <w:r w:rsidRPr="00E87B9D">
        <w:rPr>
          <w:rFonts w:ascii="Arial" w:hAnsi="Arial" w:cs="Arial"/>
          <w:sz w:val="22"/>
          <w:szCs w:val="22"/>
          <w:lang w:eastAsia="es-ES"/>
        </w:rPr>
        <w:t>Reporte de los resultados</w:t>
      </w:r>
    </w:p>
    <w:p w14:paraId="094349FA" w14:textId="77777777" w:rsidR="000A71D8" w:rsidRPr="00E87B9D" w:rsidRDefault="000A71D8" w:rsidP="000A71D8">
      <w:pPr>
        <w:numPr>
          <w:ilvl w:val="0"/>
          <w:numId w:val="6"/>
        </w:numPr>
        <w:tabs>
          <w:tab w:val="left" w:pos="0"/>
          <w:tab w:val="left" w:pos="1418"/>
        </w:tabs>
        <w:rPr>
          <w:rFonts w:ascii="Arial" w:hAnsi="Arial" w:cs="Arial"/>
          <w:sz w:val="22"/>
          <w:szCs w:val="22"/>
        </w:rPr>
      </w:pPr>
      <w:r w:rsidRPr="00E87B9D">
        <w:rPr>
          <w:rFonts w:ascii="Arial" w:hAnsi="Arial" w:cs="Arial"/>
          <w:sz w:val="22"/>
          <w:szCs w:val="22"/>
          <w:lang w:eastAsia="es-ES"/>
        </w:rPr>
        <w:t>Coordinación de las evaluaciones, plan de trabajo y Presupuesto</w:t>
      </w:r>
    </w:p>
    <w:p w14:paraId="7579B330" w14:textId="77777777" w:rsidR="00FB0B08" w:rsidRPr="00E87B9D" w:rsidRDefault="00FB0B08" w:rsidP="000A71D8">
      <w:pPr>
        <w:pStyle w:val="Listavistosa-nfasis11"/>
        <w:ind w:left="0"/>
        <w:jc w:val="both"/>
        <w:rPr>
          <w:rFonts w:ascii="Arial" w:hAnsi="Arial" w:cs="Arial"/>
          <w:lang w:val="es-AR"/>
        </w:rPr>
      </w:pPr>
    </w:p>
    <w:p w14:paraId="58DC418E" w14:textId="77777777" w:rsidR="000A71D8" w:rsidRPr="00FC3255" w:rsidRDefault="000A71D8" w:rsidP="000A71D8">
      <w:pPr>
        <w:pStyle w:val="Listavistosa-nfasis11"/>
        <w:ind w:left="0" w:firstLine="360"/>
        <w:jc w:val="both"/>
        <w:rPr>
          <w:rFonts w:ascii="Arial" w:hAnsi="Arial" w:cs="Arial"/>
          <w:b/>
          <w:sz w:val="24"/>
          <w:szCs w:val="24"/>
          <w:lang w:val="es-AR"/>
        </w:rPr>
      </w:pPr>
      <w:r w:rsidRPr="00FC3255">
        <w:rPr>
          <w:rFonts w:ascii="Arial" w:hAnsi="Arial" w:cs="Arial"/>
          <w:b/>
          <w:sz w:val="24"/>
          <w:szCs w:val="24"/>
          <w:lang w:val="es-AR"/>
        </w:rPr>
        <w:t>Anexos</w:t>
      </w:r>
    </w:p>
    <w:p w14:paraId="14CBCE03" w14:textId="77777777" w:rsidR="00FB0B08" w:rsidRDefault="00FB0B08" w:rsidP="00FC3255">
      <w:pPr>
        <w:rPr>
          <w:rFonts w:ascii="Arial" w:hAnsi="Arial" w:cs="Arial"/>
          <w:szCs w:val="24"/>
        </w:rPr>
      </w:pPr>
    </w:p>
    <w:p w14:paraId="69AB125E" w14:textId="77777777" w:rsidR="00FB0B08" w:rsidRPr="00FC3255" w:rsidRDefault="00FB0B08" w:rsidP="00FC3255">
      <w:pPr>
        <w:rPr>
          <w:rFonts w:ascii="Arial" w:hAnsi="Arial" w:cs="Arial"/>
        </w:rPr>
      </w:pPr>
      <w:r w:rsidRPr="00FC3255">
        <w:rPr>
          <w:rFonts w:ascii="Arial" w:hAnsi="Arial" w:cs="Arial"/>
          <w:sz w:val="22"/>
          <w:szCs w:val="22"/>
        </w:rPr>
        <w:t>Anexo A. Diseño de la evaluación de impacto</w:t>
      </w:r>
    </w:p>
    <w:p w14:paraId="62EC92B6" w14:textId="77777777" w:rsidR="00FB0B08" w:rsidRPr="00FC3255" w:rsidRDefault="00FB0B08" w:rsidP="00FC3255">
      <w:pPr>
        <w:rPr>
          <w:rFonts w:ascii="Arial" w:hAnsi="Arial" w:cs="Arial"/>
        </w:rPr>
      </w:pPr>
      <w:r w:rsidRPr="00FC3255">
        <w:rPr>
          <w:rFonts w:ascii="Arial" w:hAnsi="Arial" w:cs="Arial"/>
          <w:sz w:val="22"/>
          <w:szCs w:val="22"/>
        </w:rPr>
        <w:t>Anexo B. Propuesta de Cuestionario para la Encuesta de Marginación Urbana y Violencia</w:t>
      </w:r>
    </w:p>
    <w:p w14:paraId="28C545E8" w14:textId="77777777" w:rsidR="008412BC" w:rsidRPr="00FC3255" w:rsidRDefault="008412BC" w:rsidP="008412BC">
      <w:pPr>
        <w:rPr>
          <w:rFonts w:ascii="Arial" w:hAnsi="Arial" w:cs="Arial"/>
          <w:sz w:val="22"/>
          <w:szCs w:val="22"/>
        </w:rPr>
      </w:pPr>
      <w:r w:rsidRPr="00FC3255">
        <w:rPr>
          <w:rFonts w:ascii="Arial" w:hAnsi="Arial" w:cs="Arial"/>
          <w:sz w:val="22"/>
          <w:szCs w:val="22"/>
        </w:rPr>
        <w:t>Anexo C. Propuesta de Cuestionario para la Encuesta de policías en la UMEP</w:t>
      </w:r>
    </w:p>
    <w:p w14:paraId="33179D70" w14:textId="77777777" w:rsidR="000A71D8" w:rsidRPr="00E87B9D" w:rsidRDefault="000A71D8" w:rsidP="000A71D8">
      <w:pPr>
        <w:pStyle w:val="Listavistosa-nfasis11"/>
        <w:ind w:left="0"/>
        <w:jc w:val="both"/>
        <w:rPr>
          <w:rFonts w:ascii="Arial" w:hAnsi="Arial" w:cs="Arial"/>
        </w:rPr>
      </w:pPr>
    </w:p>
    <w:p w14:paraId="2BFFA875" w14:textId="77777777" w:rsidR="000A71D8" w:rsidRPr="00E87B9D" w:rsidRDefault="000A71D8" w:rsidP="000A71D8">
      <w:pPr>
        <w:pStyle w:val="Listavistosa-nfasis11"/>
        <w:ind w:left="1440"/>
        <w:jc w:val="both"/>
        <w:rPr>
          <w:rFonts w:ascii="Arial" w:hAnsi="Arial" w:cs="Arial"/>
          <w:lang w:val="es-AR"/>
        </w:rPr>
      </w:pPr>
    </w:p>
    <w:p w14:paraId="09EE5105" w14:textId="77777777" w:rsidR="000A71D8" w:rsidRPr="00E87B9D" w:rsidRDefault="000A71D8" w:rsidP="000A71D8">
      <w:pPr>
        <w:pStyle w:val="Listavistosa-nfasis11"/>
        <w:ind w:left="1080"/>
        <w:jc w:val="center"/>
        <w:rPr>
          <w:rFonts w:ascii="Arial" w:hAnsi="Arial" w:cs="Arial"/>
          <w:lang w:val="es-AR"/>
        </w:rPr>
      </w:pPr>
    </w:p>
    <w:p w14:paraId="16A6EF5B" w14:textId="77777777" w:rsidR="000A71D8" w:rsidRPr="00E87B9D" w:rsidRDefault="000A71D8" w:rsidP="000A71D8">
      <w:pPr>
        <w:pStyle w:val="Listavistosa-nfasis11"/>
        <w:ind w:left="1080"/>
        <w:jc w:val="center"/>
        <w:rPr>
          <w:rFonts w:ascii="Arial" w:hAnsi="Arial" w:cs="Arial"/>
          <w:lang w:val="es-AR"/>
        </w:rPr>
      </w:pPr>
    </w:p>
    <w:p w14:paraId="1D3934ED" w14:textId="77777777" w:rsidR="000A71D8" w:rsidRPr="00E87B9D" w:rsidRDefault="000A71D8" w:rsidP="000A71D8">
      <w:pPr>
        <w:pStyle w:val="Listavistosa-nfasis11"/>
        <w:ind w:left="1080"/>
        <w:jc w:val="center"/>
        <w:rPr>
          <w:rFonts w:ascii="Arial" w:hAnsi="Arial" w:cs="Arial"/>
          <w:lang w:val="es-AR"/>
        </w:rPr>
      </w:pPr>
    </w:p>
    <w:p w14:paraId="36B02AC9" w14:textId="77777777" w:rsidR="000A71D8" w:rsidRPr="00E87B9D" w:rsidRDefault="000A71D8" w:rsidP="000A71D8">
      <w:pPr>
        <w:pStyle w:val="Heading1"/>
        <w:pageBreakBefore/>
        <w:numPr>
          <w:ilvl w:val="0"/>
          <w:numId w:val="7"/>
        </w:numPr>
        <w:rPr>
          <w:rFonts w:ascii="Arial" w:hAnsi="Arial" w:cs="Arial"/>
        </w:rPr>
      </w:pPr>
      <w:r w:rsidRPr="00E87B9D">
        <w:rPr>
          <w:rFonts w:ascii="Arial" w:hAnsi="Arial" w:cs="Arial"/>
          <w:sz w:val="22"/>
          <w:szCs w:val="22"/>
          <w:lang w:val="es-AR" w:eastAsia="es-ES"/>
        </w:rPr>
        <w:lastRenderedPageBreak/>
        <w:t>Introducción</w:t>
      </w:r>
    </w:p>
    <w:p w14:paraId="1F662DD3" w14:textId="77777777" w:rsidR="000A71D8" w:rsidRPr="00AB0BF1" w:rsidRDefault="000A71D8" w:rsidP="000A71D8">
      <w:pPr>
        <w:pStyle w:val="AutoNumpara"/>
        <w:numPr>
          <w:ilvl w:val="1"/>
          <w:numId w:val="7"/>
        </w:numPr>
        <w:tabs>
          <w:tab w:val="left" w:pos="180"/>
        </w:tabs>
        <w:rPr>
          <w:rFonts w:ascii="Arial" w:hAnsi="Arial" w:cs="Arial"/>
          <w:bCs/>
          <w:sz w:val="22"/>
          <w:szCs w:val="22"/>
          <w:lang w:val="es-AR"/>
        </w:rPr>
      </w:pPr>
      <w:r w:rsidRPr="00E87B9D">
        <w:rPr>
          <w:rFonts w:ascii="Arial" w:hAnsi="Arial" w:cs="Arial"/>
          <w:bCs/>
          <w:sz w:val="22"/>
          <w:szCs w:val="22"/>
          <w:lang w:val="es-AR"/>
        </w:rPr>
        <w:t>El objetivo gener</w:t>
      </w:r>
      <w:r>
        <w:rPr>
          <w:rFonts w:ascii="Arial" w:hAnsi="Arial" w:cs="Arial"/>
          <w:bCs/>
          <w:sz w:val="22"/>
          <w:szCs w:val="22"/>
          <w:lang w:val="es-AR"/>
        </w:rPr>
        <w:t>al del Programa</w:t>
      </w:r>
      <w:r w:rsidRPr="00E87B9D">
        <w:rPr>
          <w:rFonts w:ascii="Arial" w:hAnsi="Arial" w:cs="Arial"/>
        </w:rPr>
        <w:t xml:space="preserve"> “</w:t>
      </w:r>
      <w:r w:rsidRPr="00E87B9D">
        <w:rPr>
          <w:rFonts w:ascii="Arial" w:hAnsi="Arial" w:cs="Arial"/>
          <w:bCs/>
          <w:sz w:val="22"/>
          <w:szCs w:val="22"/>
          <w:lang w:val="es-AR"/>
        </w:rPr>
        <w:t xml:space="preserve">Convivencia Ciudadana y Mejoramiento de barrios-HO-L1187” </w:t>
      </w:r>
      <w:r w:rsidRPr="00E87B9D">
        <w:rPr>
          <w:rFonts w:ascii="Arial" w:hAnsi="Arial" w:cs="Arial"/>
          <w:bCs/>
          <w:i/>
          <w:sz w:val="22"/>
          <w:szCs w:val="22"/>
          <w:lang w:val="es-AR"/>
        </w:rPr>
        <w:t xml:space="preserve">es contribuir a mejorar la convivencia ciudadana en Honduras a través de la mejora en la calidad de vida en barrios </w:t>
      </w:r>
      <w:r w:rsidR="002C2E37">
        <w:rPr>
          <w:rFonts w:ascii="Arial" w:hAnsi="Arial" w:cs="Arial"/>
          <w:bCs/>
          <w:i/>
          <w:sz w:val="22"/>
          <w:szCs w:val="22"/>
          <w:lang w:val="es-AR"/>
        </w:rPr>
        <w:t>vulnerable</w:t>
      </w:r>
      <w:r w:rsidR="00236F4D">
        <w:rPr>
          <w:rFonts w:ascii="Arial" w:hAnsi="Arial" w:cs="Arial"/>
          <w:bCs/>
          <w:i/>
          <w:sz w:val="22"/>
          <w:szCs w:val="22"/>
          <w:lang w:val="es-AR"/>
        </w:rPr>
        <w:t>s</w:t>
      </w:r>
      <w:r w:rsidRPr="00E87B9D">
        <w:rPr>
          <w:rFonts w:ascii="Arial" w:hAnsi="Arial" w:cs="Arial"/>
          <w:bCs/>
          <w:i/>
          <w:sz w:val="22"/>
          <w:szCs w:val="22"/>
          <w:lang w:val="es-AR"/>
        </w:rPr>
        <w:t xml:space="preserve"> y la reducción de la incidencia de delitos </w:t>
      </w:r>
      <w:r w:rsidR="00236F4D">
        <w:rPr>
          <w:rFonts w:ascii="Arial" w:hAnsi="Arial" w:cs="Arial"/>
          <w:bCs/>
          <w:i/>
          <w:sz w:val="22"/>
          <w:szCs w:val="22"/>
          <w:lang w:val="es-AR"/>
        </w:rPr>
        <w:t>violentos</w:t>
      </w:r>
      <w:r w:rsidRPr="00E87B9D">
        <w:rPr>
          <w:rFonts w:ascii="Arial" w:hAnsi="Arial" w:cs="Arial"/>
          <w:bCs/>
          <w:sz w:val="22"/>
          <w:szCs w:val="22"/>
          <w:lang w:val="es-AR"/>
        </w:rPr>
        <w:t>. La situación de precariedad daña la convivencia ciudadana y el tejido social, manifestándose en el deterioro de las relaciones interpersonales</w:t>
      </w:r>
      <w:r w:rsidR="00236F4D">
        <w:rPr>
          <w:rFonts w:ascii="Arial" w:hAnsi="Arial" w:cs="Arial"/>
          <w:bCs/>
          <w:sz w:val="22"/>
          <w:szCs w:val="22"/>
          <w:lang w:val="es-AR"/>
        </w:rPr>
        <w:t xml:space="preserve"> </w:t>
      </w:r>
      <w:r w:rsidR="00236F4D" w:rsidRPr="00E17E63">
        <w:rPr>
          <w:rFonts w:ascii="Arial" w:hAnsi="Arial" w:cs="Arial"/>
          <w:sz w:val="22"/>
          <w:szCs w:val="22"/>
        </w:rPr>
        <w:t xml:space="preserve">y en el déficit de la </w:t>
      </w:r>
      <w:r w:rsidR="00236F4D">
        <w:rPr>
          <w:rFonts w:ascii="Arial" w:hAnsi="Arial" w:cs="Arial"/>
          <w:sz w:val="22"/>
          <w:szCs w:val="22"/>
        </w:rPr>
        <w:t xml:space="preserve">acción social </w:t>
      </w:r>
      <w:r w:rsidR="00236F4D" w:rsidRPr="00E17E63">
        <w:rPr>
          <w:rFonts w:ascii="Arial" w:hAnsi="Arial" w:cs="Arial"/>
          <w:sz w:val="22"/>
          <w:szCs w:val="22"/>
        </w:rPr>
        <w:t>comunitaria</w:t>
      </w:r>
      <w:r w:rsidRPr="00E87B9D">
        <w:rPr>
          <w:rFonts w:ascii="Arial" w:hAnsi="Arial" w:cs="Arial"/>
          <w:bCs/>
          <w:sz w:val="22"/>
          <w:szCs w:val="22"/>
          <w:lang w:val="es-AR"/>
        </w:rPr>
        <w:t xml:space="preserve">. Los bajos niveles de confianza entre la comunidad desincentivan la organización comunitaria para buscar soluciones participativas a los problemas vecinales, generando un clima propicio para la violencia y el delito. </w:t>
      </w:r>
      <w:r w:rsidRPr="00E87B9D">
        <w:rPr>
          <w:rFonts w:ascii="Arial" w:hAnsi="Arial" w:cs="Arial"/>
          <w:bCs/>
          <w:sz w:val="22"/>
          <w:szCs w:val="22"/>
        </w:rPr>
        <w:t>Esta situación tiene repercusiones en el uso del espacio público: desconfianza de la ciudadanía en vecinos, familia, instituciones, desplazamiento forzado por violencia, entre otros.</w:t>
      </w:r>
      <w:r w:rsidRPr="00E87B9D">
        <w:rPr>
          <w:rFonts w:ascii="Arial" w:hAnsi="Arial" w:cs="Arial"/>
          <w:bCs/>
          <w:sz w:val="22"/>
          <w:szCs w:val="22"/>
          <w:lang w:val="es-AR"/>
        </w:rPr>
        <w:t xml:space="preserve"> </w:t>
      </w:r>
      <w:r w:rsidR="00236F4D">
        <w:rPr>
          <w:rFonts w:ascii="Arial" w:hAnsi="Arial" w:cs="Arial"/>
          <w:bCs/>
          <w:sz w:val="22"/>
          <w:szCs w:val="22"/>
        </w:rPr>
        <w:t>Honduras presenta una THCH de 59.05</w:t>
      </w:r>
      <w:r w:rsidRPr="00E87B9D">
        <w:rPr>
          <w:rFonts w:ascii="Arial" w:hAnsi="Arial" w:cs="Arial"/>
          <w:bCs/>
          <w:sz w:val="22"/>
          <w:szCs w:val="22"/>
        </w:rPr>
        <w:t xml:space="preserve"> a nivel nacional, siendo uno de los países con las tasas de homicidio más altas del mundo; además, la violencia intrafamiliar, reflejada en lesiones contra mujeres, niños y niñas, y la violencia sexual afecta gravemente a la sociedad y deteriora el tejido social.</w:t>
      </w:r>
    </w:p>
    <w:p w14:paraId="2DF8B219" w14:textId="77777777" w:rsidR="000A71D8" w:rsidRPr="00AB0BF1" w:rsidRDefault="000A71D8" w:rsidP="000A71D8">
      <w:pPr>
        <w:numPr>
          <w:ilvl w:val="1"/>
          <w:numId w:val="7"/>
        </w:numPr>
        <w:jc w:val="both"/>
        <w:rPr>
          <w:rFonts w:ascii="Arial" w:hAnsi="Arial" w:cs="Arial"/>
          <w:bCs/>
          <w:spacing w:val="-2"/>
          <w:sz w:val="22"/>
          <w:szCs w:val="22"/>
          <w:lang w:val="es-AR" w:eastAsia="es-MX"/>
        </w:rPr>
      </w:pPr>
      <w:r w:rsidRPr="00AB0BF1">
        <w:rPr>
          <w:rFonts w:ascii="Arial" w:hAnsi="Arial" w:cs="Arial"/>
          <w:bCs/>
          <w:spacing w:val="-2"/>
          <w:sz w:val="22"/>
          <w:szCs w:val="22"/>
          <w:lang w:val="es-AR" w:eastAsia="es-MX"/>
        </w:rPr>
        <w:t xml:space="preserve">Honduras ocupa el segundo lugar en América Latina de </w:t>
      </w:r>
      <w:r w:rsidR="00AA2241">
        <w:rPr>
          <w:rFonts w:ascii="Arial" w:hAnsi="Arial" w:cs="Arial"/>
          <w:bCs/>
          <w:spacing w:val="-2"/>
          <w:sz w:val="22"/>
          <w:szCs w:val="22"/>
          <w:lang w:val="es-AR" w:eastAsia="es-MX"/>
        </w:rPr>
        <w:t>femicidios</w:t>
      </w:r>
      <w:r w:rsidRPr="00AB0BF1">
        <w:rPr>
          <w:rFonts w:ascii="Arial" w:hAnsi="Arial" w:cs="Arial"/>
          <w:bCs/>
          <w:spacing w:val="-2"/>
          <w:sz w:val="22"/>
          <w:szCs w:val="22"/>
          <w:lang w:val="es-AR" w:eastAsia="es-MX"/>
        </w:rPr>
        <w:t xml:space="preserve">, con una tasa de </w:t>
      </w:r>
      <w:r w:rsidR="00AA2241">
        <w:rPr>
          <w:rFonts w:ascii="Arial" w:hAnsi="Arial" w:cs="Arial"/>
          <w:bCs/>
          <w:spacing w:val="-2"/>
          <w:sz w:val="22"/>
          <w:szCs w:val="22"/>
          <w:lang w:val="es-AR" w:eastAsia="es-MX"/>
        </w:rPr>
        <w:t>7.11</w:t>
      </w:r>
      <w:r w:rsidR="00236F4D">
        <w:rPr>
          <w:rFonts w:ascii="Arial" w:hAnsi="Arial" w:cs="Arial"/>
          <w:bCs/>
          <w:spacing w:val="-2"/>
          <w:sz w:val="22"/>
          <w:szCs w:val="22"/>
          <w:lang w:val="es-AR" w:eastAsia="es-MX"/>
        </w:rPr>
        <w:t xml:space="preserve"> por cien mil habitantes</w:t>
      </w:r>
      <w:r w:rsidR="00AA2241">
        <w:rPr>
          <w:rStyle w:val="FootnoteReference"/>
          <w:rFonts w:ascii="Arial" w:hAnsi="Arial" w:cs="Arial"/>
          <w:bCs/>
          <w:spacing w:val="-2"/>
          <w:sz w:val="22"/>
          <w:szCs w:val="22"/>
          <w:lang w:val="es-AR" w:eastAsia="es-MX"/>
        </w:rPr>
        <w:footnoteReference w:id="2"/>
      </w:r>
      <w:r w:rsidRPr="00AB0BF1">
        <w:rPr>
          <w:rFonts w:ascii="Arial" w:hAnsi="Arial" w:cs="Arial"/>
          <w:bCs/>
          <w:spacing w:val="-2"/>
          <w:sz w:val="22"/>
          <w:szCs w:val="22"/>
          <w:lang w:val="es-AR" w:eastAsia="es-MX"/>
        </w:rPr>
        <w:t xml:space="preserve">, Es indispensable establecer </w:t>
      </w:r>
      <w:r>
        <w:rPr>
          <w:rFonts w:ascii="Arial" w:hAnsi="Arial" w:cs="Arial"/>
          <w:bCs/>
          <w:spacing w:val="-2"/>
          <w:sz w:val="22"/>
          <w:szCs w:val="22"/>
          <w:lang w:val="es-AR" w:eastAsia="es-MX"/>
        </w:rPr>
        <w:t>acciones especiales para</w:t>
      </w:r>
      <w:r w:rsidRPr="00AB0BF1">
        <w:rPr>
          <w:rFonts w:ascii="Arial" w:hAnsi="Arial" w:cs="Arial"/>
          <w:bCs/>
          <w:spacing w:val="-2"/>
          <w:sz w:val="22"/>
          <w:szCs w:val="22"/>
          <w:lang w:val="es-AR" w:eastAsia="es-MX"/>
        </w:rPr>
        <w:t xml:space="preserve"> la atención de la violencia contra las mujeres, en especial del </w:t>
      </w:r>
      <w:r w:rsidR="002836D9">
        <w:rPr>
          <w:rFonts w:ascii="Arial" w:hAnsi="Arial" w:cs="Arial"/>
          <w:bCs/>
          <w:spacing w:val="-2"/>
          <w:sz w:val="22"/>
          <w:szCs w:val="22"/>
          <w:lang w:val="es-AR" w:eastAsia="es-MX"/>
        </w:rPr>
        <w:t>femicidio</w:t>
      </w:r>
      <w:r w:rsidRPr="00AB0BF1">
        <w:rPr>
          <w:rFonts w:ascii="Arial" w:hAnsi="Arial" w:cs="Arial"/>
          <w:bCs/>
          <w:spacing w:val="-2"/>
          <w:sz w:val="22"/>
          <w:szCs w:val="22"/>
          <w:lang w:val="es-AR" w:eastAsia="es-MX"/>
        </w:rPr>
        <w:t xml:space="preserve">, derivados de un diagnóstico sobre las condiciones de la violencia contra la mujer en las zonas de atención del Programa. </w:t>
      </w:r>
    </w:p>
    <w:p w14:paraId="38D536A2" w14:textId="77777777" w:rsidR="000A71D8" w:rsidRPr="00E87B9D" w:rsidRDefault="002836D9" w:rsidP="000A71D8">
      <w:pPr>
        <w:pStyle w:val="AutoNumpara"/>
        <w:numPr>
          <w:ilvl w:val="1"/>
          <w:numId w:val="7"/>
        </w:numPr>
        <w:tabs>
          <w:tab w:val="left" w:pos="180"/>
        </w:tabs>
        <w:rPr>
          <w:rFonts w:ascii="Arial" w:hAnsi="Arial" w:cs="Arial"/>
          <w:bCs/>
          <w:sz w:val="22"/>
          <w:szCs w:val="22"/>
          <w:lang w:val="es-AR"/>
        </w:rPr>
      </w:pPr>
      <w:r w:rsidRPr="004A3A43">
        <w:rPr>
          <w:rFonts w:ascii="Arial" w:hAnsi="Arial" w:cs="Arial"/>
          <w:sz w:val="22"/>
          <w:szCs w:val="22"/>
        </w:rPr>
        <w:t>Los objetivos específicos son: (i) mejorar el hábitat de barrios urbanos vulnerables, aumentando el acceso a infraestructura de</w:t>
      </w:r>
      <w:r>
        <w:rPr>
          <w:rFonts w:ascii="Arial" w:hAnsi="Arial" w:cs="Arial"/>
          <w:sz w:val="22"/>
          <w:szCs w:val="22"/>
        </w:rPr>
        <w:t xml:space="preserve"> servicios básicos y de prevención</w:t>
      </w:r>
      <w:r w:rsidRPr="004A3A43">
        <w:rPr>
          <w:rFonts w:ascii="Arial" w:hAnsi="Arial" w:cs="Arial"/>
          <w:sz w:val="22"/>
          <w:szCs w:val="22"/>
        </w:rPr>
        <w:t xml:space="preserve"> para </w:t>
      </w:r>
      <w:r>
        <w:rPr>
          <w:rFonts w:ascii="Arial" w:hAnsi="Arial" w:cs="Arial"/>
          <w:sz w:val="22"/>
          <w:szCs w:val="22"/>
        </w:rPr>
        <w:t xml:space="preserve">disminuir delitos de </w:t>
      </w:r>
      <w:r w:rsidRPr="008049D4">
        <w:rPr>
          <w:rFonts w:ascii="Arial" w:hAnsi="Arial" w:cs="Arial"/>
          <w:sz w:val="22"/>
          <w:szCs w:val="22"/>
        </w:rPr>
        <w:t xml:space="preserve">robos y </w:t>
      </w:r>
      <w:r>
        <w:rPr>
          <w:rFonts w:ascii="Arial" w:hAnsi="Arial" w:cs="Arial"/>
          <w:sz w:val="22"/>
          <w:szCs w:val="22"/>
        </w:rPr>
        <w:t>delitos</w:t>
      </w:r>
      <w:r w:rsidRPr="008049D4">
        <w:rPr>
          <w:rFonts w:ascii="Arial" w:hAnsi="Arial" w:cs="Arial"/>
          <w:sz w:val="22"/>
          <w:szCs w:val="22"/>
        </w:rPr>
        <w:t xml:space="preserve"> sexual</w:t>
      </w:r>
      <w:r>
        <w:rPr>
          <w:rFonts w:ascii="Arial" w:hAnsi="Arial" w:cs="Arial"/>
          <w:sz w:val="22"/>
          <w:szCs w:val="22"/>
        </w:rPr>
        <w:t>es</w:t>
      </w:r>
      <w:r w:rsidRPr="004A3A43">
        <w:rPr>
          <w:rFonts w:ascii="Arial" w:hAnsi="Arial" w:cs="Arial"/>
          <w:sz w:val="22"/>
          <w:szCs w:val="22"/>
        </w:rPr>
        <w:t xml:space="preserve">; (ii) </w:t>
      </w:r>
      <w:r w:rsidRPr="005225DD">
        <w:rPr>
          <w:rFonts w:ascii="Arial" w:hAnsi="Arial" w:cs="Arial"/>
          <w:sz w:val="22"/>
          <w:szCs w:val="22"/>
        </w:rPr>
        <w:t>reducir los niveles de incidencia de homici</w:t>
      </w:r>
      <w:r>
        <w:rPr>
          <w:rFonts w:ascii="Arial" w:hAnsi="Arial" w:cs="Arial"/>
          <w:sz w:val="22"/>
          <w:szCs w:val="22"/>
        </w:rPr>
        <w:t>dios y VIF</w:t>
      </w:r>
      <w:r w:rsidRPr="005225DD">
        <w:rPr>
          <w:rFonts w:ascii="Arial" w:hAnsi="Arial" w:cs="Arial"/>
          <w:sz w:val="22"/>
          <w:szCs w:val="22"/>
        </w:rPr>
        <w:t xml:space="preserve"> en los municipios intervenidos mejorando los servicios de prevención y atención a víctimas de la violencia</w:t>
      </w:r>
      <w:r w:rsidRPr="004A3A43">
        <w:rPr>
          <w:rFonts w:ascii="Arial" w:hAnsi="Arial" w:cs="Arial"/>
          <w:sz w:val="22"/>
          <w:szCs w:val="22"/>
        </w:rPr>
        <w:t>; y (iii) mejorar la efectividad policial en investigación criminal, a través del incremento de la proporción de casos de homicidio con agresor identificado e informe de investigación aceptado</w:t>
      </w:r>
      <w:r>
        <w:rPr>
          <w:rFonts w:ascii="Arial" w:hAnsi="Arial" w:cs="Arial"/>
          <w:sz w:val="22"/>
          <w:szCs w:val="22"/>
        </w:rPr>
        <w:t xml:space="preserve"> por el MP</w:t>
      </w:r>
      <w:r w:rsidRPr="004A3A43">
        <w:rPr>
          <w:rStyle w:val="FootnoteReference"/>
          <w:rFonts w:ascii="Arial" w:hAnsi="Arial" w:cs="Arial"/>
          <w:sz w:val="22"/>
          <w:szCs w:val="22"/>
        </w:rPr>
        <w:footnoteReference w:id="3"/>
      </w:r>
      <w:r>
        <w:rPr>
          <w:rFonts w:ascii="Arial" w:hAnsi="Arial" w:cs="Arial"/>
          <w:sz w:val="22"/>
          <w:szCs w:val="22"/>
        </w:rPr>
        <w:t>.</w:t>
      </w:r>
      <w:r w:rsidR="000A71D8" w:rsidRPr="00E87B9D">
        <w:rPr>
          <w:rFonts w:ascii="Arial" w:hAnsi="Arial" w:cs="Arial"/>
          <w:bCs/>
          <w:sz w:val="22"/>
          <w:szCs w:val="22"/>
          <w:lang w:val="es-AR"/>
        </w:rPr>
        <w:t>.</w:t>
      </w:r>
    </w:p>
    <w:p w14:paraId="669DBE9D" w14:textId="77777777" w:rsidR="000A71D8" w:rsidRPr="00E87B9D" w:rsidRDefault="000A71D8" w:rsidP="000A71D8">
      <w:pPr>
        <w:pStyle w:val="AutoNumpara"/>
        <w:numPr>
          <w:ilvl w:val="1"/>
          <w:numId w:val="7"/>
        </w:numPr>
        <w:tabs>
          <w:tab w:val="left" w:pos="180"/>
        </w:tabs>
        <w:rPr>
          <w:rFonts w:ascii="Arial" w:hAnsi="Arial" w:cs="Arial"/>
          <w:sz w:val="22"/>
          <w:szCs w:val="22"/>
        </w:rPr>
      </w:pPr>
      <w:r w:rsidRPr="00E87B9D">
        <w:rPr>
          <w:rFonts w:ascii="Arial" w:hAnsi="Arial" w:cs="Arial"/>
          <w:sz w:val="22"/>
          <w:szCs w:val="22"/>
          <w:lang w:val="es-AR"/>
        </w:rPr>
        <w:t xml:space="preserve">El </w:t>
      </w:r>
      <w:r w:rsidRPr="00E87B9D">
        <w:rPr>
          <w:rFonts w:ascii="Arial" w:hAnsi="Arial" w:cs="Arial"/>
          <w:sz w:val="22"/>
          <w:szCs w:val="22"/>
        </w:rPr>
        <w:t xml:space="preserve">Gobierno de Honduras, a través de la Secretaría de Finanzas, solicitó formalmente al BID, un nuevo préstamo para mejorar la convivencia ciudadana y lograr el mejoramiento de barrios urbanos. Este Programa tendrá como beneficiario a la Secretaría de Seguridad y el Instituto de Desarrollo Comunitario, Agua y Saneamiento (IDECOAS)/Fondo Hondureño de Inversión Social (FHIS). El Programa a través del apoyo de </w:t>
      </w:r>
      <w:bookmarkStart w:id="1" w:name="_Hlk492886771"/>
      <w:r w:rsidRPr="00E87B9D">
        <w:rPr>
          <w:rFonts w:ascii="Arial" w:hAnsi="Arial" w:cs="Arial"/>
          <w:sz w:val="22"/>
          <w:szCs w:val="22"/>
        </w:rPr>
        <w:t>IDECOAS/FHIS</w:t>
      </w:r>
      <w:bookmarkEnd w:id="1"/>
      <w:r w:rsidRPr="00E87B9D">
        <w:rPr>
          <w:rFonts w:ascii="Arial" w:hAnsi="Arial" w:cs="Arial"/>
          <w:sz w:val="22"/>
          <w:szCs w:val="22"/>
        </w:rPr>
        <w:t xml:space="preserve">, buscará seguir atendiendo a los barrios vulnerables del Distrito Central con una intervención integral de mejoramiento urbano y organización comunitaria, que permita complementar la infraestructura de servicios básicos y proveer los equipamientos sociales requeridos a fin de mejorar la calidad de vida de estas comunidades vulnerables. Asimismo, a través de </w:t>
      </w:r>
      <w:r>
        <w:rPr>
          <w:rFonts w:ascii="Arial" w:hAnsi="Arial" w:cs="Arial"/>
          <w:sz w:val="22"/>
          <w:szCs w:val="22"/>
        </w:rPr>
        <w:t xml:space="preserve">la </w:t>
      </w:r>
      <w:r w:rsidRPr="00AB0BF1">
        <w:rPr>
          <w:rFonts w:ascii="Arial" w:hAnsi="Arial" w:cs="Arial"/>
          <w:sz w:val="22"/>
          <w:szCs w:val="22"/>
        </w:rPr>
        <w:t xml:space="preserve">Secretaría de Estado en el Despacho de Seguridad </w:t>
      </w:r>
      <w:r w:rsidRPr="00E87B9D">
        <w:rPr>
          <w:rFonts w:ascii="Arial" w:hAnsi="Arial" w:cs="Arial"/>
          <w:sz w:val="22"/>
          <w:szCs w:val="22"/>
        </w:rPr>
        <w:t xml:space="preserve">(SEDS), se buscará </w:t>
      </w:r>
      <w:r w:rsidRPr="00E87B9D">
        <w:rPr>
          <w:rFonts w:ascii="Arial" w:hAnsi="Arial" w:cs="Arial"/>
          <w:sz w:val="22"/>
          <w:szCs w:val="22"/>
        </w:rPr>
        <w:lastRenderedPageBreak/>
        <w:t xml:space="preserve">fortalecer la presencia local de la policía comunitaria, a través de modelos de gestión local de prevención social de la violencia y convivencia </w:t>
      </w:r>
      <w:r w:rsidR="001320AF" w:rsidRPr="00E87B9D">
        <w:rPr>
          <w:rFonts w:ascii="Arial" w:hAnsi="Arial" w:cs="Arial"/>
          <w:sz w:val="22"/>
          <w:szCs w:val="22"/>
        </w:rPr>
        <w:t>ciudadana,</w:t>
      </w:r>
      <w:r w:rsidRPr="00E87B9D">
        <w:rPr>
          <w:rFonts w:ascii="Arial" w:hAnsi="Arial" w:cs="Arial"/>
          <w:sz w:val="22"/>
          <w:szCs w:val="22"/>
        </w:rPr>
        <w:t xml:space="preserve"> así como la modernización y mejora de los servicios de las jefaturas policiales</w:t>
      </w:r>
      <w:r w:rsidR="00236F4D">
        <w:rPr>
          <w:rFonts w:ascii="Arial" w:hAnsi="Arial" w:cs="Arial"/>
          <w:sz w:val="22"/>
          <w:szCs w:val="22"/>
        </w:rPr>
        <w:t>, Unidades Metropolitanas de la Policía Nacional (UMEP)</w:t>
      </w:r>
      <w:r w:rsidRPr="00E87B9D">
        <w:rPr>
          <w:rFonts w:ascii="Arial" w:hAnsi="Arial" w:cs="Arial"/>
          <w:sz w:val="22"/>
          <w:szCs w:val="22"/>
        </w:rPr>
        <w:t xml:space="preserve">. También se buscará continuar apoyando la efectividad policial a través del fortalecimiento del sistema educativo policial, que permita continuar formando policías con un nuevo perfil de ingreso y egreso, apegado a una formación académica en filosofía comunitaria y respeto de los derechos humanos. En particular se pretende mejorar las capacidades técnicas para la investigación criminal. </w:t>
      </w:r>
    </w:p>
    <w:p w14:paraId="4CA67E1A" w14:textId="77777777" w:rsidR="000A71D8" w:rsidRPr="00156C59" w:rsidRDefault="000A71D8" w:rsidP="000A71D8">
      <w:pPr>
        <w:pStyle w:val="AutoNumpara"/>
        <w:numPr>
          <w:ilvl w:val="1"/>
          <w:numId w:val="7"/>
        </w:numPr>
        <w:tabs>
          <w:tab w:val="left" w:pos="180"/>
          <w:tab w:val="left" w:pos="720"/>
        </w:tabs>
        <w:rPr>
          <w:rFonts w:ascii="Arial" w:hAnsi="Arial" w:cs="Arial"/>
          <w:sz w:val="22"/>
          <w:lang w:val="es-AR"/>
        </w:rPr>
      </w:pPr>
      <w:r w:rsidRPr="00E87B9D">
        <w:rPr>
          <w:rFonts w:ascii="Arial" w:hAnsi="Arial" w:cs="Arial"/>
          <w:sz w:val="22"/>
          <w:lang w:val="es-AR"/>
        </w:rPr>
        <w:t>Este documento detalla los principales elementos del Plan de Monitoreo y Evaluación</w:t>
      </w:r>
      <w:r>
        <w:rPr>
          <w:rFonts w:ascii="Arial" w:hAnsi="Arial" w:cs="Arial"/>
          <w:sz w:val="22"/>
          <w:lang w:val="es-AR"/>
        </w:rPr>
        <w:t xml:space="preserve">, </w:t>
      </w:r>
      <w:r w:rsidRPr="00AB0BF1">
        <w:rPr>
          <w:rFonts w:ascii="Arial" w:hAnsi="Arial" w:cs="Arial"/>
          <w:sz w:val="22"/>
          <w:lang w:val="es-AR"/>
        </w:rPr>
        <w:t>que incorporan si</w:t>
      </w:r>
      <w:r>
        <w:rPr>
          <w:rFonts w:ascii="Arial" w:hAnsi="Arial" w:cs="Arial"/>
          <w:sz w:val="22"/>
          <w:lang w:val="es-AR"/>
        </w:rPr>
        <w:t>stemas y metodologías múltiples</w:t>
      </w:r>
      <w:r w:rsidRPr="00E87B9D">
        <w:rPr>
          <w:rFonts w:ascii="Arial" w:hAnsi="Arial" w:cs="Arial"/>
          <w:sz w:val="22"/>
          <w:lang w:val="es-AR"/>
        </w:rPr>
        <w:t>. El propósito es elaborar un plan para dar seguimiento a los indicadores de producto y resultado del Programa, así como evaluar sus resultados.</w:t>
      </w:r>
      <w:r>
        <w:rPr>
          <w:rFonts w:ascii="Arial" w:hAnsi="Arial" w:cs="Arial"/>
          <w:sz w:val="22"/>
          <w:lang w:val="es-AR"/>
        </w:rPr>
        <w:t xml:space="preserve"> </w:t>
      </w:r>
      <w:r w:rsidRPr="0089046E">
        <w:rPr>
          <w:rFonts w:ascii="Arial" w:hAnsi="Arial" w:cs="Arial"/>
          <w:sz w:val="22"/>
          <w:lang w:val="es-AR"/>
        </w:rPr>
        <w:t xml:space="preserve">El Programa será monitoreado a través de los siguientes instrumentos: Plan de Ejecución de Proyecto, Planes Operativos Anuales, Informes semestrales y supervisión en el terreno. El propósito de la evaluación es determinar el cumplimiento de los objetivos del programa, así como verificar que los eslabones de la cadena de resultados se materializaron, para poder abordar la causalidad y atribución de los resultados al </w:t>
      </w:r>
      <w:r w:rsidRPr="00156C59">
        <w:rPr>
          <w:rFonts w:ascii="Arial" w:hAnsi="Arial" w:cs="Arial"/>
          <w:sz w:val="22"/>
          <w:lang w:val="es-AR"/>
        </w:rPr>
        <w:t xml:space="preserve">programa. </w:t>
      </w:r>
      <w:r w:rsidRPr="00156C59">
        <w:rPr>
          <w:rFonts w:ascii="Arial" w:hAnsi="Arial" w:cs="Arial"/>
          <w:bCs/>
          <w:sz w:val="22"/>
          <w:lang w:val="es-AR"/>
        </w:rPr>
        <w:t xml:space="preserve">Los estudios propuestos se basan en técnicas cuasi experimentales como </w:t>
      </w:r>
      <w:r w:rsidR="00236F4D">
        <w:rPr>
          <w:rFonts w:ascii="Arial" w:hAnsi="Arial" w:cs="Arial"/>
          <w:bCs/>
          <w:sz w:val="22"/>
          <w:lang w:val="es-AR"/>
        </w:rPr>
        <w:t>diferencias en diferencias</w:t>
      </w:r>
      <w:r w:rsidRPr="00156C59">
        <w:rPr>
          <w:rFonts w:ascii="Arial" w:hAnsi="Arial" w:cs="Arial"/>
          <w:bCs/>
          <w:sz w:val="22"/>
          <w:lang w:val="es-AR"/>
        </w:rPr>
        <w:t>, metodologías de análisis retrospectivo (antes</w:t>
      </w:r>
      <w:r w:rsidRPr="00156C59">
        <w:rPr>
          <w:rFonts w:ascii="Arial" w:hAnsi="Arial" w:cs="Arial"/>
          <w:bCs/>
          <w:sz w:val="22"/>
          <w:lang w:val="es-AR"/>
        </w:rPr>
        <w:noBreakHyphen/>
        <w:t>después) y técnicas cualitativas.</w:t>
      </w:r>
      <w:r w:rsidRPr="00156C59">
        <w:rPr>
          <w:rFonts w:ascii="Arial" w:hAnsi="Arial" w:cs="Arial"/>
          <w:sz w:val="22"/>
          <w:lang w:val="es-AR"/>
        </w:rPr>
        <w:t xml:space="preserve"> </w:t>
      </w:r>
    </w:p>
    <w:p w14:paraId="2A4088F5" w14:textId="52033802" w:rsidR="000A71D8" w:rsidRPr="005B6AAB" w:rsidRDefault="000A71D8" w:rsidP="005B6AAB">
      <w:pPr>
        <w:pStyle w:val="AutoNumpara"/>
        <w:numPr>
          <w:ilvl w:val="1"/>
          <w:numId w:val="7"/>
        </w:numPr>
        <w:tabs>
          <w:tab w:val="left" w:pos="180"/>
        </w:tabs>
        <w:rPr>
          <w:rFonts w:ascii="Arial" w:hAnsi="Arial" w:cs="Arial"/>
          <w:sz w:val="22"/>
          <w:lang w:val="es-AR"/>
        </w:rPr>
      </w:pPr>
      <w:r w:rsidRPr="00156C59">
        <w:rPr>
          <w:rFonts w:ascii="Arial" w:hAnsi="Arial" w:cs="Arial"/>
          <w:sz w:val="22"/>
          <w:lang w:val="es-AR"/>
        </w:rPr>
        <w:t>La responsabilidad del cumplimiento de estos arreglos será del Organismo</w:t>
      </w:r>
      <w:r w:rsidRPr="0089046E">
        <w:rPr>
          <w:rFonts w:ascii="Arial" w:hAnsi="Arial" w:cs="Arial"/>
          <w:sz w:val="22"/>
          <w:lang w:val="es-AR"/>
        </w:rPr>
        <w:t xml:space="preserve"> Ejecutor (OE) a través del </w:t>
      </w:r>
      <w:bookmarkStart w:id="2" w:name="_Hlk492887227"/>
      <w:r w:rsidR="005B6AAB" w:rsidRPr="005B6AAB">
        <w:rPr>
          <w:rFonts w:ascii="Arial" w:hAnsi="Arial" w:cs="Arial"/>
          <w:sz w:val="22"/>
          <w:lang w:val="es-AR"/>
        </w:rPr>
        <w:t>Consejo Estratégico de Coordinación del Programa</w:t>
      </w:r>
      <w:r w:rsidR="005B6AAB">
        <w:rPr>
          <w:rFonts w:ascii="Arial" w:hAnsi="Arial" w:cs="Arial"/>
          <w:sz w:val="22"/>
          <w:lang w:val="es-AR"/>
        </w:rPr>
        <w:t xml:space="preserve"> (CECP), </w:t>
      </w:r>
      <w:bookmarkEnd w:id="2"/>
      <w:r w:rsidRPr="005B6AAB">
        <w:rPr>
          <w:rFonts w:ascii="Arial" w:hAnsi="Arial" w:cs="Arial"/>
          <w:sz w:val="22"/>
          <w:lang w:val="es-AR"/>
        </w:rPr>
        <w:t xml:space="preserve">que coordinará dos instancias ejecutoras de componentes: IDECOAS/FHIS, </w:t>
      </w:r>
      <w:r w:rsidR="00236F4D" w:rsidRPr="005B6AAB">
        <w:rPr>
          <w:rFonts w:ascii="Arial" w:hAnsi="Arial" w:cs="Arial"/>
          <w:sz w:val="22"/>
          <w:lang w:val="es-AR"/>
        </w:rPr>
        <w:t>para el Componente 1 y</w:t>
      </w:r>
      <w:r w:rsidRPr="005B6AAB">
        <w:rPr>
          <w:rFonts w:ascii="Arial" w:hAnsi="Arial" w:cs="Arial"/>
          <w:sz w:val="22"/>
          <w:lang w:val="es-AR"/>
        </w:rPr>
        <w:t xml:space="preserve"> Secretaría de Seguridad, </w:t>
      </w:r>
      <w:r w:rsidR="00236F4D" w:rsidRPr="005B6AAB">
        <w:rPr>
          <w:rFonts w:ascii="Arial" w:hAnsi="Arial" w:cs="Arial"/>
          <w:sz w:val="22"/>
          <w:lang w:val="es-AR"/>
        </w:rPr>
        <w:t xml:space="preserve">para los </w:t>
      </w:r>
      <w:r w:rsidRPr="005B6AAB">
        <w:rPr>
          <w:rFonts w:ascii="Arial" w:hAnsi="Arial" w:cs="Arial"/>
          <w:sz w:val="22"/>
          <w:lang w:val="es-AR"/>
        </w:rPr>
        <w:t>Componentes 2 y 3. El CE</w:t>
      </w:r>
      <w:r w:rsidR="005B6AAB">
        <w:rPr>
          <w:rFonts w:ascii="Arial" w:hAnsi="Arial" w:cs="Arial"/>
          <w:sz w:val="22"/>
          <w:lang w:val="es-AR"/>
        </w:rPr>
        <w:t>C</w:t>
      </w:r>
      <w:r w:rsidRPr="005B6AAB">
        <w:rPr>
          <w:rFonts w:ascii="Arial" w:hAnsi="Arial" w:cs="Arial"/>
          <w:sz w:val="22"/>
          <w:lang w:val="es-AR"/>
        </w:rPr>
        <w:t xml:space="preserve">P será apoyado por el Especialista en Planeación y Monitoreo (EPM). El Banco y el Prestatario han acordado usar la Matriz de Resultados y las actividades definidas en el </w:t>
      </w:r>
      <w:r w:rsidR="005F5096" w:rsidRPr="005B6AAB">
        <w:rPr>
          <w:rFonts w:ascii="Arial" w:hAnsi="Arial" w:cs="Arial"/>
          <w:sz w:val="22"/>
          <w:lang w:val="es-AR"/>
        </w:rPr>
        <w:t>informe de seguimiento de proyecto (</w:t>
      </w:r>
      <w:r w:rsidRPr="005B6AAB">
        <w:rPr>
          <w:rFonts w:ascii="Arial" w:hAnsi="Arial" w:cs="Arial"/>
          <w:sz w:val="22"/>
          <w:lang w:val="es-AR"/>
        </w:rPr>
        <w:t>PMR</w:t>
      </w:r>
      <w:r w:rsidR="005F5096" w:rsidRPr="005B6AAB">
        <w:rPr>
          <w:rFonts w:ascii="Arial" w:hAnsi="Arial" w:cs="Arial"/>
          <w:sz w:val="22"/>
          <w:lang w:val="es-AR"/>
        </w:rPr>
        <w:t>)</w:t>
      </w:r>
      <w:r w:rsidRPr="005B6AAB">
        <w:rPr>
          <w:rFonts w:ascii="Arial" w:hAnsi="Arial" w:cs="Arial"/>
          <w:sz w:val="22"/>
          <w:lang w:val="es-AR"/>
        </w:rPr>
        <w:t xml:space="preserve"> para monitorear la operación.</w:t>
      </w:r>
    </w:p>
    <w:p w14:paraId="08D2ECDC" w14:textId="77777777" w:rsidR="000A71D8" w:rsidRPr="00156C59" w:rsidRDefault="000A71D8" w:rsidP="000A71D8">
      <w:pPr>
        <w:pStyle w:val="Heading1"/>
        <w:numPr>
          <w:ilvl w:val="0"/>
          <w:numId w:val="7"/>
        </w:numPr>
        <w:rPr>
          <w:rFonts w:ascii="Arial" w:hAnsi="Arial" w:cs="Arial"/>
          <w:sz w:val="22"/>
          <w:szCs w:val="22"/>
          <w:lang w:val="es-AR" w:eastAsia="es-ES"/>
        </w:rPr>
      </w:pPr>
      <w:r w:rsidRPr="00156C59">
        <w:rPr>
          <w:rFonts w:ascii="Arial" w:hAnsi="Arial" w:cs="Arial"/>
          <w:sz w:val="22"/>
          <w:szCs w:val="22"/>
          <w:lang w:val="es-AR" w:eastAsia="es-ES"/>
        </w:rPr>
        <w:t>Monitoreo</w:t>
      </w:r>
    </w:p>
    <w:p w14:paraId="1ED55CD6" w14:textId="77777777" w:rsidR="000A71D8" w:rsidRDefault="000A71D8" w:rsidP="000A71D8">
      <w:pPr>
        <w:keepNext/>
        <w:tabs>
          <w:tab w:val="left" w:pos="0"/>
          <w:tab w:val="left" w:pos="86"/>
        </w:tabs>
        <w:spacing w:before="120" w:after="120"/>
        <w:ind w:left="720" w:hanging="720"/>
      </w:pPr>
      <w:r>
        <w:rPr>
          <w:rFonts w:ascii="Arial" w:eastAsia="Calibri" w:hAnsi="Arial" w:cs="Arial"/>
          <w:b/>
          <w:spacing w:val="0"/>
          <w:sz w:val="22"/>
          <w:szCs w:val="22"/>
          <w:lang w:val="es-AR"/>
        </w:rPr>
        <w:t xml:space="preserve">Monitoreo por el </w:t>
      </w:r>
      <w:r w:rsidRPr="005D4117">
        <w:rPr>
          <w:rFonts w:ascii="Arial" w:eastAsia="Calibri" w:hAnsi="Arial" w:cs="Arial"/>
          <w:b/>
          <w:spacing w:val="0"/>
          <w:sz w:val="22"/>
          <w:szCs w:val="22"/>
          <w:lang w:val="es-AR"/>
        </w:rPr>
        <w:t xml:space="preserve">Consejo Estratégico del Proyecto </w:t>
      </w:r>
      <w:r>
        <w:rPr>
          <w:rFonts w:ascii="Arial" w:eastAsia="Calibri" w:hAnsi="Arial" w:cs="Arial"/>
          <w:b/>
          <w:spacing w:val="0"/>
          <w:sz w:val="22"/>
          <w:szCs w:val="22"/>
          <w:lang w:val="es-AR"/>
        </w:rPr>
        <w:t>y por el Banco</w:t>
      </w:r>
    </w:p>
    <w:p w14:paraId="7A5737F5" w14:textId="77777777" w:rsidR="000A71D8" w:rsidRDefault="000A71D8" w:rsidP="000A71D8">
      <w:pPr>
        <w:pStyle w:val="AutoNumpara"/>
        <w:numPr>
          <w:ilvl w:val="1"/>
          <w:numId w:val="7"/>
        </w:numPr>
      </w:pPr>
      <w:r>
        <w:rPr>
          <w:rFonts w:ascii="Arial" w:eastAsia="Calibri" w:hAnsi="Arial" w:cs="Arial"/>
          <w:b/>
          <w:color w:val="000000"/>
          <w:spacing w:val="0"/>
          <w:sz w:val="22"/>
          <w:szCs w:val="22"/>
          <w:shd w:val="clear" w:color="auto" w:fill="FFFFFF"/>
          <w:lang w:val="es-AR"/>
        </w:rPr>
        <w:t>Monitoreo por parte del Banco.</w:t>
      </w:r>
      <w:r>
        <w:rPr>
          <w:rFonts w:ascii="Arial" w:eastAsia="Calibri" w:hAnsi="Arial" w:cs="Arial"/>
          <w:color w:val="000000"/>
          <w:spacing w:val="0"/>
          <w:sz w:val="22"/>
          <w:szCs w:val="22"/>
          <w:shd w:val="clear" w:color="auto" w:fill="FFFFFF"/>
          <w:lang w:val="es-AR"/>
        </w:rPr>
        <w:t xml:space="preserve"> El Banco realizará Misiones de Administración o Visitas de Inspección, dependiendo de la importancia y de la complejidad de la ejecución del programa, de acuerdo con el cronograma definido en el PEP. Asimismo, el Banco utilizará el PMR, que incluye una estimación temporal de los gastos y del cumplimiento de las metas físicas y resultados, y un mecanismo para evaluar el desempeño del programa.</w:t>
      </w:r>
    </w:p>
    <w:p w14:paraId="7F0AB75F" w14:textId="70244A11"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Los contenidos principales y características de los instrumentos de monitoreo del programa, tanto por parte de la CE</w:t>
      </w:r>
      <w:r w:rsidR="005B6AAB">
        <w:rPr>
          <w:rFonts w:ascii="Arial" w:eastAsia="Calibri" w:hAnsi="Arial" w:cs="Arial"/>
          <w:color w:val="000000"/>
          <w:spacing w:val="0"/>
          <w:sz w:val="22"/>
          <w:szCs w:val="22"/>
          <w:shd w:val="clear" w:color="auto" w:fill="FFFFFF"/>
          <w:lang w:val="es-AR"/>
        </w:rPr>
        <w:t>C</w:t>
      </w:r>
      <w:r>
        <w:rPr>
          <w:rFonts w:ascii="Arial" w:eastAsia="Calibri" w:hAnsi="Arial" w:cs="Arial"/>
          <w:color w:val="000000"/>
          <w:spacing w:val="0"/>
          <w:sz w:val="22"/>
          <w:szCs w:val="22"/>
          <w:shd w:val="clear" w:color="auto" w:fill="FFFFFF"/>
          <w:lang w:val="es-AR"/>
        </w:rPr>
        <w:t>P como del Banco, se detallan a continuación:</w:t>
      </w:r>
    </w:p>
    <w:p w14:paraId="5929C400"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Matriz de Resultados (MR):</w:t>
      </w:r>
      <w:r>
        <w:rPr>
          <w:rFonts w:ascii="Arial" w:eastAsia="Calibri" w:hAnsi="Arial" w:cs="Arial"/>
          <w:sz w:val="22"/>
          <w:szCs w:val="22"/>
          <w:shd w:val="clear" w:color="auto" w:fill="FFFFFF"/>
          <w:lang w:val="es-AR"/>
        </w:rPr>
        <w:t xml:space="preserve"> se presenta como parte de la Propuesta de Desarrollo de la Operación (POD), se focaliza en los: (i) productos; (ii) resultados, e (iii) impacto del Programa. La MR es una herramienta fundamental para guiar la planificación, monitoreo y evaluación del programa.</w:t>
      </w:r>
    </w:p>
    <w:p w14:paraId="32512405"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Plan de Ejecución del Proyecto (PEP):</w:t>
      </w:r>
      <w:r>
        <w:rPr>
          <w:rFonts w:ascii="Arial" w:eastAsia="Calibri" w:hAnsi="Arial" w:cs="Arial"/>
          <w:sz w:val="22"/>
          <w:szCs w:val="22"/>
          <w:shd w:val="clear" w:color="auto" w:fill="FFFFFF"/>
          <w:lang w:val="es-AR"/>
        </w:rPr>
        <w:t xml:space="preserve"> enumera las acciones que se van a realizar durante todo el período de ejecución de la operación para alcanzar los resultados esperados del programa. El PEP especifica los montos y los </w:t>
      </w:r>
      <w:r>
        <w:rPr>
          <w:rFonts w:ascii="Arial" w:eastAsia="Calibri" w:hAnsi="Arial" w:cs="Arial"/>
          <w:sz w:val="22"/>
          <w:szCs w:val="22"/>
          <w:shd w:val="clear" w:color="auto" w:fill="FFFFFF"/>
          <w:lang w:val="es-AR"/>
        </w:rPr>
        <w:lastRenderedPageBreak/>
        <w:t>tiempos de los que se dispone para cada uno de los productos y actividades del programa y señala las distintas rutas críticas para la consecución de cada uno de los productos.</w:t>
      </w:r>
    </w:p>
    <w:p w14:paraId="6DDF9C7F" w14:textId="3B3A72B9" w:rsidR="000A71D8" w:rsidRPr="00840607" w:rsidRDefault="000A71D8">
      <w:pPr>
        <w:pStyle w:val="AutoNumpara"/>
        <w:numPr>
          <w:ilvl w:val="1"/>
          <w:numId w:val="5"/>
        </w:numPr>
        <w:tabs>
          <w:tab w:val="left" w:pos="1440"/>
        </w:tabs>
        <w:ind w:left="1440"/>
      </w:pPr>
      <w:r w:rsidRPr="00187115">
        <w:rPr>
          <w:rFonts w:ascii="Arial" w:eastAsia="Calibri" w:hAnsi="Arial" w:cs="Arial"/>
          <w:b/>
          <w:sz w:val="22"/>
          <w:szCs w:val="22"/>
          <w:shd w:val="clear" w:color="auto" w:fill="FFFFFF"/>
          <w:lang w:val="es-AR"/>
        </w:rPr>
        <w:t>Plan Operativo Anual (POA):</w:t>
      </w:r>
      <w:r w:rsidRPr="00187115">
        <w:rPr>
          <w:rFonts w:ascii="Arial" w:eastAsia="Calibri" w:hAnsi="Arial" w:cs="Arial"/>
          <w:sz w:val="22"/>
          <w:szCs w:val="22"/>
          <w:shd w:val="clear" w:color="auto" w:fill="FFFFFF"/>
          <w:lang w:val="es-AR"/>
        </w:rPr>
        <w:t xml:space="preserve"> constituye el instrumento privilegiado de planificación de las actividades del proyecto para cada año. El POA debe ser presentado </w:t>
      </w:r>
      <w:r w:rsidR="00C120A3" w:rsidRPr="00187115">
        <w:rPr>
          <w:rFonts w:ascii="Arial" w:eastAsia="Calibri" w:hAnsi="Arial" w:cs="Arial"/>
          <w:sz w:val="22"/>
          <w:szCs w:val="22"/>
          <w:shd w:val="clear" w:color="auto" w:fill="FFFFFF"/>
          <w:lang w:val="es-AR"/>
        </w:rPr>
        <w:t>semestral y anualmente al BID</w:t>
      </w:r>
      <w:r w:rsidRPr="00187115">
        <w:rPr>
          <w:rFonts w:ascii="Arial" w:eastAsia="Calibri" w:hAnsi="Arial" w:cs="Arial"/>
          <w:sz w:val="22"/>
          <w:szCs w:val="22"/>
          <w:shd w:val="clear" w:color="auto" w:fill="FFFFFF"/>
          <w:lang w:val="es-AR"/>
        </w:rPr>
        <w:t>.</w:t>
      </w:r>
      <w:r w:rsidR="00187115">
        <w:rPr>
          <w:rFonts w:ascii="Arial" w:eastAsia="Calibri" w:hAnsi="Arial" w:cs="Arial"/>
          <w:sz w:val="22"/>
          <w:szCs w:val="22"/>
          <w:shd w:val="clear" w:color="auto" w:fill="FFFFFF"/>
          <w:lang w:val="es-AR"/>
        </w:rPr>
        <w:t xml:space="preserve"> </w:t>
      </w:r>
      <w:r w:rsidRPr="00187115">
        <w:rPr>
          <w:rFonts w:ascii="Arial" w:eastAsia="Calibri" w:hAnsi="Arial" w:cs="Arial"/>
          <w:sz w:val="22"/>
          <w:szCs w:val="22"/>
          <w:shd w:val="clear" w:color="auto" w:fill="FFFFFF"/>
          <w:lang w:val="es-AR"/>
        </w:rPr>
        <w:t>Debe incluir: (i) el presupuesto estimado por actividad y producto; (ii) los resultados y productos esperados para cumplir con los indicadores de la MR; (iii) las actividades previstas; y (iv) el cronograma de ejecución.</w:t>
      </w:r>
    </w:p>
    <w:p w14:paraId="36839552" w14:textId="77777777" w:rsidR="000A71D8" w:rsidRPr="00840607" w:rsidRDefault="000A71D8" w:rsidP="000A71D8">
      <w:pPr>
        <w:pStyle w:val="AutoNumpara"/>
        <w:numPr>
          <w:ilvl w:val="1"/>
          <w:numId w:val="5"/>
        </w:numPr>
        <w:tabs>
          <w:tab w:val="left" w:pos="1440"/>
        </w:tabs>
        <w:ind w:left="1440"/>
        <w:rPr>
          <w:rFonts w:ascii="Arial" w:eastAsia="Calibri" w:hAnsi="Arial" w:cs="Arial"/>
          <w:sz w:val="22"/>
          <w:szCs w:val="22"/>
          <w:shd w:val="clear" w:color="auto" w:fill="FFFFFF"/>
          <w:lang w:val="es-AR"/>
        </w:rPr>
      </w:pPr>
      <w:r w:rsidRPr="0055692E">
        <w:rPr>
          <w:rFonts w:ascii="Arial" w:hAnsi="Arial" w:cs="Arial"/>
          <w:b/>
          <w:sz w:val="22"/>
          <w:szCs w:val="22"/>
          <w:lang w:val="es-AR"/>
        </w:rPr>
        <w:t>Plan de Monitoreo y Evaluación</w:t>
      </w:r>
      <w:r>
        <w:rPr>
          <w:lang w:val="es-AR"/>
        </w:rPr>
        <w:t xml:space="preserve"> </w:t>
      </w:r>
      <w:r>
        <w:rPr>
          <w:rFonts w:ascii="Arial" w:eastAsia="Calibri" w:hAnsi="Arial" w:cs="Arial"/>
          <w:b/>
          <w:sz w:val="22"/>
          <w:szCs w:val="22"/>
          <w:lang w:val="es-AR"/>
        </w:rPr>
        <w:t>(PME):</w:t>
      </w:r>
      <w:r>
        <w:rPr>
          <w:rFonts w:ascii="Arial" w:eastAsia="Calibri" w:hAnsi="Arial" w:cs="Arial"/>
          <w:sz w:val="22"/>
          <w:szCs w:val="22"/>
          <w:lang w:val="es-AR"/>
        </w:rPr>
        <w:t xml:space="preserve"> </w:t>
      </w:r>
      <w:r w:rsidRPr="00840607">
        <w:rPr>
          <w:rFonts w:ascii="Arial" w:eastAsia="Calibri" w:hAnsi="Arial" w:cs="Arial"/>
          <w:sz w:val="22"/>
          <w:szCs w:val="22"/>
          <w:shd w:val="clear" w:color="auto" w:fill="FFFFFF"/>
          <w:lang w:val="es-AR"/>
        </w:rPr>
        <w:t xml:space="preserve">describe instrumentos, responsables y presupuesto para las acciones de </w:t>
      </w:r>
      <w:r>
        <w:rPr>
          <w:rFonts w:ascii="Arial" w:eastAsia="Calibri" w:hAnsi="Arial" w:cs="Arial"/>
          <w:sz w:val="22"/>
          <w:szCs w:val="22"/>
          <w:shd w:val="clear" w:color="auto" w:fill="FFFFFF"/>
          <w:lang w:val="es-AR"/>
        </w:rPr>
        <w:t>monitoreo</w:t>
      </w:r>
      <w:r w:rsidRPr="00840607">
        <w:rPr>
          <w:rFonts w:ascii="Arial" w:eastAsia="Calibri" w:hAnsi="Arial" w:cs="Arial"/>
          <w:sz w:val="22"/>
          <w:szCs w:val="22"/>
          <w:shd w:val="clear" w:color="auto" w:fill="FFFFFF"/>
          <w:lang w:val="es-AR"/>
        </w:rPr>
        <w:t xml:space="preserve"> a la ejecución del programa, así como de la medición de sus resultados e impactos.</w:t>
      </w:r>
    </w:p>
    <w:p w14:paraId="710434E4"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Plan de Adquisiciones (PA):</w:t>
      </w:r>
      <w:r>
        <w:rPr>
          <w:rFonts w:ascii="Arial" w:eastAsia="Calibri" w:hAnsi="Arial" w:cs="Arial"/>
          <w:sz w:val="22"/>
          <w:szCs w:val="22"/>
          <w:shd w:val="clear" w:color="auto" w:fill="FFFFFF"/>
          <w:lang w:val="es-AR"/>
        </w:rPr>
        <w:t xml:space="preserve"> lista las contrataciones que se llevarán a cabo cada año. En el PA deberá incluir: (i) los términos de referencia de todos los servicios a contratar; (ii) las especificaciones técnicas de las adquisiciones a realizar; (iii) los productos esperados para los indicadores de la matriz de resultados; y (iv) el cronograma de ejecución. El PA se presenta anualmente junto con el POA.</w:t>
      </w:r>
    </w:p>
    <w:p w14:paraId="496E0151"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Matriz de Gestión de Riesgo del Programa (MGR):</w:t>
      </w:r>
      <w:r>
        <w:rPr>
          <w:rFonts w:ascii="Arial" w:eastAsia="Calibri" w:hAnsi="Arial" w:cs="Arial"/>
          <w:sz w:val="22"/>
          <w:szCs w:val="22"/>
          <w:shd w:val="clear" w:color="auto" w:fill="FFFFFF"/>
          <w:lang w:val="es-AR"/>
        </w:rPr>
        <w:t xml:space="preserve"> enumera y clasifica los riesgos identificados para la implementación del programa. Define medidas de mitigación para aquellos considerados altos y medios, sus respectivos indicadores de seguimiento y, cuando sea el caso, del presupuesto para las actividades de mitigación.</w:t>
      </w:r>
    </w:p>
    <w:p w14:paraId="1C356F3F"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Informe de Monitoreo del Progreso (PMR</w:t>
      </w:r>
      <w:r>
        <w:rPr>
          <w:rFonts w:ascii="Arial" w:eastAsia="Calibri" w:hAnsi="Arial" w:cs="Arial"/>
          <w:sz w:val="22"/>
          <w:szCs w:val="22"/>
          <w:shd w:val="clear" w:color="auto" w:fill="FFFFFF"/>
          <w:lang w:val="es-AR"/>
        </w:rPr>
        <w:t>): recoge la estimación temporal de los desembolsos y del cumplimiento de las metas físicas y resultados, y es un mecanismo para evaluar el desempeño del programa.</w:t>
      </w:r>
    </w:p>
    <w:p w14:paraId="48F9902A"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Informes Semestrales de Avance (ISA</w:t>
      </w:r>
      <w:r>
        <w:rPr>
          <w:rFonts w:ascii="Arial" w:eastAsia="Calibri" w:hAnsi="Arial" w:cs="Arial"/>
          <w:sz w:val="22"/>
          <w:szCs w:val="22"/>
          <w:shd w:val="clear" w:color="auto" w:fill="FFFFFF"/>
          <w:lang w:val="es-AR"/>
        </w:rPr>
        <w:t>): 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14:paraId="291C71A7"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Estados Financieros Auditados (EFA):</w:t>
      </w:r>
      <w:r>
        <w:rPr>
          <w:rFonts w:ascii="Arial" w:eastAsia="Calibri" w:hAnsi="Arial" w:cs="Arial"/>
          <w:sz w:val="22"/>
          <w:szCs w:val="22"/>
          <w:shd w:val="clear" w:color="auto" w:fill="FFFFFF"/>
          <w:lang w:val="es-AR"/>
        </w:rPr>
        <w:t xml:space="preserve"> El prestatario, a través del OE, presentará al Banco, dentro del plazo de 120 días siguientes al cierre de cada ejercicio económico del OE y durante el plazo para desembolsos del financiamiento, los EFAs del programa, debidamente dictaminados por una firma de auditoría independiente aceptable al Banco. El último de estos informes será presentado dentro de los 120 días siguientes a la fecha estipulada para el último desembolso del financiamiento. Durante el plazo para desembolsos del financiamiento, dentro de los sesenta (60) días </w:t>
      </w:r>
      <w:r>
        <w:rPr>
          <w:rFonts w:ascii="Arial" w:eastAsia="Calibri" w:hAnsi="Arial" w:cs="Arial"/>
          <w:sz w:val="22"/>
          <w:szCs w:val="22"/>
          <w:shd w:val="clear" w:color="auto" w:fill="FFFFFF"/>
          <w:lang w:val="es-AR"/>
        </w:rPr>
        <w:lastRenderedPageBreak/>
        <w:t>siguientes a la fecha del vencimiento de cada semestre, el prestatario, a través del OE, presentará al Banco informes financieros no auditados sobre las actividades financiadas en el semestre anterior para los componentes del programa.</w:t>
      </w:r>
    </w:p>
    <w:p w14:paraId="4340D7B4"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Términos de referencia de las consultorías del programa</w:t>
      </w:r>
      <w:r>
        <w:rPr>
          <w:rFonts w:ascii="Arial" w:eastAsia="Calibri" w:hAnsi="Arial" w:cs="Arial"/>
          <w:sz w:val="22"/>
          <w:szCs w:val="22"/>
          <w:shd w:val="clear" w:color="auto" w:fill="FFFFFF"/>
          <w:lang w:val="es-AR"/>
        </w:rPr>
        <w:t>: detallan los objetivos, las actividades, los costos y los productos de cada consultoría a ser contratada con recursos del programa.</w:t>
      </w:r>
    </w:p>
    <w:p w14:paraId="299FEB89" w14:textId="77777777" w:rsidR="000A71D8" w:rsidRDefault="000A71D8" w:rsidP="000A71D8">
      <w:pPr>
        <w:pStyle w:val="AutoNumpara"/>
        <w:numPr>
          <w:ilvl w:val="1"/>
          <w:numId w:val="5"/>
        </w:numPr>
        <w:tabs>
          <w:tab w:val="left" w:pos="1440"/>
        </w:tabs>
        <w:ind w:left="1440"/>
      </w:pPr>
      <w:r>
        <w:rPr>
          <w:rFonts w:ascii="Arial" w:eastAsia="Calibri" w:hAnsi="Arial" w:cs="Arial"/>
          <w:b/>
          <w:sz w:val="22"/>
          <w:szCs w:val="22"/>
          <w:shd w:val="clear" w:color="auto" w:fill="FFFFFF"/>
          <w:lang w:val="es-AR"/>
        </w:rPr>
        <w:t>Misiones de administración o visitas de inspección:</w:t>
      </w:r>
      <w:r>
        <w:rPr>
          <w:rFonts w:ascii="Arial" w:eastAsia="Calibri" w:hAnsi="Arial" w:cs="Arial"/>
          <w:sz w:val="22"/>
          <w:szCs w:val="22"/>
          <w:shd w:val="clear" w:color="auto" w:fill="FFFFFF"/>
          <w:lang w:val="es-AR"/>
        </w:rPr>
        <w:t xml:space="preserve"> Se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MR para cada componente; (iii) el POA para el año siguiente; y (iv) el PA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14:paraId="771BA3C2" w14:textId="77777777"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Los mecanismos e instrumentos que se usarán para informar acerca de los resultados del seguimiento serán una fuente de información para el Informe de Terminación del Proyecto (ITP).</w:t>
      </w:r>
    </w:p>
    <w:p w14:paraId="7A664422" w14:textId="77777777" w:rsidR="000A71D8" w:rsidRPr="00E764F0" w:rsidRDefault="000A71D8" w:rsidP="000A71D8">
      <w:pPr>
        <w:rPr>
          <w:lang w:val="es-MX" w:eastAsia="es-ES"/>
        </w:rPr>
      </w:pPr>
    </w:p>
    <w:p w14:paraId="4050B387" w14:textId="77777777" w:rsidR="000A71D8" w:rsidRPr="004F3588" w:rsidRDefault="000A71D8" w:rsidP="000A71D8">
      <w:pPr>
        <w:rPr>
          <w:lang w:val="es-MX" w:eastAsia="es-ES"/>
        </w:rPr>
      </w:pPr>
    </w:p>
    <w:p w14:paraId="73042086" w14:textId="77777777" w:rsidR="000A71D8" w:rsidRPr="007F7526" w:rsidRDefault="000A71D8" w:rsidP="000A71D8">
      <w:pPr>
        <w:pStyle w:val="AutoNumpara"/>
        <w:tabs>
          <w:tab w:val="clear" w:pos="720"/>
        </w:tabs>
        <w:ind w:left="0" w:firstLine="0"/>
        <w:rPr>
          <w:rFonts w:ascii="Arial" w:hAnsi="Arial" w:cs="Arial"/>
          <w:sz w:val="22"/>
          <w:szCs w:val="22"/>
        </w:rPr>
        <w:sectPr w:rsidR="000A71D8" w:rsidRPr="007F7526">
          <w:footerReference w:type="even" r:id="rId11"/>
          <w:footerReference w:type="default" r:id="rId12"/>
          <w:footerReference w:type="first" r:id="rId13"/>
          <w:pgSz w:w="12240" w:h="15840"/>
          <w:pgMar w:top="1440" w:right="1800" w:bottom="1440" w:left="1800" w:header="720" w:footer="720" w:gutter="0"/>
          <w:cols w:space="720"/>
          <w:docGrid w:linePitch="360"/>
        </w:sectPr>
      </w:pPr>
    </w:p>
    <w:p w14:paraId="0060B6C2" w14:textId="77777777" w:rsidR="000A71D8" w:rsidRDefault="000A71D8" w:rsidP="000A71D8">
      <w:pPr>
        <w:pStyle w:val="Heading4"/>
        <w:numPr>
          <w:ilvl w:val="2"/>
          <w:numId w:val="5"/>
        </w:numPr>
        <w:tabs>
          <w:tab w:val="clear" w:pos="1440"/>
          <w:tab w:val="left" w:pos="720"/>
        </w:tabs>
        <w:ind w:left="720" w:hanging="720"/>
        <w:rPr>
          <w:rFonts w:ascii="Arial" w:hAnsi="Arial" w:cs="Arial"/>
          <w:sz w:val="22"/>
          <w:szCs w:val="22"/>
          <w:lang w:val="es-AR" w:eastAsia="es-ES"/>
        </w:rPr>
      </w:pPr>
      <w:r w:rsidRPr="00E87B9D">
        <w:rPr>
          <w:rFonts w:ascii="Arial" w:hAnsi="Arial" w:cs="Arial"/>
          <w:sz w:val="22"/>
          <w:szCs w:val="22"/>
          <w:lang w:val="es-AR" w:eastAsia="es-ES"/>
        </w:rPr>
        <w:lastRenderedPageBreak/>
        <w:t>Indicadores</w:t>
      </w:r>
    </w:p>
    <w:p w14:paraId="194FF08B" w14:textId="77777777" w:rsidR="000A71D8" w:rsidRDefault="000A71D8" w:rsidP="000A71D8">
      <w:pPr>
        <w:pStyle w:val="AutoNumpara"/>
        <w:tabs>
          <w:tab w:val="clear" w:pos="720"/>
        </w:tabs>
        <w:ind w:left="0" w:firstLine="0"/>
        <w:rPr>
          <w:rFonts w:ascii="Arial" w:hAnsi="Arial" w:cs="Arial"/>
          <w:sz w:val="22"/>
          <w:szCs w:val="22"/>
          <w:lang w:val="es-AR"/>
        </w:rPr>
      </w:pPr>
    </w:p>
    <w:p w14:paraId="2ACBC397" w14:textId="77777777" w:rsidR="000A71D8" w:rsidRDefault="000A71D8" w:rsidP="000A71D8">
      <w:pPr>
        <w:pStyle w:val="AutoNumpara"/>
        <w:tabs>
          <w:tab w:val="clear" w:pos="720"/>
        </w:tabs>
        <w:ind w:left="0" w:firstLine="0"/>
        <w:rPr>
          <w:rFonts w:ascii="Arial" w:hAnsi="Arial" w:cs="Arial"/>
        </w:rPr>
      </w:pPr>
      <w:r w:rsidRPr="00E87B9D">
        <w:rPr>
          <w:rFonts w:ascii="Arial" w:hAnsi="Arial" w:cs="Arial"/>
          <w:sz w:val="22"/>
          <w:szCs w:val="22"/>
          <w:lang w:val="es-AR"/>
        </w:rPr>
        <w:t xml:space="preserve">El Cuadro 1 presenta los indicadores de producto de la operación, especificando su costo, metas y fuentes de verificación. </w:t>
      </w:r>
      <w:r>
        <w:rPr>
          <w:rFonts w:ascii="Arial" w:hAnsi="Arial" w:cs="Arial"/>
        </w:rPr>
        <w:t xml:space="preserve">  </w:t>
      </w:r>
    </w:p>
    <w:p w14:paraId="661B3773" w14:textId="77777777" w:rsidR="000A71D8" w:rsidRDefault="000A71D8" w:rsidP="000A71D8">
      <w:pPr>
        <w:pStyle w:val="Heading4"/>
        <w:numPr>
          <w:ilvl w:val="0"/>
          <w:numId w:val="0"/>
        </w:numPr>
        <w:spacing w:before="0" w:after="0"/>
        <w:rPr>
          <w:rFonts w:ascii="Arial" w:hAnsi="Arial" w:cs="Arial"/>
          <w:sz w:val="22"/>
          <w:szCs w:val="22"/>
          <w:lang w:val="es-AR" w:eastAsia="es-ES"/>
        </w:rPr>
      </w:pPr>
    </w:p>
    <w:p w14:paraId="3D2B20A7" w14:textId="77777777" w:rsidR="000A71D8" w:rsidRPr="00E87B9D" w:rsidRDefault="000A71D8" w:rsidP="000A71D8">
      <w:pPr>
        <w:pStyle w:val="Heading4"/>
        <w:numPr>
          <w:ilvl w:val="0"/>
          <w:numId w:val="0"/>
        </w:numPr>
        <w:spacing w:before="0" w:after="0"/>
        <w:jc w:val="center"/>
        <w:rPr>
          <w:rFonts w:ascii="Arial" w:hAnsi="Arial" w:cs="Arial"/>
        </w:rPr>
      </w:pPr>
      <w:r w:rsidRPr="00E87B9D">
        <w:rPr>
          <w:rFonts w:ascii="Arial" w:hAnsi="Arial" w:cs="Arial"/>
          <w:sz w:val="22"/>
          <w:szCs w:val="22"/>
          <w:lang w:val="es-AR" w:eastAsia="es-ES"/>
        </w:rPr>
        <w:t>Cuadro 1</w:t>
      </w:r>
    </w:p>
    <w:p w14:paraId="3A907365" w14:textId="77777777" w:rsidR="000A71D8" w:rsidRDefault="000A71D8" w:rsidP="000A71D8">
      <w:pPr>
        <w:pStyle w:val="Heading4"/>
        <w:numPr>
          <w:ilvl w:val="0"/>
          <w:numId w:val="0"/>
        </w:numPr>
        <w:spacing w:before="0" w:after="0"/>
        <w:jc w:val="center"/>
        <w:rPr>
          <w:rFonts w:ascii="Arial" w:hAnsi="Arial" w:cs="Arial"/>
          <w:sz w:val="22"/>
          <w:szCs w:val="22"/>
          <w:lang w:val="es-AR"/>
        </w:rPr>
      </w:pPr>
      <w:r w:rsidRPr="00E87B9D">
        <w:rPr>
          <w:rFonts w:ascii="Arial" w:hAnsi="Arial" w:cs="Arial"/>
          <w:sz w:val="22"/>
          <w:szCs w:val="22"/>
          <w:lang w:val="es-AR"/>
        </w:rPr>
        <w:t>Matriz de Indicadores de producto</w:t>
      </w:r>
    </w:p>
    <w:p w14:paraId="52A7C388" w14:textId="77777777" w:rsidR="00296859" w:rsidRDefault="00296859" w:rsidP="00296859">
      <w:pPr>
        <w:rPr>
          <w:lang w:val="es-AR" w:eastAsia="es-MX"/>
        </w:rPr>
      </w:pPr>
    </w:p>
    <w:tbl>
      <w:tblPr>
        <w:tblW w:w="13388" w:type="dxa"/>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360"/>
        <w:gridCol w:w="3240"/>
        <w:gridCol w:w="1230"/>
        <w:gridCol w:w="720"/>
        <w:gridCol w:w="776"/>
        <w:gridCol w:w="741"/>
        <w:gridCol w:w="741"/>
        <w:gridCol w:w="712"/>
        <w:gridCol w:w="720"/>
        <w:gridCol w:w="720"/>
        <w:gridCol w:w="720"/>
        <w:gridCol w:w="1260"/>
        <w:gridCol w:w="1440"/>
        <w:gridCol w:w="8"/>
      </w:tblGrid>
      <w:tr w:rsidR="004B1478" w:rsidRPr="00724617" w14:paraId="1454CDA2" w14:textId="77777777" w:rsidTr="004B1478">
        <w:trPr>
          <w:gridAfter w:val="1"/>
          <w:wAfter w:w="8" w:type="dxa"/>
          <w:trHeight w:val="1016"/>
          <w:tblHeader/>
        </w:trPr>
        <w:tc>
          <w:tcPr>
            <w:tcW w:w="3600" w:type="dxa"/>
            <w:gridSpan w:val="2"/>
            <w:tcBorders>
              <w:top w:val="single" w:sz="4" w:space="0" w:color="000000"/>
              <w:left w:val="single" w:sz="4" w:space="0" w:color="000000"/>
              <w:right w:val="single" w:sz="4" w:space="0" w:color="000000"/>
            </w:tcBorders>
            <w:shd w:val="clear" w:color="auto" w:fill="D9D9D9" w:themeFill="background1" w:themeFillShade="D9"/>
            <w:vAlign w:val="center"/>
          </w:tcPr>
          <w:p w14:paraId="09050A15"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lang w:val="es-MX"/>
              </w:rPr>
              <w:t>Productos</w:t>
            </w:r>
          </w:p>
        </w:tc>
        <w:tc>
          <w:tcPr>
            <w:tcW w:w="1230" w:type="dxa"/>
            <w:tcBorders>
              <w:top w:val="single" w:sz="4" w:space="0" w:color="000000"/>
              <w:left w:val="single" w:sz="4" w:space="0" w:color="000000"/>
              <w:right w:val="single" w:sz="4" w:space="0" w:color="000000"/>
            </w:tcBorders>
            <w:shd w:val="clear" w:color="auto" w:fill="D9D9D9" w:themeFill="background1" w:themeFillShade="D9"/>
            <w:vAlign w:val="center"/>
            <w:hideMark/>
          </w:tcPr>
          <w:p w14:paraId="21607AA8"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lang w:val="es-MX"/>
              </w:rPr>
              <w:t>Unidad de Medida</w:t>
            </w:r>
          </w:p>
        </w:tc>
        <w:tc>
          <w:tcPr>
            <w:tcW w:w="720" w:type="dxa"/>
            <w:tcBorders>
              <w:top w:val="single" w:sz="4" w:space="0" w:color="000000"/>
              <w:left w:val="single" w:sz="4" w:space="0" w:color="000000"/>
              <w:right w:val="single" w:sz="4" w:space="0" w:color="000000"/>
            </w:tcBorders>
            <w:shd w:val="clear" w:color="auto" w:fill="D9D9D9" w:themeFill="background1" w:themeFillShade="D9"/>
            <w:vAlign w:val="center"/>
            <w:hideMark/>
          </w:tcPr>
          <w:p w14:paraId="0D4E4D43"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lang w:val="es-MX"/>
              </w:rPr>
              <w:t>Línea de Base</w:t>
            </w:r>
          </w:p>
        </w:tc>
        <w:tc>
          <w:tcPr>
            <w:tcW w:w="776" w:type="dxa"/>
            <w:tcBorders>
              <w:top w:val="single" w:sz="4" w:space="0" w:color="000000"/>
              <w:left w:val="single" w:sz="4" w:space="0" w:color="000000"/>
              <w:right w:val="single" w:sz="4" w:space="0" w:color="000000"/>
            </w:tcBorders>
            <w:shd w:val="clear" w:color="auto" w:fill="D9D9D9" w:themeFill="background1" w:themeFillShade="D9"/>
            <w:vAlign w:val="center"/>
          </w:tcPr>
          <w:p w14:paraId="0FF6A8BB"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rPr>
              <w:t>Año Línea de Base</w:t>
            </w:r>
          </w:p>
        </w:tc>
        <w:tc>
          <w:tcPr>
            <w:tcW w:w="741" w:type="dxa"/>
            <w:tcBorders>
              <w:top w:val="single" w:sz="4" w:space="0" w:color="000000"/>
              <w:left w:val="single" w:sz="4" w:space="0" w:color="000000"/>
              <w:right w:val="single" w:sz="4" w:space="0" w:color="000000"/>
            </w:tcBorders>
            <w:shd w:val="clear" w:color="auto" w:fill="D9D9D9" w:themeFill="background1" w:themeFillShade="D9"/>
            <w:vAlign w:val="center"/>
          </w:tcPr>
          <w:p w14:paraId="04B3D9EA"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rPr>
              <w:t>2018</w:t>
            </w:r>
          </w:p>
        </w:tc>
        <w:tc>
          <w:tcPr>
            <w:tcW w:w="741" w:type="dxa"/>
            <w:tcBorders>
              <w:top w:val="single" w:sz="4" w:space="0" w:color="000000"/>
              <w:left w:val="single" w:sz="4" w:space="0" w:color="000000"/>
              <w:right w:val="single" w:sz="4" w:space="0" w:color="000000"/>
            </w:tcBorders>
            <w:shd w:val="clear" w:color="auto" w:fill="D9D9D9" w:themeFill="background1" w:themeFillShade="D9"/>
            <w:vAlign w:val="center"/>
          </w:tcPr>
          <w:p w14:paraId="02BBA088"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rPr>
              <w:t>2019</w:t>
            </w:r>
          </w:p>
        </w:tc>
        <w:tc>
          <w:tcPr>
            <w:tcW w:w="712" w:type="dxa"/>
            <w:tcBorders>
              <w:top w:val="single" w:sz="4" w:space="0" w:color="000000"/>
              <w:left w:val="single" w:sz="4" w:space="0" w:color="000000"/>
              <w:right w:val="single" w:sz="4" w:space="0" w:color="000000"/>
            </w:tcBorders>
            <w:shd w:val="clear" w:color="auto" w:fill="D9D9D9" w:themeFill="background1" w:themeFillShade="D9"/>
            <w:vAlign w:val="center"/>
          </w:tcPr>
          <w:p w14:paraId="730A2F8F"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rPr>
              <w:t>2020</w:t>
            </w:r>
          </w:p>
        </w:tc>
        <w:tc>
          <w:tcPr>
            <w:tcW w:w="720" w:type="dxa"/>
            <w:tcBorders>
              <w:top w:val="single" w:sz="4" w:space="0" w:color="000000"/>
              <w:left w:val="single" w:sz="4" w:space="0" w:color="000000"/>
              <w:right w:val="single" w:sz="4" w:space="0" w:color="000000"/>
            </w:tcBorders>
            <w:shd w:val="clear" w:color="auto" w:fill="D9D9D9" w:themeFill="background1" w:themeFillShade="D9"/>
            <w:vAlign w:val="center"/>
          </w:tcPr>
          <w:p w14:paraId="68CF7CF5"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rPr>
              <w:t>2021</w:t>
            </w:r>
          </w:p>
        </w:tc>
        <w:tc>
          <w:tcPr>
            <w:tcW w:w="720" w:type="dxa"/>
            <w:tcBorders>
              <w:top w:val="single" w:sz="4" w:space="0" w:color="000000"/>
              <w:left w:val="single" w:sz="4" w:space="0" w:color="000000"/>
              <w:right w:val="single" w:sz="4" w:space="0" w:color="000000"/>
            </w:tcBorders>
            <w:shd w:val="clear" w:color="auto" w:fill="D9D9D9" w:themeFill="background1" w:themeFillShade="D9"/>
            <w:vAlign w:val="center"/>
          </w:tcPr>
          <w:p w14:paraId="7AF9A515"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rPr>
              <w:t>2022</w:t>
            </w:r>
          </w:p>
        </w:tc>
        <w:tc>
          <w:tcPr>
            <w:tcW w:w="720" w:type="dxa"/>
            <w:tcBorders>
              <w:top w:val="single" w:sz="4" w:space="0" w:color="000000"/>
              <w:left w:val="single" w:sz="4" w:space="0" w:color="000000"/>
              <w:right w:val="single" w:sz="4" w:space="0" w:color="000000"/>
            </w:tcBorders>
            <w:shd w:val="clear" w:color="auto" w:fill="D9D9D9" w:themeFill="background1" w:themeFillShade="D9"/>
            <w:vAlign w:val="center"/>
            <w:hideMark/>
          </w:tcPr>
          <w:p w14:paraId="563F0DEA" w14:textId="3DB56B95"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lang w:val="es-NI"/>
              </w:rPr>
              <w:t>Meta final</w:t>
            </w:r>
            <w:r w:rsidR="005C4140">
              <w:rPr>
                <w:rStyle w:val="FootnoteReference"/>
                <w:rFonts w:ascii="Arial" w:hAnsi="Arial" w:cs="Arial"/>
                <w:b/>
                <w:sz w:val="18"/>
                <w:szCs w:val="18"/>
                <w:lang w:val="es-NI"/>
              </w:rPr>
              <w:footnoteReference w:id="4"/>
            </w:r>
          </w:p>
        </w:tc>
        <w:tc>
          <w:tcPr>
            <w:tcW w:w="1260" w:type="dxa"/>
            <w:tcBorders>
              <w:top w:val="single" w:sz="4" w:space="0" w:color="000000"/>
              <w:left w:val="single" w:sz="4" w:space="0" w:color="000000"/>
              <w:right w:val="single" w:sz="4" w:space="0" w:color="000000"/>
            </w:tcBorders>
            <w:shd w:val="clear" w:color="auto" w:fill="D9D9D9" w:themeFill="background1" w:themeFillShade="D9"/>
            <w:vAlign w:val="center"/>
            <w:hideMark/>
          </w:tcPr>
          <w:p w14:paraId="4C05AA71" w14:textId="77777777" w:rsidR="007C70E8" w:rsidRPr="00724617" w:rsidRDefault="007C70E8" w:rsidP="00945B9F">
            <w:pPr>
              <w:jc w:val="center"/>
              <w:rPr>
                <w:rFonts w:ascii="Arial" w:hAnsi="Arial" w:cs="Arial"/>
                <w:b/>
                <w:sz w:val="18"/>
                <w:szCs w:val="18"/>
                <w:lang w:val="es-MX"/>
              </w:rPr>
            </w:pPr>
            <w:r w:rsidRPr="00724617">
              <w:rPr>
                <w:rFonts w:ascii="Arial" w:hAnsi="Arial" w:cs="Arial"/>
                <w:b/>
                <w:sz w:val="18"/>
                <w:szCs w:val="18"/>
                <w:lang w:val="es-MX"/>
              </w:rPr>
              <w:t>Medios de Verificación</w:t>
            </w:r>
          </w:p>
        </w:tc>
        <w:tc>
          <w:tcPr>
            <w:tcW w:w="1440" w:type="dxa"/>
            <w:tcBorders>
              <w:top w:val="single" w:sz="4" w:space="0" w:color="000000"/>
              <w:left w:val="single" w:sz="4" w:space="0" w:color="000000"/>
              <w:right w:val="single" w:sz="4" w:space="0" w:color="000000"/>
            </w:tcBorders>
            <w:shd w:val="clear" w:color="auto" w:fill="D9D9D9" w:themeFill="background1" w:themeFillShade="D9"/>
            <w:vAlign w:val="center"/>
            <w:hideMark/>
          </w:tcPr>
          <w:p w14:paraId="10688220" w14:textId="77777777" w:rsidR="007C70E8" w:rsidRPr="00724617" w:rsidRDefault="007C70E8" w:rsidP="00945B9F">
            <w:pPr>
              <w:rPr>
                <w:rFonts w:ascii="Arial" w:hAnsi="Arial" w:cs="Arial"/>
                <w:b/>
                <w:sz w:val="18"/>
                <w:szCs w:val="18"/>
              </w:rPr>
            </w:pPr>
            <w:r w:rsidRPr="00724617">
              <w:rPr>
                <w:rFonts w:ascii="Arial" w:hAnsi="Arial" w:cs="Arial"/>
                <w:b/>
                <w:sz w:val="18"/>
                <w:szCs w:val="18"/>
                <w:lang w:val="es-NI"/>
              </w:rPr>
              <w:t>Comentarios</w:t>
            </w:r>
            <w:r w:rsidRPr="00724617">
              <w:rPr>
                <w:rFonts w:ascii="Arial" w:hAnsi="Arial" w:cs="Arial"/>
                <w:b/>
                <w:sz w:val="18"/>
                <w:szCs w:val="18"/>
                <w:vertAlign w:val="superscript"/>
                <w:lang w:val="es-NI"/>
              </w:rPr>
              <w:t>2</w:t>
            </w:r>
          </w:p>
        </w:tc>
      </w:tr>
      <w:tr w:rsidR="007C70E8" w:rsidRPr="00F4130D" w14:paraId="7CC56A54" w14:textId="77777777" w:rsidTr="004B1478">
        <w:trPr>
          <w:trHeight w:val="377"/>
        </w:trPr>
        <w:tc>
          <w:tcPr>
            <w:tcW w:w="13388" w:type="dxa"/>
            <w:gridSpan w:val="14"/>
            <w:tcBorders>
              <w:top w:val="single" w:sz="4" w:space="0" w:color="000000"/>
              <w:left w:val="single" w:sz="4" w:space="0" w:color="000000"/>
              <w:bottom w:val="single" w:sz="4" w:space="0" w:color="000000"/>
              <w:right w:val="single" w:sz="4" w:space="0" w:color="000000"/>
            </w:tcBorders>
            <w:shd w:val="clear" w:color="auto" w:fill="C9C9C9" w:themeFill="accent3" w:themeFillTint="99"/>
          </w:tcPr>
          <w:p w14:paraId="146188AF" w14:textId="77777777" w:rsidR="007C70E8" w:rsidRPr="00724617" w:rsidRDefault="007C70E8" w:rsidP="00945B9F">
            <w:pPr>
              <w:autoSpaceDE w:val="0"/>
              <w:adjustRightInd w:val="0"/>
              <w:rPr>
                <w:rFonts w:ascii="Arial" w:hAnsi="Arial" w:cs="Arial"/>
                <w:b/>
                <w:bCs/>
                <w:sz w:val="18"/>
                <w:szCs w:val="18"/>
                <w:lang w:val="es-MX"/>
              </w:rPr>
            </w:pPr>
            <w:r w:rsidRPr="00724617">
              <w:rPr>
                <w:rFonts w:ascii="Arial" w:hAnsi="Arial" w:cs="Arial"/>
                <w:b/>
                <w:sz w:val="18"/>
                <w:szCs w:val="18"/>
                <w:u w:val="single"/>
                <w:lang w:val="es-MX"/>
              </w:rPr>
              <w:t xml:space="preserve">Componente #1: </w:t>
            </w:r>
            <w:r w:rsidRPr="00724617">
              <w:rPr>
                <w:rFonts w:ascii="Arial" w:hAnsi="Arial" w:cs="Arial"/>
                <w:bCs/>
                <w:sz w:val="18"/>
                <w:szCs w:val="18"/>
                <w:lang w:val="es-MX"/>
              </w:rPr>
              <w:t>Mejoramiento del hábitat de barrios urbanos vulnerables</w:t>
            </w:r>
          </w:p>
        </w:tc>
      </w:tr>
      <w:tr w:rsidR="00E82345" w:rsidRPr="00724617" w14:paraId="66E45183" w14:textId="77777777" w:rsidTr="004B1478">
        <w:trPr>
          <w:gridAfter w:val="1"/>
          <w:wAfter w:w="8" w:type="dxa"/>
          <w:trHeight w:val="64"/>
        </w:trPr>
        <w:tc>
          <w:tcPr>
            <w:tcW w:w="3600" w:type="dxa"/>
            <w:gridSpan w:val="2"/>
            <w:tcBorders>
              <w:top w:val="single" w:sz="4" w:space="0" w:color="000000"/>
              <w:left w:val="single" w:sz="4" w:space="0" w:color="000000"/>
              <w:bottom w:val="single" w:sz="4" w:space="0" w:color="000000"/>
              <w:right w:val="single" w:sz="4" w:space="0" w:color="000000"/>
            </w:tcBorders>
          </w:tcPr>
          <w:p w14:paraId="3C8D00AB"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 xml:space="preserve">1.1 Nueve proyectos integrales de mejoramiento de barrios </w:t>
            </w:r>
            <w:r w:rsidRPr="00724617">
              <w:rPr>
                <w:rFonts w:ascii="Arial" w:hAnsi="Arial" w:cs="Arial"/>
                <w:bCs/>
                <w:sz w:val="18"/>
                <w:szCs w:val="18"/>
                <w:lang w:val="es-GT"/>
              </w:rPr>
              <w:t>(red de agua potable, alcantarillado, alumbrado público y pavimentación), completados y siendo utilizados</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F662F" w14:textId="102AF1C3" w:rsidR="00E82345" w:rsidRPr="00724617" w:rsidRDefault="00E82345" w:rsidP="00E82345">
            <w:pPr>
              <w:jc w:val="center"/>
              <w:rPr>
                <w:rFonts w:ascii="Arial" w:hAnsi="Arial" w:cs="Arial"/>
                <w:sz w:val="18"/>
                <w:szCs w:val="18"/>
                <w:lang w:val="es-MX"/>
              </w:rPr>
            </w:pPr>
            <w:r>
              <w:rPr>
                <w:rFonts w:ascii="Arial" w:hAnsi="Arial" w:cs="Arial"/>
                <w:sz w:val="18"/>
                <w:szCs w:val="18"/>
                <w:lang w:val="es-MX"/>
              </w:rPr>
              <w:t>Proyectos</w:t>
            </w:r>
          </w:p>
        </w:tc>
        <w:tc>
          <w:tcPr>
            <w:tcW w:w="720" w:type="dxa"/>
            <w:tcBorders>
              <w:top w:val="single" w:sz="4" w:space="0" w:color="000000"/>
              <w:left w:val="single" w:sz="4" w:space="0" w:color="000000"/>
              <w:bottom w:val="single" w:sz="4" w:space="0" w:color="000000"/>
              <w:right w:val="single" w:sz="4" w:space="0" w:color="000000"/>
            </w:tcBorders>
            <w:vAlign w:val="center"/>
          </w:tcPr>
          <w:p w14:paraId="4EDFC62E"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9C2B9E2"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E6217E0"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543AC11E"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6D0F8672" w14:textId="5A899018" w:rsidR="00E82345" w:rsidRPr="00724617" w:rsidRDefault="00E82345" w:rsidP="00E82345">
            <w:pPr>
              <w:jc w:val="center"/>
              <w:rPr>
                <w:rFonts w:ascii="Arial" w:hAnsi="Arial" w:cs="Arial"/>
                <w:sz w:val="18"/>
                <w:szCs w:val="18"/>
                <w:lang w:val="es-MX"/>
              </w:rPr>
            </w:pPr>
            <w:r>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07A5A87F" w14:textId="6A69CE48" w:rsidR="00E82345" w:rsidRPr="00724617" w:rsidRDefault="00E82345" w:rsidP="00E82345">
            <w:pPr>
              <w:jc w:val="center"/>
              <w:rPr>
                <w:rFonts w:ascii="Arial" w:hAnsi="Arial" w:cs="Arial"/>
                <w:sz w:val="18"/>
                <w:szCs w:val="18"/>
                <w:lang w:val="es-MX"/>
              </w:rPr>
            </w:pPr>
            <w:r>
              <w:rPr>
                <w:rFonts w:ascii="Arial" w:hAnsi="Arial" w:cs="Arial"/>
                <w:sz w:val="18"/>
                <w:szCs w:val="18"/>
                <w:lang w:val="es-MX"/>
              </w:rPr>
              <w:t>9</w:t>
            </w:r>
          </w:p>
        </w:tc>
        <w:tc>
          <w:tcPr>
            <w:tcW w:w="720" w:type="dxa"/>
            <w:tcBorders>
              <w:top w:val="single" w:sz="4" w:space="0" w:color="000000"/>
              <w:left w:val="single" w:sz="4" w:space="0" w:color="000000"/>
              <w:bottom w:val="single" w:sz="4" w:space="0" w:color="000000"/>
              <w:right w:val="single" w:sz="4" w:space="0" w:color="000000"/>
            </w:tcBorders>
            <w:vAlign w:val="center"/>
          </w:tcPr>
          <w:p w14:paraId="793DC4F5" w14:textId="1C24CD86" w:rsidR="00E82345" w:rsidRPr="00724617" w:rsidRDefault="00E82345" w:rsidP="00E82345">
            <w:pPr>
              <w:jc w:val="center"/>
              <w:rPr>
                <w:rFonts w:ascii="Arial" w:hAnsi="Arial" w:cs="Arial"/>
                <w:sz w:val="18"/>
                <w:szCs w:val="18"/>
                <w:lang w:val="es-MX"/>
              </w:rPr>
            </w:pPr>
            <w:r>
              <w:rPr>
                <w:rFonts w:ascii="Arial" w:hAnsi="Arial" w:cs="Arial"/>
                <w:sz w:val="18"/>
                <w:szCs w:val="18"/>
                <w:lang w:val="es-MX"/>
              </w:rPr>
              <w:t>9</w:t>
            </w:r>
          </w:p>
        </w:tc>
        <w:tc>
          <w:tcPr>
            <w:tcW w:w="720" w:type="dxa"/>
            <w:tcBorders>
              <w:top w:val="single" w:sz="4" w:space="0" w:color="000000"/>
              <w:left w:val="single" w:sz="4" w:space="0" w:color="000000"/>
              <w:bottom w:val="single" w:sz="4" w:space="0" w:color="000000"/>
              <w:right w:val="single" w:sz="4" w:space="0" w:color="000000"/>
            </w:tcBorders>
            <w:vAlign w:val="center"/>
          </w:tcPr>
          <w:p w14:paraId="51B9ED61" w14:textId="4AED53E3"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9</w:t>
            </w:r>
          </w:p>
        </w:tc>
        <w:tc>
          <w:tcPr>
            <w:tcW w:w="1260" w:type="dxa"/>
            <w:tcBorders>
              <w:top w:val="single" w:sz="4" w:space="0" w:color="000000"/>
              <w:left w:val="single" w:sz="4" w:space="0" w:color="000000"/>
              <w:bottom w:val="single" w:sz="4" w:space="0" w:color="000000"/>
              <w:right w:val="single" w:sz="4" w:space="0" w:color="000000"/>
            </w:tcBorders>
          </w:tcPr>
          <w:p w14:paraId="64D47E2C" w14:textId="77777777" w:rsidR="00E82345" w:rsidRPr="00724617" w:rsidRDefault="00E82345" w:rsidP="00E82345">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6F95951" w14:textId="77777777" w:rsidR="00E82345" w:rsidRPr="00724617" w:rsidRDefault="00E82345" w:rsidP="00E82345">
            <w:pPr>
              <w:spacing w:before="120" w:after="120"/>
              <w:rPr>
                <w:rFonts w:ascii="Arial" w:hAnsi="Arial" w:cs="Arial"/>
                <w:sz w:val="18"/>
                <w:szCs w:val="18"/>
                <w:lang w:val="es-MX"/>
              </w:rPr>
            </w:pPr>
            <w:r w:rsidRPr="00280E52">
              <w:rPr>
                <w:rFonts w:ascii="Arial" w:hAnsi="Arial" w:cs="Arial"/>
                <w:sz w:val="18"/>
                <w:szCs w:val="18"/>
                <w:lang w:val="es-NI"/>
              </w:rPr>
              <w:t>Se incluye asistencia técnica para la preparación de los Planes Integrales de Mejoramiento de Barrios (PIMB);</w:t>
            </w:r>
          </w:p>
        </w:tc>
      </w:tr>
      <w:tr w:rsidR="00E82345" w:rsidRPr="00724617" w14:paraId="25958C33" w14:textId="77777777" w:rsidTr="004B1478">
        <w:trPr>
          <w:gridAfter w:val="1"/>
          <w:wAfter w:w="8" w:type="dxa"/>
          <w:trHeight w:val="64"/>
        </w:trPr>
        <w:tc>
          <w:tcPr>
            <w:tcW w:w="360" w:type="dxa"/>
            <w:tcBorders>
              <w:top w:val="single" w:sz="4" w:space="0" w:color="000000"/>
              <w:left w:val="single" w:sz="4" w:space="0" w:color="000000"/>
              <w:bottom w:val="single" w:sz="4" w:space="0" w:color="000000"/>
              <w:right w:val="single" w:sz="4" w:space="0" w:color="000000"/>
            </w:tcBorders>
          </w:tcPr>
          <w:p w14:paraId="60180DAB"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tcPr>
          <w:p w14:paraId="15D1355C"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 xml:space="preserve">1.1.1 Número de viviendas cubiertas con </w:t>
            </w:r>
            <w:r w:rsidR="005269F4">
              <w:rPr>
                <w:rFonts w:ascii="Arial" w:hAnsi="Arial" w:cs="Arial"/>
                <w:sz w:val="18"/>
                <w:szCs w:val="18"/>
                <w:lang w:val="es-MX"/>
              </w:rPr>
              <w:t xml:space="preserve">conexión a </w:t>
            </w:r>
            <w:r w:rsidRPr="00724617">
              <w:rPr>
                <w:rFonts w:ascii="Arial" w:hAnsi="Arial" w:cs="Arial"/>
                <w:sz w:val="18"/>
                <w:szCs w:val="18"/>
                <w:lang w:val="es-MX"/>
              </w:rPr>
              <w:t>agua potable</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8D4E7" w14:textId="781B9557" w:rsidR="00E82345" w:rsidRPr="00724617" w:rsidRDefault="00E82345" w:rsidP="00E82345">
            <w:pPr>
              <w:jc w:val="center"/>
              <w:rPr>
                <w:rFonts w:ascii="Arial" w:hAnsi="Arial" w:cs="Arial"/>
                <w:sz w:val="18"/>
                <w:szCs w:val="18"/>
                <w:lang w:val="es-MX"/>
              </w:rPr>
            </w:pPr>
            <w:r>
              <w:rPr>
                <w:rFonts w:ascii="Arial" w:hAnsi="Arial" w:cs="Arial"/>
                <w:sz w:val="18"/>
                <w:szCs w:val="18"/>
                <w:lang w:val="es-MX"/>
              </w:rPr>
              <w:t>Viviendas</w:t>
            </w:r>
          </w:p>
        </w:tc>
        <w:tc>
          <w:tcPr>
            <w:tcW w:w="720" w:type="dxa"/>
            <w:tcBorders>
              <w:top w:val="single" w:sz="4" w:space="0" w:color="000000"/>
              <w:left w:val="single" w:sz="4" w:space="0" w:color="000000"/>
              <w:bottom w:val="single" w:sz="4" w:space="0" w:color="000000"/>
              <w:right w:val="single" w:sz="4" w:space="0" w:color="000000"/>
            </w:tcBorders>
            <w:vAlign w:val="center"/>
          </w:tcPr>
          <w:p w14:paraId="060C6A87"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834</w:t>
            </w:r>
          </w:p>
        </w:tc>
        <w:tc>
          <w:tcPr>
            <w:tcW w:w="776" w:type="dxa"/>
            <w:tcBorders>
              <w:top w:val="single" w:sz="4" w:space="0" w:color="000000"/>
              <w:left w:val="single" w:sz="4" w:space="0" w:color="000000"/>
              <w:bottom w:val="single" w:sz="4" w:space="0" w:color="000000"/>
              <w:right w:val="single" w:sz="4" w:space="0" w:color="000000"/>
            </w:tcBorders>
            <w:vAlign w:val="center"/>
          </w:tcPr>
          <w:p w14:paraId="255F70E5"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97ACF57"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577127C0"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B0EE737"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5C8E31F"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6BE1AAB"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2800</w:t>
            </w:r>
          </w:p>
        </w:tc>
        <w:tc>
          <w:tcPr>
            <w:tcW w:w="720" w:type="dxa"/>
            <w:tcBorders>
              <w:top w:val="single" w:sz="4" w:space="0" w:color="000000"/>
              <w:left w:val="single" w:sz="4" w:space="0" w:color="000000"/>
              <w:bottom w:val="single" w:sz="4" w:space="0" w:color="000000"/>
              <w:right w:val="single" w:sz="4" w:space="0" w:color="000000"/>
            </w:tcBorders>
            <w:vAlign w:val="center"/>
          </w:tcPr>
          <w:p w14:paraId="3611D615"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2800</w:t>
            </w:r>
          </w:p>
        </w:tc>
        <w:tc>
          <w:tcPr>
            <w:tcW w:w="1260" w:type="dxa"/>
            <w:tcBorders>
              <w:top w:val="single" w:sz="4" w:space="0" w:color="000000"/>
              <w:left w:val="single" w:sz="4" w:space="0" w:color="000000"/>
              <w:bottom w:val="single" w:sz="4" w:space="0" w:color="000000"/>
              <w:right w:val="single" w:sz="4" w:space="0" w:color="000000"/>
            </w:tcBorders>
          </w:tcPr>
          <w:p w14:paraId="654EB3CD" w14:textId="77777777" w:rsidR="00E82345" w:rsidRPr="00724617" w:rsidRDefault="00E82345" w:rsidP="00E82345">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1754A6F4" w14:textId="77777777" w:rsidR="00E82345" w:rsidRPr="00724617" w:rsidRDefault="00E82345" w:rsidP="00E82345">
            <w:pPr>
              <w:spacing w:before="120" w:after="120"/>
              <w:rPr>
                <w:rFonts w:ascii="Arial" w:hAnsi="Arial" w:cs="Arial"/>
                <w:sz w:val="18"/>
                <w:szCs w:val="18"/>
                <w:lang w:val="es-MX"/>
              </w:rPr>
            </w:pPr>
          </w:p>
        </w:tc>
      </w:tr>
      <w:tr w:rsidR="00E82345" w:rsidRPr="00724617" w14:paraId="0A99E767" w14:textId="77777777" w:rsidTr="004B1478">
        <w:trPr>
          <w:gridAfter w:val="1"/>
          <w:wAfter w:w="8" w:type="dxa"/>
          <w:trHeight w:val="64"/>
        </w:trPr>
        <w:tc>
          <w:tcPr>
            <w:tcW w:w="360" w:type="dxa"/>
            <w:tcBorders>
              <w:top w:val="single" w:sz="4" w:space="0" w:color="000000"/>
              <w:left w:val="single" w:sz="4" w:space="0" w:color="000000"/>
              <w:bottom w:val="single" w:sz="4" w:space="0" w:color="000000"/>
              <w:right w:val="single" w:sz="4" w:space="0" w:color="000000"/>
            </w:tcBorders>
          </w:tcPr>
          <w:p w14:paraId="753044C9"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tcPr>
          <w:p w14:paraId="57CBBF11"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1.1.2 Número de viviendas cubiertas con la red de alcantarillado</w:t>
            </w:r>
          </w:p>
        </w:tc>
        <w:tc>
          <w:tcPr>
            <w:tcW w:w="1230" w:type="dxa"/>
            <w:tcBorders>
              <w:top w:val="single" w:sz="4" w:space="0" w:color="000000"/>
              <w:left w:val="single" w:sz="4" w:space="0" w:color="000000"/>
              <w:bottom w:val="single" w:sz="4" w:space="0" w:color="000000"/>
              <w:right w:val="single" w:sz="4" w:space="0" w:color="000000"/>
            </w:tcBorders>
          </w:tcPr>
          <w:p w14:paraId="3E6DC651" w14:textId="553D2E1B" w:rsidR="00E82345" w:rsidRPr="00724617" w:rsidRDefault="00E82345" w:rsidP="00E82345">
            <w:pPr>
              <w:jc w:val="center"/>
              <w:rPr>
                <w:rFonts w:ascii="Arial" w:hAnsi="Arial" w:cs="Arial"/>
                <w:sz w:val="18"/>
                <w:szCs w:val="18"/>
              </w:rPr>
            </w:pPr>
            <w:r>
              <w:rPr>
                <w:rFonts w:ascii="Arial" w:hAnsi="Arial" w:cs="Arial"/>
                <w:sz w:val="18"/>
                <w:szCs w:val="18"/>
                <w:lang w:val="es-MX"/>
              </w:rPr>
              <w:t>Viviendas</w:t>
            </w:r>
          </w:p>
        </w:tc>
        <w:tc>
          <w:tcPr>
            <w:tcW w:w="720" w:type="dxa"/>
            <w:tcBorders>
              <w:top w:val="single" w:sz="4" w:space="0" w:color="000000"/>
              <w:left w:val="single" w:sz="4" w:space="0" w:color="000000"/>
              <w:bottom w:val="single" w:sz="4" w:space="0" w:color="000000"/>
              <w:right w:val="single" w:sz="4" w:space="0" w:color="000000"/>
            </w:tcBorders>
            <w:vAlign w:val="center"/>
          </w:tcPr>
          <w:p w14:paraId="145DF4C9"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48</w:t>
            </w:r>
          </w:p>
        </w:tc>
        <w:tc>
          <w:tcPr>
            <w:tcW w:w="776" w:type="dxa"/>
            <w:tcBorders>
              <w:top w:val="single" w:sz="4" w:space="0" w:color="000000"/>
              <w:left w:val="single" w:sz="4" w:space="0" w:color="000000"/>
              <w:bottom w:val="single" w:sz="4" w:space="0" w:color="000000"/>
              <w:right w:val="single" w:sz="4" w:space="0" w:color="000000"/>
            </w:tcBorders>
            <w:vAlign w:val="center"/>
          </w:tcPr>
          <w:p w14:paraId="738470F3"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AEE0161"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57B7BDAE"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3EF49514"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807E413"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1C59580"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2800</w:t>
            </w:r>
          </w:p>
        </w:tc>
        <w:tc>
          <w:tcPr>
            <w:tcW w:w="720" w:type="dxa"/>
            <w:tcBorders>
              <w:top w:val="single" w:sz="4" w:space="0" w:color="000000"/>
              <w:left w:val="single" w:sz="4" w:space="0" w:color="000000"/>
              <w:bottom w:val="single" w:sz="4" w:space="0" w:color="000000"/>
              <w:right w:val="single" w:sz="4" w:space="0" w:color="000000"/>
            </w:tcBorders>
            <w:vAlign w:val="center"/>
          </w:tcPr>
          <w:p w14:paraId="44053F38"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2800</w:t>
            </w:r>
          </w:p>
        </w:tc>
        <w:tc>
          <w:tcPr>
            <w:tcW w:w="1260" w:type="dxa"/>
            <w:tcBorders>
              <w:top w:val="single" w:sz="4" w:space="0" w:color="000000"/>
              <w:left w:val="single" w:sz="4" w:space="0" w:color="000000"/>
              <w:bottom w:val="single" w:sz="4" w:space="0" w:color="000000"/>
              <w:right w:val="single" w:sz="4" w:space="0" w:color="000000"/>
            </w:tcBorders>
          </w:tcPr>
          <w:p w14:paraId="18571A98" w14:textId="77777777" w:rsidR="00E82345" w:rsidRPr="00724617" w:rsidRDefault="00E82345" w:rsidP="00E82345">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60A3E520" w14:textId="77777777" w:rsidR="00E82345" w:rsidRPr="00724617" w:rsidRDefault="00E82345" w:rsidP="00E82345">
            <w:pPr>
              <w:spacing w:before="120" w:after="120"/>
              <w:rPr>
                <w:rFonts w:ascii="Arial" w:hAnsi="Arial" w:cs="Arial"/>
                <w:sz w:val="18"/>
                <w:szCs w:val="18"/>
                <w:lang w:val="es-MX"/>
              </w:rPr>
            </w:pPr>
          </w:p>
        </w:tc>
      </w:tr>
      <w:tr w:rsidR="00E82345" w:rsidRPr="00724617" w14:paraId="2A52D117" w14:textId="77777777" w:rsidTr="004B1478">
        <w:trPr>
          <w:gridAfter w:val="1"/>
          <w:wAfter w:w="8" w:type="dxa"/>
          <w:trHeight w:val="64"/>
        </w:trPr>
        <w:tc>
          <w:tcPr>
            <w:tcW w:w="360" w:type="dxa"/>
            <w:tcBorders>
              <w:top w:val="single" w:sz="4" w:space="0" w:color="000000"/>
              <w:left w:val="single" w:sz="4" w:space="0" w:color="000000"/>
              <w:bottom w:val="single" w:sz="4" w:space="0" w:color="000000"/>
              <w:right w:val="single" w:sz="4" w:space="0" w:color="000000"/>
            </w:tcBorders>
          </w:tcPr>
          <w:p w14:paraId="4D4F07AD"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tcPr>
          <w:p w14:paraId="6BE64698"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1.3 Número de viviendas cubiertas con alumbrado público</w:t>
            </w:r>
          </w:p>
        </w:tc>
        <w:tc>
          <w:tcPr>
            <w:tcW w:w="1230" w:type="dxa"/>
            <w:tcBorders>
              <w:top w:val="single" w:sz="4" w:space="0" w:color="000000"/>
              <w:left w:val="single" w:sz="4" w:space="0" w:color="000000"/>
              <w:bottom w:val="single" w:sz="4" w:space="0" w:color="000000"/>
              <w:right w:val="single" w:sz="4" w:space="0" w:color="000000"/>
            </w:tcBorders>
          </w:tcPr>
          <w:p w14:paraId="7C2F31BF" w14:textId="271E9342" w:rsidR="00E82345" w:rsidRPr="00724617" w:rsidRDefault="00E82345" w:rsidP="00E82345">
            <w:pPr>
              <w:jc w:val="center"/>
              <w:rPr>
                <w:rFonts w:ascii="Arial" w:hAnsi="Arial" w:cs="Arial"/>
                <w:sz w:val="18"/>
                <w:szCs w:val="18"/>
              </w:rPr>
            </w:pPr>
            <w:r>
              <w:rPr>
                <w:rFonts w:ascii="Arial" w:hAnsi="Arial" w:cs="Arial"/>
                <w:sz w:val="18"/>
                <w:szCs w:val="18"/>
                <w:lang w:val="es-MX"/>
              </w:rPr>
              <w:t>Viviendas</w:t>
            </w:r>
          </w:p>
        </w:tc>
        <w:tc>
          <w:tcPr>
            <w:tcW w:w="720" w:type="dxa"/>
            <w:tcBorders>
              <w:top w:val="single" w:sz="4" w:space="0" w:color="000000"/>
              <w:left w:val="single" w:sz="4" w:space="0" w:color="000000"/>
              <w:bottom w:val="single" w:sz="4" w:space="0" w:color="000000"/>
              <w:right w:val="single" w:sz="4" w:space="0" w:color="000000"/>
            </w:tcBorders>
            <w:vAlign w:val="center"/>
          </w:tcPr>
          <w:p w14:paraId="39946865"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1,525</w:t>
            </w:r>
          </w:p>
        </w:tc>
        <w:tc>
          <w:tcPr>
            <w:tcW w:w="776" w:type="dxa"/>
            <w:tcBorders>
              <w:top w:val="single" w:sz="4" w:space="0" w:color="000000"/>
              <w:left w:val="single" w:sz="4" w:space="0" w:color="000000"/>
              <w:bottom w:val="single" w:sz="4" w:space="0" w:color="000000"/>
              <w:right w:val="single" w:sz="4" w:space="0" w:color="000000"/>
            </w:tcBorders>
            <w:vAlign w:val="center"/>
          </w:tcPr>
          <w:p w14:paraId="0D75B5D9"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77CE006C"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4F33116"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70AEEA96"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16A7548"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C21F723"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2800</w:t>
            </w:r>
          </w:p>
        </w:tc>
        <w:tc>
          <w:tcPr>
            <w:tcW w:w="720" w:type="dxa"/>
            <w:tcBorders>
              <w:top w:val="single" w:sz="4" w:space="0" w:color="000000"/>
              <w:left w:val="single" w:sz="4" w:space="0" w:color="000000"/>
              <w:bottom w:val="single" w:sz="4" w:space="0" w:color="000000"/>
              <w:right w:val="single" w:sz="4" w:space="0" w:color="000000"/>
            </w:tcBorders>
            <w:vAlign w:val="center"/>
          </w:tcPr>
          <w:p w14:paraId="6E12EB74"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2800</w:t>
            </w:r>
          </w:p>
        </w:tc>
        <w:tc>
          <w:tcPr>
            <w:tcW w:w="1260" w:type="dxa"/>
            <w:tcBorders>
              <w:top w:val="single" w:sz="4" w:space="0" w:color="000000"/>
              <w:left w:val="single" w:sz="4" w:space="0" w:color="000000"/>
              <w:bottom w:val="single" w:sz="4" w:space="0" w:color="000000"/>
              <w:right w:val="single" w:sz="4" w:space="0" w:color="000000"/>
            </w:tcBorders>
          </w:tcPr>
          <w:p w14:paraId="66DFC28A" w14:textId="77777777" w:rsidR="00E82345" w:rsidRPr="00724617" w:rsidRDefault="00E82345" w:rsidP="00E82345">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31371CA6" w14:textId="77777777" w:rsidR="00E82345" w:rsidRPr="00724617" w:rsidRDefault="00E82345" w:rsidP="00E82345">
            <w:pPr>
              <w:spacing w:before="120" w:after="120"/>
              <w:rPr>
                <w:rFonts w:ascii="Arial" w:hAnsi="Arial" w:cs="Arial"/>
                <w:sz w:val="18"/>
                <w:szCs w:val="18"/>
                <w:lang w:val="es-MX"/>
              </w:rPr>
            </w:pPr>
          </w:p>
        </w:tc>
      </w:tr>
      <w:tr w:rsidR="00E82345" w:rsidRPr="00724617" w14:paraId="5ACDEF67" w14:textId="77777777" w:rsidTr="004B1478">
        <w:trPr>
          <w:gridAfter w:val="1"/>
          <w:wAfter w:w="8" w:type="dxa"/>
          <w:trHeight w:val="64"/>
        </w:trPr>
        <w:tc>
          <w:tcPr>
            <w:tcW w:w="360" w:type="dxa"/>
            <w:tcBorders>
              <w:top w:val="single" w:sz="4" w:space="0" w:color="000000"/>
              <w:left w:val="single" w:sz="4" w:space="0" w:color="000000"/>
              <w:bottom w:val="single" w:sz="4" w:space="0" w:color="000000"/>
              <w:right w:val="single" w:sz="4" w:space="0" w:color="000000"/>
            </w:tcBorders>
          </w:tcPr>
          <w:p w14:paraId="462C2F74"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tcPr>
          <w:p w14:paraId="282555A6"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1.4 Kilómetros de vías pavimentadas con acceso transitable todo el tiempo</w:t>
            </w:r>
          </w:p>
        </w:tc>
        <w:tc>
          <w:tcPr>
            <w:tcW w:w="1230" w:type="dxa"/>
            <w:tcBorders>
              <w:top w:val="single" w:sz="4" w:space="0" w:color="000000"/>
              <w:left w:val="single" w:sz="4" w:space="0" w:color="000000"/>
              <w:bottom w:val="single" w:sz="4" w:space="0" w:color="000000"/>
              <w:right w:val="single" w:sz="4" w:space="0" w:color="000000"/>
            </w:tcBorders>
          </w:tcPr>
          <w:p w14:paraId="3B539959" w14:textId="5B040F76" w:rsidR="00E82345" w:rsidRPr="00724617" w:rsidRDefault="00E82345" w:rsidP="00E82345">
            <w:pPr>
              <w:jc w:val="center"/>
              <w:rPr>
                <w:rFonts w:ascii="Arial" w:hAnsi="Arial" w:cs="Arial"/>
                <w:sz w:val="18"/>
                <w:szCs w:val="18"/>
              </w:rPr>
            </w:pPr>
            <w:r>
              <w:rPr>
                <w:rFonts w:ascii="Arial" w:hAnsi="Arial" w:cs="Arial"/>
                <w:sz w:val="18"/>
                <w:szCs w:val="18"/>
                <w:lang w:val="es-MX"/>
              </w:rPr>
              <w:t>Kilómetros</w:t>
            </w:r>
          </w:p>
        </w:tc>
        <w:tc>
          <w:tcPr>
            <w:tcW w:w="720" w:type="dxa"/>
            <w:tcBorders>
              <w:top w:val="single" w:sz="4" w:space="0" w:color="000000"/>
              <w:left w:val="single" w:sz="4" w:space="0" w:color="000000"/>
              <w:bottom w:val="single" w:sz="4" w:space="0" w:color="000000"/>
              <w:right w:val="single" w:sz="4" w:space="0" w:color="000000"/>
            </w:tcBorders>
            <w:vAlign w:val="center"/>
          </w:tcPr>
          <w:p w14:paraId="112EAF38"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4704C08C"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C5BA675"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30DAA0E"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3E417C81"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1523B27"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10</w:t>
            </w:r>
          </w:p>
        </w:tc>
        <w:tc>
          <w:tcPr>
            <w:tcW w:w="720" w:type="dxa"/>
            <w:tcBorders>
              <w:top w:val="single" w:sz="4" w:space="0" w:color="000000"/>
              <w:left w:val="single" w:sz="4" w:space="0" w:color="000000"/>
              <w:bottom w:val="single" w:sz="4" w:space="0" w:color="000000"/>
              <w:right w:val="single" w:sz="4" w:space="0" w:color="000000"/>
            </w:tcBorders>
            <w:vAlign w:val="center"/>
          </w:tcPr>
          <w:p w14:paraId="7AB43349"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24</w:t>
            </w:r>
          </w:p>
        </w:tc>
        <w:tc>
          <w:tcPr>
            <w:tcW w:w="720" w:type="dxa"/>
            <w:tcBorders>
              <w:top w:val="single" w:sz="4" w:space="0" w:color="000000"/>
              <w:left w:val="single" w:sz="4" w:space="0" w:color="000000"/>
              <w:bottom w:val="single" w:sz="4" w:space="0" w:color="000000"/>
              <w:right w:val="single" w:sz="4" w:space="0" w:color="000000"/>
            </w:tcBorders>
            <w:vAlign w:val="center"/>
          </w:tcPr>
          <w:p w14:paraId="6E207BEA"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24</w:t>
            </w:r>
          </w:p>
        </w:tc>
        <w:tc>
          <w:tcPr>
            <w:tcW w:w="1260" w:type="dxa"/>
            <w:tcBorders>
              <w:top w:val="single" w:sz="4" w:space="0" w:color="000000"/>
              <w:left w:val="single" w:sz="4" w:space="0" w:color="000000"/>
              <w:bottom w:val="single" w:sz="4" w:space="0" w:color="000000"/>
              <w:right w:val="single" w:sz="4" w:space="0" w:color="000000"/>
            </w:tcBorders>
          </w:tcPr>
          <w:p w14:paraId="6F3EBEB6" w14:textId="77777777" w:rsidR="00E82345" w:rsidRPr="00724617" w:rsidRDefault="00E82345" w:rsidP="00E82345">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55272BF3" w14:textId="77777777" w:rsidR="00E82345" w:rsidRPr="00724617" w:rsidRDefault="00E82345" w:rsidP="00E82345">
            <w:pPr>
              <w:spacing w:before="120" w:after="120"/>
              <w:rPr>
                <w:rFonts w:ascii="Arial" w:hAnsi="Arial" w:cs="Arial"/>
                <w:sz w:val="18"/>
                <w:szCs w:val="18"/>
                <w:lang w:val="es-MX"/>
              </w:rPr>
            </w:pPr>
          </w:p>
        </w:tc>
      </w:tr>
      <w:tr w:rsidR="007C70E8" w:rsidRPr="00724617" w14:paraId="5FB07B82" w14:textId="77777777" w:rsidTr="004B1478">
        <w:trPr>
          <w:gridAfter w:val="1"/>
          <w:wAfter w:w="8" w:type="dxa"/>
          <w:trHeight w:val="64"/>
        </w:trPr>
        <w:tc>
          <w:tcPr>
            <w:tcW w:w="3600" w:type="dxa"/>
            <w:gridSpan w:val="2"/>
            <w:tcBorders>
              <w:top w:val="single" w:sz="4" w:space="0" w:color="000000"/>
              <w:left w:val="single" w:sz="4" w:space="0" w:color="000000"/>
              <w:bottom w:val="single" w:sz="4" w:space="0" w:color="000000"/>
              <w:right w:val="single" w:sz="4" w:space="0" w:color="000000"/>
            </w:tcBorders>
          </w:tcPr>
          <w:p w14:paraId="2966325D"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1.2 Jóvenes en situación de riesgo capacitados</w:t>
            </w:r>
          </w:p>
        </w:tc>
        <w:tc>
          <w:tcPr>
            <w:tcW w:w="1230" w:type="dxa"/>
            <w:tcBorders>
              <w:top w:val="single" w:sz="4" w:space="0" w:color="000000"/>
              <w:left w:val="single" w:sz="4" w:space="0" w:color="000000"/>
              <w:bottom w:val="single" w:sz="4" w:space="0" w:color="000000"/>
              <w:right w:val="single" w:sz="4" w:space="0" w:color="000000"/>
            </w:tcBorders>
            <w:vAlign w:val="center"/>
          </w:tcPr>
          <w:p w14:paraId="50A6DB7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2C3F7C7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1A95C4B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7EA81C6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1257AF82"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8F4D855"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41C0101"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15F722E"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5AC416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9600</w:t>
            </w:r>
          </w:p>
        </w:tc>
        <w:tc>
          <w:tcPr>
            <w:tcW w:w="1260" w:type="dxa"/>
            <w:tcBorders>
              <w:top w:val="single" w:sz="4" w:space="0" w:color="000000"/>
              <w:left w:val="single" w:sz="4" w:space="0" w:color="000000"/>
              <w:bottom w:val="single" w:sz="4" w:space="0" w:color="000000"/>
              <w:right w:val="single" w:sz="4" w:space="0" w:color="000000"/>
            </w:tcBorders>
            <w:vAlign w:val="center"/>
          </w:tcPr>
          <w:p w14:paraId="6C56D008"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5977B03A" w14:textId="77777777" w:rsidR="007C70E8" w:rsidRPr="00724617" w:rsidRDefault="007C70E8" w:rsidP="00945B9F">
            <w:pPr>
              <w:spacing w:before="120" w:after="120"/>
              <w:rPr>
                <w:rFonts w:ascii="Arial" w:hAnsi="Arial" w:cs="Arial"/>
                <w:sz w:val="18"/>
                <w:szCs w:val="18"/>
                <w:lang w:val="es-MX"/>
              </w:rPr>
            </w:pPr>
          </w:p>
        </w:tc>
      </w:tr>
      <w:tr w:rsidR="007C70E8" w:rsidRPr="00724617" w14:paraId="48D5EE53" w14:textId="77777777" w:rsidTr="004B1478">
        <w:trPr>
          <w:gridAfter w:val="1"/>
          <w:wAfter w:w="8" w:type="dxa"/>
          <w:trHeight w:val="521"/>
        </w:trPr>
        <w:tc>
          <w:tcPr>
            <w:tcW w:w="3600" w:type="dxa"/>
            <w:gridSpan w:val="2"/>
            <w:tcBorders>
              <w:top w:val="single" w:sz="4" w:space="0" w:color="000000"/>
              <w:left w:val="single" w:sz="4" w:space="0" w:color="000000"/>
              <w:bottom w:val="single" w:sz="4" w:space="0" w:color="000000"/>
              <w:right w:val="single" w:sz="4" w:space="0" w:color="000000"/>
            </w:tcBorders>
          </w:tcPr>
          <w:p w14:paraId="107F0D49" w14:textId="77777777" w:rsidR="007C70E8" w:rsidRPr="00724617" w:rsidRDefault="007C70E8" w:rsidP="00945B9F">
            <w:pPr>
              <w:pStyle w:val="ListParagraph"/>
              <w:spacing w:after="0" w:line="240" w:lineRule="auto"/>
              <w:ind w:left="0"/>
              <w:rPr>
                <w:rFonts w:ascii="Arial" w:hAnsi="Arial" w:cs="Arial"/>
                <w:sz w:val="18"/>
                <w:szCs w:val="18"/>
                <w:lang w:val="es-GT"/>
              </w:rPr>
            </w:pPr>
            <w:r w:rsidRPr="00724617">
              <w:rPr>
                <w:rFonts w:ascii="Arial" w:hAnsi="Arial" w:cs="Arial"/>
                <w:sz w:val="18"/>
                <w:szCs w:val="18"/>
                <w:lang w:val="es-ES_tradnl"/>
              </w:rPr>
              <w:lastRenderedPageBreak/>
              <w:t>Producto #</w:t>
            </w:r>
            <w:r w:rsidRPr="00724617">
              <w:rPr>
                <w:rFonts w:ascii="Arial" w:hAnsi="Arial" w:cs="Arial"/>
                <w:sz w:val="18"/>
                <w:szCs w:val="18"/>
                <w:lang w:val="es-GT"/>
              </w:rPr>
              <w:t>1.3 Mujeres en situación de riesgo capacitadas</w:t>
            </w:r>
          </w:p>
        </w:tc>
        <w:tc>
          <w:tcPr>
            <w:tcW w:w="1230" w:type="dxa"/>
            <w:tcBorders>
              <w:top w:val="single" w:sz="4" w:space="0" w:color="000000"/>
              <w:left w:val="single" w:sz="4" w:space="0" w:color="000000"/>
              <w:bottom w:val="single" w:sz="4" w:space="0" w:color="000000"/>
              <w:right w:val="single" w:sz="4" w:space="0" w:color="000000"/>
            </w:tcBorders>
            <w:vAlign w:val="center"/>
          </w:tcPr>
          <w:p w14:paraId="752D61F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69132BC5"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1F8320E0" w14:textId="77777777" w:rsidR="007C70E8" w:rsidRPr="00724617" w:rsidRDefault="007C70E8" w:rsidP="00945B9F">
            <w:pPr>
              <w:jc w:val="center"/>
              <w:rPr>
                <w:rFonts w:ascii="Arial" w:hAnsi="Arial" w:cs="Arial"/>
                <w:sz w:val="18"/>
                <w:szCs w:val="18"/>
                <w:lang w:val="es-GT"/>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0490F1F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479F5A3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150</w:t>
            </w:r>
          </w:p>
        </w:tc>
        <w:tc>
          <w:tcPr>
            <w:tcW w:w="712" w:type="dxa"/>
            <w:tcBorders>
              <w:top w:val="single" w:sz="4" w:space="0" w:color="000000"/>
              <w:left w:val="single" w:sz="4" w:space="0" w:color="000000"/>
              <w:bottom w:val="single" w:sz="4" w:space="0" w:color="000000"/>
              <w:right w:val="single" w:sz="4" w:space="0" w:color="000000"/>
            </w:tcBorders>
            <w:vAlign w:val="center"/>
          </w:tcPr>
          <w:p w14:paraId="475590E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150</w:t>
            </w:r>
          </w:p>
        </w:tc>
        <w:tc>
          <w:tcPr>
            <w:tcW w:w="720" w:type="dxa"/>
            <w:tcBorders>
              <w:top w:val="single" w:sz="4" w:space="0" w:color="000000"/>
              <w:left w:val="single" w:sz="4" w:space="0" w:color="000000"/>
              <w:bottom w:val="single" w:sz="4" w:space="0" w:color="000000"/>
              <w:right w:val="single" w:sz="4" w:space="0" w:color="000000"/>
            </w:tcBorders>
            <w:vAlign w:val="center"/>
          </w:tcPr>
          <w:p w14:paraId="38A4D758" w14:textId="77777777" w:rsidR="005C4140" w:rsidRDefault="007C70E8" w:rsidP="00945B9F">
            <w:pPr>
              <w:jc w:val="center"/>
              <w:rPr>
                <w:rFonts w:ascii="Arial" w:hAnsi="Arial" w:cs="Arial"/>
                <w:sz w:val="18"/>
                <w:szCs w:val="18"/>
                <w:lang w:val="es-MX"/>
              </w:rPr>
            </w:pPr>
            <w:r w:rsidRPr="00724617">
              <w:rPr>
                <w:rFonts w:ascii="Arial" w:hAnsi="Arial" w:cs="Arial"/>
                <w:sz w:val="18"/>
                <w:szCs w:val="18"/>
                <w:lang w:val="es-MX"/>
              </w:rPr>
              <w:t>250</w:t>
            </w:r>
          </w:p>
          <w:p w14:paraId="26E61440" w14:textId="77777777" w:rsidR="007C70E8" w:rsidRPr="005C4140" w:rsidRDefault="007C70E8" w:rsidP="004B1478">
            <w:pPr>
              <w:rPr>
                <w:rFonts w:ascii="Arial" w:hAnsi="Arial" w:cs="Arial"/>
                <w:sz w:val="18"/>
                <w:szCs w:val="18"/>
                <w:lang w:val="es-MX"/>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3A3A77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700</w:t>
            </w:r>
          </w:p>
        </w:tc>
        <w:tc>
          <w:tcPr>
            <w:tcW w:w="720" w:type="dxa"/>
            <w:tcBorders>
              <w:top w:val="single" w:sz="4" w:space="0" w:color="000000"/>
              <w:left w:val="single" w:sz="4" w:space="0" w:color="000000"/>
              <w:bottom w:val="single" w:sz="4" w:space="0" w:color="000000"/>
              <w:right w:val="single" w:sz="4" w:space="0" w:color="000000"/>
            </w:tcBorders>
            <w:vAlign w:val="center"/>
          </w:tcPr>
          <w:p w14:paraId="185BDC9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700</w:t>
            </w:r>
          </w:p>
        </w:tc>
        <w:tc>
          <w:tcPr>
            <w:tcW w:w="1260" w:type="dxa"/>
            <w:tcBorders>
              <w:top w:val="single" w:sz="4" w:space="0" w:color="000000"/>
              <w:left w:val="single" w:sz="4" w:space="0" w:color="000000"/>
              <w:bottom w:val="single" w:sz="4" w:space="0" w:color="000000"/>
              <w:right w:val="single" w:sz="4" w:space="0" w:color="000000"/>
            </w:tcBorders>
            <w:vAlign w:val="center"/>
          </w:tcPr>
          <w:p w14:paraId="17296ED6" w14:textId="77777777" w:rsidR="005C4140"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p w14:paraId="2B8DB826" w14:textId="77777777" w:rsidR="007C70E8" w:rsidRPr="005C4140" w:rsidRDefault="007C70E8" w:rsidP="005C4140">
            <w:pPr>
              <w:rPr>
                <w:rFonts w:ascii="Arial" w:hAnsi="Arial" w:cs="Arial"/>
                <w:sz w:val="18"/>
                <w:szCs w:val="18"/>
                <w:lang w:val="es-MX"/>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76DE4A51" w14:textId="77777777" w:rsidR="007C70E8" w:rsidRPr="00724617" w:rsidRDefault="007C70E8" w:rsidP="00945B9F">
            <w:pPr>
              <w:spacing w:before="120" w:after="120"/>
              <w:rPr>
                <w:rFonts w:ascii="Arial" w:hAnsi="Arial" w:cs="Arial"/>
                <w:sz w:val="18"/>
                <w:szCs w:val="18"/>
                <w:lang w:val="es-MX"/>
              </w:rPr>
            </w:pPr>
          </w:p>
        </w:tc>
      </w:tr>
      <w:tr w:rsidR="007C70E8" w:rsidRPr="00F4130D" w14:paraId="689B3149" w14:textId="77777777" w:rsidTr="004B1478">
        <w:trPr>
          <w:trHeight w:val="458"/>
        </w:trPr>
        <w:tc>
          <w:tcPr>
            <w:tcW w:w="13388" w:type="dxa"/>
            <w:gridSpan w:val="14"/>
            <w:tcBorders>
              <w:top w:val="single" w:sz="4" w:space="0" w:color="000000"/>
              <w:left w:val="single" w:sz="4" w:space="0" w:color="000000"/>
              <w:bottom w:val="single" w:sz="4" w:space="0" w:color="000000"/>
              <w:right w:val="single" w:sz="4" w:space="0" w:color="000000"/>
            </w:tcBorders>
            <w:shd w:val="clear" w:color="auto" w:fill="C9C9C9" w:themeFill="accent3" w:themeFillTint="99"/>
          </w:tcPr>
          <w:p w14:paraId="5224CB61" w14:textId="77777777" w:rsidR="007C70E8" w:rsidRPr="00724617" w:rsidRDefault="007C70E8" w:rsidP="00945B9F">
            <w:pPr>
              <w:autoSpaceDE w:val="0"/>
              <w:adjustRightInd w:val="0"/>
              <w:rPr>
                <w:rFonts w:ascii="Arial" w:hAnsi="Arial" w:cs="Arial"/>
                <w:b/>
                <w:bCs/>
                <w:sz w:val="18"/>
                <w:szCs w:val="18"/>
                <w:lang w:val="es-MX"/>
              </w:rPr>
            </w:pPr>
            <w:r w:rsidRPr="00724617">
              <w:rPr>
                <w:rFonts w:ascii="Arial" w:hAnsi="Arial" w:cs="Arial"/>
                <w:b/>
                <w:sz w:val="18"/>
                <w:szCs w:val="18"/>
                <w:u w:val="single"/>
                <w:lang w:val="es-MX"/>
              </w:rPr>
              <w:t xml:space="preserve">Componente #2: </w:t>
            </w:r>
            <w:r w:rsidRPr="00724617">
              <w:rPr>
                <w:rFonts w:ascii="Arial" w:hAnsi="Arial" w:cs="Arial"/>
                <w:bCs/>
                <w:sz w:val="18"/>
                <w:szCs w:val="18"/>
                <w:lang w:val="es-MX"/>
              </w:rPr>
              <w:t>Atención y servicio al ciudadano en materia de convivencia ciudadana en municipios</w:t>
            </w:r>
          </w:p>
        </w:tc>
      </w:tr>
      <w:tr w:rsidR="007C70E8" w:rsidRPr="00724617" w14:paraId="1D185A2E"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24BEB0B0"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 xml:space="preserve">2.1 Servicios de los </w:t>
            </w:r>
            <w:r w:rsidRPr="00724617">
              <w:rPr>
                <w:rFonts w:ascii="Arial" w:hAnsi="Arial" w:cs="Arial"/>
                <w:sz w:val="18"/>
                <w:szCs w:val="18"/>
                <w:lang w:val="es-UY"/>
              </w:rPr>
              <w:t>MAIE en las UMEPs intervenidas siendo utilizados</w:t>
            </w:r>
          </w:p>
        </w:tc>
        <w:tc>
          <w:tcPr>
            <w:tcW w:w="1230" w:type="dxa"/>
            <w:tcBorders>
              <w:top w:val="single" w:sz="4" w:space="0" w:color="000000"/>
              <w:left w:val="single" w:sz="4" w:space="0" w:color="000000"/>
              <w:bottom w:val="single" w:sz="4" w:space="0" w:color="000000"/>
              <w:right w:val="single" w:sz="4" w:space="0" w:color="000000"/>
            </w:tcBorders>
            <w:vAlign w:val="center"/>
          </w:tcPr>
          <w:p w14:paraId="428D0A6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37D41F2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5FBBF4E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8B03F8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C81FB8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119C447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2FA4BF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740FCF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2334D54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1260" w:type="dxa"/>
            <w:tcBorders>
              <w:top w:val="single" w:sz="4" w:space="0" w:color="000000"/>
              <w:left w:val="single" w:sz="4" w:space="0" w:color="000000"/>
              <w:bottom w:val="single" w:sz="4" w:space="0" w:color="000000"/>
              <w:right w:val="single" w:sz="4" w:space="0" w:color="000000"/>
            </w:tcBorders>
          </w:tcPr>
          <w:p w14:paraId="3CE737A6"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0D4EA4E3" w14:textId="77777777" w:rsidR="007C70E8" w:rsidRPr="00724617" w:rsidRDefault="007C70E8" w:rsidP="00945B9F">
            <w:pPr>
              <w:spacing w:before="120" w:after="120"/>
              <w:rPr>
                <w:rFonts w:ascii="Arial" w:hAnsi="Arial" w:cs="Arial"/>
                <w:sz w:val="18"/>
                <w:szCs w:val="18"/>
              </w:rPr>
            </w:pPr>
          </w:p>
        </w:tc>
      </w:tr>
      <w:tr w:rsidR="007C70E8" w:rsidRPr="00724617" w14:paraId="2923A269"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4A4855A7"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540AB152"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2.1.1 Equipo multidisciplinario de atención en los MAIEs, contratado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394185D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21B81D9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F52E75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A81E02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3801E9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65216C9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E4F43A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51E442D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3CE57A7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1260" w:type="dxa"/>
            <w:tcBorders>
              <w:top w:val="single" w:sz="4" w:space="0" w:color="000000"/>
              <w:left w:val="single" w:sz="4" w:space="0" w:color="000000"/>
              <w:bottom w:val="single" w:sz="4" w:space="0" w:color="000000"/>
              <w:right w:val="single" w:sz="4" w:space="0" w:color="000000"/>
            </w:tcBorders>
          </w:tcPr>
          <w:p w14:paraId="4A97F5D4"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2BEB49C" w14:textId="77777777" w:rsidR="007C70E8" w:rsidRPr="00724617" w:rsidRDefault="007C70E8" w:rsidP="00945B9F">
            <w:pPr>
              <w:spacing w:before="120" w:after="120"/>
              <w:rPr>
                <w:rFonts w:ascii="Arial" w:hAnsi="Arial" w:cs="Arial"/>
                <w:sz w:val="18"/>
                <w:szCs w:val="18"/>
                <w:lang w:val="es-MX"/>
              </w:rPr>
            </w:pPr>
          </w:p>
        </w:tc>
      </w:tr>
      <w:tr w:rsidR="007C70E8" w:rsidRPr="00724617" w14:paraId="63984111"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571A5289"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27DD3B0C"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 xml:space="preserve">2.1.2 Protocolo de atención y derivación elaborados </w:t>
            </w:r>
          </w:p>
        </w:tc>
        <w:tc>
          <w:tcPr>
            <w:tcW w:w="1230" w:type="dxa"/>
            <w:tcBorders>
              <w:top w:val="single" w:sz="4" w:space="0" w:color="000000"/>
              <w:left w:val="single" w:sz="4" w:space="0" w:color="000000"/>
              <w:bottom w:val="single" w:sz="4" w:space="0" w:color="000000"/>
              <w:right w:val="single" w:sz="4" w:space="0" w:color="000000"/>
            </w:tcBorders>
            <w:vAlign w:val="center"/>
          </w:tcPr>
          <w:p w14:paraId="6D2EF6B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3DBB2BD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508D7F7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F60DAF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1BC250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9E5FA8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6C7E2B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D51FEC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DA889F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65C08E02"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2714CA0E" w14:textId="77777777" w:rsidR="007C70E8" w:rsidRPr="00724617" w:rsidRDefault="007C70E8" w:rsidP="00945B9F">
            <w:pPr>
              <w:spacing w:before="120" w:after="120"/>
              <w:rPr>
                <w:rFonts w:ascii="Arial" w:hAnsi="Arial" w:cs="Arial"/>
                <w:sz w:val="18"/>
                <w:szCs w:val="18"/>
                <w:lang w:val="es-MX"/>
              </w:rPr>
            </w:pPr>
          </w:p>
        </w:tc>
      </w:tr>
      <w:tr w:rsidR="007C70E8" w:rsidRPr="00724617" w14:paraId="5F18975B" w14:textId="77777777" w:rsidTr="004B1478">
        <w:trPr>
          <w:gridAfter w:val="1"/>
          <w:wAfter w:w="8" w:type="dxa"/>
          <w:trHeight w:val="64"/>
        </w:trPr>
        <w:tc>
          <w:tcPr>
            <w:tcW w:w="3600" w:type="dxa"/>
            <w:gridSpan w:val="2"/>
            <w:tcBorders>
              <w:top w:val="single" w:sz="4" w:space="0" w:color="000000"/>
              <w:left w:val="single" w:sz="4" w:space="0" w:color="000000"/>
              <w:bottom w:val="single" w:sz="4" w:space="0" w:color="000000"/>
              <w:right w:val="single" w:sz="4" w:space="0" w:color="000000"/>
            </w:tcBorders>
          </w:tcPr>
          <w:p w14:paraId="63051C0A"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 xml:space="preserve">2.2 </w:t>
            </w:r>
            <w:r w:rsidRPr="00724617">
              <w:rPr>
                <w:rFonts w:ascii="Arial" w:hAnsi="Arial" w:cs="Arial"/>
                <w:sz w:val="18"/>
                <w:szCs w:val="18"/>
                <w:lang w:val="es-UY"/>
              </w:rPr>
              <w:t>Protocolo con perspectiva de género, para homologar la actuación de primeros respondientes para atención a víctimas, elaborado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561196EE" w14:textId="45D1FC75" w:rsidR="007C70E8" w:rsidRPr="00724617" w:rsidRDefault="005269F4" w:rsidP="00945B9F">
            <w:pPr>
              <w:jc w:val="center"/>
              <w:rPr>
                <w:rFonts w:ascii="Arial" w:hAnsi="Arial" w:cs="Arial"/>
                <w:sz w:val="18"/>
                <w:szCs w:val="18"/>
                <w:lang w:val="es-MX"/>
              </w:rPr>
            </w:pPr>
            <w:r>
              <w:rPr>
                <w:rFonts w:ascii="Arial" w:hAnsi="Arial" w:cs="Arial"/>
                <w:sz w:val="18"/>
                <w:szCs w:val="18"/>
                <w:lang w:val="es-MX"/>
              </w:rPr>
              <w:t>Protocolo</w:t>
            </w:r>
          </w:p>
        </w:tc>
        <w:tc>
          <w:tcPr>
            <w:tcW w:w="720" w:type="dxa"/>
            <w:tcBorders>
              <w:top w:val="single" w:sz="4" w:space="0" w:color="000000"/>
              <w:left w:val="single" w:sz="4" w:space="0" w:color="000000"/>
              <w:bottom w:val="single" w:sz="4" w:space="0" w:color="000000"/>
              <w:right w:val="single" w:sz="4" w:space="0" w:color="000000"/>
            </w:tcBorders>
            <w:vAlign w:val="center"/>
          </w:tcPr>
          <w:p w14:paraId="7BD8067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97E0E6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63FB5E5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D5FBA3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1C771B0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053E57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4D96892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3187A3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7D15F3D6"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E3840BE" w14:textId="77777777" w:rsidR="007C70E8" w:rsidRPr="00724617" w:rsidRDefault="007C70E8" w:rsidP="00945B9F">
            <w:pPr>
              <w:spacing w:before="120" w:after="120"/>
              <w:rPr>
                <w:rFonts w:ascii="Arial" w:hAnsi="Arial" w:cs="Arial"/>
                <w:sz w:val="18"/>
                <w:szCs w:val="18"/>
                <w:lang w:val="es-MX"/>
              </w:rPr>
            </w:pPr>
            <w:r w:rsidRPr="00724617">
              <w:rPr>
                <w:rFonts w:ascii="Arial" w:hAnsi="Arial" w:cs="Arial"/>
                <w:sz w:val="18"/>
                <w:szCs w:val="18"/>
                <w:lang w:val="es-NI"/>
              </w:rPr>
              <w:t>Indicador Pro-Gender</w:t>
            </w:r>
          </w:p>
        </w:tc>
      </w:tr>
      <w:tr w:rsidR="007C70E8" w:rsidRPr="00724617" w14:paraId="28BD3478"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4D737232"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NI"/>
              </w:rPr>
              <w:t xml:space="preserve">2.3 Policías implementando el modelo de policía comunitaria y Hot Spots en las UMEPs intervenidas </w:t>
            </w:r>
          </w:p>
        </w:tc>
        <w:tc>
          <w:tcPr>
            <w:tcW w:w="1230" w:type="dxa"/>
            <w:tcBorders>
              <w:top w:val="single" w:sz="4" w:space="0" w:color="000000"/>
              <w:left w:val="single" w:sz="4" w:space="0" w:color="000000"/>
              <w:bottom w:val="single" w:sz="4" w:space="0" w:color="000000"/>
              <w:right w:val="single" w:sz="4" w:space="0" w:color="000000"/>
            </w:tcBorders>
          </w:tcPr>
          <w:p w14:paraId="60F0D6D5"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126E8E16"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364D9A4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A23E5F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E3AF91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772F3E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200</w:t>
            </w:r>
          </w:p>
        </w:tc>
        <w:tc>
          <w:tcPr>
            <w:tcW w:w="720" w:type="dxa"/>
            <w:tcBorders>
              <w:top w:val="single" w:sz="4" w:space="0" w:color="000000"/>
              <w:left w:val="single" w:sz="4" w:space="0" w:color="000000"/>
              <w:bottom w:val="single" w:sz="4" w:space="0" w:color="000000"/>
              <w:right w:val="single" w:sz="4" w:space="0" w:color="000000"/>
            </w:tcBorders>
            <w:vAlign w:val="center"/>
          </w:tcPr>
          <w:p w14:paraId="0004754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500</w:t>
            </w:r>
          </w:p>
        </w:tc>
        <w:tc>
          <w:tcPr>
            <w:tcW w:w="720" w:type="dxa"/>
            <w:tcBorders>
              <w:top w:val="single" w:sz="4" w:space="0" w:color="000000"/>
              <w:left w:val="single" w:sz="4" w:space="0" w:color="000000"/>
              <w:bottom w:val="single" w:sz="4" w:space="0" w:color="000000"/>
              <w:right w:val="single" w:sz="4" w:space="0" w:color="000000"/>
            </w:tcBorders>
            <w:vAlign w:val="center"/>
          </w:tcPr>
          <w:p w14:paraId="46142F1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1000</w:t>
            </w:r>
          </w:p>
        </w:tc>
        <w:tc>
          <w:tcPr>
            <w:tcW w:w="720" w:type="dxa"/>
            <w:tcBorders>
              <w:top w:val="single" w:sz="4" w:space="0" w:color="000000"/>
              <w:left w:val="single" w:sz="4" w:space="0" w:color="000000"/>
              <w:bottom w:val="single" w:sz="4" w:space="0" w:color="000000"/>
              <w:right w:val="single" w:sz="4" w:space="0" w:color="000000"/>
            </w:tcBorders>
            <w:vAlign w:val="center"/>
          </w:tcPr>
          <w:p w14:paraId="0F602AD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1000</w:t>
            </w:r>
          </w:p>
        </w:tc>
        <w:tc>
          <w:tcPr>
            <w:tcW w:w="1260" w:type="dxa"/>
            <w:tcBorders>
              <w:top w:val="single" w:sz="4" w:space="0" w:color="000000"/>
              <w:left w:val="single" w:sz="4" w:space="0" w:color="000000"/>
              <w:bottom w:val="single" w:sz="4" w:space="0" w:color="000000"/>
              <w:right w:val="single" w:sz="4" w:space="0" w:color="000000"/>
            </w:tcBorders>
          </w:tcPr>
          <w:p w14:paraId="7758C130"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22F84008" w14:textId="77777777" w:rsidR="007C70E8" w:rsidRPr="00724617" w:rsidRDefault="007C70E8" w:rsidP="00945B9F">
            <w:pPr>
              <w:spacing w:before="120" w:after="120"/>
              <w:rPr>
                <w:rFonts w:ascii="Arial" w:hAnsi="Arial" w:cs="Arial"/>
                <w:sz w:val="18"/>
                <w:szCs w:val="18"/>
                <w:lang w:val="es-MX"/>
              </w:rPr>
            </w:pPr>
          </w:p>
        </w:tc>
      </w:tr>
      <w:tr w:rsidR="007C70E8" w:rsidRPr="00724617" w14:paraId="2B0B7977"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7D92B6F5"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0081CD45"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UY"/>
              </w:rPr>
              <w:t>2.3.1 Modelo de Policía patrullaje policial sistemático -Hot Spots-, elaborado</w:t>
            </w:r>
          </w:p>
        </w:tc>
        <w:tc>
          <w:tcPr>
            <w:tcW w:w="1230" w:type="dxa"/>
            <w:tcBorders>
              <w:top w:val="single" w:sz="4" w:space="0" w:color="000000"/>
              <w:left w:val="single" w:sz="4" w:space="0" w:color="000000"/>
              <w:bottom w:val="single" w:sz="4" w:space="0" w:color="000000"/>
              <w:right w:val="single" w:sz="4" w:space="0" w:color="000000"/>
            </w:tcBorders>
          </w:tcPr>
          <w:p w14:paraId="0EAC71B6"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08931BF4"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0EA40D8A"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6A8113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8A8E49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255B41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6CEBBF2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B106C3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01382E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77925985"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4812F96" w14:textId="77777777" w:rsidR="007C70E8" w:rsidRPr="00724617" w:rsidRDefault="007C70E8" w:rsidP="00945B9F">
            <w:pPr>
              <w:spacing w:before="120" w:after="120"/>
              <w:rPr>
                <w:rFonts w:ascii="Arial" w:hAnsi="Arial" w:cs="Arial"/>
                <w:sz w:val="18"/>
                <w:szCs w:val="18"/>
                <w:lang w:val="es-MX"/>
              </w:rPr>
            </w:pPr>
          </w:p>
        </w:tc>
      </w:tr>
      <w:tr w:rsidR="007C70E8" w:rsidRPr="00724617" w14:paraId="4F1DD6D1"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723F9A40"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0D0D8928" w14:textId="77777777" w:rsidR="007C70E8" w:rsidRPr="00724617" w:rsidRDefault="007C70E8" w:rsidP="00945B9F">
            <w:pPr>
              <w:pStyle w:val="ListParagraph"/>
              <w:spacing w:after="0" w:line="240" w:lineRule="auto"/>
              <w:ind w:left="0"/>
              <w:rPr>
                <w:rFonts w:ascii="Arial" w:hAnsi="Arial" w:cs="Arial"/>
                <w:sz w:val="18"/>
                <w:szCs w:val="18"/>
                <w:lang w:val="es-UY"/>
              </w:rPr>
            </w:pPr>
            <w:r w:rsidRPr="00724617">
              <w:rPr>
                <w:rFonts w:ascii="Arial" w:hAnsi="Arial" w:cs="Arial"/>
                <w:sz w:val="18"/>
                <w:szCs w:val="18"/>
                <w:lang w:val="es-UY"/>
              </w:rPr>
              <w:t>2.3.2 Protocolo de intervención de la policía comunitaria, elaborados</w:t>
            </w:r>
          </w:p>
        </w:tc>
        <w:tc>
          <w:tcPr>
            <w:tcW w:w="1230" w:type="dxa"/>
            <w:tcBorders>
              <w:top w:val="single" w:sz="4" w:space="0" w:color="000000"/>
              <w:left w:val="single" w:sz="4" w:space="0" w:color="000000"/>
              <w:bottom w:val="single" w:sz="4" w:space="0" w:color="000000"/>
              <w:right w:val="single" w:sz="4" w:space="0" w:color="000000"/>
            </w:tcBorders>
          </w:tcPr>
          <w:p w14:paraId="5B537967"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2C655543"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4684B3F2"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6BF8252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9B5312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72AF6F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6502C4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CBE960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768D566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2739073D"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51D763D6" w14:textId="77777777" w:rsidR="007C70E8" w:rsidRPr="00724617" w:rsidRDefault="007C70E8" w:rsidP="00945B9F">
            <w:pPr>
              <w:spacing w:before="120" w:after="120"/>
              <w:rPr>
                <w:rFonts w:ascii="Arial" w:hAnsi="Arial" w:cs="Arial"/>
                <w:sz w:val="18"/>
                <w:szCs w:val="18"/>
                <w:lang w:val="es-MX"/>
              </w:rPr>
            </w:pPr>
          </w:p>
        </w:tc>
      </w:tr>
      <w:tr w:rsidR="007C70E8" w:rsidRPr="00724617" w14:paraId="06C02AF7"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46C6F41B"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598F8407" w14:textId="77777777" w:rsidR="007C70E8" w:rsidRPr="00724617" w:rsidRDefault="007C70E8" w:rsidP="00945B9F">
            <w:pPr>
              <w:pStyle w:val="ListParagraph"/>
              <w:spacing w:after="0" w:line="240" w:lineRule="auto"/>
              <w:ind w:left="0"/>
              <w:rPr>
                <w:rFonts w:ascii="Arial" w:hAnsi="Arial" w:cs="Arial"/>
                <w:sz w:val="18"/>
                <w:szCs w:val="18"/>
                <w:lang w:val="es-UY"/>
              </w:rPr>
            </w:pPr>
            <w:r w:rsidRPr="00724617">
              <w:rPr>
                <w:rFonts w:ascii="Arial" w:hAnsi="Arial" w:cs="Arial"/>
                <w:sz w:val="18"/>
                <w:szCs w:val="18"/>
                <w:lang w:val="es-UY"/>
              </w:rPr>
              <w:t>2.3.3 Unidades de policía comunitaria móviles, operando</w:t>
            </w:r>
          </w:p>
        </w:tc>
        <w:tc>
          <w:tcPr>
            <w:tcW w:w="1230" w:type="dxa"/>
            <w:tcBorders>
              <w:top w:val="single" w:sz="4" w:space="0" w:color="000000"/>
              <w:left w:val="single" w:sz="4" w:space="0" w:color="000000"/>
              <w:bottom w:val="single" w:sz="4" w:space="0" w:color="000000"/>
              <w:right w:val="single" w:sz="4" w:space="0" w:color="000000"/>
            </w:tcBorders>
          </w:tcPr>
          <w:p w14:paraId="71C8E0AC"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42602869"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DFB1CC8"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258C204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BBF85A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D766E0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3678B4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658393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4197621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1260" w:type="dxa"/>
            <w:tcBorders>
              <w:top w:val="single" w:sz="4" w:space="0" w:color="000000"/>
              <w:left w:val="single" w:sz="4" w:space="0" w:color="000000"/>
              <w:bottom w:val="single" w:sz="4" w:space="0" w:color="000000"/>
              <w:right w:val="single" w:sz="4" w:space="0" w:color="000000"/>
            </w:tcBorders>
          </w:tcPr>
          <w:p w14:paraId="679C1E1E"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6B3C6373" w14:textId="77777777" w:rsidR="007C70E8" w:rsidRPr="00724617" w:rsidRDefault="007C70E8" w:rsidP="00945B9F">
            <w:pPr>
              <w:spacing w:before="120" w:after="120"/>
              <w:rPr>
                <w:rFonts w:ascii="Arial" w:hAnsi="Arial" w:cs="Arial"/>
                <w:sz w:val="18"/>
                <w:szCs w:val="18"/>
                <w:lang w:val="es-MX"/>
              </w:rPr>
            </w:pPr>
          </w:p>
        </w:tc>
      </w:tr>
      <w:tr w:rsidR="007C70E8" w:rsidRPr="00724617" w14:paraId="37BD5FB5"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153D06B2"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6136A0A5" w14:textId="77777777" w:rsidR="007C70E8" w:rsidRPr="00724617" w:rsidRDefault="007C70E8" w:rsidP="00945B9F">
            <w:pPr>
              <w:pStyle w:val="ListParagraph"/>
              <w:spacing w:after="0" w:line="240" w:lineRule="auto"/>
              <w:ind w:left="0"/>
              <w:rPr>
                <w:rFonts w:ascii="Arial" w:hAnsi="Arial" w:cs="Arial"/>
                <w:sz w:val="18"/>
                <w:szCs w:val="18"/>
                <w:lang w:val="es-UY"/>
              </w:rPr>
            </w:pPr>
            <w:r w:rsidRPr="00724617">
              <w:rPr>
                <w:rFonts w:ascii="Arial" w:hAnsi="Arial" w:cs="Arial"/>
                <w:sz w:val="18"/>
                <w:szCs w:val="18"/>
                <w:lang w:val="es-UY"/>
              </w:rPr>
              <w:t>2.3.4 Policías asignados a las UMEPs intervenidas</w:t>
            </w:r>
          </w:p>
        </w:tc>
        <w:tc>
          <w:tcPr>
            <w:tcW w:w="1230" w:type="dxa"/>
            <w:tcBorders>
              <w:top w:val="single" w:sz="4" w:space="0" w:color="000000"/>
              <w:left w:val="single" w:sz="4" w:space="0" w:color="000000"/>
              <w:bottom w:val="single" w:sz="4" w:space="0" w:color="000000"/>
              <w:right w:val="single" w:sz="4" w:space="0" w:color="000000"/>
            </w:tcBorders>
          </w:tcPr>
          <w:p w14:paraId="07BDCCCF"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1766E623"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61978463"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0CBEA23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8628A3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500</w:t>
            </w:r>
          </w:p>
        </w:tc>
        <w:tc>
          <w:tcPr>
            <w:tcW w:w="712" w:type="dxa"/>
            <w:tcBorders>
              <w:top w:val="single" w:sz="4" w:space="0" w:color="000000"/>
              <w:left w:val="single" w:sz="4" w:space="0" w:color="000000"/>
              <w:bottom w:val="single" w:sz="4" w:space="0" w:color="000000"/>
              <w:right w:val="single" w:sz="4" w:space="0" w:color="000000"/>
            </w:tcBorders>
            <w:vAlign w:val="center"/>
          </w:tcPr>
          <w:p w14:paraId="475D8FE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1000</w:t>
            </w:r>
          </w:p>
        </w:tc>
        <w:tc>
          <w:tcPr>
            <w:tcW w:w="720" w:type="dxa"/>
            <w:tcBorders>
              <w:top w:val="single" w:sz="4" w:space="0" w:color="000000"/>
              <w:left w:val="single" w:sz="4" w:space="0" w:color="000000"/>
              <w:bottom w:val="single" w:sz="4" w:space="0" w:color="000000"/>
              <w:right w:val="single" w:sz="4" w:space="0" w:color="000000"/>
            </w:tcBorders>
            <w:vAlign w:val="center"/>
          </w:tcPr>
          <w:p w14:paraId="6B66CA5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1500</w:t>
            </w:r>
          </w:p>
        </w:tc>
        <w:tc>
          <w:tcPr>
            <w:tcW w:w="720" w:type="dxa"/>
            <w:tcBorders>
              <w:top w:val="single" w:sz="4" w:space="0" w:color="000000"/>
              <w:left w:val="single" w:sz="4" w:space="0" w:color="000000"/>
              <w:bottom w:val="single" w:sz="4" w:space="0" w:color="000000"/>
              <w:right w:val="single" w:sz="4" w:space="0" w:color="000000"/>
            </w:tcBorders>
            <w:vAlign w:val="center"/>
          </w:tcPr>
          <w:p w14:paraId="616E412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2500</w:t>
            </w:r>
          </w:p>
        </w:tc>
        <w:tc>
          <w:tcPr>
            <w:tcW w:w="720" w:type="dxa"/>
            <w:tcBorders>
              <w:top w:val="single" w:sz="4" w:space="0" w:color="000000"/>
              <w:left w:val="single" w:sz="4" w:space="0" w:color="000000"/>
              <w:bottom w:val="single" w:sz="4" w:space="0" w:color="000000"/>
              <w:right w:val="single" w:sz="4" w:space="0" w:color="000000"/>
            </w:tcBorders>
            <w:vAlign w:val="center"/>
          </w:tcPr>
          <w:p w14:paraId="5DC565D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2500</w:t>
            </w:r>
          </w:p>
        </w:tc>
        <w:tc>
          <w:tcPr>
            <w:tcW w:w="1260" w:type="dxa"/>
            <w:tcBorders>
              <w:top w:val="single" w:sz="4" w:space="0" w:color="000000"/>
              <w:left w:val="single" w:sz="4" w:space="0" w:color="000000"/>
              <w:bottom w:val="single" w:sz="4" w:space="0" w:color="000000"/>
              <w:right w:val="single" w:sz="4" w:space="0" w:color="000000"/>
            </w:tcBorders>
          </w:tcPr>
          <w:p w14:paraId="78E063DB"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5363D3B3" w14:textId="77777777" w:rsidR="007C70E8" w:rsidRPr="00724617" w:rsidRDefault="007C70E8" w:rsidP="00945B9F">
            <w:pPr>
              <w:spacing w:before="120" w:after="120"/>
              <w:rPr>
                <w:rFonts w:ascii="Arial" w:hAnsi="Arial" w:cs="Arial"/>
                <w:sz w:val="18"/>
                <w:szCs w:val="18"/>
                <w:lang w:val="es-MX"/>
              </w:rPr>
            </w:pPr>
          </w:p>
        </w:tc>
      </w:tr>
      <w:tr w:rsidR="007C70E8" w:rsidRPr="00724617" w14:paraId="267CD179"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770D68E2"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587DA6E7" w14:textId="77777777" w:rsidR="007C70E8" w:rsidRPr="00724617" w:rsidRDefault="007C70E8" w:rsidP="00945B9F">
            <w:pPr>
              <w:pStyle w:val="ListParagraph"/>
              <w:spacing w:after="0" w:line="240" w:lineRule="auto"/>
              <w:ind w:left="0"/>
              <w:rPr>
                <w:rFonts w:ascii="Arial" w:hAnsi="Arial" w:cs="Arial"/>
                <w:sz w:val="18"/>
                <w:szCs w:val="18"/>
                <w:lang w:val="es-UY"/>
              </w:rPr>
            </w:pPr>
            <w:r w:rsidRPr="00724617">
              <w:rPr>
                <w:rFonts w:ascii="Arial" w:hAnsi="Arial" w:cs="Arial"/>
                <w:sz w:val="18"/>
                <w:szCs w:val="18"/>
                <w:lang w:val="es-UY"/>
              </w:rPr>
              <w:t xml:space="preserve">2.3.5 </w:t>
            </w:r>
            <w:r w:rsidRPr="00724617">
              <w:rPr>
                <w:rFonts w:ascii="Arial" w:hAnsi="Arial" w:cs="Arial"/>
                <w:sz w:val="18"/>
                <w:szCs w:val="18"/>
                <w:lang w:val="es-NI"/>
              </w:rPr>
              <w:t>Policías mujeres asignadas a las UMEPs intervenidas</w:t>
            </w:r>
          </w:p>
        </w:tc>
        <w:tc>
          <w:tcPr>
            <w:tcW w:w="1230" w:type="dxa"/>
            <w:tcBorders>
              <w:top w:val="single" w:sz="4" w:space="0" w:color="000000"/>
              <w:left w:val="single" w:sz="4" w:space="0" w:color="000000"/>
              <w:bottom w:val="single" w:sz="4" w:space="0" w:color="000000"/>
              <w:right w:val="single" w:sz="4" w:space="0" w:color="000000"/>
            </w:tcBorders>
          </w:tcPr>
          <w:p w14:paraId="6778CF0C"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Porcentaje</w:t>
            </w:r>
          </w:p>
        </w:tc>
        <w:tc>
          <w:tcPr>
            <w:tcW w:w="720" w:type="dxa"/>
            <w:tcBorders>
              <w:top w:val="single" w:sz="4" w:space="0" w:color="000000"/>
              <w:left w:val="single" w:sz="4" w:space="0" w:color="000000"/>
              <w:bottom w:val="single" w:sz="4" w:space="0" w:color="000000"/>
              <w:right w:val="single" w:sz="4" w:space="0" w:color="000000"/>
            </w:tcBorders>
            <w:vAlign w:val="center"/>
          </w:tcPr>
          <w:p w14:paraId="20ABE51D"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D8156A2"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65E5818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0A721D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18</w:t>
            </w:r>
          </w:p>
        </w:tc>
        <w:tc>
          <w:tcPr>
            <w:tcW w:w="712" w:type="dxa"/>
            <w:tcBorders>
              <w:top w:val="single" w:sz="4" w:space="0" w:color="000000"/>
              <w:left w:val="single" w:sz="4" w:space="0" w:color="000000"/>
              <w:bottom w:val="single" w:sz="4" w:space="0" w:color="000000"/>
              <w:right w:val="single" w:sz="4" w:space="0" w:color="000000"/>
            </w:tcBorders>
            <w:vAlign w:val="center"/>
          </w:tcPr>
          <w:p w14:paraId="16C9EA0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w:t>
            </w:r>
          </w:p>
        </w:tc>
        <w:tc>
          <w:tcPr>
            <w:tcW w:w="720" w:type="dxa"/>
            <w:tcBorders>
              <w:top w:val="single" w:sz="4" w:space="0" w:color="000000"/>
              <w:left w:val="single" w:sz="4" w:space="0" w:color="000000"/>
              <w:bottom w:val="single" w:sz="4" w:space="0" w:color="000000"/>
              <w:right w:val="single" w:sz="4" w:space="0" w:color="000000"/>
            </w:tcBorders>
            <w:vAlign w:val="center"/>
          </w:tcPr>
          <w:p w14:paraId="5B230B5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22</w:t>
            </w:r>
          </w:p>
        </w:tc>
        <w:tc>
          <w:tcPr>
            <w:tcW w:w="720" w:type="dxa"/>
            <w:tcBorders>
              <w:top w:val="single" w:sz="4" w:space="0" w:color="000000"/>
              <w:left w:val="single" w:sz="4" w:space="0" w:color="000000"/>
              <w:bottom w:val="single" w:sz="4" w:space="0" w:color="000000"/>
              <w:right w:val="single" w:sz="4" w:space="0" w:color="000000"/>
            </w:tcBorders>
            <w:vAlign w:val="center"/>
          </w:tcPr>
          <w:p w14:paraId="6A7706C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25</w:t>
            </w:r>
          </w:p>
        </w:tc>
        <w:tc>
          <w:tcPr>
            <w:tcW w:w="720" w:type="dxa"/>
            <w:tcBorders>
              <w:top w:val="single" w:sz="4" w:space="0" w:color="000000"/>
              <w:left w:val="single" w:sz="4" w:space="0" w:color="000000"/>
              <w:bottom w:val="single" w:sz="4" w:space="0" w:color="000000"/>
              <w:right w:val="single" w:sz="4" w:space="0" w:color="000000"/>
            </w:tcBorders>
            <w:vAlign w:val="center"/>
          </w:tcPr>
          <w:p w14:paraId="734C225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25</w:t>
            </w:r>
          </w:p>
        </w:tc>
        <w:tc>
          <w:tcPr>
            <w:tcW w:w="1260" w:type="dxa"/>
            <w:tcBorders>
              <w:top w:val="single" w:sz="4" w:space="0" w:color="000000"/>
              <w:left w:val="single" w:sz="4" w:space="0" w:color="000000"/>
              <w:bottom w:val="single" w:sz="4" w:space="0" w:color="000000"/>
              <w:right w:val="single" w:sz="4" w:space="0" w:color="000000"/>
            </w:tcBorders>
          </w:tcPr>
          <w:p w14:paraId="4ACF1F5A"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06F2AA52" w14:textId="77777777" w:rsidR="007C70E8" w:rsidRPr="00724617" w:rsidRDefault="007C70E8" w:rsidP="00945B9F">
            <w:pPr>
              <w:spacing w:before="120" w:after="120"/>
              <w:rPr>
                <w:rFonts w:ascii="Arial" w:hAnsi="Arial" w:cs="Arial"/>
                <w:sz w:val="18"/>
                <w:szCs w:val="18"/>
                <w:highlight w:val="yellow"/>
                <w:lang w:val="es-MX"/>
              </w:rPr>
            </w:pPr>
            <w:r w:rsidRPr="00724617">
              <w:rPr>
                <w:rFonts w:ascii="Arial" w:hAnsi="Arial" w:cs="Arial"/>
                <w:sz w:val="18"/>
                <w:szCs w:val="18"/>
                <w:lang w:val="es-NI"/>
              </w:rPr>
              <w:t>Indicador Pro-Gender</w:t>
            </w:r>
          </w:p>
        </w:tc>
      </w:tr>
      <w:tr w:rsidR="007C70E8" w:rsidRPr="00724617" w14:paraId="6608FC5C" w14:textId="77777777" w:rsidTr="004B1478">
        <w:trPr>
          <w:gridAfter w:val="1"/>
          <w:wAfter w:w="8" w:type="dxa"/>
          <w:trHeight w:val="404"/>
        </w:trPr>
        <w:tc>
          <w:tcPr>
            <w:tcW w:w="3600" w:type="dxa"/>
            <w:gridSpan w:val="2"/>
            <w:tcBorders>
              <w:top w:val="single" w:sz="4" w:space="0" w:color="000000"/>
              <w:left w:val="single" w:sz="4" w:space="0" w:color="000000"/>
              <w:bottom w:val="single" w:sz="4" w:space="0" w:color="000000"/>
              <w:right w:val="single" w:sz="4" w:space="0" w:color="000000"/>
            </w:tcBorders>
          </w:tcPr>
          <w:p w14:paraId="1D7CE5F4" w14:textId="23CEDF22" w:rsidR="007C70E8" w:rsidRPr="00724617" w:rsidRDefault="007C70E8" w:rsidP="00945B9F">
            <w:pPr>
              <w:pStyle w:val="ListParagraph"/>
              <w:spacing w:after="0" w:line="240" w:lineRule="auto"/>
              <w:ind w:left="0"/>
              <w:rPr>
                <w:rFonts w:ascii="Arial" w:hAnsi="Arial" w:cs="Arial"/>
                <w:sz w:val="18"/>
                <w:szCs w:val="18"/>
                <w:lang w:val="es-MX"/>
              </w:rPr>
            </w:pPr>
            <w:r w:rsidRPr="004F3588">
              <w:rPr>
                <w:rFonts w:ascii="Arial" w:hAnsi="Arial" w:cs="Arial"/>
                <w:sz w:val="18"/>
                <w:szCs w:val="18"/>
                <w:lang w:val="es-ES_tradnl"/>
              </w:rPr>
              <w:t>Producto #</w:t>
            </w:r>
            <w:r w:rsidRPr="00724617">
              <w:rPr>
                <w:rFonts w:ascii="Arial" w:hAnsi="Arial" w:cs="Arial"/>
                <w:sz w:val="18"/>
                <w:szCs w:val="18"/>
                <w:lang w:val="es-MX"/>
              </w:rPr>
              <w:t xml:space="preserve">2.4 </w:t>
            </w:r>
            <w:r w:rsidR="00290536">
              <w:rPr>
                <w:rFonts w:ascii="Arial" w:hAnsi="Arial" w:cs="Arial"/>
                <w:sz w:val="18"/>
                <w:szCs w:val="18"/>
                <w:lang w:val="es-ES_tradnl"/>
              </w:rPr>
              <w:t xml:space="preserve">Infraestructura de </w:t>
            </w:r>
            <w:r w:rsidR="00290536" w:rsidRPr="00B25B99">
              <w:rPr>
                <w:rFonts w:ascii="Arial" w:hAnsi="Arial" w:cs="Arial"/>
                <w:sz w:val="18"/>
                <w:szCs w:val="18"/>
                <w:lang w:val="es-ES_tradnl"/>
              </w:rPr>
              <w:t xml:space="preserve">UMEPs </w:t>
            </w:r>
            <w:r w:rsidR="00290536">
              <w:rPr>
                <w:rFonts w:ascii="Arial" w:hAnsi="Arial" w:cs="Arial"/>
                <w:sz w:val="18"/>
                <w:szCs w:val="18"/>
                <w:lang w:val="es-ES_tradnl"/>
              </w:rPr>
              <w:t>mejorada</w:t>
            </w:r>
          </w:p>
        </w:tc>
        <w:tc>
          <w:tcPr>
            <w:tcW w:w="1230" w:type="dxa"/>
            <w:tcBorders>
              <w:top w:val="single" w:sz="4" w:space="0" w:color="000000"/>
              <w:left w:val="single" w:sz="4" w:space="0" w:color="000000"/>
              <w:bottom w:val="single" w:sz="4" w:space="0" w:color="000000"/>
              <w:right w:val="single" w:sz="4" w:space="0" w:color="000000"/>
            </w:tcBorders>
            <w:vAlign w:val="center"/>
          </w:tcPr>
          <w:p w14:paraId="5B8E70B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0286393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24D3FE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898793A" w14:textId="77777777" w:rsidR="007C70E8" w:rsidRPr="00724617" w:rsidRDefault="007C70E8" w:rsidP="00945B9F">
            <w:pPr>
              <w:jc w:val="center"/>
              <w:rPr>
                <w:rFonts w:ascii="Arial" w:hAnsi="Arial" w:cs="Arial"/>
                <w:sz w:val="18"/>
                <w:szCs w:val="18"/>
              </w:rPr>
            </w:pPr>
            <w:r w:rsidRPr="00724617">
              <w:rPr>
                <w:rFonts w:ascii="Arial" w:hAnsi="Arial" w:cs="Arial"/>
                <w:sz w:val="18"/>
                <w:szCs w:val="18"/>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C6F726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A85769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D238B7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7AB5EA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645B0C8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1260" w:type="dxa"/>
            <w:tcBorders>
              <w:top w:val="single" w:sz="4" w:space="0" w:color="000000"/>
              <w:left w:val="single" w:sz="4" w:space="0" w:color="000000"/>
              <w:bottom w:val="single" w:sz="4" w:space="0" w:color="000000"/>
              <w:right w:val="single" w:sz="4" w:space="0" w:color="000000"/>
            </w:tcBorders>
          </w:tcPr>
          <w:p w14:paraId="13FB708E" w14:textId="77777777" w:rsidR="007C70E8" w:rsidRPr="00724617" w:rsidRDefault="007C70E8" w:rsidP="00945B9F">
            <w:pPr>
              <w:rPr>
                <w:rFonts w:ascii="Arial" w:hAnsi="Arial" w:cs="Arial"/>
                <w:sz w:val="18"/>
                <w:szCs w:val="18"/>
                <w:lang w:val="es-MX"/>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3019BA33" w14:textId="77777777" w:rsidR="007C70E8" w:rsidRPr="00724617" w:rsidRDefault="007C70E8" w:rsidP="00945B9F">
            <w:pPr>
              <w:spacing w:before="120" w:after="120"/>
              <w:rPr>
                <w:rFonts w:ascii="Arial" w:hAnsi="Arial" w:cs="Arial"/>
                <w:sz w:val="18"/>
                <w:szCs w:val="18"/>
                <w:lang w:val="es-MX"/>
              </w:rPr>
            </w:pPr>
          </w:p>
        </w:tc>
      </w:tr>
      <w:tr w:rsidR="007C70E8" w:rsidRPr="00724617" w14:paraId="3EAE7027"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01C63A5B"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2CB95BDF"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2.4.1 UMEPs diseñadas</w:t>
            </w:r>
          </w:p>
        </w:tc>
        <w:tc>
          <w:tcPr>
            <w:tcW w:w="1230" w:type="dxa"/>
            <w:tcBorders>
              <w:top w:val="single" w:sz="4" w:space="0" w:color="000000"/>
              <w:left w:val="single" w:sz="4" w:space="0" w:color="000000"/>
              <w:bottom w:val="single" w:sz="4" w:space="0" w:color="000000"/>
              <w:right w:val="single" w:sz="4" w:space="0" w:color="000000"/>
            </w:tcBorders>
            <w:vAlign w:val="center"/>
          </w:tcPr>
          <w:p w14:paraId="5E06574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344FF4E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A73D44D"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8A4949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6CE65AF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12" w:type="dxa"/>
            <w:tcBorders>
              <w:top w:val="single" w:sz="4" w:space="0" w:color="000000"/>
              <w:left w:val="single" w:sz="4" w:space="0" w:color="000000"/>
              <w:bottom w:val="single" w:sz="4" w:space="0" w:color="000000"/>
              <w:right w:val="single" w:sz="4" w:space="0" w:color="000000"/>
            </w:tcBorders>
            <w:vAlign w:val="center"/>
          </w:tcPr>
          <w:p w14:paraId="5C3CD9A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3</w:t>
            </w:r>
          </w:p>
        </w:tc>
        <w:tc>
          <w:tcPr>
            <w:tcW w:w="720" w:type="dxa"/>
            <w:tcBorders>
              <w:top w:val="single" w:sz="4" w:space="0" w:color="000000"/>
              <w:left w:val="single" w:sz="4" w:space="0" w:color="000000"/>
              <w:bottom w:val="single" w:sz="4" w:space="0" w:color="000000"/>
              <w:right w:val="single" w:sz="4" w:space="0" w:color="000000"/>
            </w:tcBorders>
            <w:vAlign w:val="center"/>
          </w:tcPr>
          <w:p w14:paraId="257785C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7555265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5EADF1F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w:t>
            </w:r>
          </w:p>
        </w:tc>
        <w:tc>
          <w:tcPr>
            <w:tcW w:w="1260" w:type="dxa"/>
            <w:tcBorders>
              <w:top w:val="single" w:sz="4" w:space="0" w:color="000000"/>
              <w:left w:val="single" w:sz="4" w:space="0" w:color="000000"/>
              <w:bottom w:val="single" w:sz="4" w:space="0" w:color="000000"/>
              <w:right w:val="single" w:sz="4" w:space="0" w:color="000000"/>
            </w:tcBorders>
          </w:tcPr>
          <w:p w14:paraId="52294AE7"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152B7183" w14:textId="77777777" w:rsidR="007C70E8" w:rsidRPr="00724617" w:rsidRDefault="007C70E8" w:rsidP="00945B9F">
            <w:pPr>
              <w:spacing w:before="120" w:after="120"/>
              <w:rPr>
                <w:rFonts w:ascii="Arial" w:hAnsi="Arial" w:cs="Arial"/>
                <w:sz w:val="18"/>
                <w:szCs w:val="18"/>
                <w:lang w:val="es-MX"/>
              </w:rPr>
            </w:pPr>
          </w:p>
        </w:tc>
      </w:tr>
      <w:tr w:rsidR="007C70E8" w:rsidRPr="00724617" w14:paraId="382CC714" w14:textId="77777777" w:rsidTr="004B1478">
        <w:trPr>
          <w:gridAfter w:val="1"/>
          <w:wAfter w:w="8" w:type="dxa"/>
          <w:trHeight w:val="60"/>
        </w:trPr>
        <w:tc>
          <w:tcPr>
            <w:tcW w:w="360" w:type="dxa"/>
            <w:tcBorders>
              <w:top w:val="single" w:sz="4" w:space="0" w:color="000000"/>
              <w:left w:val="single" w:sz="4" w:space="0" w:color="000000"/>
              <w:bottom w:val="single" w:sz="4" w:space="0" w:color="000000"/>
              <w:right w:val="single" w:sz="4" w:space="0" w:color="000000"/>
            </w:tcBorders>
          </w:tcPr>
          <w:p w14:paraId="45115F89" w14:textId="77777777" w:rsidR="007C70E8" w:rsidRPr="00724617" w:rsidRDefault="007C70E8" w:rsidP="00945B9F">
            <w:pPr>
              <w:rPr>
                <w:rFonts w:ascii="Arial" w:hAnsi="Arial" w:cs="Arial"/>
                <w:sz w:val="18"/>
                <w:szCs w:val="18"/>
                <w:lang w:val="es-NI"/>
              </w:rPr>
            </w:pPr>
          </w:p>
        </w:tc>
        <w:tc>
          <w:tcPr>
            <w:tcW w:w="3240" w:type="dxa"/>
            <w:tcBorders>
              <w:top w:val="single" w:sz="4" w:space="0" w:color="000000"/>
              <w:left w:val="single" w:sz="4" w:space="0" w:color="000000"/>
              <w:bottom w:val="single" w:sz="4" w:space="0" w:color="000000"/>
              <w:right w:val="single" w:sz="4" w:space="0" w:color="000000"/>
            </w:tcBorders>
          </w:tcPr>
          <w:p w14:paraId="468ADCAB"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2.4.2 UMEPs construidas</w:t>
            </w:r>
          </w:p>
        </w:tc>
        <w:tc>
          <w:tcPr>
            <w:tcW w:w="1230" w:type="dxa"/>
            <w:tcBorders>
              <w:top w:val="single" w:sz="4" w:space="0" w:color="000000"/>
              <w:left w:val="single" w:sz="4" w:space="0" w:color="000000"/>
              <w:bottom w:val="single" w:sz="4" w:space="0" w:color="000000"/>
              <w:right w:val="single" w:sz="4" w:space="0" w:color="000000"/>
            </w:tcBorders>
            <w:vAlign w:val="center"/>
          </w:tcPr>
          <w:p w14:paraId="5840540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36E55EF3"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18785D28"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C9A88F1"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F847558"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07968B1C"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563785B"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40D03F7"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425DEA74"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4</w:t>
            </w:r>
          </w:p>
        </w:tc>
        <w:tc>
          <w:tcPr>
            <w:tcW w:w="1260" w:type="dxa"/>
            <w:tcBorders>
              <w:top w:val="single" w:sz="4" w:space="0" w:color="000000"/>
              <w:left w:val="single" w:sz="4" w:space="0" w:color="000000"/>
              <w:bottom w:val="single" w:sz="4" w:space="0" w:color="000000"/>
              <w:right w:val="single" w:sz="4" w:space="0" w:color="000000"/>
            </w:tcBorders>
          </w:tcPr>
          <w:p w14:paraId="27F8482C"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7AF58644" w14:textId="77777777" w:rsidR="007C70E8" w:rsidRPr="00724617" w:rsidRDefault="007C70E8" w:rsidP="00945B9F">
            <w:pPr>
              <w:spacing w:before="120" w:after="120"/>
              <w:rPr>
                <w:rFonts w:ascii="Arial" w:hAnsi="Arial" w:cs="Arial"/>
                <w:sz w:val="18"/>
                <w:szCs w:val="18"/>
                <w:lang w:val="es-MX"/>
              </w:rPr>
            </w:pPr>
          </w:p>
        </w:tc>
      </w:tr>
      <w:tr w:rsidR="007C70E8" w:rsidRPr="00724617" w14:paraId="110F0113" w14:textId="77777777" w:rsidTr="004B1478">
        <w:trPr>
          <w:gridAfter w:val="1"/>
          <w:wAfter w:w="8" w:type="dxa"/>
          <w:trHeight w:val="60"/>
        </w:trPr>
        <w:tc>
          <w:tcPr>
            <w:tcW w:w="360" w:type="dxa"/>
            <w:tcBorders>
              <w:top w:val="single" w:sz="4" w:space="0" w:color="000000"/>
              <w:left w:val="single" w:sz="4" w:space="0" w:color="000000"/>
              <w:bottom w:val="single" w:sz="4" w:space="0" w:color="000000"/>
              <w:right w:val="single" w:sz="4" w:space="0" w:color="000000"/>
            </w:tcBorders>
          </w:tcPr>
          <w:p w14:paraId="28DE2528" w14:textId="77777777" w:rsidR="007C70E8" w:rsidRPr="00724617" w:rsidRDefault="007C70E8" w:rsidP="00945B9F">
            <w:pPr>
              <w:rPr>
                <w:rFonts w:ascii="Arial" w:hAnsi="Arial" w:cs="Arial"/>
                <w:sz w:val="18"/>
                <w:szCs w:val="18"/>
                <w:lang w:val="es-NI"/>
              </w:rPr>
            </w:pPr>
          </w:p>
        </w:tc>
        <w:tc>
          <w:tcPr>
            <w:tcW w:w="3240" w:type="dxa"/>
            <w:tcBorders>
              <w:top w:val="single" w:sz="4" w:space="0" w:color="000000"/>
              <w:left w:val="single" w:sz="4" w:space="0" w:color="000000"/>
              <w:bottom w:val="single" w:sz="4" w:space="0" w:color="000000"/>
              <w:right w:val="single" w:sz="4" w:space="0" w:color="000000"/>
            </w:tcBorders>
          </w:tcPr>
          <w:p w14:paraId="6D442FAB"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2.4.3 UMEPs equipadas</w:t>
            </w:r>
          </w:p>
        </w:tc>
        <w:tc>
          <w:tcPr>
            <w:tcW w:w="1230" w:type="dxa"/>
            <w:tcBorders>
              <w:top w:val="single" w:sz="4" w:space="0" w:color="000000"/>
              <w:left w:val="single" w:sz="4" w:space="0" w:color="000000"/>
              <w:bottom w:val="single" w:sz="4" w:space="0" w:color="000000"/>
              <w:right w:val="single" w:sz="4" w:space="0" w:color="000000"/>
            </w:tcBorders>
            <w:vAlign w:val="center"/>
          </w:tcPr>
          <w:p w14:paraId="6BE59F8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63266B0A"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53E54CDA"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EC22874"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1996BB24"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696151E"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6B4ECDB"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5EF2F93"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24010614"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4</w:t>
            </w:r>
          </w:p>
        </w:tc>
        <w:tc>
          <w:tcPr>
            <w:tcW w:w="1260" w:type="dxa"/>
            <w:tcBorders>
              <w:top w:val="single" w:sz="4" w:space="0" w:color="000000"/>
              <w:left w:val="single" w:sz="4" w:space="0" w:color="000000"/>
              <w:bottom w:val="single" w:sz="4" w:space="0" w:color="000000"/>
              <w:right w:val="single" w:sz="4" w:space="0" w:color="000000"/>
            </w:tcBorders>
          </w:tcPr>
          <w:p w14:paraId="5652E16A"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49E8988" w14:textId="77777777" w:rsidR="007C70E8" w:rsidRPr="00724617" w:rsidRDefault="007C70E8" w:rsidP="00945B9F">
            <w:pPr>
              <w:spacing w:before="120" w:after="120"/>
              <w:rPr>
                <w:rFonts w:ascii="Arial" w:hAnsi="Arial" w:cs="Arial"/>
                <w:sz w:val="18"/>
                <w:szCs w:val="18"/>
                <w:lang w:val="es-MX"/>
              </w:rPr>
            </w:pPr>
          </w:p>
        </w:tc>
      </w:tr>
      <w:tr w:rsidR="007C70E8" w:rsidRPr="00724617" w14:paraId="24FEE00A"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07A8E124"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2.5 Cursos impartidos por la policía a jóvenes en temas de</w:t>
            </w:r>
            <w:r w:rsidRPr="00724617">
              <w:rPr>
                <w:rFonts w:ascii="Arial" w:hAnsi="Arial" w:cs="Arial"/>
                <w:sz w:val="18"/>
                <w:szCs w:val="18"/>
                <w:lang w:val="es-UY"/>
              </w:rPr>
              <w:t xml:space="preserve"> prevención social de la violencia </w:t>
            </w:r>
          </w:p>
        </w:tc>
        <w:tc>
          <w:tcPr>
            <w:tcW w:w="1230" w:type="dxa"/>
            <w:tcBorders>
              <w:top w:val="single" w:sz="4" w:space="0" w:color="000000"/>
              <w:left w:val="single" w:sz="4" w:space="0" w:color="000000"/>
              <w:bottom w:val="single" w:sz="4" w:space="0" w:color="000000"/>
              <w:right w:val="single" w:sz="4" w:space="0" w:color="000000"/>
            </w:tcBorders>
            <w:vAlign w:val="center"/>
          </w:tcPr>
          <w:p w14:paraId="74D1CE22" w14:textId="5252F1E5" w:rsidR="007C70E8" w:rsidRPr="00724617" w:rsidRDefault="00E82345" w:rsidP="00945B9F">
            <w:pPr>
              <w:jc w:val="center"/>
              <w:rPr>
                <w:rFonts w:ascii="Arial" w:hAnsi="Arial" w:cs="Arial"/>
                <w:sz w:val="18"/>
                <w:szCs w:val="18"/>
                <w:lang w:val="es-MX"/>
              </w:rPr>
            </w:pPr>
            <w:r w:rsidRPr="00ED312F">
              <w:rPr>
                <w:rFonts w:ascii="Arial" w:hAnsi="Arial" w:cs="Arial"/>
                <w:sz w:val="18"/>
                <w:szCs w:val="18"/>
                <w:lang w:val="es-MX"/>
              </w:rPr>
              <w:t>Curso</w:t>
            </w:r>
          </w:p>
        </w:tc>
        <w:tc>
          <w:tcPr>
            <w:tcW w:w="720" w:type="dxa"/>
            <w:tcBorders>
              <w:top w:val="single" w:sz="4" w:space="0" w:color="000000"/>
              <w:left w:val="single" w:sz="4" w:space="0" w:color="000000"/>
              <w:bottom w:val="single" w:sz="4" w:space="0" w:color="000000"/>
              <w:right w:val="single" w:sz="4" w:space="0" w:color="000000"/>
            </w:tcBorders>
            <w:vAlign w:val="center"/>
          </w:tcPr>
          <w:p w14:paraId="2FDDE71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6EF61C4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72A7332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1362EA2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54BD21B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10</w:t>
            </w:r>
          </w:p>
        </w:tc>
        <w:tc>
          <w:tcPr>
            <w:tcW w:w="720" w:type="dxa"/>
            <w:tcBorders>
              <w:top w:val="single" w:sz="4" w:space="0" w:color="000000"/>
              <w:left w:val="single" w:sz="4" w:space="0" w:color="000000"/>
              <w:bottom w:val="single" w:sz="4" w:space="0" w:color="000000"/>
              <w:right w:val="single" w:sz="4" w:space="0" w:color="000000"/>
            </w:tcBorders>
            <w:vAlign w:val="center"/>
          </w:tcPr>
          <w:p w14:paraId="76C47ED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w:t>
            </w:r>
          </w:p>
        </w:tc>
        <w:tc>
          <w:tcPr>
            <w:tcW w:w="720" w:type="dxa"/>
            <w:tcBorders>
              <w:top w:val="single" w:sz="4" w:space="0" w:color="000000"/>
              <w:left w:val="single" w:sz="4" w:space="0" w:color="000000"/>
              <w:bottom w:val="single" w:sz="4" w:space="0" w:color="000000"/>
              <w:right w:val="single" w:sz="4" w:space="0" w:color="000000"/>
            </w:tcBorders>
            <w:vAlign w:val="center"/>
          </w:tcPr>
          <w:p w14:paraId="6B42F1D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30</w:t>
            </w:r>
          </w:p>
        </w:tc>
        <w:tc>
          <w:tcPr>
            <w:tcW w:w="720" w:type="dxa"/>
            <w:tcBorders>
              <w:top w:val="single" w:sz="4" w:space="0" w:color="000000"/>
              <w:left w:val="single" w:sz="4" w:space="0" w:color="000000"/>
              <w:bottom w:val="single" w:sz="4" w:space="0" w:color="000000"/>
              <w:right w:val="single" w:sz="4" w:space="0" w:color="000000"/>
            </w:tcBorders>
            <w:vAlign w:val="center"/>
          </w:tcPr>
          <w:p w14:paraId="0245C3E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30</w:t>
            </w:r>
          </w:p>
        </w:tc>
        <w:tc>
          <w:tcPr>
            <w:tcW w:w="1260" w:type="dxa"/>
            <w:tcBorders>
              <w:top w:val="single" w:sz="4" w:space="0" w:color="000000"/>
              <w:left w:val="single" w:sz="4" w:space="0" w:color="000000"/>
              <w:bottom w:val="single" w:sz="4" w:space="0" w:color="000000"/>
              <w:right w:val="single" w:sz="4" w:space="0" w:color="000000"/>
            </w:tcBorders>
          </w:tcPr>
          <w:p w14:paraId="4979C1FF"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5F14333F" w14:textId="77777777" w:rsidR="007C70E8" w:rsidRPr="00724617" w:rsidRDefault="007C70E8" w:rsidP="00945B9F">
            <w:pPr>
              <w:spacing w:before="120" w:after="120"/>
              <w:rPr>
                <w:rFonts w:ascii="Arial" w:hAnsi="Arial" w:cs="Arial"/>
                <w:sz w:val="18"/>
                <w:szCs w:val="18"/>
              </w:rPr>
            </w:pPr>
          </w:p>
        </w:tc>
      </w:tr>
      <w:tr w:rsidR="00E82345" w:rsidRPr="00724617" w14:paraId="48171BE3"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60E5A58A"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650C8B07"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2.5.1 Cursos de prevención en centros educativos diseñados</w:t>
            </w:r>
          </w:p>
        </w:tc>
        <w:tc>
          <w:tcPr>
            <w:tcW w:w="1230" w:type="dxa"/>
            <w:tcBorders>
              <w:top w:val="single" w:sz="4" w:space="0" w:color="000000"/>
              <w:left w:val="single" w:sz="4" w:space="0" w:color="000000"/>
              <w:bottom w:val="single" w:sz="4" w:space="0" w:color="000000"/>
              <w:right w:val="single" w:sz="4" w:space="0" w:color="000000"/>
            </w:tcBorders>
            <w:vAlign w:val="center"/>
          </w:tcPr>
          <w:p w14:paraId="2D3E7AF6" w14:textId="5316B02A" w:rsidR="00E82345" w:rsidRPr="00724617" w:rsidRDefault="00E82345" w:rsidP="00E82345">
            <w:pPr>
              <w:jc w:val="center"/>
              <w:rPr>
                <w:rFonts w:ascii="Arial" w:hAnsi="Arial" w:cs="Arial"/>
                <w:sz w:val="18"/>
                <w:szCs w:val="18"/>
                <w:lang w:val="es-MX"/>
              </w:rPr>
            </w:pPr>
            <w:r w:rsidRPr="00ED312F">
              <w:rPr>
                <w:rFonts w:ascii="Arial" w:hAnsi="Arial" w:cs="Arial"/>
                <w:sz w:val="18"/>
                <w:szCs w:val="18"/>
                <w:lang w:val="es-MX"/>
              </w:rPr>
              <w:t>Curso</w:t>
            </w:r>
          </w:p>
        </w:tc>
        <w:tc>
          <w:tcPr>
            <w:tcW w:w="720" w:type="dxa"/>
            <w:tcBorders>
              <w:top w:val="single" w:sz="4" w:space="0" w:color="000000"/>
              <w:left w:val="single" w:sz="4" w:space="0" w:color="000000"/>
              <w:bottom w:val="single" w:sz="4" w:space="0" w:color="000000"/>
              <w:right w:val="single" w:sz="4" w:space="0" w:color="000000"/>
            </w:tcBorders>
            <w:vAlign w:val="center"/>
          </w:tcPr>
          <w:p w14:paraId="51000D07" w14:textId="77777777" w:rsidR="00E82345" w:rsidRPr="00724617" w:rsidRDefault="00E82345" w:rsidP="00E82345">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0A00A155"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53A00E9"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D41CBFA"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12" w:type="dxa"/>
            <w:tcBorders>
              <w:top w:val="single" w:sz="4" w:space="0" w:color="000000"/>
              <w:left w:val="single" w:sz="4" w:space="0" w:color="000000"/>
              <w:bottom w:val="single" w:sz="4" w:space="0" w:color="000000"/>
              <w:right w:val="single" w:sz="4" w:space="0" w:color="000000"/>
            </w:tcBorders>
            <w:vAlign w:val="center"/>
          </w:tcPr>
          <w:p w14:paraId="503B0DC9"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48CBB4E"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5FA464D"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D67BCD6"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5FC40E72" w14:textId="77777777" w:rsidR="00E82345" w:rsidRPr="00724617" w:rsidRDefault="00E82345" w:rsidP="00E82345">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7F6B07CC" w14:textId="77777777" w:rsidR="00E82345" w:rsidRPr="00724617" w:rsidRDefault="00E82345" w:rsidP="00E82345">
            <w:pPr>
              <w:spacing w:before="120" w:after="120"/>
              <w:rPr>
                <w:rFonts w:ascii="Arial" w:hAnsi="Arial" w:cs="Arial"/>
                <w:sz w:val="18"/>
                <w:szCs w:val="18"/>
                <w:lang w:val="es-MX"/>
              </w:rPr>
            </w:pPr>
          </w:p>
        </w:tc>
      </w:tr>
      <w:tr w:rsidR="00E82345" w:rsidRPr="00724617" w14:paraId="51D82778"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3995BA31"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4014C4C4" w14:textId="77777777"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2.5.2 Cursos de prevención a nivel comunitario diseñados</w:t>
            </w:r>
          </w:p>
        </w:tc>
        <w:tc>
          <w:tcPr>
            <w:tcW w:w="1230" w:type="dxa"/>
            <w:tcBorders>
              <w:top w:val="single" w:sz="4" w:space="0" w:color="000000"/>
              <w:left w:val="single" w:sz="4" w:space="0" w:color="000000"/>
              <w:bottom w:val="single" w:sz="4" w:space="0" w:color="000000"/>
              <w:right w:val="single" w:sz="4" w:space="0" w:color="000000"/>
            </w:tcBorders>
          </w:tcPr>
          <w:p w14:paraId="77CD5A4F" w14:textId="28710A29" w:rsidR="00E82345" w:rsidRPr="00724617" w:rsidRDefault="00E82345" w:rsidP="00E82345">
            <w:pPr>
              <w:jc w:val="center"/>
              <w:rPr>
                <w:rFonts w:ascii="Arial" w:hAnsi="Arial" w:cs="Arial"/>
                <w:sz w:val="18"/>
                <w:szCs w:val="18"/>
              </w:rPr>
            </w:pPr>
            <w:r w:rsidRPr="00ED312F">
              <w:rPr>
                <w:rFonts w:ascii="Arial" w:hAnsi="Arial" w:cs="Arial"/>
                <w:sz w:val="18"/>
                <w:szCs w:val="18"/>
                <w:lang w:val="es-MX"/>
              </w:rPr>
              <w:t>Curso</w:t>
            </w:r>
          </w:p>
        </w:tc>
        <w:tc>
          <w:tcPr>
            <w:tcW w:w="720" w:type="dxa"/>
            <w:tcBorders>
              <w:top w:val="single" w:sz="4" w:space="0" w:color="000000"/>
              <w:left w:val="single" w:sz="4" w:space="0" w:color="000000"/>
              <w:bottom w:val="single" w:sz="4" w:space="0" w:color="000000"/>
              <w:right w:val="single" w:sz="4" w:space="0" w:color="000000"/>
            </w:tcBorders>
            <w:vAlign w:val="center"/>
          </w:tcPr>
          <w:p w14:paraId="1C0E7100" w14:textId="77777777" w:rsidR="00E82345" w:rsidRPr="00724617" w:rsidRDefault="00E82345" w:rsidP="00E82345">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111E0D8"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5EBA21F"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4BB76F94"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12" w:type="dxa"/>
            <w:tcBorders>
              <w:top w:val="single" w:sz="4" w:space="0" w:color="000000"/>
              <w:left w:val="single" w:sz="4" w:space="0" w:color="000000"/>
              <w:bottom w:val="single" w:sz="4" w:space="0" w:color="000000"/>
              <w:right w:val="single" w:sz="4" w:space="0" w:color="000000"/>
            </w:tcBorders>
            <w:vAlign w:val="center"/>
          </w:tcPr>
          <w:p w14:paraId="57406551"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C7BCB7C"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43A45F1"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A99E5A0"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1D0AF202" w14:textId="77777777" w:rsidR="00E82345" w:rsidRPr="00724617" w:rsidRDefault="00E82345" w:rsidP="00E82345">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7F30A1F" w14:textId="77777777" w:rsidR="00E82345" w:rsidRPr="00724617" w:rsidRDefault="00E82345" w:rsidP="00E82345">
            <w:pPr>
              <w:spacing w:before="120" w:after="120"/>
              <w:rPr>
                <w:rFonts w:ascii="Arial" w:hAnsi="Arial" w:cs="Arial"/>
                <w:sz w:val="18"/>
                <w:szCs w:val="18"/>
                <w:lang w:val="es-MX"/>
              </w:rPr>
            </w:pPr>
          </w:p>
        </w:tc>
      </w:tr>
      <w:tr w:rsidR="007C70E8" w:rsidRPr="00724617" w14:paraId="51645007" w14:textId="77777777" w:rsidTr="004B1478">
        <w:trPr>
          <w:gridAfter w:val="1"/>
          <w:wAfter w:w="8" w:type="dxa"/>
          <w:trHeight w:val="64"/>
        </w:trPr>
        <w:tc>
          <w:tcPr>
            <w:tcW w:w="3600" w:type="dxa"/>
            <w:gridSpan w:val="2"/>
            <w:tcBorders>
              <w:top w:val="single" w:sz="4" w:space="0" w:color="000000"/>
              <w:left w:val="single" w:sz="4" w:space="0" w:color="000000"/>
              <w:bottom w:val="single" w:sz="4" w:space="0" w:color="000000"/>
              <w:right w:val="single" w:sz="4" w:space="0" w:color="000000"/>
            </w:tcBorders>
          </w:tcPr>
          <w:p w14:paraId="6C6F091F" w14:textId="69B02E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 xml:space="preserve">2.6 </w:t>
            </w:r>
            <w:r w:rsidR="00867994">
              <w:rPr>
                <w:rFonts w:ascii="Arial" w:hAnsi="Arial" w:cs="Arial"/>
                <w:sz w:val="18"/>
                <w:szCs w:val="18"/>
                <w:lang w:val="es-ES_tradnl"/>
              </w:rPr>
              <w:t>Funcionarios</w:t>
            </w:r>
            <w:r w:rsidR="00B4758E" w:rsidRPr="00674D18">
              <w:rPr>
                <w:rFonts w:ascii="Arial" w:hAnsi="Arial" w:cs="Arial"/>
                <w:sz w:val="18"/>
                <w:szCs w:val="18"/>
                <w:lang w:val="es-ES_tradnl"/>
              </w:rPr>
              <w:t xml:space="preserve"> </w:t>
            </w:r>
            <w:r w:rsidR="00B4758E" w:rsidRPr="00B25B99">
              <w:rPr>
                <w:rFonts w:ascii="Arial" w:hAnsi="Arial" w:cs="Arial"/>
                <w:sz w:val="18"/>
                <w:szCs w:val="18"/>
                <w:lang w:val="es-ES_tradnl"/>
              </w:rPr>
              <w:t>locales capacitad</w:t>
            </w:r>
            <w:r w:rsidR="00867994">
              <w:rPr>
                <w:rFonts w:ascii="Arial" w:hAnsi="Arial" w:cs="Arial"/>
                <w:sz w:val="18"/>
                <w:szCs w:val="18"/>
                <w:lang w:val="es-ES_tradnl"/>
              </w:rPr>
              <w:t>o</w:t>
            </w:r>
            <w:r w:rsidR="00B4758E" w:rsidRPr="00B25B99">
              <w:rPr>
                <w:rFonts w:ascii="Arial" w:hAnsi="Arial" w:cs="Arial"/>
                <w:sz w:val="18"/>
                <w:szCs w:val="18"/>
                <w:lang w:val="es-ES_tradnl"/>
              </w:rPr>
              <w:t>s para apoyar a la preparación de planes locales</w:t>
            </w:r>
            <w:r w:rsidR="00B4758E" w:rsidRPr="00674D18">
              <w:rPr>
                <w:rFonts w:ascii="Arial" w:hAnsi="Arial" w:cs="Arial"/>
                <w:sz w:val="18"/>
                <w:szCs w:val="18"/>
                <w:lang w:val="es-ES_tradnl"/>
              </w:rPr>
              <w:t xml:space="preserve"> </w:t>
            </w:r>
            <w:r w:rsidR="00B4758E">
              <w:rPr>
                <w:rFonts w:ascii="Arial" w:hAnsi="Arial" w:cs="Arial"/>
                <w:sz w:val="18"/>
                <w:szCs w:val="18"/>
                <w:lang w:val="es-ES_tradnl"/>
              </w:rPr>
              <w:t xml:space="preserve">de </w:t>
            </w:r>
            <w:r w:rsidR="00B4758E" w:rsidRPr="00674D18">
              <w:rPr>
                <w:rFonts w:ascii="Arial" w:hAnsi="Arial" w:cs="Arial"/>
                <w:sz w:val="18"/>
                <w:szCs w:val="18"/>
                <w:lang w:val="es-ES_tradnl"/>
              </w:rPr>
              <w:t>prevención social de violencia</w:t>
            </w:r>
          </w:p>
        </w:tc>
        <w:tc>
          <w:tcPr>
            <w:tcW w:w="1230" w:type="dxa"/>
            <w:tcBorders>
              <w:top w:val="single" w:sz="4" w:space="0" w:color="000000"/>
              <w:left w:val="single" w:sz="4" w:space="0" w:color="000000"/>
              <w:bottom w:val="single" w:sz="4" w:space="0" w:color="000000"/>
              <w:right w:val="single" w:sz="4" w:space="0" w:color="000000"/>
            </w:tcBorders>
            <w:vAlign w:val="center"/>
          </w:tcPr>
          <w:p w14:paraId="7ABDE4FE" w14:textId="26F36F7D" w:rsidR="007C70E8" w:rsidRPr="00724617" w:rsidRDefault="00867994" w:rsidP="00945B9F">
            <w:pPr>
              <w:jc w:val="center"/>
              <w:rPr>
                <w:rFonts w:ascii="Arial" w:hAnsi="Arial" w:cs="Arial"/>
                <w:sz w:val="18"/>
                <w:szCs w:val="18"/>
                <w:lang w:val="es-MX"/>
              </w:rPr>
            </w:pPr>
            <w:r>
              <w:rPr>
                <w:rFonts w:ascii="Arial" w:hAnsi="Arial" w:cs="Arial"/>
                <w:sz w:val="18"/>
                <w:szCs w:val="18"/>
                <w:lang w:val="es-MX"/>
              </w:rPr>
              <w:t>Funcionarios</w:t>
            </w:r>
          </w:p>
        </w:tc>
        <w:tc>
          <w:tcPr>
            <w:tcW w:w="720" w:type="dxa"/>
            <w:tcBorders>
              <w:top w:val="single" w:sz="4" w:space="0" w:color="000000"/>
              <w:left w:val="single" w:sz="4" w:space="0" w:color="000000"/>
              <w:bottom w:val="single" w:sz="4" w:space="0" w:color="000000"/>
              <w:right w:val="single" w:sz="4" w:space="0" w:color="000000"/>
            </w:tcBorders>
            <w:vAlign w:val="center"/>
          </w:tcPr>
          <w:p w14:paraId="6206D27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3AC60D1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AF19CC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2183B3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76A453F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9352FC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45</w:t>
            </w:r>
          </w:p>
        </w:tc>
        <w:tc>
          <w:tcPr>
            <w:tcW w:w="720" w:type="dxa"/>
            <w:tcBorders>
              <w:top w:val="single" w:sz="4" w:space="0" w:color="000000"/>
              <w:left w:val="single" w:sz="4" w:space="0" w:color="000000"/>
              <w:bottom w:val="single" w:sz="4" w:space="0" w:color="000000"/>
              <w:right w:val="single" w:sz="4" w:space="0" w:color="000000"/>
            </w:tcBorders>
            <w:vAlign w:val="center"/>
          </w:tcPr>
          <w:p w14:paraId="2876AD0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90</w:t>
            </w:r>
          </w:p>
        </w:tc>
        <w:tc>
          <w:tcPr>
            <w:tcW w:w="720" w:type="dxa"/>
            <w:tcBorders>
              <w:top w:val="single" w:sz="4" w:space="0" w:color="000000"/>
              <w:left w:val="single" w:sz="4" w:space="0" w:color="000000"/>
              <w:bottom w:val="single" w:sz="4" w:space="0" w:color="000000"/>
              <w:right w:val="single" w:sz="4" w:space="0" w:color="000000"/>
            </w:tcBorders>
            <w:vAlign w:val="center"/>
          </w:tcPr>
          <w:p w14:paraId="6BD7AC5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90</w:t>
            </w:r>
          </w:p>
        </w:tc>
        <w:tc>
          <w:tcPr>
            <w:tcW w:w="1260" w:type="dxa"/>
            <w:tcBorders>
              <w:top w:val="single" w:sz="4" w:space="0" w:color="000000"/>
              <w:left w:val="single" w:sz="4" w:space="0" w:color="000000"/>
              <w:bottom w:val="single" w:sz="4" w:space="0" w:color="000000"/>
              <w:right w:val="single" w:sz="4" w:space="0" w:color="000000"/>
            </w:tcBorders>
          </w:tcPr>
          <w:p w14:paraId="4BFA9F07"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68B3B644" w14:textId="77777777" w:rsidR="007C70E8" w:rsidRPr="00724617" w:rsidRDefault="007C70E8" w:rsidP="00945B9F">
            <w:pPr>
              <w:spacing w:before="120" w:after="120"/>
              <w:rPr>
                <w:rFonts w:ascii="Arial" w:hAnsi="Arial" w:cs="Arial"/>
                <w:sz w:val="18"/>
                <w:szCs w:val="18"/>
                <w:lang w:val="es-MX"/>
              </w:rPr>
            </w:pPr>
          </w:p>
        </w:tc>
      </w:tr>
      <w:tr w:rsidR="007C70E8" w:rsidRPr="00724617" w14:paraId="1BE77BE4"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105F0A04"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tcPr>
          <w:p w14:paraId="290FFD64" w14:textId="6408C33C"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 xml:space="preserve">2.6.1 </w:t>
            </w:r>
            <w:r w:rsidRPr="00724617">
              <w:rPr>
                <w:rFonts w:ascii="Arial" w:hAnsi="Arial" w:cs="Arial"/>
                <w:sz w:val="18"/>
                <w:szCs w:val="18"/>
                <w:lang w:val="es-UY"/>
              </w:rPr>
              <w:t xml:space="preserve">Curso de capacitación para </w:t>
            </w:r>
            <w:r w:rsidR="00867994">
              <w:rPr>
                <w:rFonts w:ascii="Arial" w:hAnsi="Arial" w:cs="Arial"/>
                <w:sz w:val="18"/>
                <w:szCs w:val="18"/>
                <w:lang w:val="es-UY"/>
              </w:rPr>
              <w:t>funcionarios</w:t>
            </w:r>
            <w:r w:rsidR="00867994" w:rsidRPr="00724617">
              <w:rPr>
                <w:rFonts w:ascii="Arial" w:hAnsi="Arial" w:cs="Arial"/>
                <w:sz w:val="18"/>
                <w:szCs w:val="18"/>
                <w:lang w:val="es-UY"/>
              </w:rPr>
              <w:t xml:space="preserve"> </w:t>
            </w:r>
            <w:r w:rsidRPr="00724617">
              <w:rPr>
                <w:rFonts w:ascii="Arial" w:hAnsi="Arial" w:cs="Arial"/>
                <w:sz w:val="18"/>
                <w:szCs w:val="18"/>
                <w:lang w:val="es-UY"/>
              </w:rPr>
              <w:t>locales en seguridad ciudadana para apoyar a la preparación de planes locales, diseñado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6578B92C" w14:textId="3F36B0CF" w:rsidR="007C70E8" w:rsidRPr="00724617" w:rsidRDefault="00E82345" w:rsidP="00945B9F">
            <w:pPr>
              <w:jc w:val="center"/>
              <w:rPr>
                <w:rFonts w:ascii="Arial" w:hAnsi="Arial" w:cs="Arial"/>
                <w:sz w:val="18"/>
                <w:szCs w:val="18"/>
                <w:lang w:val="es-MX"/>
              </w:rPr>
            </w:pPr>
            <w:r w:rsidRPr="00ED312F">
              <w:rPr>
                <w:rFonts w:ascii="Arial" w:hAnsi="Arial" w:cs="Arial"/>
                <w:sz w:val="18"/>
                <w:szCs w:val="18"/>
                <w:lang w:val="es-MX"/>
              </w:rPr>
              <w:t>Curso</w:t>
            </w:r>
          </w:p>
        </w:tc>
        <w:tc>
          <w:tcPr>
            <w:tcW w:w="720" w:type="dxa"/>
            <w:tcBorders>
              <w:top w:val="single" w:sz="4" w:space="0" w:color="000000"/>
              <w:left w:val="single" w:sz="4" w:space="0" w:color="000000"/>
              <w:bottom w:val="single" w:sz="4" w:space="0" w:color="000000"/>
              <w:right w:val="single" w:sz="4" w:space="0" w:color="000000"/>
            </w:tcBorders>
            <w:vAlign w:val="center"/>
          </w:tcPr>
          <w:p w14:paraId="6364B0A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8D94D6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37A7F3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7D6F604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12" w:type="dxa"/>
            <w:tcBorders>
              <w:top w:val="single" w:sz="4" w:space="0" w:color="000000"/>
              <w:left w:val="single" w:sz="4" w:space="0" w:color="000000"/>
              <w:bottom w:val="single" w:sz="4" w:space="0" w:color="000000"/>
              <w:right w:val="single" w:sz="4" w:space="0" w:color="000000"/>
            </w:tcBorders>
            <w:vAlign w:val="center"/>
          </w:tcPr>
          <w:p w14:paraId="34CD9B4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4ECB973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7375D6D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ABF4A6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6796EF1E"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24604298" w14:textId="77777777" w:rsidR="007C70E8" w:rsidRPr="00724617" w:rsidRDefault="007C70E8" w:rsidP="00945B9F">
            <w:pPr>
              <w:spacing w:before="120" w:after="120"/>
              <w:rPr>
                <w:rFonts w:ascii="Arial" w:hAnsi="Arial" w:cs="Arial"/>
                <w:sz w:val="18"/>
                <w:szCs w:val="18"/>
                <w:lang w:val="es-MX"/>
              </w:rPr>
            </w:pPr>
          </w:p>
        </w:tc>
      </w:tr>
      <w:tr w:rsidR="007C70E8" w:rsidRPr="00724617" w14:paraId="61168335"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1A8895EC"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UY"/>
              </w:rPr>
              <w:t>2.7 Funcionarios de los observatorios locales capacitados en el análisis estratégico del crimen</w:t>
            </w:r>
          </w:p>
        </w:tc>
        <w:tc>
          <w:tcPr>
            <w:tcW w:w="1230" w:type="dxa"/>
            <w:tcBorders>
              <w:top w:val="single" w:sz="4" w:space="0" w:color="000000"/>
              <w:left w:val="single" w:sz="4" w:space="0" w:color="000000"/>
              <w:bottom w:val="single" w:sz="4" w:space="0" w:color="000000"/>
              <w:right w:val="single" w:sz="4" w:space="0" w:color="000000"/>
            </w:tcBorders>
            <w:vAlign w:val="center"/>
          </w:tcPr>
          <w:p w14:paraId="04EC4C24" w14:textId="3029D123" w:rsidR="007C70E8" w:rsidRPr="00724617" w:rsidRDefault="00E82345" w:rsidP="00945B9F">
            <w:pPr>
              <w:jc w:val="center"/>
              <w:rPr>
                <w:rFonts w:ascii="Arial" w:hAnsi="Arial" w:cs="Arial"/>
                <w:sz w:val="18"/>
                <w:szCs w:val="18"/>
                <w:lang w:val="es-MX"/>
              </w:rPr>
            </w:pPr>
            <w:r w:rsidRPr="00ED312F">
              <w:rPr>
                <w:rFonts w:ascii="Arial" w:hAnsi="Arial" w:cs="Arial"/>
                <w:sz w:val="18"/>
                <w:szCs w:val="18"/>
                <w:lang w:val="es-MX"/>
              </w:rPr>
              <w:t>Funcionarios</w:t>
            </w:r>
          </w:p>
        </w:tc>
        <w:tc>
          <w:tcPr>
            <w:tcW w:w="720" w:type="dxa"/>
            <w:tcBorders>
              <w:top w:val="single" w:sz="4" w:space="0" w:color="000000"/>
              <w:left w:val="single" w:sz="4" w:space="0" w:color="000000"/>
              <w:bottom w:val="single" w:sz="4" w:space="0" w:color="000000"/>
              <w:right w:val="single" w:sz="4" w:space="0" w:color="000000"/>
            </w:tcBorders>
            <w:vAlign w:val="center"/>
          </w:tcPr>
          <w:p w14:paraId="7831A68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3CEF57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5AACCE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1482FC5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0016F08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B15D52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100</w:t>
            </w:r>
          </w:p>
        </w:tc>
        <w:tc>
          <w:tcPr>
            <w:tcW w:w="720" w:type="dxa"/>
            <w:tcBorders>
              <w:top w:val="single" w:sz="4" w:space="0" w:color="000000"/>
              <w:left w:val="single" w:sz="4" w:space="0" w:color="000000"/>
              <w:bottom w:val="single" w:sz="4" w:space="0" w:color="000000"/>
              <w:right w:val="single" w:sz="4" w:space="0" w:color="000000"/>
            </w:tcBorders>
            <w:vAlign w:val="center"/>
          </w:tcPr>
          <w:p w14:paraId="5F9F849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195</w:t>
            </w:r>
          </w:p>
        </w:tc>
        <w:tc>
          <w:tcPr>
            <w:tcW w:w="720" w:type="dxa"/>
            <w:tcBorders>
              <w:top w:val="single" w:sz="4" w:space="0" w:color="000000"/>
              <w:left w:val="single" w:sz="4" w:space="0" w:color="000000"/>
              <w:bottom w:val="single" w:sz="4" w:space="0" w:color="000000"/>
              <w:right w:val="single" w:sz="4" w:space="0" w:color="000000"/>
            </w:tcBorders>
            <w:vAlign w:val="center"/>
          </w:tcPr>
          <w:p w14:paraId="05AECF0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195</w:t>
            </w:r>
          </w:p>
        </w:tc>
        <w:tc>
          <w:tcPr>
            <w:tcW w:w="1260" w:type="dxa"/>
            <w:tcBorders>
              <w:top w:val="single" w:sz="4" w:space="0" w:color="000000"/>
              <w:left w:val="single" w:sz="4" w:space="0" w:color="000000"/>
              <w:bottom w:val="single" w:sz="4" w:space="0" w:color="000000"/>
              <w:right w:val="single" w:sz="4" w:space="0" w:color="000000"/>
            </w:tcBorders>
          </w:tcPr>
          <w:p w14:paraId="1E47E61A"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475348A3" w14:textId="77777777" w:rsidR="007C70E8" w:rsidRPr="00724617" w:rsidRDefault="007C70E8" w:rsidP="00945B9F">
            <w:pPr>
              <w:spacing w:before="120" w:after="120"/>
              <w:rPr>
                <w:rFonts w:ascii="Arial" w:hAnsi="Arial" w:cs="Arial"/>
                <w:sz w:val="18"/>
                <w:szCs w:val="18"/>
                <w:lang w:val="es-MX"/>
              </w:rPr>
            </w:pPr>
          </w:p>
        </w:tc>
      </w:tr>
      <w:tr w:rsidR="007C70E8" w:rsidRPr="00724617" w14:paraId="2D36F34C"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37B47AF8" w14:textId="77777777" w:rsidR="007C70E8" w:rsidRPr="00724617" w:rsidRDefault="007C70E8" w:rsidP="00945B9F">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tcPr>
          <w:p w14:paraId="21DE5975" w14:textId="4F4900AF"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 xml:space="preserve">2.7.1 </w:t>
            </w:r>
            <w:r w:rsidRPr="00724617">
              <w:rPr>
                <w:rFonts w:ascii="Arial" w:hAnsi="Arial" w:cs="Arial"/>
                <w:sz w:val="18"/>
                <w:szCs w:val="18"/>
                <w:lang w:val="es-UY"/>
              </w:rPr>
              <w:t>Curso de capacitación para el análisis estratégico del crimen en los observatorios locales</w:t>
            </w:r>
            <w:r w:rsidR="000A044E" w:rsidRPr="00280E52">
              <w:rPr>
                <w:rFonts w:ascii="Arial" w:hAnsi="Arial" w:cs="Arial"/>
                <w:sz w:val="18"/>
                <w:szCs w:val="18"/>
                <w:lang w:val="es-UY"/>
              </w:rPr>
              <w:t xml:space="preserve"> -incluyendo femicidio y la VIF-</w:t>
            </w:r>
            <w:r w:rsidRPr="00724617">
              <w:rPr>
                <w:rFonts w:ascii="Arial" w:hAnsi="Arial" w:cs="Arial"/>
                <w:sz w:val="18"/>
                <w:szCs w:val="18"/>
                <w:lang w:val="es-UY"/>
              </w:rPr>
              <w:t>, diseñado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6A1A9D6A" w14:textId="3EAC12AA" w:rsidR="007C70E8" w:rsidRPr="00724617" w:rsidRDefault="00E82345" w:rsidP="00945B9F">
            <w:pPr>
              <w:jc w:val="center"/>
              <w:rPr>
                <w:rFonts w:ascii="Arial" w:hAnsi="Arial" w:cs="Arial"/>
                <w:sz w:val="18"/>
                <w:szCs w:val="18"/>
                <w:lang w:val="es-MX"/>
              </w:rPr>
            </w:pPr>
            <w:r w:rsidRPr="00ED312F">
              <w:rPr>
                <w:rFonts w:ascii="Arial" w:hAnsi="Arial" w:cs="Arial"/>
                <w:sz w:val="18"/>
                <w:szCs w:val="18"/>
                <w:lang w:val="es-MX"/>
              </w:rPr>
              <w:t>Curso</w:t>
            </w:r>
          </w:p>
        </w:tc>
        <w:tc>
          <w:tcPr>
            <w:tcW w:w="720" w:type="dxa"/>
            <w:tcBorders>
              <w:top w:val="single" w:sz="4" w:space="0" w:color="000000"/>
              <w:left w:val="single" w:sz="4" w:space="0" w:color="000000"/>
              <w:bottom w:val="single" w:sz="4" w:space="0" w:color="000000"/>
              <w:right w:val="single" w:sz="4" w:space="0" w:color="000000"/>
            </w:tcBorders>
            <w:vAlign w:val="center"/>
          </w:tcPr>
          <w:p w14:paraId="1A15E96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55A75AC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0532A2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61854FD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12" w:type="dxa"/>
            <w:tcBorders>
              <w:top w:val="single" w:sz="4" w:space="0" w:color="000000"/>
              <w:left w:val="single" w:sz="4" w:space="0" w:color="000000"/>
              <w:bottom w:val="single" w:sz="4" w:space="0" w:color="000000"/>
              <w:right w:val="single" w:sz="4" w:space="0" w:color="000000"/>
            </w:tcBorders>
            <w:vAlign w:val="center"/>
          </w:tcPr>
          <w:p w14:paraId="5255E3D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4412BA6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D85A83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B93BCB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5DBBBE27"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067AB9CF" w14:textId="77777777" w:rsidR="007C70E8" w:rsidRPr="00724617" w:rsidRDefault="007C70E8" w:rsidP="00945B9F">
            <w:pPr>
              <w:spacing w:before="120" w:after="120"/>
              <w:rPr>
                <w:rFonts w:ascii="Arial" w:hAnsi="Arial" w:cs="Arial"/>
                <w:sz w:val="18"/>
                <w:szCs w:val="18"/>
                <w:lang w:val="es-MX"/>
              </w:rPr>
            </w:pPr>
          </w:p>
        </w:tc>
      </w:tr>
      <w:tr w:rsidR="00E82345" w:rsidRPr="00724617" w14:paraId="0E273837" w14:textId="77777777" w:rsidTr="004B1478">
        <w:trPr>
          <w:gridAfter w:val="1"/>
          <w:wAfter w:w="8" w:type="dxa"/>
          <w:trHeight w:val="557"/>
        </w:trPr>
        <w:tc>
          <w:tcPr>
            <w:tcW w:w="360" w:type="dxa"/>
            <w:tcBorders>
              <w:top w:val="single" w:sz="4" w:space="0" w:color="000000"/>
              <w:left w:val="single" w:sz="4" w:space="0" w:color="000000"/>
              <w:bottom w:val="single" w:sz="4" w:space="0" w:color="000000"/>
              <w:right w:val="single" w:sz="4" w:space="0" w:color="000000"/>
            </w:tcBorders>
          </w:tcPr>
          <w:p w14:paraId="469AE997" w14:textId="77777777" w:rsidR="00E82345" w:rsidRPr="00724617" w:rsidRDefault="00E82345" w:rsidP="00E82345">
            <w:pPr>
              <w:pStyle w:val="ListParagraph"/>
              <w:spacing w:after="0" w:line="240" w:lineRule="auto"/>
              <w:ind w:left="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40002D2F" w14:textId="6A54DC78" w:rsidR="00E82345" w:rsidRPr="00724617" w:rsidRDefault="00E82345" w:rsidP="00E82345">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MX"/>
              </w:rPr>
              <w:t>2.7.</w:t>
            </w:r>
            <w:r w:rsidR="00DD60AC">
              <w:rPr>
                <w:rFonts w:ascii="Arial" w:hAnsi="Arial" w:cs="Arial"/>
                <w:sz w:val="18"/>
                <w:szCs w:val="18"/>
                <w:lang w:val="es-MX"/>
              </w:rPr>
              <w:t>2</w:t>
            </w:r>
            <w:r w:rsidRPr="00724617">
              <w:rPr>
                <w:rFonts w:ascii="Arial" w:hAnsi="Arial" w:cs="Arial"/>
                <w:sz w:val="18"/>
                <w:szCs w:val="18"/>
                <w:lang w:val="es-MX"/>
              </w:rPr>
              <w:t xml:space="preserve"> Sistema de información instalado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61D22A0E" w14:textId="549AEA31" w:rsidR="00E82345" w:rsidRPr="00724617" w:rsidRDefault="00E82345" w:rsidP="00E82345">
            <w:pPr>
              <w:jc w:val="center"/>
              <w:rPr>
                <w:rFonts w:ascii="Arial" w:hAnsi="Arial" w:cs="Arial"/>
                <w:sz w:val="18"/>
                <w:szCs w:val="18"/>
                <w:lang w:val="es-MX"/>
              </w:rPr>
            </w:pPr>
            <w:r w:rsidRPr="00ED312F">
              <w:rPr>
                <w:rFonts w:ascii="Arial" w:hAnsi="Arial" w:cs="Arial"/>
                <w:sz w:val="18"/>
                <w:szCs w:val="18"/>
                <w:lang w:val="es-MX"/>
              </w:rPr>
              <w:t>Sistema</w:t>
            </w:r>
          </w:p>
        </w:tc>
        <w:tc>
          <w:tcPr>
            <w:tcW w:w="720" w:type="dxa"/>
            <w:tcBorders>
              <w:top w:val="single" w:sz="4" w:space="0" w:color="000000"/>
              <w:left w:val="single" w:sz="4" w:space="0" w:color="000000"/>
              <w:bottom w:val="single" w:sz="4" w:space="0" w:color="000000"/>
              <w:right w:val="single" w:sz="4" w:space="0" w:color="000000"/>
            </w:tcBorders>
            <w:vAlign w:val="center"/>
          </w:tcPr>
          <w:p w14:paraId="56A44DF3"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84F4E92"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5863B71"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59A31007"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5FAABC4D"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406B50F"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05CC730"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2521B89" w14:textId="77777777" w:rsidR="00E82345" w:rsidRPr="00724617" w:rsidRDefault="00E82345" w:rsidP="00E82345">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22F718DC" w14:textId="77777777" w:rsidR="00E82345" w:rsidRPr="00724617" w:rsidRDefault="00E82345" w:rsidP="00E82345">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7C8179B6" w14:textId="77777777" w:rsidR="00E82345" w:rsidRPr="00724617" w:rsidRDefault="00E82345" w:rsidP="00E82345">
            <w:pPr>
              <w:spacing w:before="120" w:after="120"/>
              <w:rPr>
                <w:rFonts w:ascii="Arial" w:hAnsi="Arial" w:cs="Arial"/>
                <w:sz w:val="18"/>
                <w:szCs w:val="18"/>
                <w:lang w:val="es-MX"/>
              </w:rPr>
            </w:pPr>
          </w:p>
        </w:tc>
      </w:tr>
      <w:tr w:rsidR="007C70E8" w:rsidRPr="00724617" w14:paraId="19F5496E" w14:textId="77777777" w:rsidTr="004B1478">
        <w:trPr>
          <w:gridAfter w:val="1"/>
          <w:wAfter w:w="8" w:type="dxa"/>
          <w:trHeight w:val="64"/>
        </w:trPr>
        <w:tc>
          <w:tcPr>
            <w:tcW w:w="3600" w:type="dxa"/>
            <w:gridSpan w:val="2"/>
            <w:tcBorders>
              <w:top w:val="single" w:sz="4" w:space="0" w:color="000000"/>
              <w:left w:val="single" w:sz="4" w:space="0" w:color="000000"/>
              <w:bottom w:val="single" w:sz="4" w:space="0" w:color="000000"/>
              <w:right w:val="single" w:sz="4" w:space="0" w:color="000000"/>
            </w:tcBorders>
          </w:tcPr>
          <w:p w14:paraId="11A43FDE" w14:textId="77777777" w:rsidR="007C70E8" w:rsidRPr="00724617" w:rsidRDefault="007C70E8" w:rsidP="00945B9F">
            <w:pPr>
              <w:pStyle w:val="ListParagraph"/>
              <w:spacing w:after="0" w:line="240" w:lineRule="auto"/>
              <w:ind w:left="0"/>
              <w:rPr>
                <w:rFonts w:ascii="Arial" w:hAnsi="Arial" w:cs="Arial"/>
                <w:sz w:val="18"/>
                <w:szCs w:val="18"/>
                <w:lang w:val="es-MX"/>
              </w:rPr>
            </w:pPr>
            <w:r w:rsidRPr="00724617">
              <w:rPr>
                <w:rFonts w:ascii="Arial" w:hAnsi="Arial" w:cs="Arial"/>
                <w:sz w:val="18"/>
                <w:szCs w:val="18"/>
                <w:lang w:val="es-ES_tradnl"/>
              </w:rPr>
              <w:t>Producto #</w:t>
            </w:r>
            <w:r w:rsidRPr="00724617">
              <w:rPr>
                <w:rFonts w:ascii="Arial" w:hAnsi="Arial" w:cs="Arial"/>
                <w:sz w:val="18"/>
                <w:szCs w:val="18"/>
                <w:lang w:val="es-MX"/>
              </w:rPr>
              <w:t xml:space="preserve">2.8 Estrategia de comunicación </w:t>
            </w:r>
            <w:r w:rsidR="000A044E">
              <w:rPr>
                <w:rFonts w:ascii="Arial" w:hAnsi="Arial" w:cs="Arial"/>
                <w:sz w:val="18"/>
                <w:szCs w:val="18"/>
                <w:lang w:val="es-MX"/>
              </w:rPr>
              <w:t xml:space="preserve">social </w:t>
            </w:r>
            <w:r w:rsidRPr="00724617">
              <w:rPr>
                <w:rFonts w:ascii="Arial" w:hAnsi="Arial" w:cs="Arial"/>
                <w:sz w:val="18"/>
                <w:szCs w:val="18"/>
                <w:lang w:val="es-MX"/>
              </w:rPr>
              <w:t>para</w:t>
            </w:r>
            <w:r w:rsidR="000A044E">
              <w:rPr>
                <w:rFonts w:ascii="Arial" w:hAnsi="Arial" w:cs="Arial"/>
                <w:sz w:val="18"/>
                <w:szCs w:val="18"/>
                <w:lang w:val="es-MX"/>
              </w:rPr>
              <w:t xml:space="preserve"> </w:t>
            </w:r>
            <w:r w:rsidR="000A044E" w:rsidRPr="00ED312F">
              <w:rPr>
                <w:rFonts w:ascii="Arial" w:hAnsi="Arial" w:cs="Arial"/>
                <w:sz w:val="18"/>
                <w:szCs w:val="18"/>
                <w:lang w:val="es-MX"/>
              </w:rPr>
              <w:t>promover medidas y valores para la reducción de violencia,</w:t>
            </w:r>
            <w:r w:rsidRPr="00724617">
              <w:rPr>
                <w:rFonts w:ascii="Arial" w:hAnsi="Arial" w:cs="Arial"/>
                <w:sz w:val="18"/>
                <w:szCs w:val="18"/>
                <w:lang w:val="es-MX"/>
              </w:rPr>
              <w:t xml:space="preserve"> respeto por las normas, </w:t>
            </w:r>
            <w:r w:rsidR="000A044E" w:rsidRPr="00ED312F">
              <w:rPr>
                <w:rFonts w:ascii="Arial" w:hAnsi="Arial" w:cs="Arial"/>
                <w:sz w:val="18"/>
                <w:szCs w:val="18"/>
                <w:lang w:val="es-MX"/>
              </w:rPr>
              <w:t xml:space="preserve">legales, morales, culturales, y el uso de servicios </w:t>
            </w:r>
            <w:r w:rsidR="000A044E" w:rsidRPr="00ED312F">
              <w:rPr>
                <w:rFonts w:ascii="Arial" w:hAnsi="Arial" w:cs="Arial"/>
                <w:sz w:val="18"/>
                <w:szCs w:val="18"/>
                <w:lang w:val="es-MX"/>
              </w:rPr>
              <w:lastRenderedPageBreak/>
              <w:t>disponible para prevención y atención a víctimas</w:t>
            </w:r>
            <w:r w:rsidR="000A044E">
              <w:rPr>
                <w:rFonts w:ascii="Arial" w:hAnsi="Arial" w:cs="Arial"/>
                <w:sz w:val="18"/>
                <w:szCs w:val="18"/>
                <w:lang w:val="es-MX"/>
              </w:rPr>
              <w:t xml:space="preserve">, </w:t>
            </w:r>
            <w:r w:rsidRPr="00724617">
              <w:rPr>
                <w:rFonts w:ascii="Arial" w:hAnsi="Arial" w:cs="Arial"/>
                <w:sz w:val="18"/>
                <w:szCs w:val="18"/>
                <w:lang w:val="es-MX"/>
              </w:rPr>
              <w:t>diseñada y siendo utilizada</w:t>
            </w:r>
          </w:p>
        </w:tc>
        <w:tc>
          <w:tcPr>
            <w:tcW w:w="1230" w:type="dxa"/>
            <w:tcBorders>
              <w:top w:val="single" w:sz="4" w:space="0" w:color="000000"/>
              <w:left w:val="single" w:sz="4" w:space="0" w:color="000000"/>
              <w:bottom w:val="single" w:sz="4" w:space="0" w:color="000000"/>
              <w:right w:val="single" w:sz="4" w:space="0" w:color="000000"/>
            </w:tcBorders>
            <w:vAlign w:val="center"/>
          </w:tcPr>
          <w:p w14:paraId="6532EFBA" w14:textId="56174AA4" w:rsidR="007C70E8" w:rsidRPr="00724617" w:rsidRDefault="00E82345" w:rsidP="00945B9F">
            <w:pPr>
              <w:jc w:val="center"/>
              <w:rPr>
                <w:rFonts w:ascii="Arial" w:hAnsi="Arial" w:cs="Arial"/>
                <w:sz w:val="18"/>
                <w:szCs w:val="18"/>
                <w:lang w:val="es-MX"/>
              </w:rPr>
            </w:pPr>
            <w:r w:rsidRPr="00ED312F">
              <w:rPr>
                <w:rFonts w:ascii="Arial" w:hAnsi="Arial" w:cs="Arial"/>
                <w:sz w:val="18"/>
                <w:szCs w:val="18"/>
                <w:lang w:val="es-MX"/>
              </w:rPr>
              <w:lastRenderedPageBreak/>
              <w:t>Estrategia</w:t>
            </w:r>
          </w:p>
        </w:tc>
        <w:tc>
          <w:tcPr>
            <w:tcW w:w="720" w:type="dxa"/>
            <w:tcBorders>
              <w:top w:val="single" w:sz="4" w:space="0" w:color="000000"/>
              <w:left w:val="single" w:sz="4" w:space="0" w:color="000000"/>
              <w:bottom w:val="single" w:sz="4" w:space="0" w:color="000000"/>
              <w:right w:val="single" w:sz="4" w:space="0" w:color="000000"/>
            </w:tcBorders>
            <w:vAlign w:val="center"/>
          </w:tcPr>
          <w:p w14:paraId="6E23A8BB"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690CF8EE"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1B6AAFD" w14:textId="77777777" w:rsidR="007C70E8" w:rsidRPr="00724617" w:rsidRDefault="007C70E8" w:rsidP="00945B9F">
            <w:pPr>
              <w:jc w:val="center"/>
              <w:rPr>
                <w:rFonts w:ascii="Arial" w:hAnsi="Arial" w:cs="Arial"/>
                <w:sz w:val="18"/>
                <w:szCs w:val="18"/>
              </w:rPr>
            </w:pPr>
            <w:r w:rsidRPr="00724617">
              <w:rPr>
                <w:rFonts w:ascii="Arial" w:hAnsi="Arial" w:cs="Arial"/>
                <w:sz w:val="18"/>
                <w:szCs w:val="18"/>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47CA6E4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3BF630E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EBED8D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A91C8E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5D46E0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318DD9E9"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vAlign w:val="center"/>
          </w:tcPr>
          <w:p w14:paraId="29ED918B" w14:textId="77777777" w:rsidR="007C70E8" w:rsidRPr="00724617" w:rsidRDefault="007C70E8" w:rsidP="00945B9F">
            <w:pPr>
              <w:spacing w:before="120" w:after="120"/>
              <w:rPr>
                <w:rFonts w:ascii="Arial" w:hAnsi="Arial" w:cs="Arial"/>
                <w:sz w:val="18"/>
                <w:szCs w:val="18"/>
                <w:lang w:val="es-MX"/>
              </w:rPr>
            </w:pPr>
          </w:p>
        </w:tc>
      </w:tr>
      <w:tr w:rsidR="007C70E8" w:rsidRPr="00724617" w14:paraId="3B54E588" w14:textId="77777777" w:rsidTr="004B1478">
        <w:trPr>
          <w:trHeight w:val="242"/>
        </w:trPr>
        <w:tc>
          <w:tcPr>
            <w:tcW w:w="13388" w:type="dxa"/>
            <w:gridSpan w:val="14"/>
            <w:tcBorders>
              <w:top w:val="single" w:sz="4" w:space="0" w:color="000000"/>
              <w:left w:val="single" w:sz="4" w:space="0" w:color="000000"/>
              <w:bottom w:val="single" w:sz="4" w:space="0" w:color="000000"/>
              <w:right w:val="single" w:sz="4" w:space="0" w:color="000000"/>
            </w:tcBorders>
            <w:shd w:val="clear" w:color="auto" w:fill="C9C9C9" w:themeFill="accent3" w:themeFillTint="99"/>
          </w:tcPr>
          <w:p w14:paraId="720EC2D2" w14:textId="77777777" w:rsidR="007C70E8" w:rsidRPr="00724617" w:rsidRDefault="007C70E8" w:rsidP="00945B9F">
            <w:pPr>
              <w:rPr>
                <w:rFonts w:ascii="Arial" w:hAnsi="Arial" w:cs="Arial"/>
                <w:sz w:val="18"/>
                <w:szCs w:val="18"/>
                <w:lang w:val="es-MX"/>
              </w:rPr>
            </w:pPr>
            <w:r w:rsidRPr="00724617">
              <w:rPr>
                <w:rFonts w:ascii="Arial" w:hAnsi="Arial" w:cs="Arial"/>
                <w:b/>
                <w:sz w:val="18"/>
                <w:szCs w:val="18"/>
                <w:u w:val="single"/>
                <w:lang w:val="es-MX"/>
              </w:rPr>
              <w:t xml:space="preserve">Componente #3: </w:t>
            </w:r>
            <w:r w:rsidRPr="00724617">
              <w:rPr>
                <w:rFonts w:ascii="Arial" w:hAnsi="Arial" w:cs="Arial"/>
                <w:bCs/>
                <w:sz w:val="18"/>
                <w:szCs w:val="18"/>
                <w:lang w:val="es-MX"/>
              </w:rPr>
              <w:t>Efectividad policial</w:t>
            </w:r>
          </w:p>
        </w:tc>
      </w:tr>
      <w:tr w:rsidR="007C70E8" w:rsidRPr="00724617" w14:paraId="1A7BE5E7"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shd w:val="clear" w:color="auto" w:fill="auto"/>
          </w:tcPr>
          <w:p w14:paraId="42F653F8"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rPr>
              <w:t>Producto #</w:t>
            </w:r>
            <w:r w:rsidRPr="00724617">
              <w:rPr>
                <w:rFonts w:ascii="Arial" w:hAnsi="Arial" w:cs="Arial"/>
                <w:sz w:val="18"/>
                <w:szCs w:val="18"/>
                <w:lang w:val="es-MX"/>
              </w:rPr>
              <w:t>3.1 Sistema de Formación y Profesionalización Policial</w:t>
            </w:r>
            <w:r w:rsidRPr="00724617">
              <w:rPr>
                <w:rFonts w:ascii="Arial" w:hAnsi="Arial" w:cs="Arial"/>
                <w:color w:val="000000"/>
                <w:sz w:val="18"/>
                <w:szCs w:val="18"/>
                <w:lang w:val="es-UY"/>
              </w:rPr>
              <w:t xml:space="preserve">, siendo utilizado </w:t>
            </w:r>
          </w:p>
        </w:tc>
        <w:tc>
          <w:tcPr>
            <w:tcW w:w="1230" w:type="dxa"/>
            <w:tcBorders>
              <w:top w:val="single" w:sz="4" w:space="0" w:color="000000"/>
              <w:left w:val="single" w:sz="4" w:space="0" w:color="000000"/>
              <w:bottom w:val="single" w:sz="4" w:space="0" w:color="000000"/>
              <w:right w:val="single" w:sz="4" w:space="0" w:color="000000"/>
            </w:tcBorders>
            <w:vAlign w:val="center"/>
          </w:tcPr>
          <w:p w14:paraId="7F002875" w14:textId="5697648C" w:rsidR="007C70E8" w:rsidRPr="00724617" w:rsidRDefault="00E82345" w:rsidP="00945B9F">
            <w:pPr>
              <w:jc w:val="center"/>
              <w:rPr>
                <w:rFonts w:ascii="Arial" w:hAnsi="Arial" w:cs="Arial"/>
                <w:sz w:val="18"/>
                <w:szCs w:val="18"/>
                <w:lang w:val="es-MX"/>
              </w:rPr>
            </w:pPr>
            <w:r w:rsidRPr="00ED312F">
              <w:rPr>
                <w:rFonts w:ascii="Arial" w:hAnsi="Arial" w:cs="Arial"/>
                <w:sz w:val="18"/>
                <w:szCs w:val="18"/>
                <w:lang w:val="es-MX"/>
              </w:rPr>
              <w:t>Sistema</w:t>
            </w:r>
          </w:p>
        </w:tc>
        <w:tc>
          <w:tcPr>
            <w:tcW w:w="720" w:type="dxa"/>
            <w:tcBorders>
              <w:top w:val="single" w:sz="4" w:space="0" w:color="000000"/>
              <w:left w:val="single" w:sz="4" w:space="0" w:color="000000"/>
              <w:bottom w:val="single" w:sz="4" w:space="0" w:color="000000"/>
              <w:right w:val="single" w:sz="4" w:space="0" w:color="000000"/>
            </w:tcBorders>
            <w:vAlign w:val="center"/>
          </w:tcPr>
          <w:p w14:paraId="441D08C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8E60F3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1CE2537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1A82B8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1B9AE88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0D87BD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C146C7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6918D9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38F0849C"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7E1C3075" w14:textId="77777777" w:rsidR="007C70E8" w:rsidRPr="00724617" w:rsidRDefault="007C70E8" w:rsidP="00945B9F">
            <w:pPr>
              <w:spacing w:before="120" w:after="120"/>
              <w:rPr>
                <w:rFonts w:ascii="Arial" w:hAnsi="Arial" w:cs="Arial"/>
                <w:sz w:val="18"/>
                <w:szCs w:val="18"/>
                <w:lang w:val="es-MX"/>
              </w:rPr>
            </w:pPr>
          </w:p>
        </w:tc>
      </w:tr>
      <w:tr w:rsidR="007C70E8" w:rsidRPr="00724617" w14:paraId="575291CD"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1E2F89E4" w14:textId="77777777" w:rsidR="007C70E8" w:rsidRPr="00724617" w:rsidRDefault="007C70E8" w:rsidP="00945B9F">
            <w:pPr>
              <w:autoSpaceDE w:val="0"/>
              <w:adjustRightInd w:val="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20C9A16F"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lang w:val="es-MX"/>
              </w:rPr>
              <w:t xml:space="preserve">3.1.1 </w:t>
            </w:r>
            <w:r w:rsidRPr="00724617">
              <w:rPr>
                <w:rFonts w:ascii="Arial" w:hAnsi="Arial" w:cs="Arial"/>
                <w:color w:val="000000"/>
                <w:sz w:val="18"/>
                <w:szCs w:val="18"/>
                <w:lang w:val="es-UY"/>
              </w:rPr>
              <w:t xml:space="preserve">Currículum académico para los medios y altos mandos policiales, modernizado y con </w:t>
            </w:r>
            <w:r w:rsidRPr="00724617">
              <w:rPr>
                <w:rFonts w:ascii="Arial" w:hAnsi="Arial" w:cs="Arial"/>
                <w:sz w:val="18"/>
                <w:szCs w:val="18"/>
                <w:lang w:val="es-UY"/>
              </w:rPr>
              <w:t>perspectiva de género y orientado a la formación de competencias, elaborado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7242DC3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0A0803D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7088870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0B1FB2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6FCE3B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EB856B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70E4958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C4877F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32E189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2A73247D"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1E4BA701" w14:textId="77777777" w:rsidR="007C70E8" w:rsidRPr="00724617" w:rsidRDefault="007C70E8" w:rsidP="00945B9F">
            <w:pPr>
              <w:spacing w:before="120" w:after="120"/>
              <w:rPr>
                <w:rFonts w:ascii="Arial" w:hAnsi="Arial" w:cs="Arial"/>
                <w:sz w:val="18"/>
                <w:szCs w:val="18"/>
                <w:lang w:val="es-MX"/>
              </w:rPr>
            </w:pPr>
            <w:r w:rsidRPr="00724617">
              <w:rPr>
                <w:rFonts w:ascii="Arial" w:hAnsi="Arial" w:cs="Arial"/>
                <w:sz w:val="18"/>
                <w:szCs w:val="18"/>
                <w:lang w:val="es-NI"/>
              </w:rPr>
              <w:t>Indicador Pro-Gender</w:t>
            </w:r>
          </w:p>
        </w:tc>
      </w:tr>
      <w:tr w:rsidR="007C70E8" w:rsidRPr="00724617" w14:paraId="7A2A0AC2"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15B04768" w14:textId="77777777" w:rsidR="007C70E8" w:rsidRPr="00724617" w:rsidRDefault="007C70E8" w:rsidP="00945B9F">
            <w:pPr>
              <w:autoSpaceDE w:val="0"/>
              <w:adjustRightInd w:val="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26B023C5"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lang w:val="es-MX"/>
              </w:rPr>
              <w:t xml:space="preserve">3.1.2 </w:t>
            </w:r>
            <w:r w:rsidRPr="00724617">
              <w:rPr>
                <w:rFonts w:ascii="Arial" w:hAnsi="Arial" w:cs="Arial"/>
                <w:sz w:val="18"/>
                <w:szCs w:val="18"/>
                <w:lang w:val="es-UY"/>
              </w:rPr>
              <w:t>Docentes con capacidades pedagógicas fortalecidas.</w:t>
            </w:r>
          </w:p>
        </w:tc>
        <w:tc>
          <w:tcPr>
            <w:tcW w:w="1230" w:type="dxa"/>
            <w:tcBorders>
              <w:top w:val="single" w:sz="4" w:space="0" w:color="000000"/>
              <w:left w:val="single" w:sz="4" w:space="0" w:color="000000"/>
              <w:bottom w:val="single" w:sz="4" w:space="0" w:color="000000"/>
              <w:right w:val="single" w:sz="4" w:space="0" w:color="000000"/>
            </w:tcBorders>
            <w:vAlign w:val="center"/>
          </w:tcPr>
          <w:p w14:paraId="4E58FEE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4736CE1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1C8C0AD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3898BF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0ECB47B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78C02A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14F07E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10</w:t>
            </w:r>
          </w:p>
        </w:tc>
        <w:tc>
          <w:tcPr>
            <w:tcW w:w="720" w:type="dxa"/>
            <w:tcBorders>
              <w:top w:val="single" w:sz="4" w:space="0" w:color="000000"/>
              <w:left w:val="single" w:sz="4" w:space="0" w:color="000000"/>
              <w:bottom w:val="single" w:sz="4" w:space="0" w:color="000000"/>
              <w:right w:val="single" w:sz="4" w:space="0" w:color="000000"/>
            </w:tcBorders>
            <w:vAlign w:val="center"/>
          </w:tcPr>
          <w:p w14:paraId="0FEF021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w:t>
            </w:r>
          </w:p>
        </w:tc>
        <w:tc>
          <w:tcPr>
            <w:tcW w:w="720" w:type="dxa"/>
            <w:tcBorders>
              <w:top w:val="single" w:sz="4" w:space="0" w:color="000000"/>
              <w:left w:val="single" w:sz="4" w:space="0" w:color="000000"/>
              <w:bottom w:val="single" w:sz="4" w:space="0" w:color="000000"/>
              <w:right w:val="single" w:sz="4" w:space="0" w:color="000000"/>
            </w:tcBorders>
            <w:vAlign w:val="center"/>
          </w:tcPr>
          <w:p w14:paraId="5F2FBF5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w:t>
            </w:r>
          </w:p>
        </w:tc>
        <w:tc>
          <w:tcPr>
            <w:tcW w:w="1260" w:type="dxa"/>
            <w:tcBorders>
              <w:top w:val="single" w:sz="4" w:space="0" w:color="000000"/>
              <w:left w:val="single" w:sz="4" w:space="0" w:color="000000"/>
              <w:bottom w:val="single" w:sz="4" w:space="0" w:color="000000"/>
              <w:right w:val="single" w:sz="4" w:space="0" w:color="000000"/>
            </w:tcBorders>
          </w:tcPr>
          <w:p w14:paraId="45CB382E"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20370791" w14:textId="77777777" w:rsidR="007C70E8" w:rsidRPr="00724617" w:rsidRDefault="007C70E8" w:rsidP="00945B9F">
            <w:pPr>
              <w:spacing w:before="120" w:after="120"/>
              <w:rPr>
                <w:rFonts w:ascii="Arial" w:hAnsi="Arial" w:cs="Arial"/>
                <w:sz w:val="18"/>
                <w:szCs w:val="18"/>
                <w:lang w:val="es-MX"/>
              </w:rPr>
            </w:pPr>
          </w:p>
        </w:tc>
      </w:tr>
      <w:tr w:rsidR="007C70E8" w:rsidRPr="00724617" w14:paraId="42B050D9"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39EBA073" w14:textId="77777777" w:rsidR="007C70E8" w:rsidRPr="00724617" w:rsidRDefault="007C70E8" w:rsidP="00945B9F">
            <w:pPr>
              <w:rPr>
                <w:rFonts w:ascii="Arial" w:hAnsi="Arial" w:cs="Arial"/>
                <w:sz w:val="18"/>
                <w:szCs w:val="18"/>
                <w:lang w:val="es-NI"/>
              </w:rPr>
            </w:pPr>
          </w:p>
        </w:tc>
        <w:tc>
          <w:tcPr>
            <w:tcW w:w="3240" w:type="dxa"/>
            <w:tcBorders>
              <w:top w:val="single" w:sz="4" w:space="0" w:color="000000"/>
              <w:left w:val="single" w:sz="4" w:space="0" w:color="000000"/>
              <w:bottom w:val="single" w:sz="4" w:space="0" w:color="000000"/>
              <w:right w:val="single" w:sz="4" w:space="0" w:color="000000"/>
            </w:tcBorders>
          </w:tcPr>
          <w:p w14:paraId="1F772BE1"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3.1.3 Estudiantes graduados de la Academia Nacional de Policía con el nuevo currículum.</w:t>
            </w:r>
          </w:p>
        </w:tc>
        <w:tc>
          <w:tcPr>
            <w:tcW w:w="1230" w:type="dxa"/>
            <w:tcBorders>
              <w:top w:val="single" w:sz="4" w:space="0" w:color="000000"/>
              <w:left w:val="single" w:sz="4" w:space="0" w:color="000000"/>
              <w:bottom w:val="single" w:sz="4" w:space="0" w:color="000000"/>
              <w:right w:val="single" w:sz="4" w:space="0" w:color="000000"/>
            </w:tcBorders>
            <w:vAlign w:val="center"/>
          </w:tcPr>
          <w:p w14:paraId="39DB10E2"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24238625"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01DDFD55"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C4C48B9"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558EA671"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5C942799"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ABFFDA9"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250</w:t>
            </w:r>
          </w:p>
        </w:tc>
        <w:tc>
          <w:tcPr>
            <w:tcW w:w="720" w:type="dxa"/>
            <w:tcBorders>
              <w:top w:val="single" w:sz="4" w:space="0" w:color="000000"/>
              <w:left w:val="single" w:sz="4" w:space="0" w:color="000000"/>
              <w:bottom w:val="single" w:sz="4" w:space="0" w:color="000000"/>
              <w:right w:val="single" w:sz="4" w:space="0" w:color="000000"/>
            </w:tcBorders>
            <w:vAlign w:val="center"/>
          </w:tcPr>
          <w:p w14:paraId="72731781"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500</w:t>
            </w:r>
          </w:p>
        </w:tc>
        <w:tc>
          <w:tcPr>
            <w:tcW w:w="720" w:type="dxa"/>
            <w:tcBorders>
              <w:top w:val="single" w:sz="4" w:space="0" w:color="000000"/>
              <w:left w:val="single" w:sz="4" w:space="0" w:color="000000"/>
              <w:bottom w:val="single" w:sz="4" w:space="0" w:color="000000"/>
              <w:right w:val="single" w:sz="4" w:space="0" w:color="000000"/>
            </w:tcBorders>
            <w:vAlign w:val="center"/>
          </w:tcPr>
          <w:p w14:paraId="4459AB45"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500</w:t>
            </w:r>
          </w:p>
        </w:tc>
        <w:tc>
          <w:tcPr>
            <w:tcW w:w="1260" w:type="dxa"/>
            <w:tcBorders>
              <w:top w:val="single" w:sz="4" w:space="0" w:color="000000"/>
              <w:left w:val="single" w:sz="4" w:space="0" w:color="000000"/>
              <w:bottom w:val="single" w:sz="4" w:space="0" w:color="000000"/>
              <w:right w:val="single" w:sz="4" w:space="0" w:color="000000"/>
            </w:tcBorders>
          </w:tcPr>
          <w:p w14:paraId="3F0C5633"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5753BE17" w14:textId="77777777" w:rsidR="007C70E8" w:rsidRPr="00724617" w:rsidRDefault="007C70E8" w:rsidP="00945B9F">
            <w:pPr>
              <w:spacing w:before="120" w:after="120"/>
              <w:rPr>
                <w:rFonts w:ascii="Arial" w:hAnsi="Arial" w:cs="Arial"/>
                <w:sz w:val="18"/>
                <w:szCs w:val="18"/>
                <w:lang w:val="es-MX"/>
              </w:rPr>
            </w:pPr>
          </w:p>
        </w:tc>
      </w:tr>
      <w:tr w:rsidR="007C70E8" w:rsidRPr="00724617" w14:paraId="56467A1E"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011A5C2B" w14:textId="77777777" w:rsidR="007C70E8" w:rsidRPr="00724617" w:rsidRDefault="007C70E8" w:rsidP="00945B9F">
            <w:pPr>
              <w:rPr>
                <w:rFonts w:ascii="Arial" w:hAnsi="Arial" w:cs="Arial"/>
                <w:sz w:val="18"/>
                <w:szCs w:val="18"/>
                <w:lang w:val="es-NI"/>
              </w:rPr>
            </w:pPr>
          </w:p>
        </w:tc>
        <w:tc>
          <w:tcPr>
            <w:tcW w:w="3240" w:type="dxa"/>
            <w:tcBorders>
              <w:top w:val="single" w:sz="4" w:space="0" w:color="000000"/>
              <w:left w:val="single" w:sz="4" w:space="0" w:color="000000"/>
              <w:bottom w:val="single" w:sz="4" w:space="0" w:color="000000"/>
              <w:right w:val="single" w:sz="4" w:space="0" w:color="000000"/>
            </w:tcBorders>
          </w:tcPr>
          <w:p w14:paraId="6B4E8E19"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3.1.4 Porcentaje de mujeres oficiales graduadas de la Academia Nacional de Policía con el nuevo currículum.</w:t>
            </w:r>
          </w:p>
        </w:tc>
        <w:tc>
          <w:tcPr>
            <w:tcW w:w="1230" w:type="dxa"/>
            <w:tcBorders>
              <w:top w:val="single" w:sz="4" w:space="0" w:color="000000"/>
              <w:left w:val="single" w:sz="4" w:space="0" w:color="000000"/>
              <w:bottom w:val="single" w:sz="4" w:space="0" w:color="000000"/>
              <w:right w:val="single" w:sz="4" w:space="0" w:color="000000"/>
            </w:tcBorders>
            <w:vAlign w:val="center"/>
          </w:tcPr>
          <w:p w14:paraId="3FAE42EE"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vAlign w:val="center"/>
          </w:tcPr>
          <w:p w14:paraId="1B4A6E6B"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10</w:t>
            </w:r>
          </w:p>
        </w:tc>
        <w:tc>
          <w:tcPr>
            <w:tcW w:w="776" w:type="dxa"/>
            <w:tcBorders>
              <w:top w:val="single" w:sz="4" w:space="0" w:color="000000"/>
              <w:left w:val="single" w:sz="4" w:space="0" w:color="000000"/>
              <w:bottom w:val="single" w:sz="4" w:space="0" w:color="000000"/>
              <w:right w:val="single" w:sz="4" w:space="0" w:color="000000"/>
            </w:tcBorders>
            <w:vAlign w:val="center"/>
          </w:tcPr>
          <w:p w14:paraId="117ABD11"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2CB3DF83"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10</w:t>
            </w:r>
          </w:p>
        </w:tc>
        <w:tc>
          <w:tcPr>
            <w:tcW w:w="741" w:type="dxa"/>
            <w:tcBorders>
              <w:top w:val="single" w:sz="4" w:space="0" w:color="000000"/>
              <w:left w:val="single" w:sz="4" w:space="0" w:color="000000"/>
              <w:bottom w:val="single" w:sz="4" w:space="0" w:color="000000"/>
              <w:right w:val="single" w:sz="4" w:space="0" w:color="000000"/>
            </w:tcBorders>
            <w:vAlign w:val="center"/>
          </w:tcPr>
          <w:p w14:paraId="0B92701F"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12</w:t>
            </w:r>
          </w:p>
        </w:tc>
        <w:tc>
          <w:tcPr>
            <w:tcW w:w="712" w:type="dxa"/>
            <w:tcBorders>
              <w:top w:val="single" w:sz="4" w:space="0" w:color="000000"/>
              <w:left w:val="single" w:sz="4" w:space="0" w:color="000000"/>
              <w:bottom w:val="single" w:sz="4" w:space="0" w:color="000000"/>
              <w:right w:val="single" w:sz="4" w:space="0" w:color="000000"/>
            </w:tcBorders>
            <w:vAlign w:val="center"/>
          </w:tcPr>
          <w:p w14:paraId="0BE40C56"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14</w:t>
            </w:r>
          </w:p>
        </w:tc>
        <w:tc>
          <w:tcPr>
            <w:tcW w:w="720" w:type="dxa"/>
            <w:tcBorders>
              <w:top w:val="single" w:sz="4" w:space="0" w:color="000000"/>
              <w:left w:val="single" w:sz="4" w:space="0" w:color="000000"/>
              <w:bottom w:val="single" w:sz="4" w:space="0" w:color="000000"/>
              <w:right w:val="single" w:sz="4" w:space="0" w:color="000000"/>
            </w:tcBorders>
            <w:vAlign w:val="center"/>
          </w:tcPr>
          <w:p w14:paraId="46BA0620"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16</w:t>
            </w:r>
          </w:p>
        </w:tc>
        <w:tc>
          <w:tcPr>
            <w:tcW w:w="720" w:type="dxa"/>
            <w:tcBorders>
              <w:top w:val="single" w:sz="4" w:space="0" w:color="000000"/>
              <w:left w:val="single" w:sz="4" w:space="0" w:color="000000"/>
              <w:bottom w:val="single" w:sz="4" w:space="0" w:color="000000"/>
              <w:right w:val="single" w:sz="4" w:space="0" w:color="000000"/>
            </w:tcBorders>
            <w:vAlign w:val="center"/>
          </w:tcPr>
          <w:p w14:paraId="6989CD05"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18</w:t>
            </w:r>
          </w:p>
        </w:tc>
        <w:tc>
          <w:tcPr>
            <w:tcW w:w="720" w:type="dxa"/>
            <w:tcBorders>
              <w:top w:val="single" w:sz="4" w:space="0" w:color="000000"/>
              <w:left w:val="single" w:sz="4" w:space="0" w:color="000000"/>
              <w:bottom w:val="single" w:sz="4" w:space="0" w:color="000000"/>
              <w:right w:val="single" w:sz="4" w:space="0" w:color="000000"/>
            </w:tcBorders>
            <w:vAlign w:val="center"/>
          </w:tcPr>
          <w:p w14:paraId="668B1906" w14:textId="77777777" w:rsidR="007C70E8" w:rsidRPr="00724617" w:rsidRDefault="007C70E8" w:rsidP="00945B9F">
            <w:pPr>
              <w:jc w:val="center"/>
              <w:rPr>
                <w:rFonts w:ascii="Arial" w:hAnsi="Arial" w:cs="Arial"/>
                <w:sz w:val="18"/>
                <w:szCs w:val="18"/>
                <w:lang w:val="es-NI"/>
              </w:rPr>
            </w:pPr>
            <w:r w:rsidRPr="00724617">
              <w:rPr>
                <w:rFonts w:ascii="Arial" w:hAnsi="Arial" w:cs="Arial"/>
                <w:sz w:val="18"/>
                <w:szCs w:val="18"/>
                <w:lang w:val="es-NI"/>
              </w:rPr>
              <w:t>18</w:t>
            </w:r>
          </w:p>
        </w:tc>
        <w:tc>
          <w:tcPr>
            <w:tcW w:w="1260" w:type="dxa"/>
            <w:tcBorders>
              <w:top w:val="single" w:sz="4" w:space="0" w:color="000000"/>
              <w:left w:val="single" w:sz="4" w:space="0" w:color="000000"/>
              <w:bottom w:val="single" w:sz="4" w:space="0" w:color="000000"/>
              <w:right w:val="single" w:sz="4" w:space="0" w:color="000000"/>
            </w:tcBorders>
          </w:tcPr>
          <w:p w14:paraId="014BDDB7"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5685637C" w14:textId="77777777" w:rsidR="007C70E8" w:rsidRPr="00724617" w:rsidRDefault="007C70E8" w:rsidP="00945B9F">
            <w:pPr>
              <w:spacing w:before="120" w:after="120"/>
              <w:rPr>
                <w:rFonts w:ascii="Arial" w:hAnsi="Arial" w:cs="Arial"/>
                <w:sz w:val="18"/>
                <w:szCs w:val="18"/>
                <w:lang w:val="es-MX"/>
              </w:rPr>
            </w:pPr>
            <w:r w:rsidRPr="00724617">
              <w:rPr>
                <w:rFonts w:ascii="Arial" w:hAnsi="Arial" w:cs="Arial"/>
                <w:sz w:val="18"/>
                <w:szCs w:val="18"/>
                <w:lang w:val="es-NI"/>
              </w:rPr>
              <w:t>Indicador Pro-Gender</w:t>
            </w:r>
          </w:p>
        </w:tc>
      </w:tr>
      <w:tr w:rsidR="007C70E8" w:rsidRPr="00724617" w14:paraId="4068D756"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68C7AFAE"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rPr>
              <w:t>Producto #</w:t>
            </w:r>
            <w:r w:rsidRPr="00724617">
              <w:rPr>
                <w:rFonts w:ascii="Arial" w:hAnsi="Arial" w:cs="Arial"/>
                <w:sz w:val="18"/>
                <w:szCs w:val="18"/>
                <w:lang w:val="es-MX"/>
              </w:rPr>
              <w:t>3.2 Academia Nacional de Policía con infraestructura física y tecnología modernas, siendo utilizada</w:t>
            </w:r>
          </w:p>
        </w:tc>
        <w:tc>
          <w:tcPr>
            <w:tcW w:w="1230" w:type="dxa"/>
            <w:tcBorders>
              <w:top w:val="single" w:sz="4" w:space="0" w:color="000000"/>
              <w:left w:val="single" w:sz="4" w:space="0" w:color="000000"/>
              <w:bottom w:val="single" w:sz="4" w:space="0" w:color="000000"/>
              <w:right w:val="single" w:sz="4" w:space="0" w:color="000000"/>
            </w:tcBorders>
            <w:vAlign w:val="center"/>
          </w:tcPr>
          <w:p w14:paraId="4FAB9DCC" w14:textId="08F92914" w:rsidR="007C70E8" w:rsidRPr="00724617" w:rsidRDefault="00045716" w:rsidP="00945B9F">
            <w:pPr>
              <w:jc w:val="center"/>
              <w:rPr>
                <w:rFonts w:ascii="Arial" w:hAnsi="Arial" w:cs="Arial"/>
                <w:sz w:val="18"/>
                <w:szCs w:val="18"/>
                <w:lang w:val="es-MX"/>
              </w:rPr>
            </w:pPr>
            <w:r w:rsidRPr="00ED312F">
              <w:rPr>
                <w:rFonts w:ascii="Arial" w:hAnsi="Arial" w:cs="Arial"/>
                <w:sz w:val="18"/>
                <w:szCs w:val="18"/>
                <w:lang w:val="es-MX"/>
              </w:rPr>
              <w:t>Academia</w:t>
            </w:r>
          </w:p>
        </w:tc>
        <w:tc>
          <w:tcPr>
            <w:tcW w:w="720" w:type="dxa"/>
            <w:tcBorders>
              <w:top w:val="single" w:sz="4" w:space="0" w:color="000000"/>
              <w:left w:val="single" w:sz="4" w:space="0" w:color="000000"/>
              <w:bottom w:val="single" w:sz="4" w:space="0" w:color="000000"/>
              <w:right w:val="single" w:sz="4" w:space="0" w:color="000000"/>
            </w:tcBorders>
            <w:vAlign w:val="center"/>
          </w:tcPr>
          <w:p w14:paraId="05D1710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4EEAE6A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24A0445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36B11C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D96CEE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D8C16D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254DBF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C86A25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740EABC2"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71E02E9B" w14:textId="77777777" w:rsidR="007C70E8" w:rsidRPr="00724617" w:rsidRDefault="007C70E8" w:rsidP="00945B9F">
            <w:pPr>
              <w:spacing w:before="120" w:after="120"/>
              <w:rPr>
                <w:rFonts w:ascii="Arial" w:hAnsi="Arial" w:cs="Arial"/>
                <w:sz w:val="18"/>
                <w:szCs w:val="18"/>
                <w:lang w:val="es-MX"/>
              </w:rPr>
            </w:pPr>
          </w:p>
        </w:tc>
      </w:tr>
      <w:tr w:rsidR="007C70E8" w:rsidRPr="00724617" w14:paraId="2DD0A584"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1119CECB" w14:textId="77777777" w:rsidR="007C70E8" w:rsidRPr="00724617" w:rsidRDefault="007C70E8" w:rsidP="00945B9F">
            <w:pPr>
              <w:autoSpaceDE w:val="0"/>
              <w:adjustRightInd w:val="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261EFF57"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lang w:val="es-MX"/>
              </w:rPr>
              <w:t>3.2.1 Academia diseñada</w:t>
            </w:r>
          </w:p>
        </w:tc>
        <w:tc>
          <w:tcPr>
            <w:tcW w:w="1230" w:type="dxa"/>
            <w:tcBorders>
              <w:top w:val="single" w:sz="4" w:space="0" w:color="000000"/>
              <w:left w:val="single" w:sz="4" w:space="0" w:color="000000"/>
              <w:bottom w:val="single" w:sz="4" w:space="0" w:color="000000"/>
              <w:right w:val="single" w:sz="4" w:space="0" w:color="000000"/>
            </w:tcBorders>
            <w:vAlign w:val="center"/>
          </w:tcPr>
          <w:p w14:paraId="0E366BE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NI"/>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58D702D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4B95D916"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EB6040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7C61F2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6A59FA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AEB12B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73943F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AF1BDB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6706EA0B"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0F4D916C" w14:textId="77777777" w:rsidR="007C70E8" w:rsidRPr="00724617" w:rsidRDefault="007C70E8" w:rsidP="00945B9F">
            <w:pPr>
              <w:spacing w:before="120" w:after="120"/>
              <w:rPr>
                <w:rFonts w:ascii="Arial" w:hAnsi="Arial" w:cs="Arial"/>
                <w:sz w:val="18"/>
                <w:szCs w:val="18"/>
                <w:lang w:val="es-MX"/>
              </w:rPr>
            </w:pPr>
          </w:p>
        </w:tc>
      </w:tr>
      <w:tr w:rsidR="007C70E8" w:rsidRPr="00724617" w14:paraId="342191B2"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386A8528" w14:textId="77777777" w:rsidR="007C70E8" w:rsidRPr="00724617" w:rsidRDefault="007C70E8" w:rsidP="00945B9F">
            <w:pPr>
              <w:autoSpaceDE w:val="0"/>
              <w:adjustRightInd w:val="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69831EF4"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lang w:val="es-MX"/>
              </w:rPr>
              <w:t>3.2.2 Academia construida</w:t>
            </w:r>
          </w:p>
        </w:tc>
        <w:tc>
          <w:tcPr>
            <w:tcW w:w="1230" w:type="dxa"/>
            <w:tcBorders>
              <w:top w:val="single" w:sz="4" w:space="0" w:color="000000"/>
              <w:left w:val="single" w:sz="4" w:space="0" w:color="000000"/>
              <w:bottom w:val="single" w:sz="4" w:space="0" w:color="000000"/>
              <w:right w:val="single" w:sz="4" w:space="0" w:color="000000"/>
            </w:tcBorders>
            <w:vAlign w:val="center"/>
          </w:tcPr>
          <w:p w14:paraId="6647652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5C00ACA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0ECB646"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4195DF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4C36B1F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6955ED0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073FEE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D062B4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0B6E9F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543B1BF2"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7AAC03FA" w14:textId="77777777" w:rsidR="007C70E8" w:rsidRPr="00724617" w:rsidRDefault="007C70E8" w:rsidP="00945B9F">
            <w:pPr>
              <w:spacing w:before="120" w:after="120"/>
              <w:rPr>
                <w:rFonts w:ascii="Arial" w:hAnsi="Arial" w:cs="Arial"/>
                <w:sz w:val="18"/>
                <w:szCs w:val="18"/>
                <w:lang w:val="es-MX"/>
              </w:rPr>
            </w:pPr>
          </w:p>
        </w:tc>
      </w:tr>
      <w:tr w:rsidR="007C70E8" w:rsidRPr="00724617" w14:paraId="69045A94" w14:textId="77777777" w:rsidTr="004B1478">
        <w:trPr>
          <w:gridAfter w:val="1"/>
          <w:wAfter w:w="8" w:type="dxa"/>
          <w:trHeight w:val="242"/>
        </w:trPr>
        <w:tc>
          <w:tcPr>
            <w:tcW w:w="360" w:type="dxa"/>
            <w:tcBorders>
              <w:top w:val="single" w:sz="4" w:space="0" w:color="000000"/>
              <w:left w:val="single" w:sz="4" w:space="0" w:color="000000"/>
              <w:bottom w:val="single" w:sz="4" w:space="0" w:color="000000"/>
              <w:right w:val="single" w:sz="4" w:space="0" w:color="000000"/>
            </w:tcBorders>
          </w:tcPr>
          <w:p w14:paraId="06DF2785" w14:textId="77777777" w:rsidR="007C70E8" w:rsidRPr="00724617" w:rsidRDefault="007C70E8" w:rsidP="00945B9F">
            <w:pPr>
              <w:autoSpaceDE w:val="0"/>
              <w:adjustRightInd w:val="0"/>
              <w:rPr>
                <w:rFonts w:ascii="Arial" w:hAnsi="Arial" w:cs="Arial"/>
                <w:sz w:val="18"/>
                <w:szCs w:val="18"/>
                <w:lang w:val="es-MX"/>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39FBC23A"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lang w:val="es-MX"/>
              </w:rPr>
              <w:t>3.2.3 Academia equipada</w:t>
            </w:r>
          </w:p>
        </w:tc>
        <w:tc>
          <w:tcPr>
            <w:tcW w:w="1230" w:type="dxa"/>
            <w:tcBorders>
              <w:top w:val="single" w:sz="4" w:space="0" w:color="000000"/>
              <w:left w:val="single" w:sz="4" w:space="0" w:color="000000"/>
              <w:bottom w:val="single" w:sz="4" w:space="0" w:color="000000"/>
              <w:right w:val="single" w:sz="4" w:space="0" w:color="000000"/>
            </w:tcBorders>
            <w:vAlign w:val="center"/>
          </w:tcPr>
          <w:p w14:paraId="0A570BA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4866E4A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2E5FA6FA" w14:textId="77777777" w:rsidR="007C70E8" w:rsidRPr="00724617" w:rsidRDefault="007C70E8" w:rsidP="00945B9F">
            <w:pPr>
              <w:jc w:val="center"/>
              <w:rPr>
                <w:rFonts w:ascii="Arial" w:hAnsi="Arial" w:cs="Arial"/>
                <w:sz w:val="18"/>
                <w:szCs w:val="18"/>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26958E6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5284C72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4AD8224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0A860E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69A469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7933CC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468EF53B" w14:textId="77777777" w:rsidR="007C70E8" w:rsidRPr="00724617" w:rsidRDefault="007C70E8" w:rsidP="00945B9F">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7562C3F4" w14:textId="77777777" w:rsidR="007C70E8" w:rsidRPr="00724617" w:rsidRDefault="007C70E8" w:rsidP="00945B9F">
            <w:pPr>
              <w:spacing w:before="120" w:after="120"/>
              <w:rPr>
                <w:rFonts w:ascii="Arial" w:hAnsi="Arial" w:cs="Arial"/>
                <w:sz w:val="18"/>
                <w:szCs w:val="18"/>
                <w:lang w:val="es-MX"/>
              </w:rPr>
            </w:pPr>
          </w:p>
        </w:tc>
      </w:tr>
      <w:tr w:rsidR="007C70E8" w:rsidRPr="00724617" w14:paraId="506106B7"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6713D22E"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rPr>
              <w:t>Producto #</w:t>
            </w:r>
            <w:r w:rsidRPr="00724617">
              <w:rPr>
                <w:rFonts w:ascii="Arial" w:hAnsi="Arial" w:cs="Arial"/>
                <w:sz w:val="18"/>
                <w:szCs w:val="18"/>
                <w:lang w:val="es-MX"/>
              </w:rPr>
              <w:t>3.3 Sistema de evaluación del desempeño y rendición de cuentas, diseñado y siendo utilizado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7E73168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NI"/>
              </w:rPr>
              <w:t>Número</w:t>
            </w:r>
          </w:p>
        </w:tc>
        <w:tc>
          <w:tcPr>
            <w:tcW w:w="720" w:type="dxa"/>
            <w:tcBorders>
              <w:top w:val="single" w:sz="4" w:space="0" w:color="000000"/>
              <w:left w:val="single" w:sz="4" w:space="0" w:color="000000"/>
              <w:bottom w:val="single" w:sz="4" w:space="0" w:color="000000"/>
              <w:right w:val="single" w:sz="4" w:space="0" w:color="000000"/>
            </w:tcBorders>
            <w:vAlign w:val="center"/>
          </w:tcPr>
          <w:p w14:paraId="203562B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3B18B63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3E13042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7A92C0B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6AF79B3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80BA26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162B751"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31F6D1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57A94DA5"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15148C8F" w14:textId="77777777" w:rsidR="007C70E8" w:rsidRPr="00724617" w:rsidRDefault="007C70E8" w:rsidP="00945B9F">
            <w:pPr>
              <w:spacing w:before="120" w:after="120"/>
              <w:rPr>
                <w:rFonts w:ascii="Arial" w:hAnsi="Arial" w:cs="Arial"/>
                <w:sz w:val="18"/>
                <w:szCs w:val="18"/>
                <w:lang w:val="es-MX"/>
              </w:rPr>
            </w:pPr>
          </w:p>
        </w:tc>
      </w:tr>
      <w:tr w:rsidR="007C70E8" w:rsidRPr="00724617" w14:paraId="722BEA08"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354B803C"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rPr>
              <w:t>Producto #</w:t>
            </w:r>
            <w:r w:rsidRPr="00724617">
              <w:rPr>
                <w:rFonts w:ascii="Arial" w:hAnsi="Arial" w:cs="Arial"/>
                <w:sz w:val="18"/>
                <w:szCs w:val="18"/>
                <w:lang w:val="es-MX"/>
              </w:rPr>
              <w:t xml:space="preserve">3.4 </w:t>
            </w:r>
            <w:r w:rsidRPr="00724617">
              <w:rPr>
                <w:rFonts w:ascii="Arial" w:hAnsi="Arial" w:cs="Arial"/>
                <w:color w:val="000000"/>
                <w:sz w:val="18"/>
                <w:szCs w:val="18"/>
                <w:lang w:val="es-UY"/>
              </w:rPr>
              <w:t>Programa de capacitación y especialización continua en investigación criminal en coordinación con el MP, diseñado y siendo utilizado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2C834AE6" w14:textId="59A98C0D" w:rsidR="007C70E8" w:rsidRPr="00724617" w:rsidRDefault="00045716" w:rsidP="00945B9F">
            <w:pPr>
              <w:jc w:val="center"/>
              <w:rPr>
                <w:rFonts w:ascii="Arial" w:hAnsi="Arial" w:cs="Arial"/>
                <w:sz w:val="18"/>
                <w:szCs w:val="18"/>
                <w:lang w:val="es-MX"/>
              </w:rPr>
            </w:pPr>
            <w:r>
              <w:rPr>
                <w:rFonts w:ascii="Arial" w:hAnsi="Arial" w:cs="Arial"/>
                <w:sz w:val="18"/>
                <w:szCs w:val="18"/>
                <w:lang w:val="es-MX"/>
              </w:rPr>
              <w:t>Programa</w:t>
            </w:r>
          </w:p>
        </w:tc>
        <w:tc>
          <w:tcPr>
            <w:tcW w:w="720" w:type="dxa"/>
            <w:tcBorders>
              <w:top w:val="single" w:sz="4" w:space="0" w:color="000000"/>
              <w:left w:val="single" w:sz="4" w:space="0" w:color="000000"/>
              <w:bottom w:val="single" w:sz="4" w:space="0" w:color="000000"/>
              <w:right w:val="single" w:sz="4" w:space="0" w:color="000000"/>
            </w:tcBorders>
            <w:vAlign w:val="center"/>
          </w:tcPr>
          <w:p w14:paraId="43DD2FD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17826172"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7FE1074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76E26B0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67315CE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6BC54CD9"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B221F9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7238A66"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69814604"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1F67F4ED" w14:textId="77777777" w:rsidR="007C70E8" w:rsidRPr="00724617" w:rsidRDefault="007C70E8" w:rsidP="00945B9F">
            <w:pPr>
              <w:spacing w:before="120" w:after="120"/>
              <w:rPr>
                <w:rFonts w:ascii="Arial" w:hAnsi="Arial" w:cs="Arial"/>
                <w:sz w:val="18"/>
                <w:szCs w:val="18"/>
                <w:lang w:val="es-MX"/>
              </w:rPr>
            </w:pPr>
          </w:p>
        </w:tc>
      </w:tr>
      <w:tr w:rsidR="007C70E8" w:rsidRPr="00724617" w14:paraId="0459C28A"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19BE2F1E" w14:textId="7AD9B29A"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rPr>
              <w:lastRenderedPageBreak/>
              <w:t>Producto #</w:t>
            </w:r>
            <w:r w:rsidRPr="00724617">
              <w:rPr>
                <w:rFonts w:ascii="Arial" w:hAnsi="Arial" w:cs="Arial"/>
                <w:sz w:val="18"/>
                <w:szCs w:val="18"/>
                <w:lang w:val="es-MX"/>
              </w:rPr>
              <w:t xml:space="preserve">3.5 </w:t>
            </w:r>
            <w:r w:rsidR="00045716">
              <w:rPr>
                <w:rFonts w:ascii="Arial" w:hAnsi="Arial" w:cs="Arial"/>
                <w:sz w:val="18"/>
                <w:szCs w:val="18"/>
                <w:lang w:val="es-MX"/>
              </w:rPr>
              <w:t xml:space="preserve">Personal técnico en </w:t>
            </w:r>
            <w:r w:rsidR="00045716">
              <w:rPr>
                <w:rFonts w:ascii="Arial" w:hAnsi="Arial" w:cs="Arial"/>
                <w:sz w:val="18"/>
                <w:szCs w:val="18"/>
              </w:rPr>
              <w:t>investigación criminal capacitado.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30224F44" w14:textId="0CA5BCCD" w:rsidR="007C70E8" w:rsidRPr="00724617" w:rsidRDefault="00045716" w:rsidP="00945B9F">
            <w:pPr>
              <w:jc w:val="center"/>
              <w:rPr>
                <w:rFonts w:ascii="Arial" w:hAnsi="Arial" w:cs="Arial"/>
                <w:sz w:val="18"/>
                <w:szCs w:val="18"/>
                <w:lang w:val="es-MX"/>
              </w:rPr>
            </w:pPr>
            <w:r>
              <w:rPr>
                <w:rFonts w:ascii="Arial" w:hAnsi="Arial" w:cs="Arial"/>
                <w:sz w:val="18"/>
                <w:szCs w:val="18"/>
                <w:lang w:val="es-MX"/>
              </w:rPr>
              <w:t>Personal</w:t>
            </w:r>
          </w:p>
        </w:tc>
        <w:tc>
          <w:tcPr>
            <w:tcW w:w="720" w:type="dxa"/>
            <w:tcBorders>
              <w:top w:val="single" w:sz="4" w:space="0" w:color="000000"/>
              <w:left w:val="single" w:sz="4" w:space="0" w:color="000000"/>
              <w:bottom w:val="single" w:sz="4" w:space="0" w:color="000000"/>
              <w:right w:val="single" w:sz="4" w:space="0" w:color="000000"/>
            </w:tcBorders>
            <w:vAlign w:val="center"/>
          </w:tcPr>
          <w:p w14:paraId="2F47B47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6CE37ED0"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6E84F13D"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7D279EC7"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74032E9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91FC2F5"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286F1F8"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DFD7D13"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60B434C4"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7C592E7F" w14:textId="77777777" w:rsidR="007C70E8" w:rsidRPr="00724617" w:rsidRDefault="007C70E8" w:rsidP="00945B9F">
            <w:pPr>
              <w:spacing w:before="120" w:after="120"/>
              <w:rPr>
                <w:rFonts w:ascii="Arial" w:hAnsi="Arial" w:cs="Arial"/>
                <w:sz w:val="18"/>
                <w:szCs w:val="18"/>
                <w:lang w:val="es-MX"/>
              </w:rPr>
            </w:pPr>
          </w:p>
        </w:tc>
      </w:tr>
      <w:tr w:rsidR="00045716" w:rsidRPr="00724617" w14:paraId="7D7DE0CC"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0288DA1D" w14:textId="737F1124" w:rsidR="00045716" w:rsidRPr="00724617" w:rsidRDefault="00045716" w:rsidP="00045716">
            <w:pPr>
              <w:autoSpaceDE w:val="0"/>
              <w:adjustRightInd w:val="0"/>
              <w:rPr>
                <w:rFonts w:ascii="Arial" w:hAnsi="Arial" w:cs="Arial"/>
                <w:sz w:val="18"/>
                <w:szCs w:val="18"/>
              </w:rPr>
            </w:pPr>
            <w:r>
              <w:rPr>
                <w:rFonts w:ascii="Arial" w:hAnsi="Arial" w:cs="Arial"/>
                <w:sz w:val="18"/>
                <w:szCs w:val="18"/>
              </w:rPr>
              <w:t xml:space="preserve">3.5.1 </w:t>
            </w:r>
            <w:r w:rsidRPr="001D57E2">
              <w:rPr>
                <w:rFonts w:ascii="Arial" w:hAnsi="Arial" w:cs="Arial"/>
                <w:sz w:val="18"/>
                <w:szCs w:val="18"/>
                <w:lang w:val="es-MX"/>
              </w:rPr>
              <w:t xml:space="preserve">Laboratorio criminalístico </w:t>
            </w:r>
            <w:r>
              <w:rPr>
                <w:rFonts w:ascii="Arial" w:hAnsi="Arial" w:cs="Arial"/>
                <w:sz w:val="18"/>
                <w:szCs w:val="18"/>
                <w:lang w:val="es-MX"/>
              </w:rPr>
              <w:t>equipado.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572443EE" w14:textId="58B6CA3F" w:rsidR="00045716" w:rsidRPr="00724617" w:rsidRDefault="00045716" w:rsidP="00045716">
            <w:pPr>
              <w:jc w:val="center"/>
              <w:rPr>
                <w:rFonts w:ascii="Arial" w:hAnsi="Arial" w:cs="Arial"/>
                <w:sz w:val="18"/>
                <w:szCs w:val="18"/>
                <w:lang w:val="es-MX"/>
              </w:rPr>
            </w:pPr>
            <w:r>
              <w:rPr>
                <w:rFonts w:ascii="Arial" w:hAnsi="Arial" w:cs="Arial"/>
                <w:sz w:val="18"/>
                <w:szCs w:val="18"/>
                <w:lang w:val="es-MX"/>
              </w:rPr>
              <w:t>Lab</w:t>
            </w:r>
            <w:r w:rsidRPr="00724617">
              <w:rPr>
                <w:rFonts w:ascii="Arial" w:hAnsi="Arial" w:cs="Arial"/>
                <w:sz w:val="18"/>
                <w:szCs w:val="18"/>
                <w:lang w:val="es-MX"/>
              </w:rPr>
              <w:t>o</w:t>
            </w:r>
            <w:r>
              <w:rPr>
                <w:rFonts w:ascii="Arial" w:hAnsi="Arial" w:cs="Arial"/>
                <w:sz w:val="18"/>
                <w:szCs w:val="18"/>
                <w:lang w:val="es-MX"/>
              </w:rPr>
              <w:t>ratorio</w:t>
            </w:r>
          </w:p>
        </w:tc>
        <w:tc>
          <w:tcPr>
            <w:tcW w:w="720" w:type="dxa"/>
            <w:tcBorders>
              <w:top w:val="single" w:sz="4" w:space="0" w:color="000000"/>
              <w:left w:val="single" w:sz="4" w:space="0" w:color="000000"/>
              <w:bottom w:val="single" w:sz="4" w:space="0" w:color="000000"/>
              <w:right w:val="single" w:sz="4" w:space="0" w:color="000000"/>
            </w:tcBorders>
            <w:vAlign w:val="center"/>
          </w:tcPr>
          <w:p w14:paraId="254EE08D"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5E093898"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22CD01FA"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DD196BC"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5C9065A3"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A981906"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804C9DB"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AC0A5C2"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2BA3DD18" w14:textId="77777777" w:rsidR="00045716" w:rsidRPr="00724617" w:rsidRDefault="00045716" w:rsidP="00045716">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48659E7C" w14:textId="77777777" w:rsidR="00045716" w:rsidRPr="00724617" w:rsidRDefault="00045716" w:rsidP="00045716">
            <w:pPr>
              <w:spacing w:before="120" w:after="120"/>
              <w:rPr>
                <w:rFonts w:ascii="Arial" w:hAnsi="Arial" w:cs="Arial"/>
                <w:sz w:val="18"/>
                <w:szCs w:val="18"/>
                <w:lang w:val="es-MX"/>
              </w:rPr>
            </w:pPr>
          </w:p>
        </w:tc>
      </w:tr>
      <w:tr w:rsidR="00045716" w:rsidRPr="00724617" w14:paraId="3C1913B8"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6125E592" w14:textId="77777777" w:rsidR="00045716" w:rsidRPr="00724617" w:rsidRDefault="00045716" w:rsidP="00045716">
            <w:pPr>
              <w:autoSpaceDE w:val="0"/>
              <w:adjustRightInd w:val="0"/>
              <w:rPr>
                <w:rFonts w:ascii="Arial" w:hAnsi="Arial" w:cs="Arial"/>
                <w:sz w:val="18"/>
                <w:szCs w:val="18"/>
              </w:rPr>
            </w:pPr>
            <w:r>
              <w:rPr>
                <w:rFonts w:ascii="Arial" w:hAnsi="Arial" w:cs="Arial"/>
                <w:sz w:val="18"/>
                <w:szCs w:val="18"/>
              </w:rPr>
              <w:t xml:space="preserve">3.5.2 Personal técnico en uso de equipamiento y </w:t>
            </w:r>
            <w:r w:rsidRPr="001D57E2">
              <w:rPr>
                <w:rFonts w:ascii="Arial" w:hAnsi="Arial" w:cs="Arial"/>
                <w:sz w:val="18"/>
                <w:szCs w:val="18"/>
              </w:rPr>
              <w:t xml:space="preserve">tecnologías de la información para análisis estratégicos </w:t>
            </w:r>
            <w:r>
              <w:rPr>
                <w:rFonts w:ascii="Arial" w:hAnsi="Arial" w:cs="Arial"/>
                <w:sz w:val="18"/>
                <w:szCs w:val="18"/>
              </w:rPr>
              <w:t>de investigación criminal capacitado.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05E50ECC" w14:textId="77777777" w:rsidR="00045716" w:rsidRPr="00724617" w:rsidRDefault="00045716" w:rsidP="00045716">
            <w:pPr>
              <w:jc w:val="center"/>
              <w:rPr>
                <w:rFonts w:ascii="Arial" w:hAnsi="Arial" w:cs="Arial"/>
                <w:sz w:val="18"/>
                <w:szCs w:val="18"/>
                <w:lang w:val="es-MX"/>
              </w:rPr>
            </w:pPr>
            <w:r>
              <w:rPr>
                <w:rFonts w:ascii="Arial" w:hAnsi="Arial" w:cs="Arial"/>
                <w:sz w:val="18"/>
                <w:szCs w:val="18"/>
                <w:lang w:val="es-MX"/>
              </w:rPr>
              <w:t>Personal</w:t>
            </w:r>
          </w:p>
        </w:tc>
        <w:tc>
          <w:tcPr>
            <w:tcW w:w="720" w:type="dxa"/>
            <w:tcBorders>
              <w:top w:val="single" w:sz="4" w:space="0" w:color="000000"/>
              <w:left w:val="single" w:sz="4" w:space="0" w:color="000000"/>
              <w:bottom w:val="single" w:sz="4" w:space="0" w:color="000000"/>
              <w:right w:val="single" w:sz="4" w:space="0" w:color="000000"/>
            </w:tcBorders>
            <w:vAlign w:val="center"/>
          </w:tcPr>
          <w:p w14:paraId="3F756C25"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16C29E96"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434A9D7C"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20887258"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2D975AB5"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27FA933"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68ABC08"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635C42B7" w14:textId="77777777" w:rsidR="00045716" w:rsidRPr="00724617" w:rsidRDefault="00045716" w:rsidP="00045716">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65784F14" w14:textId="77777777" w:rsidR="00045716" w:rsidRPr="00724617" w:rsidRDefault="00045716" w:rsidP="00045716">
            <w:pPr>
              <w:rPr>
                <w:rFonts w:ascii="Arial" w:hAnsi="Arial" w:cs="Arial"/>
                <w:sz w:val="18"/>
                <w:szCs w:val="18"/>
                <w:lang w:val="es-NI"/>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537EA1FC" w14:textId="77777777" w:rsidR="00045716" w:rsidRPr="00724617" w:rsidRDefault="00045716" w:rsidP="00045716">
            <w:pPr>
              <w:spacing w:before="120" w:after="120"/>
              <w:rPr>
                <w:rFonts w:ascii="Arial" w:hAnsi="Arial" w:cs="Arial"/>
                <w:sz w:val="18"/>
                <w:szCs w:val="18"/>
                <w:lang w:val="es-MX"/>
              </w:rPr>
            </w:pPr>
          </w:p>
        </w:tc>
      </w:tr>
      <w:tr w:rsidR="007C70E8" w:rsidRPr="00724617" w14:paraId="79E4C86D" w14:textId="77777777" w:rsidTr="004B1478">
        <w:trPr>
          <w:gridAfter w:val="1"/>
          <w:wAfter w:w="8" w:type="dxa"/>
          <w:trHeight w:val="242"/>
        </w:trPr>
        <w:tc>
          <w:tcPr>
            <w:tcW w:w="3600" w:type="dxa"/>
            <w:gridSpan w:val="2"/>
            <w:tcBorders>
              <w:top w:val="single" w:sz="4" w:space="0" w:color="000000"/>
              <w:left w:val="single" w:sz="4" w:space="0" w:color="000000"/>
              <w:bottom w:val="single" w:sz="4" w:space="0" w:color="000000"/>
              <w:right w:val="single" w:sz="4" w:space="0" w:color="000000"/>
            </w:tcBorders>
          </w:tcPr>
          <w:p w14:paraId="29164526" w14:textId="77777777" w:rsidR="007C70E8" w:rsidRPr="00724617" w:rsidRDefault="007C70E8" w:rsidP="00945B9F">
            <w:pPr>
              <w:autoSpaceDE w:val="0"/>
              <w:adjustRightInd w:val="0"/>
              <w:rPr>
                <w:rFonts w:ascii="Arial" w:hAnsi="Arial" w:cs="Arial"/>
                <w:sz w:val="18"/>
                <w:szCs w:val="18"/>
                <w:lang w:val="es-MX"/>
              </w:rPr>
            </w:pPr>
            <w:r w:rsidRPr="00724617">
              <w:rPr>
                <w:rFonts w:ascii="Arial" w:hAnsi="Arial" w:cs="Arial"/>
                <w:sz w:val="18"/>
                <w:szCs w:val="18"/>
              </w:rPr>
              <w:t>Producto #</w:t>
            </w:r>
            <w:r w:rsidRPr="00724617">
              <w:rPr>
                <w:rFonts w:ascii="Arial" w:hAnsi="Arial" w:cs="Arial"/>
                <w:sz w:val="18"/>
                <w:szCs w:val="18"/>
                <w:lang w:val="es-MX"/>
              </w:rPr>
              <w:t>3.6 Sistema integral de información delictual diseñado y siendo utilizado</w:t>
            </w:r>
          </w:p>
        </w:tc>
        <w:tc>
          <w:tcPr>
            <w:tcW w:w="1230" w:type="dxa"/>
            <w:tcBorders>
              <w:top w:val="single" w:sz="4" w:space="0" w:color="000000"/>
              <w:left w:val="single" w:sz="4" w:space="0" w:color="000000"/>
              <w:bottom w:val="single" w:sz="4" w:space="0" w:color="000000"/>
              <w:right w:val="single" w:sz="4" w:space="0" w:color="000000"/>
            </w:tcBorders>
            <w:vAlign w:val="center"/>
          </w:tcPr>
          <w:p w14:paraId="56678B56" w14:textId="7779A8D4" w:rsidR="007C70E8" w:rsidRPr="00724617" w:rsidRDefault="000A044E" w:rsidP="00945B9F">
            <w:pPr>
              <w:jc w:val="center"/>
              <w:rPr>
                <w:rFonts w:ascii="Arial" w:hAnsi="Arial" w:cs="Arial"/>
                <w:sz w:val="18"/>
                <w:szCs w:val="18"/>
                <w:lang w:val="es-MX"/>
              </w:rPr>
            </w:pPr>
            <w:r>
              <w:rPr>
                <w:rFonts w:ascii="Arial" w:hAnsi="Arial" w:cs="Arial"/>
                <w:sz w:val="18"/>
                <w:szCs w:val="18"/>
                <w:lang w:val="es-MX"/>
              </w:rPr>
              <w:t>Sistema</w:t>
            </w:r>
          </w:p>
        </w:tc>
        <w:tc>
          <w:tcPr>
            <w:tcW w:w="720" w:type="dxa"/>
            <w:tcBorders>
              <w:top w:val="single" w:sz="4" w:space="0" w:color="000000"/>
              <w:left w:val="single" w:sz="4" w:space="0" w:color="000000"/>
              <w:bottom w:val="single" w:sz="4" w:space="0" w:color="000000"/>
              <w:right w:val="single" w:sz="4" w:space="0" w:color="000000"/>
            </w:tcBorders>
            <w:vAlign w:val="center"/>
          </w:tcPr>
          <w:p w14:paraId="5D59357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76" w:type="dxa"/>
            <w:tcBorders>
              <w:top w:val="single" w:sz="4" w:space="0" w:color="000000"/>
              <w:left w:val="single" w:sz="4" w:space="0" w:color="000000"/>
              <w:bottom w:val="single" w:sz="4" w:space="0" w:color="000000"/>
              <w:right w:val="single" w:sz="4" w:space="0" w:color="000000"/>
            </w:tcBorders>
            <w:vAlign w:val="center"/>
          </w:tcPr>
          <w:p w14:paraId="4265CEA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2017</w:t>
            </w:r>
          </w:p>
        </w:tc>
        <w:tc>
          <w:tcPr>
            <w:tcW w:w="741" w:type="dxa"/>
            <w:tcBorders>
              <w:top w:val="single" w:sz="4" w:space="0" w:color="000000"/>
              <w:left w:val="single" w:sz="4" w:space="0" w:color="000000"/>
              <w:bottom w:val="single" w:sz="4" w:space="0" w:color="000000"/>
              <w:right w:val="single" w:sz="4" w:space="0" w:color="000000"/>
            </w:tcBorders>
            <w:vAlign w:val="center"/>
          </w:tcPr>
          <w:p w14:paraId="56B6D3FC"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41" w:type="dxa"/>
            <w:tcBorders>
              <w:top w:val="single" w:sz="4" w:space="0" w:color="000000"/>
              <w:left w:val="single" w:sz="4" w:space="0" w:color="000000"/>
              <w:bottom w:val="single" w:sz="4" w:space="0" w:color="000000"/>
              <w:right w:val="single" w:sz="4" w:space="0" w:color="000000"/>
            </w:tcBorders>
            <w:vAlign w:val="center"/>
          </w:tcPr>
          <w:p w14:paraId="3EEF3E2B"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12" w:type="dxa"/>
            <w:tcBorders>
              <w:top w:val="single" w:sz="4" w:space="0" w:color="000000"/>
              <w:left w:val="single" w:sz="4" w:space="0" w:color="000000"/>
              <w:bottom w:val="single" w:sz="4" w:space="0" w:color="000000"/>
              <w:right w:val="single" w:sz="4" w:space="0" w:color="000000"/>
            </w:tcBorders>
            <w:vAlign w:val="center"/>
          </w:tcPr>
          <w:p w14:paraId="7B30C65E"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93700AF"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6E21E8DA"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5EEE4A4" w14:textId="77777777" w:rsidR="007C70E8" w:rsidRPr="00724617" w:rsidRDefault="007C70E8" w:rsidP="00945B9F">
            <w:pPr>
              <w:jc w:val="center"/>
              <w:rPr>
                <w:rFonts w:ascii="Arial" w:hAnsi="Arial" w:cs="Arial"/>
                <w:sz w:val="18"/>
                <w:szCs w:val="18"/>
                <w:lang w:val="es-MX"/>
              </w:rPr>
            </w:pPr>
            <w:r w:rsidRPr="00724617">
              <w:rPr>
                <w:rFonts w:ascii="Arial" w:hAnsi="Arial" w:cs="Arial"/>
                <w:sz w:val="18"/>
                <w:szCs w:val="18"/>
                <w:lang w:val="es-MX"/>
              </w:rPr>
              <w:t>1</w:t>
            </w:r>
          </w:p>
        </w:tc>
        <w:tc>
          <w:tcPr>
            <w:tcW w:w="1260" w:type="dxa"/>
            <w:tcBorders>
              <w:top w:val="single" w:sz="4" w:space="0" w:color="000000"/>
              <w:left w:val="single" w:sz="4" w:space="0" w:color="000000"/>
              <w:bottom w:val="single" w:sz="4" w:space="0" w:color="000000"/>
              <w:right w:val="single" w:sz="4" w:space="0" w:color="000000"/>
            </w:tcBorders>
          </w:tcPr>
          <w:p w14:paraId="58C61B5A" w14:textId="77777777" w:rsidR="007C70E8" w:rsidRPr="00724617" w:rsidRDefault="007C70E8" w:rsidP="00945B9F">
            <w:pPr>
              <w:rPr>
                <w:rFonts w:ascii="Arial" w:hAnsi="Arial" w:cs="Arial"/>
                <w:sz w:val="18"/>
                <w:szCs w:val="18"/>
              </w:rPr>
            </w:pPr>
            <w:r w:rsidRPr="00724617">
              <w:rPr>
                <w:rFonts w:ascii="Arial" w:hAnsi="Arial" w:cs="Arial"/>
                <w:sz w:val="18"/>
                <w:szCs w:val="18"/>
                <w:lang w:val="es-NI"/>
              </w:rPr>
              <w:t>Informes del programa</w:t>
            </w:r>
          </w:p>
        </w:tc>
        <w:tc>
          <w:tcPr>
            <w:tcW w:w="1440" w:type="dxa"/>
            <w:tcBorders>
              <w:top w:val="single" w:sz="4" w:space="0" w:color="000000"/>
              <w:left w:val="single" w:sz="4" w:space="0" w:color="000000"/>
              <w:bottom w:val="single" w:sz="4" w:space="0" w:color="000000"/>
              <w:right w:val="single" w:sz="4" w:space="0" w:color="000000"/>
            </w:tcBorders>
          </w:tcPr>
          <w:p w14:paraId="4314393E" w14:textId="77777777" w:rsidR="007C70E8" w:rsidRPr="00724617" w:rsidRDefault="007C70E8" w:rsidP="00945B9F">
            <w:pPr>
              <w:spacing w:before="120" w:after="120"/>
              <w:rPr>
                <w:rFonts w:ascii="Arial" w:hAnsi="Arial" w:cs="Arial"/>
                <w:sz w:val="18"/>
                <w:szCs w:val="18"/>
                <w:lang w:val="es-MX"/>
              </w:rPr>
            </w:pPr>
          </w:p>
        </w:tc>
      </w:tr>
    </w:tbl>
    <w:p w14:paraId="58E9F3AF" w14:textId="77777777" w:rsidR="000A71D8" w:rsidRPr="00E87B9D" w:rsidRDefault="000A71D8" w:rsidP="000A71D8">
      <w:pPr>
        <w:numPr>
          <w:ilvl w:val="0"/>
          <w:numId w:val="2"/>
        </w:numPr>
        <w:spacing w:line="276" w:lineRule="auto"/>
        <w:contextualSpacing/>
        <w:rPr>
          <w:rFonts w:ascii="Arial" w:hAnsi="Arial" w:cs="Arial"/>
        </w:rPr>
        <w:sectPr w:rsidR="000A71D8" w:rsidRPr="00E87B9D">
          <w:footerReference w:type="even" r:id="rId14"/>
          <w:footerReference w:type="default" r:id="rId15"/>
          <w:footerReference w:type="first" r:id="rId16"/>
          <w:pgSz w:w="15840" w:h="12240" w:orient="landscape"/>
          <w:pgMar w:top="1800" w:right="1440" w:bottom="1800" w:left="1440" w:header="720" w:footer="720" w:gutter="0"/>
          <w:cols w:space="720"/>
          <w:docGrid w:linePitch="360"/>
        </w:sectPr>
      </w:pPr>
    </w:p>
    <w:p w14:paraId="2236649B" w14:textId="77777777" w:rsidR="000A71D8" w:rsidRDefault="000A71D8" w:rsidP="000A71D8">
      <w:pPr>
        <w:pStyle w:val="Heading4"/>
        <w:numPr>
          <w:ilvl w:val="2"/>
          <w:numId w:val="5"/>
        </w:numPr>
        <w:tabs>
          <w:tab w:val="clear" w:pos="1440"/>
          <w:tab w:val="left" w:pos="720"/>
        </w:tabs>
        <w:ind w:left="720" w:hanging="720"/>
      </w:pPr>
      <w:r>
        <w:rPr>
          <w:rFonts w:ascii="Arial" w:eastAsia="Calibri" w:hAnsi="Arial" w:cs="Arial"/>
          <w:color w:val="000000"/>
          <w:sz w:val="22"/>
          <w:szCs w:val="22"/>
          <w:shd w:val="clear" w:color="auto" w:fill="FFFFFF"/>
          <w:lang w:val="es-AR"/>
        </w:rPr>
        <w:lastRenderedPageBreak/>
        <w:t>Recolección de Datos e Instrumentos</w:t>
      </w:r>
    </w:p>
    <w:p w14:paraId="1BBE5498" w14:textId="77777777"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 xml:space="preserve">El Especialista en Monitoreo y Evaluación (EME) preparará un sistema de seguimiento en el que se detallará la fuente de información, datos, indicadores, estadísticas y metodología a ser utilizada para la supervisión de cada una de las actividades del programa. Asimismo, preparará los informes semestrales de avance para su revisión por parte del Banco. </w:t>
      </w:r>
    </w:p>
    <w:p w14:paraId="6FC00D3A" w14:textId="77777777"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El EME se asegurará que los instrumentos y datos necesarios para efectuar el seguimiento estén disponibles en aras de que se pueda realizar sin contratiempos.</w:t>
      </w:r>
    </w:p>
    <w:p w14:paraId="35C86B3F" w14:textId="77777777" w:rsidR="000A71D8" w:rsidRDefault="000A71D8" w:rsidP="000A71D8">
      <w:pPr>
        <w:pStyle w:val="AutoNumpara"/>
        <w:numPr>
          <w:ilvl w:val="1"/>
          <w:numId w:val="7"/>
        </w:numPr>
      </w:pPr>
      <w:bookmarkStart w:id="3" w:name="_Ref392758429"/>
      <w:r>
        <w:rPr>
          <w:rFonts w:ascii="Arial" w:eastAsia="Calibri" w:hAnsi="Arial" w:cs="Arial"/>
          <w:color w:val="000000"/>
          <w:spacing w:val="0"/>
          <w:sz w:val="22"/>
          <w:szCs w:val="22"/>
          <w:shd w:val="clear" w:color="auto" w:fill="FFFFFF"/>
          <w:lang w:val="es-AR"/>
        </w:rPr>
        <w:t xml:space="preserve">Toda la información pertinente y adecuada para lograr un entendimiento cabal de la actividad de seguimiento, se encuentra recogida en los instrumentos referidos en el párrafo </w:t>
      </w:r>
      <w:r>
        <w:rPr>
          <w:rFonts w:eastAsia="Calibri" w:cs="Arial"/>
          <w:color w:val="000000"/>
          <w:spacing w:val="0"/>
          <w:sz w:val="22"/>
          <w:szCs w:val="22"/>
          <w:shd w:val="clear" w:color="auto" w:fill="FFFFFF"/>
          <w:lang w:val="es-AR"/>
        </w:rPr>
        <w:t>II.3</w:t>
      </w:r>
      <w:r>
        <w:rPr>
          <w:rFonts w:ascii="Arial" w:eastAsia="Calibri" w:hAnsi="Arial" w:cs="Arial"/>
          <w:color w:val="000000"/>
          <w:spacing w:val="0"/>
          <w:sz w:val="22"/>
          <w:szCs w:val="22"/>
          <w:shd w:val="clear" w:color="auto" w:fill="FFFFFF"/>
          <w:lang w:val="es-AR"/>
        </w:rPr>
        <w:t xml:space="preserve"> de este documento.</w:t>
      </w:r>
      <w:bookmarkEnd w:id="3"/>
    </w:p>
    <w:p w14:paraId="64C72F6B" w14:textId="135AFAC0" w:rsidR="000A71D8" w:rsidRDefault="005B6AAB" w:rsidP="000A71D8">
      <w:pPr>
        <w:pStyle w:val="AutoNumpara"/>
        <w:numPr>
          <w:ilvl w:val="1"/>
          <w:numId w:val="7"/>
        </w:numPr>
      </w:pPr>
      <w:r>
        <w:rPr>
          <w:rFonts w:ascii="Arial" w:eastAsia="Calibri" w:hAnsi="Arial" w:cs="Arial"/>
          <w:color w:val="000000"/>
          <w:spacing w:val="0"/>
          <w:sz w:val="22"/>
          <w:szCs w:val="22"/>
          <w:shd w:val="clear" w:color="auto" w:fill="FFFFFF"/>
          <w:lang w:val="es-AR"/>
        </w:rPr>
        <w:t xml:space="preserve">Los coordinadores de los Organismos Ejecutores </w:t>
      </w:r>
      <w:r w:rsidR="000A71D8">
        <w:rPr>
          <w:rFonts w:ascii="Arial" w:eastAsia="Calibri" w:hAnsi="Arial" w:cs="Arial"/>
          <w:color w:val="000000"/>
          <w:spacing w:val="0"/>
          <w:sz w:val="22"/>
          <w:szCs w:val="22"/>
          <w:shd w:val="clear" w:color="auto" w:fill="FFFFFF"/>
          <w:lang w:val="es-AR"/>
        </w:rPr>
        <w:t>del programa deberá</w:t>
      </w:r>
      <w:r>
        <w:rPr>
          <w:rFonts w:ascii="Arial" w:eastAsia="Calibri" w:hAnsi="Arial" w:cs="Arial"/>
          <w:color w:val="000000"/>
          <w:spacing w:val="0"/>
          <w:sz w:val="22"/>
          <w:szCs w:val="22"/>
          <w:shd w:val="clear" w:color="auto" w:fill="FFFFFF"/>
          <w:lang w:val="es-AR"/>
        </w:rPr>
        <w:t>n</w:t>
      </w:r>
      <w:r w:rsidR="000A71D8">
        <w:rPr>
          <w:rFonts w:ascii="Arial" w:eastAsia="Calibri" w:hAnsi="Arial" w:cs="Arial"/>
          <w:color w:val="000000"/>
          <w:spacing w:val="0"/>
          <w:sz w:val="22"/>
          <w:szCs w:val="22"/>
          <w:shd w:val="clear" w:color="auto" w:fill="FFFFFF"/>
          <w:lang w:val="es-AR"/>
        </w:rPr>
        <w:t xml:space="preserve"> presentar al Banco los ISA, que servirán de base para la elaboración del PMR y, en particular, para el seguimiento de los indicadores asociados a esta fuente de información según el cronograma establecido para cada indicador en la MR. El EME será responsable de reunir la información necesaria y elaborar un borrador de informe que será aprobado por el coordinador del programa, antes de su envío al Banco para su aprobación final. El formato de los informes, consistente con los requerimientos de información del PMR, será acordado entre el Banco y el Coordinador del programa.</w:t>
      </w:r>
    </w:p>
    <w:p w14:paraId="48730C6A" w14:textId="77777777" w:rsidR="000A71D8" w:rsidRDefault="000A71D8" w:rsidP="000A71D8">
      <w:pPr>
        <w:pStyle w:val="Heading4"/>
        <w:numPr>
          <w:ilvl w:val="2"/>
          <w:numId w:val="5"/>
        </w:numPr>
        <w:tabs>
          <w:tab w:val="clear" w:pos="1440"/>
          <w:tab w:val="left" w:pos="720"/>
        </w:tabs>
        <w:ind w:left="720" w:hanging="720"/>
      </w:pPr>
      <w:r>
        <w:rPr>
          <w:rFonts w:ascii="Arial" w:eastAsia="Calibri" w:hAnsi="Arial" w:cs="Arial"/>
          <w:sz w:val="22"/>
          <w:szCs w:val="22"/>
          <w:lang w:val="es-AR"/>
        </w:rPr>
        <w:t>Presentación de Informes</w:t>
      </w:r>
    </w:p>
    <w:p w14:paraId="00B0119C" w14:textId="77777777"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Los mecanismos e instrumentos para informar sobre los resultados de monitoreo del programa serán la principal fuente de información para el PMR.</w:t>
      </w:r>
    </w:p>
    <w:p w14:paraId="7DA02BA4" w14:textId="77777777"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 xml:space="preserve">El Banco utilizará el PMR para estimar los gastos y registrar el progreso en la obtención de las metas físicas y resultados, siendo este un mecanismo para evaluar el desempeño del programa. </w:t>
      </w:r>
    </w:p>
    <w:p w14:paraId="04B72599" w14:textId="77777777" w:rsidR="000A71D8" w:rsidRDefault="000A71D8" w:rsidP="000A71D8">
      <w:pPr>
        <w:pStyle w:val="AutoNumpara"/>
        <w:numPr>
          <w:ilvl w:val="1"/>
          <w:numId w:val="7"/>
        </w:numPr>
      </w:pPr>
      <w:r>
        <w:rPr>
          <w:rFonts w:ascii="Arial" w:eastAsia="Calibri" w:hAnsi="Arial" w:cs="Arial"/>
          <w:color w:val="000000"/>
          <w:spacing w:val="0"/>
          <w:sz w:val="22"/>
          <w:szCs w:val="22"/>
          <w:shd w:val="clear" w:color="auto" w:fill="FFFFFF"/>
          <w:lang w:val="es-AR"/>
        </w:rPr>
        <w:t>Los plazos para el seguimiento, el presupuesto asignado a cada una de las actividades principales y la fuente de financiamiento se encuentran en el Plan de Ejecución del Programa (PEP), Plan de Adquisiciones (PA) y en el Reporte de Monitoreo de Progreso (PMR), el cual se realiza cada seis meses. Además, habrá recursos adicionales para monitoreo dentro del rubro de administración de la operación.</w:t>
      </w:r>
    </w:p>
    <w:p w14:paraId="012A16B5" w14:textId="77777777" w:rsidR="000A71D8" w:rsidRPr="00462509" w:rsidRDefault="000A71D8" w:rsidP="000A71D8">
      <w:pPr>
        <w:pStyle w:val="Heading4"/>
        <w:numPr>
          <w:ilvl w:val="2"/>
          <w:numId w:val="5"/>
        </w:numPr>
        <w:tabs>
          <w:tab w:val="clear" w:pos="1440"/>
          <w:tab w:val="left" w:pos="720"/>
        </w:tabs>
        <w:ind w:left="720" w:hanging="720"/>
        <w:rPr>
          <w:rFonts w:ascii="Arial" w:eastAsia="Calibri" w:hAnsi="Arial" w:cs="Arial"/>
          <w:sz w:val="22"/>
          <w:szCs w:val="22"/>
          <w:lang w:val="es-AR"/>
        </w:rPr>
      </w:pPr>
      <w:r>
        <w:rPr>
          <w:rFonts w:ascii="Arial" w:eastAsia="Calibri" w:hAnsi="Arial" w:cs="Arial"/>
          <w:sz w:val="22"/>
          <w:szCs w:val="22"/>
          <w:lang w:val="es-AR"/>
        </w:rPr>
        <w:t>Coordinación, Plan de Trabajo y Presupuesto</w:t>
      </w:r>
      <w:r w:rsidRPr="00EA7E5A">
        <w:rPr>
          <w:rFonts w:ascii="Arial" w:eastAsia="Calibri" w:hAnsi="Arial" w:cs="Arial"/>
          <w:sz w:val="22"/>
          <w:szCs w:val="22"/>
          <w:lang w:val="es-AR"/>
        </w:rPr>
        <w:t xml:space="preserve"> </w:t>
      </w:r>
      <w:r>
        <w:rPr>
          <w:rFonts w:ascii="Arial" w:eastAsia="Calibri" w:hAnsi="Arial" w:cs="Arial"/>
          <w:sz w:val="22"/>
          <w:szCs w:val="22"/>
          <w:lang w:val="es-AR"/>
        </w:rPr>
        <w:t>del Monitoreo</w:t>
      </w:r>
    </w:p>
    <w:p w14:paraId="46B5D31A" w14:textId="2452606F" w:rsidR="000A71D8" w:rsidRPr="00462509" w:rsidRDefault="000A71D8" w:rsidP="00462509">
      <w:pPr>
        <w:jc w:val="both"/>
        <w:rPr>
          <w:rFonts w:ascii="Arial" w:eastAsia="Calibri" w:hAnsi="Arial" w:cs="Arial"/>
          <w:sz w:val="22"/>
          <w:szCs w:val="22"/>
          <w:lang w:val="es-AR" w:eastAsia="es-MX"/>
        </w:rPr>
      </w:pPr>
      <w:r w:rsidRPr="00462509">
        <w:rPr>
          <w:rFonts w:ascii="Arial" w:eastAsia="Calibri" w:hAnsi="Arial" w:cs="Arial"/>
          <w:sz w:val="22"/>
          <w:szCs w:val="22"/>
          <w:lang w:val="es-AR" w:eastAsia="es-MX"/>
        </w:rPr>
        <w:t>En los siguientes cuadros se detallan los mecanismos de monitoreo para la implementación del programa. Aunque cada una de las unidades ejecutoras tendrán bajo su responsabilidad el seguimiento y monitoreo de las acciones de los componentes que les corresponden, la coordinación del monitoreo del proyecto recaerá en el CE</w:t>
      </w:r>
      <w:r w:rsidR="005B6AAB">
        <w:rPr>
          <w:rFonts w:ascii="Arial" w:eastAsia="Calibri" w:hAnsi="Arial" w:cs="Arial"/>
          <w:sz w:val="22"/>
          <w:szCs w:val="22"/>
          <w:lang w:val="es-AR" w:eastAsia="es-MX"/>
        </w:rPr>
        <w:t>C</w:t>
      </w:r>
      <w:r w:rsidRPr="00462509">
        <w:rPr>
          <w:rFonts w:ascii="Arial" w:eastAsia="Calibri" w:hAnsi="Arial" w:cs="Arial"/>
          <w:sz w:val="22"/>
          <w:szCs w:val="22"/>
          <w:lang w:val="es-AR" w:eastAsia="es-MX"/>
        </w:rPr>
        <w:t xml:space="preserve">P y el Banco. Por otra parte, </w:t>
      </w:r>
      <w:r w:rsidR="00C61350">
        <w:rPr>
          <w:rFonts w:ascii="Arial" w:eastAsia="Calibri" w:hAnsi="Arial" w:cs="Arial"/>
          <w:sz w:val="22"/>
          <w:szCs w:val="22"/>
          <w:lang w:val="es-AR" w:eastAsia="es-MX"/>
        </w:rPr>
        <w:t xml:space="preserve">también queda indicado en los cuadros los niveles de coordinación para la elaboración de los documentos e instrumentos para el monitoreo. </w:t>
      </w:r>
    </w:p>
    <w:p w14:paraId="487072E0" w14:textId="77777777" w:rsidR="000A71D8" w:rsidRPr="00462509" w:rsidRDefault="000A71D8" w:rsidP="000A71D8">
      <w:pPr>
        <w:pStyle w:val="BodyText"/>
        <w:rPr>
          <w:rFonts w:eastAsia="Calibri"/>
          <w:sz w:val="22"/>
          <w:szCs w:val="22"/>
          <w:lang w:val="es-AR" w:eastAsia="es-MX"/>
        </w:rPr>
      </w:pPr>
      <w:r w:rsidRPr="00462509">
        <w:rPr>
          <w:rFonts w:eastAsia="Calibri"/>
          <w:sz w:val="22"/>
          <w:szCs w:val="22"/>
          <w:lang w:val="es-AR" w:eastAsia="es-MX"/>
        </w:rPr>
        <w:br w:type="page"/>
      </w:r>
    </w:p>
    <w:p w14:paraId="1CF3C5EE" w14:textId="77777777" w:rsidR="000A71D8" w:rsidRPr="00462509" w:rsidRDefault="000A71D8" w:rsidP="000A71D8">
      <w:pPr>
        <w:rPr>
          <w:lang w:val="es-AR"/>
        </w:rPr>
        <w:sectPr w:rsidR="000A71D8" w:rsidRPr="00462509">
          <w:pgSz w:w="12240" w:h="15840"/>
          <w:pgMar w:top="1417" w:right="1701" w:bottom="1417" w:left="1701" w:header="708" w:footer="708" w:gutter="0"/>
          <w:cols w:space="708"/>
          <w:docGrid w:linePitch="360"/>
        </w:sectPr>
      </w:pPr>
    </w:p>
    <w:p w14:paraId="4EFD0B09" w14:textId="77777777" w:rsidR="000A71D8" w:rsidRPr="00E87B9D" w:rsidRDefault="000A71D8" w:rsidP="000A71D8">
      <w:pPr>
        <w:ind w:left="-1170"/>
        <w:jc w:val="center"/>
        <w:rPr>
          <w:rFonts w:ascii="Arial" w:hAnsi="Arial" w:cs="Arial"/>
          <w:b/>
          <w:sz w:val="16"/>
          <w:szCs w:val="16"/>
          <w:lang w:val="es-AR"/>
        </w:rPr>
      </w:pPr>
      <w:r w:rsidRPr="00EF6BDE">
        <w:rPr>
          <w:rFonts w:ascii="Arial" w:hAnsi="Arial" w:cs="Arial"/>
          <w:b/>
          <w:sz w:val="22"/>
          <w:szCs w:val="22"/>
          <w:lang w:val="es-AR"/>
        </w:rPr>
        <w:lastRenderedPageBreak/>
        <w:t>Cuadro 2: Plan de Trabajo para Monitoreo</w:t>
      </w:r>
    </w:p>
    <w:p w14:paraId="5C9D2E5C" w14:textId="77777777" w:rsidR="00271351" w:rsidRDefault="00271351" w:rsidP="000A71D8"/>
    <w:p w14:paraId="15087450" w14:textId="77777777" w:rsidR="000A71D8" w:rsidRDefault="000A71D8" w:rsidP="000A71D8"/>
    <w:tbl>
      <w:tblPr>
        <w:tblW w:w="5351" w:type="pct"/>
        <w:tblInd w:w="-455" w:type="dxa"/>
        <w:tblLayout w:type="fixed"/>
        <w:tblLook w:val="0000" w:firstRow="0" w:lastRow="0" w:firstColumn="0" w:lastColumn="0" w:noHBand="0" w:noVBand="0"/>
      </w:tblPr>
      <w:tblGrid>
        <w:gridCol w:w="3999"/>
        <w:gridCol w:w="296"/>
        <w:gridCol w:w="299"/>
        <w:gridCol w:w="299"/>
        <w:gridCol w:w="305"/>
        <w:gridCol w:w="294"/>
        <w:gridCol w:w="294"/>
        <w:gridCol w:w="294"/>
        <w:gridCol w:w="319"/>
        <w:gridCol w:w="294"/>
        <w:gridCol w:w="294"/>
        <w:gridCol w:w="294"/>
        <w:gridCol w:w="319"/>
        <w:gridCol w:w="294"/>
        <w:gridCol w:w="294"/>
        <w:gridCol w:w="294"/>
        <w:gridCol w:w="274"/>
        <w:gridCol w:w="341"/>
        <w:gridCol w:w="294"/>
        <w:gridCol w:w="294"/>
        <w:gridCol w:w="313"/>
        <w:gridCol w:w="1436"/>
        <w:gridCol w:w="898"/>
        <w:gridCol w:w="1527"/>
      </w:tblGrid>
      <w:tr w:rsidR="000B0BA8" w:rsidRPr="00336E0D" w14:paraId="772D6D21" w14:textId="77777777" w:rsidTr="00A94568">
        <w:trPr>
          <w:cantSplit/>
          <w:tblHeader/>
        </w:trPr>
        <w:tc>
          <w:tcPr>
            <w:tcW w:w="1443" w:type="pct"/>
            <w:vMerge w:val="restart"/>
            <w:tcBorders>
              <w:top w:val="single" w:sz="4" w:space="0" w:color="000000"/>
              <w:left w:val="single" w:sz="4" w:space="0" w:color="000000"/>
              <w:bottom w:val="single" w:sz="4" w:space="0" w:color="000000"/>
            </w:tcBorders>
            <w:shd w:val="clear" w:color="auto" w:fill="D9D9D9"/>
            <w:vAlign w:val="center"/>
          </w:tcPr>
          <w:p w14:paraId="0062E254"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Principales actividades de Monitoreo y Productos por Actividad</w:t>
            </w:r>
          </w:p>
        </w:tc>
        <w:tc>
          <w:tcPr>
            <w:tcW w:w="433" w:type="pct"/>
            <w:gridSpan w:val="4"/>
            <w:tcBorders>
              <w:top w:val="single" w:sz="4" w:space="0" w:color="000000"/>
              <w:left w:val="single" w:sz="4" w:space="0" w:color="000000"/>
              <w:bottom w:val="single" w:sz="4" w:space="0" w:color="000000"/>
            </w:tcBorders>
            <w:shd w:val="clear" w:color="auto" w:fill="D9D9D9"/>
          </w:tcPr>
          <w:p w14:paraId="6C916C02" w14:textId="77777777" w:rsidR="00FF7A51" w:rsidRPr="00336E0D" w:rsidRDefault="000B551D" w:rsidP="00C945BD">
            <w:pPr>
              <w:jc w:val="center"/>
              <w:rPr>
                <w:rFonts w:ascii="Arial" w:hAnsi="Arial" w:cs="Arial"/>
                <w:sz w:val="18"/>
                <w:szCs w:val="18"/>
              </w:rPr>
            </w:pPr>
            <w:r>
              <w:rPr>
                <w:rFonts w:ascii="Arial" w:hAnsi="Arial" w:cs="Arial"/>
                <w:b/>
                <w:sz w:val="18"/>
                <w:szCs w:val="18"/>
                <w:lang w:val="es-AR"/>
              </w:rPr>
              <w:t>2018</w:t>
            </w:r>
          </w:p>
        </w:tc>
        <w:tc>
          <w:tcPr>
            <w:tcW w:w="433" w:type="pct"/>
            <w:gridSpan w:val="4"/>
            <w:tcBorders>
              <w:top w:val="single" w:sz="4" w:space="0" w:color="000000"/>
              <w:left w:val="single" w:sz="4" w:space="0" w:color="000000"/>
              <w:bottom w:val="single" w:sz="4" w:space="0" w:color="000000"/>
            </w:tcBorders>
            <w:shd w:val="clear" w:color="auto" w:fill="D9D9D9"/>
          </w:tcPr>
          <w:p w14:paraId="21E96B1C" w14:textId="77777777" w:rsidR="00FF7A51" w:rsidRPr="00336E0D" w:rsidRDefault="000B551D" w:rsidP="00C945BD">
            <w:pPr>
              <w:jc w:val="center"/>
              <w:rPr>
                <w:rFonts w:ascii="Arial" w:hAnsi="Arial" w:cs="Arial"/>
                <w:sz w:val="18"/>
                <w:szCs w:val="18"/>
              </w:rPr>
            </w:pPr>
            <w:r>
              <w:rPr>
                <w:rFonts w:ascii="Arial" w:hAnsi="Arial" w:cs="Arial"/>
                <w:b/>
                <w:sz w:val="18"/>
                <w:szCs w:val="18"/>
                <w:lang w:val="es-AR"/>
              </w:rPr>
              <w:t>2019</w:t>
            </w:r>
          </w:p>
        </w:tc>
        <w:tc>
          <w:tcPr>
            <w:tcW w:w="433" w:type="pct"/>
            <w:gridSpan w:val="4"/>
            <w:tcBorders>
              <w:top w:val="single" w:sz="4" w:space="0" w:color="000000"/>
              <w:left w:val="single" w:sz="4" w:space="0" w:color="000000"/>
              <w:bottom w:val="single" w:sz="4" w:space="0" w:color="000000"/>
            </w:tcBorders>
            <w:shd w:val="clear" w:color="auto" w:fill="D9D9D9"/>
          </w:tcPr>
          <w:p w14:paraId="12BEE612" w14:textId="77777777" w:rsidR="00FF7A51" w:rsidRPr="00336E0D" w:rsidRDefault="000B551D" w:rsidP="00C945BD">
            <w:pPr>
              <w:jc w:val="center"/>
              <w:rPr>
                <w:rFonts w:ascii="Arial" w:hAnsi="Arial" w:cs="Arial"/>
                <w:sz w:val="18"/>
                <w:szCs w:val="18"/>
              </w:rPr>
            </w:pPr>
            <w:r>
              <w:rPr>
                <w:rFonts w:ascii="Arial" w:hAnsi="Arial" w:cs="Arial"/>
                <w:b/>
                <w:sz w:val="18"/>
                <w:szCs w:val="18"/>
                <w:lang w:val="es-AR"/>
              </w:rPr>
              <w:t>2020</w:t>
            </w:r>
          </w:p>
        </w:tc>
        <w:tc>
          <w:tcPr>
            <w:tcW w:w="417" w:type="pct"/>
            <w:gridSpan w:val="4"/>
            <w:tcBorders>
              <w:top w:val="single" w:sz="4" w:space="0" w:color="000000"/>
              <w:left w:val="single" w:sz="4" w:space="0" w:color="000000"/>
              <w:bottom w:val="single" w:sz="4" w:space="0" w:color="000000"/>
            </w:tcBorders>
            <w:shd w:val="clear" w:color="auto" w:fill="D9D9D9"/>
          </w:tcPr>
          <w:p w14:paraId="408CEC4C" w14:textId="77777777" w:rsidR="00FF7A51" w:rsidRPr="00336E0D" w:rsidRDefault="000B551D" w:rsidP="00C945BD">
            <w:pPr>
              <w:jc w:val="center"/>
              <w:rPr>
                <w:rFonts w:ascii="Arial" w:hAnsi="Arial" w:cs="Arial"/>
                <w:sz w:val="18"/>
                <w:szCs w:val="18"/>
              </w:rPr>
            </w:pPr>
            <w:r>
              <w:rPr>
                <w:rFonts w:ascii="Arial" w:hAnsi="Arial" w:cs="Arial"/>
                <w:b/>
                <w:sz w:val="18"/>
                <w:szCs w:val="18"/>
                <w:lang w:val="es-AR"/>
              </w:rPr>
              <w:t>2021</w:t>
            </w:r>
          </w:p>
        </w:tc>
        <w:tc>
          <w:tcPr>
            <w:tcW w:w="448" w:type="pct"/>
            <w:gridSpan w:val="4"/>
            <w:tcBorders>
              <w:top w:val="single" w:sz="4" w:space="0" w:color="000000"/>
              <w:left w:val="single" w:sz="4" w:space="0" w:color="000000"/>
              <w:bottom w:val="single" w:sz="4" w:space="0" w:color="000000"/>
            </w:tcBorders>
            <w:shd w:val="clear" w:color="auto" w:fill="D9D9D9"/>
          </w:tcPr>
          <w:p w14:paraId="7951FC71" w14:textId="77777777" w:rsidR="00FF7A51" w:rsidRPr="00336E0D" w:rsidRDefault="000B551D" w:rsidP="00C945BD">
            <w:pPr>
              <w:jc w:val="center"/>
              <w:rPr>
                <w:rFonts w:ascii="Arial" w:hAnsi="Arial" w:cs="Arial"/>
                <w:b/>
                <w:sz w:val="18"/>
                <w:szCs w:val="18"/>
                <w:lang w:val="es-AR"/>
              </w:rPr>
            </w:pPr>
            <w:r>
              <w:rPr>
                <w:rFonts w:ascii="Arial" w:hAnsi="Arial" w:cs="Arial"/>
                <w:b/>
                <w:sz w:val="18"/>
                <w:szCs w:val="18"/>
                <w:lang w:val="es-AR"/>
              </w:rPr>
              <w:t>2022</w:t>
            </w:r>
          </w:p>
        </w:tc>
        <w:tc>
          <w:tcPr>
            <w:tcW w:w="518" w:type="pct"/>
            <w:vMerge w:val="restart"/>
            <w:tcBorders>
              <w:top w:val="single" w:sz="4" w:space="0" w:color="000000"/>
              <w:left w:val="single" w:sz="4" w:space="0" w:color="000000"/>
              <w:bottom w:val="single" w:sz="4" w:space="0" w:color="000000"/>
            </w:tcBorders>
            <w:shd w:val="clear" w:color="auto" w:fill="D9D9D9"/>
            <w:vAlign w:val="center"/>
          </w:tcPr>
          <w:p w14:paraId="594E7D46"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Responsable</w:t>
            </w:r>
          </w:p>
        </w:tc>
        <w:tc>
          <w:tcPr>
            <w:tcW w:w="324" w:type="pct"/>
            <w:vMerge w:val="restart"/>
            <w:tcBorders>
              <w:top w:val="single" w:sz="4" w:space="0" w:color="000000"/>
              <w:left w:val="single" w:sz="4" w:space="0" w:color="000000"/>
              <w:bottom w:val="single" w:sz="4" w:space="0" w:color="000000"/>
            </w:tcBorders>
            <w:shd w:val="clear" w:color="auto" w:fill="D9D9D9"/>
            <w:vAlign w:val="center"/>
          </w:tcPr>
          <w:p w14:paraId="3328DAF2"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Costo</w:t>
            </w:r>
          </w:p>
          <w:p w14:paraId="41643AB3"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(US$)</w:t>
            </w:r>
          </w:p>
        </w:tc>
        <w:tc>
          <w:tcPr>
            <w:tcW w:w="551"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3D2CB520"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Financiamiento</w:t>
            </w:r>
          </w:p>
        </w:tc>
      </w:tr>
      <w:tr w:rsidR="000B0BA8" w:rsidRPr="00336E0D" w14:paraId="0B9F757B" w14:textId="77777777" w:rsidTr="00A94568">
        <w:trPr>
          <w:cantSplit/>
          <w:trHeight w:val="395"/>
          <w:tblHeader/>
        </w:trPr>
        <w:tc>
          <w:tcPr>
            <w:tcW w:w="1443" w:type="pct"/>
            <w:vMerge/>
            <w:tcBorders>
              <w:top w:val="single" w:sz="4" w:space="0" w:color="000000"/>
              <w:left w:val="single" w:sz="4" w:space="0" w:color="000000"/>
              <w:bottom w:val="single" w:sz="4" w:space="0" w:color="000000"/>
            </w:tcBorders>
            <w:shd w:val="clear" w:color="auto" w:fill="auto"/>
          </w:tcPr>
          <w:p w14:paraId="24C08965" w14:textId="77777777" w:rsidR="00FF7A51" w:rsidRPr="00336E0D" w:rsidRDefault="00FF7A51" w:rsidP="00C945BD">
            <w:pPr>
              <w:snapToGrid w:val="0"/>
              <w:jc w:val="center"/>
              <w:rPr>
                <w:rFonts w:ascii="Arial" w:hAnsi="Arial" w:cs="Arial"/>
                <w:b/>
                <w:sz w:val="18"/>
                <w:szCs w:val="18"/>
                <w:lang w:val="es-AR"/>
              </w:rPr>
            </w:pPr>
          </w:p>
        </w:tc>
        <w:tc>
          <w:tcPr>
            <w:tcW w:w="107" w:type="pct"/>
            <w:tcBorders>
              <w:top w:val="single" w:sz="4" w:space="0" w:color="000000"/>
              <w:left w:val="single" w:sz="4" w:space="0" w:color="000000"/>
              <w:bottom w:val="single" w:sz="4" w:space="0" w:color="000000"/>
            </w:tcBorders>
            <w:shd w:val="clear" w:color="auto" w:fill="D9D9D9"/>
          </w:tcPr>
          <w:p w14:paraId="0963ABA8"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1</w:t>
            </w:r>
          </w:p>
        </w:tc>
        <w:tc>
          <w:tcPr>
            <w:tcW w:w="108" w:type="pct"/>
            <w:tcBorders>
              <w:top w:val="single" w:sz="4" w:space="0" w:color="000000"/>
              <w:left w:val="single" w:sz="4" w:space="0" w:color="000000"/>
              <w:bottom w:val="single" w:sz="4" w:space="0" w:color="000000"/>
            </w:tcBorders>
            <w:shd w:val="clear" w:color="auto" w:fill="D9D9D9"/>
          </w:tcPr>
          <w:p w14:paraId="4FBCF5D7"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2</w:t>
            </w:r>
          </w:p>
        </w:tc>
        <w:tc>
          <w:tcPr>
            <w:tcW w:w="108" w:type="pct"/>
            <w:tcBorders>
              <w:top w:val="single" w:sz="4" w:space="0" w:color="000000"/>
              <w:left w:val="single" w:sz="4" w:space="0" w:color="000000"/>
              <w:bottom w:val="single" w:sz="4" w:space="0" w:color="000000"/>
            </w:tcBorders>
            <w:shd w:val="clear" w:color="auto" w:fill="D9D9D9"/>
          </w:tcPr>
          <w:p w14:paraId="1F302095"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3</w:t>
            </w:r>
          </w:p>
        </w:tc>
        <w:tc>
          <w:tcPr>
            <w:tcW w:w="110" w:type="pct"/>
            <w:tcBorders>
              <w:top w:val="single" w:sz="4" w:space="0" w:color="000000"/>
              <w:left w:val="single" w:sz="4" w:space="0" w:color="000000"/>
              <w:bottom w:val="single" w:sz="4" w:space="0" w:color="000000"/>
            </w:tcBorders>
            <w:shd w:val="clear" w:color="auto" w:fill="D9D9D9"/>
          </w:tcPr>
          <w:p w14:paraId="145EC80D"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4</w:t>
            </w:r>
          </w:p>
        </w:tc>
        <w:tc>
          <w:tcPr>
            <w:tcW w:w="106" w:type="pct"/>
            <w:tcBorders>
              <w:top w:val="single" w:sz="4" w:space="0" w:color="000000"/>
              <w:left w:val="single" w:sz="4" w:space="0" w:color="000000"/>
              <w:bottom w:val="single" w:sz="4" w:space="0" w:color="000000"/>
            </w:tcBorders>
            <w:shd w:val="clear" w:color="auto" w:fill="D9D9D9"/>
          </w:tcPr>
          <w:p w14:paraId="132D5EFC"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1</w:t>
            </w:r>
          </w:p>
        </w:tc>
        <w:tc>
          <w:tcPr>
            <w:tcW w:w="106" w:type="pct"/>
            <w:tcBorders>
              <w:top w:val="single" w:sz="4" w:space="0" w:color="000000"/>
              <w:left w:val="single" w:sz="4" w:space="0" w:color="000000"/>
              <w:bottom w:val="single" w:sz="4" w:space="0" w:color="000000"/>
            </w:tcBorders>
            <w:shd w:val="clear" w:color="auto" w:fill="D9D9D9"/>
          </w:tcPr>
          <w:p w14:paraId="4EA1AF3B"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2</w:t>
            </w:r>
          </w:p>
        </w:tc>
        <w:tc>
          <w:tcPr>
            <w:tcW w:w="106" w:type="pct"/>
            <w:tcBorders>
              <w:top w:val="single" w:sz="4" w:space="0" w:color="000000"/>
              <w:left w:val="single" w:sz="4" w:space="0" w:color="000000"/>
              <w:bottom w:val="single" w:sz="4" w:space="0" w:color="000000"/>
            </w:tcBorders>
            <w:shd w:val="clear" w:color="auto" w:fill="D9D9D9"/>
          </w:tcPr>
          <w:p w14:paraId="2BCC416D"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3</w:t>
            </w:r>
          </w:p>
        </w:tc>
        <w:tc>
          <w:tcPr>
            <w:tcW w:w="115" w:type="pct"/>
            <w:tcBorders>
              <w:top w:val="single" w:sz="4" w:space="0" w:color="000000"/>
              <w:left w:val="single" w:sz="4" w:space="0" w:color="000000"/>
              <w:bottom w:val="single" w:sz="4" w:space="0" w:color="000000"/>
            </w:tcBorders>
            <w:shd w:val="clear" w:color="auto" w:fill="D9D9D9"/>
          </w:tcPr>
          <w:p w14:paraId="55F6C804"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4</w:t>
            </w:r>
          </w:p>
        </w:tc>
        <w:tc>
          <w:tcPr>
            <w:tcW w:w="106" w:type="pct"/>
            <w:tcBorders>
              <w:top w:val="single" w:sz="4" w:space="0" w:color="000000"/>
              <w:left w:val="single" w:sz="4" w:space="0" w:color="000000"/>
              <w:bottom w:val="single" w:sz="4" w:space="0" w:color="000000"/>
            </w:tcBorders>
            <w:shd w:val="clear" w:color="auto" w:fill="D9D9D9"/>
          </w:tcPr>
          <w:p w14:paraId="77641DFD"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1</w:t>
            </w:r>
          </w:p>
        </w:tc>
        <w:tc>
          <w:tcPr>
            <w:tcW w:w="106" w:type="pct"/>
            <w:tcBorders>
              <w:top w:val="single" w:sz="4" w:space="0" w:color="000000"/>
              <w:left w:val="single" w:sz="4" w:space="0" w:color="000000"/>
              <w:bottom w:val="single" w:sz="4" w:space="0" w:color="000000"/>
            </w:tcBorders>
            <w:shd w:val="clear" w:color="auto" w:fill="D9D9D9"/>
          </w:tcPr>
          <w:p w14:paraId="56DF5943"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2</w:t>
            </w:r>
          </w:p>
        </w:tc>
        <w:tc>
          <w:tcPr>
            <w:tcW w:w="106" w:type="pct"/>
            <w:tcBorders>
              <w:top w:val="single" w:sz="4" w:space="0" w:color="000000"/>
              <w:left w:val="single" w:sz="4" w:space="0" w:color="000000"/>
              <w:bottom w:val="single" w:sz="4" w:space="0" w:color="000000"/>
            </w:tcBorders>
            <w:shd w:val="clear" w:color="auto" w:fill="D9D9D9"/>
          </w:tcPr>
          <w:p w14:paraId="51703DF9"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3</w:t>
            </w:r>
          </w:p>
        </w:tc>
        <w:tc>
          <w:tcPr>
            <w:tcW w:w="115" w:type="pct"/>
            <w:tcBorders>
              <w:top w:val="single" w:sz="4" w:space="0" w:color="000000"/>
              <w:left w:val="single" w:sz="4" w:space="0" w:color="000000"/>
              <w:bottom w:val="single" w:sz="4" w:space="0" w:color="000000"/>
            </w:tcBorders>
            <w:shd w:val="clear" w:color="auto" w:fill="D9D9D9"/>
          </w:tcPr>
          <w:p w14:paraId="5A06631B"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4</w:t>
            </w:r>
          </w:p>
        </w:tc>
        <w:tc>
          <w:tcPr>
            <w:tcW w:w="106" w:type="pct"/>
            <w:tcBorders>
              <w:top w:val="single" w:sz="4" w:space="0" w:color="000000"/>
              <w:left w:val="single" w:sz="4" w:space="0" w:color="000000"/>
              <w:bottom w:val="single" w:sz="4" w:space="0" w:color="000000"/>
            </w:tcBorders>
            <w:shd w:val="clear" w:color="auto" w:fill="D9D9D9"/>
          </w:tcPr>
          <w:p w14:paraId="4214E0FE"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1</w:t>
            </w:r>
          </w:p>
        </w:tc>
        <w:tc>
          <w:tcPr>
            <w:tcW w:w="106" w:type="pct"/>
            <w:tcBorders>
              <w:top w:val="single" w:sz="4" w:space="0" w:color="000000"/>
              <w:left w:val="single" w:sz="4" w:space="0" w:color="000000"/>
              <w:bottom w:val="single" w:sz="4" w:space="0" w:color="000000"/>
            </w:tcBorders>
            <w:shd w:val="clear" w:color="auto" w:fill="D9D9D9"/>
          </w:tcPr>
          <w:p w14:paraId="3608567A"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2</w:t>
            </w:r>
          </w:p>
        </w:tc>
        <w:tc>
          <w:tcPr>
            <w:tcW w:w="106" w:type="pct"/>
            <w:tcBorders>
              <w:top w:val="single" w:sz="4" w:space="0" w:color="000000"/>
              <w:left w:val="single" w:sz="4" w:space="0" w:color="000000"/>
              <w:bottom w:val="single" w:sz="4" w:space="0" w:color="000000"/>
            </w:tcBorders>
            <w:shd w:val="clear" w:color="auto" w:fill="D9D9D9"/>
          </w:tcPr>
          <w:p w14:paraId="78EA56DD"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3</w:t>
            </w:r>
          </w:p>
        </w:tc>
        <w:tc>
          <w:tcPr>
            <w:tcW w:w="99" w:type="pct"/>
            <w:tcBorders>
              <w:top w:val="single" w:sz="4" w:space="0" w:color="000000"/>
              <w:left w:val="single" w:sz="4" w:space="0" w:color="000000"/>
              <w:bottom w:val="single" w:sz="4" w:space="0" w:color="000000"/>
            </w:tcBorders>
            <w:shd w:val="clear" w:color="auto" w:fill="D9D9D9"/>
          </w:tcPr>
          <w:p w14:paraId="5113669A"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4</w:t>
            </w:r>
          </w:p>
        </w:tc>
        <w:tc>
          <w:tcPr>
            <w:tcW w:w="123" w:type="pct"/>
            <w:tcBorders>
              <w:top w:val="single" w:sz="4" w:space="0" w:color="000000"/>
              <w:left w:val="single" w:sz="4" w:space="0" w:color="000000"/>
              <w:bottom w:val="single" w:sz="4" w:space="0" w:color="000000"/>
            </w:tcBorders>
            <w:shd w:val="clear" w:color="auto" w:fill="D9D9D9"/>
          </w:tcPr>
          <w:p w14:paraId="705407C5"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1</w:t>
            </w:r>
          </w:p>
        </w:tc>
        <w:tc>
          <w:tcPr>
            <w:tcW w:w="106" w:type="pct"/>
            <w:tcBorders>
              <w:top w:val="single" w:sz="4" w:space="0" w:color="000000"/>
              <w:left w:val="single" w:sz="4" w:space="0" w:color="000000"/>
              <w:bottom w:val="single" w:sz="4" w:space="0" w:color="000000"/>
            </w:tcBorders>
            <w:shd w:val="clear" w:color="auto" w:fill="D9D9D9"/>
          </w:tcPr>
          <w:p w14:paraId="62BB0AFF"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2</w:t>
            </w:r>
          </w:p>
        </w:tc>
        <w:tc>
          <w:tcPr>
            <w:tcW w:w="106" w:type="pct"/>
            <w:tcBorders>
              <w:top w:val="single" w:sz="4" w:space="0" w:color="000000"/>
              <w:left w:val="single" w:sz="4" w:space="0" w:color="000000"/>
              <w:bottom w:val="single" w:sz="4" w:space="0" w:color="000000"/>
            </w:tcBorders>
            <w:shd w:val="clear" w:color="auto" w:fill="D9D9D9"/>
          </w:tcPr>
          <w:p w14:paraId="3CA1D159"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3</w:t>
            </w:r>
          </w:p>
        </w:tc>
        <w:tc>
          <w:tcPr>
            <w:tcW w:w="113" w:type="pct"/>
            <w:tcBorders>
              <w:top w:val="single" w:sz="4" w:space="0" w:color="000000"/>
              <w:left w:val="single" w:sz="4" w:space="0" w:color="000000"/>
              <w:bottom w:val="single" w:sz="4" w:space="0" w:color="000000"/>
            </w:tcBorders>
            <w:shd w:val="clear" w:color="auto" w:fill="D9D9D9"/>
          </w:tcPr>
          <w:p w14:paraId="26E90EB6" w14:textId="77777777" w:rsidR="00FF7A51" w:rsidRPr="00336E0D" w:rsidRDefault="00FF7A51" w:rsidP="00C945BD">
            <w:pPr>
              <w:jc w:val="center"/>
              <w:rPr>
                <w:rFonts w:ascii="Arial" w:hAnsi="Arial" w:cs="Arial"/>
                <w:sz w:val="18"/>
                <w:szCs w:val="18"/>
              </w:rPr>
            </w:pPr>
            <w:r w:rsidRPr="00336E0D">
              <w:rPr>
                <w:rFonts w:ascii="Arial" w:hAnsi="Arial" w:cs="Arial"/>
                <w:b/>
                <w:sz w:val="18"/>
                <w:szCs w:val="18"/>
                <w:lang w:val="es-AR"/>
              </w:rPr>
              <w:t>4</w:t>
            </w:r>
          </w:p>
        </w:tc>
        <w:tc>
          <w:tcPr>
            <w:tcW w:w="518" w:type="pct"/>
            <w:vMerge/>
            <w:tcBorders>
              <w:top w:val="single" w:sz="4" w:space="0" w:color="000000"/>
              <w:left w:val="single" w:sz="4" w:space="0" w:color="000000"/>
              <w:bottom w:val="single" w:sz="4" w:space="0" w:color="000000"/>
            </w:tcBorders>
          </w:tcPr>
          <w:p w14:paraId="55E62B9D" w14:textId="77777777" w:rsidR="00FF7A51" w:rsidRPr="00336E0D" w:rsidRDefault="00FF7A51" w:rsidP="00C945BD">
            <w:pPr>
              <w:snapToGrid w:val="0"/>
              <w:jc w:val="center"/>
              <w:rPr>
                <w:rFonts w:ascii="Arial" w:hAnsi="Arial" w:cs="Arial"/>
                <w:b/>
                <w:sz w:val="18"/>
                <w:szCs w:val="18"/>
                <w:lang w:val="es-AR"/>
              </w:rPr>
            </w:pPr>
          </w:p>
        </w:tc>
        <w:tc>
          <w:tcPr>
            <w:tcW w:w="324" w:type="pct"/>
            <w:vMerge/>
            <w:tcBorders>
              <w:top w:val="single" w:sz="4" w:space="0" w:color="000000"/>
              <w:left w:val="single" w:sz="4" w:space="0" w:color="000000"/>
              <w:bottom w:val="single" w:sz="4" w:space="0" w:color="000000"/>
            </w:tcBorders>
          </w:tcPr>
          <w:p w14:paraId="7A241B85" w14:textId="77777777" w:rsidR="00FF7A51" w:rsidRPr="00336E0D" w:rsidRDefault="00FF7A51" w:rsidP="00C945BD">
            <w:pPr>
              <w:snapToGrid w:val="0"/>
              <w:jc w:val="center"/>
              <w:rPr>
                <w:rFonts w:ascii="Arial" w:hAnsi="Arial" w:cs="Arial"/>
                <w:b/>
                <w:sz w:val="18"/>
                <w:szCs w:val="18"/>
                <w:lang w:val="es-AR"/>
              </w:rPr>
            </w:pPr>
          </w:p>
        </w:tc>
        <w:tc>
          <w:tcPr>
            <w:tcW w:w="551" w:type="pct"/>
            <w:vMerge/>
            <w:tcBorders>
              <w:top w:val="single" w:sz="4" w:space="0" w:color="000000"/>
              <w:left w:val="single" w:sz="4" w:space="0" w:color="000000"/>
              <w:bottom w:val="single" w:sz="4" w:space="0" w:color="000000"/>
              <w:right w:val="single" w:sz="4" w:space="0" w:color="000000"/>
            </w:tcBorders>
          </w:tcPr>
          <w:p w14:paraId="5640B653" w14:textId="77777777" w:rsidR="00FF7A51" w:rsidRPr="00336E0D" w:rsidRDefault="00FF7A51" w:rsidP="00C945BD">
            <w:pPr>
              <w:snapToGrid w:val="0"/>
              <w:jc w:val="center"/>
              <w:rPr>
                <w:rFonts w:ascii="Arial" w:hAnsi="Arial" w:cs="Arial"/>
                <w:sz w:val="18"/>
                <w:szCs w:val="18"/>
                <w:lang w:val="es-AR"/>
              </w:rPr>
            </w:pPr>
          </w:p>
        </w:tc>
      </w:tr>
      <w:tr w:rsidR="005F2DA8" w:rsidRPr="00336E0D" w14:paraId="64D7F7B2" w14:textId="77777777" w:rsidTr="00907749">
        <w:tc>
          <w:tcPr>
            <w:tcW w:w="1443" w:type="pct"/>
            <w:tcBorders>
              <w:top w:val="single" w:sz="4" w:space="0" w:color="000000"/>
              <w:left w:val="single" w:sz="4" w:space="0" w:color="000000"/>
              <w:bottom w:val="single" w:sz="4" w:space="0" w:color="000000"/>
            </w:tcBorders>
            <w:shd w:val="clear" w:color="auto" w:fill="auto"/>
            <w:vAlign w:val="center"/>
          </w:tcPr>
          <w:p w14:paraId="7F6AB5AA" w14:textId="77777777" w:rsidR="005F2DA8" w:rsidRPr="00336E0D" w:rsidRDefault="005F2DA8"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Selección, contratación y actividad del especialista en Monitoreo y Evaluación</w:t>
            </w:r>
          </w:p>
        </w:tc>
        <w:tc>
          <w:tcPr>
            <w:tcW w:w="107" w:type="pct"/>
            <w:tcBorders>
              <w:top w:val="single" w:sz="4" w:space="0" w:color="000000"/>
              <w:left w:val="single" w:sz="4" w:space="0" w:color="000000"/>
              <w:bottom w:val="single" w:sz="4" w:space="0" w:color="000000"/>
            </w:tcBorders>
            <w:shd w:val="clear" w:color="auto" w:fill="A6A6A6"/>
            <w:vAlign w:val="center"/>
          </w:tcPr>
          <w:p w14:paraId="3BC82DA0" w14:textId="77777777" w:rsidR="005F2DA8" w:rsidRPr="00336E0D" w:rsidRDefault="005F2DA8" w:rsidP="00C945BD">
            <w:pPr>
              <w:widowControl w:val="0"/>
              <w:snapToGrid w:val="0"/>
              <w:jc w:val="center"/>
              <w:rPr>
                <w:rFonts w:ascii="Arial" w:hAnsi="Arial" w:cs="Arial"/>
                <w:sz w:val="18"/>
                <w:szCs w:val="18"/>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098B1823" w14:textId="77777777" w:rsidR="005F2DA8" w:rsidRPr="00336E0D" w:rsidRDefault="005F2DA8" w:rsidP="00C945BD">
            <w:pPr>
              <w:widowControl w:val="0"/>
              <w:snapToGrid w:val="0"/>
              <w:jc w:val="center"/>
              <w:rPr>
                <w:rFonts w:ascii="Arial" w:hAnsi="Arial" w:cs="Arial"/>
                <w:sz w:val="18"/>
                <w:szCs w:val="18"/>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3829B55B" w14:textId="77777777" w:rsidR="005F2DA8" w:rsidRPr="00336E0D" w:rsidRDefault="005F2DA8" w:rsidP="00C945BD">
            <w:pPr>
              <w:widowControl w:val="0"/>
              <w:snapToGrid w:val="0"/>
              <w:jc w:val="center"/>
              <w:rPr>
                <w:rFonts w:ascii="Arial" w:hAnsi="Arial" w:cs="Arial"/>
                <w:sz w:val="18"/>
                <w:szCs w:val="18"/>
                <w:lang w:val="es-AR"/>
              </w:rPr>
            </w:pPr>
          </w:p>
        </w:tc>
        <w:tc>
          <w:tcPr>
            <w:tcW w:w="110" w:type="pct"/>
            <w:tcBorders>
              <w:top w:val="single" w:sz="4" w:space="0" w:color="000000"/>
              <w:left w:val="single" w:sz="4" w:space="0" w:color="000000"/>
              <w:bottom w:val="single" w:sz="4" w:space="0" w:color="000000"/>
            </w:tcBorders>
            <w:shd w:val="clear" w:color="auto" w:fill="A6A6A6"/>
            <w:vAlign w:val="center"/>
          </w:tcPr>
          <w:p w14:paraId="331F3834"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4FBBFC0E"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9C184C4"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100F51AF" w14:textId="77777777" w:rsidR="005F2DA8" w:rsidRPr="00336E0D" w:rsidRDefault="005F2DA8" w:rsidP="00C945BD">
            <w:pPr>
              <w:widowControl w:val="0"/>
              <w:snapToGrid w:val="0"/>
              <w:jc w:val="center"/>
              <w:rPr>
                <w:rFonts w:ascii="Arial" w:hAnsi="Arial" w:cs="Arial"/>
                <w:sz w:val="18"/>
                <w:szCs w:val="18"/>
                <w:lang w:val="es-AR"/>
              </w:rPr>
            </w:pPr>
          </w:p>
        </w:tc>
        <w:tc>
          <w:tcPr>
            <w:tcW w:w="115" w:type="pct"/>
            <w:tcBorders>
              <w:top w:val="single" w:sz="4" w:space="0" w:color="000000"/>
              <w:left w:val="single" w:sz="4" w:space="0" w:color="000000"/>
              <w:bottom w:val="single" w:sz="4" w:space="0" w:color="000000"/>
            </w:tcBorders>
            <w:shd w:val="clear" w:color="auto" w:fill="A6A6A6"/>
            <w:vAlign w:val="center"/>
          </w:tcPr>
          <w:p w14:paraId="36BD716E"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1CB54E0C"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27FE7F7"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2FF2E51E" w14:textId="77777777" w:rsidR="005F2DA8" w:rsidRPr="00336E0D" w:rsidRDefault="005F2DA8" w:rsidP="00C945BD">
            <w:pPr>
              <w:widowControl w:val="0"/>
              <w:snapToGrid w:val="0"/>
              <w:jc w:val="center"/>
              <w:rPr>
                <w:rFonts w:ascii="Arial" w:hAnsi="Arial" w:cs="Arial"/>
                <w:sz w:val="18"/>
                <w:szCs w:val="18"/>
                <w:lang w:val="es-AR"/>
              </w:rPr>
            </w:pPr>
          </w:p>
        </w:tc>
        <w:tc>
          <w:tcPr>
            <w:tcW w:w="115" w:type="pct"/>
            <w:tcBorders>
              <w:top w:val="single" w:sz="4" w:space="0" w:color="000000"/>
              <w:left w:val="single" w:sz="4" w:space="0" w:color="000000"/>
              <w:bottom w:val="single" w:sz="4" w:space="0" w:color="000000"/>
            </w:tcBorders>
            <w:shd w:val="clear" w:color="auto" w:fill="A6A6A6"/>
            <w:vAlign w:val="center"/>
          </w:tcPr>
          <w:p w14:paraId="144C8971"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574169D9"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038693B6"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5CDD537B" w14:textId="77777777" w:rsidR="005F2DA8" w:rsidRPr="00336E0D" w:rsidRDefault="005F2DA8" w:rsidP="00C945BD">
            <w:pPr>
              <w:widowControl w:val="0"/>
              <w:snapToGrid w:val="0"/>
              <w:jc w:val="center"/>
              <w:rPr>
                <w:rFonts w:ascii="Arial" w:hAnsi="Arial" w:cs="Arial"/>
                <w:sz w:val="18"/>
                <w:szCs w:val="18"/>
                <w:lang w:val="es-AR"/>
              </w:rPr>
            </w:pPr>
          </w:p>
        </w:tc>
        <w:tc>
          <w:tcPr>
            <w:tcW w:w="99" w:type="pct"/>
            <w:tcBorders>
              <w:top w:val="single" w:sz="4" w:space="0" w:color="000000"/>
              <w:left w:val="single" w:sz="4" w:space="0" w:color="000000"/>
              <w:bottom w:val="single" w:sz="4" w:space="0" w:color="000000"/>
            </w:tcBorders>
            <w:shd w:val="clear" w:color="auto" w:fill="A6A6A6"/>
            <w:vAlign w:val="center"/>
          </w:tcPr>
          <w:p w14:paraId="31D86F86" w14:textId="77777777" w:rsidR="005F2DA8" w:rsidRPr="00336E0D" w:rsidRDefault="005F2DA8" w:rsidP="00C945BD">
            <w:pPr>
              <w:widowControl w:val="0"/>
              <w:snapToGrid w:val="0"/>
              <w:jc w:val="center"/>
              <w:rPr>
                <w:rFonts w:ascii="Arial" w:hAnsi="Arial" w:cs="Arial"/>
                <w:sz w:val="18"/>
                <w:szCs w:val="18"/>
                <w:lang w:val="es-AR"/>
              </w:rPr>
            </w:pPr>
          </w:p>
        </w:tc>
        <w:tc>
          <w:tcPr>
            <w:tcW w:w="123" w:type="pct"/>
            <w:tcBorders>
              <w:top w:val="single" w:sz="4" w:space="0" w:color="000000"/>
              <w:left w:val="single" w:sz="4" w:space="0" w:color="000000"/>
              <w:bottom w:val="single" w:sz="4" w:space="0" w:color="000000"/>
            </w:tcBorders>
            <w:shd w:val="clear" w:color="auto" w:fill="A6A6A6"/>
            <w:vAlign w:val="center"/>
          </w:tcPr>
          <w:p w14:paraId="573B395A"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16140B16" w14:textId="77777777" w:rsidR="005F2DA8" w:rsidRPr="00336E0D" w:rsidRDefault="005F2DA8"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19FA1938" w14:textId="77777777" w:rsidR="005F2DA8" w:rsidRPr="00336E0D" w:rsidRDefault="005F2DA8" w:rsidP="00C945BD">
            <w:pPr>
              <w:widowControl w:val="0"/>
              <w:snapToGrid w:val="0"/>
              <w:jc w:val="center"/>
              <w:rPr>
                <w:rFonts w:ascii="Arial" w:hAnsi="Arial" w:cs="Arial"/>
                <w:sz w:val="18"/>
                <w:szCs w:val="18"/>
                <w:lang w:val="es-AR"/>
              </w:rPr>
            </w:pPr>
          </w:p>
        </w:tc>
        <w:tc>
          <w:tcPr>
            <w:tcW w:w="113" w:type="pct"/>
            <w:tcBorders>
              <w:top w:val="single" w:sz="4" w:space="0" w:color="000000"/>
              <w:left w:val="single" w:sz="4" w:space="0" w:color="000000"/>
              <w:bottom w:val="single" w:sz="4" w:space="0" w:color="000000"/>
            </w:tcBorders>
            <w:shd w:val="clear" w:color="auto" w:fill="A6A6A6"/>
            <w:vAlign w:val="center"/>
          </w:tcPr>
          <w:p w14:paraId="2AA64519" w14:textId="77777777" w:rsidR="005F2DA8" w:rsidRPr="00336E0D" w:rsidRDefault="005F2DA8" w:rsidP="00C945BD">
            <w:pPr>
              <w:widowControl w:val="0"/>
              <w:snapToGrid w:val="0"/>
              <w:jc w:val="center"/>
              <w:rPr>
                <w:rFonts w:ascii="Arial" w:hAnsi="Arial" w:cs="Arial"/>
                <w:sz w:val="18"/>
                <w:szCs w:val="18"/>
                <w:lang w:val="es-AR"/>
              </w:rPr>
            </w:pPr>
          </w:p>
        </w:tc>
        <w:tc>
          <w:tcPr>
            <w:tcW w:w="518" w:type="pct"/>
            <w:tcBorders>
              <w:top w:val="single" w:sz="4" w:space="0" w:color="000000"/>
              <w:left w:val="single" w:sz="4" w:space="0" w:color="000000"/>
              <w:bottom w:val="single" w:sz="4" w:space="0" w:color="000000"/>
            </w:tcBorders>
            <w:vAlign w:val="center"/>
          </w:tcPr>
          <w:p w14:paraId="47B59C0F"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UE IDECOAS/ FHIS &amp; SEDS</w:t>
            </w:r>
          </w:p>
        </w:tc>
        <w:tc>
          <w:tcPr>
            <w:tcW w:w="324" w:type="pct"/>
            <w:vMerge w:val="restart"/>
            <w:tcBorders>
              <w:top w:val="single" w:sz="4" w:space="0" w:color="000000"/>
              <w:left w:val="single" w:sz="4" w:space="0" w:color="000000"/>
            </w:tcBorders>
            <w:vAlign w:val="center"/>
          </w:tcPr>
          <w:p w14:paraId="1D30CC55" w14:textId="77777777" w:rsidR="005F2DA8" w:rsidRPr="0043602E" w:rsidRDefault="005F2DA8" w:rsidP="006C6C86">
            <w:pPr>
              <w:widowControl w:val="0"/>
              <w:jc w:val="center"/>
              <w:rPr>
                <w:rFonts w:ascii="Arial" w:hAnsi="Arial" w:cs="Arial"/>
                <w:sz w:val="18"/>
                <w:szCs w:val="18"/>
                <w:lang w:val="pt-BR"/>
              </w:rPr>
            </w:pPr>
            <w:r>
              <w:rPr>
                <w:rFonts w:ascii="Arial" w:hAnsi="Arial" w:cs="Arial"/>
                <w:sz w:val="18"/>
                <w:szCs w:val="18"/>
                <w:lang w:val="pt-BR"/>
              </w:rPr>
              <w:t>125,000</w:t>
            </w:r>
          </w:p>
        </w:tc>
        <w:tc>
          <w:tcPr>
            <w:tcW w:w="551" w:type="pct"/>
            <w:tcBorders>
              <w:top w:val="single" w:sz="4" w:space="0" w:color="000000"/>
              <w:left w:val="single" w:sz="4" w:space="0" w:color="000000"/>
              <w:bottom w:val="single" w:sz="4" w:space="0" w:color="000000"/>
              <w:right w:val="single" w:sz="4" w:space="0" w:color="000000"/>
            </w:tcBorders>
            <w:vAlign w:val="center"/>
          </w:tcPr>
          <w:p w14:paraId="741BAD65"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HO-L1187</w:t>
            </w:r>
          </w:p>
        </w:tc>
      </w:tr>
      <w:tr w:rsidR="005F2DA8" w:rsidRPr="00336E0D" w14:paraId="165699EF" w14:textId="77777777" w:rsidTr="00907749">
        <w:tc>
          <w:tcPr>
            <w:tcW w:w="1443" w:type="pct"/>
            <w:tcBorders>
              <w:top w:val="single" w:sz="4" w:space="0" w:color="000000"/>
              <w:left w:val="single" w:sz="4" w:space="0" w:color="000000"/>
              <w:bottom w:val="single" w:sz="4" w:space="0" w:color="000000"/>
            </w:tcBorders>
            <w:shd w:val="clear" w:color="auto" w:fill="auto"/>
            <w:vAlign w:val="center"/>
          </w:tcPr>
          <w:p w14:paraId="4C46592E" w14:textId="77777777" w:rsidR="005F2DA8" w:rsidRPr="00336E0D" w:rsidRDefault="005F2DA8"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Desarrollo de un sistema para monitoreo físico y financiero de los productos del Programa.</w:t>
            </w:r>
          </w:p>
        </w:tc>
        <w:tc>
          <w:tcPr>
            <w:tcW w:w="107" w:type="pct"/>
            <w:tcBorders>
              <w:top w:val="single" w:sz="4" w:space="0" w:color="000000"/>
              <w:left w:val="single" w:sz="4" w:space="0" w:color="000000"/>
              <w:bottom w:val="single" w:sz="4" w:space="0" w:color="000000"/>
            </w:tcBorders>
            <w:shd w:val="clear" w:color="auto" w:fill="A6A6A6"/>
            <w:vAlign w:val="center"/>
          </w:tcPr>
          <w:p w14:paraId="41D81AA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1A83ED9C"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uto"/>
            <w:vAlign w:val="center"/>
          </w:tcPr>
          <w:p w14:paraId="523F4B31"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0" w:type="pct"/>
            <w:tcBorders>
              <w:top w:val="single" w:sz="4" w:space="0" w:color="000000"/>
              <w:left w:val="single" w:sz="4" w:space="0" w:color="000000"/>
              <w:bottom w:val="single" w:sz="4" w:space="0" w:color="000000"/>
            </w:tcBorders>
            <w:shd w:val="clear" w:color="auto" w:fill="auto"/>
            <w:vAlign w:val="center"/>
          </w:tcPr>
          <w:p w14:paraId="6134889D"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3769EBDE"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758A6EA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5AC3CFB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uto"/>
            <w:vAlign w:val="center"/>
          </w:tcPr>
          <w:p w14:paraId="250376A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10EC4EE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549B79B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6B982E4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uto"/>
            <w:vAlign w:val="center"/>
          </w:tcPr>
          <w:p w14:paraId="48333AD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70664CF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1FA34BF1"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56A5169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99" w:type="pct"/>
            <w:tcBorders>
              <w:top w:val="single" w:sz="4" w:space="0" w:color="000000"/>
              <w:left w:val="single" w:sz="4" w:space="0" w:color="000000"/>
              <w:bottom w:val="single" w:sz="4" w:space="0" w:color="000000"/>
            </w:tcBorders>
            <w:shd w:val="clear" w:color="auto" w:fill="auto"/>
            <w:vAlign w:val="center"/>
          </w:tcPr>
          <w:p w14:paraId="1661A2D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23" w:type="pct"/>
            <w:tcBorders>
              <w:top w:val="single" w:sz="4" w:space="0" w:color="000000"/>
              <w:left w:val="single" w:sz="4" w:space="0" w:color="000000"/>
              <w:bottom w:val="single" w:sz="4" w:space="0" w:color="000000"/>
            </w:tcBorders>
            <w:shd w:val="clear" w:color="auto" w:fill="auto"/>
            <w:vAlign w:val="center"/>
          </w:tcPr>
          <w:p w14:paraId="3AB0B3C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27EC959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3A333DE3"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3" w:type="pct"/>
            <w:tcBorders>
              <w:top w:val="single" w:sz="4" w:space="0" w:color="000000"/>
              <w:left w:val="single" w:sz="4" w:space="0" w:color="000000"/>
              <w:bottom w:val="single" w:sz="4" w:space="0" w:color="000000"/>
            </w:tcBorders>
            <w:shd w:val="clear" w:color="auto" w:fill="auto"/>
            <w:vAlign w:val="center"/>
          </w:tcPr>
          <w:p w14:paraId="5AD9EF4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518" w:type="pct"/>
            <w:tcBorders>
              <w:top w:val="single" w:sz="4" w:space="0" w:color="000000"/>
              <w:left w:val="single" w:sz="4" w:space="0" w:color="000000"/>
              <w:bottom w:val="single" w:sz="4" w:space="0" w:color="000000"/>
            </w:tcBorders>
            <w:vAlign w:val="center"/>
          </w:tcPr>
          <w:p w14:paraId="75BC5685"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Responsable Financiero</w:t>
            </w:r>
          </w:p>
        </w:tc>
        <w:tc>
          <w:tcPr>
            <w:tcW w:w="324" w:type="pct"/>
            <w:vMerge/>
            <w:tcBorders>
              <w:left w:val="single" w:sz="4" w:space="0" w:color="000000"/>
            </w:tcBorders>
            <w:vAlign w:val="center"/>
          </w:tcPr>
          <w:p w14:paraId="55501836" w14:textId="77777777" w:rsidR="005F2DA8" w:rsidRPr="00336E0D" w:rsidRDefault="005F2DA8" w:rsidP="006C6C86">
            <w:pPr>
              <w:widowControl w:val="0"/>
              <w:jc w:val="center"/>
              <w:rPr>
                <w:rFonts w:ascii="Arial" w:hAnsi="Arial" w:cs="Arial"/>
                <w:sz w:val="18"/>
                <w:szCs w:val="18"/>
                <w:lang w:val="es-AR"/>
              </w:rPr>
            </w:pPr>
          </w:p>
        </w:tc>
        <w:tc>
          <w:tcPr>
            <w:tcW w:w="551" w:type="pct"/>
            <w:tcBorders>
              <w:top w:val="single" w:sz="4" w:space="0" w:color="000000"/>
              <w:left w:val="single" w:sz="4" w:space="0" w:color="000000"/>
              <w:bottom w:val="single" w:sz="4" w:space="0" w:color="000000"/>
              <w:right w:val="single" w:sz="4" w:space="0" w:color="000000"/>
            </w:tcBorders>
            <w:vAlign w:val="center"/>
          </w:tcPr>
          <w:p w14:paraId="7CBDBF08"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HO-L1187</w:t>
            </w:r>
          </w:p>
        </w:tc>
      </w:tr>
      <w:tr w:rsidR="005F2DA8" w:rsidRPr="00336E0D" w14:paraId="07E1AC4E" w14:textId="77777777" w:rsidTr="00907749">
        <w:trPr>
          <w:trHeight w:val="440"/>
        </w:trPr>
        <w:tc>
          <w:tcPr>
            <w:tcW w:w="1443" w:type="pct"/>
            <w:tcBorders>
              <w:top w:val="single" w:sz="4" w:space="0" w:color="000000"/>
              <w:left w:val="single" w:sz="4" w:space="0" w:color="000000"/>
              <w:bottom w:val="single" w:sz="4" w:space="0" w:color="000000"/>
            </w:tcBorders>
            <w:shd w:val="clear" w:color="auto" w:fill="auto"/>
            <w:vAlign w:val="center"/>
          </w:tcPr>
          <w:p w14:paraId="135C1B67" w14:textId="77777777" w:rsidR="005F2DA8" w:rsidRPr="00336E0D" w:rsidRDefault="005F2DA8"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Implementación y mantenimiento del sistema de monitoreo físico y financiero de los productos del Programa.</w:t>
            </w:r>
          </w:p>
        </w:tc>
        <w:tc>
          <w:tcPr>
            <w:tcW w:w="107" w:type="pct"/>
            <w:tcBorders>
              <w:top w:val="single" w:sz="4" w:space="0" w:color="000000"/>
              <w:left w:val="single" w:sz="4" w:space="0" w:color="000000"/>
              <w:bottom w:val="single" w:sz="4" w:space="0" w:color="000000"/>
            </w:tcBorders>
            <w:shd w:val="clear" w:color="auto" w:fill="auto"/>
            <w:vAlign w:val="center"/>
          </w:tcPr>
          <w:p w14:paraId="4F93ED0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uto"/>
            <w:vAlign w:val="center"/>
          </w:tcPr>
          <w:p w14:paraId="78F8D84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7D8DA7C7"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0" w:type="pct"/>
            <w:tcBorders>
              <w:top w:val="single" w:sz="4" w:space="0" w:color="000000"/>
              <w:left w:val="single" w:sz="4" w:space="0" w:color="000000"/>
              <w:bottom w:val="single" w:sz="4" w:space="0" w:color="000000"/>
            </w:tcBorders>
            <w:shd w:val="clear" w:color="auto" w:fill="A6A6A6"/>
            <w:vAlign w:val="center"/>
          </w:tcPr>
          <w:p w14:paraId="3E6A7FE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16B93EB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5BA8F4F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BCA577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6A6A6"/>
            <w:vAlign w:val="center"/>
          </w:tcPr>
          <w:p w14:paraId="1C8A186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8D69BF3"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5C29C17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48F107A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6A6A6"/>
            <w:vAlign w:val="center"/>
          </w:tcPr>
          <w:p w14:paraId="61BFFF7D"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1DB94C7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68B7DE0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0CCA59A"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99" w:type="pct"/>
            <w:tcBorders>
              <w:top w:val="single" w:sz="4" w:space="0" w:color="000000"/>
              <w:left w:val="single" w:sz="4" w:space="0" w:color="000000"/>
              <w:bottom w:val="single" w:sz="4" w:space="0" w:color="000000"/>
            </w:tcBorders>
            <w:shd w:val="clear" w:color="auto" w:fill="A6A6A6"/>
            <w:vAlign w:val="center"/>
          </w:tcPr>
          <w:p w14:paraId="75F9EB98"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23" w:type="pct"/>
            <w:tcBorders>
              <w:top w:val="single" w:sz="4" w:space="0" w:color="000000"/>
              <w:left w:val="single" w:sz="4" w:space="0" w:color="000000"/>
              <w:bottom w:val="single" w:sz="4" w:space="0" w:color="000000"/>
            </w:tcBorders>
            <w:shd w:val="clear" w:color="auto" w:fill="A6A6A6"/>
            <w:vAlign w:val="center"/>
          </w:tcPr>
          <w:p w14:paraId="0FD020B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3E8458C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64FE3D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3" w:type="pct"/>
            <w:tcBorders>
              <w:top w:val="single" w:sz="4" w:space="0" w:color="000000"/>
              <w:left w:val="single" w:sz="4" w:space="0" w:color="000000"/>
              <w:bottom w:val="single" w:sz="4" w:space="0" w:color="000000"/>
            </w:tcBorders>
            <w:shd w:val="clear" w:color="auto" w:fill="A6A6A6"/>
            <w:vAlign w:val="center"/>
          </w:tcPr>
          <w:p w14:paraId="71E4F63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518" w:type="pct"/>
            <w:tcBorders>
              <w:top w:val="single" w:sz="4" w:space="0" w:color="000000"/>
              <w:left w:val="single" w:sz="4" w:space="0" w:color="000000"/>
              <w:bottom w:val="single" w:sz="4" w:space="0" w:color="000000"/>
            </w:tcBorders>
            <w:vAlign w:val="center"/>
          </w:tcPr>
          <w:p w14:paraId="77C5811A"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Responsable Financiero</w:t>
            </w:r>
          </w:p>
        </w:tc>
        <w:tc>
          <w:tcPr>
            <w:tcW w:w="324" w:type="pct"/>
            <w:vMerge/>
            <w:tcBorders>
              <w:left w:val="single" w:sz="4" w:space="0" w:color="000000"/>
            </w:tcBorders>
            <w:vAlign w:val="center"/>
          </w:tcPr>
          <w:p w14:paraId="6EF6B169" w14:textId="77777777" w:rsidR="005F2DA8" w:rsidRPr="00336E0D" w:rsidRDefault="005F2DA8" w:rsidP="006C6C86">
            <w:pPr>
              <w:widowControl w:val="0"/>
              <w:jc w:val="center"/>
              <w:rPr>
                <w:rFonts w:ascii="Arial" w:hAnsi="Arial" w:cs="Arial"/>
                <w:sz w:val="18"/>
                <w:szCs w:val="18"/>
                <w:lang w:val="es-AR"/>
              </w:rPr>
            </w:pPr>
          </w:p>
        </w:tc>
        <w:tc>
          <w:tcPr>
            <w:tcW w:w="551" w:type="pct"/>
            <w:tcBorders>
              <w:top w:val="single" w:sz="4" w:space="0" w:color="000000"/>
              <w:left w:val="single" w:sz="4" w:space="0" w:color="000000"/>
              <w:bottom w:val="single" w:sz="4" w:space="0" w:color="000000"/>
              <w:right w:val="single" w:sz="4" w:space="0" w:color="000000"/>
            </w:tcBorders>
            <w:vAlign w:val="center"/>
          </w:tcPr>
          <w:p w14:paraId="090109CD"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HO-L1187</w:t>
            </w:r>
          </w:p>
        </w:tc>
      </w:tr>
      <w:tr w:rsidR="005F2DA8" w:rsidRPr="00336E0D" w14:paraId="074D932B" w14:textId="77777777" w:rsidTr="00907749">
        <w:trPr>
          <w:trHeight w:val="260"/>
        </w:trPr>
        <w:tc>
          <w:tcPr>
            <w:tcW w:w="1443" w:type="pct"/>
            <w:tcBorders>
              <w:top w:val="single" w:sz="4" w:space="0" w:color="000000"/>
              <w:left w:val="single" w:sz="4" w:space="0" w:color="000000"/>
              <w:bottom w:val="single" w:sz="4" w:space="0" w:color="000000"/>
            </w:tcBorders>
            <w:shd w:val="clear" w:color="auto" w:fill="auto"/>
            <w:vAlign w:val="center"/>
          </w:tcPr>
          <w:p w14:paraId="779BF3F7" w14:textId="77777777" w:rsidR="005F2DA8" w:rsidRPr="00336E0D" w:rsidRDefault="005F2DA8"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Desarrollo de un sistema para monitoreo de los indicadores de impacto y resultado del Programa de la MR.</w:t>
            </w:r>
          </w:p>
        </w:tc>
        <w:tc>
          <w:tcPr>
            <w:tcW w:w="107" w:type="pct"/>
            <w:tcBorders>
              <w:top w:val="single" w:sz="4" w:space="0" w:color="000000"/>
              <w:left w:val="single" w:sz="4" w:space="0" w:color="000000"/>
              <w:bottom w:val="single" w:sz="4" w:space="0" w:color="000000"/>
            </w:tcBorders>
            <w:shd w:val="clear" w:color="auto" w:fill="auto"/>
            <w:vAlign w:val="center"/>
          </w:tcPr>
          <w:p w14:paraId="34EB3D72"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3FA11BDA"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22B6411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0" w:type="pct"/>
            <w:tcBorders>
              <w:top w:val="single" w:sz="4" w:space="0" w:color="000000"/>
              <w:left w:val="single" w:sz="4" w:space="0" w:color="000000"/>
              <w:bottom w:val="single" w:sz="4" w:space="0" w:color="000000"/>
            </w:tcBorders>
            <w:shd w:val="clear" w:color="auto" w:fill="auto"/>
            <w:vAlign w:val="center"/>
          </w:tcPr>
          <w:p w14:paraId="44EB6FA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1727869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6263A47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23A9B0B1"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uto"/>
            <w:vAlign w:val="center"/>
          </w:tcPr>
          <w:p w14:paraId="3FEC3E02"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6513A60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3DD5F39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53EF1B3C"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uto"/>
            <w:vAlign w:val="center"/>
          </w:tcPr>
          <w:p w14:paraId="16F4A0CB"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41C956F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641A7661"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663C64F7"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99" w:type="pct"/>
            <w:tcBorders>
              <w:top w:val="single" w:sz="4" w:space="0" w:color="000000"/>
              <w:left w:val="single" w:sz="4" w:space="0" w:color="000000"/>
              <w:bottom w:val="single" w:sz="4" w:space="0" w:color="000000"/>
            </w:tcBorders>
            <w:shd w:val="clear" w:color="auto" w:fill="auto"/>
            <w:vAlign w:val="center"/>
          </w:tcPr>
          <w:p w14:paraId="35FA4FFE"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23" w:type="pct"/>
            <w:tcBorders>
              <w:top w:val="single" w:sz="4" w:space="0" w:color="000000"/>
              <w:left w:val="single" w:sz="4" w:space="0" w:color="000000"/>
              <w:bottom w:val="single" w:sz="4" w:space="0" w:color="000000"/>
            </w:tcBorders>
            <w:shd w:val="clear" w:color="auto" w:fill="auto"/>
            <w:vAlign w:val="center"/>
          </w:tcPr>
          <w:p w14:paraId="5EDB8B3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2778321E"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492775C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3" w:type="pct"/>
            <w:tcBorders>
              <w:top w:val="single" w:sz="4" w:space="0" w:color="000000"/>
              <w:left w:val="single" w:sz="4" w:space="0" w:color="000000"/>
              <w:bottom w:val="single" w:sz="4" w:space="0" w:color="000000"/>
            </w:tcBorders>
            <w:shd w:val="clear" w:color="auto" w:fill="auto"/>
            <w:vAlign w:val="center"/>
          </w:tcPr>
          <w:p w14:paraId="09DE14B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518" w:type="pct"/>
            <w:tcBorders>
              <w:top w:val="single" w:sz="4" w:space="0" w:color="000000"/>
              <w:left w:val="single" w:sz="4" w:space="0" w:color="000000"/>
              <w:bottom w:val="single" w:sz="4" w:space="0" w:color="000000"/>
            </w:tcBorders>
            <w:vAlign w:val="center"/>
          </w:tcPr>
          <w:p w14:paraId="27CD2D2F"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EME</w:t>
            </w:r>
          </w:p>
        </w:tc>
        <w:tc>
          <w:tcPr>
            <w:tcW w:w="324" w:type="pct"/>
            <w:vMerge/>
            <w:tcBorders>
              <w:left w:val="single" w:sz="4" w:space="0" w:color="000000"/>
            </w:tcBorders>
            <w:vAlign w:val="center"/>
          </w:tcPr>
          <w:p w14:paraId="054B3E38" w14:textId="77777777" w:rsidR="005F2DA8" w:rsidRPr="00336E0D" w:rsidRDefault="005F2DA8" w:rsidP="006C6C86">
            <w:pPr>
              <w:widowControl w:val="0"/>
              <w:jc w:val="center"/>
              <w:rPr>
                <w:rFonts w:ascii="Arial" w:hAnsi="Arial" w:cs="Arial"/>
                <w:sz w:val="18"/>
                <w:szCs w:val="18"/>
              </w:rPr>
            </w:pPr>
          </w:p>
        </w:tc>
        <w:tc>
          <w:tcPr>
            <w:tcW w:w="551" w:type="pct"/>
            <w:tcBorders>
              <w:top w:val="single" w:sz="4" w:space="0" w:color="000000"/>
              <w:left w:val="single" w:sz="4" w:space="0" w:color="000000"/>
              <w:bottom w:val="single" w:sz="4" w:space="0" w:color="000000"/>
              <w:right w:val="single" w:sz="4" w:space="0" w:color="000000"/>
            </w:tcBorders>
            <w:vAlign w:val="center"/>
          </w:tcPr>
          <w:p w14:paraId="329E8B2A"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HO-L1187</w:t>
            </w:r>
          </w:p>
        </w:tc>
      </w:tr>
      <w:tr w:rsidR="005F2DA8" w:rsidRPr="00336E0D" w14:paraId="11B16DFA" w14:textId="77777777" w:rsidTr="00907749">
        <w:trPr>
          <w:trHeight w:val="260"/>
        </w:trPr>
        <w:tc>
          <w:tcPr>
            <w:tcW w:w="1443" w:type="pct"/>
            <w:tcBorders>
              <w:top w:val="single" w:sz="4" w:space="0" w:color="000000"/>
              <w:left w:val="single" w:sz="4" w:space="0" w:color="000000"/>
              <w:bottom w:val="single" w:sz="4" w:space="0" w:color="000000"/>
            </w:tcBorders>
            <w:shd w:val="clear" w:color="auto" w:fill="auto"/>
            <w:vAlign w:val="center"/>
          </w:tcPr>
          <w:p w14:paraId="461381FB" w14:textId="77777777" w:rsidR="005F2DA8" w:rsidRPr="00336E0D" w:rsidRDefault="005F2DA8"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Implementación y mantenimiento de sistema para monitoreo de los indicadores de impacto y resultado del Programa de la MR.</w:t>
            </w:r>
          </w:p>
        </w:tc>
        <w:tc>
          <w:tcPr>
            <w:tcW w:w="107" w:type="pct"/>
            <w:tcBorders>
              <w:top w:val="single" w:sz="4" w:space="0" w:color="000000"/>
              <w:left w:val="single" w:sz="4" w:space="0" w:color="000000"/>
              <w:bottom w:val="single" w:sz="4" w:space="0" w:color="000000"/>
            </w:tcBorders>
            <w:shd w:val="clear" w:color="auto" w:fill="auto"/>
            <w:vAlign w:val="center"/>
          </w:tcPr>
          <w:p w14:paraId="756E5E3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uto"/>
            <w:vAlign w:val="center"/>
          </w:tcPr>
          <w:p w14:paraId="26212A4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615F34DD"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0" w:type="pct"/>
            <w:tcBorders>
              <w:top w:val="single" w:sz="4" w:space="0" w:color="000000"/>
              <w:left w:val="single" w:sz="4" w:space="0" w:color="000000"/>
              <w:bottom w:val="single" w:sz="4" w:space="0" w:color="000000"/>
            </w:tcBorders>
            <w:shd w:val="clear" w:color="auto" w:fill="A6A6A6"/>
            <w:vAlign w:val="center"/>
          </w:tcPr>
          <w:p w14:paraId="1C7BEB0A"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58F48F8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3934523E"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2743E09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6A6A6"/>
            <w:vAlign w:val="center"/>
          </w:tcPr>
          <w:p w14:paraId="720B4F4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36EC4103"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2086E62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7239679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6A6A6"/>
            <w:vAlign w:val="center"/>
          </w:tcPr>
          <w:p w14:paraId="1F48403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31D4133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2FF0DB6D"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461EA6E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99" w:type="pct"/>
            <w:tcBorders>
              <w:top w:val="single" w:sz="4" w:space="0" w:color="000000"/>
              <w:left w:val="single" w:sz="4" w:space="0" w:color="000000"/>
              <w:bottom w:val="single" w:sz="4" w:space="0" w:color="000000"/>
            </w:tcBorders>
            <w:shd w:val="clear" w:color="auto" w:fill="A6A6A6"/>
            <w:vAlign w:val="center"/>
          </w:tcPr>
          <w:p w14:paraId="20F608F8"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23" w:type="pct"/>
            <w:tcBorders>
              <w:top w:val="single" w:sz="4" w:space="0" w:color="000000"/>
              <w:left w:val="single" w:sz="4" w:space="0" w:color="000000"/>
              <w:bottom w:val="single" w:sz="4" w:space="0" w:color="000000"/>
            </w:tcBorders>
            <w:shd w:val="clear" w:color="auto" w:fill="A6A6A6"/>
            <w:vAlign w:val="center"/>
          </w:tcPr>
          <w:p w14:paraId="19C2E12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6444141E"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22C4AE4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3" w:type="pct"/>
            <w:tcBorders>
              <w:top w:val="single" w:sz="4" w:space="0" w:color="000000"/>
              <w:left w:val="single" w:sz="4" w:space="0" w:color="000000"/>
              <w:bottom w:val="single" w:sz="4" w:space="0" w:color="000000"/>
            </w:tcBorders>
            <w:shd w:val="clear" w:color="auto" w:fill="A6A6A6"/>
            <w:vAlign w:val="center"/>
          </w:tcPr>
          <w:p w14:paraId="6E5E7211"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518" w:type="pct"/>
            <w:tcBorders>
              <w:top w:val="single" w:sz="4" w:space="0" w:color="000000"/>
              <w:left w:val="single" w:sz="4" w:space="0" w:color="000000"/>
              <w:bottom w:val="single" w:sz="4" w:space="0" w:color="000000"/>
            </w:tcBorders>
            <w:vAlign w:val="center"/>
          </w:tcPr>
          <w:p w14:paraId="384AF0AF"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EME</w:t>
            </w:r>
          </w:p>
        </w:tc>
        <w:tc>
          <w:tcPr>
            <w:tcW w:w="324" w:type="pct"/>
            <w:vMerge/>
            <w:tcBorders>
              <w:left w:val="single" w:sz="4" w:space="0" w:color="000000"/>
            </w:tcBorders>
            <w:vAlign w:val="center"/>
          </w:tcPr>
          <w:p w14:paraId="2E0042D1" w14:textId="77777777" w:rsidR="005F2DA8" w:rsidRPr="00336E0D" w:rsidRDefault="005F2DA8" w:rsidP="006C6C86">
            <w:pPr>
              <w:widowControl w:val="0"/>
              <w:jc w:val="center"/>
              <w:rPr>
                <w:rFonts w:ascii="Arial" w:hAnsi="Arial" w:cs="Arial"/>
                <w:sz w:val="18"/>
                <w:szCs w:val="18"/>
                <w:lang w:val="es-AR"/>
              </w:rPr>
            </w:pPr>
          </w:p>
        </w:tc>
        <w:tc>
          <w:tcPr>
            <w:tcW w:w="551" w:type="pct"/>
            <w:tcBorders>
              <w:top w:val="single" w:sz="4" w:space="0" w:color="000000"/>
              <w:left w:val="single" w:sz="4" w:space="0" w:color="000000"/>
              <w:bottom w:val="single" w:sz="4" w:space="0" w:color="000000"/>
              <w:right w:val="single" w:sz="4" w:space="0" w:color="000000"/>
            </w:tcBorders>
            <w:vAlign w:val="center"/>
          </w:tcPr>
          <w:p w14:paraId="5B100C37"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HO-L1187</w:t>
            </w:r>
          </w:p>
        </w:tc>
      </w:tr>
      <w:tr w:rsidR="005F2DA8" w:rsidRPr="00336E0D" w14:paraId="59989B02" w14:textId="77777777" w:rsidTr="00907749">
        <w:trPr>
          <w:trHeight w:val="249"/>
        </w:trPr>
        <w:tc>
          <w:tcPr>
            <w:tcW w:w="1443" w:type="pct"/>
            <w:tcBorders>
              <w:top w:val="single" w:sz="4" w:space="0" w:color="000000"/>
              <w:left w:val="single" w:sz="4" w:space="0" w:color="000000"/>
              <w:bottom w:val="single" w:sz="4" w:space="0" w:color="000000"/>
            </w:tcBorders>
            <w:shd w:val="clear" w:color="auto" w:fill="auto"/>
            <w:vAlign w:val="center"/>
          </w:tcPr>
          <w:p w14:paraId="5ED4DB0C" w14:textId="77777777" w:rsidR="005F2DA8" w:rsidRPr="00336E0D" w:rsidRDefault="005F2DA8"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 xml:space="preserve">Informes de monitoreo semestrales y actualización del PMR </w:t>
            </w:r>
          </w:p>
        </w:tc>
        <w:tc>
          <w:tcPr>
            <w:tcW w:w="107" w:type="pct"/>
            <w:tcBorders>
              <w:top w:val="single" w:sz="4" w:space="0" w:color="000000"/>
              <w:left w:val="single" w:sz="4" w:space="0" w:color="000000"/>
              <w:bottom w:val="single" w:sz="4" w:space="0" w:color="000000"/>
            </w:tcBorders>
            <w:shd w:val="clear" w:color="auto" w:fill="auto"/>
            <w:vAlign w:val="center"/>
          </w:tcPr>
          <w:p w14:paraId="26E4434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uto"/>
            <w:vAlign w:val="center"/>
          </w:tcPr>
          <w:p w14:paraId="1DF61EE3"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8" w:type="pct"/>
            <w:tcBorders>
              <w:top w:val="single" w:sz="4" w:space="0" w:color="000000"/>
              <w:left w:val="single" w:sz="4" w:space="0" w:color="000000"/>
              <w:bottom w:val="single" w:sz="4" w:space="0" w:color="000000"/>
            </w:tcBorders>
            <w:shd w:val="clear" w:color="auto" w:fill="A6A6A6"/>
            <w:vAlign w:val="center"/>
          </w:tcPr>
          <w:p w14:paraId="060BBC5E"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0" w:type="pct"/>
            <w:tcBorders>
              <w:top w:val="single" w:sz="4" w:space="0" w:color="000000"/>
              <w:left w:val="single" w:sz="4" w:space="0" w:color="000000"/>
              <w:bottom w:val="single" w:sz="4" w:space="0" w:color="000000"/>
            </w:tcBorders>
            <w:shd w:val="clear" w:color="auto" w:fill="auto"/>
            <w:vAlign w:val="center"/>
          </w:tcPr>
          <w:p w14:paraId="0B4603B8"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18096BB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3C75CBA2"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0E11C74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uto"/>
            <w:vAlign w:val="center"/>
          </w:tcPr>
          <w:p w14:paraId="5B164522"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0067037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0AFDBFF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43B9E2E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5" w:type="pct"/>
            <w:tcBorders>
              <w:top w:val="single" w:sz="4" w:space="0" w:color="000000"/>
              <w:left w:val="single" w:sz="4" w:space="0" w:color="000000"/>
              <w:bottom w:val="single" w:sz="4" w:space="0" w:color="000000"/>
            </w:tcBorders>
            <w:shd w:val="clear" w:color="auto" w:fill="auto"/>
            <w:vAlign w:val="center"/>
          </w:tcPr>
          <w:p w14:paraId="4D42E2BF"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1A018956"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47FE7AD0"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08BA5DD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99" w:type="pct"/>
            <w:tcBorders>
              <w:top w:val="single" w:sz="4" w:space="0" w:color="000000"/>
              <w:left w:val="single" w:sz="4" w:space="0" w:color="000000"/>
              <w:bottom w:val="single" w:sz="4" w:space="0" w:color="000000"/>
            </w:tcBorders>
            <w:shd w:val="clear" w:color="auto" w:fill="auto"/>
            <w:vAlign w:val="center"/>
          </w:tcPr>
          <w:p w14:paraId="70AF10F7"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23" w:type="pct"/>
            <w:tcBorders>
              <w:top w:val="single" w:sz="4" w:space="0" w:color="000000"/>
              <w:left w:val="single" w:sz="4" w:space="0" w:color="000000"/>
              <w:bottom w:val="single" w:sz="4" w:space="0" w:color="000000"/>
            </w:tcBorders>
            <w:shd w:val="clear" w:color="auto" w:fill="auto"/>
            <w:vAlign w:val="center"/>
          </w:tcPr>
          <w:p w14:paraId="072ACA59"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uto"/>
            <w:vAlign w:val="center"/>
          </w:tcPr>
          <w:p w14:paraId="0FA15A21"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06" w:type="pct"/>
            <w:tcBorders>
              <w:top w:val="single" w:sz="4" w:space="0" w:color="000000"/>
              <w:left w:val="single" w:sz="4" w:space="0" w:color="000000"/>
              <w:bottom w:val="single" w:sz="4" w:space="0" w:color="000000"/>
            </w:tcBorders>
            <w:shd w:val="clear" w:color="auto" w:fill="A6A6A6"/>
            <w:vAlign w:val="center"/>
          </w:tcPr>
          <w:p w14:paraId="3C0B5464"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113" w:type="pct"/>
            <w:tcBorders>
              <w:top w:val="single" w:sz="4" w:space="0" w:color="000000"/>
              <w:left w:val="single" w:sz="4" w:space="0" w:color="000000"/>
              <w:bottom w:val="single" w:sz="4" w:space="0" w:color="000000"/>
            </w:tcBorders>
            <w:shd w:val="clear" w:color="auto" w:fill="auto"/>
            <w:vAlign w:val="center"/>
          </w:tcPr>
          <w:p w14:paraId="19B16735" w14:textId="77777777" w:rsidR="005F2DA8" w:rsidRPr="00336E0D" w:rsidRDefault="005F2DA8" w:rsidP="00C945BD">
            <w:pPr>
              <w:widowControl w:val="0"/>
              <w:snapToGrid w:val="0"/>
              <w:jc w:val="center"/>
              <w:rPr>
                <w:rFonts w:ascii="Arial" w:hAnsi="Arial" w:cs="Arial"/>
                <w:sz w:val="18"/>
                <w:szCs w:val="18"/>
                <w:highlight w:val="yellow"/>
                <w:lang w:val="es-AR"/>
              </w:rPr>
            </w:pPr>
          </w:p>
        </w:tc>
        <w:tc>
          <w:tcPr>
            <w:tcW w:w="518" w:type="pct"/>
            <w:tcBorders>
              <w:top w:val="single" w:sz="4" w:space="0" w:color="000000"/>
              <w:left w:val="single" w:sz="4" w:space="0" w:color="000000"/>
              <w:bottom w:val="single" w:sz="4" w:space="0" w:color="000000"/>
            </w:tcBorders>
            <w:vAlign w:val="center"/>
          </w:tcPr>
          <w:p w14:paraId="45D11ECA" w14:textId="074A3D26" w:rsidR="005F2DA8" w:rsidRPr="00336E0D" w:rsidRDefault="005F2DA8" w:rsidP="00D477ED">
            <w:pPr>
              <w:jc w:val="center"/>
              <w:rPr>
                <w:rFonts w:ascii="Arial" w:hAnsi="Arial" w:cs="Arial"/>
                <w:sz w:val="18"/>
                <w:szCs w:val="18"/>
              </w:rPr>
            </w:pPr>
            <w:r w:rsidRPr="00336E0D">
              <w:rPr>
                <w:rFonts w:ascii="Arial" w:hAnsi="Arial" w:cs="Arial"/>
                <w:sz w:val="18"/>
                <w:szCs w:val="18"/>
              </w:rPr>
              <w:t>CE</w:t>
            </w:r>
            <w:r w:rsidR="005B6AAB">
              <w:rPr>
                <w:rFonts w:ascii="Arial" w:hAnsi="Arial" w:cs="Arial"/>
                <w:sz w:val="18"/>
                <w:szCs w:val="18"/>
              </w:rPr>
              <w:t>C</w:t>
            </w:r>
            <w:r w:rsidRPr="00336E0D">
              <w:rPr>
                <w:rFonts w:ascii="Arial" w:hAnsi="Arial" w:cs="Arial"/>
                <w:sz w:val="18"/>
                <w:szCs w:val="18"/>
              </w:rPr>
              <w:t xml:space="preserve">P &amp; EME </w:t>
            </w:r>
          </w:p>
        </w:tc>
        <w:tc>
          <w:tcPr>
            <w:tcW w:w="324" w:type="pct"/>
            <w:vMerge/>
            <w:tcBorders>
              <w:left w:val="single" w:sz="4" w:space="0" w:color="000000"/>
              <w:bottom w:val="single" w:sz="4" w:space="0" w:color="000000"/>
            </w:tcBorders>
            <w:vAlign w:val="center"/>
          </w:tcPr>
          <w:p w14:paraId="0297109D" w14:textId="77777777" w:rsidR="005F2DA8" w:rsidRPr="00336E0D" w:rsidRDefault="005F2DA8" w:rsidP="006C6C86">
            <w:pPr>
              <w:widowControl w:val="0"/>
              <w:jc w:val="center"/>
              <w:rPr>
                <w:rFonts w:ascii="Arial" w:hAnsi="Arial" w:cs="Arial"/>
                <w:sz w:val="18"/>
                <w:szCs w:val="18"/>
                <w:lang w:val="es-AR"/>
              </w:rPr>
            </w:pPr>
          </w:p>
        </w:tc>
        <w:tc>
          <w:tcPr>
            <w:tcW w:w="551" w:type="pct"/>
            <w:tcBorders>
              <w:top w:val="single" w:sz="4" w:space="0" w:color="000000"/>
              <w:left w:val="single" w:sz="4" w:space="0" w:color="000000"/>
              <w:bottom w:val="single" w:sz="4" w:space="0" w:color="000000"/>
              <w:right w:val="single" w:sz="4" w:space="0" w:color="000000"/>
            </w:tcBorders>
            <w:vAlign w:val="center"/>
          </w:tcPr>
          <w:p w14:paraId="786519B8" w14:textId="77777777" w:rsidR="005F2DA8" w:rsidRPr="00336E0D" w:rsidRDefault="005F2DA8" w:rsidP="00D477ED">
            <w:pPr>
              <w:jc w:val="center"/>
              <w:rPr>
                <w:rFonts w:ascii="Arial" w:hAnsi="Arial" w:cs="Arial"/>
                <w:sz w:val="18"/>
                <w:szCs w:val="18"/>
              </w:rPr>
            </w:pPr>
            <w:r w:rsidRPr="00336E0D">
              <w:rPr>
                <w:rFonts w:ascii="Arial" w:hAnsi="Arial" w:cs="Arial"/>
                <w:sz w:val="18"/>
                <w:szCs w:val="18"/>
              </w:rPr>
              <w:t>HO-L1187</w:t>
            </w:r>
          </w:p>
        </w:tc>
      </w:tr>
      <w:tr w:rsidR="000B0BA8" w:rsidRPr="00336E0D" w14:paraId="4793DCD5" w14:textId="77777777" w:rsidTr="000B551D">
        <w:trPr>
          <w:trHeight w:val="272"/>
        </w:trPr>
        <w:tc>
          <w:tcPr>
            <w:tcW w:w="1443" w:type="pct"/>
            <w:tcBorders>
              <w:top w:val="single" w:sz="4" w:space="0" w:color="000000"/>
              <w:left w:val="single" w:sz="4" w:space="0" w:color="000000"/>
              <w:bottom w:val="single" w:sz="4" w:space="0" w:color="000000"/>
            </w:tcBorders>
            <w:shd w:val="clear" w:color="auto" w:fill="auto"/>
          </w:tcPr>
          <w:p w14:paraId="4E7F9389" w14:textId="77777777" w:rsidR="00FF7A51" w:rsidRPr="00336E0D" w:rsidRDefault="00F614BB" w:rsidP="00C945BD">
            <w:pPr>
              <w:rPr>
                <w:rFonts w:ascii="Arial" w:hAnsi="Arial" w:cs="Arial"/>
                <w:sz w:val="18"/>
                <w:szCs w:val="18"/>
                <w:lang w:val="es-MX"/>
              </w:rPr>
            </w:pPr>
            <w:r w:rsidRPr="00336E0D">
              <w:rPr>
                <w:rFonts w:ascii="Arial" w:hAnsi="Arial" w:cs="Arial"/>
                <w:sz w:val="18"/>
                <w:szCs w:val="18"/>
                <w:lang w:val="es-MX"/>
              </w:rPr>
              <w:t>E</w:t>
            </w:r>
            <w:r>
              <w:rPr>
                <w:rFonts w:ascii="Arial" w:hAnsi="Arial" w:cs="Arial"/>
                <w:sz w:val="18"/>
                <w:szCs w:val="18"/>
                <w:lang w:val="es-MX"/>
              </w:rPr>
              <w:t xml:space="preserve">ntrevistas </w:t>
            </w:r>
            <w:r w:rsidRPr="00336E0D">
              <w:rPr>
                <w:rFonts w:ascii="Arial" w:hAnsi="Arial" w:cs="Arial"/>
                <w:sz w:val="18"/>
                <w:szCs w:val="18"/>
                <w:lang w:val="es-MX"/>
              </w:rPr>
              <w:t>a oficiales de los puntos calientes</w:t>
            </w:r>
            <w:r>
              <w:rPr>
                <w:rFonts w:ascii="Arial" w:hAnsi="Arial" w:cs="Arial"/>
                <w:sz w:val="18"/>
                <w:szCs w:val="18"/>
                <w:lang w:val="es-MX"/>
              </w:rPr>
              <w:t xml:space="preserve"> y policía comunitaria</w:t>
            </w:r>
            <w:r w:rsidR="00924B44">
              <w:rPr>
                <w:rFonts w:ascii="Arial" w:hAnsi="Arial" w:cs="Arial"/>
                <w:sz w:val="18"/>
                <w:szCs w:val="18"/>
                <w:lang w:val="es-MX"/>
              </w:rPr>
              <w:t xml:space="preserve"> para sistematización del modelo</w:t>
            </w:r>
          </w:p>
        </w:tc>
        <w:tc>
          <w:tcPr>
            <w:tcW w:w="107" w:type="pct"/>
            <w:tcBorders>
              <w:top w:val="single" w:sz="4" w:space="0" w:color="000000"/>
              <w:left w:val="single" w:sz="4" w:space="0" w:color="000000"/>
              <w:bottom w:val="single" w:sz="4" w:space="0" w:color="000000"/>
            </w:tcBorders>
            <w:shd w:val="clear" w:color="auto" w:fill="FFFFFF" w:themeFill="background1"/>
            <w:vAlign w:val="center"/>
          </w:tcPr>
          <w:p w14:paraId="0F4BD99F"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6BE85CFC"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4C44208A" w14:textId="77777777" w:rsidR="00FF7A51" w:rsidRPr="00336E0D" w:rsidRDefault="00FF7A51" w:rsidP="00C945BD">
            <w:pPr>
              <w:widowControl w:val="0"/>
              <w:snapToGrid w:val="0"/>
              <w:jc w:val="center"/>
              <w:rPr>
                <w:rFonts w:ascii="Arial" w:hAnsi="Arial" w:cs="Arial"/>
                <w:sz w:val="18"/>
                <w:szCs w:val="18"/>
                <w:lang w:val="es-AR"/>
              </w:rPr>
            </w:pPr>
          </w:p>
        </w:tc>
        <w:tc>
          <w:tcPr>
            <w:tcW w:w="110" w:type="pct"/>
            <w:tcBorders>
              <w:top w:val="single" w:sz="4" w:space="0" w:color="000000"/>
              <w:left w:val="single" w:sz="4" w:space="0" w:color="000000"/>
              <w:bottom w:val="single" w:sz="4" w:space="0" w:color="000000"/>
            </w:tcBorders>
            <w:shd w:val="clear" w:color="auto" w:fill="FFFFFF" w:themeFill="background1"/>
            <w:vAlign w:val="center"/>
          </w:tcPr>
          <w:p w14:paraId="6CA124AC"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D08D2D1"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568C9156"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69B0825B" w14:textId="77777777" w:rsidR="00FF7A51" w:rsidRPr="00336E0D" w:rsidRDefault="00FF7A51" w:rsidP="00C945BD">
            <w:pPr>
              <w:widowControl w:val="0"/>
              <w:snapToGrid w:val="0"/>
              <w:jc w:val="center"/>
              <w:rPr>
                <w:rFonts w:ascii="Arial" w:hAnsi="Arial" w:cs="Arial"/>
                <w:b/>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3385CF66"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F725CF0"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516437B5"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CB9F067" w14:textId="77777777" w:rsidR="00FF7A51" w:rsidRPr="00336E0D" w:rsidRDefault="00FF7A51" w:rsidP="00C945BD">
            <w:pPr>
              <w:widowControl w:val="0"/>
              <w:snapToGrid w:val="0"/>
              <w:jc w:val="center"/>
              <w:rPr>
                <w:rFonts w:ascii="Arial" w:hAnsi="Arial" w:cs="Arial"/>
                <w:sz w:val="18"/>
                <w:szCs w:val="18"/>
                <w:lang w:val="es-AR"/>
              </w:rPr>
            </w:pPr>
          </w:p>
        </w:tc>
        <w:tc>
          <w:tcPr>
            <w:tcW w:w="115" w:type="pct"/>
            <w:tcBorders>
              <w:top w:val="single" w:sz="4" w:space="0" w:color="000000"/>
              <w:left w:val="single" w:sz="4" w:space="0" w:color="000000"/>
              <w:bottom w:val="single" w:sz="4" w:space="0" w:color="000000"/>
            </w:tcBorders>
            <w:shd w:val="clear" w:color="auto" w:fill="AEAAAA" w:themeFill="background2" w:themeFillShade="BF"/>
            <w:vAlign w:val="center"/>
          </w:tcPr>
          <w:p w14:paraId="54484422"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36AA656"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5D7C3736"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15F0A22" w14:textId="77777777" w:rsidR="00FF7A51" w:rsidRPr="00336E0D" w:rsidRDefault="00FF7A51" w:rsidP="00C945BD">
            <w:pPr>
              <w:widowControl w:val="0"/>
              <w:snapToGrid w:val="0"/>
              <w:jc w:val="center"/>
              <w:rPr>
                <w:rFonts w:ascii="Arial" w:hAnsi="Arial" w:cs="Arial"/>
                <w:sz w:val="18"/>
                <w:szCs w:val="18"/>
                <w:lang w:val="es-AR"/>
              </w:rPr>
            </w:pPr>
          </w:p>
        </w:tc>
        <w:tc>
          <w:tcPr>
            <w:tcW w:w="99" w:type="pct"/>
            <w:tcBorders>
              <w:top w:val="single" w:sz="4" w:space="0" w:color="000000"/>
              <w:left w:val="single" w:sz="4" w:space="0" w:color="000000"/>
              <w:bottom w:val="single" w:sz="4" w:space="0" w:color="000000"/>
            </w:tcBorders>
            <w:shd w:val="clear" w:color="auto" w:fill="AEAAAA" w:themeFill="background2" w:themeFillShade="BF"/>
            <w:vAlign w:val="center"/>
          </w:tcPr>
          <w:p w14:paraId="361462F7" w14:textId="77777777" w:rsidR="00FF7A51" w:rsidRPr="00336E0D" w:rsidRDefault="00FF7A51" w:rsidP="00C945BD">
            <w:pPr>
              <w:widowControl w:val="0"/>
              <w:snapToGrid w:val="0"/>
              <w:jc w:val="center"/>
              <w:rPr>
                <w:rFonts w:ascii="Arial" w:hAnsi="Arial" w:cs="Arial"/>
                <w:sz w:val="18"/>
                <w:szCs w:val="18"/>
                <w:lang w:val="es-AR"/>
              </w:rPr>
            </w:pPr>
          </w:p>
        </w:tc>
        <w:tc>
          <w:tcPr>
            <w:tcW w:w="123" w:type="pct"/>
            <w:tcBorders>
              <w:top w:val="single" w:sz="4" w:space="0" w:color="000000"/>
              <w:left w:val="single" w:sz="4" w:space="0" w:color="000000"/>
              <w:bottom w:val="single" w:sz="4" w:space="0" w:color="000000"/>
            </w:tcBorders>
            <w:shd w:val="clear" w:color="auto" w:fill="FFFFFF" w:themeFill="background1"/>
            <w:vAlign w:val="center"/>
          </w:tcPr>
          <w:p w14:paraId="47256271"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03E5DA6"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39B5F8D" w14:textId="77777777" w:rsidR="00FF7A51" w:rsidRPr="00336E0D" w:rsidRDefault="00FF7A51" w:rsidP="00C945BD">
            <w:pPr>
              <w:widowControl w:val="0"/>
              <w:snapToGrid w:val="0"/>
              <w:jc w:val="center"/>
              <w:rPr>
                <w:rFonts w:ascii="Arial" w:hAnsi="Arial" w:cs="Arial"/>
                <w:sz w:val="18"/>
                <w:szCs w:val="18"/>
                <w:lang w:val="es-AR"/>
              </w:rPr>
            </w:pPr>
          </w:p>
        </w:tc>
        <w:tc>
          <w:tcPr>
            <w:tcW w:w="113" w:type="pct"/>
            <w:tcBorders>
              <w:top w:val="single" w:sz="4" w:space="0" w:color="000000"/>
              <w:left w:val="single" w:sz="4" w:space="0" w:color="000000"/>
              <w:bottom w:val="single" w:sz="4" w:space="0" w:color="000000"/>
            </w:tcBorders>
            <w:shd w:val="clear" w:color="auto" w:fill="AEAAAA" w:themeFill="background2" w:themeFillShade="BF"/>
            <w:vAlign w:val="center"/>
          </w:tcPr>
          <w:p w14:paraId="2AAD918C" w14:textId="77777777" w:rsidR="00FF7A51" w:rsidRPr="00336E0D" w:rsidRDefault="00FF7A51" w:rsidP="00C945BD">
            <w:pPr>
              <w:widowControl w:val="0"/>
              <w:snapToGrid w:val="0"/>
              <w:jc w:val="center"/>
              <w:rPr>
                <w:rFonts w:ascii="Arial" w:hAnsi="Arial" w:cs="Arial"/>
                <w:sz w:val="18"/>
                <w:szCs w:val="18"/>
                <w:lang w:val="es-AR"/>
              </w:rPr>
            </w:pPr>
          </w:p>
        </w:tc>
        <w:tc>
          <w:tcPr>
            <w:tcW w:w="518" w:type="pct"/>
            <w:tcBorders>
              <w:top w:val="single" w:sz="4" w:space="0" w:color="000000"/>
              <w:left w:val="single" w:sz="4" w:space="0" w:color="000000"/>
              <w:bottom w:val="single" w:sz="4" w:space="0" w:color="000000"/>
            </w:tcBorders>
            <w:vAlign w:val="center"/>
          </w:tcPr>
          <w:p w14:paraId="5FB56A52" w14:textId="46187E78" w:rsidR="00FF7A51" w:rsidRPr="00336E0D" w:rsidRDefault="006C6C86" w:rsidP="00D477ED">
            <w:pPr>
              <w:jc w:val="center"/>
              <w:rPr>
                <w:rFonts w:ascii="Arial" w:hAnsi="Arial" w:cs="Arial"/>
                <w:sz w:val="18"/>
                <w:szCs w:val="18"/>
              </w:rPr>
            </w:pPr>
            <w:r w:rsidRPr="00336E0D">
              <w:rPr>
                <w:rFonts w:ascii="Arial" w:hAnsi="Arial" w:cs="Arial"/>
                <w:sz w:val="18"/>
                <w:szCs w:val="18"/>
              </w:rPr>
              <w:t>CE</w:t>
            </w:r>
            <w:r w:rsidR="005B6AAB">
              <w:rPr>
                <w:rFonts w:ascii="Arial" w:hAnsi="Arial" w:cs="Arial"/>
                <w:sz w:val="18"/>
                <w:szCs w:val="18"/>
              </w:rPr>
              <w:t>C</w:t>
            </w:r>
            <w:r w:rsidRPr="00336E0D">
              <w:rPr>
                <w:rFonts w:ascii="Arial" w:hAnsi="Arial" w:cs="Arial"/>
                <w:sz w:val="18"/>
                <w:szCs w:val="18"/>
              </w:rPr>
              <w:t>P &amp; BID</w:t>
            </w:r>
          </w:p>
        </w:tc>
        <w:tc>
          <w:tcPr>
            <w:tcW w:w="324" w:type="pct"/>
            <w:tcBorders>
              <w:top w:val="single" w:sz="4" w:space="0" w:color="000000"/>
              <w:left w:val="single" w:sz="4" w:space="0" w:color="000000"/>
              <w:bottom w:val="single" w:sz="4" w:space="0" w:color="000000"/>
            </w:tcBorders>
            <w:vAlign w:val="center"/>
          </w:tcPr>
          <w:p w14:paraId="4DBCAA0C" w14:textId="77777777" w:rsidR="00FF7A51" w:rsidRPr="00336E0D" w:rsidRDefault="005F2DA8" w:rsidP="006C6C86">
            <w:pPr>
              <w:widowControl w:val="0"/>
              <w:jc w:val="center"/>
              <w:rPr>
                <w:rFonts w:ascii="Arial" w:hAnsi="Arial" w:cs="Arial"/>
                <w:sz w:val="18"/>
                <w:szCs w:val="18"/>
                <w:lang w:val="es-AR"/>
              </w:rPr>
            </w:pPr>
            <w:r>
              <w:rPr>
                <w:rFonts w:ascii="Arial" w:hAnsi="Arial" w:cs="Arial"/>
                <w:sz w:val="18"/>
                <w:szCs w:val="18"/>
                <w:lang w:val="es-AR"/>
              </w:rPr>
              <w:t>3</w:t>
            </w:r>
            <w:r w:rsidR="00924B44">
              <w:rPr>
                <w:rFonts w:ascii="Arial" w:hAnsi="Arial" w:cs="Arial"/>
                <w:sz w:val="18"/>
                <w:szCs w:val="18"/>
                <w:lang w:val="es-AR"/>
              </w:rPr>
              <w:t>0,000</w:t>
            </w:r>
          </w:p>
        </w:tc>
        <w:tc>
          <w:tcPr>
            <w:tcW w:w="551" w:type="pct"/>
            <w:tcBorders>
              <w:top w:val="single" w:sz="4" w:space="0" w:color="000000"/>
              <w:left w:val="single" w:sz="4" w:space="0" w:color="000000"/>
              <w:bottom w:val="single" w:sz="4" w:space="0" w:color="000000"/>
              <w:right w:val="single" w:sz="4" w:space="0" w:color="000000"/>
            </w:tcBorders>
            <w:vAlign w:val="center"/>
          </w:tcPr>
          <w:p w14:paraId="59D47B87" w14:textId="77777777" w:rsidR="00FF7A51" w:rsidRPr="00336E0D" w:rsidRDefault="00111BA8" w:rsidP="00D477ED">
            <w:pPr>
              <w:jc w:val="center"/>
              <w:rPr>
                <w:rFonts w:ascii="Arial" w:hAnsi="Arial" w:cs="Arial"/>
                <w:sz w:val="18"/>
                <w:szCs w:val="18"/>
              </w:rPr>
            </w:pPr>
            <w:r>
              <w:rPr>
                <w:rFonts w:ascii="Arial" w:hAnsi="Arial" w:cs="Arial"/>
                <w:sz w:val="18"/>
                <w:szCs w:val="18"/>
              </w:rPr>
              <w:t>HO-L1187</w:t>
            </w:r>
          </w:p>
        </w:tc>
      </w:tr>
      <w:tr w:rsidR="000B0BA8" w:rsidRPr="00336E0D" w14:paraId="7AA249EB" w14:textId="77777777" w:rsidTr="000B551D">
        <w:trPr>
          <w:trHeight w:val="272"/>
        </w:trPr>
        <w:tc>
          <w:tcPr>
            <w:tcW w:w="1443" w:type="pct"/>
            <w:tcBorders>
              <w:top w:val="single" w:sz="4" w:space="0" w:color="000000"/>
              <w:left w:val="single" w:sz="4" w:space="0" w:color="000000"/>
              <w:bottom w:val="single" w:sz="4" w:space="0" w:color="000000"/>
            </w:tcBorders>
            <w:shd w:val="clear" w:color="auto" w:fill="auto"/>
          </w:tcPr>
          <w:p w14:paraId="0E8BBBB6" w14:textId="77777777" w:rsidR="00FF7A51" w:rsidRPr="00336E0D" w:rsidRDefault="00F614BB" w:rsidP="00C945BD">
            <w:pPr>
              <w:rPr>
                <w:rFonts w:ascii="Arial" w:hAnsi="Arial" w:cs="Arial"/>
                <w:sz w:val="18"/>
                <w:szCs w:val="18"/>
                <w:lang w:val="es-MX"/>
              </w:rPr>
            </w:pPr>
            <w:r w:rsidRPr="00336E0D">
              <w:rPr>
                <w:rFonts w:ascii="Arial" w:hAnsi="Arial" w:cs="Arial"/>
                <w:sz w:val="18"/>
                <w:szCs w:val="18"/>
                <w:lang w:val="es-MX"/>
              </w:rPr>
              <w:t>Visitas de observación en áreas de puntos calientes</w:t>
            </w:r>
            <w:r>
              <w:rPr>
                <w:rFonts w:ascii="Arial" w:hAnsi="Arial" w:cs="Arial"/>
                <w:sz w:val="18"/>
                <w:szCs w:val="18"/>
                <w:lang w:val="es-MX"/>
              </w:rPr>
              <w:t xml:space="preserve"> y policía comunitaria</w:t>
            </w:r>
          </w:p>
        </w:tc>
        <w:tc>
          <w:tcPr>
            <w:tcW w:w="107" w:type="pct"/>
            <w:tcBorders>
              <w:top w:val="single" w:sz="4" w:space="0" w:color="000000"/>
              <w:left w:val="single" w:sz="4" w:space="0" w:color="000000"/>
              <w:bottom w:val="single" w:sz="4" w:space="0" w:color="000000"/>
            </w:tcBorders>
            <w:shd w:val="clear" w:color="auto" w:fill="FFFFFF" w:themeFill="background1"/>
            <w:vAlign w:val="center"/>
          </w:tcPr>
          <w:p w14:paraId="21ACF0EA"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02A2F28A"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403F4E15" w14:textId="77777777" w:rsidR="00FF7A51" w:rsidRPr="00336E0D" w:rsidRDefault="00FF7A51" w:rsidP="00C945BD">
            <w:pPr>
              <w:widowControl w:val="0"/>
              <w:snapToGrid w:val="0"/>
              <w:jc w:val="center"/>
              <w:rPr>
                <w:rFonts w:ascii="Arial" w:hAnsi="Arial" w:cs="Arial"/>
                <w:sz w:val="18"/>
                <w:szCs w:val="18"/>
                <w:lang w:val="es-AR"/>
              </w:rPr>
            </w:pPr>
          </w:p>
        </w:tc>
        <w:tc>
          <w:tcPr>
            <w:tcW w:w="110" w:type="pct"/>
            <w:tcBorders>
              <w:top w:val="single" w:sz="4" w:space="0" w:color="000000"/>
              <w:left w:val="single" w:sz="4" w:space="0" w:color="000000"/>
              <w:bottom w:val="single" w:sz="4" w:space="0" w:color="000000"/>
            </w:tcBorders>
            <w:shd w:val="clear" w:color="auto" w:fill="FFFFFF" w:themeFill="background1"/>
            <w:vAlign w:val="center"/>
          </w:tcPr>
          <w:p w14:paraId="57A34D14"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ED0D3C1"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1C5864A3"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6198CAC" w14:textId="77777777" w:rsidR="00FF7A51" w:rsidRPr="00336E0D" w:rsidRDefault="00FF7A51" w:rsidP="00C945BD">
            <w:pPr>
              <w:widowControl w:val="0"/>
              <w:snapToGrid w:val="0"/>
              <w:jc w:val="center"/>
              <w:rPr>
                <w:rFonts w:ascii="Arial" w:hAnsi="Arial" w:cs="Arial"/>
                <w:b/>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1D365297"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480B35DC"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11E0BF1"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8BD0048" w14:textId="77777777" w:rsidR="00FF7A51" w:rsidRPr="00336E0D" w:rsidRDefault="00FF7A51" w:rsidP="00C945BD">
            <w:pPr>
              <w:widowControl w:val="0"/>
              <w:snapToGrid w:val="0"/>
              <w:jc w:val="center"/>
              <w:rPr>
                <w:rFonts w:ascii="Arial" w:hAnsi="Arial" w:cs="Arial"/>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75C09B00"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9074ED3"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867F05C"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367CCF11" w14:textId="77777777" w:rsidR="00FF7A51" w:rsidRPr="00336E0D" w:rsidRDefault="00FF7A51" w:rsidP="00C945BD">
            <w:pPr>
              <w:widowControl w:val="0"/>
              <w:snapToGrid w:val="0"/>
              <w:jc w:val="center"/>
              <w:rPr>
                <w:rFonts w:ascii="Arial" w:hAnsi="Arial" w:cs="Arial"/>
                <w:sz w:val="18"/>
                <w:szCs w:val="18"/>
                <w:lang w:val="es-AR"/>
              </w:rPr>
            </w:pPr>
          </w:p>
        </w:tc>
        <w:tc>
          <w:tcPr>
            <w:tcW w:w="99" w:type="pct"/>
            <w:tcBorders>
              <w:top w:val="single" w:sz="4" w:space="0" w:color="000000"/>
              <w:left w:val="single" w:sz="4" w:space="0" w:color="000000"/>
              <w:bottom w:val="single" w:sz="4" w:space="0" w:color="000000"/>
            </w:tcBorders>
            <w:shd w:val="clear" w:color="auto" w:fill="AEAAAA" w:themeFill="background2" w:themeFillShade="BF"/>
            <w:vAlign w:val="center"/>
          </w:tcPr>
          <w:p w14:paraId="6D208A40" w14:textId="77777777" w:rsidR="00FF7A51" w:rsidRPr="00336E0D" w:rsidRDefault="00FF7A51" w:rsidP="00C945BD">
            <w:pPr>
              <w:widowControl w:val="0"/>
              <w:snapToGrid w:val="0"/>
              <w:jc w:val="center"/>
              <w:rPr>
                <w:rFonts w:ascii="Arial" w:hAnsi="Arial" w:cs="Arial"/>
                <w:sz w:val="18"/>
                <w:szCs w:val="18"/>
                <w:lang w:val="es-AR"/>
              </w:rPr>
            </w:pPr>
          </w:p>
        </w:tc>
        <w:tc>
          <w:tcPr>
            <w:tcW w:w="123" w:type="pct"/>
            <w:tcBorders>
              <w:top w:val="single" w:sz="4" w:space="0" w:color="000000"/>
              <w:left w:val="single" w:sz="4" w:space="0" w:color="000000"/>
              <w:bottom w:val="single" w:sz="4" w:space="0" w:color="000000"/>
            </w:tcBorders>
            <w:shd w:val="clear" w:color="auto" w:fill="FFFFFF" w:themeFill="background1"/>
            <w:vAlign w:val="center"/>
          </w:tcPr>
          <w:p w14:paraId="1464B99B"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73128A0"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33F0809B" w14:textId="77777777" w:rsidR="00FF7A51" w:rsidRPr="00336E0D" w:rsidRDefault="00FF7A51" w:rsidP="00C945BD">
            <w:pPr>
              <w:widowControl w:val="0"/>
              <w:snapToGrid w:val="0"/>
              <w:jc w:val="center"/>
              <w:rPr>
                <w:rFonts w:ascii="Arial" w:hAnsi="Arial" w:cs="Arial"/>
                <w:sz w:val="18"/>
                <w:szCs w:val="18"/>
                <w:lang w:val="es-AR"/>
              </w:rPr>
            </w:pPr>
          </w:p>
        </w:tc>
        <w:tc>
          <w:tcPr>
            <w:tcW w:w="113" w:type="pct"/>
            <w:tcBorders>
              <w:top w:val="single" w:sz="4" w:space="0" w:color="000000"/>
              <w:left w:val="single" w:sz="4" w:space="0" w:color="000000"/>
              <w:bottom w:val="single" w:sz="4" w:space="0" w:color="000000"/>
            </w:tcBorders>
            <w:shd w:val="clear" w:color="auto" w:fill="AEAAAA" w:themeFill="background2" w:themeFillShade="BF"/>
            <w:vAlign w:val="center"/>
          </w:tcPr>
          <w:p w14:paraId="2C82852A" w14:textId="77777777" w:rsidR="00FF7A51" w:rsidRPr="00336E0D" w:rsidRDefault="00FF7A51" w:rsidP="00C945BD">
            <w:pPr>
              <w:widowControl w:val="0"/>
              <w:snapToGrid w:val="0"/>
              <w:jc w:val="center"/>
              <w:rPr>
                <w:rFonts w:ascii="Arial" w:hAnsi="Arial" w:cs="Arial"/>
                <w:sz w:val="18"/>
                <w:szCs w:val="18"/>
                <w:lang w:val="es-AR"/>
              </w:rPr>
            </w:pPr>
          </w:p>
        </w:tc>
        <w:tc>
          <w:tcPr>
            <w:tcW w:w="518" w:type="pct"/>
            <w:tcBorders>
              <w:top w:val="single" w:sz="4" w:space="0" w:color="000000"/>
              <w:left w:val="single" w:sz="4" w:space="0" w:color="000000"/>
              <w:bottom w:val="single" w:sz="4" w:space="0" w:color="000000"/>
            </w:tcBorders>
            <w:vAlign w:val="center"/>
          </w:tcPr>
          <w:p w14:paraId="263B6158" w14:textId="34B8AD1E" w:rsidR="00FF7A51" w:rsidRPr="00336E0D" w:rsidRDefault="00D477ED" w:rsidP="00D477ED">
            <w:pPr>
              <w:jc w:val="center"/>
              <w:rPr>
                <w:rFonts w:ascii="Arial" w:hAnsi="Arial" w:cs="Arial"/>
                <w:sz w:val="18"/>
                <w:szCs w:val="18"/>
              </w:rPr>
            </w:pPr>
            <w:r w:rsidRPr="00336E0D">
              <w:rPr>
                <w:rFonts w:ascii="Arial" w:hAnsi="Arial" w:cs="Arial"/>
                <w:sz w:val="18"/>
                <w:szCs w:val="18"/>
              </w:rPr>
              <w:t>CE</w:t>
            </w:r>
            <w:r w:rsidR="005B6AAB">
              <w:rPr>
                <w:rFonts w:ascii="Arial" w:hAnsi="Arial" w:cs="Arial"/>
                <w:sz w:val="18"/>
                <w:szCs w:val="18"/>
              </w:rPr>
              <w:t>C</w:t>
            </w:r>
            <w:r w:rsidRPr="00336E0D">
              <w:rPr>
                <w:rFonts w:ascii="Arial" w:hAnsi="Arial" w:cs="Arial"/>
                <w:sz w:val="18"/>
                <w:szCs w:val="18"/>
              </w:rPr>
              <w:t xml:space="preserve">P &amp; </w:t>
            </w:r>
            <w:r w:rsidR="00FF7A51" w:rsidRPr="00336E0D">
              <w:rPr>
                <w:rFonts w:ascii="Arial" w:hAnsi="Arial" w:cs="Arial"/>
                <w:sz w:val="18"/>
                <w:szCs w:val="18"/>
              </w:rPr>
              <w:t>BID</w:t>
            </w:r>
          </w:p>
        </w:tc>
        <w:tc>
          <w:tcPr>
            <w:tcW w:w="324" w:type="pct"/>
            <w:tcBorders>
              <w:top w:val="single" w:sz="4" w:space="0" w:color="000000"/>
              <w:left w:val="single" w:sz="4" w:space="0" w:color="000000"/>
              <w:bottom w:val="single" w:sz="4" w:space="0" w:color="000000"/>
            </w:tcBorders>
            <w:vAlign w:val="center"/>
          </w:tcPr>
          <w:p w14:paraId="4F123294" w14:textId="77777777" w:rsidR="00FF7A51" w:rsidRPr="00336E0D" w:rsidRDefault="00924B44" w:rsidP="006C6C86">
            <w:pPr>
              <w:widowControl w:val="0"/>
              <w:jc w:val="center"/>
              <w:rPr>
                <w:rFonts w:ascii="Arial" w:hAnsi="Arial" w:cs="Arial"/>
                <w:sz w:val="18"/>
                <w:szCs w:val="18"/>
                <w:lang w:val="es-AR"/>
              </w:rPr>
            </w:pPr>
            <w:r>
              <w:rPr>
                <w:rFonts w:ascii="Arial" w:hAnsi="Arial" w:cs="Arial"/>
                <w:sz w:val="18"/>
                <w:szCs w:val="18"/>
                <w:lang w:val="es-AR"/>
              </w:rPr>
              <w:t>20,000</w:t>
            </w:r>
          </w:p>
        </w:tc>
        <w:tc>
          <w:tcPr>
            <w:tcW w:w="551" w:type="pct"/>
            <w:tcBorders>
              <w:top w:val="single" w:sz="4" w:space="0" w:color="000000"/>
              <w:left w:val="single" w:sz="4" w:space="0" w:color="000000"/>
              <w:bottom w:val="single" w:sz="4" w:space="0" w:color="000000"/>
              <w:right w:val="single" w:sz="4" w:space="0" w:color="000000"/>
            </w:tcBorders>
            <w:vAlign w:val="center"/>
          </w:tcPr>
          <w:p w14:paraId="082B27CB" w14:textId="77777777" w:rsidR="00FF7A51" w:rsidRPr="00336E0D" w:rsidRDefault="00111BA8" w:rsidP="00D477ED">
            <w:pPr>
              <w:jc w:val="center"/>
              <w:rPr>
                <w:rFonts w:ascii="Arial" w:hAnsi="Arial" w:cs="Arial"/>
                <w:sz w:val="18"/>
                <w:szCs w:val="18"/>
                <w:lang w:val="es-AR"/>
              </w:rPr>
            </w:pPr>
            <w:r>
              <w:rPr>
                <w:rFonts w:ascii="Arial" w:hAnsi="Arial" w:cs="Arial"/>
                <w:sz w:val="18"/>
                <w:szCs w:val="18"/>
                <w:lang w:val="es-AR"/>
              </w:rPr>
              <w:t>HO-L1187</w:t>
            </w:r>
          </w:p>
        </w:tc>
      </w:tr>
      <w:tr w:rsidR="000B0BA8" w:rsidRPr="00336E0D" w14:paraId="72EDB082" w14:textId="77777777" w:rsidTr="000B551D">
        <w:trPr>
          <w:trHeight w:val="272"/>
        </w:trPr>
        <w:tc>
          <w:tcPr>
            <w:tcW w:w="1443" w:type="pct"/>
            <w:tcBorders>
              <w:top w:val="single" w:sz="4" w:space="0" w:color="000000"/>
              <w:left w:val="single" w:sz="4" w:space="0" w:color="000000"/>
              <w:bottom w:val="single" w:sz="4" w:space="0" w:color="000000"/>
            </w:tcBorders>
            <w:shd w:val="clear" w:color="auto" w:fill="auto"/>
          </w:tcPr>
          <w:p w14:paraId="3EFABEE6" w14:textId="77777777" w:rsidR="00FF7A51" w:rsidRPr="00336E0D" w:rsidRDefault="00A94568" w:rsidP="00C945BD">
            <w:pPr>
              <w:rPr>
                <w:rFonts w:ascii="Arial" w:hAnsi="Arial" w:cs="Arial"/>
                <w:sz w:val="18"/>
                <w:szCs w:val="18"/>
                <w:lang w:val="es-MX"/>
              </w:rPr>
            </w:pPr>
            <w:r w:rsidRPr="00336E0D">
              <w:rPr>
                <w:rFonts w:ascii="Arial" w:hAnsi="Arial" w:cs="Arial"/>
                <w:sz w:val="18"/>
                <w:szCs w:val="18"/>
                <w:lang w:val="es-MX"/>
              </w:rPr>
              <w:t>Entrevistas semi-estructuradas a los actores de la comunidad</w:t>
            </w:r>
          </w:p>
        </w:tc>
        <w:tc>
          <w:tcPr>
            <w:tcW w:w="107" w:type="pct"/>
            <w:tcBorders>
              <w:top w:val="single" w:sz="4" w:space="0" w:color="000000"/>
              <w:left w:val="single" w:sz="4" w:space="0" w:color="000000"/>
              <w:bottom w:val="single" w:sz="4" w:space="0" w:color="000000"/>
            </w:tcBorders>
            <w:shd w:val="clear" w:color="auto" w:fill="FFFFFF" w:themeFill="background1"/>
            <w:vAlign w:val="center"/>
          </w:tcPr>
          <w:p w14:paraId="347A4137"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5124B5A5"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08594C8B" w14:textId="77777777" w:rsidR="00FF7A51" w:rsidRPr="00336E0D" w:rsidRDefault="00FF7A51" w:rsidP="00C945BD">
            <w:pPr>
              <w:widowControl w:val="0"/>
              <w:snapToGrid w:val="0"/>
              <w:jc w:val="center"/>
              <w:rPr>
                <w:rFonts w:ascii="Arial" w:hAnsi="Arial" w:cs="Arial"/>
                <w:sz w:val="18"/>
                <w:szCs w:val="18"/>
                <w:lang w:val="es-AR"/>
              </w:rPr>
            </w:pPr>
          </w:p>
        </w:tc>
        <w:tc>
          <w:tcPr>
            <w:tcW w:w="110" w:type="pct"/>
            <w:tcBorders>
              <w:top w:val="single" w:sz="4" w:space="0" w:color="000000"/>
              <w:left w:val="single" w:sz="4" w:space="0" w:color="000000"/>
              <w:bottom w:val="single" w:sz="4" w:space="0" w:color="000000"/>
            </w:tcBorders>
            <w:shd w:val="clear" w:color="auto" w:fill="FFFFFF" w:themeFill="background1"/>
            <w:vAlign w:val="center"/>
          </w:tcPr>
          <w:p w14:paraId="64DA1C8D"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1E8645EF"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035AD34"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46427364" w14:textId="77777777" w:rsidR="00FF7A51" w:rsidRPr="00336E0D" w:rsidRDefault="00FF7A51" w:rsidP="00C945BD">
            <w:pPr>
              <w:widowControl w:val="0"/>
              <w:snapToGrid w:val="0"/>
              <w:jc w:val="center"/>
              <w:rPr>
                <w:rFonts w:ascii="Arial" w:hAnsi="Arial" w:cs="Arial"/>
                <w:b/>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7E519273"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1A6C3ECA"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45B18C58"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4761F851" w14:textId="77777777" w:rsidR="00FF7A51" w:rsidRPr="00336E0D" w:rsidRDefault="00FF7A51" w:rsidP="00C945BD">
            <w:pPr>
              <w:widowControl w:val="0"/>
              <w:snapToGrid w:val="0"/>
              <w:jc w:val="center"/>
              <w:rPr>
                <w:rFonts w:ascii="Arial" w:hAnsi="Arial" w:cs="Arial"/>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148007EE"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EBCFA66"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2DED2BB"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394701D6" w14:textId="77777777" w:rsidR="00FF7A51" w:rsidRPr="00336E0D" w:rsidRDefault="00FF7A51" w:rsidP="00C945BD">
            <w:pPr>
              <w:widowControl w:val="0"/>
              <w:snapToGrid w:val="0"/>
              <w:jc w:val="center"/>
              <w:rPr>
                <w:rFonts w:ascii="Arial" w:hAnsi="Arial" w:cs="Arial"/>
                <w:sz w:val="18"/>
                <w:szCs w:val="18"/>
                <w:lang w:val="es-AR"/>
              </w:rPr>
            </w:pPr>
          </w:p>
        </w:tc>
        <w:tc>
          <w:tcPr>
            <w:tcW w:w="99" w:type="pct"/>
            <w:tcBorders>
              <w:top w:val="single" w:sz="4" w:space="0" w:color="000000"/>
              <w:left w:val="single" w:sz="4" w:space="0" w:color="000000"/>
              <w:bottom w:val="single" w:sz="4" w:space="0" w:color="000000"/>
            </w:tcBorders>
            <w:shd w:val="clear" w:color="auto" w:fill="AEAAAA" w:themeFill="background2" w:themeFillShade="BF"/>
            <w:vAlign w:val="center"/>
          </w:tcPr>
          <w:p w14:paraId="741E4788" w14:textId="77777777" w:rsidR="00FF7A51" w:rsidRPr="00336E0D" w:rsidRDefault="00FF7A51" w:rsidP="00C945BD">
            <w:pPr>
              <w:widowControl w:val="0"/>
              <w:snapToGrid w:val="0"/>
              <w:jc w:val="center"/>
              <w:rPr>
                <w:rFonts w:ascii="Arial" w:hAnsi="Arial" w:cs="Arial"/>
                <w:sz w:val="18"/>
                <w:szCs w:val="18"/>
                <w:lang w:val="es-AR"/>
              </w:rPr>
            </w:pPr>
          </w:p>
        </w:tc>
        <w:tc>
          <w:tcPr>
            <w:tcW w:w="123" w:type="pct"/>
            <w:tcBorders>
              <w:top w:val="single" w:sz="4" w:space="0" w:color="000000"/>
              <w:left w:val="single" w:sz="4" w:space="0" w:color="000000"/>
              <w:bottom w:val="single" w:sz="4" w:space="0" w:color="000000"/>
            </w:tcBorders>
            <w:shd w:val="clear" w:color="auto" w:fill="FFFFFF" w:themeFill="background1"/>
            <w:vAlign w:val="center"/>
          </w:tcPr>
          <w:p w14:paraId="48AB269D"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68F538C3"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28F87FA" w14:textId="77777777" w:rsidR="00FF7A51" w:rsidRPr="00336E0D" w:rsidRDefault="00FF7A51" w:rsidP="00C945BD">
            <w:pPr>
              <w:widowControl w:val="0"/>
              <w:snapToGrid w:val="0"/>
              <w:jc w:val="center"/>
              <w:rPr>
                <w:rFonts w:ascii="Arial" w:hAnsi="Arial" w:cs="Arial"/>
                <w:sz w:val="18"/>
                <w:szCs w:val="18"/>
                <w:lang w:val="es-AR"/>
              </w:rPr>
            </w:pPr>
          </w:p>
        </w:tc>
        <w:tc>
          <w:tcPr>
            <w:tcW w:w="113" w:type="pct"/>
            <w:tcBorders>
              <w:top w:val="single" w:sz="4" w:space="0" w:color="000000"/>
              <w:left w:val="single" w:sz="4" w:space="0" w:color="000000"/>
              <w:bottom w:val="single" w:sz="4" w:space="0" w:color="000000"/>
            </w:tcBorders>
            <w:shd w:val="clear" w:color="auto" w:fill="AEAAAA" w:themeFill="background2" w:themeFillShade="BF"/>
            <w:vAlign w:val="center"/>
          </w:tcPr>
          <w:p w14:paraId="77605450" w14:textId="77777777" w:rsidR="00FF7A51" w:rsidRPr="00336E0D" w:rsidRDefault="00FF7A51" w:rsidP="00C945BD">
            <w:pPr>
              <w:widowControl w:val="0"/>
              <w:snapToGrid w:val="0"/>
              <w:jc w:val="center"/>
              <w:rPr>
                <w:rFonts w:ascii="Arial" w:hAnsi="Arial" w:cs="Arial"/>
                <w:sz w:val="18"/>
                <w:szCs w:val="18"/>
                <w:lang w:val="es-AR"/>
              </w:rPr>
            </w:pPr>
          </w:p>
        </w:tc>
        <w:tc>
          <w:tcPr>
            <w:tcW w:w="518" w:type="pct"/>
            <w:tcBorders>
              <w:top w:val="single" w:sz="4" w:space="0" w:color="000000"/>
              <w:left w:val="single" w:sz="4" w:space="0" w:color="000000"/>
              <w:bottom w:val="single" w:sz="4" w:space="0" w:color="000000"/>
            </w:tcBorders>
            <w:vAlign w:val="center"/>
          </w:tcPr>
          <w:p w14:paraId="458F80BE" w14:textId="2BD6247A" w:rsidR="00FF7A51" w:rsidRPr="00336E0D" w:rsidRDefault="00FF7A51" w:rsidP="00D477ED">
            <w:pPr>
              <w:jc w:val="center"/>
              <w:rPr>
                <w:rFonts w:ascii="Arial" w:hAnsi="Arial" w:cs="Arial"/>
                <w:sz w:val="18"/>
                <w:szCs w:val="18"/>
              </w:rPr>
            </w:pPr>
            <w:r w:rsidRPr="00336E0D">
              <w:rPr>
                <w:rFonts w:ascii="Arial" w:hAnsi="Arial" w:cs="Arial"/>
                <w:sz w:val="18"/>
                <w:szCs w:val="18"/>
              </w:rPr>
              <w:t>CE</w:t>
            </w:r>
            <w:r w:rsidR="005B6AAB">
              <w:rPr>
                <w:rFonts w:ascii="Arial" w:hAnsi="Arial" w:cs="Arial"/>
                <w:sz w:val="18"/>
                <w:szCs w:val="18"/>
              </w:rPr>
              <w:t>C</w:t>
            </w:r>
            <w:r w:rsidRPr="00336E0D">
              <w:rPr>
                <w:rFonts w:ascii="Arial" w:hAnsi="Arial" w:cs="Arial"/>
                <w:sz w:val="18"/>
                <w:szCs w:val="18"/>
              </w:rPr>
              <w:t>P</w:t>
            </w:r>
            <w:r w:rsidR="00D477ED" w:rsidRPr="00336E0D">
              <w:rPr>
                <w:rFonts w:ascii="Arial" w:hAnsi="Arial" w:cs="Arial"/>
                <w:sz w:val="18"/>
                <w:szCs w:val="18"/>
              </w:rPr>
              <w:t xml:space="preserve"> &amp; </w:t>
            </w:r>
            <w:r w:rsidRPr="00336E0D">
              <w:rPr>
                <w:rFonts w:ascii="Arial" w:hAnsi="Arial" w:cs="Arial"/>
                <w:sz w:val="18"/>
                <w:szCs w:val="18"/>
              </w:rPr>
              <w:t>BID</w:t>
            </w:r>
          </w:p>
        </w:tc>
        <w:tc>
          <w:tcPr>
            <w:tcW w:w="324" w:type="pct"/>
            <w:tcBorders>
              <w:top w:val="single" w:sz="4" w:space="0" w:color="000000"/>
              <w:left w:val="single" w:sz="4" w:space="0" w:color="000000"/>
              <w:bottom w:val="single" w:sz="4" w:space="0" w:color="000000"/>
            </w:tcBorders>
            <w:vAlign w:val="center"/>
          </w:tcPr>
          <w:p w14:paraId="2D4AC048" w14:textId="77777777" w:rsidR="00FF7A51" w:rsidRPr="00336E0D" w:rsidRDefault="00924B44" w:rsidP="006C6C86">
            <w:pPr>
              <w:widowControl w:val="0"/>
              <w:jc w:val="center"/>
              <w:rPr>
                <w:rFonts w:ascii="Arial" w:hAnsi="Arial" w:cs="Arial"/>
                <w:sz w:val="18"/>
                <w:szCs w:val="18"/>
                <w:lang w:val="es-AR"/>
              </w:rPr>
            </w:pPr>
            <w:r>
              <w:rPr>
                <w:rFonts w:ascii="Arial" w:hAnsi="Arial" w:cs="Arial"/>
                <w:sz w:val="18"/>
                <w:szCs w:val="18"/>
                <w:lang w:val="es-AR"/>
              </w:rPr>
              <w:t>20,000</w:t>
            </w:r>
          </w:p>
        </w:tc>
        <w:tc>
          <w:tcPr>
            <w:tcW w:w="551" w:type="pct"/>
            <w:tcBorders>
              <w:top w:val="single" w:sz="4" w:space="0" w:color="000000"/>
              <w:left w:val="single" w:sz="4" w:space="0" w:color="000000"/>
              <w:bottom w:val="single" w:sz="4" w:space="0" w:color="000000"/>
              <w:right w:val="single" w:sz="4" w:space="0" w:color="000000"/>
            </w:tcBorders>
            <w:vAlign w:val="center"/>
          </w:tcPr>
          <w:p w14:paraId="27BF5A08" w14:textId="77777777" w:rsidR="00FF7A51" w:rsidRPr="00336E0D" w:rsidRDefault="00111BA8" w:rsidP="00D477ED">
            <w:pPr>
              <w:jc w:val="center"/>
              <w:rPr>
                <w:rFonts w:ascii="Arial" w:hAnsi="Arial" w:cs="Arial"/>
                <w:sz w:val="18"/>
                <w:szCs w:val="18"/>
                <w:lang w:val="es-AR"/>
              </w:rPr>
            </w:pPr>
            <w:r>
              <w:rPr>
                <w:rFonts w:ascii="Arial" w:hAnsi="Arial" w:cs="Arial"/>
                <w:sz w:val="18"/>
                <w:szCs w:val="18"/>
                <w:lang w:val="es-AR"/>
              </w:rPr>
              <w:t>HO-L1187</w:t>
            </w:r>
          </w:p>
        </w:tc>
      </w:tr>
      <w:tr w:rsidR="000B0BA8" w:rsidRPr="00336E0D" w14:paraId="7C3A0C5C" w14:textId="77777777" w:rsidTr="000B551D">
        <w:trPr>
          <w:trHeight w:val="272"/>
        </w:trPr>
        <w:tc>
          <w:tcPr>
            <w:tcW w:w="1443" w:type="pct"/>
            <w:tcBorders>
              <w:top w:val="single" w:sz="4" w:space="0" w:color="000000"/>
              <w:left w:val="single" w:sz="4" w:space="0" w:color="000000"/>
              <w:bottom w:val="single" w:sz="4" w:space="0" w:color="000000"/>
            </w:tcBorders>
            <w:shd w:val="clear" w:color="auto" w:fill="auto"/>
            <w:vAlign w:val="center"/>
          </w:tcPr>
          <w:p w14:paraId="23994FA2" w14:textId="77777777" w:rsidR="00FF7A51" w:rsidRPr="00336E0D" w:rsidRDefault="00FF7A51" w:rsidP="00C945BD">
            <w:pPr>
              <w:rPr>
                <w:rFonts w:ascii="Arial" w:hAnsi="Arial" w:cs="Arial"/>
                <w:color w:val="000000"/>
                <w:spacing w:val="0"/>
                <w:sz w:val="18"/>
                <w:szCs w:val="18"/>
                <w:lang w:val="es-MX"/>
              </w:rPr>
            </w:pPr>
            <w:r w:rsidRPr="00336E0D">
              <w:rPr>
                <w:rFonts w:ascii="Arial" w:hAnsi="Arial" w:cs="Arial"/>
                <w:color w:val="000000"/>
                <w:spacing w:val="0"/>
                <w:sz w:val="18"/>
                <w:szCs w:val="18"/>
                <w:lang w:val="es-MX"/>
              </w:rPr>
              <w:t>Misiones de Supervisión y Visitas técnicas y fiduciarias de seguimiento</w:t>
            </w:r>
          </w:p>
        </w:tc>
        <w:tc>
          <w:tcPr>
            <w:tcW w:w="107" w:type="pct"/>
            <w:tcBorders>
              <w:top w:val="single" w:sz="4" w:space="0" w:color="000000"/>
              <w:left w:val="single" w:sz="4" w:space="0" w:color="000000"/>
              <w:bottom w:val="single" w:sz="4" w:space="0" w:color="000000"/>
            </w:tcBorders>
            <w:shd w:val="clear" w:color="auto" w:fill="FFFFFF" w:themeFill="background1"/>
            <w:vAlign w:val="center"/>
          </w:tcPr>
          <w:p w14:paraId="4B90BC9D"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0AA0A6CF" w14:textId="77777777" w:rsidR="00FF7A51" w:rsidRPr="00336E0D" w:rsidRDefault="00FF7A51" w:rsidP="00C945BD">
            <w:pPr>
              <w:widowControl w:val="0"/>
              <w:snapToGrid w:val="0"/>
              <w:jc w:val="center"/>
              <w:rPr>
                <w:rFonts w:ascii="Arial" w:hAnsi="Arial" w:cs="Arial"/>
                <w:color w:val="000000"/>
                <w:sz w:val="18"/>
                <w:szCs w:val="18"/>
                <w:lang w:val="es-AR"/>
              </w:rPr>
            </w:pPr>
          </w:p>
        </w:tc>
        <w:tc>
          <w:tcPr>
            <w:tcW w:w="108" w:type="pct"/>
            <w:tcBorders>
              <w:top w:val="single" w:sz="4" w:space="0" w:color="000000"/>
              <w:left w:val="single" w:sz="4" w:space="0" w:color="000000"/>
              <w:bottom w:val="single" w:sz="4" w:space="0" w:color="000000"/>
            </w:tcBorders>
            <w:shd w:val="clear" w:color="auto" w:fill="FFFFFF" w:themeFill="background1"/>
            <w:vAlign w:val="center"/>
          </w:tcPr>
          <w:p w14:paraId="502C0986" w14:textId="77777777" w:rsidR="00FF7A51" w:rsidRPr="00336E0D" w:rsidRDefault="00FF7A51" w:rsidP="00C945BD">
            <w:pPr>
              <w:widowControl w:val="0"/>
              <w:snapToGrid w:val="0"/>
              <w:jc w:val="center"/>
              <w:rPr>
                <w:rFonts w:ascii="Arial" w:hAnsi="Arial" w:cs="Arial"/>
                <w:sz w:val="18"/>
                <w:szCs w:val="18"/>
                <w:lang w:val="es-AR"/>
              </w:rPr>
            </w:pPr>
          </w:p>
        </w:tc>
        <w:tc>
          <w:tcPr>
            <w:tcW w:w="110" w:type="pct"/>
            <w:tcBorders>
              <w:top w:val="single" w:sz="4" w:space="0" w:color="000000"/>
              <w:left w:val="single" w:sz="4" w:space="0" w:color="000000"/>
              <w:bottom w:val="single" w:sz="4" w:space="0" w:color="000000"/>
            </w:tcBorders>
            <w:shd w:val="clear" w:color="auto" w:fill="FFFFFF" w:themeFill="background1"/>
            <w:vAlign w:val="center"/>
          </w:tcPr>
          <w:p w14:paraId="4476279B"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03DA3B8E"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662B6CAF"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AF554F6" w14:textId="77777777" w:rsidR="00FF7A51" w:rsidRPr="00336E0D" w:rsidRDefault="00FF7A51" w:rsidP="00C945BD">
            <w:pPr>
              <w:widowControl w:val="0"/>
              <w:snapToGrid w:val="0"/>
              <w:jc w:val="center"/>
              <w:rPr>
                <w:rFonts w:ascii="Arial" w:hAnsi="Arial" w:cs="Arial"/>
                <w:b/>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20C91D9D" w14:textId="77777777" w:rsidR="00FF7A51" w:rsidRPr="00336E0D" w:rsidRDefault="00FF7A51" w:rsidP="00C945BD">
            <w:pPr>
              <w:widowControl w:val="0"/>
              <w:snapToGrid w:val="0"/>
              <w:jc w:val="center"/>
              <w:rPr>
                <w:rFonts w:ascii="Arial" w:hAnsi="Arial" w:cs="Arial"/>
                <w:b/>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5E81C502"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336FC7AD"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624C0B8A" w14:textId="77777777" w:rsidR="00FF7A51" w:rsidRPr="00336E0D" w:rsidRDefault="00FF7A51" w:rsidP="00C945BD">
            <w:pPr>
              <w:widowControl w:val="0"/>
              <w:snapToGrid w:val="0"/>
              <w:jc w:val="center"/>
              <w:rPr>
                <w:rFonts w:ascii="Arial" w:hAnsi="Arial" w:cs="Arial"/>
                <w:sz w:val="18"/>
                <w:szCs w:val="18"/>
                <w:lang w:val="es-AR"/>
              </w:rPr>
            </w:pPr>
          </w:p>
        </w:tc>
        <w:tc>
          <w:tcPr>
            <w:tcW w:w="115" w:type="pct"/>
            <w:tcBorders>
              <w:top w:val="single" w:sz="4" w:space="0" w:color="000000"/>
              <w:left w:val="single" w:sz="4" w:space="0" w:color="000000"/>
              <w:bottom w:val="single" w:sz="4" w:space="0" w:color="000000"/>
            </w:tcBorders>
            <w:shd w:val="clear" w:color="auto" w:fill="FFFFFF" w:themeFill="background1"/>
            <w:vAlign w:val="center"/>
          </w:tcPr>
          <w:p w14:paraId="1A63A937"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C5F7506"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75196368"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6A079346" w14:textId="77777777" w:rsidR="00FF7A51" w:rsidRPr="00336E0D" w:rsidRDefault="00FF7A51" w:rsidP="00C945BD">
            <w:pPr>
              <w:widowControl w:val="0"/>
              <w:snapToGrid w:val="0"/>
              <w:jc w:val="center"/>
              <w:rPr>
                <w:rFonts w:ascii="Arial" w:hAnsi="Arial" w:cs="Arial"/>
                <w:sz w:val="18"/>
                <w:szCs w:val="18"/>
                <w:lang w:val="es-AR"/>
              </w:rPr>
            </w:pPr>
          </w:p>
        </w:tc>
        <w:tc>
          <w:tcPr>
            <w:tcW w:w="99" w:type="pct"/>
            <w:tcBorders>
              <w:top w:val="single" w:sz="4" w:space="0" w:color="000000"/>
              <w:left w:val="single" w:sz="4" w:space="0" w:color="000000"/>
              <w:bottom w:val="single" w:sz="4" w:space="0" w:color="000000"/>
            </w:tcBorders>
            <w:shd w:val="clear" w:color="auto" w:fill="FFFFFF" w:themeFill="background1"/>
            <w:vAlign w:val="center"/>
          </w:tcPr>
          <w:p w14:paraId="3FA9E66E" w14:textId="77777777" w:rsidR="00FF7A51" w:rsidRPr="00336E0D" w:rsidRDefault="00FF7A51" w:rsidP="00C945BD">
            <w:pPr>
              <w:widowControl w:val="0"/>
              <w:snapToGrid w:val="0"/>
              <w:jc w:val="center"/>
              <w:rPr>
                <w:rFonts w:ascii="Arial" w:hAnsi="Arial" w:cs="Arial"/>
                <w:sz w:val="18"/>
                <w:szCs w:val="18"/>
                <w:lang w:val="es-AR"/>
              </w:rPr>
            </w:pPr>
          </w:p>
        </w:tc>
        <w:tc>
          <w:tcPr>
            <w:tcW w:w="123" w:type="pct"/>
            <w:tcBorders>
              <w:top w:val="single" w:sz="4" w:space="0" w:color="000000"/>
              <w:left w:val="single" w:sz="4" w:space="0" w:color="000000"/>
              <w:bottom w:val="single" w:sz="4" w:space="0" w:color="000000"/>
            </w:tcBorders>
            <w:shd w:val="clear" w:color="auto" w:fill="FFFFFF" w:themeFill="background1"/>
            <w:vAlign w:val="center"/>
          </w:tcPr>
          <w:p w14:paraId="73F9E96B"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557C9772" w14:textId="77777777" w:rsidR="00FF7A51" w:rsidRPr="00336E0D" w:rsidRDefault="00FF7A51" w:rsidP="00C945BD">
            <w:pPr>
              <w:widowControl w:val="0"/>
              <w:snapToGrid w:val="0"/>
              <w:jc w:val="center"/>
              <w:rPr>
                <w:rFonts w:ascii="Arial" w:hAnsi="Arial" w:cs="Arial"/>
                <w:sz w:val="18"/>
                <w:szCs w:val="18"/>
                <w:lang w:val="es-AR"/>
              </w:rPr>
            </w:pPr>
          </w:p>
        </w:tc>
        <w:tc>
          <w:tcPr>
            <w:tcW w:w="106" w:type="pct"/>
            <w:tcBorders>
              <w:top w:val="single" w:sz="4" w:space="0" w:color="000000"/>
              <w:left w:val="single" w:sz="4" w:space="0" w:color="000000"/>
              <w:bottom w:val="single" w:sz="4" w:space="0" w:color="000000"/>
            </w:tcBorders>
            <w:shd w:val="clear" w:color="auto" w:fill="FFFFFF" w:themeFill="background1"/>
            <w:vAlign w:val="center"/>
          </w:tcPr>
          <w:p w14:paraId="27CAC7B5" w14:textId="77777777" w:rsidR="00FF7A51" w:rsidRPr="00336E0D" w:rsidRDefault="00FF7A51" w:rsidP="00C945BD">
            <w:pPr>
              <w:widowControl w:val="0"/>
              <w:snapToGrid w:val="0"/>
              <w:jc w:val="center"/>
              <w:rPr>
                <w:rFonts w:ascii="Arial" w:hAnsi="Arial" w:cs="Arial"/>
                <w:sz w:val="18"/>
                <w:szCs w:val="18"/>
                <w:lang w:val="es-AR"/>
              </w:rPr>
            </w:pPr>
          </w:p>
        </w:tc>
        <w:tc>
          <w:tcPr>
            <w:tcW w:w="113" w:type="pct"/>
            <w:tcBorders>
              <w:top w:val="single" w:sz="4" w:space="0" w:color="000000"/>
              <w:left w:val="single" w:sz="4" w:space="0" w:color="000000"/>
              <w:bottom w:val="single" w:sz="4" w:space="0" w:color="000000"/>
            </w:tcBorders>
            <w:shd w:val="clear" w:color="auto" w:fill="FFFFFF" w:themeFill="background1"/>
            <w:vAlign w:val="center"/>
          </w:tcPr>
          <w:p w14:paraId="295C35AF" w14:textId="77777777" w:rsidR="00FF7A51" w:rsidRPr="00336E0D" w:rsidRDefault="00FF7A51" w:rsidP="00C945BD">
            <w:pPr>
              <w:widowControl w:val="0"/>
              <w:snapToGrid w:val="0"/>
              <w:jc w:val="center"/>
              <w:rPr>
                <w:rFonts w:ascii="Arial" w:hAnsi="Arial" w:cs="Arial"/>
                <w:sz w:val="18"/>
                <w:szCs w:val="18"/>
                <w:lang w:val="es-AR"/>
              </w:rPr>
            </w:pPr>
          </w:p>
        </w:tc>
        <w:tc>
          <w:tcPr>
            <w:tcW w:w="518" w:type="pct"/>
            <w:tcBorders>
              <w:top w:val="single" w:sz="4" w:space="0" w:color="000000"/>
              <w:left w:val="single" w:sz="4" w:space="0" w:color="000000"/>
              <w:bottom w:val="single" w:sz="4" w:space="0" w:color="000000"/>
            </w:tcBorders>
            <w:vAlign w:val="center"/>
          </w:tcPr>
          <w:p w14:paraId="518446A0" w14:textId="77777777" w:rsidR="00FF7A51" w:rsidRPr="00336E0D" w:rsidRDefault="00FE35D8" w:rsidP="00D477ED">
            <w:pPr>
              <w:jc w:val="center"/>
              <w:rPr>
                <w:rFonts w:ascii="Arial" w:hAnsi="Arial" w:cs="Arial"/>
                <w:sz w:val="18"/>
                <w:szCs w:val="18"/>
              </w:rPr>
            </w:pPr>
            <w:r>
              <w:rPr>
                <w:rFonts w:ascii="Arial" w:hAnsi="Arial" w:cs="Arial"/>
                <w:sz w:val="18"/>
                <w:szCs w:val="18"/>
              </w:rPr>
              <w:t xml:space="preserve">UE´s </w:t>
            </w:r>
            <w:r>
              <w:rPr>
                <w:rFonts w:ascii="Calibri" w:hAnsi="Calibri" w:cs="Arial"/>
                <w:sz w:val="18"/>
                <w:szCs w:val="18"/>
              </w:rPr>
              <w:t xml:space="preserve">&amp; </w:t>
            </w:r>
            <w:r w:rsidR="00FF7A51" w:rsidRPr="00336E0D">
              <w:rPr>
                <w:rFonts w:ascii="Arial" w:hAnsi="Arial" w:cs="Arial"/>
                <w:sz w:val="18"/>
                <w:szCs w:val="18"/>
              </w:rPr>
              <w:t>BID</w:t>
            </w:r>
          </w:p>
        </w:tc>
        <w:tc>
          <w:tcPr>
            <w:tcW w:w="324" w:type="pct"/>
            <w:tcBorders>
              <w:top w:val="single" w:sz="4" w:space="0" w:color="000000"/>
              <w:left w:val="single" w:sz="4" w:space="0" w:color="000000"/>
              <w:bottom w:val="single" w:sz="4" w:space="0" w:color="000000"/>
            </w:tcBorders>
            <w:vAlign w:val="center"/>
          </w:tcPr>
          <w:p w14:paraId="5A964FF9" w14:textId="77777777" w:rsidR="00FF7A51" w:rsidRPr="00336E0D" w:rsidRDefault="00D21985" w:rsidP="006C6C86">
            <w:pPr>
              <w:widowControl w:val="0"/>
              <w:jc w:val="center"/>
              <w:rPr>
                <w:rFonts w:ascii="Arial" w:hAnsi="Arial" w:cs="Arial"/>
                <w:sz w:val="18"/>
                <w:szCs w:val="18"/>
                <w:lang w:val="es-AR"/>
              </w:rPr>
            </w:pPr>
            <w:r>
              <w:rPr>
                <w:rFonts w:ascii="Arial" w:hAnsi="Arial" w:cs="Arial"/>
                <w:sz w:val="18"/>
                <w:szCs w:val="18"/>
                <w:lang w:val="es-AR"/>
              </w:rPr>
              <w:t>-</w:t>
            </w:r>
          </w:p>
        </w:tc>
        <w:tc>
          <w:tcPr>
            <w:tcW w:w="551" w:type="pct"/>
            <w:tcBorders>
              <w:top w:val="single" w:sz="4" w:space="0" w:color="000000"/>
              <w:left w:val="single" w:sz="4" w:space="0" w:color="000000"/>
              <w:bottom w:val="single" w:sz="4" w:space="0" w:color="000000"/>
              <w:right w:val="single" w:sz="4" w:space="0" w:color="000000"/>
            </w:tcBorders>
            <w:vAlign w:val="center"/>
          </w:tcPr>
          <w:p w14:paraId="5386FA38" w14:textId="77777777" w:rsidR="00FF7A51" w:rsidRPr="00336E0D" w:rsidRDefault="00D21985" w:rsidP="00D477ED">
            <w:pPr>
              <w:jc w:val="center"/>
              <w:rPr>
                <w:rFonts w:ascii="Arial" w:hAnsi="Arial" w:cs="Arial"/>
                <w:sz w:val="18"/>
                <w:szCs w:val="18"/>
                <w:lang w:val="es-AR"/>
              </w:rPr>
            </w:pPr>
            <w:r>
              <w:rPr>
                <w:rFonts w:ascii="Arial" w:hAnsi="Arial" w:cs="Arial"/>
                <w:sz w:val="18"/>
                <w:szCs w:val="18"/>
                <w:lang w:val="es-AR"/>
              </w:rPr>
              <w:t>Transaccional HO-L1187</w:t>
            </w:r>
          </w:p>
        </w:tc>
      </w:tr>
      <w:tr w:rsidR="00A94568" w:rsidRPr="00336E0D" w14:paraId="588E7352" w14:textId="77777777" w:rsidTr="00A94568">
        <w:trPr>
          <w:trHeight w:val="272"/>
        </w:trPr>
        <w:tc>
          <w:tcPr>
            <w:tcW w:w="1443" w:type="pct"/>
            <w:tcBorders>
              <w:top w:val="single" w:sz="4" w:space="0" w:color="000000"/>
              <w:left w:val="single" w:sz="4" w:space="0" w:color="000000"/>
              <w:bottom w:val="single" w:sz="4" w:space="0" w:color="000000"/>
            </w:tcBorders>
            <w:shd w:val="clear" w:color="auto" w:fill="auto"/>
          </w:tcPr>
          <w:p w14:paraId="59F91357" w14:textId="77777777" w:rsidR="00A94568" w:rsidRPr="00336E0D" w:rsidRDefault="00A94568" w:rsidP="00A94568">
            <w:pPr>
              <w:widowControl w:val="0"/>
              <w:rPr>
                <w:rFonts w:ascii="Arial" w:hAnsi="Arial" w:cs="Arial"/>
                <w:sz w:val="18"/>
                <w:szCs w:val="18"/>
              </w:rPr>
            </w:pPr>
            <w:r w:rsidRPr="00336E0D">
              <w:rPr>
                <w:rFonts w:ascii="Arial" w:hAnsi="Arial" w:cs="Arial"/>
                <w:sz w:val="18"/>
                <w:szCs w:val="18"/>
                <w:lang w:val="es-AR"/>
              </w:rPr>
              <w:t>Total</w:t>
            </w:r>
          </w:p>
        </w:tc>
        <w:tc>
          <w:tcPr>
            <w:tcW w:w="2164" w:type="pct"/>
            <w:gridSpan w:val="20"/>
            <w:tcBorders>
              <w:top w:val="single" w:sz="4" w:space="0" w:color="000000"/>
              <w:left w:val="single" w:sz="4" w:space="0" w:color="000000"/>
              <w:bottom w:val="single" w:sz="4" w:space="0" w:color="000000"/>
            </w:tcBorders>
            <w:shd w:val="clear" w:color="auto" w:fill="auto"/>
            <w:vAlign w:val="center"/>
          </w:tcPr>
          <w:p w14:paraId="4367DC6D" w14:textId="77777777" w:rsidR="00A94568" w:rsidRPr="00336E0D" w:rsidRDefault="00A94568" w:rsidP="00A94568">
            <w:pPr>
              <w:widowControl w:val="0"/>
              <w:snapToGrid w:val="0"/>
              <w:jc w:val="center"/>
              <w:rPr>
                <w:rFonts w:ascii="Arial" w:hAnsi="Arial" w:cs="Arial"/>
                <w:sz w:val="18"/>
                <w:szCs w:val="18"/>
                <w:lang w:val="es-AR"/>
              </w:rPr>
            </w:pPr>
          </w:p>
        </w:tc>
        <w:tc>
          <w:tcPr>
            <w:tcW w:w="518" w:type="pct"/>
            <w:tcBorders>
              <w:top w:val="single" w:sz="4" w:space="0" w:color="000000"/>
              <w:left w:val="single" w:sz="4" w:space="0" w:color="000000"/>
              <w:bottom w:val="single" w:sz="4" w:space="0" w:color="000000"/>
            </w:tcBorders>
            <w:shd w:val="clear" w:color="auto" w:fill="auto"/>
          </w:tcPr>
          <w:p w14:paraId="02802A0D" w14:textId="77777777" w:rsidR="00A94568" w:rsidRPr="00336E0D" w:rsidRDefault="00A94568" w:rsidP="00A94568">
            <w:pPr>
              <w:widowControl w:val="0"/>
              <w:snapToGrid w:val="0"/>
              <w:jc w:val="center"/>
              <w:rPr>
                <w:rFonts w:ascii="Arial" w:hAnsi="Arial" w:cs="Arial"/>
                <w:sz w:val="18"/>
                <w:szCs w:val="18"/>
                <w:lang w:val="es-AR"/>
              </w:rPr>
            </w:pPr>
          </w:p>
        </w:tc>
        <w:tc>
          <w:tcPr>
            <w:tcW w:w="324" w:type="pct"/>
            <w:tcBorders>
              <w:top w:val="single" w:sz="4" w:space="0" w:color="000000"/>
              <w:left w:val="single" w:sz="4" w:space="0" w:color="000000"/>
              <w:bottom w:val="single" w:sz="4" w:space="0" w:color="000000"/>
            </w:tcBorders>
            <w:shd w:val="clear" w:color="auto" w:fill="auto"/>
          </w:tcPr>
          <w:p w14:paraId="09D9F025" w14:textId="77777777" w:rsidR="00A94568" w:rsidRPr="00336E0D" w:rsidRDefault="005F2DA8" w:rsidP="00A94568">
            <w:pPr>
              <w:widowControl w:val="0"/>
              <w:jc w:val="center"/>
              <w:rPr>
                <w:rFonts w:ascii="Arial" w:hAnsi="Arial" w:cs="Arial"/>
                <w:sz w:val="18"/>
                <w:szCs w:val="18"/>
              </w:rPr>
            </w:pPr>
            <w:r>
              <w:rPr>
                <w:rFonts w:ascii="Arial" w:hAnsi="Arial" w:cs="Arial"/>
                <w:sz w:val="18"/>
                <w:szCs w:val="18"/>
              </w:rPr>
              <w:t>195</w:t>
            </w:r>
            <w:r w:rsidR="00A94568">
              <w:rPr>
                <w:rFonts w:ascii="Arial" w:hAnsi="Arial" w:cs="Arial"/>
                <w:sz w:val="18"/>
                <w:szCs w:val="18"/>
              </w:rPr>
              <w:t>.000</w:t>
            </w:r>
          </w:p>
        </w:tc>
        <w:tc>
          <w:tcPr>
            <w:tcW w:w="551" w:type="pct"/>
            <w:tcBorders>
              <w:top w:val="single" w:sz="4" w:space="0" w:color="000000"/>
              <w:left w:val="single" w:sz="4" w:space="0" w:color="000000"/>
              <w:bottom w:val="single" w:sz="4" w:space="0" w:color="000000"/>
              <w:right w:val="single" w:sz="4" w:space="0" w:color="000000"/>
            </w:tcBorders>
            <w:shd w:val="clear" w:color="auto" w:fill="auto"/>
          </w:tcPr>
          <w:p w14:paraId="08DE707F" w14:textId="77777777" w:rsidR="00A94568" w:rsidRPr="00336E0D" w:rsidRDefault="00A94568" w:rsidP="00A94568">
            <w:pPr>
              <w:snapToGrid w:val="0"/>
              <w:jc w:val="center"/>
              <w:rPr>
                <w:rFonts w:ascii="Arial" w:hAnsi="Arial" w:cs="Arial"/>
                <w:sz w:val="18"/>
                <w:szCs w:val="18"/>
                <w:lang w:val="es-AR"/>
              </w:rPr>
            </w:pPr>
          </w:p>
        </w:tc>
      </w:tr>
    </w:tbl>
    <w:p w14:paraId="6BEAEE66" w14:textId="77777777" w:rsidR="00D21985" w:rsidRDefault="00D21985" w:rsidP="000A71D8"/>
    <w:p w14:paraId="2EC8C1A8" w14:textId="77777777" w:rsidR="00D21985" w:rsidRDefault="00D21985">
      <w:pPr>
        <w:suppressAutoHyphens w:val="0"/>
        <w:spacing w:after="160" w:line="259" w:lineRule="auto"/>
      </w:pPr>
      <w:r>
        <w:br w:type="page"/>
      </w:r>
    </w:p>
    <w:p w14:paraId="66BA1495" w14:textId="77777777" w:rsidR="000A71D8" w:rsidRPr="00E87B9D" w:rsidRDefault="000A71D8" w:rsidP="000A71D8">
      <w:pPr>
        <w:jc w:val="center"/>
        <w:rPr>
          <w:rFonts w:ascii="Arial" w:hAnsi="Arial" w:cs="Arial"/>
          <w:b/>
          <w:sz w:val="18"/>
          <w:szCs w:val="18"/>
          <w:lang w:val="es-AR"/>
        </w:rPr>
      </w:pPr>
      <w:r w:rsidRPr="00033C03">
        <w:rPr>
          <w:rFonts w:ascii="Arial" w:hAnsi="Arial" w:cs="Arial"/>
          <w:b/>
          <w:sz w:val="22"/>
          <w:szCs w:val="22"/>
          <w:lang w:val="es-AR"/>
        </w:rPr>
        <w:lastRenderedPageBreak/>
        <w:t>Cuadro 3: Presupuesto para Monitoreo</w:t>
      </w:r>
    </w:p>
    <w:p w14:paraId="0BB48E12" w14:textId="77777777" w:rsidR="000A71D8" w:rsidRPr="00E87B9D" w:rsidRDefault="000A71D8" w:rsidP="000A71D8">
      <w:pPr>
        <w:jc w:val="center"/>
        <w:rPr>
          <w:rFonts w:ascii="Arial" w:hAnsi="Arial" w:cs="Arial"/>
          <w:b/>
          <w:sz w:val="18"/>
          <w:szCs w:val="18"/>
          <w:lang w:val="es-AR"/>
        </w:rPr>
      </w:pPr>
    </w:p>
    <w:tbl>
      <w:tblPr>
        <w:tblW w:w="5062" w:type="pct"/>
        <w:tblInd w:w="-100" w:type="dxa"/>
        <w:tblCellMar>
          <w:left w:w="70" w:type="dxa"/>
          <w:right w:w="70" w:type="dxa"/>
        </w:tblCellMar>
        <w:tblLook w:val="0000" w:firstRow="0" w:lastRow="0" w:firstColumn="0" w:lastColumn="0" w:noHBand="0" w:noVBand="0"/>
      </w:tblPr>
      <w:tblGrid>
        <w:gridCol w:w="4410"/>
        <w:gridCol w:w="1006"/>
        <w:gridCol w:w="874"/>
        <w:gridCol w:w="874"/>
        <w:gridCol w:w="879"/>
        <w:gridCol w:w="879"/>
        <w:gridCol w:w="1286"/>
        <w:gridCol w:w="1152"/>
        <w:gridCol w:w="1740"/>
      </w:tblGrid>
      <w:tr w:rsidR="006C6C86" w:rsidRPr="00E87B9D" w14:paraId="0E4EE335" w14:textId="77777777" w:rsidTr="003D79C8">
        <w:trPr>
          <w:cantSplit/>
          <w:trHeight w:val="324"/>
          <w:tblHeader/>
        </w:trPr>
        <w:tc>
          <w:tcPr>
            <w:tcW w:w="4410" w:type="dxa"/>
            <w:vMerge w:val="restart"/>
            <w:tcBorders>
              <w:top w:val="single" w:sz="8" w:space="0" w:color="000000"/>
              <w:left w:val="single" w:sz="8" w:space="0" w:color="000000"/>
            </w:tcBorders>
            <w:shd w:val="clear" w:color="auto" w:fill="D9D9D9"/>
            <w:vAlign w:val="center"/>
          </w:tcPr>
          <w:p w14:paraId="28BAF845" w14:textId="77777777" w:rsidR="000A71D8" w:rsidRPr="00E87B9D" w:rsidRDefault="000A71D8" w:rsidP="002C2E37">
            <w:pPr>
              <w:rPr>
                <w:rFonts w:ascii="Arial" w:hAnsi="Arial" w:cs="Arial"/>
                <w:sz w:val="18"/>
                <w:szCs w:val="18"/>
              </w:rPr>
            </w:pPr>
            <w:r w:rsidRPr="00E87B9D">
              <w:rPr>
                <w:rFonts w:ascii="Arial" w:hAnsi="Arial" w:cs="Arial"/>
                <w:b/>
                <w:bCs/>
                <w:color w:val="010000"/>
                <w:sz w:val="18"/>
                <w:szCs w:val="18"/>
                <w:lang w:val="es-AR" w:eastAsia="pt-BR"/>
              </w:rPr>
              <w:t>Actividad de Monitoreo</w:t>
            </w:r>
          </w:p>
        </w:tc>
        <w:tc>
          <w:tcPr>
            <w:tcW w:w="4512" w:type="dxa"/>
            <w:gridSpan w:val="5"/>
            <w:tcBorders>
              <w:top w:val="single" w:sz="8" w:space="0" w:color="000000"/>
              <w:left w:val="single" w:sz="8" w:space="0" w:color="000000"/>
              <w:bottom w:val="single" w:sz="8" w:space="0" w:color="000000"/>
            </w:tcBorders>
            <w:shd w:val="clear" w:color="auto" w:fill="D9D9D9"/>
            <w:vAlign w:val="center"/>
          </w:tcPr>
          <w:p w14:paraId="27D33D98" w14:textId="77777777" w:rsidR="000A71D8" w:rsidRPr="00E87B9D" w:rsidRDefault="000A71D8" w:rsidP="002C2E37">
            <w:pPr>
              <w:jc w:val="center"/>
              <w:rPr>
                <w:rFonts w:ascii="Arial" w:hAnsi="Arial" w:cs="Arial"/>
                <w:sz w:val="18"/>
                <w:szCs w:val="18"/>
              </w:rPr>
            </w:pPr>
            <w:r w:rsidRPr="00E87B9D">
              <w:rPr>
                <w:rFonts w:ascii="Arial" w:hAnsi="Arial" w:cs="Arial"/>
                <w:b/>
                <w:bCs/>
                <w:color w:val="010000"/>
                <w:sz w:val="18"/>
                <w:szCs w:val="18"/>
                <w:lang w:val="es-AR" w:eastAsia="pt-BR"/>
              </w:rPr>
              <w:t>Año</w:t>
            </w:r>
          </w:p>
        </w:tc>
        <w:tc>
          <w:tcPr>
            <w:tcW w:w="1286" w:type="dxa"/>
            <w:tcBorders>
              <w:top w:val="single" w:sz="8" w:space="0" w:color="000000"/>
              <w:left w:val="single" w:sz="8" w:space="0" w:color="000000"/>
            </w:tcBorders>
            <w:shd w:val="clear" w:color="auto" w:fill="D9D9D9"/>
          </w:tcPr>
          <w:p w14:paraId="6DEEB17B" w14:textId="77777777" w:rsidR="000A71D8" w:rsidRPr="00E87B9D" w:rsidRDefault="000A71D8" w:rsidP="002C2E37">
            <w:pPr>
              <w:jc w:val="center"/>
              <w:rPr>
                <w:rFonts w:ascii="Arial" w:hAnsi="Arial" w:cs="Arial"/>
                <w:sz w:val="18"/>
                <w:szCs w:val="18"/>
              </w:rPr>
            </w:pPr>
            <w:r w:rsidRPr="00E87B9D">
              <w:rPr>
                <w:rFonts w:ascii="Arial" w:hAnsi="Arial" w:cs="Arial"/>
                <w:b/>
                <w:bCs/>
                <w:color w:val="010000"/>
                <w:sz w:val="18"/>
                <w:szCs w:val="18"/>
                <w:lang w:val="es-AR" w:eastAsia="pt-BR"/>
              </w:rPr>
              <w:t>Responsable</w:t>
            </w:r>
          </w:p>
        </w:tc>
        <w:tc>
          <w:tcPr>
            <w:tcW w:w="1152" w:type="dxa"/>
            <w:tcBorders>
              <w:top w:val="single" w:sz="8" w:space="0" w:color="000000"/>
              <w:left w:val="single" w:sz="8" w:space="0" w:color="000000"/>
            </w:tcBorders>
            <w:shd w:val="clear" w:color="auto" w:fill="D9D9D9"/>
          </w:tcPr>
          <w:p w14:paraId="791B9D89" w14:textId="77777777" w:rsidR="000A71D8" w:rsidRPr="00E87B9D" w:rsidRDefault="000A71D8" w:rsidP="002C2E37">
            <w:pPr>
              <w:jc w:val="center"/>
              <w:rPr>
                <w:rFonts w:ascii="Arial" w:hAnsi="Arial" w:cs="Arial"/>
                <w:sz w:val="18"/>
                <w:szCs w:val="18"/>
              </w:rPr>
            </w:pPr>
            <w:r w:rsidRPr="00E87B9D">
              <w:rPr>
                <w:rFonts w:ascii="Arial" w:hAnsi="Arial" w:cs="Arial"/>
                <w:b/>
                <w:bCs/>
                <w:color w:val="010000"/>
                <w:sz w:val="18"/>
                <w:szCs w:val="18"/>
                <w:lang w:val="es-AR" w:eastAsia="pt-BR"/>
              </w:rPr>
              <w:t>Costo (US$)</w:t>
            </w:r>
          </w:p>
        </w:tc>
        <w:tc>
          <w:tcPr>
            <w:tcW w:w="1740" w:type="dxa"/>
            <w:tcBorders>
              <w:top w:val="single" w:sz="8" w:space="0" w:color="000000"/>
              <w:left w:val="single" w:sz="8" w:space="0" w:color="000000"/>
              <w:right w:val="single" w:sz="8" w:space="0" w:color="000000"/>
            </w:tcBorders>
            <w:shd w:val="clear" w:color="auto" w:fill="D9D9D9"/>
          </w:tcPr>
          <w:p w14:paraId="337799AA" w14:textId="77777777" w:rsidR="000A71D8" w:rsidRPr="00E87B9D" w:rsidRDefault="000A71D8" w:rsidP="002C2E37">
            <w:pPr>
              <w:jc w:val="center"/>
              <w:rPr>
                <w:rFonts w:ascii="Arial" w:hAnsi="Arial" w:cs="Arial"/>
                <w:sz w:val="18"/>
                <w:szCs w:val="18"/>
              </w:rPr>
            </w:pPr>
            <w:r w:rsidRPr="00E87B9D">
              <w:rPr>
                <w:rFonts w:ascii="Arial" w:hAnsi="Arial" w:cs="Arial"/>
                <w:b/>
                <w:bCs/>
                <w:color w:val="010000"/>
                <w:sz w:val="18"/>
                <w:szCs w:val="18"/>
                <w:lang w:val="es-AR" w:eastAsia="pt-BR"/>
              </w:rPr>
              <w:t>Financiamiento</w:t>
            </w:r>
          </w:p>
        </w:tc>
      </w:tr>
      <w:tr w:rsidR="00CC7AB3" w:rsidRPr="00E87B9D" w14:paraId="1530E427" w14:textId="77777777" w:rsidTr="003D79C8">
        <w:trPr>
          <w:trHeight w:val="324"/>
          <w:tblHeader/>
        </w:trPr>
        <w:tc>
          <w:tcPr>
            <w:tcW w:w="4410" w:type="dxa"/>
            <w:vMerge/>
            <w:tcBorders>
              <w:left w:val="single" w:sz="8" w:space="0" w:color="000000"/>
              <w:bottom w:val="single" w:sz="8" w:space="0" w:color="000000"/>
            </w:tcBorders>
            <w:shd w:val="clear" w:color="auto" w:fill="D9D9D9"/>
            <w:vAlign w:val="center"/>
          </w:tcPr>
          <w:p w14:paraId="036F1092" w14:textId="77777777" w:rsidR="000A71D8" w:rsidRPr="00E87B9D" w:rsidRDefault="000A71D8" w:rsidP="002C2E37">
            <w:pPr>
              <w:snapToGrid w:val="0"/>
              <w:jc w:val="center"/>
              <w:rPr>
                <w:rFonts w:ascii="Arial" w:hAnsi="Arial" w:cs="Arial"/>
                <w:b/>
                <w:bCs/>
                <w:color w:val="010000"/>
                <w:sz w:val="18"/>
                <w:szCs w:val="18"/>
                <w:lang w:val="es-AR" w:eastAsia="pt-BR"/>
              </w:rPr>
            </w:pPr>
          </w:p>
        </w:tc>
        <w:tc>
          <w:tcPr>
            <w:tcW w:w="1006" w:type="dxa"/>
            <w:tcBorders>
              <w:top w:val="single" w:sz="8" w:space="0" w:color="000000"/>
              <w:left w:val="single" w:sz="8" w:space="0" w:color="000000"/>
              <w:bottom w:val="single" w:sz="8" w:space="0" w:color="000000"/>
            </w:tcBorders>
            <w:shd w:val="clear" w:color="auto" w:fill="D9D9D9"/>
          </w:tcPr>
          <w:p w14:paraId="56DB59E0" w14:textId="77777777" w:rsidR="000A71D8" w:rsidRPr="00E87B9D" w:rsidRDefault="00CC7AB3" w:rsidP="002C2E37">
            <w:pPr>
              <w:jc w:val="center"/>
              <w:rPr>
                <w:rFonts w:ascii="Arial" w:hAnsi="Arial" w:cs="Arial"/>
                <w:sz w:val="18"/>
                <w:szCs w:val="18"/>
              </w:rPr>
            </w:pPr>
            <w:r>
              <w:rPr>
                <w:rFonts w:ascii="Arial" w:hAnsi="Arial" w:cs="Arial"/>
                <w:b/>
                <w:bCs/>
                <w:color w:val="010000"/>
                <w:sz w:val="18"/>
                <w:szCs w:val="18"/>
                <w:lang w:val="es-AR" w:eastAsia="pt-BR"/>
              </w:rPr>
              <w:t>2018</w:t>
            </w:r>
          </w:p>
        </w:tc>
        <w:tc>
          <w:tcPr>
            <w:tcW w:w="874" w:type="dxa"/>
            <w:tcBorders>
              <w:top w:val="single" w:sz="8" w:space="0" w:color="000000"/>
              <w:left w:val="single" w:sz="8" w:space="0" w:color="000000"/>
              <w:bottom w:val="single" w:sz="8" w:space="0" w:color="000000"/>
            </w:tcBorders>
            <w:shd w:val="clear" w:color="auto" w:fill="D9D9D9"/>
          </w:tcPr>
          <w:p w14:paraId="3813BFFD" w14:textId="77777777" w:rsidR="000A71D8" w:rsidRPr="00E87B9D" w:rsidRDefault="00CC7AB3" w:rsidP="002C2E37">
            <w:pPr>
              <w:jc w:val="center"/>
              <w:rPr>
                <w:rFonts w:ascii="Arial" w:hAnsi="Arial" w:cs="Arial"/>
                <w:sz w:val="18"/>
                <w:szCs w:val="18"/>
              </w:rPr>
            </w:pPr>
            <w:r>
              <w:rPr>
                <w:rFonts w:ascii="Arial" w:hAnsi="Arial" w:cs="Arial"/>
                <w:b/>
                <w:sz w:val="18"/>
                <w:szCs w:val="18"/>
                <w:lang w:val="es-AR"/>
              </w:rPr>
              <w:t>2019</w:t>
            </w:r>
          </w:p>
        </w:tc>
        <w:tc>
          <w:tcPr>
            <w:tcW w:w="874" w:type="dxa"/>
            <w:tcBorders>
              <w:top w:val="single" w:sz="8" w:space="0" w:color="000000"/>
              <w:left w:val="single" w:sz="8" w:space="0" w:color="000000"/>
              <w:bottom w:val="single" w:sz="8" w:space="0" w:color="000000"/>
            </w:tcBorders>
            <w:shd w:val="clear" w:color="auto" w:fill="D9D9D9"/>
          </w:tcPr>
          <w:p w14:paraId="68B9300A" w14:textId="77777777" w:rsidR="000A71D8" w:rsidRPr="00E87B9D" w:rsidRDefault="00033C03" w:rsidP="002C2E37">
            <w:pPr>
              <w:jc w:val="center"/>
              <w:rPr>
                <w:rFonts w:ascii="Arial" w:hAnsi="Arial" w:cs="Arial"/>
                <w:sz w:val="18"/>
                <w:szCs w:val="18"/>
              </w:rPr>
            </w:pPr>
            <w:r>
              <w:rPr>
                <w:rFonts w:ascii="Arial" w:hAnsi="Arial" w:cs="Arial"/>
                <w:b/>
                <w:sz w:val="18"/>
                <w:szCs w:val="18"/>
                <w:lang w:val="es-AR"/>
              </w:rPr>
              <w:t>20</w:t>
            </w:r>
            <w:r w:rsidR="00CC7AB3">
              <w:rPr>
                <w:rFonts w:ascii="Arial" w:hAnsi="Arial" w:cs="Arial"/>
                <w:b/>
                <w:sz w:val="18"/>
                <w:szCs w:val="18"/>
                <w:lang w:val="es-AR"/>
              </w:rPr>
              <w:t>20</w:t>
            </w:r>
          </w:p>
        </w:tc>
        <w:tc>
          <w:tcPr>
            <w:tcW w:w="879" w:type="dxa"/>
            <w:tcBorders>
              <w:top w:val="single" w:sz="8" w:space="0" w:color="000000"/>
              <w:left w:val="single" w:sz="8" w:space="0" w:color="000000"/>
              <w:bottom w:val="single" w:sz="8" w:space="0" w:color="000000"/>
            </w:tcBorders>
            <w:shd w:val="clear" w:color="auto" w:fill="D9D9D9"/>
          </w:tcPr>
          <w:p w14:paraId="2374D563" w14:textId="77777777" w:rsidR="000A71D8" w:rsidRPr="00E87B9D" w:rsidRDefault="00033C03" w:rsidP="002C2E37">
            <w:pPr>
              <w:jc w:val="center"/>
              <w:rPr>
                <w:rFonts w:ascii="Arial" w:hAnsi="Arial" w:cs="Arial"/>
                <w:sz w:val="18"/>
                <w:szCs w:val="18"/>
              </w:rPr>
            </w:pPr>
            <w:r>
              <w:rPr>
                <w:rFonts w:ascii="Arial" w:hAnsi="Arial" w:cs="Arial"/>
                <w:b/>
                <w:sz w:val="18"/>
                <w:szCs w:val="18"/>
                <w:lang w:val="es-AR"/>
              </w:rPr>
              <w:t>20</w:t>
            </w:r>
            <w:r w:rsidR="00CC7AB3">
              <w:rPr>
                <w:rFonts w:ascii="Arial" w:hAnsi="Arial" w:cs="Arial"/>
                <w:b/>
                <w:sz w:val="18"/>
                <w:szCs w:val="18"/>
                <w:lang w:val="es-AR"/>
              </w:rPr>
              <w:t>21</w:t>
            </w:r>
          </w:p>
        </w:tc>
        <w:tc>
          <w:tcPr>
            <w:tcW w:w="879" w:type="dxa"/>
            <w:tcBorders>
              <w:top w:val="single" w:sz="8" w:space="0" w:color="000000"/>
              <w:left w:val="single" w:sz="8" w:space="0" w:color="000000"/>
              <w:bottom w:val="single" w:sz="8" w:space="0" w:color="000000"/>
            </w:tcBorders>
            <w:shd w:val="clear" w:color="auto" w:fill="D9D9D9"/>
          </w:tcPr>
          <w:p w14:paraId="542B0411" w14:textId="77777777" w:rsidR="000A71D8" w:rsidRPr="00E87B9D" w:rsidRDefault="00033C03" w:rsidP="002C2E37">
            <w:pPr>
              <w:jc w:val="center"/>
              <w:rPr>
                <w:rFonts w:ascii="Arial" w:hAnsi="Arial" w:cs="Arial"/>
                <w:b/>
                <w:sz w:val="18"/>
                <w:szCs w:val="18"/>
                <w:lang w:val="es-AR"/>
              </w:rPr>
            </w:pPr>
            <w:r>
              <w:rPr>
                <w:rFonts w:ascii="Arial" w:hAnsi="Arial" w:cs="Arial"/>
                <w:b/>
                <w:sz w:val="18"/>
                <w:szCs w:val="18"/>
                <w:lang w:val="es-AR"/>
              </w:rPr>
              <w:t>20</w:t>
            </w:r>
            <w:r w:rsidR="00CC7AB3">
              <w:rPr>
                <w:rFonts w:ascii="Arial" w:hAnsi="Arial" w:cs="Arial"/>
                <w:b/>
                <w:sz w:val="18"/>
                <w:szCs w:val="18"/>
                <w:lang w:val="es-AR"/>
              </w:rPr>
              <w:t>22</w:t>
            </w:r>
          </w:p>
        </w:tc>
        <w:tc>
          <w:tcPr>
            <w:tcW w:w="1286" w:type="dxa"/>
            <w:tcBorders>
              <w:left w:val="single" w:sz="8" w:space="0" w:color="000000"/>
              <w:bottom w:val="single" w:sz="8" w:space="0" w:color="000000"/>
            </w:tcBorders>
            <w:shd w:val="clear" w:color="auto" w:fill="D9D9D9"/>
            <w:vAlign w:val="center"/>
          </w:tcPr>
          <w:p w14:paraId="1147D67F" w14:textId="77777777" w:rsidR="000A71D8" w:rsidRPr="00E87B9D" w:rsidRDefault="000A71D8" w:rsidP="002C2E37">
            <w:pPr>
              <w:snapToGrid w:val="0"/>
              <w:jc w:val="center"/>
              <w:rPr>
                <w:rFonts w:ascii="Arial" w:hAnsi="Arial" w:cs="Arial"/>
                <w:b/>
                <w:bCs/>
                <w:color w:val="010000"/>
                <w:sz w:val="18"/>
                <w:szCs w:val="18"/>
                <w:lang w:val="es-AR" w:eastAsia="pt-BR"/>
              </w:rPr>
            </w:pPr>
          </w:p>
        </w:tc>
        <w:tc>
          <w:tcPr>
            <w:tcW w:w="1152" w:type="dxa"/>
            <w:tcBorders>
              <w:left w:val="single" w:sz="8" w:space="0" w:color="000000"/>
              <w:bottom w:val="single" w:sz="8" w:space="0" w:color="000000"/>
            </w:tcBorders>
            <w:shd w:val="clear" w:color="auto" w:fill="D9D9D9"/>
          </w:tcPr>
          <w:p w14:paraId="0BFC8335" w14:textId="77777777" w:rsidR="000A71D8" w:rsidRPr="00E87B9D" w:rsidRDefault="000A71D8" w:rsidP="002C2E37">
            <w:pPr>
              <w:snapToGrid w:val="0"/>
              <w:jc w:val="center"/>
              <w:rPr>
                <w:rFonts w:ascii="Arial" w:hAnsi="Arial" w:cs="Arial"/>
                <w:b/>
                <w:bCs/>
                <w:color w:val="010000"/>
                <w:sz w:val="18"/>
                <w:szCs w:val="18"/>
                <w:lang w:val="es-AR" w:eastAsia="pt-BR"/>
              </w:rPr>
            </w:pPr>
          </w:p>
        </w:tc>
        <w:tc>
          <w:tcPr>
            <w:tcW w:w="1740" w:type="dxa"/>
            <w:tcBorders>
              <w:left w:val="single" w:sz="8" w:space="0" w:color="000000"/>
              <w:bottom w:val="single" w:sz="8" w:space="0" w:color="000000"/>
              <w:right w:val="single" w:sz="8" w:space="0" w:color="000000"/>
            </w:tcBorders>
            <w:shd w:val="clear" w:color="auto" w:fill="D9D9D9"/>
          </w:tcPr>
          <w:p w14:paraId="71423D27" w14:textId="77777777" w:rsidR="000A71D8" w:rsidRPr="00E87B9D" w:rsidRDefault="000A71D8" w:rsidP="002C2E37">
            <w:pPr>
              <w:snapToGrid w:val="0"/>
              <w:jc w:val="center"/>
              <w:rPr>
                <w:rFonts w:ascii="Arial" w:hAnsi="Arial" w:cs="Arial"/>
                <w:b/>
                <w:bCs/>
                <w:color w:val="010000"/>
                <w:sz w:val="18"/>
                <w:szCs w:val="18"/>
                <w:lang w:val="es-AR" w:eastAsia="pt-BR"/>
              </w:rPr>
            </w:pPr>
          </w:p>
        </w:tc>
      </w:tr>
      <w:tr w:rsidR="00CC7AB3" w:rsidRPr="00E87B9D" w14:paraId="37143BE2" w14:textId="77777777" w:rsidTr="003D79C8">
        <w:trPr>
          <w:trHeight w:val="478"/>
        </w:trPr>
        <w:tc>
          <w:tcPr>
            <w:tcW w:w="4410" w:type="dxa"/>
            <w:tcBorders>
              <w:left w:val="single" w:sz="8" w:space="0" w:color="000000"/>
              <w:bottom w:val="single" w:sz="8" w:space="0" w:color="000000"/>
            </w:tcBorders>
            <w:shd w:val="clear" w:color="auto" w:fill="FFFFFF"/>
            <w:vAlign w:val="center"/>
          </w:tcPr>
          <w:p w14:paraId="0FAD5DB3" w14:textId="77777777" w:rsidR="00F01017" w:rsidRPr="00EE2845" w:rsidRDefault="00F01017" w:rsidP="00CC7AB3">
            <w:pPr>
              <w:rPr>
                <w:rFonts w:ascii="Arial" w:hAnsi="Arial" w:cs="Arial"/>
                <w:color w:val="000000"/>
                <w:spacing w:val="0"/>
                <w:sz w:val="18"/>
                <w:szCs w:val="18"/>
                <w:lang w:val="es-MX"/>
              </w:rPr>
            </w:pPr>
            <w:r w:rsidRPr="00EE2845">
              <w:rPr>
                <w:rFonts w:ascii="Arial" w:hAnsi="Arial" w:cs="Arial"/>
                <w:color w:val="000000"/>
                <w:spacing w:val="0"/>
                <w:sz w:val="18"/>
                <w:szCs w:val="18"/>
                <w:lang w:val="es-MX"/>
              </w:rPr>
              <w:t>Selección, contratación y actividad del especialista en Monitoreo y Evaluación</w:t>
            </w:r>
            <w:r w:rsidR="00CC7AB3">
              <w:rPr>
                <w:rFonts w:ascii="Arial" w:hAnsi="Arial" w:cs="Arial"/>
                <w:color w:val="000000"/>
                <w:spacing w:val="0"/>
                <w:sz w:val="18"/>
                <w:szCs w:val="18"/>
                <w:lang w:val="es-MX"/>
              </w:rPr>
              <w:t xml:space="preserve">; </w:t>
            </w:r>
            <w:r w:rsidR="00D21985">
              <w:rPr>
                <w:rFonts w:ascii="Arial" w:hAnsi="Arial" w:cs="Arial"/>
                <w:color w:val="000000"/>
                <w:spacing w:val="0"/>
                <w:sz w:val="18"/>
                <w:szCs w:val="18"/>
                <w:lang w:val="es-MX"/>
              </w:rPr>
              <w:t xml:space="preserve">Desarrollo, implementación y mantenimiento </w:t>
            </w:r>
            <w:r w:rsidR="00CC7AB3" w:rsidRPr="00EE2845">
              <w:rPr>
                <w:rFonts w:ascii="Arial" w:hAnsi="Arial" w:cs="Arial"/>
                <w:color w:val="000000"/>
                <w:spacing w:val="0"/>
                <w:sz w:val="18"/>
                <w:szCs w:val="18"/>
                <w:lang w:val="es-MX"/>
              </w:rPr>
              <w:t>de un sistema para monitoreo físico y financier</w:t>
            </w:r>
            <w:r w:rsidR="00CC7AB3">
              <w:rPr>
                <w:rFonts w:ascii="Arial" w:hAnsi="Arial" w:cs="Arial"/>
                <w:color w:val="000000"/>
                <w:spacing w:val="0"/>
                <w:sz w:val="18"/>
                <w:szCs w:val="18"/>
                <w:lang w:val="es-MX"/>
              </w:rPr>
              <w:t>o</w:t>
            </w:r>
            <w:r w:rsidR="00D21985">
              <w:rPr>
                <w:rFonts w:ascii="Arial" w:hAnsi="Arial" w:cs="Arial"/>
                <w:color w:val="000000"/>
                <w:spacing w:val="0"/>
                <w:sz w:val="18"/>
                <w:szCs w:val="18"/>
                <w:lang w:val="es-MX"/>
              </w:rPr>
              <w:t xml:space="preserve"> de los productos del Programa</w:t>
            </w:r>
            <w:r w:rsidR="006C6C86">
              <w:rPr>
                <w:rFonts w:ascii="Arial" w:hAnsi="Arial" w:cs="Arial"/>
                <w:color w:val="000000"/>
                <w:spacing w:val="0"/>
                <w:sz w:val="18"/>
                <w:szCs w:val="18"/>
                <w:lang w:val="es-MX"/>
              </w:rPr>
              <w:t xml:space="preserve">; </w:t>
            </w:r>
            <w:r w:rsidR="006C6C86" w:rsidRPr="00EE2845">
              <w:rPr>
                <w:rFonts w:ascii="Arial" w:hAnsi="Arial" w:cs="Arial"/>
                <w:color w:val="000000"/>
                <w:spacing w:val="0"/>
                <w:sz w:val="18"/>
                <w:szCs w:val="18"/>
                <w:lang w:val="es-MX"/>
              </w:rPr>
              <w:t>Desarrollo</w:t>
            </w:r>
            <w:r w:rsidR="006C6C86">
              <w:rPr>
                <w:rFonts w:ascii="Arial" w:hAnsi="Arial" w:cs="Arial"/>
                <w:color w:val="000000"/>
                <w:spacing w:val="0"/>
                <w:sz w:val="18"/>
                <w:szCs w:val="18"/>
                <w:lang w:val="es-MX"/>
              </w:rPr>
              <w:t xml:space="preserve">, implementación y mantenimiento </w:t>
            </w:r>
            <w:r w:rsidR="006C6C86" w:rsidRPr="00EE2845">
              <w:rPr>
                <w:rFonts w:ascii="Arial" w:hAnsi="Arial" w:cs="Arial"/>
                <w:color w:val="000000"/>
                <w:spacing w:val="0"/>
                <w:sz w:val="18"/>
                <w:szCs w:val="18"/>
                <w:lang w:val="es-MX"/>
              </w:rPr>
              <w:t>de un sistema para monitoreo de los indicadores de impacto y resultado del Programa de la MR.</w:t>
            </w:r>
            <w:r w:rsidR="00281E30" w:rsidRPr="00336E0D">
              <w:rPr>
                <w:rFonts w:ascii="Arial" w:hAnsi="Arial" w:cs="Arial"/>
                <w:color w:val="000000"/>
                <w:spacing w:val="0"/>
                <w:sz w:val="18"/>
                <w:szCs w:val="18"/>
                <w:lang w:val="es-MX"/>
              </w:rPr>
              <w:t xml:space="preserve"> Informes de monitoreo semestrales y actualización del PMR</w:t>
            </w:r>
          </w:p>
        </w:tc>
        <w:tc>
          <w:tcPr>
            <w:tcW w:w="1006" w:type="dxa"/>
            <w:tcBorders>
              <w:left w:val="single" w:sz="8" w:space="0" w:color="000000"/>
              <w:bottom w:val="single" w:sz="8" w:space="0" w:color="000000"/>
            </w:tcBorders>
            <w:shd w:val="clear" w:color="auto" w:fill="FFFFFF"/>
            <w:vAlign w:val="center"/>
          </w:tcPr>
          <w:p w14:paraId="08F051FB" w14:textId="77777777" w:rsidR="00F01017" w:rsidRPr="00E87B9D" w:rsidRDefault="006C6C86" w:rsidP="00F01017">
            <w:pPr>
              <w:jc w:val="right"/>
              <w:rPr>
                <w:rFonts w:ascii="Arial" w:hAnsi="Arial" w:cs="Arial"/>
                <w:sz w:val="18"/>
                <w:szCs w:val="18"/>
              </w:rPr>
            </w:pPr>
            <w:r>
              <w:rPr>
                <w:rFonts w:ascii="Arial" w:hAnsi="Arial" w:cs="Arial"/>
                <w:sz w:val="18"/>
                <w:szCs w:val="18"/>
              </w:rPr>
              <w:t>25,000</w:t>
            </w:r>
          </w:p>
        </w:tc>
        <w:tc>
          <w:tcPr>
            <w:tcW w:w="874" w:type="dxa"/>
            <w:tcBorders>
              <w:left w:val="single" w:sz="8" w:space="0" w:color="000000"/>
              <w:bottom w:val="single" w:sz="8" w:space="0" w:color="000000"/>
            </w:tcBorders>
            <w:shd w:val="clear" w:color="auto" w:fill="FFFFFF"/>
            <w:vAlign w:val="center"/>
          </w:tcPr>
          <w:p w14:paraId="0685B545" w14:textId="77777777" w:rsidR="00F01017" w:rsidRPr="00E87B9D" w:rsidRDefault="006C6C86" w:rsidP="00F01017">
            <w:pPr>
              <w:jc w:val="right"/>
              <w:rPr>
                <w:rFonts w:ascii="Arial" w:hAnsi="Arial" w:cs="Arial"/>
                <w:sz w:val="18"/>
                <w:szCs w:val="18"/>
              </w:rPr>
            </w:pPr>
            <w:r>
              <w:rPr>
                <w:rFonts w:ascii="Arial" w:hAnsi="Arial" w:cs="Arial"/>
                <w:sz w:val="18"/>
                <w:szCs w:val="18"/>
              </w:rPr>
              <w:t>25,000</w:t>
            </w:r>
          </w:p>
        </w:tc>
        <w:tc>
          <w:tcPr>
            <w:tcW w:w="874" w:type="dxa"/>
            <w:tcBorders>
              <w:left w:val="single" w:sz="8" w:space="0" w:color="000000"/>
              <w:bottom w:val="single" w:sz="8" w:space="0" w:color="000000"/>
            </w:tcBorders>
            <w:shd w:val="clear" w:color="auto" w:fill="FFFFFF"/>
            <w:vAlign w:val="center"/>
          </w:tcPr>
          <w:p w14:paraId="5287DC8D" w14:textId="77777777" w:rsidR="00F01017" w:rsidRPr="00E87B9D" w:rsidRDefault="006C6C86" w:rsidP="00F01017">
            <w:pPr>
              <w:jc w:val="right"/>
              <w:rPr>
                <w:rFonts w:ascii="Arial" w:hAnsi="Arial" w:cs="Arial"/>
                <w:sz w:val="18"/>
                <w:szCs w:val="18"/>
              </w:rPr>
            </w:pPr>
            <w:r>
              <w:rPr>
                <w:rFonts w:ascii="Arial" w:hAnsi="Arial" w:cs="Arial"/>
                <w:sz w:val="18"/>
                <w:szCs w:val="18"/>
              </w:rPr>
              <w:t>25,000</w:t>
            </w:r>
          </w:p>
        </w:tc>
        <w:tc>
          <w:tcPr>
            <w:tcW w:w="879" w:type="dxa"/>
            <w:tcBorders>
              <w:left w:val="single" w:sz="8" w:space="0" w:color="000000"/>
              <w:bottom w:val="single" w:sz="8" w:space="0" w:color="000000"/>
            </w:tcBorders>
            <w:shd w:val="clear" w:color="auto" w:fill="FFFFFF"/>
            <w:vAlign w:val="center"/>
          </w:tcPr>
          <w:p w14:paraId="4124E7D0" w14:textId="77777777" w:rsidR="00F01017" w:rsidRPr="00E87B9D" w:rsidRDefault="006C6C86" w:rsidP="00F01017">
            <w:pPr>
              <w:jc w:val="right"/>
              <w:rPr>
                <w:rFonts w:ascii="Arial" w:hAnsi="Arial" w:cs="Arial"/>
                <w:sz w:val="18"/>
                <w:szCs w:val="18"/>
              </w:rPr>
            </w:pPr>
            <w:r>
              <w:rPr>
                <w:rFonts w:ascii="Arial" w:hAnsi="Arial" w:cs="Arial"/>
                <w:sz w:val="18"/>
                <w:szCs w:val="18"/>
              </w:rPr>
              <w:t>25,000</w:t>
            </w:r>
          </w:p>
        </w:tc>
        <w:tc>
          <w:tcPr>
            <w:tcW w:w="879" w:type="dxa"/>
            <w:tcBorders>
              <w:left w:val="single" w:sz="8" w:space="0" w:color="000000"/>
              <w:bottom w:val="single" w:sz="8" w:space="0" w:color="000000"/>
            </w:tcBorders>
            <w:shd w:val="clear" w:color="auto" w:fill="FFFFFF"/>
            <w:vAlign w:val="center"/>
          </w:tcPr>
          <w:p w14:paraId="3FDDE131" w14:textId="77777777" w:rsidR="00F01017" w:rsidRPr="00E87B9D" w:rsidRDefault="006C6C86" w:rsidP="00F01017">
            <w:pPr>
              <w:jc w:val="right"/>
              <w:rPr>
                <w:rFonts w:ascii="Arial" w:hAnsi="Arial" w:cs="Arial"/>
                <w:sz w:val="18"/>
                <w:szCs w:val="18"/>
              </w:rPr>
            </w:pPr>
            <w:r>
              <w:rPr>
                <w:rFonts w:ascii="Arial" w:hAnsi="Arial" w:cs="Arial"/>
                <w:sz w:val="18"/>
                <w:szCs w:val="18"/>
              </w:rPr>
              <w:t>25,000</w:t>
            </w:r>
          </w:p>
        </w:tc>
        <w:tc>
          <w:tcPr>
            <w:tcW w:w="1286" w:type="dxa"/>
            <w:tcBorders>
              <w:left w:val="single" w:sz="8" w:space="0" w:color="000000"/>
              <w:bottom w:val="single" w:sz="8" w:space="0" w:color="000000"/>
            </w:tcBorders>
            <w:shd w:val="clear" w:color="auto" w:fill="FFFFFF"/>
            <w:vAlign w:val="center"/>
          </w:tcPr>
          <w:p w14:paraId="3E14EB58" w14:textId="77777777" w:rsidR="00F01017" w:rsidRPr="00E87B9D" w:rsidRDefault="006C6C86" w:rsidP="00F01017">
            <w:pPr>
              <w:jc w:val="right"/>
              <w:rPr>
                <w:rFonts w:ascii="Arial" w:hAnsi="Arial" w:cs="Arial"/>
                <w:sz w:val="18"/>
                <w:szCs w:val="18"/>
              </w:rPr>
            </w:pPr>
            <w:r>
              <w:rPr>
                <w:rFonts w:ascii="Arial" w:hAnsi="Arial" w:cs="Arial"/>
                <w:sz w:val="18"/>
                <w:szCs w:val="18"/>
              </w:rPr>
              <w:t xml:space="preserve">OE contrata al EME quien desarrollará el Sistema </w:t>
            </w:r>
          </w:p>
        </w:tc>
        <w:tc>
          <w:tcPr>
            <w:tcW w:w="1152" w:type="dxa"/>
            <w:tcBorders>
              <w:left w:val="single" w:sz="8" w:space="0" w:color="000000"/>
              <w:bottom w:val="single" w:sz="8" w:space="0" w:color="000000"/>
            </w:tcBorders>
            <w:shd w:val="clear" w:color="auto" w:fill="FFFFFF"/>
            <w:vAlign w:val="center"/>
          </w:tcPr>
          <w:p w14:paraId="439560F1" w14:textId="77777777" w:rsidR="00F01017" w:rsidRPr="00E87B9D" w:rsidRDefault="006C6C86" w:rsidP="00F01017">
            <w:pPr>
              <w:jc w:val="right"/>
              <w:rPr>
                <w:rFonts w:ascii="Arial" w:hAnsi="Arial" w:cs="Arial"/>
                <w:sz w:val="18"/>
                <w:szCs w:val="18"/>
              </w:rPr>
            </w:pPr>
            <w:r>
              <w:rPr>
                <w:rFonts w:ascii="Arial" w:hAnsi="Arial" w:cs="Arial"/>
                <w:sz w:val="18"/>
                <w:szCs w:val="18"/>
              </w:rPr>
              <w:t>125,000</w:t>
            </w:r>
          </w:p>
        </w:tc>
        <w:tc>
          <w:tcPr>
            <w:tcW w:w="1740" w:type="dxa"/>
            <w:tcBorders>
              <w:left w:val="single" w:sz="8" w:space="0" w:color="000000"/>
              <w:bottom w:val="single" w:sz="8" w:space="0" w:color="000000"/>
              <w:right w:val="single" w:sz="8" w:space="0" w:color="000000"/>
            </w:tcBorders>
            <w:shd w:val="clear" w:color="auto" w:fill="FFFFFF"/>
            <w:vAlign w:val="center"/>
          </w:tcPr>
          <w:p w14:paraId="54B4CC73" w14:textId="77777777" w:rsidR="00F01017" w:rsidRPr="00CC7AB3" w:rsidRDefault="006C6C86" w:rsidP="00CC7AB3">
            <w:pPr>
              <w:jc w:val="center"/>
              <w:rPr>
                <w:rFonts w:ascii="Arial" w:hAnsi="Arial" w:cs="Arial"/>
                <w:sz w:val="16"/>
                <w:szCs w:val="16"/>
              </w:rPr>
            </w:pPr>
            <w:r>
              <w:rPr>
                <w:rFonts w:ascii="Arial" w:hAnsi="Arial" w:cs="Arial"/>
                <w:sz w:val="16"/>
                <w:szCs w:val="16"/>
              </w:rPr>
              <w:t>HO-L1187</w:t>
            </w:r>
          </w:p>
        </w:tc>
      </w:tr>
      <w:tr w:rsidR="00281E30" w:rsidRPr="00E87B9D" w14:paraId="04C1B8C9" w14:textId="77777777" w:rsidTr="003D79C8">
        <w:trPr>
          <w:trHeight w:val="428"/>
        </w:trPr>
        <w:tc>
          <w:tcPr>
            <w:tcW w:w="4410" w:type="dxa"/>
            <w:tcBorders>
              <w:left w:val="single" w:sz="8" w:space="0" w:color="000000"/>
              <w:bottom w:val="single" w:sz="8" w:space="0" w:color="000000"/>
            </w:tcBorders>
            <w:shd w:val="clear" w:color="auto" w:fill="FFFFFF"/>
          </w:tcPr>
          <w:p w14:paraId="1E4A1A5B" w14:textId="77777777" w:rsidR="00281E30" w:rsidRPr="00EE2845" w:rsidRDefault="00281E30" w:rsidP="00281E30">
            <w:pPr>
              <w:rPr>
                <w:rFonts w:ascii="Arial" w:hAnsi="Arial" w:cs="Arial"/>
                <w:sz w:val="18"/>
                <w:szCs w:val="18"/>
                <w:lang w:val="es-MX"/>
              </w:rPr>
            </w:pPr>
            <w:r w:rsidRPr="00336E0D">
              <w:rPr>
                <w:rFonts w:ascii="Arial" w:hAnsi="Arial" w:cs="Arial"/>
                <w:sz w:val="18"/>
                <w:szCs w:val="18"/>
                <w:lang w:val="es-MX"/>
              </w:rPr>
              <w:t>E</w:t>
            </w:r>
            <w:r>
              <w:rPr>
                <w:rFonts w:ascii="Arial" w:hAnsi="Arial" w:cs="Arial"/>
                <w:sz w:val="18"/>
                <w:szCs w:val="18"/>
                <w:lang w:val="es-MX"/>
              </w:rPr>
              <w:t xml:space="preserve">ntrevistas </w:t>
            </w:r>
            <w:r w:rsidRPr="00336E0D">
              <w:rPr>
                <w:rFonts w:ascii="Arial" w:hAnsi="Arial" w:cs="Arial"/>
                <w:sz w:val="18"/>
                <w:szCs w:val="18"/>
                <w:lang w:val="es-MX"/>
              </w:rPr>
              <w:t>a oficiales de los puntos calientes</w:t>
            </w:r>
            <w:r>
              <w:rPr>
                <w:rFonts w:ascii="Arial" w:hAnsi="Arial" w:cs="Arial"/>
                <w:sz w:val="18"/>
                <w:szCs w:val="18"/>
                <w:lang w:val="es-MX"/>
              </w:rPr>
              <w:t xml:space="preserve"> y policía comunitaria.</w:t>
            </w:r>
          </w:p>
        </w:tc>
        <w:tc>
          <w:tcPr>
            <w:tcW w:w="1006" w:type="dxa"/>
            <w:tcBorders>
              <w:left w:val="single" w:sz="8" w:space="0" w:color="000000"/>
              <w:bottom w:val="single" w:sz="8" w:space="0" w:color="000000"/>
            </w:tcBorders>
            <w:shd w:val="clear" w:color="auto" w:fill="FFFFFF"/>
            <w:vAlign w:val="center"/>
          </w:tcPr>
          <w:p w14:paraId="1BE1D2F4" w14:textId="77777777" w:rsidR="00281E30" w:rsidRPr="00E87B9D" w:rsidRDefault="00281E30" w:rsidP="00281E30">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41668F77" w14:textId="77777777" w:rsidR="00281E30" w:rsidRPr="00E87B9D" w:rsidRDefault="00281E30" w:rsidP="00281E30">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169AA43F" w14:textId="77777777" w:rsidR="00281E30" w:rsidRPr="00E87B9D" w:rsidRDefault="0001145A" w:rsidP="00281E30">
            <w:pPr>
              <w:snapToGrid w:val="0"/>
              <w:jc w:val="right"/>
              <w:rPr>
                <w:rFonts w:ascii="Arial" w:hAnsi="Arial" w:cs="Arial"/>
                <w:iCs/>
                <w:color w:val="010000"/>
                <w:sz w:val="18"/>
                <w:szCs w:val="18"/>
                <w:lang w:val="es-AR" w:eastAsia="pt-BR"/>
              </w:rPr>
            </w:pPr>
            <w:r>
              <w:rPr>
                <w:rFonts w:ascii="Arial" w:hAnsi="Arial" w:cs="Arial"/>
                <w:iCs/>
                <w:color w:val="010000"/>
                <w:sz w:val="18"/>
                <w:szCs w:val="18"/>
                <w:lang w:val="es-AR" w:eastAsia="pt-BR"/>
              </w:rPr>
              <w:t>1</w:t>
            </w:r>
            <w:r w:rsidR="0047389D">
              <w:rPr>
                <w:rFonts w:ascii="Arial" w:hAnsi="Arial" w:cs="Arial"/>
                <w:iCs/>
                <w:color w:val="010000"/>
                <w:sz w:val="18"/>
                <w:szCs w:val="18"/>
                <w:lang w:val="es-AR" w:eastAsia="pt-BR"/>
              </w:rPr>
              <w:t>0,000</w:t>
            </w:r>
          </w:p>
        </w:tc>
        <w:tc>
          <w:tcPr>
            <w:tcW w:w="879" w:type="dxa"/>
            <w:tcBorders>
              <w:left w:val="single" w:sz="8" w:space="0" w:color="000000"/>
              <w:bottom w:val="single" w:sz="8" w:space="0" w:color="000000"/>
            </w:tcBorders>
            <w:shd w:val="clear" w:color="auto" w:fill="FFFFFF"/>
            <w:vAlign w:val="center"/>
          </w:tcPr>
          <w:p w14:paraId="459BBA76" w14:textId="77777777" w:rsidR="00281E30" w:rsidRPr="00E87B9D" w:rsidRDefault="0001145A" w:rsidP="00281E30">
            <w:pPr>
              <w:snapToGrid w:val="0"/>
              <w:jc w:val="right"/>
              <w:rPr>
                <w:rFonts w:ascii="Arial" w:hAnsi="Arial" w:cs="Arial"/>
                <w:iCs/>
                <w:color w:val="010000"/>
                <w:sz w:val="18"/>
                <w:szCs w:val="18"/>
                <w:lang w:val="es-AR" w:eastAsia="pt-BR"/>
              </w:rPr>
            </w:pPr>
            <w:r>
              <w:rPr>
                <w:rFonts w:ascii="Arial" w:hAnsi="Arial" w:cs="Arial"/>
                <w:iCs/>
                <w:color w:val="010000"/>
                <w:sz w:val="18"/>
                <w:szCs w:val="18"/>
                <w:lang w:val="es-AR" w:eastAsia="pt-BR"/>
              </w:rPr>
              <w:t>1</w:t>
            </w:r>
            <w:r w:rsidR="0047389D">
              <w:rPr>
                <w:rFonts w:ascii="Arial" w:hAnsi="Arial" w:cs="Arial"/>
                <w:iCs/>
                <w:color w:val="010000"/>
                <w:sz w:val="18"/>
                <w:szCs w:val="18"/>
                <w:lang w:val="es-AR" w:eastAsia="pt-BR"/>
              </w:rPr>
              <w:t>0,000</w:t>
            </w:r>
          </w:p>
        </w:tc>
        <w:tc>
          <w:tcPr>
            <w:tcW w:w="879" w:type="dxa"/>
            <w:tcBorders>
              <w:left w:val="single" w:sz="8" w:space="0" w:color="000000"/>
              <w:bottom w:val="single" w:sz="8" w:space="0" w:color="000000"/>
            </w:tcBorders>
            <w:shd w:val="clear" w:color="auto" w:fill="FFFFFF"/>
            <w:vAlign w:val="center"/>
          </w:tcPr>
          <w:p w14:paraId="024D15D7" w14:textId="77777777" w:rsidR="00281E30" w:rsidRPr="00E87B9D" w:rsidRDefault="0001145A" w:rsidP="00281E30">
            <w:pPr>
              <w:jc w:val="right"/>
              <w:rPr>
                <w:rFonts w:ascii="Arial" w:hAnsi="Arial" w:cs="Arial"/>
                <w:sz w:val="18"/>
                <w:szCs w:val="18"/>
              </w:rPr>
            </w:pPr>
            <w:r>
              <w:rPr>
                <w:rFonts w:ascii="Arial" w:hAnsi="Arial" w:cs="Arial"/>
                <w:iCs/>
                <w:color w:val="010000"/>
                <w:sz w:val="18"/>
                <w:szCs w:val="18"/>
                <w:lang w:val="es-AR" w:eastAsia="pt-BR"/>
              </w:rPr>
              <w:t>1</w:t>
            </w:r>
            <w:r w:rsidR="0047389D">
              <w:rPr>
                <w:rFonts w:ascii="Arial" w:hAnsi="Arial" w:cs="Arial"/>
                <w:iCs/>
                <w:color w:val="010000"/>
                <w:sz w:val="18"/>
                <w:szCs w:val="18"/>
                <w:lang w:val="es-AR" w:eastAsia="pt-BR"/>
              </w:rPr>
              <w:t>0,000</w:t>
            </w:r>
          </w:p>
        </w:tc>
        <w:tc>
          <w:tcPr>
            <w:tcW w:w="1286" w:type="dxa"/>
            <w:tcBorders>
              <w:left w:val="single" w:sz="8" w:space="0" w:color="000000"/>
              <w:bottom w:val="single" w:sz="8" w:space="0" w:color="000000"/>
            </w:tcBorders>
            <w:shd w:val="clear" w:color="auto" w:fill="FFFFFF"/>
            <w:vAlign w:val="center"/>
          </w:tcPr>
          <w:p w14:paraId="624B8BD5" w14:textId="77777777" w:rsidR="00281E30" w:rsidRPr="00E87B9D" w:rsidRDefault="00281E30" w:rsidP="00281E30">
            <w:pPr>
              <w:widowControl w:val="0"/>
              <w:jc w:val="center"/>
              <w:rPr>
                <w:rFonts w:ascii="Arial" w:hAnsi="Arial" w:cs="Arial"/>
                <w:sz w:val="18"/>
                <w:szCs w:val="18"/>
              </w:rPr>
            </w:pPr>
          </w:p>
        </w:tc>
        <w:tc>
          <w:tcPr>
            <w:tcW w:w="1152" w:type="dxa"/>
            <w:tcBorders>
              <w:left w:val="single" w:sz="8" w:space="0" w:color="000000"/>
              <w:bottom w:val="single" w:sz="8" w:space="0" w:color="000000"/>
            </w:tcBorders>
            <w:shd w:val="clear" w:color="auto" w:fill="FFFFFF"/>
            <w:vAlign w:val="center"/>
          </w:tcPr>
          <w:p w14:paraId="0740431A" w14:textId="77777777" w:rsidR="00281E30" w:rsidRPr="00336E0D" w:rsidRDefault="0001145A" w:rsidP="00281E30">
            <w:pPr>
              <w:widowControl w:val="0"/>
              <w:jc w:val="center"/>
              <w:rPr>
                <w:rFonts w:ascii="Arial" w:hAnsi="Arial" w:cs="Arial"/>
                <w:sz w:val="18"/>
                <w:szCs w:val="18"/>
                <w:lang w:val="es-AR"/>
              </w:rPr>
            </w:pPr>
            <w:r>
              <w:rPr>
                <w:rFonts w:ascii="Arial" w:hAnsi="Arial" w:cs="Arial"/>
                <w:sz w:val="18"/>
                <w:szCs w:val="18"/>
                <w:lang w:val="es-AR"/>
              </w:rPr>
              <w:t>3</w:t>
            </w:r>
            <w:r w:rsidR="00281E30">
              <w:rPr>
                <w:rFonts w:ascii="Arial" w:hAnsi="Arial" w:cs="Arial"/>
                <w:sz w:val="18"/>
                <w:szCs w:val="18"/>
                <w:lang w:val="es-AR"/>
              </w:rPr>
              <w:t>0,000</w:t>
            </w:r>
          </w:p>
        </w:tc>
        <w:tc>
          <w:tcPr>
            <w:tcW w:w="1740" w:type="dxa"/>
            <w:tcBorders>
              <w:left w:val="single" w:sz="8" w:space="0" w:color="000000"/>
              <w:bottom w:val="single" w:sz="8" w:space="0" w:color="000000"/>
              <w:right w:val="single" w:sz="8" w:space="0" w:color="000000"/>
            </w:tcBorders>
            <w:shd w:val="clear" w:color="auto" w:fill="FFFFFF"/>
            <w:vAlign w:val="center"/>
          </w:tcPr>
          <w:p w14:paraId="475AE2F5" w14:textId="77777777" w:rsidR="00281E30" w:rsidRPr="00CC7AB3" w:rsidRDefault="00111BA8" w:rsidP="00281E30">
            <w:pPr>
              <w:jc w:val="center"/>
              <w:rPr>
                <w:rFonts w:ascii="Arial" w:hAnsi="Arial" w:cs="Arial"/>
                <w:sz w:val="16"/>
                <w:szCs w:val="16"/>
              </w:rPr>
            </w:pPr>
            <w:r>
              <w:rPr>
                <w:rFonts w:ascii="Arial" w:hAnsi="Arial" w:cs="Arial"/>
                <w:sz w:val="18"/>
                <w:szCs w:val="18"/>
                <w:lang w:val="es-AR"/>
              </w:rPr>
              <w:t>HO-L1187</w:t>
            </w:r>
          </w:p>
        </w:tc>
      </w:tr>
      <w:tr w:rsidR="00281E30" w:rsidRPr="00E87B9D" w14:paraId="78CC1092" w14:textId="77777777" w:rsidTr="003D79C8">
        <w:trPr>
          <w:trHeight w:val="428"/>
        </w:trPr>
        <w:tc>
          <w:tcPr>
            <w:tcW w:w="4410" w:type="dxa"/>
            <w:tcBorders>
              <w:left w:val="single" w:sz="8" w:space="0" w:color="000000"/>
              <w:bottom w:val="single" w:sz="8" w:space="0" w:color="000000"/>
            </w:tcBorders>
            <w:shd w:val="clear" w:color="auto" w:fill="FFFFFF"/>
          </w:tcPr>
          <w:p w14:paraId="16DA9A17" w14:textId="77777777" w:rsidR="00281E30" w:rsidRPr="00EE2845" w:rsidRDefault="00281E30" w:rsidP="00281E30">
            <w:pPr>
              <w:rPr>
                <w:rFonts w:ascii="Arial" w:hAnsi="Arial" w:cs="Arial"/>
                <w:sz w:val="18"/>
                <w:szCs w:val="18"/>
                <w:lang w:val="es-MX"/>
              </w:rPr>
            </w:pPr>
            <w:r w:rsidRPr="00336E0D">
              <w:rPr>
                <w:rFonts w:ascii="Arial" w:hAnsi="Arial" w:cs="Arial"/>
                <w:sz w:val="18"/>
                <w:szCs w:val="18"/>
                <w:lang w:val="es-MX"/>
              </w:rPr>
              <w:t>Visitas de observación en áreas de puntos calientes</w:t>
            </w:r>
            <w:r>
              <w:rPr>
                <w:rFonts w:ascii="Arial" w:hAnsi="Arial" w:cs="Arial"/>
                <w:sz w:val="18"/>
                <w:szCs w:val="18"/>
                <w:lang w:val="es-MX"/>
              </w:rPr>
              <w:t xml:space="preserve"> y policía comunitaria</w:t>
            </w:r>
          </w:p>
        </w:tc>
        <w:tc>
          <w:tcPr>
            <w:tcW w:w="1006" w:type="dxa"/>
            <w:tcBorders>
              <w:left w:val="single" w:sz="8" w:space="0" w:color="000000"/>
              <w:bottom w:val="single" w:sz="8" w:space="0" w:color="000000"/>
            </w:tcBorders>
            <w:shd w:val="clear" w:color="auto" w:fill="FFFFFF"/>
            <w:vAlign w:val="center"/>
          </w:tcPr>
          <w:p w14:paraId="5B561821" w14:textId="77777777" w:rsidR="00281E30" w:rsidRPr="00E87B9D" w:rsidRDefault="00281E30" w:rsidP="00281E30">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10E89789" w14:textId="77777777" w:rsidR="00281E30" w:rsidRPr="00E87B9D" w:rsidRDefault="00281E30" w:rsidP="00281E30">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460A2BAD" w14:textId="77777777" w:rsidR="00281E30" w:rsidRPr="00E87B9D" w:rsidRDefault="00281E30" w:rsidP="00281E30">
            <w:pPr>
              <w:snapToGrid w:val="0"/>
              <w:jc w:val="right"/>
              <w:rPr>
                <w:rFonts w:ascii="Arial" w:hAnsi="Arial" w:cs="Arial"/>
                <w:iCs/>
                <w:color w:val="010000"/>
                <w:sz w:val="18"/>
                <w:szCs w:val="18"/>
                <w:lang w:val="es-AR" w:eastAsia="pt-BR"/>
              </w:rPr>
            </w:pPr>
          </w:p>
        </w:tc>
        <w:tc>
          <w:tcPr>
            <w:tcW w:w="879" w:type="dxa"/>
            <w:tcBorders>
              <w:left w:val="single" w:sz="8" w:space="0" w:color="000000"/>
              <w:bottom w:val="single" w:sz="8" w:space="0" w:color="000000"/>
            </w:tcBorders>
            <w:shd w:val="clear" w:color="auto" w:fill="FFFFFF"/>
            <w:vAlign w:val="center"/>
          </w:tcPr>
          <w:p w14:paraId="0F3A5B93" w14:textId="77777777" w:rsidR="00281E30" w:rsidRPr="00E87B9D" w:rsidRDefault="00182928" w:rsidP="00281E30">
            <w:pPr>
              <w:snapToGrid w:val="0"/>
              <w:jc w:val="right"/>
              <w:rPr>
                <w:rFonts w:ascii="Arial" w:hAnsi="Arial" w:cs="Arial"/>
                <w:iCs/>
                <w:color w:val="010000"/>
                <w:sz w:val="18"/>
                <w:szCs w:val="18"/>
                <w:lang w:val="es-AR" w:eastAsia="pt-BR"/>
              </w:rPr>
            </w:pPr>
            <w:r>
              <w:rPr>
                <w:rFonts w:ascii="Arial" w:hAnsi="Arial" w:cs="Arial"/>
                <w:iCs/>
                <w:color w:val="010000"/>
                <w:sz w:val="18"/>
                <w:szCs w:val="18"/>
                <w:lang w:val="es-AR" w:eastAsia="pt-BR"/>
              </w:rPr>
              <w:t>10,000</w:t>
            </w:r>
          </w:p>
        </w:tc>
        <w:tc>
          <w:tcPr>
            <w:tcW w:w="879" w:type="dxa"/>
            <w:tcBorders>
              <w:left w:val="single" w:sz="8" w:space="0" w:color="000000"/>
              <w:bottom w:val="single" w:sz="8" w:space="0" w:color="000000"/>
            </w:tcBorders>
            <w:shd w:val="clear" w:color="auto" w:fill="FFFFFF"/>
            <w:vAlign w:val="center"/>
          </w:tcPr>
          <w:p w14:paraId="4CD7D411" w14:textId="77777777" w:rsidR="00281E30" w:rsidRPr="00E87B9D" w:rsidRDefault="00182928" w:rsidP="00281E30">
            <w:pPr>
              <w:jc w:val="right"/>
              <w:rPr>
                <w:rFonts w:ascii="Arial" w:hAnsi="Arial" w:cs="Arial"/>
                <w:sz w:val="18"/>
                <w:szCs w:val="18"/>
              </w:rPr>
            </w:pPr>
            <w:r>
              <w:rPr>
                <w:rFonts w:ascii="Arial" w:hAnsi="Arial" w:cs="Arial"/>
                <w:iCs/>
                <w:color w:val="010000"/>
                <w:sz w:val="18"/>
                <w:szCs w:val="18"/>
                <w:lang w:val="es-AR" w:eastAsia="pt-BR"/>
              </w:rPr>
              <w:t>10,000</w:t>
            </w:r>
          </w:p>
        </w:tc>
        <w:tc>
          <w:tcPr>
            <w:tcW w:w="1286" w:type="dxa"/>
            <w:tcBorders>
              <w:left w:val="single" w:sz="8" w:space="0" w:color="000000"/>
              <w:bottom w:val="single" w:sz="8" w:space="0" w:color="000000"/>
            </w:tcBorders>
            <w:shd w:val="clear" w:color="auto" w:fill="FFFFFF"/>
            <w:vAlign w:val="center"/>
          </w:tcPr>
          <w:p w14:paraId="0EEF7CD3" w14:textId="77777777" w:rsidR="00281E30" w:rsidRPr="00E87B9D" w:rsidRDefault="00281E30" w:rsidP="00281E30">
            <w:pPr>
              <w:widowControl w:val="0"/>
              <w:jc w:val="center"/>
              <w:rPr>
                <w:rFonts w:ascii="Arial" w:hAnsi="Arial" w:cs="Arial"/>
                <w:sz w:val="18"/>
                <w:szCs w:val="18"/>
              </w:rPr>
            </w:pPr>
          </w:p>
        </w:tc>
        <w:tc>
          <w:tcPr>
            <w:tcW w:w="1152" w:type="dxa"/>
            <w:tcBorders>
              <w:left w:val="single" w:sz="8" w:space="0" w:color="000000"/>
              <w:bottom w:val="single" w:sz="8" w:space="0" w:color="000000"/>
            </w:tcBorders>
            <w:shd w:val="clear" w:color="auto" w:fill="FFFFFF"/>
            <w:vAlign w:val="center"/>
          </w:tcPr>
          <w:p w14:paraId="14946CAB" w14:textId="77777777" w:rsidR="00281E30" w:rsidRPr="00336E0D" w:rsidRDefault="00281E30" w:rsidP="00281E30">
            <w:pPr>
              <w:widowControl w:val="0"/>
              <w:jc w:val="center"/>
              <w:rPr>
                <w:rFonts w:ascii="Arial" w:hAnsi="Arial" w:cs="Arial"/>
                <w:sz w:val="18"/>
                <w:szCs w:val="18"/>
                <w:lang w:val="es-AR"/>
              </w:rPr>
            </w:pPr>
            <w:r>
              <w:rPr>
                <w:rFonts w:ascii="Arial" w:hAnsi="Arial" w:cs="Arial"/>
                <w:sz w:val="18"/>
                <w:szCs w:val="18"/>
                <w:lang w:val="es-AR"/>
              </w:rPr>
              <w:t>20,000</w:t>
            </w:r>
          </w:p>
        </w:tc>
        <w:tc>
          <w:tcPr>
            <w:tcW w:w="1740" w:type="dxa"/>
            <w:tcBorders>
              <w:left w:val="single" w:sz="8" w:space="0" w:color="000000"/>
              <w:bottom w:val="single" w:sz="8" w:space="0" w:color="000000"/>
              <w:right w:val="single" w:sz="8" w:space="0" w:color="000000"/>
            </w:tcBorders>
            <w:shd w:val="clear" w:color="auto" w:fill="FFFFFF"/>
            <w:vAlign w:val="center"/>
          </w:tcPr>
          <w:p w14:paraId="1D199093" w14:textId="77777777" w:rsidR="00281E30" w:rsidRPr="00CC7AB3" w:rsidRDefault="00111BA8" w:rsidP="00281E30">
            <w:pPr>
              <w:jc w:val="center"/>
              <w:rPr>
                <w:rFonts w:ascii="Arial" w:hAnsi="Arial" w:cs="Arial"/>
                <w:sz w:val="16"/>
                <w:szCs w:val="16"/>
              </w:rPr>
            </w:pPr>
            <w:r>
              <w:rPr>
                <w:rFonts w:ascii="Arial" w:hAnsi="Arial" w:cs="Arial"/>
                <w:sz w:val="18"/>
                <w:szCs w:val="18"/>
                <w:lang w:val="es-AR"/>
              </w:rPr>
              <w:t>HO-L1187</w:t>
            </w:r>
          </w:p>
        </w:tc>
      </w:tr>
      <w:tr w:rsidR="00FB682E" w:rsidRPr="00E87B9D" w14:paraId="37378C2F" w14:textId="77777777" w:rsidTr="003D79C8">
        <w:trPr>
          <w:trHeight w:val="478"/>
        </w:trPr>
        <w:tc>
          <w:tcPr>
            <w:tcW w:w="4410" w:type="dxa"/>
            <w:tcBorders>
              <w:left w:val="single" w:sz="8" w:space="0" w:color="000000"/>
              <w:bottom w:val="single" w:sz="8" w:space="0" w:color="000000"/>
            </w:tcBorders>
            <w:shd w:val="clear" w:color="auto" w:fill="FFFFFF"/>
          </w:tcPr>
          <w:p w14:paraId="47A4A195" w14:textId="77777777" w:rsidR="00FB682E" w:rsidRPr="00EE2845" w:rsidRDefault="00FB682E" w:rsidP="00FB682E">
            <w:pPr>
              <w:rPr>
                <w:rFonts w:ascii="Arial" w:hAnsi="Arial" w:cs="Arial"/>
                <w:sz w:val="18"/>
                <w:szCs w:val="18"/>
                <w:lang w:val="es-MX"/>
              </w:rPr>
            </w:pPr>
            <w:r w:rsidRPr="00336E0D">
              <w:rPr>
                <w:rFonts w:ascii="Arial" w:hAnsi="Arial" w:cs="Arial"/>
                <w:sz w:val="18"/>
                <w:szCs w:val="18"/>
                <w:lang w:val="es-MX"/>
              </w:rPr>
              <w:t>Entrevistas semi-estructuradas a los actores de la comunidad</w:t>
            </w:r>
          </w:p>
        </w:tc>
        <w:tc>
          <w:tcPr>
            <w:tcW w:w="1006" w:type="dxa"/>
            <w:tcBorders>
              <w:left w:val="single" w:sz="8" w:space="0" w:color="000000"/>
              <w:bottom w:val="single" w:sz="8" w:space="0" w:color="000000"/>
            </w:tcBorders>
            <w:shd w:val="clear" w:color="auto" w:fill="FFFFFF"/>
            <w:vAlign w:val="center"/>
          </w:tcPr>
          <w:p w14:paraId="11D7A461"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18C9C926"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10367B38"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9" w:type="dxa"/>
            <w:tcBorders>
              <w:left w:val="single" w:sz="8" w:space="0" w:color="000000"/>
              <w:bottom w:val="single" w:sz="8" w:space="0" w:color="000000"/>
            </w:tcBorders>
            <w:shd w:val="clear" w:color="auto" w:fill="FFFFFF"/>
            <w:vAlign w:val="center"/>
          </w:tcPr>
          <w:p w14:paraId="1521C09A" w14:textId="77777777" w:rsidR="00FB682E" w:rsidRPr="00E87B9D" w:rsidRDefault="00FB682E" w:rsidP="00FB682E">
            <w:pPr>
              <w:snapToGrid w:val="0"/>
              <w:jc w:val="right"/>
              <w:rPr>
                <w:rFonts w:ascii="Arial" w:hAnsi="Arial" w:cs="Arial"/>
                <w:iCs/>
                <w:color w:val="010000"/>
                <w:sz w:val="18"/>
                <w:szCs w:val="18"/>
                <w:lang w:val="es-AR" w:eastAsia="pt-BR"/>
              </w:rPr>
            </w:pPr>
            <w:r>
              <w:rPr>
                <w:rFonts w:ascii="Arial" w:hAnsi="Arial" w:cs="Arial"/>
                <w:iCs/>
                <w:color w:val="010000"/>
                <w:sz w:val="18"/>
                <w:szCs w:val="18"/>
                <w:lang w:val="es-AR" w:eastAsia="pt-BR"/>
              </w:rPr>
              <w:t>10,000</w:t>
            </w:r>
          </w:p>
        </w:tc>
        <w:tc>
          <w:tcPr>
            <w:tcW w:w="879" w:type="dxa"/>
            <w:tcBorders>
              <w:left w:val="single" w:sz="8" w:space="0" w:color="000000"/>
              <w:bottom w:val="single" w:sz="8" w:space="0" w:color="000000"/>
            </w:tcBorders>
            <w:shd w:val="clear" w:color="auto" w:fill="FFFFFF"/>
            <w:vAlign w:val="center"/>
          </w:tcPr>
          <w:p w14:paraId="4AE6A2B2" w14:textId="77777777" w:rsidR="00FB682E" w:rsidRPr="00E87B9D" w:rsidRDefault="00FB682E" w:rsidP="00FB682E">
            <w:pPr>
              <w:jc w:val="right"/>
              <w:rPr>
                <w:rFonts w:ascii="Arial" w:hAnsi="Arial" w:cs="Arial"/>
                <w:sz w:val="18"/>
                <w:szCs w:val="18"/>
              </w:rPr>
            </w:pPr>
            <w:r>
              <w:rPr>
                <w:rFonts w:ascii="Arial" w:hAnsi="Arial" w:cs="Arial"/>
                <w:iCs/>
                <w:color w:val="010000"/>
                <w:sz w:val="18"/>
                <w:szCs w:val="18"/>
                <w:lang w:val="es-AR" w:eastAsia="pt-BR"/>
              </w:rPr>
              <w:t>10,000</w:t>
            </w:r>
          </w:p>
        </w:tc>
        <w:tc>
          <w:tcPr>
            <w:tcW w:w="1286" w:type="dxa"/>
            <w:tcBorders>
              <w:left w:val="single" w:sz="8" w:space="0" w:color="000000"/>
              <w:bottom w:val="single" w:sz="8" w:space="0" w:color="000000"/>
            </w:tcBorders>
            <w:shd w:val="clear" w:color="auto" w:fill="FFFFFF"/>
            <w:vAlign w:val="center"/>
          </w:tcPr>
          <w:p w14:paraId="0CFC5CD6" w14:textId="77777777" w:rsidR="00FB682E" w:rsidRPr="00E87B9D" w:rsidRDefault="00FB682E" w:rsidP="00FB682E">
            <w:pPr>
              <w:widowControl w:val="0"/>
              <w:jc w:val="center"/>
              <w:rPr>
                <w:rFonts w:ascii="Arial" w:hAnsi="Arial" w:cs="Arial"/>
                <w:sz w:val="18"/>
                <w:szCs w:val="18"/>
              </w:rPr>
            </w:pPr>
          </w:p>
        </w:tc>
        <w:tc>
          <w:tcPr>
            <w:tcW w:w="1152" w:type="dxa"/>
            <w:tcBorders>
              <w:left w:val="single" w:sz="8" w:space="0" w:color="000000"/>
              <w:bottom w:val="single" w:sz="8" w:space="0" w:color="000000"/>
            </w:tcBorders>
            <w:shd w:val="clear" w:color="auto" w:fill="FFFFFF"/>
            <w:vAlign w:val="center"/>
          </w:tcPr>
          <w:p w14:paraId="48822CDF" w14:textId="77777777" w:rsidR="00FB682E" w:rsidRPr="00336E0D" w:rsidRDefault="00FB682E" w:rsidP="00FB682E">
            <w:pPr>
              <w:widowControl w:val="0"/>
              <w:jc w:val="center"/>
              <w:rPr>
                <w:rFonts w:ascii="Arial" w:hAnsi="Arial" w:cs="Arial"/>
                <w:sz w:val="18"/>
                <w:szCs w:val="18"/>
                <w:lang w:val="es-AR"/>
              </w:rPr>
            </w:pPr>
            <w:r>
              <w:rPr>
                <w:rFonts w:ascii="Arial" w:hAnsi="Arial" w:cs="Arial"/>
                <w:sz w:val="18"/>
                <w:szCs w:val="18"/>
                <w:lang w:val="es-AR"/>
              </w:rPr>
              <w:t>20,000</w:t>
            </w:r>
          </w:p>
        </w:tc>
        <w:tc>
          <w:tcPr>
            <w:tcW w:w="1740" w:type="dxa"/>
            <w:tcBorders>
              <w:left w:val="single" w:sz="8" w:space="0" w:color="000000"/>
              <w:bottom w:val="single" w:sz="8" w:space="0" w:color="000000"/>
              <w:right w:val="single" w:sz="8" w:space="0" w:color="000000"/>
            </w:tcBorders>
            <w:shd w:val="clear" w:color="auto" w:fill="FFFFFF"/>
            <w:vAlign w:val="center"/>
          </w:tcPr>
          <w:p w14:paraId="45004A84" w14:textId="77777777" w:rsidR="00FB682E" w:rsidRPr="00CC7AB3" w:rsidRDefault="00111BA8" w:rsidP="00FB682E">
            <w:pPr>
              <w:jc w:val="center"/>
              <w:rPr>
                <w:rFonts w:ascii="Arial" w:hAnsi="Arial" w:cs="Arial"/>
                <w:sz w:val="16"/>
                <w:szCs w:val="16"/>
              </w:rPr>
            </w:pPr>
            <w:r>
              <w:rPr>
                <w:rFonts w:ascii="Arial" w:hAnsi="Arial" w:cs="Arial"/>
                <w:sz w:val="18"/>
                <w:szCs w:val="18"/>
                <w:lang w:val="es-AR"/>
              </w:rPr>
              <w:t>HO-L1187</w:t>
            </w:r>
          </w:p>
        </w:tc>
      </w:tr>
      <w:tr w:rsidR="00FB682E" w:rsidRPr="00E87B9D" w14:paraId="4721D44D" w14:textId="77777777" w:rsidTr="003D79C8">
        <w:trPr>
          <w:trHeight w:val="478"/>
        </w:trPr>
        <w:tc>
          <w:tcPr>
            <w:tcW w:w="4410" w:type="dxa"/>
            <w:tcBorders>
              <w:left w:val="single" w:sz="8" w:space="0" w:color="000000"/>
              <w:bottom w:val="single" w:sz="8" w:space="0" w:color="000000"/>
            </w:tcBorders>
            <w:shd w:val="clear" w:color="auto" w:fill="FFFFFF"/>
            <w:vAlign w:val="center"/>
          </w:tcPr>
          <w:p w14:paraId="6909C5EE" w14:textId="77777777" w:rsidR="00FB682E" w:rsidRPr="00EE2845" w:rsidRDefault="00FB682E" w:rsidP="00FB682E">
            <w:pPr>
              <w:rPr>
                <w:rFonts w:ascii="Arial" w:hAnsi="Arial" w:cs="Arial"/>
                <w:color w:val="000000"/>
                <w:spacing w:val="0"/>
                <w:sz w:val="18"/>
                <w:szCs w:val="18"/>
                <w:lang w:val="es-MX"/>
              </w:rPr>
            </w:pPr>
            <w:r w:rsidRPr="00EE2845">
              <w:rPr>
                <w:rFonts w:ascii="Arial" w:hAnsi="Arial" w:cs="Arial"/>
                <w:color w:val="000000"/>
                <w:spacing w:val="0"/>
                <w:sz w:val="18"/>
                <w:szCs w:val="18"/>
                <w:lang w:val="es-MX"/>
              </w:rPr>
              <w:t>Misiones de Supervisión y Visitas técnicas y fiduciarias de seguimiento</w:t>
            </w:r>
          </w:p>
        </w:tc>
        <w:tc>
          <w:tcPr>
            <w:tcW w:w="1006" w:type="dxa"/>
            <w:tcBorders>
              <w:left w:val="single" w:sz="8" w:space="0" w:color="000000"/>
              <w:bottom w:val="single" w:sz="8" w:space="0" w:color="000000"/>
            </w:tcBorders>
            <w:shd w:val="clear" w:color="auto" w:fill="FFFFFF"/>
            <w:vAlign w:val="center"/>
          </w:tcPr>
          <w:p w14:paraId="36FB3A04"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5EED7D46"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4" w:type="dxa"/>
            <w:tcBorders>
              <w:left w:val="single" w:sz="8" w:space="0" w:color="000000"/>
              <w:bottom w:val="single" w:sz="8" w:space="0" w:color="000000"/>
            </w:tcBorders>
            <w:shd w:val="clear" w:color="auto" w:fill="FFFFFF"/>
            <w:vAlign w:val="center"/>
          </w:tcPr>
          <w:p w14:paraId="57EBCDC1"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9" w:type="dxa"/>
            <w:tcBorders>
              <w:left w:val="single" w:sz="8" w:space="0" w:color="000000"/>
              <w:bottom w:val="single" w:sz="8" w:space="0" w:color="000000"/>
            </w:tcBorders>
            <w:shd w:val="clear" w:color="auto" w:fill="FFFFFF"/>
            <w:vAlign w:val="center"/>
          </w:tcPr>
          <w:p w14:paraId="0C415177" w14:textId="77777777" w:rsidR="00FB682E" w:rsidRPr="00E87B9D" w:rsidRDefault="00FB682E" w:rsidP="00FB682E">
            <w:pPr>
              <w:snapToGrid w:val="0"/>
              <w:jc w:val="right"/>
              <w:rPr>
                <w:rFonts w:ascii="Arial" w:hAnsi="Arial" w:cs="Arial"/>
                <w:iCs/>
                <w:color w:val="010000"/>
                <w:sz w:val="18"/>
                <w:szCs w:val="18"/>
                <w:lang w:val="es-AR" w:eastAsia="pt-BR"/>
              </w:rPr>
            </w:pPr>
          </w:p>
        </w:tc>
        <w:tc>
          <w:tcPr>
            <w:tcW w:w="879" w:type="dxa"/>
            <w:tcBorders>
              <w:left w:val="single" w:sz="8" w:space="0" w:color="000000"/>
              <w:bottom w:val="single" w:sz="8" w:space="0" w:color="000000"/>
            </w:tcBorders>
            <w:shd w:val="clear" w:color="auto" w:fill="FFFFFF"/>
            <w:vAlign w:val="center"/>
          </w:tcPr>
          <w:p w14:paraId="40DEE85F" w14:textId="77777777" w:rsidR="00FB682E" w:rsidRPr="00E87B9D" w:rsidRDefault="00FB682E" w:rsidP="00FB682E">
            <w:pPr>
              <w:jc w:val="right"/>
              <w:rPr>
                <w:rFonts w:ascii="Arial" w:hAnsi="Arial" w:cs="Arial"/>
                <w:sz w:val="18"/>
                <w:szCs w:val="18"/>
              </w:rPr>
            </w:pPr>
          </w:p>
        </w:tc>
        <w:tc>
          <w:tcPr>
            <w:tcW w:w="1286" w:type="dxa"/>
            <w:tcBorders>
              <w:left w:val="single" w:sz="8" w:space="0" w:color="000000"/>
              <w:bottom w:val="single" w:sz="8" w:space="0" w:color="000000"/>
            </w:tcBorders>
            <w:shd w:val="clear" w:color="auto" w:fill="FFFFFF"/>
            <w:vAlign w:val="center"/>
          </w:tcPr>
          <w:p w14:paraId="42854972" w14:textId="77777777" w:rsidR="00FB682E" w:rsidRPr="00E87B9D" w:rsidRDefault="00FB682E" w:rsidP="00FB682E">
            <w:pPr>
              <w:widowControl w:val="0"/>
              <w:jc w:val="center"/>
              <w:rPr>
                <w:rFonts w:ascii="Arial" w:hAnsi="Arial" w:cs="Arial"/>
                <w:sz w:val="18"/>
                <w:szCs w:val="18"/>
              </w:rPr>
            </w:pPr>
            <w:r>
              <w:rPr>
                <w:rFonts w:ascii="Arial" w:hAnsi="Arial" w:cs="Arial"/>
                <w:sz w:val="18"/>
                <w:szCs w:val="18"/>
              </w:rPr>
              <w:t>Equipo de proyecto - BID</w:t>
            </w:r>
          </w:p>
        </w:tc>
        <w:tc>
          <w:tcPr>
            <w:tcW w:w="1152" w:type="dxa"/>
            <w:tcBorders>
              <w:left w:val="single" w:sz="8" w:space="0" w:color="000000"/>
              <w:bottom w:val="single" w:sz="8" w:space="0" w:color="000000"/>
            </w:tcBorders>
            <w:shd w:val="clear" w:color="auto" w:fill="FFFFFF"/>
            <w:vAlign w:val="center"/>
          </w:tcPr>
          <w:p w14:paraId="0E5F7874" w14:textId="77777777" w:rsidR="00FB682E" w:rsidRPr="00E87B9D" w:rsidRDefault="00FB682E" w:rsidP="00FB682E">
            <w:pPr>
              <w:widowControl w:val="0"/>
              <w:jc w:val="center"/>
              <w:rPr>
                <w:rFonts w:ascii="Arial" w:hAnsi="Arial" w:cs="Arial"/>
                <w:sz w:val="18"/>
                <w:szCs w:val="18"/>
              </w:rPr>
            </w:pPr>
            <w:r>
              <w:rPr>
                <w:rFonts w:ascii="Arial" w:hAnsi="Arial" w:cs="Arial"/>
                <w:sz w:val="18"/>
                <w:szCs w:val="18"/>
              </w:rPr>
              <w:t>-</w:t>
            </w:r>
          </w:p>
        </w:tc>
        <w:tc>
          <w:tcPr>
            <w:tcW w:w="1740" w:type="dxa"/>
            <w:tcBorders>
              <w:left w:val="single" w:sz="8" w:space="0" w:color="000000"/>
              <w:bottom w:val="single" w:sz="8" w:space="0" w:color="000000"/>
              <w:right w:val="single" w:sz="8" w:space="0" w:color="000000"/>
            </w:tcBorders>
            <w:shd w:val="clear" w:color="auto" w:fill="FFFFFF"/>
            <w:vAlign w:val="center"/>
          </w:tcPr>
          <w:p w14:paraId="7F9CAC0A" w14:textId="77777777" w:rsidR="00FB682E" w:rsidRDefault="00FB682E" w:rsidP="00FB682E">
            <w:pPr>
              <w:jc w:val="center"/>
              <w:rPr>
                <w:rFonts w:ascii="Arial" w:hAnsi="Arial" w:cs="Arial"/>
                <w:sz w:val="16"/>
                <w:szCs w:val="16"/>
              </w:rPr>
            </w:pPr>
            <w:r>
              <w:rPr>
                <w:rFonts w:ascii="Arial" w:hAnsi="Arial" w:cs="Arial"/>
                <w:sz w:val="16"/>
                <w:szCs w:val="16"/>
              </w:rPr>
              <w:t>Transaccional</w:t>
            </w:r>
          </w:p>
          <w:p w14:paraId="3880FAC9" w14:textId="77777777" w:rsidR="00FB682E" w:rsidRPr="00CC7AB3" w:rsidRDefault="00FB682E" w:rsidP="00FB682E">
            <w:pPr>
              <w:jc w:val="center"/>
              <w:rPr>
                <w:rFonts w:ascii="Arial" w:hAnsi="Arial" w:cs="Arial"/>
                <w:sz w:val="16"/>
                <w:szCs w:val="16"/>
              </w:rPr>
            </w:pPr>
            <w:r>
              <w:rPr>
                <w:rFonts w:ascii="Arial" w:hAnsi="Arial" w:cs="Arial"/>
                <w:sz w:val="16"/>
                <w:szCs w:val="16"/>
              </w:rPr>
              <w:t>HO-L1187</w:t>
            </w:r>
          </w:p>
        </w:tc>
      </w:tr>
      <w:tr w:rsidR="003D79C8" w:rsidRPr="00E87B9D" w14:paraId="70A4A622" w14:textId="77777777" w:rsidTr="003D79C8">
        <w:trPr>
          <w:trHeight w:val="308"/>
        </w:trPr>
        <w:tc>
          <w:tcPr>
            <w:tcW w:w="4410" w:type="dxa"/>
            <w:tcBorders>
              <w:top w:val="single" w:sz="8" w:space="0" w:color="000000"/>
              <w:left w:val="single" w:sz="8" w:space="0" w:color="000000"/>
              <w:bottom w:val="single" w:sz="8" w:space="0" w:color="000000"/>
            </w:tcBorders>
            <w:shd w:val="clear" w:color="auto" w:fill="D9D9D9"/>
            <w:vAlign w:val="center"/>
          </w:tcPr>
          <w:p w14:paraId="77DA5B4C" w14:textId="77777777" w:rsidR="003D79C8" w:rsidRPr="00E87B9D" w:rsidRDefault="003D79C8" w:rsidP="00FB682E">
            <w:pPr>
              <w:snapToGrid w:val="0"/>
              <w:jc w:val="right"/>
              <w:rPr>
                <w:rFonts w:ascii="Arial" w:hAnsi="Arial" w:cs="Arial"/>
                <w:b/>
                <w:bCs/>
                <w:color w:val="000000"/>
                <w:sz w:val="18"/>
                <w:szCs w:val="18"/>
                <w:lang w:val="es-AR" w:eastAsia="pt-BR"/>
              </w:rPr>
            </w:pPr>
          </w:p>
        </w:tc>
        <w:tc>
          <w:tcPr>
            <w:tcW w:w="1006" w:type="dxa"/>
            <w:tcBorders>
              <w:top w:val="single" w:sz="8" w:space="0" w:color="000000"/>
              <w:left w:val="single" w:sz="8" w:space="0" w:color="000000"/>
              <w:bottom w:val="single" w:sz="8" w:space="0" w:color="000000"/>
            </w:tcBorders>
            <w:shd w:val="clear" w:color="auto" w:fill="D9D9D9"/>
            <w:vAlign w:val="center"/>
          </w:tcPr>
          <w:p w14:paraId="0EED5DD6" w14:textId="77777777" w:rsidR="003D79C8" w:rsidRPr="00E87B9D" w:rsidRDefault="005F2DA8" w:rsidP="00FB682E">
            <w:pPr>
              <w:snapToGrid w:val="0"/>
              <w:jc w:val="right"/>
              <w:rPr>
                <w:rFonts w:ascii="Arial" w:hAnsi="Arial" w:cs="Arial"/>
                <w:b/>
                <w:bCs/>
                <w:color w:val="000000"/>
                <w:sz w:val="18"/>
                <w:szCs w:val="18"/>
                <w:lang w:val="es-AR" w:eastAsia="pt-BR"/>
              </w:rPr>
            </w:pPr>
            <w:r>
              <w:rPr>
                <w:rFonts w:ascii="Arial" w:hAnsi="Arial" w:cs="Arial"/>
                <w:b/>
                <w:bCs/>
                <w:color w:val="000000"/>
                <w:sz w:val="18"/>
                <w:szCs w:val="18"/>
                <w:lang w:val="es-AR" w:eastAsia="pt-BR"/>
              </w:rPr>
              <w:t>2</w:t>
            </w:r>
            <w:r w:rsidR="003D79C8">
              <w:rPr>
                <w:rFonts w:ascii="Arial" w:hAnsi="Arial" w:cs="Arial"/>
                <w:b/>
                <w:bCs/>
                <w:color w:val="000000"/>
                <w:sz w:val="18"/>
                <w:szCs w:val="18"/>
                <w:lang w:val="es-AR" w:eastAsia="pt-BR"/>
              </w:rPr>
              <w:t>5,000</w:t>
            </w:r>
          </w:p>
        </w:tc>
        <w:tc>
          <w:tcPr>
            <w:tcW w:w="874" w:type="dxa"/>
            <w:tcBorders>
              <w:top w:val="single" w:sz="8" w:space="0" w:color="000000"/>
              <w:left w:val="single" w:sz="8" w:space="0" w:color="000000"/>
              <w:bottom w:val="single" w:sz="8" w:space="0" w:color="000000"/>
            </w:tcBorders>
            <w:shd w:val="clear" w:color="auto" w:fill="D9D9D9"/>
            <w:vAlign w:val="center"/>
          </w:tcPr>
          <w:p w14:paraId="43358B85" w14:textId="77777777" w:rsidR="003D79C8" w:rsidRPr="00E87B9D" w:rsidRDefault="003D79C8" w:rsidP="00FB682E">
            <w:pPr>
              <w:snapToGrid w:val="0"/>
              <w:jc w:val="right"/>
              <w:rPr>
                <w:rFonts w:ascii="Arial" w:hAnsi="Arial" w:cs="Arial"/>
                <w:b/>
                <w:bCs/>
                <w:color w:val="000000"/>
                <w:sz w:val="18"/>
                <w:szCs w:val="18"/>
                <w:lang w:val="es-AR" w:eastAsia="pt-BR"/>
              </w:rPr>
            </w:pPr>
            <w:r>
              <w:rPr>
                <w:rFonts w:ascii="Arial" w:hAnsi="Arial" w:cs="Arial"/>
                <w:b/>
                <w:bCs/>
                <w:color w:val="000000"/>
                <w:sz w:val="18"/>
                <w:szCs w:val="18"/>
                <w:lang w:val="es-AR" w:eastAsia="pt-BR"/>
              </w:rPr>
              <w:t>25,000</w:t>
            </w:r>
          </w:p>
        </w:tc>
        <w:tc>
          <w:tcPr>
            <w:tcW w:w="874" w:type="dxa"/>
            <w:tcBorders>
              <w:top w:val="single" w:sz="8" w:space="0" w:color="000000"/>
              <w:left w:val="single" w:sz="8" w:space="0" w:color="000000"/>
              <w:bottom w:val="single" w:sz="8" w:space="0" w:color="000000"/>
            </w:tcBorders>
            <w:shd w:val="clear" w:color="auto" w:fill="D9D9D9"/>
            <w:vAlign w:val="center"/>
          </w:tcPr>
          <w:p w14:paraId="783650AB" w14:textId="77777777" w:rsidR="003D79C8" w:rsidRPr="00E87B9D" w:rsidRDefault="005F2DA8" w:rsidP="00FB682E">
            <w:pPr>
              <w:snapToGrid w:val="0"/>
              <w:jc w:val="right"/>
              <w:rPr>
                <w:rFonts w:ascii="Arial" w:hAnsi="Arial" w:cs="Arial"/>
                <w:b/>
                <w:bCs/>
                <w:color w:val="000000"/>
                <w:sz w:val="18"/>
                <w:szCs w:val="18"/>
                <w:lang w:val="es-AR" w:eastAsia="pt-BR"/>
              </w:rPr>
            </w:pPr>
            <w:r>
              <w:rPr>
                <w:rFonts w:ascii="Arial" w:hAnsi="Arial" w:cs="Arial"/>
                <w:b/>
                <w:bCs/>
                <w:color w:val="000000"/>
                <w:sz w:val="18"/>
                <w:szCs w:val="18"/>
                <w:lang w:val="es-AR" w:eastAsia="pt-BR"/>
              </w:rPr>
              <w:t>35</w:t>
            </w:r>
            <w:r w:rsidR="003D79C8">
              <w:rPr>
                <w:rFonts w:ascii="Arial" w:hAnsi="Arial" w:cs="Arial"/>
                <w:b/>
                <w:bCs/>
                <w:color w:val="000000"/>
                <w:sz w:val="18"/>
                <w:szCs w:val="18"/>
                <w:lang w:val="es-AR" w:eastAsia="pt-BR"/>
              </w:rPr>
              <w:t>,000</w:t>
            </w:r>
          </w:p>
        </w:tc>
        <w:tc>
          <w:tcPr>
            <w:tcW w:w="879" w:type="dxa"/>
            <w:tcBorders>
              <w:top w:val="single" w:sz="8" w:space="0" w:color="000000"/>
              <w:left w:val="single" w:sz="8" w:space="0" w:color="000000"/>
              <w:bottom w:val="single" w:sz="8" w:space="0" w:color="000000"/>
            </w:tcBorders>
            <w:shd w:val="clear" w:color="auto" w:fill="D9D9D9"/>
            <w:vAlign w:val="center"/>
          </w:tcPr>
          <w:p w14:paraId="56C1AAC7" w14:textId="77777777" w:rsidR="003D79C8" w:rsidRPr="00E87B9D" w:rsidRDefault="005F2DA8" w:rsidP="00FB682E">
            <w:pPr>
              <w:snapToGrid w:val="0"/>
              <w:jc w:val="right"/>
              <w:rPr>
                <w:rFonts w:ascii="Arial" w:hAnsi="Arial" w:cs="Arial"/>
                <w:b/>
                <w:bCs/>
                <w:color w:val="000000"/>
                <w:sz w:val="18"/>
                <w:szCs w:val="18"/>
                <w:lang w:val="es-AR" w:eastAsia="pt-BR"/>
              </w:rPr>
            </w:pPr>
            <w:r>
              <w:rPr>
                <w:rFonts w:ascii="Arial" w:hAnsi="Arial" w:cs="Arial"/>
                <w:b/>
                <w:bCs/>
                <w:color w:val="000000"/>
                <w:sz w:val="18"/>
                <w:szCs w:val="18"/>
                <w:lang w:val="es-AR" w:eastAsia="pt-BR"/>
              </w:rPr>
              <w:t>55</w:t>
            </w:r>
            <w:r w:rsidR="003D79C8">
              <w:rPr>
                <w:rFonts w:ascii="Arial" w:hAnsi="Arial" w:cs="Arial"/>
                <w:b/>
                <w:bCs/>
                <w:color w:val="000000"/>
                <w:sz w:val="18"/>
                <w:szCs w:val="18"/>
                <w:lang w:val="es-AR" w:eastAsia="pt-BR"/>
              </w:rPr>
              <w:t>,000</w:t>
            </w:r>
          </w:p>
        </w:tc>
        <w:tc>
          <w:tcPr>
            <w:tcW w:w="879" w:type="dxa"/>
            <w:tcBorders>
              <w:top w:val="single" w:sz="8" w:space="0" w:color="000000"/>
              <w:left w:val="single" w:sz="8" w:space="0" w:color="000000"/>
              <w:bottom w:val="single" w:sz="8" w:space="0" w:color="000000"/>
            </w:tcBorders>
            <w:shd w:val="clear" w:color="auto" w:fill="D9D9D9"/>
            <w:vAlign w:val="center"/>
          </w:tcPr>
          <w:p w14:paraId="5EC17B78" w14:textId="77777777" w:rsidR="003D79C8" w:rsidRPr="00E87B9D" w:rsidRDefault="005F2DA8" w:rsidP="00FB682E">
            <w:pPr>
              <w:snapToGrid w:val="0"/>
              <w:jc w:val="right"/>
              <w:rPr>
                <w:rFonts w:ascii="Arial" w:hAnsi="Arial" w:cs="Arial"/>
                <w:b/>
                <w:bCs/>
                <w:color w:val="000000"/>
                <w:sz w:val="18"/>
                <w:szCs w:val="18"/>
                <w:lang w:val="es-AR" w:eastAsia="pt-BR"/>
              </w:rPr>
            </w:pPr>
            <w:r>
              <w:rPr>
                <w:rFonts w:ascii="Arial" w:hAnsi="Arial" w:cs="Arial"/>
                <w:b/>
                <w:bCs/>
                <w:color w:val="000000"/>
                <w:sz w:val="18"/>
                <w:szCs w:val="18"/>
                <w:lang w:val="es-AR" w:eastAsia="pt-BR"/>
              </w:rPr>
              <w:t>55</w:t>
            </w:r>
            <w:r w:rsidR="003D79C8">
              <w:rPr>
                <w:rFonts w:ascii="Arial" w:hAnsi="Arial" w:cs="Arial"/>
                <w:b/>
                <w:bCs/>
                <w:color w:val="000000"/>
                <w:sz w:val="18"/>
                <w:szCs w:val="18"/>
                <w:lang w:val="es-AR" w:eastAsia="pt-BR"/>
              </w:rPr>
              <w:t>,000</w:t>
            </w:r>
          </w:p>
        </w:tc>
        <w:tc>
          <w:tcPr>
            <w:tcW w:w="1286" w:type="dxa"/>
            <w:tcBorders>
              <w:left w:val="single" w:sz="8" w:space="0" w:color="000000"/>
              <w:bottom w:val="single" w:sz="8" w:space="0" w:color="000000"/>
            </w:tcBorders>
            <w:shd w:val="clear" w:color="auto" w:fill="D9D9D9"/>
            <w:vAlign w:val="center"/>
          </w:tcPr>
          <w:p w14:paraId="3FAA8901" w14:textId="77777777" w:rsidR="003D79C8" w:rsidRPr="00E87B9D" w:rsidRDefault="003D79C8" w:rsidP="00FB682E">
            <w:pPr>
              <w:jc w:val="right"/>
              <w:rPr>
                <w:rFonts w:ascii="Arial" w:hAnsi="Arial" w:cs="Arial"/>
                <w:sz w:val="18"/>
                <w:szCs w:val="18"/>
              </w:rPr>
            </w:pPr>
          </w:p>
        </w:tc>
        <w:tc>
          <w:tcPr>
            <w:tcW w:w="1152" w:type="dxa"/>
            <w:tcBorders>
              <w:left w:val="single" w:sz="8" w:space="0" w:color="000000"/>
              <w:bottom w:val="single" w:sz="8" w:space="0" w:color="000000"/>
            </w:tcBorders>
            <w:shd w:val="clear" w:color="auto" w:fill="D9D9D9"/>
            <w:vAlign w:val="center"/>
          </w:tcPr>
          <w:p w14:paraId="0C56C01C" w14:textId="77777777" w:rsidR="003D79C8" w:rsidRPr="003D79C8" w:rsidRDefault="005F2DA8" w:rsidP="00FB682E">
            <w:pPr>
              <w:jc w:val="center"/>
              <w:rPr>
                <w:rFonts w:ascii="Arial" w:hAnsi="Arial" w:cs="Arial"/>
                <w:b/>
                <w:sz w:val="18"/>
                <w:szCs w:val="18"/>
              </w:rPr>
            </w:pPr>
            <w:r>
              <w:rPr>
                <w:rFonts w:ascii="Arial" w:hAnsi="Arial" w:cs="Arial"/>
                <w:b/>
                <w:sz w:val="18"/>
                <w:szCs w:val="18"/>
              </w:rPr>
              <w:t>195</w:t>
            </w:r>
            <w:r w:rsidR="003D79C8" w:rsidRPr="003D79C8">
              <w:rPr>
                <w:rFonts w:ascii="Arial" w:hAnsi="Arial" w:cs="Arial"/>
                <w:b/>
                <w:sz w:val="18"/>
                <w:szCs w:val="18"/>
              </w:rPr>
              <w:t>,000</w:t>
            </w:r>
          </w:p>
        </w:tc>
        <w:tc>
          <w:tcPr>
            <w:tcW w:w="1740" w:type="dxa"/>
            <w:tcBorders>
              <w:left w:val="single" w:sz="8" w:space="0" w:color="000000"/>
              <w:bottom w:val="single" w:sz="8" w:space="0" w:color="000000"/>
              <w:right w:val="single" w:sz="8" w:space="0" w:color="000000"/>
            </w:tcBorders>
            <w:shd w:val="clear" w:color="auto" w:fill="D9D9D9"/>
          </w:tcPr>
          <w:p w14:paraId="7714B65B" w14:textId="77777777" w:rsidR="003D79C8" w:rsidRPr="00E87B9D" w:rsidRDefault="003D79C8" w:rsidP="00FB682E">
            <w:pPr>
              <w:snapToGrid w:val="0"/>
              <w:jc w:val="right"/>
              <w:rPr>
                <w:rFonts w:ascii="Arial" w:hAnsi="Arial" w:cs="Arial"/>
                <w:b/>
                <w:bCs/>
                <w:color w:val="000000"/>
                <w:sz w:val="18"/>
                <w:szCs w:val="18"/>
                <w:lang w:val="es-AR" w:eastAsia="pt-BR"/>
              </w:rPr>
            </w:pPr>
          </w:p>
        </w:tc>
      </w:tr>
    </w:tbl>
    <w:p w14:paraId="778667E6" w14:textId="77777777" w:rsidR="000A71D8" w:rsidRPr="00E87B9D" w:rsidRDefault="000A71D8" w:rsidP="000A71D8">
      <w:pPr>
        <w:rPr>
          <w:rFonts w:ascii="Arial" w:hAnsi="Arial" w:cs="Arial"/>
        </w:rPr>
        <w:sectPr w:rsidR="000A71D8" w:rsidRPr="00E87B9D" w:rsidSect="000A71D8">
          <w:footerReference w:type="even" r:id="rId17"/>
          <w:footerReference w:type="default" r:id="rId18"/>
          <w:footerReference w:type="first" r:id="rId19"/>
          <w:pgSz w:w="15840" w:h="12240" w:orient="landscape"/>
          <w:pgMar w:top="1037" w:right="1440" w:bottom="1282" w:left="1440" w:header="720" w:footer="720" w:gutter="0"/>
          <w:cols w:space="720"/>
          <w:docGrid w:linePitch="360"/>
        </w:sectPr>
      </w:pPr>
    </w:p>
    <w:p w14:paraId="7A4CE500" w14:textId="77777777" w:rsidR="000A71D8" w:rsidRPr="00E87B9D" w:rsidRDefault="000A71D8" w:rsidP="000A71D8">
      <w:pPr>
        <w:pStyle w:val="Heading4"/>
        <w:keepNext w:val="0"/>
        <w:widowControl w:val="0"/>
        <w:numPr>
          <w:ilvl w:val="0"/>
          <w:numId w:val="0"/>
        </w:numPr>
        <w:tabs>
          <w:tab w:val="left" w:pos="90"/>
        </w:tabs>
        <w:spacing w:before="0" w:after="0"/>
        <w:jc w:val="center"/>
        <w:rPr>
          <w:rFonts w:ascii="Arial" w:hAnsi="Arial" w:cs="Arial"/>
        </w:rPr>
      </w:pPr>
      <w:r w:rsidRPr="00E87B9D">
        <w:rPr>
          <w:rFonts w:ascii="Arial" w:hAnsi="Arial" w:cs="Arial"/>
          <w:sz w:val="18"/>
          <w:szCs w:val="18"/>
          <w:lang w:val="es-AR" w:eastAsia="es-ES"/>
        </w:rPr>
        <w:lastRenderedPageBreak/>
        <w:t>Cuadro 4</w:t>
      </w:r>
    </w:p>
    <w:p w14:paraId="72FA3A57" w14:textId="77777777" w:rsidR="000A71D8" w:rsidRDefault="000A71D8" w:rsidP="000A71D8">
      <w:pPr>
        <w:pStyle w:val="Heading4"/>
        <w:numPr>
          <w:ilvl w:val="0"/>
          <w:numId w:val="0"/>
        </w:numPr>
        <w:spacing w:before="0" w:after="0"/>
        <w:jc w:val="center"/>
        <w:rPr>
          <w:rFonts w:ascii="Arial" w:hAnsi="Arial" w:cs="Arial"/>
          <w:sz w:val="18"/>
          <w:szCs w:val="18"/>
          <w:lang w:val="es-AR"/>
        </w:rPr>
      </w:pPr>
      <w:r w:rsidRPr="00E87B9D">
        <w:rPr>
          <w:rFonts w:ascii="Arial" w:hAnsi="Arial" w:cs="Arial"/>
          <w:sz w:val="18"/>
          <w:szCs w:val="18"/>
          <w:lang w:val="es-AR"/>
        </w:rPr>
        <w:t>Costos Anuales por Producto (US$)</w:t>
      </w:r>
    </w:p>
    <w:tbl>
      <w:tblPr>
        <w:tblW w:w="13950" w:type="dxa"/>
        <w:tblInd w:w="-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12"/>
        <w:gridCol w:w="1080"/>
        <w:gridCol w:w="1170"/>
        <w:gridCol w:w="1148"/>
        <w:gridCol w:w="1080"/>
        <w:gridCol w:w="990"/>
        <w:gridCol w:w="1170"/>
      </w:tblGrid>
      <w:tr w:rsidR="005E1A79" w:rsidRPr="00936C54" w14:paraId="631BC343" w14:textId="77777777" w:rsidTr="00D712E5">
        <w:trPr>
          <w:trHeight w:val="116"/>
        </w:trPr>
        <w:tc>
          <w:tcPr>
            <w:tcW w:w="7312"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049D19DD" w14:textId="77777777" w:rsidR="005E1A79" w:rsidRPr="00936C54" w:rsidRDefault="005E1A79" w:rsidP="00D712E5">
            <w:pPr>
              <w:jc w:val="center"/>
              <w:rPr>
                <w:rFonts w:ascii="Arial" w:hAnsi="Arial" w:cs="Arial"/>
                <w:b/>
                <w:sz w:val="18"/>
                <w:szCs w:val="18"/>
                <w:lang w:val="es-MX"/>
              </w:rPr>
            </w:pPr>
            <w:r w:rsidRPr="00936C54">
              <w:rPr>
                <w:rFonts w:ascii="Arial" w:hAnsi="Arial" w:cs="Arial"/>
                <w:b/>
                <w:sz w:val="18"/>
                <w:szCs w:val="18"/>
                <w:lang w:val="es-MX"/>
              </w:rPr>
              <w:t>Productos</w:t>
            </w:r>
          </w:p>
        </w:tc>
        <w:tc>
          <w:tcPr>
            <w:tcW w:w="546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F5E950" w14:textId="77777777" w:rsidR="005E1A79" w:rsidRPr="00936C54" w:rsidRDefault="005E1A79" w:rsidP="00D712E5">
            <w:pPr>
              <w:jc w:val="center"/>
              <w:rPr>
                <w:rFonts w:ascii="Arial" w:hAnsi="Arial" w:cs="Arial"/>
                <w:b/>
                <w:sz w:val="18"/>
                <w:szCs w:val="18"/>
                <w:lang w:val="es-MX"/>
              </w:rPr>
            </w:pPr>
            <w:r w:rsidRPr="00936C54">
              <w:rPr>
                <w:rFonts w:ascii="Arial" w:hAnsi="Arial" w:cs="Arial"/>
                <w:b/>
                <w:sz w:val="18"/>
                <w:szCs w:val="18"/>
                <w:lang w:val="es-MX"/>
              </w:rPr>
              <w:t>Metas intermedias</w:t>
            </w:r>
          </w:p>
        </w:tc>
        <w:tc>
          <w:tcPr>
            <w:tcW w:w="1170" w:type="dxa"/>
            <w:vMerge w:val="restart"/>
            <w:tcBorders>
              <w:top w:val="single" w:sz="4" w:space="0" w:color="000000"/>
              <w:left w:val="single" w:sz="4" w:space="0" w:color="000000"/>
              <w:right w:val="single" w:sz="4" w:space="0" w:color="000000"/>
            </w:tcBorders>
            <w:shd w:val="clear" w:color="auto" w:fill="D9D9D9" w:themeFill="background1" w:themeFillShade="D9"/>
            <w:vAlign w:val="center"/>
            <w:hideMark/>
          </w:tcPr>
          <w:p w14:paraId="0A04541E" w14:textId="77777777" w:rsidR="005E1A79" w:rsidRPr="00936C54" w:rsidRDefault="005E1A79" w:rsidP="00D712E5">
            <w:pPr>
              <w:rPr>
                <w:rFonts w:ascii="Arial" w:hAnsi="Arial" w:cs="Arial"/>
                <w:b/>
                <w:sz w:val="18"/>
                <w:szCs w:val="18"/>
                <w:lang w:val="es-MX"/>
              </w:rPr>
            </w:pPr>
            <w:r w:rsidRPr="00936C54">
              <w:rPr>
                <w:rFonts w:ascii="Arial" w:hAnsi="Arial" w:cs="Arial"/>
                <w:b/>
                <w:sz w:val="18"/>
                <w:szCs w:val="18"/>
                <w:lang w:val="es-MX"/>
              </w:rPr>
              <w:t>Total</w:t>
            </w:r>
          </w:p>
        </w:tc>
      </w:tr>
      <w:tr w:rsidR="005E1A79" w:rsidRPr="00936C54" w14:paraId="0D75EBF9" w14:textId="77777777" w:rsidTr="00D712E5">
        <w:trPr>
          <w:trHeight w:val="89"/>
        </w:trPr>
        <w:tc>
          <w:tcPr>
            <w:tcW w:w="7312" w:type="dxa"/>
            <w:vMerge/>
            <w:tcBorders>
              <w:left w:val="single" w:sz="4" w:space="0" w:color="000000"/>
              <w:bottom w:val="single" w:sz="4" w:space="0" w:color="000000"/>
              <w:right w:val="single" w:sz="4" w:space="0" w:color="000000"/>
            </w:tcBorders>
            <w:shd w:val="clear" w:color="auto" w:fill="D9D9D9" w:themeFill="background1" w:themeFillShade="D9"/>
          </w:tcPr>
          <w:p w14:paraId="3B1EBC4E" w14:textId="77777777" w:rsidR="005E1A79" w:rsidRPr="00936C54" w:rsidRDefault="005E1A79" w:rsidP="00D712E5">
            <w:pPr>
              <w:jc w:val="center"/>
              <w:rPr>
                <w:rFonts w:ascii="Arial" w:hAnsi="Arial" w:cs="Arial"/>
                <w:b/>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2AC372" w14:textId="77777777" w:rsidR="005E1A79" w:rsidRPr="00936C54" w:rsidRDefault="005E1A79" w:rsidP="00D712E5">
            <w:pPr>
              <w:jc w:val="center"/>
              <w:rPr>
                <w:rFonts w:ascii="Arial" w:hAnsi="Arial" w:cs="Arial"/>
                <w:b/>
                <w:sz w:val="18"/>
                <w:szCs w:val="18"/>
              </w:rPr>
            </w:pPr>
            <w:r w:rsidRPr="00936C54">
              <w:rPr>
                <w:rFonts w:ascii="Arial" w:hAnsi="Arial" w:cs="Arial"/>
                <w:b/>
                <w:sz w:val="18"/>
                <w:szCs w:val="18"/>
              </w:rPr>
              <w:t>2018</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98AE59" w14:textId="77777777" w:rsidR="005E1A79" w:rsidRPr="00936C54" w:rsidRDefault="005E1A79" w:rsidP="00D712E5">
            <w:pPr>
              <w:jc w:val="center"/>
              <w:rPr>
                <w:rFonts w:ascii="Arial" w:hAnsi="Arial" w:cs="Arial"/>
                <w:b/>
                <w:sz w:val="18"/>
                <w:szCs w:val="18"/>
              </w:rPr>
            </w:pPr>
            <w:r w:rsidRPr="00936C54">
              <w:rPr>
                <w:rFonts w:ascii="Arial" w:hAnsi="Arial" w:cs="Arial"/>
                <w:b/>
                <w:sz w:val="18"/>
                <w:szCs w:val="18"/>
              </w:rPr>
              <w:t>2019</w:t>
            </w:r>
          </w:p>
        </w:tc>
        <w:tc>
          <w:tcPr>
            <w:tcW w:w="11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65868B" w14:textId="77777777" w:rsidR="005E1A79" w:rsidRPr="00936C54" w:rsidRDefault="005E1A79" w:rsidP="00D712E5">
            <w:pPr>
              <w:jc w:val="center"/>
              <w:rPr>
                <w:rFonts w:ascii="Arial" w:hAnsi="Arial" w:cs="Arial"/>
                <w:b/>
                <w:sz w:val="18"/>
                <w:szCs w:val="18"/>
              </w:rPr>
            </w:pPr>
            <w:r w:rsidRPr="00936C54">
              <w:rPr>
                <w:rFonts w:ascii="Arial" w:hAnsi="Arial" w:cs="Arial"/>
                <w:b/>
                <w:sz w:val="18"/>
                <w:szCs w:val="18"/>
              </w:rPr>
              <w:t>2020</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E73FDC" w14:textId="77777777" w:rsidR="005E1A79" w:rsidRPr="00936C54" w:rsidRDefault="005E1A79" w:rsidP="00D712E5">
            <w:pPr>
              <w:jc w:val="center"/>
              <w:rPr>
                <w:rFonts w:ascii="Arial" w:hAnsi="Arial" w:cs="Arial"/>
                <w:b/>
                <w:sz w:val="18"/>
                <w:szCs w:val="18"/>
              </w:rPr>
            </w:pPr>
            <w:r w:rsidRPr="00936C54">
              <w:rPr>
                <w:rFonts w:ascii="Arial" w:hAnsi="Arial" w:cs="Arial"/>
                <w:b/>
                <w:sz w:val="18"/>
                <w:szCs w:val="18"/>
              </w:rPr>
              <w:t>2021</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89D20F" w14:textId="77777777" w:rsidR="005E1A79" w:rsidRPr="00936C54" w:rsidRDefault="005E1A79" w:rsidP="00D712E5">
            <w:pPr>
              <w:jc w:val="center"/>
              <w:rPr>
                <w:rFonts w:ascii="Arial" w:hAnsi="Arial" w:cs="Arial"/>
                <w:b/>
                <w:sz w:val="18"/>
                <w:szCs w:val="18"/>
              </w:rPr>
            </w:pPr>
            <w:r w:rsidRPr="00936C54">
              <w:rPr>
                <w:rFonts w:ascii="Arial" w:hAnsi="Arial" w:cs="Arial"/>
                <w:b/>
                <w:sz w:val="18"/>
                <w:szCs w:val="18"/>
              </w:rPr>
              <w:t>2022</w:t>
            </w:r>
          </w:p>
        </w:tc>
        <w:tc>
          <w:tcPr>
            <w:tcW w:w="1170" w:type="dxa"/>
            <w:vMerge/>
            <w:tcBorders>
              <w:left w:val="single" w:sz="4" w:space="0" w:color="000000"/>
              <w:bottom w:val="single" w:sz="4" w:space="0" w:color="000000"/>
              <w:right w:val="single" w:sz="4" w:space="0" w:color="000000"/>
            </w:tcBorders>
            <w:shd w:val="clear" w:color="auto" w:fill="D9D9D9" w:themeFill="background1" w:themeFillShade="D9"/>
            <w:vAlign w:val="center"/>
          </w:tcPr>
          <w:p w14:paraId="754C5C18" w14:textId="77777777" w:rsidR="005E1A79" w:rsidRPr="00936C54" w:rsidRDefault="005E1A79" w:rsidP="00D712E5">
            <w:pPr>
              <w:rPr>
                <w:rFonts w:ascii="Arial" w:hAnsi="Arial" w:cs="Arial"/>
                <w:b/>
                <w:sz w:val="18"/>
                <w:szCs w:val="18"/>
              </w:rPr>
            </w:pPr>
          </w:p>
        </w:tc>
      </w:tr>
      <w:tr w:rsidR="005E1A79" w:rsidRPr="00936C54" w14:paraId="40249DD9" w14:textId="77777777" w:rsidTr="00D712E5">
        <w:trPr>
          <w:trHeight w:val="314"/>
        </w:trPr>
        <w:tc>
          <w:tcPr>
            <w:tcW w:w="731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FEA6E9E" w14:textId="77777777" w:rsidR="005E1A79" w:rsidRPr="00936C54" w:rsidRDefault="005E1A79" w:rsidP="00D712E5">
            <w:pPr>
              <w:rPr>
                <w:rFonts w:ascii="Arial" w:hAnsi="Arial" w:cs="Arial"/>
                <w:b/>
                <w:sz w:val="18"/>
                <w:szCs w:val="18"/>
                <w:u w:val="single"/>
                <w:lang w:val="es-MX"/>
              </w:rPr>
            </w:pPr>
            <w:r w:rsidRPr="00936C54">
              <w:rPr>
                <w:rFonts w:ascii="Arial" w:hAnsi="Arial" w:cs="Arial"/>
                <w:b/>
                <w:sz w:val="18"/>
                <w:szCs w:val="18"/>
                <w:u w:val="single"/>
                <w:lang w:val="es-MX"/>
              </w:rPr>
              <w:t xml:space="preserve">Componente #1: </w:t>
            </w:r>
            <w:r w:rsidRPr="00936C54">
              <w:rPr>
                <w:rFonts w:ascii="Arial" w:hAnsi="Arial" w:cs="Arial"/>
                <w:bCs/>
                <w:sz w:val="18"/>
                <w:szCs w:val="18"/>
                <w:lang w:val="es-MX"/>
              </w:rPr>
              <w:t>Mejoramiento del hábitat de barrios urbanos vulnerables</w:t>
            </w:r>
            <w:r w:rsidRPr="00936C54">
              <w:rPr>
                <w:rFonts w:ascii="Arial" w:hAnsi="Arial" w:cs="Arial"/>
                <w:b/>
                <w:sz w:val="18"/>
                <w:szCs w:val="18"/>
                <w:u w:val="single"/>
                <w:lang w:val="es-MX"/>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FA2A852" w14:textId="77777777" w:rsidR="005E1A79" w:rsidRPr="00936C54" w:rsidRDefault="005E1A79" w:rsidP="00D712E5">
            <w:pPr>
              <w:pStyle w:val="NoSpacing"/>
              <w:jc w:val="right"/>
              <w:rPr>
                <w:rFonts w:ascii="Arial" w:hAnsi="Arial" w:cs="Arial"/>
                <w:spacing w:val="0"/>
                <w:sz w:val="18"/>
                <w:szCs w:val="18"/>
                <w:lang w:val="en-US" w:eastAsia="en-US"/>
              </w:rPr>
            </w:pPr>
            <w:r w:rsidRPr="00936C54">
              <w:rPr>
                <w:rFonts w:ascii="Arial" w:hAnsi="Arial" w:cs="Arial"/>
                <w:sz w:val="18"/>
                <w:szCs w:val="18"/>
              </w:rPr>
              <w:t xml:space="preserve">1,170,000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E20349E"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5,850,000   </w:t>
            </w:r>
          </w:p>
        </w:tc>
        <w:tc>
          <w:tcPr>
            <w:tcW w:w="114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48F81A4"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6,590,000   </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6D4E51"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5,150,000   </w:t>
            </w:r>
          </w:p>
        </w:tc>
        <w:tc>
          <w:tcPr>
            <w:tcW w:w="99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C6235D1"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1,240,000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EB77C33" w14:textId="77777777" w:rsidR="005E1A79" w:rsidRPr="00936C54" w:rsidRDefault="005E1A79" w:rsidP="00D712E5">
            <w:pPr>
              <w:pStyle w:val="NoSpacing"/>
              <w:jc w:val="right"/>
              <w:rPr>
                <w:rFonts w:ascii="Arial" w:hAnsi="Arial" w:cs="Arial"/>
                <w:spacing w:val="0"/>
                <w:sz w:val="18"/>
                <w:szCs w:val="18"/>
                <w:lang w:val="en-US" w:eastAsia="en-US"/>
              </w:rPr>
            </w:pPr>
            <w:r w:rsidRPr="00936C54">
              <w:rPr>
                <w:rFonts w:ascii="Arial" w:hAnsi="Arial" w:cs="Arial"/>
                <w:sz w:val="18"/>
                <w:szCs w:val="18"/>
              </w:rPr>
              <w:t>20,000,000</w:t>
            </w:r>
          </w:p>
        </w:tc>
      </w:tr>
      <w:tr w:rsidR="005E1A79" w:rsidRPr="00936C54" w14:paraId="5818CD41" w14:textId="77777777" w:rsidTr="00D712E5">
        <w:trPr>
          <w:trHeight w:val="341"/>
        </w:trPr>
        <w:tc>
          <w:tcPr>
            <w:tcW w:w="7312" w:type="dxa"/>
            <w:tcBorders>
              <w:top w:val="single" w:sz="4" w:space="0" w:color="000000"/>
              <w:left w:val="single" w:sz="4" w:space="0" w:color="000000"/>
              <w:bottom w:val="single" w:sz="4" w:space="0" w:color="000000"/>
              <w:right w:val="single" w:sz="4" w:space="0" w:color="000000"/>
            </w:tcBorders>
          </w:tcPr>
          <w:p w14:paraId="57C86832" w14:textId="77777777" w:rsidR="005E1A79" w:rsidRPr="00936C54" w:rsidRDefault="005E1A79" w:rsidP="00D712E5">
            <w:pPr>
              <w:rPr>
                <w:rFonts w:ascii="Arial" w:hAnsi="Arial" w:cs="Arial"/>
                <w:sz w:val="18"/>
                <w:szCs w:val="18"/>
                <w:lang w:val="es-GT"/>
              </w:rPr>
            </w:pPr>
            <w:r w:rsidRPr="00936C54">
              <w:rPr>
                <w:rFonts w:ascii="Arial" w:hAnsi="Arial" w:cs="Arial"/>
                <w:sz w:val="18"/>
                <w:szCs w:val="18"/>
              </w:rPr>
              <w:t>Producto #</w:t>
            </w:r>
            <w:r w:rsidRPr="00936C54">
              <w:rPr>
                <w:rFonts w:ascii="Arial" w:hAnsi="Arial" w:cs="Arial"/>
                <w:sz w:val="18"/>
                <w:szCs w:val="18"/>
                <w:lang w:val="es-MX"/>
              </w:rPr>
              <w:t xml:space="preserve">1.1 Nueve proyectos integrales de mejoramiento de barrios </w:t>
            </w:r>
            <w:r w:rsidRPr="00936C54">
              <w:rPr>
                <w:rFonts w:ascii="Arial" w:hAnsi="Arial" w:cs="Arial"/>
                <w:bCs/>
                <w:sz w:val="18"/>
                <w:szCs w:val="18"/>
                <w:lang w:val="es-GT"/>
              </w:rPr>
              <w:t>(red de agua potable, alcantarillado, alumbrado público y pavimentación), completados y siendo utilizados</w:t>
            </w:r>
          </w:p>
        </w:tc>
        <w:tc>
          <w:tcPr>
            <w:tcW w:w="1080" w:type="dxa"/>
            <w:tcBorders>
              <w:top w:val="single" w:sz="4" w:space="0" w:color="000000"/>
              <w:left w:val="single" w:sz="4" w:space="0" w:color="000000"/>
              <w:bottom w:val="single" w:sz="4" w:space="0" w:color="000000"/>
              <w:right w:val="single" w:sz="4" w:space="0" w:color="000000"/>
            </w:tcBorders>
          </w:tcPr>
          <w:p w14:paraId="3E52224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844,331   </w:t>
            </w:r>
          </w:p>
        </w:tc>
        <w:tc>
          <w:tcPr>
            <w:tcW w:w="1170" w:type="dxa"/>
            <w:tcBorders>
              <w:top w:val="single" w:sz="4" w:space="0" w:color="000000"/>
              <w:left w:val="single" w:sz="4" w:space="0" w:color="000000"/>
              <w:bottom w:val="single" w:sz="4" w:space="0" w:color="000000"/>
              <w:right w:val="single" w:sz="4" w:space="0" w:color="000000"/>
            </w:tcBorders>
          </w:tcPr>
          <w:p w14:paraId="6FF8D427"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4,221,653   </w:t>
            </w:r>
          </w:p>
        </w:tc>
        <w:tc>
          <w:tcPr>
            <w:tcW w:w="1148" w:type="dxa"/>
            <w:tcBorders>
              <w:top w:val="single" w:sz="4" w:space="0" w:color="000000"/>
              <w:left w:val="single" w:sz="4" w:space="0" w:color="000000"/>
              <w:bottom w:val="single" w:sz="4" w:space="0" w:color="000000"/>
              <w:right w:val="single" w:sz="4" w:space="0" w:color="000000"/>
            </w:tcBorders>
          </w:tcPr>
          <w:p w14:paraId="37EFD361"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4,755,674   </w:t>
            </w:r>
          </w:p>
        </w:tc>
        <w:tc>
          <w:tcPr>
            <w:tcW w:w="1080" w:type="dxa"/>
            <w:tcBorders>
              <w:top w:val="single" w:sz="4" w:space="0" w:color="000000"/>
              <w:left w:val="single" w:sz="4" w:space="0" w:color="000000"/>
              <w:bottom w:val="single" w:sz="4" w:space="0" w:color="000000"/>
              <w:right w:val="single" w:sz="4" w:space="0" w:color="000000"/>
            </w:tcBorders>
          </w:tcPr>
          <w:p w14:paraId="068D09C8"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3,716,498   </w:t>
            </w:r>
          </w:p>
        </w:tc>
        <w:tc>
          <w:tcPr>
            <w:tcW w:w="990" w:type="dxa"/>
            <w:tcBorders>
              <w:top w:val="single" w:sz="4" w:space="0" w:color="000000"/>
              <w:left w:val="single" w:sz="4" w:space="0" w:color="000000"/>
              <w:bottom w:val="single" w:sz="4" w:space="0" w:color="000000"/>
              <w:right w:val="single" w:sz="4" w:space="0" w:color="000000"/>
            </w:tcBorders>
          </w:tcPr>
          <w:p w14:paraId="6BBCF37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894,846   </w:t>
            </w:r>
          </w:p>
        </w:tc>
        <w:tc>
          <w:tcPr>
            <w:tcW w:w="1170" w:type="dxa"/>
            <w:tcBorders>
              <w:top w:val="single" w:sz="4" w:space="0" w:color="000000"/>
              <w:left w:val="single" w:sz="4" w:space="0" w:color="000000"/>
              <w:bottom w:val="single" w:sz="4" w:space="0" w:color="000000"/>
              <w:right w:val="single" w:sz="4" w:space="0" w:color="000000"/>
            </w:tcBorders>
          </w:tcPr>
          <w:p w14:paraId="4AD4930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14,433,000   </w:t>
            </w:r>
          </w:p>
        </w:tc>
      </w:tr>
      <w:tr w:rsidR="005E1A79" w:rsidRPr="00936C54" w14:paraId="3B3C9D24"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4A87176C" w14:textId="77777777" w:rsidR="005E1A79" w:rsidRPr="00936C54" w:rsidRDefault="005E1A79" w:rsidP="00D712E5">
            <w:pPr>
              <w:pStyle w:val="ListParagraph"/>
              <w:tabs>
                <w:tab w:val="left" w:pos="273"/>
              </w:tabs>
              <w:spacing w:after="0" w:line="240" w:lineRule="auto"/>
              <w:ind w:left="0"/>
              <w:rPr>
                <w:rFonts w:ascii="Arial" w:hAnsi="Arial" w:cs="Arial"/>
                <w:i/>
                <w:sz w:val="18"/>
                <w:szCs w:val="18"/>
                <w:lang w:val="es-MX"/>
              </w:rPr>
            </w:pPr>
            <w:r w:rsidRPr="00936C54">
              <w:rPr>
                <w:rFonts w:ascii="Arial" w:hAnsi="Arial" w:cs="Arial"/>
                <w:i/>
                <w:sz w:val="18"/>
                <w:szCs w:val="18"/>
                <w:lang w:val="es-MX"/>
              </w:rPr>
              <w:tab/>
              <w:t>1.1.1 Número de viviendas cubiertas con agua potable</w:t>
            </w:r>
          </w:p>
        </w:tc>
        <w:tc>
          <w:tcPr>
            <w:tcW w:w="1080" w:type="dxa"/>
            <w:tcBorders>
              <w:top w:val="single" w:sz="4" w:space="0" w:color="000000"/>
              <w:left w:val="single" w:sz="4" w:space="0" w:color="000000"/>
              <w:bottom w:val="single" w:sz="4" w:space="0" w:color="000000"/>
              <w:right w:val="single" w:sz="4" w:space="0" w:color="000000"/>
            </w:tcBorders>
          </w:tcPr>
          <w:p w14:paraId="3B9A57C9"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57,146 </w:t>
            </w:r>
          </w:p>
        </w:tc>
        <w:tc>
          <w:tcPr>
            <w:tcW w:w="1170" w:type="dxa"/>
            <w:tcBorders>
              <w:top w:val="single" w:sz="4" w:space="0" w:color="000000"/>
              <w:left w:val="single" w:sz="4" w:space="0" w:color="000000"/>
              <w:bottom w:val="single" w:sz="4" w:space="0" w:color="000000"/>
              <w:right w:val="single" w:sz="4" w:space="0" w:color="000000"/>
            </w:tcBorders>
          </w:tcPr>
          <w:p w14:paraId="2B2693C9"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285,729 </w:t>
            </w:r>
          </w:p>
        </w:tc>
        <w:tc>
          <w:tcPr>
            <w:tcW w:w="1148" w:type="dxa"/>
            <w:tcBorders>
              <w:top w:val="single" w:sz="4" w:space="0" w:color="000000"/>
              <w:left w:val="single" w:sz="4" w:space="0" w:color="000000"/>
              <w:bottom w:val="single" w:sz="4" w:space="0" w:color="000000"/>
              <w:right w:val="single" w:sz="4" w:space="0" w:color="000000"/>
            </w:tcBorders>
          </w:tcPr>
          <w:p w14:paraId="020050BA"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321,872 </w:t>
            </w:r>
          </w:p>
        </w:tc>
        <w:tc>
          <w:tcPr>
            <w:tcW w:w="1080" w:type="dxa"/>
            <w:tcBorders>
              <w:top w:val="single" w:sz="4" w:space="0" w:color="000000"/>
              <w:left w:val="single" w:sz="4" w:space="0" w:color="000000"/>
              <w:bottom w:val="single" w:sz="4" w:space="0" w:color="000000"/>
              <w:right w:val="single" w:sz="4" w:space="0" w:color="000000"/>
            </w:tcBorders>
          </w:tcPr>
          <w:p w14:paraId="6125A6B7"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251,539 </w:t>
            </w:r>
          </w:p>
        </w:tc>
        <w:tc>
          <w:tcPr>
            <w:tcW w:w="990" w:type="dxa"/>
            <w:tcBorders>
              <w:top w:val="single" w:sz="4" w:space="0" w:color="000000"/>
              <w:left w:val="single" w:sz="4" w:space="0" w:color="000000"/>
              <w:bottom w:val="single" w:sz="4" w:space="0" w:color="000000"/>
              <w:right w:val="single" w:sz="4" w:space="0" w:color="000000"/>
            </w:tcBorders>
          </w:tcPr>
          <w:p w14:paraId="7C79AEB1"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60,565 </w:t>
            </w:r>
          </w:p>
        </w:tc>
        <w:tc>
          <w:tcPr>
            <w:tcW w:w="1170" w:type="dxa"/>
            <w:tcBorders>
              <w:top w:val="single" w:sz="4" w:space="0" w:color="000000"/>
              <w:left w:val="single" w:sz="4" w:space="0" w:color="000000"/>
              <w:bottom w:val="single" w:sz="4" w:space="0" w:color="000000"/>
              <w:right w:val="single" w:sz="4" w:space="0" w:color="000000"/>
            </w:tcBorders>
          </w:tcPr>
          <w:p w14:paraId="632FC8F0"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976,850</w:t>
            </w:r>
          </w:p>
        </w:tc>
      </w:tr>
      <w:tr w:rsidR="005E1A79" w:rsidRPr="00936C54" w14:paraId="008B5441"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1F6554E2" w14:textId="77777777" w:rsidR="005E1A79" w:rsidRPr="00936C54" w:rsidRDefault="005E1A79" w:rsidP="00D712E5">
            <w:pPr>
              <w:pStyle w:val="ListParagraph"/>
              <w:tabs>
                <w:tab w:val="left" w:pos="273"/>
              </w:tabs>
              <w:spacing w:after="0" w:line="240" w:lineRule="auto"/>
              <w:ind w:left="0"/>
              <w:rPr>
                <w:rFonts w:ascii="Arial" w:hAnsi="Arial" w:cs="Arial"/>
                <w:i/>
                <w:sz w:val="18"/>
                <w:szCs w:val="18"/>
                <w:lang w:val="es-MX"/>
              </w:rPr>
            </w:pPr>
            <w:r w:rsidRPr="00936C54">
              <w:rPr>
                <w:rFonts w:ascii="Arial" w:hAnsi="Arial" w:cs="Arial"/>
                <w:i/>
                <w:sz w:val="18"/>
                <w:szCs w:val="18"/>
                <w:lang w:val="es-MX"/>
              </w:rPr>
              <w:tab/>
              <w:t>1.1.2 Número de viviendas cubiertas con la red de alcantarillado</w:t>
            </w:r>
          </w:p>
        </w:tc>
        <w:tc>
          <w:tcPr>
            <w:tcW w:w="1080" w:type="dxa"/>
            <w:tcBorders>
              <w:top w:val="single" w:sz="4" w:space="0" w:color="000000"/>
              <w:left w:val="single" w:sz="4" w:space="0" w:color="000000"/>
              <w:bottom w:val="single" w:sz="4" w:space="0" w:color="000000"/>
              <w:right w:val="single" w:sz="4" w:space="0" w:color="000000"/>
            </w:tcBorders>
          </w:tcPr>
          <w:p w14:paraId="0D761DAC"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106,128 </w:t>
            </w:r>
          </w:p>
        </w:tc>
        <w:tc>
          <w:tcPr>
            <w:tcW w:w="1170" w:type="dxa"/>
            <w:tcBorders>
              <w:top w:val="single" w:sz="4" w:space="0" w:color="000000"/>
              <w:left w:val="single" w:sz="4" w:space="0" w:color="000000"/>
              <w:bottom w:val="single" w:sz="4" w:space="0" w:color="000000"/>
              <w:right w:val="single" w:sz="4" w:space="0" w:color="000000"/>
            </w:tcBorders>
          </w:tcPr>
          <w:p w14:paraId="075D1279"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530,639 </w:t>
            </w:r>
          </w:p>
        </w:tc>
        <w:tc>
          <w:tcPr>
            <w:tcW w:w="1148" w:type="dxa"/>
            <w:tcBorders>
              <w:top w:val="single" w:sz="4" w:space="0" w:color="000000"/>
              <w:left w:val="single" w:sz="4" w:space="0" w:color="000000"/>
              <w:bottom w:val="single" w:sz="4" w:space="0" w:color="000000"/>
              <w:right w:val="single" w:sz="4" w:space="0" w:color="000000"/>
            </w:tcBorders>
          </w:tcPr>
          <w:p w14:paraId="189A6E45"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597,762 </w:t>
            </w:r>
          </w:p>
        </w:tc>
        <w:tc>
          <w:tcPr>
            <w:tcW w:w="1080" w:type="dxa"/>
            <w:tcBorders>
              <w:top w:val="single" w:sz="4" w:space="0" w:color="000000"/>
              <w:left w:val="single" w:sz="4" w:space="0" w:color="000000"/>
              <w:bottom w:val="single" w:sz="4" w:space="0" w:color="000000"/>
              <w:right w:val="single" w:sz="4" w:space="0" w:color="000000"/>
            </w:tcBorders>
          </w:tcPr>
          <w:p w14:paraId="77851D63"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467,144 </w:t>
            </w:r>
          </w:p>
        </w:tc>
        <w:tc>
          <w:tcPr>
            <w:tcW w:w="990" w:type="dxa"/>
            <w:tcBorders>
              <w:top w:val="single" w:sz="4" w:space="0" w:color="000000"/>
              <w:left w:val="single" w:sz="4" w:space="0" w:color="000000"/>
              <w:bottom w:val="single" w:sz="4" w:space="0" w:color="000000"/>
              <w:right w:val="single" w:sz="4" w:space="0" w:color="000000"/>
            </w:tcBorders>
          </w:tcPr>
          <w:p w14:paraId="48C55461"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112,477 </w:t>
            </w:r>
          </w:p>
        </w:tc>
        <w:tc>
          <w:tcPr>
            <w:tcW w:w="1170" w:type="dxa"/>
            <w:tcBorders>
              <w:top w:val="single" w:sz="4" w:space="0" w:color="000000"/>
              <w:left w:val="single" w:sz="4" w:space="0" w:color="000000"/>
              <w:bottom w:val="single" w:sz="4" w:space="0" w:color="000000"/>
              <w:right w:val="single" w:sz="4" w:space="0" w:color="000000"/>
            </w:tcBorders>
          </w:tcPr>
          <w:p w14:paraId="5542D8FD"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1,814,150</w:t>
            </w:r>
          </w:p>
        </w:tc>
      </w:tr>
      <w:tr w:rsidR="005E1A79" w:rsidRPr="00936C54" w14:paraId="71F31FA7"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7C2BFC21" w14:textId="77777777" w:rsidR="005E1A79" w:rsidRPr="00936C54" w:rsidRDefault="005E1A79" w:rsidP="00D712E5">
            <w:pPr>
              <w:pStyle w:val="ListParagraph"/>
              <w:tabs>
                <w:tab w:val="left" w:pos="273"/>
              </w:tabs>
              <w:spacing w:after="0" w:line="240" w:lineRule="auto"/>
              <w:ind w:left="0"/>
              <w:rPr>
                <w:rFonts w:ascii="Arial" w:hAnsi="Arial" w:cs="Arial"/>
                <w:i/>
                <w:sz w:val="18"/>
                <w:szCs w:val="18"/>
                <w:lang w:val="es-MX"/>
              </w:rPr>
            </w:pPr>
            <w:r w:rsidRPr="00936C54">
              <w:rPr>
                <w:rFonts w:ascii="Arial" w:hAnsi="Arial" w:cs="Arial"/>
                <w:i/>
                <w:sz w:val="18"/>
                <w:szCs w:val="18"/>
                <w:lang w:val="es-MX"/>
              </w:rPr>
              <w:tab/>
              <w:t>1.1.3 Número de viviendas cubiertas con alumbrado público</w:t>
            </w:r>
          </w:p>
        </w:tc>
        <w:tc>
          <w:tcPr>
            <w:tcW w:w="1080" w:type="dxa"/>
            <w:tcBorders>
              <w:top w:val="single" w:sz="4" w:space="0" w:color="000000"/>
              <w:left w:val="single" w:sz="4" w:space="0" w:color="000000"/>
              <w:bottom w:val="single" w:sz="4" w:space="0" w:color="000000"/>
              <w:right w:val="single" w:sz="4" w:space="0" w:color="000000"/>
            </w:tcBorders>
          </w:tcPr>
          <w:p w14:paraId="3E7478DF"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40,818 </w:t>
            </w:r>
          </w:p>
        </w:tc>
        <w:tc>
          <w:tcPr>
            <w:tcW w:w="1170" w:type="dxa"/>
            <w:tcBorders>
              <w:top w:val="single" w:sz="4" w:space="0" w:color="000000"/>
              <w:left w:val="single" w:sz="4" w:space="0" w:color="000000"/>
              <w:bottom w:val="single" w:sz="4" w:space="0" w:color="000000"/>
              <w:right w:val="single" w:sz="4" w:space="0" w:color="000000"/>
            </w:tcBorders>
          </w:tcPr>
          <w:p w14:paraId="154DE432"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204,092 </w:t>
            </w:r>
          </w:p>
        </w:tc>
        <w:tc>
          <w:tcPr>
            <w:tcW w:w="1148" w:type="dxa"/>
            <w:tcBorders>
              <w:top w:val="single" w:sz="4" w:space="0" w:color="000000"/>
              <w:left w:val="single" w:sz="4" w:space="0" w:color="000000"/>
              <w:bottom w:val="single" w:sz="4" w:space="0" w:color="000000"/>
              <w:right w:val="single" w:sz="4" w:space="0" w:color="000000"/>
            </w:tcBorders>
          </w:tcPr>
          <w:p w14:paraId="68381C31"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229,909 </w:t>
            </w:r>
          </w:p>
        </w:tc>
        <w:tc>
          <w:tcPr>
            <w:tcW w:w="1080" w:type="dxa"/>
            <w:tcBorders>
              <w:top w:val="single" w:sz="4" w:space="0" w:color="000000"/>
              <w:left w:val="single" w:sz="4" w:space="0" w:color="000000"/>
              <w:bottom w:val="single" w:sz="4" w:space="0" w:color="000000"/>
              <w:right w:val="single" w:sz="4" w:space="0" w:color="000000"/>
            </w:tcBorders>
          </w:tcPr>
          <w:p w14:paraId="4B9E6F53"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179,671 </w:t>
            </w:r>
          </w:p>
        </w:tc>
        <w:tc>
          <w:tcPr>
            <w:tcW w:w="990" w:type="dxa"/>
            <w:tcBorders>
              <w:top w:val="single" w:sz="4" w:space="0" w:color="000000"/>
              <w:left w:val="single" w:sz="4" w:space="0" w:color="000000"/>
              <w:bottom w:val="single" w:sz="4" w:space="0" w:color="000000"/>
              <w:right w:val="single" w:sz="4" w:space="0" w:color="000000"/>
            </w:tcBorders>
          </w:tcPr>
          <w:p w14:paraId="18218FBB"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43,261 </w:t>
            </w:r>
          </w:p>
        </w:tc>
        <w:tc>
          <w:tcPr>
            <w:tcW w:w="1170" w:type="dxa"/>
            <w:tcBorders>
              <w:top w:val="single" w:sz="4" w:space="0" w:color="000000"/>
              <w:left w:val="single" w:sz="4" w:space="0" w:color="000000"/>
              <w:bottom w:val="single" w:sz="4" w:space="0" w:color="000000"/>
              <w:right w:val="single" w:sz="4" w:space="0" w:color="000000"/>
            </w:tcBorders>
          </w:tcPr>
          <w:p w14:paraId="5A93C4D6"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697,750</w:t>
            </w:r>
          </w:p>
        </w:tc>
      </w:tr>
      <w:tr w:rsidR="005E1A79" w:rsidRPr="00936C54" w14:paraId="53D8DF07"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171248AD" w14:textId="77777777" w:rsidR="005E1A79" w:rsidRPr="00936C54" w:rsidRDefault="005E1A79" w:rsidP="00D712E5">
            <w:pPr>
              <w:pStyle w:val="ListParagraph"/>
              <w:tabs>
                <w:tab w:val="left" w:pos="273"/>
              </w:tabs>
              <w:spacing w:after="0" w:line="240" w:lineRule="auto"/>
              <w:ind w:left="0"/>
              <w:rPr>
                <w:rFonts w:ascii="Arial" w:hAnsi="Arial" w:cs="Arial"/>
                <w:i/>
                <w:sz w:val="18"/>
                <w:szCs w:val="18"/>
                <w:lang w:val="es-MX"/>
              </w:rPr>
            </w:pPr>
            <w:r w:rsidRPr="00936C54">
              <w:rPr>
                <w:rFonts w:ascii="Arial" w:hAnsi="Arial" w:cs="Arial"/>
                <w:i/>
                <w:sz w:val="18"/>
                <w:szCs w:val="18"/>
                <w:lang w:val="es-MX"/>
              </w:rPr>
              <w:tab/>
              <w:t>1.1.4 Kilómetros de vías pavimentadas con acceso transitable todo el tiempo</w:t>
            </w:r>
          </w:p>
        </w:tc>
        <w:tc>
          <w:tcPr>
            <w:tcW w:w="1080" w:type="dxa"/>
            <w:tcBorders>
              <w:top w:val="single" w:sz="4" w:space="0" w:color="000000"/>
              <w:left w:val="single" w:sz="4" w:space="0" w:color="000000"/>
              <w:bottom w:val="single" w:sz="4" w:space="0" w:color="000000"/>
              <w:right w:val="single" w:sz="4" w:space="0" w:color="000000"/>
            </w:tcBorders>
          </w:tcPr>
          <w:p w14:paraId="337AC3D4"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277,565 </w:t>
            </w:r>
          </w:p>
        </w:tc>
        <w:tc>
          <w:tcPr>
            <w:tcW w:w="1170" w:type="dxa"/>
            <w:tcBorders>
              <w:top w:val="single" w:sz="4" w:space="0" w:color="000000"/>
              <w:left w:val="single" w:sz="4" w:space="0" w:color="000000"/>
              <w:bottom w:val="single" w:sz="4" w:space="0" w:color="000000"/>
              <w:right w:val="single" w:sz="4" w:space="0" w:color="000000"/>
            </w:tcBorders>
          </w:tcPr>
          <w:p w14:paraId="07B77196"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1,387,825 </w:t>
            </w:r>
          </w:p>
        </w:tc>
        <w:tc>
          <w:tcPr>
            <w:tcW w:w="1148" w:type="dxa"/>
            <w:tcBorders>
              <w:top w:val="single" w:sz="4" w:space="0" w:color="000000"/>
              <w:left w:val="single" w:sz="4" w:space="0" w:color="000000"/>
              <w:bottom w:val="single" w:sz="4" w:space="0" w:color="000000"/>
              <w:right w:val="single" w:sz="4" w:space="0" w:color="000000"/>
            </w:tcBorders>
          </w:tcPr>
          <w:p w14:paraId="238D4B9B"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1,563,379 </w:t>
            </w:r>
          </w:p>
        </w:tc>
        <w:tc>
          <w:tcPr>
            <w:tcW w:w="1080" w:type="dxa"/>
            <w:tcBorders>
              <w:top w:val="single" w:sz="4" w:space="0" w:color="000000"/>
              <w:left w:val="single" w:sz="4" w:space="0" w:color="000000"/>
              <w:bottom w:val="single" w:sz="4" w:space="0" w:color="000000"/>
              <w:right w:val="single" w:sz="4" w:space="0" w:color="000000"/>
            </w:tcBorders>
          </w:tcPr>
          <w:p w14:paraId="7E9A310D"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1,221,760 </w:t>
            </w:r>
          </w:p>
        </w:tc>
        <w:tc>
          <w:tcPr>
            <w:tcW w:w="990" w:type="dxa"/>
            <w:tcBorders>
              <w:top w:val="single" w:sz="4" w:space="0" w:color="000000"/>
              <w:left w:val="single" w:sz="4" w:space="0" w:color="000000"/>
              <w:bottom w:val="single" w:sz="4" w:space="0" w:color="000000"/>
              <w:right w:val="single" w:sz="4" w:space="0" w:color="000000"/>
            </w:tcBorders>
          </w:tcPr>
          <w:p w14:paraId="7C58C551"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 xml:space="preserve"> 294,171 </w:t>
            </w:r>
          </w:p>
        </w:tc>
        <w:tc>
          <w:tcPr>
            <w:tcW w:w="1170" w:type="dxa"/>
            <w:tcBorders>
              <w:top w:val="single" w:sz="4" w:space="0" w:color="000000"/>
              <w:left w:val="single" w:sz="4" w:space="0" w:color="000000"/>
              <w:bottom w:val="single" w:sz="4" w:space="0" w:color="000000"/>
              <w:right w:val="single" w:sz="4" w:space="0" w:color="000000"/>
            </w:tcBorders>
          </w:tcPr>
          <w:p w14:paraId="7496AF88" w14:textId="77777777" w:rsidR="005E1A79" w:rsidRPr="00936C54" w:rsidRDefault="005E1A79" w:rsidP="00D712E5">
            <w:pPr>
              <w:pStyle w:val="NoSpacing"/>
              <w:jc w:val="right"/>
              <w:rPr>
                <w:rFonts w:ascii="Arial" w:hAnsi="Arial" w:cs="Arial"/>
                <w:i/>
                <w:color w:val="000000"/>
                <w:sz w:val="18"/>
                <w:szCs w:val="18"/>
              </w:rPr>
            </w:pPr>
            <w:r w:rsidRPr="00936C54">
              <w:rPr>
                <w:rFonts w:ascii="Arial" w:hAnsi="Arial" w:cs="Arial"/>
                <w:i/>
                <w:color w:val="000000"/>
                <w:sz w:val="18"/>
                <w:szCs w:val="18"/>
              </w:rPr>
              <w:t>4,744,700</w:t>
            </w:r>
          </w:p>
        </w:tc>
      </w:tr>
      <w:tr w:rsidR="005E1A79" w:rsidRPr="00936C54" w14:paraId="76EFCB92"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41F0FBAA"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MX"/>
              </w:rPr>
              <w:t>1.2 Jóvenes en situación de riesgo capacitados</w:t>
            </w:r>
          </w:p>
        </w:tc>
        <w:tc>
          <w:tcPr>
            <w:tcW w:w="1080" w:type="dxa"/>
            <w:tcBorders>
              <w:top w:val="single" w:sz="4" w:space="0" w:color="000000"/>
              <w:left w:val="single" w:sz="4" w:space="0" w:color="000000"/>
              <w:bottom w:val="single" w:sz="4" w:space="0" w:color="000000"/>
              <w:right w:val="single" w:sz="4" w:space="0" w:color="000000"/>
            </w:tcBorders>
          </w:tcPr>
          <w:p w14:paraId="54F386B8"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150,520   </w:t>
            </w:r>
          </w:p>
        </w:tc>
        <w:tc>
          <w:tcPr>
            <w:tcW w:w="1170" w:type="dxa"/>
            <w:tcBorders>
              <w:top w:val="single" w:sz="4" w:space="0" w:color="000000"/>
              <w:left w:val="single" w:sz="4" w:space="0" w:color="000000"/>
              <w:bottom w:val="single" w:sz="4" w:space="0" w:color="000000"/>
              <w:right w:val="single" w:sz="4" w:space="0" w:color="000000"/>
            </w:tcBorders>
          </w:tcPr>
          <w:p w14:paraId="1D841225"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752,602   </w:t>
            </w:r>
          </w:p>
        </w:tc>
        <w:tc>
          <w:tcPr>
            <w:tcW w:w="1148" w:type="dxa"/>
            <w:tcBorders>
              <w:top w:val="single" w:sz="4" w:space="0" w:color="000000"/>
              <w:left w:val="single" w:sz="4" w:space="0" w:color="000000"/>
              <w:bottom w:val="single" w:sz="4" w:space="0" w:color="000000"/>
              <w:right w:val="single" w:sz="4" w:space="0" w:color="000000"/>
            </w:tcBorders>
          </w:tcPr>
          <w:p w14:paraId="6EB8CBF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847,803   </w:t>
            </w:r>
          </w:p>
        </w:tc>
        <w:tc>
          <w:tcPr>
            <w:tcW w:w="1080" w:type="dxa"/>
            <w:tcBorders>
              <w:top w:val="single" w:sz="4" w:space="0" w:color="000000"/>
              <w:left w:val="single" w:sz="4" w:space="0" w:color="000000"/>
              <w:bottom w:val="single" w:sz="4" w:space="0" w:color="000000"/>
              <w:right w:val="single" w:sz="4" w:space="0" w:color="000000"/>
            </w:tcBorders>
          </w:tcPr>
          <w:p w14:paraId="42768BBE"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662,547   </w:t>
            </w:r>
          </w:p>
        </w:tc>
        <w:tc>
          <w:tcPr>
            <w:tcW w:w="990" w:type="dxa"/>
            <w:tcBorders>
              <w:top w:val="single" w:sz="4" w:space="0" w:color="000000"/>
              <w:left w:val="single" w:sz="4" w:space="0" w:color="000000"/>
              <w:bottom w:val="single" w:sz="4" w:space="0" w:color="000000"/>
              <w:right w:val="single" w:sz="4" w:space="0" w:color="000000"/>
            </w:tcBorders>
          </w:tcPr>
          <w:p w14:paraId="58DBC1F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159,526   </w:t>
            </w:r>
          </w:p>
        </w:tc>
        <w:tc>
          <w:tcPr>
            <w:tcW w:w="1170" w:type="dxa"/>
            <w:tcBorders>
              <w:top w:val="single" w:sz="4" w:space="0" w:color="000000"/>
              <w:left w:val="single" w:sz="4" w:space="0" w:color="000000"/>
              <w:bottom w:val="single" w:sz="4" w:space="0" w:color="000000"/>
              <w:right w:val="single" w:sz="4" w:space="0" w:color="000000"/>
            </w:tcBorders>
          </w:tcPr>
          <w:p w14:paraId="01AD7861"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2,573,000   </w:t>
            </w:r>
          </w:p>
        </w:tc>
      </w:tr>
      <w:tr w:rsidR="005E1A79" w:rsidRPr="00936C54" w14:paraId="202ECE01" w14:textId="77777777" w:rsidTr="00D712E5">
        <w:trPr>
          <w:trHeight w:val="224"/>
        </w:trPr>
        <w:tc>
          <w:tcPr>
            <w:tcW w:w="7312" w:type="dxa"/>
            <w:tcBorders>
              <w:top w:val="single" w:sz="4" w:space="0" w:color="000000"/>
              <w:left w:val="single" w:sz="4" w:space="0" w:color="000000"/>
              <w:bottom w:val="single" w:sz="4" w:space="0" w:color="000000"/>
              <w:right w:val="single" w:sz="4" w:space="0" w:color="000000"/>
            </w:tcBorders>
          </w:tcPr>
          <w:p w14:paraId="686191EE" w14:textId="77777777" w:rsidR="005E1A79" w:rsidRPr="00936C54" w:rsidRDefault="005E1A79" w:rsidP="00D712E5">
            <w:pPr>
              <w:pStyle w:val="ListParagraph"/>
              <w:spacing w:after="0" w:line="240" w:lineRule="auto"/>
              <w:ind w:left="0"/>
              <w:rPr>
                <w:rFonts w:ascii="Arial" w:hAnsi="Arial" w:cs="Arial"/>
                <w:sz w:val="18"/>
                <w:szCs w:val="18"/>
                <w:lang w:val="es-GT"/>
              </w:rPr>
            </w:pPr>
            <w:r w:rsidRPr="00936C54">
              <w:rPr>
                <w:rFonts w:ascii="Arial" w:hAnsi="Arial" w:cs="Arial"/>
                <w:sz w:val="18"/>
                <w:szCs w:val="18"/>
                <w:lang w:val="es-ES_tradnl"/>
              </w:rPr>
              <w:t>Producto #</w:t>
            </w:r>
            <w:r w:rsidRPr="00936C54">
              <w:rPr>
                <w:rFonts w:ascii="Arial" w:hAnsi="Arial" w:cs="Arial"/>
                <w:sz w:val="18"/>
                <w:szCs w:val="18"/>
                <w:lang w:val="es-GT"/>
              </w:rPr>
              <w:t>1.3 Mujeres en situación de riesgo capacitadas</w:t>
            </w:r>
          </w:p>
        </w:tc>
        <w:tc>
          <w:tcPr>
            <w:tcW w:w="1080" w:type="dxa"/>
            <w:tcBorders>
              <w:top w:val="single" w:sz="4" w:space="0" w:color="000000"/>
              <w:left w:val="single" w:sz="4" w:space="0" w:color="000000"/>
              <w:bottom w:val="single" w:sz="4" w:space="0" w:color="000000"/>
              <w:right w:val="single" w:sz="4" w:space="0" w:color="000000"/>
            </w:tcBorders>
          </w:tcPr>
          <w:p w14:paraId="02284BFB"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70,960   </w:t>
            </w:r>
          </w:p>
        </w:tc>
        <w:tc>
          <w:tcPr>
            <w:tcW w:w="1170" w:type="dxa"/>
            <w:tcBorders>
              <w:top w:val="single" w:sz="4" w:space="0" w:color="000000"/>
              <w:left w:val="single" w:sz="4" w:space="0" w:color="000000"/>
              <w:bottom w:val="single" w:sz="4" w:space="0" w:color="000000"/>
              <w:right w:val="single" w:sz="4" w:space="0" w:color="000000"/>
            </w:tcBorders>
          </w:tcPr>
          <w:p w14:paraId="5EF77A9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354,802   </w:t>
            </w:r>
          </w:p>
        </w:tc>
        <w:tc>
          <w:tcPr>
            <w:tcW w:w="1148" w:type="dxa"/>
            <w:tcBorders>
              <w:top w:val="single" w:sz="4" w:space="0" w:color="000000"/>
              <w:left w:val="single" w:sz="4" w:space="0" w:color="000000"/>
              <w:bottom w:val="single" w:sz="4" w:space="0" w:color="000000"/>
              <w:right w:val="single" w:sz="4" w:space="0" w:color="000000"/>
            </w:tcBorders>
          </w:tcPr>
          <w:p w14:paraId="57275C68"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399,683   </w:t>
            </w:r>
          </w:p>
        </w:tc>
        <w:tc>
          <w:tcPr>
            <w:tcW w:w="1080" w:type="dxa"/>
            <w:tcBorders>
              <w:top w:val="single" w:sz="4" w:space="0" w:color="000000"/>
              <w:left w:val="single" w:sz="4" w:space="0" w:color="000000"/>
              <w:bottom w:val="single" w:sz="4" w:space="0" w:color="000000"/>
              <w:right w:val="single" w:sz="4" w:space="0" w:color="000000"/>
            </w:tcBorders>
          </w:tcPr>
          <w:p w14:paraId="1C10F94B"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312,347   </w:t>
            </w:r>
          </w:p>
        </w:tc>
        <w:tc>
          <w:tcPr>
            <w:tcW w:w="990" w:type="dxa"/>
            <w:tcBorders>
              <w:top w:val="single" w:sz="4" w:space="0" w:color="000000"/>
              <w:left w:val="single" w:sz="4" w:space="0" w:color="000000"/>
              <w:bottom w:val="single" w:sz="4" w:space="0" w:color="000000"/>
              <w:right w:val="single" w:sz="4" w:space="0" w:color="000000"/>
            </w:tcBorders>
          </w:tcPr>
          <w:p w14:paraId="52388138"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75,206   </w:t>
            </w:r>
          </w:p>
        </w:tc>
        <w:tc>
          <w:tcPr>
            <w:tcW w:w="1170" w:type="dxa"/>
            <w:tcBorders>
              <w:top w:val="single" w:sz="4" w:space="0" w:color="000000"/>
              <w:left w:val="single" w:sz="4" w:space="0" w:color="000000"/>
              <w:bottom w:val="single" w:sz="4" w:space="0" w:color="000000"/>
              <w:right w:val="single" w:sz="4" w:space="0" w:color="000000"/>
            </w:tcBorders>
          </w:tcPr>
          <w:p w14:paraId="5CC22C6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1,213,000   </w:t>
            </w:r>
          </w:p>
        </w:tc>
      </w:tr>
      <w:tr w:rsidR="005E1A79" w:rsidRPr="00936C54" w14:paraId="75C8380B" w14:textId="77777777" w:rsidTr="00D712E5">
        <w:trPr>
          <w:trHeight w:val="224"/>
        </w:trPr>
        <w:tc>
          <w:tcPr>
            <w:tcW w:w="731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A1BAA1" w14:textId="77777777" w:rsidR="005E1A79" w:rsidRPr="00936C54" w:rsidRDefault="005E1A79" w:rsidP="00D712E5">
            <w:pPr>
              <w:rPr>
                <w:rFonts w:ascii="Arial" w:hAnsi="Arial" w:cs="Arial"/>
                <w:b/>
                <w:sz w:val="18"/>
                <w:szCs w:val="18"/>
                <w:u w:val="single"/>
                <w:lang w:val="es-MX"/>
              </w:rPr>
            </w:pPr>
            <w:r w:rsidRPr="00936C54">
              <w:rPr>
                <w:rFonts w:ascii="Arial" w:hAnsi="Arial" w:cs="Arial"/>
                <w:b/>
                <w:sz w:val="18"/>
                <w:szCs w:val="18"/>
                <w:u w:val="single"/>
                <w:lang w:val="es-MX"/>
              </w:rPr>
              <w:t xml:space="preserve">Componente #2: </w:t>
            </w:r>
            <w:r w:rsidRPr="00936C54">
              <w:rPr>
                <w:rFonts w:ascii="Arial" w:hAnsi="Arial" w:cs="Arial"/>
                <w:sz w:val="18"/>
                <w:szCs w:val="18"/>
                <w:lang w:val="es-MX"/>
              </w:rPr>
              <w:t>Atención y servicio al ciudadano en materia de convivencia ciudadana en municipios</w:t>
            </w:r>
            <w:r w:rsidRPr="00936C54">
              <w:rPr>
                <w:rFonts w:ascii="Arial" w:hAnsi="Arial" w:cs="Arial"/>
                <w:b/>
                <w:sz w:val="18"/>
                <w:szCs w:val="18"/>
                <w:u w:val="single"/>
                <w:lang w:val="es-MX"/>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D818A27"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199,000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D9DE7F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15,822,653 </w:t>
            </w:r>
          </w:p>
        </w:tc>
        <w:tc>
          <w:tcPr>
            <w:tcW w:w="114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DD7C00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4,254,014 </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8ED835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1,547,334 </w:t>
            </w:r>
          </w:p>
        </w:tc>
        <w:tc>
          <w:tcPr>
            <w:tcW w:w="99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AD54593"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177,000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2DAFA7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22,000,000 </w:t>
            </w:r>
          </w:p>
        </w:tc>
      </w:tr>
      <w:tr w:rsidR="005E1A79" w:rsidRPr="00936C54" w14:paraId="48D42F0B"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1D1AE566"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MX"/>
              </w:rPr>
              <w:t xml:space="preserve">2.1 Servicios de los </w:t>
            </w:r>
            <w:r w:rsidRPr="00936C54">
              <w:rPr>
                <w:rFonts w:ascii="Arial" w:hAnsi="Arial" w:cs="Arial"/>
                <w:sz w:val="18"/>
                <w:szCs w:val="18"/>
                <w:lang w:val="es-UY"/>
              </w:rPr>
              <w:t>MAIE en las UMEPs intervenidas siendo utilizados</w:t>
            </w:r>
          </w:p>
        </w:tc>
        <w:tc>
          <w:tcPr>
            <w:tcW w:w="1080" w:type="dxa"/>
            <w:tcBorders>
              <w:top w:val="single" w:sz="4" w:space="0" w:color="000000"/>
              <w:left w:val="single" w:sz="4" w:space="0" w:color="000000"/>
              <w:bottom w:val="single" w:sz="4" w:space="0" w:color="000000"/>
              <w:right w:val="single" w:sz="4" w:space="0" w:color="000000"/>
            </w:tcBorders>
            <w:vAlign w:val="center"/>
          </w:tcPr>
          <w:p w14:paraId="2BDF4702"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2FB3E01C"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111,333 </w:t>
            </w:r>
          </w:p>
        </w:tc>
        <w:tc>
          <w:tcPr>
            <w:tcW w:w="1148" w:type="dxa"/>
            <w:tcBorders>
              <w:top w:val="single" w:sz="4" w:space="0" w:color="000000"/>
              <w:left w:val="single" w:sz="4" w:space="0" w:color="000000"/>
              <w:bottom w:val="single" w:sz="4" w:space="0" w:color="000000"/>
              <w:right w:val="single" w:sz="4" w:space="0" w:color="000000"/>
            </w:tcBorders>
            <w:vAlign w:val="center"/>
          </w:tcPr>
          <w:p w14:paraId="22A9577C"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148,667 </w:t>
            </w:r>
          </w:p>
        </w:tc>
        <w:tc>
          <w:tcPr>
            <w:tcW w:w="1080" w:type="dxa"/>
            <w:tcBorders>
              <w:top w:val="single" w:sz="4" w:space="0" w:color="000000"/>
              <w:left w:val="single" w:sz="4" w:space="0" w:color="000000"/>
              <w:bottom w:val="single" w:sz="4" w:space="0" w:color="000000"/>
              <w:right w:val="single" w:sz="4" w:space="0" w:color="000000"/>
            </w:tcBorders>
            <w:vAlign w:val="center"/>
          </w:tcPr>
          <w:p w14:paraId="558DE432"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84,000 </w:t>
            </w:r>
          </w:p>
        </w:tc>
        <w:tc>
          <w:tcPr>
            <w:tcW w:w="990" w:type="dxa"/>
            <w:tcBorders>
              <w:top w:val="single" w:sz="4" w:space="0" w:color="000000"/>
              <w:left w:val="single" w:sz="4" w:space="0" w:color="000000"/>
              <w:bottom w:val="single" w:sz="4" w:space="0" w:color="000000"/>
              <w:right w:val="single" w:sz="4" w:space="0" w:color="000000"/>
            </w:tcBorders>
            <w:vAlign w:val="center"/>
          </w:tcPr>
          <w:p w14:paraId="3F783C3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42,000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02A9D81B"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386,000 </w:t>
            </w:r>
          </w:p>
        </w:tc>
      </w:tr>
      <w:tr w:rsidR="005E1A79" w:rsidRPr="00936C54" w14:paraId="0220AA5D" w14:textId="77777777" w:rsidTr="00D712E5">
        <w:trPr>
          <w:trHeight w:val="64"/>
        </w:trPr>
        <w:tc>
          <w:tcPr>
            <w:tcW w:w="7312" w:type="dxa"/>
            <w:tcBorders>
              <w:top w:val="single" w:sz="4" w:space="0" w:color="000000"/>
              <w:left w:val="single" w:sz="4" w:space="0" w:color="000000"/>
              <w:bottom w:val="single" w:sz="4" w:space="0" w:color="000000"/>
              <w:right w:val="single" w:sz="4" w:space="0" w:color="000000"/>
            </w:tcBorders>
          </w:tcPr>
          <w:p w14:paraId="0F1D8B6C"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MX"/>
              </w:rPr>
              <w:t xml:space="preserve">2.2 </w:t>
            </w:r>
            <w:r w:rsidRPr="00936C54">
              <w:rPr>
                <w:rFonts w:ascii="Arial" w:hAnsi="Arial" w:cs="Arial"/>
                <w:sz w:val="18"/>
                <w:szCs w:val="18"/>
                <w:lang w:val="es-UY"/>
              </w:rPr>
              <w:t>Protocolo con perspectiva de género, para homologar la actuación de primeros respondientes para atención a víctimas, elaborado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7B7A7138"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75,000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23565A05"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33,333 </w:t>
            </w:r>
          </w:p>
        </w:tc>
        <w:tc>
          <w:tcPr>
            <w:tcW w:w="1148" w:type="dxa"/>
            <w:tcBorders>
              <w:top w:val="single" w:sz="4" w:space="0" w:color="000000"/>
              <w:left w:val="single" w:sz="4" w:space="0" w:color="000000"/>
              <w:bottom w:val="single" w:sz="4" w:space="0" w:color="000000"/>
              <w:right w:val="single" w:sz="4" w:space="0" w:color="000000"/>
            </w:tcBorders>
            <w:vAlign w:val="center"/>
          </w:tcPr>
          <w:p w14:paraId="42C84237"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16,667 </w:t>
            </w:r>
          </w:p>
        </w:tc>
        <w:tc>
          <w:tcPr>
            <w:tcW w:w="1080" w:type="dxa"/>
            <w:tcBorders>
              <w:top w:val="single" w:sz="4" w:space="0" w:color="000000"/>
              <w:left w:val="single" w:sz="4" w:space="0" w:color="000000"/>
              <w:bottom w:val="single" w:sz="4" w:space="0" w:color="000000"/>
              <w:right w:val="single" w:sz="4" w:space="0" w:color="000000"/>
            </w:tcBorders>
            <w:vAlign w:val="center"/>
          </w:tcPr>
          <w:p w14:paraId="17A10E0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990" w:type="dxa"/>
            <w:tcBorders>
              <w:top w:val="single" w:sz="4" w:space="0" w:color="000000"/>
              <w:left w:val="single" w:sz="4" w:space="0" w:color="000000"/>
              <w:bottom w:val="single" w:sz="4" w:space="0" w:color="000000"/>
              <w:right w:val="single" w:sz="4" w:space="0" w:color="000000"/>
            </w:tcBorders>
            <w:vAlign w:val="center"/>
          </w:tcPr>
          <w:p w14:paraId="18A2DD8F"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3B1A7C55"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125,000 </w:t>
            </w:r>
          </w:p>
        </w:tc>
      </w:tr>
      <w:tr w:rsidR="005E1A79" w:rsidRPr="00936C54" w14:paraId="2F7A25CD"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3A347153"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NI"/>
              </w:rPr>
              <w:t>2.3 Policías implementando el modelo de policía comunitaria y Hot Spots en las UMEPs intervenidas</w:t>
            </w:r>
          </w:p>
        </w:tc>
        <w:tc>
          <w:tcPr>
            <w:tcW w:w="1080" w:type="dxa"/>
            <w:tcBorders>
              <w:top w:val="single" w:sz="4" w:space="0" w:color="000000"/>
              <w:left w:val="single" w:sz="4" w:space="0" w:color="000000"/>
              <w:bottom w:val="single" w:sz="4" w:space="0" w:color="000000"/>
              <w:right w:val="single" w:sz="4" w:space="0" w:color="000000"/>
            </w:tcBorders>
            <w:vAlign w:val="center"/>
          </w:tcPr>
          <w:p w14:paraId="08EC5832"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50,000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6E0034E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400,000 </w:t>
            </w:r>
          </w:p>
        </w:tc>
        <w:tc>
          <w:tcPr>
            <w:tcW w:w="1148" w:type="dxa"/>
            <w:tcBorders>
              <w:top w:val="single" w:sz="4" w:space="0" w:color="000000"/>
              <w:left w:val="single" w:sz="4" w:space="0" w:color="000000"/>
              <w:bottom w:val="single" w:sz="4" w:space="0" w:color="000000"/>
              <w:right w:val="single" w:sz="4" w:space="0" w:color="000000"/>
            </w:tcBorders>
            <w:vAlign w:val="center"/>
          </w:tcPr>
          <w:p w14:paraId="18F976DB"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310,000 </w:t>
            </w:r>
          </w:p>
        </w:tc>
        <w:tc>
          <w:tcPr>
            <w:tcW w:w="1080" w:type="dxa"/>
            <w:tcBorders>
              <w:top w:val="single" w:sz="4" w:space="0" w:color="000000"/>
              <w:left w:val="single" w:sz="4" w:space="0" w:color="000000"/>
              <w:bottom w:val="single" w:sz="4" w:space="0" w:color="000000"/>
              <w:right w:val="single" w:sz="4" w:space="0" w:color="000000"/>
            </w:tcBorders>
            <w:vAlign w:val="center"/>
          </w:tcPr>
          <w:p w14:paraId="35515E3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925,000 </w:t>
            </w:r>
          </w:p>
        </w:tc>
        <w:tc>
          <w:tcPr>
            <w:tcW w:w="990" w:type="dxa"/>
            <w:tcBorders>
              <w:top w:val="single" w:sz="4" w:space="0" w:color="000000"/>
              <w:left w:val="single" w:sz="4" w:space="0" w:color="000000"/>
              <w:bottom w:val="single" w:sz="4" w:space="0" w:color="000000"/>
              <w:right w:val="single" w:sz="4" w:space="0" w:color="000000"/>
            </w:tcBorders>
            <w:vAlign w:val="center"/>
          </w:tcPr>
          <w:p w14:paraId="0D992A39"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47F57AF0"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1,685,000 </w:t>
            </w:r>
          </w:p>
        </w:tc>
      </w:tr>
      <w:tr w:rsidR="005E1A79" w:rsidRPr="00936C54" w14:paraId="7AB52765" w14:textId="77777777" w:rsidTr="00D712E5">
        <w:trPr>
          <w:trHeight w:val="350"/>
        </w:trPr>
        <w:tc>
          <w:tcPr>
            <w:tcW w:w="7312" w:type="dxa"/>
            <w:tcBorders>
              <w:top w:val="single" w:sz="4" w:space="0" w:color="000000"/>
              <w:left w:val="single" w:sz="4" w:space="0" w:color="000000"/>
              <w:bottom w:val="single" w:sz="4" w:space="0" w:color="000000"/>
              <w:right w:val="single" w:sz="4" w:space="0" w:color="000000"/>
            </w:tcBorders>
          </w:tcPr>
          <w:p w14:paraId="7C08F06D" w14:textId="51422839" w:rsidR="005E1A79" w:rsidRPr="00936C54" w:rsidRDefault="005E1A79" w:rsidP="00D712E5">
            <w:pPr>
              <w:pStyle w:val="ListParagraph"/>
              <w:spacing w:after="0" w:line="240" w:lineRule="auto"/>
              <w:ind w:left="0"/>
              <w:rPr>
                <w:rFonts w:ascii="Arial" w:hAnsi="Arial" w:cs="Arial"/>
                <w:sz w:val="18"/>
                <w:szCs w:val="18"/>
                <w:lang w:val="es-MX"/>
              </w:rPr>
            </w:pPr>
            <w:r w:rsidRPr="004F3588">
              <w:rPr>
                <w:rFonts w:ascii="Arial" w:hAnsi="Arial" w:cs="Arial"/>
                <w:sz w:val="18"/>
                <w:szCs w:val="18"/>
                <w:lang w:val="es-ES_tradnl"/>
              </w:rPr>
              <w:t>Producto #</w:t>
            </w:r>
            <w:r w:rsidRPr="00936C54">
              <w:rPr>
                <w:rFonts w:ascii="Arial" w:hAnsi="Arial" w:cs="Arial"/>
                <w:sz w:val="18"/>
                <w:szCs w:val="18"/>
                <w:lang w:val="es-MX"/>
              </w:rPr>
              <w:t xml:space="preserve">2.4 </w:t>
            </w:r>
            <w:r w:rsidR="00290536">
              <w:rPr>
                <w:rFonts w:ascii="Arial" w:hAnsi="Arial" w:cs="Arial"/>
                <w:sz w:val="18"/>
                <w:szCs w:val="18"/>
                <w:lang w:val="es-ES_tradnl"/>
              </w:rPr>
              <w:t xml:space="preserve">Infraestructura de </w:t>
            </w:r>
            <w:r w:rsidR="00290536" w:rsidRPr="00B25B99">
              <w:rPr>
                <w:rFonts w:ascii="Arial" w:hAnsi="Arial" w:cs="Arial"/>
                <w:sz w:val="18"/>
                <w:szCs w:val="18"/>
                <w:lang w:val="es-ES_tradnl"/>
              </w:rPr>
              <w:t xml:space="preserve">UMEPs </w:t>
            </w:r>
            <w:r w:rsidR="00290536">
              <w:rPr>
                <w:rFonts w:ascii="Arial" w:hAnsi="Arial" w:cs="Arial"/>
                <w:sz w:val="18"/>
                <w:szCs w:val="18"/>
                <w:lang w:val="es-ES_tradnl"/>
              </w:rPr>
              <w:t>mejorada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7DFC8652"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5BB9FA63"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13,881,653 </w:t>
            </w:r>
          </w:p>
        </w:tc>
        <w:tc>
          <w:tcPr>
            <w:tcW w:w="1148" w:type="dxa"/>
            <w:tcBorders>
              <w:top w:val="single" w:sz="4" w:space="0" w:color="000000"/>
              <w:left w:val="single" w:sz="4" w:space="0" w:color="000000"/>
              <w:bottom w:val="single" w:sz="4" w:space="0" w:color="000000"/>
              <w:right w:val="single" w:sz="4" w:space="0" w:color="000000"/>
            </w:tcBorders>
            <w:vAlign w:val="center"/>
          </w:tcPr>
          <w:p w14:paraId="08C798E3"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1,522,347 </w:t>
            </w:r>
          </w:p>
        </w:tc>
        <w:tc>
          <w:tcPr>
            <w:tcW w:w="1080" w:type="dxa"/>
            <w:tcBorders>
              <w:top w:val="single" w:sz="4" w:space="0" w:color="000000"/>
              <w:left w:val="single" w:sz="4" w:space="0" w:color="000000"/>
              <w:bottom w:val="single" w:sz="4" w:space="0" w:color="000000"/>
              <w:right w:val="single" w:sz="4" w:space="0" w:color="000000"/>
            </w:tcBorders>
            <w:vAlign w:val="center"/>
          </w:tcPr>
          <w:p w14:paraId="6C40E5AC"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990" w:type="dxa"/>
            <w:tcBorders>
              <w:top w:val="single" w:sz="4" w:space="0" w:color="000000"/>
              <w:left w:val="single" w:sz="4" w:space="0" w:color="000000"/>
              <w:bottom w:val="single" w:sz="4" w:space="0" w:color="000000"/>
              <w:right w:val="single" w:sz="4" w:space="0" w:color="000000"/>
            </w:tcBorders>
            <w:vAlign w:val="center"/>
          </w:tcPr>
          <w:p w14:paraId="10B7F3F2"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7C163326"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15,404,000 </w:t>
            </w:r>
          </w:p>
        </w:tc>
      </w:tr>
      <w:tr w:rsidR="005E1A79" w:rsidRPr="00936C54" w14:paraId="2F9D1C59"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12B551CB"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MX"/>
              </w:rPr>
              <w:t>2.5 Cursos impartidos por la policía a jóvenes en temas de</w:t>
            </w:r>
            <w:r w:rsidRPr="00936C54">
              <w:rPr>
                <w:rFonts w:ascii="Arial" w:hAnsi="Arial" w:cs="Arial"/>
                <w:sz w:val="18"/>
                <w:szCs w:val="18"/>
                <w:lang w:val="es-UY"/>
              </w:rPr>
              <w:t xml:space="preserve"> prevención social de la violencia</w:t>
            </w:r>
          </w:p>
        </w:tc>
        <w:tc>
          <w:tcPr>
            <w:tcW w:w="1080" w:type="dxa"/>
            <w:tcBorders>
              <w:top w:val="single" w:sz="4" w:space="0" w:color="000000"/>
              <w:left w:val="single" w:sz="4" w:space="0" w:color="000000"/>
              <w:bottom w:val="single" w:sz="4" w:space="0" w:color="000000"/>
              <w:right w:val="single" w:sz="4" w:space="0" w:color="000000"/>
            </w:tcBorders>
            <w:vAlign w:val="center"/>
          </w:tcPr>
          <w:p w14:paraId="510F9536"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5DDC28DC"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283,333 </w:t>
            </w:r>
          </w:p>
        </w:tc>
        <w:tc>
          <w:tcPr>
            <w:tcW w:w="1148" w:type="dxa"/>
            <w:tcBorders>
              <w:top w:val="single" w:sz="4" w:space="0" w:color="000000"/>
              <w:left w:val="single" w:sz="4" w:space="0" w:color="000000"/>
              <w:bottom w:val="single" w:sz="4" w:space="0" w:color="000000"/>
              <w:right w:val="single" w:sz="4" w:space="0" w:color="000000"/>
            </w:tcBorders>
            <w:vAlign w:val="center"/>
          </w:tcPr>
          <w:p w14:paraId="62185D81"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146,667 </w:t>
            </w:r>
          </w:p>
        </w:tc>
        <w:tc>
          <w:tcPr>
            <w:tcW w:w="1080" w:type="dxa"/>
            <w:tcBorders>
              <w:top w:val="single" w:sz="4" w:space="0" w:color="000000"/>
              <w:left w:val="single" w:sz="4" w:space="0" w:color="000000"/>
              <w:bottom w:val="single" w:sz="4" w:space="0" w:color="000000"/>
              <w:right w:val="single" w:sz="4" w:space="0" w:color="000000"/>
            </w:tcBorders>
            <w:vAlign w:val="center"/>
          </w:tcPr>
          <w:p w14:paraId="5BC8190B"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990" w:type="dxa"/>
            <w:tcBorders>
              <w:top w:val="single" w:sz="4" w:space="0" w:color="000000"/>
              <w:left w:val="single" w:sz="4" w:space="0" w:color="000000"/>
              <w:bottom w:val="single" w:sz="4" w:space="0" w:color="000000"/>
              <w:right w:val="single" w:sz="4" w:space="0" w:color="000000"/>
            </w:tcBorders>
            <w:vAlign w:val="center"/>
          </w:tcPr>
          <w:p w14:paraId="2675AC8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0B67FE8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430,000 </w:t>
            </w:r>
          </w:p>
        </w:tc>
      </w:tr>
      <w:tr w:rsidR="005E1A79" w:rsidRPr="00936C54" w14:paraId="7B96568C"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395553DB" w14:textId="1B3B6868"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MX"/>
              </w:rPr>
              <w:t xml:space="preserve">2.6 </w:t>
            </w:r>
            <w:r w:rsidR="00867994">
              <w:rPr>
                <w:rFonts w:ascii="Arial" w:hAnsi="Arial" w:cs="Arial"/>
                <w:sz w:val="18"/>
                <w:szCs w:val="18"/>
                <w:lang w:val="es-MX"/>
              </w:rPr>
              <w:t>Funcionarios</w:t>
            </w:r>
            <w:r w:rsidR="00B4758E" w:rsidRPr="00B4758E">
              <w:rPr>
                <w:rFonts w:ascii="Arial" w:hAnsi="Arial" w:cs="Arial"/>
                <w:sz w:val="18"/>
                <w:szCs w:val="18"/>
                <w:lang w:val="es-MX"/>
              </w:rPr>
              <w:t xml:space="preserve"> locales capacitad</w:t>
            </w:r>
            <w:r w:rsidR="00867994">
              <w:rPr>
                <w:rFonts w:ascii="Arial" w:hAnsi="Arial" w:cs="Arial"/>
                <w:sz w:val="18"/>
                <w:szCs w:val="18"/>
                <w:lang w:val="es-MX"/>
              </w:rPr>
              <w:t>o</w:t>
            </w:r>
            <w:r w:rsidR="00B4758E" w:rsidRPr="00B4758E">
              <w:rPr>
                <w:rFonts w:ascii="Arial" w:hAnsi="Arial" w:cs="Arial"/>
                <w:sz w:val="18"/>
                <w:szCs w:val="18"/>
                <w:lang w:val="es-MX"/>
              </w:rPr>
              <w:t>s para apoyar a la preparación de planes locales de prevención social de violencia.</w:t>
            </w:r>
          </w:p>
        </w:tc>
        <w:tc>
          <w:tcPr>
            <w:tcW w:w="1080" w:type="dxa"/>
            <w:tcBorders>
              <w:top w:val="single" w:sz="4" w:space="0" w:color="000000"/>
              <w:left w:val="single" w:sz="4" w:space="0" w:color="000000"/>
              <w:bottom w:val="single" w:sz="4" w:space="0" w:color="000000"/>
              <w:right w:val="single" w:sz="4" w:space="0" w:color="000000"/>
            </w:tcBorders>
            <w:vAlign w:val="center"/>
          </w:tcPr>
          <w:p w14:paraId="197EC40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44,000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2F327D8F"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104,667 </w:t>
            </w:r>
          </w:p>
        </w:tc>
        <w:tc>
          <w:tcPr>
            <w:tcW w:w="1148" w:type="dxa"/>
            <w:tcBorders>
              <w:top w:val="single" w:sz="4" w:space="0" w:color="000000"/>
              <w:left w:val="single" w:sz="4" w:space="0" w:color="000000"/>
              <w:bottom w:val="single" w:sz="4" w:space="0" w:color="000000"/>
              <w:right w:val="single" w:sz="4" w:space="0" w:color="000000"/>
            </w:tcBorders>
            <w:vAlign w:val="center"/>
          </w:tcPr>
          <w:p w14:paraId="3F07A1F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173,000 </w:t>
            </w:r>
          </w:p>
        </w:tc>
        <w:tc>
          <w:tcPr>
            <w:tcW w:w="1080" w:type="dxa"/>
            <w:tcBorders>
              <w:top w:val="single" w:sz="4" w:space="0" w:color="000000"/>
              <w:left w:val="single" w:sz="4" w:space="0" w:color="000000"/>
              <w:bottom w:val="single" w:sz="4" w:space="0" w:color="000000"/>
              <w:right w:val="single" w:sz="4" w:space="0" w:color="000000"/>
            </w:tcBorders>
            <w:vAlign w:val="center"/>
          </w:tcPr>
          <w:p w14:paraId="22DCE0A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108,334 </w:t>
            </w:r>
          </w:p>
        </w:tc>
        <w:tc>
          <w:tcPr>
            <w:tcW w:w="990" w:type="dxa"/>
            <w:tcBorders>
              <w:top w:val="single" w:sz="4" w:space="0" w:color="000000"/>
              <w:left w:val="single" w:sz="4" w:space="0" w:color="000000"/>
              <w:bottom w:val="single" w:sz="4" w:space="0" w:color="000000"/>
              <w:right w:val="single" w:sz="4" w:space="0" w:color="000000"/>
            </w:tcBorders>
            <w:vAlign w:val="center"/>
          </w:tcPr>
          <w:p w14:paraId="0EA39721"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34E97766"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430,000 </w:t>
            </w:r>
          </w:p>
        </w:tc>
      </w:tr>
      <w:tr w:rsidR="005E1A79" w:rsidRPr="00936C54" w14:paraId="12E4F121"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51833889"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UY"/>
              </w:rPr>
              <w:t xml:space="preserve">2.7 Funcionarios de los observatorios locales capacitados en el análisis estratégico del crimen </w:t>
            </w:r>
          </w:p>
        </w:tc>
        <w:tc>
          <w:tcPr>
            <w:tcW w:w="1080" w:type="dxa"/>
            <w:tcBorders>
              <w:top w:val="single" w:sz="4" w:space="0" w:color="000000"/>
              <w:left w:val="single" w:sz="4" w:space="0" w:color="000000"/>
              <w:bottom w:val="single" w:sz="4" w:space="0" w:color="000000"/>
              <w:right w:val="single" w:sz="4" w:space="0" w:color="000000"/>
            </w:tcBorders>
            <w:vAlign w:val="center"/>
          </w:tcPr>
          <w:p w14:paraId="321CCD6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30,000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1600453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1,008,333 </w:t>
            </w:r>
          </w:p>
        </w:tc>
        <w:tc>
          <w:tcPr>
            <w:tcW w:w="1148" w:type="dxa"/>
            <w:tcBorders>
              <w:top w:val="single" w:sz="4" w:space="0" w:color="000000"/>
              <w:left w:val="single" w:sz="4" w:space="0" w:color="000000"/>
              <w:bottom w:val="single" w:sz="4" w:space="0" w:color="000000"/>
              <w:right w:val="single" w:sz="4" w:space="0" w:color="000000"/>
            </w:tcBorders>
            <w:vAlign w:val="center"/>
          </w:tcPr>
          <w:p w14:paraId="236BA77F"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1,216,667 </w:t>
            </w:r>
          </w:p>
        </w:tc>
        <w:tc>
          <w:tcPr>
            <w:tcW w:w="1080" w:type="dxa"/>
            <w:tcBorders>
              <w:top w:val="single" w:sz="4" w:space="0" w:color="000000"/>
              <w:left w:val="single" w:sz="4" w:space="0" w:color="000000"/>
              <w:bottom w:val="single" w:sz="4" w:space="0" w:color="000000"/>
              <w:right w:val="single" w:sz="4" w:space="0" w:color="000000"/>
            </w:tcBorders>
            <w:vAlign w:val="center"/>
          </w:tcPr>
          <w:p w14:paraId="7405712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430,000 </w:t>
            </w:r>
          </w:p>
        </w:tc>
        <w:tc>
          <w:tcPr>
            <w:tcW w:w="990" w:type="dxa"/>
            <w:tcBorders>
              <w:top w:val="single" w:sz="4" w:space="0" w:color="000000"/>
              <w:left w:val="single" w:sz="4" w:space="0" w:color="000000"/>
              <w:bottom w:val="single" w:sz="4" w:space="0" w:color="000000"/>
              <w:right w:val="single" w:sz="4" w:space="0" w:color="000000"/>
            </w:tcBorders>
            <w:vAlign w:val="center"/>
          </w:tcPr>
          <w:p w14:paraId="0FD3B47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135,000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47BF59C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2,820,000 </w:t>
            </w:r>
          </w:p>
        </w:tc>
      </w:tr>
      <w:tr w:rsidR="005E1A79" w:rsidRPr="00936C54" w14:paraId="05855542" w14:textId="77777777" w:rsidTr="004B1478">
        <w:trPr>
          <w:trHeight w:val="242"/>
        </w:trPr>
        <w:tc>
          <w:tcPr>
            <w:tcW w:w="7312" w:type="dxa"/>
            <w:tcBorders>
              <w:top w:val="single" w:sz="4" w:space="0" w:color="000000"/>
              <w:left w:val="single" w:sz="4" w:space="0" w:color="000000"/>
              <w:bottom w:val="single" w:sz="4" w:space="0" w:color="000000"/>
              <w:right w:val="single" w:sz="4" w:space="0" w:color="000000"/>
            </w:tcBorders>
          </w:tcPr>
          <w:p w14:paraId="740348CA" w14:textId="77777777" w:rsidR="005E1A79" w:rsidRPr="00936C54" w:rsidRDefault="005E1A79" w:rsidP="00D712E5">
            <w:pPr>
              <w:pStyle w:val="ListParagraph"/>
              <w:spacing w:after="0" w:line="240" w:lineRule="auto"/>
              <w:ind w:left="0"/>
              <w:rPr>
                <w:rFonts w:ascii="Arial" w:hAnsi="Arial" w:cs="Arial"/>
                <w:sz w:val="18"/>
                <w:szCs w:val="18"/>
                <w:lang w:val="es-MX"/>
              </w:rPr>
            </w:pPr>
            <w:r w:rsidRPr="00936C54">
              <w:rPr>
                <w:rFonts w:ascii="Arial" w:hAnsi="Arial" w:cs="Arial"/>
                <w:sz w:val="18"/>
                <w:szCs w:val="18"/>
                <w:lang w:val="es-ES_tradnl"/>
              </w:rPr>
              <w:t>Producto #</w:t>
            </w:r>
            <w:r w:rsidRPr="00936C54">
              <w:rPr>
                <w:rFonts w:ascii="Arial" w:hAnsi="Arial" w:cs="Arial"/>
                <w:sz w:val="18"/>
                <w:szCs w:val="18"/>
                <w:lang w:val="es-MX"/>
              </w:rPr>
              <w:t>2.8 Estrategia de comunicación para respeto por las normas, diseñada y siendo utilizada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3D0C6A5D"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20594AB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48" w:type="dxa"/>
            <w:tcBorders>
              <w:top w:val="single" w:sz="4" w:space="0" w:color="000000"/>
              <w:left w:val="single" w:sz="4" w:space="0" w:color="000000"/>
              <w:bottom w:val="single" w:sz="4" w:space="0" w:color="000000"/>
              <w:right w:val="single" w:sz="4" w:space="0" w:color="000000"/>
            </w:tcBorders>
            <w:vAlign w:val="center"/>
          </w:tcPr>
          <w:p w14:paraId="1C948C5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720,000 </w:t>
            </w:r>
          </w:p>
        </w:tc>
        <w:tc>
          <w:tcPr>
            <w:tcW w:w="1080" w:type="dxa"/>
            <w:tcBorders>
              <w:top w:val="single" w:sz="4" w:space="0" w:color="000000"/>
              <w:left w:val="single" w:sz="4" w:space="0" w:color="000000"/>
              <w:bottom w:val="single" w:sz="4" w:space="0" w:color="000000"/>
              <w:right w:val="single" w:sz="4" w:space="0" w:color="000000"/>
            </w:tcBorders>
            <w:vAlign w:val="center"/>
          </w:tcPr>
          <w:p w14:paraId="09D916D1"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990" w:type="dxa"/>
            <w:tcBorders>
              <w:top w:val="single" w:sz="4" w:space="0" w:color="000000"/>
              <w:left w:val="single" w:sz="4" w:space="0" w:color="000000"/>
              <w:bottom w:val="single" w:sz="4" w:space="0" w:color="000000"/>
              <w:right w:val="single" w:sz="4" w:space="0" w:color="000000"/>
            </w:tcBorders>
            <w:vAlign w:val="center"/>
          </w:tcPr>
          <w:p w14:paraId="684CF34A"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6B1E53E4" w14:textId="77777777" w:rsidR="005E1A79" w:rsidRPr="00936C54" w:rsidRDefault="005E1A79" w:rsidP="00D712E5">
            <w:pPr>
              <w:pStyle w:val="NoSpacing"/>
              <w:jc w:val="right"/>
              <w:rPr>
                <w:rFonts w:ascii="Arial" w:hAnsi="Arial" w:cs="Arial"/>
                <w:color w:val="000000"/>
                <w:sz w:val="18"/>
                <w:szCs w:val="18"/>
              </w:rPr>
            </w:pPr>
            <w:r w:rsidRPr="00936C54">
              <w:rPr>
                <w:rFonts w:ascii="Arial" w:hAnsi="Arial" w:cs="Arial"/>
                <w:color w:val="000000"/>
                <w:sz w:val="18"/>
                <w:szCs w:val="18"/>
              </w:rPr>
              <w:t xml:space="preserve"> 720,000 </w:t>
            </w:r>
          </w:p>
        </w:tc>
      </w:tr>
      <w:tr w:rsidR="005E1A79" w:rsidRPr="00936C54" w14:paraId="6B989923" w14:textId="77777777" w:rsidTr="00D712E5">
        <w:trPr>
          <w:trHeight w:val="314"/>
        </w:trPr>
        <w:tc>
          <w:tcPr>
            <w:tcW w:w="731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24692A" w14:textId="77777777" w:rsidR="005E1A79" w:rsidRPr="00936C54" w:rsidRDefault="005E1A79" w:rsidP="00D712E5">
            <w:pPr>
              <w:rPr>
                <w:rFonts w:ascii="Arial" w:hAnsi="Arial" w:cs="Arial"/>
                <w:sz w:val="18"/>
                <w:szCs w:val="18"/>
                <w:lang w:val="es-MX"/>
              </w:rPr>
            </w:pPr>
            <w:r w:rsidRPr="00936C54">
              <w:rPr>
                <w:rFonts w:ascii="Arial" w:hAnsi="Arial" w:cs="Arial"/>
                <w:b/>
                <w:sz w:val="18"/>
                <w:szCs w:val="18"/>
                <w:u w:val="single"/>
                <w:lang w:val="es-MX"/>
              </w:rPr>
              <w:t xml:space="preserve">Componente #3: </w:t>
            </w:r>
            <w:r w:rsidRPr="00936C54">
              <w:rPr>
                <w:rFonts w:ascii="Arial" w:hAnsi="Arial" w:cs="Arial"/>
                <w:sz w:val="18"/>
                <w:szCs w:val="18"/>
                <w:lang w:val="es-MX"/>
              </w:rPr>
              <w:t>Efectividad policial</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AE36631"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773,283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D46243"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2,521,400 </w:t>
            </w:r>
          </w:p>
        </w:tc>
        <w:tc>
          <w:tcPr>
            <w:tcW w:w="114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ECA4C93"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7,822,762 </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1E891FF"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2,814,405 </w:t>
            </w:r>
          </w:p>
        </w:tc>
        <w:tc>
          <w:tcPr>
            <w:tcW w:w="99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235CCEA"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2,068,150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502E85A"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16,000,000 </w:t>
            </w:r>
          </w:p>
        </w:tc>
      </w:tr>
      <w:tr w:rsidR="005E1A79" w:rsidRPr="00936C54" w14:paraId="3CB59E30"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5837C8C0" w14:textId="77777777" w:rsidR="005E1A79" w:rsidRPr="00936C54" w:rsidRDefault="005E1A79" w:rsidP="00D712E5">
            <w:pPr>
              <w:suppressAutoHyphens w:val="0"/>
              <w:autoSpaceDE w:val="0"/>
              <w:adjustRightInd w:val="0"/>
              <w:rPr>
                <w:rFonts w:ascii="Arial" w:hAnsi="Arial" w:cs="Arial"/>
                <w:sz w:val="18"/>
                <w:szCs w:val="18"/>
                <w:lang w:val="es-MX"/>
              </w:rPr>
            </w:pPr>
            <w:r w:rsidRPr="00936C54">
              <w:rPr>
                <w:rFonts w:ascii="Arial" w:hAnsi="Arial" w:cs="Arial"/>
                <w:sz w:val="18"/>
                <w:szCs w:val="18"/>
              </w:rPr>
              <w:t>Producto #</w:t>
            </w:r>
            <w:r w:rsidRPr="00936C54">
              <w:rPr>
                <w:rFonts w:ascii="Arial" w:hAnsi="Arial" w:cs="Arial"/>
                <w:sz w:val="18"/>
                <w:szCs w:val="18"/>
                <w:lang w:val="es-MX"/>
              </w:rPr>
              <w:t>3.1 Sistema de Formación y Profesionalización Policial</w:t>
            </w:r>
            <w:r w:rsidRPr="00936C54">
              <w:rPr>
                <w:rFonts w:ascii="Arial" w:hAnsi="Arial" w:cs="Arial"/>
                <w:color w:val="000000"/>
                <w:sz w:val="18"/>
                <w:szCs w:val="18"/>
                <w:lang w:val="es-UY"/>
              </w:rPr>
              <w:t>, siendo utilizado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6F1D6376"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144,967 </w:t>
            </w:r>
          </w:p>
        </w:tc>
        <w:tc>
          <w:tcPr>
            <w:tcW w:w="1170" w:type="dxa"/>
            <w:tcBorders>
              <w:top w:val="single" w:sz="4" w:space="0" w:color="000000"/>
              <w:left w:val="single" w:sz="4" w:space="0" w:color="000000"/>
              <w:bottom w:val="single" w:sz="4" w:space="0" w:color="000000"/>
              <w:right w:val="single" w:sz="4" w:space="0" w:color="000000"/>
            </w:tcBorders>
            <w:vAlign w:val="center"/>
          </w:tcPr>
          <w:p w14:paraId="557D8D6B"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1,247,650 </w:t>
            </w:r>
          </w:p>
        </w:tc>
        <w:tc>
          <w:tcPr>
            <w:tcW w:w="1148" w:type="dxa"/>
            <w:tcBorders>
              <w:top w:val="single" w:sz="4" w:space="0" w:color="000000"/>
              <w:left w:val="single" w:sz="4" w:space="0" w:color="000000"/>
              <w:bottom w:val="single" w:sz="4" w:space="0" w:color="000000"/>
              <w:right w:val="single" w:sz="4" w:space="0" w:color="000000"/>
            </w:tcBorders>
            <w:vAlign w:val="center"/>
          </w:tcPr>
          <w:p w14:paraId="4CA71CE9"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1,500,000 </w:t>
            </w:r>
          </w:p>
        </w:tc>
        <w:tc>
          <w:tcPr>
            <w:tcW w:w="1080" w:type="dxa"/>
            <w:tcBorders>
              <w:top w:val="single" w:sz="4" w:space="0" w:color="000000"/>
              <w:left w:val="single" w:sz="4" w:space="0" w:color="000000"/>
              <w:bottom w:val="single" w:sz="4" w:space="0" w:color="000000"/>
              <w:right w:val="single" w:sz="4" w:space="0" w:color="000000"/>
            </w:tcBorders>
            <w:vAlign w:val="center"/>
          </w:tcPr>
          <w:p w14:paraId="420CE4B8"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58,333 </w:t>
            </w:r>
          </w:p>
        </w:tc>
        <w:tc>
          <w:tcPr>
            <w:tcW w:w="990" w:type="dxa"/>
            <w:tcBorders>
              <w:top w:val="single" w:sz="4" w:space="0" w:color="000000"/>
              <w:left w:val="single" w:sz="4" w:space="0" w:color="000000"/>
              <w:bottom w:val="single" w:sz="4" w:space="0" w:color="000000"/>
              <w:right w:val="single" w:sz="4" w:space="0" w:color="000000"/>
            </w:tcBorders>
            <w:vAlign w:val="center"/>
          </w:tcPr>
          <w:p w14:paraId="03AF4B07"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76DDF965"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2,950,950 </w:t>
            </w:r>
          </w:p>
        </w:tc>
      </w:tr>
      <w:tr w:rsidR="005E1A79" w:rsidRPr="00936C54" w14:paraId="27909763"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1E827314" w14:textId="77777777" w:rsidR="005E1A79" w:rsidRPr="00936C54" w:rsidRDefault="005E1A79" w:rsidP="00D712E5">
            <w:pPr>
              <w:suppressAutoHyphens w:val="0"/>
              <w:autoSpaceDE w:val="0"/>
              <w:adjustRightInd w:val="0"/>
              <w:rPr>
                <w:rFonts w:ascii="Arial" w:hAnsi="Arial" w:cs="Arial"/>
                <w:sz w:val="18"/>
                <w:szCs w:val="18"/>
                <w:lang w:val="es-MX"/>
              </w:rPr>
            </w:pPr>
            <w:r w:rsidRPr="00936C54">
              <w:rPr>
                <w:rFonts w:ascii="Arial" w:hAnsi="Arial" w:cs="Arial"/>
                <w:sz w:val="18"/>
                <w:szCs w:val="18"/>
              </w:rPr>
              <w:t>Producto #</w:t>
            </w:r>
            <w:r w:rsidRPr="00936C54">
              <w:rPr>
                <w:rFonts w:ascii="Arial" w:hAnsi="Arial" w:cs="Arial"/>
                <w:sz w:val="18"/>
                <w:szCs w:val="18"/>
                <w:lang w:val="es-MX"/>
              </w:rPr>
              <w:t>3.2 Academia Nacional de Policía con infraestructura física y tecnología modernas, siendo utilizada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0D857F5D"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5573D5FF"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375,000 </w:t>
            </w:r>
          </w:p>
        </w:tc>
        <w:tc>
          <w:tcPr>
            <w:tcW w:w="1148" w:type="dxa"/>
            <w:tcBorders>
              <w:top w:val="single" w:sz="4" w:space="0" w:color="000000"/>
              <w:left w:val="single" w:sz="4" w:space="0" w:color="000000"/>
              <w:bottom w:val="single" w:sz="4" w:space="0" w:color="000000"/>
              <w:right w:val="single" w:sz="4" w:space="0" w:color="000000"/>
            </w:tcBorders>
            <w:vAlign w:val="center"/>
          </w:tcPr>
          <w:p w14:paraId="57E56EDA"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5,196,429 </w:t>
            </w:r>
          </w:p>
        </w:tc>
        <w:tc>
          <w:tcPr>
            <w:tcW w:w="1080" w:type="dxa"/>
            <w:tcBorders>
              <w:top w:val="single" w:sz="4" w:space="0" w:color="000000"/>
              <w:left w:val="single" w:sz="4" w:space="0" w:color="000000"/>
              <w:bottom w:val="single" w:sz="4" w:space="0" w:color="000000"/>
              <w:right w:val="single" w:sz="4" w:space="0" w:color="000000"/>
            </w:tcBorders>
            <w:vAlign w:val="center"/>
          </w:tcPr>
          <w:p w14:paraId="17DA8B85"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1,928,571 </w:t>
            </w:r>
          </w:p>
        </w:tc>
        <w:tc>
          <w:tcPr>
            <w:tcW w:w="990" w:type="dxa"/>
            <w:tcBorders>
              <w:top w:val="single" w:sz="4" w:space="0" w:color="000000"/>
              <w:left w:val="single" w:sz="4" w:space="0" w:color="000000"/>
              <w:bottom w:val="single" w:sz="4" w:space="0" w:color="000000"/>
              <w:right w:val="single" w:sz="4" w:space="0" w:color="000000"/>
            </w:tcBorders>
            <w:vAlign w:val="center"/>
          </w:tcPr>
          <w:p w14:paraId="36273D7E"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1A6ECBE4"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7,500,000 </w:t>
            </w:r>
          </w:p>
        </w:tc>
      </w:tr>
      <w:tr w:rsidR="005E1A79" w:rsidRPr="00936C54" w14:paraId="02F71E58"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710C7539" w14:textId="77777777" w:rsidR="005E1A79" w:rsidRPr="00936C54" w:rsidRDefault="005E1A79" w:rsidP="00D712E5">
            <w:pPr>
              <w:suppressAutoHyphens w:val="0"/>
              <w:autoSpaceDE w:val="0"/>
              <w:adjustRightInd w:val="0"/>
              <w:rPr>
                <w:rFonts w:ascii="Arial" w:hAnsi="Arial" w:cs="Arial"/>
                <w:sz w:val="18"/>
                <w:szCs w:val="18"/>
                <w:lang w:val="es-MX"/>
              </w:rPr>
            </w:pPr>
            <w:r w:rsidRPr="00936C54">
              <w:rPr>
                <w:rFonts w:ascii="Arial" w:hAnsi="Arial" w:cs="Arial"/>
                <w:sz w:val="18"/>
                <w:szCs w:val="18"/>
              </w:rPr>
              <w:t>Producto #</w:t>
            </w:r>
            <w:r w:rsidRPr="00936C54">
              <w:rPr>
                <w:rFonts w:ascii="Arial" w:hAnsi="Arial" w:cs="Arial"/>
                <w:sz w:val="18"/>
                <w:szCs w:val="18"/>
                <w:lang w:val="es-MX"/>
              </w:rPr>
              <w:t>3.3 Sistema de evaluación del desempeño y rendición de cuentas, diseñado y siendo utilizado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05F9F7C2"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562,817 </w:t>
            </w:r>
          </w:p>
        </w:tc>
        <w:tc>
          <w:tcPr>
            <w:tcW w:w="1170" w:type="dxa"/>
            <w:tcBorders>
              <w:top w:val="single" w:sz="4" w:space="0" w:color="000000"/>
              <w:left w:val="single" w:sz="4" w:space="0" w:color="000000"/>
              <w:bottom w:val="single" w:sz="4" w:space="0" w:color="000000"/>
              <w:right w:val="single" w:sz="4" w:space="0" w:color="000000"/>
            </w:tcBorders>
            <w:vAlign w:val="center"/>
          </w:tcPr>
          <w:p w14:paraId="61A27E41"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505,250 </w:t>
            </w:r>
          </w:p>
        </w:tc>
        <w:tc>
          <w:tcPr>
            <w:tcW w:w="1148" w:type="dxa"/>
            <w:tcBorders>
              <w:top w:val="single" w:sz="4" w:space="0" w:color="000000"/>
              <w:left w:val="single" w:sz="4" w:space="0" w:color="000000"/>
              <w:bottom w:val="single" w:sz="4" w:space="0" w:color="000000"/>
              <w:right w:val="single" w:sz="4" w:space="0" w:color="000000"/>
            </w:tcBorders>
            <w:vAlign w:val="center"/>
          </w:tcPr>
          <w:p w14:paraId="31D266F8"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265,833 </w:t>
            </w:r>
          </w:p>
        </w:tc>
        <w:tc>
          <w:tcPr>
            <w:tcW w:w="1080" w:type="dxa"/>
            <w:tcBorders>
              <w:top w:val="single" w:sz="4" w:space="0" w:color="000000"/>
              <w:left w:val="single" w:sz="4" w:space="0" w:color="000000"/>
              <w:bottom w:val="single" w:sz="4" w:space="0" w:color="000000"/>
              <w:right w:val="single" w:sz="4" w:space="0" w:color="000000"/>
            </w:tcBorders>
            <w:vAlign w:val="center"/>
          </w:tcPr>
          <w:p w14:paraId="6FC50C63"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990" w:type="dxa"/>
            <w:tcBorders>
              <w:top w:val="single" w:sz="4" w:space="0" w:color="000000"/>
              <w:left w:val="single" w:sz="4" w:space="0" w:color="000000"/>
              <w:bottom w:val="single" w:sz="4" w:space="0" w:color="000000"/>
              <w:right w:val="single" w:sz="4" w:space="0" w:color="000000"/>
            </w:tcBorders>
            <w:vAlign w:val="center"/>
          </w:tcPr>
          <w:p w14:paraId="75791910"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1,293,150 </w:t>
            </w:r>
          </w:p>
        </w:tc>
        <w:tc>
          <w:tcPr>
            <w:tcW w:w="1170" w:type="dxa"/>
            <w:tcBorders>
              <w:top w:val="single" w:sz="4" w:space="0" w:color="000000"/>
              <w:left w:val="single" w:sz="4" w:space="0" w:color="000000"/>
              <w:bottom w:val="single" w:sz="4" w:space="0" w:color="000000"/>
              <w:right w:val="single" w:sz="4" w:space="0" w:color="000000"/>
            </w:tcBorders>
            <w:vAlign w:val="center"/>
          </w:tcPr>
          <w:p w14:paraId="41C3789E"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2,627,050 </w:t>
            </w:r>
          </w:p>
        </w:tc>
      </w:tr>
      <w:tr w:rsidR="005E1A79" w:rsidRPr="00936C54" w14:paraId="1E7B03A5"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5D53BA62" w14:textId="77777777" w:rsidR="005E1A79" w:rsidRPr="00936C54" w:rsidRDefault="005E1A79" w:rsidP="00D712E5">
            <w:pPr>
              <w:suppressAutoHyphens w:val="0"/>
              <w:autoSpaceDE w:val="0"/>
              <w:adjustRightInd w:val="0"/>
              <w:rPr>
                <w:rFonts w:ascii="Arial" w:hAnsi="Arial" w:cs="Arial"/>
                <w:sz w:val="18"/>
                <w:szCs w:val="18"/>
                <w:lang w:val="es-MX"/>
              </w:rPr>
            </w:pPr>
            <w:r w:rsidRPr="00936C54">
              <w:rPr>
                <w:rFonts w:ascii="Arial" w:hAnsi="Arial" w:cs="Arial"/>
                <w:sz w:val="18"/>
                <w:szCs w:val="18"/>
              </w:rPr>
              <w:t>Producto #</w:t>
            </w:r>
            <w:r w:rsidRPr="00936C54">
              <w:rPr>
                <w:rFonts w:ascii="Arial" w:hAnsi="Arial" w:cs="Arial"/>
                <w:sz w:val="18"/>
                <w:szCs w:val="18"/>
                <w:lang w:val="es-MX"/>
              </w:rPr>
              <w:t xml:space="preserve">3.4 </w:t>
            </w:r>
            <w:r w:rsidRPr="00936C54">
              <w:rPr>
                <w:rFonts w:ascii="Arial" w:hAnsi="Arial" w:cs="Arial"/>
                <w:color w:val="000000"/>
                <w:sz w:val="18"/>
                <w:szCs w:val="18"/>
                <w:lang w:val="es-UY"/>
              </w:rPr>
              <w:t>Programa de capacitación y especialización continua en investigación criminal en coordinación con el MP, diseñado y siendo utilizado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70222615"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15,500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691BD45C"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193,500 </w:t>
            </w:r>
          </w:p>
        </w:tc>
        <w:tc>
          <w:tcPr>
            <w:tcW w:w="1148" w:type="dxa"/>
            <w:tcBorders>
              <w:top w:val="single" w:sz="4" w:space="0" w:color="000000"/>
              <w:left w:val="single" w:sz="4" w:space="0" w:color="000000"/>
              <w:bottom w:val="single" w:sz="4" w:space="0" w:color="000000"/>
              <w:right w:val="single" w:sz="4" w:space="0" w:color="000000"/>
            </w:tcBorders>
            <w:vAlign w:val="center"/>
          </w:tcPr>
          <w:p w14:paraId="6BAEBA71"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860,500 </w:t>
            </w:r>
          </w:p>
        </w:tc>
        <w:tc>
          <w:tcPr>
            <w:tcW w:w="1080" w:type="dxa"/>
            <w:tcBorders>
              <w:top w:val="single" w:sz="4" w:space="0" w:color="000000"/>
              <w:left w:val="single" w:sz="4" w:space="0" w:color="000000"/>
              <w:bottom w:val="single" w:sz="4" w:space="0" w:color="000000"/>
              <w:right w:val="single" w:sz="4" w:space="0" w:color="000000"/>
            </w:tcBorders>
            <w:vAlign w:val="center"/>
          </w:tcPr>
          <w:p w14:paraId="293365E8"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52,500 </w:t>
            </w:r>
          </w:p>
        </w:tc>
        <w:tc>
          <w:tcPr>
            <w:tcW w:w="990" w:type="dxa"/>
            <w:tcBorders>
              <w:top w:val="single" w:sz="4" w:space="0" w:color="000000"/>
              <w:left w:val="single" w:sz="4" w:space="0" w:color="000000"/>
              <w:bottom w:val="single" w:sz="4" w:space="0" w:color="000000"/>
              <w:right w:val="single" w:sz="4" w:space="0" w:color="000000"/>
            </w:tcBorders>
            <w:vAlign w:val="center"/>
          </w:tcPr>
          <w:p w14:paraId="33D93BA4"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2FD1CB8F"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1,122,000 </w:t>
            </w:r>
          </w:p>
        </w:tc>
      </w:tr>
      <w:tr w:rsidR="005E1A79" w:rsidRPr="00936C54" w14:paraId="028708F1" w14:textId="77777777" w:rsidTr="00D712E5">
        <w:trPr>
          <w:trHeight w:val="242"/>
        </w:trPr>
        <w:tc>
          <w:tcPr>
            <w:tcW w:w="7312" w:type="dxa"/>
            <w:tcBorders>
              <w:top w:val="single" w:sz="4" w:space="0" w:color="000000"/>
              <w:left w:val="single" w:sz="4" w:space="0" w:color="000000"/>
              <w:bottom w:val="single" w:sz="4" w:space="0" w:color="000000"/>
              <w:right w:val="single" w:sz="4" w:space="0" w:color="000000"/>
            </w:tcBorders>
          </w:tcPr>
          <w:p w14:paraId="70478A7C" w14:textId="67314EE5" w:rsidR="005E1A79" w:rsidRPr="00936C54" w:rsidRDefault="005E1A79" w:rsidP="00D712E5">
            <w:pPr>
              <w:suppressAutoHyphens w:val="0"/>
              <w:autoSpaceDE w:val="0"/>
              <w:adjustRightInd w:val="0"/>
              <w:rPr>
                <w:rFonts w:ascii="Arial" w:hAnsi="Arial" w:cs="Arial"/>
                <w:sz w:val="18"/>
                <w:szCs w:val="18"/>
                <w:lang w:val="es-MX"/>
              </w:rPr>
            </w:pPr>
            <w:r w:rsidRPr="00936C54">
              <w:rPr>
                <w:rFonts w:ascii="Arial" w:hAnsi="Arial" w:cs="Arial"/>
                <w:sz w:val="18"/>
                <w:szCs w:val="18"/>
              </w:rPr>
              <w:t>Producto #</w:t>
            </w:r>
            <w:r w:rsidRPr="00936C54">
              <w:rPr>
                <w:rFonts w:ascii="Arial" w:hAnsi="Arial" w:cs="Arial"/>
                <w:sz w:val="18"/>
                <w:szCs w:val="18"/>
                <w:lang w:val="es-MX"/>
              </w:rPr>
              <w:t xml:space="preserve">3.5 </w:t>
            </w:r>
            <w:r w:rsidR="00D712E5">
              <w:rPr>
                <w:rFonts w:ascii="Arial" w:hAnsi="Arial" w:cs="Arial"/>
                <w:sz w:val="18"/>
                <w:szCs w:val="18"/>
                <w:lang w:val="es-MX"/>
              </w:rPr>
              <w:t xml:space="preserve">Personal técnico en </w:t>
            </w:r>
            <w:r w:rsidR="00D712E5">
              <w:rPr>
                <w:rFonts w:ascii="Arial" w:hAnsi="Arial" w:cs="Arial"/>
                <w:sz w:val="18"/>
                <w:szCs w:val="18"/>
              </w:rPr>
              <w:t>investigación criminal capacitado.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0398A412"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11DB051B"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48" w:type="dxa"/>
            <w:tcBorders>
              <w:top w:val="single" w:sz="4" w:space="0" w:color="000000"/>
              <w:left w:val="single" w:sz="4" w:space="0" w:color="000000"/>
              <w:bottom w:val="single" w:sz="4" w:space="0" w:color="000000"/>
              <w:right w:val="single" w:sz="4" w:space="0" w:color="000000"/>
            </w:tcBorders>
            <w:vAlign w:val="center"/>
          </w:tcPr>
          <w:p w14:paraId="1A5FA9FD"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080" w:type="dxa"/>
            <w:tcBorders>
              <w:top w:val="single" w:sz="4" w:space="0" w:color="000000"/>
              <w:left w:val="single" w:sz="4" w:space="0" w:color="000000"/>
              <w:bottom w:val="single" w:sz="4" w:space="0" w:color="000000"/>
              <w:right w:val="single" w:sz="4" w:space="0" w:color="000000"/>
            </w:tcBorders>
            <w:vAlign w:val="center"/>
          </w:tcPr>
          <w:p w14:paraId="630905D5"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775,000 </w:t>
            </w:r>
          </w:p>
        </w:tc>
        <w:tc>
          <w:tcPr>
            <w:tcW w:w="990" w:type="dxa"/>
            <w:tcBorders>
              <w:top w:val="single" w:sz="4" w:space="0" w:color="000000"/>
              <w:left w:val="single" w:sz="4" w:space="0" w:color="000000"/>
              <w:bottom w:val="single" w:sz="4" w:space="0" w:color="000000"/>
              <w:right w:val="single" w:sz="4" w:space="0" w:color="000000"/>
            </w:tcBorders>
            <w:vAlign w:val="center"/>
          </w:tcPr>
          <w:p w14:paraId="6C319BAF"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775,000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462E8A93"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1,550,000 </w:t>
            </w:r>
          </w:p>
        </w:tc>
      </w:tr>
      <w:tr w:rsidR="005E1A79" w:rsidRPr="00936C54" w14:paraId="270D33BC" w14:textId="77777777" w:rsidTr="004B1478">
        <w:trPr>
          <w:trHeight w:val="242"/>
        </w:trPr>
        <w:tc>
          <w:tcPr>
            <w:tcW w:w="7312" w:type="dxa"/>
            <w:tcBorders>
              <w:top w:val="single" w:sz="4" w:space="0" w:color="000000"/>
              <w:left w:val="single" w:sz="4" w:space="0" w:color="000000"/>
              <w:bottom w:val="single" w:sz="4" w:space="0" w:color="000000"/>
              <w:right w:val="single" w:sz="4" w:space="0" w:color="000000"/>
            </w:tcBorders>
          </w:tcPr>
          <w:p w14:paraId="116EA95F" w14:textId="77777777" w:rsidR="005E1A79" w:rsidRPr="00936C54" w:rsidRDefault="005E1A79" w:rsidP="00D712E5">
            <w:pPr>
              <w:suppressAutoHyphens w:val="0"/>
              <w:autoSpaceDE w:val="0"/>
              <w:adjustRightInd w:val="0"/>
              <w:rPr>
                <w:rFonts w:ascii="Arial" w:hAnsi="Arial" w:cs="Arial"/>
                <w:sz w:val="18"/>
                <w:szCs w:val="18"/>
                <w:lang w:val="es-MX"/>
              </w:rPr>
            </w:pPr>
            <w:r w:rsidRPr="00936C54">
              <w:rPr>
                <w:rFonts w:ascii="Arial" w:hAnsi="Arial" w:cs="Arial"/>
                <w:sz w:val="18"/>
                <w:szCs w:val="18"/>
              </w:rPr>
              <w:t>Producto #</w:t>
            </w:r>
            <w:r w:rsidRPr="00936C54">
              <w:rPr>
                <w:rFonts w:ascii="Arial" w:hAnsi="Arial" w:cs="Arial"/>
                <w:sz w:val="18"/>
                <w:szCs w:val="18"/>
                <w:lang w:val="es-MX"/>
              </w:rPr>
              <w:t>3.6 Sistema integral de información delictual diseñado y siendo utilizado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5D644E3F"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50,000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6C1AA239"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200,000 </w:t>
            </w:r>
          </w:p>
        </w:tc>
        <w:tc>
          <w:tcPr>
            <w:tcW w:w="1148" w:type="dxa"/>
            <w:tcBorders>
              <w:top w:val="single" w:sz="4" w:space="0" w:color="000000"/>
              <w:left w:val="single" w:sz="4" w:space="0" w:color="000000"/>
              <w:bottom w:val="single" w:sz="4" w:space="0" w:color="000000"/>
              <w:right w:val="single" w:sz="4" w:space="0" w:color="000000"/>
            </w:tcBorders>
            <w:vAlign w:val="center"/>
          </w:tcPr>
          <w:p w14:paraId="54CE4EA8"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080" w:type="dxa"/>
            <w:tcBorders>
              <w:top w:val="single" w:sz="4" w:space="0" w:color="000000"/>
              <w:left w:val="single" w:sz="4" w:space="0" w:color="000000"/>
              <w:bottom w:val="single" w:sz="4" w:space="0" w:color="000000"/>
              <w:right w:val="single" w:sz="4" w:space="0" w:color="000000"/>
            </w:tcBorders>
            <w:vAlign w:val="center"/>
          </w:tcPr>
          <w:p w14:paraId="09AC56E1"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990" w:type="dxa"/>
            <w:tcBorders>
              <w:top w:val="single" w:sz="4" w:space="0" w:color="000000"/>
              <w:left w:val="single" w:sz="4" w:space="0" w:color="000000"/>
              <w:bottom w:val="single" w:sz="4" w:space="0" w:color="000000"/>
              <w:right w:val="single" w:sz="4" w:space="0" w:color="000000"/>
            </w:tcBorders>
            <w:vAlign w:val="center"/>
          </w:tcPr>
          <w:p w14:paraId="338DB308"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   </w:t>
            </w:r>
          </w:p>
        </w:tc>
        <w:tc>
          <w:tcPr>
            <w:tcW w:w="1170" w:type="dxa"/>
            <w:tcBorders>
              <w:top w:val="single" w:sz="4" w:space="0" w:color="000000"/>
              <w:left w:val="single" w:sz="4" w:space="0" w:color="000000"/>
              <w:bottom w:val="single" w:sz="4" w:space="0" w:color="000000"/>
              <w:right w:val="single" w:sz="4" w:space="0" w:color="000000"/>
            </w:tcBorders>
            <w:vAlign w:val="center"/>
          </w:tcPr>
          <w:p w14:paraId="5E1A03B6" w14:textId="77777777" w:rsidR="005E1A79" w:rsidRPr="00936C54" w:rsidRDefault="005E1A79" w:rsidP="00D712E5">
            <w:pPr>
              <w:pStyle w:val="NoSpacing"/>
              <w:jc w:val="right"/>
              <w:rPr>
                <w:rFonts w:ascii="Arial" w:hAnsi="Arial" w:cs="Arial"/>
                <w:sz w:val="18"/>
                <w:szCs w:val="18"/>
              </w:rPr>
            </w:pPr>
            <w:r w:rsidRPr="00936C54">
              <w:rPr>
                <w:rFonts w:ascii="Arial" w:hAnsi="Arial" w:cs="Arial"/>
                <w:sz w:val="18"/>
                <w:szCs w:val="18"/>
              </w:rPr>
              <w:t xml:space="preserve"> 250,000 </w:t>
            </w:r>
          </w:p>
        </w:tc>
      </w:tr>
      <w:tr w:rsidR="00496A39" w:rsidRPr="005A749B" w14:paraId="524B7333" w14:textId="77777777" w:rsidTr="004B1478">
        <w:trPr>
          <w:trHeight w:val="242"/>
        </w:trPr>
        <w:tc>
          <w:tcPr>
            <w:tcW w:w="731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0868C3D" w14:textId="77777777" w:rsidR="00496A39" w:rsidRPr="004B1478" w:rsidRDefault="00496A39" w:rsidP="004B1478">
            <w:pPr>
              <w:rPr>
                <w:rFonts w:ascii="Arial" w:hAnsi="Arial" w:cs="Arial"/>
                <w:b/>
                <w:sz w:val="18"/>
                <w:szCs w:val="18"/>
                <w:u w:val="single"/>
                <w:lang w:val="es-MX"/>
              </w:rPr>
            </w:pPr>
            <w:r>
              <w:rPr>
                <w:rFonts w:ascii="Arial" w:hAnsi="Arial" w:cs="Arial"/>
                <w:b/>
                <w:sz w:val="18"/>
                <w:szCs w:val="18"/>
                <w:u w:val="single"/>
                <w:lang w:val="es-MX"/>
              </w:rPr>
              <w:lastRenderedPageBreak/>
              <w:t xml:space="preserve">Administración: </w:t>
            </w:r>
            <w:r w:rsidRPr="00496A39">
              <w:rPr>
                <w:rFonts w:ascii="Arial" w:hAnsi="Arial" w:cs="Arial"/>
                <w:sz w:val="18"/>
                <w:szCs w:val="18"/>
                <w:lang w:val="es-MX"/>
              </w:rPr>
              <w:t>Gestión del Programa (Secretaria de Seguridad)</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4BECAF1" w14:textId="77777777" w:rsidR="00496A39" w:rsidRPr="00496A39" w:rsidRDefault="00496A39">
            <w:pPr>
              <w:pStyle w:val="NoSpacing"/>
              <w:jc w:val="right"/>
              <w:rPr>
                <w:rFonts w:ascii="Arial" w:hAnsi="Arial" w:cs="Arial"/>
                <w:sz w:val="18"/>
                <w:szCs w:val="18"/>
              </w:rPr>
            </w:pPr>
            <w:r w:rsidRPr="00D56BDD">
              <w:rPr>
                <w:rFonts w:ascii="Arial" w:hAnsi="Arial" w:cs="Arial"/>
                <w:sz w:val="18"/>
                <w:szCs w:val="18"/>
              </w:rPr>
              <w:t xml:space="preserve"> 80,000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67C3DAB" w14:textId="77777777" w:rsidR="00496A39" w:rsidRPr="00496A39" w:rsidRDefault="00496A39">
            <w:pPr>
              <w:pStyle w:val="NoSpacing"/>
              <w:jc w:val="right"/>
              <w:rPr>
                <w:rFonts w:ascii="Arial" w:hAnsi="Arial" w:cs="Arial"/>
                <w:sz w:val="18"/>
                <w:szCs w:val="18"/>
              </w:rPr>
            </w:pPr>
            <w:r w:rsidRPr="00D56BDD">
              <w:rPr>
                <w:rFonts w:ascii="Arial" w:hAnsi="Arial" w:cs="Arial"/>
                <w:sz w:val="18"/>
                <w:szCs w:val="18"/>
              </w:rPr>
              <w:t xml:space="preserve"> 454,481   </w:t>
            </w:r>
          </w:p>
        </w:tc>
        <w:tc>
          <w:tcPr>
            <w:tcW w:w="114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75692DB" w14:textId="77777777" w:rsidR="00496A39" w:rsidRPr="00496A39" w:rsidRDefault="00496A39">
            <w:pPr>
              <w:pStyle w:val="NoSpacing"/>
              <w:jc w:val="right"/>
              <w:rPr>
                <w:rFonts w:ascii="Arial" w:hAnsi="Arial" w:cs="Arial"/>
                <w:sz w:val="18"/>
                <w:szCs w:val="18"/>
              </w:rPr>
            </w:pPr>
            <w:r w:rsidRPr="00D56BDD">
              <w:rPr>
                <w:rFonts w:ascii="Arial" w:hAnsi="Arial" w:cs="Arial"/>
                <w:sz w:val="18"/>
                <w:szCs w:val="18"/>
              </w:rPr>
              <w:t xml:space="preserve"> 1,091,869   </w:t>
            </w:r>
          </w:p>
        </w:tc>
        <w:tc>
          <w:tcPr>
            <w:tcW w:w="108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4C84D9" w14:textId="77777777" w:rsidR="00496A39" w:rsidRPr="00496A39" w:rsidRDefault="00496A39">
            <w:pPr>
              <w:pStyle w:val="NoSpacing"/>
              <w:jc w:val="right"/>
              <w:rPr>
                <w:rFonts w:ascii="Arial" w:hAnsi="Arial" w:cs="Arial"/>
                <w:sz w:val="18"/>
                <w:szCs w:val="18"/>
              </w:rPr>
            </w:pPr>
            <w:r w:rsidRPr="00D56BDD">
              <w:rPr>
                <w:rFonts w:ascii="Arial" w:hAnsi="Arial" w:cs="Arial"/>
                <w:sz w:val="18"/>
                <w:szCs w:val="18"/>
              </w:rPr>
              <w:t xml:space="preserve"> 330,250   </w:t>
            </w:r>
          </w:p>
        </w:tc>
        <w:tc>
          <w:tcPr>
            <w:tcW w:w="99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5912F87" w14:textId="77777777" w:rsidR="00496A39" w:rsidRPr="00496A39" w:rsidRDefault="00496A39">
            <w:pPr>
              <w:pStyle w:val="NoSpacing"/>
              <w:jc w:val="right"/>
              <w:rPr>
                <w:rFonts w:ascii="Arial" w:hAnsi="Arial" w:cs="Arial"/>
                <w:sz w:val="18"/>
                <w:szCs w:val="18"/>
              </w:rPr>
            </w:pPr>
            <w:r w:rsidRPr="00D56BDD">
              <w:rPr>
                <w:rFonts w:ascii="Arial" w:hAnsi="Arial" w:cs="Arial"/>
                <w:sz w:val="18"/>
                <w:szCs w:val="18"/>
              </w:rPr>
              <w:t xml:space="preserve"> 43,400   </w:t>
            </w:r>
          </w:p>
        </w:tc>
        <w:tc>
          <w:tcPr>
            <w:tcW w:w="11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DD93ECF" w14:textId="77777777" w:rsidR="00496A39" w:rsidRPr="00496A39" w:rsidRDefault="00496A39">
            <w:pPr>
              <w:pStyle w:val="NoSpacing"/>
              <w:jc w:val="right"/>
              <w:rPr>
                <w:rFonts w:ascii="Arial" w:hAnsi="Arial" w:cs="Arial"/>
                <w:sz w:val="18"/>
                <w:szCs w:val="18"/>
              </w:rPr>
            </w:pPr>
            <w:r>
              <w:rPr>
                <w:rFonts w:ascii="Arial" w:hAnsi="Arial" w:cs="Arial"/>
                <w:sz w:val="18"/>
                <w:szCs w:val="18"/>
              </w:rPr>
              <w:t>2.000.000</w:t>
            </w:r>
          </w:p>
        </w:tc>
      </w:tr>
      <w:tr w:rsidR="00496A39" w:rsidRPr="00936C54" w14:paraId="1FC56781" w14:textId="77777777" w:rsidTr="004B1478">
        <w:trPr>
          <w:trHeight w:val="242"/>
        </w:trPr>
        <w:tc>
          <w:tcPr>
            <w:tcW w:w="7312" w:type="dxa"/>
            <w:tcBorders>
              <w:top w:val="single" w:sz="4" w:space="0" w:color="000000"/>
              <w:left w:val="single" w:sz="4" w:space="0" w:color="000000"/>
              <w:bottom w:val="single" w:sz="4" w:space="0" w:color="000000"/>
              <w:right w:val="single" w:sz="4" w:space="0" w:color="000000"/>
            </w:tcBorders>
          </w:tcPr>
          <w:p w14:paraId="338F49DD" w14:textId="77777777" w:rsidR="00496A39" w:rsidRPr="004B1478" w:rsidRDefault="00496A39">
            <w:pPr>
              <w:suppressAutoHyphens w:val="0"/>
              <w:autoSpaceDE w:val="0"/>
              <w:adjustRightInd w:val="0"/>
              <w:rPr>
                <w:rFonts w:ascii="Arial" w:hAnsi="Arial" w:cs="Arial"/>
                <w:sz w:val="18"/>
                <w:szCs w:val="18"/>
                <w:lang w:val="es-MX"/>
              </w:rPr>
            </w:pPr>
            <w:r w:rsidRPr="00496A39">
              <w:rPr>
                <w:rFonts w:ascii="Arial" w:hAnsi="Arial" w:cs="Arial"/>
                <w:sz w:val="18"/>
                <w:szCs w:val="18"/>
                <w:lang w:val="es-MX"/>
              </w:rPr>
              <w:t>Unidad Ejecutora</w:t>
            </w:r>
            <w:r>
              <w:rPr>
                <w:rFonts w:ascii="Arial" w:hAnsi="Arial" w:cs="Arial"/>
                <w:sz w:val="18"/>
                <w:szCs w:val="18"/>
                <w:lang w:val="es-MX"/>
              </w:rPr>
              <w:t xml:space="preserve">; </w:t>
            </w:r>
            <w:r w:rsidRPr="00496A39">
              <w:rPr>
                <w:rFonts w:ascii="Arial" w:hAnsi="Arial" w:cs="Arial"/>
                <w:sz w:val="18"/>
                <w:szCs w:val="18"/>
                <w:lang w:val="es-MX"/>
              </w:rPr>
              <w:t>Monitoreo y Evaluación</w:t>
            </w:r>
            <w:r>
              <w:rPr>
                <w:rFonts w:ascii="Arial" w:hAnsi="Arial" w:cs="Arial"/>
                <w:sz w:val="18"/>
                <w:szCs w:val="18"/>
                <w:lang w:val="es-MX"/>
              </w:rPr>
              <w:t xml:space="preserve">; y </w:t>
            </w:r>
            <w:r w:rsidRPr="00496A39">
              <w:rPr>
                <w:rFonts w:ascii="Arial" w:hAnsi="Arial" w:cs="Arial"/>
                <w:sz w:val="18"/>
                <w:szCs w:val="18"/>
                <w:lang w:val="es-MX"/>
              </w:rPr>
              <w:t>Auditoria</w:t>
            </w:r>
          </w:p>
        </w:tc>
        <w:tc>
          <w:tcPr>
            <w:tcW w:w="1080" w:type="dxa"/>
            <w:tcBorders>
              <w:top w:val="single" w:sz="4" w:space="0" w:color="000000"/>
              <w:left w:val="single" w:sz="4" w:space="0" w:color="000000"/>
              <w:bottom w:val="single" w:sz="4" w:space="0" w:color="000000"/>
              <w:right w:val="single" w:sz="4" w:space="0" w:color="000000"/>
            </w:tcBorders>
          </w:tcPr>
          <w:p w14:paraId="1B117110" w14:textId="77777777" w:rsidR="00496A39" w:rsidRPr="00496A39" w:rsidRDefault="00496A39" w:rsidP="00496A39">
            <w:pPr>
              <w:pStyle w:val="NoSpacing"/>
              <w:jc w:val="right"/>
              <w:rPr>
                <w:rFonts w:ascii="Arial" w:hAnsi="Arial" w:cs="Arial"/>
                <w:sz w:val="18"/>
                <w:szCs w:val="18"/>
              </w:rPr>
            </w:pPr>
            <w:r w:rsidRPr="004B1478">
              <w:rPr>
                <w:rFonts w:ascii="Arial" w:hAnsi="Arial" w:cs="Arial"/>
                <w:sz w:val="18"/>
                <w:szCs w:val="18"/>
              </w:rPr>
              <w:t xml:space="preserve"> 80,000   </w:t>
            </w:r>
          </w:p>
        </w:tc>
        <w:tc>
          <w:tcPr>
            <w:tcW w:w="1170" w:type="dxa"/>
            <w:tcBorders>
              <w:top w:val="single" w:sz="4" w:space="0" w:color="000000"/>
              <w:left w:val="single" w:sz="4" w:space="0" w:color="000000"/>
              <w:bottom w:val="single" w:sz="4" w:space="0" w:color="000000"/>
              <w:right w:val="single" w:sz="4" w:space="0" w:color="000000"/>
            </w:tcBorders>
          </w:tcPr>
          <w:p w14:paraId="072B3B1F" w14:textId="77777777" w:rsidR="00496A39" w:rsidRPr="00936C54" w:rsidRDefault="00496A39" w:rsidP="00496A39">
            <w:pPr>
              <w:pStyle w:val="NoSpacing"/>
              <w:jc w:val="right"/>
              <w:rPr>
                <w:rFonts w:ascii="Arial" w:hAnsi="Arial" w:cs="Arial"/>
                <w:sz w:val="18"/>
                <w:szCs w:val="18"/>
              </w:rPr>
            </w:pPr>
            <w:r w:rsidRPr="004B1478">
              <w:rPr>
                <w:rFonts w:ascii="Arial" w:hAnsi="Arial" w:cs="Arial"/>
                <w:sz w:val="18"/>
                <w:szCs w:val="18"/>
              </w:rPr>
              <w:t xml:space="preserve"> 454,481   </w:t>
            </w:r>
          </w:p>
        </w:tc>
        <w:tc>
          <w:tcPr>
            <w:tcW w:w="1148" w:type="dxa"/>
            <w:tcBorders>
              <w:top w:val="single" w:sz="4" w:space="0" w:color="000000"/>
              <w:left w:val="single" w:sz="4" w:space="0" w:color="000000"/>
              <w:bottom w:val="single" w:sz="4" w:space="0" w:color="000000"/>
              <w:right w:val="single" w:sz="4" w:space="0" w:color="000000"/>
            </w:tcBorders>
          </w:tcPr>
          <w:p w14:paraId="2087D29B" w14:textId="77777777" w:rsidR="00496A39" w:rsidRPr="00936C54" w:rsidRDefault="00496A39" w:rsidP="00496A39">
            <w:pPr>
              <w:pStyle w:val="NoSpacing"/>
              <w:jc w:val="right"/>
              <w:rPr>
                <w:rFonts w:ascii="Arial" w:hAnsi="Arial" w:cs="Arial"/>
                <w:sz w:val="18"/>
                <w:szCs w:val="18"/>
              </w:rPr>
            </w:pPr>
            <w:r w:rsidRPr="004B1478">
              <w:rPr>
                <w:rFonts w:ascii="Arial" w:hAnsi="Arial" w:cs="Arial"/>
                <w:sz w:val="18"/>
                <w:szCs w:val="18"/>
              </w:rPr>
              <w:t xml:space="preserve"> 1,091,869   </w:t>
            </w:r>
          </w:p>
        </w:tc>
        <w:tc>
          <w:tcPr>
            <w:tcW w:w="1080" w:type="dxa"/>
            <w:tcBorders>
              <w:top w:val="single" w:sz="4" w:space="0" w:color="000000"/>
              <w:left w:val="single" w:sz="4" w:space="0" w:color="000000"/>
              <w:bottom w:val="single" w:sz="4" w:space="0" w:color="000000"/>
              <w:right w:val="single" w:sz="4" w:space="0" w:color="000000"/>
            </w:tcBorders>
          </w:tcPr>
          <w:p w14:paraId="15A73C95" w14:textId="77777777" w:rsidR="00496A39" w:rsidRPr="00936C54" w:rsidRDefault="00496A39" w:rsidP="00496A39">
            <w:pPr>
              <w:pStyle w:val="NoSpacing"/>
              <w:jc w:val="right"/>
              <w:rPr>
                <w:rFonts w:ascii="Arial" w:hAnsi="Arial" w:cs="Arial"/>
                <w:sz w:val="18"/>
                <w:szCs w:val="18"/>
              </w:rPr>
            </w:pPr>
            <w:r w:rsidRPr="004B1478">
              <w:rPr>
                <w:rFonts w:ascii="Arial" w:hAnsi="Arial" w:cs="Arial"/>
                <w:sz w:val="18"/>
                <w:szCs w:val="18"/>
              </w:rPr>
              <w:t xml:space="preserve"> 330,250   </w:t>
            </w:r>
          </w:p>
        </w:tc>
        <w:tc>
          <w:tcPr>
            <w:tcW w:w="990" w:type="dxa"/>
            <w:tcBorders>
              <w:top w:val="single" w:sz="4" w:space="0" w:color="000000"/>
              <w:left w:val="single" w:sz="4" w:space="0" w:color="000000"/>
              <w:bottom w:val="single" w:sz="4" w:space="0" w:color="000000"/>
              <w:right w:val="single" w:sz="4" w:space="0" w:color="000000"/>
            </w:tcBorders>
          </w:tcPr>
          <w:p w14:paraId="4BCBE36A" w14:textId="77777777" w:rsidR="00496A39" w:rsidRPr="00936C54" w:rsidRDefault="00496A39" w:rsidP="00496A39">
            <w:pPr>
              <w:pStyle w:val="NoSpacing"/>
              <w:jc w:val="right"/>
              <w:rPr>
                <w:rFonts w:ascii="Arial" w:hAnsi="Arial" w:cs="Arial"/>
                <w:sz w:val="18"/>
                <w:szCs w:val="18"/>
              </w:rPr>
            </w:pPr>
            <w:r w:rsidRPr="004B1478">
              <w:rPr>
                <w:rFonts w:ascii="Arial" w:hAnsi="Arial" w:cs="Arial"/>
                <w:sz w:val="18"/>
                <w:szCs w:val="18"/>
              </w:rPr>
              <w:t xml:space="preserve"> 43,400   </w:t>
            </w:r>
          </w:p>
        </w:tc>
        <w:tc>
          <w:tcPr>
            <w:tcW w:w="1170" w:type="dxa"/>
            <w:tcBorders>
              <w:top w:val="single" w:sz="4" w:space="0" w:color="000000"/>
              <w:left w:val="single" w:sz="4" w:space="0" w:color="000000"/>
              <w:bottom w:val="single" w:sz="4" w:space="0" w:color="000000"/>
              <w:right w:val="single" w:sz="4" w:space="0" w:color="000000"/>
            </w:tcBorders>
            <w:vAlign w:val="center"/>
          </w:tcPr>
          <w:p w14:paraId="67E037B1" w14:textId="77777777" w:rsidR="00496A39" w:rsidRPr="00936C54" w:rsidRDefault="00496A39" w:rsidP="00496A39">
            <w:pPr>
              <w:pStyle w:val="NoSpacing"/>
              <w:jc w:val="right"/>
              <w:rPr>
                <w:rFonts w:ascii="Arial" w:hAnsi="Arial" w:cs="Arial"/>
                <w:sz w:val="18"/>
                <w:szCs w:val="18"/>
              </w:rPr>
            </w:pPr>
            <w:r>
              <w:rPr>
                <w:rFonts w:ascii="Arial" w:hAnsi="Arial" w:cs="Arial"/>
                <w:sz w:val="18"/>
                <w:szCs w:val="18"/>
              </w:rPr>
              <w:t>2.000.000</w:t>
            </w:r>
          </w:p>
        </w:tc>
      </w:tr>
    </w:tbl>
    <w:p w14:paraId="73209069" w14:textId="77777777" w:rsidR="000A71D8" w:rsidRDefault="000A71D8" w:rsidP="000A71D8">
      <w:pPr>
        <w:sectPr w:rsidR="000A71D8" w:rsidSect="000A71D8">
          <w:pgSz w:w="15840" w:h="12240" w:orient="landscape"/>
          <w:pgMar w:top="1701" w:right="1417" w:bottom="1701" w:left="1417" w:header="708" w:footer="708" w:gutter="0"/>
          <w:cols w:space="708"/>
          <w:docGrid w:linePitch="360"/>
        </w:sectPr>
      </w:pPr>
    </w:p>
    <w:p w14:paraId="4350F019" w14:textId="77777777" w:rsidR="000A71D8" w:rsidRPr="00707B49" w:rsidRDefault="000A71D8" w:rsidP="000A71D8">
      <w:pPr>
        <w:pStyle w:val="Heading1"/>
        <w:numPr>
          <w:ilvl w:val="0"/>
          <w:numId w:val="7"/>
        </w:numPr>
        <w:rPr>
          <w:rFonts w:ascii="Arial" w:hAnsi="Arial" w:cs="Arial"/>
          <w:sz w:val="22"/>
          <w:szCs w:val="22"/>
          <w:lang w:val="es-AR" w:eastAsia="es-ES"/>
        </w:rPr>
      </w:pPr>
      <w:r w:rsidRPr="00707B49">
        <w:rPr>
          <w:rFonts w:ascii="Arial" w:hAnsi="Arial" w:cs="Arial"/>
          <w:sz w:val="22"/>
          <w:szCs w:val="22"/>
          <w:lang w:val="es-AR" w:eastAsia="es-ES"/>
        </w:rPr>
        <w:lastRenderedPageBreak/>
        <w:t>Evaluación</w:t>
      </w:r>
    </w:p>
    <w:p w14:paraId="1317D4EA" w14:textId="77777777" w:rsidR="000A71D8" w:rsidRPr="00707B49" w:rsidRDefault="000A71D8" w:rsidP="00340473">
      <w:pPr>
        <w:numPr>
          <w:ilvl w:val="1"/>
          <w:numId w:val="7"/>
        </w:numPr>
        <w:spacing w:before="120" w:after="120"/>
        <w:jc w:val="both"/>
      </w:pPr>
      <w:r w:rsidRPr="00707B49">
        <w:rPr>
          <w:rFonts w:ascii="Arial" w:hAnsi="Arial" w:cs="Arial"/>
          <w:bCs/>
          <w:spacing w:val="-2"/>
          <w:sz w:val="22"/>
          <w:szCs w:val="22"/>
          <w:lang w:val="es-AR"/>
        </w:rPr>
        <w:t xml:space="preserve">En las siguientes secciones se detallan los indicadores de impacto esperado y de resultado, así como las estrategias de evaluación planteadas. Dado el alcance geográfico de las intervenciones la mayoría de los mecanismos planteados para evaluar el cumplimiento de los objetivos son la comparación antes y después de la intervención. </w:t>
      </w:r>
    </w:p>
    <w:p w14:paraId="144FC2B8" w14:textId="77777777" w:rsidR="000A71D8" w:rsidRPr="00707B49" w:rsidRDefault="000A71D8" w:rsidP="000A71D8">
      <w:pPr>
        <w:numPr>
          <w:ilvl w:val="1"/>
          <w:numId w:val="7"/>
        </w:numPr>
        <w:spacing w:before="120" w:after="120"/>
        <w:jc w:val="both"/>
      </w:pPr>
      <w:r w:rsidRPr="00707B49">
        <w:rPr>
          <w:rFonts w:ascii="Arial" w:hAnsi="Arial" w:cs="Arial"/>
          <w:bCs/>
          <w:spacing w:val="-2"/>
          <w:sz w:val="22"/>
          <w:szCs w:val="22"/>
          <w:lang w:val="es-AR"/>
        </w:rPr>
        <w:t>Sin perjuicio de esto, se plantea una evaluación de impacto y una evaluac</w:t>
      </w:r>
      <w:r w:rsidR="00E653C7">
        <w:rPr>
          <w:rFonts w:ascii="Arial" w:hAnsi="Arial" w:cs="Arial"/>
          <w:bCs/>
          <w:spacing w:val="-2"/>
          <w:sz w:val="22"/>
          <w:szCs w:val="22"/>
          <w:lang w:val="es-AR"/>
        </w:rPr>
        <w:t xml:space="preserve">ión intermedia de </w:t>
      </w:r>
      <w:r w:rsidRPr="00707B49">
        <w:rPr>
          <w:rFonts w:ascii="Arial" w:hAnsi="Arial" w:cs="Arial"/>
          <w:bCs/>
          <w:spacing w:val="-2"/>
          <w:sz w:val="22"/>
          <w:szCs w:val="22"/>
          <w:lang w:val="es-AR"/>
        </w:rPr>
        <w:t>resu</w:t>
      </w:r>
      <w:r w:rsidR="00E653C7">
        <w:rPr>
          <w:rFonts w:ascii="Arial" w:hAnsi="Arial" w:cs="Arial"/>
          <w:bCs/>
          <w:spacing w:val="-2"/>
          <w:sz w:val="22"/>
          <w:szCs w:val="22"/>
          <w:lang w:val="es-AR"/>
        </w:rPr>
        <w:t>ltados y una evaluación final de resultados</w:t>
      </w:r>
      <w:r w:rsidRPr="00707B49">
        <w:rPr>
          <w:rFonts w:ascii="Arial" w:hAnsi="Arial" w:cs="Arial"/>
          <w:bCs/>
          <w:spacing w:val="-2"/>
          <w:sz w:val="22"/>
          <w:szCs w:val="22"/>
          <w:lang w:val="es-AR"/>
        </w:rPr>
        <w:t>.</w:t>
      </w:r>
    </w:p>
    <w:p w14:paraId="52EDB8AD" w14:textId="77777777" w:rsidR="000A71D8" w:rsidRPr="00193E9C" w:rsidRDefault="000A71D8" w:rsidP="000A71D8">
      <w:pPr>
        <w:pStyle w:val="Heading4"/>
        <w:numPr>
          <w:ilvl w:val="2"/>
          <w:numId w:val="7"/>
        </w:numPr>
        <w:tabs>
          <w:tab w:val="clear" w:pos="1440"/>
          <w:tab w:val="left" w:pos="720"/>
          <w:tab w:val="left" w:pos="1620"/>
        </w:tabs>
        <w:ind w:left="720" w:hanging="720"/>
        <w:rPr>
          <w:rFonts w:ascii="Arial" w:hAnsi="Arial" w:cs="Arial"/>
        </w:rPr>
      </w:pPr>
      <w:r w:rsidRPr="00193E9C">
        <w:rPr>
          <w:rFonts w:ascii="Arial" w:hAnsi="Arial" w:cs="Arial"/>
          <w:sz w:val="22"/>
          <w:szCs w:val="22"/>
          <w:lang w:val="es-AR" w:eastAsia="es-ES"/>
        </w:rPr>
        <w:t>Evaluación del impacto esperado</w:t>
      </w:r>
    </w:p>
    <w:p w14:paraId="04D2A8A8" w14:textId="77777777" w:rsidR="000A71D8" w:rsidRPr="00193E9C" w:rsidRDefault="000A71D8" w:rsidP="000A71D8">
      <w:pPr>
        <w:numPr>
          <w:ilvl w:val="1"/>
          <w:numId w:val="7"/>
        </w:numPr>
        <w:spacing w:before="120" w:after="120"/>
        <w:jc w:val="both"/>
        <w:rPr>
          <w:rFonts w:ascii="Arial" w:hAnsi="Arial" w:cs="Arial"/>
        </w:rPr>
      </w:pPr>
      <w:r w:rsidRPr="00193E9C">
        <w:rPr>
          <w:rFonts w:ascii="Arial" w:hAnsi="Arial" w:cs="Arial"/>
          <w:spacing w:val="-4"/>
          <w:sz w:val="22"/>
          <w:szCs w:val="22"/>
          <w:lang w:val="es-AR"/>
        </w:rPr>
        <w:t>El Cuadro 5 especifica el objetivo general del programa, así como los indicadores de impacto, frecuencia y medios de verificación.</w:t>
      </w:r>
    </w:p>
    <w:p w14:paraId="209CE669" w14:textId="77777777" w:rsidR="000A71D8" w:rsidRPr="00E87B9D" w:rsidRDefault="000A71D8" w:rsidP="000A71D8">
      <w:pPr>
        <w:jc w:val="center"/>
        <w:rPr>
          <w:rFonts w:ascii="Arial" w:hAnsi="Arial" w:cs="Arial"/>
          <w:b/>
          <w:sz w:val="22"/>
          <w:szCs w:val="22"/>
        </w:rPr>
      </w:pPr>
      <w:r w:rsidRPr="00193E9C">
        <w:rPr>
          <w:rFonts w:ascii="Arial" w:hAnsi="Arial" w:cs="Arial"/>
          <w:b/>
          <w:spacing w:val="0"/>
          <w:sz w:val="22"/>
          <w:szCs w:val="22"/>
          <w:lang w:val="es-AR" w:eastAsia="es-ES"/>
        </w:rPr>
        <w:t xml:space="preserve">Cuadro </w:t>
      </w:r>
      <w:r w:rsidRPr="00193E9C">
        <w:rPr>
          <w:rFonts w:ascii="Arial" w:hAnsi="Arial" w:cs="Arial"/>
          <w:b/>
          <w:sz w:val="22"/>
          <w:szCs w:val="22"/>
        </w:rPr>
        <w:t>5: Indicadores de Impacto</w:t>
      </w:r>
    </w:p>
    <w:tbl>
      <w:tblPr>
        <w:tblW w:w="505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042"/>
        <w:gridCol w:w="930"/>
        <w:gridCol w:w="899"/>
        <w:gridCol w:w="899"/>
        <w:gridCol w:w="630"/>
        <w:gridCol w:w="1262"/>
        <w:gridCol w:w="1081"/>
        <w:gridCol w:w="1180"/>
      </w:tblGrid>
      <w:tr w:rsidR="000A71D8" w:rsidRPr="00E87B9D" w14:paraId="6DB09076" w14:textId="77777777" w:rsidTr="00FC3255">
        <w:trPr>
          <w:trHeight w:val="64"/>
        </w:trPr>
        <w:tc>
          <w:tcPr>
            <w:tcW w:w="5000" w:type="pct"/>
            <w:gridSpan w:val="8"/>
            <w:tcBorders>
              <w:top w:val="single" w:sz="4" w:space="0" w:color="auto"/>
              <w:left w:val="single" w:sz="4" w:space="0" w:color="auto"/>
              <w:bottom w:val="single" w:sz="4" w:space="0" w:color="auto"/>
              <w:right w:val="single" w:sz="4" w:space="0" w:color="auto"/>
            </w:tcBorders>
            <w:vAlign w:val="center"/>
          </w:tcPr>
          <w:p w14:paraId="3E401885" w14:textId="77777777" w:rsidR="0037414B" w:rsidRPr="00271110" w:rsidRDefault="0037414B" w:rsidP="0037414B">
            <w:pPr>
              <w:suppressAutoHyphens w:val="0"/>
              <w:autoSpaceDE w:val="0"/>
              <w:adjustRightInd w:val="0"/>
              <w:rPr>
                <w:lang w:val="es-CR" w:eastAsia="pt-BR"/>
              </w:rPr>
            </w:pPr>
            <w:r w:rsidRPr="00271110">
              <w:rPr>
                <w:b/>
                <w:sz w:val="18"/>
                <w:szCs w:val="18"/>
                <w:lang w:val="es-NI" w:eastAsia="pt-BR"/>
              </w:rPr>
              <w:t>IMPACTO ESPERADO:</w:t>
            </w:r>
            <w:r>
              <w:rPr>
                <w:b/>
                <w:sz w:val="18"/>
                <w:szCs w:val="18"/>
                <w:lang w:val="es-NI" w:eastAsia="pt-BR"/>
              </w:rPr>
              <w:t xml:space="preserve"> la</w:t>
            </w:r>
            <w:r w:rsidRPr="00271110">
              <w:rPr>
                <w:sz w:val="18"/>
                <w:szCs w:val="18"/>
                <w:lang w:val="es-NI" w:eastAsia="pt-BR"/>
              </w:rPr>
              <w:t xml:space="preserve"> </w:t>
            </w:r>
            <w:r>
              <w:rPr>
                <w:lang w:val="es-CR" w:eastAsia="pt-BR"/>
              </w:rPr>
              <w:t>mejora en la calidad de vida en barrios vulnerables y la reducción de la incidencia de delitos violentos</w:t>
            </w:r>
          </w:p>
          <w:p w14:paraId="3BF98002" w14:textId="77777777" w:rsidR="000A71D8" w:rsidRPr="0037414B" w:rsidRDefault="000A71D8" w:rsidP="002C2E37">
            <w:pPr>
              <w:rPr>
                <w:rFonts w:ascii="Arial" w:hAnsi="Arial" w:cs="Arial"/>
                <w:color w:val="000000"/>
                <w:spacing w:val="0"/>
                <w:sz w:val="18"/>
                <w:szCs w:val="18"/>
                <w:lang w:val="es-CR" w:eastAsia="es-UY"/>
              </w:rPr>
            </w:pPr>
          </w:p>
        </w:tc>
      </w:tr>
      <w:tr w:rsidR="00111BA8" w:rsidRPr="00E87B9D" w14:paraId="7707CE27" w14:textId="77777777" w:rsidTr="00111BA8">
        <w:trPr>
          <w:trHeight w:val="64"/>
        </w:trPr>
        <w:tc>
          <w:tcPr>
            <w:tcW w:w="1144" w:type="pct"/>
            <w:tcBorders>
              <w:top w:val="single" w:sz="4" w:space="0" w:color="auto"/>
              <w:left w:val="single" w:sz="4" w:space="0" w:color="auto"/>
              <w:bottom w:val="single" w:sz="4" w:space="0" w:color="auto"/>
              <w:right w:val="single" w:sz="4" w:space="0" w:color="auto"/>
            </w:tcBorders>
          </w:tcPr>
          <w:p w14:paraId="29A2E080"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Indicador</w:t>
            </w:r>
          </w:p>
        </w:tc>
        <w:tc>
          <w:tcPr>
            <w:tcW w:w="521" w:type="pct"/>
            <w:tcBorders>
              <w:top w:val="single" w:sz="4" w:space="0" w:color="auto"/>
              <w:left w:val="single" w:sz="4" w:space="0" w:color="auto"/>
              <w:bottom w:val="single" w:sz="4" w:space="0" w:color="auto"/>
              <w:right w:val="single" w:sz="4" w:space="0" w:color="auto"/>
            </w:tcBorders>
          </w:tcPr>
          <w:p w14:paraId="688B5C0C"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Unidad de Medida</w:t>
            </w:r>
          </w:p>
        </w:tc>
        <w:tc>
          <w:tcPr>
            <w:tcW w:w="504" w:type="pct"/>
            <w:tcBorders>
              <w:top w:val="single" w:sz="4" w:space="0" w:color="auto"/>
              <w:left w:val="single" w:sz="4" w:space="0" w:color="auto"/>
              <w:bottom w:val="single" w:sz="4" w:space="0" w:color="auto"/>
              <w:right w:val="single" w:sz="4" w:space="0" w:color="auto"/>
            </w:tcBorders>
          </w:tcPr>
          <w:p w14:paraId="4557387D"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Valor de línea de base</w:t>
            </w:r>
          </w:p>
        </w:tc>
        <w:tc>
          <w:tcPr>
            <w:tcW w:w="504" w:type="pct"/>
            <w:tcBorders>
              <w:top w:val="single" w:sz="4" w:space="0" w:color="auto"/>
              <w:left w:val="single" w:sz="4" w:space="0" w:color="auto"/>
              <w:bottom w:val="single" w:sz="4" w:space="0" w:color="auto"/>
              <w:right w:val="single" w:sz="4" w:space="0" w:color="auto"/>
            </w:tcBorders>
          </w:tcPr>
          <w:p w14:paraId="3E1EDE1D"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Año de línea de base</w:t>
            </w:r>
          </w:p>
        </w:tc>
        <w:tc>
          <w:tcPr>
            <w:tcW w:w="353" w:type="pct"/>
            <w:tcBorders>
              <w:top w:val="single" w:sz="4" w:space="0" w:color="auto"/>
              <w:left w:val="single" w:sz="4" w:space="0" w:color="auto"/>
              <w:bottom w:val="single" w:sz="4" w:space="0" w:color="auto"/>
              <w:right w:val="single" w:sz="4" w:space="0" w:color="auto"/>
            </w:tcBorders>
          </w:tcPr>
          <w:p w14:paraId="413BDC0C"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Meta final</w:t>
            </w:r>
          </w:p>
        </w:tc>
        <w:tc>
          <w:tcPr>
            <w:tcW w:w="707" w:type="pct"/>
            <w:tcBorders>
              <w:top w:val="single" w:sz="4" w:space="0" w:color="auto"/>
              <w:left w:val="single" w:sz="4" w:space="0" w:color="auto"/>
              <w:bottom w:val="single" w:sz="4" w:space="0" w:color="auto"/>
              <w:right w:val="single" w:sz="4" w:space="0" w:color="auto"/>
            </w:tcBorders>
          </w:tcPr>
          <w:p w14:paraId="30758636"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Medios de verificación</w:t>
            </w:r>
          </w:p>
        </w:tc>
        <w:tc>
          <w:tcPr>
            <w:tcW w:w="606" w:type="pct"/>
            <w:tcBorders>
              <w:top w:val="single" w:sz="4" w:space="0" w:color="auto"/>
              <w:left w:val="single" w:sz="4" w:space="0" w:color="auto"/>
              <w:bottom w:val="single" w:sz="4" w:space="0" w:color="auto"/>
              <w:right w:val="single" w:sz="4" w:space="0" w:color="auto"/>
            </w:tcBorders>
          </w:tcPr>
          <w:p w14:paraId="27AA94E5"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Frecuencia de medición</w:t>
            </w:r>
          </w:p>
        </w:tc>
        <w:tc>
          <w:tcPr>
            <w:tcW w:w="661" w:type="pct"/>
            <w:tcBorders>
              <w:top w:val="single" w:sz="4" w:space="0" w:color="auto"/>
              <w:left w:val="single" w:sz="4" w:space="0" w:color="auto"/>
              <w:bottom w:val="single" w:sz="4" w:space="0" w:color="auto"/>
              <w:right w:val="single" w:sz="4" w:space="0" w:color="auto"/>
            </w:tcBorders>
          </w:tcPr>
          <w:p w14:paraId="561ECF69" w14:textId="77777777" w:rsidR="0037414B" w:rsidRPr="00FC3255" w:rsidRDefault="0037414B" w:rsidP="0037414B">
            <w:pPr>
              <w:spacing w:line="360" w:lineRule="auto"/>
              <w:jc w:val="center"/>
              <w:rPr>
                <w:rFonts w:ascii="Arial" w:hAnsi="Arial" w:cs="Arial"/>
                <w:sz w:val="18"/>
                <w:szCs w:val="18"/>
              </w:rPr>
            </w:pPr>
            <w:r w:rsidRPr="00FC3255">
              <w:rPr>
                <w:rFonts w:ascii="Arial" w:hAnsi="Arial" w:cs="Arial"/>
                <w:sz w:val="18"/>
                <w:szCs w:val="18"/>
              </w:rPr>
              <w:t>Metodología de evaluación</w:t>
            </w:r>
          </w:p>
        </w:tc>
      </w:tr>
      <w:tr w:rsidR="00111BA8" w:rsidRPr="00E87B9D" w14:paraId="050DD77E" w14:textId="77777777" w:rsidTr="00FC3255">
        <w:trPr>
          <w:trHeight w:val="64"/>
        </w:trPr>
        <w:tc>
          <w:tcPr>
            <w:tcW w:w="1144" w:type="pct"/>
            <w:tcBorders>
              <w:top w:val="single" w:sz="4" w:space="0" w:color="auto"/>
              <w:left w:val="single" w:sz="4" w:space="0" w:color="auto"/>
              <w:bottom w:val="single" w:sz="4" w:space="0" w:color="auto"/>
              <w:right w:val="single" w:sz="4" w:space="0" w:color="auto"/>
            </w:tcBorders>
            <w:vAlign w:val="center"/>
          </w:tcPr>
          <w:p w14:paraId="017C944D" w14:textId="77777777" w:rsidR="00757936" w:rsidRPr="00FC3255" w:rsidRDefault="00757936" w:rsidP="00FC3255">
            <w:pPr>
              <w:autoSpaceDN w:val="0"/>
              <w:textAlignment w:val="baseline"/>
              <w:rPr>
                <w:rFonts w:ascii="Arial" w:hAnsi="Arial" w:cs="Arial"/>
                <w:sz w:val="18"/>
                <w:szCs w:val="18"/>
                <w:lang w:val="es-CR"/>
              </w:rPr>
            </w:pPr>
            <w:r w:rsidRPr="00FC3255">
              <w:rPr>
                <w:rFonts w:ascii="Arial" w:hAnsi="Arial" w:cs="Arial"/>
                <w:sz w:val="18"/>
                <w:szCs w:val="18"/>
              </w:rPr>
              <w:t>Indicador #1</w:t>
            </w:r>
            <w:r w:rsidRPr="00FC3255">
              <w:rPr>
                <w:rFonts w:ascii="Arial" w:hAnsi="Arial" w:cs="Arial"/>
                <w:sz w:val="18"/>
                <w:szCs w:val="18"/>
                <w:lang w:val="es-CR"/>
              </w:rPr>
              <w:t xml:space="preserve"> Viviendas con 3 Necesidades Básicas Insatisfechas por clasificación de pobreza (NBI) en áreas urbanas de Honduras</w:t>
            </w:r>
          </w:p>
        </w:tc>
        <w:tc>
          <w:tcPr>
            <w:tcW w:w="521" w:type="pct"/>
            <w:tcBorders>
              <w:top w:val="single" w:sz="4" w:space="0" w:color="auto"/>
              <w:left w:val="single" w:sz="4" w:space="0" w:color="auto"/>
              <w:bottom w:val="single" w:sz="4" w:space="0" w:color="auto"/>
              <w:right w:val="single" w:sz="4" w:space="0" w:color="auto"/>
            </w:tcBorders>
          </w:tcPr>
          <w:p w14:paraId="2351F144" w14:textId="77777777" w:rsidR="00757936" w:rsidRPr="00FC3255" w:rsidRDefault="00757936" w:rsidP="00757936">
            <w:pPr>
              <w:jc w:val="center"/>
              <w:rPr>
                <w:rFonts w:ascii="Arial" w:hAnsi="Arial" w:cs="Arial"/>
                <w:sz w:val="18"/>
                <w:szCs w:val="18"/>
                <w:lang w:val="es-NI"/>
              </w:rPr>
            </w:pPr>
            <w:r w:rsidRPr="00491631">
              <w:rPr>
                <w:rFonts w:ascii="Arial" w:hAnsi="Arial" w:cs="Arial"/>
                <w:sz w:val="18"/>
                <w:szCs w:val="18"/>
                <w:lang w:val="es-CR"/>
              </w:rPr>
              <w:t>Porcentaje</w:t>
            </w:r>
          </w:p>
        </w:tc>
        <w:tc>
          <w:tcPr>
            <w:tcW w:w="504" w:type="pct"/>
            <w:tcBorders>
              <w:top w:val="single" w:sz="4" w:space="0" w:color="auto"/>
              <w:left w:val="single" w:sz="4" w:space="0" w:color="auto"/>
              <w:bottom w:val="single" w:sz="4" w:space="0" w:color="auto"/>
              <w:right w:val="single" w:sz="4" w:space="0" w:color="auto"/>
            </w:tcBorders>
          </w:tcPr>
          <w:p w14:paraId="19A18663" w14:textId="77777777" w:rsidR="00757936" w:rsidRPr="00FC3255" w:rsidRDefault="00757936" w:rsidP="00757936">
            <w:pPr>
              <w:jc w:val="center"/>
              <w:rPr>
                <w:rFonts w:ascii="Arial" w:hAnsi="Arial" w:cs="Arial"/>
                <w:sz w:val="18"/>
                <w:szCs w:val="18"/>
                <w:lang w:val="es-NI"/>
              </w:rPr>
            </w:pPr>
            <w:r w:rsidRPr="00491631">
              <w:rPr>
                <w:rFonts w:ascii="Arial" w:hAnsi="Arial" w:cs="Arial"/>
                <w:sz w:val="18"/>
                <w:szCs w:val="18"/>
                <w:lang w:val="es-NI"/>
              </w:rPr>
              <w:t>3.08</w:t>
            </w:r>
          </w:p>
        </w:tc>
        <w:tc>
          <w:tcPr>
            <w:tcW w:w="504" w:type="pct"/>
            <w:tcBorders>
              <w:top w:val="single" w:sz="4" w:space="0" w:color="auto"/>
              <w:left w:val="single" w:sz="4" w:space="0" w:color="auto"/>
              <w:bottom w:val="single" w:sz="4" w:space="0" w:color="auto"/>
              <w:right w:val="single" w:sz="4" w:space="0" w:color="auto"/>
            </w:tcBorders>
          </w:tcPr>
          <w:p w14:paraId="64AD4A48" w14:textId="77777777" w:rsidR="00757936" w:rsidRPr="00FC3255" w:rsidRDefault="00757936" w:rsidP="00757936">
            <w:pPr>
              <w:jc w:val="center"/>
              <w:rPr>
                <w:rFonts w:ascii="Arial" w:hAnsi="Arial" w:cs="Arial"/>
                <w:sz w:val="18"/>
                <w:szCs w:val="18"/>
                <w:lang w:val="es-NI"/>
              </w:rPr>
            </w:pPr>
            <w:r w:rsidRPr="00491631">
              <w:rPr>
                <w:rFonts w:ascii="Arial" w:hAnsi="Arial" w:cs="Arial"/>
                <w:sz w:val="18"/>
                <w:szCs w:val="18"/>
                <w:lang w:val="es-NI"/>
              </w:rPr>
              <w:t>2016</w:t>
            </w:r>
          </w:p>
        </w:tc>
        <w:tc>
          <w:tcPr>
            <w:tcW w:w="353" w:type="pct"/>
            <w:tcBorders>
              <w:top w:val="single" w:sz="4" w:space="0" w:color="auto"/>
              <w:left w:val="single" w:sz="4" w:space="0" w:color="auto"/>
              <w:bottom w:val="single" w:sz="4" w:space="0" w:color="auto"/>
              <w:right w:val="single" w:sz="4" w:space="0" w:color="auto"/>
            </w:tcBorders>
          </w:tcPr>
          <w:p w14:paraId="6707AB32" w14:textId="77777777" w:rsidR="00757936" w:rsidRPr="00FC3255" w:rsidRDefault="00757936" w:rsidP="00757936">
            <w:pPr>
              <w:jc w:val="center"/>
              <w:rPr>
                <w:rFonts w:ascii="Arial" w:hAnsi="Arial" w:cs="Arial"/>
                <w:sz w:val="18"/>
                <w:szCs w:val="18"/>
                <w:lang w:val="es-NI"/>
              </w:rPr>
            </w:pPr>
            <w:r w:rsidRPr="00491631">
              <w:rPr>
                <w:rFonts w:ascii="Arial" w:hAnsi="Arial" w:cs="Arial"/>
                <w:sz w:val="18"/>
                <w:szCs w:val="18"/>
                <w:lang w:val="es-NI"/>
              </w:rPr>
              <w:t>2.63</w:t>
            </w:r>
          </w:p>
        </w:tc>
        <w:tc>
          <w:tcPr>
            <w:tcW w:w="707" w:type="pct"/>
            <w:tcBorders>
              <w:top w:val="single" w:sz="4" w:space="0" w:color="auto"/>
              <w:left w:val="single" w:sz="4" w:space="0" w:color="auto"/>
              <w:bottom w:val="single" w:sz="4" w:space="0" w:color="auto"/>
              <w:right w:val="single" w:sz="4" w:space="0" w:color="auto"/>
            </w:tcBorders>
          </w:tcPr>
          <w:p w14:paraId="2C3F8910" w14:textId="77777777" w:rsidR="00757936" w:rsidRPr="00FC3255" w:rsidRDefault="00757936" w:rsidP="00757936">
            <w:pPr>
              <w:rPr>
                <w:rFonts w:ascii="Arial" w:hAnsi="Arial" w:cs="Arial"/>
                <w:sz w:val="18"/>
                <w:szCs w:val="18"/>
                <w:lang w:val="es-NI"/>
              </w:rPr>
            </w:pPr>
            <w:r w:rsidRPr="00491631">
              <w:rPr>
                <w:rFonts w:ascii="Arial" w:hAnsi="Arial" w:cs="Arial"/>
                <w:sz w:val="18"/>
                <w:szCs w:val="18"/>
                <w:lang w:val="es-NI"/>
              </w:rPr>
              <w:t>Encuesta Permanente de Hogares con Propósitos Múltiples (EPHPM)</w:t>
            </w:r>
            <w:r w:rsidRPr="00491631">
              <w:rPr>
                <w:rStyle w:val="FootnoteReference"/>
                <w:rFonts w:ascii="Arial" w:hAnsi="Arial" w:cs="Arial"/>
                <w:sz w:val="18"/>
                <w:szCs w:val="18"/>
                <w:lang w:val="es-NI"/>
              </w:rPr>
              <w:footnoteReference w:id="5"/>
            </w:r>
          </w:p>
        </w:tc>
        <w:tc>
          <w:tcPr>
            <w:tcW w:w="606" w:type="pct"/>
            <w:tcBorders>
              <w:top w:val="single" w:sz="4" w:space="0" w:color="auto"/>
              <w:left w:val="single" w:sz="4" w:space="0" w:color="auto"/>
              <w:bottom w:val="single" w:sz="4" w:space="0" w:color="auto"/>
              <w:right w:val="single" w:sz="4" w:space="0" w:color="auto"/>
            </w:tcBorders>
            <w:vAlign w:val="center"/>
          </w:tcPr>
          <w:p w14:paraId="1C79F3DF" w14:textId="77777777" w:rsidR="00757936" w:rsidRPr="00491631" w:rsidRDefault="00757936" w:rsidP="00757936">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61" w:type="pct"/>
            <w:tcBorders>
              <w:top w:val="single" w:sz="4" w:space="0" w:color="auto"/>
              <w:left w:val="single" w:sz="4" w:space="0" w:color="auto"/>
              <w:bottom w:val="single" w:sz="4" w:space="0" w:color="auto"/>
              <w:right w:val="single" w:sz="4" w:space="0" w:color="auto"/>
            </w:tcBorders>
            <w:vAlign w:val="center"/>
          </w:tcPr>
          <w:p w14:paraId="0D8D6950" w14:textId="77777777" w:rsidR="00757936" w:rsidRPr="00491631" w:rsidDel="00B62CAD" w:rsidRDefault="00757936" w:rsidP="00757936">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r w:rsidR="00111BA8" w:rsidRPr="00E87B9D" w14:paraId="47389598" w14:textId="77777777" w:rsidTr="00FC3255">
        <w:trPr>
          <w:trHeight w:val="64"/>
        </w:trPr>
        <w:tc>
          <w:tcPr>
            <w:tcW w:w="1144" w:type="pct"/>
            <w:tcBorders>
              <w:top w:val="single" w:sz="4" w:space="0" w:color="auto"/>
              <w:left w:val="single" w:sz="4" w:space="0" w:color="auto"/>
              <w:bottom w:val="single" w:sz="4" w:space="0" w:color="auto"/>
              <w:right w:val="single" w:sz="4" w:space="0" w:color="auto"/>
            </w:tcBorders>
            <w:vAlign w:val="center"/>
          </w:tcPr>
          <w:p w14:paraId="7F109D70" w14:textId="77777777" w:rsidR="00757936" w:rsidRPr="00FC3255" w:rsidRDefault="00757936" w:rsidP="00FC3255">
            <w:pPr>
              <w:autoSpaceDN w:val="0"/>
              <w:textAlignment w:val="baseline"/>
              <w:rPr>
                <w:rFonts w:ascii="Arial" w:hAnsi="Arial" w:cs="Arial"/>
                <w:sz w:val="18"/>
                <w:szCs w:val="18"/>
                <w:lang w:val="es-NI"/>
              </w:rPr>
            </w:pPr>
            <w:r w:rsidRPr="00FC3255">
              <w:rPr>
                <w:rFonts w:ascii="Arial" w:hAnsi="Arial" w:cs="Arial"/>
                <w:sz w:val="18"/>
                <w:szCs w:val="18"/>
              </w:rPr>
              <w:t>Indicador #2</w:t>
            </w:r>
            <w:r w:rsidRPr="00FC3255">
              <w:rPr>
                <w:rFonts w:ascii="Arial" w:hAnsi="Arial" w:cs="Arial"/>
                <w:sz w:val="18"/>
                <w:szCs w:val="18"/>
                <w:lang w:val="es-CR"/>
              </w:rPr>
              <w:t xml:space="preserve"> Homicidios por cada 100,000 habitantes en Honduras</w:t>
            </w:r>
          </w:p>
        </w:tc>
        <w:tc>
          <w:tcPr>
            <w:tcW w:w="521" w:type="pct"/>
            <w:tcBorders>
              <w:top w:val="single" w:sz="4" w:space="0" w:color="auto"/>
              <w:left w:val="single" w:sz="4" w:space="0" w:color="auto"/>
              <w:bottom w:val="single" w:sz="4" w:space="0" w:color="auto"/>
              <w:right w:val="single" w:sz="4" w:space="0" w:color="auto"/>
            </w:tcBorders>
          </w:tcPr>
          <w:p w14:paraId="3B74D962"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Tasa</w:t>
            </w:r>
          </w:p>
        </w:tc>
        <w:tc>
          <w:tcPr>
            <w:tcW w:w="504" w:type="pct"/>
            <w:tcBorders>
              <w:top w:val="single" w:sz="4" w:space="0" w:color="auto"/>
              <w:left w:val="single" w:sz="4" w:space="0" w:color="auto"/>
              <w:bottom w:val="single" w:sz="4" w:space="0" w:color="auto"/>
              <w:right w:val="single" w:sz="4" w:space="0" w:color="auto"/>
            </w:tcBorders>
          </w:tcPr>
          <w:p w14:paraId="0CC45CA5"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59.05</w:t>
            </w:r>
          </w:p>
        </w:tc>
        <w:tc>
          <w:tcPr>
            <w:tcW w:w="504" w:type="pct"/>
            <w:tcBorders>
              <w:top w:val="single" w:sz="4" w:space="0" w:color="auto"/>
              <w:left w:val="single" w:sz="4" w:space="0" w:color="auto"/>
              <w:bottom w:val="single" w:sz="4" w:space="0" w:color="auto"/>
              <w:right w:val="single" w:sz="4" w:space="0" w:color="auto"/>
            </w:tcBorders>
          </w:tcPr>
          <w:p w14:paraId="6422E9D3"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2016</w:t>
            </w:r>
          </w:p>
        </w:tc>
        <w:tc>
          <w:tcPr>
            <w:tcW w:w="353" w:type="pct"/>
            <w:tcBorders>
              <w:top w:val="single" w:sz="4" w:space="0" w:color="auto"/>
              <w:left w:val="single" w:sz="4" w:space="0" w:color="auto"/>
              <w:bottom w:val="single" w:sz="4" w:space="0" w:color="auto"/>
              <w:right w:val="single" w:sz="4" w:space="0" w:color="auto"/>
            </w:tcBorders>
          </w:tcPr>
          <w:p w14:paraId="2A713339"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45</w:t>
            </w:r>
          </w:p>
        </w:tc>
        <w:tc>
          <w:tcPr>
            <w:tcW w:w="707" w:type="pct"/>
            <w:tcBorders>
              <w:top w:val="single" w:sz="4" w:space="0" w:color="auto"/>
              <w:left w:val="single" w:sz="4" w:space="0" w:color="auto"/>
              <w:bottom w:val="single" w:sz="4" w:space="0" w:color="auto"/>
              <w:right w:val="single" w:sz="4" w:space="0" w:color="auto"/>
            </w:tcBorders>
          </w:tcPr>
          <w:p w14:paraId="53C6D6F1" w14:textId="77777777" w:rsidR="00757936" w:rsidRPr="00FC3255" w:rsidRDefault="00757936" w:rsidP="00757936">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sz w:val="18"/>
                <w:szCs w:val="18"/>
                <w:lang w:val="es-NI"/>
              </w:rPr>
              <w:t>SEPOL)</w:t>
            </w:r>
          </w:p>
          <w:p w14:paraId="0E30AF19" w14:textId="77777777" w:rsidR="00757936" w:rsidRPr="00FC3255" w:rsidRDefault="00757936" w:rsidP="00757936">
            <w:pPr>
              <w:rPr>
                <w:rFonts w:ascii="Arial" w:hAnsi="Arial" w:cs="Arial"/>
                <w:sz w:val="18"/>
                <w:szCs w:val="18"/>
                <w:lang w:val="es-NI"/>
              </w:rPr>
            </w:pPr>
          </w:p>
        </w:tc>
        <w:tc>
          <w:tcPr>
            <w:tcW w:w="606" w:type="pct"/>
            <w:tcBorders>
              <w:top w:val="single" w:sz="4" w:space="0" w:color="auto"/>
              <w:left w:val="single" w:sz="4" w:space="0" w:color="auto"/>
              <w:bottom w:val="single" w:sz="4" w:space="0" w:color="auto"/>
              <w:right w:val="single" w:sz="4" w:space="0" w:color="auto"/>
            </w:tcBorders>
            <w:vAlign w:val="center"/>
          </w:tcPr>
          <w:p w14:paraId="7CBA19DC" w14:textId="77777777" w:rsidR="00757936" w:rsidRPr="00491631" w:rsidRDefault="00757936" w:rsidP="00757936">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61" w:type="pct"/>
            <w:tcBorders>
              <w:top w:val="single" w:sz="4" w:space="0" w:color="auto"/>
              <w:left w:val="single" w:sz="4" w:space="0" w:color="auto"/>
              <w:bottom w:val="single" w:sz="4" w:space="0" w:color="auto"/>
              <w:right w:val="single" w:sz="4" w:space="0" w:color="auto"/>
            </w:tcBorders>
            <w:vAlign w:val="center"/>
          </w:tcPr>
          <w:p w14:paraId="0A7F0D94" w14:textId="77777777" w:rsidR="00757936" w:rsidRPr="00491631" w:rsidRDefault="00757936" w:rsidP="00757936">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r w:rsidR="00111BA8" w:rsidRPr="00E87B9D" w14:paraId="35A3D9E3" w14:textId="77777777" w:rsidTr="00FC3255">
        <w:trPr>
          <w:trHeight w:val="64"/>
        </w:trPr>
        <w:tc>
          <w:tcPr>
            <w:tcW w:w="1144" w:type="pct"/>
            <w:tcBorders>
              <w:top w:val="single" w:sz="4" w:space="0" w:color="auto"/>
              <w:left w:val="single" w:sz="4" w:space="0" w:color="auto"/>
              <w:bottom w:val="single" w:sz="4" w:space="0" w:color="auto"/>
              <w:right w:val="single" w:sz="4" w:space="0" w:color="auto"/>
            </w:tcBorders>
            <w:vAlign w:val="center"/>
          </w:tcPr>
          <w:p w14:paraId="60CFD636" w14:textId="77777777" w:rsidR="00757936" w:rsidRPr="00FC3255" w:rsidRDefault="00757936" w:rsidP="00FC3255">
            <w:pPr>
              <w:rPr>
                <w:lang w:val="es-CR"/>
              </w:rPr>
            </w:pPr>
            <w:r w:rsidRPr="00FC3255">
              <w:rPr>
                <w:rFonts w:ascii="Arial" w:hAnsi="Arial" w:cs="Arial"/>
                <w:sz w:val="18"/>
                <w:szCs w:val="18"/>
                <w:lang w:val="en-CA"/>
              </w:rPr>
              <w:t>Indicador #3</w:t>
            </w:r>
            <w:r w:rsidRPr="00FC3255">
              <w:rPr>
                <w:rFonts w:ascii="Arial" w:hAnsi="Arial" w:cs="Arial"/>
                <w:sz w:val="18"/>
                <w:szCs w:val="18"/>
                <w:lang w:val="es-CR"/>
              </w:rPr>
              <w:t xml:space="preserve"> Femicidios por cada 100,000 habitantes en Honduras</w:t>
            </w:r>
          </w:p>
        </w:tc>
        <w:tc>
          <w:tcPr>
            <w:tcW w:w="521" w:type="pct"/>
            <w:tcBorders>
              <w:top w:val="single" w:sz="4" w:space="0" w:color="auto"/>
              <w:left w:val="single" w:sz="4" w:space="0" w:color="auto"/>
              <w:bottom w:val="single" w:sz="4" w:space="0" w:color="auto"/>
              <w:right w:val="single" w:sz="4" w:space="0" w:color="auto"/>
            </w:tcBorders>
          </w:tcPr>
          <w:p w14:paraId="2059C856"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 xml:space="preserve">Tasa </w:t>
            </w:r>
          </w:p>
        </w:tc>
        <w:tc>
          <w:tcPr>
            <w:tcW w:w="504" w:type="pct"/>
            <w:tcBorders>
              <w:top w:val="single" w:sz="4" w:space="0" w:color="auto"/>
              <w:left w:val="single" w:sz="4" w:space="0" w:color="auto"/>
              <w:bottom w:val="single" w:sz="4" w:space="0" w:color="auto"/>
              <w:right w:val="single" w:sz="4" w:space="0" w:color="auto"/>
            </w:tcBorders>
          </w:tcPr>
          <w:p w14:paraId="2F67423E"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7.11</w:t>
            </w:r>
          </w:p>
        </w:tc>
        <w:tc>
          <w:tcPr>
            <w:tcW w:w="504" w:type="pct"/>
            <w:tcBorders>
              <w:top w:val="single" w:sz="4" w:space="0" w:color="auto"/>
              <w:left w:val="single" w:sz="4" w:space="0" w:color="auto"/>
              <w:bottom w:val="single" w:sz="4" w:space="0" w:color="auto"/>
              <w:right w:val="single" w:sz="4" w:space="0" w:color="auto"/>
            </w:tcBorders>
          </w:tcPr>
          <w:p w14:paraId="27650470"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2015</w:t>
            </w:r>
          </w:p>
        </w:tc>
        <w:tc>
          <w:tcPr>
            <w:tcW w:w="353" w:type="pct"/>
            <w:tcBorders>
              <w:top w:val="single" w:sz="4" w:space="0" w:color="auto"/>
              <w:left w:val="single" w:sz="4" w:space="0" w:color="auto"/>
              <w:bottom w:val="single" w:sz="4" w:space="0" w:color="auto"/>
              <w:right w:val="single" w:sz="4" w:space="0" w:color="auto"/>
            </w:tcBorders>
          </w:tcPr>
          <w:p w14:paraId="69681434"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6</w:t>
            </w:r>
          </w:p>
        </w:tc>
        <w:tc>
          <w:tcPr>
            <w:tcW w:w="707" w:type="pct"/>
            <w:tcBorders>
              <w:top w:val="single" w:sz="4" w:space="0" w:color="auto"/>
              <w:left w:val="single" w:sz="4" w:space="0" w:color="auto"/>
              <w:bottom w:val="single" w:sz="4" w:space="0" w:color="auto"/>
              <w:right w:val="single" w:sz="4" w:space="0" w:color="auto"/>
            </w:tcBorders>
          </w:tcPr>
          <w:p w14:paraId="58DBEEB9" w14:textId="77777777" w:rsidR="00757936" w:rsidRPr="00FC3255" w:rsidRDefault="00757936" w:rsidP="00757936">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sz w:val="18"/>
                <w:szCs w:val="18"/>
                <w:lang w:val="es-NI"/>
              </w:rPr>
              <w:t>SEPOL)</w:t>
            </w:r>
          </w:p>
          <w:p w14:paraId="08621543" w14:textId="77777777" w:rsidR="00757936" w:rsidRPr="00FC3255" w:rsidRDefault="00757936" w:rsidP="00757936">
            <w:pPr>
              <w:rPr>
                <w:rFonts w:ascii="Arial" w:hAnsi="Arial" w:cs="Arial"/>
                <w:b/>
                <w:sz w:val="18"/>
                <w:szCs w:val="18"/>
                <w:lang w:val="es-NI"/>
              </w:rPr>
            </w:pPr>
          </w:p>
        </w:tc>
        <w:tc>
          <w:tcPr>
            <w:tcW w:w="606" w:type="pct"/>
            <w:tcBorders>
              <w:top w:val="single" w:sz="4" w:space="0" w:color="auto"/>
              <w:left w:val="single" w:sz="4" w:space="0" w:color="auto"/>
              <w:bottom w:val="single" w:sz="4" w:space="0" w:color="auto"/>
              <w:right w:val="single" w:sz="4" w:space="0" w:color="auto"/>
            </w:tcBorders>
            <w:vAlign w:val="center"/>
          </w:tcPr>
          <w:p w14:paraId="35D66DF4" w14:textId="77777777" w:rsidR="00757936" w:rsidRPr="00491631" w:rsidRDefault="00757936" w:rsidP="00757936">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61" w:type="pct"/>
            <w:tcBorders>
              <w:top w:val="single" w:sz="4" w:space="0" w:color="auto"/>
              <w:left w:val="single" w:sz="4" w:space="0" w:color="auto"/>
              <w:bottom w:val="single" w:sz="4" w:space="0" w:color="auto"/>
              <w:right w:val="single" w:sz="4" w:space="0" w:color="auto"/>
            </w:tcBorders>
            <w:vAlign w:val="center"/>
          </w:tcPr>
          <w:p w14:paraId="7E44EF78" w14:textId="77777777" w:rsidR="00757936" w:rsidRPr="00491631" w:rsidRDefault="00757936" w:rsidP="00757936">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111BA8" w:rsidRPr="00193E9C" w14:paraId="5D196A50" w14:textId="77777777" w:rsidTr="00111BA8">
        <w:trPr>
          <w:trHeight w:val="64"/>
        </w:trPr>
        <w:tc>
          <w:tcPr>
            <w:tcW w:w="1144" w:type="pct"/>
            <w:tcBorders>
              <w:top w:val="single" w:sz="4" w:space="0" w:color="auto"/>
              <w:left w:val="single" w:sz="4" w:space="0" w:color="auto"/>
              <w:bottom w:val="single" w:sz="4" w:space="0" w:color="auto"/>
              <w:right w:val="single" w:sz="4" w:space="0" w:color="auto"/>
            </w:tcBorders>
          </w:tcPr>
          <w:p w14:paraId="69EAA6B7" w14:textId="77777777" w:rsidR="00757936" w:rsidRPr="00FC3255" w:rsidRDefault="00757936" w:rsidP="00FC3255">
            <w:pPr>
              <w:autoSpaceDN w:val="0"/>
              <w:textAlignment w:val="baseline"/>
              <w:rPr>
                <w:rFonts w:ascii="Arial" w:hAnsi="Arial" w:cs="Arial"/>
                <w:sz w:val="18"/>
                <w:szCs w:val="18"/>
                <w:lang w:val="es-CR"/>
              </w:rPr>
            </w:pPr>
            <w:r w:rsidRPr="00FC3255">
              <w:rPr>
                <w:rFonts w:ascii="Arial" w:hAnsi="Arial" w:cs="Arial"/>
                <w:sz w:val="18"/>
                <w:szCs w:val="18"/>
              </w:rPr>
              <w:t>Indicador #4</w:t>
            </w:r>
            <w:r w:rsidRPr="00FC3255">
              <w:rPr>
                <w:rFonts w:ascii="Arial" w:hAnsi="Arial" w:cs="Arial"/>
                <w:sz w:val="18"/>
                <w:szCs w:val="18"/>
                <w:lang w:val="es-CR"/>
              </w:rPr>
              <w:t xml:space="preserve"> Confianza de la ciudadanía hondureña en la Policía (mucha o algo)</w:t>
            </w:r>
          </w:p>
        </w:tc>
        <w:tc>
          <w:tcPr>
            <w:tcW w:w="521" w:type="pct"/>
            <w:tcBorders>
              <w:top w:val="single" w:sz="4" w:space="0" w:color="auto"/>
              <w:left w:val="single" w:sz="4" w:space="0" w:color="auto"/>
              <w:bottom w:val="single" w:sz="4" w:space="0" w:color="auto"/>
              <w:right w:val="single" w:sz="4" w:space="0" w:color="auto"/>
            </w:tcBorders>
          </w:tcPr>
          <w:p w14:paraId="6A0A9EBB" w14:textId="77777777" w:rsidR="00757936" w:rsidRPr="00FC3255" w:rsidRDefault="00757936" w:rsidP="00757936">
            <w:pPr>
              <w:rPr>
                <w:rFonts w:ascii="Arial" w:hAnsi="Arial" w:cs="Arial"/>
                <w:sz w:val="18"/>
                <w:szCs w:val="18"/>
                <w:lang w:val="es-NI"/>
              </w:rPr>
            </w:pPr>
            <w:r w:rsidRPr="00FC3255">
              <w:rPr>
                <w:rFonts w:ascii="Arial" w:hAnsi="Arial" w:cs="Arial"/>
                <w:sz w:val="18"/>
                <w:szCs w:val="18"/>
                <w:lang w:val="es-NI"/>
              </w:rPr>
              <w:t xml:space="preserve">Porcentaje </w:t>
            </w:r>
          </w:p>
        </w:tc>
        <w:tc>
          <w:tcPr>
            <w:tcW w:w="504" w:type="pct"/>
            <w:tcBorders>
              <w:top w:val="single" w:sz="4" w:space="0" w:color="auto"/>
              <w:left w:val="single" w:sz="4" w:space="0" w:color="auto"/>
              <w:bottom w:val="single" w:sz="4" w:space="0" w:color="auto"/>
              <w:right w:val="single" w:sz="4" w:space="0" w:color="auto"/>
            </w:tcBorders>
          </w:tcPr>
          <w:p w14:paraId="34786D7C"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36.8</w:t>
            </w:r>
          </w:p>
        </w:tc>
        <w:tc>
          <w:tcPr>
            <w:tcW w:w="504" w:type="pct"/>
            <w:tcBorders>
              <w:top w:val="single" w:sz="4" w:space="0" w:color="auto"/>
              <w:left w:val="single" w:sz="4" w:space="0" w:color="auto"/>
              <w:bottom w:val="single" w:sz="4" w:space="0" w:color="auto"/>
              <w:right w:val="single" w:sz="4" w:space="0" w:color="auto"/>
            </w:tcBorders>
          </w:tcPr>
          <w:p w14:paraId="0B0D0A10"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2015</w:t>
            </w:r>
          </w:p>
        </w:tc>
        <w:tc>
          <w:tcPr>
            <w:tcW w:w="353" w:type="pct"/>
            <w:tcBorders>
              <w:top w:val="single" w:sz="4" w:space="0" w:color="auto"/>
              <w:left w:val="single" w:sz="4" w:space="0" w:color="auto"/>
              <w:bottom w:val="single" w:sz="4" w:space="0" w:color="auto"/>
              <w:right w:val="single" w:sz="4" w:space="0" w:color="auto"/>
            </w:tcBorders>
          </w:tcPr>
          <w:p w14:paraId="0E47BD64" w14:textId="77777777" w:rsidR="00757936" w:rsidRPr="00FC3255" w:rsidRDefault="00757936" w:rsidP="00757936">
            <w:pPr>
              <w:jc w:val="center"/>
              <w:rPr>
                <w:rFonts w:ascii="Arial" w:hAnsi="Arial" w:cs="Arial"/>
                <w:sz w:val="18"/>
                <w:szCs w:val="18"/>
                <w:lang w:val="es-NI"/>
              </w:rPr>
            </w:pPr>
            <w:r w:rsidRPr="00FC3255">
              <w:rPr>
                <w:rFonts w:ascii="Arial" w:hAnsi="Arial" w:cs="Arial"/>
                <w:sz w:val="18"/>
                <w:szCs w:val="18"/>
                <w:lang w:val="es-NI"/>
              </w:rPr>
              <w:t>45</w:t>
            </w:r>
          </w:p>
        </w:tc>
        <w:tc>
          <w:tcPr>
            <w:tcW w:w="707" w:type="pct"/>
            <w:tcBorders>
              <w:top w:val="single" w:sz="4" w:space="0" w:color="auto"/>
              <w:left w:val="single" w:sz="4" w:space="0" w:color="auto"/>
              <w:bottom w:val="single" w:sz="4" w:space="0" w:color="auto"/>
              <w:right w:val="single" w:sz="4" w:space="0" w:color="auto"/>
            </w:tcBorders>
          </w:tcPr>
          <w:p w14:paraId="713953EE" w14:textId="77777777" w:rsidR="00757936" w:rsidRPr="00FC3255" w:rsidRDefault="00757936" w:rsidP="00757936">
            <w:pPr>
              <w:rPr>
                <w:rFonts w:ascii="Arial" w:hAnsi="Arial" w:cs="Arial"/>
                <w:sz w:val="18"/>
                <w:szCs w:val="18"/>
                <w:lang w:val="es-NI"/>
              </w:rPr>
            </w:pPr>
            <w:r w:rsidRPr="00FC3255">
              <w:rPr>
                <w:rFonts w:ascii="Arial" w:hAnsi="Arial" w:cs="Arial"/>
                <w:sz w:val="18"/>
                <w:szCs w:val="18"/>
                <w:lang w:val="es-NI"/>
              </w:rPr>
              <w:t>Encuesta Latinobarómetro</w:t>
            </w:r>
          </w:p>
        </w:tc>
        <w:tc>
          <w:tcPr>
            <w:tcW w:w="606" w:type="pct"/>
            <w:tcBorders>
              <w:top w:val="single" w:sz="4" w:space="0" w:color="auto"/>
              <w:left w:val="single" w:sz="4" w:space="0" w:color="auto"/>
              <w:bottom w:val="single" w:sz="4" w:space="0" w:color="auto"/>
              <w:right w:val="single" w:sz="4" w:space="0" w:color="auto"/>
            </w:tcBorders>
            <w:vAlign w:val="center"/>
          </w:tcPr>
          <w:p w14:paraId="3F55D0EA" w14:textId="77777777" w:rsidR="00757936" w:rsidRPr="00491631" w:rsidRDefault="00757936" w:rsidP="00757936">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61" w:type="pct"/>
            <w:tcBorders>
              <w:top w:val="single" w:sz="4" w:space="0" w:color="auto"/>
              <w:left w:val="single" w:sz="4" w:space="0" w:color="auto"/>
              <w:bottom w:val="single" w:sz="4" w:space="0" w:color="auto"/>
              <w:right w:val="single" w:sz="4" w:space="0" w:color="auto"/>
            </w:tcBorders>
            <w:vAlign w:val="center"/>
          </w:tcPr>
          <w:p w14:paraId="5A3C79CC" w14:textId="77777777" w:rsidR="00757936" w:rsidRPr="00491631" w:rsidRDefault="00757936" w:rsidP="00757936">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bl>
    <w:p w14:paraId="33106BC9" w14:textId="77777777" w:rsidR="00504C2B" w:rsidRPr="0043602E" w:rsidRDefault="00504C2B" w:rsidP="0043602E">
      <w:pPr>
        <w:numPr>
          <w:ilvl w:val="1"/>
          <w:numId w:val="7"/>
        </w:numPr>
        <w:spacing w:before="120" w:after="120"/>
        <w:jc w:val="both"/>
        <w:rPr>
          <w:rFonts w:ascii="Arial" w:hAnsi="Arial" w:cs="Arial"/>
        </w:rPr>
      </w:pPr>
      <w:r>
        <w:rPr>
          <w:rFonts w:ascii="Arial" w:hAnsi="Arial" w:cs="Arial"/>
        </w:rPr>
        <w:t xml:space="preserve">Para la medición de los indicadores de impacto se utilizará la metodología antes y después. </w:t>
      </w:r>
    </w:p>
    <w:p w14:paraId="1803C701" w14:textId="77777777" w:rsidR="008E724D" w:rsidRPr="0080100C" w:rsidRDefault="008E724D" w:rsidP="00FC3255">
      <w:pPr>
        <w:suppressAutoHyphens w:val="0"/>
        <w:spacing w:before="120" w:after="120"/>
        <w:jc w:val="both"/>
        <w:rPr>
          <w:rFonts w:ascii="Arial" w:hAnsi="Arial" w:cs="Arial"/>
          <w:sz w:val="22"/>
          <w:szCs w:val="24"/>
          <w:lang w:val="es-ES"/>
        </w:rPr>
      </w:pPr>
    </w:p>
    <w:p w14:paraId="63F621B1" w14:textId="77777777" w:rsidR="000A71D8" w:rsidRPr="00E87B9D" w:rsidRDefault="000A71D8" w:rsidP="000A71D8">
      <w:pPr>
        <w:pStyle w:val="Heading4"/>
        <w:numPr>
          <w:ilvl w:val="0"/>
          <w:numId w:val="0"/>
        </w:numPr>
        <w:tabs>
          <w:tab w:val="clear" w:pos="1440"/>
          <w:tab w:val="left" w:pos="720"/>
          <w:tab w:val="left" w:pos="1620"/>
        </w:tabs>
        <w:ind w:left="288" w:hanging="288"/>
        <w:rPr>
          <w:rFonts w:ascii="Arial" w:hAnsi="Arial" w:cs="Arial"/>
        </w:rPr>
      </w:pPr>
      <w:r w:rsidRPr="00E87B9D">
        <w:rPr>
          <w:rFonts w:ascii="Arial" w:hAnsi="Arial" w:cs="Arial"/>
          <w:sz w:val="22"/>
          <w:szCs w:val="22"/>
          <w:lang w:val="es-AR" w:eastAsia="es-ES"/>
        </w:rPr>
        <w:t>b. Evaluación del resultado esperado</w:t>
      </w:r>
    </w:p>
    <w:p w14:paraId="74776335" w14:textId="77777777" w:rsidR="0038627F" w:rsidRPr="00E87B9D" w:rsidRDefault="0038627F" w:rsidP="0038627F">
      <w:pPr>
        <w:numPr>
          <w:ilvl w:val="1"/>
          <w:numId w:val="7"/>
        </w:numPr>
        <w:spacing w:before="120" w:after="120"/>
        <w:jc w:val="both"/>
        <w:rPr>
          <w:rFonts w:ascii="Arial" w:hAnsi="Arial" w:cs="Arial"/>
        </w:rPr>
      </w:pPr>
      <w:r w:rsidRPr="00E87B9D">
        <w:rPr>
          <w:rFonts w:ascii="Arial" w:hAnsi="Arial" w:cs="Arial"/>
          <w:bCs/>
          <w:spacing w:val="-2"/>
          <w:sz w:val="22"/>
          <w:szCs w:val="22"/>
          <w:lang w:val="es-AR"/>
        </w:rPr>
        <w:t>El Banco desarrollará un informe de conclusión del programa (PCR) a iniciarse una vez que el proyecto alcance el 95% de su desembolso y presentado en los siguiente</w:t>
      </w:r>
      <w:r>
        <w:rPr>
          <w:rFonts w:ascii="Arial" w:hAnsi="Arial" w:cs="Arial"/>
          <w:bCs/>
          <w:spacing w:val="-2"/>
          <w:sz w:val="22"/>
          <w:szCs w:val="22"/>
          <w:lang w:val="es-AR"/>
        </w:rPr>
        <w:t>s 180 días. Este informe contará</w:t>
      </w:r>
      <w:r w:rsidRPr="00E87B9D">
        <w:rPr>
          <w:rFonts w:ascii="Arial" w:hAnsi="Arial" w:cs="Arial"/>
          <w:bCs/>
          <w:spacing w:val="-2"/>
          <w:sz w:val="22"/>
          <w:szCs w:val="22"/>
          <w:lang w:val="es-AR"/>
        </w:rPr>
        <w:t xml:space="preserve"> como insumo los informes de avance periódicos, los indicadores de la matriz de resultado, estados financieros auditados, los resultados de la evaluación de impacto y los resultados obtenidos de las encuestas.</w:t>
      </w:r>
    </w:p>
    <w:p w14:paraId="2325D547" w14:textId="77777777" w:rsidR="0038627F" w:rsidRPr="00C27EAE" w:rsidRDefault="0038627F" w:rsidP="0038627F">
      <w:pPr>
        <w:numPr>
          <w:ilvl w:val="1"/>
          <w:numId w:val="7"/>
        </w:numPr>
        <w:spacing w:before="120" w:after="120"/>
        <w:jc w:val="both"/>
        <w:rPr>
          <w:rFonts w:ascii="Arial" w:hAnsi="Arial" w:cs="Arial"/>
        </w:rPr>
      </w:pPr>
      <w:r>
        <w:rPr>
          <w:rFonts w:ascii="Arial" w:hAnsi="Arial" w:cs="Arial"/>
          <w:bCs/>
          <w:spacing w:val="-2"/>
          <w:sz w:val="22"/>
          <w:szCs w:val="22"/>
        </w:rPr>
        <w:t>S</w:t>
      </w:r>
      <w:r w:rsidRPr="00E87B9D">
        <w:rPr>
          <w:rFonts w:ascii="Arial" w:hAnsi="Arial" w:cs="Arial"/>
          <w:bCs/>
          <w:spacing w:val="-2"/>
          <w:sz w:val="22"/>
          <w:szCs w:val="22"/>
          <w:lang w:val="es-AR"/>
        </w:rPr>
        <w:t xml:space="preserve">e plantea una evaluación intermedia </w:t>
      </w:r>
      <w:r>
        <w:rPr>
          <w:rFonts w:ascii="Arial" w:hAnsi="Arial" w:cs="Arial"/>
          <w:bCs/>
          <w:spacing w:val="-2"/>
          <w:sz w:val="22"/>
          <w:szCs w:val="22"/>
          <w:lang w:val="es-AR"/>
        </w:rPr>
        <w:t xml:space="preserve">de resultados </w:t>
      </w:r>
      <w:r w:rsidRPr="00E87B9D">
        <w:rPr>
          <w:rFonts w:ascii="Arial" w:hAnsi="Arial" w:cs="Arial"/>
          <w:bCs/>
          <w:spacing w:val="-2"/>
          <w:sz w:val="22"/>
          <w:szCs w:val="22"/>
          <w:lang w:val="es-AR"/>
        </w:rPr>
        <w:t>al haber</w:t>
      </w:r>
      <w:r>
        <w:rPr>
          <w:rFonts w:ascii="Arial" w:hAnsi="Arial" w:cs="Arial"/>
          <w:bCs/>
          <w:spacing w:val="-2"/>
          <w:sz w:val="22"/>
          <w:szCs w:val="22"/>
          <w:lang w:val="es-AR"/>
        </w:rPr>
        <w:t>se cumplido tres años de implementación y al menos</w:t>
      </w:r>
      <w:r w:rsidRPr="00E87B9D">
        <w:rPr>
          <w:rFonts w:ascii="Arial" w:hAnsi="Arial" w:cs="Arial"/>
          <w:bCs/>
          <w:spacing w:val="-2"/>
          <w:sz w:val="22"/>
          <w:szCs w:val="22"/>
          <w:lang w:val="es-AR"/>
        </w:rPr>
        <w:t xml:space="preserve"> desembolsado el </w:t>
      </w:r>
      <w:r>
        <w:rPr>
          <w:rFonts w:ascii="Arial" w:hAnsi="Arial" w:cs="Arial"/>
          <w:bCs/>
          <w:spacing w:val="-2"/>
          <w:sz w:val="22"/>
          <w:szCs w:val="22"/>
          <w:lang w:val="es-AR"/>
        </w:rPr>
        <w:t>4</w:t>
      </w:r>
      <w:r w:rsidRPr="00E87B9D">
        <w:rPr>
          <w:rFonts w:ascii="Arial" w:hAnsi="Arial" w:cs="Arial"/>
          <w:bCs/>
          <w:spacing w:val="-2"/>
          <w:sz w:val="22"/>
          <w:szCs w:val="22"/>
          <w:lang w:val="es-AR"/>
        </w:rPr>
        <w:t>0% del monto del préstamo.</w:t>
      </w:r>
    </w:p>
    <w:p w14:paraId="7D73C35B" w14:textId="77777777" w:rsidR="0038627F" w:rsidRPr="00E87B9D" w:rsidRDefault="0038627F" w:rsidP="0038627F">
      <w:pPr>
        <w:numPr>
          <w:ilvl w:val="1"/>
          <w:numId w:val="7"/>
        </w:numPr>
        <w:spacing w:before="120" w:after="120"/>
        <w:jc w:val="both"/>
        <w:rPr>
          <w:rFonts w:ascii="Arial" w:hAnsi="Arial" w:cs="Arial"/>
          <w:sz w:val="22"/>
          <w:szCs w:val="22"/>
        </w:rPr>
      </w:pPr>
      <w:r w:rsidRPr="008B44D8">
        <w:rPr>
          <w:rFonts w:ascii="Arial" w:hAnsi="Arial" w:cs="Arial"/>
          <w:sz w:val="22"/>
          <w:szCs w:val="22"/>
          <w:lang w:eastAsia="es-AR"/>
        </w:rPr>
        <w:t>Evaluación final de resultados: E</w:t>
      </w:r>
      <w:r>
        <w:rPr>
          <w:rFonts w:ascii="Arial" w:hAnsi="Arial" w:cs="Arial"/>
          <w:sz w:val="22"/>
          <w:szCs w:val="22"/>
          <w:lang w:eastAsia="es-AR"/>
        </w:rPr>
        <w:t>sta evaluación</w:t>
      </w:r>
      <w:r w:rsidRPr="00E87B9D">
        <w:rPr>
          <w:rFonts w:ascii="Arial" w:hAnsi="Arial" w:cs="Arial"/>
          <w:sz w:val="22"/>
          <w:szCs w:val="22"/>
          <w:lang w:eastAsia="es-AR"/>
        </w:rPr>
        <w:t xml:space="preserve"> </w:t>
      </w:r>
      <w:r>
        <w:rPr>
          <w:rFonts w:ascii="Arial" w:hAnsi="Arial" w:cs="Arial"/>
          <w:sz w:val="22"/>
          <w:szCs w:val="22"/>
          <w:lang w:eastAsia="es-AR"/>
        </w:rPr>
        <w:t xml:space="preserve">permitirá si el objetivo general y los objetivos específicos del programa se cumplen y en qué medida. En este sentido a través de métodos de análisis cualitativos y cuantitativos, se determinará el grado en que las acciones de cada uno de los componentes han contribuido al mejoramiento de la convivencia ciudadana. Para esto se diseñará la Encuesta de Marginación urbana y violencia. </w:t>
      </w:r>
      <w:r w:rsidRPr="00E87B9D">
        <w:rPr>
          <w:rFonts w:ascii="Arial" w:hAnsi="Arial" w:cs="Arial"/>
          <w:spacing w:val="-2"/>
          <w:sz w:val="22"/>
          <w:szCs w:val="22"/>
          <w:lang w:val="es-AR" w:eastAsia="es-UY"/>
        </w:rPr>
        <w:t xml:space="preserve">Adicionalmente, se explotará la Encuesta Nacional de </w:t>
      </w:r>
      <w:r>
        <w:rPr>
          <w:rFonts w:ascii="Arial" w:hAnsi="Arial" w:cs="Arial"/>
          <w:spacing w:val="-2"/>
          <w:sz w:val="22"/>
          <w:szCs w:val="22"/>
          <w:lang w:val="es-AR" w:eastAsia="es-UY"/>
        </w:rPr>
        <w:t>Convivencia y Seguridad Ciudadana</w:t>
      </w:r>
      <w:r w:rsidRPr="004C19B2">
        <w:rPr>
          <w:rFonts w:ascii="Arial" w:hAnsi="Arial" w:cs="Arial"/>
          <w:spacing w:val="-2"/>
          <w:sz w:val="22"/>
          <w:szCs w:val="22"/>
          <w:lang w:val="es-AR" w:eastAsia="es-UY"/>
        </w:rPr>
        <w:t xml:space="preserve"> anual y representativa a nivel nacional y municipal, desde 2019 a 2023, para analizar las percepciones sobre la policía, incluyen</w:t>
      </w:r>
      <w:r w:rsidRPr="00E87B9D">
        <w:rPr>
          <w:rFonts w:ascii="Arial" w:hAnsi="Arial" w:cs="Arial"/>
          <w:spacing w:val="-2"/>
          <w:sz w:val="22"/>
          <w:szCs w:val="22"/>
          <w:lang w:val="es-AR" w:eastAsia="es-UY"/>
        </w:rPr>
        <w:t>do la evaluación de su actuación, integridad e imagen, y la confianza en ellas.</w:t>
      </w:r>
    </w:p>
    <w:p w14:paraId="5D1A6D99" w14:textId="77777777" w:rsidR="0038627F" w:rsidRPr="00E87B9D" w:rsidRDefault="0038627F" w:rsidP="0038627F">
      <w:pPr>
        <w:numPr>
          <w:ilvl w:val="1"/>
          <w:numId w:val="7"/>
        </w:numPr>
        <w:spacing w:before="120" w:after="120"/>
        <w:jc w:val="both"/>
        <w:rPr>
          <w:rFonts w:ascii="Arial" w:hAnsi="Arial" w:cs="Arial"/>
        </w:rPr>
      </w:pPr>
      <w:r w:rsidRPr="0035759F">
        <w:rPr>
          <w:rFonts w:ascii="Arial" w:hAnsi="Arial" w:cs="Arial"/>
          <w:bCs/>
          <w:spacing w:val="-2"/>
          <w:sz w:val="22"/>
          <w:szCs w:val="22"/>
          <w:lang w:val="es-AR"/>
        </w:rPr>
        <w:t>Como parte de estas evaluaciones se realizarán visitas de observación en las zonas de intervención de los tres componentes y entrevistas anuales semi-estructuradas a los actores de la comunidad sobre percepción y hábitos de convivencia ciudadana, así como el modelo de policía comunitaria y atención en los módulos MAIE. Además, se prevé</w:t>
      </w:r>
      <w:r w:rsidR="001D3CDB">
        <w:rPr>
          <w:rFonts w:ascii="Arial" w:hAnsi="Arial" w:cs="Arial"/>
          <w:bCs/>
          <w:spacing w:val="-2"/>
          <w:sz w:val="22"/>
          <w:szCs w:val="22"/>
          <w:lang w:val="es-AR"/>
        </w:rPr>
        <w:t xml:space="preserve"> entrevistar a </w:t>
      </w:r>
      <w:r w:rsidRPr="0035759F">
        <w:rPr>
          <w:rFonts w:ascii="Arial" w:hAnsi="Arial" w:cs="Arial"/>
          <w:bCs/>
          <w:spacing w:val="-2"/>
          <w:sz w:val="22"/>
          <w:szCs w:val="22"/>
          <w:lang w:val="es-AR"/>
        </w:rPr>
        <w:t xml:space="preserve">oficiales de puntos caliente, </w:t>
      </w:r>
      <w:r w:rsidR="001D3CDB" w:rsidRPr="0035759F">
        <w:rPr>
          <w:rFonts w:ascii="Arial" w:hAnsi="Arial" w:cs="Arial"/>
          <w:bCs/>
          <w:spacing w:val="-2"/>
          <w:sz w:val="22"/>
          <w:szCs w:val="22"/>
          <w:lang w:val="es-AR"/>
        </w:rPr>
        <w:t>Este análisis es de primordial importancia porque una parte clave de la sostenibilidad del programa es garantizar un alto nivel de satisfacción en el trabajo por parte de los oficiales de policía</w:t>
      </w:r>
      <w:r w:rsidR="001D3CDB">
        <w:rPr>
          <w:rFonts w:ascii="Arial" w:hAnsi="Arial" w:cs="Arial"/>
          <w:bCs/>
          <w:spacing w:val="-2"/>
          <w:sz w:val="22"/>
          <w:szCs w:val="22"/>
          <w:lang w:val="es-AR"/>
        </w:rPr>
        <w:t xml:space="preserve"> y </w:t>
      </w:r>
      <w:r w:rsidR="001D3CDB" w:rsidRPr="0035759F">
        <w:rPr>
          <w:rFonts w:ascii="Arial" w:hAnsi="Arial" w:cs="Arial"/>
          <w:bCs/>
          <w:spacing w:val="-2"/>
          <w:sz w:val="22"/>
          <w:szCs w:val="22"/>
          <w:lang w:val="es-AR"/>
        </w:rPr>
        <w:t>el compromiso con las personas de la comunidad local lo que permitirá mantener altos niveles de satisfacción con el trabajo para el oficial de policía</w:t>
      </w:r>
      <w:r w:rsidR="001D3CDB">
        <w:rPr>
          <w:rFonts w:ascii="Arial" w:hAnsi="Arial" w:cs="Arial"/>
          <w:bCs/>
          <w:spacing w:val="-2"/>
          <w:sz w:val="22"/>
          <w:szCs w:val="22"/>
          <w:lang w:val="es-AR"/>
        </w:rPr>
        <w:t xml:space="preserve">. El análisis cualitativo se complementará con el análisis cuantitativo de dos encuestas que se planea aplicar al inicio y al final del programa: la Encuesta de Marginación Urbana y Violencia y la Encuesta a policías en las UMEPs. Las propuestas de cuestionarios se presentan en el anexo. </w:t>
      </w:r>
    </w:p>
    <w:p w14:paraId="59EB6404" w14:textId="77777777" w:rsidR="000A71D8" w:rsidRPr="00E87B9D" w:rsidRDefault="000A71D8" w:rsidP="000A71D8">
      <w:pPr>
        <w:numPr>
          <w:ilvl w:val="1"/>
          <w:numId w:val="7"/>
        </w:numPr>
        <w:spacing w:before="120" w:after="120"/>
        <w:jc w:val="both"/>
        <w:rPr>
          <w:rFonts w:ascii="Arial" w:hAnsi="Arial" w:cs="Arial"/>
        </w:rPr>
      </w:pPr>
      <w:r w:rsidRPr="00E87B9D">
        <w:rPr>
          <w:rFonts w:ascii="Arial" w:hAnsi="Arial" w:cs="Arial"/>
          <w:bCs/>
          <w:spacing w:val="-2"/>
          <w:sz w:val="22"/>
          <w:szCs w:val="22"/>
          <w:lang w:val="es-AR"/>
        </w:rPr>
        <w:t>Los Cuadros 6 presentan los objetivos específicos del programa, así como los indicadores de resultados esperados, frecuencia y medios de verificación. Los Cuadros se presentan separados de acuerdo al objetivo espe</w:t>
      </w:r>
      <w:r>
        <w:rPr>
          <w:rFonts w:ascii="Arial" w:hAnsi="Arial" w:cs="Arial"/>
          <w:bCs/>
          <w:spacing w:val="-2"/>
          <w:sz w:val="22"/>
          <w:szCs w:val="22"/>
          <w:lang w:val="es-AR"/>
        </w:rPr>
        <w:t xml:space="preserve">cífico que buscan (Cuadro 6.a, </w:t>
      </w:r>
      <w:r w:rsidRPr="00E87B9D">
        <w:rPr>
          <w:rFonts w:ascii="Arial" w:hAnsi="Arial" w:cs="Arial"/>
          <w:bCs/>
          <w:spacing w:val="-2"/>
          <w:sz w:val="22"/>
          <w:szCs w:val="22"/>
          <w:lang w:val="es-AR"/>
        </w:rPr>
        <w:t>6.b</w:t>
      </w:r>
      <w:r>
        <w:rPr>
          <w:rFonts w:ascii="Arial" w:hAnsi="Arial" w:cs="Arial"/>
          <w:bCs/>
          <w:spacing w:val="-2"/>
          <w:sz w:val="22"/>
          <w:szCs w:val="22"/>
          <w:lang w:val="es-AR"/>
        </w:rPr>
        <w:t xml:space="preserve"> y 6.c</w:t>
      </w:r>
      <w:r w:rsidRPr="00E87B9D">
        <w:rPr>
          <w:rFonts w:ascii="Arial" w:hAnsi="Arial" w:cs="Arial"/>
          <w:bCs/>
          <w:spacing w:val="-2"/>
          <w:sz w:val="22"/>
          <w:szCs w:val="22"/>
          <w:lang w:val="es-AR"/>
        </w:rPr>
        <w:t>).</w:t>
      </w:r>
    </w:p>
    <w:p w14:paraId="3668DAB3" w14:textId="77777777" w:rsidR="000A71D8" w:rsidRPr="00E87B9D" w:rsidRDefault="000A71D8" w:rsidP="000A71D8">
      <w:pPr>
        <w:jc w:val="center"/>
        <w:rPr>
          <w:rFonts w:ascii="Arial" w:hAnsi="Arial" w:cs="Arial"/>
          <w:b/>
          <w:spacing w:val="0"/>
          <w:sz w:val="22"/>
          <w:szCs w:val="22"/>
          <w:lang w:val="es-AR" w:eastAsia="es-ES"/>
        </w:rPr>
      </w:pPr>
    </w:p>
    <w:p w14:paraId="6F9AD86C" w14:textId="77777777" w:rsidR="000A71D8" w:rsidRPr="00E87B9D" w:rsidRDefault="000A71D8" w:rsidP="000A71D8">
      <w:pPr>
        <w:jc w:val="center"/>
        <w:rPr>
          <w:rFonts w:ascii="Arial" w:hAnsi="Arial" w:cs="Arial"/>
          <w:b/>
          <w:spacing w:val="0"/>
          <w:sz w:val="22"/>
          <w:szCs w:val="22"/>
          <w:lang w:val="es-AR" w:eastAsia="es-ES"/>
        </w:rPr>
      </w:pPr>
      <w:r w:rsidRPr="00E87B9D">
        <w:rPr>
          <w:rFonts w:ascii="Arial" w:hAnsi="Arial" w:cs="Arial"/>
          <w:b/>
          <w:spacing w:val="0"/>
          <w:sz w:val="22"/>
          <w:szCs w:val="22"/>
          <w:lang w:val="es-AR" w:eastAsia="es-ES"/>
        </w:rPr>
        <w:t>Cuadro 6.a: Indicadores de Resultados Esperados (R.1)</w:t>
      </w:r>
    </w:p>
    <w:tbl>
      <w:tblPr>
        <w:tblpPr w:leftFromText="180" w:rightFromText="180" w:vertAnchor="text" w:horzAnchor="margin" w:tblpY="120"/>
        <w:tblW w:w="505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694"/>
        <w:gridCol w:w="1130"/>
        <w:gridCol w:w="993"/>
        <w:gridCol w:w="850"/>
        <w:gridCol w:w="711"/>
        <w:gridCol w:w="1278"/>
        <w:gridCol w:w="1132"/>
        <w:gridCol w:w="1139"/>
      </w:tblGrid>
      <w:tr w:rsidR="00AE6467" w:rsidRPr="00E87B9D" w14:paraId="753A78CB" w14:textId="77777777" w:rsidTr="00AE6467">
        <w:trPr>
          <w:trHeight w:val="638"/>
          <w:tblHeader/>
        </w:trPr>
        <w:tc>
          <w:tcPr>
            <w:tcW w:w="94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6D8772"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Indicador</w:t>
            </w:r>
          </w:p>
        </w:tc>
        <w:tc>
          <w:tcPr>
            <w:tcW w:w="63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F1DC94"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Unidad de Medida</w:t>
            </w:r>
          </w:p>
        </w:tc>
        <w:tc>
          <w:tcPr>
            <w:tcW w:w="55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FA8147F"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Línea de Base</w:t>
            </w:r>
          </w:p>
        </w:tc>
        <w:tc>
          <w:tcPr>
            <w:tcW w:w="47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E273A34"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Año</w:t>
            </w:r>
          </w:p>
          <w:p w14:paraId="71F0D6A5"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Línea de Base</w:t>
            </w:r>
          </w:p>
        </w:tc>
        <w:tc>
          <w:tcPr>
            <w:tcW w:w="398" w:type="pct"/>
            <w:tcBorders>
              <w:top w:val="single" w:sz="4" w:space="0" w:color="000000"/>
              <w:left w:val="single" w:sz="4" w:space="0" w:color="auto"/>
              <w:bottom w:val="single" w:sz="4" w:space="0" w:color="000000"/>
              <w:right w:val="single" w:sz="4" w:space="0" w:color="000000"/>
            </w:tcBorders>
            <w:shd w:val="clear" w:color="auto" w:fill="D9D9D9"/>
            <w:vAlign w:val="center"/>
          </w:tcPr>
          <w:p w14:paraId="3F677E97" w14:textId="77777777" w:rsidR="000A71D8" w:rsidRPr="00E87B9D" w:rsidRDefault="00E63E92" w:rsidP="002C2E37">
            <w:pPr>
              <w:jc w:val="center"/>
              <w:rPr>
                <w:rFonts w:ascii="Arial" w:hAnsi="Arial" w:cs="Arial"/>
                <w:sz w:val="18"/>
                <w:szCs w:val="18"/>
                <w:lang w:val="es-UY"/>
              </w:rPr>
            </w:pPr>
            <w:r>
              <w:rPr>
                <w:rFonts w:ascii="Arial" w:hAnsi="Arial" w:cs="Arial"/>
                <w:sz w:val="18"/>
                <w:szCs w:val="18"/>
                <w:lang w:val="es-UY"/>
              </w:rPr>
              <w:t>Meta Final 2023</w:t>
            </w:r>
          </w:p>
        </w:tc>
        <w:tc>
          <w:tcPr>
            <w:tcW w:w="71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0702A12"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Medio de Verificación</w:t>
            </w:r>
          </w:p>
        </w:tc>
        <w:tc>
          <w:tcPr>
            <w:tcW w:w="634"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A0AA564" w14:textId="77777777" w:rsidR="000A71D8" w:rsidRPr="00E87B9D" w:rsidRDefault="000A71D8" w:rsidP="002C2E37">
            <w:pPr>
              <w:jc w:val="center"/>
              <w:rPr>
                <w:rFonts w:ascii="Arial" w:hAnsi="Arial" w:cs="Arial"/>
                <w:sz w:val="18"/>
                <w:szCs w:val="18"/>
              </w:rPr>
            </w:pPr>
            <w:r w:rsidRPr="00E87B9D">
              <w:rPr>
                <w:rFonts w:ascii="Arial" w:hAnsi="Arial" w:cs="Arial"/>
                <w:color w:val="000000"/>
                <w:spacing w:val="0"/>
                <w:sz w:val="18"/>
                <w:szCs w:val="18"/>
                <w:lang w:val="es-AR" w:eastAsia="es-UY"/>
              </w:rPr>
              <w:t>Frecuencia de Relevamiento</w:t>
            </w:r>
          </w:p>
          <w:p w14:paraId="3577D7A7" w14:textId="77777777" w:rsidR="000A71D8" w:rsidRPr="00E87B9D" w:rsidRDefault="000A71D8" w:rsidP="002C2E37">
            <w:pPr>
              <w:jc w:val="center"/>
              <w:rPr>
                <w:rFonts w:ascii="Arial" w:hAnsi="Arial" w:cs="Arial"/>
                <w:sz w:val="18"/>
                <w:szCs w:val="18"/>
                <w:lang w:val="es-UY"/>
              </w:rPr>
            </w:pPr>
          </w:p>
        </w:tc>
        <w:tc>
          <w:tcPr>
            <w:tcW w:w="63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198FD4E" w14:textId="77777777" w:rsidR="000A71D8" w:rsidRPr="00E87B9D" w:rsidRDefault="000A71D8" w:rsidP="002C2E37">
            <w:pPr>
              <w:jc w:val="center"/>
              <w:rPr>
                <w:rFonts w:ascii="Arial" w:hAnsi="Arial" w:cs="Arial"/>
                <w:sz w:val="18"/>
                <w:szCs w:val="18"/>
                <w:lang w:val="es-UY"/>
              </w:rPr>
            </w:pPr>
            <w:r w:rsidRPr="00E87B9D">
              <w:rPr>
                <w:rFonts w:ascii="Arial" w:hAnsi="Arial" w:cs="Arial"/>
                <w:color w:val="000000"/>
                <w:spacing w:val="0"/>
                <w:sz w:val="18"/>
                <w:szCs w:val="18"/>
                <w:lang w:val="es-AR" w:eastAsia="es-UY"/>
              </w:rPr>
              <w:t>Metodología de la evaluación</w:t>
            </w:r>
          </w:p>
        </w:tc>
      </w:tr>
      <w:tr w:rsidR="002D70B9" w:rsidRPr="00E87B9D" w14:paraId="4BC2028F" w14:textId="77777777" w:rsidTr="002F5A4F">
        <w:trPr>
          <w:trHeight w:val="20"/>
        </w:trPr>
        <w:tc>
          <w:tcPr>
            <w:tcW w:w="5000" w:type="pct"/>
            <w:gridSpan w:val="8"/>
            <w:tcBorders>
              <w:top w:val="single" w:sz="4" w:space="0" w:color="auto"/>
              <w:left w:val="single" w:sz="4" w:space="0" w:color="auto"/>
              <w:bottom w:val="single" w:sz="4" w:space="0" w:color="auto"/>
              <w:right w:val="single" w:sz="4" w:space="0" w:color="000000"/>
            </w:tcBorders>
          </w:tcPr>
          <w:p w14:paraId="5F38ED52" w14:textId="77777777" w:rsidR="002D70B9" w:rsidRPr="00FC3255" w:rsidRDefault="002D70B9" w:rsidP="002D70B9">
            <w:pPr>
              <w:suppressAutoHyphens w:val="0"/>
              <w:autoSpaceDE w:val="0"/>
              <w:adjustRightInd w:val="0"/>
              <w:rPr>
                <w:rFonts w:ascii="Arial" w:hAnsi="Arial" w:cs="Arial"/>
                <w:color w:val="FF0000"/>
                <w:sz w:val="18"/>
                <w:szCs w:val="18"/>
                <w:lang w:val="es-MX"/>
              </w:rPr>
            </w:pPr>
            <w:r w:rsidRPr="00FC3255">
              <w:rPr>
                <w:rFonts w:ascii="Arial" w:hAnsi="Arial" w:cs="Arial"/>
                <w:b/>
                <w:sz w:val="18"/>
                <w:szCs w:val="18"/>
                <w:shd w:val="clear" w:color="auto" w:fill="C9C9C9" w:themeFill="accent3" w:themeFillTint="99"/>
                <w:lang w:val="es-NI"/>
              </w:rPr>
              <w:t xml:space="preserve">RESULTADO ESPERADO 1: </w:t>
            </w:r>
            <w:r w:rsidRPr="00FC3255">
              <w:rPr>
                <w:rFonts w:ascii="Arial" w:hAnsi="Arial" w:cs="Arial"/>
                <w:sz w:val="18"/>
                <w:szCs w:val="18"/>
                <w:lang w:val="es-MX"/>
              </w:rPr>
              <w:t>mejorar el acceso a los servicios básicos en barrios vulnerables intervenidos y disminuir delitos violentos como robos y delitos sexuales</w:t>
            </w:r>
            <w:r w:rsidRPr="00FC3255">
              <w:rPr>
                <w:rFonts w:ascii="Arial" w:hAnsi="Arial" w:cs="Arial"/>
                <w:sz w:val="18"/>
                <w:szCs w:val="18"/>
                <w:shd w:val="clear" w:color="auto" w:fill="C9C9C9" w:themeFill="accent3" w:themeFillTint="99"/>
                <w:lang w:val="es-MX"/>
              </w:rPr>
              <w:t>.</w:t>
            </w:r>
          </w:p>
          <w:p w14:paraId="25F53A15" w14:textId="77777777" w:rsidR="002D70B9" w:rsidRPr="00114F64" w:rsidRDefault="002D70B9" w:rsidP="002D70B9">
            <w:pPr>
              <w:rPr>
                <w:sz w:val="18"/>
                <w:szCs w:val="18"/>
                <w:lang w:val="es-NI"/>
              </w:rPr>
            </w:pPr>
          </w:p>
        </w:tc>
      </w:tr>
      <w:tr w:rsidR="002D70B9" w:rsidRPr="00E87B9D" w14:paraId="0EB5A9FA" w14:textId="77777777" w:rsidTr="002F5A4F">
        <w:trPr>
          <w:trHeight w:val="20"/>
        </w:trPr>
        <w:tc>
          <w:tcPr>
            <w:tcW w:w="949" w:type="pct"/>
            <w:tcBorders>
              <w:top w:val="single" w:sz="4" w:space="0" w:color="auto"/>
              <w:left w:val="single" w:sz="4" w:space="0" w:color="auto"/>
              <w:bottom w:val="single" w:sz="4" w:space="0" w:color="auto"/>
              <w:right w:val="single" w:sz="4" w:space="0" w:color="auto"/>
            </w:tcBorders>
            <w:hideMark/>
          </w:tcPr>
          <w:p w14:paraId="6CE8F400" w14:textId="77777777" w:rsidR="002D70B9" w:rsidRPr="00FC3255" w:rsidRDefault="002D70B9" w:rsidP="002D70B9">
            <w:pPr>
              <w:rPr>
                <w:rFonts w:ascii="Arial" w:hAnsi="Arial" w:cs="Arial"/>
                <w:sz w:val="18"/>
                <w:szCs w:val="18"/>
                <w:lang w:val="es-NI" w:eastAsia="pt-BR"/>
              </w:rPr>
            </w:pPr>
            <w:r w:rsidRPr="00FC3255">
              <w:rPr>
                <w:rFonts w:ascii="Arial" w:hAnsi="Arial" w:cs="Arial"/>
                <w:sz w:val="18"/>
                <w:szCs w:val="18"/>
                <w:lang w:val="es-NI" w:eastAsia="pt-BR"/>
              </w:rPr>
              <w:t xml:space="preserve">1.1 Viviendas con conexión de agua </w:t>
            </w:r>
            <w:r w:rsidRPr="00FC3255">
              <w:rPr>
                <w:rFonts w:ascii="Arial" w:hAnsi="Arial" w:cs="Arial"/>
                <w:sz w:val="18"/>
                <w:szCs w:val="18"/>
                <w:lang w:val="es-NI" w:eastAsia="pt-BR"/>
              </w:rPr>
              <w:lastRenderedPageBreak/>
              <w:t>potable en los barrios intervenidos</w:t>
            </w:r>
          </w:p>
        </w:tc>
        <w:tc>
          <w:tcPr>
            <w:tcW w:w="633" w:type="pct"/>
            <w:tcBorders>
              <w:top w:val="single" w:sz="4" w:space="0" w:color="auto"/>
              <w:left w:val="single" w:sz="4" w:space="0" w:color="auto"/>
              <w:bottom w:val="single" w:sz="4" w:space="0" w:color="auto"/>
              <w:right w:val="single" w:sz="4" w:space="0" w:color="auto"/>
            </w:tcBorders>
          </w:tcPr>
          <w:p w14:paraId="3FE58BDA"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lastRenderedPageBreak/>
              <w:t>Porcentaje</w:t>
            </w:r>
          </w:p>
        </w:tc>
        <w:tc>
          <w:tcPr>
            <w:tcW w:w="556" w:type="pct"/>
            <w:tcBorders>
              <w:top w:val="single" w:sz="4" w:space="0" w:color="000000"/>
              <w:left w:val="single" w:sz="4" w:space="0" w:color="000000"/>
              <w:bottom w:val="single" w:sz="4" w:space="0" w:color="000000"/>
              <w:right w:val="single" w:sz="4" w:space="0" w:color="000000"/>
            </w:tcBorders>
          </w:tcPr>
          <w:p w14:paraId="6432FABE"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35</w:t>
            </w:r>
          </w:p>
        </w:tc>
        <w:tc>
          <w:tcPr>
            <w:tcW w:w="476" w:type="pct"/>
            <w:tcBorders>
              <w:top w:val="single" w:sz="4" w:space="0" w:color="000000"/>
              <w:left w:val="single" w:sz="4" w:space="0" w:color="000000"/>
              <w:bottom w:val="single" w:sz="4" w:space="0" w:color="000000"/>
              <w:right w:val="single" w:sz="4" w:space="0" w:color="000000"/>
            </w:tcBorders>
          </w:tcPr>
          <w:p w14:paraId="12CA2EFB"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7179127F" w14:textId="1C5D04DF" w:rsidR="002D70B9" w:rsidRPr="00FC3255" w:rsidRDefault="00905927" w:rsidP="002D70B9">
            <w:pPr>
              <w:jc w:val="center"/>
              <w:rPr>
                <w:rFonts w:ascii="Arial" w:hAnsi="Arial" w:cs="Arial"/>
                <w:sz w:val="18"/>
                <w:szCs w:val="18"/>
                <w:lang w:val="es-NI"/>
              </w:rPr>
            </w:pPr>
            <w:r>
              <w:rPr>
                <w:rFonts w:ascii="Arial" w:hAnsi="Arial" w:cs="Arial"/>
                <w:sz w:val="18"/>
                <w:szCs w:val="18"/>
                <w:lang w:val="es-NI"/>
              </w:rPr>
              <w:t>92</w:t>
            </w:r>
          </w:p>
        </w:tc>
        <w:tc>
          <w:tcPr>
            <w:tcW w:w="716" w:type="pct"/>
            <w:tcBorders>
              <w:top w:val="single" w:sz="4" w:space="0" w:color="000000"/>
              <w:left w:val="single" w:sz="4" w:space="0" w:color="000000"/>
              <w:bottom w:val="single" w:sz="4" w:space="0" w:color="000000"/>
              <w:right w:val="single" w:sz="4" w:space="0" w:color="000000"/>
            </w:tcBorders>
          </w:tcPr>
          <w:p w14:paraId="4CC77EA2"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 xml:space="preserve">Encuesta de Marginación </w:t>
            </w:r>
            <w:r w:rsidRPr="00FC3255">
              <w:rPr>
                <w:rFonts w:ascii="Arial" w:hAnsi="Arial" w:cs="Arial"/>
                <w:sz w:val="18"/>
                <w:szCs w:val="18"/>
                <w:lang w:val="es-NI"/>
              </w:rPr>
              <w:lastRenderedPageBreak/>
              <w:t>urbana y Violencia</w:t>
            </w:r>
          </w:p>
        </w:tc>
        <w:tc>
          <w:tcPr>
            <w:tcW w:w="634" w:type="pct"/>
            <w:tcBorders>
              <w:top w:val="single" w:sz="4" w:space="0" w:color="000000"/>
              <w:left w:val="single" w:sz="4" w:space="0" w:color="000000"/>
              <w:bottom w:val="single" w:sz="4" w:space="0" w:color="000000"/>
              <w:right w:val="single" w:sz="4" w:space="0" w:color="000000"/>
            </w:tcBorders>
            <w:vAlign w:val="center"/>
          </w:tcPr>
          <w:p w14:paraId="1C51E74B"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lastRenderedPageBreak/>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0D22E4F1" w14:textId="77777777" w:rsidR="002D70B9" w:rsidRPr="00491631" w:rsidRDefault="002D70B9" w:rsidP="002D70B9">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2D70B9" w:rsidRPr="00E87B9D" w14:paraId="4F4A325C" w14:textId="77777777" w:rsidTr="002F5A4F">
        <w:trPr>
          <w:trHeight w:val="20"/>
        </w:trPr>
        <w:tc>
          <w:tcPr>
            <w:tcW w:w="949" w:type="pct"/>
            <w:tcBorders>
              <w:top w:val="single" w:sz="4" w:space="0" w:color="auto"/>
              <w:left w:val="single" w:sz="4" w:space="0" w:color="auto"/>
              <w:bottom w:val="single" w:sz="4" w:space="0" w:color="auto"/>
              <w:right w:val="single" w:sz="4" w:space="0" w:color="auto"/>
            </w:tcBorders>
          </w:tcPr>
          <w:p w14:paraId="6A4686AD" w14:textId="77777777" w:rsidR="002D70B9" w:rsidRPr="00FC3255" w:rsidRDefault="002D70B9" w:rsidP="002D70B9">
            <w:pPr>
              <w:rPr>
                <w:rFonts w:ascii="Arial" w:hAnsi="Arial" w:cs="Arial"/>
                <w:sz w:val="18"/>
                <w:szCs w:val="18"/>
                <w:lang w:val="es-NI" w:eastAsia="pt-BR"/>
              </w:rPr>
            </w:pPr>
            <w:r w:rsidRPr="00FC3255">
              <w:rPr>
                <w:rFonts w:ascii="Arial" w:hAnsi="Arial" w:cs="Arial"/>
                <w:sz w:val="18"/>
                <w:szCs w:val="18"/>
                <w:lang w:val="es-NI" w:eastAsia="pt-BR"/>
              </w:rPr>
              <w:t>1.2 Viviendas con conexión de alcantarillado en los barrios intervenidos</w:t>
            </w:r>
          </w:p>
        </w:tc>
        <w:tc>
          <w:tcPr>
            <w:tcW w:w="633" w:type="pct"/>
            <w:tcBorders>
              <w:top w:val="single" w:sz="4" w:space="0" w:color="auto"/>
              <w:left w:val="single" w:sz="4" w:space="0" w:color="auto"/>
              <w:bottom w:val="single" w:sz="4" w:space="0" w:color="auto"/>
              <w:right w:val="single" w:sz="4" w:space="0" w:color="auto"/>
            </w:tcBorders>
          </w:tcPr>
          <w:p w14:paraId="2EA99728"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Porcentaje</w:t>
            </w:r>
          </w:p>
        </w:tc>
        <w:tc>
          <w:tcPr>
            <w:tcW w:w="556" w:type="pct"/>
            <w:tcBorders>
              <w:top w:val="single" w:sz="4" w:space="0" w:color="000000"/>
              <w:left w:val="single" w:sz="4" w:space="0" w:color="000000"/>
              <w:bottom w:val="single" w:sz="4" w:space="0" w:color="000000"/>
              <w:right w:val="single" w:sz="4" w:space="0" w:color="000000"/>
            </w:tcBorders>
          </w:tcPr>
          <w:p w14:paraId="3B189A1F"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w:t>
            </w:r>
          </w:p>
        </w:tc>
        <w:tc>
          <w:tcPr>
            <w:tcW w:w="476" w:type="pct"/>
            <w:tcBorders>
              <w:top w:val="single" w:sz="4" w:space="0" w:color="000000"/>
              <w:left w:val="single" w:sz="4" w:space="0" w:color="000000"/>
              <w:bottom w:val="single" w:sz="4" w:space="0" w:color="000000"/>
              <w:right w:val="single" w:sz="4" w:space="0" w:color="000000"/>
            </w:tcBorders>
          </w:tcPr>
          <w:p w14:paraId="39DD60C4"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7CD6204F" w14:textId="379097E2" w:rsidR="002D70B9" w:rsidRPr="00FC3255" w:rsidRDefault="00905927" w:rsidP="002D70B9">
            <w:pPr>
              <w:jc w:val="center"/>
              <w:rPr>
                <w:rFonts w:ascii="Arial" w:hAnsi="Arial" w:cs="Arial"/>
                <w:sz w:val="18"/>
                <w:szCs w:val="18"/>
                <w:lang w:val="es-NI"/>
              </w:rPr>
            </w:pPr>
            <w:r>
              <w:rPr>
                <w:rFonts w:ascii="Arial" w:hAnsi="Arial" w:cs="Arial"/>
                <w:sz w:val="18"/>
                <w:szCs w:val="18"/>
                <w:lang w:val="es-NI"/>
              </w:rPr>
              <w:t>92</w:t>
            </w:r>
          </w:p>
        </w:tc>
        <w:tc>
          <w:tcPr>
            <w:tcW w:w="716" w:type="pct"/>
            <w:tcBorders>
              <w:top w:val="single" w:sz="4" w:space="0" w:color="000000"/>
              <w:left w:val="single" w:sz="4" w:space="0" w:color="000000"/>
              <w:bottom w:val="single" w:sz="4" w:space="0" w:color="000000"/>
              <w:right w:val="single" w:sz="4" w:space="0" w:color="000000"/>
            </w:tcBorders>
          </w:tcPr>
          <w:p w14:paraId="3DA26020"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Encuesta de Marginación urbana y Violencia</w:t>
            </w:r>
          </w:p>
        </w:tc>
        <w:tc>
          <w:tcPr>
            <w:tcW w:w="634" w:type="pct"/>
            <w:tcBorders>
              <w:top w:val="single" w:sz="4" w:space="0" w:color="000000"/>
              <w:left w:val="single" w:sz="4" w:space="0" w:color="000000"/>
              <w:bottom w:val="single" w:sz="4" w:space="0" w:color="000000"/>
              <w:right w:val="single" w:sz="4" w:space="0" w:color="000000"/>
            </w:tcBorders>
            <w:vAlign w:val="center"/>
          </w:tcPr>
          <w:p w14:paraId="194E74FC"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71EA945A" w14:textId="77777777" w:rsidR="002D70B9" w:rsidRPr="00491631" w:rsidRDefault="002D70B9" w:rsidP="002D70B9">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r w:rsidR="002D70B9" w:rsidRPr="00E87B9D" w14:paraId="1416868D" w14:textId="77777777" w:rsidTr="002F5A4F">
        <w:trPr>
          <w:trHeight w:val="20"/>
        </w:trPr>
        <w:tc>
          <w:tcPr>
            <w:tcW w:w="949" w:type="pct"/>
            <w:tcBorders>
              <w:top w:val="single" w:sz="4" w:space="0" w:color="auto"/>
              <w:left w:val="single" w:sz="4" w:space="0" w:color="auto"/>
              <w:bottom w:val="single" w:sz="4" w:space="0" w:color="auto"/>
              <w:right w:val="single" w:sz="4" w:space="0" w:color="auto"/>
            </w:tcBorders>
          </w:tcPr>
          <w:p w14:paraId="6C7AE263" w14:textId="77777777" w:rsidR="002D70B9" w:rsidRPr="00FC3255" w:rsidRDefault="002D70B9" w:rsidP="002D70B9">
            <w:pPr>
              <w:rPr>
                <w:rFonts w:ascii="Arial" w:hAnsi="Arial" w:cs="Arial"/>
                <w:sz w:val="18"/>
                <w:szCs w:val="18"/>
                <w:lang w:val="es-NI" w:eastAsia="pt-BR"/>
              </w:rPr>
            </w:pPr>
            <w:r w:rsidRPr="00FC3255">
              <w:rPr>
                <w:rFonts w:ascii="Arial" w:hAnsi="Arial" w:cs="Arial"/>
                <w:sz w:val="18"/>
                <w:szCs w:val="18"/>
                <w:lang w:val="es-NI" w:eastAsia="pt-BR"/>
              </w:rPr>
              <w:t>1.3 Viviendas cubiertas con alumbrado público en los barrios intervenidos</w:t>
            </w:r>
          </w:p>
        </w:tc>
        <w:tc>
          <w:tcPr>
            <w:tcW w:w="633" w:type="pct"/>
            <w:tcBorders>
              <w:top w:val="single" w:sz="4" w:space="0" w:color="auto"/>
              <w:left w:val="single" w:sz="4" w:space="0" w:color="auto"/>
              <w:bottom w:val="single" w:sz="4" w:space="0" w:color="auto"/>
              <w:right w:val="single" w:sz="4" w:space="0" w:color="auto"/>
            </w:tcBorders>
          </w:tcPr>
          <w:p w14:paraId="414BF08B"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Porcentaje</w:t>
            </w:r>
          </w:p>
        </w:tc>
        <w:tc>
          <w:tcPr>
            <w:tcW w:w="556" w:type="pct"/>
            <w:tcBorders>
              <w:top w:val="single" w:sz="4" w:space="0" w:color="000000"/>
              <w:left w:val="single" w:sz="4" w:space="0" w:color="000000"/>
              <w:bottom w:val="single" w:sz="4" w:space="0" w:color="000000"/>
              <w:right w:val="single" w:sz="4" w:space="0" w:color="000000"/>
            </w:tcBorders>
          </w:tcPr>
          <w:p w14:paraId="1957D2A6"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63</w:t>
            </w:r>
          </w:p>
        </w:tc>
        <w:tc>
          <w:tcPr>
            <w:tcW w:w="476" w:type="pct"/>
            <w:tcBorders>
              <w:top w:val="single" w:sz="4" w:space="0" w:color="000000"/>
              <w:left w:val="single" w:sz="4" w:space="0" w:color="000000"/>
              <w:bottom w:val="single" w:sz="4" w:space="0" w:color="000000"/>
              <w:right w:val="single" w:sz="4" w:space="0" w:color="000000"/>
            </w:tcBorders>
          </w:tcPr>
          <w:p w14:paraId="5938EF16"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78391573" w14:textId="411F8DC5" w:rsidR="002D70B9" w:rsidRPr="00FC3255" w:rsidRDefault="00905927" w:rsidP="002D70B9">
            <w:pPr>
              <w:jc w:val="center"/>
              <w:rPr>
                <w:rFonts w:ascii="Arial" w:hAnsi="Arial" w:cs="Arial"/>
                <w:sz w:val="18"/>
                <w:szCs w:val="18"/>
                <w:lang w:val="es-NI"/>
              </w:rPr>
            </w:pPr>
            <w:r>
              <w:rPr>
                <w:rFonts w:ascii="Arial" w:hAnsi="Arial" w:cs="Arial"/>
                <w:sz w:val="18"/>
                <w:szCs w:val="18"/>
                <w:lang w:val="es-NI"/>
              </w:rPr>
              <w:t>92</w:t>
            </w:r>
          </w:p>
        </w:tc>
        <w:tc>
          <w:tcPr>
            <w:tcW w:w="716" w:type="pct"/>
            <w:tcBorders>
              <w:top w:val="single" w:sz="4" w:space="0" w:color="000000"/>
              <w:left w:val="single" w:sz="4" w:space="0" w:color="000000"/>
              <w:bottom w:val="single" w:sz="4" w:space="0" w:color="000000"/>
              <w:right w:val="single" w:sz="4" w:space="0" w:color="000000"/>
            </w:tcBorders>
          </w:tcPr>
          <w:p w14:paraId="40F8E3A6"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Encuesta de Marginación urbana y Violencia</w:t>
            </w:r>
          </w:p>
        </w:tc>
        <w:tc>
          <w:tcPr>
            <w:tcW w:w="634" w:type="pct"/>
            <w:tcBorders>
              <w:top w:val="single" w:sz="4" w:space="0" w:color="000000"/>
              <w:left w:val="single" w:sz="4" w:space="0" w:color="000000"/>
              <w:bottom w:val="single" w:sz="4" w:space="0" w:color="000000"/>
              <w:right w:val="single" w:sz="4" w:space="0" w:color="000000"/>
            </w:tcBorders>
            <w:vAlign w:val="center"/>
          </w:tcPr>
          <w:p w14:paraId="27422F59"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311F2D38" w14:textId="77777777" w:rsidR="002D70B9" w:rsidRPr="00491631" w:rsidRDefault="002D70B9" w:rsidP="002D70B9">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r w:rsidR="002D70B9" w:rsidRPr="00E87B9D" w14:paraId="15DA2721" w14:textId="77777777" w:rsidTr="002F5A4F">
        <w:trPr>
          <w:trHeight w:val="20"/>
        </w:trPr>
        <w:tc>
          <w:tcPr>
            <w:tcW w:w="949" w:type="pct"/>
            <w:tcBorders>
              <w:top w:val="single" w:sz="4" w:space="0" w:color="000000"/>
              <w:left w:val="single" w:sz="4" w:space="0" w:color="000000"/>
              <w:bottom w:val="single" w:sz="4" w:space="0" w:color="000000"/>
              <w:right w:val="single" w:sz="4" w:space="0" w:color="000000"/>
            </w:tcBorders>
          </w:tcPr>
          <w:p w14:paraId="3F349475" w14:textId="77777777" w:rsidR="002D70B9" w:rsidRPr="00FC3255" w:rsidRDefault="002D70B9" w:rsidP="002D70B9">
            <w:pPr>
              <w:rPr>
                <w:rFonts w:ascii="Arial" w:hAnsi="Arial" w:cs="Arial"/>
                <w:sz w:val="18"/>
                <w:szCs w:val="18"/>
                <w:lang w:val="es-NI" w:eastAsia="pt-BR"/>
              </w:rPr>
            </w:pPr>
            <w:r w:rsidRPr="00FC3255">
              <w:rPr>
                <w:rFonts w:ascii="Arial" w:hAnsi="Arial" w:cs="Arial"/>
                <w:sz w:val="18"/>
                <w:szCs w:val="18"/>
                <w:lang w:val="es-NI" w:eastAsia="pt-BR"/>
              </w:rPr>
              <w:t>1.4 Vías pavimentadas en los barrios intervenidos sobre el total de vías del Distrito Central</w:t>
            </w:r>
          </w:p>
        </w:tc>
        <w:tc>
          <w:tcPr>
            <w:tcW w:w="633" w:type="pct"/>
            <w:tcBorders>
              <w:top w:val="single" w:sz="4" w:space="0" w:color="000000"/>
              <w:left w:val="single" w:sz="4" w:space="0" w:color="000000"/>
              <w:bottom w:val="single" w:sz="4" w:space="0" w:color="000000"/>
              <w:right w:val="single" w:sz="4" w:space="0" w:color="000000"/>
            </w:tcBorders>
          </w:tcPr>
          <w:p w14:paraId="5F30200C"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 xml:space="preserve">Porcentaje </w:t>
            </w:r>
          </w:p>
        </w:tc>
        <w:tc>
          <w:tcPr>
            <w:tcW w:w="556" w:type="pct"/>
            <w:tcBorders>
              <w:top w:val="single" w:sz="4" w:space="0" w:color="000000"/>
              <w:left w:val="single" w:sz="4" w:space="0" w:color="000000"/>
              <w:bottom w:val="single" w:sz="4" w:space="0" w:color="000000"/>
              <w:right w:val="single" w:sz="4" w:space="0" w:color="000000"/>
            </w:tcBorders>
          </w:tcPr>
          <w:p w14:paraId="544A5A81"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0</w:t>
            </w:r>
          </w:p>
        </w:tc>
        <w:tc>
          <w:tcPr>
            <w:tcW w:w="476" w:type="pct"/>
            <w:tcBorders>
              <w:top w:val="single" w:sz="4" w:space="0" w:color="000000"/>
              <w:left w:val="single" w:sz="4" w:space="0" w:color="000000"/>
              <w:bottom w:val="single" w:sz="4" w:space="0" w:color="000000"/>
              <w:right w:val="single" w:sz="4" w:space="0" w:color="000000"/>
            </w:tcBorders>
          </w:tcPr>
          <w:p w14:paraId="437EE127"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75906A49"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1.2</w:t>
            </w:r>
          </w:p>
        </w:tc>
        <w:tc>
          <w:tcPr>
            <w:tcW w:w="716" w:type="pct"/>
            <w:tcBorders>
              <w:top w:val="single" w:sz="4" w:space="0" w:color="000000"/>
              <w:left w:val="single" w:sz="4" w:space="0" w:color="000000"/>
              <w:bottom w:val="single" w:sz="4" w:space="0" w:color="000000"/>
              <w:right w:val="single" w:sz="4" w:space="0" w:color="000000"/>
            </w:tcBorders>
          </w:tcPr>
          <w:p w14:paraId="404A598C"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 xml:space="preserve">Informes del programa e informes municipales del Distrito Central </w:t>
            </w:r>
          </w:p>
        </w:tc>
        <w:tc>
          <w:tcPr>
            <w:tcW w:w="634" w:type="pct"/>
            <w:tcBorders>
              <w:top w:val="single" w:sz="4" w:space="0" w:color="000000"/>
              <w:left w:val="single" w:sz="4" w:space="0" w:color="000000"/>
              <w:bottom w:val="single" w:sz="4" w:space="0" w:color="000000"/>
              <w:right w:val="single" w:sz="4" w:space="0" w:color="000000"/>
            </w:tcBorders>
            <w:vAlign w:val="center"/>
          </w:tcPr>
          <w:p w14:paraId="7F5A2067"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3F9A19BC" w14:textId="77777777" w:rsidR="002D70B9" w:rsidRPr="00491631" w:rsidRDefault="002D70B9" w:rsidP="002D70B9">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2D70B9" w:rsidRPr="00E87B9D" w14:paraId="0DF2C8DC" w14:textId="77777777" w:rsidTr="002F5A4F">
        <w:trPr>
          <w:trHeight w:val="20"/>
        </w:trPr>
        <w:tc>
          <w:tcPr>
            <w:tcW w:w="949" w:type="pct"/>
            <w:tcBorders>
              <w:top w:val="single" w:sz="4" w:space="0" w:color="000000"/>
              <w:left w:val="single" w:sz="4" w:space="0" w:color="000000"/>
              <w:bottom w:val="single" w:sz="4" w:space="0" w:color="000000"/>
              <w:right w:val="single" w:sz="4" w:space="0" w:color="000000"/>
            </w:tcBorders>
          </w:tcPr>
          <w:p w14:paraId="6D1BCAB1"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1.5 Cobertura de viviendas que cuentan con el servicio de recolección de desechos líquidos y sólidos, en los barrios intervenidos</w:t>
            </w:r>
          </w:p>
        </w:tc>
        <w:tc>
          <w:tcPr>
            <w:tcW w:w="633" w:type="pct"/>
            <w:tcBorders>
              <w:top w:val="single" w:sz="4" w:space="0" w:color="000000"/>
              <w:left w:val="single" w:sz="4" w:space="0" w:color="000000"/>
              <w:bottom w:val="single" w:sz="4" w:space="0" w:color="000000"/>
              <w:right w:val="single" w:sz="4" w:space="0" w:color="000000"/>
            </w:tcBorders>
          </w:tcPr>
          <w:p w14:paraId="5E3BE0DC"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 xml:space="preserve">Porcentaje </w:t>
            </w:r>
          </w:p>
        </w:tc>
        <w:tc>
          <w:tcPr>
            <w:tcW w:w="556" w:type="pct"/>
            <w:tcBorders>
              <w:top w:val="single" w:sz="4" w:space="0" w:color="000000"/>
              <w:left w:val="single" w:sz="4" w:space="0" w:color="000000"/>
              <w:bottom w:val="single" w:sz="4" w:space="0" w:color="000000"/>
              <w:right w:val="single" w:sz="4" w:space="0" w:color="000000"/>
            </w:tcBorders>
          </w:tcPr>
          <w:p w14:paraId="3A2E3BCD"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80</w:t>
            </w:r>
          </w:p>
        </w:tc>
        <w:tc>
          <w:tcPr>
            <w:tcW w:w="476" w:type="pct"/>
            <w:tcBorders>
              <w:top w:val="single" w:sz="4" w:space="0" w:color="000000"/>
              <w:left w:val="single" w:sz="4" w:space="0" w:color="000000"/>
              <w:bottom w:val="single" w:sz="4" w:space="0" w:color="000000"/>
              <w:right w:val="single" w:sz="4" w:space="0" w:color="000000"/>
            </w:tcBorders>
          </w:tcPr>
          <w:p w14:paraId="1AB9062F"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472F0354"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95</w:t>
            </w:r>
          </w:p>
        </w:tc>
        <w:tc>
          <w:tcPr>
            <w:tcW w:w="716" w:type="pct"/>
            <w:tcBorders>
              <w:top w:val="single" w:sz="4" w:space="0" w:color="000000"/>
              <w:left w:val="single" w:sz="4" w:space="0" w:color="000000"/>
              <w:bottom w:val="single" w:sz="4" w:space="0" w:color="000000"/>
              <w:right w:val="single" w:sz="4" w:space="0" w:color="000000"/>
            </w:tcBorders>
          </w:tcPr>
          <w:p w14:paraId="719F8794"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Encuesta de Marginación urbana y Violencia</w:t>
            </w:r>
          </w:p>
        </w:tc>
        <w:tc>
          <w:tcPr>
            <w:tcW w:w="634" w:type="pct"/>
            <w:tcBorders>
              <w:top w:val="single" w:sz="4" w:space="0" w:color="000000"/>
              <w:left w:val="single" w:sz="4" w:space="0" w:color="000000"/>
              <w:bottom w:val="single" w:sz="4" w:space="0" w:color="000000"/>
              <w:right w:val="single" w:sz="4" w:space="0" w:color="000000"/>
            </w:tcBorders>
            <w:vAlign w:val="center"/>
          </w:tcPr>
          <w:p w14:paraId="10211F59"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61BC4011" w14:textId="77777777" w:rsidR="002D70B9" w:rsidRPr="00491631" w:rsidRDefault="002D70B9" w:rsidP="002D70B9">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2D70B9" w:rsidRPr="00E87B9D" w14:paraId="3B962DB2" w14:textId="77777777" w:rsidTr="002F5A4F">
        <w:trPr>
          <w:trHeight w:val="20"/>
        </w:trPr>
        <w:tc>
          <w:tcPr>
            <w:tcW w:w="949" w:type="pct"/>
            <w:tcBorders>
              <w:top w:val="single" w:sz="4" w:space="0" w:color="000000"/>
              <w:left w:val="single" w:sz="4" w:space="0" w:color="000000"/>
              <w:bottom w:val="single" w:sz="4" w:space="0" w:color="000000"/>
              <w:right w:val="single" w:sz="4" w:space="0" w:color="000000"/>
            </w:tcBorders>
          </w:tcPr>
          <w:p w14:paraId="36105CFD"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1.6 Población que ha cambiado hábitos diarios para evitar ser víctima de violencia, que afectan la calidad de vida negativamente, en los barrios intervenidos, en los últimos 12 meses</w:t>
            </w:r>
          </w:p>
        </w:tc>
        <w:tc>
          <w:tcPr>
            <w:tcW w:w="633" w:type="pct"/>
            <w:tcBorders>
              <w:top w:val="single" w:sz="4" w:space="0" w:color="000000"/>
              <w:left w:val="single" w:sz="4" w:space="0" w:color="000000"/>
              <w:bottom w:val="single" w:sz="4" w:space="0" w:color="000000"/>
              <w:right w:val="single" w:sz="4" w:space="0" w:color="000000"/>
            </w:tcBorders>
          </w:tcPr>
          <w:p w14:paraId="2CCC312D"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Porcentaje</w:t>
            </w:r>
          </w:p>
        </w:tc>
        <w:tc>
          <w:tcPr>
            <w:tcW w:w="556" w:type="pct"/>
            <w:tcBorders>
              <w:top w:val="single" w:sz="4" w:space="0" w:color="000000"/>
              <w:left w:val="single" w:sz="4" w:space="0" w:color="000000"/>
              <w:bottom w:val="single" w:sz="4" w:space="0" w:color="000000"/>
              <w:right w:val="single" w:sz="4" w:space="0" w:color="000000"/>
            </w:tcBorders>
          </w:tcPr>
          <w:p w14:paraId="308747F7"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56</w:t>
            </w:r>
            <w:r w:rsidRPr="00FC3255">
              <w:rPr>
                <w:rStyle w:val="FootnoteReference"/>
                <w:rFonts w:ascii="Arial" w:hAnsi="Arial" w:cs="Arial"/>
                <w:sz w:val="18"/>
                <w:szCs w:val="18"/>
                <w:lang w:val="es-NI"/>
              </w:rPr>
              <w:footnoteReference w:id="6"/>
            </w:r>
          </w:p>
        </w:tc>
        <w:tc>
          <w:tcPr>
            <w:tcW w:w="476" w:type="pct"/>
            <w:tcBorders>
              <w:top w:val="single" w:sz="4" w:space="0" w:color="000000"/>
              <w:left w:val="single" w:sz="4" w:space="0" w:color="000000"/>
              <w:bottom w:val="single" w:sz="4" w:space="0" w:color="000000"/>
              <w:right w:val="single" w:sz="4" w:space="0" w:color="000000"/>
            </w:tcBorders>
          </w:tcPr>
          <w:p w14:paraId="50E0A68C"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55621E34"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45</w:t>
            </w:r>
          </w:p>
        </w:tc>
        <w:tc>
          <w:tcPr>
            <w:tcW w:w="716" w:type="pct"/>
            <w:tcBorders>
              <w:top w:val="single" w:sz="4" w:space="0" w:color="000000"/>
              <w:left w:val="single" w:sz="4" w:space="0" w:color="000000"/>
              <w:bottom w:val="single" w:sz="4" w:space="0" w:color="000000"/>
              <w:right w:val="single" w:sz="4" w:space="0" w:color="000000"/>
            </w:tcBorders>
          </w:tcPr>
          <w:p w14:paraId="302D8676"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 xml:space="preserve">Encuesta de Marginación urbana y Violencia </w:t>
            </w:r>
          </w:p>
        </w:tc>
        <w:tc>
          <w:tcPr>
            <w:tcW w:w="634" w:type="pct"/>
            <w:tcBorders>
              <w:top w:val="single" w:sz="4" w:space="0" w:color="000000"/>
              <w:left w:val="single" w:sz="4" w:space="0" w:color="000000"/>
              <w:bottom w:val="single" w:sz="4" w:space="0" w:color="000000"/>
              <w:right w:val="single" w:sz="4" w:space="0" w:color="000000"/>
            </w:tcBorders>
            <w:vAlign w:val="center"/>
          </w:tcPr>
          <w:p w14:paraId="5D8C20FA"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63D9F4EE" w14:textId="77777777" w:rsidR="002D70B9" w:rsidRPr="00491631" w:rsidRDefault="002D70B9" w:rsidP="002D70B9">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2D70B9" w:rsidRPr="00E87B9D" w14:paraId="24D6DCE9" w14:textId="77777777" w:rsidTr="002F5A4F">
        <w:trPr>
          <w:trHeight w:val="20"/>
        </w:trPr>
        <w:tc>
          <w:tcPr>
            <w:tcW w:w="949" w:type="pct"/>
            <w:tcBorders>
              <w:top w:val="single" w:sz="4" w:space="0" w:color="000000"/>
              <w:left w:val="single" w:sz="4" w:space="0" w:color="000000"/>
              <w:bottom w:val="single" w:sz="4" w:space="0" w:color="000000"/>
              <w:right w:val="single" w:sz="4" w:space="0" w:color="000000"/>
            </w:tcBorders>
          </w:tcPr>
          <w:p w14:paraId="0B63DA56"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1.7 Prevalencia de Robos en los barrios intervenidos para personas de 18 años y mayores</w:t>
            </w:r>
          </w:p>
        </w:tc>
        <w:tc>
          <w:tcPr>
            <w:tcW w:w="633" w:type="pct"/>
            <w:tcBorders>
              <w:top w:val="single" w:sz="4" w:space="0" w:color="000000"/>
              <w:left w:val="single" w:sz="4" w:space="0" w:color="000000"/>
              <w:bottom w:val="single" w:sz="4" w:space="0" w:color="000000"/>
              <w:right w:val="single" w:sz="4" w:space="0" w:color="000000"/>
            </w:tcBorders>
          </w:tcPr>
          <w:p w14:paraId="10BBD276"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Porcentaje</w:t>
            </w:r>
          </w:p>
        </w:tc>
        <w:tc>
          <w:tcPr>
            <w:tcW w:w="556" w:type="pct"/>
            <w:tcBorders>
              <w:top w:val="single" w:sz="4" w:space="0" w:color="000000"/>
              <w:left w:val="single" w:sz="4" w:space="0" w:color="000000"/>
              <w:bottom w:val="single" w:sz="4" w:space="0" w:color="000000"/>
              <w:right w:val="single" w:sz="4" w:space="0" w:color="000000"/>
            </w:tcBorders>
          </w:tcPr>
          <w:p w14:paraId="1085BBB5"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28</w:t>
            </w:r>
          </w:p>
        </w:tc>
        <w:tc>
          <w:tcPr>
            <w:tcW w:w="476" w:type="pct"/>
            <w:tcBorders>
              <w:top w:val="single" w:sz="4" w:space="0" w:color="000000"/>
              <w:left w:val="single" w:sz="4" w:space="0" w:color="000000"/>
              <w:bottom w:val="single" w:sz="4" w:space="0" w:color="000000"/>
              <w:right w:val="single" w:sz="4" w:space="0" w:color="000000"/>
            </w:tcBorders>
          </w:tcPr>
          <w:p w14:paraId="757EC320"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2017</w:t>
            </w:r>
          </w:p>
        </w:tc>
        <w:tc>
          <w:tcPr>
            <w:tcW w:w="398" w:type="pct"/>
            <w:tcBorders>
              <w:top w:val="single" w:sz="4" w:space="0" w:color="000000"/>
              <w:left w:val="single" w:sz="4" w:space="0" w:color="auto"/>
              <w:bottom w:val="single" w:sz="4" w:space="0" w:color="000000"/>
              <w:right w:val="single" w:sz="4" w:space="0" w:color="000000"/>
            </w:tcBorders>
          </w:tcPr>
          <w:p w14:paraId="1B10A18E" w14:textId="77777777" w:rsidR="002D70B9" w:rsidRPr="00FC3255" w:rsidRDefault="002D70B9" w:rsidP="002D70B9">
            <w:pPr>
              <w:jc w:val="center"/>
              <w:rPr>
                <w:rFonts w:ascii="Arial" w:hAnsi="Arial" w:cs="Arial"/>
                <w:sz w:val="18"/>
                <w:szCs w:val="18"/>
                <w:lang w:val="es-NI"/>
              </w:rPr>
            </w:pPr>
            <w:r w:rsidRPr="00FC3255">
              <w:rPr>
                <w:rFonts w:ascii="Arial" w:hAnsi="Arial" w:cs="Arial"/>
                <w:sz w:val="18"/>
                <w:szCs w:val="18"/>
                <w:lang w:val="es-NI"/>
              </w:rPr>
              <w:t>20</w:t>
            </w:r>
          </w:p>
        </w:tc>
        <w:tc>
          <w:tcPr>
            <w:tcW w:w="716" w:type="pct"/>
            <w:tcBorders>
              <w:top w:val="single" w:sz="4" w:space="0" w:color="000000"/>
              <w:left w:val="single" w:sz="4" w:space="0" w:color="000000"/>
              <w:bottom w:val="single" w:sz="4" w:space="0" w:color="000000"/>
              <w:right w:val="single" w:sz="4" w:space="0" w:color="000000"/>
            </w:tcBorders>
          </w:tcPr>
          <w:p w14:paraId="68129309" w14:textId="77777777" w:rsidR="002D70B9" w:rsidRPr="00FC3255" w:rsidRDefault="002D70B9" w:rsidP="002D70B9">
            <w:pPr>
              <w:rPr>
                <w:rFonts w:ascii="Arial" w:hAnsi="Arial" w:cs="Arial"/>
                <w:sz w:val="18"/>
                <w:szCs w:val="18"/>
                <w:lang w:val="es-NI"/>
              </w:rPr>
            </w:pPr>
            <w:r w:rsidRPr="00FC3255">
              <w:rPr>
                <w:rFonts w:ascii="Arial" w:hAnsi="Arial" w:cs="Arial"/>
                <w:sz w:val="18"/>
                <w:szCs w:val="18"/>
                <w:lang w:val="es-NI"/>
              </w:rPr>
              <w:t>Encuesta de Marginación urbana y Violencia</w:t>
            </w:r>
          </w:p>
        </w:tc>
        <w:tc>
          <w:tcPr>
            <w:tcW w:w="634" w:type="pct"/>
            <w:tcBorders>
              <w:top w:val="single" w:sz="4" w:space="0" w:color="000000"/>
              <w:left w:val="single" w:sz="4" w:space="0" w:color="000000"/>
              <w:bottom w:val="single" w:sz="4" w:space="0" w:color="000000"/>
              <w:right w:val="single" w:sz="4" w:space="0" w:color="000000"/>
            </w:tcBorders>
            <w:vAlign w:val="center"/>
          </w:tcPr>
          <w:p w14:paraId="2B9FA0EE" w14:textId="77777777" w:rsidR="002D70B9" w:rsidRPr="00491631" w:rsidRDefault="002D70B9" w:rsidP="002D70B9">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25ED8A14" w14:textId="77777777" w:rsidR="002D70B9" w:rsidRPr="00491631" w:rsidRDefault="002D70B9" w:rsidP="002D70B9">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A035BD" w:rsidRPr="00E87B9D" w14:paraId="385DCC70" w14:textId="77777777" w:rsidTr="002F5A4F">
        <w:trPr>
          <w:trHeight w:val="20"/>
        </w:trPr>
        <w:tc>
          <w:tcPr>
            <w:tcW w:w="949" w:type="pct"/>
            <w:tcBorders>
              <w:top w:val="single" w:sz="4" w:space="0" w:color="000000"/>
              <w:left w:val="single" w:sz="4" w:space="0" w:color="000000"/>
              <w:bottom w:val="single" w:sz="4" w:space="0" w:color="000000"/>
              <w:right w:val="single" w:sz="4" w:space="0" w:color="000000"/>
            </w:tcBorders>
          </w:tcPr>
          <w:p w14:paraId="61E5A099" w14:textId="77777777" w:rsidR="00A035BD" w:rsidRPr="00FC3255" w:rsidRDefault="00A035BD" w:rsidP="00A035BD">
            <w:pPr>
              <w:rPr>
                <w:rFonts w:ascii="Arial" w:hAnsi="Arial" w:cs="Arial"/>
                <w:sz w:val="18"/>
                <w:szCs w:val="18"/>
                <w:lang w:val="es-NI"/>
              </w:rPr>
            </w:pPr>
            <w:r w:rsidRPr="00FC3255">
              <w:rPr>
                <w:rFonts w:ascii="Arial" w:hAnsi="Arial" w:cs="Arial"/>
                <w:sz w:val="18"/>
                <w:szCs w:val="18"/>
                <w:lang w:val="es-NI"/>
              </w:rPr>
              <w:t xml:space="preserve">1.8 Prevalencia de delitos sexuales por 1,000 mujeres </w:t>
            </w:r>
            <w:r w:rsidRPr="00FC3255">
              <w:rPr>
                <w:rFonts w:ascii="Arial" w:hAnsi="Arial" w:cs="Arial"/>
                <w:sz w:val="18"/>
                <w:szCs w:val="18"/>
                <w:lang w:val="es-NI"/>
              </w:rPr>
              <w:lastRenderedPageBreak/>
              <w:t>en los barrios intervenidos</w:t>
            </w:r>
          </w:p>
        </w:tc>
        <w:tc>
          <w:tcPr>
            <w:tcW w:w="633" w:type="pct"/>
            <w:tcBorders>
              <w:top w:val="single" w:sz="4" w:space="0" w:color="000000"/>
              <w:left w:val="single" w:sz="4" w:space="0" w:color="000000"/>
              <w:bottom w:val="single" w:sz="4" w:space="0" w:color="000000"/>
              <w:right w:val="single" w:sz="4" w:space="0" w:color="000000"/>
            </w:tcBorders>
          </w:tcPr>
          <w:p w14:paraId="414EF223" w14:textId="77777777" w:rsidR="00A035BD" w:rsidRPr="00FC3255" w:rsidRDefault="00A035BD" w:rsidP="00A035BD">
            <w:pPr>
              <w:jc w:val="center"/>
              <w:rPr>
                <w:rFonts w:ascii="Arial" w:hAnsi="Arial" w:cs="Arial"/>
                <w:sz w:val="18"/>
                <w:szCs w:val="18"/>
              </w:rPr>
            </w:pPr>
            <w:r w:rsidRPr="00FC3255">
              <w:rPr>
                <w:rFonts w:ascii="Arial" w:hAnsi="Arial" w:cs="Arial"/>
                <w:sz w:val="18"/>
                <w:szCs w:val="18"/>
                <w:lang w:val="es-NI"/>
              </w:rPr>
              <w:lastRenderedPageBreak/>
              <w:t>Tasa</w:t>
            </w:r>
          </w:p>
        </w:tc>
        <w:tc>
          <w:tcPr>
            <w:tcW w:w="556" w:type="pct"/>
            <w:tcBorders>
              <w:top w:val="single" w:sz="4" w:space="0" w:color="000000"/>
              <w:left w:val="single" w:sz="4" w:space="0" w:color="000000"/>
              <w:bottom w:val="single" w:sz="4" w:space="0" w:color="000000"/>
              <w:right w:val="single" w:sz="4" w:space="0" w:color="000000"/>
            </w:tcBorders>
          </w:tcPr>
          <w:p w14:paraId="0CABF96B" w14:textId="77777777" w:rsidR="00A035BD" w:rsidRPr="00FC3255" w:rsidRDefault="00A035BD" w:rsidP="00A035BD">
            <w:pPr>
              <w:jc w:val="center"/>
              <w:rPr>
                <w:rFonts w:ascii="Arial" w:hAnsi="Arial" w:cs="Arial"/>
                <w:sz w:val="18"/>
                <w:szCs w:val="18"/>
                <w:lang w:val="es-NI"/>
              </w:rPr>
            </w:pPr>
            <w:r w:rsidRPr="00FC3255">
              <w:rPr>
                <w:rFonts w:ascii="Arial" w:hAnsi="Arial" w:cs="Arial"/>
                <w:sz w:val="18"/>
                <w:szCs w:val="18"/>
                <w:lang w:val="es-NI"/>
              </w:rPr>
              <w:t>3.8</w:t>
            </w:r>
          </w:p>
        </w:tc>
        <w:tc>
          <w:tcPr>
            <w:tcW w:w="476" w:type="pct"/>
            <w:tcBorders>
              <w:top w:val="single" w:sz="4" w:space="0" w:color="000000"/>
              <w:left w:val="single" w:sz="4" w:space="0" w:color="000000"/>
              <w:bottom w:val="single" w:sz="4" w:space="0" w:color="000000"/>
              <w:right w:val="single" w:sz="4" w:space="0" w:color="000000"/>
            </w:tcBorders>
          </w:tcPr>
          <w:p w14:paraId="3C8C2309" w14:textId="77777777" w:rsidR="00A035BD" w:rsidRPr="00FC3255" w:rsidRDefault="00A035BD" w:rsidP="00A035BD">
            <w:pPr>
              <w:jc w:val="center"/>
              <w:rPr>
                <w:rFonts w:ascii="Arial" w:hAnsi="Arial" w:cs="Arial"/>
                <w:sz w:val="18"/>
                <w:szCs w:val="18"/>
                <w:lang w:val="es-NI"/>
              </w:rPr>
            </w:pPr>
            <w:r w:rsidRPr="00FC3255">
              <w:rPr>
                <w:rFonts w:ascii="Arial" w:hAnsi="Arial" w:cs="Arial"/>
                <w:sz w:val="18"/>
                <w:szCs w:val="18"/>
                <w:lang w:val="es-NI"/>
              </w:rPr>
              <w:t>2016</w:t>
            </w:r>
          </w:p>
        </w:tc>
        <w:tc>
          <w:tcPr>
            <w:tcW w:w="398" w:type="pct"/>
            <w:tcBorders>
              <w:top w:val="single" w:sz="4" w:space="0" w:color="000000"/>
              <w:left w:val="single" w:sz="4" w:space="0" w:color="auto"/>
              <w:bottom w:val="single" w:sz="4" w:space="0" w:color="000000"/>
              <w:right w:val="single" w:sz="4" w:space="0" w:color="000000"/>
            </w:tcBorders>
          </w:tcPr>
          <w:p w14:paraId="6728EDB4" w14:textId="77777777" w:rsidR="00A035BD" w:rsidRPr="00FC3255" w:rsidRDefault="00A035BD" w:rsidP="00A035BD">
            <w:pPr>
              <w:jc w:val="center"/>
              <w:rPr>
                <w:rFonts w:ascii="Arial" w:hAnsi="Arial" w:cs="Arial"/>
                <w:sz w:val="18"/>
                <w:szCs w:val="18"/>
                <w:lang w:val="es-NI"/>
              </w:rPr>
            </w:pPr>
            <w:r w:rsidRPr="00FC3255">
              <w:rPr>
                <w:rFonts w:ascii="Arial" w:hAnsi="Arial" w:cs="Arial"/>
                <w:sz w:val="18"/>
                <w:szCs w:val="18"/>
                <w:lang w:val="es-NI"/>
              </w:rPr>
              <w:t>3</w:t>
            </w:r>
          </w:p>
        </w:tc>
        <w:tc>
          <w:tcPr>
            <w:tcW w:w="716" w:type="pct"/>
            <w:tcBorders>
              <w:top w:val="single" w:sz="4" w:space="0" w:color="000000"/>
              <w:left w:val="single" w:sz="4" w:space="0" w:color="000000"/>
              <w:bottom w:val="single" w:sz="4" w:space="0" w:color="000000"/>
              <w:right w:val="single" w:sz="4" w:space="0" w:color="000000"/>
            </w:tcBorders>
          </w:tcPr>
          <w:p w14:paraId="2833FFA3" w14:textId="77777777" w:rsidR="00A035BD" w:rsidRPr="00FC3255" w:rsidRDefault="00A035BD" w:rsidP="00A035BD">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b/>
                <w:sz w:val="18"/>
                <w:szCs w:val="18"/>
                <w:lang w:val="es-NI"/>
              </w:rPr>
              <w:lastRenderedPageBreak/>
              <w:t>(</w:t>
            </w:r>
            <w:r w:rsidRPr="00FC3255">
              <w:rPr>
                <w:rFonts w:ascii="Arial" w:hAnsi="Arial" w:cs="Arial"/>
                <w:sz w:val="18"/>
                <w:szCs w:val="18"/>
                <w:lang w:val="es-NI"/>
              </w:rPr>
              <w:t xml:space="preserve">SEPOL) y Observatorios </w:t>
            </w:r>
          </w:p>
          <w:p w14:paraId="6DE2E39C" w14:textId="77777777" w:rsidR="00A035BD" w:rsidRPr="00FC3255" w:rsidRDefault="00A035BD" w:rsidP="00A035BD">
            <w:pPr>
              <w:rPr>
                <w:rFonts w:ascii="Arial" w:hAnsi="Arial" w:cs="Arial"/>
                <w:sz w:val="18"/>
                <w:szCs w:val="18"/>
                <w:lang w:val="es-NI"/>
              </w:rPr>
            </w:pPr>
          </w:p>
        </w:tc>
        <w:tc>
          <w:tcPr>
            <w:tcW w:w="634" w:type="pct"/>
            <w:tcBorders>
              <w:top w:val="single" w:sz="4" w:space="0" w:color="000000"/>
              <w:left w:val="single" w:sz="4" w:space="0" w:color="000000"/>
              <w:bottom w:val="single" w:sz="4" w:space="0" w:color="000000"/>
              <w:right w:val="single" w:sz="4" w:space="0" w:color="000000"/>
            </w:tcBorders>
            <w:vAlign w:val="center"/>
          </w:tcPr>
          <w:p w14:paraId="3442B7E1" w14:textId="77777777" w:rsidR="00A035BD" w:rsidRPr="00491631" w:rsidRDefault="00A035BD" w:rsidP="00A035BD">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lastRenderedPageBreak/>
              <w:t>Anual</w:t>
            </w:r>
          </w:p>
        </w:tc>
        <w:tc>
          <w:tcPr>
            <w:tcW w:w="638" w:type="pct"/>
            <w:tcBorders>
              <w:top w:val="single" w:sz="4" w:space="0" w:color="000000"/>
              <w:left w:val="single" w:sz="4" w:space="0" w:color="000000"/>
              <w:bottom w:val="single" w:sz="4" w:space="0" w:color="000000"/>
              <w:right w:val="single" w:sz="4" w:space="0" w:color="000000"/>
            </w:tcBorders>
            <w:vAlign w:val="center"/>
          </w:tcPr>
          <w:p w14:paraId="7E951544" w14:textId="77777777" w:rsidR="00A035BD" w:rsidRPr="00491631" w:rsidRDefault="00A035BD" w:rsidP="00A035BD">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bl>
    <w:p w14:paraId="0178AC8C" w14:textId="77777777" w:rsidR="000A71D8" w:rsidRPr="00E87B9D" w:rsidRDefault="000A71D8" w:rsidP="000A71D8">
      <w:pPr>
        <w:jc w:val="center"/>
        <w:rPr>
          <w:rFonts w:ascii="Arial" w:hAnsi="Arial" w:cs="Arial"/>
          <w:b/>
          <w:spacing w:val="0"/>
          <w:sz w:val="22"/>
          <w:szCs w:val="22"/>
          <w:lang w:val="es-AR" w:eastAsia="es-ES"/>
        </w:rPr>
      </w:pPr>
    </w:p>
    <w:p w14:paraId="0D8031C2" w14:textId="77777777" w:rsidR="000A71D8" w:rsidRPr="00E87B9D" w:rsidRDefault="000A71D8" w:rsidP="000A71D8">
      <w:pPr>
        <w:jc w:val="center"/>
        <w:rPr>
          <w:rFonts w:ascii="Arial" w:hAnsi="Arial" w:cs="Arial"/>
          <w:b/>
          <w:spacing w:val="0"/>
          <w:sz w:val="22"/>
          <w:szCs w:val="22"/>
          <w:lang w:val="es-AR" w:eastAsia="es-ES"/>
        </w:rPr>
      </w:pPr>
    </w:p>
    <w:p w14:paraId="0A018A1E" w14:textId="77777777" w:rsidR="000A71D8" w:rsidRPr="0094694D" w:rsidRDefault="000A71D8" w:rsidP="000A71D8">
      <w:pPr>
        <w:numPr>
          <w:ilvl w:val="1"/>
          <w:numId w:val="7"/>
        </w:numPr>
        <w:spacing w:before="120" w:after="120"/>
        <w:jc w:val="both"/>
        <w:rPr>
          <w:rFonts w:ascii="Arial" w:hAnsi="Arial" w:cs="Arial"/>
          <w:bCs/>
          <w:spacing w:val="-2"/>
          <w:sz w:val="22"/>
          <w:szCs w:val="22"/>
          <w:lang w:val="es-AR"/>
        </w:rPr>
      </w:pPr>
      <w:r w:rsidRPr="00E87B9D">
        <w:rPr>
          <w:rFonts w:ascii="Arial" w:hAnsi="Arial" w:cs="Arial"/>
          <w:bCs/>
          <w:spacing w:val="-2"/>
          <w:sz w:val="22"/>
          <w:szCs w:val="22"/>
          <w:lang w:val="es-AR"/>
        </w:rPr>
        <w:t xml:space="preserve">Se utilizarán la metodología antes y después para los indicadores de resultados utilizando como fuente de información las Encuestas </w:t>
      </w:r>
      <w:r>
        <w:rPr>
          <w:rFonts w:ascii="Arial" w:hAnsi="Arial" w:cs="Arial"/>
          <w:bCs/>
          <w:spacing w:val="-2"/>
          <w:sz w:val="22"/>
          <w:szCs w:val="22"/>
          <w:lang w:val="es-AR"/>
        </w:rPr>
        <w:t>Nacionales</w:t>
      </w:r>
      <w:r w:rsidRPr="00E87B9D">
        <w:rPr>
          <w:rFonts w:ascii="Arial" w:hAnsi="Arial" w:cs="Arial"/>
          <w:bCs/>
          <w:spacing w:val="-2"/>
          <w:sz w:val="22"/>
          <w:szCs w:val="22"/>
          <w:lang w:val="es-AR"/>
        </w:rPr>
        <w:t>. Adicionalmente se tendrá acceso a l</w:t>
      </w:r>
      <w:r>
        <w:rPr>
          <w:rFonts w:ascii="Arial" w:hAnsi="Arial" w:cs="Arial"/>
          <w:bCs/>
          <w:spacing w:val="-2"/>
          <w:sz w:val="22"/>
          <w:szCs w:val="22"/>
          <w:lang w:val="es-AR"/>
        </w:rPr>
        <w:t>os registros administrativos de la</w:t>
      </w:r>
      <w:r w:rsidRPr="00E87B9D">
        <w:rPr>
          <w:rFonts w:ascii="Arial" w:hAnsi="Arial" w:cs="Arial"/>
          <w:bCs/>
          <w:spacing w:val="-2"/>
          <w:sz w:val="22"/>
          <w:szCs w:val="22"/>
          <w:lang w:val="es-AR"/>
        </w:rPr>
        <w:t xml:space="preserve"> </w:t>
      </w:r>
      <w:r w:rsidRPr="00E87B9D">
        <w:rPr>
          <w:rFonts w:ascii="Arial" w:hAnsi="Arial" w:cs="Arial"/>
          <w:sz w:val="22"/>
          <w:szCs w:val="22"/>
        </w:rPr>
        <w:t>Secretaría de Seguridad</w:t>
      </w:r>
      <w:r>
        <w:rPr>
          <w:rFonts w:ascii="Arial" w:hAnsi="Arial" w:cs="Arial"/>
          <w:sz w:val="22"/>
          <w:szCs w:val="22"/>
        </w:rPr>
        <w:t xml:space="preserve"> e IDECOAS/FHIS</w:t>
      </w:r>
      <w:r w:rsidRPr="00E87B9D">
        <w:rPr>
          <w:rFonts w:ascii="Arial" w:hAnsi="Arial" w:cs="Arial"/>
          <w:bCs/>
          <w:spacing w:val="-2"/>
          <w:sz w:val="22"/>
          <w:szCs w:val="22"/>
          <w:lang w:val="es-AR"/>
        </w:rPr>
        <w:t xml:space="preserve">, lo que permitirá obtener los restantes indicadores. </w:t>
      </w:r>
      <w:r w:rsidR="008372F1">
        <w:rPr>
          <w:rFonts w:ascii="Arial" w:hAnsi="Arial" w:cs="Arial"/>
          <w:bCs/>
          <w:spacing w:val="-2"/>
          <w:sz w:val="22"/>
          <w:szCs w:val="22"/>
          <w:lang w:val="es-AR"/>
        </w:rPr>
        <w:t>Excepto para el indicador de homicidios que se medirá con el método de diferencias en diferencias para estimar el impacto del programa.</w:t>
      </w:r>
    </w:p>
    <w:p w14:paraId="781C4712" w14:textId="77777777" w:rsidR="000A71D8" w:rsidRPr="00C1406C" w:rsidRDefault="000A71D8" w:rsidP="000A71D8">
      <w:pPr>
        <w:pStyle w:val="BodyText"/>
      </w:pPr>
    </w:p>
    <w:p w14:paraId="6FDF7F80" w14:textId="77777777" w:rsidR="000A71D8" w:rsidRPr="00E87B9D" w:rsidRDefault="000A71D8" w:rsidP="000A71D8">
      <w:pPr>
        <w:spacing w:before="120" w:after="120"/>
        <w:rPr>
          <w:rFonts w:ascii="Arial" w:hAnsi="Arial" w:cs="Arial"/>
          <w:b/>
          <w:sz w:val="22"/>
          <w:szCs w:val="22"/>
        </w:rPr>
      </w:pPr>
      <w:r w:rsidRPr="00E87B9D">
        <w:rPr>
          <w:rFonts w:ascii="Arial" w:hAnsi="Arial" w:cs="Arial"/>
          <w:b/>
          <w:bCs/>
          <w:spacing w:val="0"/>
          <w:sz w:val="22"/>
          <w:szCs w:val="22"/>
          <w:lang w:val="es-AR" w:eastAsia="es-ES"/>
        </w:rPr>
        <w:t>Cuadro</w:t>
      </w:r>
      <w:r w:rsidRPr="00E87B9D">
        <w:rPr>
          <w:rFonts w:ascii="Arial" w:hAnsi="Arial" w:cs="Arial"/>
          <w:b/>
          <w:spacing w:val="0"/>
          <w:sz w:val="22"/>
          <w:szCs w:val="22"/>
          <w:lang w:val="es-AR" w:eastAsia="es-ES"/>
        </w:rPr>
        <w:t xml:space="preserve"> </w:t>
      </w:r>
      <w:r w:rsidRPr="00E87B9D">
        <w:rPr>
          <w:rFonts w:ascii="Arial" w:hAnsi="Arial" w:cs="Arial"/>
          <w:b/>
          <w:sz w:val="22"/>
          <w:szCs w:val="22"/>
        </w:rPr>
        <w:t>6.b: Indicadores de Resultados Esperados (R.2)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124"/>
        <w:gridCol w:w="876"/>
        <w:gridCol w:w="863"/>
        <w:gridCol w:w="606"/>
        <w:gridCol w:w="1298"/>
        <w:gridCol w:w="1317"/>
        <w:gridCol w:w="1207"/>
      </w:tblGrid>
      <w:tr w:rsidR="000A71D8" w:rsidRPr="00E87B9D" w14:paraId="50E628D8" w14:textId="77777777" w:rsidTr="0012394A">
        <w:trPr>
          <w:trHeight w:val="647"/>
        </w:trPr>
        <w:tc>
          <w:tcPr>
            <w:tcW w:w="871" w:type="pct"/>
            <w:tcBorders>
              <w:top w:val="single" w:sz="4" w:space="0" w:color="auto"/>
              <w:left w:val="single" w:sz="4" w:space="0" w:color="auto"/>
              <w:right w:val="single" w:sz="4" w:space="0" w:color="auto"/>
            </w:tcBorders>
            <w:shd w:val="clear" w:color="auto" w:fill="D9D9D9"/>
            <w:vAlign w:val="center"/>
          </w:tcPr>
          <w:p w14:paraId="6C2B40C4" w14:textId="77777777" w:rsidR="000A71D8" w:rsidRPr="00E87B9D" w:rsidRDefault="000A71D8" w:rsidP="002C2E37">
            <w:pPr>
              <w:jc w:val="center"/>
              <w:rPr>
                <w:rFonts w:ascii="Arial" w:hAnsi="Arial" w:cs="Arial"/>
                <w:color w:val="000000"/>
                <w:sz w:val="18"/>
                <w:szCs w:val="18"/>
                <w:lang w:val="es-UY" w:eastAsia="es-UY"/>
              </w:rPr>
            </w:pPr>
            <w:r w:rsidRPr="00E87B9D">
              <w:rPr>
                <w:rFonts w:ascii="Arial" w:hAnsi="Arial" w:cs="Arial"/>
                <w:sz w:val="18"/>
                <w:szCs w:val="18"/>
                <w:lang w:val="es-UY"/>
              </w:rPr>
              <w:t>Indicadores</w:t>
            </w:r>
          </w:p>
        </w:tc>
        <w:tc>
          <w:tcPr>
            <w:tcW w:w="637" w:type="pct"/>
            <w:tcBorders>
              <w:top w:val="single" w:sz="4" w:space="0" w:color="auto"/>
              <w:left w:val="single" w:sz="4" w:space="0" w:color="auto"/>
              <w:right w:val="single" w:sz="4" w:space="0" w:color="auto"/>
            </w:tcBorders>
            <w:shd w:val="clear" w:color="auto" w:fill="D9D9D9"/>
            <w:vAlign w:val="center"/>
          </w:tcPr>
          <w:p w14:paraId="5260955D" w14:textId="77777777" w:rsidR="000A71D8" w:rsidRPr="00E87B9D" w:rsidRDefault="000A71D8" w:rsidP="002C2E37">
            <w:pPr>
              <w:jc w:val="center"/>
              <w:rPr>
                <w:rFonts w:ascii="Arial" w:hAnsi="Arial" w:cs="Arial"/>
                <w:color w:val="000000"/>
                <w:sz w:val="18"/>
                <w:szCs w:val="18"/>
                <w:lang w:val="es-UY" w:eastAsia="es-UY"/>
              </w:rPr>
            </w:pPr>
            <w:r w:rsidRPr="00E87B9D">
              <w:rPr>
                <w:rFonts w:ascii="Arial" w:hAnsi="Arial" w:cs="Arial"/>
                <w:sz w:val="18"/>
                <w:szCs w:val="18"/>
                <w:lang w:val="es-UY"/>
              </w:rPr>
              <w:t>Unidad de Medida</w:t>
            </w:r>
          </w:p>
        </w:tc>
        <w:tc>
          <w:tcPr>
            <w:tcW w:w="496" w:type="pct"/>
            <w:tcBorders>
              <w:top w:val="single" w:sz="4" w:space="0" w:color="auto"/>
              <w:left w:val="single" w:sz="4" w:space="0" w:color="auto"/>
              <w:bottom w:val="single" w:sz="4" w:space="0" w:color="auto"/>
              <w:right w:val="single" w:sz="4" w:space="0" w:color="auto"/>
            </w:tcBorders>
            <w:shd w:val="clear" w:color="auto" w:fill="D9D9D9"/>
            <w:vAlign w:val="center"/>
          </w:tcPr>
          <w:p w14:paraId="5E4EFBDB" w14:textId="77777777" w:rsidR="000A71D8" w:rsidRPr="00E87B9D" w:rsidRDefault="000A71D8" w:rsidP="002C2E37">
            <w:pPr>
              <w:contextualSpacing/>
              <w:jc w:val="center"/>
              <w:rPr>
                <w:rFonts w:ascii="Arial" w:hAnsi="Arial" w:cs="Arial"/>
                <w:sz w:val="18"/>
                <w:szCs w:val="18"/>
                <w:lang w:val="es-UY"/>
              </w:rPr>
            </w:pPr>
            <w:r w:rsidRPr="00E87B9D">
              <w:rPr>
                <w:rFonts w:ascii="Arial" w:hAnsi="Arial" w:cs="Arial"/>
                <w:sz w:val="18"/>
                <w:szCs w:val="18"/>
                <w:lang w:val="es-UY"/>
              </w:rPr>
              <w:t>Línea de Base</w:t>
            </w:r>
          </w:p>
        </w:tc>
        <w:tc>
          <w:tcPr>
            <w:tcW w:w="489" w:type="pct"/>
            <w:tcBorders>
              <w:top w:val="single" w:sz="4" w:space="0" w:color="auto"/>
              <w:left w:val="single" w:sz="4" w:space="0" w:color="auto"/>
              <w:right w:val="single" w:sz="4" w:space="0" w:color="auto"/>
            </w:tcBorders>
            <w:shd w:val="clear" w:color="auto" w:fill="D9D9D9"/>
            <w:vAlign w:val="center"/>
          </w:tcPr>
          <w:p w14:paraId="1720F00E" w14:textId="77777777" w:rsidR="000A71D8" w:rsidRPr="00E87B9D" w:rsidRDefault="000A71D8" w:rsidP="002C2E37">
            <w:pPr>
              <w:jc w:val="center"/>
              <w:rPr>
                <w:rFonts w:ascii="Arial" w:hAnsi="Arial" w:cs="Arial"/>
                <w:sz w:val="18"/>
                <w:szCs w:val="18"/>
                <w:lang w:val="es-UY"/>
              </w:rPr>
            </w:pPr>
            <w:r w:rsidRPr="00E87B9D">
              <w:rPr>
                <w:rFonts w:ascii="Arial" w:hAnsi="Arial" w:cs="Arial"/>
                <w:sz w:val="18"/>
                <w:szCs w:val="18"/>
                <w:lang w:val="es-UY"/>
              </w:rPr>
              <w:t>Año</w:t>
            </w:r>
          </w:p>
          <w:p w14:paraId="65A60759" w14:textId="77777777" w:rsidR="000A71D8" w:rsidRPr="00E87B9D" w:rsidRDefault="000A71D8" w:rsidP="002C2E37">
            <w:pPr>
              <w:jc w:val="center"/>
              <w:rPr>
                <w:rFonts w:ascii="Arial" w:hAnsi="Arial" w:cs="Arial"/>
                <w:color w:val="000000"/>
                <w:sz w:val="18"/>
                <w:szCs w:val="18"/>
                <w:lang w:val="es-UY" w:eastAsia="es-UY"/>
              </w:rPr>
            </w:pPr>
            <w:r w:rsidRPr="00E87B9D">
              <w:rPr>
                <w:rFonts w:ascii="Arial" w:hAnsi="Arial" w:cs="Arial"/>
                <w:sz w:val="18"/>
                <w:szCs w:val="18"/>
                <w:lang w:val="es-UY"/>
              </w:rPr>
              <w:t>Línea de Base</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2D74DF5D" w14:textId="77777777" w:rsidR="000A71D8" w:rsidRPr="00E87B9D" w:rsidRDefault="00727E97" w:rsidP="002C2E37">
            <w:pPr>
              <w:jc w:val="center"/>
              <w:rPr>
                <w:rFonts w:ascii="Arial" w:hAnsi="Arial" w:cs="Arial"/>
                <w:color w:val="000000"/>
                <w:sz w:val="18"/>
                <w:szCs w:val="18"/>
              </w:rPr>
            </w:pPr>
            <w:r>
              <w:rPr>
                <w:rFonts w:ascii="Arial" w:hAnsi="Arial" w:cs="Arial"/>
                <w:sz w:val="18"/>
                <w:szCs w:val="18"/>
                <w:lang w:val="es-UY"/>
              </w:rPr>
              <w:t>Meta Final 2023</w:t>
            </w:r>
          </w:p>
        </w:tc>
        <w:tc>
          <w:tcPr>
            <w:tcW w:w="735" w:type="pct"/>
            <w:tcBorders>
              <w:top w:val="single" w:sz="4" w:space="0" w:color="auto"/>
              <w:left w:val="single" w:sz="4" w:space="0" w:color="auto"/>
              <w:right w:val="single" w:sz="4" w:space="0" w:color="auto"/>
            </w:tcBorders>
            <w:shd w:val="clear" w:color="auto" w:fill="D9D9D9"/>
            <w:vAlign w:val="center"/>
          </w:tcPr>
          <w:p w14:paraId="77A9BA30" w14:textId="77777777" w:rsidR="000A71D8" w:rsidRPr="00E87B9D" w:rsidRDefault="000A71D8" w:rsidP="002C2E37">
            <w:pPr>
              <w:jc w:val="center"/>
              <w:rPr>
                <w:rFonts w:ascii="Arial" w:hAnsi="Arial" w:cs="Arial"/>
                <w:color w:val="000000"/>
                <w:sz w:val="18"/>
                <w:szCs w:val="18"/>
                <w:lang w:val="es-UY" w:eastAsia="es-UY"/>
              </w:rPr>
            </w:pPr>
            <w:r w:rsidRPr="00E87B9D">
              <w:rPr>
                <w:rFonts w:ascii="Arial" w:hAnsi="Arial" w:cs="Arial"/>
                <w:sz w:val="18"/>
                <w:szCs w:val="18"/>
                <w:lang w:val="es-UY"/>
              </w:rPr>
              <w:t>Medios de Verificación</w:t>
            </w:r>
          </w:p>
        </w:tc>
        <w:tc>
          <w:tcPr>
            <w:tcW w:w="746" w:type="pct"/>
            <w:tcBorders>
              <w:top w:val="single" w:sz="4" w:space="0" w:color="auto"/>
              <w:left w:val="single" w:sz="4" w:space="0" w:color="auto"/>
              <w:right w:val="single" w:sz="4" w:space="0" w:color="auto"/>
            </w:tcBorders>
            <w:shd w:val="clear" w:color="auto" w:fill="D9D9D9"/>
            <w:vAlign w:val="center"/>
          </w:tcPr>
          <w:p w14:paraId="4558C79C" w14:textId="77777777" w:rsidR="000A71D8" w:rsidRPr="00E87B9D" w:rsidRDefault="000A71D8" w:rsidP="002C2E37">
            <w:pPr>
              <w:jc w:val="center"/>
              <w:rPr>
                <w:rFonts w:ascii="Arial" w:hAnsi="Arial" w:cs="Arial"/>
                <w:color w:val="222222"/>
                <w:sz w:val="18"/>
                <w:szCs w:val="18"/>
                <w:shd w:val="clear" w:color="auto" w:fill="FFFFFF"/>
                <w:lang w:val="es-UY"/>
              </w:rPr>
            </w:pPr>
            <w:r w:rsidRPr="00E87B9D">
              <w:rPr>
                <w:rFonts w:ascii="Arial" w:hAnsi="Arial" w:cs="Arial"/>
                <w:color w:val="000000"/>
                <w:spacing w:val="0"/>
                <w:sz w:val="18"/>
                <w:szCs w:val="18"/>
                <w:lang w:val="es-AR" w:eastAsia="es-UY"/>
              </w:rPr>
              <w:t>Frecuencia de Relevamiento</w:t>
            </w:r>
          </w:p>
        </w:tc>
        <w:tc>
          <w:tcPr>
            <w:tcW w:w="684" w:type="pct"/>
            <w:tcBorders>
              <w:top w:val="single" w:sz="4" w:space="0" w:color="auto"/>
              <w:left w:val="single" w:sz="4" w:space="0" w:color="auto"/>
              <w:right w:val="single" w:sz="4" w:space="0" w:color="auto"/>
            </w:tcBorders>
            <w:shd w:val="clear" w:color="auto" w:fill="D9D9D9"/>
            <w:vAlign w:val="center"/>
          </w:tcPr>
          <w:p w14:paraId="79EE9564" w14:textId="77777777" w:rsidR="000A71D8" w:rsidRPr="00E87B9D" w:rsidRDefault="000A71D8" w:rsidP="002C2E37">
            <w:pPr>
              <w:jc w:val="center"/>
              <w:rPr>
                <w:rFonts w:ascii="Arial" w:hAnsi="Arial" w:cs="Arial"/>
                <w:color w:val="000000"/>
                <w:spacing w:val="0"/>
                <w:sz w:val="18"/>
                <w:szCs w:val="18"/>
                <w:lang w:val="es-AR" w:eastAsia="es-UY"/>
              </w:rPr>
            </w:pPr>
            <w:r w:rsidRPr="00E87B9D">
              <w:rPr>
                <w:rFonts w:ascii="Arial" w:hAnsi="Arial" w:cs="Arial"/>
                <w:color w:val="000000"/>
                <w:spacing w:val="0"/>
                <w:sz w:val="18"/>
                <w:szCs w:val="18"/>
                <w:lang w:val="es-AR" w:eastAsia="es-UY"/>
              </w:rPr>
              <w:t>Metodología de la evaluación</w:t>
            </w:r>
          </w:p>
        </w:tc>
      </w:tr>
      <w:tr w:rsidR="000A71D8" w:rsidRPr="00E87B9D" w14:paraId="7A5559E2" w14:textId="77777777" w:rsidTr="002C2E37">
        <w:trPr>
          <w:trHeight w:val="647"/>
        </w:trPr>
        <w:tc>
          <w:tcPr>
            <w:tcW w:w="5000" w:type="pct"/>
            <w:gridSpan w:val="8"/>
            <w:tcBorders>
              <w:top w:val="single" w:sz="4" w:space="0" w:color="auto"/>
              <w:left w:val="single" w:sz="4" w:space="0" w:color="auto"/>
              <w:right w:val="single" w:sz="4" w:space="0" w:color="auto"/>
            </w:tcBorders>
            <w:vAlign w:val="center"/>
          </w:tcPr>
          <w:p w14:paraId="28B9C8B4" w14:textId="77777777" w:rsidR="000A71D8" w:rsidRPr="00491631" w:rsidRDefault="0007396F" w:rsidP="002C2E37">
            <w:pPr>
              <w:rPr>
                <w:rFonts w:ascii="Arial" w:hAnsi="Arial" w:cs="Arial"/>
                <w:color w:val="000000"/>
                <w:spacing w:val="0"/>
                <w:sz w:val="18"/>
                <w:szCs w:val="18"/>
                <w:lang w:val="es-AR" w:eastAsia="es-UY"/>
              </w:rPr>
            </w:pPr>
            <w:r w:rsidRPr="00FC3255">
              <w:rPr>
                <w:rFonts w:ascii="Arial" w:hAnsi="Arial" w:cs="Arial"/>
                <w:b/>
                <w:sz w:val="18"/>
                <w:szCs w:val="18"/>
                <w:lang w:val="es-NI" w:eastAsia="pt-BR"/>
              </w:rPr>
              <w:t xml:space="preserve">RESULTADO ESPERADO 2: </w:t>
            </w:r>
            <w:r w:rsidRPr="00FC3255">
              <w:rPr>
                <w:rFonts w:ascii="Arial" w:hAnsi="Arial" w:cs="Arial"/>
                <w:sz w:val="18"/>
                <w:szCs w:val="18"/>
                <w:lang w:val="es-MX"/>
              </w:rPr>
              <w:t>Reducción de homicidios y VIF en los municipios beneficiados</w:t>
            </w:r>
          </w:p>
        </w:tc>
      </w:tr>
      <w:tr w:rsidR="00A3270E" w:rsidRPr="00E87B9D" w14:paraId="7BCCC5D9" w14:textId="77777777" w:rsidTr="002F5A4F">
        <w:trPr>
          <w:trHeight w:val="1449"/>
        </w:trPr>
        <w:tc>
          <w:tcPr>
            <w:tcW w:w="871" w:type="pct"/>
            <w:tcBorders>
              <w:top w:val="single" w:sz="4" w:space="0" w:color="auto"/>
              <w:left w:val="single" w:sz="4" w:space="0" w:color="auto"/>
              <w:right w:val="single" w:sz="4" w:space="0" w:color="auto"/>
            </w:tcBorders>
          </w:tcPr>
          <w:p w14:paraId="376631A8"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2.1 Prevalencia de VIF en Distrito Central y San Pedro Sula</w:t>
            </w:r>
          </w:p>
        </w:tc>
        <w:tc>
          <w:tcPr>
            <w:tcW w:w="637" w:type="pct"/>
            <w:tcBorders>
              <w:top w:val="single" w:sz="4" w:space="0" w:color="auto"/>
              <w:left w:val="single" w:sz="4" w:space="0" w:color="auto"/>
              <w:right w:val="single" w:sz="4" w:space="0" w:color="auto"/>
            </w:tcBorders>
          </w:tcPr>
          <w:p w14:paraId="668BCBED"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Porcentaje</w:t>
            </w:r>
          </w:p>
        </w:tc>
        <w:tc>
          <w:tcPr>
            <w:tcW w:w="496" w:type="pct"/>
            <w:tcBorders>
              <w:top w:val="single" w:sz="4" w:space="0" w:color="auto"/>
              <w:left w:val="single" w:sz="4" w:space="0" w:color="auto"/>
              <w:right w:val="single" w:sz="4" w:space="0" w:color="auto"/>
            </w:tcBorders>
          </w:tcPr>
          <w:p w14:paraId="1C1B3165"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5.43</w:t>
            </w:r>
            <w:r w:rsidRPr="00FC3255">
              <w:rPr>
                <w:rStyle w:val="FootnoteReference"/>
                <w:rFonts w:ascii="Arial" w:hAnsi="Arial" w:cs="Arial"/>
                <w:sz w:val="18"/>
                <w:szCs w:val="18"/>
                <w:lang w:val="es-NI"/>
              </w:rPr>
              <w:footnoteReference w:id="7"/>
            </w:r>
          </w:p>
        </w:tc>
        <w:tc>
          <w:tcPr>
            <w:tcW w:w="489" w:type="pct"/>
            <w:tcBorders>
              <w:top w:val="single" w:sz="4" w:space="0" w:color="auto"/>
              <w:left w:val="single" w:sz="4" w:space="0" w:color="auto"/>
              <w:right w:val="single" w:sz="4" w:space="0" w:color="auto"/>
            </w:tcBorders>
          </w:tcPr>
          <w:p w14:paraId="5A42B18D"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2017</w:t>
            </w:r>
          </w:p>
        </w:tc>
        <w:tc>
          <w:tcPr>
            <w:tcW w:w="343" w:type="pct"/>
            <w:tcBorders>
              <w:top w:val="single" w:sz="4" w:space="0" w:color="auto"/>
              <w:left w:val="single" w:sz="4" w:space="0" w:color="auto"/>
              <w:right w:val="single" w:sz="4" w:space="0" w:color="auto"/>
            </w:tcBorders>
          </w:tcPr>
          <w:p w14:paraId="4BA26176"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3</w:t>
            </w:r>
          </w:p>
        </w:tc>
        <w:tc>
          <w:tcPr>
            <w:tcW w:w="735" w:type="pct"/>
            <w:tcBorders>
              <w:top w:val="single" w:sz="4" w:space="0" w:color="auto"/>
              <w:left w:val="single" w:sz="4" w:space="0" w:color="auto"/>
              <w:right w:val="single" w:sz="4" w:space="0" w:color="auto"/>
            </w:tcBorders>
          </w:tcPr>
          <w:p w14:paraId="2F81D3A5"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Encuesta de Marginación urbana y Violencia</w:t>
            </w:r>
          </w:p>
        </w:tc>
        <w:tc>
          <w:tcPr>
            <w:tcW w:w="746" w:type="pct"/>
            <w:tcBorders>
              <w:top w:val="single" w:sz="4" w:space="0" w:color="auto"/>
              <w:left w:val="single" w:sz="4" w:space="0" w:color="auto"/>
              <w:right w:val="single" w:sz="4" w:space="0" w:color="auto"/>
            </w:tcBorders>
            <w:vAlign w:val="center"/>
          </w:tcPr>
          <w:p w14:paraId="22A12A60" w14:textId="77777777" w:rsidR="00A3270E" w:rsidRPr="00491631" w:rsidRDefault="00A3270E" w:rsidP="00A3270E">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right w:val="single" w:sz="4" w:space="0" w:color="auto"/>
            </w:tcBorders>
            <w:vAlign w:val="center"/>
          </w:tcPr>
          <w:p w14:paraId="1BE358A7" w14:textId="77777777" w:rsidR="00A3270E" w:rsidRPr="00491631" w:rsidRDefault="00A3270E" w:rsidP="00A3270E">
            <w:pPr>
              <w:jc w:val="center"/>
              <w:rPr>
                <w:rFonts w:ascii="Arial" w:hAnsi="Arial" w:cs="Arial"/>
                <w:sz w:val="18"/>
                <w:szCs w:val="18"/>
              </w:rPr>
            </w:pPr>
            <w:r w:rsidRPr="00491631">
              <w:rPr>
                <w:rFonts w:ascii="Arial" w:hAnsi="Arial" w:cs="Arial"/>
                <w:color w:val="000000"/>
                <w:spacing w:val="0"/>
                <w:sz w:val="18"/>
                <w:szCs w:val="18"/>
                <w:lang w:val="es-AR" w:eastAsia="es-UY"/>
              </w:rPr>
              <w:t>Antes y después</w:t>
            </w:r>
          </w:p>
        </w:tc>
      </w:tr>
      <w:tr w:rsidR="00A3270E" w:rsidRPr="00E87B9D" w14:paraId="4821C6DA" w14:textId="77777777" w:rsidTr="002F5A4F">
        <w:trPr>
          <w:trHeight w:val="20"/>
        </w:trPr>
        <w:tc>
          <w:tcPr>
            <w:tcW w:w="871" w:type="pct"/>
            <w:tcBorders>
              <w:top w:val="single" w:sz="4" w:space="0" w:color="auto"/>
              <w:left w:val="single" w:sz="4" w:space="0" w:color="auto"/>
              <w:bottom w:val="single" w:sz="4" w:space="0" w:color="auto"/>
              <w:right w:val="single" w:sz="4" w:space="0" w:color="auto"/>
            </w:tcBorders>
          </w:tcPr>
          <w:p w14:paraId="79CF0519" w14:textId="77777777" w:rsidR="00A3270E" w:rsidRPr="00FC3255" w:rsidRDefault="00A3270E" w:rsidP="00A3270E">
            <w:pPr>
              <w:rPr>
                <w:rFonts w:ascii="Arial" w:hAnsi="Arial" w:cs="Arial"/>
                <w:sz w:val="18"/>
                <w:szCs w:val="18"/>
                <w:lang w:val="es-NI" w:eastAsia="pt-BR"/>
              </w:rPr>
            </w:pPr>
            <w:r w:rsidRPr="00FC3255">
              <w:rPr>
                <w:rFonts w:ascii="Arial" w:hAnsi="Arial" w:cs="Arial"/>
                <w:sz w:val="18"/>
                <w:szCs w:val="18"/>
                <w:lang w:val="es-NI" w:eastAsia="pt-BR"/>
              </w:rPr>
              <w:t>2.2 Proporción de víctimas que denuncia un delito en Distrito Central y San Pedro Sula</w:t>
            </w:r>
          </w:p>
        </w:tc>
        <w:tc>
          <w:tcPr>
            <w:tcW w:w="637" w:type="pct"/>
            <w:tcBorders>
              <w:top w:val="single" w:sz="4" w:space="0" w:color="auto"/>
              <w:left w:val="single" w:sz="4" w:space="0" w:color="auto"/>
              <w:bottom w:val="single" w:sz="4" w:space="0" w:color="auto"/>
              <w:right w:val="single" w:sz="4" w:space="0" w:color="auto"/>
            </w:tcBorders>
          </w:tcPr>
          <w:p w14:paraId="1603863F"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 xml:space="preserve"> Porcentaje</w:t>
            </w:r>
          </w:p>
        </w:tc>
        <w:tc>
          <w:tcPr>
            <w:tcW w:w="496" w:type="pct"/>
            <w:tcBorders>
              <w:top w:val="single" w:sz="4" w:space="0" w:color="auto"/>
              <w:left w:val="single" w:sz="4" w:space="0" w:color="auto"/>
              <w:bottom w:val="single" w:sz="4" w:space="0" w:color="auto"/>
              <w:right w:val="single" w:sz="4" w:space="0" w:color="auto"/>
            </w:tcBorders>
          </w:tcPr>
          <w:p w14:paraId="2041E399" w14:textId="64EF4EA4" w:rsidR="00A3270E" w:rsidRPr="00FC3255" w:rsidRDefault="00905927" w:rsidP="00A3270E">
            <w:pPr>
              <w:jc w:val="center"/>
              <w:rPr>
                <w:rFonts w:ascii="Arial" w:hAnsi="Arial" w:cs="Arial"/>
                <w:sz w:val="18"/>
                <w:szCs w:val="18"/>
                <w:lang w:val="es-NI"/>
              </w:rPr>
            </w:pPr>
            <w:r>
              <w:rPr>
                <w:rFonts w:ascii="Arial" w:hAnsi="Arial" w:cs="Arial"/>
                <w:sz w:val="18"/>
                <w:szCs w:val="18"/>
                <w:lang w:val="es-NI"/>
              </w:rPr>
              <w:t>21.7</w:t>
            </w:r>
          </w:p>
        </w:tc>
        <w:tc>
          <w:tcPr>
            <w:tcW w:w="489" w:type="pct"/>
            <w:tcBorders>
              <w:top w:val="single" w:sz="4" w:space="0" w:color="auto"/>
              <w:left w:val="single" w:sz="4" w:space="0" w:color="auto"/>
              <w:bottom w:val="single" w:sz="4" w:space="0" w:color="auto"/>
              <w:right w:val="single" w:sz="4" w:space="0" w:color="auto"/>
            </w:tcBorders>
          </w:tcPr>
          <w:p w14:paraId="1AC52DB7"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2017</w:t>
            </w:r>
          </w:p>
        </w:tc>
        <w:tc>
          <w:tcPr>
            <w:tcW w:w="343" w:type="pct"/>
            <w:tcBorders>
              <w:top w:val="single" w:sz="4" w:space="0" w:color="auto"/>
              <w:left w:val="single" w:sz="4" w:space="0" w:color="auto"/>
              <w:bottom w:val="single" w:sz="4" w:space="0" w:color="auto"/>
              <w:right w:val="single" w:sz="4" w:space="0" w:color="auto"/>
            </w:tcBorders>
          </w:tcPr>
          <w:p w14:paraId="197783C0" w14:textId="4BA8C451" w:rsidR="00A3270E" w:rsidRPr="00FC3255" w:rsidRDefault="00905927" w:rsidP="00A3270E">
            <w:pPr>
              <w:jc w:val="center"/>
              <w:rPr>
                <w:rFonts w:ascii="Arial" w:hAnsi="Arial" w:cs="Arial"/>
                <w:sz w:val="18"/>
                <w:szCs w:val="18"/>
                <w:lang w:val="es-NI"/>
              </w:rPr>
            </w:pPr>
            <w:r>
              <w:rPr>
                <w:rFonts w:ascii="Arial" w:hAnsi="Arial" w:cs="Arial"/>
                <w:sz w:val="18"/>
                <w:szCs w:val="18"/>
                <w:lang w:val="es-NI"/>
              </w:rPr>
              <w:t>2</w:t>
            </w:r>
            <w:r w:rsidR="004174CD">
              <w:rPr>
                <w:rFonts w:ascii="Arial" w:hAnsi="Arial" w:cs="Arial"/>
                <w:sz w:val="18"/>
                <w:szCs w:val="18"/>
                <w:lang w:val="es-NI"/>
              </w:rPr>
              <w:t>5</w:t>
            </w:r>
          </w:p>
        </w:tc>
        <w:tc>
          <w:tcPr>
            <w:tcW w:w="735" w:type="pct"/>
            <w:tcBorders>
              <w:top w:val="single" w:sz="4" w:space="0" w:color="auto"/>
              <w:left w:val="single" w:sz="4" w:space="0" w:color="auto"/>
              <w:bottom w:val="single" w:sz="4" w:space="0" w:color="auto"/>
              <w:right w:val="single" w:sz="4" w:space="0" w:color="auto"/>
            </w:tcBorders>
          </w:tcPr>
          <w:p w14:paraId="19060E0E"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Encuesta de Marginación urbana y Violencia</w:t>
            </w:r>
          </w:p>
        </w:tc>
        <w:tc>
          <w:tcPr>
            <w:tcW w:w="746" w:type="pct"/>
            <w:tcBorders>
              <w:top w:val="single" w:sz="4" w:space="0" w:color="auto"/>
              <w:left w:val="single" w:sz="4" w:space="0" w:color="auto"/>
              <w:bottom w:val="single" w:sz="4" w:space="0" w:color="auto"/>
              <w:right w:val="single" w:sz="4" w:space="0" w:color="auto"/>
            </w:tcBorders>
            <w:vAlign w:val="center"/>
          </w:tcPr>
          <w:p w14:paraId="1855F67F" w14:textId="77777777" w:rsidR="00A3270E" w:rsidRPr="00491631" w:rsidRDefault="00A3270E" w:rsidP="00A3270E">
            <w:pPr>
              <w:jc w:val="center"/>
              <w:rPr>
                <w:rFonts w:ascii="Arial" w:hAnsi="Arial" w:cs="Arial"/>
                <w:sz w:val="18"/>
                <w:szCs w:val="18"/>
                <w:lang w:val="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bottom w:val="single" w:sz="4" w:space="0" w:color="auto"/>
              <w:right w:val="single" w:sz="4" w:space="0" w:color="auto"/>
            </w:tcBorders>
            <w:vAlign w:val="center"/>
          </w:tcPr>
          <w:p w14:paraId="34DE1D96" w14:textId="77777777" w:rsidR="00A3270E" w:rsidRPr="00491631" w:rsidRDefault="00A3270E" w:rsidP="00A3270E">
            <w:pPr>
              <w:jc w:val="center"/>
              <w:rPr>
                <w:rFonts w:ascii="Arial" w:hAnsi="Arial" w:cs="Arial"/>
                <w:sz w:val="18"/>
                <w:szCs w:val="18"/>
                <w:lang w:val="es-UY"/>
              </w:rPr>
            </w:pPr>
            <w:r w:rsidRPr="00491631">
              <w:rPr>
                <w:rFonts w:ascii="Arial" w:hAnsi="Arial" w:cs="Arial"/>
                <w:color w:val="000000"/>
                <w:spacing w:val="0"/>
                <w:sz w:val="18"/>
                <w:szCs w:val="18"/>
                <w:lang w:val="es-AR" w:eastAsia="es-UY"/>
              </w:rPr>
              <w:t>Antes y después</w:t>
            </w:r>
          </w:p>
        </w:tc>
      </w:tr>
      <w:tr w:rsidR="00A3270E" w:rsidRPr="00E87B9D" w14:paraId="6BE5408E" w14:textId="77777777" w:rsidTr="002F5A4F">
        <w:trPr>
          <w:trHeight w:val="20"/>
        </w:trPr>
        <w:tc>
          <w:tcPr>
            <w:tcW w:w="871" w:type="pct"/>
            <w:tcBorders>
              <w:top w:val="single" w:sz="4" w:space="0" w:color="auto"/>
              <w:left w:val="single" w:sz="4" w:space="0" w:color="auto"/>
              <w:bottom w:val="single" w:sz="4" w:space="0" w:color="auto"/>
              <w:right w:val="single" w:sz="4" w:space="0" w:color="auto"/>
            </w:tcBorders>
          </w:tcPr>
          <w:p w14:paraId="52D67E59" w14:textId="77777777" w:rsidR="00A3270E" w:rsidRPr="00FC3255" w:rsidRDefault="00A3270E" w:rsidP="00A3270E">
            <w:pPr>
              <w:rPr>
                <w:rFonts w:ascii="Arial" w:hAnsi="Arial" w:cs="Arial"/>
                <w:sz w:val="18"/>
                <w:szCs w:val="18"/>
                <w:lang w:val="es-NI" w:eastAsia="pt-BR"/>
              </w:rPr>
            </w:pPr>
            <w:r w:rsidRPr="00FC3255">
              <w:rPr>
                <w:rFonts w:ascii="Arial" w:hAnsi="Arial" w:cs="Arial"/>
                <w:sz w:val="18"/>
                <w:szCs w:val="18"/>
                <w:lang w:val="es-NI" w:eastAsia="pt-BR"/>
              </w:rPr>
              <w:t>2.3 Proporción de víctimas de VIF que utilizan los servicios de atención y denuncia especializados de VIF en Distrito Central y San Pedro Sula</w:t>
            </w:r>
          </w:p>
        </w:tc>
        <w:tc>
          <w:tcPr>
            <w:tcW w:w="637" w:type="pct"/>
            <w:tcBorders>
              <w:top w:val="single" w:sz="4" w:space="0" w:color="auto"/>
              <w:left w:val="single" w:sz="4" w:space="0" w:color="auto"/>
              <w:bottom w:val="single" w:sz="4" w:space="0" w:color="auto"/>
              <w:right w:val="single" w:sz="4" w:space="0" w:color="auto"/>
            </w:tcBorders>
          </w:tcPr>
          <w:p w14:paraId="09B9FE6B"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 xml:space="preserve">Porcentaje </w:t>
            </w:r>
          </w:p>
        </w:tc>
        <w:tc>
          <w:tcPr>
            <w:tcW w:w="496" w:type="pct"/>
            <w:tcBorders>
              <w:top w:val="single" w:sz="4" w:space="0" w:color="auto"/>
              <w:left w:val="single" w:sz="4" w:space="0" w:color="auto"/>
              <w:bottom w:val="single" w:sz="4" w:space="0" w:color="auto"/>
              <w:right w:val="single" w:sz="4" w:space="0" w:color="auto"/>
            </w:tcBorders>
          </w:tcPr>
          <w:p w14:paraId="3F61F96E"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3</w:t>
            </w:r>
          </w:p>
        </w:tc>
        <w:tc>
          <w:tcPr>
            <w:tcW w:w="489" w:type="pct"/>
            <w:tcBorders>
              <w:top w:val="single" w:sz="4" w:space="0" w:color="auto"/>
              <w:left w:val="single" w:sz="4" w:space="0" w:color="auto"/>
              <w:bottom w:val="single" w:sz="4" w:space="0" w:color="auto"/>
              <w:right w:val="single" w:sz="4" w:space="0" w:color="auto"/>
            </w:tcBorders>
          </w:tcPr>
          <w:p w14:paraId="2CAAD165"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2016</w:t>
            </w:r>
          </w:p>
        </w:tc>
        <w:tc>
          <w:tcPr>
            <w:tcW w:w="343" w:type="pct"/>
            <w:tcBorders>
              <w:top w:val="single" w:sz="4" w:space="0" w:color="auto"/>
              <w:left w:val="single" w:sz="4" w:space="0" w:color="auto"/>
              <w:bottom w:val="single" w:sz="4" w:space="0" w:color="auto"/>
              <w:right w:val="single" w:sz="4" w:space="0" w:color="auto"/>
            </w:tcBorders>
          </w:tcPr>
          <w:p w14:paraId="302FE0C4"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10</w:t>
            </w:r>
          </w:p>
        </w:tc>
        <w:tc>
          <w:tcPr>
            <w:tcW w:w="735" w:type="pct"/>
            <w:tcBorders>
              <w:top w:val="single" w:sz="4" w:space="0" w:color="auto"/>
              <w:left w:val="single" w:sz="4" w:space="0" w:color="auto"/>
              <w:bottom w:val="single" w:sz="4" w:space="0" w:color="auto"/>
              <w:right w:val="single" w:sz="4" w:space="0" w:color="auto"/>
            </w:tcBorders>
          </w:tcPr>
          <w:p w14:paraId="37CE8736"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Encuesta de Marginación urbana y Violencia e informes del Ministerio Público</w:t>
            </w:r>
          </w:p>
        </w:tc>
        <w:tc>
          <w:tcPr>
            <w:tcW w:w="746" w:type="pct"/>
            <w:tcBorders>
              <w:top w:val="single" w:sz="4" w:space="0" w:color="auto"/>
              <w:left w:val="single" w:sz="4" w:space="0" w:color="auto"/>
              <w:bottom w:val="single" w:sz="4" w:space="0" w:color="auto"/>
              <w:right w:val="single" w:sz="4" w:space="0" w:color="auto"/>
            </w:tcBorders>
            <w:vAlign w:val="center"/>
          </w:tcPr>
          <w:p w14:paraId="0925EB73" w14:textId="77777777" w:rsidR="00A3270E" w:rsidRPr="00491631" w:rsidRDefault="00A3270E" w:rsidP="00A3270E">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bottom w:val="single" w:sz="4" w:space="0" w:color="auto"/>
              <w:right w:val="single" w:sz="4" w:space="0" w:color="auto"/>
            </w:tcBorders>
            <w:vAlign w:val="center"/>
          </w:tcPr>
          <w:p w14:paraId="0EC66389" w14:textId="77777777" w:rsidR="00A3270E" w:rsidRPr="00491631" w:rsidRDefault="00A3270E" w:rsidP="00A3270E">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r w:rsidR="00640728" w:rsidRPr="00E87B9D" w14:paraId="626DE197" w14:textId="77777777" w:rsidTr="002F5A4F">
        <w:trPr>
          <w:trHeight w:val="20"/>
        </w:trPr>
        <w:tc>
          <w:tcPr>
            <w:tcW w:w="871" w:type="pct"/>
            <w:tcBorders>
              <w:top w:val="single" w:sz="4" w:space="0" w:color="auto"/>
              <w:left w:val="single" w:sz="4" w:space="0" w:color="auto"/>
              <w:bottom w:val="single" w:sz="4" w:space="0" w:color="auto"/>
              <w:right w:val="single" w:sz="4" w:space="0" w:color="auto"/>
            </w:tcBorders>
          </w:tcPr>
          <w:p w14:paraId="54EA73DB" w14:textId="77777777" w:rsidR="00640728" w:rsidRPr="00FC3255" w:rsidRDefault="00640728" w:rsidP="00640728">
            <w:pPr>
              <w:rPr>
                <w:rFonts w:ascii="Arial" w:hAnsi="Arial" w:cs="Arial"/>
                <w:sz w:val="18"/>
                <w:szCs w:val="18"/>
                <w:highlight w:val="magenta"/>
                <w:lang w:val="es-NI" w:eastAsia="pt-BR"/>
              </w:rPr>
            </w:pPr>
            <w:r w:rsidRPr="00491631">
              <w:rPr>
                <w:rFonts w:ascii="Arial" w:hAnsi="Arial" w:cs="Arial"/>
                <w:sz w:val="18"/>
                <w:szCs w:val="18"/>
              </w:rPr>
              <w:t>Indicador #</w:t>
            </w:r>
            <w:r w:rsidRPr="00491631">
              <w:rPr>
                <w:rFonts w:ascii="Arial" w:hAnsi="Arial" w:cs="Arial"/>
                <w:sz w:val="18"/>
                <w:szCs w:val="18"/>
                <w:lang w:val="es-NI" w:eastAsia="pt-BR"/>
              </w:rPr>
              <w:t xml:space="preserve">2.4 Proporción de víctimas de VIF reportando el crimen a la policía en Distrito Central </w:t>
            </w:r>
          </w:p>
        </w:tc>
        <w:tc>
          <w:tcPr>
            <w:tcW w:w="637" w:type="pct"/>
            <w:tcBorders>
              <w:top w:val="single" w:sz="4" w:space="0" w:color="auto"/>
              <w:left w:val="single" w:sz="4" w:space="0" w:color="auto"/>
              <w:bottom w:val="single" w:sz="4" w:space="0" w:color="auto"/>
              <w:right w:val="single" w:sz="4" w:space="0" w:color="auto"/>
            </w:tcBorders>
          </w:tcPr>
          <w:p w14:paraId="416B8488" w14:textId="77777777" w:rsidR="00640728" w:rsidRPr="00FC3255" w:rsidRDefault="00640728" w:rsidP="00640728">
            <w:pPr>
              <w:jc w:val="center"/>
              <w:rPr>
                <w:rFonts w:ascii="Arial" w:hAnsi="Arial" w:cs="Arial"/>
                <w:sz w:val="18"/>
                <w:szCs w:val="18"/>
                <w:lang w:val="es-NI"/>
              </w:rPr>
            </w:pPr>
            <w:r w:rsidRPr="00491631">
              <w:rPr>
                <w:rFonts w:ascii="Arial" w:hAnsi="Arial" w:cs="Arial"/>
                <w:sz w:val="18"/>
                <w:szCs w:val="18"/>
                <w:lang w:val="es-NI"/>
              </w:rPr>
              <w:t>Porcentaje</w:t>
            </w:r>
          </w:p>
        </w:tc>
        <w:tc>
          <w:tcPr>
            <w:tcW w:w="496" w:type="pct"/>
            <w:tcBorders>
              <w:top w:val="single" w:sz="4" w:space="0" w:color="auto"/>
              <w:left w:val="single" w:sz="4" w:space="0" w:color="auto"/>
              <w:bottom w:val="single" w:sz="4" w:space="0" w:color="auto"/>
              <w:right w:val="single" w:sz="4" w:space="0" w:color="auto"/>
            </w:tcBorders>
          </w:tcPr>
          <w:p w14:paraId="54C8256E" w14:textId="77777777" w:rsidR="00640728" w:rsidRPr="00FC3255" w:rsidRDefault="00640728" w:rsidP="00640728">
            <w:pPr>
              <w:jc w:val="center"/>
              <w:rPr>
                <w:rFonts w:ascii="Arial" w:hAnsi="Arial" w:cs="Arial"/>
                <w:sz w:val="18"/>
                <w:szCs w:val="18"/>
                <w:lang w:val="es-NI"/>
              </w:rPr>
            </w:pPr>
            <w:r w:rsidRPr="00491631">
              <w:rPr>
                <w:rFonts w:ascii="Arial" w:hAnsi="Arial" w:cs="Arial"/>
                <w:sz w:val="18"/>
                <w:szCs w:val="18"/>
                <w:lang w:val="es-NI"/>
              </w:rPr>
              <w:t>2.3</w:t>
            </w:r>
          </w:p>
        </w:tc>
        <w:tc>
          <w:tcPr>
            <w:tcW w:w="489" w:type="pct"/>
            <w:tcBorders>
              <w:top w:val="single" w:sz="4" w:space="0" w:color="auto"/>
              <w:left w:val="single" w:sz="4" w:space="0" w:color="auto"/>
              <w:bottom w:val="single" w:sz="4" w:space="0" w:color="auto"/>
              <w:right w:val="single" w:sz="4" w:space="0" w:color="auto"/>
            </w:tcBorders>
          </w:tcPr>
          <w:p w14:paraId="1D50C681" w14:textId="77777777" w:rsidR="00640728" w:rsidRPr="00FC3255" w:rsidRDefault="00640728" w:rsidP="00640728">
            <w:pPr>
              <w:jc w:val="center"/>
              <w:rPr>
                <w:rFonts w:ascii="Arial" w:hAnsi="Arial" w:cs="Arial"/>
                <w:sz w:val="18"/>
                <w:szCs w:val="18"/>
                <w:lang w:val="es-NI"/>
              </w:rPr>
            </w:pPr>
            <w:r w:rsidRPr="00FC3255">
              <w:rPr>
                <w:rFonts w:ascii="Arial" w:hAnsi="Arial" w:cs="Arial"/>
                <w:sz w:val="18"/>
                <w:szCs w:val="18"/>
                <w:lang w:val="es-NI"/>
              </w:rPr>
              <w:t>2016</w:t>
            </w:r>
          </w:p>
        </w:tc>
        <w:tc>
          <w:tcPr>
            <w:tcW w:w="343" w:type="pct"/>
            <w:tcBorders>
              <w:top w:val="single" w:sz="4" w:space="0" w:color="auto"/>
              <w:left w:val="single" w:sz="4" w:space="0" w:color="auto"/>
              <w:bottom w:val="single" w:sz="4" w:space="0" w:color="auto"/>
              <w:right w:val="single" w:sz="4" w:space="0" w:color="auto"/>
            </w:tcBorders>
          </w:tcPr>
          <w:p w14:paraId="3EDBF8AA" w14:textId="77777777" w:rsidR="00640728" w:rsidRPr="00FC3255" w:rsidRDefault="008B2F05" w:rsidP="00640728">
            <w:pPr>
              <w:jc w:val="center"/>
              <w:rPr>
                <w:rFonts w:ascii="Arial" w:hAnsi="Arial" w:cs="Arial"/>
                <w:sz w:val="18"/>
                <w:szCs w:val="18"/>
                <w:lang w:val="es-NI"/>
              </w:rPr>
            </w:pPr>
            <w:r w:rsidRPr="00FC3255">
              <w:rPr>
                <w:rFonts w:ascii="Arial" w:hAnsi="Arial" w:cs="Arial"/>
                <w:sz w:val="18"/>
                <w:szCs w:val="18"/>
                <w:lang w:val="es-NI"/>
              </w:rPr>
              <w:t>15</w:t>
            </w:r>
          </w:p>
        </w:tc>
        <w:tc>
          <w:tcPr>
            <w:tcW w:w="735" w:type="pct"/>
            <w:tcBorders>
              <w:top w:val="single" w:sz="4" w:space="0" w:color="auto"/>
              <w:left w:val="single" w:sz="4" w:space="0" w:color="auto"/>
              <w:bottom w:val="single" w:sz="4" w:space="0" w:color="auto"/>
              <w:right w:val="single" w:sz="4" w:space="0" w:color="auto"/>
            </w:tcBorders>
          </w:tcPr>
          <w:p w14:paraId="17DF5545" w14:textId="77777777" w:rsidR="00640728" w:rsidRPr="00FC3255" w:rsidRDefault="00640728" w:rsidP="00640728">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sz w:val="18"/>
                <w:szCs w:val="18"/>
                <w:lang w:val="es-NI"/>
              </w:rPr>
              <w:t xml:space="preserve">SEPOL) y Observatorios </w:t>
            </w:r>
          </w:p>
          <w:p w14:paraId="6DD704CA" w14:textId="77777777" w:rsidR="00640728" w:rsidRPr="00FC3255" w:rsidRDefault="00640728" w:rsidP="00640728">
            <w:pPr>
              <w:rPr>
                <w:rFonts w:ascii="Arial" w:hAnsi="Arial" w:cs="Arial"/>
                <w:sz w:val="18"/>
                <w:szCs w:val="18"/>
                <w:lang w:val="es-NI"/>
              </w:rPr>
            </w:pPr>
          </w:p>
        </w:tc>
        <w:tc>
          <w:tcPr>
            <w:tcW w:w="746" w:type="pct"/>
            <w:tcBorders>
              <w:top w:val="single" w:sz="4" w:space="0" w:color="auto"/>
              <w:left w:val="single" w:sz="4" w:space="0" w:color="auto"/>
              <w:bottom w:val="single" w:sz="4" w:space="0" w:color="auto"/>
              <w:right w:val="single" w:sz="4" w:space="0" w:color="auto"/>
            </w:tcBorders>
            <w:vAlign w:val="center"/>
          </w:tcPr>
          <w:p w14:paraId="6CDFB995" w14:textId="77777777" w:rsidR="00640728" w:rsidRPr="00491631" w:rsidRDefault="00640728" w:rsidP="00640728">
            <w:pPr>
              <w:jc w:val="center"/>
              <w:rPr>
                <w:rFonts w:ascii="Arial" w:hAnsi="Arial" w:cs="Arial"/>
                <w:sz w:val="18"/>
                <w:szCs w:val="18"/>
                <w:lang w:val="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bottom w:val="single" w:sz="4" w:space="0" w:color="auto"/>
              <w:right w:val="single" w:sz="4" w:space="0" w:color="auto"/>
            </w:tcBorders>
            <w:vAlign w:val="center"/>
          </w:tcPr>
          <w:p w14:paraId="5DDF813D" w14:textId="77777777" w:rsidR="00640728" w:rsidRPr="00491631" w:rsidRDefault="00640728" w:rsidP="00640728">
            <w:pPr>
              <w:jc w:val="center"/>
              <w:rPr>
                <w:rFonts w:ascii="Arial" w:hAnsi="Arial" w:cs="Arial"/>
                <w:sz w:val="18"/>
                <w:szCs w:val="18"/>
                <w:lang w:val="es-UY"/>
              </w:rPr>
            </w:pPr>
            <w:r w:rsidRPr="00491631">
              <w:rPr>
                <w:rFonts w:ascii="Arial" w:hAnsi="Arial" w:cs="Arial"/>
                <w:color w:val="000000"/>
                <w:spacing w:val="0"/>
                <w:sz w:val="18"/>
                <w:szCs w:val="18"/>
                <w:lang w:val="es-AR" w:eastAsia="es-UY"/>
              </w:rPr>
              <w:t>Antes y después</w:t>
            </w:r>
          </w:p>
        </w:tc>
      </w:tr>
      <w:tr w:rsidR="00640728" w:rsidRPr="00E87B9D" w14:paraId="0439B662" w14:textId="77777777" w:rsidTr="002F5A4F">
        <w:trPr>
          <w:trHeight w:val="766"/>
        </w:trPr>
        <w:tc>
          <w:tcPr>
            <w:tcW w:w="871" w:type="pct"/>
            <w:tcBorders>
              <w:top w:val="single" w:sz="4" w:space="0" w:color="auto"/>
              <w:left w:val="single" w:sz="4" w:space="0" w:color="auto"/>
              <w:bottom w:val="single" w:sz="4" w:space="0" w:color="auto"/>
              <w:right w:val="single" w:sz="4" w:space="0" w:color="auto"/>
            </w:tcBorders>
          </w:tcPr>
          <w:p w14:paraId="2C74554B" w14:textId="77777777" w:rsidR="00640728" w:rsidRPr="00FC3255" w:rsidRDefault="00640728" w:rsidP="00640728">
            <w:pPr>
              <w:rPr>
                <w:rFonts w:ascii="Arial" w:hAnsi="Arial" w:cs="Arial"/>
                <w:sz w:val="18"/>
                <w:szCs w:val="18"/>
                <w:highlight w:val="magenta"/>
                <w:lang w:val="es-NI" w:eastAsia="pt-BR"/>
              </w:rPr>
            </w:pPr>
            <w:r w:rsidRPr="00491631">
              <w:rPr>
                <w:rFonts w:ascii="Arial" w:hAnsi="Arial" w:cs="Arial"/>
                <w:sz w:val="18"/>
                <w:szCs w:val="18"/>
              </w:rPr>
              <w:lastRenderedPageBreak/>
              <w:t>Indicador #</w:t>
            </w:r>
            <w:r w:rsidRPr="00491631">
              <w:rPr>
                <w:rFonts w:ascii="Arial" w:hAnsi="Arial" w:cs="Arial"/>
                <w:sz w:val="18"/>
                <w:szCs w:val="18"/>
                <w:lang w:val="es-NI" w:eastAsia="pt-BR"/>
              </w:rPr>
              <w:t>2.5 Proporci</w:t>
            </w:r>
            <w:r w:rsidRPr="00491631">
              <w:rPr>
                <w:rFonts w:ascii="Arial" w:hAnsi="Arial" w:cs="Arial"/>
                <w:sz w:val="18"/>
                <w:szCs w:val="18"/>
                <w:lang w:eastAsia="pt-BR"/>
              </w:rPr>
              <w:t>ón de víctimas de VIF reportando el crimen a la policía en San Pedro Sula</w:t>
            </w:r>
          </w:p>
        </w:tc>
        <w:tc>
          <w:tcPr>
            <w:tcW w:w="637" w:type="pct"/>
            <w:tcBorders>
              <w:top w:val="single" w:sz="4" w:space="0" w:color="auto"/>
              <w:left w:val="single" w:sz="4" w:space="0" w:color="auto"/>
              <w:bottom w:val="single" w:sz="4" w:space="0" w:color="auto"/>
              <w:right w:val="single" w:sz="4" w:space="0" w:color="auto"/>
            </w:tcBorders>
          </w:tcPr>
          <w:p w14:paraId="05F8E642" w14:textId="77777777" w:rsidR="00640728" w:rsidRPr="00FC3255" w:rsidRDefault="00640728" w:rsidP="00640728">
            <w:pPr>
              <w:jc w:val="center"/>
              <w:rPr>
                <w:rFonts w:ascii="Arial" w:hAnsi="Arial" w:cs="Arial"/>
                <w:sz w:val="18"/>
                <w:szCs w:val="18"/>
                <w:lang w:val="es-NI"/>
              </w:rPr>
            </w:pPr>
            <w:r w:rsidRPr="00491631">
              <w:rPr>
                <w:rFonts w:ascii="Arial" w:hAnsi="Arial" w:cs="Arial"/>
                <w:sz w:val="18"/>
                <w:szCs w:val="18"/>
                <w:lang w:val="es-NI"/>
              </w:rPr>
              <w:t>Porcentaje</w:t>
            </w:r>
          </w:p>
        </w:tc>
        <w:tc>
          <w:tcPr>
            <w:tcW w:w="496" w:type="pct"/>
            <w:tcBorders>
              <w:top w:val="single" w:sz="4" w:space="0" w:color="auto"/>
              <w:left w:val="single" w:sz="4" w:space="0" w:color="auto"/>
              <w:bottom w:val="single" w:sz="4" w:space="0" w:color="auto"/>
              <w:right w:val="single" w:sz="4" w:space="0" w:color="auto"/>
            </w:tcBorders>
          </w:tcPr>
          <w:p w14:paraId="38A61472" w14:textId="77777777" w:rsidR="00640728" w:rsidRPr="00FC3255" w:rsidRDefault="00640728" w:rsidP="00640728">
            <w:pPr>
              <w:jc w:val="center"/>
              <w:rPr>
                <w:rFonts w:ascii="Arial" w:hAnsi="Arial" w:cs="Arial"/>
                <w:sz w:val="18"/>
                <w:szCs w:val="18"/>
                <w:lang w:val="es-NI"/>
              </w:rPr>
            </w:pPr>
            <w:r w:rsidRPr="00491631">
              <w:rPr>
                <w:rFonts w:ascii="Arial" w:hAnsi="Arial" w:cs="Arial"/>
                <w:sz w:val="18"/>
                <w:szCs w:val="18"/>
                <w:lang w:val="es-NI"/>
              </w:rPr>
              <w:t>4.8</w:t>
            </w:r>
          </w:p>
        </w:tc>
        <w:tc>
          <w:tcPr>
            <w:tcW w:w="489" w:type="pct"/>
            <w:tcBorders>
              <w:top w:val="single" w:sz="4" w:space="0" w:color="auto"/>
              <w:left w:val="single" w:sz="4" w:space="0" w:color="auto"/>
              <w:bottom w:val="single" w:sz="4" w:space="0" w:color="auto"/>
              <w:right w:val="single" w:sz="4" w:space="0" w:color="auto"/>
            </w:tcBorders>
          </w:tcPr>
          <w:p w14:paraId="566B222B" w14:textId="77777777" w:rsidR="00640728" w:rsidRPr="00FC3255" w:rsidRDefault="00640728" w:rsidP="00640728">
            <w:pPr>
              <w:jc w:val="center"/>
              <w:rPr>
                <w:rFonts w:ascii="Arial" w:hAnsi="Arial" w:cs="Arial"/>
                <w:sz w:val="18"/>
                <w:szCs w:val="18"/>
                <w:lang w:val="es-NI"/>
              </w:rPr>
            </w:pPr>
            <w:r w:rsidRPr="00FC3255">
              <w:rPr>
                <w:rFonts w:ascii="Arial" w:hAnsi="Arial" w:cs="Arial"/>
                <w:sz w:val="18"/>
                <w:szCs w:val="18"/>
                <w:lang w:val="es-NI"/>
              </w:rPr>
              <w:t>2016</w:t>
            </w:r>
          </w:p>
        </w:tc>
        <w:tc>
          <w:tcPr>
            <w:tcW w:w="343" w:type="pct"/>
            <w:tcBorders>
              <w:top w:val="single" w:sz="4" w:space="0" w:color="auto"/>
              <w:left w:val="single" w:sz="4" w:space="0" w:color="auto"/>
              <w:bottom w:val="single" w:sz="4" w:space="0" w:color="auto"/>
              <w:right w:val="single" w:sz="4" w:space="0" w:color="auto"/>
            </w:tcBorders>
          </w:tcPr>
          <w:p w14:paraId="670AB3C5" w14:textId="77777777" w:rsidR="00640728" w:rsidRPr="00FC3255" w:rsidRDefault="008B2F05" w:rsidP="00640728">
            <w:pPr>
              <w:jc w:val="center"/>
              <w:rPr>
                <w:rFonts w:ascii="Arial" w:hAnsi="Arial" w:cs="Arial"/>
                <w:sz w:val="18"/>
                <w:szCs w:val="18"/>
                <w:lang w:val="es-NI"/>
              </w:rPr>
            </w:pPr>
            <w:r w:rsidRPr="00FC3255">
              <w:rPr>
                <w:rFonts w:ascii="Arial" w:hAnsi="Arial" w:cs="Arial"/>
                <w:sz w:val="18"/>
                <w:szCs w:val="18"/>
                <w:lang w:val="es-NI"/>
              </w:rPr>
              <w:t>15</w:t>
            </w:r>
          </w:p>
        </w:tc>
        <w:tc>
          <w:tcPr>
            <w:tcW w:w="735" w:type="pct"/>
            <w:tcBorders>
              <w:top w:val="single" w:sz="4" w:space="0" w:color="auto"/>
              <w:left w:val="single" w:sz="4" w:space="0" w:color="auto"/>
              <w:bottom w:val="single" w:sz="4" w:space="0" w:color="auto"/>
              <w:right w:val="single" w:sz="4" w:space="0" w:color="auto"/>
            </w:tcBorders>
          </w:tcPr>
          <w:p w14:paraId="209F78D7" w14:textId="77777777" w:rsidR="00640728" w:rsidRPr="00FC3255" w:rsidRDefault="00640728" w:rsidP="00640728">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sz w:val="18"/>
                <w:szCs w:val="18"/>
                <w:lang w:val="es-NI"/>
              </w:rPr>
              <w:t xml:space="preserve">SEPOL) y Observatorios </w:t>
            </w:r>
          </w:p>
          <w:p w14:paraId="20EB95A4" w14:textId="77777777" w:rsidR="00640728" w:rsidRPr="00FC3255" w:rsidRDefault="00640728" w:rsidP="00640728">
            <w:pPr>
              <w:rPr>
                <w:rFonts w:ascii="Arial" w:hAnsi="Arial" w:cs="Arial"/>
                <w:sz w:val="18"/>
                <w:szCs w:val="18"/>
                <w:lang w:val="es-NI"/>
              </w:rPr>
            </w:pPr>
          </w:p>
        </w:tc>
        <w:tc>
          <w:tcPr>
            <w:tcW w:w="746" w:type="pct"/>
            <w:tcBorders>
              <w:top w:val="single" w:sz="4" w:space="0" w:color="auto"/>
              <w:left w:val="single" w:sz="4" w:space="0" w:color="auto"/>
              <w:bottom w:val="single" w:sz="4" w:space="0" w:color="auto"/>
              <w:right w:val="single" w:sz="4" w:space="0" w:color="auto"/>
            </w:tcBorders>
            <w:vAlign w:val="center"/>
          </w:tcPr>
          <w:p w14:paraId="08D87DA3" w14:textId="77777777" w:rsidR="00640728" w:rsidRPr="00491631" w:rsidRDefault="00640728" w:rsidP="00640728">
            <w:pPr>
              <w:jc w:val="center"/>
              <w:rPr>
                <w:rFonts w:ascii="Arial" w:hAnsi="Arial" w:cs="Arial"/>
                <w:sz w:val="18"/>
                <w:szCs w:val="18"/>
                <w:lang w:val="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bottom w:val="single" w:sz="4" w:space="0" w:color="auto"/>
              <w:right w:val="single" w:sz="4" w:space="0" w:color="auto"/>
            </w:tcBorders>
            <w:vAlign w:val="center"/>
          </w:tcPr>
          <w:p w14:paraId="74588D82" w14:textId="77777777" w:rsidR="00640728" w:rsidRPr="00491631" w:rsidRDefault="00640728" w:rsidP="00640728">
            <w:pPr>
              <w:jc w:val="center"/>
              <w:rPr>
                <w:rFonts w:ascii="Arial" w:hAnsi="Arial" w:cs="Arial"/>
                <w:sz w:val="18"/>
                <w:szCs w:val="18"/>
                <w:lang w:val="es-UY"/>
              </w:rPr>
            </w:pPr>
            <w:r w:rsidRPr="00491631">
              <w:rPr>
                <w:rFonts w:ascii="Arial" w:hAnsi="Arial" w:cs="Arial"/>
                <w:color w:val="000000"/>
                <w:spacing w:val="0"/>
                <w:sz w:val="18"/>
                <w:szCs w:val="18"/>
                <w:lang w:val="es-AR" w:eastAsia="es-UY"/>
              </w:rPr>
              <w:t>Antes y después</w:t>
            </w:r>
          </w:p>
        </w:tc>
      </w:tr>
      <w:tr w:rsidR="00A3270E" w:rsidRPr="00E87B9D" w14:paraId="40FB4C55" w14:textId="77777777" w:rsidTr="002F5A4F">
        <w:trPr>
          <w:trHeight w:val="20"/>
        </w:trPr>
        <w:tc>
          <w:tcPr>
            <w:tcW w:w="871" w:type="pct"/>
            <w:tcBorders>
              <w:top w:val="single" w:sz="4" w:space="0" w:color="auto"/>
              <w:left w:val="single" w:sz="4" w:space="0" w:color="auto"/>
              <w:bottom w:val="single" w:sz="4" w:space="0" w:color="auto"/>
              <w:right w:val="single" w:sz="4" w:space="0" w:color="auto"/>
            </w:tcBorders>
          </w:tcPr>
          <w:p w14:paraId="35166E59"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 xml:space="preserve">2.6 Tasa de homicidios por cada 100,000 habitantes </w:t>
            </w:r>
            <w:r w:rsidRPr="00FC3255">
              <w:rPr>
                <w:rFonts w:ascii="Arial" w:hAnsi="Arial" w:cs="Arial"/>
                <w:sz w:val="18"/>
                <w:szCs w:val="18"/>
                <w:lang w:val="es-NI" w:eastAsia="pt-BR"/>
              </w:rPr>
              <w:t>en Distrito Central</w:t>
            </w:r>
          </w:p>
        </w:tc>
        <w:tc>
          <w:tcPr>
            <w:tcW w:w="637" w:type="pct"/>
            <w:tcBorders>
              <w:top w:val="single" w:sz="4" w:space="0" w:color="auto"/>
              <w:left w:val="single" w:sz="4" w:space="0" w:color="auto"/>
              <w:bottom w:val="single" w:sz="4" w:space="0" w:color="auto"/>
              <w:right w:val="single" w:sz="4" w:space="0" w:color="auto"/>
            </w:tcBorders>
          </w:tcPr>
          <w:p w14:paraId="38940E45"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 xml:space="preserve">     Tasa</w:t>
            </w:r>
          </w:p>
        </w:tc>
        <w:tc>
          <w:tcPr>
            <w:tcW w:w="496" w:type="pct"/>
            <w:tcBorders>
              <w:top w:val="single" w:sz="4" w:space="0" w:color="auto"/>
              <w:left w:val="single" w:sz="4" w:space="0" w:color="auto"/>
              <w:bottom w:val="single" w:sz="4" w:space="0" w:color="auto"/>
              <w:right w:val="single" w:sz="4" w:space="0" w:color="auto"/>
            </w:tcBorders>
          </w:tcPr>
          <w:p w14:paraId="22F440EA"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82</w:t>
            </w:r>
          </w:p>
        </w:tc>
        <w:tc>
          <w:tcPr>
            <w:tcW w:w="489" w:type="pct"/>
            <w:tcBorders>
              <w:top w:val="single" w:sz="4" w:space="0" w:color="auto"/>
              <w:left w:val="single" w:sz="4" w:space="0" w:color="auto"/>
              <w:bottom w:val="single" w:sz="4" w:space="0" w:color="auto"/>
              <w:right w:val="single" w:sz="4" w:space="0" w:color="auto"/>
            </w:tcBorders>
          </w:tcPr>
          <w:p w14:paraId="0F6B0E4D"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2016</w:t>
            </w:r>
          </w:p>
        </w:tc>
        <w:tc>
          <w:tcPr>
            <w:tcW w:w="343" w:type="pct"/>
            <w:tcBorders>
              <w:top w:val="single" w:sz="4" w:space="0" w:color="auto"/>
              <w:left w:val="single" w:sz="4" w:space="0" w:color="auto"/>
              <w:bottom w:val="single" w:sz="4" w:space="0" w:color="auto"/>
              <w:right w:val="single" w:sz="4" w:space="0" w:color="auto"/>
            </w:tcBorders>
          </w:tcPr>
          <w:p w14:paraId="191069C8"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67</w:t>
            </w:r>
          </w:p>
        </w:tc>
        <w:tc>
          <w:tcPr>
            <w:tcW w:w="735" w:type="pct"/>
            <w:tcBorders>
              <w:top w:val="single" w:sz="4" w:space="0" w:color="auto"/>
              <w:left w:val="single" w:sz="4" w:space="0" w:color="auto"/>
              <w:bottom w:val="single" w:sz="4" w:space="0" w:color="auto"/>
              <w:right w:val="single" w:sz="4" w:space="0" w:color="auto"/>
            </w:tcBorders>
          </w:tcPr>
          <w:p w14:paraId="25B6CDE9" w14:textId="77777777" w:rsidR="00A3270E" w:rsidRPr="00FC3255" w:rsidRDefault="00A3270E" w:rsidP="00A3270E">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sz w:val="18"/>
                <w:szCs w:val="18"/>
                <w:lang w:val="es-NI"/>
              </w:rPr>
              <w:t xml:space="preserve">SEPOL) y Observatorios </w:t>
            </w:r>
          </w:p>
          <w:p w14:paraId="71063C95" w14:textId="77777777" w:rsidR="00A3270E" w:rsidRPr="00FC3255" w:rsidRDefault="00A3270E" w:rsidP="00A3270E">
            <w:pPr>
              <w:rPr>
                <w:rFonts w:ascii="Arial" w:hAnsi="Arial" w:cs="Arial"/>
                <w:sz w:val="18"/>
                <w:szCs w:val="18"/>
                <w:lang w:val="es-NI"/>
              </w:rPr>
            </w:pPr>
          </w:p>
        </w:tc>
        <w:tc>
          <w:tcPr>
            <w:tcW w:w="746" w:type="pct"/>
            <w:tcBorders>
              <w:top w:val="single" w:sz="4" w:space="0" w:color="auto"/>
              <w:left w:val="single" w:sz="4" w:space="0" w:color="auto"/>
              <w:bottom w:val="single" w:sz="4" w:space="0" w:color="auto"/>
              <w:right w:val="single" w:sz="4" w:space="0" w:color="auto"/>
            </w:tcBorders>
            <w:vAlign w:val="center"/>
          </w:tcPr>
          <w:p w14:paraId="174F1146" w14:textId="77777777" w:rsidR="00A3270E" w:rsidRPr="00491631" w:rsidRDefault="00A3270E" w:rsidP="00A3270E">
            <w:pPr>
              <w:jc w:val="center"/>
              <w:rPr>
                <w:rFonts w:ascii="Arial" w:hAnsi="Arial" w:cs="Arial"/>
                <w:sz w:val="18"/>
                <w:szCs w:val="18"/>
                <w:lang w:val="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bottom w:val="single" w:sz="4" w:space="0" w:color="auto"/>
              <w:right w:val="single" w:sz="4" w:space="0" w:color="auto"/>
            </w:tcBorders>
            <w:vAlign w:val="center"/>
          </w:tcPr>
          <w:p w14:paraId="4F5668B2" w14:textId="77777777" w:rsidR="00A3270E" w:rsidRPr="00491631" w:rsidRDefault="0053586E" w:rsidP="00A3270E">
            <w:pPr>
              <w:jc w:val="center"/>
              <w:rPr>
                <w:rFonts w:ascii="Arial" w:hAnsi="Arial" w:cs="Arial"/>
                <w:sz w:val="18"/>
                <w:szCs w:val="18"/>
                <w:lang w:val="es-UY"/>
              </w:rPr>
            </w:pPr>
            <w:r w:rsidRPr="00491631">
              <w:rPr>
                <w:rFonts w:ascii="Arial" w:hAnsi="Arial" w:cs="Arial"/>
                <w:color w:val="000000"/>
                <w:spacing w:val="0"/>
                <w:sz w:val="18"/>
                <w:szCs w:val="18"/>
                <w:lang w:val="es-AR" w:eastAsia="es-UY"/>
              </w:rPr>
              <w:t>Diferencias en diferencias</w:t>
            </w:r>
          </w:p>
        </w:tc>
      </w:tr>
      <w:tr w:rsidR="00A3270E" w:rsidRPr="00E87B9D" w14:paraId="7062EBEC" w14:textId="77777777" w:rsidTr="002F5A4F">
        <w:trPr>
          <w:trHeight w:val="20"/>
        </w:trPr>
        <w:tc>
          <w:tcPr>
            <w:tcW w:w="871" w:type="pct"/>
            <w:tcBorders>
              <w:top w:val="single" w:sz="4" w:space="0" w:color="auto"/>
              <w:left w:val="single" w:sz="4" w:space="0" w:color="auto"/>
              <w:bottom w:val="single" w:sz="4" w:space="0" w:color="auto"/>
              <w:right w:val="single" w:sz="4" w:space="0" w:color="auto"/>
            </w:tcBorders>
          </w:tcPr>
          <w:p w14:paraId="03AC204A" w14:textId="77777777" w:rsidR="00A3270E" w:rsidRPr="00FC3255" w:rsidRDefault="00A3270E" w:rsidP="00A3270E">
            <w:pPr>
              <w:rPr>
                <w:rFonts w:ascii="Arial" w:hAnsi="Arial" w:cs="Arial"/>
                <w:sz w:val="18"/>
                <w:szCs w:val="18"/>
                <w:lang w:val="es-NI"/>
              </w:rPr>
            </w:pPr>
            <w:r w:rsidRPr="00FC3255">
              <w:rPr>
                <w:rFonts w:ascii="Arial" w:hAnsi="Arial" w:cs="Arial"/>
                <w:sz w:val="18"/>
                <w:szCs w:val="18"/>
                <w:lang w:val="es-NI"/>
              </w:rPr>
              <w:t xml:space="preserve">2.7 Tasa de homicidios por cada 100,000 habitantes </w:t>
            </w:r>
            <w:r w:rsidRPr="00FC3255">
              <w:rPr>
                <w:rFonts w:ascii="Arial" w:hAnsi="Arial" w:cs="Arial"/>
                <w:sz w:val="18"/>
                <w:szCs w:val="18"/>
                <w:lang w:val="es-NI" w:eastAsia="pt-BR"/>
              </w:rPr>
              <w:t xml:space="preserve">en </w:t>
            </w:r>
            <w:r w:rsidRPr="00FC3255">
              <w:rPr>
                <w:rFonts w:ascii="Arial" w:hAnsi="Arial" w:cs="Arial"/>
                <w:sz w:val="18"/>
                <w:szCs w:val="18"/>
                <w:lang w:val="es-NI"/>
              </w:rPr>
              <w:t>San Pedro Sula</w:t>
            </w:r>
          </w:p>
        </w:tc>
        <w:tc>
          <w:tcPr>
            <w:tcW w:w="637" w:type="pct"/>
            <w:tcBorders>
              <w:top w:val="single" w:sz="4" w:space="0" w:color="auto"/>
              <w:left w:val="single" w:sz="4" w:space="0" w:color="auto"/>
              <w:bottom w:val="single" w:sz="4" w:space="0" w:color="auto"/>
              <w:right w:val="single" w:sz="4" w:space="0" w:color="auto"/>
            </w:tcBorders>
          </w:tcPr>
          <w:p w14:paraId="7D5F6E54"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Tasa</w:t>
            </w:r>
          </w:p>
        </w:tc>
        <w:tc>
          <w:tcPr>
            <w:tcW w:w="496" w:type="pct"/>
            <w:tcBorders>
              <w:top w:val="single" w:sz="4" w:space="0" w:color="auto"/>
              <w:left w:val="single" w:sz="4" w:space="0" w:color="auto"/>
              <w:bottom w:val="single" w:sz="4" w:space="0" w:color="auto"/>
              <w:right w:val="single" w:sz="4" w:space="0" w:color="auto"/>
            </w:tcBorders>
          </w:tcPr>
          <w:p w14:paraId="5118763D"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107</w:t>
            </w:r>
          </w:p>
        </w:tc>
        <w:tc>
          <w:tcPr>
            <w:tcW w:w="489" w:type="pct"/>
            <w:tcBorders>
              <w:top w:val="single" w:sz="4" w:space="0" w:color="auto"/>
              <w:left w:val="single" w:sz="4" w:space="0" w:color="auto"/>
              <w:bottom w:val="single" w:sz="4" w:space="0" w:color="auto"/>
              <w:right w:val="single" w:sz="4" w:space="0" w:color="auto"/>
            </w:tcBorders>
          </w:tcPr>
          <w:p w14:paraId="327CE764"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2016</w:t>
            </w:r>
          </w:p>
        </w:tc>
        <w:tc>
          <w:tcPr>
            <w:tcW w:w="343" w:type="pct"/>
            <w:tcBorders>
              <w:top w:val="single" w:sz="4" w:space="0" w:color="auto"/>
              <w:left w:val="single" w:sz="4" w:space="0" w:color="auto"/>
              <w:bottom w:val="single" w:sz="4" w:space="0" w:color="auto"/>
              <w:right w:val="single" w:sz="4" w:space="0" w:color="auto"/>
            </w:tcBorders>
          </w:tcPr>
          <w:p w14:paraId="7CC5AA03" w14:textId="77777777" w:rsidR="00A3270E" w:rsidRPr="00FC3255" w:rsidRDefault="00A3270E" w:rsidP="00A3270E">
            <w:pPr>
              <w:jc w:val="center"/>
              <w:rPr>
                <w:rFonts w:ascii="Arial" w:hAnsi="Arial" w:cs="Arial"/>
                <w:sz w:val="18"/>
                <w:szCs w:val="18"/>
                <w:lang w:val="es-NI"/>
              </w:rPr>
            </w:pPr>
            <w:r w:rsidRPr="00FC3255">
              <w:rPr>
                <w:rFonts w:ascii="Arial" w:hAnsi="Arial" w:cs="Arial"/>
                <w:sz w:val="18"/>
                <w:szCs w:val="18"/>
                <w:lang w:val="es-NI"/>
              </w:rPr>
              <w:t>92</w:t>
            </w:r>
          </w:p>
        </w:tc>
        <w:tc>
          <w:tcPr>
            <w:tcW w:w="735" w:type="pct"/>
            <w:tcBorders>
              <w:top w:val="single" w:sz="4" w:space="0" w:color="auto"/>
              <w:left w:val="single" w:sz="4" w:space="0" w:color="auto"/>
              <w:bottom w:val="single" w:sz="4" w:space="0" w:color="auto"/>
              <w:right w:val="single" w:sz="4" w:space="0" w:color="auto"/>
            </w:tcBorders>
          </w:tcPr>
          <w:p w14:paraId="46182841" w14:textId="77777777" w:rsidR="00A3270E" w:rsidRPr="00FC3255" w:rsidRDefault="00A3270E" w:rsidP="00A3270E">
            <w:pPr>
              <w:rPr>
                <w:rFonts w:ascii="Arial" w:hAnsi="Arial" w:cs="Arial"/>
                <w:b/>
                <w:sz w:val="18"/>
                <w:szCs w:val="18"/>
                <w:lang w:val="es-NI"/>
              </w:rPr>
            </w:pPr>
            <w:r w:rsidRPr="00FC3255">
              <w:rPr>
                <w:rFonts w:ascii="Arial" w:hAnsi="Arial" w:cs="Arial"/>
                <w:sz w:val="18"/>
                <w:szCs w:val="18"/>
                <w:lang w:val="es-NI"/>
              </w:rPr>
              <w:t>Sistema Estadístico Policial en Línea</w:t>
            </w:r>
            <w:r w:rsidRPr="00FC3255">
              <w:rPr>
                <w:rFonts w:ascii="Arial" w:hAnsi="Arial" w:cs="Arial"/>
                <w:b/>
                <w:sz w:val="18"/>
                <w:szCs w:val="18"/>
                <w:lang w:val="es-NI"/>
              </w:rPr>
              <w:t xml:space="preserve"> (</w:t>
            </w:r>
            <w:r w:rsidRPr="00FC3255">
              <w:rPr>
                <w:rFonts w:ascii="Arial" w:hAnsi="Arial" w:cs="Arial"/>
                <w:sz w:val="18"/>
                <w:szCs w:val="18"/>
                <w:lang w:val="es-NI"/>
              </w:rPr>
              <w:t xml:space="preserve">SEPOL) y Observatorios </w:t>
            </w:r>
          </w:p>
          <w:p w14:paraId="27CD267F" w14:textId="77777777" w:rsidR="00A3270E" w:rsidRPr="00FC3255" w:rsidRDefault="00A3270E" w:rsidP="00A3270E">
            <w:pPr>
              <w:rPr>
                <w:rFonts w:ascii="Arial" w:hAnsi="Arial" w:cs="Arial"/>
                <w:sz w:val="18"/>
                <w:szCs w:val="18"/>
                <w:lang w:val="es-NI"/>
              </w:rPr>
            </w:pPr>
          </w:p>
        </w:tc>
        <w:tc>
          <w:tcPr>
            <w:tcW w:w="746" w:type="pct"/>
            <w:tcBorders>
              <w:top w:val="single" w:sz="4" w:space="0" w:color="auto"/>
              <w:left w:val="single" w:sz="4" w:space="0" w:color="auto"/>
              <w:bottom w:val="single" w:sz="4" w:space="0" w:color="auto"/>
              <w:right w:val="single" w:sz="4" w:space="0" w:color="auto"/>
            </w:tcBorders>
            <w:vAlign w:val="center"/>
          </w:tcPr>
          <w:p w14:paraId="044AAAA9" w14:textId="77777777" w:rsidR="00A3270E" w:rsidRPr="00491631" w:rsidRDefault="0053586E" w:rsidP="00A3270E">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w:t>
            </w:r>
          </w:p>
        </w:tc>
        <w:tc>
          <w:tcPr>
            <w:tcW w:w="684" w:type="pct"/>
            <w:tcBorders>
              <w:top w:val="single" w:sz="4" w:space="0" w:color="auto"/>
              <w:left w:val="single" w:sz="4" w:space="0" w:color="auto"/>
              <w:bottom w:val="single" w:sz="4" w:space="0" w:color="auto"/>
              <w:right w:val="single" w:sz="4" w:space="0" w:color="auto"/>
            </w:tcBorders>
            <w:vAlign w:val="center"/>
          </w:tcPr>
          <w:p w14:paraId="3F81C4AD" w14:textId="77777777" w:rsidR="00A3270E" w:rsidRPr="00491631" w:rsidRDefault="000641AC" w:rsidP="00A3270E">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Diferencias en diferencias</w:t>
            </w:r>
          </w:p>
        </w:tc>
      </w:tr>
    </w:tbl>
    <w:p w14:paraId="1E01BD17" w14:textId="77777777" w:rsidR="000A71D8" w:rsidRPr="00E87B9D" w:rsidRDefault="000A71D8" w:rsidP="000A71D8">
      <w:pPr>
        <w:spacing w:before="120" w:after="120"/>
        <w:ind w:left="720"/>
        <w:jc w:val="center"/>
        <w:rPr>
          <w:rFonts w:ascii="Arial" w:hAnsi="Arial" w:cs="Arial"/>
          <w:b/>
          <w:sz w:val="22"/>
          <w:szCs w:val="22"/>
        </w:rPr>
      </w:pPr>
    </w:p>
    <w:p w14:paraId="43BFD4AD" w14:textId="77777777" w:rsidR="000A71D8" w:rsidRPr="0094694D" w:rsidRDefault="000A71D8" w:rsidP="000A71D8">
      <w:pPr>
        <w:numPr>
          <w:ilvl w:val="1"/>
          <w:numId w:val="7"/>
        </w:numPr>
        <w:spacing w:before="120" w:after="120"/>
        <w:jc w:val="both"/>
        <w:rPr>
          <w:rFonts w:ascii="Arial" w:hAnsi="Arial" w:cs="Arial"/>
        </w:rPr>
      </w:pPr>
      <w:r w:rsidRPr="00E87B9D">
        <w:rPr>
          <w:rFonts w:ascii="Arial" w:hAnsi="Arial" w:cs="Arial"/>
          <w:bCs/>
          <w:spacing w:val="-2"/>
          <w:sz w:val="22"/>
          <w:szCs w:val="22"/>
          <w:lang w:val="es-AR"/>
        </w:rPr>
        <w:t>Se plantea utilizar la metodología antes y después para los indicadores de resultados a partir del análisis de lo</w:t>
      </w:r>
      <w:r>
        <w:rPr>
          <w:rFonts w:ascii="Arial" w:hAnsi="Arial" w:cs="Arial"/>
          <w:bCs/>
          <w:spacing w:val="-2"/>
          <w:sz w:val="22"/>
          <w:szCs w:val="22"/>
          <w:lang w:val="es-AR"/>
        </w:rPr>
        <w:t xml:space="preserve">s registros administrativos de la </w:t>
      </w:r>
      <w:r w:rsidRPr="00E87B9D">
        <w:rPr>
          <w:rFonts w:ascii="Arial" w:hAnsi="Arial" w:cs="Arial"/>
          <w:sz w:val="22"/>
          <w:szCs w:val="22"/>
        </w:rPr>
        <w:t>Secretaría de Seguridad</w:t>
      </w:r>
      <w:r w:rsidRPr="00E87B9D">
        <w:rPr>
          <w:rFonts w:ascii="Arial" w:hAnsi="Arial" w:cs="Arial"/>
          <w:bCs/>
          <w:spacing w:val="-2"/>
          <w:sz w:val="22"/>
          <w:szCs w:val="22"/>
          <w:lang w:val="es-AR"/>
        </w:rPr>
        <w:t xml:space="preserve"> y de los informes provinciales tanto judiciales como policiales.</w:t>
      </w:r>
    </w:p>
    <w:p w14:paraId="314EC8F7" w14:textId="77777777" w:rsidR="000A71D8" w:rsidRDefault="000A71D8" w:rsidP="000A71D8">
      <w:pPr>
        <w:spacing w:before="120" w:after="120"/>
        <w:jc w:val="both"/>
        <w:rPr>
          <w:rFonts w:ascii="Arial" w:hAnsi="Arial" w:cs="Arial"/>
          <w:b/>
          <w:bCs/>
          <w:spacing w:val="0"/>
          <w:sz w:val="22"/>
          <w:szCs w:val="22"/>
          <w:lang w:val="es-AR" w:eastAsia="es-ES"/>
        </w:rPr>
      </w:pPr>
    </w:p>
    <w:p w14:paraId="36807696" w14:textId="77777777" w:rsidR="000A71D8" w:rsidRDefault="000A71D8" w:rsidP="000A71D8">
      <w:pPr>
        <w:spacing w:before="120" w:after="120"/>
        <w:jc w:val="both"/>
        <w:rPr>
          <w:rFonts w:ascii="Arial" w:hAnsi="Arial" w:cs="Arial"/>
          <w:bCs/>
          <w:spacing w:val="-2"/>
          <w:sz w:val="22"/>
          <w:szCs w:val="22"/>
          <w:lang w:val="es-AR"/>
        </w:rPr>
      </w:pPr>
      <w:r w:rsidRPr="00E87B9D">
        <w:rPr>
          <w:rFonts w:ascii="Arial" w:hAnsi="Arial" w:cs="Arial"/>
          <w:b/>
          <w:bCs/>
          <w:spacing w:val="0"/>
          <w:sz w:val="22"/>
          <w:szCs w:val="22"/>
          <w:lang w:val="es-AR" w:eastAsia="es-ES"/>
        </w:rPr>
        <w:t>Cuadro</w:t>
      </w:r>
      <w:r w:rsidRPr="00E87B9D">
        <w:rPr>
          <w:rFonts w:ascii="Arial" w:hAnsi="Arial" w:cs="Arial"/>
          <w:b/>
          <w:spacing w:val="0"/>
          <w:sz w:val="22"/>
          <w:szCs w:val="22"/>
          <w:lang w:val="es-AR" w:eastAsia="es-ES"/>
        </w:rPr>
        <w:t xml:space="preserve"> </w:t>
      </w:r>
      <w:r>
        <w:rPr>
          <w:rFonts w:ascii="Arial" w:hAnsi="Arial" w:cs="Arial"/>
          <w:b/>
          <w:sz w:val="22"/>
          <w:szCs w:val="22"/>
        </w:rPr>
        <w:t>6.c</w:t>
      </w:r>
      <w:r w:rsidRPr="00E87B9D">
        <w:rPr>
          <w:rFonts w:ascii="Arial" w:hAnsi="Arial" w:cs="Arial"/>
          <w:b/>
          <w:sz w:val="22"/>
          <w:szCs w:val="22"/>
        </w:rPr>
        <w:t>: Indicadores de</w:t>
      </w:r>
      <w:r>
        <w:rPr>
          <w:rFonts w:ascii="Arial" w:hAnsi="Arial" w:cs="Arial"/>
          <w:b/>
          <w:sz w:val="22"/>
          <w:szCs w:val="22"/>
        </w:rPr>
        <w:t xml:space="preserve"> Resultados Esperados (R.3</w:t>
      </w:r>
      <w:r w:rsidRPr="00E87B9D">
        <w:rPr>
          <w:rFonts w:ascii="Arial" w:hAnsi="Arial" w:cs="Arial"/>
          <w:b/>
          <w:sz w:val="22"/>
          <w:szCs w:val="22"/>
        </w:rPr>
        <w:t>)</w:t>
      </w:r>
    </w:p>
    <w:tbl>
      <w:tblPr>
        <w:tblpPr w:leftFromText="180" w:rightFromText="180" w:vertAnchor="text" w:horzAnchor="margin" w:tblpY="1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698"/>
        <w:gridCol w:w="1358"/>
        <w:gridCol w:w="1111"/>
        <w:gridCol w:w="745"/>
        <w:gridCol w:w="618"/>
        <w:gridCol w:w="987"/>
        <w:gridCol w:w="1236"/>
        <w:gridCol w:w="1075"/>
      </w:tblGrid>
      <w:tr w:rsidR="000A71D8" w:rsidRPr="00E87B9D" w14:paraId="36502ABF" w14:textId="77777777" w:rsidTr="002C2E37">
        <w:trPr>
          <w:trHeight w:val="638"/>
          <w:tblHeader/>
        </w:trPr>
        <w:tc>
          <w:tcPr>
            <w:tcW w:w="96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521D93" w14:textId="77777777" w:rsidR="000A71D8" w:rsidRPr="00491631" w:rsidRDefault="000A71D8" w:rsidP="002C2E37">
            <w:pPr>
              <w:jc w:val="center"/>
              <w:rPr>
                <w:rFonts w:ascii="Arial" w:hAnsi="Arial" w:cs="Arial"/>
                <w:sz w:val="18"/>
                <w:szCs w:val="18"/>
                <w:lang w:val="es-UY"/>
              </w:rPr>
            </w:pPr>
            <w:r w:rsidRPr="00491631">
              <w:rPr>
                <w:rFonts w:ascii="Arial" w:hAnsi="Arial" w:cs="Arial"/>
                <w:sz w:val="18"/>
                <w:szCs w:val="18"/>
                <w:lang w:val="es-UY"/>
              </w:rPr>
              <w:t>Indicador</w:t>
            </w:r>
          </w:p>
        </w:tc>
        <w:tc>
          <w:tcPr>
            <w:tcW w:w="76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457C5F" w14:textId="77777777" w:rsidR="000A71D8" w:rsidRPr="00491631" w:rsidRDefault="000A71D8" w:rsidP="002C2E37">
            <w:pPr>
              <w:jc w:val="center"/>
              <w:rPr>
                <w:rFonts w:ascii="Arial" w:hAnsi="Arial" w:cs="Arial"/>
                <w:sz w:val="18"/>
                <w:szCs w:val="18"/>
                <w:lang w:val="es-UY"/>
              </w:rPr>
            </w:pPr>
            <w:r w:rsidRPr="00491631">
              <w:rPr>
                <w:rFonts w:ascii="Arial" w:hAnsi="Arial" w:cs="Arial"/>
                <w:sz w:val="18"/>
                <w:szCs w:val="18"/>
                <w:lang w:val="es-UY"/>
              </w:rPr>
              <w:t>Unidad de Medida</w:t>
            </w:r>
          </w:p>
        </w:tc>
        <w:tc>
          <w:tcPr>
            <w:tcW w:w="62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AC13EFA" w14:textId="77777777" w:rsidR="000A71D8" w:rsidRPr="00491631" w:rsidRDefault="000A71D8" w:rsidP="002C2E37">
            <w:pPr>
              <w:jc w:val="center"/>
              <w:rPr>
                <w:rFonts w:ascii="Arial" w:hAnsi="Arial" w:cs="Arial"/>
                <w:sz w:val="18"/>
                <w:szCs w:val="18"/>
                <w:lang w:val="es-UY"/>
              </w:rPr>
            </w:pPr>
            <w:r w:rsidRPr="00491631">
              <w:rPr>
                <w:rFonts w:ascii="Arial" w:hAnsi="Arial" w:cs="Arial"/>
                <w:sz w:val="18"/>
                <w:szCs w:val="18"/>
                <w:lang w:val="es-UY"/>
              </w:rPr>
              <w:t>Línea de Base</w:t>
            </w:r>
          </w:p>
        </w:tc>
        <w:tc>
          <w:tcPr>
            <w:tcW w:w="42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99B6F7" w14:textId="77777777" w:rsidR="000A71D8" w:rsidRPr="00491631" w:rsidRDefault="000A71D8" w:rsidP="002C2E37">
            <w:pPr>
              <w:jc w:val="center"/>
              <w:rPr>
                <w:rFonts w:ascii="Arial" w:hAnsi="Arial" w:cs="Arial"/>
                <w:sz w:val="18"/>
                <w:szCs w:val="18"/>
                <w:lang w:val="es-UY"/>
              </w:rPr>
            </w:pPr>
            <w:r w:rsidRPr="00491631">
              <w:rPr>
                <w:rFonts w:ascii="Arial" w:hAnsi="Arial" w:cs="Arial"/>
                <w:sz w:val="18"/>
                <w:szCs w:val="18"/>
                <w:lang w:val="es-UY"/>
              </w:rPr>
              <w:t>Año</w:t>
            </w:r>
          </w:p>
          <w:p w14:paraId="6E0CF9C5" w14:textId="77777777" w:rsidR="000A71D8" w:rsidRPr="00491631" w:rsidRDefault="000A71D8" w:rsidP="002C2E37">
            <w:pPr>
              <w:jc w:val="center"/>
              <w:rPr>
                <w:rFonts w:ascii="Arial" w:hAnsi="Arial" w:cs="Arial"/>
                <w:sz w:val="18"/>
                <w:szCs w:val="18"/>
                <w:lang w:val="es-UY"/>
              </w:rPr>
            </w:pPr>
            <w:r w:rsidRPr="00491631">
              <w:rPr>
                <w:rFonts w:ascii="Arial" w:hAnsi="Arial" w:cs="Arial"/>
                <w:sz w:val="18"/>
                <w:szCs w:val="18"/>
                <w:lang w:val="es-UY"/>
              </w:rPr>
              <w:t>Línea de Base</w:t>
            </w:r>
          </w:p>
        </w:tc>
        <w:tc>
          <w:tcPr>
            <w:tcW w:w="350" w:type="pct"/>
            <w:tcBorders>
              <w:top w:val="single" w:sz="4" w:space="0" w:color="000000"/>
              <w:left w:val="single" w:sz="4" w:space="0" w:color="auto"/>
              <w:bottom w:val="single" w:sz="4" w:space="0" w:color="000000"/>
              <w:right w:val="single" w:sz="4" w:space="0" w:color="000000"/>
            </w:tcBorders>
            <w:shd w:val="clear" w:color="auto" w:fill="D9D9D9"/>
            <w:vAlign w:val="center"/>
          </w:tcPr>
          <w:p w14:paraId="02D6E4D2" w14:textId="77777777" w:rsidR="000A71D8" w:rsidRPr="00491631" w:rsidRDefault="00486A7E" w:rsidP="002C2E37">
            <w:pPr>
              <w:jc w:val="center"/>
              <w:rPr>
                <w:rFonts w:ascii="Arial" w:hAnsi="Arial" w:cs="Arial"/>
                <w:sz w:val="18"/>
                <w:szCs w:val="18"/>
                <w:lang w:val="es-UY"/>
              </w:rPr>
            </w:pPr>
            <w:r w:rsidRPr="00491631">
              <w:rPr>
                <w:rFonts w:ascii="Arial" w:hAnsi="Arial" w:cs="Arial"/>
                <w:sz w:val="18"/>
                <w:szCs w:val="18"/>
                <w:lang w:val="es-UY"/>
              </w:rPr>
              <w:t>Meta Final 2023</w:t>
            </w:r>
          </w:p>
        </w:tc>
        <w:tc>
          <w:tcPr>
            <w:tcW w:w="55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14EF49" w14:textId="77777777" w:rsidR="000A71D8" w:rsidRPr="00491631" w:rsidRDefault="000A71D8" w:rsidP="002C2E37">
            <w:pPr>
              <w:jc w:val="center"/>
              <w:rPr>
                <w:rFonts w:ascii="Arial" w:hAnsi="Arial" w:cs="Arial"/>
                <w:sz w:val="18"/>
                <w:szCs w:val="18"/>
                <w:lang w:val="es-UY"/>
              </w:rPr>
            </w:pPr>
            <w:r w:rsidRPr="00491631">
              <w:rPr>
                <w:rFonts w:ascii="Arial" w:hAnsi="Arial" w:cs="Arial"/>
                <w:sz w:val="18"/>
                <w:szCs w:val="18"/>
                <w:lang w:val="es-UY"/>
              </w:rPr>
              <w:t>Medio de Verificación</w:t>
            </w:r>
          </w:p>
        </w:tc>
        <w:tc>
          <w:tcPr>
            <w:tcW w:w="7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32C7055" w14:textId="77777777" w:rsidR="000A71D8" w:rsidRPr="00491631" w:rsidRDefault="000A71D8" w:rsidP="002C2E37">
            <w:pPr>
              <w:jc w:val="center"/>
              <w:rPr>
                <w:rFonts w:ascii="Arial" w:hAnsi="Arial" w:cs="Arial"/>
                <w:sz w:val="18"/>
                <w:szCs w:val="18"/>
              </w:rPr>
            </w:pPr>
            <w:r w:rsidRPr="00491631">
              <w:rPr>
                <w:rFonts w:ascii="Arial" w:hAnsi="Arial" w:cs="Arial"/>
                <w:color w:val="000000"/>
                <w:spacing w:val="0"/>
                <w:sz w:val="18"/>
                <w:szCs w:val="18"/>
                <w:lang w:val="es-AR" w:eastAsia="es-UY"/>
              </w:rPr>
              <w:t>Frecuencia de Relevamiento</w:t>
            </w:r>
          </w:p>
          <w:p w14:paraId="5ADE28D0" w14:textId="77777777" w:rsidR="000A71D8" w:rsidRPr="00491631" w:rsidRDefault="000A71D8" w:rsidP="002C2E37">
            <w:pPr>
              <w:jc w:val="center"/>
              <w:rPr>
                <w:rFonts w:ascii="Arial" w:hAnsi="Arial" w:cs="Arial"/>
                <w:sz w:val="18"/>
                <w:szCs w:val="18"/>
                <w:lang w:val="es-UY"/>
              </w:rPr>
            </w:pPr>
          </w:p>
        </w:tc>
        <w:tc>
          <w:tcPr>
            <w:tcW w:w="60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7D08A23" w14:textId="77777777" w:rsidR="000A71D8" w:rsidRPr="00491631" w:rsidRDefault="000A71D8" w:rsidP="002C2E37">
            <w:pPr>
              <w:jc w:val="center"/>
              <w:rPr>
                <w:rFonts w:ascii="Arial" w:hAnsi="Arial" w:cs="Arial"/>
                <w:sz w:val="18"/>
                <w:szCs w:val="18"/>
                <w:lang w:val="es-UY"/>
              </w:rPr>
            </w:pPr>
            <w:r w:rsidRPr="00491631">
              <w:rPr>
                <w:rFonts w:ascii="Arial" w:hAnsi="Arial" w:cs="Arial"/>
                <w:color w:val="000000"/>
                <w:spacing w:val="0"/>
                <w:sz w:val="18"/>
                <w:szCs w:val="18"/>
                <w:lang w:val="es-AR" w:eastAsia="es-UY"/>
              </w:rPr>
              <w:t>Metodología de la evaluación</w:t>
            </w:r>
          </w:p>
        </w:tc>
      </w:tr>
      <w:tr w:rsidR="000A71D8" w:rsidRPr="00E87B9D" w14:paraId="47F61570" w14:textId="77777777" w:rsidTr="002C2E37">
        <w:trPr>
          <w:trHeight w:val="20"/>
        </w:trPr>
        <w:tc>
          <w:tcPr>
            <w:tcW w:w="5000" w:type="pct"/>
            <w:gridSpan w:val="8"/>
            <w:tcBorders>
              <w:top w:val="single" w:sz="4" w:space="0" w:color="auto"/>
              <w:left w:val="single" w:sz="4" w:space="0" w:color="auto"/>
              <w:bottom w:val="single" w:sz="4" w:space="0" w:color="auto"/>
              <w:right w:val="single" w:sz="4" w:space="0" w:color="000000"/>
            </w:tcBorders>
            <w:vAlign w:val="center"/>
          </w:tcPr>
          <w:p w14:paraId="3C84A68C" w14:textId="77777777" w:rsidR="000A71D8" w:rsidRPr="00491631" w:rsidRDefault="005323F9" w:rsidP="002C2E37">
            <w:pPr>
              <w:jc w:val="center"/>
              <w:rPr>
                <w:rFonts w:ascii="Arial" w:hAnsi="Arial" w:cs="Arial"/>
                <w:color w:val="000000"/>
                <w:spacing w:val="0"/>
                <w:sz w:val="18"/>
                <w:szCs w:val="18"/>
                <w:lang w:val="es-AR" w:eastAsia="es-UY"/>
              </w:rPr>
            </w:pPr>
            <w:r w:rsidRPr="00FC3255">
              <w:rPr>
                <w:rFonts w:ascii="Arial" w:hAnsi="Arial" w:cs="Arial"/>
                <w:b/>
                <w:sz w:val="18"/>
                <w:szCs w:val="18"/>
                <w:lang w:val="es-NI" w:eastAsia="pt-BR"/>
              </w:rPr>
              <w:t xml:space="preserve">RESULTADO ESPERADO 3: </w:t>
            </w:r>
            <w:r w:rsidRPr="00FC3255">
              <w:rPr>
                <w:rFonts w:ascii="Arial" w:hAnsi="Arial" w:cs="Arial"/>
                <w:sz w:val="18"/>
                <w:szCs w:val="18"/>
                <w:lang w:val="es-NI"/>
              </w:rPr>
              <w:t>M</w:t>
            </w:r>
            <w:r w:rsidRPr="00FC3255">
              <w:rPr>
                <w:rFonts w:ascii="Arial" w:hAnsi="Arial" w:cs="Arial"/>
                <w:sz w:val="18"/>
                <w:szCs w:val="18"/>
                <w:lang w:val="es-MX"/>
              </w:rPr>
              <w:t>ejora de los niveles de efectividad policial a través del incremento de casos de homicidio con autor identificado e informe criminalísitco aceptado por el Ministerio Público</w:t>
            </w:r>
          </w:p>
        </w:tc>
      </w:tr>
      <w:tr w:rsidR="00475501" w:rsidRPr="00E87B9D" w14:paraId="784EE52A" w14:textId="77777777" w:rsidTr="002F5A4F">
        <w:trPr>
          <w:trHeight w:val="20"/>
        </w:trPr>
        <w:tc>
          <w:tcPr>
            <w:tcW w:w="962" w:type="pct"/>
            <w:tcBorders>
              <w:top w:val="single" w:sz="4" w:space="0" w:color="auto"/>
              <w:left w:val="single" w:sz="4" w:space="0" w:color="auto"/>
              <w:bottom w:val="single" w:sz="4" w:space="0" w:color="auto"/>
              <w:right w:val="single" w:sz="4" w:space="0" w:color="auto"/>
            </w:tcBorders>
            <w:hideMark/>
          </w:tcPr>
          <w:p w14:paraId="46A13597"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3.1 Casos de homicidios que cumplen con los protocolos de procesamiento de la escena del crimen, sobre el total de homicidios investigados por la PN en un periodo dado de 12 meses</w:t>
            </w:r>
          </w:p>
        </w:tc>
        <w:tc>
          <w:tcPr>
            <w:tcW w:w="769" w:type="pct"/>
            <w:tcBorders>
              <w:top w:val="single" w:sz="4" w:space="0" w:color="auto"/>
              <w:left w:val="single" w:sz="4" w:space="0" w:color="auto"/>
              <w:bottom w:val="single" w:sz="4" w:space="0" w:color="auto"/>
              <w:right w:val="single" w:sz="4" w:space="0" w:color="auto"/>
            </w:tcBorders>
          </w:tcPr>
          <w:p w14:paraId="3191BBC5"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Porcentaje</w:t>
            </w:r>
          </w:p>
        </w:tc>
        <w:tc>
          <w:tcPr>
            <w:tcW w:w="629" w:type="pct"/>
            <w:tcBorders>
              <w:top w:val="single" w:sz="4" w:space="0" w:color="000000"/>
              <w:left w:val="single" w:sz="4" w:space="0" w:color="000000"/>
              <w:bottom w:val="single" w:sz="4" w:space="0" w:color="000000"/>
              <w:right w:val="single" w:sz="4" w:space="0" w:color="000000"/>
            </w:tcBorders>
          </w:tcPr>
          <w:p w14:paraId="3EDD4D35"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20</w:t>
            </w:r>
          </w:p>
        </w:tc>
        <w:tc>
          <w:tcPr>
            <w:tcW w:w="422" w:type="pct"/>
            <w:tcBorders>
              <w:top w:val="single" w:sz="4" w:space="0" w:color="000000"/>
              <w:left w:val="single" w:sz="4" w:space="0" w:color="000000"/>
              <w:bottom w:val="single" w:sz="4" w:space="0" w:color="000000"/>
              <w:right w:val="single" w:sz="4" w:space="0" w:color="000000"/>
            </w:tcBorders>
          </w:tcPr>
          <w:p w14:paraId="4AE7BF86"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2016</w:t>
            </w:r>
          </w:p>
        </w:tc>
        <w:tc>
          <w:tcPr>
            <w:tcW w:w="350" w:type="pct"/>
            <w:tcBorders>
              <w:top w:val="single" w:sz="4" w:space="0" w:color="000000"/>
              <w:left w:val="single" w:sz="4" w:space="0" w:color="auto"/>
              <w:bottom w:val="single" w:sz="4" w:space="0" w:color="000000"/>
              <w:right w:val="single" w:sz="4" w:space="0" w:color="000000"/>
            </w:tcBorders>
          </w:tcPr>
          <w:p w14:paraId="37AB4648"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45</w:t>
            </w:r>
          </w:p>
        </w:tc>
        <w:tc>
          <w:tcPr>
            <w:tcW w:w="559" w:type="pct"/>
            <w:tcBorders>
              <w:top w:val="single" w:sz="4" w:space="0" w:color="000000"/>
              <w:left w:val="single" w:sz="4" w:space="0" w:color="000000"/>
              <w:bottom w:val="single" w:sz="4" w:space="0" w:color="000000"/>
              <w:right w:val="single" w:sz="4" w:space="0" w:color="000000"/>
            </w:tcBorders>
          </w:tcPr>
          <w:p w14:paraId="40B40063"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Fuente: Policía Nacional</w:t>
            </w:r>
          </w:p>
          <w:p w14:paraId="547FB3B3"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Medios:</w:t>
            </w:r>
          </w:p>
        </w:tc>
        <w:tc>
          <w:tcPr>
            <w:tcW w:w="700" w:type="pct"/>
            <w:tcBorders>
              <w:top w:val="single" w:sz="4" w:space="0" w:color="000000"/>
              <w:left w:val="single" w:sz="4" w:space="0" w:color="000000"/>
              <w:bottom w:val="single" w:sz="4" w:space="0" w:color="000000"/>
              <w:right w:val="single" w:sz="4" w:space="0" w:color="000000"/>
            </w:tcBorders>
            <w:vAlign w:val="center"/>
          </w:tcPr>
          <w:p w14:paraId="421DBCC8" w14:textId="77777777" w:rsidR="00475501" w:rsidRPr="00491631" w:rsidRDefault="00475501" w:rsidP="00475501">
            <w:pPr>
              <w:jc w:val="center"/>
              <w:rPr>
                <w:rFonts w:ascii="Arial" w:hAnsi="Arial" w:cs="Arial"/>
                <w:sz w:val="18"/>
                <w:szCs w:val="18"/>
                <w:lang w:val="es-UY"/>
              </w:rPr>
            </w:pPr>
            <w:r w:rsidRPr="00491631">
              <w:rPr>
                <w:rFonts w:ascii="Arial" w:hAnsi="Arial" w:cs="Arial"/>
                <w:color w:val="000000"/>
                <w:spacing w:val="0"/>
                <w:sz w:val="18"/>
                <w:szCs w:val="18"/>
                <w:lang w:val="es-AR" w:eastAsia="es-UY"/>
              </w:rPr>
              <w:t>Anual</w:t>
            </w:r>
          </w:p>
        </w:tc>
        <w:tc>
          <w:tcPr>
            <w:tcW w:w="609" w:type="pct"/>
            <w:tcBorders>
              <w:top w:val="single" w:sz="4" w:space="0" w:color="000000"/>
              <w:left w:val="single" w:sz="4" w:space="0" w:color="000000"/>
              <w:bottom w:val="single" w:sz="4" w:space="0" w:color="000000"/>
              <w:right w:val="single" w:sz="4" w:space="0" w:color="000000"/>
            </w:tcBorders>
            <w:vAlign w:val="center"/>
          </w:tcPr>
          <w:p w14:paraId="09E02DEF" w14:textId="77777777" w:rsidR="00475501" w:rsidRPr="00491631" w:rsidRDefault="00475501" w:rsidP="00475501">
            <w:pPr>
              <w:jc w:val="center"/>
              <w:rPr>
                <w:rFonts w:ascii="Arial" w:hAnsi="Arial" w:cs="Arial"/>
                <w:sz w:val="18"/>
                <w:szCs w:val="18"/>
                <w:lang w:val="es-UY"/>
              </w:rPr>
            </w:pPr>
            <w:r w:rsidRPr="00491631">
              <w:rPr>
                <w:rFonts w:ascii="Arial" w:hAnsi="Arial" w:cs="Arial"/>
                <w:color w:val="000000"/>
                <w:spacing w:val="0"/>
                <w:sz w:val="18"/>
                <w:szCs w:val="18"/>
                <w:lang w:val="es-AR" w:eastAsia="es-UY"/>
              </w:rPr>
              <w:t>Antes y después</w:t>
            </w:r>
          </w:p>
        </w:tc>
      </w:tr>
      <w:tr w:rsidR="00475501" w:rsidRPr="00E87B9D" w14:paraId="2E308DDD" w14:textId="77777777" w:rsidTr="002F5A4F">
        <w:trPr>
          <w:trHeight w:val="20"/>
        </w:trPr>
        <w:tc>
          <w:tcPr>
            <w:tcW w:w="962" w:type="pct"/>
            <w:tcBorders>
              <w:top w:val="single" w:sz="4" w:space="0" w:color="auto"/>
              <w:left w:val="single" w:sz="4" w:space="0" w:color="auto"/>
              <w:bottom w:val="single" w:sz="4" w:space="0" w:color="auto"/>
              <w:right w:val="single" w:sz="4" w:space="0" w:color="auto"/>
            </w:tcBorders>
          </w:tcPr>
          <w:p w14:paraId="05BA7712" w14:textId="77777777" w:rsidR="00475501" w:rsidRPr="00FC3255" w:rsidRDefault="00475501" w:rsidP="00475501">
            <w:pPr>
              <w:rPr>
                <w:rFonts w:ascii="Arial" w:hAnsi="Arial" w:cs="Arial"/>
                <w:sz w:val="18"/>
                <w:szCs w:val="18"/>
                <w:highlight w:val="yellow"/>
                <w:lang w:val="es-NI"/>
              </w:rPr>
            </w:pPr>
            <w:r w:rsidRPr="00FC3255">
              <w:rPr>
                <w:rFonts w:ascii="Arial" w:hAnsi="Arial" w:cs="Arial"/>
                <w:sz w:val="18"/>
                <w:szCs w:val="18"/>
                <w:lang w:val="es-NI"/>
              </w:rPr>
              <w:t>3.2 Casos de homicidio con autor identificado por la policía, sobre el total de homicidios investigados por la PN en un periodo dado de 12 meses</w:t>
            </w:r>
          </w:p>
        </w:tc>
        <w:tc>
          <w:tcPr>
            <w:tcW w:w="769" w:type="pct"/>
            <w:tcBorders>
              <w:top w:val="single" w:sz="4" w:space="0" w:color="auto"/>
              <w:left w:val="single" w:sz="4" w:space="0" w:color="auto"/>
              <w:bottom w:val="single" w:sz="4" w:space="0" w:color="auto"/>
              <w:right w:val="single" w:sz="4" w:space="0" w:color="auto"/>
            </w:tcBorders>
          </w:tcPr>
          <w:p w14:paraId="5D7695ED"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Porcentaje</w:t>
            </w:r>
          </w:p>
        </w:tc>
        <w:tc>
          <w:tcPr>
            <w:tcW w:w="629" w:type="pct"/>
            <w:tcBorders>
              <w:top w:val="single" w:sz="4" w:space="0" w:color="000000"/>
              <w:left w:val="single" w:sz="4" w:space="0" w:color="000000"/>
              <w:bottom w:val="single" w:sz="4" w:space="0" w:color="000000"/>
              <w:right w:val="single" w:sz="4" w:space="0" w:color="000000"/>
            </w:tcBorders>
          </w:tcPr>
          <w:p w14:paraId="29627B44"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34</w:t>
            </w:r>
          </w:p>
        </w:tc>
        <w:tc>
          <w:tcPr>
            <w:tcW w:w="422" w:type="pct"/>
            <w:tcBorders>
              <w:top w:val="single" w:sz="4" w:space="0" w:color="000000"/>
              <w:left w:val="single" w:sz="4" w:space="0" w:color="000000"/>
              <w:bottom w:val="single" w:sz="4" w:space="0" w:color="000000"/>
              <w:right w:val="single" w:sz="4" w:space="0" w:color="000000"/>
            </w:tcBorders>
          </w:tcPr>
          <w:p w14:paraId="421FB532"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2017</w:t>
            </w:r>
          </w:p>
        </w:tc>
        <w:tc>
          <w:tcPr>
            <w:tcW w:w="350" w:type="pct"/>
            <w:tcBorders>
              <w:top w:val="single" w:sz="4" w:space="0" w:color="000000"/>
              <w:left w:val="single" w:sz="4" w:space="0" w:color="auto"/>
              <w:bottom w:val="single" w:sz="4" w:space="0" w:color="000000"/>
              <w:right w:val="single" w:sz="4" w:space="0" w:color="000000"/>
            </w:tcBorders>
          </w:tcPr>
          <w:p w14:paraId="557722AB"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50</w:t>
            </w:r>
          </w:p>
        </w:tc>
        <w:tc>
          <w:tcPr>
            <w:tcW w:w="559" w:type="pct"/>
            <w:tcBorders>
              <w:top w:val="single" w:sz="4" w:space="0" w:color="000000"/>
              <w:left w:val="single" w:sz="4" w:space="0" w:color="000000"/>
              <w:bottom w:val="single" w:sz="4" w:space="0" w:color="000000"/>
              <w:right w:val="single" w:sz="4" w:space="0" w:color="000000"/>
            </w:tcBorders>
          </w:tcPr>
          <w:p w14:paraId="5679DC5A"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Fuente: Policía Nacional</w:t>
            </w:r>
          </w:p>
          <w:p w14:paraId="1C07478F"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Medios:</w:t>
            </w:r>
          </w:p>
        </w:tc>
        <w:tc>
          <w:tcPr>
            <w:tcW w:w="700" w:type="pct"/>
            <w:tcBorders>
              <w:top w:val="single" w:sz="4" w:space="0" w:color="000000"/>
              <w:left w:val="single" w:sz="4" w:space="0" w:color="000000"/>
              <w:bottom w:val="single" w:sz="4" w:space="0" w:color="000000"/>
              <w:right w:val="single" w:sz="4" w:space="0" w:color="000000"/>
            </w:tcBorders>
            <w:vAlign w:val="center"/>
          </w:tcPr>
          <w:p w14:paraId="5E50EAC6" w14:textId="77777777" w:rsidR="00475501" w:rsidRPr="00491631" w:rsidRDefault="00475501" w:rsidP="00475501">
            <w:pPr>
              <w:jc w:val="center"/>
              <w:rPr>
                <w:rFonts w:ascii="Arial" w:hAnsi="Arial" w:cs="Arial"/>
                <w:sz w:val="18"/>
                <w:szCs w:val="18"/>
                <w:lang w:val="es-UY"/>
              </w:rPr>
            </w:pPr>
            <w:r w:rsidRPr="00491631">
              <w:rPr>
                <w:rFonts w:ascii="Arial" w:hAnsi="Arial" w:cs="Arial"/>
                <w:color w:val="000000"/>
                <w:spacing w:val="0"/>
                <w:sz w:val="18"/>
                <w:szCs w:val="18"/>
                <w:lang w:val="es-AR" w:eastAsia="es-UY"/>
              </w:rPr>
              <w:t>Anual</w:t>
            </w:r>
          </w:p>
        </w:tc>
        <w:tc>
          <w:tcPr>
            <w:tcW w:w="609" w:type="pct"/>
            <w:tcBorders>
              <w:top w:val="single" w:sz="4" w:space="0" w:color="000000"/>
              <w:left w:val="single" w:sz="4" w:space="0" w:color="000000"/>
              <w:bottom w:val="single" w:sz="4" w:space="0" w:color="000000"/>
              <w:right w:val="single" w:sz="4" w:space="0" w:color="000000"/>
            </w:tcBorders>
            <w:vAlign w:val="center"/>
          </w:tcPr>
          <w:p w14:paraId="614BA61D" w14:textId="77777777" w:rsidR="00475501" w:rsidRPr="00491631" w:rsidRDefault="00475501" w:rsidP="00475501">
            <w:pPr>
              <w:jc w:val="center"/>
              <w:rPr>
                <w:rFonts w:ascii="Arial" w:hAnsi="Arial" w:cs="Arial"/>
                <w:sz w:val="18"/>
                <w:szCs w:val="18"/>
                <w:lang w:val="es-UY"/>
              </w:rPr>
            </w:pPr>
            <w:r w:rsidRPr="00491631">
              <w:rPr>
                <w:rFonts w:ascii="Arial" w:hAnsi="Arial" w:cs="Arial"/>
                <w:color w:val="000000"/>
                <w:spacing w:val="0"/>
                <w:sz w:val="18"/>
                <w:szCs w:val="18"/>
                <w:lang w:val="es-AR" w:eastAsia="es-UY"/>
              </w:rPr>
              <w:t>Antes y después</w:t>
            </w:r>
          </w:p>
        </w:tc>
      </w:tr>
      <w:tr w:rsidR="00475501" w:rsidRPr="00E87B9D" w14:paraId="41808730" w14:textId="77777777" w:rsidTr="002F5A4F">
        <w:trPr>
          <w:trHeight w:val="20"/>
        </w:trPr>
        <w:tc>
          <w:tcPr>
            <w:tcW w:w="962" w:type="pct"/>
            <w:tcBorders>
              <w:top w:val="single" w:sz="4" w:space="0" w:color="auto"/>
              <w:left w:val="single" w:sz="4" w:space="0" w:color="auto"/>
              <w:bottom w:val="single" w:sz="4" w:space="0" w:color="auto"/>
              <w:right w:val="single" w:sz="4" w:space="0" w:color="auto"/>
            </w:tcBorders>
          </w:tcPr>
          <w:p w14:paraId="17BF1D45"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lastRenderedPageBreak/>
              <w:t xml:space="preserve">3.3 Casos de homicidio aceptados por el MP, sobre el total de casos remitidos por la PN al MP en un periodo dado de 12 meses </w:t>
            </w:r>
          </w:p>
        </w:tc>
        <w:tc>
          <w:tcPr>
            <w:tcW w:w="769" w:type="pct"/>
            <w:tcBorders>
              <w:top w:val="single" w:sz="4" w:space="0" w:color="auto"/>
              <w:left w:val="single" w:sz="4" w:space="0" w:color="auto"/>
              <w:bottom w:val="single" w:sz="4" w:space="0" w:color="auto"/>
              <w:right w:val="single" w:sz="4" w:space="0" w:color="auto"/>
            </w:tcBorders>
          </w:tcPr>
          <w:p w14:paraId="19D2AC92"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Porcentaje</w:t>
            </w:r>
          </w:p>
        </w:tc>
        <w:tc>
          <w:tcPr>
            <w:tcW w:w="629" w:type="pct"/>
            <w:tcBorders>
              <w:top w:val="single" w:sz="4" w:space="0" w:color="000000"/>
              <w:left w:val="single" w:sz="4" w:space="0" w:color="000000"/>
              <w:bottom w:val="single" w:sz="4" w:space="0" w:color="000000"/>
              <w:right w:val="single" w:sz="4" w:space="0" w:color="000000"/>
            </w:tcBorders>
          </w:tcPr>
          <w:p w14:paraId="423321F9"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16</w:t>
            </w:r>
          </w:p>
        </w:tc>
        <w:tc>
          <w:tcPr>
            <w:tcW w:w="422" w:type="pct"/>
            <w:tcBorders>
              <w:top w:val="single" w:sz="4" w:space="0" w:color="000000"/>
              <w:left w:val="single" w:sz="4" w:space="0" w:color="000000"/>
              <w:bottom w:val="single" w:sz="4" w:space="0" w:color="000000"/>
              <w:right w:val="single" w:sz="4" w:space="0" w:color="000000"/>
            </w:tcBorders>
          </w:tcPr>
          <w:p w14:paraId="3EAB2B7E"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2017</w:t>
            </w:r>
          </w:p>
        </w:tc>
        <w:tc>
          <w:tcPr>
            <w:tcW w:w="350" w:type="pct"/>
            <w:tcBorders>
              <w:top w:val="single" w:sz="4" w:space="0" w:color="000000"/>
              <w:left w:val="single" w:sz="4" w:space="0" w:color="auto"/>
              <w:bottom w:val="single" w:sz="4" w:space="0" w:color="000000"/>
              <w:right w:val="single" w:sz="4" w:space="0" w:color="000000"/>
            </w:tcBorders>
          </w:tcPr>
          <w:p w14:paraId="47B0590A"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40</w:t>
            </w:r>
          </w:p>
        </w:tc>
        <w:tc>
          <w:tcPr>
            <w:tcW w:w="559" w:type="pct"/>
            <w:tcBorders>
              <w:top w:val="single" w:sz="4" w:space="0" w:color="000000"/>
              <w:left w:val="single" w:sz="4" w:space="0" w:color="000000"/>
              <w:bottom w:val="single" w:sz="4" w:space="0" w:color="000000"/>
              <w:right w:val="single" w:sz="4" w:space="0" w:color="000000"/>
            </w:tcBorders>
          </w:tcPr>
          <w:p w14:paraId="5354AD6C"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Fuente: Policía Nacional</w:t>
            </w:r>
          </w:p>
          <w:p w14:paraId="728DEB70"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 xml:space="preserve">Medios: </w:t>
            </w:r>
          </w:p>
        </w:tc>
        <w:tc>
          <w:tcPr>
            <w:tcW w:w="700" w:type="pct"/>
            <w:tcBorders>
              <w:top w:val="single" w:sz="4" w:space="0" w:color="000000"/>
              <w:left w:val="single" w:sz="4" w:space="0" w:color="000000"/>
              <w:bottom w:val="single" w:sz="4" w:space="0" w:color="000000"/>
              <w:right w:val="single" w:sz="4" w:space="0" w:color="000000"/>
            </w:tcBorders>
            <w:vAlign w:val="center"/>
          </w:tcPr>
          <w:p w14:paraId="498E1468" w14:textId="77777777" w:rsidR="00475501" w:rsidRPr="00491631" w:rsidRDefault="00475501" w:rsidP="00475501">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Anualmente</w:t>
            </w:r>
          </w:p>
        </w:tc>
        <w:tc>
          <w:tcPr>
            <w:tcW w:w="609" w:type="pct"/>
            <w:tcBorders>
              <w:top w:val="single" w:sz="4" w:space="0" w:color="000000"/>
              <w:left w:val="single" w:sz="4" w:space="0" w:color="000000"/>
              <w:bottom w:val="single" w:sz="4" w:space="0" w:color="000000"/>
              <w:right w:val="single" w:sz="4" w:space="0" w:color="000000"/>
            </w:tcBorders>
            <w:vAlign w:val="center"/>
          </w:tcPr>
          <w:p w14:paraId="6AB1C933" w14:textId="77777777" w:rsidR="00475501" w:rsidRPr="00491631" w:rsidRDefault="00475501" w:rsidP="00475501">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r w:rsidR="00475501" w:rsidRPr="00E87B9D" w14:paraId="36773223" w14:textId="77777777" w:rsidTr="002F5A4F">
        <w:trPr>
          <w:trHeight w:val="20"/>
        </w:trPr>
        <w:tc>
          <w:tcPr>
            <w:tcW w:w="962" w:type="pct"/>
            <w:tcBorders>
              <w:top w:val="single" w:sz="4" w:space="0" w:color="auto"/>
              <w:left w:val="single" w:sz="4" w:space="0" w:color="auto"/>
              <w:bottom w:val="single" w:sz="4" w:space="0" w:color="auto"/>
              <w:right w:val="single" w:sz="4" w:space="0" w:color="auto"/>
            </w:tcBorders>
          </w:tcPr>
          <w:p w14:paraId="7ACF1839"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 xml:space="preserve">3.4 Casos de homicidio rechazados por el MP debido a la inadecuada aplicación de los métodos de </w:t>
            </w:r>
            <w:r w:rsidRPr="00FC3255">
              <w:rPr>
                <w:rFonts w:ascii="Arial" w:hAnsi="Arial" w:cs="Arial"/>
                <w:sz w:val="18"/>
                <w:szCs w:val="18"/>
                <w:lang w:val="es-MX"/>
              </w:rPr>
              <w:t xml:space="preserve">fijación de las evidencias, recolección, marcaje y/o embalaje de evidencias, sobre el total de </w:t>
            </w:r>
            <w:r w:rsidRPr="00FC3255">
              <w:rPr>
                <w:rFonts w:ascii="Arial" w:hAnsi="Arial" w:cs="Arial"/>
                <w:sz w:val="18"/>
                <w:szCs w:val="18"/>
                <w:lang w:val="es-NI"/>
              </w:rPr>
              <w:t>homicidios investigados con autor identificado por la PN en un periodo dado de 12 meses</w:t>
            </w:r>
          </w:p>
        </w:tc>
        <w:tc>
          <w:tcPr>
            <w:tcW w:w="769" w:type="pct"/>
            <w:tcBorders>
              <w:top w:val="single" w:sz="4" w:space="0" w:color="auto"/>
              <w:left w:val="single" w:sz="4" w:space="0" w:color="auto"/>
              <w:bottom w:val="single" w:sz="4" w:space="0" w:color="auto"/>
              <w:right w:val="single" w:sz="4" w:space="0" w:color="auto"/>
            </w:tcBorders>
          </w:tcPr>
          <w:p w14:paraId="75E13019"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Porcentaje</w:t>
            </w:r>
          </w:p>
        </w:tc>
        <w:tc>
          <w:tcPr>
            <w:tcW w:w="629" w:type="pct"/>
            <w:tcBorders>
              <w:top w:val="single" w:sz="4" w:space="0" w:color="000000"/>
              <w:left w:val="single" w:sz="4" w:space="0" w:color="000000"/>
              <w:bottom w:val="single" w:sz="4" w:space="0" w:color="000000"/>
              <w:right w:val="single" w:sz="4" w:space="0" w:color="000000"/>
            </w:tcBorders>
          </w:tcPr>
          <w:p w14:paraId="5AFF36C7"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95</w:t>
            </w:r>
          </w:p>
        </w:tc>
        <w:tc>
          <w:tcPr>
            <w:tcW w:w="422" w:type="pct"/>
            <w:tcBorders>
              <w:top w:val="single" w:sz="4" w:space="0" w:color="000000"/>
              <w:left w:val="single" w:sz="4" w:space="0" w:color="000000"/>
              <w:bottom w:val="single" w:sz="4" w:space="0" w:color="000000"/>
              <w:right w:val="single" w:sz="4" w:space="0" w:color="000000"/>
            </w:tcBorders>
          </w:tcPr>
          <w:p w14:paraId="0BE54856"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2017</w:t>
            </w:r>
          </w:p>
        </w:tc>
        <w:tc>
          <w:tcPr>
            <w:tcW w:w="350" w:type="pct"/>
            <w:tcBorders>
              <w:top w:val="single" w:sz="4" w:space="0" w:color="000000"/>
              <w:left w:val="single" w:sz="4" w:space="0" w:color="auto"/>
              <w:bottom w:val="single" w:sz="4" w:space="0" w:color="000000"/>
              <w:right w:val="single" w:sz="4" w:space="0" w:color="000000"/>
            </w:tcBorders>
          </w:tcPr>
          <w:p w14:paraId="7614CF20" w14:textId="77777777" w:rsidR="00475501" w:rsidRPr="00FC3255" w:rsidRDefault="00475501" w:rsidP="00475501">
            <w:pPr>
              <w:jc w:val="center"/>
              <w:rPr>
                <w:rFonts w:ascii="Arial" w:hAnsi="Arial" w:cs="Arial"/>
                <w:sz w:val="18"/>
                <w:szCs w:val="18"/>
                <w:lang w:val="es-NI"/>
              </w:rPr>
            </w:pPr>
            <w:r w:rsidRPr="00FC3255">
              <w:rPr>
                <w:rFonts w:ascii="Arial" w:hAnsi="Arial" w:cs="Arial"/>
                <w:sz w:val="18"/>
                <w:szCs w:val="18"/>
                <w:lang w:val="es-NI"/>
              </w:rPr>
              <w:t>60</w:t>
            </w:r>
          </w:p>
        </w:tc>
        <w:tc>
          <w:tcPr>
            <w:tcW w:w="559" w:type="pct"/>
            <w:tcBorders>
              <w:top w:val="single" w:sz="4" w:space="0" w:color="000000"/>
              <w:left w:val="single" w:sz="4" w:space="0" w:color="000000"/>
              <w:bottom w:val="single" w:sz="4" w:space="0" w:color="000000"/>
              <w:right w:val="single" w:sz="4" w:space="0" w:color="000000"/>
            </w:tcBorders>
          </w:tcPr>
          <w:p w14:paraId="175AEE32" w14:textId="77777777" w:rsidR="00475501" w:rsidRPr="00FC3255" w:rsidRDefault="00475501" w:rsidP="00475501">
            <w:pPr>
              <w:rPr>
                <w:rFonts w:ascii="Arial" w:hAnsi="Arial" w:cs="Arial"/>
                <w:sz w:val="18"/>
                <w:szCs w:val="18"/>
                <w:lang w:val="es-NI"/>
              </w:rPr>
            </w:pPr>
            <w:r w:rsidRPr="00FC3255">
              <w:rPr>
                <w:rFonts w:ascii="Arial" w:hAnsi="Arial" w:cs="Arial"/>
                <w:sz w:val="18"/>
                <w:szCs w:val="18"/>
                <w:lang w:val="es-NI"/>
              </w:rPr>
              <w:t xml:space="preserve">Fuente: </w:t>
            </w:r>
          </w:p>
          <w:p w14:paraId="1670B97A" w14:textId="77777777" w:rsidR="00475501" w:rsidRPr="00FC3255" w:rsidRDefault="00475501" w:rsidP="00475501">
            <w:pPr>
              <w:rPr>
                <w:rFonts w:ascii="Arial" w:hAnsi="Arial" w:cs="Arial"/>
              </w:rPr>
            </w:pPr>
            <w:r w:rsidRPr="00FC3255">
              <w:rPr>
                <w:rFonts w:ascii="Arial" w:hAnsi="Arial" w:cs="Arial"/>
                <w:sz w:val="18"/>
                <w:szCs w:val="18"/>
                <w:lang w:val="es-NI"/>
              </w:rPr>
              <w:t>Medios:</w:t>
            </w:r>
          </w:p>
        </w:tc>
        <w:tc>
          <w:tcPr>
            <w:tcW w:w="700" w:type="pct"/>
            <w:tcBorders>
              <w:top w:val="single" w:sz="4" w:space="0" w:color="000000"/>
              <w:left w:val="single" w:sz="4" w:space="0" w:color="000000"/>
              <w:bottom w:val="single" w:sz="4" w:space="0" w:color="000000"/>
              <w:right w:val="single" w:sz="4" w:space="0" w:color="000000"/>
            </w:tcBorders>
            <w:vAlign w:val="center"/>
          </w:tcPr>
          <w:p w14:paraId="7D883178" w14:textId="77777777" w:rsidR="00475501" w:rsidRPr="00491631" w:rsidRDefault="00475501" w:rsidP="00475501">
            <w:pPr>
              <w:snapToGrid w:val="0"/>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Anualmente</w:t>
            </w:r>
          </w:p>
        </w:tc>
        <w:tc>
          <w:tcPr>
            <w:tcW w:w="609" w:type="pct"/>
            <w:tcBorders>
              <w:top w:val="single" w:sz="4" w:space="0" w:color="000000"/>
              <w:left w:val="single" w:sz="4" w:space="0" w:color="000000"/>
              <w:bottom w:val="single" w:sz="4" w:space="0" w:color="000000"/>
              <w:right w:val="single" w:sz="4" w:space="0" w:color="000000"/>
            </w:tcBorders>
            <w:vAlign w:val="center"/>
          </w:tcPr>
          <w:p w14:paraId="6CDEB29D" w14:textId="77777777" w:rsidR="00475501" w:rsidRPr="00491631" w:rsidRDefault="00475501" w:rsidP="00475501">
            <w:pPr>
              <w:jc w:val="center"/>
              <w:rPr>
                <w:rFonts w:ascii="Arial" w:hAnsi="Arial" w:cs="Arial"/>
                <w:color w:val="000000"/>
                <w:spacing w:val="0"/>
                <w:sz w:val="18"/>
                <w:szCs w:val="18"/>
                <w:lang w:val="es-AR" w:eastAsia="es-UY"/>
              </w:rPr>
            </w:pPr>
            <w:r w:rsidRPr="00491631">
              <w:rPr>
                <w:rFonts w:ascii="Arial" w:hAnsi="Arial" w:cs="Arial"/>
                <w:color w:val="000000"/>
                <w:spacing w:val="0"/>
                <w:sz w:val="18"/>
                <w:szCs w:val="18"/>
                <w:lang w:val="es-AR" w:eastAsia="es-UY"/>
              </w:rPr>
              <w:t>Antes y después</w:t>
            </w:r>
          </w:p>
        </w:tc>
      </w:tr>
    </w:tbl>
    <w:p w14:paraId="15CB415C" w14:textId="77777777" w:rsidR="000A71D8" w:rsidRDefault="000A71D8" w:rsidP="000A71D8">
      <w:pPr>
        <w:spacing w:before="120" w:after="120"/>
        <w:jc w:val="both"/>
        <w:rPr>
          <w:rFonts w:ascii="Arial" w:hAnsi="Arial" w:cs="Arial"/>
          <w:bCs/>
          <w:spacing w:val="-2"/>
          <w:sz w:val="22"/>
          <w:szCs w:val="22"/>
          <w:lang w:val="es-AR"/>
        </w:rPr>
      </w:pPr>
    </w:p>
    <w:p w14:paraId="31971554" w14:textId="77777777" w:rsidR="000A71D8" w:rsidRPr="003A3B70" w:rsidRDefault="000A71D8" w:rsidP="000A71D8">
      <w:pPr>
        <w:numPr>
          <w:ilvl w:val="1"/>
          <w:numId w:val="7"/>
        </w:numPr>
        <w:spacing w:before="120" w:after="120"/>
        <w:jc w:val="both"/>
        <w:rPr>
          <w:rFonts w:ascii="Arial" w:hAnsi="Arial" w:cs="Arial"/>
          <w:bCs/>
          <w:spacing w:val="-2"/>
          <w:sz w:val="22"/>
          <w:szCs w:val="22"/>
          <w:lang w:val="es-AR"/>
        </w:rPr>
      </w:pPr>
      <w:r w:rsidRPr="00E87B9D">
        <w:rPr>
          <w:rFonts w:ascii="Arial" w:hAnsi="Arial" w:cs="Arial"/>
          <w:bCs/>
          <w:spacing w:val="-2"/>
          <w:sz w:val="22"/>
          <w:szCs w:val="22"/>
          <w:lang w:val="es-AR"/>
        </w:rPr>
        <w:t>Se plantea utilizar la metodología antes y después para los indicadores de resultados a partir del análisis de lo</w:t>
      </w:r>
      <w:r>
        <w:rPr>
          <w:rFonts w:ascii="Arial" w:hAnsi="Arial" w:cs="Arial"/>
          <w:bCs/>
          <w:spacing w:val="-2"/>
          <w:sz w:val="22"/>
          <w:szCs w:val="22"/>
          <w:lang w:val="es-AR"/>
        </w:rPr>
        <w:t xml:space="preserve">s registros administrativos de la </w:t>
      </w:r>
      <w:r w:rsidRPr="003A3B70">
        <w:rPr>
          <w:rFonts w:ascii="Arial" w:hAnsi="Arial" w:cs="Arial"/>
          <w:bCs/>
          <w:spacing w:val="-2"/>
          <w:sz w:val="22"/>
          <w:szCs w:val="22"/>
          <w:lang w:val="es-AR"/>
        </w:rPr>
        <w:t>Secretaría de Seguridad</w:t>
      </w:r>
      <w:r>
        <w:rPr>
          <w:rFonts w:ascii="Arial" w:hAnsi="Arial" w:cs="Arial"/>
          <w:bCs/>
          <w:spacing w:val="-2"/>
          <w:sz w:val="22"/>
          <w:szCs w:val="22"/>
          <w:lang w:val="es-AR"/>
        </w:rPr>
        <w:t xml:space="preserve"> y de los informes </w:t>
      </w:r>
      <w:r w:rsidRPr="00E87B9D">
        <w:rPr>
          <w:rFonts w:ascii="Arial" w:hAnsi="Arial" w:cs="Arial"/>
          <w:bCs/>
          <w:spacing w:val="-2"/>
          <w:sz w:val="22"/>
          <w:szCs w:val="22"/>
          <w:lang w:val="es-AR"/>
        </w:rPr>
        <w:t>tanto judiciales como policiales.</w:t>
      </w:r>
    </w:p>
    <w:p w14:paraId="0C1A061E" w14:textId="77777777" w:rsidR="000A71D8" w:rsidRDefault="000A71D8" w:rsidP="000A71D8">
      <w:pPr>
        <w:spacing w:before="120" w:after="120"/>
        <w:jc w:val="both"/>
        <w:rPr>
          <w:rFonts w:ascii="Arial" w:hAnsi="Arial" w:cs="Arial"/>
          <w:b/>
          <w:lang w:val="es-AR"/>
        </w:rPr>
      </w:pPr>
      <w:r w:rsidRPr="0035759F">
        <w:rPr>
          <w:rFonts w:ascii="Arial" w:hAnsi="Arial" w:cs="Arial"/>
          <w:b/>
          <w:lang w:val="es-AR"/>
        </w:rPr>
        <w:t>c. Evaluación ex post</w:t>
      </w:r>
    </w:p>
    <w:p w14:paraId="5D697521" w14:textId="77777777" w:rsidR="0038627F" w:rsidRPr="00FC3255" w:rsidRDefault="0038627F" w:rsidP="0038627F">
      <w:pPr>
        <w:numPr>
          <w:ilvl w:val="1"/>
          <w:numId w:val="7"/>
        </w:numPr>
        <w:spacing w:before="120" w:after="120"/>
        <w:jc w:val="both"/>
        <w:rPr>
          <w:rFonts w:ascii="Arial" w:hAnsi="Arial" w:cs="Arial"/>
        </w:rPr>
      </w:pPr>
      <w:r w:rsidRPr="00E87B9D">
        <w:rPr>
          <w:rFonts w:ascii="Arial" w:hAnsi="Arial" w:cs="Arial"/>
          <w:bCs/>
          <w:spacing w:val="-2"/>
          <w:sz w:val="22"/>
          <w:szCs w:val="22"/>
          <w:lang w:val="es-AR"/>
        </w:rPr>
        <w:t xml:space="preserve">Adicionalmente, el proyecto prevé realizar evaluaciones </w:t>
      </w:r>
      <w:r>
        <w:rPr>
          <w:rFonts w:ascii="Arial" w:hAnsi="Arial" w:cs="Arial"/>
          <w:bCs/>
          <w:spacing w:val="-2"/>
          <w:sz w:val="22"/>
          <w:szCs w:val="22"/>
          <w:lang w:val="es-AR"/>
        </w:rPr>
        <w:t>ex post</w:t>
      </w:r>
      <w:r w:rsidRPr="00E87B9D">
        <w:rPr>
          <w:rFonts w:ascii="Arial" w:hAnsi="Arial" w:cs="Arial"/>
          <w:bCs/>
          <w:spacing w:val="-2"/>
          <w:sz w:val="22"/>
          <w:szCs w:val="22"/>
          <w:lang w:val="es-AR"/>
        </w:rPr>
        <w:t xml:space="preserve"> del programa. Estas serán de particular interés a la hora de explorar mecanismos que puedan estar detrás de los impactos que se encuentren a partir de evaluaciones de impacto más rigurosas.</w:t>
      </w:r>
    </w:p>
    <w:p w14:paraId="31BF50BA" w14:textId="77777777" w:rsidR="003E27E2" w:rsidRPr="00FC3255" w:rsidRDefault="003E27E2">
      <w:pPr>
        <w:numPr>
          <w:ilvl w:val="1"/>
          <w:numId w:val="7"/>
        </w:numPr>
        <w:spacing w:before="120" w:after="120"/>
        <w:jc w:val="both"/>
        <w:rPr>
          <w:rFonts w:ascii="Arial" w:hAnsi="Arial" w:cs="Arial"/>
          <w:color w:val="000000"/>
          <w:sz w:val="22"/>
          <w:szCs w:val="22"/>
          <w:lang w:val="en-US"/>
        </w:rPr>
      </w:pPr>
      <w:r w:rsidRPr="00FC3255">
        <w:rPr>
          <w:rFonts w:ascii="Arial" w:hAnsi="Arial" w:cs="Arial"/>
          <w:color w:val="000000"/>
          <w:sz w:val="22"/>
          <w:szCs w:val="22"/>
        </w:rPr>
        <w:t>En general, la evaluacion d</w:t>
      </w:r>
      <w:r>
        <w:rPr>
          <w:rFonts w:ascii="Arial" w:hAnsi="Arial" w:cs="Arial"/>
          <w:color w:val="000000"/>
          <w:sz w:val="22"/>
          <w:szCs w:val="22"/>
        </w:rPr>
        <w:t>e los indicadores de resultado </w:t>
      </w:r>
      <w:r w:rsidRPr="00FC3255">
        <w:rPr>
          <w:rFonts w:ascii="Arial" w:hAnsi="Arial" w:cs="Arial"/>
          <w:color w:val="000000"/>
          <w:sz w:val="22"/>
          <w:szCs w:val="22"/>
        </w:rPr>
        <w:t>utilizará</w:t>
      </w:r>
      <w:r>
        <w:rPr>
          <w:rFonts w:ascii="Arial" w:hAnsi="Arial" w:cs="Arial"/>
          <w:color w:val="000000"/>
          <w:sz w:val="22"/>
          <w:szCs w:val="22"/>
        </w:rPr>
        <w:t xml:space="preserve"> la metodología antes y después, excepto la medición de dos indicadores de resultado:</w:t>
      </w:r>
      <w:r w:rsidRPr="00FC3255">
        <w:rPr>
          <w:rFonts w:ascii="Arial" w:hAnsi="Arial" w:cs="Arial"/>
          <w:color w:val="000000"/>
          <w:sz w:val="22"/>
          <w:szCs w:val="22"/>
        </w:rPr>
        <w:t xml:space="preserve"> 2.6 Tasa de homicidios por cada 100,000 habitantes en Distrito Central" and 2.7 "Tasa de homicidios por cada 100,00</w:t>
      </w:r>
      <w:r>
        <w:rPr>
          <w:rFonts w:ascii="Arial" w:hAnsi="Arial" w:cs="Arial"/>
          <w:color w:val="000000"/>
          <w:sz w:val="22"/>
          <w:szCs w:val="22"/>
        </w:rPr>
        <w:t xml:space="preserve">0 habitantes en San Pedro Sula", los cuales serán evaluados a través de una evaluación de impacto que utilizará la metodología de Diferencias en Diferencias. </w:t>
      </w:r>
      <w:r w:rsidRPr="00FC3255">
        <w:rPr>
          <w:rFonts w:ascii="Arial" w:hAnsi="Arial" w:cs="Arial"/>
          <w:color w:val="000000"/>
          <w:sz w:val="22"/>
          <w:szCs w:val="22"/>
          <w:lang w:val="en-US"/>
        </w:rPr>
        <w:t>(ver Anexo A)</w:t>
      </w:r>
    </w:p>
    <w:p w14:paraId="1388ABF7" w14:textId="77777777" w:rsidR="0038627F" w:rsidRPr="0035759F" w:rsidRDefault="0038627F" w:rsidP="0043602E">
      <w:pPr>
        <w:numPr>
          <w:ilvl w:val="1"/>
          <w:numId w:val="7"/>
        </w:numPr>
        <w:spacing w:before="120" w:after="120"/>
        <w:jc w:val="both"/>
        <w:rPr>
          <w:rFonts w:ascii="Arial" w:hAnsi="Arial" w:cs="Arial"/>
          <w:b/>
        </w:rPr>
      </w:pPr>
      <w:r>
        <w:rPr>
          <w:rFonts w:ascii="Arial" w:hAnsi="Arial" w:cs="Arial"/>
          <w:spacing w:val="-2"/>
          <w:sz w:val="22"/>
          <w:szCs w:val="22"/>
          <w:lang w:val="es-AR" w:eastAsia="es-UY"/>
        </w:rPr>
        <w:t xml:space="preserve">Se realizará un análisis económico del programa ex post que determinará </w:t>
      </w:r>
      <w:r w:rsidRPr="0080100C">
        <w:rPr>
          <w:rStyle w:val="tgc"/>
          <w:rFonts w:ascii="Arial" w:hAnsi="Arial" w:cs="Arial"/>
          <w:color w:val="222222"/>
          <w:sz w:val="22"/>
          <w:szCs w:val="22"/>
          <w:lang w:val="es-MX"/>
        </w:rPr>
        <w:t>la conveniencia de</w:t>
      </w:r>
      <w:r>
        <w:rPr>
          <w:rStyle w:val="tgc"/>
          <w:rFonts w:ascii="Arial" w:hAnsi="Arial" w:cs="Arial"/>
          <w:color w:val="222222"/>
          <w:sz w:val="22"/>
          <w:szCs w:val="22"/>
          <w:lang w:val="es-MX"/>
        </w:rPr>
        <w:t>l</w:t>
      </w:r>
      <w:r w:rsidRPr="0080100C">
        <w:rPr>
          <w:rStyle w:val="tgc"/>
          <w:rFonts w:ascii="Arial" w:hAnsi="Arial" w:cs="Arial"/>
          <w:color w:val="222222"/>
          <w:sz w:val="22"/>
          <w:szCs w:val="22"/>
          <w:lang w:val="es-MX"/>
        </w:rPr>
        <w:t xml:space="preserve"> proyecto mediante la valoración posterior en términos monetarios de todos los </w:t>
      </w:r>
      <w:r w:rsidRPr="0080100C">
        <w:rPr>
          <w:rStyle w:val="tgc"/>
          <w:rFonts w:ascii="Arial" w:hAnsi="Arial" w:cs="Arial"/>
          <w:bCs/>
          <w:color w:val="222222"/>
          <w:sz w:val="22"/>
          <w:szCs w:val="22"/>
          <w:lang w:val="es-MX"/>
        </w:rPr>
        <w:t>costos</w:t>
      </w:r>
      <w:r w:rsidRPr="0080100C">
        <w:rPr>
          <w:rStyle w:val="tgc"/>
          <w:rFonts w:ascii="Arial" w:hAnsi="Arial" w:cs="Arial"/>
          <w:color w:val="222222"/>
          <w:sz w:val="22"/>
          <w:szCs w:val="22"/>
          <w:lang w:val="es-MX"/>
        </w:rPr>
        <w:t xml:space="preserve"> y </w:t>
      </w:r>
      <w:r w:rsidRPr="0080100C">
        <w:rPr>
          <w:rStyle w:val="tgc"/>
          <w:rFonts w:ascii="Arial" w:hAnsi="Arial" w:cs="Arial"/>
          <w:bCs/>
          <w:color w:val="222222"/>
          <w:sz w:val="22"/>
          <w:szCs w:val="22"/>
          <w:lang w:val="es-MX"/>
        </w:rPr>
        <w:t>beneficios</w:t>
      </w:r>
      <w:r w:rsidRPr="0080100C">
        <w:rPr>
          <w:rStyle w:val="tgc"/>
          <w:rFonts w:ascii="Arial" w:hAnsi="Arial" w:cs="Arial"/>
          <w:color w:val="222222"/>
          <w:sz w:val="22"/>
          <w:szCs w:val="22"/>
          <w:lang w:val="es-MX"/>
        </w:rPr>
        <w:t xml:space="preserve"> derivados directa e indirectamente del proyecto.</w:t>
      </w:r>
      <w:r>
        <w:rPr>
          <w:rFonts w:ascii="Arial" w:hAnsi="Arial" w:cs="Arial"/>
          <w:sz w:val="22"/>
          <w:szCs w:val="22"/>
          <w:lang w:eastAsia="es-AR"/>
        </w:rPr>
        <w:t xml:space="preserve"> Se propone aplicar la misma metodología de medición de costos y beneficios utilizada en el análisis económico ex ante</w:t>
      </w:r>
      <w:r w:rsidR="00CC510A">
        <w:rPr>
          <w:rFonts w:ascii="Arial" w:hAnsi="Arial" w:cs="Arial"/>
          <w:sz w:val="22"/>
          <w:szCs w:val="22"/>
          <w:lang w:eastAsia="es-AR"/>
        </w:rPr>
        <w:t xml:space="preserve"> para actualizar los cálculos. </w:t>
      </w:r>
    </w:p>
    <w:p w14:paraId="7D39E5A3" w14:textId="77777777" w:rsidR="000A71D8" w:rsidRDefault="000A71D8" w:rsidP="000A71D8">
      <w:pPr>
        <w:pStyle w:val="Heading4"/>
        <w:numPr>
          <w:ilvl w:val="0"/>
          <w:numId w:val="0"/>
        </w:numPr>
        <w:tabs>
          <w:tab w:val="clear" w:pos="1440"/>
          <w:tab w:val="left" w:pos="720"/>
          <w:tab w:val="left" w:pos="1620"/>
        </w:tabs>
        <w:rPr>
          <w:rFonts w:ascii="Arial" w:hAnsi="Arial" w:cs="Arial"/>
          <w:lang w:val="es-AR"/>
        </w:rPr>
      </w:pPr>
      <w:r w:rsidRPr="0035759F">
        <w:rPr>
          <w:rFonts w:ascii="Arial" w:hAnsi="Arial" w:cs="Arial"/>
          <w:lang w:val="es-AR"/>
        </w:rPr>
        <w:t>d. Evaluaciones complementarias</w:t>
      </w:r>
    </w:p>
    <w:p w14:paraId="312BA649" w14:textId="77777777" w:rsidR="000A71D8" w:rsidRPr="00E87B9D" w:rsidRDefault="000A71D8" w:rsidP="000A71D8">
      <w:pPr>
        <w:tabs>
          <w:tab w:val="num" w:pos="709"/>
        </w:tabs>
        <w:spacing w:before="240"/>
        <w:jc w:val="both"/>
        <w:rPr>
          <w:rFonts w:ascii="Arial" w:hAnsi="Arial" w:cs="Arial"/>
          <w:b/>
          <w:spacing w:val="0"/>
          <w:lang w:val="es-AR" w:eastAsia="es-ES"/>
        </w:rPr>
      </w:pPr>
      <w:r w:rsidRPr="00E87B9D">
        <w:rPr>
          <w:rFonts w:ascii="Arial" w:hAnsi="Arial" w:cs="Arial"/>
          <w:b/>
          <w:spacing w:val="0"/>
          <w:lang w:val="es-AR" w:eastAsia="es-ES"/>
        </w:rPr>
        <w:t>e. Reporte de los resultados</w:t>
      </w:r>
    </w:p>
    <w:p w14:paraId="729712F6" w14:textId="77777777" w:rsidR="000A71D8" w:rsidRPr="00E87B9D" w:rsidRDefault="000A71D8" w:rsidP="000A71D8">
      <w:pPr>
        <w:numPr>
          <w:ilvl w:val="1"/>
          <w:numId w:val="7"/>
        </w:numPr>
        <w:spacing w:before="120" w:after="120"/>
        <w:jc w:val="both"/>
        <w:rPr>
          <w:rFonts w:ascii="Arial" w:hAnsi="Arial" w:cs="Arial"/>
        </w:rPr>
      </w:pPr>
      <w:r w:rsidRPr="00E87B9D">
        <w:rPr>
          <w:rFonts w:ascii="Arial" w:hAnsi="Arial" w:cs="Arial"/>
          <w:spacing w:val="-2"/>
          <w:sz w:val="22"/>
          <w:szCs w:val="22"/>
          <w:lang w:val="es-AR" w:eastAsia="es-UY"/>
        </w:rPr>
        <w:lastRenderedPageBreak/>
        <w:t>El Cuadro 7 plantea un cronograma de actividades para las evaluaciones y el Cuadro 8 presenta el costo anual de las actividades.</w:t>
      </w:r>
    </w:p>
    <w:p w14:paraId="28BF5C68" w14:textId="77777777" w:rsidR="000A71D8" w:rsidRPr="00E87B9D" w:rsidRDefault="000A71D8" w:rsidP="000A71D8">
      <w:pPr>
        <w:numPr>
          <w:ilvl w:val="1"/>
          <w:numId w:val="7"/>
        </w:numPr>
        <w:spacing w:before="120" w:after="120"/>
        <w:jc w:val="both"/>
        <w:rPr>
          <w:rFonts w:ascii="Arial" w:hAnsi="Arial" w:cs="Arial"/>
        </w:rPr>
      </w:pPr>
      <w:r w:rsidRPr="00E87B9D">
        <w:rPr>
          <w:rFonts w:ascii="Arial" w:hAnsi="Arial" w:cs="Arial"/>
          <w:spacing w:val="-2"/>
          <w:sz w:val="22"/>
          <w:szCs w:val="22"/>
          <w:lang w:val="es-AR" w:eastAsia="es-UY"/>
        </w:rPr>
        <w:t>Se plantea que los documentos de evaluación sean publicados por la UE como documentos de trabajo. Adicionalmente se propone la generación de resúmenes ejecutivos para divulgación no académica de los resultados.</w:t>
      </w:r>
    </w:p>
    <w:p w14:paraId="5048D121" w14:textId="77777777" w:rsidR="000A71D8" w:rsidRPr="00E87B9D" w:rsidRDefault="000A71D8" w:rsidP="000A71D8">
      <w:pPr>
        <w:numPr>
          <w:ilvl w:val="1"/>
          <w:numId w:val="7"/>
        </w:numPr>
        <w:spacing w:before="120" w:after="120"/>
        <w:jc w:val="both"/>
        <w:rPr>
          <w:rFonts w:ascii="Arial" w:hAnsi="Arial" w:cs="Arial"/>
        </w:rPr>
      </w:pPr>
      <w:r w:rsidRPr="00E87B9D">
        <w:rPr>
          <w:rFonts w:ascii="Arial" w:hAnsi="Arial" w:cs="Arial"/>
          <w:spacing w:val="-2"/>
          <w:sz w:val="22"/>
          <w:szCs w:val="22"/>
          <w:lang w:val="es-AR" w:eastAsia="es-UY"/>
        </w:rPr>
        <w:t>Se espera que los tomadores de decisiones se vean beneficiados por la generación de conocimiento científico aplicado en Argentina. Adicionalmente, el éxito de estrategias de patrullaje supone una revisión continua de la eficacia y los procesos implementados. Las evaluaciones de impacto y de procesos colaborarán a una estrategia de mejora continua.</w:t>
      </w:r>
    </w:p>
    <w:p w14:paraId="148BC68B" w14:textId="77777777" w:rsidR="000A71D8" w:rsidRPr="00E87B9D" w:rsidRDefault="000A71D8" w:rsidP="000A71D8">
      <w:pPr>
        <w:jc w:val="both"/>
        <w:rPr>
          <w:rFonts w:ascii="Arial" w:hAnsi="Arial" w:cs="Arial"/>
          <w:b/>
          <w:spacing w:val="0"/>
          <w:sz w:val="22"/>
          <w:szCs w:val="22"/>
          <w:lang w:val="es-AR" w:eastAsia="es-ES"/>
        </w:rPr>
      </w:pPr>
    </w:p>
    <w:p w14:paraId="514C7705" w14:textId="77777777" w:rsidR="000A71D8" w:rsidRPr="00E87B9D" w:rsidRDefault="000A71D8" w:rsidP="000A71D8">
      <w:pPr>
        <w:tabs>
          <w:tab w:val="num" w:pos="709"/>
        </w:tabs>
        <w:jc w:val="both"/>
        <w:rPr>
          <w:rFonts w:ascii="Arial" w:hAnsi="Arial" w:cs="Arial"/>
          <w:b/>
          <w:spacing w:val="0"/>
          <w:lang w:val="es-AR" w:eastAsia="es-ES"/>
        </w:rPr>
      </w:pPr>
      <w:r w:rsidRPr="00E87B9D">
        <w:rPr>
          <w:rFonts w:ascii="Arial" w:hAnsi="Arial" w:cs="Arial"/>
          <w:b/>
          <w:spacing w:val="0"/>
          <w:lang w:val="es-AR" w:eastAsia="es-ES"/>
        </w:rPr>
        <w:t>f. Coordinación de las evaluaciones, plan de trabajo y Presupuesto</w:t>
      </w:r>
    </w:p>
    <w:p w14:paraId="7D7EE151" w14:textId="77777777" w:rsidR="000A71D8" w:rsidRPr="00E87B9D" w:rsidRDefault="000A71D8" w:rsidP="000A71D8">
      <w:pPr>
        <w:ind w:left="1800"/>
        <w:jc w:val="both"/>
        <w:rPr>
          <w:rFonts w:ascii="Arial" w:hAnsi="Arial" w:cs="Arial"/>
        </w:rPr>
      </w:pPr>
    </w:p>
    <w:p w14:paraId="0796CCDA" w14:textId="77777777" w:rsidR="000A71D8" w:rsidRPr="00E87B9D" w:rsidRDefault="000A71D8" w:rsidP="000A71D8">
      <w:pPr>
        <w:numPr>
          <w:ilvl w:val="1"/>
          <w:numId w:val="7"/>
        </w:numPr>
        <w:spacing w:before="120" w:after="120"/>
        <w:jc w:val="both"/>
        <w:rPr>
          <w:rFonts w:ascii="Arial" w:hAnsi="Arial" w:cs="Arial"/>
        </w:rPr>
      </w:pPr>
      <w:r w:rsidRPr="00E87B9D">
        <w:rPr>
          <w:rFonts w:ascii="Arial" w:hAnsi="Arial" w:cs="Arial"/>
          <w:spacing w:val="-2"/>
          <w:sz w:val="22"/>
          <w:szCs w:val="22"/>
          <w:lang w:val="es-AR" w:eastAsia="es-UY"/>
        </w:rPr>
        <w:t>La UE será la encargada de coordinar las evaluaciones y de las contrataciones de consultores/investigadores que serán responsables de las distintas evaluaciones.</w:t>
      </w:r>
    </w:p>
    <w:p w14:paraId="3F3D7461" w14:textId="77777777" w:rsidR="000A71D8" w:rsidRPr="00E87B9D" w:rsidRDefault="000A71D8" w:rsidP="000A71D8">
      <w:pPr>
        <w:numPr>
          <w:ilvl w:val="1"/>
          <w:numId w:val="7"/>
        </w:numPr>
        <w:spacing w:before="120" w:after="120"/>
        <w:jc w:val="both"/>
        <w:rPr>
          <w:rFonts w:ascii="Arial" w:hAnsi="Arial" w:cs="Arial"/>
        </w:rPr>
      </w:pPr>
      <w:r w:rsidRPr="00E87B9D">
        <w:rPr>
          <w:rFonts w:ascii="Arial" w:hAnsi="Arial" w:cs="Arial"/>
          <w:spacing w:val="-2"/>
          <w:sz w:val="22"/>
          <w:szCs w:val="22"/>
          <w:lang w:val="es-AR" w:eastAsia="es-UY"/>
        </w:rPr>
        <w:t xml:space="preserve">La UE trabajará estrechamente con la Dirección Nacional de Información Operacional y Mapa del Delito (DNIO) y con la Dirección Nacional de Estadística Criminal (DNEC) del Ministerio de Seguridad de la Nación permitiendo explotar la información de los registros administrativos del Sistema Nacional de Información Criminal (SNIC) y del Sistema de Alerta Temprana (SAT), así como información geográfica de delitos y despliegue de personal policial en terreno. </w:t>
      </w:r>
    </w:p>
    <w:p w14:paraId="33A67505" w14:textId="77777777" w:rsidR="000A71D8" w:rsidRPr="00E87B9D" w:rsidRDefault="000A71D8" w:rsidP="000A71D8">
      <w:pPr>
        <w:numPr>
          <w:ilvl w:val="1"/>
          <w:numId w:val="7"/>
        </w:numPr>
        <w:spacing w:before="120" w:after="120"/>
        <w:jc w:val="both"/>
        <w:rPr>
          <w:rFonts w:ascii="Arial" w:hAnsi="Arial" w:cs="Arial"/>
        </w:rPr>
      </w:pPr>
      <w:r w:rsidRPr="00E87B9D">
        <w:rPr>
          <w:rFonts w:ascii="Arial" w:eastAsia="Arial" w:hAnsi="Arial" w:cs="Arial"/>
          <w:spacing w:val="-2"/>
          <w:sz w:val="22"/>
          <w:szCs w:val="22"/>
          <w:lang w:val="es-AR" w:eastAsia="es-UY"/>
        </w:rPr>
        <w:t xml:space="preserve"> </w:t>
      </w:r>
      <w:r w:rsidRPr="00E87B9D">
        <w:rPr>
          <w:rFonts w:ascii="Arial" w:hAnsi="Arial" w:cs="Arial"/>
          <w:spacing w:val="-2"/>
          <w:sz w:val="22"/>
          <w:szCs w:val="22"/>
          <w:lang w:val="es-AR" w:eastAsia="es-UY"/>
        </w:rPr>
        <w:t>Los Cuadros 7 y 8 presentan el plan de trabajo, los responsables y el presupuesto destinado a cada actividad.</w:t>
      </w:r>
    </w:p>
    <w:p w14:paraId="13E41B1C" w14:textId="77777777" w:rsidR="000A71D8" w:rsidRDefault="000A71D8" w:rsidP="000A71D8"/>
    <w:p w14:paraId="30F0AFEE" w14:textId="77777777" w:rsidR="000A71D8" w:rsidRDefault="000A71D8" w:rsidP="000A71D8"/>
    <w:p w14:paraId="1C99FE20" w14:textId="77777777" w:rsidR="000A71D8" w:rsidRDefault="000A71D8" w:rsidP="000A71D8"/>
    <w:p w14:paraId="5AB6E219" w14:textId="77777777" w:rsidR="000A71D8" w:rsidRDefault="000A71D8" w:rsidP="000A71D8">
      <w:pPr>
        <w:sectPr w:rsidR="000A71D8" w:rsidSect="000A71D8">
          <w:pgSz w:w="12240" w:h="15840"/>
          <w:pgMar w:top="1417" w:right="1701" w:bottom="1417" w:left="1701" w:header="708" w:footer="708" w:gutter="0"/>
          <w:cols w:space="708"/>
          <w:docGrid w:linePitch="360"/>
        </w:sectPr>
      </w:pPr>
    </w:p>
    <w:p w14:paraId="350CB612" w14:textId="77777777" w:rsidR="000A71D8" w:rsidRDefault="000A71D8" w:rsidP="000A71D8"/>
    <w:p w14:paraId="43B193FA" w14:textId="77777777" w:rsidR="000A71D8" w:rsidRPr="00E87B9D" w:rsidRDefault="000A71D8" w:rsidP="000A71D8">
      <w:pPr>
        <w:jc w:val="both"/>
        <w:rPr>
          <w:rFonts w:ascii="Arial" w:hAnsi="Arial" w:cs="Arial"/>
          <w:b/>
          <w:color w:val="000000"/>
          <w:sz w:val="22"/>
          <w:szCs w:val="22"/>
          <w:lang w:val="es-AR"/>
        </w:rPr>
      </w:pPr>
      <w:r w:rsidRPr="00EA2B23">
        <w:rPr>
          <w:rFonts w:ascii="Arial" w:hAnsi="Arial" w:cs="Arial"/>
          <w:b/>
          <w:color w:val="000000"/>
          <w:sz w:val="22"/>
          <w:szCs w:val="22"/>
          <w:lang w:val="es-AR"/>
        </w:rPr>
        <w:t>Cuadro 7. Plan de Trabajo de la Evaluación</w:t>
      </w:r>
    </w:p>
    <w:p w14:paraId="0E86A395" w14:textId="77777777" w:rsidR="000A71D8" w:rsidRPr="00E87B9D" w:rsidRDefault="000A71D8" w:rsidP="000A71D8">
      <w:pPr>
        <w:jc w:val="both"/>
        <w:rPr>
          <w:rFonts w:ascii="Arial" w:hAnsi="Arial" w:cs="Arial"/>
          <w:b/>
          <w:color w:val="000000"/>
          <w:sz w:val="22"/>
          <w:szCs w:val="22"/>
          <w:lang w:val="es-AR"/>
        </w:rPr>
      </w:pPr>
    </w:p>
    <w:tbl>
      <w:tblPr>
        <w:tblW w:w="13448" w:type="dxa"/>
        <w:tblInd w:w="70" w:type="dxa"/>
        <w:tblLayout w:type="fixed"/>
        <w:tblCellMar>
          <w:left w:w="70" w:type="dxa"/>
          <w:right w:w="70" w:type="dxa"/>
        </w:tblCellMar>
        <w:tblLook w:val="0000" w:firstRow="0" w:lastRow="0" w:firstColumn="0" w:lastColumn="0" w:noHBand="0" w:noVBand="0"/>
      </w:tblPr>
      <w:tblGrid>
        <w:gridCol w:w="5759"/>
        <w:gridCol w:w="376"/>
        <w:gridCol w:w="390"/>
        <w:gridCol w:w="8"/>
        <w:gridCol w:w="346"/>
        <w:gridCol w:w="265"/>
        <w:gridCol w:w="9"/>
        <w:gridCol w:w="292"/>
        <w:gridCol w:w="319"/>
        <w:gridCol w:w="9"/>
        <w:gridCol w:w="336"/>
        <w:gridCol w:w="305"/>
        <w:gridCol w:w="9"/>
        <w:gridCol w:w="306"/>
        <w:gridCol w:w="353"/>
        <w:gridCol w:w="1628"/>
        <w:gridCol w:w="1210"/>
        <w:gridCol w:w="1528"/>
      </w:tblGrid>
      <w:tr w:rsidR="000D0BC4" w:rsidRPr="00E87B9D" w14:paraId="03D3BC62" w14:textId="77777777" w:rsidTr="00181AE8">
        <w:trPr>
          <w:cantSplit/>
          <w:trHeight w:val="322"/>
        </w:trPr>
        <w:tc>
          <w:tcPr>
            <w:tcW w:w="5759" w:type="dxa"/>
            <w:vMerge w:val="restart"/>
            <w:tcBorders>
              <w:top w:val="single" w:sz="8" w:space="0" w:color="000000"/>
              <w:left w:val="single" w:sz="8" w:space="0" w:color="000000"/>
            </w:tcBorders>
            <w:shd w:val="clear" w:color="auto" w:fill="auto"/>
            <w:vAlign w:val="center"/>
          </w:tcPr>
          <w:p w14:paraId="5E3E42B9" w14:textId="77777777" w:rsidR="000D0BC4" w:rsidRPr="00E87B9D" w:rsidRDefault="000D0BC4" w:rsidP="00181AE8">
            <w:pPr>
              <w:jc w:val="center"/>
              <w:rPr>
                <w:rFonts w:ascii="Arial" w:hAnsi="Arial" w:cs="Arial"/>
                <w:sz w:val="18"/>
                <w:szCs w:val="18"/>
              </w:rPr>
            </w:pPr>
            <w:r w:rsidRPr="00E87B9D">
              <w:rPr>
                <w:rFonts w:ascii="Arial" w:hAnsi="Arial" w:cs="Arial"/>
                <w:b/>
                <w:color w:val="000000"/>
                <w:sz w:val="18"/>
                <w:szCs w:val="18"/>
                <w:lang w:val="es-ES"/>
              </w:rPr>
              <w:t>Principales actividades de evaluación/Productos por actividad</w:t>
            </w:r>
          </w:p>
        </w:tc>
        <w:tc>
          <w:tcPr>
            <w:tcW w:w="774" w:type="dxa"/>
            <w:gridSpan w:val="3"/>
            <w:tcBorders>
              <w:top w:val="single" w:sz="8" w:space="0" w:color="000000"/>
              <w:left w:val="single" w:sz="8" w:space="0" w:color="000000"/>
              <w:bottom w:val="single" w:sz="8" w:space="0" w:color="000000"/>
            </w:tcBorders>
            <w:shd w:val="clear" w:color="auto" w:fill="auto"/>
          </w:tcPr>
          <w:p w14:paraId="1592AADF" w14:textId="77777777" w:rsidR="000D0BC4" w:rsidRPr="00E87B9D" w:rsidRDefault="00993308" w:rsidP="00181AE8">
            <w:pPr>
              <w:jc w:val="center"/>
              <w:rPr>
                <w:rFonts w:ascii="Arial" w:hAnsi="Arial" w:cs="Arial"/>
                <w:b/>
                <w:sz w:val="18"/>
                <w:szCs w:val="18"/>
              </w:rPr>
            </w:pPr>
            <w:r>
              <w:rPr>
                <w:rFonts w:ascii="Arial" w:hAnsi="Arial" w:cs="Arial"/>
                <w:b/>
                <w:sz w:val="18"/>
                <w:szCs w:val="18"/>
              </w:rPr>
              <w:t>2018</w:t>
            </w:r>
          </w:p>
        </w:tc>
        <w:tc>
          <w:tcPr>
            <w:tcW w:w="620" w:type="dxa"/>
            <w:gridSpan w:val="3"/>
            <w:tcBorders>
              <w:top w:val="single" w:sz="8" w:space="0" w:color="000000"/>
              <w:left w:val="single" w:sz="8" w:space="0" w:color="000000"/>
              <w:bottom w:val="single" w:sz="8" w:space="0" w:color="000000"/>
            </w:tcBorders>
            <w:shd w:val="clear" w:color="auto" w:fill="auto"/>
          </w:tcPr>
          <w:p w14:paraId="36B1E38F" w14:textId="77777777" w:rsidR="000D0BC4" w:rsidRPr="00E87B9D" w:rsidRDefault="00993308" w:rsidP="00181AE8">
            <w:pPr>
              <w:jc w:val="center"/>
              <w:rPr>
                <w:rFonts w:ascii="Arial" w:hAnsi="Arial" w:cs="Arial"/>
                <w:sz w:val="18"/>
                <w:szCs w:val="18"/>
              </w:rPr>
            </w:pPr>
            <w:r>
              <w:rPr>
                <w:rFonts w:ascii="Arial" w:hAnsi="Arial" w:cs="Arial"/>
                <w:b/>
                <w:sz w:val="18"/>
                <w:szCs w:val="18"/>
                <w:lang w:val="es-AR"/>
              </w:rPr>
              <w:t>2019</w:t>
            </w:r>
          </w:p>
        </w:tc>
        <w:tc>
          <w:tcPr>
            <w:tcW w:w="620" w:type="dxa"/>
            <w:gridSpan w:val="3"/>
            <w:tcBorders>
              <w:top w:val="single" w:sz="8" w:space="0" w:color="000000"/>
              <w:left w:val="single" w:sz="8" w:space="0" w:color="000000"/>
              <w:bottom w:val="single" w:sz="8" w:space="0" w:color="000000"/>
            </w:tcBorders>
            <w:shd w:val="clear" w:color="auto" w:fill="auto"/>
          </w:tcPr>
          <w:p w14:paraId="6173C7C7" w14:textId="77777777" w:rsidR="000D0BC4" w:rsidRPr="00E87B9D" w:rsidRDefault="00993308" w:rsidP="00181AE8">
            <w:pPr>
              <w:jc w:val="center"/>
              <w:rPr>
                <w:rFonts w:ascii="Arial" w:hAnsi="Arial" w:cs="Arial"/>
                <w:sz w:val="18"/>
                <w:szCs w:val="18"/>
              </w:rPr>
            </w:pPr>
            <w:r>
              <w:rPr>
                <w:rFonts w:ascii="Arial" w:hAnsi="Arial" w:cs="Arial"/>
                <w:b/>
                <w:sz w:val="18"/>
                <w:szCs w:val="18"/>
                <w:lang w:val="es-AR"/>
              </w:rPr>
              <w:t>2020</w:t>
            </w:r>
          </w:p>
        </w:tc>
        <w:tc>
          <w:tcPr>
            <w:tcW w:w="650" w:type="dxa"/>
            <w:gridSpan w:val="3"/>
            <w:tcBorders>
              <w:top w:val="single" w:sz="8" w:space="0" w:color="000000"/>
              <w:left w:val="single" w:sz="8" w:space="0" w:color="000000"/>
              <w:bottom w:val="single" w:sz="8" w:space="0" w:color="000000"/>
            </w:tcBorders>
            <w:shd w:val="clear" w:color="auto" w:fill="auto"/>
          </w:tcPr>
          <w:p w14:paraId="31C40D89" w14:textId="77777777" w:rsidR="000D0BC4" w:rsidRPr="00E87B9D" w:rsidRDefault="00993308" w:rsidP="00181AE8">
            <w:pPr>
              <w:jc w:val="center"/>
              <w:rPr>
                <w:rFonts w:ascii="Arial" w:hAnsi="Arial" w:cs="Arial"/>
                <w:sz w:val="18"/>
                <w:szCs w:val="18"/>
              </w:rPr>
            </w:pPr>
            <w:r>
              <w:rPr>
                <w:rFonts w:ascii="Arial" w:hAnsi="Arial" w:cs="Arial"/>
                <w:b/>
                <w:sz w:val="18"/>
                <w:szCs w:val="18"/>
                <w:lang w:val="es-AR"/>
              </w:rPr>
              <w:t>2021</w:t>
            </w:r>
          </w:p>
        </w:tc>
        <w:tc>
          <w:tcPr>
            <w:tcW w:w="659" w:type="dxa"/>
            <w:gridSpan w:val="2"/>
            <w:tcBorders>
              <w:top w:val="single" w:sz="8" w:space="0" w:color="000000"/>
              <w:left w:val="single" w:sz="8" w:space="0" w:color="000000"/>
              <w:bottom w:val="single" w:sz="8" w:space="0" w:color="000000"/>
            </w:tcBorders>
            <w:shd w:val="clear" w:color="auto" w:fill="auto"/>
          </w:tcPr>
          <w:p w14:paraId="49481E5B" w14:textId="77777777" w:rsidR="000D0BC4" w:rsidRPr="00E87B9D" w:rsidRDefault="00993308" w:rsidP="00181AE8">
            <w:pPr>
              <w:jc w:val="center"/>
              <w:rPr>
                <w:rFonts w:ascii="Arial" w:hAnsi="Arial" w:cs="Arial"/>
                <w:b/>
                <w:sz w:val="18"/>
                <w:szCs w:val="18"/>
                <w:lang w:val="es-AR"/>
              </w:rPr>
            </w:pPr>
            <w:r>
              <w:rPr>
                <w:rFonts w:ascii="Arial" w:hAnsi="Arial" w:cs="Arial"/>
                <w:b/>
                <w:sz w:val="18"/>
                <w:szCs w:val="18"/>
                <w:lang w:val="es-AR"/>
              </w:rPr>
              <w:t>2022</w:t>
            </w:r>
          </w:p>
        </w:tc>
        <w:tc>
          <w:tcPr>
            <w:tcW w:w="1628" w:type="dxa"/>
            <w:tcBorders>
              <w:top w:val="single" w:sz="8" w:space="0" w:color="000000"/>
              <w:left w:val="single" w:sz="8" w:space="0" w:color="000000"/>
              <w:bottom w:val="single" w:sz="8" w:space="0" w:color="000000"/>
            </w:tcBorders>
            <w:shd w:val="clear" w:color="auto" w:fill="auto"/>
            <w:vAlign w:val="center"/>
          </w:tcPr>
          <w:p w14:paraId="6EC15DE0" w14:textId="77777777" w:rsidR="000D0BC4" w:rsidRPr="00E87B9D" w:rsidRDefault="000D0BC4" w:rsidP="00181AE8">
            <w:pPr>
              <w:jc w:val="center"/>
              <w:rPr>
                <w:rFonts w:ascii="Arial" w:hAnsi="Arial" w:cs="Arial"/>
                <w:sz w:val="18"/>
                <w:szCs w:val="18"/>
              </w:rPr>
            </w:pPr>
            <w:r w:rsidRPr="00E87B9D">
              <w:rPr>
                <w:rFonts w:ascii="Arial" w:hAnsi="Arial" w:cs="Arial"/>
                <w:b/>
                <w:color w:val="000000"/>
                <w:sz w:val="18"/>
                <w:szCs w:val="18"/>
              </w:rPr>
              <w:t xml:space="preserve">Responsable </w:t>
            </w:r>
          </w:p>
        </w:tc>
        <w:tc>
          <w:tcPr>
            <w:tcW w:w="1210" w:type="dxa"/>
            <w:tcBorders>
              <w:top w:val="single" w:sz="8" w:space="0" w:color="000000"/>
              <w:left w:val="single" w:sz="8" w:space="0" w:color="000000"/>
              <w:bottom w:val="single" w:sz="8" w:space="0" w:color="000000"/>
            </w:tcBorders>
            <w:shd w:val="clear" w:color="auto" w:fill="auto"/>
            <w:vAlign w:val="center"/>
          </w:tcPr>
          <w:p w14:paraId="0B3B4BE5" w14:textId="77777777" w:rsidR="000D0BC4" w:rsidRPr="00E87B9D" w:rsidRDefault="000D0BC4" w:rsidP="00181AE8">
            <w:pPr>
              <w:jc w:val="center"/>
              <w:rPr>
                <w:rFonts w:ascii="Arial" w:hAnsi="Arial" w:cs="Arial"/>
                <w:sz w:val="18"/>
                <w:szCs w:val="18"/>
              </w:rPr>
            </w:pPr>
            <w:r w:rsidRPr="00E87B9D">
              <w:rPr>
                <w:rFonts w:ascii="Arial" w:hAnsi="Arial" w:cs="Arial"/>
                <w:b/>
                <w:color w:val="000000"/>
                <w:sz w:val="18"/>
                <w:szCs w:val="18"/>
              </w:rPr>
              <w:t>Costo</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DB4ADB" w14:textId="77777777" w:rsidR="000D0BC4" w:rsidRPr="00E87B9D" w:rsidRDefault="000D0BC4" w:rsidP="00181AE8">
            <w:pPr>
              <w:jc w:val="center"/>
              <w:rPr>
                <w:rFonts w:ascii="Arial" w:hAnsi="Arial" w:cs="Arial"/>
                <w:sz w:val="18"/>
                <w:szCs w:val="18"/>
              </w:rPr>
            </w:pPr>
            <w:r w:rsidRPr="00E87B9D">
              <w:rPr>
                <w:rFonts w:ascii="Arial" w:hAnsi="Arial" w:cs="Arial"/>
                <w:b/>
                <w:color w:val="000000"/>
                <w:sz w:val="18"/>
                <w:szCs w:val="18"/>
                <w:lang w:val="en-US"/>
              </w:rPr>
              <w:t>Financiamiento</w:t>
            </w:r>
          </w:p>
        </w:tc>
      </w:tr>
      <w:tr w:rsidR="000D0BC4" w:rsidRPr="00E87B9D" w14:paraId="29C7E0CB" w14:textId="77777777" w:rsidTr="00181AE8">
        <w:trPr>
          <w:cantSplit/>
          <w:trHeight w:val="218"/>
        </w:trPr>
        <w:tc>
          <w:tcPr>
            <w:tcW w:w="5759" w:type="dxa"/>
            <w:vMerge/>
            <w:tcBorders>
              <w:top w:val="single" w:sz="8" w:space="0" w:color="000000"/>
              <w:left w:val="single" w:sz="8" w:space="0" w:color="000000"/>
              <w:bottom w:val="single" w:sz="4" w:space="0" w:color="000000"/>
            </w:tcBorders>
            <w:shd w:val="clear" w:color="auto" w:fill="auto"/>
            <w:vAlign w:val="center"/>
          </w:tcPr>
          <w:p w14:paraId="6CEEA2C9" w14:textId="77777777" w:rsidR="000D0BC4" w:rsidRPr="00E87B9D" w:rsidRDefault="000D0BC4" w:rsidP="00181AE8">
            <w:pPr>
              <w:snapToGrid w:val="0"/>
              <w:rPr>
                <w:rFonts w:ascii="Arial" w:hAnsi="Arial" w:cs="Arial"/>
                <w:b/>
                <w:color w:val="000000"/>
                <w:sz w:val="18"/>
                <w:szCs w:val="18"/>
              </w:rPr>
            </w:pPr>
          </w:p>
        </w:tc>
        <w:tc>
          <w:tcPr>
            <w:tcW w:w="376" w:type="dxa"/>
            <w:tcBorders>
              <w:left w:val="single" w:sz="8" w:space="0" w:color="000000"/>
              <w:bottom w:val="single" w:sz="8" w:space="0" w:color="000000"/>
            </w:tcBorders>
            <w:shd w:val="clear" w:color="auto" w:fill="auto"/>
            <w:vAlign w:val="center"/>
          </w:tcPr>
          <w:p w14:paraId="19E7F926"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1</w:t>
            </w:r>
          </w:p>
        </w:tc>
        <w:tc>
          <w:tcPr>
            <w:tcW w:w="390" w:type="dxa"/>
            <w:tcBorders>
              <w:left w:val="single" w:sz="8" w:space="0" w:color="000000"/>
              <w:bottom w:val="single" w:sz="8" w:space="0" w:color="000000"/>
            </w:tcBorders>
            <w:shd w:val="clear" w:color="auto" w:fill="auto"/>
            <w:vAlign w:val="center"/>
          </w:tcPr>
          <w:p w14:paraId="734DF1A8"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2</w:t>
            </w:r>
          </w:p>
        </w:tc>
        <w:tc>
          <w:tcPr>
            <w:tcW w:w="354" w:type="dxa"/>
            <w:gridSpan w:val="2"/>
            <w:tcBorders>
              <w:left w:val="single" w:sz="8" w:space="0" w:color="000000"/>
              <w:bottom w:val="single" w:sz="8" w:space="0" w:color="000000"/>
            </w:tcBorders>
            <w:shd w:val="clear" w:color="auto" w:fill="auto"/>
            <w:vAlign w:val="center"/>
          </w:tcPr>
          <w:p w14:paraId="103CA57B"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1</w:t>
            </w:r>
          </w:p>
        </w:tc>
        <w:tc>
          <w:tcPr>
            <w:tcW w:w="265" w:type="dxa"/>
            <w:tcBorders>
              <w:left w:val="single" w:sz="8" w:space="0" w:color="000000"/>
              <w:bottom w:val="single" w:sz="8" w:space="0" w:color="000000"/>
            </w:tcBorders>
            <w:shd w:val="clear" w:color="auto" w:fill="auto"/>
            <w:vAlign w:val="center"/>
          </w:tcPr>
          <w:p w14:paraId="01A52572"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2</w:t>
            </w:r>
          </w:p>
        </w:tc>
        <w:tc>
          <w:tcPr>
            <w:tcW w:w="301" w:type="dxa"/>
            <w:gridSpan w:val="2"/>
            <w:tcBorders>
              <w:left w:val="single" w:sz="8" w:space="0" w:color="000000"/>
              <w:bottom w:val="single" w:sz="8" w:space="0" w:color="000000"/>
            </w:tcBorders>
            <w:shd w:val="clear" w:color="auto" w:fill="auto"/>
            <w:vAlign w:val="center"/>
          </w:tcPr>
          <w:p w14:paraId="379A3E03"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1</w:t>
            </w:r>
          </w:p>
        </w:tc>
        <w:tc>
          <w:tcPr>
            <w:tcW w:w="319" w:type="dxa"/>
            <w:tcBorders>
              <w:left w:val="single" w:sz="8" w:space="0" w:color="000000"/>
              <w:bottom w:val="single" w:sz="8" w:space="0" w:color="000000"/>
            </w:tcBorders>
            <w:shd w:val="clear" w:color="auto" w:fill="auto"/>
            <w:vAlign w:val="center"/>
          </w:tcPr>
          <w:p w14:paraId="3349CA64"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2</w:t>
            </w:r>
          </w:p>
        </w:tc>
        <w:tc>
          <w:tcPr>
            <w:tcW w:w="345" w:type="dxa"/>
            <w:gridSpan w:val="2"/>
            <w:tcBorders>
              <w:left w:val="single" w:sz="8" w:space="0" w:color="000000"/>
              <w:bottom w:val="single" w:sz="8" w:space="0" w:color="000000"/>
            </w:tcBorders>
            <w:shd w:val="clear" w:color="auto" w:fill="auto"/>
            <w:vAlign w:val="center"/>
          </w:tcPr>
          <w:p w14:paraId="30E62057"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1</w:t>
            </w:r>
          </w:p>
        </w:tc>
        <w:tc>
          <w:tcPr>
            <w:tcW w:w="305" w:type="dxa"/>
            <w:tcBorders>
              <w:left w:val="single" w:sz="8" w:space="0" w:color="000000"/>
              <w:bottom w:val="single" w:sz="8" w:space="0" w:color="000000"/>
            </w:tcBorders>
            <w:shd w:val="clear" w:color="auto" w:fill="auto"/>
            <w:vAlign w:val="center"/>
          </w:tcPr>
          <w:p w14:paraId="0773846C"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rPr>
              <w:t>2</w:t>
            </w:r>
          </w:p>
        </w:tc>
        <w:tc>
          <w:tcPr>
            <w:tcW w:w="315" w:type="dxa"/>
            <w:gridSpan w:val="2"/>
            <w:tcBorders>
              <w:left w:val="single" w:sz="8" w:space="0" w:color="000000"/>
              <w:bottom w:val="single" w:sz="8" w:space="0" w:color="000000"/>
            </w:tcBorders>
            <w:shd w:val="clear" w:color="auto" w:fill="auto"/>
            <w:vAlign w:val="center"/>
          </w:tcPr>
          <w:p w14:paraId="75ABDC67"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lang w:val="en-US"/>
              </w:rPr>
              <w:t>1</w:t>
            </w:r>
          </w:p>
        </w:tc>
        <w:tc>
          <w:tcPr>
            <w:tcW w:w="353" w:type="dxa"/>
            <w:tcBorders>
              <w:left w:val="single" w:sz="8" w:space="0" w:color="000000"/>
              <w:bottom w:val="single" w:sz="8" w:space="0" w:color="000000"/>
            </w:tcBorders>
            <w:shd w:val="clear" w:color="auto" w:fill="auto"/>
            <w:vAlign w:val="center"/>
          </w:tcPr>
          <w:p w14:paraId="5D334BF5" w14:textId="77777777" w:rsidR="000D0BC4" w:rsidRPr="00E87B9D" w:rsidRDefault="000D0BC4" w:rsidP="00181AE8">
            <w:pPr>
              <w:jc w:val="center"/>
              <w:rPr>
                <w:rFonts w:ascii="Arial" w:hAnsi="Arial" w:cs="Arial"/>
                <w:sz w:val="18"/>
                <w:szCs w:val="18"/>
              </w:rPr>
            </w:pPr>
            <w:r w:rsidRPr="00E87B9D">
              <w:rPr>
                <w:rFonts w:ascii="Arial" w:hAnsi="Arial" w:cs="Arial"/>
                <w:color w:val="000000"/>
                <w:sz w:val="18"/>
                <w:szCs w:val="18"/>
                <w:lang w:val="en-US"/>
              </w:rPr>
              <w:t>2</w:t>
            </w:r>
          </w:p>
        </w:tc>
        <w:tc>
          <w:tcPr>
            <w:tcW w:w="1628" w:type="dxa"/>
            <w:tcBorders>
              <w:top w:val="single" w:sz="8" w:space="0" w:color="000000"/>
              <w:left w:val="single" w:sz="8" w:space="0" w:color="000000"/>
              <w:bottom w:val="single" w:sz="8" w:space="0" w:color="000000"/>
            </w:tcBorders>
            <w:shd w:val="clear" w:color="auto" w:fill="auto"/>
            <w:vAlign w:val="center"/>
          </w:tcPr>
          <w:p w14:paraId="13F5EF9E" w14:textId="77777777" w:rsidR="000D0BC4" w:rsidRPr="00E87B9D" w:rsidRDefault="000D0BC4" w:rsidP="00181AE8">
            <w:pPr>
              <w:snapToGrid w:val="0"/>
              <w:rPr>
                <w:rFonts w:ascii="Arial" w:hAnsi="Arial" w:cs="Arial"/>
                <w:color w:val="000000"/>
                <w:sz w:val="18"/>
                <w:szCs w:val="18"/>
              </w:rPr>
            </w:pPr>
          </w:p>
        </w:tc>
        <w:tc>
          <w:tcPr>
            <w:tcW w:w="1210" w:type="dxa"/>
            <w:tcBorders>
              <w:top w:val="single" w:sz="8" w:space="0" w:color="000000"/>
              <w:left w:val="single" w:sz="8" w:space="0" w:color="000000"/>
              <w:bottom w:val="single" w:sz="8" w:space="0" w:color="000000"/>
            </w:tcBorders>
            <w:shd w:val="clear" w:color="auto" w:fill="auto"/>
            <w:vAlign w:val="center"/>
          </w:tcPr>
          <w:p w14:paraId="5CF62C4E" w14:textId="77777777" w:rsidR="000D0BC4" w:rsidRPr="00E87B9D" w:rsidRDefault="000D0BC4" w:rsidP="00181AE8">
            <w:pPr>
              <w:snapToGrid w:val="0"/>
              <w:rPr>
                <w:rFonts w:ascii="Arial" w:hAnsi="Arial" w:cs="Arial"/>
                <w:color w:val="000000"/>
                <w:sz w:val="18"/>
                <w:szCs w:val="18"/>
              </w:rPr>
            </w:pP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0E971B" w14:textId="77777777" w:rsidR="000D0BC4" w:rsidRPr="00E87B9D" w:rsidRDefault="000D0BC4" w:rsidP="00181AE8">
            <w:pPr>
              <w:snapToGrid w:val="0"/>
              <w:rPr>
                <w:rFonts w:ascii="Arial" w:hAnsi="Arial" w:cs="Arial"/>
                <w:color w:val="000000"/>
                <w:sz w:val="18"/>
                <w:szCs w:val="18"/>
              </w:rPr>
            </w:pPr>
          </w:p>
        </w:tc>
      </w:tr>
      <w:tr w:rsidR="000D0BC4" w:rsidRPr="00E87B9D" w14:paraId="62BED04D" w14:textId="77777777" w:rsidTr="00181AE8">
        <w:trPr>
          <w:trHeight w:val="20"/>
        </w:trPr>
        <w:tc>
          <w:tcPr>
            <w:tcW w:w="13448" w:type="dxa"/>
            <w:gridSpan w:val="18"/>
            <w:tcBorders>
              <w:top w:val="single" w:sz="4" w:space="0" w:color="000000"/>
              <w:left w:val="single" w:sz="8" w:space="0" w:color="000000"/>
              <w:bottom w:val="single" w:sz="8" w:space="0" w:color="000000"/>
              <w:right w:val="single" w:sz="8" w:space="0" w:color="000000"/>
            </w:tcBorders>
            <w:shd w:val="clear" w:color="auto" w:fill="auto"/>
            <w:vAlign w:val="center"/>
          </w:tcPr>
          <w:p w14:paraId="74079A7E" w14:textId="77777777" w:rsidR="000D0BC4" w:rsidRPr="00E87B9D" w:rsidRDefault="00D54D0C" w:rsidP="00181AE8">
            <w:pPr>
              <w:numPr>
                <w:ilvl w:val="0"/>
                <w:numId w:val="9"/>
              </w:numPr>
              <w:ind w:left="214" w:hanging="214"/>
              <w:rPr>
                <w:rFonts w:ascii="Arial" w:hAnsi="Arial" w:cs="Arial"/>
                <w:sz w:val="18"/>
                <w:szCs w:val="18"/>
              </w:rPr>
            </w:pPr>
            <w:r>
              <w:rPr>
                <w:rFonts w:ascii="Arial" w:hAnsi="Arial" w:cs="Arial"/>
                <w:b/>
                <w:color w:val="000000"/>
                <w:sz w:val="18"/>
                <w:szCs w:val="18"/>
              </w:rPr>
              <w:t>Evaluaciones</w:t>
            </w:r>
          </w:p>
        </w:tc>
      </w:tr>
      <w:tr w:rsidR="00A94E36" w:rsidRPr="00E87B9D" w14:paraId="2B3032D8" w14:textId="77777777" w:rsidTr="0043602E">
        <w:trPr>
          <w:trHeight w:val="20"/>
        </w:trPr>
        <w:tc>
          <w:tcPr>
            <w:tcW w:w="5759" w:type="dxa"/>
            <w:tcBorders>
              <w:left w:val="single" w:sz="8" w:space="0" w:color="000000"/>
              <w:bottom w:val="single" w:sz="8" w:space="0" w:color="000000"/>
            </w:tcBorders>
            <w:shd w:val="clear" w:color="auto" w:fill="auto"/>
            <w:vAlign w:val="center"/>
          </w:tcPr>
          <w:p w14:paraId="4D4A15FA" w14:textId="77777777" w:rsidR="00A94E36" w:rsidRPr="00E87B9D" w:rsidDel="00D54D0C" w:rsidRDefault="00A94E36" w:rsidP="00A94E36">
            <w:pPr>
              <w:numPr>
                <w:ilvl w:val="2"/>
                <w:numId w:val="8"/>
              </w:numPr>
              <w:tabs>
                <w:tab w:val="clear" w:pos="1332"/>
                <w:tab w:val="num" w:pos="639"/>
              </w:tabs>
              <w:ind w:left="639" w:hanging="283"/>
              <w:rPr>
                <w:rFonts w:ascii="Arial" w:hAnsi="Arial" w:cs="Arial"/>
                <w:color w:val="000000"/>
                <w:sz w:val="18"/>
                <w:szCs w:val="18"/>
              </w:rPr>
            </w:pPr>
            <w:r w:rsidRPr="00336E0D">
              <w:rPr>
                <w:rFonts w:ascii="Arial" w:hAnsi="Arial" w:cs="Arial"/>
                <w:color w:val="000000"/>
                <w:spacing w:val="0"/>
                <w:sz w:val="18"/>
                <w:szCs w:val="18"/>
                <w:lang w:val="es-MX"/>
              </w:rPr>
              <w:t xml:space="preserve">Encuesta </w:t>
            </w:r>
            <w:r>
              <w:rPr>
                <w:rFonts w:ascii="Arial" w:hAnsi="Arial" w:cs="Arial"/>
                <w:color w:val="000000"/>
                <w:spacing w:val="0"/>
                <w:sz w:val="18"/>
                <w:szCs w:val="18"/>
                <w:lang w:val="es-MX"/>
              </w:rPr>
              <w:t xml:space="preserve">de Marginación Urbana y Violencia para dar </w:t>
            </w:r>
            <w:r w:rsidRPr="00336E0D">
              <w:rPr>
                <w:rFonts w:ascii="Arial" w:hAnsi="Arial" w:cs="Arial"/>
                <w:color w:val="000000"/>
                <w:spacing w:val="0"/>
                <w:sz w:val="18"/>
                <w:szCs w:val="18"/>
                <w:lang w:val="es-MX"/>
              </w:rPr>
              <w:t xml:space="preserve">seguimiento </w:t>
            </w:r>
            <w:r>
              <w:rPr>
                <w:rFonts w:ascii="Arial" w:hAnsi="Arial" w:cs="Arial"/>
                <w:color w:val="000000"/>
                <w:spacing w:val="0"/>
                <w:sz w:val="18"/>
                <w:szCs w:val="18"/>
                <w:lang w:val="es-MX"/>
              </w:rPr>
              <w:t xml:space="preserve">a los indicadores </w:t>
            </w:r>
            <w:r w:rsidRPr="00336E0D">
              <w:rPr>
                <w:rFonts w:ascii="Arial" w:hAnsi="Arial" w:cs="Arial"/>
                <w:color w:val="000000"/>
                <w:spacing w:val="0"/>
                <w:sz w:val="18"/>
                <w:szCs w:val="18"/>
                <w:lang w:val="es-MX"/>
              </w:rPr>
              <w:t>que se anotan en MR</w:t>
            </w:r>
          </w:p>
        </w:tc>
        <w:tc>
          <w:tcPr>
            <w:tcW w:w="376" w:type="dxa"/>
            <w:tcBorders>
              <w:left w:val="single" w:sz="8" w:space="0" w:color="000000"/>
              <w:bottom w:val="single" w:sz="8" w:space="0" w:color="000000"/>
            </w:tcBorders>
            <w:shd w:val="clear" w:color="auto" w:fill="AEAAAA" w:themeFill="background2" w:themeFillShade="BF"/>
            <w:vAlign w:val="center"/>
          </w:tcPr>
          <w:p w14:paraId="2E3A0943" w14:textId="77777777" w:rsidR="00A94E36" w:rsidRPr="00E87B9D" w:rsidRDefault="00A94E36" w:rsidP="00A94E36">
            <w:pPr>
              <w:jc w:val="center"/>
              <w:rPr>
                <w:rFonts w:ascii="Arial" w:hAnsi="Arial" w:cs="Arial"/>
                <w:color w:val="808080"/>
                <w:sz w:val="18"/>
                <w:szCs w:val="18"/>
              </w:rPr>
            </w:pPr>
          </w:p>
        </w:tc>
        <w:tc>
          <w:tcPr>
            <w:tcW w:w="390" w:type="dxa"/>
            <w:tcBorders>
              <w:left w:val="single" w:sz="8" w:space="0" w:color="000000"/>
              <w:bottom w:val="single" w:sz="8" w:space="0" w:color="000000"/>
            </w:tcBorders>
            <w:shd w:val="clear" w:color="auto" w:fill="FFFFFF" w:themeFill="background1"/>
            <w:vAlign w:val="center"/>
          </w:tcPr>
          <w:p w14:paraId="03822955" w14:textId="77777777" w:rsidR="00A94E36" w:rsidRPr="00E87B9D" w:rsidRDefault="00A94E36" w:rsidP="00A94E36">
            <w:pPr>
              <w:jc w:val="center"/>
              <w:rPr>
                <w:rFonts w:ascii="Arial" w:hAnsi="Arial" w:cs="Arial"/>
                <w:color w:val="808080"/>
                <w:sz w:val="18"/>
                <w:szCs w:val="18"/>
              </w:rPr>
            </w:pPr>
          </w:p>
        </w:tc>
        <w:tc>
          <w:tcPr>
            <w:tcW w:w="354" w:type="dxa"/>
            <w:gridSpan w:val="2"/>
            <w:tcBorders>
              <w:left w:val="single" w:sz="8" w:space="0" w:color="000000"/>
              <w:bottom w:val="single" w:sz="8" w:space="0" w:color="000000"/>
            </w:tcBorders>
            <w:shd w:val="clear" w:color="auto" w:fill="FFFFFF" w:themeFill="background1"/>
            <w:vAlign w:val="center"/>
          </w:tcPr>
          <w:p w14:paraId="33785B20" w14:textId="77777777" w:rsidR="00A94E36" w:rsidRPr="00E87B9D" w:rsidRDefault="00A94E36" w:rsidP="00A94E36">
            <w:pPr>
              <w:jc w:val="center"/>
              <w:rPr>
                <w:rFonts w:ascii="Arial" w:hAnsi="Arial" w:cs="Arial"/>
                <w:color w:val="000000"/>
                <w:sz w:val="18"/>
                <w:szCs w:val="18"/>
              </w:rPr>
            </w:pPr>
          </w:p>
        </w:tc>
        <w:tc>
          <w:tcPr>
            <w:tcW w:w="265" w:type="dxa"/>
            <w:tcBorders>
              <w:left w:val="single" w:sz="8" w:space="0" w:color="000000"/>
              <w:bottom w:val="single" w:sz="8" w:space="0" w:color="000000"/>
            </w:tcBorders>
            <w:shd w:val="clear" w:color="auto" w:fill="FFFFFF" w:themeFill="background1"/>
            <w:vAlign w:val="center"/>
          </w:tcPr>
          <w:p w14:paraId="2B4CABC6" w14:textId="77777777" w:rsidR="00A94E36" w:rsidRPr="00E87B9D" w:rsidRDefault="00A94E36" w:rsidP="00A94E36">
            <w:pPr>
              <w:jc w:val="center"/>
              <w:rPr>
                <w:rFonts w:ascii="Arial" w:hAnsi="Arial" w:cs="Arial"/>
                <w:color w:val="000000"/>
                <w:sz w:val="18"/>
                <w:szCs w:val="18"/>
              </w:rPr>
            </w:pPr>
          </w:p>
        </w:tc>
        <w:tc>
          <w:tcPr>
            <w:tcW w:w="301" w:type="dxa"/>
            <w:gridSpan w:val="2"/>
            <w:tcBorders>
              <w:left w:val="single" w:sz="8" w:space="0" w:color="000000"/>
              <w:bottom w:val="single" w:sz="8" w:space="0" w:color="000000"/>
            </w:tcBorders>
            <w:shd w:val="clear" w:color="auto" w:fill="FFFFFF" w:themeFill="background1"/>
            <w:vAlign w:val="center"/>
          </w:tcPr>
          <w:p w14:paraId="376699E8" w14:textId="77777777" w:rsidR="00A94E36" w:rsidRPr="00E87B9D" w:rsidRDefault="00A94E36" w:rsidP="00A94E36">
            <w:pPr>
              <w:jc w:val="center"/>
              <w:rPr>
                <w:rFonts w:ascii="Arial" w:hAnsi="Arial" w:cs="Arial"/>
                <w:color w:val="000000"/>
                <w:sz w:val="18"/>
                <w:szCs w:val="18"/>
              </w:rPr>
            </w:pPr>
          </w:p>
        </w:tc>
        <w:tc>
          <w:tcPr>
            <w:tcW w:w="319" w:type="dxa"/>
            <w:tcBorders>
              <w:left w:val="single" w:sz="8" w:space="0" w:color="000000"/>
              <w:bottom w:val="single" w:sz="8" w:space="0" w:color="000000"/>
            </w:tcBorders>
            <w:shd w:val="clear" w:color="auto" w:fill="FFFFFF" w:themeFill="background1"/>
            <w:vAlign w:val="center"/>
          </w:tcPr>
          <w:p w14:paraId="762B1DFD" w14:textId="77777777" w:rsidR="00A94E36" w:rsidRPr="00E87B9D" w:rsidRDefault="00A94E36" w:rsidP="00A94E36">
            <w:pPr>
              <w:jc w:val="center"/>
              <w:rPr>
                <w:rFonts w:ascii="Arial" w:hAnsi="Arial" w:cs="Arial"/>
                <w:color w:val="000000"/>
                <w:sz w:val="18"/>
                <w:szCs w:val="18"/>
              </w:rPr>
            </w:pPr>
          </w:p>
        </w:tc>
        <w:tc>
          <w:tcPr>
            <w:tcW w:w="345" w:type="dxa"/>
            <w:gridSpan w:val="2"/>
            <w:tcBorders>
              <w:left w:val="single" w:sz="8" w:space="0" w:color="000000"/>
              <w:bottom w:val="single" w:sz="8" w:space="0" w:color="000000"/>
            </w:tcBorders>
            <w:shd w:val="clear" w:color="auto" w:fill="FFFFFF" w:themeFill="background1"/>
            <w:vAlign w:val="center"/>
          </w:tcPr>
          <w:p w14:paraId="6F2A6267" w14:textId="77777777" w:rsidR="00A94E36" w:rsidRPr="00E87B9D" w:rsidRDefault="00A94E36" w:rsidP="00A94E36">
            <w:pPr>
              <w:jc w:val="center"/>
              <w:rPr>
                <w:rFonts w:ascii="Arial" w:hAnsi="Arial" w:cs="Arial"/>
                <w:color w:val="000000"/>
                <w:sz w:val="18"/>
                <w:szCs w:val="18"/>
              </w:rPr>
            </w:pPr>
          </w:p>
        </w:tc>
        <w:tc>
          <w:tcPr>
            <w:tcW w:w="305" w:type="dxa"/>
            <w:tcBorders>
              <w:left w:val="single" w:sz="8" w:space="0" w:color="000000"/>
              <w:bottom w:val="single" w:sz="8" w:space="0" w:color="000000"/>
            </w:tcBorders>
            <w:shd w:val="clear" w:color="auto" w:fill="FFFFFF" w:themeFill="background1"/>
            <w:vAlign w:val="center"/>
          </w:tcPr>
          <w:p w14:paraId="480DEE0C" w14:textId="77777777" w:rsidR="00A94E36" w:rsidRPr="00E87B9D" w:rsidRDefault="00A94E36" w:rsidP="00A94E36">
            <w:pPr>
              <w:jc w:val="center"/>
              <w:rPr>
                <w:rFonts w:ascii="Arial" w:hAnsi="Arial" w:cs="Arial"/>
                <w:color w:val="000000"/>
                <w:sz w:val="18"/>
                <w:szCs w:val="18"/>
              </w:rPr>
            </w:pPr>
          </w:p>
        </w:tc>
        <w:tc>
          <w:tcPr>
            <w:tcW w:w="315" w:type="dxa"/>
            <w:gridSpan w:val="2"/>
            <w:tcBorders>
              <w:left w:val="single" w:sz="8" w:space="0" w:color="000000"/>
              <w:bottom w:val="single" w:sz="8" w:space="0" w:color="000000"/>
            </w:tcBorders>
            <w:shd w:val="clear" w:color="auto" w:fill="FFFFFF" w:themeFill="background1"/>
            <w:vAlign w:val="center"/>
          </w:tcPr>
          <w:p w14:paraId="59721A19" w14:textId="77777777" w:rsidR="00A94E36" w:rsidRPr="00E87B9D" w:rsidRDefault="00A94E36" w:rsidP="00A94E36">
            <w:pPr>
              <w:jc w:val="center"/>
              <w:rPr>
                <w:rFonts w:ascii="Arial" w:hAnsi="Arial" w:cs="Arial"/>
                <w:color w:val="000000"/>
                <w:sz w:val="18"/>
                <w:szCs w:val="18"/>
              </w:rPr>
            </w:pPr>
          </w:p>
        </w:tc>
        <w:tc>
          <w:tcPr>
            <w:tcW w:w="353" w:type="dxa"/>
            <w:tcBorders>
              <w:left w:val="single" w:sz="8" w:space="0" w:color="000000"/>
              <w:bottom w:val="single" w:sz="8" w:space="0" w:color="000000"/>
            </w:tcBorders>
            <w:shd w:val="clear" w:color="auto" w:fill="AEAAAA" w:themeFill="background2" w:themeFillShade="BF"/>
            <w:vAlign w:val="center"/>
          </w:tcPr>
          <w:p w14:paraId="096025D3" w14:textId="77777777" w:rsidR="00A94E36" w:rsidRPr="00E87B9D" w:rsidRDefault="00A94E36" w:rsidP="00A94E36">
            <w:pPr>
              <w:jc w:val="center"/>
              <w:rPr>
                <w:rFonts w:ascii="Arial" w:hAnsi="Arial" w:cs="Arial"/>
                <w:color w:val="000000"/>
                <w:sz w:val="18"/>
                <w:szCs w:val="18"/>
              </w:rPr>
            </w:pPr>
          </w:p>
        </w:tc>
        <w:tc>
          <w:tcPr>
            <w:tcW w:w="1628" w:type="dxa"/>
            <w:tcBorders>
              <w:left w:val="single" w:sz="8" w:space="0" w:color="000000"/>
              <w:bottom w:val="single" w:sz="8" w:space="0" w:color="000000"/>
            </w:tcBorders>
            <w:shd w:val="clear" w:color="auto" w:fill="auto"/>
            <w:vAlign w:val="center"/>
          </w:tcPr>
          <w:p w14:paraId="4897C2FA" w14:textId="77777777" w:rsidR="00A94E36" w:rsidRPr="00A84721" w:rsidRDefault="00A94E36" w:rsidP="00A94E36">
            <w:pPr>
              <w:jc w:val="center"/>
              <w:rPr>
                <w:rFonts w:ascii="Arial" w:hAnsi="Arial" w:cs="Arial"/>
                <w:sz w:val="18"/>
                <w:szCs w:val="18"/>
              </w:rPr>
            </w:pPr>
          </w:p>
        </w:tc>
        <w:tc>
          <w:tcPr>
            <w:tcW w:w="1210" w:type="dxa"/>
            <w:tcBorders>
              <w:left w:val="single" w:sz="8" w:space="0" w:color="000000"/>
              <w:bottom w:val="single" w:sz="8" w:space="0" w:color="000000"/>
            </w:tcBorders>
            <w:shd w:val="clear" w:color="auto" w:fill="auto"/>
            <w:vAlign w:val="center"/>
          </w:tcPr>
          <w:p w14:paraId="011FDAEC" w14:textId="77777777" w:rsidR="00A94E36" w:rsidRDefault="005F3022" w:rsidP="00A94E36">
            <w:pPr>
              <w:autoSpaceDE w:val="0"/>
              <w:jc w:val="center"/>
              <w:rPr>
                <w:rFonts w:ascii="Arial" w:hAnsi="Arial" w:cs="Arial"/>
                <w:sz w:val="18"/>
                <w:szCs w:val="18"/>
              </w:rPr>
            </w:pPr>
            <w:r>
              <w:rPr>
                <w:rFonts w:ascii="Arial" w:hAnsi="Arial" w:cs="Arial"/>
                <w:sz w:val="18"/>
                <w:szCs w:val="18"/>
              </w:rPr>
              <w:t>140,000</w:t>
            </w:r>
          </w:p>
        </w:tc>
        <w:tc>
          <w:tcPr>
            <w:tcW w:w="1528" w:type="dxa"/>
            <w:tcBorders>
              <w:left w:val="single" w:sz="8" w:space="0" w:color="000000"/>
              <w:bottom w:val="single" w:sz="8" w:space="0" w:color="000000"/>
              <w:right w:val="single" w:sz="8" w:space="0" w:color="000000"/>
            </w:tcBorders>
            <w:shd w:val="clear" w:color="auto" w:fill="auto"/>
            <w:vAlign w:val="center"/>
          </w:tcPr>
          <w:p w14:paraId="3E1E4B01" w14:textId="77777777" w:rsidR="00A94E36" w:rsidRPr="00336E0D" w:rsidRDefault="00D712E5"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212D7F33" w14:textId="77777777" w:rsidTr="0043602E">
        <w:trPr>
          <w:trHeight w:val="20"/>
        </w:trPr>
        <w:tc>
          <w:tcPr>
            <w:tcW w:w="5759" w:type="dxa"/>
            <w:tcBorders>
              <w:left w:val="single" w:sz="8" w:space="0" w:color="000000"/>
              <w:bottom w:val="single" w:sz="8" w:space="0" w:color="000000"/>
            </w:tcBorders>
            <w:shd w:val="clear" w:color="auto" w:fill="auto"/>
          </w:tcPr>
          <w:p w14:paraId="731B405D" w14:textId="77777777" w:rsidR="00A94E36" w:rsidRPr="00E87B9D" w:rsidDel="00D54D0C" w:rsidRDefault="00A94E36" w:rsidP="00A94E36">
            <w:pPr>
              <w:numPr>
                <w:ilvl w:val="2"/>
                <w:numId w:val="8"/>
              </w:numPr>
              <w:tabs>
                <w:tab w:val="clear" w:pos="1332"/>
                <w:tab w:val="num" w:pos="639"/>
              </w:tabs>
              <w:ind w:left="639" w:hanging="283"/>
              <w:rPr>
                <w:rFonts w:ascii="Arial" w:hAnsi="Arial" w:cs="Arial"/>
                <w:color w:val="000000"/>
                <w:sz w:val="18"/>
                <w:szCs w:val="18"/>
              </w:rPr>
            </w:pPr>
            <w:r w:rsidRPr="00336E0D">
              <w:rPr>
                <w:rFonts w:ascii="Arial" w:hAnsi="Arial" w:cs="Arial"/>
                <w:sz w:val="18"/>
                <w:szCs w:val="18"/>
                <w:lang w:val="es-MX"/>
              </w:rPr>
              <w:t>E</w:t>
            </w:r>
            <w:r>
              <w:rPr>
                <w:rFonts w:ascii="Arial" w:hAnsi="Arial" w:cs="Arial"/>
                <w:sz w:val="18"/>
                <w:szCs w:val="18"/>
                <w:lang w:val="es-MX"/>
              </w:rPr>
              <w:t xml:space="preserve">ncuesta </w:t>
            </w:r>
            <w:r w:rsidR="001D3CDB">
              <w:rPr>
                <w:rFonts w:ascii="Arial" w:hAnsi="Arial" w:cs="Arial"/>
                <w:sz w:val="18"/>
                <w:szCs w:val="18"/>
                <w:lang w:val="es-MX"/>
              </w:rPr>
              <w:t xml:space="preserve">a policías </w:t>
            </w:r>
            <w:r w:rsidRPr="00336E0D">
              <w:rPr>
                <w:rFonts w:ascii="Arial" w:hAnsi="Arial" w:cs="Arial"/>
                <w:sz w:val="18"/>
                <w:szCs w:val="18"/>
                <w:lang w:val="es-MX"/>
              </w:rPr>
              <w:t xml:space="preserve">en </w:t>
            </w:r>
            <w:r>
              <w:rPr>
                <w:rFonts w:ascii="Arial" w:hAnsi="Arial" w:cs="Arial"/>
                <w:sz w:val="18"/>
                <w:szCs w:val="18"/>
                <w:lang w:val="es-MX"/>
              </w:rPr>
              <w:t xml:space="preserve">las UMEPs </w:t>
            </w:r>
          </w:p>
        </w:tc>
        <w:tc>
          <w:tcPr>
            <w:tcW w:w="376" w:type="dxa"/>
            <w:tcBorders>
              <w:left w:val="single" w:sz="8" w:space="0" w:color="000000"/>
              <w:bottom w:val="single" w:sz="8" w:space="0" w:color="000000"/>
            </w:tcBorders>
            <w:shd w:val="clear" w:color="auto" w:fill="AEAAAA" w:themeFill="background2" w:themeFillShade="BF"/>
            <w:vAlign w:val="center"/>
          </w:tcPr>
          <w:p w14:paraId="77811CF4" w14:textId="77777777" w:rsidR="00A94E36" w:rsidRPr="00E87B9D" w:rsidRDefault="00A94E36" w:rsidP="00A94E36">
            <w:pPr>
              <w:jc w:val="center"/>
              <w:rPr>
                <w:rFonts w:ascii="Arial" w:hAnsi="Arial" w:cs="Arial"/>
                <w:color w:val="808080"/>
                <w:sz w:val="18"/>
                <w:szCs w:val="18"/>
              </w:rPr>
            </w:pPr>
          </w:p>
        </w:tc>
        <w:tc>
          <w:tcPr>
            <w:tcW w:w="390" w:type="dxa"/>
            <w:tcBorders>
              <w:left w:val="single" w:sz="8" w:space="0" w:color="000000"/>
              <w:bottom w:val="single" w:sz="8" w:space="0" w:color="000000"/>
            </w:tcBorders>
            <w:shd w:val="clear" w:color="auto" w:fill="FFFFFF" w:themeFill="background1"/>
            <w:vAlign w:val="center"/>
          </w:tcPr>
          <w:p w14:paraId="2F40AF82" w14:textId="77777777" w:rsidR="00A94E36" w:rsidRPr="00E87B9D" w:rsidRDefault="00A94E36" w:rsidP="00A94E36">
            <w:pPr>
              <w:jc w:val="center"/>
              <w:rPr>
                <w:rFonts w:ascii="Arial" w:hAnsi="Arial" w:cs="Arial"/>
                <w:color w:val="808080"/>
                <w:sz w:val="18"/>
                <w:szCs w:val="18"/>
              </w:rPr>
            </w:pPr>
          </w:p>
        </w:tc>
        <w:tc>
          <w:tcPr>
            <w:tcW w:w="354" w:type="dxa"/>
            <w:gridSpan w:val="2"/>
            <w:tcBorders>
              <w:left w:val="single" w:sz="8" w:space="0" w:color="000000"/>
              <w:bottom w:val="single" w:sz="8" w:space="0" w:color="000000"/>
            </w:tcBorders>
            <w:shd w:val="clear" w:color="auto" w:fill="FFFFFF" w:themeFill="background1"/>
            <w:vAlign w:val="center"/>
          </w:tcPr>
          <w:p w14:paraId="5F99D33C" w14:textId="77777777" w:rsidR="00A94E36" w:rsidRPr="00E87B9D" w:rsidRDefault="00A94E36" w:rsidP="00A94E36">
            <w:pPr>
              <w:jc w:val="center"/>
              <w:rPr>
                <w:rFonts w:ascii="Arial" w:hAnsi="Arial" w:cs="Arial"/>
                <w:color w:val="000000"/>
                <w:sz w:val="18"/>
                <w:szCs w:val="18"/>
              </w:rPr>
            </w:pPr>
          </w:p>
        </w:tc>
        <w:tc>
          <w:tcPr>
            <w:tcW w:w="265" w:type="dxa"/>
            <w:tcBorders>
              <w:left w:val="single" w:sz="8" w:space="0" w:color="000000"/>
              <w:bottom w:val="single" w:sz="8" w:space="0" w:color="000000"/>
            </w:tcBorders>
            <w:shd w:val="clear" w:color="auto" w:fill="FFFFFF" w:themeFill="background1"/>
            <w:vAlign w:val="center"/>
          </w:tcPr>
          <w:p w14:paraId="2B4989CD" w14:textId="77777777" w:rsidR="00A94E36" w:rsidRPr="00E87B9D" w:rsidRDefault="00A94E36" w:rsidP="00A94E36">
            <w:pPr>
              <w:jc w:val="center"/>
              <w:rPr>
                <w:rFonts w:ascii="Arial" w:hAnsi="Arial" w:cs="Arial"/>
                <w:color w:val="000000"/>
                <w:sz w:val="18"/>
                <w:szCs w:val="18"/>
              </w:rPr>
            </w:pPr>
          </w:p>
        </w:tc>
        <w:tc>
          <w:tcPr>
            <w:tcW w:w="301" w:type="dxa"/>
            <w:gridSpan w:val="2"/>
            <w:tcBorders>
              <w:left w:val="single" w:sz="8" w:space="0" w:color="000000"/>
              <w:bottom w:val="single" w:sz="8" w:space="0" w:color="000000"/>
            </w:tcBorders>
            <w:shd w:val="clear" w:color="auto" w:fill="FFFFFF" w:themeFill="background1"/>
            <w:vAlign w:val="center"/>
          </w:tcPr>
          <w:p w14:paraId="3F38519E" w14:textId="77777777" w:rsidR="00A94E36" w:rsidRPr="00E87B9D" w:rsidRDefault="00A94E36" w:rsidP="00A94E36">
            <w:pPr>
              <w:jc w:val="center"/>
              <w:rPr>
                <w:rFonts w:ascii="Arial" w:hAnsi="Arial" w:cs="Arial"/>
                <w:color w:val="000000"/>
                <w:sz w:val="18"/>
                <w:szCs w:val="18"/>
              </w:rPr>
            </w:pPr>
          </w:p>
        </w:tc>
        <w:tc>
          <w:tcPr>
            <w:tcW w:w="319" w:type="dxa"/>
            <w:tcBorders>
              <w:left w:val="single" w:sz="8" w:space="0" w:color="000000"/>
              <w:bottom w:val="single" w:sz="8" w:space="0" w:color="000000"/>
            </w:tcBorders>
            <w:shd w:val="clear" w:color="auto" w:fill="FFFFFF" w:themeFill="background1"/>
            <w:vAlign w:val="center"/>
          </w:tcPr>
          <w:p w14:paraId="6E9FF390" w14:textId="77777777" w:rsidR="00A94E36" w:rsidRPr="00E87B9D" w:rsidRDefault="00A94E36" w:rsidP="00A94E36">
            <w:pPr>
              <w:jc w:val="center"/>
              <w:rPr>
                <w:rFonts w:ascii="Arial" w:hAnsi="Arial" w:cs="Arial"/>
                <w:color w:val="000000"/>
                <w:sz w:val="18"/>
                <w:szCs w:val="18"/>
              </w:rPr>
            </w:pPr>
          </w:p>
        </w:tc>
        <w:tc>
          <w:tcPr>
            <w:tcW w:w="345" w:type="dxa"/>
            <w:gridSpan w:val="2"/>
            <w:tcBorders>
              <w:left w:val="single" w:sz="8" w:space="0" w:color="000000"/>
              <w:bottom w:val="single" w:sz="8" w:space="0" w:color="000000"/>
            </w:tcBorders>
            <w:shd w:val="clear" w:color="auto" w:fill="FFFFFF" w:themeFill="background1"/>
            <w:vAlign w:val="center"/>
          </w:tcPr>
          <w:p w14:paraId="094FBB00" w14:textId="77777777" w:rsidR="00A94E36" w:rsidRPr="00E87B9D" w:rsidRDefault="00A94E36" w:rsidP="00A94E36">
            <w:pPr>
              <w:jc w:val="center"/>
              <w:rPr>
                <w:rFonts w:ascii="Arial" w:hAnsi="Arial" w:cs="Arial"/>
                <w:color w:val="000000"/>
                <w:sz w:val="18"/>
                <w:szCs w:val="18"/>
              </w:rPr>
            </w:pPr>
          </w:p>
        </w:tc>
        <w:tc>
          <w:tcPr>
            <w:tcW w:w="305" w:type="dxa"/>
            <w:tcBorders>
              <w:left w:val="single" w:sz="8" w:space="0" w:color="000000"/>
              <w:bottom w:val="single" w:sz="8" w:space="0" w:color="000000"/>
            </w:tcBorders>
            <w:shd w:val="clear" w:color="auto" w:fill="FFFFFF" w:themeFill="background1"/>
            <w:vAlign w:val="center"/>
          </w:tcPr>
          <w:p w14:paraId="52C5A0D4" w14:textId="77777777" w:rsidR="00A94E36" w:rsidRPr="00E87B9D" w:rsidRDefault="00A94E36" w:rsidP="00A94E36">
            <w:pPr>
              <w:jc w:val="center"/>
              <w:rPr>
                <w:rFonts w:ascii="Arial" w:hAnsi="Arial" w:cs="Arial"/>
                <w:color w:val="000000"/>
                <w:sz w:val="18"/>
                <w:szCs w:val="18"/>
              </w:rPr>
            </w:pPr>
          </w:p>
        </w:tc>
        <w:tc>
          <w:tcPr>
            <w:tcW w:w="315" w:type="dxa"/>
            <w:gridSpan w:val="2"/>
            <w:tcBorders>
              <w:left w:val="single" w:sz="8" w:space="0" w:color="000000"/>
              <w:bottom w:val="single" w:sz="8" w:space="0" w:color="000000"/>
            </w:tcBorders>
            <w:shd w:val="clear" w:color="auto" w:fill="FFFFFF" w:themeFill="background1"/>
            <w:vAlign w:val="center"/>
          </w:tcPr>
          <w:p w14:paraId="02B7B6D7" w14:textId="77777777" w:rsidR="00A94E36" w:rsidRPr="00E87B9D" w:rsidRDefault="00A94E36" w:rsidP="00A94E36">
            <w:pPr>
              <w:jc w:val="center"/>
              <w:rPr>
                <w:rFonts w:ascii="Arial" w:hAnsi="Arial" w:cs="Arial"/>
                <w:color w:val="000000"/>
                <w:sz w:val="18"/>
                <w:szCs w:val="18"/>
              </w:rPr>
            </w:pPr>
          </w:p>
        </w:tc>
        <w:tc>
          <w:tcPr>
            <w:tcW w:w="353" w:type="dxa"/>
            <w:tcBorders>
              <w:left w:val="single" w:sz="8" w:space="0" w:color="000000"/>
              <w:bottom w:val="single" w:sz="8" w:space="0" w:color="000000"/>
            </w:tcBorders>
            <w:shd w:val="clear" w:color="auto" w:fill="AEAAAA" w:themeFill="background2" w:themeFillShade="BF"/>
            <w:vAlign w:val="center"/>
          </w:tcPr>
          <w:p w14:paraId="5CEE1711" w14:textId="77777777" w:rsidR="00A94E36" w:rsidRPr="00E87B9D" w:rsidRDefault="00A94E36" w:rsidP="00A94E36">
            <w:pPr>
              <w:jc w:val="center"/>
              <w:rPr>
                <w:rFonts w:ascii="Arial" w:hAnsi="Arial" w:cs="Arial"/>
                <w:color w:val="000000"/>
                <w:sz w:val="18"/>
                <w:szCs w:val="18"/>
              </w:rPr>
            </w:pPr>
          </w:p>
        </w:tc>
        <w:tc>
          <w:tcPr>
            <w:tcW w:w="1628" w:type="dxa"/>
            <w:tcBorders>
              <w:left w:val="single" w:sz="8" w:space="0" w:color="000000"/>
              <w:bottom w:val="single" w:sz="8" w:space="0" w:color="000000"/>
            </w:tcBorders>
            <w:shd w:val="clear" w:color="auto" w:fill="auto"/>
            <w:vAlign w:val="center"/>
          </w:tcPr>
          <w:p w14:paraId="34F7D387" w14:textId="77777777" w:rsidR="00A94E36" w:rsidRPr="00A84721" w:rsidRDefault="00A94E36" w:rsidP="00A94E36">
            <w:pPr>
              <w:jc w:val="center"/>
              <w:rPr>
                <w:rFonts w:ascii="Arial" w:hAnsi="Arial" w:cs="Arial"/>
                <w:sz w:val="18"/>
                <w:szCs w:val="18"/>
              </w:rPr>
            </w:pPr>
          </w:p>
        </w:tc>
        <w:tc>
          <w:tcPr>
            <w:tcW w:w="1210" w:type="dxa"/>
            <w:tcBorders>
              <w:left w:val="single" w:sz="8" w:space="0" w:color="000000"/>
              <w:bottom w:val="single" w:sz="8" w:space="0" w:color="000000"/>
            </w:tcBorders>
            <w:shd w:val="clear" w:color="auto" w:fill="auto"/>
            <w:vAlign w:val="center"/>
          </w:tcPr>
          <w:p w14:paraId="227A9F30" w14:textId="77777777" w:rsidR="00A94E36" w:rsidRDefault="005F3022" w:rsidP="00A94E36">
            <w:pPr>
              <w:autoSpaceDE w:val="0"/>
              <w:jc w:val="center"/>
              <w:rPr>
                <w:rFonts w:ascii="Arial" w:hAnsi="Arial" w:cs="Arial"/>
                <w:sz w:val="18"/>
                <w:szCs w:val="18"/>
              </w:rPr>
            </w:pPr>
            <w:r>
              <w:rPr>
                <w:rFonts w:ascii="Arial" w:hAnsi="Arial" w:cs="Arial"/>
                <w:sz w:val="18"/>
                <w:szCs w:val="18"/>
              </w:rPr>
              <w:t>45,000</w:t>
            </w:r>
          </w:p>
        </w:tc>
        <w:tc>
          <w:tcPr>
            <w:tcW w:w="1528" w:type="dxa"/>
            <w:tcBorders>
              <w:left w:val="single" w:sz="8" w:space="0" w:color="000000"/>
              <w:bottom w:val="single" w:sz="8" w:space="0" w:color="000000"/>
              <w:right w:val="single" w:sz="8" w:space="0" w:color="000000"/>
            </w:tcBorders>
            <w:shd w:val="clear" w:color="auto" w:fill="auto"/>
            <w:vAlign w:val="center"/>
          </w:tcPr>
          <w:p w14:paraId="5539B04E" w14:textId="77777777" w:rsidR="00A94E36" w:rsidRPr="00336E0D" w:rsidRDefault="00D712E5"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39B71A87" w14:textId="77777777" w:rsidTr="0043602E">
        <w:trPr>
          <w:trHeight w:val="20"/>
        </w:trPr>
        <w:tc>
          <w:tcPr>
            <w:tcW w:w="5759" w:type="dxa"/>
            <w:tcBorders>
              <w:left w:val="single" w:sz="8" w:space="0" w:color="000000"/>
              <w:bottom w:val="single" w:sz="8" w:space="0" w:color="000000"/>
            </w:tcBorders>
            <w:shd w:val="clear" w:color="auto" w:fill="auto"/>
            <w:vAlign w:val="center"/>
          </w:tcPr>
          <w:p w14:paraId="6975795A" w14:textId="77777777" w:rsidR="00A94E36" w:rsidRPr="00E87B9D" w:rsidRDefault="00A94E36" w:rsidP="00A94E36">
            <w:pPr>
              <w:numPr>
                <w:ilvl w:val="2"/>
                <w:numId w:val="8"/>
              </w:numPr>
              <w:tabs>
                <w:tab w:val="clear" w:pos="1332"/>
                <w:tab w:val="num" w:pos="639"/>
              </w:tabs>
              <w:ind w:left="639" w:hanging="283"/>
              <w:rPr>
                <w:rFonts w:ascii="Arial" w:hAnsi="Arial" w:cs="Arial"/>
                <w:color w:val="000000"/>
                <w:sz w:val="18"/>
                <w:szCs w:val="18"/>
              </w:rPr>
            </w:pPr>
            <w:r>
              <w:rPr>
                <w:rFonts w:ascii="Arial" w:hAnsi="Arial" w:cs="Arial"/>
                <w:color w:val="000000"/>
                <w:sz w:val="18"/>
                <w:szCs w:val="18"/>
              </w:rPr>
              <w:t>Evaluación intermedia de resultados</w:t>
            </w:r>
          </w:p>
          <w:p w14:paraId="5ABD69E1" w14:textId="77777777" w:rsidR="00A94E36" w:rsidRPr="00E87B9D" w:rsidRDefault="00A94E36" w:rsidP="00A94E36">
            <w:pPr>
              <w:ind w:left="1332"/>
              <w:rPr>
                <w:rFonts w:ascii="Arial" w:hAnsi="Arial" w:cs="Arial"/>
                <w:sz w:val="18"/>
                <w:szCs w:val="18"/>
              </w:rPr>
            </w:pPr>
          </w:p>
        </w:tc>
        <w:tc>
          <w:tcPr>
            <w:tcW w:w="376" w:type="dxa"/>
            <w:tcBorders>
              <w:left w:val="single" w:sz="8" w:space="0" w:color="000000"/>
              <w:bottom w:val="single" w:sz="8" w:space="0" w:color="000000"/>
            </w:tcBorders>
            <w:shd w:val="clear" w:color="auto" w:fill="auto"/>
            <w:vAlign w:val="center"/>
          </w:tcPr>
          <w:p w14:paraId="2F93C411" w14:textId="77777777" w:rsidR="00A94E36" w:rsidRPr="00E87B9D" w:rsidRDefault="00A94E36" w:rsidP="00A94E36">
            <w:pPr>
              <w:jc w:val="center"/>
              <w:rPr>
                <w:rFonts w:ascii="Arial" w:hAnsi="Arial" w:cs="Arial"/>
                <w:sz w:val="18"/>
                <w:szCs w:val="18"/>
              </w:rPr>
            </w:pPr>
            <w:r w:rsidRPr="00E87B9D">
              <w:rPr>
                <w:rFonts w:ascii="Arial" w:hAnsi="Arial" w:cs="Arial"/>
                <w:color w:val="808080"/>
                <w:sz w:val="18"/>
                <w:szCs w:val="18"/>
              </w:rPr>
              <w:t> </w:t>
            </w:r>
          </w:p>
        </w:tc>
        <w:tc>
          <w:tcPr>
            <w:tcW w:w="390" w:type="dxa"/>
            <w:tcBorders>
              <w:left w:val="single" w:sz="8" w:space="0" w:color="000000"/>
              <w:bottom w:val="single" w:sz="8" w:space="0" w:color="000000"/>
            </w:tcBorders>
            <w:shd w:val="clear" w:color="auto" w:fill="FFFFFF" w:themeFill="background1"/>
            <w:vAlign w:val="center"/>
          </w:tcPr>
          <w:p w14:paraId="52D58628" w14:textId="77777777" w:rsidR="00A94E36" w:rsidRPr="00E87B9D" w:rsidRDefault="00A94E36" w:rsidP="00A94E36">
            <w:pPr>
              <w:jc w:val="center"/>
              <w:rPr>
                <w:rFonts w:ascii="Arial" w:hAnsi="Arial" w:cs="Arial"/>
                <w:sz w:val="18"/>
                <w:szCs w:val="18"/>
              </w:rPr>
            </w:pPr>
            <w:r w:rsidRPr="00E87B9D">
              <w:rPr>
                <w:rFonts w:ascii="Arial" w:hAnsi="Arial" w:cs="Arial"/>
                <w:color w:val="808080"/>
                <w:sz w:val="18"/>
                <w:szCs w:val="18"/>
              </w:rPr>
              <w:t> </w:t>
            </w:r>
          </w:p>
        </w:tc>
        <w:tc>
          <w:tcPr>
            <w:tcW w:w="354" w:type="dxa"/>
            <w:gridSpan w:val="2"/>
            <w:tcBorders>
              <w:left w:val="single" w:sz="8" w:space="0" w:color="000000"/>
              <w:bottom w:val="single" w:sz="8" w:space="0" w:color="000000"/>
            </w:tcBorders>
            <w:shd w:val="clear" w:color="auto" w:fill="FFFFFF" w:themeFill="background1"/>
            <w:vAlign w:val="center"/>
          </w:tcPr>
          <w:p w14:paraId="64889F65"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FFFFFF" w:themeFill="background1"/>
            <w:vAlign w:val="center"/>
          </w:tcPr>
          <w:p w14:paraId="6857D0FD"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FFFFFF" w:themeFill="background1"/>
            <w:vAlign w:val="center"/>
          </w:tcPr>
          <w:p w14:paraId="0BF957F3"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FFFFFF" w:themeFill="background1"/>
            <w:vAlign w:val="center"/>
          </w:tcPr>
          <w:p w14:paraId="77AFB72D"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AEAAAA" w:themeFill="background2" w:themeFillShade="BF"/>
            <w:vAlign w:val="center"/>
          </w:tcPr>
          <w:p w14:paraId="2B133881"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FFFFFF" w:themeFill="background1"/>
            <w:vAlign w:val="center"/>
          </w:tcPr>
          <w:p w14:paraId="1B6B69C8"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FFFFFF" w:themeFill="background1"/>
            <w:vAlign w:val="center"/>
          </w:tcPr>
          <w:p w14:paraId="02C5EAFC"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FFFFFF" w:themeFill="background1"/>
            <w:vAlign w:val="center"/>
          </w:tcPr>
          <w:p w14:paraId="7DD48A67"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5DCE8ED9" w14:textId="77777777" w:rsidR="00A94E36" w:rsidRPr="00E87B9D" w:rsidRDefault="00A94E36" w:rsidP="00A94E36">
            <w:pPr>
              <w:jc w:val="center"/>
              <w:rPr>
                <w:rFonts w:ascii="Arial" w:hAnsi="Arial" w:cs="Arial"/>
                <w:sz w:val="18"/>
                <w:szCs w:val="18"/>
              </w:rPr>
            </w:pPr>
            <w:r w:rsidRPr="00A84721">
              <w:rPr>
                <w:rFonts w:ascii="Arial" w:hAnsi="Arial" w:cs="Arial"/>
                <w:sz w:val="18"/>
                <w:szCs w:val="18"/>
              </w:rPr>
              <w:t xml:space="preserve">UE IDECOAS/ FHIS </w:t>
            </w:r>
            <w:r w:rsidRPr="00A84721">
              <w:rPr>
                <w:rFonts w:ascii="Calibri" w:hAnsi="Calibri" w:cs="Arial"/>
                <w:sz w:val="18"/>
                <w:szCs w:val="18"/>
              </w:rPr>
              <w:t>&amp;</w:t>
            </w:r>
            <w:r w:rsidRPr="00A84721">
              <w:rPr>
                <w:rFonts w:ascii="Arial" w:hAnsi="Arial" w:cs="Arial"/>
                <w:sz w:val="18"/>
                <w:szCs w:val="18"/>
              </w:rPr>
              <w:t xml:space="preserve"> SEDS</w:t>
            </w:r>
          </w:p>
        </w:tc>
        <w:tc>
          <w:tcPr>
            <w:tcW w:w="1210" w:type="dxa"/>
            <w:tcBorders>
              <w:left w:val="single" w:sz="8" w:space="0" w:color="000000"/>
              <w:bottom w:val="single" w:sz="8" w:space="0" w:color="000000"/>
            </w:tcBorders>
            <w:shd w:val="clear" w:color="auto" w:fill="auto"/>
            <w:vAlign w:val="center"/>
          </w:tcPr>
          <w:p w14:paraId="584B0E4C"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140,000</w:t>
            </w:r>
          </w:p>
        </w:tc>
        <w:tc>
          <w:tcPr>
            <w:tcW w:w="1528" w:type="dxa"/>
            <w:tcBorders>
              <w:left w:val="single" w:sz="8" w:space="0" w:color="000000"/>
              <w:bottom w:val="single" w:sz="8" w:space="0" w:color="000000"/>
              <w:right w:val="single" w:sz="8" w:space="0" w:color="000000"/>
            </w:tcBorders>
            <w:shd w:val="clear" w:color="auto" w:fill="auto"/>
            <w:vAlign w:val="center"/>
          </w:tcPr>
          <w:p w14:paraId="52704FED" w14:textId="77777777" w:rsidR="00A94E36" w:rsidRPr="00E87B9D" w:rsidRDefault="00A94E36"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2831A6D5" w14:textId="77777777" w:rsidTr="0043602E">
        <w:trPr>
          <w:trHeight w:val="414"/>
        </w:trPr>
        <w:tc>
          <w:tcPr>
            <w:tcW w:w="5759" w:type="dxa"/>
            <w:tcBorders>
              <w:left w:val="single" w:sz="8" w:space="0" w:color="000000"/>
              <w:bottom w:val="single" w:sz="8" w:space="0" w:color="000000"/>
            </w:tcBorders>
            <w:shd w:val="clear" w:color="auto" w:fill="auto"/>
            <w:vAlign w:val="center"/>
          </w:tcPr>
          <w:p w14:paraId="4081884E" w14:textId="77777777" w:rsidR="00A94E36" w:rsidRPr="00E87B9D" w:rsidRDefault="00A94E36" w:rsidP="00A94E36">
            <w:pPr>
              <w:numPr>
                <w:ilvl w:val="0"/>
                <w:numId w:val="10"/>
              </w:numPr>
              <w:ind w:left="639" w:hanging="283"/>
              <w:rPr>
                <w:rFonts w:ascii="Arial" w:hAnsi="Arial" w:cs="Arial"/>
                <w:sz w:val="18"/>
                <w:szCs w:val="18"/>
              </w:rPr>
            </w:pPr>
            <w:r>
              <w:rPr>
                <w:rFonts w:ascii="Arial" w:hAnsi="Arial" w:cs="Arial"/>
                <w:sz w:val="18"/>
                <w:szCs w:val="18"/>
              </w:rPr>
              <w:t>Evaluación final</w:t>
            </w:r>
          </w:p>
        </w:tc>
        <w:tc>
          <w:tcPr>
            <w:tcW w:w="376" w:type="dxa"/>
            <w:tcBorders>
              <w:left w:val="single" w:sz="8" w:space="0" w:color="000000"/>
              <w:bottom w:val="single" w:sz="8" w:space="0" w:color="000000"/>
            </w:tcBorders>
            <w:shd w:val="clear" w:color="auto" w:fill="auto"/>
            <w:vAlign w:val="center"/>
          </w:tcPr>
          <w:p w14:paraId="4456FB51"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auto"/>
            <w:vAlign w:val="center"/>
          </w:tcPr>
          <w:p w14:paraId="57F42A3E"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54" w:type="dxa"/>
            <w:gridSpan w:val="2"/>
            <w:tcBorders>
              <w:left w:val="single" w:sz="8" w:space="0" w:color="000000"/>
              <w:bottom w:val="single" w:sz="8" w:space="0" w:color="000000"/>
            </w:tcBorders>
            <w:shd w:val="clear" w:color="auto" w:fill="auto"/>
            <w:vAlign w:val="center"/>
          </w:tcPr>
          <w:p w14:paraId="4D0561DE"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62885737"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auto"/>
            <w:vAlign w:val="center"/>
          </w:tcPr>
          <w:p w14:paraId="2386C375"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FFFFFF" w:themeFill="background1"/>
            <w:vAlign w:val="center"/>
          </w:tcPr>
          <w:p w14:paraId="04051741"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auto"/>
            <w:vAlign w:val="center"/>
          </w:tcPr>
          <w:p w14:paraId="5259D17C"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FFFFFF" w:themeFill="background1"/>
            <w:vAlign w:val="center"/>
          </w:tcPr>
          <w:p w14:paraId="5AC656B7"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auto"/>
            <w:vAlign w:val="center"/>
          </w:tcPr>
          <w:p w14:paraId="05F98E10"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EAAAA" w:themeFill="background2" w:themeFillShade="BF"/>
            <w:vAlign w:val="center"/>
          </w:tcPr>
          <w:p w14:paraId="51CBBEA6"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105DC10C" w14:textId="77777777" w:rsidR="00A94E36" w:rsidRPr="00E87B9D" w:rsidRDefault="00A94E36" w:rsidP="00A94E36">
            <w:pPr>
              <w:jc w:val="center"/>
              <w:rPr>
                <w:rFonts w:ascii="Arial" w:hAnsi="Arial" w:cs="Arial"/>
                <w:sz w:val="18"/>
                <w:szCs w:val="18"/>
              </w:rPr>
            </w:pPr>
            <w:r w:rsidRPr="00A84721">
              <w:rPr>
                <w:rFonts w:ascii="Arial" w:hAnsi="Arial" w:cs="Arial"/>
                <w:sz w:val="18"/>
                <w:szCs w:val="18"/>
              </w:rPr>
              <w:t xml:space="preserve">UE IDECOAS/ FHIS </w:t>
            </w:r>
            <w:r w:rsidRPr="00A84721">
              <w:rPr>
                <w:rFonts w:ascii="Calibri" w:hAnsi="Calibri" w:cs="Arial"/>
                <w:sz w:val="18"/>
                <w:szCs w:val="18"/>
              </w:rPr>
              <w:t>&amp;</w:t>
            </w:r>
            <w:r w:rsidRPr="00A84721">
              <w:rPr>
                <w:rFonts w:ascii="Arial" w:hAnsi="Arial" w:cs="Arial"/>
                <w:sz w:val="18"/>
                <w:szCs w:val="18"/>
              </w:rPr>
              <w:t xml:space="preserve"> SEDS</w:t>
            </w:r>
          </w:p>
        </w:tc>
        <w:tc>
          <w:tcPr>
            <w:tcW w:w="1210" w:type="dxa"/>
            <w:tcBorders>
              <w:left w:val="single" w:sz="8" w:space="0" w:color="000000"/>
              <w:bottom w:val="single" w:sz="8" w:space="0" w:color="000000"/>
            </w:tcBorders>
            <w:shd w:val="clear" w:color="auto" w:fill="auto"/>
            <w:vAlign w:val="center"/>
          </w:tcPr>
          <w:p w14:paraId="77C39B8F" w14:textId="77777777" w:rsidR="00A94E36" w:rsidRPr="00E87B9D" w:rsidRDefault="00A94E36" w:rsidP="00A94E36">
            <w:pPr>
              <w:jc w:val="center"/>
              <w:rPr>
                <w:rFonts w:ascii="Arial" w:hAnsi="Arial" w:cs="Arial"/>
                <w:sz w:val="18"/>
                <w:szCs w:val="18"/>
              </w:rPr>
            </w:pPr>
            <w:r>
              <w:rPr>
                <w:rFonts w:ascii="Arial" w:hAnsi="Arial" w:cs="Arial"/>
                <w:sz w:val="18"/>
                <w:szCs w:val="18"/>
              </w:rPr>
              <w:t>140,000</w:t>
            </w:r>
          </w:p>
        </w:tc>
        <w:tc>
          <w:tcPr>
            <w:tcW w:w="1528" w:type="dxa"/>
            <w:tcBorders>
              <w:left w:val="single" w:sz="8" w:space="0" w:color="000000"/>
              <w:bottom w:val="single" w:sz="8" w:space="0" w:color="000000"/>
              <w:right w:val="single" w:sz="8" w:space="0" w:color="000000"/>
            </w:tcBorders>
            <w:shd w:val="clear" w:color="auto" w:fill="auto"/>
            <w:vAlign w:val="center"/>
          </w:tcPr>
          <w:p w14:paraId="2633B19D" w14:textId="77777777" w:rsidR="00A94E36" w:rsidRPr="00E87B9D" w:rsidRDefault="00A94E36"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2E799007" w14:textId="77777777" w:rsidTr="00181AE8">
        <w:trPr>
          <w:trHeight w:val="20"/>
        </w:trPr>
        <w:tc>
          <w:tcPr>
            <w:tcW w:w="13448" w:type="dxa"/>
            <w:gridSpan w:val="18"/>
            <w:tcBorders>
              <w:left w:val="single" w:sz="8" w:space="0" w:color="000000"/>
              <w:bottom w:val="single" w:sz="8" w:space="0" w:color="000000"/>
              <w:right w:val="single" w:sz="8" w:space="0" w:color="000000"/>
            </w:tcBorders>
            <w:shd w:val="clear" w:color="auto" w:fill="auto"/>
            <w:vAlign w:val="center"/>
          </w:tcPr>
          <w:p w14:paraId="13DA0835" w14:textId="77777777" w:rsidR="00A94E36" w:rsidRPr="00E87B9D" w:rsidRDefault="00A94E36" w:rsidP="00A94E36">
            <w:pPr>
              <w:numPr>
                <w:ilvl w:val="0"/>
                <w:numId w:val="9"/>
              </w:numPr>
              <w:ind w:left="214" w:hanging="214"/>
              <w:rPr>
                <w:rFonts w:ascii="Arial" w:hAnsi="Arial" w:cs="Arial"/>
                <w:sz w:val="18"/>
                <w:szCs w:val="18"/>
              </w:rPr>
            </w:pPr>
            <w:r w:rsidRPr="00E87B9D">
              <w:rPr>
                <w:rFonts w:ascii="Arial" w:hAnsi="Arial" w:cs="Arial"/>
                <w:b/>
                <w:color w:val="000000"/>
                <w:sz w:val="18"/>
                <w:szCs w:val="18"/>
              </w:rPr>
              <w:t>Evaluaciones de impacto</w:t>
            </w:r>
          </w:p>
        </w:tc>
      </w:tr>
      <w:tr w:rsidR="00A94E36" w:rsidRPr="00E87B9D" w14:paraId="5D729D42" w14:textId="77777777" w:rsidTr="0084313E">
        <w:trPr>
          <w:trHeight w:val="414"/>
        </w:trPr>
        <w:tc>
          <w:tcPr>
            <w:tcW w:w="5759" w:type="dxa"/>
            <w:tcBorders>
              <w:left w:val="single" w:sz="8" w:space="0" w:color="000000"/>
              <w:bottom w:val="single" w:sz="8" w:space="0" w:color="000000"/>
            </w:tcBorders>
            <w:shd w:val="clear" w:color="auto" w:fill="auto"/>
            <w:vAlign w:val="center"/>
          </w:tcPr>
          <w:p w14:paraId="08972DEB" w14:textId="77777777" w:rsidR="00A94E36" w:rsidRPr="00E87B9D" w:rsidRDefault="00A94E36" w:rsidP="00A94E36">
            <w:pPr>
              <w:rPr>
                <w:rFonts w:ascii="Arial" w:hAnsi="Arial" w:cs="Arial"/>
                <w:sz w:val="18"/>
                <w:szCs w:val="18"/>
              </w:rPr>
            </w:pPr>
            <w:r w:rsidRPr="00E87B9D">
              <w:rPr>
                <w:rFonts w:ascii="Arial" w:hAnsi="Arial" w:cs="Arial"/>
                <w:color w:val="000000"/>
                <w:sz w:val="18"/>
                <w:szCs w:val="18"/>
              </w:rPr>
              <w:t xml:space="preserve">     </w:t>
            </w:r>
            <w:r>
              <w:rPr>
                <w:rFonts w:ascii="Arial" w:hAnsi="Arial" w:cs="Arial"/>
                <w:color w:val="000000"/>
                <w:sz w:val="18"/>
                <w:szCs w:val="18"/>
              </w:rPr>
              <w:t>a.</w:t>
            </w:r>
            <w:r w:rsidRPr="00E87B9D">
              <w:rPr>
                <w:rFonts w:ascii="Arial" w:hAnsi="Arial" w:cs="Arial"/>
                <w:color w:val="000000"/>
                <w:sz w:val="18"/>
                <w:szCs w:val="18"/>
              </w:rPr>
              <w:t xml:space="preserve">       </w:t>
            </w:r>
            <w:r w:rsidRPr="00336E0D">
              <w:rPr>
                <w:rFonts w:ascii="Arial" w:hAnsi="Arial" w:cs="Arial"/>
                <w:color w:val="000000"/>
                <w:spacing w:val="0"/>
                <w:sz w:val="18"/>
                <w:szCs w:val="18"/>
                <w:lang w:val="es-MX"/>
              </w:rPr>
              <w:t>Diseño e implementación del Modelo de Evaluación</w:t>
            </w:r>
            <w:r>
              <w:rPr>
                <w:rFonts w:ascii="Arial" w:hAnsi="Arial" w:cs="Arial"/>
                <w:color w:val="000000"/>
                <w:spacing w:val="0"/>
                <w:sz w:val="18"/>
                <w:szCs w:val="18"/>
                <w:lang w:val="es-MX"/>
              </w:rPr>
              <w:t xml:space="preserve"> de impacto</w:t>
            </w:r>
          </w:p>
        </w:tc>
        <w:tc>
          <w:tcPr>
            <w:tcW w:w="376" w:type="dxa"/>
            <w:tcBorders>
              <w:left w:val="single" w:sz="8" w:space="0" w:color="000000"/>
              <w:bottom w:val="single" w:sz="8" w:space="0" w:color="000000"/>
            </w:tcBorders>
            <w:shd w:val="clear" w:color="auto" w:fill="auto"/>
            <w:vAlign w:val="center"/>
          </w:tcPr>
          <w:p w14:paraId="2AC94DE4" w14:textId="77777777" w:rsidR="00A94E36" w:rsidRPr="00E87B9D" w:rsidRDefault="00A94E36" w:rsidP="00A94E36">
            <w:pPr>
              <w:jc w:val="center"/>
              <w:rPr>
                <w:rFonts w:ascii="Arial" w:hAnsi="Arial" w:cs="Arial"/>
                <w:sz w:val="18"/>
                <w:szCs w:val="18"/>
              </w:rPr>
            </w:pPr>
            <w:r w:rsidRPr="00E87B9D">
              <w:rPr>
                <w:rFonts w:ascii="Arial" w:hAnsi="Arial" w:cs="Arial"/>
                <w:color w:val="808080"/>
                <w:sz w:val="18"/>
                <w:szCs w:val="18"/>
              </w:rPr>
              <w:t> </w:t>
            </w:r>
          </w:p>
        </w:tc>
        <w:tc>
          <w:tcPr>
            <w:tcW w:w="390" w:type="dxa"/>
            <w:tcBorders>
              <w:left w:val="single" w:sz="8" w:space="0" w:color="000000"/>
              <w:bottom w:val="single" w:sz="8" w:space="0" w:color="000000"/>
            </w:tcBorders>
            <w:shd w:val="clear" w:color="auto" w:fill="AEAAAA" w:themeFill="background2" w:themeFillShade="BF"/>
            <w:vAlign w:val="center"/>
          </w:tcPr>
          <w:p w14:paraId="07BDDC2E" w14:textId="77777777" w:rsidR="00A94E36" w:rsidRPr="00E87B9D" w:rsidRDefault="00A94E36" w:rsidP="00A94E36">
            <w:pPr>
              <w:jc w:val="center"/>
              <w:rPr>
                <w:rFonts w:ascii="Arial" w:hAnsi="Arial" w:cs="Arial"/>
                <w:sz w:val="18"/>
                <w:szCs w:val="18"/>
              </w:rPr>
            </w:pPr>
            <w:r w:rsidRPr="00E87B9D">
              <w:rPr>
                <w:rFonts w:ascii="Arial" w:hAnsi="Arial" w:cs="Arial"/>
                <w:color w:val="808080"/>
                <w:sz w:val="18"/>
                <w:szCs w:val="18"/>
              </w:rPr>
              <w:t> </w:t>
            </w:r>
          </w:p>
        </w:tc>
        <w:tc>
          <w:tcPr>
            <w:tcW w:w="354" w:type="dxa"/>
            <w:gridSpan w:val="2"/>
            <w:tcBorders>
              <w:left w:val="single" w:sz="8" w:space="0" w:color="000000"/>
              <w:bottom w:val="single" w:sz="8" w:space="0" w:color="000000"/>
            </w:tcBorders>
            <w:shd w:val="clear" w:color="auto" w:fill="auto"/>
            <w:vAlign w:val="center"/>
          </w:tcPr>
          <w:p w14:paraId="19B4749B"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3AEA1202"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auto"/>
            <w:vAlign w:val="center"/>
          </w:tcPr>
          <w:p w14:paraId="40C1BD4E"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6388265C"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auto"/>
            <w:vAlign w:val="center"/>
          </w:tcPr>
          <w:p w14:paraId="79348D22"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FFFFFF" w:themeFill="background1"/>
            <w:vAlign w:val="center"/>
          </w:tcPr>
          <w:p w14:paraId="701738E6"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auto"/>
            <w:vAlign w:val="center"/>
          </w:tcPr>
          <w:p w14:paraId="45EED0F5"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EAAAA" w:themeFill="background2" w:themeFillShade="BF"/>
            <w:vAlign w:val="center"/>
          </w:tcPr>
          <w:p w14:paraId="75D31527"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3DDF6451" w14:textId="77777777" w:rsidR="00A94E36" w:rsidRPr="00E87B9D" w:rsidRDefault="00A94E36" w:rsidP="00A94E36">
            <w:pPr>
              <w:jc w:val="center"/>
              <w:rPr>
                <w:rFonts w:ascii="Arial" w:hAnsi="Arial" w:cs="Arial"/>
                <w:sz w:val="18"/>
                <w:szCs w:val="18"/>
              </w:rPr>
            </w:pPr>
            <w:r w:rsidRPr="00A84721">
              <w:rPr>
                <w:rFonts w:ascii="Arial" w:hAnsi="Arial" w:cs="Arial"/>
                <w:sz w:val="18"/>
                <w:szCs w:val="18"/>
              </w:rPr>
              <w:t xml:space="preserve">UE IDECOAS/ FHIS </w:t>
            </w:r>
            <w:r w:rsidRPr="00A84721">
              <w:rPr>
                <w:rFonts w:ascii="Calibri" w:hAnsi="Calibri" w:cs="Arial"/>
                <w:sz w:val="18"/>
                <w:szCs w:val="18"/>
              </w:rPr>
              <w:t>&amp;</w:t>
            </w:r>
            <w:r w:rsidRPr="00A84721">
              <w:rPr>
                <w:rFonts w:ascii="Arial" w:hAnsi="Arial" w:cs="Arial"/>
                <w:sz w:val="18"/>
                <w:szCs w:val="18"/>
              </w:rPr>
              <w:t xml:space="preserve"> SEDS</w:t>
            </w:r>
          </w:p>
        </w:tc>
        <w:tc>
          <w:tcPr>
            <w:tcW w:w="1210" w:type="dxa"/>
            <w:tcBorders>
              <w:left w:val="single" w:sz="8" w:space="0" w:color="000000"/>
              <w:bottom w:val="single" w:sz="8" w:space="0" w:color="000000"/>
            </w:tcBorders>
            <w:shd w:val="clear" w:color="auto" w:fill="auto"/>
            <w:vAlign w:val="center"/>
          </w:tcPr>
          <w:p w14:paraId="3E1847AD" w14:textId="77777777" w:rsidR="00A94E36" w:rsidRPr="00E87B9D" w:rsidRDefault="00A94E36" w:rsidP="00A94E36">
            <w:pPr>
              <w:jc w:val="center"/>
              <w:rPr>
                <w:rFonts w:ascii="Arial" w:hAnsi="Arial" w:cs="Arial"/>
                <w:sz w:val="18"/>
                <w:szCs w:val="18"/>
              </w:rPr>
            </w:pPr>
            <w:r>
              <w:rPr>
                <w:rFonts w:ascii="Arial" w:hAnsi="Arial" w:cs="Arial"/>
                <w:sz w:val="18"/>
                <w:szCs w:val="18"/>
              </w:rPr>
              <w:t>120,000</w:t>
            </w:r>
          </w:p>
        </w:tc>
        <w:tc>
          <w:tcPr>
            <w:tcW w:w="1528" w:type="dxa"/>
            <w:tcBorders>
              <w:left w:val="single" w:sz="8" w:space="0" w:color="000000"/>
              <w:bottom w:val="single" w:sz="8" w:space="0" w:color="000000"/>
              <w:right w:val="single" w:sz="8" w:space="0" w:color="000000"/>
            </w:tcBorders>
            <w:shd w:val="clear" w:color="auto" w:fill="auto"/>
            <w:vAlign w:val="center"/>
          </w:tcPr>
          <w:p w14:paraId="44827FEE" w14:textId="77777777" w:rsidR="00A94E36" w:rsidRPr="00E87B9D" w:rsidRDefault="00A94E36"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74F553FB" w14:textId="77777777" w:rsidTr="00181AE8">
        <w:trPr>
          <w:trHeight w:val="20"/>
        </w:trPr>
        <w:tc>
          <w:tcPr>
            <w:tcW w:w="13448" w:type="dxa"/>
            <w:gridSpan w:val="18"/>
            <w:tcBorders>
              <w:left w:val="single" w:sz="8" w:space="0" w:color="000000"/>
              <w:bottom w:val="single" w:sz="8" w:space="0" w:color="000000"/>
              <w:right w:val="single" w:sz="8" w:space="0" w:color="000000"/>
            </w:tcBorders>
            <w:shd w:val="clear" w:color="auto" w:fill="auto"/>
            <w:vAlign w:val="center"/>
          </w:tcPr>
          <w:p w14:paraId="1107D7FA" w14:textId="77777777" w:rsidR="00A94E36" w:rsidRPr="00E87B9D" w:rsidRDefault="00A94E36" w:rsidP="00A94E36">
            <w:pPr>
              <w:numPr>
                <w:ilvl w:val="0"/>
                <w:numId w:val="9"/>
              </w:numPr>
              <w:ind w:left="214" w:hanging="214"/>
              <w:rPr>
                <w:rFonts w:ascii="Arial" w:hAnsi="Arial" w:cs="Arial"/>
                <w:sz w:val="18"/>
                <w:szCs w:val="18"/>
              </w:rPr>
            </w:pPr>
            <w:r w:rsidRPr="00E87B9D">
              <w:rPr>
                <w:rFonts w:ascii="Arial" w:hAnsi="Arial" w:cs="Arial"/>
                <w:b/>
                <w:bCs/>
                <w:color w:val="000000"/>
                <w:sz w:val="18"/>
                <w:szCs w:val="18"/>
              </w:rPr>
              <w:t>Evaluaciones complementarias</w:t>
            </w:r>
          </w:p>
        </w:tc>
      </w:tr>
      <w:tr w:rsidR="00A94E36" w:rsidRPr="00E87B9D" w14:paraId="6F001412" w14:textId="77777777" w:rsidTr="0043602E">
        <w:trPr>
          <w:trHeight w:val="20"/>
        </w:trPr>
        <w:tc>
          <w:tcPr>
            <w:tcW w:w="5759" w:type="dxa"/>
            <w:tcBorders>
              <w:left w:val="single" w:sz="8" w:space="0" w:color="000000"/>
              <w:bottom w:val="single" w:sz="8" w:space="0" w:color="000000"/>
            </w:tcBorders>
            <w:shd w:val="clear" w:color="auto" w:fill="auto"/>
            <w:vAlign w:val="center"/>
          </w:tcPr>
          <w:p w14:paraId="02A3ACF0" w14:textId="77777777" w:rsidR="00A94E36" w:rsidRPr="00E87B9D" w:rsidRDefault="00A94E36" w:rsidP="00A94E36">
            <w:pPr>
              <w:ind w:left="360"/>
              <w:rPr>
                <w:rFonts w:ascii="Arial" w:hAnsi="Arial" w:cs="Arial"/>
                <w:sz w:val="18"/>
                <w:szCs w:val="18"/>
              </w:rPr>
            </w:pPr>
          </w:p>
        </w:tc>
        <w:tc>
          <w:tcPr>
            <w:tcW w:w="376" w:type="dxa"/>
            <w:tcBorders>
              <w:left w:val="single" w:sz="8" w:space="0" w:color="000000"/>
              <w:bottom w:val="single" w:sz="8" w:space="0" w:color="000000"/>
            </w:tcBorders>
            <w:shd w:val="clear" w:color="auto" w:fill="auto"/>
            <w:vAlign w:val="center"/>
          </w:tcPr>
          <w:p w14:paraId="5C2E2444" w14:textId="77777777" w:rsidR="00A94E36" w:rsidRPr="00E87B9D" w:rsidRDefault="00A94E36" w:rsidP="00A94E36">
            <w:pPr>
              <w:jc w:val="center"/>
              <w:rPr>
                <w:rFonts w:ascii="Arial" w:hAnsi="Arial" w:cs="Arial"/>
                <w:sz w:val="18"/>
                <w:szCs w:val="18"/>
              </w:rPr>
            </w:pPr>
          </w:p>
        </w:tc>
        <w:tc>
          <w:tcPr>
            <w:tcW w:w="390" w:type="dxa"/>
            <w:tcBorders>
              <w:left w:val="single" w:sz="8" w:space="0" w:color="000000"/>
              <w:bottom w:val="single" w:sz="8" w:space="0" w:color="000000"/>
            </w:tcBorders>
            <w:shd w:val="clear" w:color="auto" w:fill="auto"/>
            <w:vAlign w:val="center"/>
          </w:tcPr>
          <w:p w14:paraId="71321D91" w14:textId="77777777" w:rsidR="00A94E36" w:rsidRPr="00E87B9D" w:rsidRDefault="00A94E36" w:rsidP="00A94E36">
            <w:pPr>
              <w:jc w:val="center"/>
              <w:rPr>
                <w:rFonts w:ascii="Arial" w:hAnsi="Arial" w:cs="Arial"/>
                <w:sz w:val="18"/>
                <w:szCs w:val="18"/>
              </w:rPr>
            </w:pPr>
          </w:p>
        </w:tc>
        <w:tc>
          <w:tcPr>
            <w:tcW w:w="354" w:type="dxa"/>
            <w:gridSpan w:val="2"/>
            <w:tcBorders>
              <w:left w:val="single" w:sz="8" w:space="0" w:color="000000"/>
              <w:bottom w:val="single" w:sz="8" w:space="0" w:color="000000"/>
            </w:tcBorders>
            <w:shd w:val="clear" w:color="auto" w:fill="auto"/>
            <w:vAlign w:val="center"/>
          </w:tcPr>
          <w:p w14:paraId="2AA544DB" w14:textId="77777777" w:rsidR="00A94E36" w:rsidRPr="00E87B9D" w:rsidRDefault="00A94E36" w:rsidP="00A94E36">
            <w:pPr>
              <w:jc w:val="center"/>
              <w:rPr>
                <w:rFonts w:ascii="Arial" w:hAnsi="Arial" w:cs="Arial"/>
                <w:sz w:val="18"/>
                <w:szCs w:val="18"/>
              </w:rPr>
            </w:pPr>
          </w:p>
        </w:tc>
        <w:tc>
          <w:tcPr>
            <w:tcW w:w="265" w:type="dxa"/>
            <w:tcBorders>
              <w:left w:val="single" w:sz="8" w:space="0" w:color="000000"/>
              <w:bottom w:val="single" w:sz="8" w:space="0" w:color="000000"/>
            </w:tcBorders>
            <w:shd w:val="clear" w:color="auto" w:fill="auto"/>
            <w:vAlign w:val="center"/>
          </w:tcPr>
          <w:p w14:paraId="214F3EBB" w14:textId="77777777" w:rsidR="00A94E36" w:rsidRPr="00E87B9D" w:rsidRDefault="00A94E36" w:rsidP="00A94E36">
            <w:pPr>
              <w:jc w:val="center"/>
              <w:rPr>
                <w:rFonts w:ascii="Arial" w:hAnsi="Arial" w:cs="Arial"/>
                <w:sz w:val="18"/>
                <w:szCs w:val="18"/>
              </w:rPr>
            </w:pPr>
          </w:p>
        </w:tc>
        <w:tc>
          <w:tcPr>
            <w:tcW w:w="301" w:type="dxa"/>
            <w:gridSpan w:val="2"/>
            <w:tcBorders>
              <w:left w:val="single" w:sz="8" w:space="0" w:color="000000"/>
              <w:bottom w:val="single" w:sz="8" w:space="0" w:color="000000"/>
            </w:tcBorders>
            <w:shd w:val="clear" w:color="auto" w:fill="auto"/>
            <w:vAlign w:val="center"/>
          </w:tcPr>
          <w:p w14:paraId="7826561C" w14:textId="77777777" w:rsidR="00A94E36" w:rsidRPr="00E87B9D" w:rsidRDefault="00A94E36" w:rsidP="00A94E36">
            <w:pPr>
              <w:jc w:val="center"/>
              <w:rPr>
                <w:rFonts w:ascii="Arial" w:hAnsi="Arial" w:cs="Arial"/>
                <w:sz w:val="18"/>
                <w:szCs w:val="18"/>
              </w:rPr>
            </w:pPr>
          </w:p>
        </w:tc>
        <w:tc>
          <w:tcPr>
            <w:tcW w:w="319" w:type="dxa"/>
            <w:tcBorders>
              <w:left w:val="single" w:sz="8" w:space="0" w:color="000000"/>
              <w:bottom w:val="single" w:sz="8" w:space="0" w:color="000000"/>
            </w:tcBorders>
            <w:shd w:val="clear" w:color="auto" w:fill="auto"/>
            <w:vAlign w:val="center"/>
          </w:tcPr>
          <w:p w14:paraId="71C269A1" w14:textId="77777777" w:rsidR="00A94E36" w:rsidRPr="00E87B9D" w:rsidRDefault="00A94E36" w:rsidP="00A94E36">
            <w:pPr>
              <w:jc w:val="center"/>
              <w:rPr>
                <w:rFonts w:ascii="Arial" w:hAnsi="Arial" w:cs="Arial"/>
                <w:sz w:val="18"/>
                <w:szCs w:val="18"/>
              </w:rPr>
            </w:pPr>
          </w:p>
        </w:tc>
        <w:tc>
          <w:tcPr>
            <w:tcW w:w="345" w:type="dxa"/>
            <w:gridSpan w:val="2"/>
            <w:tcBorders>
              <w:left w:val="single" w:sz="8" w:space="0" w:color="000000"/>
              <w:bottom w:val="single" w:sz="8" w:space="0" w:color="000000"/>
            </w:tcBorders>
            <w:shd w:val="clear" w:color="auto" w:fill="auto"/>
            <w:vAlign w:val="center"/>
          </w:tcPr>
          <w:p w14:paraId="4A5B3043" w14:textId="77777777" w:rsidR="00A94E36" w:rsidRPr="00E87B9D" w:rsidRDefault="00A94E36" w:rsidP="00A94E36">
            <w:pPr>
              <w:jc w:val="center"/>
              <w:rPr>
                <w:rFonts w:ascii="Arial" w:hAnsi="Arial" w:cs="Arial"/>
                <w:sz w:val="18"/>
                <w:szCs w:val="18"/>
              </w:rPr>
            </w:pPr>
          </w:p>
        </w:tc>
        <w:tc>
          <w:tcPr>
            <w:tcW w:w="305" w:type="dxa"/>
            <w:tcBorders>
              <w:left w:val="single" w:sz="8" w:space="0" w:color="000000"/>
              <w:bottom w:val="single" w:sz="8" w:space="0" w:color="000000"/>
            </w:tcBorders>
            <w:shd w:val="clear" w:color="auto" w:fill="FFFFFF" w:themeFill="background1"/>
            <w:vAlign w:val="center"/>
          </w:tcPr>
          <w:p w14:paraId="27574E09" w14:textId="77777777" w:rsidR="00A94E36" w:rsidRPr="00E87B9D" w:rsidRDefault="00A94E36" w:rsidP="00A94E36">
            <w:pPr>
              <w:jc w:val="center"/>
              <w:rPr>
                <w:rFonts w:ascii="Arial" w:hAnsi="Arial" w:cs="Arial"/>
                <w:sz w:val="18"/>
                <w:szCs w:val="18"/>
              </w:rPr>
            </w:pPr>
          </w:p>
        </w:tc>
        <w:tc>
          <w:tcPr>
            <w:tcW w:w="315" w:type="dxa"/>
            <w:gridSpan w:val="2"/>
            <w:tcBorders>
              <w:left w:val="single" w:sz="8" w:space="0" w:color="000000"/>
              <w:bottom w:val="single" w:sz="8" w:space="0" w:color="000000"/>
            </w:tcBorders>
            <w:shd w:val="clear" w:color="auto" w:fill="auto"/>
            <w:vAlign w:val="center"/>
          </w:tcPr>
          <w:p w14:paraId="5B5984FC" w14:textId="77777777" w:rsidR="00A94E36" w:rsidRPr="00E87B9D" w:rsidRDefault="00A94E36" w:rsidP="00A94E36">
            <w:pPr>
              <w:jc w:val="center"/>
              <w:rPr>
                <w:rFonts w:ascii="Arial" w:hAnsi="Arial" w:cs="Arial"/>
                <w:sz w:val="18"/>
                <w:szCs w:val="18"/>
              </w:rPr>
            </w:pPr>
          </w:p>
        </w:tc>
        <w:tc>
          <w:tcPr>
            <w:tcW w:w="353" w:type="dxa"/>
            <w:tcBorders>
              <w:left w:val="single" w:sz="8" w:space="0" w:color="000000"/>
              <w:bottom w:val="single" w:sz="8" w:space="0" w:color="000000"/>
            </w:tcBorders>
            <w:shd w:val="clear" w:color="auto" w:fill="auto"/>
            <w:vAlign w:val="center"/>
          </w:tcPr>
          <w:p w14:paraId="144FAFF6" w14:textId="77777777" w:rsidR="00A94E36" w:rsidRPr="00E87B9D" w:rsidRDefault="00A94E36" w:rsidP="00A94E36">
            <w:pPr>
              <w:jc w:val="center"/>
              <w:rPr>
                <w:rFonts w:ascii="Arial" w:hAnsi="Arial" w:cs="Arial"/>
                <w:sz w:val="18"/>
                <w:szCs w:val="18"/>
              </w:rPr>
            </w:pPr>
          </w:p>
        </w:tc>
        <w:tc>
          <w:tcPr>
            <w:tcW w:w="1628" w:type="dxa"/>
            <w:tcBorders>
              <w:left w:val="single" w:sz="8" w:space="0" w:color="000000"/>
              <w:bottom w:val="single" w:sz="8" w:space="0" w:color="000000"/>
            </w:tcBorders>
            <w:shd w:val="clear" w:color="auto" w:fill="auto"/>
            <w:vAlign w:val="center"/>
          </w:tcPr>
          <w:p w14:paraId="501E1FDF" w14:textId="77777777" w:rsidR="00A94E36" w:rsidRPr="00E87B9D" w:rsidRDefault="00A94E36" w:rsidP="00A94E36">
            <w:pPr>
              <w:jc w:val="center"/>
              <w:rPr>
                <w:rFonts w:ascii="Arial" w:hAnsi="Arial" w:cs="Arial"/>
                <w:sz w:val="18"/>
                <w:szCs w:val="18"/>
              </w:rPr>
            </w:pPr>
          </w:p>
        </w:tc>
        <w:tc>
          <w:tcPr>
            <w:tcW w:w="1210" w:type="dxa"/>
            <w:tcBorders>
              <w:left w:val="single" w:sz="8" w:space="0" w:color="000000"/>
              <w:bottom w:val="single" w:sz="8" w:space="0" w:color="000000"/>
            </w:tcBorders>
            <w:shd w:val="clear" w:color="auto" w:fill="auto"/>
            <w:vAlign w:val="center"/>
          </w:tcPr>
          <w:p w14:paraId="2EB98DFF" w14:textId="77777777" w:rsidR="00A94E36" w:rsidRPr="00E87B9D" w:rsidRDefault="00A94E36" w:rsidP="00A94E36">
            <w:pPr>
              <w:jc w:val="center"/>
              <w:rPr>
                <w:rFonts w:ascii="Arial" w:hAnsi="Arial" w:cs="Arial"/>
                <w:sz w:val="18"/>
                <w:szCs w:val="18"/>
              </w:rPr>
            </w:pPr>
          </w:p>
        </w:tc>
        <w:tc>
          <w:tcPr>
            <w:tcW w:w="1528" w:type="dxa"/>
            <w:tcBorders>
              <w:left w:val="single" w:sz="8" w:space="0" w:color="000000"/>
              <w:bottom w:val="single" w:sz="8" w:space="0" w:color="000000"/>
              <w:right w:val="single" w:sz="8" w:space="0" w:color="000000"/>
            </w:tcBorders>
            <w:shd w:val="clear" w:color="auto" w:fill="auto"/>
            <w:vAlign w:val="center"/>
          </w:tcPr>
          <w:p w14:paraId="1F893D44" w14:textId="77777777" w:rsidR="00A94E36" w:rsidRPr="00E87B9D" w:rsidRDefault="00A94E36" w:rsidP="00A94E36">
            <w:pPr>
              <w:jc w:val="center"/>
              <w:rPr>
                <w:rFonts w:ascii="Arial" w:hAnsi="Arial" w:cs="Arial"/>
                <w:sz w:val="18"/>
                <w:szCs w:val="18"/>
              </w:rPr>
            </w:pPr>
          </w:p>
        </w:tc>
      </w:tr>
      <w:tr w:rsidR="00A94E36" w:rsidRPr="00E87B9D" w14:paraId="6339EA14" w14:textId="77777777" w:rsidTr="00181AE8">
        <w:trPr>
          <w:trHeight w:val="20"/>
        </w:trPr>
        <w:tc>
          <w:tcPr>
            <w:tcW w:w="13448" w:type="dxa"/>
            <w:gridSpan w:val="18"/>
            <w:tcBorders>
              <w:left w:val="single" w:sz="8" w:space="0" w:color="000000"/>
              <w:bottom w:val="single" w:sz="8" w:space="0" w:color="000000"/>
              <w:right w:val="single" w:sz="8" w:space="0" w:color="000000"/>
            </w:tcBorders>
            <w:shd w:val="clear" w:color="auto" w:fill="auto"/>
            <w:vAlign w:val="center"/>
          </w:tcPr>
          <w:p w14:paraId="710EE37B" w14:textId="77777777" w:rsidR="00A94E36" w:rsidRPr="00E87B9D" w:rsidRDefault="00A94E36" w:rsidP="00A94E36">
            <w:pPr>
              <w:numPr>
                <w:ilvl w:val="0"/>
                <w:numId w:val="9"/>
              </w:numPr>
              <w:ind w:left="214" w:hanging="214"/>
              <w:rPr>
                <w:rFonts w:ascii="Arial" w:hAnsi="Arial" w:cs="Arial"/>
                <w:sz w:val="18"/>
                <w:szCs w:val="18"/>
              </w:rPr>
            </w:pPr>
            <w:r w:rsidRPr="00E87B9D">
              <w:rPr>
                <w:rFonts w:ascii="Arial" w:hAnsi="Arial" w:cs="Arial"/>
                <w:b/>
                <w:bCs/>
                <w:color w:val="000000"/>
                <w:sz w:val="18"/>
                <w:szCs w:val="18"/>
                <w:lang w:val="es-ES"/>
              </w:rPr>
              <w:t>Evaluaciones ex-post</w:t>
            </w:r>
            <w:r w:rsidRPr="00E87B9D">
              <w:rPr>
                <w:rFonts w:ascii="Arial" w:hAnsi="Arial" w:cs="Arial"/>
                <w:color w:val="000000"/>
                <w:sz w:val="18"/>
                <w:szCs w:val="18"/>
              </w:rPr>
              <w:t> </w:t>
            </w:r>
          </w:p>
        </w:tc>
      </w:tr>
      <w:tr w:rsidR="00A94E36" w:rsidRPr="00E87B9D" w14:paraId="02ECE2D3" w14:textId="77777777" w:rsidTr="0043602E">
        <w:trPr>
          <w:trHeight w:val="414"/>
        </w:trPr>
        <w:tc>
          <w:tcPr>
            <w:tcW w:w="5759" w:type="dxa"/>
            <w:tcBorders>
              <w:left w:val="single" w:sz="8" w:space="0" w:color="000000"/>
              <w:bottom w:val="single" w:sz="8" w:space="0" w:color="000000"/>
            </w:tcBorders>
            <w:shd w:val="clear" w:color="auto" w:fill="auto"/>
            <w:vAlign w:val="center"/>
          </w:tcPr>
          <w:p w14:paraId="3FD5FFF8" w14:textId="77777777" w:rsidR="00A94E36" w:rsidRPr="00D13531" w:rsidRDefault="00A94E36" w:rsidP="00A94E36">
            <w:pPr>
              <w:numPr>
                <w:ilvl w:val="4"/>
                <w:numId w:val="3"/>
              </w:numPr>
              <w:ind w:left="639" w:hanging="283"/>
              <w:rPr>
                <w:rFonts w:ascii="Arial" w:hAnsi="Arial" w:cs="Arial"/>
                <w:color w:val="000000"/>
                <w:sz w:val="18"/>
                <w:szCs w:val="18"/>
                <w:lang w:val="es-ES"/>
              </w:rPr>
            </w:pPr>
            <w:r w:rsidRPr="00D13531">
              <w:rPr>
                <w:rFonts w:ascii="Arial" w:hAnsi="Arial" w:cs="Arial"/>
                <w:color w:val="000000"/>
                <w:sz w:val="18"/>
                <w:szCs w:val="18"/>
                <w:lang w:val="es-ES"/>
              </w:rPr>
              <w:t>Informe</w:t>
            </w:r>
            <w:r w:rsidRPr="0043602E">
              <w:rPr>
                <w:rFonts w:ascii="Arial" w:hAnsi="Arial" w:cs="Arial"/>
                <w:bCs/>
                <w:spacing w:val="-2"/>
                <w:sz w:val="18"/>
                <w:szCs w:val="18"/>
                <w:lang w:val="es-AR"/>
              </w:rPr>
              <w:t xml:space="preserve"> de conclusión del programa</w:t>
            </w:r>
          </w:p>
        </w:tc>
        <w:tc>
          <w:tcPr>
            <w:tcW w:w="376" w:type="dxa"/>
            <w:tcBorders>
              <w:left w:val="single" w:sz="8" w:space="0" w:color="000000"/>
              <w:bottom w:val="single" w:sz="8" w:space="0" w:color="000000"/>
            </w:tcBorders>
            <w:shd w:val="clear" w:color="auto" w:fill="auto"/>
            <w:vAlign w:val="center"/>
          </w:tcPr>
          <w:p w14:paraId="0FC9ACDB" w14:textId="77777777" w:rsidR="00A94E36" w:rsidRPr="00E87B9D" w:rsidRDefault="00A94E36" w:rsidP="00A94E36">
            <w:pPr>
              <w:jc w:val="center"/>
              <w:rPr>
                <w:rFonts w:ascii="Arial" w:hAnsi="Arial" w:cs="Arial"/>
                <w:color w:val="000000"/>
                <w:sz w:val="18"/>
                <w:szCs w:val="18"/>
              </w:rPr>
            </w:pPr>
          </w:p>
        </w:tc>
        <w:tc>
          <w:tcPr>
            <w:tcW w:w="390" w:type="dxa"/>
            <w:tcBorders>
              <w:left w:val="single" w:sz="8" w:space="0" w:color="000000"/>
              <w:bottom w:val="single" w:sz="8" w:space="0" w:color="000000"/>
            </w:tcBorders>
            <w:shd w:val="clear" w:color="auto" w:fill="auto"/>
            <w:vAlign w:val="center"/>
          </w:tcPr>
          <w:p w14:paraId="46F90647" w14:textId="77777777" w:rsidR="00A94E36" w:rsidRPr="00E87B9D" w:rsidRDefault="00A94E36" w:rsidP="00A94E36">
            <w:pPr>
              <w:jc w:val="center"/>
              <w:rPr>
                <w:rFonts w:ascii="Arial" w:hAnsi="Arial" w:cs="Arial"/>
                <w:color w:val="000000"/>
                <w:sz w:val="18"/>
                <w:szCs w:val="18"/>
              </w:rPr>
            </w:pPr>
          </w:p>
        </w:tc>
        <w:tc>
          <w:tcPr>
            <w:tcW w:w="354" w:type="dxa"/>
            <w:gridSpan w:val="2"/>
            <w:tcBorders>
              <w:left w:val="single" w:sz="8" w:space="0" w:color="000000"/>
              <w:bottom w:val="single" w:sz="8" w:space="0" w:color="000000"/>
            </w:tcBorders>
            <w:shd w:val="clear" w:color="auto" w:fill="auto"/>
            <w:vAlign w:val="center"/>
          </w:tcPr>
          <w:p w14:paraId="5A72BEE3" w14:textId="77777777" w:rsidR="00A94E36" w:rsidRPr="00E87B9D" w:rsidRDefault="00A94E36" w:rsidP="00A94E36">
            <w:pPr>
              <w:jc w:val="center"/>
              <w:rPr>
                <w:rFonts w:ascii="Arial" w:hAnsi="Arial" w:cs="Arial"/>
                <w:color w:val="000000"/>
                <w:sz w:val="18"/>
                <w:szCs w:val="18"/>
              </w:rPr>
            </w:pPr>
          </w:p>
        </w:tc>
        <w:tc>
          <w:tcPr>
            <w:tcW w:w="265" w:type="dxa"/>
            <w:tcBorders>
              <w:left w:val="single" w:sz="8" w:space="0" w:color="000000"/>
              <w:bottom w:val="single" w:sz="8" w:space="0" w:color="000000"/>
            </w:tcBorders>
            <w:shd w:val="clear" w:color="auto" w:fill="auto"/>
            <w:vAlign w:val="center"/>
          </w:tcPr>
          <w:p w14:paraId="7F11F648" w14:textId="77777777" w:rsidR="00A94E36" w:rsidRPr="00E87B9D" w:rsidRDefault="00A94E36" w:rsidP="00A94E36">
            <w:pPr>
              <w:jc w:val="center"/>
              <w:rPr>
                <w:rFonts w:ascii="Arial" w:hAnsi="Arial" w:cs="Arial"/>
                <w:color w:val="000000"/>
                <w:sz w:val="18"/>
                <w:szCs w:val="18"/>
              </w:rPr>
            </w:pPr>
          </w:p>
        </w:tc>
        <w:tc>
          <w:tcPr>
            <w:tcW w:w="301" w:type="dxa"/>
            <w:gridSpan w:val="2"/>
            <w:tcBorders>
              <w:left w:val="single" w:sz="8" w:space="0" w:color="000000"/>
              <w:bottom w:val="single" w:sz="8" w:space="0" w:color="000000"/>
            </w:tcBorders>
            <w:shd w:val="clear" w:color="auto" w:fill="auto"/>
            <w:vAlign w:val="center"/>
          </w:tcPr>
          <w:p w14:paraId="6F2236F8" w14:textId="77777777" w:rsidR="00A94E36" w:rsidRPr="00E87B9D" w:rsidRDefault="00A94E36" w:rsidP="00A94E36">
            <w:pPr>
              <w:jc w:val="center"/>
              <w:rPr>
                <w:rFonts w:ascii="Arial" w:hAnsi="Arial" w:cs="Arial"/>
                <w:color w:val="000000"/>
                <w:sz w:val="18"/>
                <w:szCs w:val="18"/>
              </w:rPr>
            </w:pPr>
          </w:p>
        </w:tc>
        <w:tc>
          <w:tcPr>
            <w:tcW w:w="319" w:type="dxa"/>
            <w:tcBorders>
              <w:left w:val="single" w:sz="8" w:space="0" w:color="000000"/>
              <w:bottom w:val="single" w:sz="8" w:space="0" w:color="000000"/>
            </w:tcBorders>
            <w:shd w:val="clear" w:color="auto" w:fill="FFFFFF" w:themeFill="background1"/>
            <w:vAlign w:val="center"/>
          </w:tcPr>
          <w:p w14:paraId="0EA3AA07" w14:textId="77777777" w:rsidR="00A94E36" w:rsidRPr="00E87B9D" w:rsidRDefault="00A94E36" w:rsidP="00A94E36">
            <w:pPr>
              <w:jc w:val="center"/>
              <w:rPr>
                <w:rFonts w:ascii="Arial" w:hAnsi="Arial" w:cs="Arial"/>
                <w:color w:val="000000"/>
                <w:sz w:val="18"/>
                <w:szCs w:val="18"/>
              </w:rPr>
            </w:pPr>
          </w:p>
        </w:tc>
        <w:tc>
          <w:tcPr>
            <w:tcW w:w="345" w:type="dxa"/>
            <w:gridSpan w:val="2"/>
            <w:tcBorders>
              <w:left w:val="single" w:sz="8" w:space="0" w:color="000000"/>
              <w:bottom w:val="single" w:sz="8" w:space="0" w:color="000000"/>
            </w:tcBorders>
            <w:shd w:val="clear" w:color="auto" w:fill="auto"/>
            <w:vAlign w:val="center"/>
          </w:tcPr>
          <w:p w14:paraId="37BE919B" w14:textId="77777777" w:rsidR="00A94E36" w:rsidRPr="00E87B9D" w:rsidRDefault="00A94E36" w:rsidP="00A94E36">
            <w:pPr>
              <w:jc w:val="center"/>
              <w:rPr>
                <w:rFonts w:ascii="Arial" w:hAnsi="Arial" w:cs="Arial"/>
                <w:color w:val="000000"/>
                <w:sz w:val="18"/>
                <w:szCs w:val="18"/>
              </w:rPr>
            </w:pPr>
          </w:p>
        </w:tc>
        <w:tc>
          <w:tcPr>
            <w:tcW w:w="305" w:type="dxa"/>
            <w:tcBorders>
              <w:left w:val="single" w:sz="8" w:space="0" w:color="000000"/>
              <w:bottom w:val="single" w:sz="8" w:space="0" w:color="000000"/>
            </w:tcBorders>
            <w:shd w:val="clear" w:color="auto" w:fill="FFFFFF" w:themeFill="background1"/>
            <w:vAlign w:val="center"/>
          </w:tcPr>
          <w:p w14:paraId="24E4B097" w14:textId="77777777" w:rsidR="00A94E36" w:rsidRPr="00E87B9D" w:rsidRDefault="00A94E36" w:rsidP="00A94E36">
            <w:pPr>
              <w:jc w:val="center"/>
              <w:rPr>
                <w:rFonts w:ascii="Arial" w:hAnsi="Arial" w:cs="Arial"/>
                <w:color w:val="000000"/>
                <w:sz w:val="18"/>
                <w:szCs w:val="18"/>
              </w:rPr>
            </w:pPr>
          </w:p>
        </w:tc>
        <w:tc>
          <w:tcPr>
            <w:tcW w:w="315" w:type="dxa"/>
            <w:gridSpan w:val="2"/>
            <w:tcBorders>
              <w:left w:val="single" w:sz="8" w:space="0" w:color="000000"/>
              <w:bottom w:val="single" w:sz="8" w:space="0" w:color="000000"/>
            </w:tcBorders>
            <w:shd w:val="clear" w:color="auto" w:fill="auto"/>
            <w:vAlign w:val="center"/>
          </w:tcPr>
          <w:p w14:paraId="74575D0E" w14:textId="77777777" w:rsidR="00A94E36" w:rsidRPr="00E87B9D" w:rsidRDefault="00A94E36" w:rsidP="00A94E36">
            <w:pPr>
              <w:jc w:val="center"/>
              <w:rPr>
                <w:rFonts w:ascii="Arial" w:hAnsi="Arial" w:cs="Arial"/>
                <w:color w:val="000000"/>
                <w:sz w:val="18"/>
                <w:szCs w:val="18"/>
              </w:rPr>
            </w:pPr>
          </w:p>
        </w:tc>
        <w:tc>
          <w:tcPr>
            <w:tcW w:w="353" w:type="dxa"/>
            <w:tcBorders>
              <w:left w:val="single" w:sz="8" w:space="0" w:color="000000"/>
              <w:bottom w:val="single" w:sz="8" w:space="0" w:color="000000"/>
            </w:tcBorders>
            <w:shd w:val="clear" w:color="auto" w:fill="AEAAAA" w:themeFill="background2" w:themeFillShade="BF"/>
            <w:vAlign w:val="center"/>
          </w:tcPr>
          <w:p w14:paraId="5699D7DF" w14:textId="77777777" w:rsidR="00A94E36" w:rsidRPr="00E87B9D" w:rsidRDefault="00A94E36" w:rsidP="00A94E36">
            <w:pPr>
              <w:jc w:val="center"/>
              <w:rPr>
                <w:rFonts w:ascii="Arial" w:hAnsi="Arial" w:cs="Arial"/>
                <w:color w:val="000000"/>
                <w:sz w:val="18"/>
                <w:szCs w:val="18"/>
              </w:rPr>
            </w:pPr>
          </w:p>
        </w:tc>
        <w:tc>
          <w:tcPr>
            <w:tcW w:w="1628" w:type="dxa"/>
            <w:tcBorders>
              <w:left w:val="single" w:sz="8" w:space="0" w:color="000000"/>
              <w:bottom w:val="single" w:sz="8" w:space="0" w:color="000000"/>
            </w:tcBorders>
            <w:shd w:val="clear" w:color="auto" w:fill="auto"/>
            <w:vAlign w:val="center"/>
          </w:tcPr>
          <w:p w14:paraId="66FB7487" w14:textId="77777777" w:rsidR="00A94E36" w:rsidRPr="00A84721" w:rsidRDefault="00A94E36" w:rsidP="00A94E36">
            <w:pPr>
              <w:jc w:val="center"/>
              <w:rPr>
                <w:rFonts w:ascii="Arial" w:hAnsi="Arial" w:cs="Arial"/>
                <w:sz w:val="18"/>
                <w:szCs w:val="18"/>
              </w:rPr>
            </w:pPr>
          </w:p>
        </w:tc>
        <w:tc>
          <w:tcPr>
            <w:tcW w:w="1210" w:type="dxa"/>
            <w:tcBorders>
              <w:left w:val="single" w:sz="8" w:space="0" w:color="000000"/>
              <w:bottom w:val="single" w:sz="8" w:space="0" w:color="000000"/>
            </w:tcBorders>
            <w:shd w:val="clear" w:color="auto" w:fill="auto"/>
            <w:vAlign w:val="center"/>
          </w:tcPr>
          <w:p w14:paraId="57B25C2C" w14:textId="77777777" w:rsidR="00A94E36" w:rsidRPr="00E87B9D" w:rsidRDefault="00A94E36" w:rsidP="00A94E36">
            <w:pPr>
              <w:jc w:val="center"/>
              <w:rPr>
                <w:rFonts w:ascii="Arial" w:hAnsi="Arial" w:cs="Arial"/>
                <w:sz w:val="18"/>
                <w:szCs w:val="18"/>
              </w:rPr>
            </w:pPr>
            <w:r>
              <w:rPr>
                <w:rFonts w:ascii="Arial" w:hAnsi="Arial" w:cs="Arial"/>
                <w:sz w:val="18"/>
                <w:szCs w:val="18"/>
              </w:rPr>
              <w:t>80,000</w:t>
            </w:r>
          </w:p>
        </w:tc>
        <w:tc>
          <w:tcPr>
            <w:tcW w:w="1528" w:type="dxa"/>
            <w:tcBorders>
              <w:left w:val="single" w:sz="8" w:space="0" w:color="000000"/>
              <w:bottom w:val="single" w:sz="8" w:space="0" w:color="000000"/>
              <w:right w:val="single" w:sz="8" w:space="0" w:color="000000"/>
            </w:tcBorders>
            <w:shd w:val="clear" w:color="auto" w:fill="auto"/>
            <w:vAlign w:val="center"/>
          </w:tcPr>
          <w:p w14:paraId="7086EADC" w14:textId="77777777" w:rsidR="00A94E36" w:rsidRPr="00E87B9D" w:rsidRDefault="00A94E36"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53EB9E85" w14:textId="77777777" w:rsidTr="0043602E">
        <w:trPr>
          <w:trHeight w:val="414"/>
        </w:trPr>
        <w:tc>
          <w:tcPr>
            <w:tcW w:w="5759" w:type="dxa"/>
            <w:tcBorders>
              <w:left w:val="single" w:sz="8" w:space="0" w:color="000000"/>
              <w:bottom w:val="single" w:sz="8" w:space="0" w:color="000000"/>
            </w:tcBorders>
            <w:shd w:val="clear" w:color="auto" w:fill="auto"/>
            <w:vAlign w:val="center"/>
          </w:tcPr>
          <w:p w14:paraId="54C67784" w14:textId="77777777" w:rsidR="00A94E36" w:rsidRPr="00E87B9D" w:rsidRDefault="00A94E36" w:rsidP="00A94E36">
            <w:pPr>
              <w:numPr>
                <w:ilvl w:val="4"/>
                <w:numId w:val="3"/>
              </w:numPr>
              <w:ind w:left="639" w:hanging="283"/>
              <w:rPr>
                <w:rFonts w:ascii="Arial" w:hAnsi="Arial" w:cs="Arial"/>
                <w:sz w:val="18"/>
                <w:szCs w:val="18"/>
              </w:rPr>
            </w:pPr>
            <w:r>
              <w:rPr>
                <w:rFonts w:ascii="Arial" w:hAnsi="Arial" w:cs="Arial"/>
                <w:color w:val="000000"/>
                <w:sz w:val="18"/>
                <w:szCs w:val="18"/>
                <w:lang w:val="es-ES"/>
              </w:rPr>
              <w:t>Análisis económico ex - post</w:t>
            </w:r>
          </w:p>
        </w:tc>
        <w:tc>
          <w:tcPr>
            <w:tcW w:w="376" w:type="dxa"/>
            <w:tcBorders>
              <w:left w:val="single" w:sz="8" w:space="0" w:color="000000"/>
              <w:bottom w:val="single" w:sz="8" w:space="0" w:color="000000"/>
            </w:tcBorders>
            <w:shd w:val="clear" w:color="auto" w:fill="auto"/>
            <w:vAlign w:val="center"/>
          </w:tcPr>
          <w:p w14:paraId="5CE3EC01"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90" w:type="dxa"/>
            <w:tcBorders>
              <w:left w:val="single" w:sz="8" w:space="0" w:color="000000"/>
              <w:bottom w:val="single" w:sz="8" w:space="0" w:color="000000"/>
            </w:tcBorders>
            <w:shd w:val="clear" w:color="auto" w:fill="auto"/>
            <w:vAlign w:val="center"/>
          </w:tcPr>
          <w:p w14:paraId="2EE1C62B"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54" w:type="dxa"/>
            <w:gridSpan w:val="2"/>
            <w:tcBorders>
              <w:left w:val="single" w:sz="8" w:space="0" w:color="000000"/>
              <w:bottom w:val="single" w:sz="8" w:space="0" w:color="000000"/>
            </w:tcBorders>
            <w:shd w:val="clear" w:color="auto" w:fill="auto"/>
            <w:vAlign w:val="center"/>
          </w:tcPr>
          <w:p w14:paraId="267C375D"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265" w:type="dxa"/>
            <w:tcBorders>
              <w:left w:val="single" w:sz="8" w:space="0" w:color="000000"/>
              <w:bottom w:val="single" w:sz="8" w:space="0" w:color="000000"/>
            </w:tcBorders>
            <w:shd w:val="clear" w:color="auto" w:fill="auto"/>
            <w:vAlign w:val="center"/>
          </w:tcPr>
          <w:p w14:paraId="0664B92A"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1" w:type="dxa"/>
            <w:gridSpan w:val="2"/>
            <w:tcBorders>
              <w:left w:val="single" w:sz="8" w:space="0" w:color="000000"/>
              <w:bottom w:val="single" w:sz="8" w:space="0" w:color="000000"/>
            </w:tcBorders>
            <w:shd w:val="clear" w:color="auto" w:fill="auto"/>
            <w:vAlign w:val="center"/>
          </w:tcPr>
          <w:p w14:paraId="61203395"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9" w:type="dxa"/>
            <w:tcBorders>
              <w:left w:val="single" w:sz="8" w:space="0" w:color="000000"/>
              <w:bottom w:val="single" w:sz="8" w:space="0" w:color="000000"/>
            </w:tcBorders>
            <w:shd w:val="clear" w:color="auto" w:fill="auto"/>
            <w:vAlign w:val="center"/>
          </w:tcPr>
          <w:p w14:paraId="2B67C53B"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45" w:type="dxa"/>
            <w:gridSpan w:val="2"/>
            <w:tcBorders>
              <w:left w:val="single" w:sz="8" w:space="0" w:color="000000"/>
              <w:bottom w:val="single" w:sz="8" w:space="0" w:color="000000"/>
            </w:tcBorders>
            <w:shd w:val="clear" w:color="auto" w:fill="FFFFFF" w:themeFill="background1"/>
            <w:vAlign w:val="center"/>
          </w:tcPr>
          <w:p w14:paraId="470623B4"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05" w:type="dxa"/>
            <w:tcBorders>
              <w:left w:val="single" w:sz="8" w:space="0" w:color="000000"/>
              <w:bottom w:val="single" w:sz="8" w:space="0" w:color="000000"/>
            </w:tcBorders>
            <w:shd w:val="clear" w:color="auto" w:fill="FFFFFF" w:themeFill="background1"/>
            <w:vAlign w:val="center"/>
          </w:tcPr>
          <w:p w14:paraId="51947DDE"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15" w:type="dxa"/>
            <w:gridSpan w:val="2"/>
            <w:tcBorders>
              <w:left w:val="single" w:sz="8" w:space="0" w:color="000000"/>
              <w:bottom w:val="single" w:sz="8" w:space="0" w:color="000000"/>
            </w:tcBorders>
            <w:shd w:val="clear" w:color="auto" w:fill="auto"/>
            <w:vAlign w:val="center"/>
          </w:tcPr>
          <w:p w14:paraId="48AD8072"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353" w:type="dxa"/>
            <w:tcBorders>
              <w:left w:val="single" w:sz="8" w:space="0" w:color="000000"/>
              <w:bottom w:val="single" w:sz="8" w:space="0" w:color="000000"/>
            </w:tcBorders>
            <w:shd w:val="clear" w:color="auto" w:fill="AEAAAA" w:themeFill="background2" w:themeFillShade="BF"/>
            <w:vAlign w:val="center"/>
          </w:tcPr>
          <w:p w14:paraId="4325643D"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 </w:t>
            </w:r>
          </w:p>
        </w:tc>
        <w:tc>
          <w:tcPr>
            <w:tcW w:w="1628" w:type="dxa"/>
            <w:tcBorders>
              <w:left w:val="single" w:sz="8" w:space="0" w:color="000000"/>
              <w:bottom w:val="single" w:sz="8" w:space="0" w:color="000000"/>
            </w:tcBorders>
            <w:shd w:val="clear" w:color="auto" w:fill="auto"/>
            <w:vAlign w:val="center"/>
          </w:tcPr>
          <w:p w14:paraId="0C83554D" w14:textId="77777777" w:rsidR="00A94E36" w:rsidRPr="00E87B9D" w:rsidRDefault="00A94E36" w:rsidP="00A94E36">
            <w:pPr>
              <w:jc w:val="center"/>
              <w:rPr>
                <w:rFonts w:ascii="Arial" w:hAnsi="Arial" w:cs="Arial"/>
                <w:sz w:val="18"/>
                <w:szCs w:val="18"/>
              </w:rPr>
            </w:pPr>
            <w:r w:rsidRPr="00A84721">
              <w:rPr>
                <w:rFonts w:ascii="Arial" w:hAnsi="Arial" w:cs="Arial"/>
                <w:sz w:val="18"/>
                <w:szCs w:val="18"/>
              </w:rPr>
              <w:t xml:space="preserve">UE IDECOAS/ FHIS </w:t>
            </w:r>
            <w:r w:rsidRPr="00A84721">
              <w:rPr>
                <w:rFonts w:ascii="Calibri" w:hAnsi="Calibri" w:cs="Arial"/>
                <w:sz w:val="18"/>
                <w:szCs w:val="18"/>
              </w:rPr>
              <w:t>&amp;</w:t>
            </w:r>
            <w:r w:rsidRPr="00A84721">
              <w:rPr>
                <w:rFonts w:ascii="Arial" w:hAnsi="Arial" w:cs="Arial"/>
                <w:sz w:val="18"/>
                <w:szCs w:val="18"/>
              </w:rPr>
              <w:t xml:space="preserve"> SEDS</w:t>
            </w:r>
          </w:p>
        </w:tc>
        <w:tc>
          <w:tcPr>
            <w:tcW w:w="1210" w:type="dxa"/>
            <w:tcBorders>
              <w:left w:val="single" w:sz="8" w:space="0" w:color="000000"/>
              <w:bottom w:val="single" w:sz="8" w:space="0" w:color="000000"/>
            </w:tcBorders>
            <w:shd w:val="clear" w:color="auto" w:fill="auto"/>
            <w:vAlign w:val="center"/>
          </w:tcPr>
          <w:p w14:paraId="256C15FC" w14:textId="77777777" w:rsidR="00A94E36" w:rsidRPr="00E87B9D" w:rsidRDefault="00A94E36" w:rsidP="00A94E36">
            <w:pPr>
              <w:jc w:val="center"/>
              <w:rPr>
                <w:rFonts w:ascii="Arial" w:hAnsi="Arial" w:cs="Arial"/>
                <w:sz w:val="18"/>
                <w:szCs w:val="18"/>
              </w:rPr>
            </w:pPr>
            <w:r>
              <w:rPr>
                <w:rFonts w:ascii="Arial" w:hAnsi="Arial" w:cs="Arial"/>
                <w:sz w:val="18"/>
                <w:szCs w:val="18"/>
              </w:rPr>
              <w:t>20,000</w:t>
            </w:r>
          </w:p>
        </w:tc>
        <w:tc>
          <w:tcPr>
            <w:tcW w:w="1528" w:type="dxa"/>
            <w:tcBorders>
              <w:left w:val="single" w:sz="8" w:space="0" w:color="000000"/>
              <w:bottom w:val="single" w:sz="8" w:space="0" w:color="000000"/>
              <w:right w:val="single" w:sz="8" w:space="0" w:color="000000"/>
            </w:tcBorders>
            <w:shd w:val="clear" w:color="auto" w:fill="auto"/>
            <w:vAlign w:val="center"/>
          </w:tcPr>
          <w:p w14:paraId="3E942210" w14:textId="77777777" w:rsidR="00A94E36" w:rsidRPr="00E87B9D" w:rsidRDefault="00A94E36"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58D7110A" w14:textId="77777777" w:rsidTr="00181AE8">
        <w:trPr>
          <w:trHeight w:val="20"/>
        </w:trPr>
        <w:tc>
          <w:tcPr>
            <w:tcW w:w="10710" w:type="dxa"/>
            <w:gridSpan w:val="16"/>
            <w:tcBorders>
              <w:top w:val="single" w:sz="8" w:space="0" w:color="000000"/>
              <w:left w:val="single" w:sz="8" w:space="0" w:color="000000"/>
              <w:bottom w:val="single" w:sz="8" w:space="0" w:color="000000"/>
            </w:tcBorders>
            <w:shd w:val="clear" w:color="auto" w:fill="auto"/>
            <w:vAlign w:val="bottom"/>
          </w:tcPr>
          <w:p w14:paraId="112D44F0" w14:textId="77777777" w:rsidR="00A94E36" w:rsidRPr="00E87B9D" w:rsidRDefault="00A94E36" w:rsidP="00A94E36">
            <w:pPr>
              <w:jc w:val="center"/>
              <w:rPr>
                <w:rFonts w:ascii="Arial" w:hAnsi="Arial" w:cs="Arial"/>
                <w:sz w:val="18"/>
                <w:szCs w:val="18"/>
              </w:rPr>
            </w:pPr>
            <w:r w:rsidRPr="00E87B9D">
              <w:rPr>
                <w:rFonts w:ascii="Arial" w:hAnsi="Arial" w:cs="Arial"/>
                <w:color w:val="000000"/>
                <w:sz w:val="18"/>
                <w:szCs w:val="18"/>
              </w:rPr>
              <w:t>COSTO TOTAL</w:t>
            </w:r>
          </w:p>
        </w:tc>
        <w:tc>
          <w:tcPr>
            <w:tcW w:w="2738"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10BA5EE4" w14:textId="77777777" w:rsidR="00A94E36" w:rsidRPr="00E87B9D" w:rsidRDefault="005F3022" w:rsidP="00A94E36">
            <w:pPr>
              <w:rPr>
                <w:rFonts w:ascii="Arial" w:hAnsi="Arial" w:cs="Arial"/>
                <w:sz w:val="18"/>
                <w:szCs w:val="18"/>
              </w:rPr>
            </w:pPr>
            <w:r>
              <w:rPr>
                <w:rFonts w:ascii="Arial" w:hAnsi="Arial" w:cs="Arial"/>
                <w:sz w:val="18"/>
                <w:szCs w:val="18"/>
              </w:rPr>
              <w:t>685</w:t>
            </w:r>
            <w:r w:rsidR="00A94E36">
              <w:rPr>
                <w:rFonts w:ascii="Arial" w:hAnsi="Arial" w:cs="Arial"/>
                <w:sz w:val="18"/>
                <w:szCs w:val="18"/>
              </w:rPr>
              <w:t>,000</w:t>
            </w:r>
          </w:p>
        </w:tc>
      </w:tr>
    </w:tbl>
    <w:p w14:paraId="4DB5A006" w14:textId="77777777" w:rsidR="000A71D8" w:rsidRPr="00E87B9D" w:rsidRDefault="000A71D8" w:rsidP="000A71D8">
      <w:pPr>
        <w:spacing w:before="120" w:after="120"/>
        <w:jc w:val="both"/>
        <w:rPr>
          <w:rFonts w:ascii="Arial" w:hAnsi="Arial" w:cs="Arial"/>
          <w:b/>
          <w:color w:val="000000"/>
          <w:sz w:val="22"/>
          <w:szCs w:val="22"/>
          <w:lang w:val="es-AR"/>
        </w:rPr>
      </w:pPr>
    </w:p>
    <w:p w14:paraId="4BC8D587" w14:textId="77777777" w:rsidR="000A71D8" w:rsidRPr="00E87B9D" w:rsidRDefault="000A71D8" w:rsidP="000A71D8">
      <w:pPr>
        <w:spacing w:before="120" w:after="120"/>
        <w:jc w:val="both"/>
        <w:rPr>
          <w:rFonts w:ascii="Arial" w:hAnsi="Arial" w:cs="Arial"/>
          <w:b/>
          <w:color w:val="000000"/>
          <w:sz w:val="22"/>
          <w:szCs w:val="22"/>
          <w:lang w:val="es-AR"/>
        </w:rPr>
      </w:pPr>
    </w:p>
    <w:p w14:paraId="72B48397" w14:textId="77777777" w:rsidR="000A71D8" w:rsidRPr="00E87B9D" w:rsidRDefault="000A71D8" w:rsidP="000A71D8">
      <w:pPr>
        <w:spacing w:before="120" w:after="120"/>
        <w:jc w:val="both"/>
        <w:rPr>
          <w:rFonts w:ascii="Arial" w:hAnsi="Arial" w:cs="Arial"/>
          <w:b/>
          <w:color w:val="000000"/>
          <w:sz w:val="22"/>
          <w:szCs w:val="22"/>
          <w:lang w:val="es-AR"/>
        </w:rPr>
      </w:pPr>
    </w:p>
    <w:p w14:paraId="1229391C" w14:textId="77777777" w:rsidR="000A71D8" w:rsidRPr="00E87B9D" w:rsidRDefault="000A71D8" w:rsidP="000A71D8">
      <w:pPr>
        <w:spacing w:before="120" w:after="120"/>
        <w:jc w:val="both"/>
        <w:rPr>
          <w:rFonts w:ascii="Arial" w:hAnsi="Arial" w:cs="Arial"/>
          <w:b/>
          <w:color w:val="000000"/>
          <w:sz w:val="22"/>
          <w:szCs w:val="22"/>
          <w:lang w:val="es-AR"/>
        </w:rPr>
      </w:pPr>
    </w:p>
    <w:p w14:paraId="5280A762" w14:textId="77777777" w:rsidR="000A71D8" w:rsidRPr="00E87B9D" w:rsidRDefault="000A71D8" w:rsidP="000A71D8">
      <w:pPr>
        <w:spacing w:before="120" w:after="120"/>
        <w:jc w:val="both"/>
        <w:rPr>
          <w:rFonts w:ascii="Arial" w:eastAsia="Calibri" w:hAnsi="Arial" w:cs="Arial"/>
          <w:b/>
          <w:color w:val="000000"/>
          <w:spacing w:val="0"/>
          <w:sz w:val="17"/>
          <w:szCs w:val="17"/>
          <w:lang w:val="es-UY" w:eastAsia="es-UY"/>
        </w:rPr>
      </w:pPr>
      <w:r w:rsidRPr="00E87B9D">
        <w:rPr>
          <w:rFonts w:ascii="Arial" w:hAnsi="Arial" w:cs="Arial"/>
          <w:b/>
          <w:color w:val="000000"/>
          <w:sz w:val="22"/>
          <w:szCs w:val="22"/>
          <w:lang w:val="es-AR"/>
        </w:rPr>
        <w:br w:type="page"/>
      </w:r>
      <w:r w:rsidRPr="00E87B9D">
        <w:rPr>
          <w:rFonts w:ascii="Arial" w:hAnsi="Arial" w:cs="Arial"/>
          <w:b/>
          <w:color w:val="000000"/>
          <w:sz w:val="22"/>
          <w:szCs w:val="22"/>
          <w:lang w:val="es-AR"/>
        </w:rPr>
        <w:lastRenderedPageBreak/>
        <w:t>Cuadro 8. Costo Anual Plan de Evaluación</w:t>
      </w:r>
    </w:p>
    <w:tbl>
      <w:tblPr>
        <w:tblW w:w="5000" w:type="pct"/>
        <w:tblLayout w:type="fixed"/>
        <w:tblCellMar>
          <w:left w:w="70" w:type="dxa"/>
          <w:right w:w="70" w:type="dxa"/>
        </w:tblCellMar>
        <w:tblLook w:val="0000" w:firstRow="0" w:lastRow="0" w:firstColumn="0" w:lastColumn="0" w:noHBand="0" w:noVBand="0"/>
      </w:tblPr>
      <w:tblGrid>
        <w:gridCol w:w="5274"/>
        <w:gridCol w:w="1021"/>
        <w:gridCol w:w="1050"/>
        <w:gridCol w:w="829"/>
        <w:gridCol w:w="1092"/>
        <w:gridCol w:w="944"/>
        <w:gridCol w:w="1401"/>
        <w:gridCol w:w="1385"/>
      </w:tblGrid>
      <w:tr w:rsidR="000A71D8" w:rsidRPr="00E87B9D" w14:paraId="3A54308D"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2CA24DFE" w14:textId="77777777" w:rsidR="000A71D8" w:rsidRPr="00E87B9D" w:rsidRDefault="000A71D8" w:rsidP="002C2E37">
            <w:pPr>
              <w:autoSpaceDE w:val="0"/>
              <w:jc w:val="center"/>
              <w:rPr>
                <w:rFonts w:ascii="Arial" w:hAnsi="Arial" w:cs="Arial"/>
              </w:rPr>
            </w:pPr>
            <w:r w:rsidRPr="00E87B9D">
              <w:rPr>
                <w:rFonts w:ascii="Arial" w:eastAsia="Calibri" w:hAnsi="Arial" w:cs="Arial"/>
                <w:b/>
                <w:color w:val="000000"/>
                <w:spacing w:val="0"/>
                <w:sz w:val="17"/>
                <w:szCs w:val="17"/>
                <w:lang w:val="es-UY" w:eastAsia="es-UY"/>
              </w:rPr>
              <w:t>Principales actividades de evaluación/Productos por actividad</w:t>
            </w:r>
          </w:p>
        </w:tc>
        <w:tc>
          <w:tcPr>
            <w:tcW w:w="393" w:type="pct"/>
            <w:tcBorders>
              <w:top w:val="single" w:sz="4" w:space="0" w:color="000000"/>
              <w:left w:val="single" w:sz="4" w:space="0" w:color="000000"/>
              <w:bottom w:val="single" w:sz="4" w:space="0" w:color="000000"/>
            </w:tcBorders>
            <w:shd w:val="clear" w:color="auto" w:fill="auto"/>
          </w:tcPr>
          <w:p w14:paraId="6996D89F" w14:textId="77777777" w:rsidR="000A71D8" w:rsidRPr="00E87B9D" w:rsidRDefault="000D7E8C" w:rsidP="002C2E37">
            <w:pPr>
              <w:jc w:val="center"/>
              <w:rPr>
                <w:rFonts w:ascii="Arial" w:hAnsi="Arial" w:cs="Arial"/>
                <w:b/>
                <w:sz w:val="18"/>
                <w:szCs w:val="18"/>
              </w:rPr>
            </w:pPr>
            <w:r>
              <w:rPr>
                <w:rFonts w:ascii="Arial" w:hAnsi="Arial" w:cs="Arial"/>
                <w:b/>
                <w:sz w:val="18"/>
                <w:szCs w:val="18"/>
              </w:rPr>
              <w:t>2018</w:t>
            </w:r>
          </w:p>
        </w:tc>
        <w:tc>
          <w:tcPr>
            <w:tcW w:w="404" w:type="pct"/>
            <w:tcBorders>
              <w:top w:val="single" w:sz="4" w:space="0" w:color="000000"/>
              <w:left w:val="single" w:sz="4" w:space="0" w:color="000000"/>
              <w:bottom w:val="single" w:sz="4" w:space="0" w:color="000000"/>
            </w:tcBorders>
            <w:shd w:val="clear" w:color="auto" w:fill="auto"/>
          </w:tcPr>
          <w:p w14:paraId="5B013350" w14:textId="77777777" w:rsidR="000A71D8" w:rsidRPr="00E87B9D" w:rsidRDefault="000D7E8C" w:rsidP="002C2E37">
            <w:pPr>
              <w:jc w:val="center"/>
              <w:rPr>
                <w:rFonts w:ascii="Arial" w:hAnsi="Arial" w:cs="Arial"/>
                <w:sz w:val="18"/>
                <w:szCs w:val="18"/>
              </w:rPr>
            </w:pPr>
            <w:r>
              <w:rPr>
                <w:rFonts w:ascii="Arial" w:hAnsi="Arial" w:cs="Arial"/>
                <w:b/>
                <w:sz w:val="18"/>
                <w:szCs w:val="18"/>
                <w:lang w:val="es-AR"/>
              </w:rPr>
              <w:t>2019</w:t>
            </w:r>
          </w:p>
        </w:tc>
        <w:tc>
          <w:tcPr>
            <w:tcW w:w="319" w:type="pct"/>
            <w:tcBorders>
              <w:top w:val="single" w:sz="4" w:space="0" w:color="000000"/>
              <w:left w:val="single" w:sz="4" w:space="0" w:color="000000"/>
              <w:bottom w:val="single" w:sz="4" w:space="0" w:color="000000"/>
            </w:tcBorders>
            <w:shd w:val="clear" w:color="auto" w:fill="auto"/>
          </w:tcPr>
          <w:p w14:paraId="581A5EF3" w14:textId="77777777" w:rsidR="000A71D8" w:rsidRPr="00E87B9D" w:rsidRDefault="000D7E8C" w:rsidP="002C2E37">
            <w:pPr>
              <w:jc w:val="center"/>
              <w:rPr>
                <w:rFonts w:ascii="Arial" w:hAnsi="Arial" w:cs="Arial"/>
                <w:sz w:val="18"/>
                <w:szCs w:val="18"/>
              </w:rPr>
            </w:pPr>
            <w:r>
              <w:rPr>
                <w:rFonts w:ascii="Arial" w:hAnsi="Arial" w:cs="Arial"/>
                <w:b/>
                <w:sz w:val="18"/>
                <w:szCs w:val="18"/>
                <w:lang w:val="es-AR"/>
              </w:rPr>
              <w:t>2020</w:t>
            </w:r>
          </w:p>
        </w:tc>
        <w:tc>
          <w:tcPr>
            <w:tcW w:w="420" w:type="pct"/>
            <w:tcBorders>
              <w:top w:val="single" w:sz="4" w:space="0" w:color="000000"/>
              <w:left w:val="single" w:sz="4" w:space="0" w:color="000000"/>
              <w:bottom w:val="single" w:sz="4" w:space="0" w:color="000000"/>
            </w:tcBorders>
            <w:shd w:val="clear" w:color="auto" w:fill="auto"/>
          </w:tcPr>
          <w:p w14:paraId="06B976C8" w14:textId="77777777" w:rsidR="000A71D8" w:rsidRPr="00E87B9D" w:rsidRDefault="000D7E8C" w:rsidP="002C2E37">
            <w:pPr>
              <w:jc w:val="center"/>
              <w:rPr>
                <w:rFonts w:ascii="Arial" w:hAnsi="Arial" w:cs="Arial"/>
                <w:sz w:val="18"/>
                <w:szCs w:val="18"/>
              </w:rPr>
            </w:pPr>
            <w:r>
              <w:rPr>
                <w:rFonts w:ascii="Arial" w:hAnsi="Arial" w:cs="Arial"/>
                <w:b/>
                <w:sz w:val="18"/>
                <w:szCs w:val="18"/>
                <w:lang w:val="es-AR"/>
              </w:rPr>
              <w:t>2021</w:t>
            </w:r>
          </w:p>
        </w:tc>
        <w:tc>
          <w:tcPr>
            <w:tcW w:w="363" w:type="pct"/>
            <w:tcBorders>
              <w:top w:val="single" w:sz="4" w:space="0" w:color="000000"/>
              <w:left w:val="single" w:sz="4" w:space="0" w:color="000000"/>
              <w:bottom w:val="single" w:sz="4" w:space="0" w:color="000000"/>
            </w:tcBorders>
            <w:shd w:val="clear" w:color="auto" w:fill="auto"/>
          </w:tcPr>
          <w:p w14:paraId="140E9CB8" w14:textId="77777777" w:rsidR="000A71D8" w:rsidRPr="00E87B9D" w:rsidRDefault="000D7E8C" w:rsidP="002C2E37">
            <w:pPr>
              <w:jc w:val="center"/>
              <w:rPr>
                <w:rFonts w:ascii="Arial" w:hAnsi="Arial" w:cs="Arial"/>
                <w:b/>
                <w:sz w:val="18"/>
                <w:szCs w:val="18"/>
                <w:lang w:val="es-AR"/>
              </w:rPr>
            </w:pPr>
            <w:r>
              <w:rPr>
                <w:rFonts w:ascii="Arial" w:hAnsi="Arial" w:cs="Arial"/>
                <w:b/>
                <w:sz w:val="18"/>
                <w:szCs w:val="18"/>
                <w:lang w:val="es-AR"/>
              </w:rPr>
              <w:t>2022</w:t>
            </w:r>
          </w:p>
        </w:tc>
        <w:tc>
          <w:tcPr>
            <w:tcW w:w="539" w:type="pct"/>
            <w:tcBorders>
              <w:top w:val="single" w:sz="4" w:space="0" w:color="000000"/>
              <w:left w:val="single" w:sz="4" w:space="0" w:color="000000"/>
              <w:bottom w:val="single" w:sz="4" w:space="0" w:color="000000"/>
            </w:tcBorders>
            <w:shd w:val="clear" w:color="auto" w:fill="auto"/>
            <w:vAlign w:val="center"/>
          </w:tcPr>
          <w:p w14:paraId="0F9EEBF4" w14:textId="77777777" w:rsidR="000A71D8" w:rsidRPr="00E87B9D" w:rsidRDefault="000A71D8" w:rsidP="002C2E37">
            <w:pPr>
              <w:autoSpaceDE w:val="0"/>
              <w:jc w:val="center"/>
              <w:rPr>
                <w:rFonts w:ascii="Arial" w:hAnsi="Arial" w:cs="Arial"/>
              </w:rPr>
            </w:pPr>
            <w:r w:rsidRPr="00E87B9D">
              <w:rPr>
                <w:rFonts w:ascii="Arial" w:eastAsia="Calibri" w:hAnsi="Arial" w:cs="Arial"/>
                <w:b/>
                <w:color w:val="000000"/>
                <w:spacing w:val="0"/>
                <w:sz w:val="17"/>
                <w:szCs w:val="17"/>
                <w:lang w:val="es-UY" w:eastAsia="es-UY"/>
              </w:rPr>
              <w:t>Costo</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CEB074" w14:textId="77777777" w:rsidR="000A71D8" w:rsidRPr="00E87B9D" w:rsidRDefault="000A71D8" w:rsidP="002C2E37">
            <w:pPr>
              <w:autoSpaceDE w:val="0"/>
              <w:jc w:val="center"/>
              <w:rPr>
                <w:rFonts w:ascii="Arial" w:hAnsi="Arial" w:cs="Arial"/>
              </w:rPr>
            </w:pPr>
            <w:r w:rsidRPr="00E87B9D">
              <w:rPr>
                <w:rFonts w:ascii="Arial" w:eastAsia="Calibri" w:hAnsi="Arial" w:cs="Arial"/>
                <w:b/>
                <w:color w:val="000000"/>
                <w:spacing w:val="0"/>
                <w:sz w:val="17"/>
                <w:szCs w:val="17"/>
                <w:lang w:val="es-UY" w:eastAsia="es-UY"/>
              </w:rPr>
              <w:t>Financiamiento</w:t>
            </w:r>
          </w:p>
        </w:tc>
      </w:tr>
      <w:tr w:rsidR="000A71D8" w:rsidRPr="00E87B9D" w14:paraId="71C06F1A"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4AD765F7" w14:textId="77777777" w:rsidR="000A71D8" w:rsidRPr="00E87B9D" w:rsidRDefault="00835F9D" w:rsidP="002C2E37">
            <w:pPr>
              <w:autoSpaceDE w:val="0"/>
              <w:rPr>
                <w:rFonts w:ascii="Arial" w:hAnsi="Arial" w:cs="Arial"/>
              </w:rPr>
            </w:pPr>
            <w:r>
              <w:rPr>
                <w:rFonts w:ascii="Arial" w:hAnsi="Arial" w:cs="Arial"/>
                <w:b/>
                <w:color w:val="000000"/>
                <w:sz w:val="18"/>
                <w:szCs w:val="18"/>
              </w:rPr>
              <w:t>Evaluaciones</w:t>
            </w:r>
          </w:p>
        </w:tc>
        <w:tc>
          <w:tcPr>
            <w:tcW w:w="393" w:type="pct"/>
            <w:tcBorders>
              <w:top w:val="single" w:sz="4" w:space="0" w:color="000000"/>
              <w:left w:val="single" w:sz="4" w:space="0" w:color="000000"/>
              <w:bottom w:val="single" w:sz="4" w:space="0" w:color="000000"/>
            </w:tcBorders>
            <w:shd w:val="clear" w:color="auto" w:fill="auto"/>
            <w:vAlign w:val="center"/>
          </w:tcPr>
          <w:p w14:paraId="446F9F47"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c>
          <w:tcPr>
            <w:tcW w:w="404" w:type="pct"/>
            <w:tcBorders>
              <w:top w:val="single" w:sz="4" w:space="0" w:color="000000"/>
              <w:left w:val="single" w:sz="4" w:space="0" w:color="000000"/>
              <w:bottom w:val="single" w:sz="4" w:space="0" w:color="000000"/>
            </w:tcBorders>
            <w:shd w:val="clear" w:color="auto" w:fill="auto"/>
            <w:vAlign w:val="center"/>
          </w:tcPr>
          <w:p w14:paraId="093E4BE0"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c>
          <w:tcPr>
            <w:tcW w:w="319" w:type="pct"/>
            <w:tcBorders>
              <w:top w:val="single" w:sz="4" w:space="0" w:color="000000"/>
              <w:left w:val="single" w:sz="4" w:space="0" w:color="000000"/>
              <w:bottom w:val="single" w:sz="4" w:space="0" w:color="000000"/>
            </w:tcBorders>
            <w:shd w:val="clear" w:color="auto" w:fill="auto"/>
            <w:vAlign w:val="center"/>
          </w:tcPr>
          <w:p w14:paraId="35F18520"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c>
          <w:tcPr>
            <w:tcW w:w="420" w:type="pct"/>
            <w:tcBorders>
              <w:top w:val="single" w:sz="4" w:space="0" w:color="000000"/>
              <w:left w:val="single" w:sz="4" w:space="0" w:color="000000"/>
              <w:bottom w:val="single" w:sz="4" w:space="0" w:color="000000"/>
            </w:tcBorders>
            <w:shd w:val="clear" w:color="auto" w:fill="auto"/>
            <w:vAlign w:val="center"/>
          </w:tcPr>
          <w:p w14:paraId="0D8CF1AC"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c>
          <w:tcPr>
            <w:tcW w:w="363" w:type="pct"/>
            <w:tcBorders>
              <w:top w:val="single" w:sz="4" w:space="0" w:color="000000"/>
              <w:left w:val="single" w:sz="4" w:space="0" w:color="000000"/>
              <w:bottom w:val="single" w:sz="4" w:space="0" w:color="000000"/>
            </w:tcBorders>
            <w:shd w:val="clear" w:color="auto" w:fill="auto"/>
            <w:vAlign w:val="center"/>
          </w:tcPr>
          <w:p w14:paraId="73200D2D"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c>
          <w:tcPr>
            <w:tcW w:w="539" w:type="pct"/>
            <w:tcBorders>
              <w:top w:val="single" w:sz="4" w:space="0" w:color="000000"/>
              <w:left w:val="single" w:sz="4" w:space="0" w:color="000000"/>
              <w:bottom w:val="single" w:sz="4" w:space="0" w:color="000000"/>
            </w:tcBorders>
            <w:shd w:val="clear" w:color="auto" w:fill="auto"/>
            <w:vAlign w:val="center"/>
          </w:tcPr>
          <w:p w14:paraId="2FA6724E"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BF706" w14:textId="77777777" w:rsidR="000A71D8" w:rsidRPr="00E87B9D" w:rsidRDefault="000A71D8" w:rsidP="002C2E37">
            <w:pPr>
              <w:autoSpaceDE w:val="0"/>
              <w:snapToGrid w:val="0"/>
              <w:jc w:val="center"/>
              <w:rPr>
                <w:rFonts w:ascii="Arial" w:eastAsia="Calibri" w:hAnsi="Arial" w:cs="Arial"/>
                <w:b/>
                <w:bCs/>
                <w:color w:val="000000"/>
                <w:spacing w:val="0"/>
                <w:sz w:val="18"/>
                <w:szCs w:val="18"/>
                <w:highlight w:val="yellow"/>
                <w:lang w:val="es-UY" w:eastAsia="es-UY"/>
              </w:rPr>
            </w:pPr>
          </w:p>
        </w:tc>
      </w:tr>
      <w:tr w:rsidR="00A94E36" w:rsidRPr="00E87B9D" w14:paraId="2CBCCB9B" w14:textId="77777777" w:rsidTr="002C7EF0">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7E73350C" w14:textId="77777777" w:rsidR="00A94E36" w:rsidRPr="00E87B9D" w:rsidRDefault="00A94E36" w:rsidP="00A94E36">
            <w:pPr>
              <w:jc w:val="both"/>
              <w:rPr>
                <w:rFonts w:ascii="Arial" w:hAnsi="Arial" w:cs="Arial"/>
                <w:color w:val="000000"/>
                <w:sz w:val="18"/>
                <w:szCs w:val="18"/>
                <w:lang w:val="es-ES"/>
              </w:rPr>
            </w:pPr>
            <w:r w:rsidRPr="00336E0D">
              <w:rPr>
                <w:rFonts w:ascii="Arial" w:hAnsi="Arial" w:cs="Arial"/>
                <w:color w:val="000000"/>
                <w:spacing w:val="0"/>
                <w:sz w:val="18"/>
                <w:szCs w:val="18"/>
                <w:lang w:val="es-MX"/>
              </w:rPr>
              <w:t xml:space="preserve">Encuesta </w:t>
            </w:r>
            <w:r>
              <w:rPr>
                <w:rFonts w:ascii="Arial" w:hAnsi="Arial" w:cs="Arial"/>
                <w:color w:val="000000"/>
                <w:spacing w:val="0"/>
                <w:sz w:val="18"/>
                <w:szCs w:val="18"/>
                <w:lang w:val="es-MX"/>
              </w:rPr>
              <w:t xml:space="preserve">de Marginación urbana y violencia para dar </w:t>
            </w:r>
            <w:r w:rsidRPr="00336E0D">
              <w:rPr>
                <w:rFonts w:ascii="Arial" w:hAnsi="Arial" w:cs="Arial"/>
                <w:color w:val="000000"/>
                <w:spacing w:val="0"/>
                <w:sz w:val="18"/>
                <w:szCs w:val="18"/>
                <w:lang w:val="es-MX"/>
              </w:rPr>
              <w:t xml:space="preserve">seguimiento </w:t>
            </w:r>
            <w:r>
              <w:rPr>
                <w:rFonts w:ascii="Arial" w:hAnsi="Arial" w:cs="Arial"/>
                <w:color w:val="000000"/>
                <w:spacing w:val="0"/>
                <w:sz w:val="18"/>
                <w:szCs w:val="18"/>
                <w:lang w:val="es-MX"/>
              </w:rPr>
              <w:t xml:space="preserve">a los indicadores </w:t>
            </w:r>
            <w:r w:rsidRPr="00336E0D">
              <w:rPr>
                <w:rFonts w:ascii="Arial" w:hAnsi="Arial" w:cs="Arial"/>
                <w:color w:val="000000"/>
                <w:spacing w:val="0"/>
                <w:sz w:val="18"/>
                <w:szCs w:val="18"/>
                <w:lang w:val="es-MX"/>
              </w:rPr>
              <w:t>que se anotan en MR</w:t>
            </w:r>
          </w:p>
        </w:tc>
        <w:tc>
          <w:tcPr>
            <w:tcW w:w="393" w:type="pct"/>
            <w:tcBorders>
              <w:top w:val="single" w:sz="4" w:space="0" w:color="000000"/>
              <w:left w:val="single" w:sz="4" w:space="0" w:color="000000"/>
              <w:bottom w:val="single" w:sz="4" w:space="0" w:color="000000"/>
            </w:tcBorders>
            <w:shd w:val="clear" w:color="auto" w:fill="auto"/>
            <w:vAlign w:val="center"/>
          </w:tcPr>
          <w:p w14:paraId="24C71043" w14:textId="77777777" w:rsidR="00A94E36" w:rsidDel="002E1040" w:rsidRDefault="00A94E36" w:rsidP="00A94E36">
            <w:pPr>
              <w:autoSpaceDE w:val="0"/>
              <w:jc w:val="center"/>
              <w:rPr>
                <w:rFonts w:ascii="Arial" w:hAnsi="Arial" w:cs="Arial"/>
                <w:sz w:val="18"/>
                <w:szCs w:val="18"/>
              </w:rPr>
            </w:pPr>
            <w:r>
              <w:rPr>
                <w:rFonts w:ascii="Arial" w:hAnsi="Arial" w:cs="Arial"/>
                <w:sz w:val="18"/>
                <w:szCs w:val="18"/>
              </w:rPr>
              <w:t>80,000</w:t>
            </w:r>
          </w:p>
        </w:tc>
        <w:tc>
          <w:tcPr>
            <w:tcW w:w="404" w:type="pct"/>
            <w:tcBorders>
              <w:top w:val="single" w:sz="4" w:space="0" w:color="000000"/>
              <w:left w:val="single" w:sz="4" w:space="0" w:color="000000"/>
              <w:bottom w:val="single" w:sz="4" w:space="0" w:color="000000"/>
            </w:tcBorders>
            <w:shd w:val="clear" w:color="auto" w:fill="auto"/>
            <w:vAlign w:val="center"/>
          </w:tcPr>
          <w:p w14:paraId="03C79A68"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1B7B46E0" w14:textId="77777777" w:rsidR="00A94E36"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635AB09A"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2935EAC0" w14:textId="77777777" w:rsidR="00A94E36" w:rsidDel="002E1040" w:rsidRDefault="00A94E36" w:rsidP="00A94E36">
            <w:pPr>
              <w:autoSpaceDE w:val="0"/>
              <w:jc w:val="center"/>
              <w:rPr>
                <w:rFonts w:ascii="Arial" w:hAnsi="Arial" w:cs="Arial"/>
                <w:sz w:val="18"/>
                <w:szCs w:val="18"/>
              </w:rPr>
            </w:pPr>
            <w:r>
              <w:rPr>
                <w:rFonts w:ascii="Arial" w:hAnsi="Arial" w:cs="Arial"/>
                <w:sz w:val="18"/>
                <w:szCs w:val="18"/>
              </w:rPr>
              <w:t>60,000</w:t>
            </w:r>
          </w:p>
        </w:tc>
        <w:tc>
          <w:tcPr>
            <w:tcW w:w="539" w:type="pct"/>
            <w:tcBorders>
              <w:top w:val="single" w:sz="4" w:space="0" w:color="000000"/>
              <w:left w:val="single" w:sz="4" w:space="0" w:color="000000"/>
              <w:bottom w:val="single" w:sz="4" w:space="0" w:color="000000"/>
            </w:tcBorders>
            <w:shd w:val="clear" w:color="auto" w:fill="auto"/>
            <w:vAlign w:val="center"/>
          </w:tcPr>
          <w:p w14:paraId="147B8352" w14:textId="77777777" w:rsidR="00A94E36" w:rsidRDefault="00A94E36" w:rsidP="00A94E36">
            <w:pPr>
              <w:autoSpaceDE w:val="0"/>
              <w:jc w:val="center"/>
              <w:rPr>
                <w:rFonts w:ascii="Arial" w:hAnsi="Arial" w:cs="Arial"/>
                <w:sz w:val="18"/>
                <w:szCs w:val="18"/>
              </w:rPr>
            </w:pPr>
            <w:r>
              <w:rPr>
                <w:rFonts w:ascii="Arial" w:hAnsi="Arial" w:cs="Arial"/>
                <w:sz w:val="18"/>
                <w:szCs w:val="18"/>
              </w:rPr>
              <w:t>140,000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9A3C6" w14:textId="77777777" w:rsidR="00A94E36" w:rsidRPr="00336E0D" w:rsidRDefault="00D712E5"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5F929EFF"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tcPr>
          <w:p w14:paraId="61DBC9A1" w14:textId="77777777" w:rsidR="00A94E36" w:rsidRPr="00E87B9D" w:rsidRDefault="00A94E36" w:rsidP="00A94E36">
            <w:pPr>
              <w:jc w:val="both"/>
              <w:rPr>
                <w:rFonts w:ascii="Arial" w:hAnsi="Arial" w:cs="Arial"/>
                <w:color w:val="000000"/>
                <w:sz w:val="18"/>
                <w:szCs w:val="18"/>
                <w:lang w:val="es-ES"/>
              </w:rPr>
            </w:pPr>
            <w:r w:rsidRPr="00336E0D">
              <w:rPr>
                <w:rFonts w:ascii="Arial" w:hAnsi="Arial" w:cs="Arial"/>
                <w:sz w:val="18"/>
                <w:szCs w:val="18"/>
                <w:lang w:val="es-MX"/>
              </w:rPr>
              <w:t>E</w:t>
            </w:r>
            <w:r>
              <w:rPr>
                <w:rFonts w:ascii="Arial" w:hAnsi="Arial" w:cs="Arial"/>
                <w:sz w:val="18"/>
                <w:szCs w:val="18"/>
                <w:lang w:val="es-MX"/>
              </w:rPr>
              <w:t xml:space="preserve">ncuesta </w:t>
            </w:r>
            <w:r w:rsidR="001D3CDB">
              <w:rPr>
                <w:rFonts w:ascii="Arial" w:hAnsi="Arial" w:cs="Arial"/>
                <w:sz w:val="18"/>
                <w:szCs w:val="18"/>
                <w:lang w:val="es-MX"/>
              </w:rPr>
              <w:t xml:space="preserve">a policías </w:t>
            </w:r>
            <w:r w:rsidRPr="00336E0D">
              <w:rPr>
                <w:rFonts w:ascii="Arial" w:hAnsi="Arial" w:cs="Arial"/>
                <w:sz w:val="18"/>
                <w:szCs w:val="18"/>
                <w:lang w:val="es-MX"/>
              </w:rPr>
              <w:t xml:space="preserve">en </w:t>
            </w:r>
            <w:r>
              <w:rPr>
                <w:rFonts w:ascii="Arial" w:hAnsi="Arial" w:cs="Arial"/>
                <w:sz w:val="18"/>
                <w:szCs w:val="18"/>
                <w:lang w:val="es-MX"/>
              </w:rPr>
              <w:t xml:space="preserve">las UMEPs </w:t>
            </w:r>
          </w:p>
        </w:tc>
        <w:tc>
          <w:tcPr>
            <w:tcW w:w="393" w:type="pct"/>
            <w:tcBorders>
              <w:top w:val="single" w:sz="4" w:space="0" w:color="000000"/>
              <w:left w:val="single" w:sz="4" w:space="0" w:color="000000"/>
              <w:bottom w:val="single" w:sz="4" w:space="0" w:color="000000"/>
            </w:tcBorders>
            <w:shd w:val="clear" w:color="auto" w:fill="auto"/>
            <w:vAlign w:val="center"/>
          </w:tcPr>
          <w:p w14:paraId="47D31AE7" w14:textId="77777777" w:rsidR="00A94E36" w:rsidDel="002E1040" w:rsidRDefault="00A94E36" w:rsidP="00A94E36">
            <w:pPr>
              <w:autoSpaceDE w:val="0"/>
              <w:jc w:val="center"/>
              <w:rPr>
                <w:rFonts w:ascii="Arial" w:hAnsi="Arial" w:cs="Arial"/>
                <w:sz w:val="18"/>
                <w:szCs w:val="18"/>
              </w:rPr>
            </w:pPr>
            <w:r>
              <w:rPr>
                <w:rFonts w:ascii="Arial" w:hAnsi="Arial" w:cs="Arial"/>
                <w:sz w:val="18"/>
                <w:szCs w:val="18"/>
              </w:rPr>
              <w:t>25,000</w:t>
            </w:r>
          </w:p>
        </w:tc>
        <w:tc>
          <w:tcPr>
            <w:tcW w:w="404" w:type="pct"/>
            <w:tcBorders>
              <w:top w:val="single" w:sz="4" w:space="0" w:color="000000"/>
              <w:left w:val="single" w:sz="4" w:space="0" w:color="000000"/>
              <w:bottom w:val="single" w:sz="4" w:space="0" w:color="000000"/>
            </w:tcBorders>
            <w:shd w:val="clear" w:color="auto" w:fill="auto"/>
            <w:vAlign w:val="center"/>
          </w:tcPr>
          <w:p w14:paraId="08BBDB99"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29E44198" w14:textId="77777777" w:rsidR="00A94E36"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34B522DC"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24072612" w14:textId="77777777" w:rsidR="00A94E36" w:rsidDel="002E1040" w:rsidRDefault="00A94E36" w:rsidP="00A94E36">
            <w:pPr>
              <w:autoSpaceDE w:val="0"/>
              <w:jc w:val="center"/>
              <w:rPr>
                <w:rFonts w:ascii="Arial" w:hAnsi="Arial" w:cs="Arial"/>
                <w:sz w:val="18"/>
                <w:szCs w:val="18"/>
              </w:rPr>
            </w:pPr>
            <w:r>
              <w:rPr>
                <w:rFonts w:ascii="Arial" w:hAnsi="Arial" w:cs="Arial"/>
                <w:sz w:val="18"/>
                <w:szCs w:val="18"/>
              </w:rPr>
              <w:t>20,000</w:t>
            </w:r>
          </w:p>
        </w:tc>
        <w:tc>
          <w:tcPr>
            <w:tcW w:w="539" w:type="pct"/>
            <w:tcBorders>
              <w:top w:val="single" w:sz="4" w:space="0" w:color="000000"/>
              <w:left w:val="single" w:sz="4" w:space="0" w:color="000000"/>
              <w:bottom w:val="single" w:sz="4" w:space="0" w:color="000000"/>
            </w:tcBorders>
            <w:shd w:val="clear" w:color="auto" w:fill="auto"/>
            <w:vAlign w:val="center"/>
          </w:tcPr>
          <w:p w14:paraId="414C3357" w14:textId="77777777" w:rsidR="00A94E36" w:rsidRDefault="00A94E36" w:rsidP="00A94E36">
            <w:pPr>
              <w:autoSpaceDE w:val="0"/>
              <w:jc w:val="center"/>
              <w:rPr>
                <w:rFonts w:ascii="Arial" w:hAnsi="Arial" w:cs="Arial"/>
                <w:sz w:val="18"/>
                <w:szCs w:val="18"/>
              </w:rPr>
            </w:pPr>
            <w:r>
              <w:rPr>
                <w:rFonts w:ascii="Arial" w:hAnsi="Arial" w:cs="Arial"/>
                <w:sz w:val="18"/>
                <w:szCs w:val="18"/>
              </w:rPr>
              <w:t>45,000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5A704A" w14:textId="77777777" w:rsidR="00A94E36" w:rsidRPr="00336E0D" w:rsidRDefault="00D712E5"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53185393"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16EA8DDB" w14:textId="77777777" w:rsidR="00A94E36" w:rsidRPr="00E87B9D" w:rsidRDefault="00A94E36" w:rsidP="0043602E">
            <w:pPr>
              <w:jc w:val="both"/>
              <w:rPr>
                <w:rFonts w:ascii="Arial" w:hAnsi="Arial" w:cs="Arial"/>
                <w:sz w:val="18"/>
                <w:szCs w:val="18"/>
              </w:rPr>
            </w:pPr>
            <w:r w:rsidRPr="00E87B9D">
              <w:rPr>
                <w:rFonts w:ascii="Arial" w:hAnsi="Arial" w:cs="Arial"/>
                <w:color w:val="000000"/>
                <w:sz w:val="18"/>
                <w:szCs w:val="18"/>
                <w:lang w:val="es-ES"/>
              </w:rPr>
              <w:t>Evaluación Intermedia</w:t>
            </w:r>
            <w:r>
              <w:rPr>
                <w:rFonts w:ascii="Arial" w:hAnsi="Arial" w:cs="Arial"/>
                <w:color w:val="000000"/>
                <w:sz w:val="18"/>
                <w:szCs w:val="18"/>
                <w:lang w:val="es-ES"/>
              </w:rPr>
              <w:t xml:space="preserve"> de resultados</w:t>
            </w:r>
          </w:p>
        </w:tc>
        <w:tc>
          <w:tcPr>
            <w:tcW w:w="393" w:type="pct"/>
            <w:tcBorders>
              <w:top w:val="single" w:sz="4" w:space="0" w:color="000000"/>
              <w:left w:val="single" w:sz="4" w:space="0" w:color="000000"/>
              <w:bottom w:val="single" w:sz="4" w:space="0" w:color="000000"/>
            </w:tcBorders>
            <w:shd w:val="clear" w:color="auto" w:fill="auto"/>
            <w:vAlign w:val="center"/>
          </w:tcPr>
          <w:p w14:paraId="3F50CFA5" w14:textId="77777777" w:rsidR="00A94E36" w:rsidRPr="00E87B9D" w:rsidRDefault="00A94E36" w:rsidP="00A94E36">
            <w:pPr>
              <w:autoSpaceDE w:val="0"/>
              <w:jc w:val="center"/>
              <w:rPr>
                <w:rFonts w:ascii="Arial" w:hAnsi="Arial" w:cs="Arial"/>
                <w:sz w:val="18"/>
                <w:szCs w:val="18"/>
              </w:rPr>
            </w:pPr>
          </w:p>
        </w:tc>
        <w:tc>
          <w:tcPr>
            <w:tcW w:w="404" w:type="pct"/>
            <w:tcBorders>
              <w:top w:val="single" w:sz="4" w:space="0" w:color="000000"/>
              <w:left w:val="single" w:sz="4" w:space="0" w:color="000000"/>
              <w:bottom w:val="single" w:sz="4" w:space="0" w:color="000000"/>
            </w:tcBorders>
            <w:shd w:val="clear" w:color="auto" w:fill="auto"/>
            <w:vAlign w:val="center"/>
          </w:tcPr>
          <w:p w14:paraId="1A3AB28D"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58E09B3F"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140,000</w:t>
            </w:r>
          </w:p>
        </w:tc>
        <w:tc>
          <w:tcPr>
            <w:tcW w:w="420" w:type="pct"/>
            <w:tcBorders>
              <w:top w:val="single" w:sz="4" w:space="0" w:color="000000"/>
              <w:left w:val="single" w:sz="4" w:space="0" w:color="000000"/>
              <w:bottom w:val="single" w:sz="4" w:space="0" w:color="000000"/>
            </w:tcBorders>
            <w:shd w:val="clear" w:color="auto" w:fill="auto"/>
            <w:vAlign w:val="center"/>
          </w:tcPr>
          <w:p w14:paraId="3BB0996D"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00FAC6C3" w14:textId="77777777" w:rsidR="00A94E36" w:rsidRPr="00E87B9D" w:rsidRDefault="00A94E36" w:rsidP="00A94E36">
            <w:pPr>
              <w:autoSpaceDE w:val="0"/>
              <w:jc w:val="center"/>
              <w:rPr>
                <w:rFonts w:ascii="Arial" w:hAnsi="Arial" w:cs="Arial"/>
                <w:sz w:val="18"/>
                <w:szCs w:val="18"/>
              </w:rPr>
            </w:pPr>
          </w:p>
        </w:tc>
        <w:tc>
          <w:tcPr>
            <w:tcW w:w="539" w:type="pct"/>
            <w:tcBorders>
              <w:top w:val="single" w:sz="4" w:space="0" w:color="000000"/>
              <w:left w:val="single" w:sz="4" w:space="0" w:color="000000"/>
              <w:bottom w:val="single" w:sz="4" w:space="0" w:color="000000"/>
            </w:tcBorders>
            <w:shd w:val="clear" w:color="auto" w:fill="auto"/>
            <w:vAlign w:val="center"/>
          </w:tcPr>
          <w:p w14:paraId="2FA7EA5A"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140,000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D64B6C" w14:textId="77777777" w:rsidR="00A94E36" w:rsidRPr="00E87B9D" w:rsidRDefault="00A94E36" w:rsidP="00A94E36">
            <w:pPr>
              <w:jc w:val="center"/>
              <w:rPr>
                <w:rFonts w:ascii="Arial" w:hAnsi="Arial" w:cs="Arial"/>
                <w:sz w:val="18"/>
                <w:szCs w:val="18"/>
              </w:rPr>
            </w:pPr>
            <w:r w:rsidRPr="00336E0D">
              <w:rPr>
                <w:rFonts w:ascii="Arial" w:hAnsi="Arial" w:cs="Arial"/>
                <w:sz w:val="18"/>
                <w:szCs w:val="18"/>
              </w:rPr>
              <w:t>HO-L1187</w:t>
            </w:r>
          </w:p>
        </w:tc>
      </w:tr>
      <w:tr w:rsidR="00A94E36" w:rsidRPr="00E87B9D" w14:paraId="5A4F5BD4"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674B0EC2" w14:textId="77777777" w:rsidR="00A94E36" w:rsidRPr="00E87B9D" w:rsidRDefault="00A94E36" w:rsidP="00A94E36">
            <w:pPr>
              <w:rPr>
                <w:rFonts w:ascii="Arial" w:hAnsi="Arial" w:cs="Arial"/>
                <w:sz w:val="18"/>
                <w:szCs w:val="18"/>
              </w:rPr>
            </w:pPr>
            <w:r>
              <w:rPr>
                <w:rFonts w:ascii="Arial" w:hAnsi="Arial" w:cs="Arial"/>
                <w:sz w:val="18"/>
                <w:szCs w:val="18"/>
              </w:rPr>
              <w:t>Evaluación final de resultados</w:t>
            </w:r>
          </w:p>
        </w:tc>
        <w:tc>
          <w:tcPr>
            <w:tcW w:w="393" w:type="pct"/>
            <w:tcBorders>
              <w:top w:val="single" w:sz="4" w:space="0" w:color="000000"/>
              <w:left w:val="single" w:sz="4" w:space="0" w:color="000000"/>
              <w:bottom w:val="single" w:sz="4" w:space="0" w:color="000000"/>
            </w:tcBorders>
            <w:shd w:val="clear" w:color="auto" w:fill="auto"/>
            <w:vAlign w:val="center"/>
          </w:tcPr>
          <w:p w14:paraId="458218F2" w14:textId="77777777" w:rsidR="00A94E36" w:rsidRPr="00E87B9D" w:rsidRDefault="00A94E36" w:rsidP="00A94E36">
            <w:pPr>
              <w:autoSpaceDE w:val="0"/>
              <w:jc w:val="center"/>
              <w:rPr>
                <w:rFonts w:ascii="Arial" w:hAnsi="Arial" w:cs="Arial"/>
                <w:sz w:val="18"/>
                <w:szCs w:val="18"/>
              </w:rPr>
            </w:pPr>
          </w:p>
        </w:tc>
        <w:tc>
          <w:tcPr>
            <w:tcW w:w="404" w:type="pct"/>
            <w:tcBorders>
              <w:top w:val="single" w:sz="4" w:space="0" w:color="000000"/>
              <w:left w:val="single" w:sz="4" w:space="0" w:color="000000"/>
              <w:bottom w:val="single" w:sz="4" w:space="0" w:color="000000"/>
            </w:tcBorders>
            <w:shd w:val="clear" w:color="auto" w:fill="auto"/>
            <w:vAlign w:val="center"/>
          </w:tcPr>
          <w:p w14:paraId="2B03C80B"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4B1E1674" w14:textId="77777777" w:rsidR="00A94E36" w:rsidRPr="00E87B9D"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5C502C6B"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0AC4DB44"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140,000</w:t>
            </w:r>
          </w:p>
        </w:tc>
        <w:tc>
          <w:tcPr>
            <w:tcW w:w="539" w:type="pct"/>
            <w:tcBorders>
              <w:top w:val="single" w:sz="4" w:space="0" w:color="000000"/>
              <w:left w:val="single" w:sz="4" w:space="0" w:color="000000"/>
              <w:bottom w:val="single" w:sz="4" w:space="0" w:color="000000"/>
            </w:tcBorders>
            <w:shd w:val="clear" w:color="auto" w:fill="auto"/>
            <w:vAlign w:val="center"/>
          </w:tcPr>
          <w:p w14:paraId="3D1C83BD"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140,000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F6C0CE" w14:textId="77777777" w:rsidR="00A94E36" w:rsidRPr="00E87B9D" w:rsidRDefault="00A94E36" w:rsidP="00A94E36">
            <w:pPr>
              <w:autoSpaceDE w:val="0"/>
              <w:jc w:val="center"/>
              <w:rPr>
                <w:rFonts w:ascii="Arial" w:hAnsi="Arial" w:cs="Arial"/>
                <w:sz w:val="18"/>
                <w:szCs w:val="18"/>
              </w:rPr>
            </w:pPr>
            <w:r w:rsidRPr="00336E0D">
              <w:rPr>
                <w:rFonts w:ascii="Arial" w:hAnsi="Arial" w:cs="Arial"/>
                <w:sz w:val="18"/>
                <w:szCs w:val="18"/>
              </w:rPr>
              <w:t>HO-L1187</w:t>
            </w:r>
          </w:p>
        </w:tc>
      </w:tr>
      <w:tr w:rsidR="00A94E36" w:rsidRPr="00E87B9D" w14:paraId="6FB1E23D"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3182A850" w14:textId="77777777" w:rsidR="00A94E36" w:rsidRPr="00E87B9D" w:rsidRDefault="00A94E36" w:rsidP="00A94E36">
            <w:pPr>
              <w:autoSpaceDE w:val="0"/>
              <w:rPr>
                <w:rFonts w:ascii="Arial" w:hAnsi="Arial" w:cs="Arial"/>
                <w:b/>
              </w:rPr>
            </w:pPr>
            <w:r w:rsidRPr="00E87B9D">
              <w:rPr>
                <w:rFonts w:ascii="Arial" w:hAnsi="Arial" w:cs="Arial"/>
                <w:b/>
                <w:color w:val="000000"/>
                <w:sz w:val="18"/>
                <w:szCs w:val="18"/>
              </w:rPr>
              <w:t>Evaluaciones de impacto</w:t>
            </w:r>
          </w:p>
        </w:tc>
        <w:tc>
          <w:tcPr>
            <w:tcW w:w="393" w:type="pct"/>
            <w:tcBorders>
              <w:top w:val="single" w:sz="4" w:space="0" w:color="000000"/>
              <w:left w:val="single" w:sz="4" w:space="0" w:color="000000"/>
              <w:bottom w:val="single" w:sz="4" w:space="0" w:color="000000"/>
            </w:tcBorders>
            <w:shd w:val="clear" w:color="auto" w:fill="auto"/>
            <w:vAlign w:val="center"/>
          </w:tcPr>
          <w:p w14:paraId="7C7FC5CC" w14:textId="77777777" w:rsidR="00A94E36" w:rsidRPr="00E87B9D" w:rsidRDefault="00A94E36" w:rsidP="00A94E36">
            <w:pPr>
              <w:autoSpaceDE w:val="0"/>
              <w:jc w:val="center"/>
              <w:rPr>
                <w:rFonts w:ascii="Arial" w:hAnsi="Arial" w:cs="Arial"/>
                <w:sz w:val="18"/>
                <w:szCs w:val="18"/>
              </w:rPr>
            </w:pPr>
          </w:p>
        </w:tc>
        <w:tc>
          <w:tcPr>
            <w:tcW w:w="404" w:type="pct"/>
            <w:tcBorders>
              <w:top w:val="single" w:sz="4" w:space="0" w:color="000000"/>
              <w:left w:val="single" w:sz="4" w:space="0" w:color="000000"/>
              <w:bottom w:val="single" w:sz="4" w:space="0" w:color="000000"/>
            </w:tcBorders>
            <w:shd w:val="clear" w:color="auto" w:fill="auto"/>
            <w:vAlign w:val="center"/>
          </w:tcPr>
          <w:p w14:paraId="4CD420EA"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00FF89F4" w14:textId="77777777" w:rsidR="00A94E36" w:rsidRPr="00E87B9D"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665BFA0E"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7194CF90" w14:textId="77777777" w:rsidR="00A94E36" w:rsidRPr="00E87B9D" w:rsidRDefault="00A94E36" w:rsidP="00A94E36">
            <w:pPr>
              <w:autoSpaceDE w:val="0"/>
              <w:rPr>
                <w:rFonts w:ascii="Arial" w:hAnsi="Arial" w:cs="Arial"/>
                <w:sz w:val="18"/>
                <w:szCs w:val="18"/>
              </w:rPr>
            </w:pPr>
          </w:p>
        </w:tc>
        <w:tc>
          <w:tcPr>
            <w:tcW w:w="539" w:type="pct"/>
            <w:tcBorders>
              <w:top w:val="single" w:sz="4" w:space="0" w:color="000000"/>
              <w:left w:val="single" w:sz="4" w:space="0" w:color="000000"/>
              <w:bottom w:val="single" w:sz="4" w:space="0" w:color="000000"/>
            </w:tcBorders>
            <w:shd w:val="clear" w:color="auto" w:fill="auto"/>
            <w:vAlign w:val="center"/>
          </w:tcPr>
          <w:p w14:paraId="74EBC2DE" w14:textId="77777777" w:rsidR="00A94E36" w:rsidRPr="00E87B9D" w:rsidRDefault="00A94E36" w:rsidP="00A94E36">
            <w:pPr>
              <w:autoSpaceDE w:val="0"/>
              <w:jc w:val="center"/>
              <w:rPr>
                <w:rFonts w:ascii="Arial" w:hAnsi="Arial" w:cs="Arial"/>
                <w:sz w:val="18"/>
                <w:szCs w:val="18"/>
              </w:rPr>
            </w:pP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9FACB9" w14:textId="77777777" w:rsidR="00A94E36" w:rsidRPr="00E87B9D" w:rsidRDefault="00A94E36" w:rsidP="00A94E36">
            <w:pPr>
              <w:autoSpaceDE w:val="0"/>
              <w:jc w:val="center"/>
              <w:rPr>
                <w:rFonts w:ascii="Arial" w:hAnsi="Arial" w:cs="Arial"/>
                <w:sz w:val="18"/>
                <w:szCs w:val="18"/>
              </w:rPr>
            </w:pPr>
          </w:p>
        </w:tc>
      </w:tr>
      <w:tr w:rsidR="00A94E36" w:rsidRPr="00E87B9D" w14:paraId="674BA774"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16411E5F" w14:textId="77777777" w:rsidR="00A94E36" w:rsidRPr="00E87B9D" w:rsidRDefault="00A94E36" w:rsidP="00A94E36">
            <w:pPr>
              <w:autoSpaceDE w:val="0"/>
              <w:rPr>
                <w:rFonts w:ascii="Arial" w:hAnsi="Arial" w:cs="Arial"/>
              </w:rPr>
            </w:pPr>
            <w:r w:rsidRPr="00E87B9D">
              <w:rPr>
                <w:rFonts w:ascii="Arial" w:hAnsi="Arial" w:cs="Arial"/>
                <w:color w:val="000000"/>
                <w:sz w:val="18"/>
                <w:szCs w:val="18"/>
              </w:rPr>
              <w:t xml:space="preserve">Evaluación de impacto </w:t>
            </w:r>
          </w:p>
        </w:tc>
        <w:tc>
          <w:tcPr>
            <w:tcW w:w="393" w:type="pct"/>
            <w:tcBorders>
              <w:top w:val="single" w:sz="4" w:space="0" w:color="000000"/>
              <w:left w:val="single" w:sz="4" w:space="0" w:color="000000"/>
              <w:bottom w:val="single" w:sz="4" w:space="0" w:color="000000"/>
            </w:tcBorders>
            <w:shd w:val="clear" w:color="auto" w:fill="auto"/>
            <w:vAlign w:val="center"/>
          </w:tcPr>
          <w:p w14:paraId="5B36DEAE"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r>
              <w:rPr>
                <w:rFonts w:ascii="Arial" w:eastAsia="Calibri" w:hAnsi="Arial" w:cs="Arial"/>
                <w:bCs/>
                <w:color w:val="000000"/>
                <w:spacing w:val="0"/>
                <w:sz w:val="18"/>
                <w:szCs w:val="18"/>
                <w:lang w:val="es-UY" w:eastAsia="es-UY"/>
              </w:rPr>
              <w:t>60,000</w:t>
            </w:r>
          </w:p>
        </w:tc>
        <w:tc>
          <w:tcPr>
            <w:tcW w:w="404" w:type="pct"/>
            <w:tcBorders>
              <w:top w:val="single" w:sz="4" w:space="0" w:color="000000"/>
              <w:left w:val="single" w:sz="4" w:space="0" w:color="000000"/>
              <w:bottom w:val="single" w:sz="4" w:space="0" w:color="000000"/>
            </w:tcBorders>
            <w:shd w:val="clear" w:color="auto" w:fill="auto"/>
            <w:vAlign w:val="center"/>
          </w:tcPr>
          <w:p w14:paraId="63098D94"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p>
        </w:tc>
        <w:tc>
          <w:tcPr>
            <w:tcW w:w="319" w:type="pct"/>
            <w:tcBorders>
              <w:top w:val="single" w:sz="4" w:space="0" w:color="000000"/>
              <w:left w:val="single" w:sz="4" w:space="0" w:color="000000"/>
              <w:bottom w:val="single" w:sz="4" w:space="0" w:color="000000"/>
            </w:tcBorders>
            <w:shd w:val="clear" w:color="auto" w:fill="auto"/>
            <w:vAlign w:val="center"/>
          </w:tcPr>
          <w:p w14:paraId="008954D7"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p>
        </w:tc>
        <w:tc>
          <w:tcPr>
            <w:tcW w:w="420" w:type="pct"/>
            <w:tcBorders>
              <w:top w:val="single" w:sz="4" w:space="0" w:color="000000"/>
              <w:left w:val="single" w:sz="4" w:space="0" w:color="000000"/>
              <w:bottom w:val="single" w:sz="4" w:space="0" w:color="000000"/>
            </w:tcBorders>
            <w:shd w:val="clear" w:color="auto" w:fill="auto"/>
            <w:vAlign w:val="center"/>
          </w:tcPr>
          <w:p w14:paraId="2F886910"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p>
        </w:tc>
        <w:tc>
          <w:tcPr>
            <w:tcW w:w="363" w:type="pct"/>
            <w:tcBorders>
              <w:top w:val="single" w:sz="4" w:space="0" w:color="000000"/>
              <w:left w:val="single" w:sz="4" w:space="0" w:color="000000"/>
              <w:bottom w:val="single" w:sz="4" w:space="0" w:color="000000"/>
            </w:tcBorders>
            <w:shd w:val="clear" w:color="auto" w:fill="auto"/>
            <w:vAlign w:val="center"/>
          </w:tcPr>
          <w:p w14:paraId="1F33640E"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r>
              <w:rPr>
                <w:rFonts w:ascii="Arial" w:eastAsia="Calibri" w:hAnsi="Arial" w:cs="Arial"/>
                <w:bCs/>
                <w:color w:val="000000"/>
                <w:spacing w:val="0"/>
                <w:sz w:val="18"/>
                <w:szCs w:val="18"/>
                <w:lang w:val="es-UY" w:eastAsia="es-UY"/>
              </w:rPr>
              <w:t>60,000</w:t>
            </w:r>
          </w:p>
        </w:tc>
        <w:tc>
          <w:tcPr>
            <w:tcW w:w="539" w:type="pct"/>
            <w:tcBorders>
              <w:top w:val="single" w:sz="4" w:space="0" w:color="000000"/>
              <w:left w:val="single" w:sz="4" w:space="0" w:color="000000"/>
              <w:bottom w:val="single" w:sz="4" w:space="0" w:color="000000"/>
            </w:tcBorders>
            <w:shd w:val="clear" w:color="auto" w:fill="auto"/>
            <w:vAlign w:val="center"/>
          </w:tcPr>
          <w:p w14:paraId="119238E1"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r>
              <w:rPr>
                <w:rFonts w:ascii="Arial" w:eastAsia="Calibri" w:hAnsi="Arial" w:cs="Arial"/>
                <w:bCs/>
                <w:color w:val="000000"/>
                <w:spacing w:val="0"/>
                <w:sz w:val="18"/>
                <w:szCs w:val="18"/>
                <w:lang w:val="es-UY" w:eastAsia="es-UY"/>
              </w:rPr>
              <w:t>120,000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CCC05" w14:textId="77777777" w:rsidR="00A94E36" w:rsidRPr="00E87B9D" w:rsidRDefault="00A94E36" w:rsidP="00A94E36">
            <w:pPr>
              <w:autoSpaceDE w:val="0"/>
              <w:snapToGrid w:val="0"/>
              <w:jc w:val="center"/>
              <w:rPr>
                <w:rFonts w:ascii="Arial" w:eastAsia="Calibri" w:hAnsi="Arial" w:cs="Arial"/>
                <w:bCs/>
                <w:color w:val="000000"/>
                <w:spacing w:val="0"/>
                <w:sz w:val="18"/>
                <w:szCs w:val="18"/>
                <w:lang w:val="es-UY" w:eastAsia="es-UY"/>
              </w:rPr>
            </w:pPr>
            <w:r w:rsidRPr="00336E0D">
              <w:rPr>
                <w:rFonts w:ascii="Arial" w:hAnsi="Arial" w:cs="Arial"/>
                <w:sz w:val="18"/>
                <w:szCs w:val="18"/>
              </w:rPr>
              <w:t>HO-L1187</w:t>
            </w:r>
          </w:p>
        </w:tc>
      </w:tr>
      <w:tr w:rsidR="00A94E36" w:rsidRPr="00E87B9D" w14:paraId="5EF47E40"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5C640835" w14:textId="77777777" w:rsidR="00A94E36" w:rsidRPr="00E87B9D" w:rsidRDefault="00A94E36" w:rsidP="00A94E36">
            <w:pPr>
              <w:autoSpaceDE w:val="0"/>
              <w:rPr>
                <w:rFonts w:ascii="Arial" w:hAnsi="Arial" w:cs="Arial"/>
              </w:rPr>
            </w:pPr>
            <w:r w:rsidRPr="00E87B9D">
              <w:rPr>
                <w:rFonts w:ascii="Arial" w:hAnsi="Arial" w:cs="Arial"/>
                <w:b/>
                <w:bCs/>
                <w:color w:val="000000"/>
                <w:sz w:val="18"/>
                <w:szCs w:val="18"/>
                <w:lang w:val="es-ES"/>
              </w:rPr>
              <w:t>Evaluaciones ex-post</w:t>
            </w:r>
            <w:r w:rsidRPr="00E87B9D">
              <w:rPr>
                <w:rFonts w:ascii="Arial" w:hAnsi="Arial" w:cs="Arial"/>
                <w:color w:val="000000"/>
                <w:sz w:val="18"/>
                <w:szCs w:val="18"/>
              </w:rPr>
              <w:t> </w:t>
            </w:r>
          </w:p>
        </w:tc>
        <w:tc>
          <w:tcPr>
            <w:tcW w:w="393" w:type="pct"/>
            <w:tcBorders>
              <w:top w:val="single" w:sz="4" w:space="0" w:color="000000"/>
              <w:left w:val="single" w:sz="4" w:space="0" w:color="000000"/>
              <w:bottom w:val="single" w:sz="4" w:space="0" w:color="000000"/>
            </w:tcBorders>
            <w:shd w:val="clear" w:color="auto" w:fill="auto"/>
            <w:vAlign w:val="center"/>
          </w:tcPr>
          <w:p w14:paraId="049BD38A" w14:textId="77777777" w:rsidR="00A94E36" w:rsidRPr="00E87B9D" w:rsidRDefault="00A94E36" w:rsidP="00A94E36">
            <w:pPr>
              <w:autoSpaceDE w:val="0"/>
              <w:jc w:val="center"/>
              <w:rPr>
                <w:rFonts w:ascii="Arial" w:hAnsi="Arial" w:cs="Arial"/>
                <w:sz w:val="18"/>
                <w:szCs w:val="18"/>
              </w:rPr>
            </w:pPr>
          </w:p>
        </w:tc>
        <w:tc>
          <w:tcPr>
            <w:tcW w:w="404" w:type="pct"/>
            <w:tcBorders>
              <w:top w:val="single" w:sz="4" w:space="0" w:color="000000"/>
              <w:left w:val="single" w:sz="4" w:space="0" w:color="000000"/>
              <w:bottom w:val="single" w:sz="4" w:space="0" w:color="000000"/>
            </w:tcBorders>
            <w:shd w:val="clear" w:color="auto" w:fill="auto"/>
            <w:vAlign w:val="center"/>
          </w:tcPr>
          <w:p w14:paraId="690F1964"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034DFD61" w14:textId="77777777" w:rsidR="00A94E36" w:rsidRPr="00E87B9D"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61FE22DD"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6D8C7411" w14:textId="77777777" w:rsidR="00A94E36" w:rsidRPr="00E87B9D" w:rsidRDefault="00A94E36" w:rsidP="00A94E36">
            <w:pPr>
              <w:autoSpaceDE w:val="0"/>
              <w:jc w:val="center"/>
              <w:rPr>
                <w:rFonts w:ascii="Arial" w:hAnsi="Arial" w:cs="Arial"/>
                <w:sz w:val="18"/>
                <w:szCs w:val="18"/>
              </w:rPr>
            </w:pPr>
          </w:p>
        </w:tc>
        <w:tc>
          <w:tcPr>
            <w:tcW w:w="539" w:type="pct"/>
            <w:tcBorders>
              <w:top w:val="single" w:sz="4" w:space="0" w:color="000000"/>
              <w:left w:val="single" w:sz="4" w:space="0" w:color="000000"/>
              <w:bottom w:val="single" w:sz="4" w:space="0" w:color="000000"/>
            </w:tcBorders>
            <w:shd w:val="clear" w:color="auto" w:fill="auto"/>
            <w:vAlign w:val="center"/>
          </w:tcPr>
          <w:p w14:paraId="404DA3B7" w14:textId="77777777" w:rsidR="00A94E36" w:rsidRPr="00E87B9D" w:rsidRDefault="00A94E36" w:rsidP="00A94E36">
            <w:pPr>
              <w:autoSpaceDE w:val="0"/>
              <w:jc w:val="center"/>
              <w:rPr>
                <w:rFonts w:ascii="Arial" w:hAnsi="Arial" w:cs="Arial"/>
                <w:sz w:val="18"/>
                <w:szCs w:val="18"/>
              </w:rPr>
            </w:pP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8E80EA" w14:textId="77777777" w:rsidR="00A94E36" w:rsidRPr="00E87B9D" w:rsidRDefault="00A94E36" w:rsidP="00A94E36">
            <w:pPr>
              <w:autoSpaceDE w:val="0"/>
              <w:jc w:val="center"/>
              <w:rPr>
                <w:rFonts w:ascii="Arial" w:hAnsi="Arial" w:cs="Arial"/>
                <w:sz w:val="18"/>
                <w:szCs w:val="18"/>
              </w:rPr>
            </w:pPr>
          </w:p>
        </w:tc>
      </w:tr>
      <w:tr w:rsidR="00A94E36" w:rsidRPr="00E87B9D" w14:paraId="2E14035C"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649C5728" w14:textId="77777777" w:rsidR="00A94E36" w:rsidRPr="00E87B9D" w:rsidRDefault="00A94E36" w:rsidP="00A94E36">
            <w:pPr>
              <w:rPr>
                <w:rFonts w:ascii="Arial" w:hAnsi="Arial" w:cs="Arial"/>
                <w:color w:val="000000"/>
                <w:sz w:val="18"/>
                <w:szCs w:val="18"/>
                <w:lang w:val="es-ES"/>
              </w:rPr>
            </w:pPr>
            <w:r>
              <w:rPr>
                <w:rFonts w:ascii="Arial" w:hAnsi="Arial" w:cs="Arial"/>
                <w:color w:val="000000"/>
                <w:sz w:val="18"/>
                <w:szCs w:val="18"/>
                <w:lang w:val="es-ES"/>
              </w:rPr>
              <w:t>Informe de conclusión del programa</w:t>
            </w:r>
          </w:p>
        </w:tc>
        <w:tc>
          <w:tcPr>
            <w:tcW w:w="393" w:type="pct"/>
            <w:tcBorders>
              <w:top w:val="single" w:sz="4" w:space="0" w:color="000000"/>
              <w:left w:val="single" w:sz="4" w:space="0" w:color="000000"/>
              <w:bottom w:val="single" w:sz="4" w:space="0" w:color="000000"/>
            </w:tcBorders>
            <w:shd w:val="clear" w:color="auto" w:fill="auto"/>
            <w:vAlign w:val="center"/>
          </w:tcPr>
          <w:p w14:paraId="5CC887AD" w14:textId="77777777" w:rsidR="00A94E36" w:rsidRPr="00E87B9D" w:rsidRDefault="00A94E36" w:rsidP="00A94E36">
            <w:pPr>
              <w:autoSpaceDE w:val="0"/>
              <w:jc w:val="center"/>
              <w:rPr>
                <w:rFonts w:ascii="Arial" w:hAnsi="Arial" w:cs="Arial"/>
                <w:sz w:val="18"/>
                <w:szCs w:val="18"/>
              </w:rPr>
            </w:pPr>
          </w:p>
        </w:tc>
        <w:tc>
          <w:tcPr>
            <w:tcW w:w="404" w:type="pct"/>
            <w:tcBorders>
              <w:top w:val="single" w:sz="4" w:space="0" w:color="000000"/>
              <w:left w:val="single" w:sz="4" w:space="0" w:color="000000"/>
              <w:bottom w:val="single" w:sz="4" w:space="0" w:color="000000"/>
            </w:tcBorders>
            <w:shd w:val="clear" w:color="auto" w:fill="auto"/>
            <w:vAlign w:val="center"/>
          </w:tcPr>
          <w:p w14:paraId="1409D224"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57CF5DD5" w14:textId="77777777" w:rsidR="00A94E36" w:rsidRPr="00E87B9D"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494F9B68"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0E09B542"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80,000</w:t>
            </w:r>
          </w:p>
        </w:tc>
        <w:tc>
          <w:tcPr>
            <w:tcW w:w="539" w:type="pct"/>
            <w:tcBorders>
              <w:top w:val="single" w:sz="4" w:space="0" w:color="000000"/>
              <w:left w:val="single" w:sz="4" w:space="0" w:color="000000"/>
              <w:bottom w:val="single" w:sz="4" w:space="0" w:color="000000"/>
            </w:tcBorders>
            <w:shd w:val="clear" w:color="auto" w:fill="auto"/>
            <w:vAlign w:val="center"/>
          </w:tcPr>
          <w:p w14:paraId="257B5B9A"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100,000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5E662" w14:textId="77777777" w:rsidR="00A94E36" w:rsidRPr="00E87B9D" w:rsidRDefault="00A94E36" w:rsidP="00A94E36">
            <w:pPr>
              <w:autoSpaceDE w:val="0"/>
              <w:jc w:val="center"/>
              <w:rPr>
                <w:rFonts w:ascii="Arial" w:hAnsi="Arial" w:cs="Arial"/>
                <w:sz w:val="18"/>
                <w:szCs w:val="18"/>
              </w:rPr>
            </w:pPr>
            <w:r w:rsidRPr="00336E0D">
              <w:rPr>
                <w:rFonts w:ascii="Arial" w:hAnsi="Arial" w:cs="Arial"/>
                <w:sz w:val="18"/>
                <w:szCs w:val="18"/>
              </w:rPr>
              <w:t>HO-L1187</w:t>
            </w:r>
          </w:p>
        </w:tc>
      </w:tr>
      <w:tr w:rsidR="00A94E36" w:rsidRPr="00E87B9D" w14:paraId="5159CF71"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50D1BE62" w14:textId="77777777" w:rsidR="00A94E36" w:rsidRPr="00E87B9D" w:rsidRDefault="00A94E36" w:rsidP="00A94E36">
            <w:pPr>
              <w:rPr>
                <w:rFonts w:ascii="Arial" w:hAnsi="Arial" w:cs="Arial"/>
                <w:sz w:val="18"/>
                <w:szCs w:val="18"/>
              </w:rPr>
            </w:pPr>
            <w:r>
              <w:rPr>
                <w:rFonts w:ascii="Arial" w:hAnsi="Arial" w:cs="Arial"/>
                <w:color w:val="000000"/>
                <w:sz w:val="18"/>
                <w:szCs w:val="18"/>
                <w:lang w:val="es-ES"/>
              </w:rPr>
              <w:t xml:space="preserve">Análisis económico ex – post </w:t>
            </w:r>
          </w:p>
        </w:tc>
        <w:tc>
          <w:tcPr>
            <w:tcW w:w="393" w:type="pct"/>
            <w:tcBorders>
              <w:top w:val="single" w:sz="4" w:space="0" w:color="000000"/>
              <w:left w:val="single" w:sz="4" w:space="0" w:color="000000"/>
              <w:bottom w:val="single" w:sz="4" w:space="0" w:color="000000"/>
            </w:tcBorders>
            <w:shd w:val="clear" w:color="auto" w:fill="auto"/>
            <w:vAlign w:val="center"/>
          </w:tcPr>
          <w:p w14:paraId="198186E7" w14:textId="77777777" w:rsidR="00A94E36" w:rsidRPr="00E87B9D" w:rsidRDefault="00A94E36" w:rsidP="00A94E36">
            <w:pPr>
              <w:autoSpaceDE w:val="0"/>
              <w:jc w:val="center"/>
              <w:rPr>
                <w:rFonts w:ascii="Arial" w:hAnsi="Arial" w:cs="Arial"/>
                <w:sz w:val="18"/>
                <w:szCs w:val="18"/>
              </w:rPr>
            </w:pPr>
          </w:p>
        </w:tc>
        <w:tc>
          <w:tcPr>
            <w:tcW w:w="404" w:type="pct"/>
            <w:tcBorders>
              <w:top w:val="single" w:sz="4" w:space="0" w:color="000000"/>
              <w:left w:val="single" w:sz="4" w:space="0" w:color="000000"/>
              <w:bottom w:val="single" w:sz="4" w:space="0" w:color="000000"/>
            </w:tcBorders>
            <w:shd w:val="clear" w:color="auto" w:fill="auto"/>
            <w:vAlign w:val="center"/>
          </w:tcPr>
          <w:p w14:paraId="19210278" w14:textId="77777777" w:rsidR="00A94E36" w:rsidRPr="00E87B9D" w:rsidRDefault="00A94E36" w:rsidP="00A94E36">
            <w:pPr>
              <w:autoSpaceDE w:val="0"/>
              <w:jc w:val="center"/>
              <w:rPr>
                <w:rFonts w:ascii="Arial" w:hAnsi="Arial" w:cs="Arial"/>
                <w:sz w:val="18"/>
                <w:szCs w:val="18"/>
              </w:rPr>
            </w:pPr>
          </w:p>
        </w:tc>
        <w:tc>
          <w:tcPr>
            <w:tcW w:w="319" w:type="pct"/>
            <w:tcBorders>
              <w:top w:val="single" w:sz="4" w:space="0" w:color="000000"/>
              <w:left w:val="single" w:sz="4" w:space="0" w:color="000000"/>
              <w:bottom w:val="single" w:sz="4" w:space="0" w:color="000000"/>
            </w:tcBorders>
            <w:shd w:val="clear" w:color="auto" w:fill="auto"/>
            <w:vAlign w:val="center"/>
          </w:tcPr>
          <w:p w14:paraId="22687210" w14:textId="77777777" w:rsidR="00A94E36" w:rsidRPr="00E87B9D" w:rsidRDefault="00A94E36" w:rsidP="00A94E36">
            <w:pPr>
              <w:autoSpaceDE w:val="0"/>
              <w:jc w:val="center"/>
              <w:rPr>
                <w:rFonts w:ascii="Arial" w:hAnsi="Arial" w:cs="Arial"/>
                <w:sz w:val="18"/>
                <w:szCs w:val="18"/>
              </w:rPr>
            </w:pPr>
          </w:p>
        </w:tc>
        <w:tc>
          <w:tcPr>
            <w:tcW w:w="420" w:type="pct"/>
            <w:tcBorders>
              <w:top w:val="single" w:sz="4" w:space="0" w:color="000000"/>
              <w:left w:val="single" w:sz="4" w:space="0" w:color="000000"/>
              <w:bottom w:val="single" w:sz="4" w:space="0" w:color="000000"/>
            </w:tcBorders>
            <w:shd w:val="clear" w:color="auto" w:fill="auto"/>
            <w:vAlign w:val="center"/>
          </w:tcPr>
          <w:p w14:paraId="1BEC99B2" w14:textId="77777777" w:rsidR="00A94E36" w:rsidRPr="00E87B9D" w:rsidRDefault="00A94E36" w:rsidP="00A94E36">
            <w:pPr>
              <w:autoSpaceDE w:val="0"/>
              <w:jc w:val="center"/>
              <w:rPr>
                <w:rFonts w:ascii="Arial" w:hAnsi="Arial" w:cs="Arial"/>
                <w:sz w:val="18"/>
                <w:szCs w:val="18"/>
              </w:rPr>
            </w:pPr>
          </w:p>
        </w:tc>
        <w:tc>
          <w:tcPr>
            <w:tcW w:w="363" w:type="pct"/>
            <w:tcBorders>
              <w:top w:val="single" w:sz="4" w:space="0" w:color="000000"/>
              <w:left w:val="single" w:sz="4" w:space="0" w:color="000000"/>
              <w:bottom w:val="single" w:sz="4" w:space="0" w:color="000000"/>
            </w:tcBorders>
            <w:shd w:val="clear" w:color="auto" w:fill="auto"/>
            <w:vAlign w:val="center"/>
          </w:tcPr>
          <w:p w14:paraId="5ED0F8E2"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20,000</w:t>
            </w:r>
          </w:p>
        </w:tc>
        <w:tc>
          <w:tcPr>
            <w:tcW w:w="539" w:type="pct"/>
            <w:tcBorders>
              <w:top w:val="single" w:sz="4" w:space="0" w:color="000000"/>
              <w:left w:val="single" w:sz="4" w:space="0" w:color="000000"/>
              <w:bottom w:val="single" w:sz="4" w:space="0" w:color="000000"/>
            </w:tcBorders>
            <w:shd w:val="clear" w:color="auto" w:fill="auto"/>
            <w:vAlign w:val="center"/>
          </w:tcPr>
          <w:p w14:paraId="11E8F149"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20,000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D48AD" w14:textId="77777777" w:rsidR="00A94E36" w:rsidRPr="00E87B9D" w:rsidRDefault="00A94E36" w:rsidP="00A94E36">
            <w:pPr>
              <w:autoSpaceDE w:val="0"/>
              <w:jc w:val="center"/>
              <w:rPr>
                <w:rFonts w:ascii="Arial" w:hAnsi="Arial" w:cs="Arial"/>
                <w:sz w:val="18"/>
                <w:szCs w:val="18"/>
              </w:rPr>
            </w:pPr>
            <w:r w:rsidRPr="00336E0D">
              <w:rPr>
                <w:rFonts w:ascii="Arial" w:hAnsi="Arial" w:cs="Arial"/>
                <w:sz w:val="18"/>
                <w:szCs w:val="18"/>
              </w:rPr>
              <w:t>HO-L1187</w:t>
            </w:r>
          </w:p>
        </w:tc>
      </w:tr>
      <w:tr w:rsidR="00A94E36" w:rsidRPr="00E87B9D" w14:paraId="21AE9147" w14:textId="77777777" w:rsidTr="0043602E">
        <w:trPr>
          <w:trHeight w:val="305"/>
        </w:trPr>
        <w:tc>
          <w:tcPr>
            <w:tcW w:w="2029" w:type="pct"/>
            <w:tcBorders>
              <w:top w:val="single" w:sz="4" w:space="0" w:color="000000"/>
              <w:left w:val="single" w:sz="4" w:space="0" w:color="000000"/>
              <w:bottom w:val="single" w:sz="4" w:space="0" w:color="000000"/>
            </w:tcBorders>
            <w:shd w:val="clear" w:color="auto" w:fill="auto"/>
            <w:vAlign w:val="center"/>
          </w:tcPr>
          <w:p w14:paraId="7D77FD89" w14:textId="77777777" w:rsidR="00A94E36" w:rsidRPr="00E87B9D" w:rsidRDefault="00A94E36" w:rsidP="00A94E36">
            <w:pPr>
              <w:autoSpaceDE w:val="0"/>
              <w:rPr>
                <w:rFonts w:ascii="Arial" w:hAnsi="Arial" w:cs="Arial"/>
              </w:rPr>
            </w:pPr>
            <w:r w:rsidRPr="00E87B9D">
              <w:rPr>
                <w:rFonts w:ascii="Arial" w:eastAsia="Calibri" w:hAnsi="Arial" w:cs="Arial"/>
                <w:color w:val="000000"/>
                <w:spacing w:val="0"/>
                <w:sz w:val="17"/>
                <w:szCs w:val="17"/>
                <w:lang w:val="es-UY" w:eastAsia="es-UY"/>
              </w:rPr>
              <w:t>COSTO TOTAL</w:t>
            </w:r>
          </w:p>
        </w:tc>
        <w:tc>
          <w:tcPr>
            <w:tcW w:w="393" w:type="pct"/>
            <w:tcBorders>
              <w:top w:val="single" w:sz="4" w:space="0" w:color="000000"/>
              <w:left w:val="single" w:sz="4" w:space="0" w:color="000000"/>
              <w:bottom w:val="single" w:sz="4" w:space="0" w:color="000000"/>
            </w:tcBorders>
            <w:shd w:val="clear" w:color="auto" w:fill="auto"/>
            <w:vAlign w:val="center"/>
          </w:tcPr>
          <w:p w14:paraId="7F4668A7" w14:textId="77777777" w:rsidR="00A94E36" w:rsidRPr="00E87B9D" w:rsidRDefault="00A94E36" w:rsidP="00A94E36">
            <w:pPr>
              <w:autoSpaceDE w:val="0"/>
              <w:snapToGrid w:val="0"/>
              <w:jc w:val="center"/>
              <w:rPr>
                <w:rFonts w:ascii="Arial" w:eastAsia="Calibri" w:hAnsi="Arial" w:cs="Arial"/>
                <w:color w:val="000000"/>
                <w:spacing w:val="0"/>
                <w:sz w:val="18"/>
                <w:szCs w:val="18"/>
                <w:lang w:val="es-UY" w:eastAsia="es-UY"/>
              </w:rPr>
            </w:pPr>
            <w:r>
              <w:rPr>
                <w:rFonts w:ascii="Arial" w:eastAsia="Calibri" w:hAnsi="Arial" w:cs="Arial"/>
                <w:color w:val="000000"/>
                <w:spacing w:val="0"/>
                <w:sz w:val="18"/>
                <w:szCs w:val="18"/>
                <w:lang w:val="es-UY" w:eastAsia="es-UY"/>
              </w:rPr>
              <w:t>165,000</w:t>
            </w:r>
          </w:p>
        </w:tc>
        <w:tc>
          <w:tcPr>
            <w:tcW w:w="404" w:type="pct"/>
            <w:tcBorders>
              <w:top w:val="single" w:sz="4" w:space="0" w:color="000000"/>
              <w:left w:val="single" w:sz="4" w:space="0" w:color="000000"/>
              <w:bottom w:val="single" w:sz="4" w:space="0" w:color="000000"/>
            </w:tcBorders>
            <w:shd w:val="clear" w:color="auto" w:fill="auto"/>
            <w:vAlign w:val="center"/>
          </w:tcPr>
          <w:p w14:paraId="4B29C07C" w14:textId="77777777" w:rsidR="00A94E36" w:rsidRPr="00E87B9D" w:rsidRDefault="00A94E36" w:rsidP="00A94E36">
            <w:pPr>
              <w:autoSpaceDE w:val="0"/>
              <w:snapToGrid w:val="0"/>
              <w:jc w:val="center"/>
              <w:rPr>
                <w:rFonts w:ascii="Arial" w:eastAsia="Calibri" w:hAnsi="Arial" w:cs="Arial"/>
                <w:color w:val="000000"/>
                <w:spacing w:val="0"/>
                <w:sz w:val="18"/>
                <w:szCs w:val="18"/>
                <w:lang w:val="es-UY" w:eastAsia="es-UY"/>
              </w:rPr>
            </w:pPr>
          </w:p>
        </w:tc>
        <w:tc>
          <w:tcPr>
            <w:tcW w:w="319" w:type="pct"/>
            <w:tcBorders>
              <w:top w:val="single" w:sz="4" w:space="0" w:color="000000"/>
              <w:left w:val="single" w:sz="4" w:space="0" w:color="000000"/>
              <w:bottom w:val="single" w:sz="4" w:space="0" w:color="000000"/>
            </w:tcBorders>
            <w:shd w:val="clear" w:color="auto" w:fill="auto"/>
            <w:vAlign w:val="center"/>
          </w:tcPr>
          <w:p w14:paraId="1BCA2B97" w14:textId="77777777" w:rsidR="00A94E36" w:rsidRPr="00E87B9D" w:rsidRDefault="00A94E36" w:rsidP="00A94E36">
            <w:pPr>
              <w:autoSpaceDE w:val="0"/>
              <w:snapToGrid w:val="0"/>
              <w:jc w:val="center"/>
              <w:rPr>
                <w:rFonts w:ascii="Arial" w:eastAsia="Calibri" w:hAnsi="Arial" w:cs="Arial"/>
                <w:color w:val="000000"/>
                <w:spacing w:val="0"/>
                <w:sz w:val="18"/>
                <w:szCs w:val="18"/>
                <w:lang w:val="es-UY" w:eastAsia="es-UY"/>
              </w:rPr>
            </w:pPr>
            <w:r>
              <w:rPr>
                <w:rFonts w:ascii="Arial" w:eastAsia="Calibri" w:hAnsi="Arial" w:cs="Arial"/>
                <w:color w:val="000000"/>
                <w:spacing w:val="0"/>
                <w:sz w:val="18"/>
                <w:szCs w:val="18"/>
                <w:lang w:val="es-UY" w:eastAsia="es-UY"/>
              </w:rPr>
              <w:t>140,000</w:t>
            </w:r>
          </w:p>
        </w:tc>
        <w:tc>
          <w:tcPr>
            <w:tcW w:w="420" w:type="pct"/>
            <w:tcBorders>
              <w:top w:val="single" w:sz="4" w:space="0" w:color="000000"/>
              <w:left w:val="single" w:sz="4" w:space="0" w:color="000000"/>
              <w:bottom w:val="single" w:sz="4" w:space="0" w:color="000000"/>
            </w:tcBorders>
            <w:shd w:val="clear" w:color="auto" w:fill="auto"/>
            <w:vAlign w:val="center"/>
          </w:tcPr>
          <w:p w14:paraId="35F711D4" w14:textId="77777777" w:rsidR="00A94E36" w:rsidRPr="00E87B9D" w:rsidRDefault="00A94E36" w:rsidP="00A94E36">
            <w:pPr>
              <w:autoSpaceDE w:val="0"/>
              <w:snapToGrid w:val="0"/>
              <w:jc w:val="center"/>
              <w:rPr>
                <w:rFonts w:ascii="Arial" w:eastAsia="Calibri" w:hAnsi="Arial" w:cs="Arial"/>
                <w:color w:val="000000"/>
                <w:spacing w:val="0"/>
                <w:sz w:val="18"/>
                <w:szCs w:val="18"/>
                <w:lang w:val="es-UY" w:eastAsia="es-UY"/>
              </w:rPr>
            </w:pPr>
          </w:p>
        </w:tc>
        <w:tc>
          <w:tcPr>
            <w:tcW w:w="363" w:type="pct"/>
            <w:tcBorders>
              <w:top w:val="single" w:sz="4" w:space="0" w:color="000000"/>
              <w:left w:val="single" w:sz="4" w:space="0" w:color="000000"/>
              <w:bottom w:val="single" w:sz="4" w:space="0" w:color="000000"/>
            </w:tcBorders>
            <w:shd w:val="clear" w:color="auto" w:fill="auto"/>
            <w:vAlign w:val="center"/>
          </w:tcPr>
          <w:p w14:paraId="6273C0EA" w14:textId="77777777" w:rsidR="00A94E36" w:rsidRPr="00E87B9D" w:rsidRDefault="00A94E36" w:rsidP="00A94E36">
            <w:pPr>
              <w:autoSpaceDE w:val="0"/>
              <w:snapToGrid w:val="0"/>
              <w:jc w:val="center"/>
              <w:rPr>
                <w:rFonts w:ascii="Arial" w:eastAsia="Calibri" w:hAnsi="Arial" w:cs="Arial"/>
                <w:color w:val="000000"/>
                <w:spacing w:val="0"/>
                <w:sz w:val="18"/>
                <w:szCs w:val="18"/>
                <w:lang w:val="es-UY" w:eastAsia="es-UY"/>
              </w:rPr>
            </w:pPr>
            <w:r>
              <w:rPr>
                <w:rFonts w:ascii="Arial" w:eastAsia="Calibri" w:hAnsi="Arial" w:cs="Arial"/>
                <w:color w:val="000000"/>
                <w:spacing w:val="0"/>
                <w:sz w:val="18"/>
                <w:szCs w:val="18"/>
                <w:lang w:val="es-UY" w:eastAsia="es-UY"/>
              </w:rPr>
              <w:t>380,000</w:t>
            </w:r>
          </w:p>
        </w:tc>
        <w:tc>
          <w:tcPr>
            <w:tcW w:w="539" w:type="pct"/>
            <w:tcBorders>
              <w:top w:val="single" w:sz="4" w:space="0" w:color="000000"/>
              <w:left w:val="single" w:sz="4" w:space="0" w:color="000000"/>
              <w:bottom w:val="single" w:sz="4" w:space="0" w:color="000000"/>
            </w:tcBorders>
            <w:shd w:val="clear" w:color="auto" w:fill="auto"/>
            <w:vAlign w:val="center"/>
          </w:tcPr>
          <w:p w14:paraId="0DBCB51E" w14:textId="77777777" w:rsidR="00A94E36" w:rsidRPr="00E87B9D" w:rsidRDefault="00A94E36" w:rsidP="00A94E36">
            <w:pPr>
              <w:autoSpaceDE w:val="0"/>
              <w:jc w:val="center"/>
              <w:rPr>
                <w:rFonts w:ascii="Arial" w:hAnsi="Arial" w:cs="Arial"/>
                <w:sz w:val="18"/>
                <w:szCs w:val="18"/>
              </w:rPr>
            </w:pPr>
            <w:r>
              <w:rPr>
                <w:rFonts w:ascii="Arial" w:hAnsi="Arial" w:cs="Arial"/>
                <w:sz w:val="18"/>
                <w:szCs w:val="18"/>
              </w:rPr>
              <w:t>685,000</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7CE6CA" w14:textId="77777777" w:rsidR="00A94E36" w:rsidRPr="00E87B9D" w:rsidRDefault="00A94E36" w:rsidP="00A94E36">
            <w:pPr>
              <w:autoSpaceDE w:val="0"/>
              <w:snapToGrid w:val="0"/>
              <w:jc w:val="center"/>
              <w:rPr>
                <w:rFonts w:ascii="Arial" w:eastAsia="Calibri" w:hAnsi="Arial" w:cs="Arial"/>
                <w:color w:val="000000"/>
                <w:spacing w:val="0"/>
                <w:sz w:val="18"/>
                <w:szCs w:val="18"/>
                <w:lang w:val="es-UY" w:eastAsia="es-UY"/>
              </w:rPr>
            </w:pPr>
          </w:p>
        </w:tc>
      </w:tr>
    </w:tbl>
    <w:p w14:paraId="4108059E" w14:textId="77777777" w:rsidR="000A71D8" w:rsidRDefault="000A71D8" w:rsidP="000A71D8"/>
    <w:p w14:paraId="6BCC5A68" w14:textId="77777777" w:rsidR="000A71D8" w:rsidRDefault="000A71D8" w:rsidP="000A71D8"/>
    <w:p w14:paraId="19B54A16" w14:textId="77777777" w:rsidR="000A044E" w:rsidRDefault="000A044E" w:rsidP="000A71D8"/>
    <w:p w14:paraId="2624D20E" w14:textId="77777777" w:rsidR="000A71D8" w:rsidRPr="00FC3255" w:rsidRDefault="00494AE5" w:rsidP="000A71D8">
      <w:pPr>
        <w:rPr>
          <w:rFonts w:ascii="Arial" w:hAnsi="Arial" w:cs="Arial"/>
          <w:b/>
          <w:szCs w:val="24"/>
        </w:rPr>
      </w:pPr>
      <w:r w:rsidRPr="00FC3255">
        <w:rPr>
          <w:rFonts w:ascii="Arial" w:hAnsi="Arial" w:cs="Arial"/>
          <w:b/>
          <w:szCs w:val="24"/>
        </w:rPr>
        <w:t>Anexo</w:t>
      </w:r>
      <w:r w:rsidR="003E27E2" w:rsidRPr="00FC3255">
        <w:rPr>
          <w:rFonts w:ascii="Arial" w:hAnsi="Arial" w:cs="Arial"/>
          <w:b/>
          <w:szCs w:val="24"/>
        </w:rPr>
        <w:t>s</w:t>
      </w:r>
      <w:r w:rsidRPr="00FC3255">
        <w:rPr>
          <w:rFonts w:ascii="Arial" w:hAnsi="Arial" w:cs="Arial"/>
          <w:b/>
          <w:szCs w:val="24"/>
        </w:rPr>
        <w:t>.</w:t>
      </w:r>
    </w:p>
    <w:p w14:paraId="6D9B1715" w14:textId="77777777" w:rsidR="00494AE5" w:rsidRPr="00FC3255" w:rsidRDefault="00494AE5" w:rsidP="000A71D8">
      <w:pPr>
        <w:rPr>
          <w:rFonts w:ascii="Arial" w:hAnsi="Arial" w:cs="Arial"/>
          <w:b/>
          <w:szCs w:val="24"/>
        </w:rPr>
      </w:pPr>
    </w:p>
    <w:p w14:paraId="71D18314" w14:textId="77777777" w:rsidR="002A4C22" w:rsidRPr="00FC3255" w:rsidRDefault="003E27E2" w:rsidP="000A71D8">
      <w:pPr>
        <w:rPr>
          <w:rFonts w:ascii="Arial" w:hAnsi="Arial" w:cs="Arial"/>
          <w:b/>
          <w:szCs w:val="24"/>
        </w:rPr>
      </w:pPr>
      <w:r>
        <w:rPr>
          <w:rFonts w:ascii="Arial" w:hAnsi="Arial" w:cs="Arial"/>
          <w:b/>
          <w:szCs w:val="24"/>
        </w:rPr>
        <w:t xml:space="preserve">Anexo A. </w:t>
      </w:r>
      <w:r w:rsidR="002A4C22" w:rsidRPr="00FC3255">
        <w:rPr>
          <w:rFonts w:ascii="Arial" w:hAnsi="Arial" w:cs="Arial"/>
          <w:b/>
          <w:szCs w:val="24"/>
        </w:rPr>
        <w:t>Diseño de la evaluación de impacto</w:t>
      </w:r>
    </w:p>
    <w:p w14:paraId="0D9E7940" w14:textId="77777777" w:rsidR="002A4C22" w:rsidRDefault="002A4C22" w:rsidP="000A71D8">
      <w:pPr>
        <w:rPr>
          <w:b/>
        </w:rPr>
      </w:pPr>
    </w:p>
    <w:p w14:paraId="139E3DC8" w14:textId="77777777" w:rsidR="002A4C22" w:rsidRPr="00FC3255" w:rsidRDefault="002A4C22" w:rsidP="00FC3255">
      <w:pPr>
        <w:spacing w:before="120" w:after="120"/>
        <w:jc w:val="both"/>
        <w:rPr>
          <w:rFonts w:ascii="Arial" w:hAnsi="Arial" w:cs="Arial"/>
          <w:sz w:val="22"/>
          <w:szCs w:val="22"/>
        </w:rPr>
      </w:pPr>
      <w:r w:rsidRPr="00FC3255">
        <w:rPr>
          <w:rFonts w:ascii="Arial" w:hAnsi="Arial" w:cs="Arial"/>
          <w:sz w:val="22"/>
          <w:szCs w:val="22"/>
        </w:rPr>
        <w:t>El objetivo de esta evaluación de impacto es medir los resultados de la ejecución del Programa “Convivencia Ciudadana y Mejoramiento de Barrios” que se realizará en la República de Honduras. La evaluación de impacto determinará si el programa “Convivencia Ciudadana y Mejoramiento de Barrios” fue eficaz para cumplir sus objetivos de disminuir el número de homicidios en el Distrito Central y San Pedro Sula; además de si el efecto observado se puede atribuir, con cierto nivel de confianza, a las actividades del programa.</w:t>
      </w:r>
    </w:p>
    <w:p w14:paraId="38B4D79B" w14:textId="77777777" w:rsidR="00850362" w:rsidRPr="00FC3255" w:rsidRDefault="002A4C22" w:rsidP="00FC3255">
      <w:pPr>
        <w:rPr>
          <w:rFonts w:ascii="Arial" w:hAnsi="Arial" w:cs="Arial"/>
          <w:szCs w:val="22"/>
        </w:rPr>
      </w:pPr>
      <w:r w:rsidRPr="00FC3255">
        <w:rPr>
          <w:rFonts w:ascii="Arial" w:hAnsi="Arial" w:cs="Arial"/>
          <w:sz w:val="22"/>
          <w:szCs w:val="22"/>
        </w:rPr>
        <w:t xml:space="preserve">El programa afectará a dos UMEPs 1 y 2 de las cuatro en las que se divide Distrito Central. La evaluación consistirá en comparar las UMEPs 1 y 2 tratadas con las UMEPs 3 y 4 no tratadas. La evaluación se hará a nivel de colonia, siendo el número de colonias 587. De estas 587 colonias, 361 pertenecen a las UMEPs 1 y 2 y conformarán el grupo tratado. Las restantes 226 pertenecen a las UMEPs 3 y 4 y conformarán el grupo control. La metodología propuesta es el método de Diferencias en Diferencias. </w:t>
      </w:r>
    </w:p>
    <w:p w14:paraId="0CC026C2" w14:textId="77777777" w:rsidR="00850362" w:rsidRPr="00FC3255" w:rsidRDefault="00850362" w:rsidP="00FC3255">
      <w:pPr>
        <w:rPr>
          <w:sz w:val="22"/>
          <w:szCs w:val="24"/>
          <w:lang w:val="es-PE"/>
        </w:rPr>
      </w:pPr>
    </w:p>
    <w:p w14:paraId="429BA4F6" w14:textId="77777777" w:rsidR="002A4C22" w:rsidRPr="00FC3255" w:rsidRDefault="002A4C22" w:rsidP="00FC3255">
      <w:pPr>
        <w:rPr>
          <w:rFonts w:ascii="Arial" w:hAnsi="Arial" w:cs="Arial"/>
          <w:u w:val="single"/>
          <w:lang w:val="es-AR"/>
        </w:rPr>
      </w:pPr>
      <w:r w:rsidRPr="00FC3255">
        <w:rPr>
          <w:rFonts w:ascii="Arial" w:hAnsi="Arial" w:cs="Arial"/>
          <w:sz w:val="22"/>
          <w:szCs w:val="22"/>
          <w:u w:val="single"/>
          <w:lang w:val="es-AR"/>
        </w:rPr>
        <w:lastRenderedPageBreak/>
        <w:t xml:space="preserve">Metodología de evaluación </w:t>
      </w:r>
    </w:p>
    <w:p w14:paraId="68144BF4"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eastAsia="Times New Roman" w:hAnsi="Arial" w:cs="Arial"/>
          <w:lang w:val="es-ES_tradnl"/>
        </w:rPr>
      </w:pPr>
      <w:r w:rsidRPr="003E27E2">
        <w:rPr>
          <w:rFonts w:ascii="Arial" w:eastAsia="Times New Roman" w:hAnsi="Arial" w:cs="Arial"/>
          <w:lang w:val="es-ES_tradnl"/>
        </w:rPr>
        <w:t>Dada la estructura de la intervención y la disponibilidad de los datos, se evaluarán los principales resultados del Programa mediante la metodología de Diferencias en Diferencias (Angrist y Pischke, 2008)</w:t>
      </w:r>
      <w:r w:rsidRPr="003E27E2">
        <w:rPr>
          <w:rFonts w:ascii="Arial" w:eastAsia="Times New Roman" w:hAnsi="Arial" w:cs="Arial"/>
          <w:vertAlign w:val="superscript"/>
        </w:rPr>
        <w:footnoteReference w:id="8"/>
      </w:r>
      <w:r w:rsidRPr="003E27E2">
        <w:rPr>
          <w:rFonts w:ascii="Arial" w:eastAsia="Times New Roman" w:hAnsi="Arial" w:cs="Arial"/>
          <w:lang w:val="es-ES_tradnl"/>
        </w:rPr>
        <w:t>. El indicador es: disminución de homicidios. El método de Diferencias en Diferencias consta de los siguientes pasos:</w:t>
      </w:r>
    </w:p>
    <w:p w14:paraId="6DB2C0A1" w14:textId="77777777" w:rsidR="002A4C22" w:rsidRPr="003E27E2" w:rsidRDefault="002A4C22" w:rsidP="00FC3255">
      <w:pPr>
        <w:pStyle w:val="ColorfulList-Accent11"/>
        <w:numPr>
          <w:ilvl w:val="2"/>
          <w:numId w:val="3"/>
        </w:numPr>
        <w:tabs>
          <w:tab w:val="left" w:pos="284"/>
        </w:tabs>
        <w:spacing w:before="120" w:after="120" w:line="240" w:lineRule="auto"/>
        <w:contextualSpacing w:val="0"/>
        <w:jc w:val="both"/>
        <w:rPr>
          <w:rFonts w:ascii="Arial" w:eastAsia="Times New Roman" w:hAnsi="Arial" w:cs="Arial"/>
          <w:lang w:val="es-ES_tradnl"/>
        </w:rPr>
      </w:pPr>
      <w:r w:rsidRPr="003E27E2">
        <w:rPr>
          <w:rFonts w:ascii="Arial" w:eastAsia="Times New Roman" w:hAnsi="Arial" w:cs="Arial"/>
          <w:lang w:val="es-ES_tradnl"/>
        </w:rPr>
        <w:t>Construcción del grupo control adecuado.</w:t>
      </w:r>
    </w:p>
    <w:p w14:paraId="7D94DD64" w14:textId="77777777" w:rsidR="002A4C22" w:rsidRPr="003E27E2" w:rsidRDefault="002A4C22" w:rsidP="00FC3255">
      <w:pPr>
        <w:pStyle w:val="ColorfulList-Accent11"/>
        <w:numPr>
          <w:ilvl w:val="2"/>
          <w:numId w:val="3"/>
        </w:numPr>
        <w:tabs>
          <w:tab w:val="left" w:pos="284"/>
        </w:tabs>
        <w:spacing w:before="120" w:after="120" w:line="240" w:lineRule="auto"/>
        <w:contextualSpacing w:val="0"/>
        <w:jc w:val="both"/>
        <w:rPr>
          <w:rFonts w:ascii="Arial" w:eastAsia="Times New Roman" w:hAnsi="Arial" w:cs="Arial"/>
          <w:lang w:val="es-ES_tradnl"/>
        </w:rPr>
      </w:pPr>
      <w:r w:rsidRPr="003E27E2">
        <w:rPr>
          <w:rFonts w:ascii="Arial" w:eastAsia="Times New Roman" w:hAnsi="Arial" w:cs="Arial"/>
          <w:lang w:val="es-ES_tradnl"/>
        </w:rPr>
        <w:t>Obtención de la diferencia en las variables de impacto de interés entre los períodos previos y posteriores al período de tratamiento para las colonias tratadas.</w:t>
      </w:r>
    </w:p>
    <w:p w14:paraId="52FE3DBD" w14:textId="77777777" w:rsidR="002A4C22" w:rsidRPr="003E27E2" w:rsidRDefault="002A4C22" w:rsidP="00FC3255">
      <w:pPr>
        <w:pStyle w:val="ColorfulList-Accent11"/>
        <w:numPr>
          <w:ilvl w:val="2"/>
          <w:numId w:val="3"/>
        </w:numPr>
        <w:tabs>
          <w:tab w:val="left" w:pos="284"/>
        </w:tabs>
        <w:spacing w:before="120" w:after="120" w:line="240" w:lineRule="auto"/>
        <w:contextualSpacing w:val="0"/>
        <w:jc w:val="both"/>
        <w:rPr>
          <w:rFonts w:ascii="Arial" w:eastAsia="Times New Roman" w:hAnsi="Arial" w:cs="Arial"/>
          <w:lang w:val="es-ES_tradnl"/>
        </w:rPr>
      </w:pPr>
      <w:r w:rsidRPr="003E27E2">
        <w:rPr>
          <w:rFonts w:ascii="Arial" w:eastAsia="Times New Roman" w:hAnsi="Arial" w:cs="Arial"/>
          <w:lang w:val="es-ES_tradnl"/>
        </w:rPr>
        <w:t xml:space="preserve">Obtención de la diferencia en las variables de impacto de interés entre los períodos previos y posteriores al período de tratamiento para las colonias no tratadas. </w:t>
      </w:r>
    </w:p>
    <w:p w14:paraId="7E935199" w14:textId="77777777" w:rsidR="002A4C22" w:rsidRPr="003E27E2" w:rsidRDefault="002A4C22" w:rsidP="00FC3255">
      <w:pPr>
        <w:pStyle w:val="ColorfulList-Accent11"/>
        <w:numPr>
          <w:ilvl w:val="2"/>
          <w:numId w:val="3"/>
        </w:numPr>
        <w:tabs>
          <w:tab w:val="left" w:pos="284"/>
        </w:tabs>
        <w:spacing w:before="120" w:after="120" w:line="240" w:lineRule="auto"/>
        <w:contextualSpacing w:val="0"/>
        <w:jc w:val="both"/>
        <w:rPr>
          <w:rFonts w:ascii="Arial" w:eastAsia="Times New Roman" w:hAnsi="Arial" w:cs="Arial"/>
          <w:lang w:val="es-ES_tradnl"/>
        </w:rPr>
      </w:pPr>
      <w:r w:rsidRPr="003E27E2">
        <w:rPr>
          <w:rFonts w:ascii="Arial" w:eastAsia="Times New Roman" w:hAnsi="Arial" w:cs="Arial"/>
          <w:lang w:val="es-ES_tradnl"/>
        </w:rPr>
        <w:t xml:space="preserve">Obtener la diferencia entre 2 y 3. </w:t>
      </w:r>
    </w:p>
    <w:p w14:paraId="74AE67E5"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eastAsia="Times New Roman" w:hAnsi="Arial" w:cs="Arial"/>
          <w:lang w:val="es-ES_tradnl"/>
        </w:rPr>
      </w:pPr>
      <w:r w:rsidRPr="003E27E2">
        <w:rPr>
          <w:rFonts w:ascii="Arial" w:eastAsia="Times New Roman" w:hAnsi="Arial" w:cs="Arial"/>
          <w:lang w:val="es-ES_tradnl"/>
        </w:rPr>
        <w:t>En la Tabla 1 se presentan los indicadores de resultados</w:t>
      </w:r>
      <w:r w:rsidRPr="003E27E2">
        <w:rPr>
          <w:rFonts w:ascii="Arial" w:hAnsi="Arial" w:cs="Arial"/>
          <w:lang w:val="es-ES_tradnl"/>
        </w:rPr>
        <w:t xml:space="preserve"> evaluados con método Diferencias en Diferencias:</w:t>
      </w:r>
    </w:p>
    <w:p w14:paraId="61D4AC35" w14:textId="77777777" w:rsidR="002A4C22" w:rsidRPr="003E27E2" w:rsidRDefault="002A4C22" w:rsidP="002A4C22">
      <w:pPr>
        <w:pStyle w:val="ColorfulList-Accent11"/>
        <w:tabs>
          <w:tab w:val="left" w:pos="284"/>
        </w:tabs>
        <w:spacing w:before="120" w:after="120" w:line="240" w:lineRule="auto"/>
        <w:ind w:left="426" w:hanging="284"/>
        <w:contextualSpacing w:val="0"/>
        <w:jc w:val="center"/>
        <w:rPr>
          <w:rFonts w:ascii="Arial" w:hAnsi="Arial" w:cs="Arial"/>
          <w:b/>
          <w:lang w:val="es-ES"/>
        </w:rPr>
      </w:pPr>
      <w:r w:rsidRPr="003E27E2">
        <w:rPr>
          <w:rFonts w:ascii="Arial" w:hAnsi="Arial" w:cs="Arial"/>
          <w:b/>
          <w:lang w:val="es-ES"/>
        </w:rPr>
        <w:t xml:space="preserve">Tabla 1. </w:t>
      </w:r>
      <w:r w:rsidRPr="003E27E2">
        <w:rPr>
          <w:rFonts w:ascii="Arial" w:hAnsi="Arial" w:cs="Arial"/>
          <w:b/>
          <w:lang w:val="es-ES_tradnl"/>
        </w:rPr>
        <w:t>indicadores de resultados evaluados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1656"/>
        <w:gridCol w:w="1289"/>
        <w:gridCol w:w="1271"/>
        <w:gridCol w:w="892"/>
        <w:gridCol w:w="1910"/>
        <w:gridCol w:w="1939"/>
        <w:gridCol w:w="1775"/>
      </w:tblGrid>
      <w:tr w:rsidR="002A4C22" w:rsidRPr="003E27E2" w14:paraId="0B39226A" w14:textId="77777777" w:rsidTr="004F393C">
        <w:trPr>
          <w:trHeight w:val="647"/>
        </w:trPr>
        <w:tc>
          <w:tcPr>
            <w:tcW w:w="871" w:type="pct"/>
            <w:tcBorders>
              <w:top w:val="single" w:sz="4" w:space="0" w:color="auto"/>
              <w:left w:val="single" w:sz="4" w:space="0" w:color="auto"/>
              <w:right w:val="single" w:sz="4" w:space="0" w:color="auto"/>
            </w:tcBorders>
            <w:shd w:val="clear" w:color="auto" w:fill="D9D9D9"/>
            <w:vAlign w:val="center"/>
          </w:tcPr>
          <w:p w14:paraId="36DF5C60" w14:textId="77777777" w:rsidR="002A4C22" w:rsidRPr="00FC3255" w:rsidRDefault="002A4C22" w:rsidP="004F393C">
            <w:pPr>
              <w:jc w:val="center"/>
              <w:rPr>
                <w:rFonts w:ascii="Arial" w:hAnsi="Arial" w:cs="Arial"/>
                <w:color w:val="000000"/>
                <w:sz w:val="22"/>
                <w:szCs w:val="22"/>
                <w:lang w:val="es-UY" w:eastAsia="es-UY"/>
              </w:rPr>
            </w:pPr>
            <w:r w:rsidRPr="00FC3255">
              <w:rPr>
                <w:rFonts w:ascii="Arial" w:hAnsi="Arial" w:cs="Arial"/>
                <w:sz w:val="22"/>
                <w:szCs w:val="22"/>
                <w:lang w:val="es-UY"/>
              </w:rPr>
              <w:t>Indicadores</w:t>
            </w:r>
          </w:p>
        </w:tc>
        <w:tc>
          <w:tcPr>
            <w:tcW w:w="637" w:type="pct"/>
            <w:tcBorders>
              <w:top w:val="single" w:sz="4" w:space="0" w:color="auto"/>
              <w:left w:val="single" w:sz="4" w:space="0" w:color="auto"/>
              <w:right w:val="single" w:sz="4" w:space="0" w:color="auto"/>
            </w:tcBorders>
            <w:shd w:val="clear" w:color="auto" w:fill="D9D9D9"/>
            <w:vAlign w:val="center"/>
          </w:tcPr>
          <w:p w14:paraId="31E790AA" w14:textId="77777777" w:rsidR="002A4C22" w:rsidRPr="00FC3255" w:rsidRDefault="002A4C22" w:rsidP="004F393C">
            <w:pPr>
              <w:jc w:val="center"/>
              <w:rPr>
                <w:rFonts w:ascii="Arial" w:hAnsi="Arial" w:cs="Arial"/>
                <w:color w:val="000000"/>
                <w:sz w:val="22"/>
                <w:szCs w:val="22"/>
                <w:lang w:val="es-UY" w:eastAsia="es-UY"/>
              </w:rPr>
            </w:pPr>
            <w:r w:rsidRPr="00FC3255">
              <w:rPr>
                <w:rFonts w:ascii="Arial" w:hAnsi="Arial" w:cs="Arial"/>
                <w:sz w:val="22"/>
                <w:szCs w:val="22"/>
                <w:lang w:val="es-UY"/>
              </w:rPr>
              <w:t>Unidad de Medida</w:t>
            </w:r>
          </w:p>
        </w:tc>
        <w:tc>
          <w:tcPr>
            <w:tcW w:w="496" w:type="pct"/>
            <w:tcBorders>
              <w:top w:val="single" w:sz="4" w:space="0" w:color="auto"/>
              <w:left w:val="single" w:sz="4" w:space="0" w:color="auto"/>
              <w:bottom w:val="single" w:sz="4" w:space="0" w:color="auto"/>
              <w:right w:val="single" w:sz="4" w:space="0" w:color="auto"/>
            </w:tcBorders>
            <w:shd w:val="clear" w:color="auto" w:fill="D9D9D9"/>
            <w:vAlign w:val="center"/>
          </w:tcPr>
          <w:p w14:paraId="1BA58FAB" w14:textId="77777777" w:rsidR="002A4C22" w:rsidRPr="00FC3255" w:rsidRDefault="002A4C22" w:rsidP="004F393C">
            <w:pPr>
              <w:contextualSpacing/>
              <w:jc w:val="center"/>
              <w:rPr>
                <w:rFonts w:ascii="Arial" w:hAnsi="Arial" w:cs="Arial"/>
                <w:sz w:val="22"/>
                <w:szCs w:val="22"/>
                <w:lang w:val="es-UY"/>
              </w:rPr>
            </w:pPr>
            <w:r w:rsidRPr="00FC3255">
              <w:rPr>
                <w:rFonts w:ascii="Arial" w:hAnsi="Arial" w:cs="Arial"/>
                <w:sz w:val="22"/>
                <w:szCs w:val="22"/>
                <w:lang w:val="es-UY"/>
              </w:rPr>
              <w:t>Línea de Base</w:t>
            </w:r>
          </w:p>
        </w:tc>
        <w:tc>
          <w:tcPr>
            <w:tcW w:w="489" w:type="pct"/>
            <w:tcBorders>
              <w:top w:val="single" w:sz="4" w:space="0" w:color="auto"/>
              <w:left w:val="single" w:sz="4" w:space="0" w:color="auto"/>
              <w:right w:val="single" w:sz="4" w:space="0" w:color="auto"/>
            </w:tcBorders>
            <w:shd w:val="clear" w:color="auto" w:fill="D9D9D9"/>
            <w:vAlign w:val="center"/>
          </w:tcPr>
          <w:p w14:paraId="398558A8" w14:textId="77777777" w:rsidR="002A4C22" w:rsidRPr="00FC3255" w:rsidRDefault="002A4C22" w:rsidP="004F393C">
            <w:pPr>
              <w:jc w:val="center"/>
              <w:rPr>
                <w:rFonts w:ascii="Arial" w:hAnsi="Arial" w:cs="Arial"/>
                <w:sz w:val="22"/>
                <w:szCs w:val="22"/>
                <w:lang w:val="es-UY"/>
              </w:rPr>
            </w:pPr>
            <w:r w:rsidRPr="00FC3255">
              <w:rPr>
                <w:rFonts w:ascii="Arial" w:hAnsi="Arial" w:cs="Arial"/>
                <w:sz w:val="22"/>
                <w:szCs w:val="22"/>
                <w:lang w:val="es-UY"/>
              </w:rPr>
              <w:t>Año</w:t>
            </w:r>
          </w:p>
          <w:p w14:paraId="4BA6EE16" w14:textId="77777777" w:rsidR="002A4C22" w:rsidRPr="00FC3255" w:rsidRDefault="002A4C22" w:rsidP="004F393C">
            <w:pPr>
              <w:jc w:val="center"/>
              <w:rPr>
                <w:rFonts w:ascii="Arial" w:hAnsi="Arial" w:cs="Arial"/>
                <w:color w:val="000000"/>
                <w:sz w:val="22"/>
                <w:szCs w:val="22"/>
                <w:lang w:val="es-UY" w:eastAsia="es-UY"/>
              </w:rPr>
            </w:pPr>
            <w:r w:rsidRPr="00FC3255">
              <w:rPr>
                <w:rFonts w:ascii="Arial" w:hAnsi="Arial" w:cs="Arial"/>
                <w:sz w:val="22"/>
                <w:szCs w:val="22"/>
                <w:lang w:val="es-UY"/>
              </w:rPr>
              <w:t>Línea de Base</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5E089FA7" w14:textId="77777777" w:rsidR="002A4C22" w:rsidRPr="00FC3255" w:rsidRDefault="002A4C22" w:rsidP="004F393C">
            <w:pPr>
              <w:jc w:val="center"/>
              <w:rPr>
                <w:rFonts w:ascii="Arial" w:hAnsi="Arial" w:cs="Arial"/>
                <w:color w:val="000000"/>
                <w:sz w:val="22"/>
                <w:szCs w:val="22"/>
              </w:rPr>
            </w:pPr>
            <w:r w:rsidRPr="00FC3255">
              <w:rPr>
                <w:rFonts w:ascii="Arial" w:hAnsi="Arial" w:cs="Arial"/>
                <w:sz w:val="22"/>
                <w:szCs w:val="22"/>
                <w:lang w:val="es-UY"/>
              </w:rPr>
              <w:t>Meta Final 2023</w:t>
            </w:r>
          </w:p>
        </w:tc>
        <w:tc>
          <w:tcPr>
            <w:tcW w:w="735" w:type="pct"/>
            <w:tcBorders>
              <w:top w:val="single" w:sz="4" w:space="0" w:color="auto"/>
              <w:left w:val="single" w:sz="4" w:space="0" w:color="auto"/>
              <w:right w:val="single" w:sz="4" w:space="0" w:color="auto"/>
            </w:tcBorders>
            <w:shd w:val="clear" w:color="auto" w:fill="D9D9D9"/>
            <w:vAlign w:val="center"/>
          </w:tcPr>
          <w:p w14:paraId="0BE1A575" w14:textId="77777777" w:rsidR="002A4C22" w:rsidRPr="00FC3255" w:rsidRDefault="002A4C22" w:rsidP="004F393C">
            <w:pPr>
              <w:jc w:val="center"/>
              <w:rPr>
                <w:rFonts w:ascii="Arial" w:hAnsi="Arial" w:cs="Arial"/>
                <w:color w:val="000000"/>
                <w:sz w:val="22"/>
                <w:szCs w:val="22"/>
                <w:lang w:val="es-UY" w:eastAsia="es-UY"/>
              </w:rPr>
            </w:pPr>
            <w:r w:rsidRPr="00FC3255">
              <w:rPr>
                <w:rFonts w:ascii="Arial" w:hAnsi="Arial" w:cs="Arial"/>
                <w:sz w:val="22"/>
                <w:szCs w:val="22"/>
                <w:lang w:val="es-UY"/>
              </w:rPr>
              <w:t>Medios de Verificación</w:t>
            </w:r>
          </w:p>
        </w:tc>
        <w:tc>
          <w:tcPr>
            <w:tcW w:w="746" w:type="pct"/>
            <w:tcBorders>
              <w:top w:val="single" w:sz="4" w:space="0" w:color="auto"/>
              <w:left w:val="single" w:sz="4" w:space="0" w:color="auto"/>
              <w:right w:val="single" w:sz="4" w:space="0" w:color="auto"/>
            </w:tcBorders>
            <w:shd w:val="clear" w:color="auto" w:fill="D9D9D9"/>
            <w:vAlign w:val="center"/>
          </w:tcPr>
          <w:p w14:paraId="6A954089" w14:textId="77777777" w:rsidR="002A4C22" w:rsidRPr="00FC3255" w:rsidRDefault="002A4C22" w:rsidP="004F393C">
            <w:pPr>
              <w:jc w:val="center"/>
              <w:rPr>
                <w:rFonts w:ascii="Arial" w:hAnsi="Arial" w:cs="Arial"/>
                <w:color w:val="222222"/>
                <w:sz w:val="22"/>
                <w:szCs w:val="22"/>
                <w:shd w:val="clear" w:color="auto" w:fill="FFFFFF"/>
                <w:lang w:val="es-UY"/>
              </w:rPr>
            </w:pPr>
            <w:r w:rsidRPr="00FC3255">
              <w:rPr>
                <w:rFonts w:ascii="Arial" w:hAnsi="Arial" w:cs="Arial"/>
                <w:color w:val="000000"/>
                <w:spacing w:val="0"/>
                <w:sz w:val="22"/>
                <w:szCs w:val="22"/>
                <w:lang w:val="es-AR" w:eastAsia="es-UY"/>
              </w:rPr>
              <w:t>Frecuencia de Relevamiento</w:t>
            </w:r>
          </w:p>
        </w:tc>
        <w:tc>
          <w:tcPr>
            <w:tcW w:w="683" w:type="pct"/>
            <w:tcBorders>
              <w:top w:val="single" w:sz="4" w:space="0" w:color="auto"/>
              <w:left w:val="single" w:sz="4" w:space="0" w:color="auto"/>
              <w:right w:val="single" w:sz="4" w:space="0" w:color="auto"/>
            </w:tcBorders>
            <w:shd w:val="clear" w:color="auto" w:fill="D9D9D9"/>
            <w:vAlign w:val="center"/>
          </w:tcPr>
          <w:p w14:paraId="7AD9A919" w14:textId="77777777" w:rsidR="002A4C22" w:rsidRPr="00FC3255" w:rsidRDefault="002A4C22" w:rsidP="004F393C">
            <w:pPr>
              <w:jc w:val="center"/>
              <w:rPr>
                <w:rFonts w:ascii="Arial" w:hAnsi="Arial" w:cs="Arial"/>
                <w:color w:val="000000"/>
                <w:spacing w:val="0"/>
                <w:sz w:val="22"/>
                <w:szCs w:val="22"/>
                <w:lang w:val="es-AR" w:eastAsia="es-UY"/>
              </w:rPr>
            </w:pPr>
            <w:r w:rsidRPr="00FC3255">
              <w:rPr>
                <w:rFonts w:ascii="Arial" w:hAnsi="Arial" w:cs="Arial"/>
                <w:color w:val="000000"/>
                <w:spacing w:val="0"/>
                <w:sz w:val="22"/>
                <w:szCs w:val="22"/>
                <w:lang w:val="es-AR" w:eastAsia="es-UY"/>
              </w:rPr>
              <w:t>Metodología de la evaluación</w:t>
            </w:r>
          </w:p>
        </w:tc>
      </w:tr>
      <w:tr w:rsidR="002A4C22" w:rsidRPr="003E27E2" w14:paraId="101857AB" w14:textId="77777777" w:rsidTr="004F393C">
        <w:trPr>
          <w:trHeight w:val="647"/>
        </w:trPr>
        <w:tc>
          <w:tcPr>
            <w:tcW w:w="5000" w:type="pct"/>
            <w:gridSpan w:val="8"/>
            <w:tcBorders>
              <w:top w:val="single" w:sz="4" w:space="0" w:color="auto"/>
              <w:left w:val="single" w:sz="4" w:space="0" w:color="auto"/>
              <w:right w:val="single" w:sz="4" w:space="0" w:color="auto"/>
            </w:tcBorders>
            <w:vAlign w:val="center"/>
          </w:tcPr>
          <w:p w14:paraId="29E9F993" w14:textId="77777777" w:rsidR="002A4C22" w:rsidRPr="00FC3255" w:rsidRDefault="002A4C22" w:rsidP="004F393C">
            <w:pPr>
              <w:rPr>
                <w:rFonts w:ascii="Arial" w:hAnsi="Arial" w:cs="Arial"/>
                <w:color w:val="000000"/>
                <w:spacing w:val="0"/>
                <w:sz w:val="22"/>
                <w:szCs w:val="22"/>
                <w:lang w:val="es-AR" w:eastAsia="es-UY"/>
              </w:rPr>
            </w:pPr>
            <w:r w:rsidRPr="00FC3255">
              <w:rPr>
                <w:rFonts w:ascii="Arial" w:hAnsi="Arial" w:cs="Arial"/>
                <w:b/>
                <w:sz w:val="22"/>
                <w:szCs w:val="22"/>
                <w:lang w:val="es-NI" w:eastAsia="pt-BR"/>
              </w:rPr>
              <w:t xml:space="preserve">RESULTADO ESPERADO 2: </w:t>
            </w:r>
            <w:r w:rsidRPr="00FC3255">
              <w:rPr>
                <w:rFonts w:ascii="Arial" w:hAnsi="Arial" w:cs="Arial"/>
                <w:sz w:val="22"/>
                <w:szCs w:val="22"/>
                <w:lang w:val="es-MX"/>
              </w:rPr>
              <w:t>Reducción de homicidios y VIF en los municipios beneficiados</w:t>
            </w:r>
          </w:p>
        </w:tc>
      </w:tr>
      <w:tr w:rsidR="002A4C22" w:rsidRPr="003E27E2" w14:paraId="001B1F63" w14:textId="77777777" w:rsidTr="004F393C">
        <w:trPr>
          <w:trHeight w:val="20"/>
        </w:trPr>
        <w:tc>
          <w:tcPr>
            <w:tcW w:w="871" w:type="pct"/>
            <w:tcBorders>
              <w:top w:val="single" w:sz="4" w:space="0" w:color="auto"/>
              <w:left w:val="single" w:sz="4" w:space="0" w:color="auto"/>
              <w:bottom w:val="single" w:sz="4" w:space="0" w:color="auto"/>
              <w:right w:val="single" w:sz="4" w:space="0" w:color="auto"/>
            </w:tcBorders>
          </w:tcPr>
          <w:p w14:paraId="10E7F7BE" w14:textId="77777777" w:rsidR="002A4C22" w:rsidRPr="00FC3255" w:rsidRDefault="002A4C22" w:rsidP="004F393C">
            <w:pPr>
              <w:rPr>
                <w:rFonts w:ascii="Arial" w:hAnsi="Arial" w:cs="Arial"/>
                <w:sz w:val="22"/>
                <w:szCs w:val="22"/>
                <w:lang w:val="es-NI"/>
              </w:rPr>
            </w:pPr>
            <w:r w:rsidRPr="00FC3255">
              <w:rPr>
                <w:rFonts w:ascii="Arial" w:hAnsi="Arial" w:cs="Arial"/>
                <w:sz w:val="22"/>
                <w:szCs w:val="22"/>
                <w:lang w:val="es-NI"/>
              </w:rPr>
              <w:t xml:space="preserve">2.6 Tasa de homicidios por cada 100,000 habitantes </w:t>
            </w:r>
            <w:r w:rsidRPr="00FC3255">
              <w:rPr>
                <w:rFonts w:ascii="Arial" w:hAnsi="Arial" w:cs="Arial"/>
                <w:sz w:val="22"/>
                <w:szCs w:val="22"/>
                <w:lang w:val="es-NI" w:eastAsia="pt-BR"/>
              </w:rPr>
              <w:t>en Distrito Central</w:t>
            </w:r>
          </w:p>
        </w:tc>
        <w:tc>
          <w:tcPr>
            <w:tcW w:w="637" w:type="pct"/>
            <w:tcBorders>
              <w:top w:val="single" w:sz="4" w:space="0" w:color="auto"/>
              <w:left w:val="single" w:sz="4" w:space="0" w:color="auto"/>
              <w:bottom w:val="single" w:sz="4" w:space="0" w:color="auto"/>
              <w:right w:val="single" w:sz="4" w:space="0" w:color="auto"/>
            </w:tcBorders>
          </w:tcPr>
          <w:p w14:paraId="2E17E57A" w14:textId="77777777" w:rsidR="002A4C22" w:rsidRPr="00FC3255" w:rsidRDefault="002A4C22" w:rsidP="004F393C">
            <w:pPr>
              <w:rPr>
                <w:rFonts w:ascii="Arial" w:hAnsi="Arial" w:cs="Arial"/>
                <w:sz w:val="22"/>
                <w:szCs w:val="22"/>
                <w:lang w:val="es-NI"/>
              </w:rPr>
            </w:pPr>
            <w:r w:rsidRPr="00FC3255">
              <w:rPr>
                <w:rFonts w:ascii="Arial" w:hAnsi="Arial" w:cs="Arial"/>
                <w:sz w:val="22"/>
                <w:szCs w:val="22"/>
                <w:lang w:val="es-NI"/>
              </w:rPr>
              <w:t xml:space="preserve">     Tasa</w:t>
            </w:r>
          </w:p>
        </w:tc>
        <w:tc>
          <w:tcPr>
            <w:tcW w:w="496" w:type="pct"/>
            <w:tcBorders>
              <w:top w:val="single" w:sz="4" w:space="0" w:color="auto"/>
              <w:left w:val="single" w:sz="4" w:space="0" w:color="auto"/>
              <w:bottom w:val="single" w:sz="4" w:space="0" w:color="auto"/>
              <w:right w:val="single" w:sz="4" w:space="0" w:color="auto"/>
            </w:tcBorders>
          </w:tcPr>
          <w:p w14:paraId="65CB4EA9"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82</w:t>
            </w:r>
          </w:p>
        </w:tc>
        <w:tc>
          <w:tcPr>
            <w:tcW w:w="489" w:type="pct"/>
            <w:tcBorders>
              <w:top w:val="single" w:sz="4" w:space="0" w:color="auto"/>
              <w:left w:val="single" w:sz="4" w:space="0" w:color="auto"/>
              <w:bottom w:val="single" w:sz="4" w:space="0" w:color="auto"/>
              <w:right w:val="single" w:sz="4" w:space="0" w:color="auto"/>
            </w:tcBorders>
          </w:tcPr>
          <w:p w14:paraId="4395A553"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2016</w:t>
            </w:r>
          </w:p>
        </w:tc>
        <w:tc>
          <w:tcPr>
            <w:tcW w:w="343" w:type="pct"/>
            <w:tcBorders>
              <w:top w:val="single" w:sz="4" w:space="0" w:color="auto"/>
              <w:left w:val="single" w:sz="4" w:space="0" w:color="auto"/>
              <w:bottom w:val="single" w:sz="4" w:space="0" w:color="auto"/>
              <w:right w:val="single" w:sz="4" w:space="0" w:color="auto"/>
            </w:tcBorders>
          </w:tcPr>
          <w:p w14:paraId="5EF44BA0"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67</w:t>
            </w:r>
          </w:p>
        </w:tc>
        <w:tc>
          <w:tcPr>
            <w:tcW w:w="735" w:type="pct"/>
            <w:tcBorders>
              <w:top w:val="single" w:sz="4" w:space="0" w:color="auto"/>
              <w:left w:val="single" w:sz="4" w:space="0" w:color="auto"/>
              <w:bottom w:val="single" w:sz="4" w:space="0" w:color="auto"/>
              <w:right w:val="single" w:sz="4" w:space="0" w:color="auto"/>
            </w:tcBorders>
          </w:tcPr>
          <w:p w14:paraId="5D06173C" w14:textId="77777777" w:rsidR="002A4C22" w:rsidRPr="00FC3255" w:rsidRDefault="002A4C22" w:rsidP="004F393C">
            <w:pPr>
              <w:rPr>
                <w:rFonts w:ascii="Arial" w:hAnsi="Arial" w:cs="Arial"/>
                <w:b/>
                <w:sz w:val="22"/>
                <w:szCs w:val="22"/>
                <w:lang w:val="es-NI"/>
              </w:rPr>
            </w:pPr>
            <w:r w:rsidRPr="00FC3255">
              <w:rPr>
                <w:rFonts w:ascii="Arial" w:hAnsi="Arial" w:cs="Arial"/>
                <w:sz w:val="22"/>
                <w:szCs w:val="22"/>
                <w:lang w:val="es-NI"/>
              </w:rPr>
              <w:t>Sistema Estadístico Policial en Línea</w:t>
            </w:r>
            <w:r w:rsidRPr="00FC3255">
              <w:rPr>
                <w:rFonts w:ascii="Arial" w:hAnsi="Arial" w:cs="Arial"/>
                <w:b/>
                <w:sz w:val="22"/>
                <w:szCs w:val="22"/>
                <w:lang w:val="es-NI"/>
              </w:rPr>
              <w:t xml:space="preserve"> (</w:t>
            </w:r>
            <w:r w:rsidRPr="00FC3255">
              <w:rPr>
                <w:rFonts w:ascii="Arial" w:hAnsi="Arial" w:cs="Arial"/>
                <w:sz w:val="22"/>
                <w:szCs w:val="22"/>
                <w:lang w:val="es-NI"/>
              </w:rPr>
              <w:t xml:space="preserve">SEPOL) y Observatorios </w:t>
            </w:r>
          </w:p>
          <w:p w14:paraId="4DB63808" w14:textId="77777777" w:rsidR="002A4C22" w:rsidRPr="00FC3255" w:rsidRDefault="002A4C22" w:rsidP="004F393C">
            <w:pPr>
              <w:rPr>
                <w:rFonts w:ascii="Arial" w:hAnsi="Arial" w:cs="Arial"/>
                <w:sz w:val="22"/>
                <w:szCs w:val="22"/>
                <w:lang w:val="es-NI"/>
              </w:rPr>
            </w:pPr>
          </w:p>
        </w:tc>
        <w:tc>
          <w:tcPr>
            <w:tcW w:w="746" w:type="pct"/>
            <w:tcBorders>
              <w:top w:val="single" w:sz="4" w:space="0" w:color="auto"/>
              <w:left w:val="single" w:sz="4" w:space="0" w:color="auto"/>
              <w:bottom w:val="single" w:sz="4" w:space="0" w:color="auto"/>
              <w:right w:val="single" w:sz="4" w:space="0" w:color="auto"/>
            </w:tcBorders>
            <w:vAlign w:val="center"/>
          </w:tcPr>
          <w:p w14:paraId="62905F93" w14:textId="77777777" w:rsidR="002A4C22" w:rsidRPr="00FC3255" w:rsidRDefault="002A4C22" w:rsidP="004F393C">
            <w:pPr>
              <w:jc w:val="center"/>
              <w:rPr>
                <w:rFonts w:ascii="Arial" w:hAnsi="Arial" w:cs="Arial"/>
                <w:sz w:val="22"/>
                <w:szCs w:val="22"/>
                <w:lang w:val="es-UY"/>
              </w:rPr>
            </w:pPr>
            <w:r w:rsidRPr="00FC3255">
              <w:rPr>
                <w:rFonts w:ascii="Arial" w:hAnsi="Arial" w:cs="Arial"/>
                <w:color w:val="000000"/>
                <w:spacing w:val="0"/>
                <w:sz w:val="22"/>
                <w:szCs w:val="22"/>
                <w:lang w:val="es-AR" w:eastAsia="es-UY"/>
              </w:rPr>
              <w:t>Anual</w:t>
            </w:r>
          </w:p>
        </w:tc>
        <w:tc>
          <w:tcPr>
            <w:tcW w:w="683" w:type="pct"/>
            <w:tcBorders>
              <w:top w:val="single" w:sz="4" w:space="0" w:color="auto"/>
              <w:left w:val="single" w:sz="4" w:space="0" w:color="auto"/>
              <w:bottom w:val="single" w:sz="4" w:space="0" w:color="auto"/>
              <w:right w:val="single" w:sz="4" w:space="0" w:color="auto"/>
            </w:tcBorders>
            <w:vAlign w:val="center"/>
          </w:tcPr>
          <w:p w14:paraId="57AF6DFB" w14:textId="77777777" w:rsidR="002A4C22" w:rsidRPr="00FC3255" w:rsidRDefault="002A4C22" w:rsidP="004F393C">
            <w:pPr>
              <w:jc w:val="center"/>
              <w:rPr>
                <w:rFonts w:ascii="Arial" w:hAnsi="Arial" w:cs="Arial"/>
                <w:sz w:val="22"/>
                <w:szCs w:val="22"/>
                <w:lang w:val="es-UY"/>
              </w:rPr>
            </w:pPr>
            <w:r w:rsidRPr="00FC3255">
              <w:rPr>
                <w:rFonts w:ascii="Arial" w:hAnsi="Arial" w:cs="Arial"/>
                <w:color w:val="000000"/>
                <w:spacing w:val="0"/>
                <w:sz w:val="22"/>
                <w:szCs w:val="22"/>
                <w:lang w:val="es-AR" w:eastAsia="es-UY"/>
              </w:rPr>
              <w:t>Diferencias en diferencias</w:t>
            </w:r>
          </w:p>
        </w:tc>
      </w:tr>
      <w:tr w:rsidR="002A4C22" w:rsidRPr="003E27E2" w14:paraId="1F4FAE5E" w14:textId="77777777" w:rsidTr="004F393C">
        <w:trPr>
          <w:trHeight w:val="20"/>
        </w:trPr>
        <w:tc>
          <w:tcPr>
            <w:tcW w:w="871" w:type="pct"/>
            <w:tcBorders>
              <w:top w:val="single" w:sz="4" w:space="0" w:color="auto"/>
              <w:left w:val="single" w:sz="4" w:space="0" w:color="auto"/>
              <w:bottom w:val="single" w:sz="4" w:space="0" w:color="auto"/>
              <w:right w:val="single" w:sz="4" w:space="0" w:color="auto"/>
            </w:tcBorders>
          </w:tcPr>
          <w:p w14:paraId="2B8FCD57" w14:textId="77777777" w:rsidR="002A4C22" w:rsidRPr="00FC3255" w:rsidRDefault="002A4C22" w:rsidP="004F393C">
            <w:pPr>
              <w:rPr>
                <w:rFonts w:ascii="Arial" w:hAnsi="Arial" w:cs="Arial"/>
                <w:sz w:val="22"/>
                <w:szCs w:val="22"/>
                <w:lang w:val="es-NI"/>
              </w:rPr>
            </w:pPr>
            <w:r w:rsidRPr="00FC3255">
              <w:rPr>
                <w:rFonts w:ascii="Arial" w:hAnsi="Arial" w:cs="Arial"/>
                <w:sz w:val="22"/>
                <w:szCs w:val="22"/>
                <w:lang w:val="es-NI"/>
              </w:rPr>
              <w:t xml:space="preserve">2.7 Tasa de homicidios por cada 100,000 habitantes </w:t>
            </w:r>
            <w:r w:rsidRPr="00FC3255">
              <w:rPr>
                <w:rFonts w:ascii="Arial" w:hAnsi="Arial" w:cs="Arial"/>
                <w:sz w:val="22"/>
                <w:szCs w:val="22"/>
                <w:lang w:val="es-NI" w:eastAsia="pt-BR"/>
              </w:rPr>
              <w:t xml:space="preserve">en </w:t>
            </w:r>
            <w:r w:rsidRPr="00FC3255">
              <w:rPr>
                <w:rFonts w:ascii="Arial" w:hAnsi="Arial" w:cs="Arial"/>
                <w:sz w:val="22"/>
                <w:szCs w:val="22"/>
                <w:lang w:val="es-NI"/>
              </w:rPr>
              <w:t>San Pedro Sula</w:t>
            </w:r>
          </w:p>
        </w:tc>
        <w:tc>
          <w:tcPr>
            <w:tcW w:w="637" w:type="pct"/>
            <w:tcBorders>
              <w:top w:val="single" w:sz="4" w:space="0" w:color="auto"/>
              <w:left w:val="single" w:sz="4" w:space="0" w:color="auto"/>
              <w:bottom w:val="single" w:sz="4" w:space="0" w:color="auto"/>
              <w:right w:val="single" w:sz="4" w:space="0" w:color="auto"/>
            </w:tcBorders>
          </w:tcPr>
          <w:p w14:paraId="46C55B2C"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Tasa</w:t>
            </w:r>
          </w:p>
        </w:tc>
        <w:tc>
          <w:tcPr>
            <w:tcW w:w="496" w:type="pct"/>
            <w:tcBorders>
              <w:top w:val="single" w:sz="4" w:space="0" w:color="auto"/>
              <w:left w:val="single" w:sz="4" w:space="0" w:color="auto"/>
              <w:bottom w:val="single" w:sz="4" w:space="0" w:color="auto"/>
              <w:right w:val="single" w:sz="4" w:space="0" w:color="auto"/>
            </w:tcBorders>
          </w:tcPr>
          <w:p w14:paraId="1C4783AC"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107</w:t>
            </w:r>
          </w:p>
        </w:tc>
        <w:tc>
          <w:tcPr>
            <w:tcW w:w="489" w:type="pct"/>
            <w:tcBorders>
              <w:top w:val="single" w:sz="4" w:space="0" w:color="auto"/>
              <w:left w:val="single" w:sz="4" w:space="0" w:color="auto"/>
              <w:bottom w:val="single" w:sz="4" w:space="0" w:color="auto"/>
              <w:right w:val="single" w:sz="4" w:space="0" w:color="auto"/>
            </w:tcBorders>
          </w:tcPr>
          <w:p w14:paraId="7E932B68"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2016</w:t>
            </w:r>
          </w:p>
        </w:tc>
        <w:tc>
          <w:tcPr>
            <w:tcW w:w="343" w:type="pct"/>
            <w:tcBorders>
              <w:top w:val="single" w:sz="4" w:space="0" w:color="auto"/>
              <w:left w:val="single" w:sz="4" w:space="0" w:color="auto"/>
              <w:bottom w:val="single" w:sz="4" w:space="0" w:color="auto"/>
              <w:right w:val="single" w:sz="4" w:space="0" w:color="auto"/>
            </w:tcBorders>
          </w:tcPr>
          <w:p w14:paraId="6EF53162" w14:textId="77777777" w:rsidR="002A4C22" w:rsidRPr="00FC3255" w:rsidRDefault="002A4C22" w:rsidP="004F393C">
            <w:pPr>
              <w:jc w:val="center"/>
              <w:rPr>
                <w:rFonts w:ascii="Arial" w:hAnsi="Arial" w:cs="Arial"/>
                <w:sz w:val="22"/>
                <w:szCs w:val="22"/>
                <w:lang w:val="es-NI"/>
              </w:rPr>
            </w:pPr>
            <w:r w:rsidRPr="00FC3255">
              <w:rPr>
                <w:rFonts w:ascii="Arial" w:hAnsi="Arial" w:cs="Arial"/>
                <w:sz w:val="22"/>
                <w:szCs w:val="22"/>
                <w:lang w:val="es-NI"/>
              </w:rPr>
              <w:t>92</w:t>
            </w:r>
          </w:p>
        </w:tc>
        <w:tc>
          <w:tcPr>
            <w:tcW w:w="735" w:type="pct"/>
            <w:tcBorders>
              <w:top w:val="single" w:sz="4" w:space="0" w:color="auto"/>
              <w:left w:val="single" w:sz="4" w:space="0" w:color="auto"/>
              <w:bottom w:val="single" w:sz="4" w:space="0" w:color="auto"/>
              <w:right w:val="single" w:sz="4" w:space="0" w:color="auto"/>
            </w:tcBorders>
          </w:tcPr>
          <w:p w14:paraId="434C37ED" w14:textId="64BDF192" w:rsidR="002A4C22" w:rsidRPr="00FC3255" w:rsidRDefault="002A4C22" w:rsidP="004F393C">
            <w:pPr>
              <w:rPr>
                <w:rFonts w:ascii="Arial" w:hAnsi="Arial" w:cs="Arial"/>
                <w:sz w:val="22"/>
                <w:szCs w:val="22"/>
                <w:lang w:val="es-NI"/>
              </w:rPr>
            </w:pPr>
            <w:r w:rsidRPr="00FC3255">
              <w:rPr>
                <w:rFonts w:ascii="Arial" w:hAnsi="Arial" w:cs="Arial"/>
                <w:sz w:val="22"/>
                <w:szCs w:val="22"/>
                <w:lang w:val="es-NI"/>
              </w:rPr>
              <w:t>Sistema Estadístico Policial en Línea</w:t>
            </w:r>
            <w:r w:rsidRPr="00FC3255">
              <w:rPr>
                <w:rFonts w:ascii="Arial" w:hAnsi="Arial" w:cs="Arial"/>
                <w:b/>
                <w:sz w:val="22"/>
                <w:szCs w:val="22"/>
                <w:lang w:val="es-NI"/>
              </w:rPr>
              <w:t xml:space="preserve"> (</w:t>
            </w:r>
            <w:r w:rsidRPr="00FC3255">
              <w:rPr>
                <w:rFonts w:ascii="Arial" w:hAnsi="Arial" w:cs="Arial"/>
                <w:sz w:val="22"/>
                <w:szCs w:val="22"/>
                <w:lang w:val="es-NI"/>
              </w:rPr>
              <w:t>SEPOL) y Observatorios</w:t>
            </w:r>
          </w:p>
        </w:tc>
        <w:tc>
          <w:tcPr>
            <w:tcW w:w="746" w:type="pct"/>
            <w:tcBorders>
              <w:top w:val="single" w:sz="4" w:space="0" w:color="auto"/>
              <w:left w:val="single" w:sz="4" w:space="0" w:color="auto"/>
              <w:bottom w:val="single" w:sz="4" w:space="0" w:color="auto"/>
              <w:right w:val="single" w:sz="4" w:space="0" w:color="auto"/>
            </w:tcBorders>
            <w:vAlign w:val="center"/>
          </w:tcPr>
          <w:p w14:paraId="5E0A648D" w14:textId="77777777" w:rsidR="002A4C22" w:rsidRPr="00FC3255" w:rsidRDefault="002A4C22" w:rsidP="004F393C">
            <w:pPr>
              <w:jc w:val="center"/>
              <w:rPr>
                <w:rFonts w:ascii="Arial" w:hAnsi="Arial" w:cs="Arial"/>
                <w:color w:val="000000"/>
                <w:spacing w:val="0"/>
                <w:sz w:val="22"/>
                <w:szCs w:val="22"/>
                <w:lang w:val="es-AR" w:eastAsia="es-UY"/>
              </w:rPr>
            </w:pPr>
            <w:r w:rsidRPr="00FC3255">
              <w:rPr>
                <w:rFonts w:ascii="Arial" w:hAnsi="Arial" w:cs="Arial"/>
                <w:color w:val="000000"/>
                <w:spacing w:val="0"/>
                <w:sz w:val="22"/>
                <w:szCs w:val="22"/>
                <w:lang w:val="es-AR" w:eastAsia="es-UY"/>
              </w:rPr>
              <w:t>Anual</w:t>
            </w:r>
          </w:p>
        </w:tc>
        <w:tc>
          <w:tcPr>
            <w:tcW w:w="683" w:type="pct"/>
            <w:tcBorders>
              <w:top w:val="single" w:sz="4" w:space="0" w:color="auto"/>
              <w:left w:val="single" w:sz="4" w:space="0" w:color="auto"/>
              <w:bottom w:val="single" w:sz="4" w:space="0" w:color="auto"/>
              <w:right w:val="single" w:sz="4" w:space="0" w:color="auto"/>
            </w:tcBorders>
            <w:vAlign w:val="center"/>
          </w:tcPr>
          <w:p w14:paraId="4FC04CD0" w14:textId="77777777" w:rsidR="002A4C22" w:rsidRPr="00FC3255" w:rsidRDefault="002A4C22" w:rsidP="004F393C">
            <w:pPr>
              <w:jc w:val="center"/>
              <w:rPr>
                <w:rFonts w:ascii="Arial" w:hAnsi="Arial" w:cs="Arial"/>
                <w:color w:val="000000"/>
                <w:spacing w:val="0"/>
                <w:sz w:val="22"/>
                <w:szCs w:val="22"/>
                <w:lang w:val="es-AR" w:eastAsia="es-UY"/>
              </w:rPr>
            </w:pPr>
            <w:r w:rsidRPr="00FC3255">
              <w:rPr>
                <w:rFonts w:ascii="Arial" w:hAnsi="Arial" w:cs="Arial"/>
                <w:color w:val="000000"/>
                <w:spacing w:val="0"/>
                <w:sz w:val="22"/>
                <w:szCs w:val="22"/>
                <w:lang w:val="es-AR" w:eastAsia="es-UY"/>
              </w:rPr>
              <w:t>Diferencias en diferencias</w:t>
            </w:r>
          </w:p>
        </w:tc>
      </w:tr>
    </w:tbl>
    <w:p w14:paraId="4EE107B7" w14:textId="77777777" w:rsidR="002A4C22" w:rsidRPr="003E27E2" w:rsidRDefault="002A4C22" w:rsidP="002A4C22">
      <w:pPr>
        <w:pStyle w:val="ColorfulList-Accent11"/>
        <w:tabs>
          <w:tab w:val="left" w:pos="284"/>
        </w:tabs>
        <w:spacing w:before="120" w:after="120" w:line="240" w:lineRule="auto"/>
        <w:ind w:left="0"/>
        <w:contextualSpacing w:val="0"/>
        <w:jc w:val="both"/>
        <w:rPr>
          <w:rFonts w:ascii="Arial" w:hAnsi="Arial" w:cs="Arial"/>
          <w:lang w:val="es-ES"/>
        </w:rPr>
      </w:pPr>
    </w:p>
    <w:p w14:paraId="29F1E0D5"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 xml:space="preserve">Formalmente, el modelo propuesto para esta evaluación es: </w:t>
      </w:r>
    </w:p>
    <w:p w14:paraId="3F4B0DB1" w14:textId="77777777" w:rsidR="002A4C22" w:rsidRPr="003E27E2" w:rsidRDefault="0055425E" w:rsidP="002A4C22">
      <w:pPr>
        <w:pStyle w:val="ColorfulList-Accent11"/>
        <w:tabs>
          <w:tab w:val="left" w:pos="284"/>
        </w:tabs>
        <w:spacing w:before="120" w:after="120" w:line="240" w:lineRule="auto"/>
        <w:ind w:left="788"/>
        <w:contextualSpacing w:val="0"/>
        <w:jc w:val="center"/>
        <w:rPr>
          <w:rFonts w:ascii="Arial" w:hAnsi="Arial" w:cs="Arial"/>
          <w:lang w:val="es-ES"/>
        </w:rPr>
      </w:pP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r>
          <w:rPr>
            <w:rFonts w:ascii="Cambria Math" w:hAnsi="Cambria Math" w:cs="Arial"/>
            <w:lang w:val="es-ES"/>
          </w:rPr>
          <m:t>=</m:t>
        </m:r>
        <m:r>
          <w:rPr>
            <w:rFonts w:ascii="Cambria Math" w:hAnsi="Cambria Math" w:cs="Arial"/>
          </w:rPr>
          <m:t>β</m:t>
        </m:r>
        <m:r>
          <w:rPr>
            <w:rFonts w:ascii="Cambria Math" w:hAnsi="Cambria Math" w:cs="Arial"/>
            <w:lang w:val="es-ES"/>
          </w:rPr>
          <m:t xml:space="preserve"> </m:t>
        </m:r>
        <m:sSubSup>
          <m:sSubSupPr>
            <m:ctrlPr>
              <w:rPr>
                <w:rFonts w:ascii="Cambria Math" w:hAnsi="Cambria Math" w:cs="Arial"/>
                <w:i/>
              </w:rPr>
            </m:ctrlPr>
          </m:sSubSupPr>
          <m:e>
            <m:r>
              <w:rPr>
                <w:rFonts w:ascii="Cambria Math" w:hAnsi="Cambria Math" w:cs="Arial"/>
              </w:rPr>
              <m:t>T</m:t>
            </m:r>
          </m:e>
          <m:sub>
            <m:r>
              <w:rPr>
                <w:rFonts w:ascii="Cambria Math" w:hAnsi="Cambria Math" w:cs="Arial"/>
              </w:rPr>
              <m:t>it</m:t>
            </m:r>
          </m:sub>
          <m:sup>
            <m:r>
              <w:rPr>
                <w:rFonts w:ascii="Cambria Math" w:hAnsi="Cambria Math" w:cs="Arial"/>
                <w:lang w:val="es-ES"/>
              </w:rPr>
              <m:t>1</m:t>
            </m:r>
          </m:sup>
        </m:sSubSup>
        <m:r>
          <w:rPr>
            <w:rFonts w:ascii="Cambria Math" w:hAnsi="Cambria Math" w:cs="Arial"/>
            <w:lang w:val="es-ES"/>
          </w:rPr>
          <m:t xml:space="preserve">+γ </m:t>
        </m:r>
        <m:sSubSup>
          <m:sSubSupPr>
            <m:ctrlPr>
              <w:rPr>
                <w:rFonts w:ascii="Cambria Math" w:hAnsi="Cambria Math" w:cs="Arial"/>
                <w:i/>
                <w:lang w:val="es-ES"/>
              </w:rPr>
            </m:ctrlPr>
          </m:sSubSupPr>
          <m:e>
            <m:r>
              <w:rPr>
                <w:rFonts w:ascii="Cambria Math" w:hAnsi="Cambria Math" w:cs="Arial"/>
                <w:lang w:val="es-ES"/>
              </w:rPr>
              <m:t>T</m:t>
            </m:r>
          </m:e>
          <m:sub>
            <m:r>
              <w:rPr>
                <w:rFonts w:ascii="Cambria Math" w:hAnsi="Cambria Math" w:cs="Arial"/>
                <w:lang w:val="es-ES"/>
              </w:rPr>
              <m:t>it</m:t>
            </m:r>
          </m:sub>
          <m:sup>
            <m:r>
              <w:rPr>
                <w:rFonts w:ascii="Cambria Math" w:hAnsi="Cambria Math" w:cs="Arial"/>
                <w:lang w:val="es-ES"/>
              </w:rPr>
              <m:t>1</m:t>
            </m:r>
          </m:sup>
        </m:sSubSup>
        <m:sSubSup>
          <m:sSubSupPr>
            <m:ctrlPr>
              <w:rPr>
                <w:rFonts w:ascii="Cambria Math" w:hAnsi="Cambria Math" w:cs="Arial"/>
                <w:i/>
                <w:lang w:val="es-ES"/>
              </w:rPr>
            </m:ctrlPr>
          </m:sSubSupPr>
          <m:e>
            <m:r>
              <w:rPr>
                <w:rFonts w:ascii="Cambria Math" w:hAnsi="Cambria Math" w:cs="Arial"/>
                <w:lang w:val="es-ES"/>
              </w:rPr>
              <m:t>T</m:t>
            </m:r>
          </m:e>
          <m:sub>
            <m:r>
              <w:rPr>
                <w:rFonts w:ascii="Cambria Math" w:hAnsi="Cambria Math" w:cs="Arial"/>
                <w:lang w:val="es-ES"/>
              </w:rPr>
              <m:t>i</m:t>
            </m:r>
          </m:sub>
          <m:sup>
            <m:r>
              <w:rPr>
                <w:rFonts w:ascii="Cambria Math" w:hAnsi="Cambria Math" w:cs="Arial"/>
                <w:lang w:val="es-ES"/>
              </w:rPr>
              <m:t>2</m:t>
            </m:r>
          </m:sup>
        </m:sSubSup>
        <m:r>
          <w:rPr>
            <w:rFonts w:ascii="Cambria Math" w:hAnsi="Cambria Math" w:cs="Arial"/>
            <w:lang w:val="es-ES"/>
          </w:rPr>
          <m:t xml:space="preserve">+ </m:t>
        </m:r>
        <m:sSub>
          <m:sSubPr>
            <m:ctrlPr>
              <w:rPr>
                <w:rFonts w:ascii="Cambria Math" w:hAnsi="Cambria Math" w:cs="Arial"/>
                <w:i/>
              </w:rPr>
            </m:ctrlPr>
          </m:sSubPr>
          <m:e>
            <m:r>
              <w:rPr>
                <w:rFonts w:ascii="Cambria Math" w:hAnsi="Cambria Math" w:cs="Arial"/>
              </w:rPr>
              <m:t>α</m:t>
            </m:r>
          </m:e>
          <m:sub>
            <m:r>
              <w:rPr>
                <w:rFonts w:ascii="Cambria Math" w:hAnsi="Cambria Math" w:cs="Arial"/>
              </w:rPr>
              <m:t>i</m:t>
            </m:r>
          </m:sub>
        </m:sSub>
        <m:r>
          <w:rPr>
            <w:rFonts w:ascii="Cambria Math" w:hAnsi="Cambria Math" w:cs="Arial"/>
            <w:lang w:val="es-ES"/>
          </w:rPr>
          <m:t>+</m:t>
        </m:r>
        <m:sSub>
          <m:sSubPr>
            <m:ctrlPr>
              <w:rPr>
                <w:rFonts w:ascii="Cambria Math" w:hAnsi="Cambria Math" w:cs="Arial"/>
                <w:i/>
              </w:rPr>
            </m:ctrlPr>
          </m:sSubPr>
          <m:e>
            <m:r>
              <w:rPr>
                <w:rFonts w:ascii="Cambria Math" w:hAnsi="Cambria Math" w:cs="Arial"/>
              </w:rPr>
              <m:t>μ</m:t>
            </m:r>
          </m:e>
          <m:sub>
            <m:r>
              <w:rPr>
                <w:rFonts w:ascii="Cambria Math" w:hAnsi="Cambria Math" w:cs="Arial"/>
              </w:rPr>
              <m:t>t</m:t>
            </m:r>
          </m:sub>
        </m:sSub>
        <m:r>
          <w:rPr>
            <w:rFonts w:ascii="Cambria Math" w:hAnsi="Cambria Math" w:cs="Arial"/>
            <w:lang w:val="es-ES"/>
          </w:rPr>
          <m:t>+</m:t>
        </m:r>
        <m:sSub>
          <m:sSubPr>
            <m:ctrlPr>
              <w:rPr>
                <w:rFonts w:ascii="Cambria Math" w:hAnsi="Cambria Math" w:cs="Arial"/>
                <w:i/>
              </w:rPr>
            </m:ctrlPr>
          </m:sSubPr>
          <m:e>
            <m:r>
              <w:rPr>
                <w:rFonts w:ascii="Cambria Math" w:hAnsi="Cambria Math" w:cs="Arial"/>
              </w:rPr>
              <m:t>ε</m:t>
            </m:r>
          </m:e>
          <m:sub>
            <m:r>
              <w:rPr>
                <w:rFonts w:ascii="Cambria Math" w:hAnsi="Cambria Math" w:cs="Arial"/>
              </w:rPr>
              <m:t>it</m:t>
            </m:r>
          </m:sub>
        </m:sSub>
      </m:oMath>
      <w:r w:rsidR="002A4C22" w:rsidRPr="003E27E2">
        <w:rPr>
          <w:rFonts w:ascii="Arial" w:hAnsi="Arial" w:cs="Arial"/>
          <w:lang w:val="es-ES"/>
        </w:rPr>
        <w:tab/>
      </w:r>
      <w:r w:rsidR="002A4C22" w:rsidRPr="003E27E2">
        <w:rPr>
          <w:rFonts w:ascii="Arial" w:hAnsi="Arial" w:cs="Arial"/>
          <w:lang w:val="es-ES"/>
        </w:rPr>
        <w:tab/>
        <w:t>(1)</w:t>
      </w:r>
    </w:p>
    <w:p w14:paraId="3D590FA0" w14:textId="77777777" w:rsidR="002A4C22" w:rsidRPr="003E27E2" w:rsidRDefault="002A4C22" w:rsidP="002A4C22">
      <w:pPr>
        <w:pStyle w:val="ColorfulList-Accent11"/>
        <w:tabs>
          <w:tab w:val="left" w:pos="284"/>
        </w:tabs>
        <w:spacing w:before="120" w:after="120" w:line="240" w:lineRule="auto"/>
        <w:ind w:left="788"/>
        <w:contextualSpacing w:val="0"/>
        <w:jc w:val="both"/>
        <w:rPr>
          <w:rFonts w:ascii="Arial" w:hAnsi="Arial" w:cs="Arial"/>
          <w:lang w:val="es-ES"/>
        </w:rPr>
      </w:pPr>
      <w:r w:rsidRPr="003E27E2">
        <w:rPr>
          <w:rFonts w:ascii="Arial" w:hAnsi="Arial" w:cs="Arial"/>
          <w:lang w:val="es-ES"/>
        </w:rPr>
        <w:t xml:space="preserve">Donde: </w:t>
      </w: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w:r w:rsidRPr="003E27E2">
        <w:rPr>
          <w:rFonts w:ascii="Arial" w:hAnsi="Arial" w:cs="Arial"/>
          <w:lang w:val="es-ES"/>
        </w:rPr>
        <w:t xml:space="preserve"> es alguna de las variables de resultado (reducción de homicidios) a analizar para la colonia </w:t>
      </w:r>
      <m:oMath>
        <m:r>
          <w:rPr>
            <w:rFonts w:ascii="Cambria Math" w:hAnsi="Cambria Math" w:cs="Arial"/>
          </w:rPr>
          <m:t>i</m:t>
        </m:r>
      </m:oMath>
      <w:r w:rsidRPr="003E27E2">
        <w:rPr>
          <w:rFonts w:ascii="Arial" w:hAnsi="Arial" w:cs="Arial"/>
          <w:lang w:val="es-ES"/>
        </w:rPr>
        <w:t xml:space="preserve"> en el momento </w:t>
      </w:r>
      <m:oMath>
        <m:r>
          <w:rPr>
            <w:rFonts w:ascii="Cambria Math" w:hAnsi="Cambria Math" w:cs="Arial"/>
          </w:rPr>
          <m:t>t</m:t>
        </m:r>
      </m:oMath>
      <w:r w:rsidRPr="003E27E2">
        <w:rPr>
          <w:rFonts w:ascii="Arial" w:hAnsi="Arial" w:cs="Arial"/>
          <w:lang w:val="es-ES"/>
        </w:rPr>
        <w:t xml:space="preserve">, </w:t>
      </w:r>
      <m:oMath>
        <m:sSubSup>
          <m:sSubSupPr>
            <m:ctrlPr>
              <w:rPr>
                <w:rFonts w:ascii="Cambria Math" w:hAnsi="Cambria Math" w:cs="Arial"/>
                <w:i/>
                <w:lang w:val="es-ES"/>
              </w:rPr>
            </m:ctrlPr>
          </m:sSubSupPr>
          <m:e>
            <m:r>
              <w:rPr>
                <w:rFonts w:ascii="Cambria Math" w:hAnsi="Cambria Math" w:cs="Arial"/>
                <w:lang w:val="es-ES"/>
              </w:rPr>
              <m:t>T</m:t>
            </m:r>
          </m:e>
          <m:sub>
            <m:r>
              <w:rPr>
                <w:rFonts w:ascii="Cambria Math" w:hAnsi="Cambria Math" w:cs="Arial"/>
                <w:lang w:val="es-ES"/>
              </w:rPr>
              <m:t>it</m:t>
            </m:r>
          </m:sub>
          <m:sup>
            <m:r>
              <w:rPr>
                <w:rFonts w:ascii="Cambria Math" w:hAnsi="Cambria Math" w:cs="Arial"/>
                <w:lang w:val="es-ES"/>
              </w:rPr>
              <m:t>1</m:t>
            </m:r>
          </m:sup>
        </m:sSubSup>
      </m:oMath>
      <w:r w:rsidRPr="003E27E2">
        <w:rPr>
          <w:rFonts w:ascii="Arial" w:hAnsi="Arial" w:cs="Arial"/>
          <w:lang w:val="es-ES"/>
        </w:rPr>
        <w:t xml:space="preserve"> es una variable dicotómica que toma valor uno si la colonia </w:t>
      </w:r>
      <m:oMath>
        <m:r>
          <w:rPr>
            <w:rFonts w:ascii="Cambria Math" w:hAnsi="Cambria Math" w:cs="Arial"/>
          </w:rPr>
          <m:t>i</m:t>
        </m:r>
      </m:oMath>
      <w:r w:rsidRPr="003E27E2">
        <w:rPr>
          <w:rFonts w:ascii="Arial" w:hAnsi="Arial" w:cs="Arial"/>
          <w:lang w:val="es-ES"/>
        </w:rPr>
        <w:t xml:space="preserve"> recibe el tratamiento 1 en el momento </w:t>
      </w:r>
      <m:oMath>
        <m:r>
          <w:rPr>
            <w:rFonts w:ascii="Cambria Math" w:hAnsi="Cambria Math" w:cs="Arial"/>
          </w:rPr>
          <m:t>t</m:t>
        </m:r>
      </m:oMath>
      <w:r w:rsidRPr="003E27E2">
        <w:rPr>
          <w:rFonts w:ascii="Arial" w:hAnsi="Arial" w:cs="Arial"/>
          <w:lang w:val="es-ES"/>
        </w:rPr>
        <w:t xml:space="preserve"> y cero en caso contrario, y </w:t>
      </w:r>
      <m:oMath>
        <m:r>
          <w:rPr>
            <w:rFonts w:ascii="Cambria Math" w:hAnsi="Cambria Math" w:cs="Arial"/>
            <w:lang w:val="es-ES"/>
          </w:rPr>
          <m:t>β</m:t>
        </m:r>
      </m:oMath>
      <w:r w:rsidRPr="003E27E2">
        <w:rPr>
          <w:rFonts w:ascii="Arial" w:hAnsi="Arial" w:cs="Arial"/>
          <w:lang w:val="es-ES"/>
        </w:rPr>
        <w:t xml:space="preserve"> es el parámetro que recoge el impacto del tratamiento 1. </w:t>
      </w:r>
      <m:oMath>
        <m:sSubSup>
          <m:sSubSupPr>
            <m:ctrlPr>
              <w:rPr>
                <w:rFonts w:ascii="Cambria Math" w:hAnsi="Cambria Math" w:cs="Arial"/>
                <w:i/>
                <w:lang w:val="es-ES"/>
              </w:rPr>
            </m:ctrlPr>
          </m:sSubSupPr>
          <m:e>
            <m:r>
              <w:rPr>
                <w:rFonts w:ascii="Cambria Math" w:hAnsi="Cambria Math" w:cs="Arial"/>
                <w:lang w:val="es-ES"/>
              </w:rPr>
              <m:t>T</m:t>
            </m:r>
          </m:e>
          <m:sub>
            <m:r>
              <w:rPr>
                <w:rFonts w:ascii="Cambria Math" w:hAnsi="Cambria Math" w:cs="Arial"/>
                <w:lang w:val="es-ES"/>
              </w:rPr>
              <m:t>i</m:t>
            </m:r>
          </m:sub>
          <m:sup>
            <m:r>
              <w:rPr>
                <w:rFonts w:ascii="Cambria Math" w:hAnsi="Cambria Math" w:cs="Arial"/>
                <w:lang w:val="es-ES"/>
              </w:rPr>
              <m:t>2</m:t>
            </m:r>
          </m:sup>
        </m:sSubSup>
      </m:oMath>
      <w:r w:rsidRPr="003E27E2">
        <w:rPr>
          <w:rFonts w:ascii="Arial" w:hAnsi="Arial" w:cs="Arial"/>
          <w:lang w:val="es-ES"/>
        </w:rPr>
        <w:t xml:space="preserve"> es una variable dicotómica que toma valor 1 si la colonia </w:t>
      </w:r>
      <m:oMath>
        <m:r>
          <w:rPr>
            <w:rFonts w:ascii="Cambria Math" w:hAnsi="Cambria Math" w:cs="Arial"/>
            <w:lang w:val="es-ES"/>
          </w:rPr>
          <m:t>i</m:t>
        </m:r>
      </m:oMath>
      <w:r w:rsidRPr="003E27E2">
        <w:rPr>
          <w:rFonts w:ascii="Arial" w:hAnsi="Arial" w:cs="Arial"/>
          <w:lang w:val="es-ES"/>
        </w:rPr>
        <w:t xml:space="preserve"> recibe el tratamiento 2 (componente de infraestructura) o cero en caso contrario. </w:t>
      </w:r>
      <m:oMath>
        <m:r>
          <w:rPr>
            <w:rFonts w:ascii="Cambria Math" w:hAnsi="Cambria Math" w:cs="Arial"/>
            <w:lang w:val="es-ES"/>
          </w:rPr>
          <m:t>γ</m:t>
        </m:r>
      </m:oMath>
      <w:r w:rsidRPr="003E27E2">
        <w:rPr>
          <w:rFonts w:ascii="Arial" w:hAnsi="Arial" w:cs="Arial"/>
          <w:lang w:val="es-ES"/>
        </w:rPr>
        <w:t xml:space="preserve"> es el parámetro que recoge el impacto diferencial del componente de infraestructura. Los últimos tres términos de la ecuación (1) representan los determinantes inobservables de las variables de impacto para las colonias: </w:t>
      </w:r>
      <m:oMath>
        <m:sSub>
          <m:sSubPr>
            <m:ctrlPr>
              <w:rPr>
                <w:rFonts w:ascii="Cambria Math" w:hAnsi="Cambria Math" w:cs="Arial"/>
                <w:i/>
              </w:rPr>
            </m:ctrlPr>
          </m:sSubPr>
          <m:e>
            <m:r>
              <w:rPr>
                <w:rFonts w:ascii="Cambria Math" w:hAnsi="Cambria Math" w:cs="Arial"/>
              </w:rPr>
              <m:t>α</m:t>
            </m:r>
          </m:e>
          <m:sub>
            <m:r>
              <w:rPr>
                <w:rFonts w:ascii="Cambria Math" w:hAnsi="Cambria Math" w:cs="Arial"/>
              </w:rPr>
              <m:t>i</m:t>
            </m:r>
          </m:sub>
        </m:sSub>
      </m:oMath>
      <w:r w:rsidRPr="003E27E2">
        <w:rPr>
          <w:rFonts w:ascii="Arial" w:hAnsi="Arial" w:cs="Arial"/>
          <w:lang w:val="es-ES"/>
        </w:rPr>
        <w:t xml:space="preserve"> es un efecto fijo característico de cada colonia; </w:t>
      </w:r>
      <m:oMath>
        <m:sSub>
          <m:sSubPr>
            <m:ctrlPr>
              <w:rPr>
                <w:rFonts w:ascii="Cambria Math" w:hAnsi="Cambria Math" w:cs="Arial"/>
                <w:i/>
              </w:rPr>
            </m:ctrlPr>
          </m:sSubPr>
          <m:e>
            <m:r>
              <w:rPr>
                <w:rFonts w:ascii="Cambria Math" w:hAnsi="Cambria Math" w:cs="Arial"/>
              </w:rPr>
              <m:t>μ</m:t>
            </m:r>
          </m:e>
          <m:sub>
            <m:r>
              <w:rPr>
                <w:rFonts w:ascii="Cambria Math" w:hAnsi="Cambria Math" w:cs="Arial"/>
              </w:rPr>
              <m:t>t</m:t>
            </m:r>
          </m:sub>
        </m:sSub>
      </m:oMath>
      <w:r w:rsidRPr="003E27E2">
        <w:rPr>
          <w:rFonts w:ascii="Arial" w:hAnsi="Arial" w:cs="Arial"/>
          <w:lang w:val="es-ES"/>
        </w:rPr>
        <w:t xml:space="preserve"> es un efecto temporal común a todas las colonias y característico del momento </w:t>
      </w:r>
      <m:oMath>
        <m:r>
          <w:rPr>
            <w:rFonts w:ascii="Cambria Math" w:hAnsi="Cambria Math" w:cs="Arial"/>
          </w:rPr>
          <m:t>t</m:t>
        </m:r>
      </m:oMath>
      <w:r w:rsidRPr="003E27E2">
        <w:rPr>
          <w:rFonts w:ascii="Arial" w:hAnsi="Arial" w:cs="Arial"/>
          <w:lang w:val="es-ES"/>
        </w:rPr>
        <w:t xml:space="preserve">; y </w:t>
      </w:r>
      <m:oMath>
        <m:sSub>
          <m:sSubPr>
            <m:ctrlPr>
              <w:rPr>
                <w:rFonts w:ascii="Cambria Math" w:hAnsi="Cambria Math" w:cs="Arial"/>
                <w:i/>
              </w:rPr>
            </m:ctrlPr>
          </m:sSubPr>
          <m:e>
            <m:r>
              <w:rPr>
                <w:rFonts w:ascii="Cambria Math" w:hAnsi="Cambria Math" w:cs="Arial"/>
              </w:rPr>
              <m:t>ε</m:t>
            </m:r>
          </m:e>
          <m:sub>
            <m:r>
              <w:rPr>
                <w:rFonts w:ascii="Cambria Math" w:hAnsi="Cambria Math" w:cs="Arial"/>
              </w:rPr>
              <m:t>it</m:t>
            </m:r>
          </m:sub>
        </m:sSub>
      </m:oMath>
      <w:r w:rsidRPr="003E27E2">
        <w:rPr>
          <w:rFonts w:ascii="Arial" w:hAnsi="Arial" w:cs="Arial"/>
          <w:lang w:val="es-ES"/>
        </w:rPr>
        <w:t xml:space="preserve"> es un término de error aleatorio que se supone no está correlacionado con</w:t>
      </w:r>
      <m:oMath>
        <m:r>
          <w:rPr>
            <w:rFonts w:ascii="Cambria Math" w:hAnsi="Cambria Math" w:cs="Arial"/>
            <w:lang w:val="es-ES"/>
          </w:rPr>
          <m:t xml:space="preserve"> </m:t>
        </m:r>
        <m:sSup>
          <m:sSupPr>
            <m:ctrlPr>
              <w:rPr>
                <w:rFonts w:ascii="Cambria Math" w:hAnsi="Cambria Math" w:cs="Arial"/>
                <w:i/>
                <w:lang w:val="es-ES"/>
              </w:rPr>
            </m:ctrlPr>
          </m:sSupPr>
          <m:e>
            <m:r>
              <w:rPr>
                <w:rFonts w:ascii="Cambria Math" w:hAnsi="Cambria Math" w:cs="Arial"/>
                <w:lang w:val="es-ES"/>
              </w:rPr>
              <m:t>T</m:t>
            </m:r>
          </m:e>
          <m:sup>
            <m:r>
              <w:rPr>
                <w:rFonts w:ascii="Cambria Math" w:hAnsi="Cambria Math" w:cs="Arial"/>
                <w:lang w:val="es-ES"/>
              </w:rPr>
              <m:t>1</m:t>
            </m:r>
          </m:sup>
        </m:sSup>
      </m:oMath>
      <w:r w:rsidRPr="003E27E2">
        <w:rPr>
          <w:rFonts w:ascii="Arial" w:hAnsi="Arial" w:cs="Arial"/>
          <w:lang w:val="es-ES"/>
        </w:rPr>
        <w:t xml:space="preserve"> ni con </w:t>
      </w:r>
      <m:oMath>
        <m:sSup>
          <m:sSupPr>
            <m:ctrlPr>
              <w:rPr>
                <w:rFonts w:ascii="Cambria Math" w:hAnsi="Cambria Math" w:cs="Arial"/>
                <w:i/>
                <w:lang w:val="es-ES"/>
              </w:rPr>
            </m:ctrlPr>
          </m:sSupPr>
          <m:e>
            <m:r>
              <w:rPr>
                <w:rFonts w:ascii="Cambria Math" w:hAnsi="Cambria Math" w:cs="Arial"/>
                <w:lang w:val="es-ES"/>
              </w:rPr>
              <m:t>T</m:t>
            </m:r>
          </m:e>
          <m:sup>
            <m:r>
              <w:rPr>
                <w:rFonts w:ascii="Cambria Math" w:hAnsi="Cambria Math" w:cs="Arial"/>
                <w:lang w:val="es-ES"/>
              </w:rPr>
              <m:t>2</m:t>
            </m:r>
          </m:sup>
        </m:sSup>
      </m:oMath>
      <w:r w:rsidRPr="003E27E2">
        <w:rPr>
          <w:rFonts w:ascii="Arial" w:hAnsi="Arial" w:cs="Arial"/>
          <w:lang w:val="es-ES"/>
        </w:rPr>
        <w:t>.</w:t>
      </w:r>
    </w:p>
    <w:p w14:paraId="1CB93C2D"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Las variables de interés (</w:t>
      </w:r>
      <m:oMath>
        <m:sSub>
          <m:sSubPr>
            <m:ctrlPr>
              <w:rPr>
                <w:rFonts w:ascii="Cambria Math" w:hAnsi="Cambria Math" w:cs="Arial"/>
                <w:i/>
                <w:lang w:val="es-ES_tradnl"/>
              </w:rPr>
            </m:ctrlPr>
          </m:sSubPr>
          <m:e>
            <m:r>
              <w:rPr>
                <w:rFonts w:ascii="Cambria Math" w:hAnsi="Cambria Math" w:cs="Arial"/>
                <w:lang w:val="es-ES_tradnl"/>
              </w:rPr>
              <m:t>Y</m:t>
            </m:r>
          </m:e>
          <m:sub>
            <m:r>
              <w:rPr>
                <w:rFonts w:ascii="Cambria Math" w:hAnsi="Cambria Math" w:cs="Arial"/>
                <w:lang w:val="es-ES_tradnl"/>
              </w:rPr>
              <m:t>it</m:t>
            </m:r>
          </m:sub>
        </m:sSub>
      </m:oMath>
      <w:r w:rsidRPr="003E27E2">
        <w:rPr>
          <w:rFonts w:ascii="Arial" w:hAnsi="Arial" w:cs="Arial"/>
          <w:lang w:val="es-ES"/>
        </w:rPr>
        <w:t xml:space="preserve">) pueden estar medidas en niveles o en logaritmos. En el caso de estar medidas en logaritmos, los efectos de interés (β y </w:t>
      </w:r>
      <m:oMath>
        <m:r>
          <w:rPr>
            <w:rFonts w:ascii="Cambria Math" w:hAnsi="Cambria Math" w:cs="Arial"/>
            <w:lang w:val="es-ES_tradnl"/>
          </w:rPr>
          <m:t>γ</m:t>
        </m:r>
      </m:oMath>
      <w:r w:rsidRPr="003E27E2">
        <w:rPr>
          <w:rFonts w:ascii="Arial" w:hAnsi="Arial" w:cs="Arial"/>
          <w:lang w:val="es-ES"/>
        </w:rPr>
        <w:t>) se interpreta en términos porcentuales.</w:t>
      </w:r>
    </w:p>
    <w:p w14:paraId="09465607"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El supuesto usual en econometría es que las observaciones correspondientes a cada unidad son independientes. Sin embargo, en este contexto podría existir una potencial correlación entre las observaciones de una misma colonia a lo largo del tiempo, lo que podría sesgar los errores estándar y afectar la inferencia estadística. Como solución, se propone clusterear los errores estándar a nivel de colonia.</w:t>
      </w:r>
    </w:p>
    <w:p w14:paraId="6A5F0F8D" w14:textId="77777777" w:rsidR="002A4C22" w:rsidRPr="003E27E2" w:rsidRDefault="002A4C22" w:rsidP="002A4C22">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u w:val="single"/>
          <w:lang w:val="es-ES_tradnl"/>
        </w:rPr>
        <w:t>Estadísticas descriptivas.</w:t>
      </w:r>
      <w:r w:rsidRPr="003E27E2">
        <w:rPr>
          <w:rFonts w:ascii="Arial" w:hAnsi="Arial" w:cs="Arial"/>
          <w:lang w:val="es-ES_tradnl"/>
        </w:rPr>
        <w:t xml:space="preserve"> </w:t>
      </w:r>
    </w:p>
    <w:p w14:paraId="5BE4793A"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 xml:space="preserve">En la Tabla 2 se presentan estadísticas descriptivas del indicador de homicidios enumerado en la Tabla 1. Se muestran las estadísticas para el caso de </w:t>
      </w:r>
      <w:r w:rsidRPr="007C1285">
        <w:rPr>
          <w:rFonts w:ascii="Arial" w:hAnsi="Arial" w:cs="Arial"/>
          <w:lang w:val="es-ES"/>
        </w:rPr>
        <w:t>Distrito Central.</w:t>
      </w:r>
      <w:r w:rsidRPr="003E27E2">
        <w:rPr>
          <w:rFonts w:ascii="Arial" w:hAnsi="Arial" w:cs="Arial"/>
          <w:lang w:val="es-ES"/>
        </w:rPr>
        <w:t xml:space="preserve"> </w:t>
      </w:r>
    </w:p>
    <w:p w14:paraId="670B7A36" w14:textId="77777777" w:rsidR="002A4C22" w:rsidRPr="003E27E2" w:rsidRDefault="002A4C22" w:rsidP="002A4C22">
      <w:pPr>
        <w:spacing w:before="120" w:after="120"/>
        <w:ind w:left="709"/>
        <w:jc w:val="center"/>
        <w:outlineLvl w:val="1"/>
        <w:rPr>
          <w:rFonts w:ascii="Arial" w:hAnsi="Arial" w:cs="Arial"/>
          <w:b/>
          <w:sz w:val="22"/>
          <w:szCs w:val="22"/>
          <w:lang w:val="es-ES"/>
        </w:rPr>
      </w:pPr>
      <w:r w:rsidRPr="003E27E2">
        <w:rPr>
          <w:rFonts w:ascii="Arial" w:hAnsi="Arial" w:cs="Arial"/>
          <w:b/>
          <w:sz w:val="22"/>
          <w:szCs w:val="22"/>
          <w:lang w:val="es-ES"/>
        </w:rPr>
        <w:t>Tabla 2: Estadísticas Descriptivas</w:t>
      </w:r>
    </w:p>
    <w:tbl>
      <w:tblPr>
        <w:tblW w:w="7936" w:type="dxa"/>
        <w:jc w:val="center"/>
        <w:tblLayout w:type="fixed"/>
        <w:tblCellMar>
          <w:left w:w="70" w:type="dxa"/>
          <w:right w:w="70" w:type="dxa"/>
        </w:tblCellMar>
        <w:tblLook w:val="04A0" w:firstRow="1" w:lastRow="0" w:firstColumn="1" w:lastColumn="0" w:noHBand="0" w:noVBand="1"/>
      </w:tblPr>
      <w:tblGrid>
        <w:gridCol w:w="2126"/>
        <w:gridCol w:w="698"/>
        <w:gridCol w:w="1137"/>
        <w:gridCol w:w="1562"/>
        <w:gridCol w:w="857"/>
        <w:gridCol w:w="980"/>
        <w:gridCol w:w="576"/>
      </w:tblGrid>
      <w:tr w:rsidR="002A4C22" w:rsidRPr="003E27E2" w14:paraId="639F9553" w14:textId="77777777" w:rsidTr="004F393C">
        <w:trPr>
          <w:trHeight w:val="340"/>
          <w:jc w:val="center"/>
        </w:trPr>
        <w:tc>
          <w:tcPr>
            <w:tcW w:w="2126" w:type="dxa"/>
            <w:tcBorders>
              <w:top w:val="single" w:sz="4" w:space="0" w:color="auto"/>
              <w:left w:val="single" w:sz="4" w:space="0" w:color="auto"/>
              <w:bottom w:val="single" w:sz="8" w:space="0" w:color="auto"/>
              <w:right w:val="nil"/>
            </w:tcBorders>
            <w:shd w:val="clear" w:color="auto" w:fill="AEAAAA" w:themeFill="background2" w:themeFillShade="BF"/>
            <w:noWrap/>
            <w:vAlign w:val="center"/>
            <w:hideMark/>
          </w:tcPr>
          <w:p w14:paraId="3E5C6925" w14:textId="77777777" w:rsidR="002A4C22" w:rsidRPr="00FC3255" w:rsidRDefault="002A4C22" w:rsidP="004F393C">
            <w:pP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Variable</w:t>
            </w:r>
          </w:p>
        </w:tc>
        <w:tc>
          <w:tcPr>
            <w:tcW w:w="698" w:type="dxa"/>
            <w:tcBorders>
              <w:top w:val="single" w:sz="4" w:space="0" w:color="auto"/>
              <w:left w:val="nil"/>
              <w:bottom w:val="single" w:sz="8" w:space="0" w:color="auto"/>
              <w:right w:val="nil"/>
            </w:tcBorders>
            <w:shd w:val="clear" w:color="auto" w:fill="AEAAAA" w:themeFill="background2" w:themeFillShade="BF"/>
            <w:noWrap/>
            <w:vAlign w:val="center"/>
            <w:hideMark/>
          </w:tcPr>
          <w:p w14:paraId="7A3A901F" w14:textId="77777777" w:rsidR="002A4C22" w:rsidRPr="00FC3255" w:rsidRDefault="002A4C22" w:rsidP="004F393C">
            <w:pPr>
              <w:jc w:val="cente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Media</w:t>
            </w:r>
          </w:p>
        </w:tc>
        <w:tc>
          <w:tcPr>
            <w:tcW w:w="1137" w:type="dxa"/>
            <w:tcBorders>
              <w:top w:val="single" w:sz="4" w:space="0" w:color="auto"/>
              <w:left w:val="nil"/>
              <w:bottom w:val="single" w:sz="8" w:space="0" w:color="auto"/>
              <w:right w:val="nil"/>
            </w:tcBorders>
            <w:shd w:val="clear" w:color="auto" w:fill="AEAAAA" w:themeFill="background2" w:themeFillShade="BF"/>
            <w:noWrap/>
            <w:vAlign w:val="center"/>
            <w:hideMark/>
          </w:tcPr>
          <w:p w14:paraId="33B7F3BE" w14:textId="77777777" w:rsidR="002A4C22" w:rsidRPr="00FC3255" w:rsidRDefault="002A4C22" w:rsidP="004F393C">
            <w:pPr>
              <w:jc w:val="cente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Varianza</w:t>
            </w:r>
          </w:p>
        </w:tc>
        <w:tc>
          <w:tcPr>
            <w:tcW w:w="1562" w:type="dxa"/>
            <w:tcBorders>
              <w:top w:val="single" w:sz="4" w:space="0" w:color="auto"/>
              <w:left w:val="nil"/>
              <w:bottom w:val="single" w:sz="8" w:space="0" w:color="auto"/>
              <w:right w:val="nil"/>
            </w:tcBorders>
            <w:shd w:val="clear" w:color="auto" w:fill="AEAAAA" w:themeFill="background2" w:themeFillShade="BF"/>
            <w:noWrap/>
            <w:vAlign w:val="center"/>
            <w:hideMark/>
          </w:tcPr>
          <w:p w14:paraId="330E8AE1" w14:textId="77777777" w:rsidR="002A4C22" w:rsidRPr="00FC3255" w:rsidRDefault="002A4C22" w:rsidP="004F393C">
            <w:pPr>
              <w:jc w:val="cente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Desvío Estándar</w:t>
            </w:r>
          </w:p>
        </w:tc>
        <w:tc>
          <w:tcPr>
            <w:tcW w:w="857" w:type="dxa"/>
            <w:tcBorders>
              <w:top w:val="single" w:sz="4" w:space="0" w:color="auto"/>
              <w:left w:val="nil"/>
              <w:bottom w:val="single" w:sz="8" w:space="0" w:color="auto"/>
              <w:right w:val="nil"/>
            </w:tcBorders>
            <w:shd w:val="clear" w:color="auto" w:fill="AEAAAA" w:themeFill="background2" w:themeFillShade="BF"/>
            <w:noWrap/>
            <w:vAlign w:val="center"/>
            <w:hideMark/>
          </w:tcPr>
          <w:p w14:paraId="4FF29ED2" w14:textId="77777777" w:rsidR="002A4C22" w:rsidRPr="00FC3255" w:rsidRDefault="002A4C22" w:rsidP="004F393C">
            <w:pPr>
              <w:jc w:val="cente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Mínimo</w:t>
            </w:r>
          </w:p>
        </w:tc>
        <w:tc>
          <w:tcPr>
            <w:tcW w:w="980" w:type="dxa"/>
            <w:tcBorders>
              <w:top w:val="single" w:sz="4" w:space="0" w:color="auto"/>
              <w:left w:val="nil"/>
              <w:bottom w:val="single" w:sz="8" w:space="0" w:color="auto"/>
              <w:right w:val="nil"/>
            </w:tcBorders>
            <w:shd w:val="clear" w:color="auto" w:fill="AEAAAA" w:themeFill="background2" w:themeFillShade="BF"/>
            <w:noWrap/>
            <w:vAlign w:val="center"/>
            <w:hideMark/>
          </w:tcPr>
          <w:p w14:paraId="29C3CA43" w14:textId="77777777" w:rsidR="002A4C22" w:rsidRPr="00FC3255" w:rsidRDefault="002A4C22" w:rsidP="004F393C">
            <w:pPr>
              <w:jc w:val="cente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Máximo</w:t>
            </w:r>
          </w:p>
        </w:tc>
        <w:tc>
          <w:tcPr>
            <w:tcW w:w="576" w:type="dxa"/>
            <w:tcBorders>
              <w:top w:val="single" w:sz="4" w:space="0" w:color="auto"/>
              <w:left w:val="nil"/>
              <w:bottom w:val="single" w:sz="8" w:space="0" w:color="auto"/>
              <w:right w:val="single" w:sz="4" w:space="0" w:color="auto"/>
            </w:tcBorders>
            <w:shd w:val="clear" w:color="auto" w:fill="AEAAAA" w:themeFill="background2" w:themeFillShade="BF"/>
            <w:noWrap/>
            <w:vAlign w:val="center"/>
            <w:hideMark/>
          </w:tcPr>
          <w:p w14:paraId="57333C5D" w14:textId="77777777" w:rsidR="002A4C22" w:rsidRPr="00FC3255" w:rsidRDefault="002A4C22" w:rsidP="004F393C">
            <w:pPr>
              <w:jc w:val="center"/>
              <w:rPr>
                <w:rFonts w:ascii="Arial" w:hAnsi="Arial" w:cs="Arial"/>
                <w:b/>
                <w:bCs/>
                <w:color w:val="000000"/>
                <w:sz w:val="22"/>
                <w:szCs w:val="22"/>
                <w:lang w:eastAsia="es-ES_tradnl"/>
              </w:rPr>
            </w:pPr>
            <w:r w:rsidRPr="00FC3255">
              <w:rPr>
                <w:rFonts w:ascii="Arial" w:hAnsi="Arial" w:cs="Arial"/>
                <w:b/>
                <w:bCs/>
                <w:color w:val="000000"/>
                <w:sz w:val="22"/>
                <w:szCs w:val="22"/>
                <w:lang w:eastAsia="es-ES_tradnl"/>
              </w:rPr>
              <w:t>N</w:t>
            </w:r>
          </w:p>
        </w:tc>
      </w:tr>
      <w:tr w:rsidR="002A4C22" w:rsidRPr="003E27E2" w14:paraId="073989C5" w14:textId="77777777" w:rsidTr="004F393C">
        <w:trPr>
          <w:trHeight w:val="320"/>
          <w:jc w:val="center"/>
        </w:trPr>
        <w:tc>
          <w:tcPr>
            <w:tcW w:w="2126" w:type="dxa"/>
            <w:tcBorders>
              <w:top w:val="nil"/>
              <w:left w:val="single" w:sz="4" w:space="0" w:color="auto"/>
              <w:bottom w:val="single" w:sz="4" w:space="0" w:color="auto"/>
              <w:right w:val="nil"/>
            </w:tcBorders>
            <w:shd w:val="clear" w:color="auto" w:fill="auto"/>
            <w:noWrap/>
            <w:vAlign w:val="center"/>
            <w:hideMark/>
          </w:tcPr>
          <w:p w14:paraId="7C306D50" w14:textId="77777777" w:rsidR="002A4C22" w:rsidRPr="00FC3255" w:rsidRDefault="002A4C22" w:rsidP="004F393C">
            <w:pPr>
              <w:rPr>
                <w:rFonts w:ascii="Arial" w:hAnsi="Arial" w:cs="Arial"/>
                <w:color w:val="000000"/>
                <w:sz w:val="22"/>
                <w:szCs w:val="22"/>
                <w:lang w:eastAsia="es-ES_tradnl"/>
              </w:rPr>
            </w:pPr>
            <w:r w:rsidRPr="00FC3255">
              <w:rPr>
                <w:rFonts w:ascii="Arial" w:hAnsi="Arial" w:cs="Arial"/>
                <w:color w:val="000000"/>
                <w:sz w:val="22"/>
                <w:szCs w:val="22"/>
                <w:lang w:eastAsia="es-ES_tradnl"/>
              </w:rPr>
              <w:t>Homicidios por colonia</w:t>
            </w:r>
          </w:p>
        </w:tc>
        <w:tc>
          <w:tcPr>
            <w:tcW w:w="698" w:type="dxa"/>
            <w:tcBorders>
              <w:top w:val="nil"/>
              <w:left w:val="nil"/>
              <w:bottom w:val="single" w:sz="4" w:space="0" w:color="auto"/>
              <w:right w:val="nil"/>
            </w:tcBorders>
            <w:shd w:val="clear" w:color="auto" w:fill="auto"/>
            <w:noWrap/>
            <w:vAlign w:val="center"/>
            <w:hideMark/>
          </w:tcPr>
          <w:p w14:paraId="68DE7FEF" w14:textId="77777777" w:rsidR="002A4C22" w:rsidRPr="00FC3255" w:rsidRDefault="002A4C22" w:rsidP="004F393C">
            <w:pPr>
              <w:jc w:val="center"/>
              <w:rPr>
                <w:rFonts w:ascii="Arial" w:hAnsi="Arial" w:cs="Arial"/>
                <w:color w:val="000000"/>
                <w:sz w:val="22"/>
                <w:szCs w:val="22"/>
                <w:lang w:eastAsia="es-ES_tradnl"/>
              </w:rPr>
            </w:pPr>
            <w:r w:rsidRPr="00FC3255">
              <w:rPr>
                <w:rFonts w:ascii="Arial" w:hAnsi="Arial" w:cs="Arial"/>
                <w:color w:val="000000"/>
                <w:sz w:val="22"/>
                <w:szCs w:val="22"/>
                <w:lang w:eastAsia="es-ES_tradnl"/>
              </w:rPr>
              <w:t>1,35</w:t>
            </w:r>
          </w:p>
        </w:tc>
        <w:tc>
          <w:tcPr>
            <w:tcW w:w="1137" w:type="dxa"/>
            <w:tcBorders>
              <w:top w:val="nil"/>
              <w:left w:val="nil"/>
              <w:bottom w:val="single" w:sz="4" w:space="0" w:color="auto"/>
              <w:right w:val="nil"/>
            </w:tcBorders>
            <w:shd w:val="clear" w:color="auto" w:fill="auto"/>
            <w:noWrap/>
            <w:vAlign w:val="center"/>
            <w:hideMark/>
          </w:tcPr>
          <w:p w14:paraId="3ADEE6FD" w14:textId="77777777" w:rsidR="002A4C22" w:rsidRPr="00FC3255" w:rsidRDefault="002A4C22" w:rsidP="004F393C">
            <w:pPr>
              <w:jc w:val="center"/>
              <w:rPr>
                <w:rFonts w:ascii="Arial" w:hAnsi="Arial" w:cs="Arial"/>
                <w:color w:val="000000"/>
                <w:sz w:val="22"/>
                <w:szCs w:val="22"/>
                <w:lang w:eastAsia="es-ES_tradnl"/>
              </w:rPr>
            </w:pPr>
            <w:r w:rsidRPr="00FC3255">
              <w:rPr>
                <w:rFonts w:ascii="Arial" w:hAnsi="Arial" w:cs="Arial"/>
                <w:color w:val="000000"/>
                <w:sz w:val="22"/>
                <w:szCs w:val="22"/>
                <w:lang w:eastAsia="es-ES_tradnl"/>
              </w:rPr>
              <w:t>9,83</w:t>
            </w:r>
          </w:p>
        </w:tc>
        <w:tc>
          <w:tcPr>
            <w:tcW w:w="1562" w:type="dxa"/>
            <w:tcBorders>
              <w:top w:val="nil"/>
              <w:left w:val="nil"/>
              <w:bottom w:val="single" w:sz="4" w:space="0" w:color="auto"/>
              <w:right w:val="nil"/>
            </w:tcBorders>
            <w:shd w:val="clear" w:color="auto" w:fill="auto"/>
            <w:noWrap/>
            <w:vAlign w:val="center"/>
            <w:hideMark/>
          </w:tcPr>
          <w:p w14:paraId="145058B8" w14:textId="77777777" w:rsidR="002A4C22" w:rsidRPr="00FC3255" w:rsidRDefault="002A4C22" w:rsidP="004F393C">
            <w:pPr>
              <w:jc w:val="center"/>
              <w:rPr>
                <w:rFonts w:ascii="Arial" w:hAnsi="Arial" w:cs="Arial"/>
                <w:color w:val="000000"/>
                <w:sz w:val="22"/>
                <w:szCs w:val="22"/>
                <w:lang w:eastAsia="es-ES_tradnl"/>
              </w:rPr>
            </w:pPr>
            <w:r w:rsidRPr="00FC3255">
              <w:rPr>
                <w:rFonts w:ascii="Arial" w:hAnsi="Arial" w:cs="Arial"/>
                <w:color w:val="000000"/>
                <w:sz w:val="22"/>
                <w:szCs w:val="22"/>
                <w:lang w:eastAsia="es-ES_tradnl"/>
              </w:rPr>
              <w:t>3,13</w:t>
            </w:r>
          </w:p>
        </w:tc>
        <w:tc>
          <w:tcPr>
            <w:tcW w:w="857" w:type="dxa"/>
            <w:tcBorders>
              <w:top w:val="nil"/>
              <w:left w:val="nil"/>
              <w:bottom w:val="single" w:sz="4" w:space="0" w:color="auto"/>
              <w:right w:val="nil"/>
            </w:tcBorders>
            <w:shd w:val="clear" w:color="auto" w:fill="auto"/>
            <w:noWrap/>
            <w:vAlign w:val="center"/>
            <w:hideMark/>
          </w:tcPr>
          <w:p w14:paraId="69685864" w14:textId="77777777" w:rsidR="002A4C22" w:rsidRPr="00FC3255" w:rsidRDefault="002A4C22" w:rsidP="004F393C">
            <w:pPr>
              <w:jc w:val="center"/>
              <w:rPr>
                <w:rFonts w:ascii="Arial" w:hAnsi="Arial" w:cs="Arial"/>
                <w:color w:val="000000"/>
                <w:sz w:val="22"/>
                <w:szCs w:val="22"/>
                <w:lang w:eastAsia="es-ES_tradnl"/>
              </w:rPr>
            </w:pPr>
            <w:r w:rsidRPr="00FC3255">
              <w:rPr>
                <w:rFonts w:ascii="Arial" w:hAnsi="Arial" w:cs="Arial"/>
                <w:color w:val="000000"/>
                <w:sz w:val="22"/>
                <w:szCs w:val="22"/>
                <w:lang w:eastAsia="es-ES_tradnl"/>
              </w:rPr>
              <w:t>0</w:t>
            </w:r>
          </w:p>
        </w:tc>
        <w:tc>
          <w:tcPr>
            <w:tcW w:w="980" w:type="dxa"/>
            <w:tcBorders>
              <w:top w:val="nil"/>
              <w:left w:val="nil"/>
              <w:bottom w:val="single" w:sz="4" w:space="0" w:color="auto"/>
              <w:right w:val="nil"/>
            </w:tcBorders>
            <w:shd w:val="clear" w:color="auto" w:fill="auto"/>
            <w:noWrap/>
            <w:vAlign w:val="center"/>
            <w:hideMark/>
          </w:tcPr>
          <w:p w14:paraId="6313F474" w14:textId="77777777" w:rsidR="002A4C22" w:rsidRPr="00FC3255" w:rsidRDefault="002A4C22" w:rsidP="004F393C">
            <w:pPr>
              <w:jc w:val="center"/>
              <w:rPr>
                <w:rFonts w:ascii="Arial" w:hAnsi="Arial" w:cs="Arial"/>
                <w:color w:val="000000"/>
                <w:sz w:val="22"/>
                <w:szCs w:val="22"/>
                <w:lang w:eastAsia="es-ES_tradnl"/>
              </w:rPr>
            </w:pPr>
            <w:r w:rsidRPr="00FC3255">
              <w:rPr>
                <w:rFonts w:ascii="Arial" w:hAnsi="Arial" w:cs="Arial"/>
                <w:color w:val="000000"/>
                <w:sz w:val="22"/>
                <w:szCs w:val="22"/>
                <w:lang w:eastAsia="es-ES_tradnl"/>
              </w:rPr>
              <w:t>24</w:t>
            </w:r>
          </w:p>
        </w:tc>
        <w:tc>
          <w:tcPr>
            <w:tcW w:w="576" w:type="dxa"/>
            <w:tcBorders>
              <w:top w:val="nil"/>
              <w:left w:val="nil"/>
              <w:bottom w:val="single" w:sz="4" w:space="0" w:color="auto"/>
              <w:right w:val="single" w:sz="4" w:space="0" w:color="auto"/>
            </w:tcBorders>
            <w:shd w:val="clear" w:color="auto" w:fill="auto"/>
            <w:noWrap/>
            <w:vAlign w:val="center"/>
            <w:hideMark/>
          </w:tcPr>
          <w:p w14:paraId="0F95F736" w14:textId="77777777" w:rsidR="002A4C22" w:rsidRPr="00FC3255" w:rsidRDefault="002A4C22" w:rsidP="004F393C">
            <w:pPr>
              <w:jc w:val="center"/>
              <w:rPr>
                <w:rFonts w:ascii="Arial" w:hAnsi="Arial" w:cs="Arial"/>
                <w:color w:val="000000"/>
                <w:sz w:val="22"/>
                <w:szCs w:val="22"/>
                <w:lang w:eastAsia="es-ES_tradnl"/>
              </w:rPr>
            </w:pPr>
            <w:r w:rsidRPr="00FC3255">
              <w:rPr>
                <w:rFonts w:ascii="Arial" w:hAnsi="Arial" w:cs="Arial"/>
                <w:color w:val="000000"/>
                <w:sz w:val="22"/>
                <w:szCs w:val="22"/>
                <w:lang w:eastAsia="es-ES_tradnl"/>
              </w:rPr>
              <w:t>587</w:t>
            </w:r>
          </w:p>
        </w:tc>
      </w:tr>
    </w:tbl>
    <w:p w14:paraId="4566F20E" w14:textId="77777777" w:rsidR="002A4C22" w:rsidRPr="003E27E2" w:rsidRDefault="002A4C22" w:rsidP="002A4C22">
      <w:pPr>
        <w:spacing w:before="120" w:after="120"/>
        <w:jc w:val="both"/>
        <w:outlineLvl w:val="1"/>
        <w:rPr>
          <w:rFonts w:ascii="Arial" w:hAnsi="Arial" w:cs="Arial"/>
          <w:sz w:val="22"/>
          <w:szCs w:val="22"/>
          <w:highlight w:val="yellow"/>
          <w:u w:val="single"/>
        </w:rPr>
      </w:pPr>
    </w:p>
    <w:p w14:paraId="1960D25D"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El supuesto de identificación del método de diferencias en diferencias es el de tendencias comunes, es decir que, en ausencia de tratamiento, el grupo tratado hubiese seguido la misma tendencia que el grupo de control. Dicho de otra manera, se utiliza la tendencia del grupo de control como contrafactual de lo que hubiese ocurrido para el grupo tratado si no hubiese recibido el tratamiento.</w:t>
      </w:r>
    </w:p>
    <w:p w14:paraId="3272F401"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lastRenderedPageBreak/>
        <w:t xml:space="preserve">El supuesto de identificación de tendencias comunes alude a una situación contrafactual, por lo cual no puede contrastarse empíricamente. Sin embargo, si se dispone de suficiente información para los períodos previos al tratamiento, es posible contrastar que las tendencias pre-tratamiento de las variables de interés eran efectivamente similares entre el grupo de tratamiento y el de control. Encontrar que las tendencias eran similares antes del tratamiento otorga mayor credibilidad al supuesto de identificación. </w:t>
      </w:r>
    </w:p>
    <w:p w14:paraId="7F07A95E"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En el caso específico de este proyecto, no se dispone de suficiente información para los períodos previos al tratamiento. En tal caso, cuando se tiene una sola observación antes de la intervención, se sugiere hacer un test de medias utilizando los datos de todas las unidades antes de la intervención. Si las medias para cada indicador no son diferentes entre sí en términos estadísticos, es decir, que antes de la intervención el valor promedio de las unidades del grupo de control y el valor promedio del grupo intervenido no eran diferentes, entonces se puede considerar que los valores podrían haber seguido siendo iguales en ausencia de la intervención.</w:t>
      </w:r>
    </w:p>
    <w:p w14:paraId="63F987A3"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 xml:space="preserve">Se realizó </w:t>
      </w:r>
      <w:r w:rsidR="0024616F">
        <w:rPr>
          <w:rFonts w:ascii="Arial" w:hAnsi="Arial" w:cs="Arial"/>
          <w:lang w:val="es-ES"/>
        </w:rPr>
        <w:t>la prueba</w:t>
      </w:r>
      <w:r w:rsidRPr="003E27E2">
        <w:rPr>
          <w:rFonts w:ascii="Arial" w:hAnsi="Arial" w:cs="Arial"/>
          <w:lang w:val="es-ES"/>
        </w:rPr>
        <w:t xml:space="preserve"> de medias comparando las medias del grupo tratamiento (361 colonias) y del grupo control (226 colonias) para la variable </w:t>
      </w:r>
      <w:r w:rsidR="007C1285">
        <w:rPr>
          <w:rFonts w:ascii="Arial" w:hAnsi="Arial" w:cs="Arial"/>
          <w:lang w:val="es-ES"/>
        </w:rPr>
        <w:t xml:space="preserve">frecuencia de </w:t>
      </w:r>
      <w:r w:rsidRPr="003E27E2">
        <w:rPr>
          <w:rFonts w:ascii="Arial" w:hAnsi="Arial" w:cs="Arial"/>
          <w:lang w:val="es-ES"/>
        </w:rPr>
        <w:t xml:space="preserve">homicidios. </w:t>
      </w:r>
      <w:r w:rsidR="007C1285">
        <w:rPr>
          <w:rFonts w:ascii="Arial" w:hAnsi="Arial" w:cs="Arial"/>
          <w:lang w:val="es-ES"/>
        </w:rPr>
        <w:t>Nótese que la tasa de homicidios por 100,000 habitantes en Distrito Central en el año de línea de base es 82 lo cual equivale a 820 casos de homicidios por un mill</w:t>
      </w:r>
      <w:r w:rsidR="0024616F">
        <w:rPr>
          <w:rFonts w:ascii="Arial" w:hAnsi="Arial" w:cs="Arial"/>
          <w:lang w:val="es-ES"/>
        </w:rPr>
        <w:t>ón de habitantes, de los cuales 68% ocurren en las colonias a ser tratadas.</w:t>
      </w:r>
      <w:r w:rsidR="007C1285">
        <w:rPr>
          <w:rFonts w:ascii="Arial" w:hAnsi="Arial" w:cs="Arial"/>
          <w:lang w:val="es-ES"/>
        </w:rPr>
        <w:t xml:space="preserve"> Distrito Central tiene una población de 1,207,635. Se busca reducir la tasa de homicidios un 18.3%, lo que equivaldría a alrededor de 150 casos de homicidios por un millón de habitantes. </w:t>
      </w:r>
      <w:r w:rsidRPr="003E27E2">
        <w:rPr>
          <w:rFonts w:ascii="Arial" w:hAnsi="Arial" w:cs="Arial"/>
          <w:lang w:val="es-ES"/>
        </w:rPr>
        <w:t>En la Tabla 3 se presentan los resultados</w:t>
      </w:r>
      <w:r w:rsidR="0024616F">
        <w:rPr>
          <w:rFonts w:ascii="Arial" w:hAnsi="Arial" w:cs="Arial"/>
          <w:lang w:val="es-ES"/>
        </w:rPr>
        <w:t xml:space="preserve"> de la prueba de medias</w:t>
      </w:r>
      <w:r w:rsidRPr="003E27E2">
        <w:rPr>
          <w:rFonts w:ascii="Arial" w:hAnsi="Arial" w:cs="Arial"/>
          <w:lang w:val="es-ES"/>
        </w:rPr>
        <w:t>. No podemos rechazar la hipótesis nula de que no exista una diferencia entre las medias del grupo tratamiento y control, entonces podemos considerar que los valores podrían seguir siendo iguales si no se realizara el proyecto.</w:t>
      </w:r>
    </w:p>
    <w:p w14:paraId="76D5683B" w14:textId="77777777" w:rsidR="002A4C22" w:rsidRPr="003E27E2" w:rsidRDefault="002A4C22" w:rsidP="002A4C22">
      <w:pPr>
        <w:pStyle w:val="ColorfulList-Accent11"/>
        <w:tabs>
          <w:tab w:val="left" w:pos="284"/>
        </w:tabs>
        <w:spacing w:before="120" w:after="120" w:line="240" w:lineRule="auto"/>
        <w:ind w:left="360"/>
        <w:contextualSpacing w:val="0"/>
        <w:jc w:val="center"/>
        <w:rPr>
          <w:rFonts w:ascii="Arial" w:hAnsi="Arial" w:cs="Arial"/>
          <w:b/>
          <w:lang w:val="es-ES"/>
        </w:rPr>
      </w:pPr>
      <w:r w:rsidRPr="003E27E2">
        <w:rPr>
          <w:rFonts w:ascii="Arial" w:hAnsi="Arial" w:cs="Arial"/>
          <w:b/>
          <w:lang w:val="es-ES"/>
        </w:rPr>
        <w:t>Tabla 3: Test de Medias</w:t>
      </w:r>
    </w:p>
    <w:tbl>
      <w:tblPr>
        <w:tblW w:w="6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60"/>
        <w:gridCol w:w="1320"/>
        <w:gridCol w:w="1560"/>
        <w:gridCol w:w="1460"/>
      </w:tblGrid>
      <w:tr w:rsidR="002A4C22" w:rsidRPr="003E27E2" w14:paraId="07BB9A92" w14:textId="77777777" w:rsidTr="004F393C">
        <w:trPr>
          <w:trHeight w:val="330"/>
          <w:jc w:val="center"/>
        </w:trPr>
        <w:tc>
          <w:tcPr>
            <w:tcW w:w="2360" w:type="dxa"/>
            <w:shd w:val="clear" w:color="auto" w:fill="AEAAAA" w:themeFill="background2" w:themeFillShade="BF"/>
            <w:noWrap/>
            <w:vAlign w:val="center"/>
            <w:hideMark/>
          </w:tcPr>
          <w:p w14:paraId="740C8E79" w14:textId="77777777" w:rsidR="002A4C22" w:rsidRPr="00FC3255" w:rsidRDefault="002A4C22" w:rsidP="004F393C">
            <w:pPr>
              <w:rPr>
                <w:rFonts w:ascii="Arial" w:hAnsi="Arial" w:cs="Arial"/>
                <w:b/>
                <w:bCs/>
                <w:color w:val="000000"/>
                <w:sz w:val="22"/>
                <w:szCs w:val="22"/>
                <w:lang w:val="es-ES" w:eastAsia="es-ES"/>
              </w:rPr>
            </w:pPr>
            <w:r w:rsidRPr="00FC3255">
              <w:rPr>
                <w:rFonts w:ascii="Arial" w:hAnsi="Arial" w:cs="Arial"/>
                <w:b/>
                <w:bCs/>
                <w:color w:val="000000"/>
                <w:sz w:val="22"/>
                <w:szCs w:val="22"/>
                <w:lang w:val="es-ES" w:eastAsia="es-ES"/>
              </w:rPr>
              <w:t>Grupo</w:t>
            </w:r>
          </w:p>
        </w:tc>
        <w:tc>
          <w:tcPr>
            <w:tcW w:w="1320" w:type="dxa"/>
            <w:shd w:val="clear" w:color="auto" w:fill="AEAAAA" w:themeFill="background2" w:themeFillShade="BF"/>
            <w:noWrap/>
            <w:vAlign w:val="center"/>
            <w:hideMark/>
          </w:tcPr>
          <w:p w14:paraId="20C2BFA8" w14:textId="77777777" w:rsidR="002A4C22" w:rsidRPr="00FC3255" w:rsidRDefault="002A4C22" w:rsidP="004F393C">
            <w:pPr>
              <w:jc w:val="center"/>
              <w:rPr>
                <w:rFonts w:ascii="Arial" w:hAnsi="Arial" w:cs="Arial"/>
                <w:b/>
                <w:bCs/>
                <w:color w:val="000000"/>
                <w:sz w:val="22"/>
                <w:szCs w:val="22"/>
                <w:lang w:val="es-ES" w:eastAsia="es-ES"/>
              </w:rPr>
            </w:pPr>
            <w:r w:rsidRPr="00FC3255">
              <w:rPr>
                <w:rFonts w:ascii="Arial" w:hAnsi="Arial" w:cs="Arial"/>
                <w:b/>
                <w:bCs/>
                <w:color w:val="000000"/>
                <w:sz w:val="22"/>
                <w:szCs w:val="22"/>
                <w:lang w:val="es-ES" w:eastAsia="es-ES"/>
              </w:rPr>
              <w:t>N</w:t>
            </w:r>
          </w:p>
        </w:tc>
        <w:tc>
          <w:tcPr>
            <w:tcW w:w="1560" w:type="dxa"/>
            <w:shd w:val="clear" w:color="auto" w:fill="AEAAAA" w:themeFill="background2" w:themeFillShade="BF"/>
            <w:noWrap/>
            <w:vAlign w:val="center"/>
            <w:hideMark/>
          </w:tcPr>
          <w:p w14:paraId="6A3F41B5" w14:textId="77777777" w:rsidR="002A4C22" w:rsidRPr="00FC3255" w:rsidRDefault="002A4C22" w:rsidP="004F393C">
            <w:pPr>
              <w:jc w:val="center"/>
              <w:rPr>
                <w:rFonts w:ascii="Arial" w:hAnsi="Arial" w:cs="Arial"/>
                <w:b/>
                <w:bCs/>
                <w:color w:val="000000"/>
                <w:sz w:val="22"/>
                <w:szCs w:val="22"/>
                <w:lang w:val="es-ES" w:eastAsia="es-ES"/>
              </w:rPr>
            </w:pPr>
            <w:r w:rsidRPr="00FC3255">
              <w:rPr>
                <w:rFonts w:ascii="Arial" w:hAnsi="Arial" w:cs="Arial"/>
                <w:b/>
                <w:bCs/>
                <w:color w:val="000000"/>
                <w:sz w:val="22"/>
                <w:szCs w:val="22"/>
                <w:lang w:val="es-ES" w:eastAsia="es-ES"/>
              </w:rPr>
              <w:t>Media</w:t>
            </w:r>
          </w:p>
        </w:tc>
        <w:tc>
          <w:tcPr>
            <w:tcW w:w="1460" w:type="dxa"/>
            <w:shd w:val="clear" w:color="auto" w:fill="AEAAAA" w:themeFill="background2" w:themeFillShade="BF"/>
            <w:noWrap/>
            <w:vAlign w:val="center"/>
            <w:hideMark/>
          </w:tcPr>
          <w:p w14:paraId="17C8A701" w14:textId="77777777" w:rsidR="002A4C22" w:rsidRPr="00FC3255" w:rsidRDefault="002A4C22" w:rsidP="004F393C">
            <w:pPr>
              <w:jc w:val="center"/>
              <w:rPr>
                <w:rFonts w:ascii="Arial" w:hAnsi="Arial" w:cs="Arial"/>
                <w:b/>
                <w:bCs/>
                <w:color w:val="000000"/>
                <w:sz w:val="22"/>
                <w:szCs w:val="22"/>
                <w:lang w:val="es-ES" w:eastAsia="es-ES"/>
              </w:rPr>
            </w:pPr>
            <w:r w:rsidRPr="00FC3255">
              <w:rPr>
                <w:rFonts w:ascii="Arial" w:hAnsi="Arial" w:cs="Arial"/>
                <w:b/>
                <w:bCs/>
                <w:color w:val="000000"/>
                <w:sz w:val="22"/>
                <w:szCs w:val="22"/>
                <w:lang w:val="es-ES" w:eastAsia="es-ES"/>
              </w:rPr>
              <w:t>Desvío Estándar</w:t>
            </w:r>
          </w:p>
        </w:tc>
      </w:tr>
      <w:tr w:rsidR="002A4C22" w:rsidRPr="003E27E2" w14:paraId="207D9EEB" w14:textId="77777777" w:rsidTr="004F393C">
        <w:trPr>
          <w:trHeight w:val="315"/>
          <w:jc w:val="center"/>
        </w:trPr>
        <w:tc>
          <w:tcPr>
            <w:tcW w:w="2360" w:type="dxa"/>
            <w:shd w:val="clear" w:color="auto" w:fill="auto"/>
            <w:noWrap/>
            <w:vAlign w:val="center"/>
            <w:hideMark/>
          </w:tcPr>
          <w:p w14:paraId="43259846" w14:textId="77777777" w:rsidR="002A4C22" w:rsidRPr="00FC3255" w:rsidRDefault="002A4C22" w:rsidP="004F393C">
            <w:pPr>
              <w:rPr>
                <w:rFonts w:ascii="Arial" w:hAnsi="Arial" w:cs="Arial"/>
                <w:color w:val="000000"/>
                <w:sz w:val="22"/>
                <w:szCs w:val="22"/>
                <w:lang w:val="es-ES" w:eastAsia="es-ES"/>
              </w:rPr>
            </w:pPr>
            <w:r w:rsidRPr="00FC3255">
              <w:rPr>
                <w:rFonts w:ascii="Arial" w:hAnsi="Arial" w:cs="Arial"/>
                <w:color w:val="000000"/>
                <w:sz w:val="22"/>
                <w:szCs w:val="22"/>
                <w:lang w:val="es-ES" w:eastAsia="es-ES"/>
              </w:rPr>
              <w:t>Control</w:t>
            </w:r>
          </w:p>
        </w:tc>
        <w:tc>
          <w:tcPr>
            <w:tcW w:w="1320" w:type="dxa"/>
            <w:shd w:val="clear" w:color="auto" w:fill="auto"/>
            <w:noWrap/>
            <w:vAlign w:val="center"/>
            <w:hideMark/>
          </w:tcPr>
          <w:p w14:paraId="144F88FA"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226</w:t>
            </w:r>
          </w:p>
        </w:tc>
        <w:tc>
          <w:tcPr>
            <w:tcW w:w="1560" w:type="dxa"/>
            <w:shd w:val="clear" w:color="auto" w:fill="auto"/>
            <w:noWrap/>
            <w:vAlign w:val="center"/>
            <w:hideMark/>
          </w:tcPr>
          <w:p w14:paraId="4A46A69A"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1.09</w:t>
            </w:r>
          </w:p>
        </w:tc>
        <w:tc>
          <w:tcPr>
            <w:tcW w:w="1460" w:type="dxa"/>
            <w:shd w:val="clear" w:color="auto" w:fill="auto"/>
            <w:noWrap/>
            <w:vAlign w:val="center"/>
            <w:hideMark/>
          </w:tcPr>
          <w:p w14:paraId="13723C3D"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3.12</w:t>
            </w:r>
          </w:p>
        </w:tc>
      </w:tr>
      <w:tr w:rsidR="002A4C22" w:rsidRPr="003E27E2" w14:paraId="0077AFCE" w14:textId="77777777" w:rsidTr="004F393C">
        <w:trPr>
          <w:trHeight w:val="315"/>
          <w:jc w:val="center"/>
        </w:trPr>
        <w:tc>
          <w:tcPr>
            <w:tcW w:w="2360" w:type="dxa"/>
            <w:shd w:val="clear" w:color="auto" w:fill="auto"/>
            <w:noWrap/>
            <w:vAlign w:val="center"/>
            <w:hideMark/>
          </w:tcPr>
          <w:p w14:paraId="0E465E0A" w14:textId="77777777" w:rsidR="002A4C22" w:rsidRPr="00FC3255" w:rsidRDefault="002A4C22" w:rsidP="004F393C">
            <w:pPr>
              <w:rPr>
                <w:rFonts w:ascii="Arial" w:hAnsi="Arial" w:cs="Arial"/>
                <w:color w:val="000000"/>
                <w:sz w:val="22"/>
                <w:szCs w:val="22"/>
                <w:lang w:val="es-ES" w:eastAsia="es-ES"/>
              </w:rPr>
            </w:pPr>
            <w:r w:rsidRPr="00FC3255">
              <w:rPr>
                <w:rFonts w:ascii="Arial" w:hAnsi="Arial" w:cs="Arial"/>
                <w:color w:val="000000"/>
                <w:sz w:val="22"/>
                <w:szCs w:val="22"/>
                <w:lang w:val="es-ES" w:eastAsia="es-ES"/>
              </w:rPr>
              <w:t>Tratamiento</w:t>
            </w:r>
          </w:p>
        </w:tc>
        <w:tc>
          <w:tcPr>
            <w:tcW w:w="1320" w:type="dxa"/>
            <w:shd w:val="clear" w:color="auto" w:fill="auto"/>
            <w:noWrap/>
            <w:vAlign w:val="center"/>
            <w:hideMark/>
          </w:tcPr>
          <w:p w14:paraId="3C924FBE"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361</w:t>
            </w:r>
          </w:p>
        </w:tc>
        <w:tc>
          <w:tcPr>
            <w:tcW w:w="1560" w:type="dxa"/>
            <w:shd w:val="clear" w:color="auto" w:fill="auto"/>
            <w:noWrap/>
            <w:vAlign w:val="center"/>
            <w:hideMark/>
          </w:tcPr>
          <w:p w14:paraId="540A0902"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1.52</w:t>
            </w:r>
          </w:p>
        </w:tc>
        <w:tc>
          <w:tcPr>
            <w:tcW w:w="1460" w:type="dxa"/>
            <w:shd w:val="clear" w:color="auto" w:fill="auto"/>
            <w:noWrap/>
            <w:vAlign w:val="center"/>
            <w:hideMark/>
          </w:tcPr>
          <w:p w14:paraId="20087B87"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3.13</w:t>
            </w:r>
          </w:p>
        </w:tc>
      </w:tr>
      <w:tr w:rsidR="002A4C22" w:rsidRPr="003E27E2" w14:paraId="19DB4897" w14:textId="77777777" w:rsidTr="004F393C">
        <w:trPr>
          <w:trHeight w:val="315"/>
          <w:jc w:val="center"/>
        </w:trPr>
        <w:tc>
          <w:tcPr>
            <w:tcW w:w="2360" w:type="dxa"/>
            <w:shd w:val="clear" w:color="auto" w:fill="auto"/>
            <w:noWrap/>
            <w:vAlign w:val="center"/>
            <w:hideMark/>
          </w:tcPr>
          <w:p w14:paraId="0AA02970" w14:textId="77777777" w:rsidR="002A4C22" w:rsidRPr="00FC3255" w:rsidRDefault="002A4C22" w:rsidP="004F393C">
            <w:pPr>
              <w:jc w:val="center"/>
              <w:rPr>
                <w:rFonts w:ascii="Arial" w:hAnsi="Arial" w:cs="Arial"/>
                <w:color w:val="000000"/>
                <w:sz w:val="22"/>
                <w:szCs w:val="22"/>
                <w:lang w:val="es-ES" w:eastAsia="es-ES"/>
              </w:rPr>
            </w:pPr>
          </w:p>
        </w:tc>
        <w:tc>
          <w:tcPr>
            <w:tcW w:w="1320" w:type="dxa"/>
            <w:shd w:val="clear" w:color="auto" w:fill="auto"/>
            <w:noWrap/>
            <w:vAlign w:val="center"/>
            <w:hideMark/>
          </w:tcPr>
          <w:p w14:paraId="3D6258A0" w14:textId="77777777" w:rsidR="002A4C22" w:rsidRPr="00FC3255" w:rsidRDefault="002A4C22" w:rsidP="004F393C">
            <w:pPr>
              <w:jc w:val="center"/>
              <w:rPr>
                <w:rFonts w:ascii="Arial" w:hAnsi="Arial" w:cs="Arial"/>
                <w:color w:val="000000"/>
                <w:sz w:val="22"/>
                <w:szCs w:val="22"/>
                <w:lang w:val="es-ES" w:eastAsia="es-ES"/>
              </w:rPr>
            </w:pPr>
          </w:p>
        </w:tc>
        <w:tc>
          <w:tcPr>
            <w:tcW w:w="1560" w:type="dxa"/>
            <w:shd w:val="clear" w:color="auto" w:fill="auto"/>
            <w:noWrap/>
            <w:vAlign w:val="center"/>
            <w:hideMark/>
          </w:tcPr>
          <w:p w14:paraId="00EEB42E" w14:textId="77777777" w:rsidR="002A4C22" w:rsidRPr="00FC3255" w:rsidRDefault="002A4C22" w:rsidP="004F393C">
            <w:pPr>
              <w:jc w:val="center"/>
              <w:rPr>
                <w:rFonts w:ascii="Arial" w:hAnsi="Arial" w:cs="Arial"/>
                <w:b/>
                <w:bCs/>
                <w:color w:val="000000"/>
                <w:sz w:val="22"/>
                <w:szCs w:val="22"/>
                <w:lang w:val="es-ES" w:eastAsia="es-ES"/>
              </w:rPr>
            </w:pPr>
            <w:r w:rsidRPr="00FC3255">
              <w:rPr>
                <w:rFonts w:ascii="Arial" w:hAnsi="Arial" w:cs="Arial"/>
                <w:b/>
                <w:bCs/>
                <w:color w:val="000000"/>
                <w:sz w:val="22"/>
                <w:szCs w:val="22"/>
                <w:lang w:val="es-ES" w:eastAsia="es-ES"/>
              </w:rPr>
              <w:t>Estadístico t</w:t>
            </w:r>
          </w:p>
        </w:tc>
        <w:tc>
          <w:tcPr>
            <w:tcW w:w="1460" w:type="dxa"/>
            <w:shd w:val="clear" w:color="auto" w:fill="auto"/>
            <w:noWrap/>
            <w:vAlign w:val="center"/>
            <w:hideMark/>
          </w:tcPr>
          <w:p w14:paraId="6082ED6D"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-1.62</w:t>
            </w:r>
          </w:p>
        </w:tc>
      </w:tr>
      <w:tr w:rsidR="002A4C22" w:rsidRPr="003E27E2" w14:paraId="099D81F7" w14:textId="77777777" w:rsidTr="004F393C">
        <w:trPr>
          <w:trHeight w:val="315"/>
          <w:jc w:val="center"/>
        </w:trPr>
        <w:tc>
          <w:tcPr>
            <w:tcW w:w="2360" w:type="dxa"/>
            <w:shd w:val="clear" w:color="auto" w:fill="auto"/>
            <w:noWrap/>
            <w:vAlign w:val="center"/>
            <w:hideMark/>
          </w:tcPr>
          <w:p w14:paraId="0C7C8D91" w14:textId="77777777" w:rsidR="002A4C22" w:rsidRPr="00FC3255" w:rsidRDefault="002A4C22" w:rsidP="004F393C">
            <w:pPr>
              <w:jc w:val="center"/>
              <w:rPr>
                <w:rFonts w:ascii="Arial" w:hAnsi="Arial" w:cs="Arial"/>
                <w:color w:val="000000"/>
                <w:sz w:val="22"/>
                <w:szCs w:val="22"/>
                <w:lang w:val="es-ES" w:eastAsia="es-ES"/>
              </w:rPr>
            </w:pPr>
          </w:p>
        </w:tc>
        <w:tc>
          <w:tcPr>
            <w:tcW w:w="1320" w:type="dxa"/>
            <w:shd w:val="clear" w:color="auto" w:fill="auto"/>
            <w:noWrap/>
            <w:vAlign w:val="center"/>
            <w:hideMark/>
          </w:tcPr>
          <w:p w14:paraId="214FBCCF" w14:textId="77777777" w:rsidR="002A4C22" w:rsidRPr="00FC3255" w:rsidRDefault="002A4C22" w:rsidP="004F393C">
            <w:pPr>
              <w:jc w:val="center"/>
              <w:rPr>
                <w:rFonts w:ascii="Arial" w:hAnsi="Arial" w:cs="Arial"/>
                <w:color w:val="000000"/>
                <w:sz w:val="22"/>
                <w:szCs w:val="22"/>
                <w:lang w:val="es-ES" w:eastAsia="es-ES"/>
              </w:rPr>
            </w:pPr>
          </w:p>
        </w:tc>
        <w:tc>
          <w:tcPr>
            <w:tcW w:w="1560" w:type="dxa"/>
            <w:shd w:val="clear" w:color="auto" w:fill="auto"/>
            <w:noWrap/>
            <w:vAlign w:val="center"/>
            <w:hideMark/>
          </w:tcPr>
          <w:p w14:paraId="0B0B0F78" w14:textId="77777777" w:rsidR="002A4C22" w:rsidRPr="00FC3255" w:rsidRDefault="002A4C22" w:rsidP="004F393C">
            <w:pPr>
              <w:jc w:val="center"/>
              <w:rPr>
                <w:rFonts w:ascii="Arial" w:hAnsi="Arial" w:cs="Arial"/>
                <w:b/>
                <w:bCs/>
                <w:color w:val="000000"/>
                <w:sz w:val="22"/>
                <w:szCs w:val="22"/>
                <w:lang w:val="es-ES" w:eastAsia="es-ES"/>
              </w:rPr>
            </w:pPr>
            <w:r w:rsidRPr="00FC3255">
              <w:rPr>
                <w:rFonts w:ascii="Arial" w:hAnsi="Arial" w:cs="Arial"/>
                <w:b/>
                <w:bCs/>
                <w:color w:val="000000"/>
                <w:sz w:val="22"/>
                <w:szCs w:val="22"/>
                <w:lang w:val="es-ES" w:eastAsia="es-ES"/>
              </w:rPr>
              <w:t>Valor p</w:t>
            </w:r>
          </w:p>
        </w:tc>
        <w:tc>
          <w:tcPr>
            <w:tcW w:w="1460" w:type="dxa"/>
            <w:shd w:val="clear" w:color="auto" w:fill="auto"/>
            <w:noWrap/>
            <w:vAlign w:val="center"/>
            <w:hideMark/>
          </w:tcPr>
          <w:p w14:paraId="425D1FE6" w14:textId="77777777" w:rsidR="002A4C22" w:rsidRPr="00FC3255" w:rsidRDefault="002A4C22" w:rsidP="004F393C">
            <w:pPr>
              <w:jc w:val="center"/>
              <w:rPr>
                <w:rFonts w:ascii="Arial" w:hAnsi="Arial" w:cs="Arial"/>
                <w:color w:val="000000"/>
                <w:sz w:val="22"/>
                <w:szCs w:val="22"/>
                <w:lang w:val="es-ES" w:eastAsia="es-ES"/>
              </w:rPr>
            </w:pPr>
            <w:r w:rsidRPr="00FC3255">
              <w:rPr>
                <w:rFonts w:ascii="Arial" w:hAnsi="Arial" w:cs="Arial"/>
                <w:color w:val="000000"/>
                <w:sz w:val="22"/>
                <w:szCs w:val="22"/>
                <w:lang w:val="es-ES" w:eastAsia="es-ES"/>
              </w:rPr>
              <w:t>0.105</w:t>
            </w:r>
          </w:p>
        </w:tc>
      </w:tr>
    </w:tbl>
    <w:p w14:paraId="7A8F982D" w14:textId="77777777" w:rsidR="002A4C22" w:rsidRPr="003E27E2" w:rsidRDefault="002A4C22" w:rsidP="002A4C22">
      <w:pPr>
        <w:pStyle w:val="ColorfulList-Accent11"/>
        <w:tabs>
          <w:tab w:val="left" w:pos="284"/>
        </w:tabs>
        <w:spacing w:before="120" w:after="120" w:line="240" w:lineRule="auto"/>
        <w:ind w:left="567"/>
        <w:contextualSpacing w:val="0"/>
        <w:jc w:val="both"/>
        <w:rPr>
          <w:rFonts w:ascii="Arial" w:hAnsi="Arial" w:cs="Arial"/>
          <w:lang w:val="es-ES"/>
        </w:rPr>
      </w:pPr>
    </w:p>
    <w:p w14:paraId="71CDE012" w14:textId="77777777" w:rsidR="002A4C22" w:rsidRPr="003E27E2" w:rsidRDefault="002A4C22" w:rsidP="002A4C22">
      <w:pPr>
        <w:spacing w:before="120" w:after="120"/>
        <w:ind w:firstLine="142"/>
        <w:jc w:val="both"/>
        <w:outlineLvl w:val="1"/>
        <w:rPr>
          <w:rFonts w:ascii="Arial" w:hAnsi="Arial" w:cs="Arial"/>
          <w:sz w:val="22"/>
          <w:szCs w:val="22"/>
          <w:lang w:val="es-ES"/>
        </w:rPr>
      </w:pPr>
      <w:r w:rsidRPr="003E27E2">
        <w:rPr>
          <w:rFonts w:ascii="Arial" w:hAnsi="Arial" w:cs="Arial"/>
          <w:sz w:val="22"/>
          <w:szCs w:val="22"/>
          <w:u w:val="single"/>
        </w:rPr>
        <w:t>Cálculo de poder estadístico</w:t>
      </w:r>
      <w:r w:rsidRPr="003E27E2">
        <w:rPr>
          <w:rFonts w:ascii="Arial" w:hAnsi="Arial" w:cs="Arial"/>
          <w:sz w:val="22"/>
          <w:szCs w:val="22"/>
          <w:u w:val="single"/>
          <w:lang w:val="es-ES"/>
        </w:rPr>
        <w:t>.</w:t>
      </w:r>
      <w:r w:rsidRPr="003E27E2">
        <w:rPr>
          <w:rFonts w:ascii="Arial" w:hAnsi="Arial" w:cs="Arial"/>
          <w:sz w:val="22"/>
          <w:szCs w:val="22"/>
          <w:lang w:val="es-ES"/>
        </w:rPr>
        <w:t xml:space="preserve"> </w:t>
      </w:r>
    </w:p>
    <w:p w14:paraId="0219F7C5"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lang w:val="es-ES"/>
        </w:rPr>
      </w:pPr>
      <w:r w:rsidRPr="003E27E2">
        <w:rPr>
          <w:rFonts w:ascii="Arial" w:hAnsi="Arial" w:cs="Arial"/>
          <w:lang w:val="es-ES"/>
        </w:rPr>
        <w:t xml:space="preserve">El número de unidades es 587 </w:t>
      </w:r>
      <w:r w:rsidR="00F72E3A">
        <w:rPr>
          <w:rFonts w:ascii="Arial" w:hAnsi="Arial" w:cs="Arial"/>
          <w:lang w:val="es-ES"/>
        </w:rPr>
        <w:t>colonias</w:t>
      </w:r>
      <w:r w:rsidRPr="003E27E2">
        <w:rPr>
          <w:rFonts w:ascii="Arial" w:hAnsi="Arial" w:cs="Arial"/>
          <w:lang w:val="es-ES"/>
        </w:rPr>
        <w:t>, de l</w:t>
      </w:r>
      <w:r w:rsidR="00F72E3A">
        <w:rPr>
          <w:rFonts w:ascii="Arial" w:hAnsi="Arial" w:cs="Arial"/>
          <w:lang w:val="es-ES"/>
        </w:rPr>
        <w:t>a</w:t>
      </w:r>
      <w:r w:rsidRPr="003E27E2">
        <w:rPr>
          <w:rFonts w:ascii="Arial" w:hAnsi="Arial" w:cs="Arial"/>
          <w:lang w:val="es-ES"/>
        </w:rPr>
        <w:t xml:space="preserve">s cuales 361 serán tratadas y 226 conformarán el grupo control. Se realizaron los cálculos de poder estadístico para </w:t>
      </w:r>
      <w:r w:rsidR="0024616F">
        <w:rPr>
          <w:rFonts w:ascii="Arial" w:hAnsi="Arial" w:cs="Arial"/>
          <w:lang w:val="es-ES"/>
        </w:rPr>
        <w:t>el n</w:t>
      </w:r>
      <w:r w:rsidR="00F72E3A">
        <w:rPr>
          <w:rFonts w:ascii="Arial" w:hAnsi="Arial" w:cs="Arial"/>
          <w:lang w:val="es-ES"/>
        </w:rPr>
        <w:t>úmero de homicidios por colonia</w:t>
      </w:r>
      <w:r w:rsidR="0024616F">
        <w:rPr>
          <w:rFonts w:ascii="Arial" w:hAnsi="Arial" w:cs="Arial"/>
          <w:lang w:val="es-ES"/>
        </w:rPr>
        <w:t xml:space="preserve"> </w:t>
      </w:r>
      <w:r w:rsidRPr="003E27E2">
        <w:rPr>
          <w:rFonts w:ascii="Arial" w:hAnsi="Arial" w:cs="Arial"/>
          <w:lang w:val="es-ES"/>
        </w:rPr>
        <w:t>siguiendo la metodología para ensayos de un solo nivel con variables de resultados continuas</w:t>
      </w:r>
      <w:r w:rsidR="004F393C">
        <w:rPr>
          <w:rFonts w:ascii="Arial" w:hAnsi="Arial" w:cs="Arial"/>
          <w:lang w:val="es-ES"/>
        </w:rPr>
        <w:t>.</w:t>
      </w:r>
      <w:r w:rsidRPr="003E27E2">
        <w:rPr>
          <w:rFonts w:ascii="Arial" w:hAnsi="Arial" w:cs="Arial"/>
          <w:lang w:val="es-ES"/>
        </w:rPr>
        <w:t xml:space="preserve"> En la Tabla 4 se presentan los Efectos Mínimos Detectables para diferentes niveles de </w:t>
      </w:r>
      <w:r w:rsidR="007C1285">
        <w:rPr>
          <w:rFonts w:ascii="Arial" w:hAnsi="Arial" w:cs="Arial"/>
          <w:lang w:val="es-ES"/>
        </w:rPr>
        <w:t>poder</w:t>
      </w:r>
      <w:r w:rsidRPr="003E27E2">
        <w:rPr>
          <w:rFonts w:ascii="Arial" w:hAnsi="Arial" w:cs="Arial"/>
          <w:lang w:val="es-ES"/>
        </w:rPr>
        <w:t>. Se consideró un nivel de significancia (α) de 0.05</w:t>
      </w:r>
      <w:r w:rsidR="007C1285">
        <w:rPr>
          <w:rFonts w:ascii="Arial" w:hAnsi="Arial" w:cs="Arial"/>
          <w:lang w:val="es-ES"/>
        </w:rPr>
        <w:t xml:space="preserve"> .</w:t>
      </w:r>
      <w:r w:rsidR="006125F6">
        <w:rPr>
          <w:rFonts w:ascii="Arial" w:hAnsi="Arial" w:cs="Arial"/>
          <w:lang w:val="es-ES"/>
        </w:rPr>
        <w:t xml:space="preserve"> </w:t>
      </w:r>
      <w:r w:rsidR="008F0B56">
        <w:rPr>
          <w:rFonts w:ascii="Arial" w:hAnsi="Arial" w:cs="Arial"/>
          <w:lang w:val="es-ES"/>
        </w:rPr>
        <w:t xml:space="preserve">Dada la tendencia decreciente observada en los últimos años en los homicidios en Honduras, es muy probable que con el programa se logre reducir aún más los homicidios en las zonas más afectadas del país. Como lo muestran </w:t>
      </w:r>
      <w:r w:rsidR="008F0B56">
        <w:rPr>
          <w:rFonts w:ascii="Arial" w:hAnsi="Arial" w:cs="Arial"/>
          <w:lang w:val="es-ES"/>
        </w:rPr>
        <w:lastRenderedPageBreak/>
        <w:t>las pruebas de poder, sería posible detectar una disminución del 13% atribuible al programa con la información disponible hasta ahora bajo el escenario base.</w:t>
      </w:r>
    </w:p>
    <w:p w14:paraId="39430354" w14:textId="77777777" w:rsidR="002A4C22" w:rsidRPr="00F72E3A" w:rsidRDefault="002A4C22" w:rsidP="002A4C22">
      <w:pPr>
        <w:spacing w:before="100" w:beforeAutospacing="1" w:after="100" w:afterAutospacing="1"/>
        <w:ind w:left="360"/>
        <w:jc w:val="center"/>
        <w:rPr>
          <w:rFonts w:ascii="Arial" w:hAnsi="Arial" w:cs="Arial"/>
          <w:b/>
          <w:sz w:val="22"/>
          <w:szCs w:val="22"/>
          <w:lang w:val="es-ES"/>
        </w:rPr>
      </w:pPr>
      <w:r w:rsidRPr="00F72E3A">
        <w:rPr>
          <w:rFonts w:ascii="Arial" w:hAnsi="Arial" w:cs="Arial"/>
          <w:b/>
          <w:sz w:val="22"/>
          <w:szCs w:val="22"/>
          <w:lang w:val="es-ES"/>
        </w:rPr>
        <w:t>Tabla 4: Cálculos de poder estadístico</w:t>
      </w:r>
    </w:p>
    <w:tbl>
      <w:tblPr>
        <w:tblStyle w:val="TableGrid"/>
        <w:tblW w:w="0" w:type="auto"/>
        <w:jc w:val="center"/>
        <w:tblLook w:val="04A0" w:firstRow="1" w:lastRow="0" w:firstColumn="1" w:lastColumn="0" w:noHBand="0" w:noVBand="1"/>
      </w:tblPr>
      <w:tblGrid>
        <w:gridCol w:w="2542"/>
        <w:gridCol w:w="2534"/>
        <w:gridCol w:w="2534"/>
        <w:gridCol w:w="2534"/>
      </w:tblGrid>
      <w:tr w:rsidR="006125F6" w:rsidRPr="00F72E3A" w14:paraId="5C0B765A" w14:textId="77777777" w:rsidTr="00FC3255">
        <w:trPr>
          <w:jc w:val="center"/>
        </w:trPr>
        <w:tc>
          <w:tcPr>
            <w:tcW w:w="2542" w:type="dxa"/>
            <w:shd w:val="clear" w:color="auto" w:fill="A6A6A6" w:themeFill="background1" w:themeFillShade="A6"/>
          </w:tcPr>
          <w:p w14:paraId="5AE38149" w14:textId="77777777" w:rsidR="006125F6" w:rsidRPr="00FC3255" w:rsidRDefault="006125F6" w:rsidP="00FC3255">
            <w:pPr>
              <w:spacing w:before="100" w:beforeAutospacing="1" w:after="100" w:afterAutospacing="1"/>
              <w:rPr>
                <w:rFonts w:ascii="Arial" w:hAnsi="Arial" w:cs="Arial"/>
                <w:sz w:val="22"/>
                <w:szCs w:val="22"/>
                <w:lang w:val="es-ES"/>
              </w:rPr>
            </w:pPr>
            <w:r>
              <w:rPr>
                <w:rFonts w:ascii="Arial" w:hAnsi="Arial" w:cs="Arial"/>
                <w:sz w:val="22"/>
                <w:szCs w:val="22"/>
                <w:lang w:val="es-ES"/>
              </w:rPr>
              <w:t>Para variable continua</w:t>
            </w:r>
          </w:p>
        </w:tc>
        <w:tc>
          <w:tcPr>
            <w:tcW w:w="2534" w:type="dxa"/>
            <w:shd w:val="clear" w:color="auto" w:fill="A6A6A6" w:themeFill="background1" w:themeFillShade="A6"/>
          </w:tcPr>
          <w:p w14:paraId="64E3C135" w14:textId="77777777" w:rsidR="006125F6" w:rsidRPr="00FC3255" w:rsidRDefault="006125F6" w:rsidP="002A4C22">
            <w:pPr>
              <w:spacing w:before="100" w:beforeAutospacing="1" w:after="100" w:afterAutospacing="1"/>
              <w:jc w:val="center"/>
              <w:rPr>
                <w:rFonts w:ascii="Arial" w:hAnsi="Arial" w:cs="Arial"/>
                <w:sz w:val="22"/>
                <w:szCs w:val="22"/>
                <w:lang w:val="es-ES"/>
              </w:rPr>
            </w:pPr>
            <w:r>
              <w:rPr>
                <w:rFonts w:ascii="Arial" w:hAnsi="Arial" w:cs="Arial"/>
                <w:sz w:val="22"/>
                <w:szCs w:val="22"/>
                <w:lang w:val="es-ES"/>
              </w:rPr>
              <w:t xml:space="preserve">Escenario </w:t>
            </w:r>
            <w:r w:rsidR="008F0B56">
              <w:rPr>
                <w:rFonts w:ascii="Arial" w:hAnsi="Arial" w:cs="Arial"/>
                <w:sz w:val="22"/>
                <w:szCs w:val="22"/>
                <w:lang w:val="es-ES"/>
              </w:rPr>
              <w:t>base</w:t>
            </w:r>
          </w:p>
        </w:tc>
        <w:tc>
          <w:tcPr>
            <w:tcW w:w="2534" w:type="dxa"/>
            <w:shd w:val="clear" w:color="auto" w:fill="A6A6A6" w:themeFill="background1" w:themeFillShade="A6"/>
          </w:tcPr>
          <w:p w14:paraId="1077F97B" w14:textId="77777777" w:rsidR="006125F6" w:rsidRPr="00FC3255" w:rsidRDefault="006125F6" w:rsidP="002A4C22">
            <w:pPr>
              <w:spacing w:before="100" w:beforeAutospacing="1" w:after="100" w:afterAutospacing="1"/>
              <w:jc w:val="center"/>
              <w:rPr>
                <w:rFonts w:ascii="Arial" w:hAnsi="Arial" w:cs="Arial"/>
                <w:sz w:val="22"/>
                <w:szCs w:val="22"/>
                <w:lang w:val="es-ES"/>
              </w:rPr>
            </w:pPr>
            <w:r>
              <w:rPr>
                <w:rFonts w:ascii="Arial" w:hAnsi="Arial" w:cs="Arial"/>
                <w:sz w:val="22"/>
                <w:szCs w:val="22"/>
                <w:lang w:val="es-ES"/>
              </w:rPr>
              <w:t>Escenario 2</w:t>
            </w:r>
          </w:p>
        </w:tc>
        <w:tc>
          <w:tcPr>
            <w:tcW w:w="2534" w:type="dxa"/>
            <w:shd w:val="clear" w:color="auto" w:fill="A6A6A6" w:themeFill="background1" w:themeFillShade="A6"/>
          </w:tcPr>
          <w:p w14:paraId="65AA9463" w14:textId="77777777" w:rsidR="006125F6" w:rsidRPr="00FC3255" w:rsidRDefault="006125F6" w:rsidP="002A4C22">
            <w:pPr>
              <w:spacing w:before="100" w:beforeAutospacing="1" w:after="100" w:afterAutospacing="1"/>
              <w:jc w:val="center"/>
              <w:rPr>
                <w:rFonts w:ascii="Arial" w:hAnsi="Arial" w:cs="Arial"/>
                <w:sz w:val="22"/>
                <w:szCs w:val="22"/>
                <w:lang w:val="es-ES"/>
              </w:rPr>
            </w:pPr>
            <w:r>
              <w:rPr>
                <w:rFonts w:ascii="Arial" w:hAnsi="Arial" w:cs="Arial"/>
                <w:sz w:val="22"/>
                <w:szCs w:val="22"/>
                <w:lang w:val="es-ES"/>
              </w:rPr>
              <w:t>Escenario 3</w:t>
            </w:r>
          </w:p>
        </w:tc>
      </w:tr>
      <w:tr w:rsidR="006125F6" w:rsidRPr="00F72E3A" w14:paraId="1E9A5589" w14:textId="77777777" w:rsidTr="00FC3255">
        <w:trPr>
          <w:jc w:val="center"/>
        </w:trPr>
        <w:tc>
          <w:tcPr>
            <w:tcW w:w="2542" w:type="dxa"/>
          </w:tcPr>
          <w:p w14:paraId="3EC8331C"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Poder</w:t>
            </w:r>
          </w:p>
        </w:tc>
        <w:tc>
          <w:tcPr>
            <w:tcW w:w="2534" w:type="dxa"/>
          </w:tcPr>
          <w:p w14:paraId="215D9FE7" w14:textId="77777777" w:rsidR="006125F6" w:rsidRPr="006125F6" w:rsidRDefault="006125F6" w:rsidP="002A4C22">
            <w:pPr>
              <w:spacing w:before="100" w:beforeAutospacing="1" w:after="100" w:afterAutospacing="1"/>
              <w:jc w:val="center"/>
              <w:rPr>
                <w:rFonts w:ascii="Arial" w:hAnsi="Arial" w:cs="Arial"/>
                <w:b/>
                <w:sz w:val="22"/>
                <w:szCs w:val="22"/>
                <w:lang w:val="es-ES"/>
              </w:rPr>
            </w:pPr>
            <w:r w:rsidRPr="006125F6">
              <w:rPr>
                <w:rFonts w:ascii="Arial" w:hAnsi="Arial" w:cs="Arial"/>
                <w:b/>
                <w:sz w:val="22"/>
                <w:szCs w:val="22"/>
                <w:lang w:val="es-ES"/>
              </w:rPr>
              <w:t>.8</w:t>
            </w:r>
          </w:p>
        </w:tc>
        <w:tc>
          <w:tcPr>
            <w:tcW w:w="2534" w:type="dxa"/>
          </w:tcPr>
          <w:p w14:paraId="1FCC1585" w14:textId="77777777" w:rsidR="006125F6" w:rsidRPr="006125F6" w:rsidRDefault="006125F6" w:rsidP="002A4C22">
            <w:pPr>
              <w:spacing w:before="100" w:beforeAutospacing="1" w:after="100" w:afterAutospacing="1"/>
              <w:jc w:val="center"/>
              <w:rPr>
                <w:rFonts w:ascii="Arial" w:hAnsi="Arial" w:cs="Arial"/>
                <w:b/>
                <w:sz w:val="22"/>
                <w:szCs w:val="22"/>
                <w:lang w:val="es-ES"/>
              </w:rPr>
            </w:pPr>
            <w:r w:rsidRPr="00FC3255">
              <w:rPr>
                <w:rFonts w:ascii="Arial" w:hAnsi="Arial" w:cs="Arial"/>
                <w:b/>
                <w:sz w:val="22"/>
                <w:szCs w:val="22"/>
                <w:lang w:val="es-ES"/>
              </w:rPr>
              <w:t>.85</w:t>
            </w:r>
          </w:p>
        </w:tc>
        <w:tc>
          <w:tcPr>
            <w:tcW w:w="2534" w:type="dxa"/>
          </w:tcPr>
          <w:p w14:paraId="7362566C" w14:textId="77777777" w:rsidR="006125F6" w:rsidRPr="006125F6" w:rsidRDefault="006125F6" w:rsidP="002A4C22">
            <w:pPr>
              <w:spacing w:before="100" w:beforeAutospacing="1" w:after="100" w:afterAutospacing="1"/>
              <w:jc w:val="center"/>
              <w:rPr>
                <w:rFonts w:ascii="Arial" w:hAnsi="Arial" w:cs="Arial"/>
                <w:b/>
                <w:sz w:val="22"/>
                <w:szCs w:val="22"/>
                <w:lang w:val="es-ES"/>
              </w:rPr>
            </w:pPr>
            <w:r w:rsidRPr="00FC3255">
              <w:rPr>
                <w:rFonts w:ascii="Arial" w:hAnsi="Arial" w:cs="Arial"/>
                <w:b/>
                <w:sz w:val="22"/>
                <w:szCs w:val="22"/>
                <w:lang w:val="es-ES"/>
              </w:rPr>
              <w:t>.9</w:t>
            </w:r>
          </w:p>
        </w:tc>
      </w:tr>
      <w:tr w:rsidR="006125F6" w:rsidRPr="00F72E3A" w14:paraId="3564268A" w14:textId="77777777" w:rsidTr="00FC3255">
        <w:trPr>
          <w:jc w:val="center"/>
        </w:trPr>
        <w:tc>
          <w:tcPr>
            <w:tcW w:w="2542" w:type="dxa"/>
          </w:tcPr>
          <w:p w14:paraId="21D03C9E"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Nivel de significancia</w:t>
            </w:r>
          </w:p>
        </w:tc>
        <w:tc>
          <w:tcPr>
            <w:tcW w:w="2534" w:type="dxa"/>
          </w:tcPr>
          <w:p w14:paraId="4CB236B0"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FC3255">
              <w:rPr>
                <w:rFonts w:ascii="Arial" w:hAnsi="Arial" w:cs="Arial"/>
                <w:sz w:val="22"/>
                <w:szCs w:val="22"/>
                <w:lang w:val="es-ES"/>
              </w:rPr>
              <w:t>.05</w:t>
            </w:r>
          </w:p>
        </w:tc>
        <w:tc>
          <w:tcPr>
            <w:tcW w:w="2534" w:type="dxa"/>
          </w:tcPr>
          <w:p w14:paraId="6BE8EE1A"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.05</w:t>
            </w:r>
          </w:p>
        </w:tc>
        <w:tc>
          <w:tcPr>
            <w:tcW w:w="2534" w:type="dxa"/>
          </w:tcPr>
          <w:p w14:paraId="6203586D"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.05</w:t>
            </w:r>
          </w:p>
        </w:tc>
      </w:tr>
      <w:tr w:rsidR="006125F6" w:rsidRPr="00F72E3A" w14:paraId="315F94D1" w14:textId="77777777" w:rsidTr="00FC3255">
        <w:trPr>
          <w:jc w:val="center"/>
        </w:trPr>
        <w:tc>
          <w:tcPr>
            <w:tcW w:w="2542" w:type="dxa"/>
          </w:tcPr>
          <w:p w14:paraId="5E2746E9"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Número de clústers</w:t>
            </w:r>
          </w:p>
        </w:tc>
        <w:tc>
          <w:tcPr>
            <w:tcW w:w="2534" w:type="dxa"/>
          </w:tcPr>
          <w:p w14:paraId="23D83D20"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FC3255">
              <w:rPr>
                <w:rFonts w:ascii="Arial" w:hAnsi="Arial" w:cs="Arial"/>
                <w:sz w:val="22"/>
                <w:szCs w:val="22"/>
                <w:lang w:val="es-ES"/>
              </w:rPr>
              <w:t>587</w:t>
            </w:r>
          </w:p>
        </w:tc>
        <w:tc>
          <w:tcPr>
            <w:tcW w:w="2534" w:type="dxa"/>
          </w:tcPr>
          <w:p w14:paraId="39ADBE5B"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587</w:t>
            </w:r>
          </w:p>
        </w:tc>
        <w:tc>
          <w:tcPr>
            <w:tcW w:w="2534" w:type="dxa"/>
          </w:tcPr>
          <w:p w14:paraId="596C78B5"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587</w:t>
            </w:r>
          </w:p>
        </w:tc>
      </w:tr>
      <w:tr w:rsidR="006125F6" w:rsidRPr="00F72E3A" w14:paraId="783E9BB2" w14:textId="77777777" w:rsidTr="00FC3255">
        <w:trPr>
          <w:jc w:val="center"/>
        </w:trPr>
        <w:tc>
          <w:tcPr>
            <w:tcW w:w="2542" w:type="dxa"/>
          </w:tcPr>
          <w:p w14:paraId="3ADCE055"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Clústers tratados</w:t>
            </w:r>
          </w:p>
        </w:tc>
        <w:tc>
          <w:tcPr>
            <w:tcW w:w="2534" w:type="dxa"/>
          </w:tcPr>
          <w:p w14:paraId="4696DE84"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FC3255">
              <w:rPr>
                <w:rFonts w:ascii="Arial" w:hAnsi="Arial" w:cs="Arial"/>
                <w:sz w:val="22"/>
                <w:szCs w:val="22"/>
                <w:lang w:val="es-ES"/>
              </w:rPr>
              <w:t>361</w:t>
            </w:r>
          </w:p>
        </w:tc>
        <w:tc>
          <w:tcPr>
            <w:tcW w:w="2534" w:type="dxa"/>
          </w:tcPr>
          <w:p w14:paraId="24E34C4A"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361</w:t>
            </w:r>
          </w:p>
        </w:tc>
        <w:tc>
          <w:tcPr>
            <w:tcW w:w="2534" w:type="dxa"/>
          </w:tcPr>
          <w:p w14:paraId="3EF280A9"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361</w:t>
            </w:r>
          </w:p>
        </w:tc>
      </w:tr>
      <w:tr w:rsidR="006125F6" w:rsidRPr="00F72E3A" w14:paraId="03E93D73" w14:textId="77777777" w:rsidTr="00FC3255">
        <w:trPr>
          <w:jc w:val="center"/>
        </w:trPr>
        <w:tc>
          <w:tcPr>
            <w:tcW w:w="2542" w:type="dxa"/>
          </w:tcPr>
          <w:p w14:paraId="14E806BC"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Clústers de control</w:t>
            </w:r>
          </w:p>
        </w:tc>
        <w:tc>
          <w:tcPr>
            <w:tcW w:w="2534" w:type="dxa"/>
          </w:tcPr>
          <w:p w14:paraId="24571292"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FC3255">
              <w:rPr>
                <w:rFonts w:ascii="Arial" w:hAnsi="Arial" w:cs="Arial"/>
                <w:sz w:val="22"/>
                <w:szCs w:val="22"/>
                <w:lang w:val="es-ES"/>
              </w:rPr>
              <w:t>226</w:t>
            </w:r>
          </w:p>
        </w:tc>
        <w:tc>
          <w:tcPr>
            <w:tcW w:w="2534" w:type="dxa"/>
          </w:tcPr>
          <w:p w14:paraId="3B702E53"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226</w:t>
            </w:r>
          </w:p>
        </w:tc>
        <w:tc>
          <w:tcPr>
            <w:tcW w:w="2534" w:type="dxa"/>
          </w:tcPr>
          <w:p w14:paraId="59AE0456"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226</w:t>
            </w:r>
          </w:p>
        </w:tc>
      </w:tr>
      <w:tr w:rsidR="006125F6" w:rsidRPr="00F72E3A" w14:paraId="1778F103" w14:textId="77777777" w:rsidTr="00FC3255">
        <w:trPr>
          <w:jc w:val="center"/>
        </w:trPr>
        <w:tc>
          <w:tcPr>
            <w:tcW w:w="2542" w:type="dxa"/>
          </w:tcPr>
          <w:p w14:paraId="25E70EF7"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Correlación intra-cluster</w:t>
            </w:r>
          </w:p>
        </w:tc>
        <w:tc>
          <w:tcPr>
            <w:tcW w:w="2534" w:type="dxa"/>
          </w:tcPr>
          <w:p w14:paraId="2C35D753"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FC3255">
              <w:rPr>
                <w:rFonts w:ascii="Arial" w:hAnsi="Arial" w:cs="Arial"/>
                <w:sz w:val="22"/>
                <w:szCs w:val="22"/>
                <w:lang w:val="es-ES"/>
              </w:rPr>
              <w:t>0.03</w:t>
            </w:r>
          </w:p>
        </w:tc>
        <w:tc>
          <w:tcPr>
            <w:tcW w:w="2534" w:type="dxa"/>
          </w:tcPr>
          <w:p w14:paraId="28924A78"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0.03</w:t>
            </w:r>
          </w:p>
        </w:tc>
        <w:tc>
          <w:tcPr>
            <w:tcW w:w="2534" w:type="dxa"/>
          </w:tcPr>
          <w:p w14:paraId="0F3FA3BB"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0.03</w:t>
            </w:r>
          </w:p>
        </w:tc>
      </w:tr>
      <w:tr w:rsidR="006125F6" w:rsidRPr="00F72E3A" w14:paraId="3C6FB98A" w14:textId="77777777" w:rsidTr="00FC3255">
        <w:trPr>
          <w:jc w:val="center"/>
        </w:trPr>
        <w:tc>
          <w:tcPr>
            <w:tcW w:w="2542" w:type="dxa"/>
          </w:tcPr>
          <w:p w14:paraId="15C2BCC9"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Desviación estándar</w:t>
            </w:r>
          </w:p>
        </w:tc>
        <w:tc>
          <w:tcPr>
            <w:tcW w:w="2534" w:type="dxa"/>
          </w:tcPr>
          <w:p w14:paraId="6AD12370"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FC3255">
              <w:rPr>
                <w:rFonts w:ascii="Arial" w:hAnsi="Arial" w:cs="Arial"/>
                <w:sz w:val="22"/>
                <w:szCs w:val="22"/>
                <w:lang w:val="es-ES"/>
              </w:rPr>
              <w:t>3.15</w:t>
            </w:r>
          </w:p>
        </w:tc>
        <w:tc>
          <w:tcPr>
            <w:tcW w:w="2534" w:type="dxa"/>
          </w:tcPr>
          <w:p w14:paraId="74497745"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3.15</w:t>
            </w:r>
          </w:p>
        </w:tc>
        <w:tc>
          <w:tcPr>
            <w:tcW w:w="2534" w:type="dxa"/>
          </w:tcPr>
          <w:p w14:paraId="41718E5F" w14:textId="77777777" w:rsidR="006125F6" w:rsidRPr="00FC3255" w:rsidRDefault="006125F6" w:rsidP="00F72E3A">
            <w:pPr>
              <w:spacing w:before="100" w:beforeAutospacing="1" w:after="100" w:afterAutospacing="1"/>
              <w:jc w:val="center"/>
              <w:rPr>
                <w:rFonts w:ascii="Arial" w:hAnsi="Arial" w:cs="Arial"/>
                <w:sz w:val="22"/>
                <w:szCs w:val="22"/>
                <w:lang w:val="es-ES"/>
              </w:rPr>
            </w:pPr>
            <w:r w:rsidRPr="00C76C88">
              <w:rPr>
                <w:rFonts w:ascii="Arial" w:hAnsi="Arial" w:cs="Arial"/>
                <w:sz w:val="22"/>
                <w:szCs w:val="22"/>
                <w:lang w:val="es-ES"/>
              </w:rPr>
              <w:t>3.15</w:t>
            </w:r>
          </w:p>
        </w:tc>
      </w:tr>
      <w:tr w:rsidR="006125F6" w:rsidRPr="00F72E3A" w14:paraId="18CA9BDC" w14:textId="77777777" w:rsidTr="00FC3255">
        <w:trPr>
          <w:jc w:val="center"/>
        </w:trPr>
        <w:tc>
          <w:tcPr>
            <w:tcW w:w="2542" w:type="dxa"/>
          </w:tcPr>
          <w:p w14:paraId="252DB39C" w14:textId="77777777" w:rsidR="006125F6" w:rsidRPr="00FC3255" w:rsidRDefault="006125F6" w:rsidP="00FC3255">
            <w:pPr>
              <w:spacing w:before="100" w:beforeAutospacing="1" w:after="100" w:afterAutospacing="1"/>
              <w:rPr>
                <w:rFonts w:ascii="Arial" w:hAnsi="Arial" w:cs="Arial"/>
                <w:sz w:val="22"/>
                <w:szCs w:val="22"/>
                <w:lang w:val="es-ES"/>
              </w:rPr>
            </w:pPr>
            <w:r w:rsidRPr="00FC3255">
              <w:rPr>
                <w:rFonts w:ascii="Arial" w:hAnsi="Arial" w:cs="Arial"/>
                <w:sz w:val="22"/>
                <w:szCs w:val="22"/>
                <w:lang w:val="es-ES"/>
              </w:rPr>
              <w:t>Mínimo efecto detectable</w:t>
            </w:r>
          </w:p>
        </w:tc>
        <w:tc>
          <w:tcPr>
            <w:tcW w:w="2534" w:type="dxa"/>
          </w:tcPr>
          <w:p w14:paraId="65501E4B" w14:textId="77777777" w:rsidR="006125F6" w:rsidRPr="006125F6" w:rsidRDefault="006125F6" w:rsidP="00F72E3A">
            <w:pPr>
              <w:spacing w:before="100" w:beforeAutospacing="1" w:after="100" w:afterAutospacing="1"/>
              <w:jc w:val="center"/>
              <w:rPr>
                <w:rFonts w:ascii="Arial" w:hAnsi="Arial" w:cs="Arial"/>
                <w:b/>
                <w:sz w:val="22"/>
                <w:szCs w:val="22"/>
                <w:lang w:val="es-ES"/>
              </w:rPr>
            </w:pPr>
            <w:r w:rsidRPr="006125F6">
              <w:rPr>
                <w:rFonts w:ascii="Arial" w:hAnsi="Arial" w:cs="Arial"/>
                <w:b/>
                <w:sz w:val="22"/>
                <w:szCs w:val="22"/>
                <w:lang w:val="es-ES"/>
              </w:rPr>
              <w:t>0.13</w:t>
            </w:r>
          </w:p>
        </w:tc>
        <w:tc>
          <w:tcPr>
            <w:tcW w:w="2534" w:type="dxa"/>
          </w:tcPr>
          <w:p w14:paraId="4DA70D0B" w14:textId="77777777" w:rsidR="006125F6" w:rsidRPr="006125F6" w:rsidRDefault="006125F6" w:rsidP="00F72E3A">
            <w:pPr>
              <w:spacing w:before="100" w:beforeAutospacing="1" w:after="100" w:afterAutospacing="1"/>
              <w:jc w:val="center"/>
              <w:rPr>
                <w:rFonts w:ascii="Arial" w:hAnsi="Arial" w:cs="Arial"/>
                <w:b/>
                <w:sz w:val="22"/>
                <w:szCs w:val="22"/>
                <w:lang w:val="es-ES"/>
              </w:rPr>
            </w:pPr>
            <w:r>
              <w:rPr>
                <w:rFonts w:ascii="Arial" w:hAnsi="Arial" w:cs="Arial"/>
                <w:b/>
                <w:sz w:val="22"/>
                <w:szCs w:val="22"/>
                <w:lang w:val="es-ES"/>
              </w:rPr>
              <w:t>0.14</w:t>
            </w:r>
          </w:p>
        </w:tc>
        <w:tc>
          <w:tcPr>
            <w:tcW w:w="2534" w:type="dxa"/>
          </w:tcPr>
          <w:p w14:paraId="1CAC4B1F" w14:textId="77777777" w:rsidR="006125F6" w:rsidRPr="006125F6" w:rsidRDefault="006125F6" w:rsidP="00F72E3A">
            <w:pPr>
              <w:spacing w:before="100" w:beforeAutospacing="1" w:after="100" w:afterAutospacing="1"/>
              <w:jc w:val="center"/>
              <w:rPr>
                <w:rFonts w:ascii="Arial" w:hAnsi="Arial" w:cs="Arial"/>
                <w:b/>
                <w:sz w:val="22"/>
                <w:szCs w:val="22"/>
                <w:lang w:val="es-ES"/>
              </w:rPr>
            </w:pPr>
            <w:r>
              <w:rPr>
                <w:rFonts w:ascii="Arial" w:hAnsi="Arial" w:cs="Arial"/>
                <w:b/>
                <w:sz w:val="22"/>
                <w:szCs w:val="22"/>
                <w:lang w:val="es-ES"/>
              </w:rPr>
              <w:t>0.15</w:t>
            </w:r>
          </w:p>
        </w:tc>
      </w:tr>
    </w:tbl>
    <w:p w14:paraId="2FCA1838" w14:textId="77777777" w:rsidR="00F72E3A" w:rsidRPr="003E27E2" w:rsidRDefault="00F72E3A" w:rsidP="002A4C22">
      <w:pPr>
        <w:spacing w:before="100" w:beforeAutospacing="1" w:after="100" w:afterAutospacing="1"/>
        <w:ind w:left="360"/>
        <w:jc w:val="center"/>
        <w:rPr>
          <w:rFonts w:ascii="Arial" w:hAnsi="Arial" w:cs="Arial"/>
          <w:b/>
          <w:sz w:val="22"/>
          <w:szCs w:val="22"/>
          <w:lang w:val="es-ES"/>
        </w:rPr>
      </w:pPr>
    </w:p>
    <w:p w14:paraId="770FF940" w14:textId="77777777" w:rsidR="002A4C22" w:rsidRPr="003E27E2" w:rsidRDefault="002A4C22" w:rsidP="002A4C22">
      <w:pPr>
        <w:pStyle w:val="ColorfulList-Accent11"/>
        <w:tabs>
          <w:tab w:val="left" w:pos="284"/>
        </w:tabs>
        <w:spacing w:before="120" w:after="120" w:line="240" w:lineRule="auto"/>
        <w:ind w:left="0"/>
        <w:contextualSpacing w:val="0"/>
        <w:jc w:val="both"/>
        <w:rPr>
          <w:rFonts w:ascii="Arial" w:hAnsi="Arial" w:cs="Arial"/>
          <w:u w:val="single"/>
          <w:lang w:val="es-AR"/>
        </w:rPr>
      </w:pPr>
      <w:r w:rsidRPr="003E27E2">
        <w:rPr>
          <w:rFonts w:ascii="Arial" w:hAnsi="Arial" w:cs="Arial"/>
          <w:u w:val="single"/>
          <w:lang w:val="es-ES_tradnl"/>
        </w:rPr>
        <w:t>Recolección de Datos</w:t>
      </w:r>
    </w:p>
    <w:p w14:paraId="3ADA1572"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b/>
          <w:lang w:val="es-AR"/>
        </w:rPr>
      </w:pPr>
      <w:r w:rsidRPr="003E27E2">
        <w:rPr>
          <w:rFonts w:ascii="Arial" w:hAnsi="Arial" w:cs="Arial"/>
          <w:lang w:val="es-AR"/>
        </w:rPr>
        <w:t xml:space="preserve">La información necesaria </w:t>
      </w:r>
      <w:r w:rsidRPr="003E27E2">
        <w:rPr>
          <w:rFonts w:ascii="Arial" w:hAnsi="Arial" w:cs="Arial"/>
          <w:lang w:val="es-ES_tradnl" w:eastAsia="es-ES"/>
        </w:rPr>
        <w:t>se obtendrá principalmente del Sistema Estadístico Policial en Línea (SEPOL</w:t>
      </w:r>
      <w:r w:rsidRPr="003E27E2">
        <w:rPr>
          <w:rFonts w:ascii="Arial" w:hAnsi="Arial" w:cs="Arial"/>
          <w:lang w:val="es-ES"/>
        </w:rPr>
        <w:t>). El equipo estará encargado de brindar estos datos para su análisis y asegurarse que se recopilen con la frecuencia pactada. No se realizarán encuestas propias. Se trata de datos administrativos. Los costos asociados</w:t>
      </w:r>
      <w:r w:rsidRPr="003E27E2">
        <w:rPr>
          <w:rFonts w:ascii="Arial" w:hAnsi="Arial" w:cs="Arial"/>
          <w:lang w:val="es-ES_tradnl" w:eastAsia="es-ES"/>
        </w:rPr>
        <w:t xml:space="preserve"> a la recopilación de datos son solo los de limpieza y análisis de los mismos.</w:t>
      </w:r>
    </w:p>
    <w:p w14:paraId="5B75805E"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b/>
          <w:lang w:val="es-AR"/>
        </w:rPr>
      </w:pPr>
      <w:r w:rsidRPr="003E27E2">
        <w:rPr>
          <w:rFonts w:ascii="Arial" w:hAnsi="Arial" w:cs="Arial"/>
          <w:spacing w:val="-2"/>
          <w:lang w:val="es-ES_tradnl" w:eastAsia="es-UY"/>
        </w:rPr>
        <w:t>En cuanto a los costos y como se ha presentado en el cronograma de costos de evaluación, se prevé un costo de US$ 120.000 para la evaluación de impacto del Programa HO</w:t>
      </w:r>
      <w:r w:rsidRPr="003E27E2">
        <w:rPr>
          <w:rFonts w:ascii="Arial" w:hAnsi="Arial" w:cs="Arial"/>
          <w:lang w:val="es-ES_tradnl"/>
        </w:rPr>
        <w:t>-L1187 para Distrito Central y San Pedro Sula</w:t>
      </w:r>
      <w:r w:rsidRPr="003E27E2">
        <w:rPr>
          <w:rFonts w:ascii="Arial" w:hAnsi="Arial" w:cs="Arial"/>
          <w:spacing w:val="-2"/>
          <w:lang w:val="es-ES_tradnl" w:eastAsia="es-UY"/>
        </w:rPr>
        <w:t>.</w:t>
      </w:r>
    </w:p>
    <w:p w14:paraId="45CA7AB4" w14:textId="77777777" w:rsidR="002A4C22" w:rsidRPr="003E27E2" w:rsidRDefault="002A4C22" w:rsidP="00FC3255">
      <w:pPr>
        <w:pStyle w:val="ColorfulList-Accent11"/>
        <w:tabs>
          <w:tab w:val="left" w:pos="284"/>
        </w:tabs>
        <w:spacing w:before="120" w:after="120" w:line="240" w:lineRule="auto"/>
        <w:ind w:left="0"/>
        <w:contextualSpacing w:val="0"/>
        <w:jc w:val="both"/>
        <w:rPr>
          <w:rFonts w:ascii="Arial" w:hAnsi="Arial" w:cs="Arial"/>
          <w:b/>
          <w:lang w:val="es-AR"/>
        </w:rPr>
      </w:pPr>
      <w:r w:rsidRPr="003E27E2">
        <w:rPr>
          <w:rFonts w:ascii="Arial" w:hAnsi="Arial" w:cs="Arial"/>
          <w:spacing w:val="-2"/>
          <w:lang w:val="es-ES_tradnl" w:eastAsia="es-UY"/>
        </w:rPr>
        <w:t xml:space="preserve">A continuación, se plantea un cronograma tentativo para la recolección y evaluación de impacto: </w:t>
      </w:r>
    </w:p>
    <w:tbl>
      <w:tblPr>
        <w:tblW w:w="3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6"/>
        <w:gridCol w:w="1014"/>
        <w:gridCol w:w="1014"/>
        <w:gridCol w:w="1013"/>
        <w:gridCol w:w="1013"/>
        <w:gridCol w:w="1011"/>
      </w:tblGrid>
      <w:tr w:rsidR="002A4C22" w:rsidRPr="003E27E2" w14:paraId="7D5EE81B" w14:textId="77777777" w:rsidTr="004F393C">
        <w:trPr>
          <w:tblHeader/>
          <w:jc w:val="center"/>
        </w:trPr>
        <w:tc>
          <w:tcPr>
            <w:tcW w:w="2054" w:type="pct"/>
            <w:shd w:val="clear" w:color="auto" w:fill="AEAAAA" w:themeFill="background2" w:themeFillShade="BF"/>
            <w:vAlign w:val="center"/>
          </w:tcPr>
          <w:p w14:paraId="03D21C18" w14:textId="77777777" w:rsidR="002A4C22" w:rsidRPr="003E27E2" w:rsidRDefault="002A4C22" w:rsidP="004F393C">
            <w:pPr>
              <w:ind w:left="360"/>
              <w:rPr>
                <w:rFonts w:ascii="Arial" w:hAnsi="Arial" w:cs="Arial"/>
                <w:b/>
                <w:sz w:val="22"/>
                <w:szCs w:val="22"/>
                <w:lang w:val="es-ES"/>
              </w:rPr>
            </w:pPr>
            <w:r w:rsidRPr="003E27E2">
              <w:rPr>
                <w:rFonts w:ascii="Arial" w:hAnsi="Arial" w:cs="Arial"/>
                <w:b/>
                <w:sz w:val="22"/>
                <w:szCs w:val="22"/>
                <w:lang w:val="es-ES"/>
              </w:rPr>
              <w:t>Actividades</w:t>
            </w:r>
          </w:p>
        </w:tc>
        <w:tc>
          <w:tcPr>
            <w:tcW w:w="589" w:type="pct"/>
            <w:shd w:val="clear" w:color="auto" w:fill="AEAAAA" w:themeFill="background2" w:themeFillShade="BF"/>
          </w:tcPr>
          <w:p w14:paraId="2E8C69E2" w14:textId="77777777" w:rsidR="002A4C22" w:rsidRPr="003E27E2" w:rsidRDefault="002A4C22" w:rsidP="004F393C">
            <w:pPr>
              <w:jc w:val="center"/>
              <w:rPr>
                <w:rFonts w:ascii="Arial" w:hAnsi="Arial" w:cs="Arial"/>
                <w:b/>
                <w:sz w:val="22"/>
                <w:szCs w:val="22"/>
                <w:lang w:val="es-ES"/>
              </w:rPr>
            </w:pPr>
            <w:r w:rsidRPr="003E27E2">
              <w:rPr>
                <w:rFonts w:ascii="Arial" w:hAnsi="Arial" w:cs="Arial"/>
                <w:b/>
                <w:sz w:val="22"/>
                <w:szCs w:val="22"/>
                <w:lang w:val="es-ES"/>
              </w:rPr>
              <w:t>2018</w:t>
            </w:r>
          </w:p>
        </w:tc>
        <w:tc>
          <w:tcPr>
            <w:tcW w:w="589" w:type="pct"/>
            <w:shd w:val="clear" w:color="auto" w:fill="AEAAAA" w:themeFill="background2" w:themeFillShade="BF"/>
            <w:vAlign w:val="center"/>
          </w:tcPr>
          <w:p w14:paraId="5BC6E089" w14:textId="77777777" w:rsidR="002A4C22" w:rsidRPr="003E27E2" w:rsidRDefault="002A4C22" w:rsidP="004F393C">
            <w:pPr>
              <w:jc w:val="center"/>
              <w:rPr>
                <w:rFonts w:ascii="Arial" w:hAnsi="Arial" w:cs="Arial"/>
                <w:b/>
                <w:sz w:val="22"/>
                <w:szCs w:val="22"/>
                <w:lang w:val="es-ES"/>
              </w:rPr>
            </w:pPr>
            <w:r w:rsidRPr="003E27E2">
              <w:rPr>
                <w:rFonts w:ascii="Arial" w:hAnsi="Arial" w:cs="Arial"/>
                <w:b/>
                <w:sz w:val="22"/>
                <w:szCs w:val="22"/>
                <w:lang w:val="es-ES"/>
              </w:rPr>
              <w:t>2019</w:t>
            </w:r>
          </w:p>
        </w:tc>
        <w:tc>
          <w:tcPr>
            <w:tcW w:w="589" w:type="pct"/>
            <w:shd w:val="clear" w:color="auto" w:fill="AEAAAA" w:themeFill="background2" w:themeFillShade="BF"/>
            <w:vAlign w:val="center"/>
          </w:tcPr>
          <w:p w14:paraId="77A0D503" w14:textId="77777777" w:rsidR="002A4C22" w:rsidRPr="003E27E2" w:rsidRDefault="002A4C22" w:rsidP="004F393C">
            <w:pPr>
              <w:jc w:val="center"/>
              <w:rPr>
                <w:rFonts w:ascii="Arial" w:hAnsi="Arial" w:cs="Arial"/>
                <w:b/>
                <w:sz w:val="22"/>
                <w:szCs w:val="22"/>
                <w:lang w:val="es-ES"/>
              </w:rPr>
            </w:pPr>
            <w:r w:rsidRPr="003E27E2">
              <w:rPr>
                <w:rFonts w:ascii="Arial" w:hAnsi="Arial" w:cs="Arial"/>
                <w:b/>
                <w:sz w:val="22"/>
                <w:szCs w:val="22"/>
                <w:lang w:val="es-ES"/>
              </w:rPr>
              <w:t>2020</w:t>
            </w:r>
          </w:p>
        </w:tc>
        <w:tc>
          <w:tcPr>
            <w:tcW w:w="589" w:type="pct"/>
            <w:shd w:val="clear" w:color="auto" w:fill="AEAAAA" w:themeFill="background2" w:themeFillShade="BF"/>
            <w:vAlign w:val="center"/>
          </w:tcPr>
          <w:p w14:paraId="7018CDD9" w14:textId="77777777" w:rsidR="002A4C22" w:rsidRPr="003E27E2" w:rsidRDefault="002A4C22" w:rsidP="004F393C">
            <w:pPr>
              <w:jc w:val="center"/>
              <w:rPr>
                <w:rFonts w:ascii="Arial" w:hAnsi="Arial" w:cs="Arial"/>
                <w:b/>
                <w:sz w:val="22"/>
                <w:szCs w:val="22"/>
                <w:lang w:val="es-ES"/>
              </w:rPr>
            </w:pPr>
            <w:r w:rsidRPr="003E27E2">
              <w:rPr>
                <w:rFonts w:ascii="Arial" w:hAnsi="Arial" w:cs="Arial"/>
                <w:b/>
                <w:sz w:val="22"/>
                <w:szCs w:val="22"/>
                <w:lang w:val="es-ES"/>
              </w:rPr>
              <w:t>2021</w:t>
            </w:r>
          </w:p>
        </w:tc>
        <w:tc>
          <w:tcPr>
            <w:tcW w:w="588" w:type="pct"/>
            <w:shd w:val="clear" w:color="auto" w:fill="AEAAAA" w:themeFill="background2" w:themeFillShade="BF"/>
            <w:vAlign w:val="center"/>
          </w:tcPr>
          <w:p w14:paraId="029DDE1E" w14:textId="77777777" w:rsidR="002A4C22" w:rsidRPr="003E27E2" w:rsidRDefault="002A4C22" w:rsidP="004F393C">
            <w:pPr>
              <w:jc w:val="center"/>
              <w:rPr>
                <w:rFonts w:ascii="Arial" w:hAnsi="Arial" w:cs="Arial"/>
                <w:b/>
                <w:sz w:val="22"/>
                <w:szCs w:val="22"/>
                <w:lang w:val="es-ES"/>
              </w:rPr>
            </w:pPr>
            <w:r w:rsidRPr="003E27E2">
              <w:rPr>
                <w:rFonts w:ascii="Arial" w:hAnsi="Arial" w:cs="Arial"/>
                <w:b/>
                <w:sz w:val="22"/>
                <w:szCs w:val="22"/>
                <w:lang w:val="es-ES"/>
              </w:rPr>
              <w:t>2022</w:t>
            </w:r>
          </w:p>
        </w:tc>
      </w:tr>
      <w:tr w:rsidR="002A4C22" w:rsidRPr="003E27E2" w14:paraId="13AB3015" w14:textId="77777777" w:rsidTr="004F393C">
        <w:trPr>
          <w:trHeight w:val="296"/>
          <w:jc w:val="center"/>
        </w:trPr>
        <w:tc>
          <w:tcPr>
            <w:tcW w:w="2054" w:type="pct"/>
            <w:shd w:val="clear" w:color="auto" w:fill="auto"/>
            <w:vAlign w:val="center"/>
          </w:tcPr>
          <w:p w14:paraId="3CFB5164" w14:textId="77777777" w:rsidR="002A4C22" w:rsidRPr="003E27E2" w:rsidRDefault="002A4C22" w:rsidP="004F393C">
            <w:pPr>
              <w:rPr>
                <w:rFonts w:ascii="Arial" w:hAnsi="Arial" w:cs="Arial"/>
                <w:sz w:val="22"/>
                <w:szCs w:val="22"/>
                <w:lang w:val="es-ES"/>
              </w:rPr>
            </w:pPr>
            <w:r w:rsidRPr="003E27E2">
              <w:rPr>
                <w:rFonts w:ascii="Arial" w:hAnsi="Arial" w:cs="Arial"/>
                <w:sz w:val="22"/>
                <w:szCs w:val="22"/>
                <w:lang w:val="es-ES"/>
              </w:rPr>
              <w:t xml:space="preserve">Recolección de datos iniciales </w:t>
            </w:r>
          </w:p>
        </w:tc>
        <w:tc>
          <w:tcPr>
            <w:tcW w:w="589" w:type="pct"/>
          </w:tcPr>
          <w:p w14:paraId="106E445F"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c>
          <w:tcPr>
            <w:tcW w:w="589" w:type="pct"/>
            <w:shd w:val="clear" w:color="auto" w:fill="auto"/>
            <w:vAlign w:val="center"/>
          </w:tcPr>
          <w:p w14:paraId="71419839"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c>
          <w:tcPr>
            <w:tcW w:w="589" w:type="pct"/>
            <w:shd w:val="clear" w:color="auto" w:fill="auto"/>
            <w:vAlign w:val="center"/>
          </w:tcPr>
          <w:p w14:paraId="7C79A6E2"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c>
          <w:tcPr>
            <w:tcW w:w="589" w:type="pct"/>
            <w:shd w:val="clear" w:color="auto" w:fill="auto"/>
            <w:vAlign w:val="center"/>
          </w:tcPr>
          <w:p w14:paraId="620426C2"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c>
          <w:tcPr>
            <w:tcW w:w="588" w:type="pct"/>
            <w:shd w:val="clear" w:color="auto" w:fill="auto"/>
            <w:vAlign w:val="center"/>
          </w:tcPr>
          <w:p w14:paraId="544FC7A7"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r>
      <w:tr w:rsidR="002A4C22" w:rsidRPr="003E27E2" w14:paraId="42707896" w14:textId="77777777" w:rsidTr="004F393C">
        <w:trPr>
          <w:jc w:val="center"/>
        </w:trPr>
        <w:tc>
          <w:tcPr>
            <w:tcW w:w="2054" w:type="pct"/>
            <w:shd w:val="clear" w:color="auto" w:fill="auto"/>
            <w:vAlign w:val="center"/>
          </w:tcPr>
          <w:p w14:paraId="29604403" w14:textId="77777777" w:rsidR="002A4C22" w:rsidRPr="003E27E2" w:rsidRDefault="002A4C22" w:rsidP="004F393C">
            <w:pPr>
              <w:rPr>
                <w:rFonts w:ascii="Arial" w:hAnsi="Arial" w:cs="Arial"/>
                <w:sz w:val="22"/>
                <w:szCs w:val="22"/>
                <w:lang w:val="es-ES"/>
              </w:rPr>
            </w:pPr>
            <w:r w:rsidRPr="003E27E2">
              <w:rPr>
                <w:rFonts w:ascii="Arial" w:hAnsi="Arial" w:cs="Arial"/>
                <w:sz w:val="22"/>
                <w:szCs w:val="22"/>
                <w:lang w:val="es-ES"/>
              </w:rPr>
              <w:t>Análisis descriptivo de los datos</w:t>
            </w:r>
          </w:p>
        </w:tc>
        <w:tc>
          <w:tcPr>
            <w:tcW w:w="589" w:type="pct"/>
          </w:tcPr>
          <w:p w14:paraId="6D1DEB46"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2FD7C182"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0327736B"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1B838586" w14:textId="77777777" w:rsidR="002A4C22" w:rsidRPr="003E27E2" w:rsidRDefault="002A4C22" w:rsidP="004F393C">
            <w:pPr>
              <w:rPr>
                <w:rFonts w:ascii="Arial" w:hAnsi="Arial" w:cs="Arial"/>
                <w:sz w:val="22"/>
                <w:szCs w:val="22"/>
                <w:lang w:val="es-ES"/>
              </w:rPr>
            </w:pPr>
          </w:p>
        </w:tc>
        <w:tc>
          <w:tcPr>
            <w:tcW w:w="588" w:type="pct"/>
            <w:shd w:val="clear" w:color="auto" w:fill="auto"/>
            <w:vAlign w:val="center"/>
          </w:tcPr>
          <w:p w14:paraId="1FA61B42"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r>
      <w:tr w:rsidR="002A4C22" w:rsidRPr="003E27E2" w14:paraId="37CB69C7" w14:textId="77777777" w:rsidTr="004F393C">
        <w:trPr>
          <w:jc w:val="center"/>
        </w:trPr>
        <w:tc>
          <w:tcPr>
            <w:tcW w:w="2054" w:type="pct"/>
            <w:shd w:val="clear" w:color="auto" w:fill="auto"/>
            <w:vAlign w:val="center"/>
          </w:tcPr>
          <w:p w14:paraId="6FCEE283" w14:textId="77777777" w:rsidR="002A4C22" w:rsidRPr="003E27E2" w:rsidRDefault="002A4C22" w:rsidP="004F393C">
            <w:pPr>
              <w:rPr>
                <w:rFonts w:ascii="Arial" w:hAnsi="Arial" w:cs="Arial"/>
                <w:sz w:val="22"/>
                <w:szCs w:val="22"/>
                <w:lang w:val="es-ES"/>
              </w:rPr>
            </w:pPr>
            <w:r w:rsidRPr="003E27E2">
              <w:rPr>
                <w:rFonts w:ascii="Arial" w:hAnsi="Arial" w:cs="Arial"/>
                <w:sz w:val="22"/>
                <w:szCs w:val="22"/>
                <w:lang w:val="es-ES"/>
              </w:rPr>
              <w:t>Última recolección de datos</w:t>
            </w:r>
          </w:p>
        </w:tc>
        <w:tc>
          <w:tcPr>
            <w:tcW w:w="589" w:type="pct"/>
          </w:tcPr>
          <w:p w14:paraId="6ED4BB7D"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7229AD02"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43DF16A5"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60748797" w14:textId="77777777" w:rsidR="002A4C22" w:rsidRPr="003E27E2" w:rsidRDefault="002A4C22" w:rsidP="004F393C">
            <w:pPr>
              <w:rPr>
                <w:rFonts w:ascii="Arial" w:hAnsi="Arial" w:cs="Arial"/>
                <w:sz w:val="22"/>
                <w:szCs w:val="22"/>
                <w:lang w:val="es-ES"/>
              </w:rPr>
            </w:pPr>
          </w:p>
        </w:tc>
        <w:tc>
          <w:tcPr>
            <w:tcW w:w="588" w:type="pct"/>
            <w:shd w:val="clear" w:color="auto" w:fill="auto"/>
            <w:vAlign w:val="center"/>
          </w:tcPr>
          <w:p w14:paraId="718288EA"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r>
      <w:tr w:rsidR="002A4C22" w:rsidRPr="003E27E2" w14:paraId="0D8062D6" w14:textId="77777777" w:rsidTr="004F393C">
        <w:trPr>
          <w:trHeight w:val="647"/>
          <w:jc w:val="center"/>
        </w:trPr>
        <w:tc>
          <w:tcPr>
            <w:tcW w:w="2054" w:type="pct"/>
            <w:shd w:val="clear" w:color="auto" w:fill="auto"/>
            <w:vAlign w:val="center"/>
          </w:tcPr>
          <w:p w14:paraId="11A5B902" w14:textId="77777777" w:rsidR="002A4C22" w:rsidRPr="003E27E2" w:rsidRDefault="002A4C22" w:rsidP="004F393C">
            <w:pPr>
              <w:rPr>
                <w:rFonts w:ascii="Arial" w:hAnsi="Arial" w:cs="Arial"/>
                <w:sz w:val="22"/>
                <w:szCs w:val="22"/>
                <w:lang w:val="es-ES"/>
              </w:rPr>
            </w:pPr>
            <w:r w:rsidRPr="003E27E2">
              <w:rPr>
                <w:rFonts w:ascii="Arial" w:hAnsi="Arial" w:cs="Arial"/>
                <w:sz w:val="22"/>
                <w:szCs w:val="22"/>
                <w:lang w:val="es-ES"/>
              </w:rPr>
              <w:t>Primera versión de la evaluación final. Discusión con contra partes</w:t>
            </w:r>
          </w:p>
        </w:tc>
        <w:tc>
          <w:tcPr>
            <w:tcW w:w="589" w:type="pct"/>
          </w:tcPr>
          <w:p w14:paraId="1DB740AB"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1A38A9C7"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0AD5FFFA"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4EC9D4A3" w14:textId="77777777" w:rsidR="002A4C22" w:rsidRPr="003E27E2" w:rsidRDefault="002A4C22" w:rsidP="004F393C">
            <w:pPr>
              <w:rPr>
                <w:rFonts w:ascii="Arial" w:hAnsi="Arial" w:cs="Arial"/>
                <w:sz w:val="22"/>
                <w:szCs w:val="22"/>
                <w:lang w:val="es-ES"/>
              </w:rPr>
            </w:pPr>
          </w:p>
        </w:tc>
        <w:tc>
          <w:tcPr>
            <w:tcW w:w="588" w:type="pct"/>
            <w:shd w:val="clear" w:color="auto" w:fill="auto"/>
            <w:vAlign w:val="center"/>
          </w:tcPr>
          <w:p w14:paraId="2FEF619C"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r>
      <w:tr w:rsidR="002A4C22" w:rsidRPr="003E27E2" w14:paraId="69F4F960" w14:textId="77777777" w:rsidTr="004F393C">
        <w:trPr>
          <w:jc w:val="center"/>
        </w:trPr>
        <w:tc>
          <w:tcPr>
            <w:tcW w:w="2054" w:type="pct"/>
            <w:shd w:val="clear" w:color="auto" w:fill="auto"/>
            <w:vAlign w:val="center"/>
          </w:tcPr>
          <w:p w14:paraId="115C51F5" w14:textId="77777777" w:rsidR="002A4C22" w:rsidRPr="003E27E2" w:rsidRDefault="002A4C22" w:rsidP="004F393C">
            <w:pPr>
              <w:rPr>
                <w:rFonts w:ascii="Arial" w:hAnsi="Arial" w:cs="Arial"/>
                <w:sz w:val="22"/>
                <w:szCs w:val="22"/>
                <w:lang w:val="es-ES"/>
              </w:rPr>
            </w:pPr>
            <w:r w:rsidRPr="003E27E2">
              <w:rPr>
                <w:rFonts w:ascii="Arial" w:hAnsi="Arial" w:cs="Arial"/>
                <w:sz w:val="22"/>
                <w:szCs w:val="22"/>
                <w:lang w:val="es-ES"/>
              </w:rPr>
              <w:lastRenderedPageBreak/>
              <w:t>Versión final</w:t>
            </w:r>
          </w:p>
        </w:tc>
        <w:tc>
          <w:tcPr>
            <w:tcW w:w="589" w:type="pct"/>
          </w:tcPr>
          <w:p w14:paraId="1DC0EFE9"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0DC07133"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2AC363CE" w14:textId="77777777" w:rsidR="002A4C22" w:rsidRPr="003E27E2" w:rsidRDefault="002A4C22" w:rsidP="004F393C">
            <w:pPr>
              <w:rPr>
                <w:rFonts w:ascii="Arial" w:hAnsi="Arial" w:cs="Arial"/>
                <w:sz w:val="22"/>
                <w:szCs w:val="22"/>
                <w:lang w:val="es-ES"/>
              </w:rPr>
            </w:pPr>
          </w:p>
        </w:tc>
        <w:tc>
          <w:tcPr>
            <w:tcW w:w="589" w:type="pct"/>
            <w:shd w:val="clear" w:color="auto" w:fill="auto"/>
            <w:vAlign w:val="center"/>
          </w:tcPr>
          <w:p w14:paraId="24D8AB1B" w14:textId="77777777" w:rsidR="002A4C22" w:rsidRPr="003E27E2" w:rsidRDefault="002A4C22" w:rsidP="004F393C">
            <w:pPr>
              <w:rPr>
                <w:rFonts w:ascii="Arial" w:hAnsi="Arial" w:cs="Arial"/>
                <w:sz w:val="22"/>
                <w:szCs w:val="22"/>
                <w:lang w:val="es-ES"/>
              </w:rPr>
            </w:pPr>
          </w:p>
        </w:tc>
        <w:tc>
          <w:tcPr>
            <w:tcW w:w="588" w:type="pct"/>
            <w:shd w:val="clear" w:color="auto" w:fill="auto"/>
            <w:vAlign w:val="center"/>
          </w:tcPr>
          <w:p w14:paraId="2728F969" w14:textId="77777777" w:rsidR="002A4C22" w:rsidRPr="003E27E2" w:rsidRDefault="002A4C22" w:rsidP="004F393C">
            <w:pPr>
              <w:jc w:val="center"/>
              <w:rPr>
                <w:rFonts w:ascii="Arial" w:hAnsi="Arial" w:cs="Arial"/>
                <w:sz w:val="22"/>
                <w:szCs w:val="22"/>
                <w:lang w:val="es-ES"/>
              </w:rPr>
            </w:pPr>
            <w:r w:rsidRPr="003E27E2">
              <w:rPr>
                <w:rFonts w:ascii="Arial" w:hAnsi="Arial" w:cs="Arial"/>
                <w:sz w:val="22"/>
                <w:szCs w:val="22"/>
                <w:lang w:val="es-ES"/>
              </w:rPr>
              <w:t>X</w:t>
            </w:r>
          </w:p>
        </w:tc>
      </w:tr>
    </w:tbl>
    <w:p w14:paraId="760FB59B" w14:textId="77777777" w:rsidR="002A4C22" w:rsidRDefault="002A4C22" w:rsidP="000A71D8">
      <w:pPr>
        <w:rPr>
          <w:b/>
        </w:rPr>
      </w:pPr>
    </w:p>
    <w:p w14:paraId="53B7046D" w14:textId="77777777" w:rsidR="002A4C22" w:rsidRDefault="002A4C22" w:rsidP="000A71D8">
      <w:pPr>
        <w:rPr>
          <w:b/>
        </w:rPr>
      </w:pPr>
    </w:p>
    <w:p w14:paraId="2F31B306" w14:textId="77777777" w:rsidR="002A4C22" w:rsidRPr="00B1723F" w:rsidRDefault="002A4C22" w:rsidP="000A71D8">
      <w:pPr>
        <w:rPr>
          <w:b/>
        </w:rPr>
      </w:pPr>
    </w:p>
    <w:p w14:paraId="20ADB676" w14:textId="77777777" w:rsidR="000A71D8" w:rsidRPr="00FC3255" w:rsidRDefault="00E26603" w:rsidP="000A71D8">
      <w:pPr>
        <w:rPr>
          <w:rFonts w:ascii="Arial" w:hAnsi="Arial" w:cs="Arial"/>
          <w:b/>
          <w:szCs w:val="24"/>
        </w:rPr>
      </w:pPr>
      <w:r w:rsidRPr="00FC3255">
        <w:rPr>
          <w:rFonts w:ascii="Arial" w:hAnsi="Arial" w:cs="Arial"/>
          <w:b/>
          <w:szCs w:val="24"/>
        </w:rPr>
        <w:t xml:space="preserve">Anexo B. </w:t>
      </w:r>
      <w:r w:rsidR="00BE7E80" w:rsidRPr="00FC3255">
        <w:rPr>
          <w:rFonts w:ascii="Arial" w:hAnsi="Arial" w:cs="Arial"/>
          <w:b/>
          <w:szCs w:val="24"/>
        </w:rPr>
        <w:t>Propuesta de Cuestionario para la Encuesta de Marginación Urbana y Violencia</w:t>
      </w:r>
    </w:p>
    <w:p w14:paraId="433D9912" w14:textId="77777777" w:rsidR="00BE7E80" w:rsidRDefault="00BE7E80" w:rsidP="000A71D8"/>
    <w:p w14:paraId="2D2616F7" w14:textId="77777777" w:rsidR="0003789E" w:rsidRPr="004F09B7" w:rsidRDefault="0003789E" w:rsidP="0003789E">
      <w:pPr>
        <w:autoSpaceDE w:val="0"/>
        <w:autoSpaceDN w:val="0"/>
        <w:adjustRightInd w:val="0"/>
        <w:rPr>
          <w:rFonts w:ascii="Arial" w:hAnsi="Arial" w:cs="Arial"/>
          <w:sz w:val="18"/>
          <w:szCs w:val="18"/>
        </w:rPr>
      </w:pPr>
      <w:r>
        <w:rPr>
          <w:rFonts w:ascii="Arial" w:hAnsi="Arial" w:cs="Arial"/>
          <w:sz w:val="18"/>
          <w:szCs w:val="18"/>
        </w:rPr>
        <w:t>Departamento_</w:t>
      </w:r>
      <w:r w:rsidRPr="004F09B7">
        <w:rPr>
          <w:rFonts w:ascii="Arial" w:hAnsi="Arial" w:cs="Arial"/>
          <w:sz w:val="18"/>
          <w:szCs w:val="18"/>
        </w:rPr>
        <w:t>________________________________________</w:t>
      </w:r>
      <w:r>
        <w:rPr>
          <w:rFonts w:ascii="Arial" w:hAnsi="Arial" w:cs="Arial"/>
          <w:sz w:val="18"/>
          <w:szCs w:val="18"/>
        </w:rPr>
        <w:tab/>
      </w:r>
      <w:r>
        <w:rPr>
          <w:rFonts w:ascii="Arial" w:hAnsi="Arial" w:cs="Arial"/>
          <w:sz w:val="18"/>
          <w:szCs w:val="18"/>
        </w:rPr>
        <w:tab/>
        <w:t>No. de cuestionario________________________</w:t>
      </w:r>
    </w:p>
    <w:p w14:paraId="294BC9E3" w14:textId="77777777" w:rsidR="0003789E" w:rsidRPr="004F09B7" w:rsidRDefault="0003789E" w:rsidP="0003789E">
      <w:pPr>
        <w:autoSpaceDE w:val="0"/>
        <w:autoSpaceDN w:val="0"/>
        <w:adjustRightInd w:val="0"/>
        <w:rPr>
          <w:rFonts w:ascii="Arial" w:hAnsi="Arial" w:cs="Arial"/>
          <w:sz w:val="18"/>
          <w:szCs w:val="18"/>
        </w:rPr>
      </w:pPr>
      <w:r>
        <w:rPr>
          <w:rFonts w:ascii="Arial" w:hAnsi="Arial" w:cs="Arial"/>
          <w:sz w:val="18"/>
          <w:szCs w:val="18"/>
        </w:rPr>
        <w:t>Municipio_</w:t>
      </w:r>
      <w:r w:rsidRPr="004F09B7">
        <w:rPr>
          <w:rFonts w:ascii="Arial" w:hAnsi="Arial" w:cs="Arial"/>
          <w:sz w:val="18"/>
          <w:szCs w:val="18"/>
        </w:rPr>
        <w:t>_______________________________________________</w:t>
      </w:r>
      <w:r>
        <w:rPr>
          <w:rFonts w:ascii="Arial" w:hAnsi="Arial" w:cs="Arial"/>
          <w:sz w:val="18"/>
          <w:szCs w:val="18"/>
        </w:rPr>
        <w:tab/>
      </w:r>
      <w:r>
        <w:rPr>
          <w:rFonts w:ascii="Arial" w:hAnsi="Arial" w:cs="Arial"/>
          <w:sz w:val="18"/>
          <w:szCs w:val="18"/>
        </w:rPr>
        <w:tab/>
        <w:t>Fecha</w:t>
      </w:r>
      <w:r w:rsidRPr="004F09B7">
        <w:rPr>
          <w:rFonts w:ascii="Arial" w:hAnsi="Arial" w:cs="Arial"/>
          <w:sz w:val="18"/>
          <w:szCs w:val="18"/>
        </w:rPr>
        <w:t>________________________________</w:t>
      </w:r>
      <w:r>
        <w:rPr>
          <w:rFonts w:ascii="Arial" w:hAnsi="Arial" w:cs="Arial"/>
          <w:sz w:val="18"/>
          <w:szCs w:val="18"/>
        </w:rPr>
        <w:t>___</w:t>
      </w:r>
    </w:p>
    <w:p w14:paraId="5B8CE03B" w14:textId="77777777" w:rsidR="0003789E" w:rsidRPr="004F09B7" w:rsidRDefault="0003789E" w:rsidP="0003789E">
      <w:pPr>
        <w:autoSpaceDE w:val="0"/>
        <w:autoSpaceDN w:val="0"/>
        <w:adjustRightInd w:val="0"/>
        <w:rPr>
          <w:rFonts w:ascii="Arial" w:hAnsi="Arial" w:cs="Arial"/>
          <w:sz w:val="18"/>
          <w:szCs w:val="18"/>
        </w:rPr>
      </w:pPr>
      <w:r w:rsidRPr="004F09B7">
        <w:rPr>
          <w:rFonts w:ascii="Arial" w:hAnsi="Arial" w:cs="Arial"/>
          <w:sz w:val="18"/>
          <w:szCs w:val="18"/>
        </w:rPr>
        <w:t>Colonia, comunidad o barrio____________________________________</w:t>
      </w:r>
    </w:p>
    <w:p w14:paraId="46831E4F" w14:textId="77777777" w:rsidR="00BE7E80" w:rsidRDefault="00BE7E80" w:rsidP="000A71D8"/>
    <w:p w14:paraId="2F2EA59A" w14:textId="77777777" w:rsidR="00A36374" w:rsidRPr="004F09B7" w:rsidRDefault="00A36374" w:rsidP="00A36374">
      <w:pPr>
        <w:autoSpaceDE w:val="0"/>
        <w:autoSpaceDN w:val="0"/>
        <w:adjustRightInd w:val="0"/>
        <w:rPr>
          <w:rFonts w:ascii="Arial" w:hAnsi="Arial" w:cs="Arial"/>
          <w:sz w:val="18"/>
          <w:szCs w:val="18"/>
        </w:rPr>
      </w:pPr>
      <w:r w:rsidRPr="004F09B7">
        <w:rPr>
          <w:rFonts w:ascii="Arial" w:hAnsi="Arial" w:cs="Arial"/>
          <w:b/>
          <w:bCs/>
          <w:sz w:val="18"/>
          <w:szCs w:val="18"/>
        </w:rPr>
        <w:t>DATOS SOCIODEMOGRÁFICOS</w:t>
      </w:r>
    </w:p>
    <w:p w14:paraId="2B93C3D0" w14:textId="77777777" w:rsidR="00A36374" w:rsidRPr="004F09B7" w:rsidRDefault="00A36374" w:rsidP="00A36374">
      <w:pPr>
        <w:autoSpaceDE w:val="0"/>
        <w:autoSpaceDN w:val="0"/>
        <w:adjustRightInd w:val="0"/>
        <w:rPr>
          <w:rFonts w:ascii="Arial" w:hAnsi="Arial" w:cs="Arial"/>
          <w:b/>
          <w:bCs/>
          <w:sz w:val="18"/>
          <w:szCs w:val="18"/>
        </w:rPr>
      </w:pPr>
    </w:p>
    <w:p w14:paraId="5ECBC53F"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Área de residencia:</w:t>
      </w:r>
    </w:p>
    <w:p w14:paraId="4A5AF50D"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lang w:val="pt-BR"/>
        </w:rPr>
      </w:pPr>
      <w:r w:rsidRPr="00037942">
        <w:rPr>
          <w:rFonts w:ascii="Arial" w:hAnsi="Arial" w:cs="Arial"/>
          <w:sz w:val="18"/>
          <w:szCs w:val="18"/>
          <w:lang w:val="pt-BR"/>
        </w:rPr>
        <w:t>(1) Urbana</w:t>
      </w:r>
      <w:r w:rsidRPr="00037942">
        <w:rPr>
          <w:rFonts w:ascii="Arial" w:hAnsi="Arial" w:cs="Arial"/>
          <w:sz w:val="18"/>
          <w:szCs w:val="18"/>
          <w:lang w:val="pt-BR"/>
        </w:rPr>
        <w:tab/>
        <w:t>(2) Rural</w:t>
      </w:r>
    </w:p>
    <w:p w14:paraId="1E77D488" w14:textId="77777777" w:rsidR="00A36374" w:rsidRPr="00037942" w:rsidRDefault="00A36374" w:rsidP="00A36374">
      <w:pPr>
        <w:autoSpaceDE w:val="0"/>
        <w:autoSpaceDN w:val="0"/>
        <w:adjustRightInd w:val="0"/>
        <w:rPr>
          <w:rFonts w:ascii="Arial" w:hAnsi="Arial" w:cs="Arial"/>
          <w:sz w:val="18"/>
          <w:szCs w:val="18"/>
          <w:lang w:val="pt-BR"/>
        </w:rPr>
      </w:pPr>
    </w:p>
    <w:p w14:paraId="762132F4"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lang w:val="pt-BR"/>
        </w:rPr>
      </w:pPr>
      <w:r w:rsidRPr="00037942">
        <w:rPr>
          <w:rFonts w:ascii="Arial" w:hAnsi="Arial" w:cs="Arial"/>
          <w:sz w:val="18"/>
          <w:szCs w:val="18"/>
          <w:lang w:val="pt-BR"/>
        </w:rPr>
        <w:t xml:space="preserve">Sexo </w:t>
      </w:r>
      <w:r w:rsidRPr="00037942">
        <w:rPr>
          <w:rFonts w:ascii="Arial" w:hAnsi="Arial" w:cs="Arial"/>
          <w:b/>
          <w:bCs/>
          <w:i/>
          <w:iCs/>
          <w:sz w:val="18"/>
          <w:szCs w:val="18"/>
          <w:lang w:val="pt-BR"/>
        </w:rPr>
        <w:t>[no pregunte]</w:t>
      </w:r>
      <w:r w:rsidRPr="00037942">
        <w:rPr>
          <w:rFonts w:ascii="Arial" w:hAnsi="Arial" w:cs="Arial"/>
          <w:sz w:val="18"/>
          <w:szCs w:val="18"/>
          <w:lang w:val="pt-BR"/>
        </w:rPr>
        <w:t>:</w:t>
      </w:r>
    </w:p>
    <w:p w14:paraId="72ACBAC4"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(1) Masculino</w:t>
      </w:r>
      <w:r w:rsidRPr="00037942">
        <w:rPr>
          <w:rFonts w:ascii="Arial" w:hAnsi="Arial" w:cs="Arial"/>
          <w:sz w:val="18"/>
          <w:szCs w:val="18"/>
        </w:rPr>
        <w:tab/>
        <w:t>(2) Femenino</w:t>
      </w:r>
    </w:p>
    <w:p w14:paraId="6785E26B" w14:textId="77777777" w:rsidR="00A36374" w:rsidRPr="00037942" w:rsidRDefault="00A36374" w:rsidP="00A36374">
      <w:pPr>
        <w:autoSpaceDE w:val="0"/>
        <w:autoSpaceDN w:val="0"/>
        <w:adjustRightInd w:val="0"/>
        <w:rPr>
          <w:rFonts w:ascii="Arial" w:hAnsi="Arial" w:cs="Arial"/>
          <w:b/>
          <w:bCs/>
          <w:sz w:val="18"/>
          <w:szCs w:val="18"/>
        </w:rPr>
      </w:pPr>
    </w:p>
    <w:p w14:paraId="164C0E65"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 xml:space="preserve">Edad </w:t>
      </w:r>
      <w:r w:rsidRPr="00037942">
        <w:rPr>
          <w:rFonts w:ascii="Arial" w:hAnsi="Arial" w:cs="Arial"/>
          <w:b/>
          <w:bCs/>
          <w:i/>
          <w:iCs/>
          <w:sz w:val="18"/>
          <w:szCs w:val="18"/>
        </w:rPr>
        <w:t>[años cumplidos]</w:t>
      </w:r>
      <w:r w:rsidRPr="00037942">
        <w:rPr>
          <w:rFonts w:ascii="Arial" w:hAnsi="Arial" w:cs="Arial"/>
          <w:sz w:val="18"/>
          <w:szCs w:val="18"/>
        </w:rPr>
        <w:t>: _____________ años.</w:t>
      </w:r>
    </w:p>
    <w:p w14:paraId="7ED10544" w14:textId="77777777" w:rsidR="00A36374" w:rsidRPr="00037942" w:rsidRDefault="00A36374" w:rsidP="00A36374">
      <w:pPr>
        <w:autoSpaceDE w:val="0"/>
        <w:autoSpaceDN w:val="0"/>
        <w:adjustRightInd w:val="0"/>
        <w:rPr>
          <w:rFonts w:ascii="Arial" w:hAnsi="Arial" w:cs="Arial"/>
          <w:b/>
          <w:bCs/>
          <w:sz w:val="18"/>
          <w:szCs w:val="18"/>
        </w:rPr>
      </w:pPr>
    </w:p>
    <w:p w14:paraId="33C3F3F8"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 xml:space="preserve">¿Cuál es su último grado académico aprobado? </w:t>
      </w:r>
      <w:r w:rsidRPr="00037942">
        <w:rPr>
          <w:rFonts w:ascii="Arial" w:hAnsi="Arial" w:cs="Arial"/>
          <w:b/>
          <w:bCs/>
          <w:i/>
          <w:iCs/>
          <w:sz w:val="18"/>
          <w:szCs w:val="18"/>
        </w:rPr>
        <w:t>[ponga nivel finalizado]</w:t>
      </w:r>
    </w:p>
    <w:p w14:paraId="7F734B14"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(0) Ninguno</w:t>
      </w:r>
      <w:r w:rsidRPr="00037942">
        <w:rPr>
          <w:rFonts w:ascii="Arial" w:hAnsi="Arial" w:cs="Arial"/>
          <w:sz w:val="18"/>
          <w:szCs w:val="18"/>
        </w:rPr>
        <w:tab/>
      </w:r>
      <w:r w:rsidRPr="00037942">
        <w:rPr>
          <w:rFonts w:ascii="Arial" w:hAnsi="Arial" w:cs="Arial"/>
          <w:sz w:val="18"/>
          <w:szCs w:val="18"/>
        </w:rPr>
        <w:tab/>
        <w:t>(1) De 1º a 3º grado</w:t>
      </w:r>
      <w:r w:rsidRPr="00037942">
        <w:rPr>
          <w:rFonts w:ascii="Arial" w:hAnsi="Arial" w:cs="Arial"/>
          <w:sz w:val="18"/>
          <w:szCs w:val="18"/>
        </w:rPr>
        <w:tab/>
        <w:t>(2) De 4º a 6º grado</w:t>
      </w:r>
      <w:r w:rsidRPr="00037942">
        <w:rPr>
          <w:rFonts w:ascii="Arial" w:hAnsi="Arial" w:cs="Arial"/>
          <w:sz w:val="18"/>
          <w:szCs w:val="18"/>
        </w:rPr>
        <w:tab/>
        <w:t>(3) De 7º a 9º grado</w:t>
      </w:r>
    </w:p>
    <w:p w14:paraId="0514443E"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(4) Bachillerato</w:t>
      </w:r>
      <w:r w:rsidRPr="00037942">
        <w:rPr>
          <w:rFonts w:ascii="Arial" w:hAnsi="Arial" w:cs="Arial"/>
          <w:sz w:val="18"/>
          <w:szCs w:val="18"/>
        </w:rPr>
        <w:tab/>
      </w:r>
      <w:r w:rsidRPr="00037942">
        <w:rPr>
          <w:rFonts w:ascii="Arial" w:hAnsi="Arial" w:cs="Arial"/>
          <w:sz w:val="18"/>
          <w:szCs w:val="18"/>
        </w:rPr>
        <w:tab/>
        <w:t>(5) Técnico</w:t>
      </w:r>
      <w:r w:rsidRPr="00037942">
        <w:rPr>
          <w:rFonts w:ascii="Arial" w:hAnsi="Arial" w:cs="Arial"/>
          <w:sz w:val="18"/>
          <w:szCs w:val="18"/>
        </w:rPr>
        <w:tab/>
      </w:r>
      <w:r w:rsidRPr="00037942">
        <w:rPr>
          <w:rFonts w:ascii="Arial" w:hAnsi="Arial" w:cs="Arial"/>
          <w:sz w:val="18"/>
          <w:szCs w:val="18"/>
        </w:rPr>
        <w:tab/>
        <w:t>(6) Universitario</w:t>
      </w:r>
      <w:r w:rsidRPr="00037942">
        <w:rPr>
          <w:rFonts w:ascii="Arial" w:hAnsi="Arial" w:cs="Arial"/>
          <w:sz w:val="18"/>
          <w:szCs w:val="18"/>
        </w:rPr>
        <w:tab/>
      </w:r>
      <w:r w:rsidRPr="00037942">
        <w:rPr>
          <w:rFonts w:ascii="Arial" w:hAnsi="Arial" w:cs="Arial"/>
          <w:sz w:val="18"/>
          <w:szCs w:val="18"/>
        </w:rPr>
        <w:tab/>
        <w:t>(7) Postgrado</w:t>
      </w:r>
    </w:p>
    <w:p w14:paraId="758AA94E" w14:textId="77777777" w:rsidR="00A36374" w:rsidRPr="00037942" w:rsidRDefault="00A36374" w:rsidP="00A36374">
      <w:pPr>
        <w:autoSpaceDE w:val="0"/>
        <w:autoSpaceDN w:val="0"/>
        <w:adjustRightInd w:val="0"/>
        <w:rPr>
          <w:rFonts w:ascii="Arial" w:hAnsi="Arial" w:cs="Arial"/>
          <w:sz w:val="18"/>
          <w:szCs w:val="18"/>
        </w:rPr>
      </w:pPr>
    </w:p>
    <w:p w14:paraId="638E0AAC"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Estado civil:</w:t>
      </w:r>
    </w:p>
    <w:p w14:paraId="5B3C53B5"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(1) Soltero(a)</w:t>
      </w:r>
      <w:r w:rsidRPr="00037942">
        <w:rPr>
          <w:rFonts w:ascii="Arial" w:hAnsi="Arial" w:cs="Arial"/>
          <w:sz w:val="18"/>
          <w:szCs w:val="18"/>
        </w:rPr>
        <w:tab/>
        <w:t>(2) Casado(a)/En unión libre</w:t>
      </w:r>
      <w:r w:rsidRPr="00037942">
        <w:rPr>
          <w:rFonts w:ascii="Arial" w:hAnsi="Arial" w:cs="Arial"/>
          <w:sz w:val="18"/>
          <w:szCs w:val="18"/>
        </w:rPr>
        <w:tab/>
        <w:t>(3) Divorciado(a)/Separado(a)</w:t>
      </w:r>
      <w:r w:rsidRPr="00037942">
        <w:rPr>
          <w:rFonts w:ascii="Arial" w:hAnsi="Arial" w:cs="Arial"/>
          <w:sz w:val="18"/>
          <w:szCs w:val="18"/>
        </w:rPr>
        <w:tab/>
        <w:t>(4) Viudo(a)</w:t>
      </w:r>
    </w:p>
    <w:p w14:paraId="34641DD2" w14:textId="77777777" w:rsidR="00A36374" w:rsidRPr="00037942" w:rsidRDefault="00A36374" w:rsidP="00A36374">
      <w:pPr>
        <w:autoSpaceDE w:val="0"/>
        <w:autoSpaceDN w:val="0"/>
        <w:adjustRightInd w:val="0"/>
        <w:rPr>
          <w:rFonts w:ascii="Arial" w:hAnsi="Arial" w:cs="Arial"/>
          <w:bCs/>
          <w:sz w:val="18"/>
          <w:szCs w:val="18"/>
        </w:rPr>
      </w:pPr>
    </w:p>
    <w:p w14:paraId="7FD8DDAC"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¿A qué se dedica?</w:t>
      </w:r>
    </w:p>
    <w:p w14:paraId="3DBD0E43"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(1) Es empleado(a)</w:t>
      </w:r>
      <w:r w:rsidRPr="00037942">
        <w:rPr>
          <w:rFonts w:ascii="Arial" w:hAnsi="Arial" w:cs="Arial"/>
          <w:sz w:val="18"/>
          <w:szCs w:val="18"/>
        </w:rPr>
        <w:tab/>
      </w:r>
      <w:r w:rsidRPr="00037942">
        <w:rPr>
          <w:rFonts w:ascii="Arial" w:hAnsi="Arial" w:cs="Arial"/>
          <w:sz w:val="18"/>
          <w:szCs w:val="18"/>
        </w:rPr>
        <w:tab/>
        <w:t>(2) Tiene negocio propio</w:t>
      </w:r>
      <w:r w:rsidRPr="00037942">
        <w:rPr>
          <w:rFonts w:ascii="Arial" w:hAnsi="Arial" w:cs="Arial"/>
          <w:sz w:val="18"/>
          <w:szCs w:val="18"/>
        </w:rPr>
        <w:tab/>
      </w:r>
      <w:r w:rsidRPr="00037942">
        <w:rPr>
          <w:rFonts w:ascii="Arial" w:hAnsi="Arial" w:cs="Arial"/>
          <w:sz w:val="18"/>
          <w:szCs w:val="18"/>
        </w:rPr>
        <w:tab/>
        <w:t>(3) Cultiva la tierra</w:t>
      </w:r>
    </w:p>
    <w:p w14:paraId="18D90712"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(4) Es ama de casa</w:t>
      </w:r>
      <w:r w:rsidRPr="00037942">
        <w:rPr>
          <w:rFonts w:ascii="Arial" w:hAnsi="Arial" w:cs="Arial"/>
          <w:sz w:val="18"/>
          <w:szCs w:val="18"/>
        </w:rPr>
        <w:tab/>
      </w:r>
      <w:r w:rsidRPr="00037942">
        <w:rPr>
          <w:rFonts w:ascii="Arial" w:hAnsi="Arial" w:cs="Arial"/>
          <w:sz w:val="18"/>
          <w:szCs w:val="18"/>
        </w:rPr>
        <w:tab/>
        <w:t>(5) Es estudiante</w:t>
      </w:r>
      <w:r w:rsidRPr="00037942">
        <w:rPr>
          <w:rFonts w:ascii="Arial" w:hAnsi="Arial" w:cs="Arial"/>
          <w:sz w:val="18"/>
          <w:szCs w:val="18"/>
        </w:rPr>
        <w:tab/>
      </w:r>
      <w:r w:rsidRPr="00037942">
        <w:rPr>
          <w:rFonts w:ascii="Arial" w:hAnsi="Arial" w:cs="Arial"/>
          <w:sz w:val="18"/>
          <w:szCs w:val="18"/>
        </w:rPr>
        <w:tab/>
      </w:r>
      <w:r w:rsidRPr="00037942">
        <w:rPr>
          <w:rFonts w:ascii="Arial" w:hAnsi="Arial" w:cs="Arial"/>
          <w:sz w:val="18"/>
          <w:szCs w:val="18"/>
        </w:rPr>
        <w:tab/>
        <w:t>(6) Pensionado(a)/Jubilado(a)</w:t>
      </w:r>
    </w:p>
    <w:p w14:paraId="58F0F223"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(7) Es desempleado(a)</w:t>
      </w:r>
      <w:r w:rsidRPr="00037942">
        <w:rPr>
          <w:rFonts w:ascii="Arial" w:hAnsi="Arial" w:cs="Arial"/>
          <w:sz w:val="18"/>
          <w:szCs w:val="18"/>
        </w:rPr>
        <w:tab/>
      </w:r>
      <w:r w:rsidRPr="00037942">
        <w:rPr>
          <w:rFonts w:ascii="Arial" w:hAnsi="Arial" w:cs="Arial"/>
          <w:sz w:val="18"/>
          <w:szCs w:val="18"/>
        </w:rPr>
        <w:tab/>
        <w:t>(99) Otro</w:t>
      </w:r>
    </w:p>
    <w:p w14:paraId="2E861630" w14:textId="77777777" w:rsidR="00A36374" w:rsidRPr="00037942" w:rsidRDefault="00A36374" w:rsidP="00A36374">
      <w:pPr>
        <w:autoSpaceDE w:val="0"/>
        <w:autoSpaceDN w:val="0"/>
        <w:adjustRightInd w:val="0"/>
        <w:rPr>
          <w:rFonts w:ascii="Arial" w:hAnsi="Arial" w:cs="Arial"/>
          <w:b/>
          <w:bCs/>
          <w:sz w:val="18"/>
          <w:szCs w:val="18"/>
        </w:rPr>
      </w:pPr>
    </w:p>
    <w:p w14:paraId="690DF15F"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¿Desde hace cuánto tiempo vive usted en su colonia, comunidad o barrio?</w:t>
      </w:r>
    </w:p>
    <w:p w14:paraId="56F1C3B8"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(1) Menos de un año</w:t>
      </w:r>
      <w:r w:rsidRPr="00037942">
        <w:rPr>
          <w:rFonts w:ascii="Arial" w:hAnsi="Arial" w:cs="Arial"/>
          <w:sz w:val="18"/>
          <w:szCs w:val="18"/>
        </w:rPr>
        <w:tab/>
      </w:r>
      <w:r w:rsidRPr="00037942">
        <w:rPr>
          <w:rFonts w:ascii="Arial" w:hAnsi="Arial" w:cs="Arial"/>
          <w:sz w:val="18"/>
          <w:szCs w:val="18"/>
        </w:rPr>
        <w:tab/>
        <w:t>(2) Entre 1 y 5 años</w:t>
      </w:r>
      <w:r w:rsidRPr="00037942">
        <w:rPr>
          <w:rFonts w:ascii="Arial" w:hAnsi="Arial" w:cs="Arial"/>
          <w:sz w:val="18"/>
          <w:szCs w:val="18"/>
        </w:rPr>
        <w:tab/>
      </w:r>
      <w:r w:rsidRPr="00037942">
        <w:rPr>
          <w:rFonts w:ascii="Arial" w:hAnsi="Arial" w:cs="Arial"/>
          <w:sz w:val="18"/>
          <w:szCs w:val="18"/>
        </w:rPr>
        <w:tab/>
        <w:t>(3) Más de 5 años</w:t>
      </w:r>
    </w:p>
    <w:p w14:paraId="13EE4D80" w14:textId="77777777" w:rsidR="00A36374" w:rsidRPr="00037942" w:rsidRDefault="00A36374" w:rsidP="00A36374">
      <w:pPr>
        <w:autoSpaceDE w:val="0"/>
        <w:autoSpaceDN w:val="0"/>
        <w:adjustRightInd w:val="0"/>
        <w:rPr>
          <w:rFonts w:ascii="Arial" w:hAnsi="Arial" w:cs="Arial"/>
          <w:sz w:val="18"/>
          <w:szCs w:val="18"/>
        </w:rPr>
      </w:pPr>
    </w:p>
    <w:p w14:paraId="381FF14E"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¿Cuántas personas viven en su hogar? ___________ personas.</w:t>
      </w:r>
    </w:p>
    <w:p w14:paraId="3C7913F4" w14:textId="77777777" w:rsidR="00A36374" w:rsidRPr="00037942" w:rsidRDefault="00A36374" w:rsidP="00A36374">
      <w:pPr>
        <w:autoSpaceDE w:val="0"/>
        <w:autoSpaceDN w:val="0"/>
        <w:adjustRightInd w:val="0"/>
        <w:rPr>
          <w:rFonts w:ascii="Arial" w:hAnsi="Arial" w:cs="Arial"/>
          <w:sz w:val="18"/>
          <w:szCs w:val="18"/>
        </w:rPr>
      </w:pPr>
    </w:p>
    <w:p w14:paraId="0BFF5096"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¿Tiene usted familiares que viven fuera del país?</w:t>
      </w:r>
    </w:p>
    <w:p w14:paraId="5CC32EE8"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(1) Sí</w:t>
      </w:r>
      <w:r w:rsidRPr="00037942">
        <w:rPr>
          <w:rFonts w:ascii="Arial" w:hAnsi="Arial" w:cs="Arial"/>
          <w:b/>
          <w:bCs/>
          <w:i/>
          <w:iCs/>
          <w:sz w:val="18"/>
          <w:szCs w:val="18"/>
        </w:rPr>
        <w:tab/>
      </w:r>
      <w:r w:rsidRPr="00037942">
        <w:rPr>
          <w:rFonts w:ascii="Arial" w:hAnsi="Arial" w:cs="Arial"/>
          <w:b/>
          <w:bCs/>
          <w:i/>
          <w:iCs/>
          <w:sz w:val="18"/>
          <w:szCs w:val="18"/>
        </w:rPr>
        <w:tab/>
      </w:r>
      <w:r w:rsidRPr="00037942">
        <w:rPr>
          <w:rFonts w:ascii="Arial" w:hAnsi="Arial" w:cs="Arial"/>
          <w:sz w:val="18"/>
          <w:szCs w:val="18"/>
        </w:rPr>
        <w:t>(0) No</w:t>
      </w:r>
    </w:p>
    <w:p w14:paraId="46EB5EC3" w14:textId="77777777" w:rsidR="00A36374" w:rsidRPr="00037942" w:rsidRDefault="00A36374" w:rsidP="00A36374">
      <w:pPr>
        <w:autoSpaceDE w:val="0"/>
        <w:autoSpaceDN w:val="0"/>
        <w:adjustRightInd w:val="0"/>
        <w:rPr>
          <w:rFonts w:ascii="Arial" w:hAnsi="Arial" w:cs="Arial"/>
          <w:sz w:val="18"/>
          <w:szCs w:val="18"/>
        </w:rPr>
      </w:pPr>
    </w:p>
    <w:p w14:paraId="4E9F2892"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¿Ha vivido usted fuera del país?</w:t>
      </w:r>
    </w:p>
    <w:p w14:paraId="4AE438B0" w14:textId="77777777" w:rsidR="00A36374" w:rsidRPr="00037942" w:rsidRDefault="00A36374" w:rsidP="00037942">
      <w:pPr>
        <w:pStyle w:val="ListParagraph"/>
        <w:numPr>
          <w:ilvl w:val="1"/>
          <w:numId w:val="17"/>
        </w:numPr>
        <w:autoSpaceDE w:val="0"/>
        <w:autoSpaceDN w:val="0"/>
        <w:adjustRightInd w:val="0"/>
        <w:rPr>
          <w:rFonts w:ascii="Arial" w:hAnsi="Arial" w:cs="Arial"/>
          <w:b/>
          <w:bCs/>
          <w:i/>
          <w:iCs/>
          <w:sz w:val="18"/>
          <w:szCs w:val="18"/>
        </w:rPr>
      </w:pPr>
      <w:r w:rsidRPr="00037942">
        <w:rPr>
          <w:rFonts w:ascii="Arial" w:hAnsi="Arial" w:cs="Arial"/>
          <w:sz w:val="18"/>
          <w:szCs w:val="18"/>
        </w:rPr>
        <w:t xml:space="preserve">(1) Sí </w:t>
      </w:r>
      <w:r w:rsidRPr="00037942">
        <w:rPr>
          <w:rFonts w:ascii="Arial" w:hAnsi="Arial" w:cs="Arial"/>
          <w:b/>
          <w:bCs/>
          <w:i/>
          <w:iCs/>
          <w:sz w:val="18"/>
          <w:szCs w:val="18"/>
        </w:rPr>
        <w:t>[siga]</w:t>
      </w:r>
      <w:r w:rsidRPr="00037942">
        <w:rPr>
          <w:rFonts w:ascii="Arial" w:hAnsi="Arial" w:cs="Arial"/>
          <w:b/>
          <w:bCs/>
          <w:i/>
          <w:iCs/>
          <w:sz w:val="18"/>
          <w:szCs w:val="18"/>
        </w:rPr>
        <w:tab/>
      </w:r>
      <w:r w:rsidRPr="00037942">
        <w:rPr>
          <w:rFonts w:ascii="Arial" w:hAnsi="Arial" w:cs="Arial"/>
          <w:sz w:val="18"/>
          <w:szCs w:val="18"/>
        </w:rPr>
        <w:t xml:space="preserve">(0) No </w:t>
      </w:r>
      <w:r w:rsidRPr="00037942">
        <w:rPr>
          <w:rFonts w:ascii="Arial" w:hAnsi="Arial" w:cs="Arial"/>
          <w:b/>
          <w:bCs/>
          <w:i/>
          <w:iCs/>
          <w:sz w:val="18"/>
          <w:szCs w:val="18"/>
        </w:rPr>
        <w:t>[pase a 151]</w:t>
      </w:r>
    </w:p>
    <w:p w14:paraId="305F9500" w14:textId="77777777" w:rsidR="00A36374" w:rsidRPr="00037942" w:rsidRDefault="00A36374" w:rsidP="00A36374">
      <w:pPr>
        <w:autoSpaceDE w:val="0"/>
        <w:autoSpaceDN w:val="0"/>
        <w:adjustRightInd w:val="0"/>
        <w:spacing w:line="276" w:lineRule="auto"/>
        <w:rPr>
          <w:rFonts w:ascii="Arial" w:hAnsi="Arial" w:cs="Arial"/>
          <w:sz w:val="18"/>
          <w:szCs w:val="18"/>
        </w:rPr>
      </w:pPr>
    </w:p>
    <w:p w14:paraId="5DE3EB67"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¿Cuánto tiempo vivió fuera del país? _____________ años.</w:t>
      </w:r>
    </w:p>
    <w:p w14:paraId="0BCAB66C" w14:textId="77777777" w:rsidR="00A36374" w:rsidRPr="00037942" w:rsidRDefault="00A36374" w:rsidP="00A36374">
      <w:pPr>
        <w:autoSpaceDE w:val="0"/>
        <w:autoSpaceDN w:val="0"/>
        <w:adjustRightInd w:val="0"/>
        <w:rPr>
          <w:rFonts w:ascii="Arial" w:hAnsi="Arial" w:cs="Arial"/>
          <w:sz w:val="18"/>
          <w:szCs w:val="18"/>
        </w:rPr>
      </w:pPr>
    </w:p>
    <w:p w14:paraId="7AC50534" w14:textId="77777777" w:rsidR="00A36374" w:rsidRPr="00037942" w:rsidRDefault="00A36374" w:rsidP="00037942">
      <w:pPr>
        <w:pStyle w:val="ListParagraph"/>
        <w:numPr>
          <w:ilvl w:val="0"/>
          <w:numId w:val="17"/>
        </w:numPr>
        <w:autoSpaceDE w:val="0"/>
        <w:autoSpaceDN w:val="0"/>
        <w:adjustRightInd w:val="0"/>
        <w:rPr>
          <w:rFonts w:ascii="Arial" w:hAnsi="Arial" w:cs="Arial"/>
          <w:sz w:val="18"/>
          <w:szCs w:val="18"/>
        </w:rPr>
      </w:pPr>
      <w:r w:rsidRPr="00037942">
        <w:rPr>
          <w:rFonts w:ascii="Arial" w:hAnsi="Arial" w:cs="Arial"/>
          <w:sz w:val="18"/>
          <w:szCs w:val="18"/>
        </w:rPr>
        <w:t>¿Con qué frecuencia ve, oye o lee noticias en los medios de comunicación del país?</w:t>
      </w:r>
    </w:p>
    <w:p w14:paraId="73659007"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(0) Nunca</w:t>
      </w:r>
      <w:r w:rsidRPr="00037942">
        <w:rPr>
          <w:rFonts w:ascii="Arial" w:hAnsi="Arial" w:cs="Arial"/>
          <w:sz w:val="18"/>
          <w:szCs w:val="18"/>
        </w:rPr>
        <w:tab/>
      </w:r>
      <w:r w:rsidRPr="00037942">
        <w:rPr>
          <w:rFonts w:ascii="Arial" w:hAnsi="Arial" w:cs="Arial"/>
          <w:sz w:val="18"/>
          <w:szCs w:val="18"/>
        </w:rPr>
        <w:tab/>
      </w:r>
      <w:r w:rsidRPr="00037942">
        <w:rPr>
          <w:rFonts w:ascii="Arial" w:hAnsi="Arial" w:cs="Arial"/>
          <w:sz w:val="18"/>
          <w:szCs w:val="18"/>
        </w:rPr>
        <w:tab/>
      </w:r>
      <w:r w:rsidRPr="00037942">
        <w:rPr>
          <w:rFonts w:ascii="Arial" w:hAnsi="Arial" w:cs="Arial"/>
          <w:sz w:val="18"/>
          <w:szCs w:val="18"/>
        </w:rPr>
        <w:tab/>
        <w:t>(1) Rara vez</w:t>
      </w:r>
    </w:p>
    <w:p w14:paraId="1A534B5D" w14:textId="77777777" w:rsidR="00A36374" w:rsidRPr="00037942" w:rsidRDefault="00A36374" w:rsidP="00037942">
      <w:pPr>
        <w:pStyle w:val="ListParagraph"/>
        <w:numPr>
          <w:ilvl w:val="1"/>
          <w:numId w:val="17"/>
        </w:numPr>
        <w:autoSpaceDE w:val="0"/>
        <w:autoSpaceDN w:val="0"/>
        <w:adjustRightInd w:val="0"/>
        <w:rPr>
          <w:rFonts w:ascii="Arial" w:hAnsi="Arial" w:cs="Arial"/>
          <w:sz w:val="18"/>
          <w:szCs w:val="18"/>
        </w:rPr>
      </w:pPr>
      <w:r w:rsidRPr="00037942">
        <w:rPr>
          <w:rFonts w:ascii="Arial" w:hAnsi="Arial" w:cs="Arial"/>
          <w:sz w:val="18"/>
          <w:szCs w:val="18"/>
        </w:rPr>
        <w:t>(2) Una o dos veces por semana</w:t>
      </w:r>
      <w:r w:rsidRPr="00037942">
        <w:rPr>
          <w:rFonts w:ascii="Arial" w:hAnsi="Arial" w:cs="Arial"/>
          <w:sz w:val="18"/>
          <w:szCs w:val="18"/>
        </w:rPr>
        <w:tab/>
      </w:r>
      <w:r w:rsidRPr="00037942">
        <w:rPr>
          <w:rFonts w:ascii="Arial" w:hAnsi="Arial" w:cs="Arial"/>
          <w:sz w:val="18"/>
          <w:szCs w:val="18"/>
        </w:rPr>
        <w:tab/>
        <w:t>(3) Siempre</w:t>
      </w:r>
    </w:p>
    <w:p w14:paraId="087EFB24" w14:textId="77777777" w:rsidR="00315EC7" w:rsidRPr="00037942" w:rsidRDefault="00315EC7" w:rsidP="00037942">
      <w:pPr>
        <w:pStyle w:val="ListParagraph"/>
        <w:numPr>
          <w:ilvl w:val="1"/>
          <w:numId w:val="17"/>
        </w:numPr>
        <w:autoSpaceDE w:val="0"/>
        <w:autoSpaceDN w:val="0"/>
        <w:adjustRightInd w:val="0"/>
        <w:rPr>
          <w:rFonts w:ascii="Arial" w:hAnsi="Arial" w:cs="Arial"/>
          <w:sz w:val="18"/>
          <w:szCs w:val="18"/>
        </w:rPr>
      </w:pPr>
    </w:p>
    <w:p w14:paraId="0A754B14" w14:textId="77777777" w:rsidR="00A36374"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Nombre del barrio</w:t>
      </w:r>
    </w:p>
    <w:p w14:paraId="50CDFE2E"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Dirección de la vivienda</w:t>
      </w:r>
    </w:p>
    <w:p w14:paraId="099D023B"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Parentesco con el propietario de la vivienda</w:t>
      </w:r>
    </w:p>
    <w:p w14:paraId="676B4AE7"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¿Cuál es la situación legal del lote?</w:t>
      </w:r>
    </w:p>
    <w:p w14:paraId="1A2565F9"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¿De cuántos niveles es la vivienda?</w:t>
      </w:r>
    </w:p>
    <w:p w14:paraId="27C5C412"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¿Qué tipo de servicio de agua potable tiene la vivienda?</w:t>
      </w:r>
    </w:p>
    <w:p w14:paraId="68FFAC5F"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¿Qué tipo de servicio sanitario tiene la vivienda?</w:t>
      </w:r>
    </w:p>
    <w:p w14:paraId="33849D71"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¿Qué fuente de energía tiene la vivienda?</w:t>
      </w:r>
    </w:p>
    <w:p w14:paraId="0198C53B"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¿Cómo es la conexión de energía eléctrica?</w:t>
      </w:r>
    </w:p>
    <w:p w14:paraId="5CD31F5B" w14:textId="77777777" w:rsidR="00315EC7" w:rsidRPr="00037942" w:rsidRDefault="00315EC7" w:rsidP="00037942">
      <w:pPr>
        <w:pStyle w:val="ListParagraph"/>
        <w:numPr>
          <w:ilvl w:val="0"/>
          <w:numId w:val="17"/>
        </w:numPr>
        <w:rPr>
          <w:rFonts w:ascii="Arial" w:hAnsi="Arial" w:cs="Arial"/>
          <w:sz w:val="18"/>
          <w:szCs w:val="18"/>
        </w:rPr>
      </w:pPr>
      <w:r w:rsidRPr="00037942">
        <w:rPr>
          <w:rFonts w:ascii="Arial" w:hAnsi="Arial" w:cs="Arial"/>
          <w:sz w:val="18"/>
          <w:szCs w:val="18"/>
        </w:rPr>
        <w:t>¿Qué tipo de servicio de extracción de basura tiene la vivienda?</w:t>
      </w:r>
    </w:p>
    <w:p w14:paraId="2A66C55F" w14:textId="77777777" w:rsidR="00315EC7" w:rsidRDefault="00315EC7" w:rsidP="00315EC7">
      <w:pPr>
        <w:pStyle w:val="ListParagraph"/>
      </w:pPr>
    </w:p>
    <w:p w14:paraId="43AE8E40"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b/>
          <w:bCs/>
          <w:sz w:val="18"/>
          <w:szCs w:val="18"/>
        </w:rPr>
        <w:t>I. OPINIÓN GENERAL SOBRE LA VIOLENCIA</w:t>
      </w:r>
    </w:p>
    <w:p w14:paraId="1A9404B2" w14:textId="77777777" w:rsidR="00037942" w:rsidRPr="004F09B7" w:rsidRDefault="00037942" w:rsidP="00037942">
      <w:pPr>
        <w:autoSpaceDE w:val="0"/>
        <w:autoSpaceDN w:val="0"/>
        <w:adjustRightInd w:val="0"/>
        <w:rPr>
          <w:rFonts w:ascii="Arial" w:hAnsi="Arial" w:cs="Arial"/>
          <w:sz w:val="18"/>
          <w:szCs w:val="18"/>
        </w:rPr>
      </w:pPr>
    </w:p>
    <w:p w14:paraId="3B84D32B" w14:textId="77777777" w:rsidR="00037942" w:rsidRPr="004F09B7" w:rsidRDefault="00037942" w:rsidP="00037942">
      <w:pPr>
        <w:autoSpaceDE w:val="0"/>
        <w:autoSpaceDN w:val="0"/>
        <w:adjustRightInd w:val="0"/>
        <w:rPr>
          <w:rFonts w:ascii="Arial" w:hAnsi="Arial" w:cs="Arial"/>
          <w:sz w:val="18"/>
          <w:szCs w:val="18"/>
        </w:rPr>
      </w:pPr>
      <w:r w:rsidRPr="004F09B7">
        <w:rPr>
          <w:rFonts w:ascii="Arial" w:hAnsi="Arial" w:cs="Arial"/>
          <w:b/>
          <w:bCs/>
          <w:sz w:val="18"/>
          <w:szCs w:val="18"/>
        </w:rPr>
        <w:t xml:space="preserve">1. </w:t>
      </w:r>
      <w:r w:rsidRPr="004F09B7">
        <w:rPr>
          <w:rFonts w:ascii="Arial" w:hAnsi="Arial" w:cs="Arial"/>
          <w:sz w:val="18"/>
          <w:szCs w:val="18"/>
        </w:rPr>
        <w:t>En su opinión, en el último año, ¿la delincuencia en el país ha aumentado, sigue igual o ha disminuido?</w:t>
      </w:r>
    </w:p>
    <w:p w14:paraId="71A5DC6E"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lastRenderedPageBreak/>
        <w:t>(1) Ha aumentado</w:t>
      </w:r>
      <w:r w:rsidRPr="004F09B7">
        <w:rPr>
          <w:rFonts w:ascii="Arial" w:hAnsi="Arial" w:cs="Arial"/>
          <w:sz w:val="18"/>
          <w:szCs w:val="18"/>
        </w:rPr>
        <w:tab/>
      </w:r>
      <w:r w:rsidRPr="004F09B7">
        <w:rPr>
          <w:rFonts w:ascii="Arial" w:hAnsi="Arial" w:cs="Arial"/>
          <w:sz w:val="18"/>
          <w:szCs w:val="18"/>
        </w:rPr>
        <w:tab/>
        <w:t>(2) Sigue igual</w:t>
      </w:r>
      <w:r w:rsidRPr="004F09B7">
        <w:rPr>
          <w:rFonts w:ascii="Arial" w:hAnsi="Arial" w:cs="Arial"/>
          <w:sz w:val="18"/>
          <w:szCs w:val="18"/>
        </w:rPr>
        <w:tab/>
      </w:r>
      <w:r w:rsidRPr="004F09B7">
        <w:rPr>
          <w:rFonts w:ascii="Arial" w:hAnsi="Arial" w:cs="Arial"/>
          <w:sz w:val="18"/>
          <w:szCs w:val="18"/>
        </w:rPr>
        <w:tab/>
        <w:t>(3) Ha disminuido</w:t>
      </w:r>
    </w:p>
    <w:p w14:paraId="03065091" w14:textId="77777777" w:rsidR="00037942" w:rsidRPr="004F09B7" w:rsidRDefault="00037942" w:rsidP="00037942">
      <w:pPr>
        <w:autoSpaceDE w:val="0"/>
        <w:autoSpaceDN w:val="0"/>
        <w:adjustRightInd w:val="0"/>
        <w:rPr>
          <w:rFonts w:ascii="Arial" w:hAnsi="Arial" w:cs="Arial"/>
          <w:sz w:val="18"/>
          <w:szCs w:val="18"/>
        </w:rPr>
      </w:pPr>
    </w:p>
    <w:p w14:paraId="244D6DAB" w14:textId="77777777" w:rsidR="00037942" w:rsidRPr="004F09B7" w:rsidRDefault="00037942" w:rsidP="00037942">
      <w:pPr>
        <w:autoSpaceDE w:val="0"/>
        <w:autoSpaceDN w:val="0"/>
        <w:adjustRightInd w:val="0"/>
        <w:rPr>
          <w:rFonts w:ascii="Arial" w:hAnsi="Arial" w:cs="Arial"/>
          <w:sz w:val="18"/>
          <w:szCs w:val="18"/>
        </w:rPr>
      </w:pPr>
      <w:r w:rsidRPr="004F09B7">
        <w:rPr>
          <w:rFonts w:ascii="Arial" w:hAnsi="Arial" w:cs="Arial"/>
          <w:b/>
          <w:bCs/>
          <w:sz w:val="18"/>
          <w:szCs w:val="18"/>
        </w:rPr>
        <w:t xml:space="preserve">2. </w:t>
      </w:r>
      <w:r w:rsidRPr="004F09B7">
        <w:rPr>
          <w:rFonts w:ascii="Arial" w:hAnsi="Arial" w:cs="Arial"/>
          <w:sz w:val="18"/>
          <w:szCs w:val="18"/>
        </w:rPr>
        <w:t>En su opinión, en el último año, ¿la delincuencia en su colonia, comunidad o barrio ha aumentado, sigue igual o ha disminuido?</w:t>
      </w:r>
    </w:p>
    <w:p w14:paraId="49750C4B"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 Ha aumentado</w:t>
      </w:r>
      <w:r w:rsidRPr="004F09B7">
        <w:rPr>
          <w:rFonts w:ascii="Arial" w:hAnsi="Arial" w:cs="Arial"/>
          <w:sz w:val="18"/>
          <w:szCs w:val="18"/>
        </w:rPr>
        <w:tab/>
      </w:r>
      <w:r w:rsidRPr="004F09B7">
        <w:rPr>
          <w:rFonts w:ascii="Arial" w:hAnsi="Arial" w:cs="Arial"/>
          <w:sz w:val="18"/>
          <w:szCs w:val="18"/>
        </w:rPr>
        <w:tab/>
        <w:t>(2) Sigue igual</w:t>
      </w:r>
      <w:r w:rsidRPr="004F09B7">
        <w:rPr>
          <w:rFonts w:ascii="Arial" w:hAnsi="Arial" w:cs="Arial"/>
          <w:sz w:val="18"/>
          <w:szCs w:val="18"/>
        </w:rPr>
        <w:tab/>
      </w:r>
      <w:r w:rsidRPr="004F09B7">
        <w:rPr>
          <w:rFonts w:ascii="Arial" w:hAnsi="Arial" w:cs="Arial"/>
          <w:sz w:val="18"/>
          <w:szCs w:val="18"/>
        </w:rPr>
        <w:tab/>
        <w:t>(3) Ha disminuido</w:t>
      </w:r>
    </w:p>
    <w:p w14:paraId="2A657B8E" w14:textId="77777777" w:rsidR="00037942" w:rsidRPr="004F09B7" w:rsidRDefault="00037942" w:rsidP="00037942">
      <w:pPr>
        <w:autoSpaceDE w:val="0"/>
        <w:autoSpaceDN w:val="0"/>
        <w:adjustRightInd w:val="0"/>
        <w:rPr>
          <w:rFonts w:ascii="Arial" w:hAnsi="Arial" w:cs="Arial"/>
          <w:sz w:val="18"/>
          <w:szCs w:val="18"/>
        </w:rPr>
      </w:pPr>
    </w:p>
    <w:p w14:paraId="1241B60E" w14:textId="77777777" w:rsidR="00037942" w:rsidRPr="004F09B7" w:rsidRDefault="00037942" w:rsidP="00037942">
      <w:pPr>
        <w:autoSpaceDE w:val="0"/>
        <w:autoSpaceDN w:val="0"/>
        <w:adjustRightInd w:val="0"/>
        <w:rPr>
          <w:rFonts w:ascii="Arial" w:hAnsi="Arial" w:cs="Arial"/>
          <w:sz w:val="18"/>
          <w:szCs w:val="18"/>
        </w:rPr>
      </w:pPr>
      <w:r w:rsidRPr="004F09B7">
        <w:rPr>
          <w:rFonts w:ascii="Arial" w:hAnsi="Arial" w:cs="Arial"/>
          <w:b/>
          <w:sz w:val="18"/>
          <w:szCs w:val="18"/>
        </w:rPr>
        <w:t>3.</w:t>
      </w:r>
      <w:r w:rsidRPr="004F09B7">
        <w:rPr>
          <w:rFonts w:ascii="Arial" w:hAnsi="Arial" w:cs="Arial"/>
          <w:sz w:val="18"/>
          <w:szCs w:val="18"/>
        </w:rPr>
        <w:t xml:space="preserve"> ¿Considera usted que la actuación policial para enfrentar a la delincuencia es muy represiva (dura), está bien o es muy blanda?</w:t>
      </w:r>
    </w:p>
    <w:p w14:paraId="7DF1E4CA"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(3) Es muy represiva</w:t>
      </w:r>
      <w:r w:rsidRPr="004F09B7">
        <w:rPr>
          <w:rFonts w:ascii="Arial" w:hAnsi="Arial" w:cs="Arial"/>
          <w:sz w:val="18"/>
          <w:szCs w:val="18"/>
        </w:rPr>
        <w:tab/>
        <w:t>(2) Está bien</w:t>
      </w:r>
      <w:r w:rsidRPr="004F09B7">
        <w:rPr>
          <w:rFonts w:ascii="Arial" w:hAnsi="Arial" w:cs="Arial"/>
          <w:sz w:val="18"/>
          <w:szCs w:val="18"/>
        </w:rPr>
        <w:tab/>
      </w:r>
      <w:r w:rsidRPr="004F09B7">
        <w:rPr>
          <w:rFonts w:ascii="Arial" w:hAnsi="Arial" w:cs="Arial"/>
          <w:sz w:val="18"/>
          <w:szCs w:val="18"/>
        </w:rPr>
        <w:tab/>
        <w:t>(1) Es muy blanda</w:t>
      </w:r>
    </w:p>
    <w:p w14:paraId="43E311F1" w14:textId="77777777" w:rsidR="00037942" w:rsidRPr="004F09B7" w:rsidRDefault="00037942" w:rsidP="00037942">
      <w:pPr>
        <w:autoSpaceDE w:val="0"/>
        <w:autoSpaceDN w:val="0"/>
        <w:adjustRightInd w:val="0"/>
        <w:rPr>
          <w:rFonts w:ascii="Arial" w:hAnsi="Arial" w:cs="Arial"/>
          <w:sz w:val="18"/>
          <w:szCs w:val="18"/>
        </w:rPr>
      </w:pPr>
    </w:p>
    <w:p w14:paraId="79342E6D" w14:textId="77777777" w:rsidR="00037942" w:rsidRPr="004F09B7" w:rsidRDefault="00037942" w:rsidP="00037942">
      <w:pPr>
        <w:autoSpaceDE w:val="0"/>
        <w:autoSpaceDN w:val="0"/>
        <w:adjustRightInd w:val="0"/>
        <w:rPr>
          <w:rFonts w:ascii="Arial" w:hAnsi="Arial" w:cs="Arial"/>
          <w:b/>
          <w:i/>
          <w:sz w:val="18"/>
          <w:szCs w:val="18"/>
        </w:rPr>
      </w:pPr>
      <w:r w:rsidRPr="004F09B7">
        <w:rPr>
          <w:rFonts w:ascii="Arial" w:hAnsi="Arial" w:cs="Arial"/>
          <w:b/>
          <w:bCs/>
          <w:sz w:val="18"/>
          <w:szCs w:val="18"/>
        </w:rPr>
        <w:t xml:space="preserve">4. </w:t>
      </w:r>
      <w:r w:rsidRPr="004F09B7">
        <w:rPr>
          <w:rFonts w:ascii="Arial" w:hAnsi="Arial" w:cs="Arial"/>
          <w:sz w:val="18"/>
          <w:szCs w:val="18"/>
        </w:rPr>
        <w:t>De las siguientes problemáticas, ¿cuál cree usted que es la más urgente de atender en su colonia, comunidad o barrio?</w:t>
      </w:r>
      <w:r>
        <w:rPr>
          <w:rFonts w:ascii="Arial" w:hAnsi="Arial" w:cs="Arial"/>
          <w:sz w:val="18"/>
          <w:szCs w:val="18"/>
        </w:rPr>
        <w:t xml:space="preserve"> </w:t>
      </w:r>
      <w:r w:rsidRPr="007B47C5">
        <w:rPr>
          <w:rFonts w:ascii="Arial" w:hAnsi="Arial" w:cs="Arial"/>
          <w:b/>
          <w:bCs/>
          <w:i/>
          <w:iCs/>
          <w:sz w:val="18"/>
          <w:szCs w:val="18"/>
        </w:rPr>
        <w:t>[seleccione una opción]</w:t>
      </w:r>
    </w:p>
    <w:p w14:paraId="61E610AB"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 Homicidios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Pr>
          <w:rFonts w:ascii="Arial" w:hAnsi="Arial" w:cs="Arial"/>
          <w:sz w:val="18"/>
          <w:szCs w:val="18"/>
        </w:rPr>
        <w:t>(2) Robos o</w:t>
      </w:r>
      <w:r w:rsidRPr="004F09B7">
        <w:rPr>
          <w:rFonts w:ascii="Arial" w:hAnsi="Arial" w:cs="Arial"/>
          <w:sz w:val="18"/>
          <w:szCs w:val="18"/>
        </w:rPr>
        <w:t xml:space="preserve"> hurtos</w:t>
      </w:r>
    </w:p>
    <w:p w14:paraId="521A60BD"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(3) Violaciones o delitos sexuales</w:t>
      </w:r>
      <w:r w:rsidRPr="004F09B7">
        <w:rPr>
          <w:rFonts w:ascii="Arial" w:hAnsi="Arial" w:cs="Arial"/>
          <w:sz w:val="18"/>
          <w:szCs w:val="18"/>
        </w:rPr>
        <w:tab/>
      </w:r>
      <w:r w:rsidRPr="004F09B7">
        <w:rPr>
          <w:rFonts w:ascii="Arial" w:hAnsi="Arial" w:cs="Arial"/>
          <w:sz w:val="18"/>
          <w:szCs w:val="18"/>
        </w:rPr>
        <w:tab/>
        <w:t>(4) Secuestros</w:t>
      </w:r>
    </w:p>
    <w:p w14:paraId="58FE0CB9"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(5) Extorsiones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(6) Venta y consumo de alcohol y otras drogas</w:t>
      </w:r>
    </w:p>
    <w:p w14:paraId="253AFBC9"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(7) Venta y uso de armas de fuego</w:t>
      </w:r>
      <w:r w:rsidRPr="004F09B7">
        <w:rPr>
          <w:rFonts w:ascii="Arial" w:hAnsi="Arial" w:cs="Arial"/>
          <w:sz w:val="18"/>
          <w:szCs w:val="18"/>
        </w:rPr>
        <w:tab/>
      </w:r>
      <w:r w:rsidRPr="004F09B7">
        <w:rPr>
          <w:rFonts w:ascii="Arial" w:hAnsi="Arial" w:cs="Arial"/>
          <w:sz w:val="18"/>
          <w:szCs w:val="18"/>
        </w:rPr>
        <w:tab/>
        <w:t>(8) Accionar de maras o pandillas</w:t>
      </w:r>
    </w:p>
    <w:p w14:paraId="62DA1B0B"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(9) Violencia dentro del hogar</w:t>
      </w:r>
      <w:r w:rsidRPr="004F09B7">
        <w:rPr>
          <w:rFonts w:ascii="Arial" w:hAnsi="Arial" w:cs="Arial"/>
          <w:sz w:val="18"/>
          <w:szCs w:val="18"/>
        </w:rPr>
        <w:tab/>
      </w:r>
      <w:r w:rsidRPr="004F09B7">
        <w:rPr>
          <w:rFonts w:ascii="Arial" w:hAnsi="Arial" w:cs="Arial"/>
          <w:sz w:val="18"/>
          <w:szCs w:val="18"/>
        </w:rPr>
        <w:tab/>
        <w:t>(10) Violencia generada por rencillas personales</w:t>
      </w:r>
    </w:p>
    <w:p w14:paraId="644C6AB5"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(11) Violencia escolar (Bullying)</w:t>
      </w:r>
      <w:r w:rsidRPr="004F09B7">
        <w:rPr>
          <w:rFonts w:ascii="Arial" w:hAnsi="Arial" w:cs="Arial"/>
          <w:sz w:val="18"/>
          <w:szCs w:val="18"/>
        </w:rPr>
        <w:tab/>
      </w:r>
      <w:r w:rsidRPr="004F09B7">
        <w:rPr>
          <w:rFonts w:ascii="Arial" w:hAnsi="Arial" w:cs="Arial"/>
          <w:sz w:val="18"/>
          <w:szCs w:val="18"/>
        </w:rPr>
        <w:tab/>
        <w:t>(12) Ninguna</w:t>
      </w:r>
    </w:p>
    <w:p w14:paraId="62A6894E" w14:textId="77777777" w:rsidR="00037942" w:rsidRPr="004F09B7" w:rsidRDefault="00037942" w:rsidP="00037942">
      <w:pPr>
        <w:autoSpaceDE w:val="0"/>
        <w:autoSpaceDN w:val="0"/>
        <w:adjustRightInd w:val="0"/>
        <w:ind w:firstLine="708"/>
        <w:rPr>
          <w:rFonts w:ascii="Arial" w:hAnsi="Arial" w:cs="Arial"/>
          <w:b/>
          <w:bCs/>
          <w:sz w:val="18"/>
          <w:szCs w:val="18"/>
        </w:rPr>
      </w:pPr>
      <w:r w:rsidRPr="004F09B7">
        <w:rPr>
          <w:rFonts w:ascii="Arial" w:hAnsi="Arial" w:cs="Arial"/>
          <w:sz w:val="18"/>
          <w:szCs w:val="18"/>
        </w:rPr>
        <w:t>(99) Otra problemática</w:t>
      </w:r>
    </w:p>
    <w:p w14:paraId="29EE503A" w14:textId="77777777" w:rsidR="00037942" w:rsidRPr="004F09B7" w:rsidRDefault="00037942" w:rsidP="00037942">
      <w:pPr>
        <w:autoSpaceDE w:val="0"/>
        <w:autoSpaceDN w:val="0"/>
        <w:adjustRightInd w:val="0"/>
        <w:rPr>
          <w:rFonts w:ascii="Arial" w:hAnsi="Arial" w:cs="Arial"/>
          <w:bCs/>
          <w:sz w:val="18"/>
          <w:szCs w:val="18"/>
        </w:rPr>
      </w:pPr>
    </w:p>
    <w:p w14:paraId="36888136"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b/>
          <w:bCs/>
          <w:sz w:val="18"/>
          <w:szCs w:val="18"/>
        </w:rPr>
        <w:t>II. PERCEPCIÓN DE INSEGURIDAD</w:t>
      </w:r>
    </w:p>
    <w:p w14:paraId="2DD1BAAD" w14:textId="77777777" w:rsidR="00037942" w:rsidRPr="004F09B7" w:rsidRDefault="00037942" w:rsidP="00037942">
      <w:pPr>
        <w:autoSpaceDE w:val="0"/>
        <w:autoSpaceDN w:val="0"/>
        <w:adjustRightInd w:val="0"/>
        <w:rPr>
          <w:rFonts w:ascii="Arial" w:hAnsi="Arial" w:cs="Arial"/>
          <w:bCs/>
          <w:sz w:val="18"/>
          <w:szCs w:val="18"/>
        </w:rPr>
      </w:pPr>
    </w:p>
    <w:p w14:paraId="61F35251" w14:textId="77777777" w:rsidR="00037942" w:rsidRPr="00023E9C" w:rsidRDefault="00037942" w:rsidP="00037942">
      <w:pPr>
        <w:autoSpaceDE w:val="0"/>
        <w:autoSpaceDN w:val="0"/>
        <w:adjustRightInd w:val="0"/>
        <w:rPr>
          <w:rFonts w:ascii="Arial" w:hAnsi="Arial" w:cs="Arial"/>
          <w:sz w:val="18"/>
          <w:szCs w:val="18"/>
        </w:rPr>
      </w:pPr>
      <w:r w:rsidRPr="004F09B7">
        <w:rPr>
          <w:rFonts w:ascii="Arial" w:hAnsi="Arial" w:cs="Arial"/>
          <w:b/>
          <w:bCs/>
          <w:sz w:val="18"/>
          <w:szCs w:val="18"/>
        </w:rPr>
        <w:t xml:space="preserve">5. </w:t>
      </w:r>
      <w:r w:rsidRPr="004F09B7">
        <w:rPr>
          <w:rFonts w:ascii="Arial" w:hAnsi="Arial" w:cs="Arial"/>
          <w:sz w:val="18"/>
          <w:szCs w:val="18"/>
        </w:rPr>
        <w:t>Hablando de la colonia, la comunidad o el barrio donde vive, y pensando en la posibilidad de ser víctima de un hecho delictivo,</w:t>
      </w:r>
      <w:r>
        <w:rPr>
          <w:rFonts w:ascii="Arial" w:hAnsi="Arial" w:cs="Arial"/>
          <w:sz w:val="18"/>
          <w:szCs w:val="18"/>
        </w:rPr>
        <w:t xml:space="preserve"> </w:t>
      </w:r>
      <w:r w:rsidRPr="00023E9C">
        <w:rPr>
          <w:rFonts w:ascii="Arial" w:hAnsi="Arial" w:cs="Arial"/>
          <w:sz w:val="18"/>
          <w:szCs w:val="18"/>
        </w:rPr>
        <w:t>¿qué tan seguro o inseguro se siente?</w:t>
      </w:r>
    </w:p>
    <w:p w14:paraId="4EA9D49A" w14:textId="77777777" w:rsidR="00037942" w:rsidRDefault="00037942" w:rsidP="00037942">
      <w:pPr>
        <w:autoSpaceDE w:val="0"/>
        <w:autoSpaceDN w:val="0"/>
        <w:adjustRightInd w:val="0"/>
        <w:ind w:firstLine="720"/>
        <w:rPr>
          <w:rFonts w:ascii="Arial" w:hAnsi="Arial" w:cs="Arial"/>
          <w:sz w:val="18"/>
          <w:szCs w:val="18"/>
        </w:rPr>
      </w:pPr>
      <w:r w:rsidRPr="00023E9C">
        <w:rPr>
          <w:rFonts w:ascii="Arial" w:hAnsi="Arial" w:cs="Arial"/>
          <w:sz w:val="18"/>
          <w:szCs w:val="18"/>
        </w:rPr>
        <w:t>(4) Muy seguro</w:t>
      </w:r>
      <w:r w:rsidRPr="00023E9C">
        <w:rPr>
          <w:rFonts w:ascii="Arial" w:hAnsi="Arial" w:cs="Arial"/>
          <w:sz w:val="18"/>
          <w:szCs w:val="18"/>
        </w:rPr>
        <w:tab/>
      </w:r>
      <w:r w:rsidRPr="00023E9C">
        <w:rPr>
          <w:rFonts w:ascii="Arial" w:hAnsi="Arial" w:cs="Arial"/>
          <w:sz w:val="18"/>
          <w:szCs w:val="18"/>
        </w:rPr>
        <w:tab/>
        <w:t>(3) Algo seguro</w:t>
      </w:r>
      <w:r w:rsidRPr="00023E9C">
        <w:rPr>
          <w:rFonts w:ascii="Arial" w:hAnsi="Arial" w:cs="Arial"/>
          <w:sz w:val="18"/>
          <w:szCs w:val="18"/>
        </w:rPr>
        <w:tab/>
      </w:r>
      <w:r w:rsidRPr="00023E9C">
        <w:rPr>
          <w:rFonts w:ascii="Arial" w:hAnsi="Arial" w:cs="Arial"/>
          <w:sz w:val="18"/>
          <w:szCs w:val="18"/>
        </w:rPr>
        <w:tab/>
        <w:t>(2) Poco seguro</w:t>
      </w:r>
      <w:r w:rsidRPr="00023E9C">
        <w:rPr>
          <w:rFonts w:ascii="Arial" w:hAnsi="Arial" w:cs="Arial"/>
          <w:sz w:val="18"/>
          <w:szCs w:val="18"/>
        </w:rPr>
        <w:tab/>
      </w:r>
      <w:r w:rsidRPr="00023E9C">
        <w:rPr>
          <w:rFonts w:ascii="Arial" w:hAnsi="Arial" w:cs="Arial"/>
          <w:sz w:val="18"/>
          <w:szCs w:val="18"/>
        </w:rPr>
        <w:tab/>
        <w:t>(1) Nada seguro</w:t>
      </w:r>
    </w:p>
    <w:p w14:paraId="644DF65A" w14:textId="77777777" w:rsidR="00037942" w:rsidRPr="004F09B7" w:rsidRDefault="00037942" w:rsidP="00037942">
      <w:pPr>
        <w:autoSpaceDE w:val="0"/>
        <w:autoSpaceDN w:val="0"/>
        <w:adjustRightInd w:val="0"/>
        <w:rPr>
          <w:rFonts w:ascii="Arial" w:hAnsi="Arial" w:cs="Arial"/>
          <w:sz w:val="18"/>
          <w:szCs w:val="18"/>
        </w:rPr>
      </w:pPr>
    </w:p>
    <w:p w14:paraId="1DF0D5CE" w14:textId="77777777" w:rsidR="00037942" w:rsidRPr="004F09B7" w:rsidRDefault="00037942" w:rsidP="00037942">
      <w:pPr>
        <w:autoSpaceDE w:val="0"/>
        <w:autoSpaceDN w:val="0"/>
        <w:adjustRightInd w:val="0"/>
        <w:rPr>
          <w:rFonts w:ascii="Arial" w:hAnsi="Arial" w:cs="Arial"/>
          <w:sz w:val="18"/>
          <w:szCs w:val="18"/>
        </w:rPr>
      </w:pPr>
      <w:r w:rsidRPr="004F09B7">
        <w:rPr>
          <w:rFonts w:ascii="Arial" w:hAnsi="Arial" w:cs="Arial"/>
          <w:b/>
          <w:bCs/>
          <w:sz w:val="18"/>
          <w:szCs w:val="18"/>
        </w:rPr>
        <w:t xml:space="preserve">6. </w:t>
      </w:r>
      <w:r w:rsidRPr="004F09B7">
        <w:rPr>
          <w:rFonts w:ascii="Arial" w:hAnsi="Arial" w:cs="Arial"/>
          <w:sz w:val="18"/>
          <w:szCs w:val="18"/>
        </w:rPr>
        <w:t>Hablando de la colonia, la comunidad o el barrio donde vive, y pensando en la posibilidad de ser víctima de un hecho delictivo, ¿a qué hora del día se siente usted más inseguro?</w:t>
      </w:r>
      <w:r w:rsidRPr="007A3CE6">
        <w:rPr>
          <w:rFonts w:ascii="Arial" w:hAnsi="Arial" w:cs="Arial"/>
          <w:b/>
          <w:bCs/>
          <w:i/>
          <w:iCs/>
          <w:sz w:val="18"/>
          <w:szCs w:val="18"/>
        </w:rPr>
        <w:t xml:space="preserve"> </w:t>
      </w:r>
      <w:r w:rsidRPr="007B47C5">
        <w:rPr>
          <w:rFonts w:ascii="Arial" w:hAnsi="Arial" w:cs="Arial"/>
          <w:b/>
          <w:bCs/>
          <w:i/>
          <w:iCs/>
          <w:sz w:val="18"/>
          <w:szCs w:val="18"/>
        </w:rPr>
        <w:t>[seleccione una opción]</w:t>
      </w:r>
    </w:p>
    <w:p w14:paraId="3B470405" w14:textId="77777777" w:rsidR="00037942" w:rsidRPr="00987757" w:rsidRDefault="00037942" w:rsidP="00037942">
      <w:pPr>
        <w:autoSpaceDE w:val="0"/>
        <w:autoSpaceDN w:val="0"/>
        <w:adjustRightInd w:val="0"/>
        <w:ind w:firstLine="720"/>
        <w:rPr>
          <w:rFonts w:ascii="Arial" w:hAnsi="Arial" w:cs="Arial"/>
          <w:sz w:val="18"/>
          <w:szCs w:val="18"/>
          <w:lang w:val="es-ES"/>
        </w:rPr>
      </w:pPr>
      <w:r w:rsidRPr="00987757">
        <w:rPr>
          <w:rFonts w:ascii="Arial" w:hAnsi="Arial" w:cs="Arial"/>
          <w:sz w:val="18"/>
          <w:szCs w:val="18"/>
          <w:lang w:val="es-ES"/>
        </w:rPr>
        <w:t>(1) A toda hora del día</w:t>
      </w:r>
      <w:r w:rsidRPr="00987757">
        <w:rPr>
          <w:rFonts w:ascii="Arial" w:hAnsi="Arial" w:cs="Arial"/>
          <w:sz w:val="18"/>
          <w:szCs w:val="18"/>
          <w:lang w:val="es-ES"/>
        </w:rPr>
        <w:tab/>
      </w:r>
      <w:r w:rsidRPr="00987757">
        <w:rPr>
          <w:rFonts w:ascii="Arial" w:hAnsi="Arial" w:cs="Arial"/>
          <w:sz w:val="18"/>
          <w:szCs w:val="18"/>
          <w:lang w:val="es-ES"/>
        </w:rPr>
        <w:tab/>
      </w:r>
      <w:r>
        <w:rPr>
          <w:rFonts w:ascii="Arial" w:hAnsi="Arial" w:cs="Arial"/>
          <w:sz w:val="18"/>
          <w:szCs w:val="18"/>
          <w:lang w:val="es-ES"/>
        </w:rPr>
        <w:t>(2</w:t>
      </w:r>
      <w:r w:rsidRPr="00987757">
        <w:rPr>
          <w:rFonts w:ascii="Arial" w:hAnsi="Arial" w:cs="Arial"/>
          <w:sz w:val="18"/>
          <w:szCs w:val="18"/>
          <w:lang w:val="es-ES"/>
        </w:rPr>
        <w:t>) De 12:01 a.m. a 06:00 a.m.</w:t>
      </w:r>
      <w:r w:rsidRPr="00987757">
        <w:rPr>
          <w:rFonts w:ascii="Arial" w:hAnsi="Arial" w:cs="Arial"/>
          <w:sz w:val="18"/>
          <w:szCs w:val="18"/>
          <w:lang w:val="es-ES"/>
        </w:rPr>
        <w:tab/>
      </w:r>
      <w:r>
        <w:rPr>
          <w:rFonts w:ascii="Arial" w:hAnsi="Arial" w:cs="Arial"/>
          <w:sz w:val="18"/>
          <w:szCs w:val="18"/>
          <w:lang w:val="es-ES"/>
        </w:rPr>
        <w:t>(3</w:t>
      </w:r>
      <w:r w:rsidRPr="00987757">
        <w:rPr>
          <w:rFonts w:ascii="Arial" w:hAnsi="Arial" w:cs="Arial"/>
          <w:sz w:val="18"/>
          <w:szCs w:val="18"/>
          <w:lang w:val="es-ES"/>
        </w:rPr>
        <w:t>) De 06:01 a.m. a 12:00 Md.</w:t>
      </w:r>
    </w:p>
    <w:p w14:paraId="2E7218E5" w14:textId="77777777" w:rsidR="00037942" w:rsidRPr="004F09B7" w:rsidRDefault="00037942" w:rsidP="00037942">
      <w:pPr>
        <w:autoSpaceDE w:val="0"/>
        <w:autoSpaceDN w:val="0"/>
        <w:adjustRightInd w:val="0"/>
        <w:ind w:firstLine="708"/>
        <w:rPr>
          <w:rFonts w:ascii="Arial" w:hAnsi="Arial" w:cs="Arial"/>
          <w:sz w:val="18"/>
          <w:szCs w:val="18"/>
        </w:rPr>
      </w:pPr>
      <w:r>
        <w:rPr>
          <w:rFonts w:ascii="Arial" w:hAnsi="Arial" w:cs="Arial"/>
          <w:sz w:val="18"/>
          <w:szCs w:val="18"/>
        </w:rPr>
        <w:t>(4) De 12:01 p.m. a 06:00 p.m.</w:t>
      </w:r>
      <w:r>
        <w:rPr>
          <w:rFonts w:ascii="Arial" w:hAnsi="Arial" w:cs="Arial"/>
          <w:sz w:val="18"/>
          <w:szCs w:val="18"/>
        </w:rPr>
        <w:tab/>
        <w:t>(5</w:t>
      </w:r>
      <w:r w:rsidRPr="004F09B7">
        <w:rPr>
          <w:rFonts w:ascii="Arial" w:hAnsi="Arial" w:cs="Arial"/>
          <w:sz w:val="18"/>
          <w:szCs w:val="18"/>
        </w:rPr>
        <w:t>) De 06:01 p.m. a 12:00 Mn.</w:t>
      </w:r>
      <w:r>
        <w:rPr>
          <w:rFonts w:ascii="Arial" w:hAnsi="Arial" w:cs="Arial"/>
          <w:sz w:val="18"/>
          <w:szCs w:val="18"/>
        </w:rPr>
        <w:tab/>
      </w:r>
      <w:r>
        <w:rPr>
          <w:rFonts w:ascii="Arial" w:hAnsi="Arial" w:cs="Arial"/>
          <w:sz w:val="18"/>
          <w:szCs w:val="18"/>
          <w:lang w:val="es-ES"/>
        </w:rPr>
        <w:t>(6</w:t>
      </w:r>
      <w:r w:rsidRPr="00987757">
        <w:rPr>
          <w:rFonts w:ascii="Arial" w:hAnsi="Arial" w:cs="Arial"/>
          <w:sz w:val="18"/>
          <w:szCs w:val="18"/>
          <w:lang w:val="es-ES"/>
        </w:rPr>
        <w:t xml:space="preserve">) A </w:t>
      </w:r>
      <w:r>
        <w:rPr>
          <w:rFonts w:ascii="Arial" w:hAnsi="Arial" w:cs="Arial"/>
          <w:sz w:val="18"/>
          <w:szCs w:val="18"/>
          <w:lang w:val="es-ES"/>
        </w:rPr>
        <w:t xml:space="preserve">ninguna </w:t>
      </w:r>
      <w:r w:rsidRPr="00987757">
        <w:rPr>
          <w:rFonts w:ascii="Arial" w:hAnsi="Arial" w:cs="Arial"/>
          <w:sz w:val="18"/>
          <w:szCs w:val="18"/>
          <w:lang w:val="es-ES"/>
        </w:rPr>
        <w:t>hora del día</w:t>
      </w:r>
    </w:p>
    <w:p w14:paraId="6A31E44D" w14:textId="77777777" w:rsidR="00037942" w:rsidRPr="004F09B7" w:rsidRDefault="00037942" w:rsidP="00037942">
      <w:pPr>
        <w:autoSpaceDE w:val="0"/>
        <w:autoSpaceDN w:val="0"/>
        <w:adjustRightInd w:val="0"/>
        <w:rPr>
          <w:rFonts w:ascii="Arial" w:hAnsi="Arial" w:cs="Arial"/>
          <w:bCs/>
          <w:sz w:val="18"/>
          <w:szCs w:val="18"/>
        </w:rPr>
      </w:pPr>
    </w:p>
    <w:p w14:paraId="17105962" w14:textId="77777777" w:rsidR="00037942" w:rsidRPr="004F09B7" w:rsidRDefault="00037942" w:rsidP="00037942">
      <w:pPr>
        <w:autoSpaceDE w:val="0"/>
        <w:autoSpaceDN w:val="0"/>
        <w:adjustRightInd w:val="0"/>
        <w:rPr>
          <w:rFonts w:ascii="Arial" w:hAnsi="Arial" w:cs="Arial"/>
          <w:sz w:val="18"/>
          <w:szCs w:val="18"/>
        </w:rPr>
      </w:pPr>
      <w:r w:rsidRPr="004F09B7">
        <w:rPr>
          <w:rFonts w:ascii="Arial" w:hAnsi="Arial" w:cs="Arial"/>
          <w:b/>
          <w:bCs/>
          <w:sz w:val="18"/>
          <w:szCs w:val="18"/>
        </w:rPr>
        <w:t xml:space="preserve">7. </w:t>
      </w:r>
      <w:r w:rsidRPr="004F09B7">
        <w:rPr>
          <w:rFonts w:ascii="Arial" w:hAnsi="Arial" w:cs="Arial"/>
          <w:sz w:val="18"/>
          <w:szCs w:val="18"/>
        </w:rPr>
        <w:t>Hablando de la colonia, la comunidad o el barrio donde vive, y pensando en la posibilidad de ser víctima de un hecho delictivo, ¿cuál día de la semana se siente usted más inseguro?</w:t>
      </w:r>
      <w:r w:rsidRPr="007A3CE6">
        <w:rPr>
          <w:rFonts w:ascii="Arial" w:hAnsi="Arial" w:cs="Arial"/>
          <w:b/>
          <w:bCs/>
          <w:i/>
          <w:iCs/>
          <w:sz w:val="18"/>
          <w:szCs w:val="18"/>
        </w:rPr>
        <w:t xml:space="preserve"> </w:t>
      </w:r>
      <w:r w:rsidRPr="007B47C5">
        <w:rPr>
          <w:rFonts w:ascii="Arial" w:hAnsi="Arial" w:cs="Arial"/>
          <w:b/>
          <w:bCs/>
          <w:i/>
          <w:iCs/>
          <w:sz w:val="18"/>
          <w:szCs w:val="18"/>
        </w:rPr>
        <w:t>[seleccione una opción]</w:t>
      </w:r>
    </w:p>
    <w:p w14:paraId="6941BE4B"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 xml:space="preserve">(1) </w:t>
      </w:r>
      <w:r>
        <w:rPr>
          <w:rFonts w:ascii="Arial" w:hAnsi="Arial" w:cs="Arial"/>
          <w:sz w:val="18"/>
          <w:szCs w:val="18"/>
        </w:rPr>
        <w:t>Todos los días</w:t>
      </w:r>
      <w:r>
        <w:rPr>
          <w:rFonts w:ascii="Arial" w:hAnsi="Arial" w:cs="Arial"/>
          <w:sz w:val="18"/>
          <w:szCs w:val="18"/>
        </w:rPr>
        <w:tab/>
        <w:t>(2) Lunes</w:t>
      </w:r>
      <w:r>
        <w:rPr>
          <w:rFonts w:ascii="Arial" w:hAnsi="Arial" w:cs="Arial"/>
          <w:sz w:val="18"/>
          <w:szCs w:val="18"/>
        </w:rPr>
        <w:tab/>
        <w:t>(3) Martes</w:t>
      </w:r>
      <w:r>
        <w:rPr>
          <w:rFonts w:ascii="Arial" w:hAnsi="Arial" w:cs="Arial"/>
          <w:sz w:val="18"/>
          <w:szCs w:val="18"/>
        </w:rPr>
        <w:tab/>
        <w:t>(4</w:t>
      </w:r>
      <w:r w:rsidRPr="004F09B7">
        <w:rPr>
          <w:rFonts w:ascii="Arial" w:hAnsi="Arial" w:cs="Arial"/>
          <w:sz w:val="18"/>
          <w:szCs w:val="18"/>
        </w:rPr>
        <w:t>) Miércoles</w:t>
      </w:r>
      <w:r>
        <w:rPr>
          <w:rFonts w:ascii="Arial" w:hAnsi="Arial" w:cs="Arial"/>
          <w:sz w:val="18"/>
          <w:szCs w:val="18"/>
        </w:rPr>
        <w:tab/>
        <w:t>(5</w:t>
      </w:r>
      <w:r w:rsidRPr="004F09B7">
        <w:rPr>
          <w:rFonts w:ascii="Arial" w:hAnsi="Arial" w:cs="Arial"/>
          <w:sz w:val="18"/>
          <w:szCs w:val="18"/>
        </w:rPr>
        <w:t>) Jueves</w:t>
      </w:r>
    </w:p>
    <w:p w14:paraId="1A2E3E35" w14:textId="77777777" w:rsidR="00037942" w:rsidRPr="004F09B7" w:rsidRDefault="00037942" w:rsidP="00037942">
      <w:pPr>
        <w:autoSpaceDE w:val="0"/>
        <w:autoSpaceDN w:val="0"/>
        <w:adjustRightInd w:val="0"/>
        <w:ind w:firstLine="720"/>
        <w:rPr>
          <w:rFonts w:ascii="Arial" w:hAnsi="Arial" w:cs="Arial"/>
          <w:sz w:val="18"/>
          <w:szCs w:val="18"/>
        </w:rPr>
      </w:pPr>
      <w:r>
        <w:rPr>
          <w:rFonts w:ascii="Arial" w:hAnsi="Arial" w:cs="Arial"/>
          <w:sz w:val="18"/>
          <w:szCs w:val="18"/>
        </w:rPr>
        <w:t>(6</w:t>
      </w:r>
      <w:r w:rsidRPr="004F09B7">
        <w:rPr>
          <w:rFonts w:ascii="Arial" w:hAnsi="Arial" w:cs="Arial"/>
          <w:sz w:val="18"/>
          <w:szCs w:val="18"/>
        </w:rPr>
        <w:t>) Viernes</w:t>
      </w:r>
      <w:r w:rsidRPr="004F09B7">
        <w:rPr>
          <w:rFonts w:ascii="Arial" w:hAnsi="Arial" w:cs="Arial"/>
          <w:sz w:val="18"/>
          <w:szCs w:val="18"/>
        </w:rPr>
        <w:tab/>
      </w:r>
      <w:r>
        <w:rPr>
          <w:rFonts w:ascii="Arial" w:hAnsi="Arial" w:cs="Arial"/>
          <w:sz w:val="18"/>
          <w:szCs w:val="18"/>
        </w:rPr>
        <w:tab/>
        <w:t>(7) Sábado</w:t>
      </w:r>
      <w:r>
        <w:rPr>
          <w:rFonts w:ascii="Arial" w:hAnsi="Arial" w:cs="Arial"/>
          <w:sz w:val="18"/>
          <w:szCs w:val="18"/>
        </w:rPr>
        <w:tab/>
        <w:t>(8</w:t>
      </w:r>
      <w:r w:rsidRPr="004F09B7">
        <w:rPr>
          <w:rFonts w:ascii="Arial" w:hAnsi="Arial" w:cs="Arial"/>
          <w:sz w:val="18"/>
          <w:szCs w:val="18"/>
        </w:rPr>
        <w:t>) Domingo</w:t>
      </w:r>
      <w:r>
        <w:rPr>
          <w:rFonts w:ascii="Arial" w:hAnsi="Arial" w:cs="Arial"/>
          <w:sz w:val="18"/>
          <w:szCs w:val="18"/>
        </w:rPr>
        <w:tab/>
        <w:t xml:space="preserve">(9) </w:t>
      </w:r>
      <w:r w:rsidRPr="00987757">
        <w:rPr>
          <w:rFonts w:ascii="Arial" w:hAnsi="Arial" w:cs="Arial"/>
          <w:sz w:val="18"/>
          <w:szCs w:val="18"/>
        </w:rPr>
        <w:t>Ningún día</w:t>
      </w:r>
    </w:p>
    <w:p w14:paraId="7B152D80" w14:textId="77777777" w:rsidR="00037942" w:rsidRPr="004F09B7" w:rsidRDefault="00037942" w:rsidP="00037942">
      <w:pPr>
        <w:autoSpaceDE w:val="0"/>
        <w:autoSpaceDN w:val="0"/>
        <w:adjustRightInd w:val="0"/>
        <w:rPr>
          <w:rFonts w:ascii="Arial" w:hAnsi="Arial" w:cs="Arial"/>
          <w:sz w:val="18"/>
          <w:szCs w:val="18"/>
        </w:rPr>
      </w:pPr>
    </w:p>
    <w:p w14:paraId="767F74D1"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i/>
          <w:iCs/>
          <w:sz w:val="18"/>
          <w:szCs w:val="18"/>
        </w:rPr>
        <w:t>Por temor a ser víctima de la delincuencia en el último año usted...</w:t>
      </w:r>
      <w:r w:rsidRPr="004F09B7">
        <w:rPr>
          <w:rFonts w:ascii="Arial" w:hAnsi="Arial" w:cs="Arial"/>
          <w:i/>
          <w:iCs/>
          <w:sz w:val="18"/>
          <w:szCs w:val="18"/>
        </w:rPr>
        <w:tab/>
      </w:r>
      <w:r w:rsidRPr="004F09B7">
        <w:rPr>
          <w:rFonts w:ascii="Arial" w:hAnsi="Arial" w:cs="Arial"/>
          <w:i/>
          <w:iCs/>
          <w:sz w:val="18"/>
          <w:szCs w:val="18"/>
        </w:rPr>
        <w:tab/>
      </w:r>
      <w:r w:rsidRPr="004F09B7">
        <w:rPr>
          <w:rFonts w:ascii="Arial" w:hAnsi="Arial" w:cs="Arial"/>
          <w:i/>
          <w:iCs/>
          <w:sz w:val="18"/>
          <w:szCs w:val="18"/>
        </w:rPr>
        <w:tab/>
      </w:r>
      <w:r w:rsidRPr="004F09B7">
        <w:rPr>
          <w:rFonts w:ascii="Arial" w:hAnsi="Arial" w:cs="Arial"/>
          <w:b/>
          <w:bCs/>
          <w:sz w:val="18"/>
          <w:szCs w:val="18"/>
        </w:rPr>
        <w:t>Sí</w:t>
      </w:r>
      <w:r w:rsidRPr="004F09B7">
        <w:rPr>
          <w:rFonts w:ascii="Arial" w:hAnsi="Arial" w:cs="Arial"/>
          <w:b/>
          <w:bCs/>
          <w:sz w:val="18"/>
          <w:szCs w:val="18"/>
        </w:rPr>
        <w:tab/>
        <w:t>No</w:t>
      </w:r>
      <w:r w:rsidRPr="004F09B7">
        <w:rPr>
          <w:rFonts w:ascii="Arial" w:hAnsi="Arial" w:cs="Arial"/>
          <w:b/>
          <w:bCs/>
          <w:sz w:val="18"/>
          <w:szCs w:val="18"/>
        </w:rPr>
        <w:tab/>
        <w:t>No aplica</w:t>
      </w:r>
    </w:p>
    <w:p w14:paraId="12B176BB"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b/>
          <w:sz w:val="18"/>
          <w:szCs w:val="18"/>
          <w:lang w:eastAsia="es-SV"/>
        </w:rPr>
        <w:t xml:space="preserve">8. </w:t>
      </w:r>
      <w:r w:rsidRPr="004F09B7">
        <w:rPr>
          <w:rFonts w:ascii="Arial" w:hAnsi="Arial" w:cs="Arial"/>
          <w:sz w:val="18"/>
          <w:szCs w:val="18"/>
          <w:lang w:eastAsia="es-SV"/>
        </w:rPr>
        <w:t xml:space="preserve">Ha cambiado sus rutas de acceso a su </w:t>
      </w:r>
      <w:r w:rsidRPr="004F09B7">
        <w:rPr>
          <w:rFonts w:ascii="Arial" w:hAnsi="Arial" w:cs="Arial"/>
          <w:sz w:val="18"/>
          <w:szCs w:val="18"/>
        </w:rPr>
        <w:t xml:space="preserve">colonia, </w:t>
      </w:r>
      <w:r w:rsidRPr="004F09B7">
        <w:rPr>
          <w:rFonts w:ascii="Arial" w:hAnsi="Arial" w:cs="Arial"/>
          <w:sz w:val="18"/>
          <w:szCs w:val="18"/>
          <w:lang w:eastAsia="es-SV"/>
        </w:rPr>
        <w:t>comunidad o barrio</w:t>
      </w:r>
      <w:r w:rsidRPr="004F09B7">
        <w:rPr>
          <w:rFonts w:ascii="Arial" w:hAnsi="Arial" w:cs="Arial"/>
          <w:sz w:val="18"/>
          <w:szCs w:val="18"/>
          <w:lang w:eastAsia="es-SV"/>
        </w:rPr>
        <w:tab/>
      </w:r>
      <w:r w:rsidRPr="004F09B7">
        <w:rPr>
          <w:rFonts w:ascii="Arial" w:hAnsi="Arial" w:cs="Arial"/>
          <w:sz w:val="18"/>
          <w:szCs w:val="18"/>
          <w:lang w:eastAsia="es-SV"/>
        </w:rPr>
        <w:tab/>
      </w:r>
      <w:r w:rsidRPr="004F09B7">
        <w:rPr>
          <w:rFonts w:ascii="Arial" w:hAnsi="Arial" w:cs="Arial"/>
          <w:sz w:val="18"/>
          <w:szCs w:val="18"/>
          <w:lang w:eastAsia="es-SV"/>
        </w:rPr>
        <w:tab/>
        <w:t>(1)</w:t>
      </w:r>
      <w:r w:rsidRPr="004F09B7">
        <w:rPr>
          <w:rFonts w:ascii="Arial" w:hAnsi="Arial" w:cs="Arial"/>
          <w:sz w:val="18"/>
          <w:szCs w:val="18"/>
          <w:lang w:eastAsia="es-SV"/>
        </w:rPr>
        <w:tab/>
        <w:t>(0)</w:t>
      </w:r>
    </w:p>
    <w:p w14:paraId="3D24A0B3" w14:textId="77777777" w:rsidR="00037942" w:rsidRPr="00D5756B" w:rsidRDefault="00037942" w:rsidP="00037942">
      <w:pPr>
        <w:autoSpaceDE w:val="0"/>
        <w:autoSpaceDN w:val="0"/>
        <w:adjustRightInd w:val="0"/>
        <w:rPr>
          <w:rFonts w:ascii="Arial" w:hAnsi="Arial" w:cs="Arial"/>
          <w:sz w:val="18"/>
          <w:szCs w:val="18"/>
        </w:rPr>
      </w:pPr>
      <w:r w:rsidRPr="00D5756B">
        <w:rPr>
          <w:rFonts w:ascii="Arial" w:hAnsi="Arial" w:cs="Arial"/>
          <w:b/>
          <w:bCs/>
          <w:sz w:val="18"/>
          <w:szCs w:val="18"/>
        </w:rPr>
        <w:t xml:space="preserve">9. </w:t>
      </w:r>
      <w:r w:rsidRPr="00D5756B">
        <w:rPr>
          <w:rFonts w:ascii="Arial" w:hAnsi="Arial" w:cs="Arial"/>
          <w:sz w:val="18"/>
          <w:szCs w:val="18"/>
        </w:rPr>
        <w:t xml:space="preserve">Ha limitado los lugares donde va de compras en </w:t>
      </w:r>
      <w:r w:rsidRPr="00D5756B">
        <w:rPr>
          <w:rFonts w:ascii="Arial" w:hAnsi="Arial" w:cs="Arial"/>
          <w:sz w:val="18"/>
          <w:szCs w:val="18"/>
          <w:lang w:eastAsia="es-SV"/>
        </w:rPr>
        <w:t xml:space="preserve">su </w:t>
      </w:r>
      <w:r w:rsidRPr="00D5756B">
        <w:rPr>
          <w:rFonts w:ascii="Arial" w:hAnsi="Arial" w:cs="Arial"/>
          <w:sz w:val="18"/>
          <w:szCs w:val="18"/>
        </w:rPr>
        <w:t xml:space="preserve">colonia, </w:t>
      </w:r>
      <w:r w:rsidRPr="00D5756B">
        <w:rPr>
          <w:rFonts w:ascii="Arial" w:hAnsi="Arial" w:cs="Arial"/>
          <w:sz w:val="18"/>
          <w:szCs w:val="18"/>
          <w:lang w:eastAsia="es-SV"/>
        </w:rPr>
        <w:t>comunidad o barrio</w:t>
      </w:r>
      <w:r w:rsidRPr="00D5756B">
        <w:rPr>
          <w:rFonts w:ascii="Arial" w:hAnsi="Arial" w:cs="Arial"/>
          <w:sz w:val="18"/>
          <w:szCs w:val="18"/>
          <w:lang w:eastAsia="es-SV"/>
        </w:rPr>
        <w:tab/>
      </w:r>
      <w:r w:rsidRPr="00D5756B">
        <w:rPr>
          <w:rFonts w:ascii="Arial" w:hAnsi="Arial" w:cs="Arial"/>
          <w:sz w:val="18"/>
          <w:szCs w:val="18"/>
        </w:rPr>
        <w:t>(1)</w:t>
      </w:r>
      <w:r w:rsidRPr="00D5756B">
        <w:rPr>
          <w:rFonts w:ascii="Arial" w:hAnsi="Arial" w:cs="Arial"/>
          <w:sz w:val="18"/>
          <w:szCs w:val="18"/>
        </w:rPr>
        <w:tab/>
        <w:t>(0)</w:t>
      </w:r>
    </w:p>
    <w:p w14:paraId="4135D8C8" w14:textId="77777777" w:rsidR="00037942" w:rsidRPr="00D5756B" w:rsidRDefault="00037942" w:rsidP="00037942">
      <w:pPr>
        <w:autoSpaceDE w:val="0"/>
        <w:autoSpaceDN w:val="0"/>
        <w:adjustRightInd w:val="0"/>
        <w:rPr>
          <w:rFonts w:ascii="Arial" w:hAnsi="Arial" w:cs="Arial"/>
          <w:sz w:val="18"/>
          <w:szCs w:val="18"/>
        </w:rPr>
      </w:pPr>
      <w:r w:rsidRPr="00D5756B">
        <w:rPr>
          <w:rFonts w:ascii="Arial" w:hAnsi="Arial" w:cs="Arial"/>
          <w:b/>
          <w:bCs/>
          <w:sz w:val="18"/>
          <w:szCs w:val="18"/>
        </w:rPr>
        <w:t xml:space="preserve">10. </w:t>
      </w:r>
      <w:r w:rsidRPr="00D5756B">
        <w:rPr>
          <w:rFonts w:ascii="Arial" w:hAnsi="Arial" w:cs="Arial"/>
          <w:sz w:val="18"/>
          <w:szCs w:val="18"/>
        </w:rPr>
        <w:t xml:space="preserve">Ha limitado los lugares de recreación en </w:t>
      </w:r>
      <w:r w:rsidRPr="00D5756B">
        <w:rPr>
          <w:rFonts w:ascii="Arial" w:hAnsi="Arial" w:cs="Arial"/>
          <w:sz w:val="18"/>
          <w:szCs w:val="18"/>
          <w:lang w:eastAsia="es-SV"/>
        </w:rPr>
        <w:t xml:space="preserve">su </w:t>
      </w:r>
      <w:r w:rsidRPr="00D5756B">
        <w:rPr>
          <w:rFonts w:ascii="Arial" w:hAnsi="Arial" w:cs="Arial"/>
          <w:sz w:val="18"/>
          <w:szCs w:val="18"/>
        </w:rPr>
        <w:t xml:space="preserve">colonia, </w:t>
      </w:r>
      <w:r w:rsidRPr="00D5756B">
        <w:rPr>
          <w:rFonts w:ascii="Arial" w:hAnsi="Arial" w:cs="Arial"/>
          <w:sz w:val="18"/>
          <w:szCs w:val="18"/>
          <w:lang w:eastAsia="es-SV"/>
        </w:rPr>
        <w:t>comunidad o barrio</w:t>
      </w:r>
      <w:r w:rsidRPr="00D5756B">
        <w:rPr>
          <w:rFonts w:ascii="Arial" w:hAnsi="Arial" w:cs="Arial"/>
          <w:sz w:val="18"/>
          <w:szCs w:val="18"/>
        </w:rPr>
        <w:tab/>
      </w:r>
      <w:r w:rsidRPr="00D5756B">
        <w:rPr>
          <w:rFonts w:ascii="Arial" w:hAnsi="Arial" w:cs="Arial"/>
          <w:sz w:val="18"/>
          <w:szCs w:val="18"/>
        </w:rPr>
        <w:tab/>
        <w:t>(1)</w:t>
      </w:r>
      <w:r w:rsidRPr="00D5756B">
        <w:rPr>
          <w:rFonts w:ascii="Arial" w:hAnsi="Arial" w:cs="Arial"/>
          <w:sz w:val="18"/>
          <w:szCs w:val="18"/>
        </w:rPr>
        <w:tab/>
        <w:t>(0)</w:t>
      </w:r>
    </w:p>
    <w:p w14:paraId="49CA3DC2" w14:textId="77777777" w:rsidR="00037942" w:rsidRPr="00D5756B" w:rsidRDefault="00037942" w:rsidP="00037942">
      <w:pPr>
        <w:autoSpaceDE w:val="0"/>
        <w:autoSpaceDN w:val="0"/>
        <w:adjustRightInd w:val="0"/>
        <w:rPr>
          <w:rFonts w:ascii="Arial" w:hAnsi="Arial" w:cs="Arial"/>
          <w:sz w:val="18"/>
          <w:szCs w:val="18"/>
        </w:rPr>
      </w:pPr>
      <w:r w:rsidRPr="00D5756B">
        <w:rPr>
          <w:rFonts w:ascii="Arial" w:hAnsi="Arial" w:cs="Arial"/>
          <w:b/>
          <w:bCs/>
          <w:sz w:val="18"/>
          <w:szCs w:val="18"/>
        </w:rPr>
        <w:t xml:space="preserve">11. </w:t>
      </w:r>
      <w:r w:rsidRPr="00D5756B">
        <w:rPr>
          <w:rFonts w:ascii="Arial" w:hAnsi="Arial" w:cs="Arial"/>
          <w:sz w:val="18"/>
          <w:szCs w:val="18"/>
        </w:rPr>
        <w:t>Ha cerrado su negocio a causa de la delincuencia</w:t>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t>(1)</w:t>
      </w:r>
      <w:r w:rsidRPr="00D5756B">
        <w:rPr>
          <w:rFonts w:ascii="Arial" w:hAnsi="Arial" w:cs="Arial"/>
          <w:sz w:val="18"/>
          <w:szCs w:val="18"/>
        </w:rPr>
        <w:tab/>
        <w:t>(0)</w:t>
      </w:r>
      <w:r w:rsidRPr="00D5756B">
        <w:rPr>
          <w:rFonts w:ascii="Arial" w:hAnsi="Arial" w:cs="Arial"/>
          <w:sz w:val="18"/>
          <w:szCs w:val="18"/>
        </w:rPr>
        <w:tab/>
        <w:t>(98)</w:t>
      </w:r>
    </w:p>
    <w:p w14:paraId="6EB011CB" w14:textId="77777777" w:rsidR="00037942" w:rsidRPr="00D5756B" w:rsidRDefault="00037942" w:rsidP="00037942">
      <w:pPr>
        <w:autoSpaceDE w:val="0"/>
        <w:autoSpaceDN w:val="0"/>
        <w:adjustRightInd w:val="0"/>
        <w:rPr>
          <w:rFonts w:ascii="Arial" w:hAnsi="Arial" w:cs="Arial"/>
          <w:sz w:val="18"/>
          <w:szCs w:val="18"/>
          <w:lang w:eastAsia="es-SV"/>
        </w:rPr>
      </w:pPr>
      <w:r w:rsidRPr="00D5756B">
        <w:rPr>
          <w:rFonts w:ascii="Arial" w:hAnsi="Arial" w:cs="Arial"/>
          <w:b/>
          <w:sz w:val="18"/>
          <w:szCs w:val="18"/>
          <w:lang w:eastAsia="es-SV"/>
        </w:rPr>
        <w:t xml:space="preserve">12. </w:t>
      </w:r>
      <w:r w:rsidRPr="00D5756B">
        <w:rPr>
          <w:rFonts w:ascii="Arial" w:hAnsi="Arial" w:cs="Arial"/>
          <w:sz w:val="18"/>
          <w:szCs w:val="18"/>
          <w:lang w:eastAsia="es-SV"/>
        </w:rPr>
        <w:t>Ha instalado en su casa o su negocio materiales de protección</w:t>
      </w:r>
      <w:r w:rsidRPr="00D5756B">
        <w:rPr>
          <w:rFonts w:ascii="Arial" w:hAnsi="Arial" w:cs="Arial"/>
          <w:sz w:val="18"/>
          <w:szCs w:val="18"/>
          <w:lang w:eastAsia="es-SV"/>
        </w:rPr>
        <w:tab/>
      </w:r>
      <w:r w:rsidRPr="00D5756B">
        <w:rPr>
          <w:rFonts w:ascii="Arial" w:hAnsi="Arial" w:cs="Arial"/>
          <w:sz w:val="18"/>
          <w:szCs w:val="18"/>
          <w:lang w:eastAsia="es-SV"/>
        </w:rPr>
        <w:tab/>
      </w:r>
      <w:r w:rsidRPr="00D5756B">
        <w:rPr>
          <w:rFonts w:ascii="Arial" w:hAnsi="Arial" w:cs="Arial"/>
          <w:sz w:val="18"/>
          <w:szCs w:val="18"/>
          <w:lang w:eastAsia="es-SV"/>
        </w:rPr>
        <w:tab/>
        <w:t>(1)</w:t>
      </w:r>
      <w:r w:rsidRPr="00D5756B">
        <w:rPr>
          <w:rFonts w:ascii="Arial" w:hAnsi="Arial" w:cs="Arial"/>
          <w:sz w:val="18"/>
          <w:szCs w:val="18"/>
          <w:lang w:eastAsia="es-SV"/>
        </w:rPr>
        <w:tab/>
        <w:t>(0)</w:t>
      </w:r>
    </w:p>
    <w:p w14:paraId="73A77C2C" w14:textId="77777777" w:rsidR="00037942" w:rsidRPr="00D5756B" w:rsidRDefault="00037942" w:rsidP="00037942">
      <w:pPr>
        <w:autoSpaceDE w:val="0"/>
        <w:autoSpaceDN w:val="0"/>
        <w:adjustRightInd w:val="0"/>
        <w:rPr>
          <w:rFonts w:ascii="Arial" w:hAnsi="Arial" w:cs="Arial"/>
          <w:sz w:val="18"/>
          <w:szCs w:val="18"/>
          <w:lang w:eastAsia="es-SV"/>
        </w:rPr>
      </w:pPr>
      <w:r w:rsidRPr="00D5756B">
        <w:rPr>
          <w:rFonts w:ascii="Arial" w:hAnsi="Arial" w:cs="Arial"/>
          <w:b/>
          <w:sz w:val="18"/>
          <w:szCs w:val="18"/>
          <w:lang w:eastAsia="es-SV"/>
        </w:rPr>
        <w:t xml:space="preserve">13. </w:t>
      </w:r>
      <w:r w:rsidRPr="00D5756B">
        <w:rPr>
          <w:rFonts w:ascii="Arial" w:hAnsi="Arial" w:cs="Arial"/>
          <w:sz w:val="18"/>
          <w:szCs w:val="18"/>
          <w:lang w:eastAsia="es-SV"/>
        </w:rPr>
        <w:t>Ha adquirido un arma de fuego</w:t>
      </w:r>
      <w:r w:rsidRPr="00D5756B">
        <w:rPr>
          <w:rFonts w:ascii="Arial" w:hAnsi="Arial" w:cs="Arial"/>
          <w:sz w:val="18"/>
          <w:szCs w:val="18"/>
          <w:lang w:eastAsia="es-SV"/>
        </w:rPr>
        <w:tab/>
      </w:r>
      <w:r w:rsidRPr="00D5756B">
        <w:rPr>
          <w:rFonts w:ascii="Arial" w:hAnsi="Arial" w:cs="Arial"/>
          <w:sz w:val="18"/>
          <w:szCs w:val="18"/>
          <w:lang w:eastAsia="es-SV"/>
        </w:rPr>
        <w:tab/>
      </w:r>
      <w:r w:rsidRPr="00D5756B">
        <w:rPr>
          <w:rFonts w:ascii="Arial" w:hAnsi="Arial" w:cs="Arial"/>
          <w:sz w:val="18"/>
          <w:szCs w:val="18"/>
          <w:lang w:eastAsia="es-SV"/>
        </w:rPr>
        <w:tab/>
      </w:r>
      <w:r w:rsidRPr="00D5756B">
        <w:rPr>
          <w:rFonts w:ascii="Arial" w:hAnsi="Arial" w:cs="Arial"/>
          <w:sz w:val="18"/>
          <w:szCs w:val="18"/>
          <w:lang w:eastAsia="es-SV"/>
        </w:rPr>
        <w:tab/>
      </w:r>
      <w:r w:rsidRPr="00D5756B">
        <w:rPr>
          <w:rFonts w:ascii="Arial" w:hAnsi="Arial" w:cs="Arial"/>
          <w:sz w:val="18"/>
          <w:szCs w:val="18"/>
          <w:lang w:eastAsia="es-SV"/>
        </w:rPr>
        <w:tab/>
      </w:r>
      <w:r w:rsidRPr="00D5756B">
        <w:rPr>
          <w:rFonts w:ascii="Arial" w:hAnsi="Arial" w:cs="Arial"/>
          <w:sz w:val="18"/>
          <w:szCs w:val="18"/>
          <w:lang w:eastAsia="es-SV"/>
        </w:rPr>
        <w:tab/>
      </w:r>
      <w:r w:rsidRPr="00D5756B">
        <w:rPr>
          <w:rFonts w:ascii="Arial" w:hAnsi="Arial" w:cs="Arial"/>
          <w:sz w:val="18"/>
          <w:szCs w:val="18"/>
          <w:lang w:eastAsia="es-SV"/>
        </w:rPr>
        <w:tab/>
        <w:t>(1)</w:t>
      </w:r>
      <w:r w:rsidRPr="00D5756B">
        <w:rPr>
          <w:rFonts w:ascii="Arial" w:hAnsi="Arial" w:cs="Arial"/>
          <w:sz w:val="18"/>
          <w:szCs w:val="18"/>
          <w:lang w:eastAsia="es-SV"/>
        </w:rPr>
        <w:tab/>
        <w:t>(0)</w:t>
      </w:r>
    </w:p>
    <w:p w14:paraId="7B53A5AF" w14:textId="77777777" w:rsidR="00037942" w:rsidRPr="00D5756B" w:rsidRDefault="00037942" w:rsidP="00037942">
      <w:pPr>
        <w:autoSpaceDE w:val="0"/>
        <w:autoSpaceDN w:val="0"/>
        <w:adjustRightInd w:val="0"/>
        <w:rPr>
          <w:rFonts w:ascii="Arial" w:hAnsi="Arial" w:cs="Arial"/>
          <w:sz w:val="18"/>
          <w:szCs w:val="18"/>
        </w:rPr>
      </w:pPr>
      <w:r w:rsidRPr="00D5756B">
        <w:rPr>
          <w:rFonts w:ascii="Arial" w:hAnsi="Arial" w:cs="Arial"/>
          <w:b/>
          <w:bCs/>
          <w:sz w:val="18"/>
          <w:szCs w:val="18"/>
        </w:rPr>
        <w:t xml:space="preserve">14. </w:t>
      </w:r>
      <w:r w:rsidRPr="00D5756B">
        <w:rPr>
          <w:rFonts w:ascii="Arial" w:hAnsi="Arial" w:cs="Arial"/>
          <w:sz w:val="18"/>
          <w:szCs w:val="18"/>
        </w:rPr>
        <w:t>Ha sentido la necesidad de irse a vivir fuera del país</w:t>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t>(1)</w:t>
      </w:r>
      <w:r w:rsidRPr="00D5756B">
        <w:rPr>
          <w:rFonts w:ascii="Arial" w:hAnsi="Arial" w:cs="Arial"/>
          <w:sz w:val="18"/>
          <w:szCs w:val="18"/>
        </w:rPr>
        <w:tab/>
        <w:t>(0)</w:t>
      </w:r>
    </w:p>
    <w:p w14:paraId="53081499" w14:textId="77777777" w:rsidR="00037942" w:rsidRPr="00D5756B" w:rsidRDefault="00037942" w:rsidP="00037942">
      <w:pPr>
        <w:autoSpaceDE w:val="0"/>
        <w:autoSpaceDN w:val="0"/>
        <w:adjustRightInd w:val="0"/>
        <w:rPr>
          <w:rFonts w:ascii="Arial" w:hAnsi="Arial" w:cs="Arial"/>
          <w:b/>
          <w:bCs/>
          <w:sz w:val="18"/>
          <w:szCs w:val="18"/>
        </w:rPr>
      </w:pPr>
      <w:r w:rsidRPr="00D5756B">
        <w:rPr>
          <w:rFonts w:ascii="Arial" w:hAnsi="Arial" w:cs="Arial"/>
          <w:b/>
          <w:bCs/>
          <w:sz w:val="18"/>
          <w:szCs w:val="18"/>
        </w:rPr>
        <w:t xml:space="preserve">15. </w:t>
      </w:r>
      <w:r w:rsidRPr="00D5756B">
        <w:rPr>
          <w:rFonts w:ascii="Arial" w:hAnsi="Arial" w:cs="Arial"/>
          <w:sz w:val="18"/>
          <w:szCs w:val="18"/>
        </w:rPr>
        <w:t>Ha sentido la necesidad de cambiar de ciudad</w:t>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t>(1)</w:t>
      </w:r>
      <w:r w:rsidRPr="00D5756B">
        <w:rPr>
          <w:rFonts w:ascii="Arial" w:hAnsi="Arial" w:cs="Arial"/>
          <w:sz w:val="18"/>
          <w:szCs w:val="18"/>
        </w:rPr>
        <w:tab/>
        <w:t>(0)</w:t>
      </w:r>
    </w:p>
    <w:p w14:paraId="780B0C51" w14:textId="77777777" w:rsidR="00037942" w:rsidRPr="00D5756B" w:rsidRDefault="00037942" w:rsidP="00037942">
      <w:pPr>
        <w:autoSpaceDE w:val="0"/>
        <w:autoSpaceDN w:val="0"/>
        <w:adjustRightInd w:val="0"/>
        <w:rPr>
          <w:rFonts w:ascii="Arial" w:hAnsi="Arial" w:cs="Arial"/>
          <w:b/>
          <w:bCs/>
          <w:sz w:val="18"/>
          <w:szCs w:val="18"/>
        </w:rPr>
      </w:pPr>
      <w:r w:rsidRPr="00D5756B">
        <w:rPr>
          <w:rFonts w:ascii="Arial" w:hAnsi="Arial" w:cs="Arial"/>
          <w:b/>
          <w:bCs/>
          <w:sz w:val="18"/>
          <w:szCs w:val="18"/>
        </w:rPr>
        <w:t xml:space="preserve">16. </w:t>
      </w:r>
      <w:r w:rsidRPr="00D5756B">
        <w:rPr>
          <w:rFonts w:ascii="Arial" w:hAnsi="Arial" w:cs="Arial"/>
          <w:sz w:val="18"/>
          <w:szCs w:val="18"/>
        </w:rPr>
        <w:t>Ha sentido la necesidad de cambiar de colonia, comunidad o barrio</w:t>
      </w:r>
      <w:r w:rsidRPr="00D5756B">
        <w:rPr>
          <w:rFonts w:ascii="Arial" w:hAnsi="Arial" w:cs="Arial"/>
          <w:sz w:val="18"/>
          <w:szCs w:val="18"/>
        </w:rPr>
        <w:tab/>
      </w:r>
      <w:r w:rsidRPr="00D5756B">
        <w:rPr>
          <w:rFonts w:ascii="Arial" w:hAnsi="Arial" w:cs="Arial"/>
          <w:sz w:val="18"/>
          <w:szCs w:val="18"/>
        </w:rPr>
        <w:tab/>
      </w:r>
      <w:r w:rsidRPr="00D5756B">
        <w:rPr>
          <w:rFonts w:ascii="Arial" w:hAnsi="Arial" w:cs="Arial"/>
          <w:sz w:val="18"/>
          <w:szCs w:val="18"/>
        </w:rPr>
        <w:tab/>
        <w:t>(1)</w:t>
      </w:r>
      <w:r w:rsidRPr="00D5756B">
        <w:rPr>
          <w:rFonts w:ascii="Arial" w:hAnsi="Arial" w:cs="Arial"/>
          <w:sz w:val="18"/>
          <w:szCs w:val="18"/>
        </w:rPr>
        <w:tab/>
        <w:t>(0)</w:t>
      </w:r>
    </w:p>
    <w:p w14:paraId="5AE47E5A" w14:textId="77777777" w:rsidR="00037942" w:rsidRPr="00D5756B" w:rsidRDefault="00037942" w:rsidP="00037942">
      <w:pPr>
        <w:autoSpaceDE w:val="0"/>
        <w:autoSpaceDN w:val="0"/>
        <w:adjustRightInd w:val="0"/>
        <w:rPr>
          <w:rFonts w:ascii="Arial" w:hAnsi="Arial" w:cs="Arial"/>
          <w:b/>
          <w:bCs/>
          <w:sz w:val="18"/>
          <w:szCs w:val="18"/>
        </w:rPr>
      </w:pPr>
    </w:p>
    <w:p w14:paraId="0AD03783" w14:textId="77777777" w:rsidR="00037942" w:rsidRPr="00D5756B" w:rsidRDefault="00037942" w:rsidP="00037942">
      <w:pPr>
        <w:autoSpaceDE w:val="0"/>
        <w:autoSpaceDN w:val="0"/>
        <w:adjustRightInd w:val="0"/>
        <w:jc w:val="center"/>
        <w:rPr>
          <w:rFonts w:ascii="Arial" w:hAnsi="Arial" w:cs="Arial"/>
          <w:i/>
          <w:iCs/>
          <w:sz w:val="18"/>
          <w:szCs w:val="18"/>
        </w:rPr>
      </w:pPr>
    </w:p>
    <w:p w14:paraId="70EE56E2" w14:textId="77777777" w:rsidR="00037942" w:rsidRPr="00D5756B" w:rsidRDefault="00037942" w:rsidP="00037942">
      <w:pPr>
        <w:autoSpaceDE w:val="0"/>
        <w:autoSpaceDN w:val="0"/>
        <w:adjustRightInd w:val="0"/>
        <w:ind w:left="6480" w:firstLine="720"/>
        <w:rPr>
          <w:rFonts w:ascii="Arial" w:hAnsi="Arial" w:cs="Arial"/>
          <w:b/>
          <w:bCs/>
          <w:sz w:val="18"/>
          <w:szCs w:val="18"/>
        </w:rPr>
      </w:pPr>
      <w:r w:rsidRPr="004F09B7">
        <w:rPr>
          <w:rFonts w:ascii="Arial" w:hAnsi="Arial" w:cs="Arial"/>
          <w:b/>
          <w:bCs/>
          <w:sz w:val="18"/>
          <w:szCs w:val="18"/>
        </w:rPr>
        <w:t>Sí</w:t>
      </w:r>
      <w:r w:rsidRPr="004F09B7">
        <w:rPr>
          <w:rFonts w:ascii="Arial" w:hAnsi="Arial" w:cs="Arial"/>
          <w:b/>
          <w:bCs/>
          <w:sz w:val="18"/>
          <w:szCs w:val="18"/>
        </w:rPr>
        <w:tab/>
        <w:t>No</w:t>
      </w:r>
    </w:p>
    <w:p w14:paraId="02880215"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17</w:t>
      </w:r>
      <w:r w:rsidRPr="00D5756B">
        <w:rPr>
          <w:rFonts w:ascii="Arial" w:hAnsi="Arial" w:cs="Arial"/>
          <w:b/>
          <w:bCs/>
          <w:sz w:val="18"/>
          <w:szCs w:val="18"/>
        </w:rPr>
        <w:t xml:space="preserve">. </w:t>
      </w:r>
      <w:r w:rsidRPr="00D5756B">
        <w:rPr>
          <w:rFonts w:ascii="Arial" w:hAnsi="Arial" w:cs="Arial"/>
          <w:sz w:val="18"/>
          <w:szCs w:val="18"/>
        </w:rPr>
        <w:t>Se ha organizado con los vecinos de</w:t>
      </w:r>
      <w:r w:rsidRPr="004F09B7">
        <w:rPr>
          <w:rFonts w:ascii="Arial" w:hAnsi="Arial" w:cs="Arial"/>
          <w:sz w:val="18"/>
          <w:szCs w:val="18"/>
        </w:rPr>
        <w:t xml:space="preserve"> la colonia, la comunidad o el barrio</w:t>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36C49B59"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18</w:t>
      </w:r>
      <w:r w:rsidRPr="004F09B7">
        <w:rPr>
          <w:rFonts w:ascii="Arial" w:hAnsi="Arial" w:cs="Arial"/>
          <w:b/>
          <w:bCs/>
          <w:sz w:val="18"/>
          <w:szCs w:val="18"/>
        </w:rPr>
        <w:t xml:space="preserve">. </w:t>
      </w:r>
      <w:r w:rsidRPr="004F09B7">
        <w:rPr>
          <w:rFonts w:ascii="Arial" w:hAnsi="Arial" w:cs="Arial"/>
          <w:sz w:val="18"/>
          <w:szCs w:val="18"/>
        </w:rPr>
        <w:t>Ha contratado vigilancia privada</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2F887642" w14:textId="77777777" w:rsidR="00037942" w:rsidRPr="004F09B7" w:rsidRDefault="00037942" w:rsidP="00037942">
      <w:pPr>
        <w:autoSpaceDE w:val="0"/>
        <w:autoSpaceDN w:val="0"/>
        <w:adjustRightInd w:val="0"/>
        <w:rPr>
          <w:rFonts w:ascii="Arial" w:hAnsi="Arial" w:cs="Arial"/>
          <w:iCs/>
          <w:sz w:val="18"/>
          <w:szCs w:val="18"/>
        </w:rPr>
      </w:pPr>
    </w:p>
    <w:p w14:paraId="212D930D" w14:textId="77777777" w:rsidR="00037942" w:rsidRPr="004F09B7" w:rsidRDefault="00037942" w:rsidP="00037942">
      <w:pPr>
        <w:autoSpaceDE w:val="0"/>
        <w:autoSpaceDN w:val="0"/>
        <w:adjustRightInd w:val="0"/>
        <w:rPr>
          <w:rFonts w:ascii="Arial" w:hAnsi="Arial" w:cs="Arial"/>
          <w:i/>
          <w:iCs/>
          <w:sz w:val="18"/>
          <w:szCs w:val="18"/>
        </w:rPr>
      </w:pPr>
      <w:r w:rsidRPr="004F09B7">
        <w:rPr>
          <w:rFonts w:ascii="Arial" w:hAnsi="Arial" w:cs="Arial"/>
          <w:i/>
          <w:iCs/>
          <w:sz w:val="18"/>
          <w:szCs w:val="18"/>
        </w:rPr>
        <w:t>Hablando de la delincuencia, me gust</w:t>
      </w:r>
      <w:r>
        <w:rPr>
          <w:rFonts w:ascii="Arial" w:hAnsi="Arial" w:cs="Arial"/>
          <w:i/>
          <w:iCs/>
          <w:sz w:val="18"/>
          <w:szCs w:val="18"/>
        </w:rPr>
        <w:t>aría que me dijera si se siente</w:t>
      </w:r>
    </w:p>
    <w:p w14:paraId="6C6F21BA"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i/>
          <w:iCs/>
          <w:sz w:val="18"/>
          <w:szCs w:val="18"/>
        </w:rPr>
        <w:t>seguro o inseguro en los siguientes lugares:</w:t>
      </w:r>
      <w:r w:rsidRPr="004F09B7">
        <w:rPr>
          <w:rFonts w:ascii="Arial" w:hAnsi="Arial" w:cs="Arial"/>
          <w:i/>
          <w:iCs/>
          <w:sz w:val="18"/>
          <w:szCs w:val="18"/>
        </w:rPr>
        <w:tab/>
      </w:r>
      <w:r w:rsidRPr="004F09B7">
        <w:rPr>
          <w:rFonts w:ascii="Arial" w:hAnsi="Arial" w:cs="Arial"/>
          <w:i/>
          <w:iCs/>
          <w:sz w:val="18"/>
          <w:szCs w:val="18"/>
        </w:rPr>
        <w:tab/>
      </w:r>
      <w:r w:rsidRPr="004F09B7">
        <w:rPr>
          <w:rFonts w:ascii="Arial" w:hAnsi="Arial" w:cs="Arial"/>
          <w:i/>
          <w:iCs/>
          <w:sz w:val="18"/>
          <w:szCs w:val="18"/>
        </w:rPr>
        <w:tab/>
      </w:r>
      <w:r w:rsidRPr="004F09B7">
        <w:rPr>
          <w:rFonts w:ascii="Arial" w:hAnsi="Arial" w:cs="Arial"/>
          <w:i/>
          <w:iCs/>
          <w:sz w:val="18"/>
          <w:szCs w:val="18"/>
        </w:rPr>
        <w:tab/>
      </w:r>
      <w:r w:rsidRPr="004F09B7">
        <w:rPr>
          <w:rFonts w:ascii="Arial" w:hAnsi="Arial" w:cs="Arial"/>
          <w:b/>
          <w:bCs/>
          <w:sz w:val="18"/>
          <w:szCs w:val="18"/>
        </w:rPr>
        <w:t>Seguro</w:t>
      </w:r>
      <w:r w:rsidRPr="004F09B7">
        <w:rPr>
          <w:rFonts w:ascii="Arial" w:hAnsi="Arial" w:cs="Arial"/>
          <w:b/>
          <w:bCs/>
          <w:sz w:val="18"/>
          <w:szCs w:val="18"/>
        </w:rPr>
        <w:tab/>
      </w:r>
      <w:r w:rsidRPr="004F09B7">
        <w:rPr>
          <w:rFonts w:ascii="Arial" w:hAnsi="Arial" w:cs="Arial"/>
          <w:b/>
          <w:bCs/>
          <w:sz w:val="18"/>
          <w:szCs w:val="18"/>
        </w:rPr>
        <w:tab/>
        <w:t>Inseguro</w:t>
      </w:r>
      <w:r w:rsidRPr="004F09B7">
        <w:rPr>
          <w:rFonts w:ascii="Arial" w:hAnsi="Arial" w:cs="Arial"/>
          <w:b/>
          <w:bCs/>
          <w:sz w:val="18"/>
          <w:szCs w:val="18"/>
        </w:rPr>
        <w:tab/>
        <w:t>No tiene/No usa</w:t>
      </w:r>
    </w:p>
    <w:p w14:paraId="7E6DCBC3"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19</w:t>
      </w:r>
      <w:r w:rsidRPr="004F09B7">
        <w:rPr>
          <w:rFonts w:ascii="Arial" w:hAnsi="Arial" w:cs="Arial"/>
          <w:b/>
          <w:bCs/>
          <w:sz w:val="18"/>
          <w:szCs w:val="18"/>
        </w:rPr>
        <w:t xml:space="preserve">. </w:t>
      </w:r>
      <w:r w:rsidRPr="004F09B7">
        <w:rPr>
          <w:rFonts w:ascii="Arial" w:hAnsi="Arial" w:cs="Arial"/>
          <w:sz w:val="18"/>
          <w:szCs w:val="18"/>
        </w:rPr>
        <w:t>En el transporte público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w:t>
      </w:r>
    </w:p>
    <w:p w14:paraId="552EE6F5"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20</w:t>
      </w:r>
      <w:r w:rsidRPr="004F09B7">
        <w:rPr>
          <w:rFonts w:ascii="Arial" w:hAnsi="Arial" w:cs="Arial"/>
          <w:b/>
          <w:bCs/>
          <w:sz w:val="18"/>
          <w:szCs w:val="18"/>
        </w:rPr>
        <w:t xml:space="preserve">. </w:t>
      </w:r>
      <w:r w:rsidRPr="004F09B7">
        <w:rPr>
          <w:rFonts w:ascii="Arial" w:hAnsi="Arial" w:cs="Arial"/>
          <w:sz w:val="18"/>
          <w:szCs w:val="18"/>
        </w:rPr>
        <w:t>En su automóvil</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w:t>
      </w:r>
    </w:p>
    <w:p w14:paraId="035F2D3C"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21</w:t>
      </w:r>
      <w:r w:rsidRPr="004F09B7">
        <w:rPr>
          <w:rFonts w:ascii="Arial" w:hAnsi="Arial" w:cs="Arial"/>
          <w:b/>
          <w:bCs/>
          <w:sz w:val="18"/>
          <w:szCs w:val="18"/>
        </w:rPr>
        <w:t xml:space="preserve">. </w:t>
      </w:r>
      <w:r w:rsidRPr="004F09B7">
        <w:rPr>
          <w:rFonts w:ascii="Arial" w:hAnsi="Arial" w:cs="Arial"/>
          <w:sz w:val="18"/>
          <w:szCs w:val="18"/>
        </w:rPr>
        <w:t>En las calles de su colonia, comunidad o barrio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p>
    <w:p w14:paraId="7556FD4F"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22</w:t>
      </w:r>
      <w:r w:rsidRPr="004F09B7">
        <w:rPr>
          <w:rFonts w:ascii="Arial" w:hAnsi="Arial" w:cs="Arial"/>
          <w:b/>
          <w:bCs/>
          <w:sz w:val="18"/>
          <w:szCs w:val="18"/>
        </w:rPr>
        <w:t xml:space="preserve">. </w:t>
      </w:r>
      <w:r w:rsidRPr="004F09B7">
        <w:rPr>
          <w:rFonts w:ascii="Arial" w:hAnsi="Arial" w:cs="Arial"/>
          <w:sz w:val="18"/>
          <w:szCs w:val="18"/>
        </w:rPr>
        <w:t>En parques y áreas verdes de su colonia, comunidad o barrio</w:t>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p>
    <w:p w14:paraId="2540A77A"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23</w:t>
      </w:r>
      <w:r w:rsidRPr="004F09B7">
        <w:rPr>
          <w:rFonts w:ascii="Arial" w:hAnsi="Arial" w:cs="Arial"/>
          <w:b/>
          <w:bCs/>
          <w:sz w:val="18"/>
          <w:szCs w:val="18"/>
        </w:rPr>
        <w:t xml:space="preserve">. </w:t>
      </w:r>
      <w:r w:rsidRPr="004F09B7">
        <w:rPr>
          <w:rFonts w:ascii="Arial" w:hAnsi="Arial" w:cs="Arial"/>
          <w:sz w:val="18"/>
          <w:szCs w:val="18"/>
        </w:rPr>
        <w:t>En su propia casa</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p>
    <w:p w14:paraId="3C65BCD3"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24</w:t>
      </w:r>
      <w:r w:rsidRPr="004F09B7">
        <w:rPr>
          <w:rFonts w:ascii="Arial" w:hAnsi="Arial" w:cs="Arial"/>
          <w:b/>
          <w:bCs/>
          <w:sz w:val="18"/>
          <w:szCs w:val="18"/>
        </w:rPr>
        <w:t xml:space="preserve">. </w:t>
      </w:r>
      <w:r w:rsidRPr="004F09B7">
        <w:rPr>
          <w:rFonts w:ascii="Arial" w:hAnsi="Arial" w:cs="Arial"/>
          <w:sz w:val="18"/>
          <w:szCs w:val="18"/>
        </w:rPr>
        <w:t>En centros comerciales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w:t>
      </w:r>
    </w:p>
    <w:p w14:paraId="2609CBC3"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25</w:t>
      </w:r>
      <w:r w:rsidRPr="004F09B7">
        <w:rPr>
          <w:rFonts w:ascii="Arial" w:hAnsi="Arial" w:cs="Arial"/>
          <w:b/>
          <w:bCs/>
          <w:sz w:val="18"/>
          <w:szCs w:val="18"/>
        </w:rPr>
        <w:t xml:space="preserve">. </w:t>
      </w:r>
      <w:r w:rsidRPr="004F09B7">
        <w:rPr>
          <w:rFonts w:ascii="Arial" w:hAnsi="Arial" w:cs="Arial"/>
          <w:sz w:val="18"/>
          <w:szCs w:val="18"/>
        </w:rPr>
        <w:t>En escenarios deportivos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w:t>
      </w:r>
    </w:p>
    <w:p w14:paraId="60DABAE6"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26</w:t>
      </w:r>
      <w:r w:rsidRPr="004F09B7">
        <w:rPr>
          <w:rFonts w:ascii="Arial" w:hAnsi="Arial" w:cs="Arial"/>
          <w:b/>
          <w:bCs/>
          <w:sz w:val="18"/>
          <w:szCs w:val="18"/>
        </w:rPr>
        <w:t xml:space="preserve">. </w:t>
      </w:r>
      <w:r w:rsidRPr="004F09B7">
        <w:rPr>
          <w:rFonts w:ascii="Arial" w:hAnsi="Arial" w:cs="Arial"/>
          <w:sz w:val="18"/>
          <w:szCs w:val="18"/>
        </w:rPr>
        <w:t>En su lugar de trabajo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w:t>
      </w:r>
    </w:p>
    <w:p w14:paraId="4240F933"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27</w:t>
      </w:r>
      <w:r w:rsidRPr="004F09B7">
        <w:rPr>
          <w:rFonts w:ascii="Arial" w:hAnsi="Arial" w:cs="Arial"/>
          <w:b/>
          <w:bCs/>
          <w:sz w:val="18"/>
          <w:szCs w:val="18"/>
        </w:rPr>
        <w:t xml:space="preserve">. </w:t>
      </w:r>
      <w:r w:rsidRPr="004F09B7">
        <w:rPr>
          <w:rFonts w:ascii="Arial" w:hAnsi="Arial" w:cs="Arial"/>
          <w:sz w:val="18"/>
          <w:szCs w:val="18"/>
        </w:rPr>
        <w:t>En su lugar de estudio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r>
      <w:r w:rsidRPr="004F09B7">
        <w:rPr>
          <w:rFonts w:ascii="Arial" w:hAnsi="Arial" w:cs="Arial"/>
          <w:sz w:val="18"/>
          <w:szCs w:val="18"/>
        </w:rPr>
        <w:tab/>
        <w:t>(0)</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w:t>
      </w:r>
    </w:p>
    <w:p w14:paraId="51A4E5BB" w14:textId="77777777" w:rsidR="00037942" w:rsidRPr="004F09B7" w:rsidRDefault="00037942" w:rsidP="00037942">
      <w:pPr>
        <w:autoSpaceDE w:val="0"/>
        <w:autoSpaceDN w:val="0"/>
        <w:adjustRightInd w:val="0"/>
        <w:rPr>
          <w:rFonts w:ascii="Arial" w:hAnsi="Arial" w:cs="Arial"/>
          <w:bCs/>
          <w:sz w:val="18"/>
          <w:szCs w:val="18"/>
        </w:rPr>
      </w:pPr>
    </w:p>
    <w:p w14:paraId="3E0E065C"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b/>
          <w:bCs/>
          <w:sz w:val="18"/>
          <w:szCs w:val="18"/>
        </w:rPr>
        <w:t>III. VICTIMIZACIÓN GENERAL</w:t>
      </w:r>
    </w:p>
    <w:p w14:paraId="3B16BF94" w14:textId="77777777" w:rsidR="00037942" w:rsidRPr="004F09B7" w:rsidRDefault="00037942" w:rsidP="00037942">
      <w:pPr>
        <w:autoSpaceDE w:val="0"/>
        <w:autoSpaceDN w:val="0"/>
        <w:adjustRightInd w:val="0"/>
        <w:rPr>
          <w:rFonts w:ascii="Arial" w:hAnsi="Arial" w:cs="Arial"/>
          <w:bCs/>
          <w:sz w:val="18"/>
          <w:szCs w:val="18"/>
        </w:rPr>
      </w:pPr>
    </w:p>
    <w:p w14:paraId="72C06788" w14:textId="77777777" w:rsidR="00037942" w:rsidRPr="00EB3A03" w:rsidRDefault="00037942" w:rsidP="00037942">
      <w:pPr>
        <w:autoSpaceDE w:val="0"/>
        <w:autoSpaceDN w:val="0"/>
        <w:adjustRightInd w:val="0"/>
        <w:rPr>
          <w:rFonts w:ascii="Arial" w:hAnsi="Arial" w:cs="Arial"/>
          <w:sz w:val="18"/>
          <w:szCs w:val="18"/>
        </w:rPr>
      </w:pPr>
      <w:r>
        <w:rPr>
          <w:rFonts w:ascii="Arial" w:hAnsi="Arial" w:cs="Arial"/>
          <w:b/>
          <w:bCs/>
          <w:sz w:val="18"/>
          <w:szCs w:val="18"/>
        </w:rPr>
        <w:t>28</w:t>
      </w:r>
      <w:r w:rsidRPr="004F09B7">
        <w:rPr>
          <w:rFonts w:ascii="Arial" w:hAnsi="Arial" w:cs="Arial"/>
          <w:b/>
          <w:bCs/>
          <w:sz w:val="18"/>
          <w:szCs w:val="18"/>
        </w:rPr>
        <w:t xml:space="preserve">. </w:t>
      </w:r>
      <w:r w:rsidRPr="004F09B7">
        <w:rPr>
          <w:rFonts w:ascii="Arial" w:hAnsi="Arial" w:cs="Arial"/>
          <w:sz w:val="18"/>
          <w:szCs w:val="18"/>
        </w:rPr>
        <w:t xml:space="preserve">¿Ha sufrido o ha sido víctima usted o alguien de los que viven con usted de algún </w:t>
      </w:r>
      <w:r w:rsidRPr="00EB3A03">
        <w:rPr>
          <w:rFonts w:ascii="Arial" w:hAnsi="Arial" w:cs="Arial"/>
          <w:sz w:val="18"/>
          <w:szCs w:val="18"/>
        </w:rPr>
        <w:t>hecho delincuencial en los últimos 12 meses?</w:t>
      </w:r>
    </w:p>
    <w:p w14:paraId="5A50B348" w14:textId="77777777" w:rsidR="00037942" w:rsidRDefault="00037942" w:rsidP="00037942">
      <w:pPr>
        <w:autoSpaceDE w:val="0"/>
        <w:autoSpaceDN w:val="0"/>
        <w:adjustRightInd w:val="0"/>
        <w:ind w:firstLine="708"/>
        <w:rPr>
          <w:rFonts w:ascii="Arial" w:hAnsi="Arial" w:cs="Arial"/>
          <w:b/>
          <w:bCs/>
          <w:i/>
          <w:iCs/>
          <w:sz w:val="18"/>
          <w:szCs w:val="18"/>
        </w:rPr>
      </w:pPr>
      <w:r w:rsidRPr="004F09B7">
        <w:rPr>
          <w:rFonts w:ascii="Arial" w:hAnsi="Arial" w:cs="Arial"/>
          <w:sz w:val="18"/>
          <w:szCs w:val="18"/>
        </w:rPr>
        <w:t xml:space="preserve">(1) Sí </w:t>
      </w:r>
      <w:r w:rsidRPr="004F09B7">
        <w:rPr>
          <w:rFonts w:ascii="Arial" w:hAnsi="Arial" w:cs="Arial"/>
          <w:b/>
          <w:bCs/>
          <w:i/>
          <w:iCs/>
          <w:sz w:val="18"/>
          <w:szCs w:val="18"/>
        </w:rPr>
        <w:t>[siga]</w:t>
      </w:r>
      <w:r w:rsidRPr="004F09B7">
        <w:rPr>
          <w:rFonts w:ascii="Arial" w:hAnsi="Arial" w:cs="Arial"/>
          <w:b/>
          <w:bCs/>
          <w:i/>
          <w:iCs/>
          <w:sz w:val="18"/>
          <w:szCs w:val="18"/>
        </w:rPr>
        <w:tab/>
      </w:r>
      <w:r w:rsidRPr="004F09B7">
        <w:rPr>
          <w:rFonts w:ascii="Arial" w:hAnsi="Arial" w:cs="Arial"/>
          <w:b/>
          <w:bCs/>
          <w:i/>
          <w:iCs/>
          <w:sz w:val="18"/>
          <w:szCs w:val="18"/>
        </w:rPr>
        <w:tab/>
      </w:r>
      <w:r w:rsidRPr="004F09B7">
        <w:rPr>
          <w:rFonts w:ascii="Arial" w:hAnsi="Arial" w:cs="Arial"/>
          <w:sz w:val="18"/>
          <w:szCs w:val="18"/>
        </w:rPr>
        <w:t xml:space="preserve">(0) No </w:t>
      </w:r>
      <w:r w:rsidRPr="004F09B7">
        <w:rPr>
          <w:rFonts w:ascii="Arial" w:hAnsi="Arial" w:cs="Arial"/>
          <w:b/>
          <w:bCs/>
          <w:i/>
          <w:iCs/>
          <w:sz w:val="18"/>
          <w:szCs w:val="18"/>
        </w:rPr>
        <w:t xml:space="preserve">[pase a </w:t>
      </w:r>
      <w:r>
        <w:rPr>
          <w:rFonts w:ascii="Arial" w:hAnsi="Arial" w:cs="Arial"/>
          <w:b/>
          <w:bCs/>
          <w:i/>
          <w:iCs/>
          <w:sz w:val="18"/>
          <w:szCs w:val="18"/>
        </w:rPr>
        <w:t>35</w:t>
      </w:r>
      <w:r w:rsidRPr="004F09B7">
        <w:rPr>
          <w:rFonts w:ascii="Arial" w:hAnsi="Arial" w:cs="Arial"/>
          <w:b/>
          <w:bCs/>
          <w:i/>
          <w:iCs/>
          <w:sz w:val="18"/>
          <w:szCs w:val="18"/>
        </w:rPr>
        <w:t>]</w:t>
      </w:r>
    </w:p>
    <w:p w14:paraId="64FABA21" w14:textId="77777777" w:rsidR="00037942" w:rsidRPr="000A56A7" w:rsidRDefault="00037942" w:rsidP="00037942">
      <w:pPr>
        <w:autoSpaceDE w:val="0"/>
        <w:autoSpaceDN w:val="0"/>
        <w:adjustRightInd w:val="0"/>
        <w:rPr>
          <w:rFonts w:ascii="Arial" w:hAnsi="Arial" w:cs="Arial"/>
          <w:sz w:val="18"/>
          <w:szCs w:val="18"/>
        </w:rPr>
      </w:pPr>
    </w:p>
    <w:p w14:paraId="01C37030" w14:textId="77777777" w:rsidR="00037942" w:rsidRPr="007B47C5" w:rsidRDefault="00037942" w:rsidP="00037942">
      <w:pPr>
        <w:autoSpaceDE w:val="0"/>
        <w:autoSpaceDN w:val="0"/>
        <w:adjustRightInd w:val="0"/>
        <w:rPr>
          <w:rFonts w:ascii="Arial" w:hAnsi="Arial" w:cs="Arial"/>
          <w:sz w:val="18"/>
          <w:szCs w:val="18"/>
        </w:rPr>
      </w:pPr>
      <w:r w:rsidRPr="000A56A7">
        <w:rPr>
          <w:rFonts w:ascii="Arial" w:hAnsi="Arial" w:cs="Arial"/>
          <w:b/>
          <w:sz w:val="18"/>
          <w:szCs w:val="18"/>
        </w:rPr>
        <w:t>29.</w:t>
      </w:r>
      <w:r>
        <w:rPr>
          <w:rFonts w:ascii="Arial" w:hAnsi="Arial" w:cs="Arial"/>
          <w:sz w:val="18"/>
          <w:szCs w:val="18"/>
        </w:rPr>
        <w:t xml:space="preserve"> </w:t>
      </w:r>
      <w:r w:rsidRPr="007B47C5">
        <w:rPr>
          <w:rFonts w:ascii="Arial" w:hAnsi="Arial" w:cs="Arial"/>
          <w:sz w:val="18"/>
          <w:szCs w:val="18"/>
        </w:rPr>
        <w:t>¿Quién fue la víctima?</w:t>
      </w:r>
    </w:p>
    <w:p w14:paraId="41B3A001" w14:textId="77777777" w:rsidR="00037942" w:rsidRPr="000A56A7" w:rsidRDefault="00037942" w:rsidP="00037942">
      <w:pPr>
        <w:autoSpaceDE w:val="0"/>
        <w:autoSpaceDN w:val="0"/>
        <w:adjustRightInd w:val="0"/>
        <w:ind w:firstLine="720"/>
        <w:rPr>
          <w:rFonts w:ascii="Arial" w:hAnsi="Arial" w:cs="Arial"/>
          <w:sz w:val="18"/>
          <w:szCs w:val="18"/>
        </w:rPr>
      </w:pPr>
      <w:r w:rsidRPr="007B47C5">
        <w:rPr>
          <w:rFonts w:ascii="Arial" w:hAnsi="Arial" w:cs="Arial"/>
          <w:sz w:val="18"/>
          <w:szCs w:val="18"/>
        </w:rPr>
        <w:t>(1) Usted mismo(a)</w:t>
      </w:r>
      <w:r w:rsidRPr="000A56A7">
        <w:rPr>
          <w:rFonts w:ascii="Arial" w:hAnsi="Arial" w:cs="Arial"/>
          <w:sz w:val="18"/>
          <w:szCs w:val="18"/>
        </w:rPr>
        <w:tab/>
      </w:r>
      <w:r w:rsidRPr="007B47C5">
        <w:rPr>
          <w:rFonts w:ascii="Arial" w:hAnsi="Arial" w:cs="Arial"/>
          <w:sz w:val="18"/>
          <w:szCs w:val="18"/>
        </w:rPr>
        <w:t xml:space="preserve">(2) Alguien de los que viven </w:t>
      </w:r>
      <w:r w:rsidRPr="004F09B7">
        <w:rPr>
          <w:rFonts w:ascii="Arial" w:hAnsi="Arial" w:cs="Arial"/>
          <w:sz w:val="18"/>
          <w:szCs w:val="18"/>
        </w:rPr>
        <w:t>con usted</w:t>
      </w:r>
      <w:r w:rsidRPr="007B47C5">
        <w:rPr>
          <w:rFonts w:ascii="Arial" w:hAnsi="Arial" w:cs="Arial"/>
          <w:sz w:val="18"/>
          <w:szCs w:val="18"/>
        </w:rPr>
        <w:tab/>
        <w:t>(3) Ambos</w:t>
      </w:r>
    </w:p>
    <w:p w14:paraId="230E138B" w14:textId="77777777" w:rsidR="00037942" w:rsidRPr="004F09B7" w:rsidRDefault="00037942" w:rsidP="00037942">
      <w:pPr>
        <w:autoSpaceDE w:val="0"/>
        <w:autoSpaceDN w:val="0"/>
        <w:adjustRightInd w:val="0"/>
        <w:rPr>
          <w:rFonts w:ascii="Arial" w:hAnsi="Arial" w:cs="Arial"/>
          <w:sz w:val="18"/>
          <w:szCs w:val="18"/>
        </w:rPr>
      </w:pPr>
    </w:p>
    <w:p w14:paraId="6E10896B"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30</w:t>
      </w:r>
      <w:r w:rsidRPr="004F09B7">
        <w:rPr>
          <w:rFonts w:ascii="Arial" w:hAnsi="Arial" w:cs="Arial"/>
          <w:b/>
          <w:sz w:val="18"/>
          <w:szCs w:val="18"/>
        </w:rPr>
        <w:t>.</w:t>
      </w:r>
      <w:r w:rsidRPr="004F09B7">
        <w:rPr>
          <w:rFonts w:ascii="Arial" w:hAnsi="Arial" w:cs="Arial"/>
          <w:sz w:val="18"/>
          <w:szCs w:val="18"/>
        </w:rPr>
        <w:t xml:space="preserve"> ¿Qué fue lo que sucedió en el hecho?</w:t>
      </w:r>
      <w:r>
        <w:rPr>
          <w:rFonts w:ascii="Arial" w:hAnsi="Arial" w:cs="Arial"/>
          <w:sz w:val="18"/>
          <w:szCs w:val="18"/>
        </w:rPr>
        <w:t xml:space="preserve"> </w:t>
      </w:r>
      <w:r w:rsidRPr="007B47C5">
        <w:rPr>
          <w:rFonts w:ascii="Arial" w:hAnsi="Arial" w:cs="Arial"/>
          <w:b/>
          <w:bCs/>
          <w:i/>
          <w:iCs/>
          <w:sz w:val="18"/>
          <w:szCs w:val="18"/>
        </w:rPr>
        <w:t>[seleccione una opción, la que refleje el hecho que más le afectó]</w:t>
      </w:r>
    </w:p>
    <w:p w14:paraId="0B74CA7B"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 Homicidio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(2) Robo o hurto</w:t>
      </w:r>
    </w:p>
    <w:p w14:paraId="1A8886DC"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(3) Violación o delito sexual</w:t>
      </w:r>
      <w:r w:rsidRPr="004F09B7">
        <w:rPr>
          <w:rFonts w:ascii="Arial" w:hAnsi="Arial" w:cs="Arial"/>
          <w:sz w:val="18"/>
          <w:szCs w:val="18"/>
        </w:rPr>
        <w:tab/>
        <w:t>(4) Secuestro</w:t>
      </w:r>
    </w:p>
    <w:p w14:paraId="02AA65EA"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(5) Extorsión</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(6) Violencia dentro del hogar</w:t>
      </w:r>
    </w:p>
    <w:p w14:paraId="5E147A21"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(7) Lesión o herida</w:t>
      </w:r>
      <w:r w:rsidRPr="004F09B7">
        <w:rPr>
          <w:rFonts w:ascii="Arial" w:hAnsi="Arial" w:cs="Arial"/>
          <w:sz w:val="18"/>
          <w:szCs w:val="18"/>
        </w:rPr>
        <w:tab/>
      </w:r>
      <w:r w:rsidRPr="004F09B7">
        <w:rPr>
          <w:rFonts w:ascii="Arial" w:hAnsi="Arial" w:cs="Arial"/>
          <w:sz w:val="18"/>
          <w:szCs w:val="18"/>
        </w:rPr>
        <w:tab/>
        <w:t>(8) Amenaza o intimidación</w:t>
      </w:r>
    </w:p>
    <w:p w14:paraId="529E1FB4"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(99) Otro</w:t>
      </w:r>
    </w:p>
    <w:p w14:paraId="17331376" w14:textId="77777777" w:rsidR="00037942" w:rsidRPr="004F09B7" w:rsidRDefault="00037942" w:rsidP="00037942">
      <w:pPr>
        <w:autoSpaceDE w:val="0"/>
        <w:autoSpaceDN w:val="0"/>
        <w:adjustRightInd w:val="0"/>
        <w:rPr>
          <w:rFonts w:ascii="Arial" w:hAnsi="Arial" w:cs="Arial"/>
          <w:b/>
          <w:bCs/>
          <w:sz w:val="18"/>
          <w:szCs w:val="18"/>
        </w:rPr>
      </w:pPr>
    </w:p>
    <w:p w14:paraId="1D7E4BE5"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31</w:t>
      </w:r>
      <w:r w:rsidRPr="004F09B7">
        <w:rPr>
          <w:rFonts w:ascii="Arial" w:hAnsi="Arial" w:cs="Arial"/>
          <w:b/>
          <w:bCs/>
          <w:sz w:val="18"/>
          <w:szCs w:val="18"/>
        </w:rPr>
        <w:t xml:space="preserve">. </w:t>
      </w:r>
      <w:r w:rsidRPr="004F09B7">
        <w:rPr>
          <w:rFonts w:ascii="Arial" w:hAnsi="Arial" w:cs="Arial"/>
          <w:sz w:val="18"/>
          <w:szCs w:val="18"/>
        </w:rPr>
        <w:t>¿Dónde ocurrió el hecho?</w:t>
      </w:r>
      <w:r>
        <w:rPr>
          <w:rFonts w:ascii="Arial" w:hAnsi="Arial" w:cs="Arial"/>
          <w:sz w:val="18"/>
          <w:szCs w:val="18"/>
        </w:rPr>
        <w:t xml:space="preserve"> </w:t>
      </w:r>
      <w:r w:rsidRPr="007B47C5">
        <w:rPr>
          <w:rFonts w:ascii="Arial" w:hAnsi="Arial" w:cs="Arial"/>
          <w:b/>
          <w:bCs/>
          <w:i/>
          <w:iCs/>
          <w:sz w:val="18"/>
          <w:szCs w:val="18"/>
        </w:rPr>
        <w:t>[seleccione una opción]</w:t>
      </w:r>
    </w:p>
    <w:p w14:paraId="1132423F"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 En su propia casa</w:t>
      </w:r>
      <w:r w:rsidRPr="004F09B7">
        <w:rPr>
          <w:rFonts w:ascii="Arial" w:hAnsi="Arial" w:cs="Arial"/>
          <w:sz w:val="18"/>
          <w:szCs w:val="18"/>
        </w:rPr>
        <w:tab/>
      </w:r>
      <w:r w:rsidRPr="004F09B7">
        <w:rPr>
          <w:rFonts w:ascii="Arial" w:hAnsi="Arial" w:cs="Arial"/>
          <w:sz w:val="18"/>
          <w:szCs w:val="18"/>
        </w:rPr>
        <w:tab/>
        <w:t>(2) En la colonia, la comunidad o el barrio donde reside</w:t>
      </w:r>
    </w:p>
    <w:p w14:paraId="50242B40"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(3) En la calle, en sitio público</w:t>
      </w:r>
      <w:r w:rsidRPr="004F09B7">
        <w:rPr>
          <w:rFonts w:ascii="Arial" w:hAnsi="Arial" w:cs="Arial"/>
          <w:sz w:val="18"/>
          <w:szCs w:val="18"/>
        </w:rPr>
        <w:tab/>
        <w:t>(4) En su automóvil</w:t>
      </w:r>
    </w:p>
    <w:p w14:paraId="169C1137"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(5) En su lugar de trabajo</w:t>
      </w:r>
      <w:r w:rsidRPr="004F09B7">
        <w:rPr>
          <w:rFonts w:ascii="Arial" w:hAnsi="Arial" w:cs="Arial"/>
          <w:sz w:val="18"/>
          <w:szCs w:val="18"/>
        </w:rPr>
        <w:tab/>
      </w:r>
      <w:r w:rsidRPr="004F09B7">
        <w:rPr>
          <w:rFonts w:ascii="Arial" w:hAnsi="Arial" w:cs="Arial"/>
          <w:sz w:val="18"/>
          <w:szCs w:val="18"/>
        </w:rPr>
        <w:tab/>
        <w:t>(6) En su lugar de estudio</w:t>
      </w:r>
    </w:p>
    <w:p w14:paraId="7C4D3216"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(7) En un local o establecimiento</w:t>
      </w:r>
      <w:r w:rsidRPr="004F09B7">
        <w:rPr>
          <w:rFonts w:ascii="Arial" w:hAnsi="Arial" w:cs="Arial"/>
          <w:sz w:val="18"/>
          <w:szCs w:val="18"/>
        </w:rPr>
        <w:tab/>
        <w:t>(8) En el transporte público</w:t>
      </w:r>
    </w:p>
    <w:p w14:paraId="38875E4B"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(99) Otro sitio</w:t>
      </w:r>
    </w:p>
    <w:p w14:paraId="3C393717" w14:textId="77777777" w:rsidR="00037942" w:rsidRPr="004F09B7" w:rsidRDefault="00037942" w:rsidP="00037942">
      <w:pPr>
        <w:autoSpaceDE w:val="0"/>
        <w:autoSpaceDN w:val="0"/>
        <w:adjustRightInd w:val="0"/>
        <w:rPr>
          <w:rFonts w:ascii="Arial" w:hAnsi="Arial" w:cs="Arial"/>
          <w:sz w:val="18"/>
          <w:szCs w:val="18"/>
        </w:rPr>
      </w:pPr>
    </w:p>
    <w:p w14:paraId="7A035102"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32</w:t>
      </w:r>
      <w:r w:rsidRPr="004F09B7">
        <w:rPr>
          <w:rFonts w:ascii="Arial" w:hAnsi="Arial" w:cs="Arial"/>
          <w:b/>
          <w:sz w:val="18"/>
          <w:szCs w:val="18"/>
        </w:rPr>
        <w:t>.</w:t>
      </w:r>
      <w:r w:rsidRPr="004F09B7">
        <w:rPr>
          <w:rFonts w:ascii="Arial" w:hAnsi="Arial" w:cs="Arial"/>
          <w:sz w:val="18"/>
          <w:szCs w:val="18"/>
        </w:rPr>
        <w:t xml:space="preserve"> ¿Denunció el hecho?</w:t>
      </w:r>
    </w:p>
    <w:p w14:paraId="6C47A9E4"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 xml:space="preserve">(1) Sí </w:t>
      </w:r>
      <w:r w:rsidRPr="004F09B7">
        <w:rPr>
          <w:rFonts w:ascii="Arial" w:hAnsi="Arial" w:cs="Arial"/>
          <w:b/>
          <w:bCs/>
          <w:i/>
          <w:iCs/>
          <w:sz w:val="18"/>
          <w:szCs w:val="18"/>
        </w:rPr>
        <w:t>[siga]</w:t>
      </w:r>
      <w:r w:rsidRPr="004F09B7">
        <w:rPr>
          <w:rFonts w:ascii="Arial" w:hAnsi="Arial" w:cs="Arial"/>
          <w:b/>
          <w:bCs/>
          <w:i/>
          <w:iCs/>
          <w:sz w:val="18"/>
          <w:szCs w:val="18"/>
        </w:rPr>
        <w:tab/>
      </w:r>
      <w:r w:rsidRPr="004F09B7">
        <w:rPr>
          <w:rFonts w:ascii="Arial" w:hAnsi="Arial" w:cs="Arial"/>
          <w:b/>
          <w:bCs/>
          <w:i/>
          <w:iCs/>
          <w:sz w:val="18"/>
          <w:szCs w:val="18"/>
        </w:rPr>
        <w:tab/>
      </w:r>
      <w:r w:rsidRPr="004F09B7">
        <w:rPr>
          <w:rFonts w:ascii="Arial" w:hAnsi="Arial" w:cs="Arial"/>
          <w:sz w:val="18"/>
          <w:szCs w:val="18"/>
        </w:rPr>
        <w:t xml:space="preserve">(0) No </w:t>
      </w:r>
      <w:r w:rsidRPr="004F09B7">
        <w:rPr>
          <w:rFonts w:ascii="Arial" w:hAnsi="Arial" w:cs="Arial"/>
          <w:b/>
          <w:bCs/>
          <w:i/>
          <w:iCs/>
          <w:sz w:val="18"/>
          <w:szCs w:val="18"/>
        </w:rPr>
        <w:t xml:space="preserve">[pase a </w:t>
      </w:r>
      <w:r>
        <w:rPr>
          <w:rFonts w:ascii="Arial" w:hAnsi="Arial" w:cs="Arial"/>
          <w:b/>
          <w:bCs/>
          <w:i/>
          <w:iCs/>
          <w:sz w:val="18"/>
          <w:szCs w:val="18"/>
        </w:rPr>
        <w:t>34</w:t>
      </w:r>
      <w:r w:rsidRPr="004F09B7">
        <w:rPr>
          <w:rFonts w:ascii="Arial" w:hAnsi="Arial" w:cs="Arial"/>
          <w:b/>
          <w:bCs/>
          <w:i/>
          <w:iCs/>
          <w:sz w:val="18"/>
          <w:szCs w:val="18"/>
        </w:rPr>
        <w:t>]</w:t>
      </w:r>
    </w:p>
    <w:p w14:paraId="144D8CE3" w14:textId="77777777" w:rsidR="00037942" w:rsidRPr="004F09B7" w:rsidRDefault="00037942" w:rsidP="00037942">
      <w:pPr>
        <w:autoSpaceDE w:val="0"/>
        <w:autoSpaceDN w:val="0"/>
        <w:adjustRightInd w:val="0"/>
        <w:rPr>
          <w:rFonts w:ascii="Arial" w:hAnsi="Arial" w:cs="Arial"/>
          <w:sz w:val="18"/>
          <w:szCs w:val="18"/>
        </w:rPr>
      </w:pPr>
    </w:p>
    <w:p w14:paraId="7E229A15"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33</w:t>
      </w:r>
      <w:r w:rsidRPr="004F09B7">
        <w:rPr>
          <w:rFonts w:ascii="Arial" w:hAnsi="Arial" w:cs="Arial"/>
          <w:b/>
          <w:sz w:val="18"/>
          <w:szCs w:val="18"/>
        </w:rPr>
        <w:t>.</w:t>
      </w:r>
      <w:r w:rsidRPr="004F09B7">
        <w:rPr>
          <w:rFonts w:ascii="Arial" w:hAnsi="Arial" w:cs="Arial"/>
          <w:sz w:val="18"/>
          <w:szCs w:val="18"/>
        </w:rPr>
        <w:t xml:space="preserve"> ¿Dónde puso su denuncia? </w:t>
      </w:r>
      <w:r w:rsidRPr="007B47C5">
        <w:rPr>
          <w:rFonts w:ascii="Arial" w:hAnsi="Arial" w:cs="Arial"/>
          <w:b/>
          <w:bCs/>
          <w:i/>
          <w:iCs/>
          <w:sz w:val="18"/>
          <w:szCs w:val="18"/>
        </w:rPr>
        <w:t>[contest</w:t>
      </w:r>
      <w:r>
        <w:rPr>
          <w:rFonts w:ascii="Arial" w:hAnsi="Arial" w:cs="Arial"/>
          <w:b/>
          <w:bCs/>
          <w:i/>
          <w:iCs/>
          <w:sz w:val="18"/>
          <w:szCs w:val="18"/>
        </w:rPr>
        <w:t>e</w:t>
      </w:r>
      <w:r w:rsidRPr="007B47C5">
        <w:rPr>
          <w:rFonts w:ascii="Arial" w:hAnsi="Arial" w:cs="Arial"/>
          <w:b/>
          <w:bCs/>
          <w:i/>
          <w:iCs/>
          <w:sz w:val="18"/>
          <w:szCs w:val="18"/>
        </w:rPr>
        <w:t xml:space="preserve"> y pas</w:t>
      </w:r>
      <w:r>
        <w:rPr>
          <w:rFonts w:ascii="Arial" w:hAnsi="Arial" w:cs="Arial"/>
          <w:b/>
          <w:bCs/>
          <w:i/>
          <w:iCs/>
          <w:sz w:val="18"/>
          <w:szCs w:val="18"/>
        </w:rPr>
        <w:t>e a 35</w:t>
      </w:r>
      <w:r w:rsidRPr="007B47C5">
        <w:rPr>
          <w:rFonts w:ascii="Arial" w:hAnsi="Arial" w:cs="Arial"/>
          <w:b/>
          <w:bCs/>
          <w:i/>
          <w:iCs/>
          <w:sz w:val="18"/>
          <w:szCs w:val="18"/>
        </w:rPr>
        <w:t>]</w:t>
      </w:r>
    </w:p>
    <w:p w14:paraId="107E0B9F"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En la Policía Nacional</w:t>
      </w:r>
      <w:r w:rsidRPr="004F09B7">
        <w:rPr>
          <w:rFonts w:ascii="Arial" w:hAnsi="Arial" w:cs="Arial"/>
          <w:sz w:val="18"/>
          <w:szCs w:val="18"/>
        </w:rPr>
        <w:tab/>
      </w:r>
      <w:r w:rsidRPr="004F09B7">
        <w:rPr>
          <w:rFonts w:ascii="Arial" w:hAnsi="Arial" w:cs="Arial"/>
          <w:sz w:val="18"/>
          <w:szCs w:val="18"/>
        </w:rPr>
        <w:tab/>
        <w:t>(2) En la Fiscalía (o Ministerio Público)</w:t>
      </w:r>
    </w:p>
    <w:p w14:paraId="4E908D21"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(3) En los Juzgados</w:t>
      </w:r>
      <w:r w:rsidRPr="004F09B7">
        <w:rPr>
          <w:rFonts w:ascii="Arial" w:hAnsi="Arial" w:cs="Arial"/>
          <w:sz w:val="18"/>
          <w:szCs w:val="18"/>
        </w:rPr>
        <w:tab/>
      </w:r>
      <w:r w:rsidRPr="004F09B7">
        <w:rPr>
          <w:rFonts w:ascii="Arial" w:hAnsi="Arial" w:cs="Arial"/>
          <w:sz w:val="18"/>
          <w:szCs w:val="18"/>
        </w:rPr>
        <w:tab/>
        <w:t>(99) Otro lugar</w:t>
      </w:r>
    </w:p>
    <w:p w14:paraId="1A8317F0" w14:textId="77777777" w:rsidR="00037942" w:rsidRPr="004F09B7" w:rsidRDefault="00037942" w:rsidP="00037942">
      <w:pPr>
        <w:autoSpaceDE w:val="0"/>
        <w:autoSpaceDN w:val="0"/>
        <w:adjustRightInd w:val="0"/>
        <w:rPr>
          <w:rFonts w:ascii="Arial" w:hAnsi="Arial" w:cs="Arial"/>
          <w:sz w:val="18"/>
          <w:szCs w:val="18"/>
        </w:rPr>
      </w:pPr>
    </w:p>
    <w:p w14:paraId="323A09B6"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34</w:t>
      </w:r>
      <w:r w:rsidRPr="004F09B7">
        <w:rPr>
          <w:rFonts w:ascii="Arial" w:hAnsi="Arial" w:cs="Arial"/>
          <w:b/>
          <w:sz w:val="18"/>
          <w:szCs w:val="18"/>
        </w:rPr>
        <w:t>.</w:t>
      </w:r>
      <w:r w:rsidRPr="004F09B7">
        <w:rPr>
          <w:rFonts w:ascii="Arial" w:hAnsi="Arial" w:cs="Arial"/>
          <w:sz w:val="18"/>
          <w:szCs w:val="18"/>
        </w:rPr>
        <w:t xml:space="preserve"> ¿Por qué no lo denunció?</w:t>
      </w:r>
    </w:p>
    <w:p w14:paraId="77935571"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Por temor a la Policía</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(2) Por temor a represalias por parte de delincuentes</w:t>
      </w:r>
    </w:p>
    <w:p w14:paraId="6A41D772"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(3) Porque la Policía es ineficiente</w:t>
      </w:r>
      <w:r w:rsidRPr="004F09B7">
        <w:rPr>
          <w:rFonts w:ascii="Arial" w:hAnsi="Arial" w:cs="Arial"/>
          <w:sz w:val="18"/>
          <w:szCs w:val="18"/>
        </w:rPr>
        <w:tab/>
      </w:r>
      <w:r w:rsidRPr="004F09B7">
        <w:rPr>
          <w:rFonts w:ascii="Arial" w:hAnsi="Arial" w:cs="Arial"/>
          <w:sz w:val="18"/>
          <w:szCs w:val="18"/>
        </w:rPr>
        <w:tab/>
        <w:t>(4) Porque no sabe dónde ni cómo hacerlo</w:t>
      </w:r>
    </w:p>
    <w:p w14:paraId="7AF312F1"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(5) Porque no le dio importancia al hecho</w:t>
      </w:r>
      <w:r w:rsidRPr="004F09B7">
        <w:rPr>
          <w:rFonts w:ascii="Arial" w:hAnsi="Arial" w:cs="Arial"/>
          <w:sz w:val="18"/>
          <w:szCs w:val="18"/>
        </w:rPr>
        <w:tab/>
        <w:t>(99) Otra razón</w:t>
      </w:r>
    </w:p>
    <w:p w14:paraId="5A2AA248" w14:textId="77777777" w:rsidR="00037942" w:rsidRPr="00912C0E" w:rsidRDefault="00037942" w:rsidP="00037942">
      <w:pPr>
        <w:autoSpaceDE w:val="0"/>
        <w:autoSpaceDN w:val="0"/>
        <w:adjustRightInd w:val="0"/>
        <w:rPr>
          <w:rFonts w:ascii="Arial" w:hAnsi="Arial" w:cs="Arial"/>
          <w:bCs/>
          <w:sz w:val="18"/>
          <w:szCs w:val="18"/>
        </w:rPr>
      </w:pPr>
    </w:p>
    <w:p w14:paraId="30A09261" w14:textId="77777777" w:rsidR="00037942" w:rsidRPr="00023E9C" w:rsidRDefault="00037942" w:rsidP="00037942">
      <w:pPr>
        <w:autoSpaceDE w:val="0"/>
        <w:autoSpaceDN w:val="0"/>
        <w:adjustRightInd w:val="0"/>
        <w:rPr>
          <w:rFonts w:ascii="Arial" w:hAnsi="Arial" w:cs="Arial"/>
          <w:sz w:val="18"/>
          <w:szCs w:val="18"/>
        </w:rPr>
      </w:pPr>
      <w:r>
        <w:rPr>
          <w:rFonts w:ascii="Arial" w:hAnsi="Arial" w:cs="Arial"/>
          <w:b/>
          <w:sz w:val="18"/>
          <w:szCs w:val="18"/>
        </w:rPr>
        <w:t>35</w:t>
      </w:r>
      <w:r w:rsidRPr="00023E9C">
        <w:rPr>
          <w:rFonts w:ascii="Arial" w:hAnsi="Arial" w:cs="Arial"/>
          <w:b/>
          <w:sz w:val="18"/>
          <w:szCs w:val="18"/>
        </w:rPr>
        <w:t>.</w:t>
      </w:r>
      <w:r w:rsidRPr="00023E9C">
        <w:rPr>
          <w:rFonts w:ascii="Arial" w:hAnsi="Arial" w:cs="Arial"/>
          <w:sz w:val="18"/>
          <w:szCs w:val="18"/>
        </w:rPr>
        <w:t xml:space="preserve"> ¿Qué tanto cree usted que las maras o pandillas son un problema en la colonia, </w:t>
      </w:r>
      <w:r>
        <w:rPr>
          <w:rFonts w:ascii="Arial" w:hAnsi="Arial" w:cs="Arial"/>
          <w:sz w:val="18"/>
          <w:szCs w:val="18"/>
        </w:rPr>
        <w:t xml:space="preserve">la </w:t>
      </w:r>
      <w:r w:rsidRPr="00023E9C">
        <w:rPr>
          <w:rFonts w:ascii="Arial" w:hAnsi="Arial" w:cs="Arial"/>
          <w:sz w:val="18"/>
          <w:szCs w:val="18"/>
        </w:rPr>
        <w:t xml:space="preserve">comunidad o </w:t>
      </w:r>
      <w:r>
        <w:rPr>
          <w:rFonts w:ascii="Arial" w:hAnsi="Arial" w:cs="Arial"/>
          <w:sz w:val="18"/>
          <w:szCs w:val="18"/>
        </w:rPr>
        <w:t xml:space="preserve">el </w:t>
      </w:r>
      <w:r w:rsidRPr="00023E9C">
        <w:rPr>
          <w:rFonts w:ascii="Arial" w:hAnsi="Arial" w:cs="Arial"/>
          <w:sz w:val="18"/>
          <w:szCs w:val="18"/>
        </w:rPr>
        <w:t>barrio donde vive?</w:t>
      </w:r>
    </w:p>
    <w:p w14:paraId="1B1C4E22"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 problema</w:t>
      </w:r>
      <w:r w:rsidRPr="004F09B7">
        <w:rPr>
          <w:rFonts w:ascii="Arial" w:hAnsi="Arial" w:cs="Arial"/>
          <w:sz w:val="18"/>
          <w:szCs w:val="18"/>
        </w:rPr>
        <w:tab/>
        <w:t>(3) Algo de problema</w:t>
      </w:r>
      <w:r w:rsidRPr="004F09B7">
        <w:rPr>
          <w:rFonts w:ascii="Arial" w:hAnsi="Arial" w:cs="Arial"/>
          <w:sz w:val="18"/>
          <w:szCs w:val="18"/>
        </w:rPr>
        <w:tab/>
        <w:t>(2) Poco problema</w:t>
      </w:r>
      <w:r w:rsidRPr="004F09B7">
        <w:rPr>
          <w:rFonts w:ascii="Arial" w:hAnsi="Arial" w:cs="Arial"/>
          <w:sz w:val="18"/>
          <w:szCs w:val="18"/>
        </w:rPr>
        <w:tab/>
        <w:t>(1) Nada</w:t>
      </w:r>
    </w:p>
    <w:p w14:paraId="27EE3F5A" w14:textId="77777777" w:rsidR="00037942" w:rsidRPr="004F09B7" w:rsidRDefault="00037942" w:rsidP="00037942">
      <w:pPr>
        <w:autoSpaceDE w:val="0"/>
        <w:autoSpaceDN w:val="0"/>
        <w:adjustRightInd w:val="0"/>
        <w:rPr>
          <w:rFonts w:ascii="Arial" w:hAnsi="Arial" w:cs="Arial"/>
          <w:b/>
          <w:sz w:val="18"/>
          <w:szCs w:val="18"/>
        </w:rPr>
      </w:pPr>
    </w:p>
    <w:p w14:paraId="7A0120BB"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36</w:t>
      </w:r>
      <w:r w:rsidRPr="004F09B7">
        <w:rPr>
          <w:rFonts w:ascii="Arial" w:hAnsi="Arial" w:cs="Arial"/>
          <w:b/>
          <w:sz w:val="18"/>
          <w:szCs w:val="18"/>
        </w:rPr>
        <w:t>.</w:t>
      </w:r>
      <w:r w:rsidRPr="004F09B7">
        <w:rPr>
          <w:rFonts w:ascii="Arial" w:hAnsi="Arial" w:cs="Arial"/>
          <w:sz w:val="18"/>
          <w:szCs w:val="18"/>
        </w:rPr>
        <w:t xml:space="preserve"> ¿Usted cree que el fenómeno de las maras o pandillas tiene solución?</w:t>
      </w:r>
    </w:p>
    <w:p w14:paraId="18519940"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(0) No</w:t>
      </w:r>
    </w:p>
    <w:p w14:paraId="0D70F4B6" w14:textId="77777777" w:rsidR="00037942" w:rsidRPr="004F09B7" w:rsidRDefault="00037942" w:rsidP="00037942">
      <w:pPr>
        <w:autoSpaceDE w:val="0"/>
        <w:autoSpaceDN w:val="0"/>
        <w:adjustRightInd w:val="0"/>
        <w:rPr>
          <w:rFonts w:ascii="Arial" w:hAnsi="Arial" w:cs="Arial"/>
          <w:b/>
          <w:sz w:val="18"/>
          <w:szCs w:val="18"/>
        </w:rPr>
      </w:pPr>
    </w:p>
    <w:p w14:paraId="41689008"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37</w:t>
      </w:r>
      <w:r w:rsidRPr="004F09B7">
        <w:rPr>
          <w:rFonts w:ascii="Arial" w:hAnsi="Arial" w:cs="Arial"/>
          <w:b/>
          <w:sz w:val="18"/>
          <w:szCs w:val="18"/>
        </w:rPr>
        <w:t>.</w:t>
      </w:r>
      <w:r w:rsidRPr="004F09B7">
        <w:rPr>
          <w:rFonts w:ascii="Arial" w:hAnsi="Arial" w:cs="Arial"/>
          <w:sz w:val="18"/>
          <w:szCs w:val="18"/>
        </w:rPr>
        <w:t xml:space="preserve"> Contrario a lo que piensan muchas personas, ¿usted cree que estos grupos ayudan en algo a su colonia, comunidad o barrio?</w:t>
      </w:r>
    </w:p>
    <w:p w14:paraId="636A594C"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 xml:space="preserve">(1) Sí </w:t>
      </w:r>
      <w:r w:rsidRPr="004F09B7">
        <w:rPr>
          <w:rFonts w:ascii="Arial" w:hAnsi="Arial" w:cs="Arial"/>
          <w:sz w:val="18"/>
          <w:szCs w:val="18"/>
        </w:rPr>
        <w:tab/>
      </w:r>
      <w:r w:rsidRPr="004F09B7">
        <w:rPr>
          <w:rFonts w:ascii="Arial" w:hAnsi="Arial" w:cs="Arial"/>
          <w:sz w:val="18"/>
          <w:szCs w:val="18"/>
        </w:rPr>
        <w:tab/>
        <w:t>(0) No</w:t>
      </w:r>
    </w:p>
    <w:p w14:paraId="01F0A303" w14:textId="77777777" w:rsidR="00037942" w:rsidRPr="00E26656" w:rsidRDefault="00037942" w:rsidP="00037942">
      <w:pPr>
        <w:autoSpaceDE w:val="0"/>
        <w:autoSpaceDN w:val="0"/>
        <w:adjustRightInd w:val="0"/>
        <w:rPr>
          <w:rFonts w:ascii="Arial" w:hAnsi="Arial" w:cs="Arial"/>
          <w:sz w:val="18"/>
          <w:szCs w:val="18"/>
        </w:rPr>
      </w:pPr>
    </w:p>
    <w:p w14:paraId="07AA5ADF" w14:textId="77777777" w:rsidR="00037942" w:rsidRPr="00FB4768" w:rsidRDefault="00037942" w:rsidP="00037942">
      <w:pPr>
        <w:autoSpaceDE w:val="0"/>
        <w:autoSpaceDN w:val="0"/>
        <w:adjustRightInd w:val="0"/>
        <w:rPr>
          <w:rFonts w:ascii="Arial" w:hAnsi="Arial" w:cs="Arial"/>
          <w:b/>
          <w:bCs/>
          <w:sz w:val="18"/>
          <w:szCs w:val="18"/>
        </w:rPr>
      </w:pPr>
      <w:r>
        <w:rPr>
          <w:rFonts w:ascii="Arial" w:hAnsi="Arial" w:cs="Arial"/>
          <w:b/>
          <w:bCs/>
          <w:sz w:val="18"/>
          <w:szCs w:val="18"/>
        </w:rPr>
        <w:t>I</w:t>
      </w:r>
      <w:r w:rsidRPr="00FB4768">
        <w:rPr>
          <w:rFonts w:ascii="Arial" w:hAnsi="Arial" w:cs="Arial"/>
          <w:b/>
          <w:bCs/>
          <w:sz w:val="18"/>
          <w:szCs w:val="18"/>
        </w:rPr>
        <w:t>V. EXPOSICIÓN A LA VIOLENCIA</w:t>
      </w:r>
    </w:p>
    <w:p w14:paraId="2D6CDA02" w14:textId="77777777" w:rsidR="00037942" w:rsidRPr="00FB4768" w:rsidRDefault="00037942" w:rsidP="00037942">
      <w:pPr>
        <w:autoSpaceDE w:val="0"/>
        <w:autoSpaceDN w:val="0"/>
        <w:adjustRightInd w:val="0"/>
        <w:rPr>
          <w:rFonts w:ascii="Arial" w:hAnsi="Arial" w:cs="Arial"/>
          <w:bCs/>
          <w:sz w:val="18"/>
          <w:szCs w:val="18"/>
        </w:rPr>
      </w:pPr>
    </w:p>
    <w:p w14:paraId="43F443A7" w14:textId="77777777" w:rsidR="00037942" w:rsidRPr="00FB4768" w:rsidRDefault="00037942" w:rsidP="00037942">
      <w:pPr>
        <w:autoSpaceDE w:val="0"/>
        <w:autoSpaceDN w:val="0"/>
        <w:adjustRightInd w:val="0"/>
        <w:rPr>
          <w:rFonts w:ascii="Arial" w:hAnsi="Arial" w:cs="Arial"/>
          <w:i/>
          <w:iCs/>
          <w:sz w:val="18"/>
          <w:szCs w:val="18"/>
        </w:rPr>
      </w:pPr>
      <w:r w:rsidRPr="00FB4768">
        <w:rPr>
          <w:rFonts w:ascii="Arial" w:hAnsi="Arial" w:cs="Arial"/>
          <w:i/>
          <w:iCs/>
          <w:sz w:val="18"/>
          <w:szCs w:val="18"/>
        </w:rPr>
        <w:t>¿Qué tipo de actividad delictiva ha observado o ha sido testigo presencial</w:t>
      </w:r>
    </w:p>
    <w:p w14:paraId="0CD42C75" w14:textId="77777777" w:rsidR="00037942" w:rsidRPr="00FB4768" w:rsidRDefault="00037942" w:rsidP="00037942">
      <w:pPr>
        <w:autoSpaceDE w:val="0"/>
        <w:autoSpaceDN w:val="0"/>
        <w:adjustRightInd w:val="0"/>
        <w:rPr>
          <w:rFonts w:ascii="Arial" w:hAnsi="Arial" w:cs="Arial"/>
          <w:b/>
          <w:bCs/>
          <w:sz w:val="18"/>
          <w:szCs w:val="18"/>
        </w:rPr>
      </w:pPr>
      <w:r w:rsidRPr="00FB4768">
        <w:rPr>
          <w:rFonts w:ascii="Arial" w:hAnsi="Arial" w:cs="Arial"/>
          <w:i/>
          <w:iCs/>
          <w:sz w:val="18"/>
          <w:szCs w:val="18"/>
        </w:rPr>
        <w:t>en su colonia, comunidad o barrio en el último año?</w:t>
      </w:r>
      <w:r w:rsidRPr="00FB4768">
        <w:rPr>
          <w:rFonts w:ascii="Arial" w:hAnsi="Arial" w:cs="Arial"/>
          <w:i/>
          <w:iCs/>
          <w:sz w:val="18"/>
          <w:szCs w:val="18"/>
        </w:rPr>
        <w:tab/>
      </w:r>
      <w:r w:rsidRPr="00FB4768">
        <w:rPr>
          <w:rFonts w:ascii="Arial" w:hAnsi="Arial" w:cs="Arial"/>
          <w:i/>
          <w:iCs/>
          <w:sz w:val="18"/>
          <w:szCs w:val="18"/>
        </w:rPr>
        <w:tab/>
      </w:r>
      <w:r w:rsidRPr="00FB4768">
        <w:rPr>
          <w:rFonts w:ascii="Arial" w:hAnsi="Arial" w:cs="Arial"/>
          <w:i/>
          <w:iCs/>
          <w:sz w:val="18"/>
          <w:szCs w:val="18"/>
        </w:rPr>
        <w:tab/>
      </w:r>
      <w:r w:rsidRPr="00FB4768">
        <w:rPr>
          <w:rFonts w:ascii="Arial" w:hAnsi="Arial" w:cs="Arial"/>
          <w:i/>
          <w:iCs/>
          <w:sz w:val="18"/>
          <w:szCs w:val="18"/>
        </w:rPr>
        <w:tab/>
      </w:r>
      <w:r w:rsidRPr="00FB4768">
        <w:rPr>
          <w:rFonts w:ascii="Arial" w:hAnsi="Arial" w:cs="Arial"/>
          <w:b/>
          <w:bCs/>
          <w:sz w:val="18"/>
          <w:szCs w:val="18"/>
        </w:rPr>
        <w:t>Sí</w:t>
      </w:r>
      <w:r w:rsidRPr="00FB4768">
        <w:rPr>
          <w:rFonts w:ascii="Arial" w:hAnsi="Arial" w:cs="Arial"/>
          <w:b/>
          <w:bCs/>
          <w:sz w:val="18"/>
          <w:szCs w:val="18"/>
        </w:rPr>
        <w:tab/>
        <w:t>No</w:t>
      </w:r>
    </w:p>
    <w:p w14:paraId="42BA4AF0" w14:textId="77777777" w:rsidR="00037942" w:rsidRDefault="00037942" w:rsidP="00037942">
      <w:pPr>
        <w:autoSpaceDE w:val="0"/>
        <w:autoSpaceDN w:val="0"/>
        <w:adjustRightInd w:val="0"/>
        <w:rPr>
          <w:rFonts w:ascii="Arial" w:hAnsi="Arial" w:cs="Arial"/>
          <w:sz w:val="18"/>
          <w:szCs w:val="18"/>
        </w:rPr>
      </w:pPr>
      <w:r>
        <w:rPr>
          <w:rFonts w:ascii="Arial" w:hAnsi="Arial" w:cs="Arial"/>
          <w:b/>
          <w:bCs/>
          <w:sz w:val="18"/>
          <w:szCs w:val="18"/>
        </w:rPr>
        <w:t>38</w:t>
      </w:r>
      <w:r w:rsidRPr="00FB4768">
        <w:rPr>
          <w:rFonts w:ascii="Arial" w:hAnsi="Arial" w:cs="Arial"/>
          <w:b/>
          <w:bCs/>
          <w:sz w:val="18"/>
          <w:szCs w:val="18"/>
        </w:rPr>
        <w:t xml:space="preserve">. </w:t>
      </w:r>
      <w:r w:rsidRPr="00FB4768">
        <w:rPr>
          <w:rFonts w:ascii="Arial" w:hAnsi="Arial" w:cs="Arial"/>
          <w:sz w:val="18"/>
          <w:szCs w:val="18"/>
        </w:rPr>
        <w:t>Homicidios</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7FD9A922" w14:textId="77777777" w:rsidR="00037942" w:rsidRPr="00FB4768" w:rsidRDefault="00037942" w:rsidP="00037942">
      <w:pPr>
        <w:autoSpaceDE w:val="0"/>
        <w:autoSpaceDN w:val="0"/>
        <w:adjustRightInd w:val="0"/>
        <w:jc w:val="center"/>
        <w:rPr>
          <w:rFonts w:ascii="Arial" w:hAnsi="Arial" w:cs="Arial"/>
          <w:b/>
          <w:bCs/>
          <w:sz w:val="18"/>
          <w:szCs w:val="18"/>
        </w:rPr>
      </w:pPr>
    </w:p>
    <w:p w14:paraId="5C3A7649" w14:textId="77777777" w:rsidR="00037942" w:rsidRDefault="00037942" w:rsidP="00037942">
      <w:pPr>
        <w:autoSpaceDE w:val="0"/>
        <w:autoSpaceDN w:val="0"/>
        <w:adjustRightInd w:val="0"/>
        <w:ind w:left="5760" w:firstLine="720"/>
        <w:rPr>
          <w:rFonts w:ascii="Arial" w:hAnsi="Arial" w:cs="Arial"/>
          <w:b/>
          <w:bCs/>
          <w:sz w:val="18"/>
          <w:szCs w:val="18"/>
        </w:rPr>
      </w:pPr>
      <w:r w:rsidRPr="00FB4768">
        <w:rPr>
          <w:rFonts w:ascii="Arial" w:hAnsi="Arial" w:cs="Arial"/>
          <w:b/>
          <w:bCs/>
          <w:sz w:val="18"/>
          <w:szCs w:val="18"/>
        </w:rPr>
        <w:t>Sí</w:t>
      </w:r>
      <w:r w:rsidRPr="00FB4768">
        <w:rPr>
          <w:rFonts w:ascii="Arial" w:hAnsi="Arial" w:cs="Arial"/>
          <w:b/>
          <w:bCs/>
          <w:sz w:val="18"/>
          <w:szCs w:val="18"/>
        </w:rPr>
        <w:tab/>
        <w:t>No</w:t>
      </w:r>
    </w:p>
    <w:p w14:paraId="49D8AEF4" w14:textId="77777777" w:rsidR="00037942" w:rsidRPr="00FB4768" w:rsidRDefault="00037942" w:rsidP="00037942">
      <w:pPr>
        <w:autoSpaceDE w:val="0"/>
        <w:autoSpaceDN w:val="0"/>
        <w:adjustRightInd w:val="0"/>
        <w:rPr>
          <w:rFonts w:ascii="Arial" w:hAnsi="Arial" w:cs="Arial"/>
          <w:b/>
          <w:bCs/>
          <w:sz w:val="18"/>
          <w:szCs w:val="18"/>
        </w:rPr>
      </w:pPr>
      <w:r>
        <w:rPr>
          <w:rFonts w:ascii="Arial" w:hAnsi="Arial" w:cs="Arial"/>
          <w:b/>
          <w:bCs/>
          <w:sz w:val="18"/>
          <w:szCs w:val="18"/>
        </w:rPr>
        <w:t>39</w:t>
      </w:r>
      <w:r w:rsidRPr="00FB4768">
        <w:rPr>
          <w:rFonts w:ascii="Arial" w:hAnsi="Arial" w:cs="Arial"/>
          <w:b/>
          <w:bCs/>
          <w:sz w:val="18"/>
          <w:szCs w:val="18"/>
        </w:rPr>
        <w:t xml:space="preserve">. </w:t>
      </w:r>
      <w:r>
        <w:rPr>
          <w:rFonts w:ascii="Arial" w:hAnsi="Arial" w:cs="Arial"/>
          <w:sz w:val="18"/>
          <w:szCs w:val="18"/>
        </w:rPr>
        <w:t>Robos o</w:t>
      </w:r>
      <w:r w:rsidRPr="00FB4768">
        <w:rPr>
          <w:rFonts w:ascii="Arial" w:hAnsi="Arial" w:cs="Arial"/>
          <w:sz w:val="18"/>
          <w:szCs w:val="18"/>
        </w:rPr>
        <w:t xml:space="preserve"> hurtos</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18BC97B7" w14:textId="77777777" w:rsidR="00037942" w:rsidRPr="00FB4768" w:rsidRDefault="00037942" w:rsidP="00037942">
      <w:pPr>
        <w:autoSpaceDE w:val="0"/>
        <w:autoSpaceDN w:val="0"/>
        <w:adjustRightInd w:val="0"/>
        <w:rPr>
          <w:rFonts w:ascii="Arial" w:hAnsi="Arial" w:cs="Arial"/>
          <w:b/>
          <w:bCs/>
          <w:sz w:val="18"/>
          <w:szCs w:val="18"/>
        </w:rPr>
      </w:pPr>
      <w:r>
        <w:rPr>
          <w:rFonts w:ascii="Arial" w:hAnsi="Arial" w:cs="Arial"/>
          <w:b/>
          <w:bCs/>
          <w:sz w:val="18"/>
          <w:szCs w:val="18"/>
        </w:rPr>
        <w:t>40</w:t>
      </w:r>
      <w:r w:rsidRPr="00FB4768">
        <w:rPr>
          <w:rFonts w:ascii="Arial" w:hAnsi="Arial" w:cs="Arial"/>
          <w:b/>
          <w:bCs/>
          <w:sz w:val="18"/>
          <w:szCs w:val="18"/>
        </w:rPr>
        <w:t xml:space="preserve">. </w:t>
      </w:r>
      <w:r w:rsidRPr="00FB4768">
        <w:rPr>
          <w:rFonts w:ascii="Arial" w:hAnsi="Arial" w:cs="Arial"/>
          <w:sz w:val="18"/>
          <w:szCs w:val="18"/>
        </w:rPr>
        <w:t>Violaciones o delitos sexuales</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16150F7D" w14:textId="77777777" w:rsidR="00037942" w:rsidRPr="00FB4768" w:rsidRDefault="00037942" w:rsidP="00037942">
      <w:pPr>
        <w:autoSpaceDE w:val="0"/>
        <w:autoSpaceDN w:val="0"/>
        <w:adjustRightInd w:val="0"/>
        <w:rPr>
          <w:rFonts w:ascii="Arial" w:hAnsi="Arial" w:cs="Arial"/>
          <w:sz w:val="18"/>
          <w:szCs w:val="18"/>
        </w:rPr>
      </w:pPr>
      <w:r>
        <w:rPr>
          <w:rFonts w:ascii="Arial" w:hAnsi="Arial" w:cs="Arial"/>
          <w:b/>
          <w:bCs/>
          <w:sz w:val="18"/>
          <w:szCs w:val="18"/>
        </w:rPr>
        <w:t>41</w:t>
      </w:r>
      <w:r w:rsidRPr="00FB4768">
        <w:rPr>
          <w:rFonts w:ascii="Arial" w:hAnsi="Arial" w:cs="Arial"/>
          <w:b/>
          <w:bCs/>
          <w:sz w:val="18"/>
          <w:szCs w:val="18"/>
        </w:rPr>
        <w:t xml:space="preserve">. </w:t>
      </w:r>
      <w:r w:rsidRPr="00FB4768">
        <w:rPr>
          <w:rFonts w:ascii="Arial" w:hAnsi="Arial" w:cs="Arial"/>
          <w:sz w:val="18"/>
          <w:szCs w:val="18"/>
        </w:rPr>
        <w:t>Venta y consumo de alcohol y otras drogas</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40FFF73E" w14:textId="77777777" w:rsidR="00037942" w:rsidRPr="00FB4768" w:rsidRDefault="00037942" w:rsidP="00037942">
      <w:pPr>
        <w:autoSpaceDE w:val="0"/>
        <w:autoSpaceDN w:val="0"/>
        <w:adjustRightInd w:val="0"/>
        <w:rPr>
          <w:rFonts w:ascii="Arial" w:hAnsi="Arial" w:cs="Arial"/>
          <w:sz w:val="18"/>
          <w:szCs w:val="18"/>
        </w:rPr>
      </w:pPr>
      <w:r>
        <w:rPr>
          <w:rFonts w:ascii="Arial" w:hAnsi="Arial" w:cs="Arial"/>
          <w:b/>
          <w:bCs/>
          <w:sz w:val="18"/>
          <w:szCs w:val="18"/>
        </w:rPr>
        <w:t>42</w:t>
      </w:r>
      <w:r w:rsidRPr="00FB4768">
        <w:rPr>
          <w:rFonts w:ascii="Arial" w:hAnsi="Arial" w:cs="Arial"/>
          <w:b/>
          <w:bCs/>
          <w:sz w:val="18"/>
          <w:szCs w:val="18"/>
        </w:rPr>
        <w:t xml:space="preserve">. </w:t>
      </w:r>
      <w:r w:rsidRPr="00FB4768">
        <w:rPr>
          <w:rFonts w:ascii="Arial" w:hAnsi="Arial" w:cs="Arial"/>
          <w:sz w:val="18"/>
          <w:szCs w:val="18"/>
        </w:rPr>
        <w:t>Venta y uso de armas de fuego</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36BCCE48" w14:textId="77777777" w:rsidR="00037942" w:rsidRPr="00FB4768" w:rsidRDefault="00037942" w:rsidP="00037942">
      <w:pPr>
        <w:autoSpaceDE w:val="0"/>
        <w:autoSpaceDN w:val="0"/>
        <w:adjustRightInd w:val="0"/>
        <w:rPr>
          <w:rFonts w:ascii="Arial" w:hAnsi="Arial" w:cs="Arial"/>
          <w:sz w:val="18"/>
          <w:szCs w:val="18"/>
        </w:rPr>
      </w:pPr>
      <w:r>
        <w:rPr>
          <w:rFonts w:ascii="Arial" w:hAnsi="Arial" w:cs="Arial"/>
          <w:b/>
          <w:bCs/>
          <w:sz w:val="18"/>
          <w:szCs w:val="18"/>
        </w:rPr>
        <w:t>43</w:t>
      </w:r>
      <w:r w:rsidRPr="00FB4768">
        <w:rPr>
          <w:rFonts w:ascii="Arial" w:hAnsi="Arial" w:cs="Arial"/>
          <w:b/>
          <w:bCs/>
          <w:sz w:val="18"/>
          <w:szCs w:val="18"/>
        </w:rPr>
        <w:t xml:space="preserve">. </w:t>
      </w:r>
      <w:r w:rsidRPr="00FB4768">
        <w:rPr>
          <w:rFonts w:ascii="Arial" w:hAnsi="Arial" w:cs="Arial"/>
          <w:sz w:val="18"/>
          <w:szCs w:val="18"/>
        </w:rPr>
        <w:t>Violencia provocada por maras o pandillas</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044261F2" w14:textId="77777777" w:rsidR="00037942" w:rsidRPr="00FB4768" w:rsidRDefault="00037942" w:rsidP="00037942">
      <w:pPr>
        <w:autoSpaceDE w:val="0"/>
        <w:autoSpaceDN w:val="0"/>
        <w:adjustRightInd w:val="0"/>
        <w:rPr>
          <w:rFonts w:ascii="Arial" w:hAnsi="Arial" w:cs="Arial"/>
          <w:sz w:val="18"/>
          <w:szCs w:val="18"/>
        </w:rPr>
      </w:pPr>
      <w:r>
        <w:rPr>
          <w:rFonts w:ascii="Arial" w:hAnsi="Arial" w:cs="Arial"/>
          <w:b/>
          <w:bCs/>
          <w:sz w:val="18"/>
          <w:szCs w:val="18"/>
        </w:rPr>
        <w:t>44</w:t>
      </w:r>
      <w:r w:rsidRPr="00FB4768">
        <w:rPr>
          <w:rFonts w:ascii="Arial" w:hAnsi="Arial" w:cs="Arial"/>
          <w:b/>
          <w:bCs/>
          <w:sz w:val="18"/>
          <w:szCs w:val="18"/>
        </w:rPr>
        <w:t xml:space="preserve">. </w:t>
      </w:r>
      <w:r w:rsidRPr="00FB4768">
        <w:rPr>
          <w:rFonts w:ascii="Arial" w:hAnsi="Arial" w:cs="Arial"/>
          <w:sz w:val="18"/>
          <w:szCs w:val="18"/>
        </w:rPr>
        <w:t>Violencia generada por rencillas personales (personas no pandilleras)</w:t>
      </w:r>
      <w:r w:rsidRPr="00FB4768">
        <w:rPr>
          <w:rFonts w:ascii="Arial" w:hAnsi="Arial" w:cs="Arial"/>
          <w:sz w:val="18"/>
          <w:szCs w:val="18"/>
        </w:rPr>
        <w:tab/>
        <w:t>(1)</w:t>
      </w:r>
      <w:r w:rsidRPr="00FB4768">
        <w:rPr>
          <w:rFonts w:ascii="Arial" w:hAnsi="Arial" w:cs="Arial"/>
          <w:sz w:val="18"/>
          <w:szCs w:val="18"/>
        </w:rPr>
        <w:tab/>
        <w:t>(0)</w:t>
      </w:r>
    </w:p>
    <w:p w14:paraId="01B446D4" w14:textId="77777777" w:rsidR="00037942" w:rsidRPr="00FB4768" w:rsidRDefault="00037942" w:rsidP="00037942">
      <w:pPr>
        <w:autoSpaceDE w:val="0"/>
        <w:autoSpaceDN w:val="0"/>
        <w:adjustRightInd w:val="0"/>
        <w:rPr>
          <w:rFonts w:ascii="Arial" w:hAnsi="Arial" w:cs="Arial"/>
          <w:sz w:val="18"/>
          <w:szCs w:val="18"/>
        </w:rPr>
      </w:pPr>
      <w:r>
        <w:rPr>
          <w:rFonts w:ascii="Arial" w:hAnsi="Arial" w:cs="Arial"/>
          <w:b/>
          <w:bCs/>
          <w:sz w:val="18"/>
          <w:szCs w:val="18"/>
        </w:rPr>
        <w:t>45</w:t>
      </w:r>
      <w:r w:rsidRPr="00FB4768">
        <w:rPr>
          <w:rFonts w:ascii="Arial" w:hAnsi="Arial" w:cs="Arial"/>
          <w:b/>
          <w:bCs/>
          <w:sz w:val="18"/>
          <w:szCs w:val="18"/>
        </w:rPr>
        <w:t xml:space="preserve">. </w:t>
      </w:r>
      <w:r w:rsidRPr="00FB4768">
        <w:rPr>
          <w:rFonts w:ascii="Arial" w:hAnsi="Arial" w:cs="Arial"/>
          <w:sz w:val="18"/>
          <w:szCs w:val="18"/>
        </w:rPr>
        <w:t>Violencia escolar (Bullying)</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7C0DD22F" w14:textId="77777777" w:rsidR="00037942" w:rsidRPr="00FB4768" w:rsidRDefault="00037942" w:rsidP="00037942">
      <w:pPr>
        <w:autoSpaceDE w:val="0"/>
        <w:autoSpaceDN w:val="0"/>
        <w:adjustRightInd w:val="0"/>
        <w:rPr>
          <w:rFonts w:ascii="Arial" w:hAnsi="Arial" w:cs="Arial"/>
          <w:sz w:val="18"/>
          <w:szCs w:val="18"/>
        </w:rPr>
      </w:pPr>
      <w:r>
        <w:rPr>
          <w:rFonts w:ascii="Arial" w:hAnsi="Arial" w:cs="Arial"/>
          <w:b/>
          <w:bCs/>
          <w:sz w:val="18"/>
          <w:szCs w:val="18"/>
        </w:rPr>
        <w:t>46</w:t>
      </w:r>
      <w:r w:rsidRPr="00FB4768">
        <w:rPr>
          <w:rFonts w:ascii="Arial" w:hAnsi="Arial" w:cs="Arial"/>
          <w:b/>
          <w:bCs/>
          <w:sz w:val="18"/>
          <w:szCs w:val="18"/>
        </w:rPr>
        <w:t>.</w:t>
      </w:r>
      <w:r w:rsidRPr="00FB4768">
        <w:rPr>
          <w:rFonts w:ascii="Arial" w:hAnsi="Arial" w:cs="Arial"/>
          <w:sz w:val="18"/>
          <w:szCs w:val="18"/>
        </w:rPr>
        <w:t xml:space="preserve"> Violencia dentro del hogar</w:t>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r>
      <w:r w:rsidRPr="00FB4768">
        <w:rPr>
          <w:rFonts w:ascii="Arial" w:hAnsi="Arial" w:cs="Arial"/>
          <w:sz w:val="18"/>
          <w:szCs w:val="18"/>
        </w:rPr>
        <w:tab/>
        <w:t>(1)</w:t>
      </w:r>
      <w:r w:rsidRPr="00FB4768">
        <w:rPr>
          <w:rFonts w:ascii="Arial" w:hAnsi="Arial" w:cs="Arial"/>
          <w:sz w:val="18"/>
          <w:szCs w:val="18"/>
        </w:rPr>
        <w:tab/>
        <w:t>(0)</w:t>
      </w:r>
    </w:p>
    <w:p w14:paraId="3945447F" w14:textId="77777777" w:rsidR="00037942" w:rsidRPr="00DC3C31" w:rsidRDefault="00037942" w:rsidP="00037942">
      <w:pPr>
        <w:autoSpaceDE w:val="0"/>
        <w:autoSpaceDN w:val="0"/>
        <w:adjustRightInd w:val="0"/>
        <w:rPr>
          <w:rFonts w:ascii="Arial" w:hAnsi="Arial" w:cs="Arial"/>
          <w:bCs/>
          <w:sz w:val="18"/>
          <w:szCs w:val="18"/>
        </w:rPr>
      </w:pPr>
    </w:p>
    <w:p w14:paraId="31618A70" w14:textId="77777777" w:rsidR="00037942" w:rsidRPr="00DC3C31" w:rsidRDefault="00037942" w:rsidP="00037942">
      <w:pPr>
        <w:autoSpaceDE w:val="0"/>
        <w:autoSpaceDN w:val="0"/>
        <w:adjustRightInd w:val="0"/>
        <w:rPr>
          <w:rFonts w:ascii="Arial" w:hAnsi="Arial" w:cs="Arial"/>
          <w:sz w:val="18"/>
          <w:szCs w:val="18"/>
        </w:rPr>
      </w:pPr>
      <w:r>
        <w:rPr>
          <w:rFonts w:ascii="Arial" w:hAnsi="Arial" w:cs="Arial"/>
          <w:b/>
          <w:sz w:val="18"/>
          <w:szCs w:val="18"/>
        </w:rPr>
        <w:t>47</w:t>
      </w:r>
      <w:r w:rsidRPr="00DC3C31">
        <w:rPr>
          <w:rFonts w:ascii="Arial" w:hAnsi="Arial" w:cs="Arial"/>
          <w:b/>
          <w:sz w:val="18"/>
          <w:szCs w:val="18"/>
        </w:rPr>
        <w:t>.</w:t>
      </w:r>
      <w:r w:rsidRPr="00DC3C31">
        <w:rPr>
          <w:rFonts w:ascii="Arial" w:hAnsi="Arial" w:cs="Arial"/>
          <w:sz w:val="18"/>
          <w:szCs w:val="18"/>
        </w:rPr>
        <w:t xml:space="preserve"> ¿Denunció el hecho</w:t>
      </w:r>
      <w:r>
        <w:rPr>
          <w:rFonts w:ascii="Arial" w:hAnsi="Arial" w:cs="Arial"/>
          <w:sz w:val="18"/>
          <w:szCs w:val="18"/>
        </w:rPr>
        <w:t xml:space="preserve"> que </w:t>
      </w:r>
      <w:r w:rsidRPr="00E77755">
        <w:rPr>
          <w:rFonts w:ascii="Arial" w:hAnsi="Arial" w:cs="Arial"/>
          <w:sz w:val="18"/>
          <w:szCs w:val="18"/>
        </w:rPr>
        <w:t>observó</w:t>
      </w:r>
      <w:r w:rsidRPr="00DC3C31">
        <w:rPr>
          <w:rFonts w:ascii="Arial" w:hAnsi="Arial" w:cs="Arial"/>
          <w:sz w:val="18"/>
          <w:szCs w:val="18"/>
        </w:rPr>
        <w:t>?</w:t>
      </w:r>
    </w:p>
    <w:p w14:paraId="0608BD6A" w14:textId="77777777" w:rsidR="00037942" w:rsidRPr="00DC3C31" w:rsidRDefault="00037942" w:rsidP="00037942">
      <w:pPr>
        <w:autoSpaceDE w:val="0"/>
        <w:autoSpaceDN w:val="0"/>
        <w:adjustRightInd w:val="0"/>
        <w:ind w:firstLine="720"/>
        <w:rPr>
          <w:rFonts w:ascii="Arial" w:hAnsi="Arial" w:cs="Arial"/>
          <w:sz w:val="18"/>
          <w:szCs w:val="18"/>
        </w:rPr>
      </w:pPr>
      <w:r w:rsidRPr="00DC3C31">
        <w:rPr>
          <w:rFonts w:ascii="Arial" w:hAnsi="Arial" w:cs="Arial"/>
          <w:sz w:val="18"/>
          <w:szCs w:val="18"/>
        </w:rPr>
        <w:t xml:space="preserve">(1) Sí </w:t>
      </w:r>
      <w:r w:rsidRPr="00DC3C31">
        <w:rPr>
          <w:rFonts w:ascii="Arial" w:hAnsi="Arial" w:cs="Arial"/>
          <w:b/>
          <w:bCs/>
          <w:i/>
          <w:iCs/>
          <w:sz w:val="18"/>
          <w:szCs w:val="18"/>
        </w:rPr>
        <w:t>[siga]</w:t>
      </w:r>
      <w:r w:rsidRPr="00DC3C31">
        <w:rPr>
          <w:rFonts w:ascii="Arial" w:hAnsi="Arial" w:cs="Arial"/>
          <w:b/>
          <w:bCs/>
          <w:i/>
          <w:iCs/>
          <w:sz w:val="18"/>
          <w:szCs w:val="18"/>
        </w:rPr>
        <w:tab/>
      </w:r>
      <w:r w:rsidRPr="00DC3C31">
        <w:rPr>
          <w:rFonts w:ascii="Arial" w:hAnsi="Arial" w:cs="Arial"/>
          <w:b/>
          <w:bCs/>
          <w:i/>
          <w:iCs/>
          <w:sz w:val="18"/>
          <w:szCs w:val="18"/>
        </w:rPr>
        <w:tab/>
      </w:r>
      <w:r w:rsidRPr="00DC3C31">
        <w:rPr>
          <w:rFonts w:ascii="Arial" w:hAnsi="Arial" w:cs="Arial"/>
          <w:sz w:val="18"/>
          <w:szCs w:val="18"/>
        </w:rPr>
        <w:t xml:space="preserve">(0) No </w:t>
      </w:r>
      <w:r>
        <w:rPr>
          <w:rFonts w:ascii="Arial" w:hAnsi="Arial" w:cs="Arial"/>
          <w:b/>
          <w:bCs/>
          <w:i/>
          <w:iCs/>
          <w:sz w:val="18"/>
          <w:szCs w:val="18"/>
        </w:rPr>
        <w:t>[pase a 49</w:t>
      </w:r>
      <w:r w:rsidRPr="00DC3C31">
        <w:rPr>
          <w:rFonts w:ascii="Arial" w:hAnsi="Arial" w:cs="Arial"/>
          <w:b/>
          <w:bCs/>
          <w:i/>
          <w:iCs/>
          <w:sz w:val="18"/>
          <w:szCs w:val="18"/>
        </w:rPr>
        <w:t>]</w:t>
      </w:r>
    </w:p>
    <w:p w14:paraId="18572D01" w14:textId="77777777" w:rsidR="00037942" w:rsidRPr="00DC3C31" w:rsidRDefault="00037942" w:rsidP="00037942">
      <w:pPr>
        <w:autoSpaceDE w:val="0"/>
        <w:autoSpaceDN w:val="0"/>
        <w:adjustRightInd w:val="0"/>
        <w:rPr>
          <w:rFonts w:ascii="Arial" w:hAnsi="Arial" w:cs="Arial"/>
          <w:sz w:val="18"/>
          <w:szCs w:val="18"/>
        </w:rPr>
      </w:pPr>
    </w:p>
    <w:p w14:paraId="63663A41" w14:textId="77777777" w:rsidR="00037942" w:rsidRPr="00DC3C31" w:rsidRDefault="00037942" w:rsidP="00037942">
      <w:pPr>
        <w:autoSpaceDE w:val="0"/>
        <w:autoSpaceDN w:val="0"/>
        <w:adjustRightInd w:val="0"/>
        <w:rPr>
          <w:rFonts w:ascii="Arial" w:hAnsi="Arial" w:cs="Arial"/>
          <w:sz w:val="18"/>
          <w:szCs w:val="18"/>
        </w:rPr>
      </w:pPr>
      <w:r>
        <w:rPr>
          <w:rFonts w:ascii="Arial" w:hAnsi="Arial" w:cs="Arial"/>
          <w:b/>
          <w:sz w:val="18"/>
          <w:szCs w:val="18"/>
        </w:rPr>
        <w:t>48</w:t>
      </w:r>
      <w:r w:rsidRPr="00DC3C31">
        <w:rPr>
          <w:rFonts w:ascii="Arial" w:hAnsi="Arial" w:cs="Arial"/>
          <w:b/>
          <w:sz w:val="18"/>
          <w:szCs w:val="18"/>
        </w:rPr>
        <w:t>.</w:t>
      </w:r>
      <w:r w:rsidRPr="00DC3C31">
        <w:rPr>
          <w:rFonts w:ascii="Arial" w:hAnsi="Arial" w:cs="Arial"/>
          <w:sz w:val="18"/>
          <w:szCs w:val="18"/>
        </w:rPr>
        <w:t xml:space="preserve"> ¿Dónde puso su denuncia? </w:t>
      </w:r>
      <w:r w:rsidRPr="007B47C5">
        <w:rPr>
          <w:rFonts w:ascii="Arial" w:hAnsi="Arial" w:cs="Arial"/>
          <w:b/>
          <w:bCs/>
          <w:i/>
          <w:iCs/>
          <w:sz w:val="18"/>
          <w:szCs w:val="18"/>
        </w:rPr>
        <w:t>[contest</w:t>
      </w:r>
      <w:r>
        <w:rPr>
          <w:rFonts w:ascii="Arial" w:hAnsi="Arial" w:cs="Arial"/>
          <w:b/>
          <w:bCs/>
          <w:i/>
          <w:iCs/>
          <w:sz w:val="18"/>
          <w:szCs w:val="18"/>
        </w:rPr>
        <w:t>e</w:t>
      </w:r>
      <w:r w:rsidRPr="007B47C5">
        <w:rPr>
          <w:rFonts w:ascii="Arial" w:hAnsi="Arial" w:cs="Arial"/>
          <w:b/>
          <w:bCs/>
          <w:i/>
          <w:iCs/>
          <w:sz w:val="18"/>
          <w:szCs w:val="18"/>
        </w:rPr>
        <w:t xml:space="preserve"> y pas</w:t>
      </w:r>
      <w:r>
        <w:rPr>
          <w:rFonts w:ascii="Arial" w:hAnsi="Arial" w:cs="Arial"/>
          <w:b/>
          <w:bCs/>
          <w:i/>
          <w:iCs/>
          <w:sz w:val="18"/>
          <w:szCs w:val="18"/>
        </w:rPr>
        <w:t>e a 50</w:t>
      </w:r>
      <w:r w:rsidRPr="007B47C5">
        <w:rPr>
          <w:rFonts w:ascii="Arial" w:hAnsi="Arial" w:cs="Arial"/>
          <w:b/>
          <w:bCs/>
          <w:i/>
          <w:iCs/>
          <w:sz w:val="18"/>
          <w:szCs w:val="18"/>
        </w:rPr>
        <w:t>]</w:t>
      </w:r>
    </w:p>
    <w:p w14:paraId="63D5C6F9" w14:textId="77777777" w:rsidR="00037942" w:rsidRPr="00DC3C31" w:rsidRDefault="00037942" w:rsidP="00037942">
      <w:pPr>
        <w:autoSpaceDE w:val="0"/>
        <w:autoSpaceDN w:val="0"/>
        <w:adjustRightInd w:val="0"/>
        <w:ind w:firstLine="720"/>
        <w:rPr>
          <w:rFonts w:ascii="Arial" w:hAnsi="Arial" w:cs="Arial"/>
          <w:sz w:val="18"/>
          <w:szCs w:val="18"/>
        </w:rPr>
      </w:pPr>
      <w:r w:rsidRPr="00DC3C31">
        <w:rPr>
          <w:rFonts w:ascii="Arial" w:hAnsi="Arial" w:cs="Arial"/>
          <w:sz w:val="18"/>
          <w:szCs w:val="18"/>
        </w:rPr>
        <w:t>(1) En la Policía Nacional</w:t>
      </w:r>
      <w:r w:rsidRPr="00DC3C31">
        <w:rPr>
          <w:rFonts w:ascii="Arial" w:hAnsi="Arial" w:cs="Arial"/>
          <w:sz w:val="18"/>
          <w:szCs w:val="18"/>
        </w:rPr>
        <w:tab/>
      </w:r>
      <w:r w:rsidRPr="00DC3C31">
        <w:rPr>
          <w:rFonts w:ascii="Arial" w:hAnsi="Arial" w:cs="Arial"/>
          <w:sz w:val="18"/>
          <w:szCs w:val="18"/>
        </w:rPr>
        <w:tab/>
        <w:t>(2) En la Fiscalía (o Ministerio Público)</w:t>
      </w:r>
    </w:p>
    <w:p w14:paraId="1B3F25DC" w14:textId="77777777" w:rsidR="00037942" w:rsidRPr="00DC3C31" w:rsidRDefault="00037942" w:rsidP="00037942">
      <w:pPr>
        <w:autoSpaceDE w:val="0"/>
        <w:autoSpaceDN w:val="0"/>
        <w:adjustRightInd w:val="0"/>
        <w:ind w:firstLine="720"/>
        <w:rPr>
          <w:rFonts w:ascii="Arial" w:hAnsi="Arial" w:cs="Arial"/>
          <w:sz w:val="18"/>
          <w:szCs w:val="18"/>
        </w:rPr>
      </w:pPr>
      <w:r w:rsidRPr="00DC3C31">
        <w:rPr>
          <w:rFonts w:ascii="Arial" w:hAnsi="Arial" w:cs="Arial"/>
          <w:sz w:val="18"/>
          <w:szCs w:val="18"/>
        </w:rPr>
        <w:t>(3) En los Juzgados</w:t>
      </w:r>
      <w:r w:rsidRPr="00DC3C31">
        <w:rPr>
          <w:rFonts w:ascii="Arial" w:hAnsi="Arial" w:cs="Arial"/>
          <w:sz w:val="18"/>
          <w:szCs w:val="18"/>
        </w:rPr>
        <w:tab/>
      </w:r>
      <w:r w:rsidRPr="00DC3C31">
        <w:rPr>
          <w:rFonts w:ascii="Arial" w:hAnsi="Arial" w:cs="Arial"/>
          <w:sz w:val="18"/>
          <w:szCs w:val="18"/>
        </w:rPr>
        <w:tab/>
        <w:t>(99) Otro lugar</w:t>
      </w:r>
    </w:p>
    <w:p w14:paraId="609C35DF" w14:textId="77777777" w:rsidR="00037942" w:rsidRPr="00DC3C31" w:rsidRDefault="00037942" w:rsidP="00037942">
      <w:pPr>
        <w:autoSpaceDE w:val="0"/>
        <w:autoSpaceDN w:val="0"/>
        <w:adjustRightInd w:val="0"/>
        <w:rPr>
          <w:rFonts w:ascii="Arial" w:hAnsi="Arial" w:cs="Arial"/>
          <w:sz w:val="18"/>
          <w:szCs w:val="18"/>
        </w:rPr>
      </w:pPr>
    </w:p>
    <w:p w14:paraId="63CB9AC1" w14:textId="77777777" w:rsidR="00037942" w:rsidRPr="00DC3C31" w:rsidRDefault="00037942" w:rsidP="00037942">
      <w:pPr>
        <w:autoSpaceDE w:val="0"/>
        <w:autoSpaceDN w:val="0"/>
        <w:adjustRightInd w:val="0"/>
        <w:rPr>
          <w:rFonts w:ascii="Arial" w:hAnsi="Arial" w:cs="Arial"/>
          <w:sz w:val="18"/>
          <w:szCs w:val="18"/>
        </w:rPr>
      </w:pPr>
      <w:r>
        <w:rPr>
          <w:rFonts w:ascii="Arial" w:hAnsi="Arial" w:cs="Arial"/>
          <w:b/>
          <w:sz w:val="18"/>
          <w:szCs w:val="18"/>
        </w:rPr>
        <w:lastRenderedPageBreak/>
        <w:t>49</w:t>
      </w:r>
      <w:r w:rsidRPr="00DC3C31">
        <w:rPr>
          <w:rFonts w:ascii="Arial" w:hAnsi="Arial" w:cs="Arial"/>
          <w:b/>
          <w:sz w:val="18"/>
          <w:szCs w:val="18"/>
        </w:rPr>
        <w:t>.</w:t>
      </w:r>
      <w:r w:rsidRPr="00DC3C31">
        <w:rPr>
          <w:rFonts w:ascii="Arial" w:hAnsi="Arial" w:cs="Arial"/>
          <w:sz w:val="18"/>
          <w:szCs w:val="18"/>
        </w:rPr>
        <w:t xml:space="preserve"> ¿Por qué no lo denunció?</w:t>
      </w:r>
    </w:p>
    <w:p w14:paraId="14FCC9CA" w14:textId="77777777" w:rsidR="00037942" w:rsidRPr="00DC3C31" w:rsidRDefault="00037942" w:rsidP="00037942">
      <w:pPr>
        <w:autoSpaceDE w:val="0"/>
        <w:autoSpaceDN w:val="0"/>
        <w:adjustRightInd w:val="0"/>
        <w:ind w:firstLine="720"/>
        <w:rPr>
          <w:rFonts w:ascii="Arial" w:hAnsi="Arial" w:cs="Arial"/>
          <w:sz w:val="18"/>
          <w:szCs w:val="18"/>
        </w:rPr>
      </w:pPr>
      <w:r w:rsidRPr="00DC3C31">
        <w:rPr>
          <w:rFonts w:ascii="Arial" w:hAnsi="Arial" w:cs="Arial"/>
          <w:sz w:val="18"/>
          <w:szCs w:val="18"/>
        </w:rPr>
        <w:t>(1) Por temor a la Policía</w:t>
      </w:r>
      <w:r w:rsidRPr="00DC3C31">
        <w:rPr>
          <w:rFonts w:ascii="Arial" w:hAnsi="Arial" w:cs="Arial"/>
          <w:sz w:val="18"/>
          <w:szCs w:val="18"/>
        </w:rPr>
        <w:tab/>
      </w:r>
      <w:r w:rsidRPr="00DC3C31">
        <w:rPr>
          <w:rFonts w:ascii="Arial" w:hAnsi="Arial" w:cs="Arial"/>
          <w:sz w:val="18"/>
          <w:szCs w:val="18"/>
        </w:rPr>
        <w:tab/>
      </w:r>
      <w:r w:rsidRPr="00DC3C31">
        <w:rPr>
          <w:rFonts w:ascii="Arial" w:hAnsi="Arial" w:cs="Arial"/>
          <w:sz w:val="18"/>
          <w:szCs w:val="18"/>
        </w:rPr>
        <w:tab/>
        <w:t>(2) Por temor a represalias por parte de delincuentes</w:t>
      </w:r>
    </w:p>
    <w:p w14:paraId="40D5FE88" w14:textId="77777777" w:rsidR="00037942" w:rsidRPr="00DC3C31" w:rsidRDefault="00037942" w:rsidP="00037942">
      <w:pPr>
        <w:autoSpaceDE w:val="0"/>
        <w:autoSpaceDN w:val="0"/>
        <w:adjustRightInd w:val="0"/>
        <w:ind w:firstLine="720"/>
        <w:rPr>
          <w:rFonts w:ascii="Arial" w:hAnsi="Arial" w:cs="Arial"/>
          <w:sz w:val="18"/>
          <w:szCs w:val="18"/>
        </w:rPr>
      </w:pPr>
      <w:r w:rsidRPr="00DC3C31">
        <w:rPr>
          <w:rFonts w:ascii="Arial" w:hAnsi="Arial" w:cs="Arial"/>
          <w:sz w:val="18"/>
          <w:szCs w:val="18"/>
        </w:rPr>
        <w:t>(3) Porque la Policía es ineficiente</w:t>
      </w:r>
      <w:r w:rsidRPr="00DC3C31">
        <w:rPr>
          <w:rFonts w:ascii="Arial" w:hAnsi="Arial" w:cs="Arial"/>
          <w:sz w:val="18"/>
          <w:szCs w:val="18"/>
        </w:rPr>
        <w:tab/>
      </w:r>
      <w:r w:rsidRPr="00DC3C31">
        <w:rPr>
          <w:rFonts w:ascii="Arial" w:hAnsi="Arial" w:cs="Arial"/>
          <w:sz w:val="18"/>
          <w:szCs w:val="18"/>
        </w:rPr>
        <w:tab/>
        <w:t>(4) Porque no sabe dónde ni cómo hacerlo</w:t>
      </w:r>
    </w:p>
    <w:p w14:paraId="6C92916D" w14:textId="77777777" w:rsidR="00037942" w:rsidRPr="00DC3C31" w:rsidRDefault="00037942" w:rsidP="00037942">
      <w:pPr>
        <w:autoSpaceDE w:val="0"/>
        <w:autoSpaceDN w:val="0"/>
        <w:adjustRightInd w:val="0"/>
        <w:ind w:firstLine="720"/>
        <w:rPr>
          <w:rFonts w:ascii="Arial" w:hAnsi="Arial" w:cs="Arial"/>
          <w:sz w:val="18"/>
          <w:szCs w:val="18"/>
        </w:rPr>
      </w:pPr>
      <w:r w:rsidRPr="00DC3C31">
        <w:rPr>
          <w:rFonts w:ascii="Arial" w:hAnsi="Arial" w:cs="Arial"/>
          <w:sz w:val="18"/>
          <w:szCs w:val="18"/>
        </w:rPr>
        <w:t>(5) Porque no le dio importancia al hecho</w:t>
      </w:r>
      <w:r w:rsidRPr="00DC3C31">
        <w:rPr>
          <w:rFonts w:ascii="Arial" w:hAnsi="Arial" w:cs="Arial"/>
          <w:sz w:val="18"/>
          <w:szCs w:val="18"/>
        </w:rPr>
        <w:tab/>
        <w:t>(99) Otra razón</w:t>
      </w:r>
    </w:p>
    <w:p w14:paraId="4DE203A0" w14:textId="77777777" w:rsidR="00037942" w:rsidRPr="004F09B7" w:rsidRDefault="00037942" w:rsidP="00037942">
      <w:pPr>
        <w:autoSpaceDE w:val="0"/>
        <w:autoSpaceDN w:val="0"/>
        <w:adjustRightInd w:val="0"/>
        <w:rPr>
          <w:rFonts w:ascii="Arial" w:hAnsi="Arial" w:cs="Arial"/>
          <w:bCs/>
          <w:sz w:val="18"/>
          <w:szCs w:val="18"/>
        </w:rPr>
      </w:pPr>
    </w:p>
    <w:p w14:paraId="72B1E2DE"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b/>
          <w:bCs/>
          <w:sz w:val="18"/>
          <w:szCs w:val="18"/>
        </w:rPr>
        <w:t>V. VIOLENCIA INTRAFAMILIAR</w:t>
      </w:r>
    </w:p>
    <w:p w14:paraId="2D59655F" w14:textId="77777777" w:rsidR="00037942" w:rsidRPr="004F09B7" w:rsidRDefault="00037942" w:rsidP="00037942">
      <w:pPr>
        <w:autoSpaceDE w:val="0"/>
        <w:autoSpaceDN w:val="0"/>
        <w:adjustRightInd w:val="0"/>
        <w:rPr>
          <w:rFonts w:ascii="Arial" w:hAnsi="Arial" w:cs="Arial"/>
          <w:bCs/>
          <w:sz w:val="18"/>
          <w:szCs w:val="18"/>
        </w:rPr>
      </w:pPr>
    </w:p>
    <w:p w14:paraId="5992B7C4" w14:textId="77777777" w:rsidR="00037942" w:rsidRPr="004F09B7" w:rsidRDefault="00037942" w:rsidP="00037942">
      <w:pPr>
        <w:autoSpaceDE w:val="0"/>
        <w:autoSpaceDN w:val="0"/>
        <w:adjustRightInd w:val="0"/>
        <w:rPr>
          <w:rFonts w:ascii="Arial" w:hAnsi="Arial" w:cs="Arial"/>
          <w:bCs/>
          <w:i/>
          <w:sz w:val="18"/>
          <w:szCs w:val="18"/>
        </w:rPr>
      </w:pPr>
      <w:r w:rsidRPr="004F09B7">
        <w:rPr>
          <w:rFonts w:ascii="Arial" w:hAnsi="Arial" w:cs="Arial"/>
          <w:bCs/>
          <w:i/>
          <w:sz w:val="18"/>
          <w:szCs w:val="18"/>
        </w:rPr>
        <w:t>Por favor, dígame si por lo general usted está de acuerdo o no</w:t>
      </w:r>
    </w:p>
    <w:p w14:paraId="6CA0B444" w14:textId="77777777" w:rsidR="00037942" w:rsidRDefault="00037942" w:rsidP="00037942">
      <w:pPr>
        <w:autoSpaceDE w:val="0"/>
        <w:autoSpaceDN w:val="0"/>
        <w:adjustRightInd w:val="0"/>
        <w:rPr>
          <w:rFonts w:ascii="Arial" w:hAnsi="Arial" w:cs="Arial"/>
          <w:bCs/>
          <w:i/>
          <w:sz w:val="18"/>
          <w:szCs w:val="18"/>
        </w:rPr>
      </w:pPr>
      <w:r w:rsidRPr="004F09B7">
        <w:rPr>
          <w:rFonts w:ascii="Arial" w:hAnsi="Arial" w:cs="Arial"/>
          <w:bCs/>
          <w:i/>
          <w:sz w:val="18"/>
          <w:szCs w:val="18"/>
        </w:rPr>
        <w:t>con las siguientes afirmaciones:</w:t>
      </w:r>
    </w:p>
    <w:p w14:paraId="6C307B47"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Cs/>
          <w:i/>
          <w:sz w:val="18"/>
          <w:szCs w:val="18"/>
        </w:rPr>
        <w:tab/>
      </w:r>
      <w:r>
        <w:rPr>
          <w:rFonts w:ascii="Arial" w:hAnsi="Arial" w:cs="Arial"/>
          <w:bCs/>
          <w:i/>
          <w:sz w:val="18"/>
          <w:szCs w:val="18"/>
        </w:rPr>
        <w:tab/>
      </w:r>
      <w:r>
        <w:rPr>
          <w:rFonts w:ascii="Arial" w:hAnsi="Arial" w:cs="Arial"/>
          <w:bCs/>
          <w:i/>
          <w:sz w:val="18"/>
          <w:szCs w:val="18"/>
        </w:rPr>
        <w:tab/>
      </w:r>
      <w:r>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
          <w:bCs/>
          <w:sz w:val="18"/>
          <w:szCs w:val="18"/>
        </w:rPr>
        <w:t>De acuerdo</w:t>
      </w:r>
      <w:r w:rsidRPr="004F09B7">
        <w:rPr>
          <w:rFonts w:ascii="Arial" w:hAnsi="Arial" w:cs="Arial"/>
          <w:b/>
          <w:bCs/>
          <w:sz w:val="18"/>
          <w:szCs w:val="18"/>
        </w:rPr>
        <w:tab/>
        <w:t>En desacuerdo</w:t>
      </w:r>
    </w:p>
    <w:p w14:paraId="1AF64643"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50</w:t>
      </w:r>
      <w:r w:rsidRPr="004F09B7">
        <w:rPr>
          <w:rFonts w:ascii="Arial" w:hAnsi="Arial" w:cs="Arial"/>
          <w:b/>
          <w:bCs/>
          <w:sz w:val="18"/>
          <w:szCs w:val="18"/>
        </w:rPr>
        <w:t>.</w:t>
      </w:r>
      <w:r w:rsidRPr="004F09B7">
        <w:rPr>
          <w:rFonts w:ascii="Arial" w:hAnsi="Arial" w:cs="Arial"/>
          <w:bCs/>
          <w:sz w:val="18"/>
          <w:szCs w:val="18"/>
        </w:rPr>
        <w:t xml:space="preserve"> Los problemas de pareja deben ser conversados solamente dentro del hogar</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r>
      <w:r w:rsidRPr="004F09B7">
        <w:rPr>
          <w:rFonts w:ascii="Arial" w:hAnsi="Arial" w:cs="Arial"/>
          <w:bCs/>
          <w:sz w:val="18"/>
          <w:szCs w:val="18"/>
        </w:rPr>
        <w:tab/>
        <w:t>(0)</w:t>
      </w:r>
    </w:p>
    <w:p w14:paraId="74F2285E"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51</w:t>
      </w:r>
      <w:r w:rsidRPr="004F09B7">
        <w:rPr>
          <w:rFonts w:ascii="Arial" w:hAnsi="Arial" w:cs="Arial"/>
          <w:b/>
          <w:bCs/>
          <w:sz w:val="18"/>
          <w:szCs w:val="18"/>
        </w:rPr>
        <w:t>.</w:t>
      </w:r>
      <w:r w:rsidRPr="004F09B7">
        <w:rPr>
          <w:rFonts w:ascii="Arial" w:hAnsi="Arial" w:cs="Arial"/>
          <w:bCs/>
          <w:sz w:val="18"/>
          <w:szCs w:val="18"/>
        </w:rPr>
        <w:t xml:space="preserve"> Si hay maltratos en la familia, otras personas que no son de la familia deben intervenir</w:t>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r>
      <w:r w:rsidRPr="004F09B7">
        <w:rPr>
          <w:rFonts w:ascii="Arial" w:hAnsi="Arial" w:cs="Arial"/>
          <w:bCs/>
          <w:sz w:val="18"/>
          <w:szCs w:val="18"/>
        </w:rPr>
        <w:tab/>
        <w:t>(0)</w:t>
      </w:r>
    </w:p>
    <w:p w14:paraId="0903888D" w14:textId="77777777" w:rsidR="00037942" w:rsidRPr="004F09B7" w:rsidRDefault="00037942" w:rsidP="00037942">
      <w:pPr>
        <w:autoSpaceDE w:val="0"/>
        <w:autoSpaceDN w:val="0"/>
        <w:adjustRightInd w:val="0"/>
        <w:rPr>
          <w:rFonts w:ascii="Arial" w:hAnsi="Arial" w:cs="Arial"/>
          <w:bCs/>
          <w:sz w:val="18"/>
          <w:szCs w:val="18"/>
        </w:rPr>
      </w:pPr>
    </w:p>
    <w:p w14:paraId="679A3A00" w14:textId="77777777" w:rsidR="00037942" w:rsidRPr="004F09B7" w:rsidRDefault="00037942" w:rsidP="00037942">
      <w:pPr>
        <w:autoSpaceDE w:val="0"/>
        <w:autoSpaceDN w:val="0"/>
        <w:adjustRightInd w:val="0"/>
        <w:rPr>
          <w:rFonts w:ascii="Arial" w:hAnsi="Arial" w:cs="Arial"/>
          <w:bCs/>
          <w:i/>
          <w:sz w:val="18"/>
          <w:szCs w:val="18"/>
        </w:rPr>
      </w:pPr>
      <w:r w:rsidRPr="004F09B7">
        <w:rPr>
          <w:rFonts w:ascii="Arial" w:hAnsi="Arial" w:cs="Arial"/>
          <w:bCs/>
          <w:i/>
          <w:sz w:val="18"/>
          <w:szCs w:val="18"/>
        </w:rPr>
        <w:t>Quisiera que me dijera si alguna vez, en el último año, su pareja le ha hecho alguna</w:t>
      </w:r>
    </w:p>
    <w:p w14:paraId="22AFF55B" w14:textId="77777777" w:rsidR="00037942" w:rsidRPr="004F09B7" w:rsidRDefault="00037942" w:rsidP="00037942">
      <w:pPr>
        <w:autoSpaceDE w:val="0"/>
        <w:autoSpaceDN w:val="0"/>
        <w:adjustRightInd w:val="0"/>
        <w:rPr>
          <w:rFonts w:ascii="Arial" w:hAnsi="Arial" w:cs="Arial"/>
          <w:bCs/>
          <w:sz w:val="18"/>
          <w:szCs w:val="18"/>
        </w:rPr>
      </w:pPr>
      <w:r w:rsidRPr="004F09B7">
        <w:rPr>
          <w:rFonts w:ascii="Arial" w:hAnsi="Arial" w:cs="Arial"/>
          <w:bCs/>
          <w:i/>
          <w:sz w:val="18"/>
          <w:szCs w:val="18"/>
        </w:rPr>
        <w:t>de las siguientes cosas:</w:t>
      </w:r>
      <w:r>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Cs/>
          <w:i/>
          <w:sz w:val="18"/>
          <w:szCs w:val="18"/>
        </w:rPr>
        <w:tab/>
      </w:r>
      <w:r w:rsidRPr="004F09B7">
        <w:rPr>
          <w:rFonts w:ascii="Arial" w:hAnsi="Arial" w:cs="Arial"/>
          <w:b/>
          <w:bCs/>
          <w:sz w:val="18"/>
          <w:szCs w:val="18"/>
        </w:rPr>
        <w:t>Sí</w:t>
      </w:r>
      <w:r w:rsidRPr="004F09B7">
        <w:rPr>
          <w:rFonts w:ascii="Arial" w:hAnsi="Arial" w:cs="Arial"/>
          <w:b/>
          <w:bCs/>
          <w:sz w:val="18"/>
          <w:szCs w:val="18"/>
        </w:rPr>
        <w:tab/>
        <w:t>No</w:t>
      </w:r>
      <w:r w:rsidRPr="004F09B7">
        <w:rPr>
          <w:rFonts w:ascii="Arial" w:hAnsi="Arial" w:cs="Arial"/>
          <w:b/>
          <w:bCs/>
          <w:sz w:val="18"/>
          <w:szCs w:val="18"/>
        </w:rPr>
        <w:tab/>
        <w:t>No aplica</w:t>
      </w:r>
    </w:p>
    <w:p w14:paraId="5364785A"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52</w:t>
      </w:r>
      <w:r w:rsidRPr="004F09B7">
        <w:rPr>
          <w:rFonts w:ascii="Arial" w:hAnsi="Arial" w:cs="Arial"/>
          <w:b/>
          <w:bCs/>
          <w:sz w:val="18"/>
          <w:szCs w:val="18"/>
        </w:rPr>
        <w:t>.</w:t>
      </w:r>
      <w:r w:rsidRPr="004F09B7">
        <w:rPr>
          <w:rFonts w:ascii="Arial" w:hAnsi="Arial" w:cs="Arial"/>
          <w:bCs/>
          <w:sz w:val="18"/>
          <w:szCs w:val="18"/>
        </w:rPr>
        <w:t xml:space="preserve"> ¿Le ha insultado o le ha hecho sentir mal con usted mismo(a)? </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5069FBCC"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53</w:t>
      </w:r>
      <w:r w:rsidRPr="004F09B7">
        <w:rPr>
          <w:rFonts w:ascii="Arial" w:hAnsi="Arial" w:cs="Arial"/>
          <w:b/>
          <w:bCs/>
          <w:sz w:val="18"/>
          <w:szCs w:val="18"/>
        </w:rPr>
        <w:t>.</w:t>
      </w:r>
      <w:r w:rsidRPr="004F09B7">
        <w:rPr>
          <w:rFonts w:ascii="Arial" w:hAnsi="Arial" w:cs="Arial"/>
          <w:bCs/>
          <w:sz w:val="18"/>
          <w:szCs w:val="18"/>
        </w:rPr>
        <w:t xml:space="preserve"> ¿Le ha menospreciado o humillado frente a otras personas?</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sidRPr="004F09B7">
        <w:rPr>
          <w:rFonts w:ascii="Arial" w:hAnsi="Arial" w:cs="Arial"/>
          <w:sz w:val="18"/>
          <w:szCs w:val="18"/>
        </w:rPr>
        <w:t>(</w:t>
      </w:r>
      <w:r>
        <w:rPr>
          <w:rFonts w:ascii="Arial" w:hAnsi="Arial" w:cs="Arial"/>
          <w:sz w:val="18"/>
          <w:szCs w:val="18"/>
        </w:rPr>
        <w:t>9</w:t>
      </w:r>
      <w:r w:rsidRPr="004F09B7">
        <w:rPr>
          <w:rFonts w:ascii="Arial" w:hAnsi="Arial" w:cs="Arial"/>
          <w:sz w:val="18"/>
          <w:szCs w:val="18"/>
        </w:rPr>
        <w:t>8)</w:t>
      </w:r>
    </w:p>
    <w:p w14:paraId="0CED988E"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54</w:t>
      </w:r>
      <w:r w:rsidRPr="004F09B7">
        <w:rPr>
          <w:rFonts w:ascii="Arial" w:hAnsi="Arial" w:cs="Arial"/>
          <w:b/>
          <w:bCs/>
          <w:sz w:val="18"/>
          <w:szCs w:val="18"/>
        </w:rPr>
        <w:t>.</w:t>
      </w:r>
      <w:r w:rsidRPr="004F09B7">
        <w:rPr>
          <w:rFonts w:ascii="Arial" w:hAnsi="Arial" w:cs="Arial"/>
          <w:bCs/>
          <w:sz w:val="18"/>
          <w:szCs w:val="18"/>
        </w:rPr>
        <w:t xml:space="preserve"> ¿Le ha hecho cosas a propósito para asustarlo(a) o intimidarlo(a)?</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12023217"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55</w:t>
      </w:r>
      <w:r w:rsidRPr="004F09B7">
        <w:rPr>
          <w:rFonts w:ascii="Arial" w:hAnsi="Arial" w:cs="Arial"/>
          <w:b/>
          <w:bCs/>
          <w:sz w:val="18"/>
          <w:szCs w:val="18"/>
        </w:rPr>
        <w:t>.</w:t>
      </w:r>
      <w:r w:rsidRPr="004F09B7">
        <w:rPr>
          <w:rFonts w:ascii="Arial" w:hAnsi="Arial" w:cs="Arial"/>
          <w:bCs/>
          <w:sz w:val="18"/>
          <w:szCs w:val="18"/>
        </w:rPr>
        <w:t xml:space="preserve"> ¿Le ha amenazado con herirlo(a) a usted o a alguien que sea muy importante para usted?</w:t>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7948602A"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56</w:t>
      </w:r>
      <w:r w:rsidRPr="004F09B7">
        <w:rPr>
          <w:rFonts w:ascii="Arial" w:hAnsi="Arial" w:cs="Arial"/>
          <w:b/>
          <w:bCs/>
          <w:sz w:val="18"/>
          <w:szCs w:val="18"/>
        </w:rPr>
        <w:t>.</w:t>
      </w:r>
      <w:r w:rsidRPr="004F09B7">
        <w:rPr>
          <w:rFonts w:ascii="Arial" w:hAnsi="Arial" w:cs="Arial"/>
          <w:bCs/>
          <w:sz w:val="18"/>
          <w:szCs w:val="18"/>
        </w:rPr>
        <w:t xml:space="preserve"> ¿Le ha abofeteado o tirado cosas que pudieran herirlo(a)?</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689E13DB"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57</w:t>
      </w:r>
      <w:r w:rsidRPr="004F09B7">
        <w:rPr>
          <w:rFonts w:ascii="Arial" w:hAnsi="Arial" w:cs="Arial"/>
          <w:b/>
          <w:bCs/>
          <w:sz w:val="18"/>
          <w:szCs w:val="18"/>
        </w:rPr>
        <w:t>.</w:t>
      </w:r>
      <w:r w:rsidRPr="004F09B7">
        <w:rPr>
          <w:rFonts w:ascii="Arial" w:hAnsi="Arial" w:cs="Arial"/>
          <w:bCs/>
          <w:sz w:val="18"/>
          <w:szCs w:val="18"/>
        </w:rPr>
        <w:t xml:space="preserve"> ¿Le ha empujado, arrinconado o jalado el pelo?</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136CA848"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58</w:t>
      </w:r>
      <w:r w:rsidRPr="004F09B7">
        <w:rPr>
          <w:rFonts w:ascii="Arial" w:hAnsi="Arial" w:cs="Arial"/>
          <w:b/>
          <w:bCs/>
          <w:sz w:val="18"/>
          <w:szCs w:val="18"/>
        </w:rPr>
        <w:t>.</w:t>
      </w:r>
      <w:r w:rsidRPr="004F09B7">
        <w:rPr>
          <w:rFonts w:ascii="Arial" w:hAnsi="Arial" w:cs="Arial"/>
          <w:bCs/>
          <w:sz w:val="18"/>
          <w:szCs w:val="18"/>
        </w:rPr>
        <w:t xml:space="preserve"> ¿Le ha pateado, arrastrado o dado una golpiza?</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4A807EF7"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59</w:t>
      </w:r>
      <w:r w:rsidRPr="004F09B7">
        <w:rPr>
          <w:rFonts w:ascii="Arial" w:hAnsi="Arial" w:cs="Arial"/>
          <w:b/>
          <w:bCs/>
          <w:sz w:val="18"/>
          <w:szCs w:val="18"/>
        </w:rPr>
        <w:t>.</w:t>
      </w:r>
      <w:r w:rsidRPr="004F09B7">
        <w:rPr>
          <w:rFonts w:ascii="Arial" w:hAnsi="Arial" w:cs="Arial"/>
          <w:bCs/>
          <w:sz w:val="18"/>
          <w:szCs w:val="18"/>
        </w:rPr>
        <w:t xml:space="preserve"> ¿Le ha intentado ahorcar o quemar a propósito?</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3E939509" w14:textId="77777777" w:rsidR="00037942" w:rsidRPr="004F09B7" w:rsidRDefault="00037942" w:rsidP="00037942">
      <w:pPr>
        <w:autoSpaceDE w:val="0"/>
        <w:autoSpaceDN w:val="0"/>
        <w:adjustRightInd w:val="0"/>
        <w:rPr>
          <w:rFonts w:ascii="Arial" w:hAnsi="Arial" w:cs="Arial"/>
          <w:bCs/>
          <w:sz w:val="18"/>
          <w:szCs w:val="18"/>
        </w:rPr>
      </w:pPr>
      <w:r>
        <w:rPr>
          <w:rFonts w:ascii="Arial" w:hAnsi="Arial" w:cs="Arial"/>
          <w:b/>
          <w:bCs/>
          <w:sz w:val="18"/>
          <w:szCs w:val="18"/>
        </w:rPr>
        <w:t>60</w:t>
      </w:r>
      <w:r w:rsidRPr="004F09B7">
        <w:rPr>
          <w:rFonts w:ascii="Arial" w:hAnsi="Arial" w:cs="Arial"/>
          <w:b/>
          <w:bCs/>
          <w:sz w:val="18"/>
          <w:szCs w:val="18"/>
        </w:rPr>
        <w:t>.</w:t>
      </w:r>
      <w:r w:rsidRPr="004F09B7">
        <w:rPr>
          <w:rFonts w:ascii="Arial" w:hAnsi="Arial" w:cs="Arial"/>
          <w:bCs/>
          <w:sz w:val="18"/>
          <w:szCs w:val="18"/>
        </w:rPr>
        <w:t xml:space="preserve"> ¿Le ha amenazado con usar o ha usado una pistola, cuchillo u otra arma en contra suya?</w:t>
      </w:r>
      <w:r w:rsidRPr="004F09B7">
        <w:rPr>
          <w:rFonts w:ascii="Arial" w:hAnsi="Arial" w:cs="Arial"/>
          <w:bCs/>
          <w:sz w:val="18"/>
          <w:szCs w:val="18"/>
        </w:rPr>
        <w:tab/>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3EC942CD" w14:textId="77777777" w:rsidR="00037942" w:rsidRDefault="00037942" w:rsidP="00037942">
      <w:pPr>
        <w:autoSpaceDE w:val="0"/>
        <w:autoSpaceDN w:val="0"/>
        <w:adjustRightInd w:val="0"/>
        <w:rPr>
          <w:rFonts w:ascii="Arial" w:hAnsi="Arial" w:cs="Arial"/>
          <w:bCs/>
          <w:sz w:val="18"/>
          <w:szCs w:val="18"/>
        </w:rPr>
      </w:pPr>
      <w:r>
        <w:rPr>
          <w:rFonts w:ascii="Arial" w:hAnsi="Arial" w:cs="Arial"/>
          <w:b/>
          <w:bCs/>
          <w:sz w:val="18"/>
          <w:szCs w:val="18"/>
        </w:rPr>
        <w:t>61</w:t>
      </w:r>
      <w:r w:rsidRPr="004F09B7">
        <w:rPr>
          <w:rFonts w:ascii="Arial" w:hAnsi="Arial" w:cs="Arial"/>
          <w:b/>
          <w:bCs/>
          <w:sz w:val="18"/>
          <w:szCs w:val="18"/>
        </w:rPr>
        <w:t>.</w:t>
      </w:r>
      <w:r>
        <w:rPr>
          <w:rFonts w:ascii="Arial" w:hAnsi="Arial" w:cs="Arial"/>
          <w:b/>
          <w:bCs/>
          <w:sz w:val="18"/>
          <w:szCs w:val="18"/>
        </w:rPr>
        <w:t xml:space="preserve"> </w:t>
      </w:r>
      <w:r w:rsidRPr="007B47C5">
        <w:rPr>
          <w:rFonts w:ascii="Arial" w:hAnsi="Arial" w:cs="Arial"/>
          <w:sz w:val="18"/>
          <w:szCs w:val="18"/>
        </w:rPr>
        <w:t>¿Le ha sometido sexualmente contra su voluntad?</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4F09B7">
        <w:rPr>
          <w:rFonts w:ascii="Arial" w:hAnsi="Arial" w:cs="Arial"/>
          <w:bCs/>
          <w:sz w:val="18"/>
          <w:szCs w:val="18"/>
        </w:rPr>
        <w:t>(1)</w:t>
      </w:r>
      <w:r w:rsidRPr="004F09B7">
        <w:rPr>
          <w:rFonts w:ascii="Arial" w:hAnsi="Arial" w:cs="Arial"/>
          <w:bCs/>
          <w:sz w:val="18"/>
          <w:szCs w:val="18"/>
        </w:rPr>
        <w:tab/>
        <w:t>(0)</w:t>
      </w:r>
      <w:r w:rsidRPr="004F09B7">
        <w:rPr>
          <w:rFonts w:ascii="Arial" w:hAnsi="Arial" w:cs="Arial"/>
          <w:bCs/>
          <w:sz w:val="18"/>
          <w:szCs w:val="18"/>
        </w:rPr>
        <w:tab/>
      </w:r>
      <w:r>
        <w:rPr>
          <w:rFonts w:ascii="Arial" w:hAnsi="Arial" w:cs="Arial"/>
          <w:sz w:val="18"/>
          <w:szCs w:val="18"/>
        </w:rPr>
        <w:t>(98</w:t>
      </w:r>
      <w:r w:rsidRPr="004F09B7">
        <w:rPr>
          <w:rFonts w:ascii="Arial" w:hAnsi="Arial" w:cs="Arial"/>
          <w:sz w:val="18"/>
          <w:szCs w:val="18"/>
        </w:rPr>
        <w:t>)</w:t>
      </w:r>
    </w:p>
    <w:p w14:paraId="4A1485B8" w14:textId="77777777" w:rsidR="00037942" w:rsidRPr="004F09B7" w:rsidRDefault="00037942" w:rsidP="00037942">
      <w:pPr>
        <w:autoSpaceDE w:val="0"/>
        <w:autoSpaceDN w:val="0"/>
        <w:adjustRightInd w:val="0"/>
        <w:rPr>
          <w:rFonts w:ascii="Arial" w:hAnsi="Arial" w:cs="Arial"/>
          <w:bCs/>
          <w:sz w:val="18"/>
          <w:szCs w:val="18"/>
        </w:rPr>
      </w:pPr>
    </w:p>
    <w:p w14:paraId="105AB61E"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b/>
          <w:bCs/>
          <w:sz w:val="18"/>
          <w:szCs w:val="18"/>
        </w:rPr>
        <w:t>V</w:t>
      </w:r>
      <w:r>
        <w:rPr>
          <w:rFonts w:ascii="Arial" w:hAnsi="Arial" w:cs="Arial"/>
          <w:b/>
          <w:bCs/>
          <w:sz w:val="18"/>
          <w:szCs w:val="18"/>
        </w:rPr>
        <w:t>I</w:t>
      </w:r>
      <w:r w:rsidRPr="004F09B7">
        <w:rPr>
          <w:rFonts w:ascii="Arial" w:hAnsi="Arial" w:cs="Arial"/>
          <w:b/>
          <w:bCs/>
          <w:sz w:val="18"/>
          <w:szCs w:val="18"/>
        </w:rPr>
        <w:t>. PERCEPCIÓN SOBRE LA POLICÍA NACIONAL</w:t>
      </w:r>
    </w:p>
    <w:p w14:paraId="03096150" w14:textId="77777777" w:rsidR="00037942" w:rsidRPr="004F09B7" w:rsidRDefault="00037942" w:rsidP="00037942">
      <w:pPr>
        <w:autoSpaceDE w:val="0"/>
        <w:autoSpaceDN w:val="0"/>
        <w:adjustRightInd w:val="0"/>
        <w:rPr>
          <w:rFonts w:ascii="Arial" w:hAnsi="Arial" w:cs="Arial"/>
          <w:sz w:val="18"/>
          <w:szCs w:val="18"/>
        </w:rPr>
      </w:pPr>
    </w:p>
    <w:p w14:paraId="19E6E752" w14:textId="77777777" w:rsidR="00037942" w:rsidRPr="004F09B7" w:rsidRDefault="00037942" w:rsidP="00037942">
      <w:pPr>
        <w:autoSpaceDE w:val="0"/>
        <w:autoSpaceDN w:val="0"/>
        <w:adjustRightInd w:val="0"/>
        <w:rPr>
          <w:rFonts w:ascii="Arial" w:hAnsi="Arial" w:cs="Arial"/>
          <w:b/>
          <w:sz w:val="18"/>
          <w:szCs w:val="18"/>
        </w:rPr>
      </w:pPr>
      <w:r w:rsidRPr="004F09B7">
        <w:rPr>
          <w:rFonts w:ascii="Arial" w:hAnsi="Arial" w:cs="Arial"/>
          <w:i/>
          <w:sz w:val="18"/>
          <w:szCs w:val="18"/>
        </w:rPr>
        <w:t>Ahora voy a hacerle unas preguntas sobre la Policía Nacional</w:t>
      </w:r>
      <w:r w:rsidRPr="004F09B7">
        <w:rPr>
          <w:rFonts w:ascii="Arial" w:hAnsi="Arial" w:cs="Arial"/>
          <w:sz w:val="18"/>
          <w:szCs w:val="18"/>
        </w:rPr>
        <w:t>:</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b/>
          <w:sz w:val="18"/>
          <w:szCs w:val="18"/>
        </w:rPr>
        <w:t>Sí</w:t>
      </w:r>
      <w:r w:rsidRPr="004F09B7">
        <w:rPr>
          <w:rFonts w:ascii="Arial" w:hAnsi="Arial" w:cs="Arial"/>
          <w:b/>
          <w:sz w:val="18"/>
          <w:szCs w:val="18"/>
        </w:rPr>
        <w:tab/>
        <w:t>No</w:t>
      </w:r>
      <w:r w:rsidRPr="004F09B7">
        <w:rPr>
          <w:rFonts w:ascii="Arial" w:hAnsi="Arial" w:cs="Arial"/>
          <w:b/>
          <w:sz w:val="18"/>
          <w:szCs w:val="18"/>
        </w:rPr>
        <w:tab/>
        <w:t>No aplica</w:t>
      </w:r>
    </w:p>
    <w:p w14:paraId="4A45038A"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62</w:t>
      </w:r>
      <w:r w:rsidRPr="004F09B7">
        <w:rPr>
          <w:rFonts w:ascii="Arial" w:hAnsi="Arial" w:cs="Arial"/>
          <w:b/>
          <w:sz w:val="18"/>
          <w:szCs w:val="18"/>
        </w:rPr>
        <w:t>.</w:t>
      </w:r>
      <w:r w:rsidRPr="004F09B7">
        <w:rPr>
          <w:rFonts w:ascii="Arial" w:hAnsi="Arial" w:cs="Arial"/>
          <w:sz w:val="18"/>
          <w:szCs w:val="18"/>
        </w:rPr>
        <w:t xml:space="preserve"> ¿Ha llamado a la Policía para que le ayude en algo?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54A5B24D"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63</w:t>
      </w:r>
      <w:r w:rsidRPr="004F09B7">
        <w:rPr>
          <w:rFonts w:ascii="Arial" w:hAnsi="Arial" w:cs="Arial"/>
          <w:b/>
          <w:sz w:val="18"/>
          <w:szCs w:val="18"/>
        </w:rPr>
        <w:t xml:space="preserve">. </w:t>
      </w:r>
      <w:r w:rsidRPr="004F09B7">
        <w:rPr>
          <w:rFonts w:ascii="Arial" w:hAnsi="Arial" w:cs="Arial"/>
          <w:sz w:val="18"/>
          <w:szCs w:val="18"/>
        </w:rPr>
        <w:t>¿La respuesta que le brindó la Policía fue efectiva?</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Pr>
          <w:rFonts w:ascii="Arial" w:hAnsi="Arial" w:cs="Arial"/>
          <w:sz w:val="18"/>
          <w:szCs w:val="18"/>
        </w:rPr>
        <w:t>(1)</w:t>
      </w:r>
      <w:r>
        <w:rPr>
          <w:rFonts w:ascii="Arial" w:hAnsi="Arial" w:cs="Arial"/>
          <w:sz w:val="18"/>
          <w:szCs w:val="18"/>
        </w:rPr>
        <w:tab/>
        <w:t>(0)</w:t>
      </w:r>
      <w:r>
        <w:rPr>
          <w:rFonts w:ascii="Arial" w:hAnsi="Arial" w:cs="Arial"/>
          <w:sz w:val="18"/>
          <w:szCs w:val="18"/>
        </w:rPr>
        <w:tab/>
        <w:t>(98</w:t>
      </w:r>
      <w:r w:rsidRPr="004F09B7">
        <w:rPr>
          <w:rFonts w:ascii="Arial" w:hAnsi="Arial" w:cs="Arial"/>
          <w:sz w:val="18"/>
          <w:szCs w:val="18"/>
        </w:rPr>
        <w:t>)</w:t>
      </w:r>
    </w:p>
    <w:p w14:paraId="73B626C3"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64</w:t>
      </w:r>
      <w:r w:rsidRPr="004F09B7">
        <w:rPr>
          <w:rFonts w:ascii="Arial" w:hAnsi="Arial" w:cs="Arial"/>
          <w:b/>
          <w:sz w:val="18"/>
          <w:szCs w:val="18"/>
        </w:rPr>
        <w:t xml:space="preserve">. </w:t>
      </w:r>
      <w:r w:rsidRPr="004F09B7">
        <w:rPr>
          <w:rFonts w:ascii="Arial" w:hAnsi="Arial" w:cs="Arial"/>
          <w:sz w:val="18"/>
          <w:szCs w:val="18"/>
        </w:rPr>
        <w:t>¿Ha reportado algún delito a la Policía?</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2DF9EB2C"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65</w:t>
      </w:r>
      <w:r w:rsidRPr="004F09B7">
        <w:rPr>
          <w:rFonts w:ascii="Arial" w:hAnsi="Arial" w:cs="Arial"/>
          <w:b/>
          <w:sz w:val="18"/>
          <w:szCs w:val="18"/>
        </w:rPr>
        <w:t xml:space="preserve">. </w:t>
      </w:r>
      <w:r w:rsidRPr="004F09B7">
        <w:rPr>
          <w:rFonts w:ascii="Arial" w:hAnsi="Arial" w:cs="Arial"/>
          <w:sz w:val="18"/>
          <w:szCs w:val="18"/>
        </w:rPr>
        <w:t>¿La Policía ha colaborado en resolver algún problema de su colonia, comunidad o barrio?</w:t>
      </w:r>
      <w:r w:rsidRPr="004F09B7">
        <w:rPr>
          <w:rFonts w:ascii="Arial" w:hAnsi="Arial" w:cs="Arial"/>
          <w:sz w:val="18"/>
          <w:szCs w:val="18"/>
        </w:rPr>
        <w:tab/>
        <w:t>(1)</w:t>
      </w:r>
      <w:r w:rsidRPr="004F09B7">
        <w:rPr>
          <w:rFonts w:ascii="Arial" w:hAnsi="Arial" w:cs="Arial"/>
          <w:sz w:val="18"/>
          <w:szCs w:val="18"/>
        </w:rPr>
        <w:tab/>
        <w:t>(0)</w:t>
      </w:r>
    </w:p>
    <w:p w14:paraId="67BFB2DA" w14:textId="77777777" w:rsidR="00037942" w:rsidRPr="004F09B7" w:rsidRDefault="00037942" w:rsidP="00037942">
      <w:pPr>
        <w:autoSpaceDE w:val="0"/>
        <w:autoSpaceDN w:val="0"/>
        <w:adjustRightInd w:val="0"/>
        <w:rPr>
          <w:rFonts w:ascii="Arial" w:hAnsi="Arial" w:cs="Arial"/>
          <w:b/>
          <w:sz w:val="18"/>
          <w:szCs w:val="18"/>
        </w:rPr>
      </w:pPr>
    </w:p>
    <w:p w14:paraId="403D340E"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66</w:t>
      </w:r>
      <w:r w:rsidRPr="004F09B7">
        <w:rPr>
          <w:rFonts w:ascii="Arial" w:hAnsi="Arial" w:cs="Arial"/>
          <w:b/>
          <w:sz w:val="18"/>
          <w:szCs w:val="18"/>
        </w:rPr>
        <w:t xml:space="preserve">. </w:t>
      </w:r>
      <w:r w:rsidRPr="004F09B7">
        <w:rPr>
          <w:rFonts w:ascii="Arial" w:hAnsi="Arial" w:cs="Arial"/>
          <w:sz w:val="18"/>
          <w:szCs w:val="18"/>
        </w:rPr>
        <w:t>En general, ¿qué tanta confianza le inspira la Policía Nacional, mucha, alguna, poca o ninguna confianza?</w:t>
      </w:r>
    </w:p>
    <w:p w14:paraId="0702D548"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Mucha confianza</w:t>
      </w:r>
      <w:r w:rsidRPr="004F09B7">
        <w:rPr>
          <w:rFonts w:ascii="Arial" w:hAnsi="Arial" w:cs="Arial"/>
          <w:sz w:val="18"/>
          <w:szCs w:val="18"/>
        </w:rPr>
        <w:tab/>
        <w:t>(3) Alguna confianza</w:t>
      </w:r>
      <w:r w:rsidRPr="004F09B7">
        <w:rPr>
          <w:rFonts w:ascii="Arial" w:hAnsi="Arial" w:cs="Arial"/>
          <w:sz w:val="18"/>
          <w:szCs w:val="18"/>
        </w:rPr>
        <w:tab/>
        <w:t>(2) Poca confianza</w:t>
      </w:r>
      <w:r w:rsidRPr="004F09B7">
        <w:rPr>
          <w:rFonts w:ascii="Arial" w:hAnsi="Arial" w:cs="Arial"/>
          <w:sz w:val="18"/>
          <w:szCs w:val="18"/>
        </w:rPr>
        <w:tab/>
        <w:t>(1) Ninguna confianza</w:t>
      </w:r>
    </w:p>
    <w:p w14:paraId="12BCD69E" w14:textId="77777777" w:rsidR="00037942" w:rsidRPr="004F09B7" w:rsidRDefault="00037942" w:rsidP="00037942">
      <w:pPr>
        <w:autoSpaceDE w:val="0"/>
        <w:autoSpaceDN w:val="0"/>
        <w:adjustRightInd w:val="0"/>
        <w:rPr>
          <w:rFonts w:ascii="Arial" w:hAnsi="Arial" w:cs="Arial"/>
          <w:b/>
          <w:sz w:val="18"/>
          <w:szCs w:val="18"/>
        </w:rPr>
      </w:pPr>
    </w:p>
    <w:p w14:paraId="71822C5C"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67</w:t>
      </w:r>
      <w:r w:rsidRPr="004F09B7">
        <w:rPr>
          <w:rFonts w:ascii="Arial" w:hAnsi="Arial" w:cs="Arial"/>
          <w:b/>
          <w:sz w:val="18"/>
          <w:szCs w:val="18"/>
        </w:rPr>
        <w:t xml:space="preserve">. </w:t>
      </w:r>
      <w:r w:rsidRPr="004F09B7">
        <w:rPr>
          <w:rFonts w:ascii="Arial" w:hAnsi="Arial" w:cs="Arial"/>
          <w:sz w:val="18"/>
          <w:szCs w:val="18"/>
        </w:rPr>
        <w:t>¿Con qué frecuencia ha visto a agentes de la Policía Nacional haciendo patrullajes aquí en su colonia, comunidad o barrio en la última quincena?</w:t>
      </w:r>
    </w:p>
    <w:p w14:paraId="29ECB1C5"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(5) Todos los días</w:t>
      </w:r>
      <w:r w:rsidRPr="004F09B7">
        <w:rPr>
          <w:rFonts w:ascii="Arial" w:hAnsi="Arial" w:cs="Arial"/>
          <w:sz w:val="18"/>
          <w:szCs w:val="18"/>
        </w:rPr>
        <w:tab/>
        <w:t xml:space="preserve">(4) </w:t>
      </w:r>
      <w:smartTag w:uri="urn:schemas-microsoft-com:office:smarttags" w:element="metricconverter">
        <w:smartTagPr>
          <w:attr w:name="ProductID" w:val="3 a"/>
        </w:smartTagPr>
        <w:r w:rsidRPr="004F09B7">
          <w:rPr>
            <w:rFonts w:ascii="Arial" w:hAnsi="Arial" w:cs="Arial"/>
            <w:sz w:val="18"/>
            <w:szCs w:val="18"/>
          </w:rPr>
          <w:t>3 a</w:t>
        </w:r>
      </w:smartTag>
      <w:r w:rsidRPr="004F09B7">
        <w:rPr>
          <w:rFonts w:ascii="Arial" w:hAnsi="Arial" w:cs="Arial"/>
          <w:sz w:val="18"/>
          <w:szCs w:val="18"/>
        </w:rPr>
        <w:t xml:space="preserve"> 5 veces a la semana</w:t>
      </w:r>
      <w:r w:rsidRPr="004F09B7">
        <w:rPr>
          <w:rFonts w:ascii="Arial" w:hAnsi="Arial" w:cs="Arial"/>
          <w:sz w:val="18"/>
          <w:szCs w:val="18"/>
        </w:rPr>
        <w:tab/>
        <w:t>(3</w:t>
      </w:r>
      <w:r>
        <w:rPr>
          <w:rFonts w:ascii="Arial" w:hAnsi="Arial" w:cs="Arial"/>
          <w:sz w:val="18"/>
          <w:szCs w:val="18"/>
        </w:rPr>
        <w:t>) 1 o</w:t>
      </w:r>
      <w:r w:rsidRPr="004F09B7">
        <w:rPr>
          <w:rFonts w:ascii="Arial" w:hAnsi="Arial" w:cs="Arial"/>
          <w:sz w:val="18"/>
          <w:szCs w:val="18"/>
        </w:rPr>
        <w:t xml:space="preserve"> 2 veces a la semana</w:t>
      </w:r>
    </w:p>
    <w:p w14:paraId="786C9F37"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(2) Rara vez</w:t>
      </w:r>
      <w:r w:rsidRPr="004F09B7">
        <w:rPr>
          <w:rFonts w:ascii="Arial" w:hAnsi="Arial" w:cs="Arial"/>
          <w:sz w:val="18"/>
          <w:szCs w:val="18"/>
        </w:rPr>
        <w:tab/>
      </w:r>
      <w:r w:rsidRPr="004F09B7">
        <w:rPr>
          <w:rFonts w:ascii="Arial" w:hAnsi="Arial" w:cs="Arial"/>
          <w:sz w:val="18"/>
          <w:szCs w:val="18"/>
        </w:rPr>
        <w:tab/>
        <w:t>(1) Nunca en la última quincena</w:t>
      </w:r>
    </w:p>
    <w:p w14:paraId="7A24FA36" w14:textId="77777777" w:rsidR="00037942" w:rsidRPr="004F09B7" w:rsidRDefault="00037942" w:rsidP="00037942">
      <w:pPr>
        <w:autoSpaceDE w:val="0"/>
        <w:autoSpaceDN w:val="0"/>
        <w:adjustRightInd w:val="0"/>
        <w:rPr>
          <w:rFonts w:ascii="Arial" w:hAnsi="Arial" w:cs="Arial"/>
          <w:b/>
          <w:sz w:val="18"/>
          <w:szCs w:val="18"/>
        </w:rPr>
      </w:pPr>
    </w:p>
    <w:p w14:paraId="779FE5EC"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68</w:t>
      </w:r>
      <w:r w:rsidRPr="004F09B7">
        <w:rPr>
          <w:rFonts w:ascii="Arial" w:hAnsi="Arial" w:cs="Arial"/>
          <w:b/>
          <w:sz w:val="18"/>
          <w:szCs w:val="18"/>
        </w:rPr>
        <w:t xml:space="preserve">. </w:t>
      </w:r>
      <w:r w:rsidRPr="004F09B7">
        <w:rPr>
          <w:rFonts w:ascii="Arial" w:hAnsi="Arial" w:cs="Arial"/>
          <w:sz w:val="18"/>
          <w:szCs w:val="18"/>
        </w:rPr>
        <w:t>En general, ¿cómo valora usted el trabajo de la Policía Nacional, como muy bueno, bueno, malo o muy malo?</w:t>
      </w:r>
    </w:p>
    <w:p w14:paraId="4C4475C3"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lastRenderedPageBreak/>
        <w:t>(4) Muy bueno</w:t>
      </w:r>
      <w:r w:rsidRPr="004F09B7">
        <w:rPr>
          <w:rFonts w:ascii="Arial" w:hAnsi="Arial" w:cs="Arial"/>
          <w:sz w:val="18"/>
          <w:szCs w:val="18"/>
        </w:rPr>
        <w:tab/>
      </w:r>
      <w:r w:rsidRPr="004F09B7">
        <w:rPr>
          <w:rFonts w:ascii="Arial" w:hAnsi="Arial" w:cs="Arial"/>
          <w:sz w:val="18"/>
          <w:szCs w:val="18"/>
        </w:rPr>
        <w:tab/>
        <w:t>(3) Bueno</w:t>
      </w:r>
      <w:r w:rsidRPr="004F09B7">
        <w:rPr>
          <w:rFonts w:ascii="Arial" w:hAnsi="Arial" w:cs="Arial"/>
          <w:sz w:val="18"/>
          <w:szCs w:val="18"/>
        </w:rPr>
        <w:tab/>
      </w:r>
      <w:r w:rsidRPr="004F09B7">
        <w:rPr>
          <w:rFonts w:ascii="Arial" w:hAnsi="Arial" w:cs="Arial"/>
          <w:sz w:val="18"/>
          <w:szCs w:val="18"/>
        </w:rPr>
        <w:tab/>
        <w:t>(2) Malo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Muy malo</w:t>
      </w:r>
    </w:p>
    <w:p w14:paraId="79668A62" w14:textId="77777777" w:rsidR="00037942" w:rsidRDefault="00037942" w:rsidP="00037942">
      <w:pPr>
        <w:autoSpaceDE w:val="0"/>
        <w:autoSpaceDN w:val="0"/>
        <w:adjustRightInd w:val="0"/>
        <w:rPr>
          <w:rFonts w:ascii="Arial" w:hAnsi="Arial" w:cs="Arial"/>
          <w:b/>
          <w:sz w:val="18"/>
          <w:szCs w:val="18"/>
        </w:rPr>
      </w:pPr>
    </w:p>
    <w:p w14:paraId="6DD7DBEB"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69</w:t>
      </w:r>
      <w:r w:rsidRPr="004F09B7">
        <w:rPr>
          <w:rFonts w:ascii="Arial" w:hAnsi="Arial" w:cs="Arial"/>
          <w:b/>
          <w:sz w:val="18"/>
          <w:szCs w:val="18"/>
        </w:rPr>
        <w:t xml:space="preserve">. </w:t>
      </w:r>
      <w:r w:rsidRPr="004F09B7">
        <w:rPr>
          <w:rFonts w:ascii="Arial" w:hAnsi="Arial" w:cs="Arial"/>
          <w:sz w:val="18"/>
          <w:szCs w:val="18"/>
        </w:rPr>
        <w:t>Cuando usted ve pasar un patrullaje de la Policía Nacional, ¿qué tan seguro o inseguro se siente?</w:t>
      </w:r>
    </w:p>
    <w:p w14:paraId="0D1CAC34"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Muy seguro</w:t>
      </w:r>
      <w:r w:rsidRPr="004F09B7">
        <w:rPr>
          <w:rFonts w:ascii="Arial" w:hAnsi="Arial" w:cs="Arial"/>
          <w:sz w:val="18"/>
          <w:szCs w:val="18"/>
        </w:rPr>
        <w:tab/>
      </w:r>
      <w:r w:rsidRPr="004F09B7">
        <w:rPr>
          <w:rFonts w:ascii="Arial" w:hAnsi="Arial" w:cs="Arial"/>
          <w:sz w:val="18"/>
          <w:szCs w:val="18"/>
        </w:rPr>
        <w:tab/>
        <w:t>(3) Algo seguro</w:t>
      </w:r>
      <w:r w:rsidRPr="004F09B7">
        <w:rPr>
          <w:rFonts w:ascii="Arial" w:hAnsi="Arial" w:cs="Arial"/>
          <w:sz w:val="18"/>
          <w:szCs w:val="18"/>
        </w:rPr>
        <w:tab/>
      </w:r>
      <w:r w:rsidRPr="004F09B7">
        <w:rPr>
          <w:rFonts w:ascii="Arial" w:hAnsi="Arial" w:cs="Arial"/>
          <w:sz w:val="18"/>
          <w:szCs w:val="18"/>
        </w:rPr>
        <w:tab/>
        <w:t>(2) Poco seguro</w:t>
      </w:r>
      <w:r w:rsidRPr="004F09B7">
        <w:rPr>
          <w:rFonts w:ascii="Arial" w:hAnsi="Arial" w:cs="Arial"/>
          <w:sz w:val="18"/>
          <w:szCs w:val="18"/>
        </w:rPr>
        <w:tab/>
      </w:r>
      <w:r w:rsidRPr="004F09B7">
        <w:rPr>
          <w:rFonts w:ascii="Arial" w:hAnsi="Arial" w:cs="Arial"/>
          <w:sz w:val="18"/>
          <w:szCs w:val="18"/>
        </w:rPr>
        <w:tab/>
        <w:t>(1) Nada seguro</w:t>
      </w:r>
    </w:p>
    <w:p w14:paraId="2006F4AD" w14:textId="77777777" w:rsidR="00037942" w:rsidRPr="004F09B7" w:rsidRDefault="00037942" w:rsidP="00037942">
      <w:pPr>
        <w:autoSpaceDE w:val="0"/>
        <w:autoSpaceDN w:val="0"/>
        <w:adjustRightInd w:val="0"/>
        <w:jc w:val="center"/>
        <w:rPr>
          <w:rFonts w:ascii="Arial" w:hAnsi="Arial" w:cs="Arial"/>
          <w:b/>
          <w:sz w:val="18"/>
          <w:szCs w:val="18"/>
        </w:rPr>
      </w:pPr>
    </w:p>
    <w:p w14:paraId="45E543A6" w14:textId="77777777" w:rsidR="00037942" w:rsidRDefault="00037942" w:rsidP="00037942">
      <w:pPr>
        <w:autoSpaceDE w:val="0"/>
        <w:autoSpaceDN w:val="0"/>
        <w:adjustRightInd w:val="0"/>
        <w:rPr>
          <w:rFonts w:ascii="Arial" w:hAnsi="Arial" w:cs="Arial"/>
          <w:b/>
          <w:sz w:val="18"/>
          <w:szCs w:val="18"/>
        </w:rPr>
      </w:pPr>
    </w:p>
    <w:p w14:paraId="076116FE"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70</w:t>
      </w:r>
      <w:r w:rsidRPr="004F09B7">
        <w:rPr>
          <w:rFonts w:ascii="Arial" w:hAnsi="Arial" w:cs="Arial"/>
          <w:b/>
          <w:sz w:val="18"/>
          <w:szCs w:val="18"/>
        </w:rPr>
        <w:t xml:space="preserve">. </w:t>
      </w:r>
      <w:r w:rsidRPr="004F09B7">
        <w:rPr>
          <w:rFonts w:ascii="Arial" w:hAnsi="Arial" w:cs="Arial"/>
          <w:sz w:val="18"/>
          <w:szCs w:val="18"/>
        </w:rPr>
        <w:t>Cuando le aborda la Policía Nacional en un control vehicular, ¿qué tan seguro o inseguro se siente?</w:t>
      </w:r>
    </w:p>
    <w:p w14:paraId="32BBC007"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Muy seguro</w:t>
      </w:r>
      <w:r w:rsidRPr="004F09B7">
        <w:rPr>
          <w:rFonts w:ascii="Arial" w:hAnsi="Arial" w:cs="Arial"/>
          <w:sz w:val="18"/>
          <w:szCs w:val="18"/>
        </w:rPr>
        <w:tab/>
      </w:r>
      <w:r w:rsidRPr="004F09B7">
        <w:rPr>
          <w:rFonts w:ascii="Arial" w:hAnsi="Arial" w:cs="Arial"/>
          <w:sz w:val="18"/>
          <w:szCs w:val="18"/>
        </w:rPr>
        <w:tab/>
        <w:t>(3) Algo seguro</w:t>
      </w:r>
      <w:r w:rsidRPr="004F09B7">
        <w:rPr>
          <w:rFonts w:ascii="Arial" w:hAnsi="Arial" w:cs="Arial"/>
          <w:sz w:val="18"/>
          <w:szCs w:val="18"/>
        </w:rPr>
        <w:tab/>
      </w:r>
      <w:r w:rsidRPr="004F09B7">
        <w:rPr>
          <w:rFonts w:ascii="Arial" w:hAnsi="Arial" w:cs="Arial"/>
          <w:sz w:val="18"/>
          <w:szCs w:val="18"/>
        </w:rPr>
        <w:tab/>
        <w:t>(2) Poco seguro</w:t>
      </w:r>
      <w:r w:rsidRPr="004F09B7">
        <w:rPr>
          <w:rFonts w:ascii="Arial" w:hAnsi="Arial" w:cs="Arial"/>
          <w:sz w:val="18"/>
          <w:szCs w:val="18"/>
        </w:rPr>
        <w:tab/>
      </w:r>
      <w:r w:rsidRPr="004F09B7">
        <w:rPr>
          <w:rFonts w:ascii="Arial" w:hAnsi="Arial" w:cs="Arial"/>
          <w:sz w:val="18"/>
          <w:szCs w:val="18"/>
        </w:rPr>
        <w:tab/>
        <w:t>(1) Nada seguro</w:t>
      </w:r>
      <w:r w:rsidRPr="004F09B7">
        <w:rPr>
          <w:rFonts w:ascii="Arial" w:hAnsi="Arial" w:cs="Arial"/>
          <w:sz w:val="18"/>
          <w:szCs w:val="18"/>
        </w:rPr>
        <w:tab/>
      </w:r>
      <w:r w:rsidRPr="004F09B7">
        <w:rPr>
          <w:rFonts w:ascii="Arial" w:hAnsi="Arial" w:cs="Arial"/>
          <w:sz w:val="18"/>
          <w:szCs w:val="18"/>
        </w:rPr>
        <w:tab/>
        <w:t>(</w:t>
      </w:r>
      <w:r>
        <w:rPr>
          <w:rFonts w:ascii="Arial" w:hAnsi="Arial" w:cs="Arial"/>
          <w:sz w:val="18"/>
          <w:szCs w:val="18"/>
        </w:rPr>
        <w:t>9</w:t>
      </w:r>
      <w:r w:rsidRPr="004F09B7">
        <w:rPr>
          <w:rFonts w:ascii="Arial" w:hAnsi="Arial" w:cs="Arial"/>
          <w:sz w:val="18"/>
          <w:szCs w:val="18"/>
        </w:rPr>
        <w:t>8) No aplica</w:t>
      </w:r>
    </w:p>
    <w:p w14:paraId="67C29765" w14:textId="77777777" w:rsidR="00037942" w:rsidRPr="004F09B7" w:rsidRDefault="00037942" w:rsidP="00037942">
      <w:pPr>
        <w:autoSpaceDE w:val="0"/>
        <w:autoSpaceDN w:val="0"/>
        <w:adjustRightInd w:val="0"/>
        <w:rPr>
          <w:rFonts w:ascii="Arial" w:hAnsi="Arial" w:cs="Arial"/>
          <w:sz w:val="18"/>
          <w:szCs w:val="18"/>
        </w:rPr>
      </w:pPr>
    </w:p>
    <w:p w14:paraId="2F36E924"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71</w:t>
      </w:r>
      <w:r w:rsidRPr="004F09B7">
        <w:rPr>
          <w:rFonts w:ascii="Arial" w:hAnsi="Arial" w:cs="Arial"/>
          <w:b/>
          <w:sz w:val="18"/>
          <w:szCs w:val="18"/>
        </w:rPr>
        <w:t xml:space="preserve">. </w:t>
      </w:r>
      <w:r w:rsidRPr="004F09B7">
        <w:rPr>
          <w:rFonts w:ascii="Arial" w:hAnsi="Arial" w:cs="Arial"/>
          <w:sz w:val="18"/>
          <w:szCs w:val="18"/>
        </w:rPr>
        <w:t>¿Conoce usted al jefe policial encargado de la zona donde usted vive?</w:t>
      </w:r>
    </w:p>
    <w:p w14:paraId="689ACFAF"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(0) No</w:t>
      </w:r>
    </w:p>
    <w:p w14:paraId="161E62F7" w14:textId="77777777" w:rsidR="00037942" w:rsidRDefault="00037942" w:rsidP="00037942">
      <w:pPr>
        <w:autoSpaceDE w:val="0"/>
        <w:autoSpaceDN w:val="0"/>
        <w:adjustRightInd w:val="0"/>
        <w:rPr>
          <w:rFonts w:ascii="Arial" w:hAnsi="Arial" w:cs="Arial"/>
          <w:sz w:val="18"/>
          <w:szCs w:val="18"/>
        </w:rPr>
      </w:pPr>
    </w:p>
    <w:p w14:paraId="26C750E9"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72</w:t>
      </w:r>
      <w:r w:rsidRPr="004F09B7">
        <w:rPr>
          <w:rFonts w:ascii="Arial" w:hAnsi="Arial" w:cs="Arial"/>
          <w:b/>
          <w:sz w:val="18"/>
          <w:szCs w:val="18"/>
        </w:rPr>
        <w:t xml:space="preserve">. </w:t>
      </w:r>
      <w:r>
        <w:rPr>
          <w:rFonts w:ascii="Arial" w:hAnsi="Arial" w:cs="Arial"/>
          <w:sz w:val="18"/>
          <w:szCs w:val="18"/>
        </w:rPr>
        <w:t xml:space="preserve">¿Qué tanto conoce usted el proceso de reforma policial que actualmente se está desarrollando en la </w:t>
      </w:r>
      <w:r w:rsidRPr="004F09B7">
        <w:rPr>
          <w:rFonts w:ascii="Arial" w:hAnsi="Arial" w:cs="Arial"/>
          <w:sz w:val="18"/>
          <w:szCs w:val="18"/>
        </w:rPr>
        <w:t>Policía Nacional?</w:t>
      </w:r>
    </w:p>
    <w:p w14:paraId="4777B071"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w:t>
      </w:r>
      <w:r>
        <w:rPr>
          <w:rFonts w:ascii="Arial" w:hAnsi="Arial" w:cs="Arial"/>
          <w:sz w:val="18"/>
          <w:szCs w:val="18"/>
        </w:rPr>
        <w:tab/>
      </w:r>
      <w:r>
        <w:rPr>
          <w:rFonts w:ascii="Arial" w:hAnsi="Arial" w:cs="Arial"/>
          <w:sz w:val="18"/>
          <w:szCs w:val="18"/>
        </w:rPr>
        <w:tab/>
        <w:t>(3) Algo</w:t>
      </w:r>
      <w:r>
        <w:rPr>
          <w:rFonts w:ascii="Arial" w:hAnsi="Arial" w:cs="Arial"/>
          <w:sz w:val="18"/>
          <w:szCs w:val="18"/>
        </w:rPr>
        <w:tab/>
      </w:r>
      <w:r>
        <w:rPr>
          <w:rFonts w:ascii="Arial" w:hAnsi="Arial" w:cs="Arial"/>
          <w:sz w:val="18"/>
          <w:szCs w:val="18"/>
        </w:rPr>
        <w:tab/>
      </w:r>
      <w:r>
        <w:rPr>
          <w:rFonts w:ascii="Arial" w:hAnsi="Arial" w:cs="Arial"/>
          <w:sz w:val="18"/>
          <w:szCs w:val="18"/>
        </w:rPr>
        <w:tab/>
        <w:t>(2) Poco</w:t>
      </w:r>
      <w:r>
        <w:rPr>
          <w:rFonts w:ascii="Arial" w:hAnsi="Arial" w:cs="Arial"/>
          <w:sz w:val="18"/>
          <w:szCs w:val="18"/>
        </w:rPr>
        <w:tab/>
      </w:r>
      <w:r w:rsidRPr="004F09B7">
        <w:rPr>
          <w:rFonts w:ascii="Arial" w:hAnsi="Arial" w:cs="Arial"/>
          <w:sz w:val="18"/>
          <w:szCs w:val="18"/>
        </w:rPr>
        <w:tab/>
      </w:r>
      <w:r>
        <w:rPr>
          <w:rFonts w:ascii="Arial" w:hAnsi="Arial" w:cs="Arial"/>
          <w:sz w:val="18"/>
          <w:szCs w:val="18"/>
        </w:rPr>
        <w:tab/>
      </w:r>
      <w:r w:rsidRPr="004F09B7">
        <w:rPr>
          <w:rFonts w:ascii="Arial" w:hAnsi="Arial" w:cs="Arial"/>
          <w:sz w:val="18"/>
          <w:szCs w:val="18"/>
        </w:rPr>
        <w:t>(1) Nada</w:t>
      </w:r>
      <w:r>
        <w:rPr>
          <w:rFonts w:ascii="Arial" w:hAnsi="Arial" w:cs="Arial"/>
          <w:sz w:val="18"/>
          <w:szCs w:val="18"/>
        </w:rPr>
        <w:t xml:space="preserve"> </w:t>
      </w:r>
      <w:r w:rsidRPr="0043364A">
        <w:rPr>
          <w:rFonts w:ascii="Arial" w:hAnsi="Arial" w:cs="Arial"/>
          <w:b/>
          <w:bCs/>
          <w:i/>
          <w:iCs/>
          <w:sz w:val="18"/>
          <w:szCs w:val="18"/>
        </w:rPr>
        <w:t xml:space="preserve">[pase a </w:t>
      </w:r>
      <w:r>
        <w:rPr>
          <w:rFonts w:ascii="Arial" w:hAnsi="Arial" w:cs="Arial"/>
          <w:b/>
          <w:bCs/>
          <w:i/>
          <w:iCs/>
          <w:sz w:val="18"/>
          <w:szCs w:val="18"/>
        </w:rPr>
        <w:t>76</w:t>
      </w:r>
      <w:r w:rsidRPr="0043364A">
        <w:rPr>
          <w:rFonts w:ascii="Arial" w:hAnsi="Arial" w:cs="Arial"/>
          <w:b/>
          <w:bCs/>
          <w:i/>
          <w:iCs/>
          <w:sz w:val="18"/>
          <w:szCs w:val="18"/>
        </w:rPr>
        <w:t>]</w:t>
      </w:r>
    </w:p>
    <w:p w14:paraId="55B8C8EC" w14:textId="77777777" w:rsidR="00037942" w:rsidRPr="004F09B7" w:rsidRDefault="00037942" w:rsidP="00037942">
      <w:pPr>
        <w:autoSpaceDE w:val="0"/>
        <w:autoSpaceDN w:val="0"/>
        <w:adjustRightInd w:val="0"/>
        <w:rPr>
          <w:rFonts w:ascii="Arial" w:hAnsi="Arial" w:cs="Arial"/>
          <w:b/>
          <w:sz w:val="18"/>
          <w:szCs w:val="18"/>
        </w:rPr>
      </w:pPr>
    </w:p>
    <w:p w14:paraId="2D00F8D3"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73</w:t>
      </w:r>
      <w:r w:rsidRPr="004F09B7">
        <w:rPr>
          <w:rFonts w:ascii="Arial" w:hAnsi="Arial" w:cs="Arial"/>
          <w:b/>
          <w:sz w:val="18"/>
          <w:szCs w:val="18"/>
        </w:rPr>
        <w:t xml:space="preserve">. </w:t>
      </w:r>
      <w:r>
        <w:rPr>
          <w:rFonts w:ascii="Arial" w:hAnsi="Arial" w:cs="Arial"/>
          <w:sz w:val="18"/>
          <w:szCs w:val="18"/>
        </w:rPr>
        <w:t>En general, ¿qué tan de acuerdo está usted con el proceso de reforma policial</w:t>
      </w:r>
      <w:r w:rsidRPr="004F09B7">
        <w:rPr>
          <w:rFonts w:ascii="Arial" w:hAnsi="Arial" w:cs="Arial"/>
          <w:sz w:val="18"/>
          <w:szCs w:val="18"/>
        </w:rPr>
        <w:t>?</w:t>
      </w:r>
    </w:p>
    <w:p w14:paraId="1956907E"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 xml:space="preserve">(4) </w:t>
      </w:r>
      <w:r w:rsidRPr="003E738C">
        <w:rPr>
          <w:rFonts w:ascii="Arial" w:hAnsi="Arial" w:cs="Arial"/>
          <w:sz w:val="18"/>
          <w:szCs w:val="18"/>
        </w:rPr>
        <w:t>Totalmente de acuerdo</w:t>
      </w:r>
      <w:r>
        <w:rPr>
          <w:rFonts w:ascii="Arial" w:hAnsi="Arial" w:cs="Arial"/>
          <w:sz w:val="18"/>
          <w:szCs w:val="18"/>
        </w:rPr>
        <w:tab/>
      </w:r>
      <w:r>
        <w:rPr>
          <w:rFonts w:ascii="Arial" w:hAnsi="Arial" w:cs="Arial"/>
          <w:sz w:val="18"/>
          <w:szCs w:val="18"/>
        </w:rPr>
        <w:tab/>
        <w:t xml:space="preserve">(3) </w:t>
      </w:r>
      <w:r w:rsidRPr="003E738C">
        <w:rPr>
          <w:rFonts w:ascii="Arial" w:hAnsi="Arial" w:cs="Arial"/>
          <w:sz w:val="18"/>
          <w:szCs w:val="18"/>
        </w:rPr>
        <w:t>De acuerdo</w:t>
      </w:r>
      <w:r>
        <w:rPr>
          <w:rFonts w:ascii="Arial" w:hAnsi="Arial" w:cs="Arial"/>
          <w:sz w:val="18"/>
          <w:szCs w:val="18"/>
        </w:rPr>
        <w:tab/>
      </w:r>
      <w:r>
        <w:rPr>
          <w:rFonts w:ascii="Arial" w:hAnsi="Arial" w:cs="Arial"/>
          <w:sz w:val="18"/>
          <w:szCs w:val="18"/>
        </w:rPr>
        <w:tab/>
        <w:t xml:space="preserve">(2) </w:t>
      </w:r>
      <w:r w:rsidRPr="003E738C">
        <w:rPr>
          <w:rFonts w:ascii="Arial" w:hAnsi="Arial" w:cs="Arial"/>
          <w:sz w:val="18"/>
          <w:szCs w:val="18"/>
        </w:rPr>
        <w:t>En desacuerdo</w:t>
      </w:r>
      <w:r>
        <w:rPr>
          <w:rFonts w:ascii="Arial" w:hAnsi="Arial" w:cs="Arial"/>
          <w:sz w:val="18"/>
          <w:szCs w:val="18"/>
        </w:rPr>
        <w:tab/>
        <w:t xml:space="preserve">(1) </w:t>
      </w:r>
      <w:r w:rsidRPr="003E738C">
        <w:rPr>
          <w:rFonts w:ascii="Arial" w:hAnsi="Arial" w:cs="Arial"/>
          <w:sz w:val="18"/>
          <w:szCs w:val="18"/>
        </w:rPr>
        <w:t>Totalmente en desacuerdo</w:t>
      </w:r>
    </w:p>
    <w:p w14:paraId="28F20372" w14:textId="77777777" w:rsidR="00037942" w:rsidRDefault="00037942" w:rsidP="00037942">
      <w:pPr>
        <w:autoSpaceDE w:val="0"/>
        <w:autoSpaceDN w:val="0"/>
        <w:adjustRightInd w:val="0"/>
        <w:rPr>
          <w:rFonts w:ascii="Arial" w:hAnsi="Arial" w:cs="Arial"/>
          <w:b/>
          <w:sz w:val="18"/>
          <w:szCs w:val="18"/>
        </w:rPr>
      </w:pPr>
    </w:p>
    <w:p w14:paraId="677B05CD"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74</w:t>
      </w:r>
      <w:r w:rsidRPr="004F09B7">
        <w:rPr>
          <w:rFonts w:ascii="Arial" w:hAnsi="Arial" w:cs="Arial"/>
          <w:b/>
          <w:sz w:val="18"/>
          <w:szCs w:val="18"/>
        </w:rPr>
        <w:t xml:space="preserve">. </w:t>
      </w:r>
      <w:r>
        <w:rPr>
          <w:rFonts w:ascii="Arial" w:hAnsi="Arial" w:cs="Arial"/>
          <w:sz w:val="18"/>
          <w:szCs w:val="18"/>
        </w:rPr>
        <w:t xml:space="preserve">¿Qué tanto cree usted que el proceso de reforma policial mejorará el desempeño y la eficacia de la </w:t>
      </w:r>
      <w:r w:rsidRPr="004F09B7">
        <w:rPr>
          <w:rFonts w:ascii="Arial" w:hAnsi="Arial" w:cs="Arial"/>
          <w:sz w:val="18"/>
          <w:szCs w:val="18"/>
        </w:rPr>
        <w:t>Policía Nacional?</w:t>
      </w:r>
    </w:p>
    <w:p w14:paraId="759A7E0F"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w:t>
      </w:r>
      <w:r>
        <w:rPr>
          <w:rFonts w:ascii="Arial" w:hAnsi="Arial" w:cs="Arial"/>
          <w:sz w:val="18"/>
          <w:szCs w:val="18"/>
        </w:rPr>
        <w:tab/>
      </w:r>
      <w:r>
        <w:rPr>
          <w:rFonts w:ascii="Arial" w:hAnsi="Arial" w:cs="Arial"/>
          <w:sz w:val="18"/>
          <w:szCs w:val="18"/>
        </w:rPr>
        <w:tab/>
        <w:t>(3) Algo</w:t>
      </w:r>
      <w:r>
        <w:rPr>
          <w:rFonts w:ascii="Arial" w:hAnsi="Arial" w:cs="Arial"/>
          <w:sz w:val="18"/>
          <w:szCs w:val="18"/>
        </w:rPr>
        <w:tab/>
      </w:r>
      <w:r>
        <w:rPr>
          <w:rFonts w:ascii="Arial" w:hAnsi="Arial" w:cs="Arial"/>
          <w:sz w:val="18"/>
          <w:szCs w:val="18"/>
        </w:rPr>
        <w:tab/>
      </w:r>
      <w:r>
        <w:rPr>
          <w:rFonts w:ascii="Arial" w:hAnsi="Arial" w:cs="Arial"/>
          <w:sz w:val="18"/>
          <w:szCs w:val="18"/>
        </w:rPr>
        <w:tab/>
        <w:t>(2) Poco</w:t>
      </w:r>
      <w:r>
        <w:rPr>
          <w:rFonts w:ascii="Arial" w:hAnsi="Arial" w:cs="Arial"/>
          <w:sz w:val="18"/>
          <w:szCs w:val="18"/>
        </w:rPr>
        <w:tab/>
      </w:r>
      <w:r w:rsidRPr="004F09B7">
        <w:rPr>
          <w:rFonts w:ascii="Arial" w:hAnsi="Arial" w:cs="Arial"/>
          <w:sz w:val="18"/>
          <w:szCs w:val="18"/>
        </w:rPr>
        <w:tab/>
      </w:r>
      <w:r>
        <w:rPr>
          <w:rFonts w:ascii="Arial" w:hAnsi="Arial" w:cs="Arial"/>
          <w:sz w:val="18"/>
          <w:szCs w:val="18"/>
        </w:rPr>
        <w:tab/>
      </w:r>
      <w:r w:rsidRPr="004F09B7">
        <w:rPr>
          <w:rFonts w:ascii="Arial" w:hAnsi="Arial" w:cs="Arial"/>
          <w:sz w:val="18"/>
          <w:szCs w:val="18"/>
        </w:rPr>
        <w:t>(1) Nada</w:t>
      </w:r>
    </w:p>
    <w:p w14:paraId="42E2F791" w14:textId="77777777" w:rsidR="00037942" w:rsidRDefault="00037942" w:rsidP="00037942">
      <w:pPr>
        <w:autoSpaceDE w:val="0"/>
        <w:autoSpaceDN w:val="0"/>
        <w:adjustRightInd w:val="0"/>
        <w:rPr>
          <w:rFonts w:ascii="Arial" w:hAnsi="Arial" w:cs="Arial"/>
          <w:sz w:val="18"/>
          <w:szCs w:val="18"/>
        </w:rPr>
      </w:pPr>
    </w:p>
    <w:p w14:paraId="184041BB"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75</w:t>
      </w:r>
      <w:r w:rsidRPr="004F09B7">
        <w:rPr>
          <w:rFonts w:ascii="Arial" w:hAnsi="Arial" w:cs="Arial"/>
          <w:b/>
          <w:sz w:val="18"/>
          <w:szCs w:val="18"/>
        </w:rPr>
        <w:t xml:space="preserve">. </w:t>
      </w:r>
      <w:r>
        <w:rPr>
          <w:rFonts w:ascii="Arial" w:hAnsi="Arial" w:cs="Arial"/>
          <w:sz w:val="18"/>
          <w:szCs w:val="18"/>
        </w:rPr>
        <w:t xml:space="preserve">¿Qué tanto cree usted que el proceso de reforma policial mejorará la confianza de la ciudadanía sobre la </w:t>
      </w:r>
      <w:r w:rsidRPr="004F09B7">
        <w:rPr>
          <w:rFonts w:ascii="Arial" w:hAnsi="Arial" w:cs="Arial"/>
          <w:sz w:val="18"/>
          <w:szCs w:val="18"/>
        </w:rPr>
        <w:t>Policía Nacional?</w:t>
      </w:r>
    </w:p>
    <w:p w14:paraId="7426646B"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w:t>
      </w:r>
      <w:r>
        <w:rPr>
          <w:rFonts w:ascii="Arial" w:hAnsi="Arial" w:cs="Arial"/>
          <w:sz w:val="18"/>
          <w:szCs w:val="18"/>
        </w:rPr>
        <w:tab/>
      </w:r>
      <w:r>
        <w:rPr>
          <w:rFonts w:ascii="Arial" w:hAnsi="Arial" w:cs="Arial"/>
          <w:sz w:val="18"/>
          <w:szCs w:val="18"/>
        </w:rPr>
        <w:tab/>
        <w:t>(3) Algo</w:t>
      </w:r>
      <w:r>
        <w:rPr>
          <w:rFonts w:ascii="Arial" w:hAnsi="Arial" w:cs="Arial"/>
          <w:sz w:val="18"/>
          <w:szCs w:val="18"/>
        </w:rPr>
        <w:tab/>
      </w:r>
      <w:r>
        <w:rPr>
          <w:rFonts w:ascii="Arial" w:hAnsi="Arial" w:cs="Arial"/>
          <w:sz w:val="18"/>
          <w:szCs w:val="18"/>
        </w:rPr>
        <w:tab/>
      </w:r>
      <w:r>
        <w:rPr>
          <w:rFonts w:ascii="Arial" w:hAnsi="Arial" w:cs="Arial"/>
          <w:sz w:val="18"/>
          <w:szCs w:val="18"/>
        </w:rPr>
        <w:tab/>
        <w:t>(2) Poco</w:t>
      </w:r>
      <w:r>
        <w:rPr>
          <w:rFonts w:ascii="Arial" w:hAnsi="Arial" w:cs="Arial"/>
          <w:sz w:val="18"/>
          <w:szCs w:val="18"/>
        </w:rPr>
        <w:tab/>
      </w:r>
      <w:r w:rsidRPr="004F09B7">
        <w:rPr>
          <w:rFonts w:ascii="Arial" w:hAnsi="Arial" w:cs="Arial"/>
          <w:sz w:val="18"/>
          <w:szCs w:val="18"/>
        </w:rPr>
        <w:tab/>
      </w:r>
      <w:r>
        <w:rPr>
          <w:rFonts w:ascii="Arial" w:hAnsi="Arial" w:cs="Arial"/>
          <w:sz w:val="18"/>
          <w:szCs w:val="18"/>
        </w:rPr>
        <w:tab/>
      </w:r>
      <w:r w:rsidRPr="004F09B7">
        <w:rPr>
          <w:rFonts w:ascii="Arial" w:hAnsi="Arial" w:cs="Arial"/>
          <w:sz w:val="18"/>
          <w:szCs w:val="18"/>
        </w:rPr>
        <w:t>(1) Nada</w:t>
      </w:r>
    </w:p>
    <w:p w14:paraId="7FE753A1" w14:textId="77777777" w:rsidR="00037942" w:rsidRPr="0003519B" w:rsidRDefault="00037942" w:rsidP="00037942">
      <w:pPr>
        <w:autoSpaceDE w:val="0"/>
        <w:autoSpaceDN w:val="0"/>
        <w:adjustRightInd w:val="0"/>
        <w:rPr>
          <w:rFonts w:ascii="Arial" w:hAnsi="Arial" w:cs="Arial"/>
          <w:sz w:val="18"/>
          <w:szCs w:val="18"/>
        </w:rPr>
      </w:pPr>
    </w:p>
    <w:p w14:paraId="688043F1" w14:textId="77777777" w:rsidR="00037942" w:rsidRPr="0003519B" w:rsidRDefault="00037942" w:rsidP="00037942">
      <w:pPr>
        <w:autoSpaceDE w:val="0"/>
        <w:autoSpaceDN w:val="0"/>
        <w:adjustRightInd w:val="0"/>
        <w:rPr>
          <w:rFonts w:ascii="Arial" w:hAnsi="Arial" w:cs="Arial"/>
          <w:sz w:val="18"/>
          <w:szCs w:val="18"/>
        </w:rPr>
      </w:pPr>
      <w:r w:rsidRPr="0003519B">
        <w:rPr>
          <w:rFonts w:ascii="Arial" w:hAnsi="Arial" w:cs="Arial"/>
          <w:b/>
          <w:bCs/>
          <w:sz w:val="18"/>
          <w:szCs w:val="18"/>
        </w:rPr>
        <w:t>VI</w:t>
      </w:r>
      <w:r>
        <w:rPr>
          <w:rFonts w:ascii="Arial" w:hAnsi="Arial" w:cs="Arial"/>
          <w:b/>
          <w:bCs/>
          <w:sz w:val="18"/>
          <w:szCs w:val="18"/>
        </w:rPr>
        <w:t>I</w:t>
      </w:r>
      <w:r w:rsidRPr="0003519B">
        <w:rPr>
          <w:rFonts w:ascii="Arial" w:hAnsi="Arial" w:cs="Arial"/>
          <w:b/>
          <w:bCs/>
          <w:sz w:val="18"/>
          <w:szCs w:val="18"/>
        </w:rPr>
        <w:t>. FILOSOFÍA DE POLICÍA COMUNITARIA</w:t>
      </w:r>
    </w:p>
    <w:p w14:paraId="1BBB6984" w14:textId="77777777" w:rsidR="00037942" w:rsidRPr="0003519B" w:rsidRDefault="00037942" w:rsidP="00037942">
      <w:pPr>
        <w:autoSpaceDE w:val="0"/>
        <w:autoSpaceDN w:val="0"/>
        <w:adjustRightInd w:val="0"/>
        <w:rPr>
          <w:rFonts w:ascii="Arial" w:hAnsi="Arial" w:cs="Arial"/>
          <w:sz w:val="18"/>
          <w:szCs w:val="18"/>
        </w:rPr>
      </w:pPr>
    </w:p>
    <w:p w14:paraId="7FCBB52E"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76</w:t>
      </w:r>
      <w:r w:rsidRPr="004F09B7">
        <w:rPr>
          <w:rFonts w:ascii="Arial" w:hAnsi="Arial" w:cs="Arial"/>
          <w:b/>
          <w:sz w:val="18"/>
          <w:szCs w:val="18"/>
        </w:rPr>
        <w:t xml:space="preserve">. </w:t>
      </w:r>
      <w:r w:rsidRPr="004F09B7">
        <w:rPr>
          <w:rFonts w:ascii="Arial" w:hAnsi="Arial" w:cs="Arial"/>
          <w:sz w:val="18"/>
          <w:szCs w:val="18"/>
        </w:rPr>
        <w:t>¿Usted sabe quiénes son las y los policías asignados a la zona donde usted vive?</w:t>
      </w:r>
    </w:p>
    <w:p w14:paraId="44F2A9CF"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(0) No</w:t>
      </w:r>
    </w:p>
    <w:p w14:paraId="2C694D08" w14:textId="77777777" w:rsidR="00037942" w:rsidRDefault="00037942" w:rsidP="00037942">
      <w:pPr>
        <w:autoSpaceDE w:val="0"/>
        <w:autoSpaceDN w:val="0"/>
        <w:adjustRightInd w:val="0"/>
        <w:rPr>
          <w:rFonts w:ascii="Arial" w:hAnsi="Arial" w:cs="Arial"/>
          <w:sz w:val="18"/>
          <w:szCs w:val="18"/>
        </w:rPr>
      </w:pPr>
    </w:p>
    <w:p w14:paraId="5EBCF5C9"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77</w:t>
      </w:r>
      <w:r w:rsidRPr="004F09B7">
        <w:rPr>
          <w:rFonts w:ascii="Arial" w:hAnsi="Arial" w:cs="Arial"/>
          <w:b/>
          <w:sz w:val="18"/>
          <w:szCs w:val="18"/>
        </w:rPr>
        <w:t xml:space="preserve">. </w:t>
      </w:r>
      <w:r w:rsidRPr="004F09B7">
        <w:rPr>
          <w:rFonts w:ascii="Arial" w:hAnsi="Arial" w:cs="Arial"/>
          <w:sz w:val="18"/>
          <w:szCs w:val="18"/>
        </w:rPr>
        <w:t>¿Le han visitado agentes de la Policía Nacional en su casa en el último mes?</w:t>
      </w:r>
    </w:p>
    <w:p w14:paraId="122DFD9C" w14:textId="77777777" w:rsidR="00037942" w:rsidRPr="004F09B7" w:rsidRDefault="00037942" w:rsidP="00037942">
      <w:pPr>
        <w:autoSpaceDE w:val="0"/>
        <w:autoSpaceDN w:val="0"/>
        <w:adjustRightInd w:val="0"/>
        <w:ind w:firstLine="708"/>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(0) No</w:t>
      </w:r>
    </w:p>
    <w:p w14:paraId="0966F822" w14:textId="77777777" w:rsidR="00037942" w:rsidRPr="004F09B7" w:rsidRDefault="00037942" w:rsidP="00037942">
      <w:pPr>
        <w:autoSpaceDE w:val="0"/>
        <w:autoSpaceDN w:val="0"/>
        <w:adjustRightInd w:val="0"/>
        <w:rPr>
          <w:rFonts w:ascii="Arial" w:hAnsi="Arial" w:cs="Arial"/>
          <w:sz w:val="18"/>
          <w:szCs w:val="18"/>
        </w:rPr>
      </w:pPr>
    </w:p>
    <w:p w14:paraId="4E49D524"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78</w:t>
      </w:r>
      <w:r w:rsidRPr="004F09B7">
        <w:rPr>
          <w:rFonts w:ascii="Arial" w:hAnsi="Arial" w:cs="Arial"/>
          <w:b/>
          <w:sz w:val="18"/>
          <w:szCs w:val="18"/>
        </w:rPr>
        <w:t xml:space="preserve">. </w:t>
      </w:r>
      <w:r w:rsidRPr="004F09B7">
        <w:rPr>
          <w:rFonts w:ascii="Arial" w:hAnsi="Arial" w:cs="Arial"/>
          <w:sz w:val="18"/>
          <w:szCs w:val="18"/>
        </w:rPr>
        <w:t>En general, ¿qué tanta confianza le generan las y los policías asignados a la zona donde usted vive?</w:t>
      </w:r>
    </w:p>
    <w:p w14:paraId="0182A70A"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Mucha confianza</w:t>
      </w:r>
      <w:r w:rsidRPr="004F09B7">
        <w:rPr>
          <w:rFonts w:ascii="Arial" w:hAnsi="Arial" w:cs="Arial"/>
          <w:sz w:val="18"/>
          <w:szCs w:val="18"/>
        </w:rPr>
        <w:tab/>
        <w:t>(3) Alguna confianza</w:t>
      </w:r>
      <w:r w:rsidRPr="004F09B7">
        <w:rPr>
          <w:rFonts w:ascii="Arial" w:hAnsi="Arial" w:cs="Arial"/>
          <w:sz w:val="18"/>
          <w:szCs w:val="18"/>
        </w:rPr>
        <w:tab/>
        <w:t>(2) Poca confianza</w:t>
      </w:r>
      <w:r w:rsidRPr="004F09B7">
        <w:rPr>
          <w:rFonts w:ascii="Arial" w:hAnsi="Arial" w:cs="Arial"/>
          <w:sz w:val="18"/>
          <w:szCs w:val="18"/>
        </w:rPr>
        <w:tab/>
        <w:t>(1) Ninguna confianza</w:t>
      </w:r>
    </w:p>
    <w:p w14:paraId="0C4EDFC3" w14:textId="77777777" w:rsidR="00037942" w:rsidRPr="004F09B7" w:rsidRDefault="00037942" w:rsidP="00037942">
      <w:pPr>
        <w:autoSpaceDE w:val="0"/>
        <w:autoSpaceDN w:val="0"/>
        <w:adjustRightInd w:val="0"/>
        <w:rPr>
          <w:rFonts w:ascii="Arial" w:hAnsi="Arial" w:cs="Arial"/>
          <w:sz w:val="18"/>
          <w:szCs w:val="18"/>
        </w:rPr>
      </w:pPr>
    </w:p>
    <w:p w14:paraId="48EAE700" w14:textId="77777777" w:rsidR="00037942" w:rsidRPr="0043364A" w:rsidRDefault="00037942" w:rsidP="00037942">
      <w:pPr>
        <w:autoSpaceDE w:val="0"/>
        <w:autoSpaceDN w:val="0"/>
        <w:adjustRightInd w:val="0"/>
        <w:rPr>
          <w:rFonts w:ascii="Arial" w:hAnsi="Arial" w:cs="Arial"/>
          <w:sz w:val="18"/>
          <w:szCs w:val="18"/>
        </w:rPr>
      </w:pPr>
      <w:r>
        <w:rPr>
          <w:rFonts w:ascii="Arial" w:hAnsi="Arial" w:cs="Arial"/>
          <w:b/>
          <w:sz w:val="18"/>
          <w:szCs w:val="18"/>
        </w:rPr>
        <w:t>79</w:t>
      </w:r>
      <w:r w:rsidRPr="004F09B7">
        <w:rPr>
          <w:rFonts w:ascii="Arial" w:hAnsi="Arial" w:cs="Arial"/>
          <w:b/>
          <w:sz w:val="18"/>
          <w:szCs w:val="18"/>
        </w:rPr>
        <w:t xml:space="preserve">. </w:t>
      </w:r>
      <w:r w:rsidRPr="004F09B7">
        <w:rPr>
          <w:rFonts w:ascii="Arial" w:hAnsi="Arial" w:cs="Arial"/>
          <w:sz w:val="18"/>
          <w:szCs w:val="18"/>
        </w:rPr>
        <w:t xml:space="preserve">¿Con qué frecuencia conversa con las y los policías asignados a la </w:t>
      </w:r>
      <w:r w:rsidRPr="0043364A">
        <w:rPr>
          <w:rFonts w:ascii="Arial" w:hAnsi="Arial" w:cs="Arial"/>
          <w:sz w:val="18"/>
          <w:szCs w:val="18"/>
        </w:rPr>
        <w:t>zona donde usted vive?</w:t>
      </w:r>
    </w:p>
    <w:p w14:paraId="76ACC1F4" w14:textId="77777777" w:rsidR="00037942" w:rsidRPr="0043364A" w:rsidRDefault="00037942" w:rsidP="00037942">
      <w:pPr>
        <w:autoSpaceDE w:val="0"/>
        <w:autoSpaceDN w:val="0"/>
        <w:adjustRightInd w:val="0"/>
        <w:ind w:firstLine="720"/>
        <w:rPr>
          <w:rFonts w:ascii="Arial" w:hAnsi="Arial" w:cs="Arial"/>
          <w:sz w:val="18"/>
          <w:szCs w:val="18"/>
        </w:rPr>
      </w:pPr>
      <w:r w:rsidRPr="0043364A">
        <w:rPr>
          <w:rFonts w:ascii="Arial" w:hAnsi="Arial" w:cs="Arial"/>
          <w:sz w:val="18"/>
          <w:szCs w:val="18"/>
        </w:rPr>
        <w:t>(4) Mucha frecuencia</w:t>
      </w:r>
      <w:r w:rsidRPr="0043364A">
        <w:rPr>
          <w:rFonts w:ascii="Arial" w:hAnsi="Arial" w:cs="Arial"/>
          <w:sz w:val="18"/>
          <w:szCs w:val="18"/>
        </w:rPr>
        <w:tab/>
        <w:t>(3) Alguna frecuencia</w:t>
      </w:r>
      <w:r w:rsidRPr="0043364A">
        <w:rPr>
          <w:rFonts w:ascii="Arial" w:hAnsi="Arial" w:cs="Arial"/>
          <w:sz w:val="18"/>
          <w:szCs w:val="18"/>
        </w:rPr>
        <w:tab/>
        <w:t>(2) Poca frecuencia</w:t>
      </w:r>
      <w:r w:rsidRPr="0043364A">
        <w:rPr>
          <w:rFonts w:ascii="Arial" w:hAnsi="Arial" w:cs="Arial"/>
          <w:sz w:val="18"/>
          <w:szCs w:val="18"/>
        </w:rPr>
        <w:tab/>
        <w:t xml:space="preserve">(1) Ninguna frecuencia </w:t>
      </w:r>
      <w:r w:rsidRPr="0043364A">
        <w:rPr>
          <w:rFonts w:ascii="Arial" w:hAnsi="Arial" w:cs="Arial"/>
          <w:b/>
          <w:bCs/>
          <w:i/>
          <w:iCs/>
          <w:sz w:val="18"/>
          <w:szCs w:val="18"/>
        </w:rPr>
        <w:t xml:space="preserve">[pase a </w:t>
      </w:r>
      <w:r>
        <w:rPr>
          <w:rFonts w:ascii="Arial" w:hAnsi="Arial" w:cs="Arial"/>
          <w:b/>
          <w:bCs/>
          <w:i/>
          <w:iCs/>
          <w:sz w:val="18"/>
          <w:szCs w:val="18"/>
        </w:rPr>
        <w:t>85</w:t>
      </w:r>
      <w:r w:rsidRPr="0043364A">
        <w:rPr>
          <w:rFonts w:ascii="Arial" w:hAnsi="Arial" w:cs="Arial"/>
          <w:b/>
          <w:bCs/>
          <w:i/>
          <w:iCs/>
          <w:sz w:val="18"/>
          <w:szCs w:val="18"/>
        </w:rPr>
        <w:t>]</w:t>
      </w:r>
    </w:p>
    <w:p w14:paraId="5C9992CB" w14:textId="77777777" w:rsidR="00037942" w:rsidRPr="0043364A" w:rsidRDefault="00037942" w:rsidP="00037942">
      <w:pPr>
        <w:autoSpaceDE w:val="0"/>
        <w:autoSpaceDN w:val="0"/>
        <w:adjustRightInd w:val="0"/>
        <w:rPr>
          <w:rFonts w:ascii="Arial" w:hAnsi="Arial" w:cs="Arial"/>
          <w:sz w:val="18"/>
          <w:szCs w:val="18"/>
        </w:rPr>
      </w:pPr>
    </w:p>
    <w:p w14:paraId="0AA157FB"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80</w:t>
      </w:r>
      <w:r w:rsidRPr="0043364A">
        <w:rPr>
          <w:rFonts w:ascii="Arial" w:hAnsi="Arial" w:cs="Arial"/>
          <w:b/>
          <w:sz w:val="18"/>
          <w:szCs w:val="18"/>
        </w:rPr>
        <w:t xml:space="preserve">. </w:t>
      </w:r>
      <w:r w:rsidRPr="0043364A">
        <w:rPr>
          <w:rFonts w:ascii="Arial" w:hAnsi="Arial" w:cs="Arial"/>
          <w:sz w:val="18"/>
          <w:szCs w:val="18"/>
        </w:rPr>
        <w:t>Cuando conversa con las y los policías asignados a la zona donde usted vive, ¿con qué frecuencia</w:t>
      </w:r>
      <w:r w:rsidRPr="004F09B7">
        <w:rPr>
          <w:rFonts w:ascii="Arial" w:hAnsi="Arial" w:cs="Arial"/>
          <w:sz w:val="18"/>
          <w:szCs w:val="18"/>
        </w:rPr>
        <w:t xml:space="preserve"> ellas y ellos toman la iniciativa de hablar con usted?</w:t>
      </w:r>
    </w:p>
    <w:p w14:paraId="6AB8F0AD"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Mucha frecuencia</w:t>
      </w:r>
      <w:r w:rsidRPr="004F09B7">
        <w:rPr>
          <w:rFonts w:ascii="Arial" w:hAnsi="Arial" w:cs="Arial"/>
          <w:sz w:val="18"/>
          <w:szCs w:val="18"/>
        </w:rPr>
        <w:tab/>
        <w:t>(3) Alguna frecuencia</w:t>
      </w:r>
      <w:r w:rsidRPr="004F09B7">
        <w:rPr>
          <w:rFonts w:ascii="Arial" w:hAnsi="Arial" w:cs="Arial"/>
          <w:sz w:val="18"/>
          <w:szCs w:val="18"/>
        </w:rPr>
        <w:tab/>
        <w:t>(2) Poca frecuencia</w:t>
      </w:r>
      <w:r w:rsidRPr="004F09B7">
        <w:rPr>
          <w:rFonts w:ascii="Arial" w:hAnsi="Arial" w:cs="Arial"/>
          <w:sz w:val="18"/>
          <w:szCs w:val="18"/>
        </w:rPr>
        <w:tab/>
        <w:t>(1) Ninguna frecuencia</w:t>
      </w:r>
    </w:p>
    <w:p w14:paraId="53F61B67" w14:textId="77777777" w:rsidR="00037942" w:rsidRDefault="00037942" w:rsidP="00037942">
      <w:pPr>
        <w:autoSpaceDE w:val="0"/>
        <w:autoSpaceDN w:val="0"/>
        <w:adjustRightInd w:val="0"/>
        <w:rPr>
          <w:rFonts w:ascii="Arial" w:hAnsi="Arial" w:cs="Arial"/>
          <w:sz w:val="18"/>
          <w:szCs w:val="18"/>
        </w:rPr>
      </w:pPr>
    </w:p>
    <w:p w14:paraId="2386103E"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81</w:t>
      </w:r>
      <w:r w:rsidRPr="004F09B7">
        <w:rPr>
          <w:rFonts w:ascii="Arial" w:hAnsi="Arial" w:cs="Arial"/>
          <w:b/>
          <w:sz w:val="18"/>
          <w:szCs w:val="18"/>
        </w:rPr>
        <w:t xml:space="preserve">. </w:t>
      </w:r>
      <w:r w:rsidRPr="004F09B7">
        <w:rPr>
          <w:rFonts w:ascii="Arial" w:hAnsi="Arial" w:cs="Arial"/>
          <w:sz w:val="18"/>
          <w:szCs w:val="18"/>
        </w:rPr>
        <w:t>Cuando conversa con las y los policías asignados a la zona donde usted vive, ¿qué tanto saben presentarse con usted?</w:t>
      </w:r>
    </w:p>
    <w:p w14:paraId="6929DB7C"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lastRenderedPageBreak/>
        <w:t>(4) Mucho</w:t>
      </w:r>
      <w:r w:rsidRPr="004F09B7">
        <w:rPr>
          <w:rFonts w:ascii="Arial" w:hAnsi="Arial" w:cs="Arial"/>
          <w:sz w:val="18"/>
          <w:szCs w:val="18"/>
        </w:rPr>
        <w:tab/>
      </w:r>
      <w:r w:rsidRPr="004F09B7">
        <w:rPr>
          <w:rFonts w:ascii="Arial" w:hAnsi="Arial" w:cs="Arial"/>
          <w:sz w:val="18"/>
          <w:szCs w:val="18"/>
        </w:rPr>
        <w:tab/>
        <w:t>(3) Algo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(2) Poco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Nada</w:t>
      </w:r>
    </w:p>
    <w:p w14:paraId="05D61066" w14:textId="77777777" w:rsidR="00037942" w:rsidRPr="004F09B7" w:rsidRDefault="00037942" w:rsidP="00037942">
      <w:pPr>
        <w:autoSpaceDE w:val="0"/>
        <w:autoSpaceDN w:val="0"/>
        <w:adjustRightInd w:val="0"/>
        <w:rPr>
          <w:rFonts w:ascii="Arial" w:hAnsi="Arial" w:cs="Arial"/>
          <w:sz w:val="18"/>
          <w:szCs w:val="18"/>
        </w:rPr>
      </w:pPr>
    </w:p>
    <w:p w14:paraId="003FBF33"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82</w:t>
      </w:r>
      <w:r w:rsidRPr="004F09B7">
        <w:rPr>
          <w:rFonts w:ascii="Arial" w:hAnsi="Arial" w:cs="Arial"/>
          <w:b/>
          <w:sz w:val="18"/>
          <w:szCs w:val="18"/>
        </w:rPr>
        <w:t xml:space="preserve">. </w:t>
      </w:r>
      <w:r w:rsidRPr="004F09B7">
        <w:rPr>
          <w:rFonts w:ascii="Arial" w:hAnsi="Arial" w:cs="Arial"/>
          <w:sz w:val="18"/>
          <w:szCs w:val="18"/>
        </w:rPr>
        <w:t>Cuando conversa con las y los policías asignados a la zona donde usted vive, ¿qué tanto ellas y ellos saben mantener una conversación?</w:t>
      </w:r>
    </w:p>
    <w:p w14:paraId="2896A61A" w14:textId="77777777" w:rsidR="00037942"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w:t>
      </w:r>
      <w:r w:rsidRPr="004F09B7">
        <w:rPr>
          <w:rFonts w:ascii="Arial" w:hAnsi="Arial" w:cs="Arial"/>
          <w:sz w:val="18"/>
          <w:szCs w:val="18"/>
        </w:rPr>
        <w:tab/>
      </w:r>
      <w:r w:rsidRPr="004F09B7">
        <w:rPr>
          <w:rFonts w:ascii="Arial" w:hAnsi="Arial" w:cs="Arial"/>
          <w:sz w:val="18"/>
          <w:szCs w:val="18"/>
        </w:rPr>
        <w:tab/>
        <w:t>(3) Algo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(2) Poco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Nada</w:t>
      </w:r>
    </w:p>
    <w:p w14:paraId="366EEB1F" w14:textId="77777777" w:rsidR="00037942" w:rsidRDefault="00037942" w:rsidP="00037942">
      <w:pPr>
        <w:autoSpaceDE w:val="0"/>
        <w:autoSpaceDN w:val="0"/>
        <w:adjustRightInd w:val="0"/>
        <w:rPr>
          <w:rFonts w:ascii="Arial" w:hAnsi="Arial" w:cs="Arial"/>
          <w:sz w:val="18"/>
          <w:szCs w:val="18"/>
        </w:rPr>
      </w:pPr>
    </w:p>
    <w:p w14:paraId="583EC48D"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83</w:t>
      </w:r>
      <w:r w:rsidRPr="004F09B7">
        <w:rPr>
          <w:rFonts w:ascii="Arial" w:hAnsi="Arial" w:cs="Arial"/>
          <w:b/>
          <w:sz w:val="18"/>
          <w:szCs w:val="18"/>
        </w:rPr>
        <w:t xml:space="preserve">. </w:t>
      </w:r>
      <w:r w:rsidRPr="004F09B7">
        <w:rPr>
          <w:rFonts w:ascii="Arial" w:hAnsi="Arial" w:cs="Arial"/>
          <w:sz w:val="18"/>
          <w:szCs w:val="18"/>
        </w:rPr>
        <w:t>Cuando conversa con las y los policías asignados a la zona donde usted vive, ¿qué tanto le saben escuchar con atención?</w:t>
      </w:r>
    </w:p>
    <w:p w14:paraId="7B072937"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w:t>
      </w:r>
      <w:r w:rsidRPr="004F09B7">
        <w:rPr>
          <w:rFonts w:ascii="Arial" w:hAnsi="Arial" w:cs="Arial"/>
          <w:sz w:val="18"/>
          <w:szCs w:val="18"/>
        </w:rPr>
        <w:tab/>
      </w:r>
      <w:r w:rsidRPr="004F09B7">
        <w:rPr>
          <w:rFonts w:ascii="Arial" w:hAnsi="Arial" w:cs="Arial"/>
          <w:sz w:val="18"/>
          <w:szCs w:val="18"/>
        </w:rPr>
        <w:tab/>
        <w:t>(3) Algo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(2) Poco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Nada</w:t>
      </w:r>
    </w:p>
    <w:p w14:paraId="5CC51492" w14:textId="77777777" w:rsidR="00037942" w:rsidRDefault="00037942" w:rsidP="00037942">
      <w:pPr>
        <w:autoSpaceDE w:val="0"/>
        <w:autoSpaceDN w:val="0"/>
        <w:adjustRightInd w:val="0"/>
        <w:rPr>
          <w:rFonts w:ascii="Arial" w:hAnsi="Arial" w:cs="Arial"/>
          <w:sz w:val="18"/>
          <w:szCs w:val="18"/>
        </w:rPr>
      </w:pPr>
    </w:p>
    <w:p w14:paraId="0FB30CF8"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84</w:t>
      </w:r>
      <w:r w:rsidRPr="004F09B7">
        <w:rPr>
          <w:rFonts w:ascii="Arial" w:hAnsi="Arial" w:cs="Arial"/>
          <w:b/>
          <w:sz w:val="18"/>
          <w:szCs w:val="18"/>
        </w:rPr>
        <w:t xml:space="preserve">. </w:t>
      </w:r>
      <w:r w:rsidRPr="004F09B7">
        <w:rPr>
          <w:rFonts w:ascii="Arial" w:hAnsi="Arial" w:cs="Arial"/>
          <w:sz w:val="18"/>
          <w:szCs w:val="18"/>
        </w:rPr>
        <w:t>Cuando conversa con las y los policías asignados a la zona donde usted vive, ¿cómo es el trato que recibe, muy bueno, bueno, malo o muy malo?</w:t>
      </w:r>
    </w:p>
    <w:p w14:paraId="63053718"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Muy bueno</w:t>
      </w:r>
      <w:r w:rsidRPr="004F09B7">
        <w:rPr>
          <w:rFonts w:ascii="Arial" w:hAnsi="Arial" w:cs="Arial"/>
          <w:sz w:val="18"/>
          <w:szCs w:val="18"/>
        </w:rPr>
        <w:tab/>
      </w:r>
      <w:r w:rsidRPr="004F09B7">
        <w:rPr>
          <w:rFonts w:ascii="Arial" w:hAnsi="Arial" w:cs="Arial"/>
          <w:sz w:val="18"/>
          <w:szCs w:val="18"/>
        </w:rPr>
        <w:tab/>
        <w:t>(3) Bueno</w:t>
      </w:r>
      <w:r w:rsidRPr="004F09B7">
        <w:rPr>
          <w:rFonts w:ascii="Arial" w:hAnsi="Arial" w:cs="Arial"/>
          <w:sz w:val="18"/>
          <w:szCs w:val="18"/>
        </w:rPr>
        <w:tab/>
      </w:r>
      <w:r w:rsidRPr="004F09B7">
        <w:rPr>
          <w:rFonts w:ascii="Arial" w:hAnsi="Arial" w:cs="Arial"/>
          <w:sz w:val="18"/>
          <w:szCs w:val="18"/>
        </w:rPr>
        <w:tab/>
        <w:t>(2) Malo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Muy malo</w:t>
      </w:r>
    </w:p>
    <w:p w14:paraId="5A1F8BFA" w14:textId="77777777" w:rsidR="00037942" w:rsidRPr="004F09B7" w:rsidRDefault="00037942" w:rsidP="00037942">
      <w:pPr>
        <w:autoSpaceDE w:val="0"/>
        <w:autoSpaceDN w:val="0"/>
        <w:adjustRightInd w:val="0"/>
        <w:rPr>
          <w:rFonts w:ascii="Arial" w:hAnsi="Arial" w:cs="Arial"/>
          <w:sz w:val="18"/>
          <w:szCs w:val="18"/>
        </w:rPr>
      </w:pPr>
    </w:p>
    <w:p w14:paraId="0749E41E"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85</w:t>
      </w:r>
      <w:r w:rsidRPr="004F09B7">
        <w:rPr>
          <w:rFonts w:ascii="Arial" w:hAnsi="Arial" w:cs="Arial"/>
          <w:b/>
          <w:sz w:val="18"/>
          <w:szCs w:val="18"/>
        </w:rPr>
        <w:t xml:space="preserve">. </w:t>
      </w:r>
      <w:r w:rsidRPr="004F09B7">
        <w:rPr>
          <w:rFonts w:ascii="Arial" w:hAnsi="Arial" w:cs="Arial"/>
          <w:sz w:val="18"/>
          <w:szCs w:val="18"/>
        </w:rPr>
        <w:t>¿Con qué frecuencia las y los policías asignados a la zona donde usted vive atienden otros problemas comunitarios aparte de la solución de delitos?</w:t>
      </w:r>
    </w:p>
    <w:p w14:paraId="38C114C3"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Mucha frecuencia</w:t>
      </w:r>
      <w:r w:rsidRPr="004F09B7">
        <w:rPr>
          <w:rFonts w:ascii="Arial" w:hAnsi="Arial" w:cs="Arial"/>
          <w:sz w:val="18"/>
          <w:szCs w:val="18"/>
        </w:rPr>
        <w:tab/>
        <w:t>(3) Alguna frecuencia</w:t>
      </w:r>
      <w:r w:rsidRPr="004F09B7">
        <w:rPr>
          <w:rFonts w:ascii="Arial" w:hAnsi="Arial" w:cs="Arial"/>
          <w:sz w:val="18"/>
          <w:szCs w:val="18"/>
        </w:rPr>
        <w:tab/>
        <w:t>(2) Poca frecuencia</w:t>
      </w:r>
      <w:r w:rsidRPr="004F09B7">
        <w:rPr>
          <w:rFonts w:ascii="Arial" w:hAnsi="Arial" w:cs="Arial"/>
          <w:sz w:val="18"/>
          <w:szCs w:val="18"/>
        </w:rPr>
        <w:tab/>
        <w:t>(1) Ninguna frecuencia</w:t>
      </w:r>
    </w:p>
    <w:p w14:paraId="624649B7" w14:textId="77777777" w:rsidR="00037942" w:rsidRPr="004F09B7" w:rsidRDefault="00037942" w:rsidP="00037942">
      <w:pPr>
        <w:autoSpaceDE w:val="0"/>
        <w:autoSpaceDN w:val="0"/>
        <w:adjustRightInd w:val="0"/>
        <w:rPr>
          <w:rFonts w:ascii="Arial" w:hAnsi="Arial" w:cs="Arial"/>
          <w:sz w:val="18"/>
          <w:szCs w:val="18"/>
        </w:rPr>
      </w:pPr>
    </w:p>
    <w:p w14:paraId="3D86D942"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86</w:t>
      </w:r>
      <w:r w:rsidRPr="004F09B7">
        <w:rPr>
          <w:rFonts w:ascii="Arial" w:hAnsi="Arial" w:cs="Arial"/>
          <w:b/>
          <w:sz w:val="18"/>
          <w:szCs w:val="18"/>
        </w:rPr>
        <w:t xml:space="preserve">. </w:t>
      </w:r>
      <w:r w:rsidRPr="004F09B7">
        <w:rPr>
          <w:rFonts w:ascii="Arial" w:hAnsi="Arial" w:cs="Arial"/>
          <w:sz w:val="18"/>
          <w:szCs w:val="18"/>
        </w:rPr>
        <w:t>Cuando usted le expone algún problema a las y los policías asignados a la zona donde usted vive, ¿ellas y ellos le dan respuestas concretas?</w:t>
      </w:r>
    </w:p>
    <w:p w14:paraId="79498267"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 xml:space="preserve">(0) </w:t>
      </w:r>
      <w:r>
        <w:rPr>
          <w:rFonts w:ascii="Arial" w:hAnsi="Arial" w:cs="Arial"/>
          <w:sz w:val="18"/>
          <w:szCs w:val="18"/>
        </w:rPr>
        <w:t>No</w:t>
      </w:r>
      <w:r>
        <w:rPr>
          <w:rFonts w:ascii="Arial" w:hAnsi="Arial" w:cs="Arial"/>
          <w:sz w:val="18"/>
          <w:szCs w:val="18"/>
        </w:rPr>
        <w:tab/>
      </w:r>
      <w:r>
        <w:rPr>
          <w:rFonts w:ascii="Arial" w:hAnsi="Arial" w:cs="Arial"/>
          <w:sz w:val="18"/>
          <w:szCs w:val="18"/>
        </w:rPr>
        <w:tab/>
        <w:t>(9</w:t>
      </w:r>
      <w:r w:rsidRPr="004F09B7">
        <w:rPr>
          <w:rFonts w:ascii="Arial" w:hAnsi="Arial" w:cs="Arial"/>
          <w:sz w:val="18"/>
          <w:szCs w:val="18"/>
        </w:rPr>
        <w:t>8) No aplica</w:t>
      </w:r>
    </w:p>
    <w:p w14:paraId="141CA9EC" w14:textId="77777777" w:rsidR="00037942" w:rsidRPr="004F09B7" w:rsidRDefault="00037942" w:rsidP="00037942">
      <w:pPr>
        <w:autoSpaceDE w:val="0"/>
        <w:autoSpaceDN w:val="0"/>
        <w:adjustRightInd w:val="0"/>
        <w:rPr>
          <w:rFonts w:ascii="Arial" w:hAnsi="Arial" w:cs="Arial"/>
          <w:sz w:val="18"/>
          <w:szCs w:val="18"/>
        </w:rPr>
      </w:pPr>
    </w:p>
    <w:p w14:paraId="2AAF89FE"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87</w:t>
      </w:r>
      <w:r w:rsidRPr="004F09B7">
        <w:rPr>
          <w:rFonts w:ascii="Arial" w:hAnsi="Arial" w:cs="Arial"/>
          <w:b/>
          <w:sz w:val="18"/>
          <w:szCs w:val="18"/>
        </w:rPr>
        <w:t xml:space="preserve">. </w:t>
      </w:r>
      <w:r w:rsidRPr="004F09B7">
        <w:rPr>
          <w:rFonts w:ascii="Arial" w:hAnsi="Arial" w:cs="Arial"/>
          <w:sz w:val="18"/>
          <w:szCs w:val="18"/>
        </w:rPr>
        <w:t>Cuando ha ido a la Policía Nacional a presentar una denuncia, ¿se le ha atendido rápida o lentamente?</w:t>
      </w:r>
    </w:p>
    <w:p w14:paraId="2B4DA526" w14:textId="77777777" w:rsidR="00037942"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(2) Rápidamente</w:t>
      </w:r>
      <w:r w:rsidRPr="004F09B7">
        <w:rPr>
          <w:rFonts w:ascii="Arial" w:hAnsi="Arial" w:cs="Arial"/>
          <w:sz w:val="18"/>
          <w:szCs w:val="18"/>
        </w:rPr>
        <w:tab/>
      </w:r>
      <w:r w:rsidRPr="004F09B7">
        <w:rPr>
          <w:rFonts w:ascii="Arial" w:hAnsi="Arial" w:cs="Arial"/>
          <w:sz w:val="18"/>
          <w:szCs w:val="18"/>
        </w:rPr>
        <w:tab/>
        <w:t>(1) Lentamente</w:t>
      </w:r>
      <w:r w:rsidRPr="004F09B7">
        <w:rPr>
          <w:rFonts w:ascii="Arial" w:hAnsi="Arial" w:cs="Arial"/>
          <w:sz w:val="18"/>
          <w:szCs w:val="18"/>
        </w:rPr>
        <w:tab/>
      </w:r>
      <w:r>
        <w:rPr>
          <w:rFonts w:ascii="Arial" w:hAnsi="Arial" w:cs="Arial"/>
          <w:sz w:val="18"/>
          <w:szCs w:val="18"/>
        </w:rPr>
        <w:tab/>
        <w:t>(9</w:t>
      </w:r>
      <w:r w:rsidRPr="004F09B7">
        <w:rPr>
          <w:rFonts w:ascii="Arial" w:hAnsi="Arial" w:cs="Arial"/>
          <w:sz w:val="18"/>
          <w:szCs w:val="18"/>
        </w:rPr>
        <w:t>8) No aplica</w:t>
      </w:r>
    </w:p>
    <w:p w14:paraId="5CC56E68" w14:textId="77777777" w:rsidR="00037942" w:rsidRDefault="00037942" w:rsidP="00037942">
      <w:pPr>
        <w:autoSpaceDE w:val="0"/>
        <w:autoSpaceDN w:val="0"/>
        <w:adjustRightInd w:val="0"/>
        <w:rPr>
          <w:rFonts w:ascii="Arial" w:hAnsi="Arial" w:cs="Arial"/>
          <w:b/>
          <w:sz w:val="18"/>
          <w:szCs w:val="18"/>
        </w:rPr>
      </w:pPr>
    </w:p>
    <w:p w14:paraId="1D297030"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88</w:t>
      </w:r>
      <w:r w:rsidRPr="004F09B7">
        <w:rPr>
          <w:rFonts w:ascii="Arial" w:hAnsi="Arial" w:cs="Arial"/>
          <w:b/>
          <w:sz w:val="18"/>
          <w:szCs w:val="18"/>
        </w:rPr>
        <w:t xml:space="preserve">. </w:t>
      </w:r>
      <w:r w:rsidRPr="004F09B7">
        <w:rPr>
          <w:rFonts w:ascii="Arial" w:hAnsi="Arial" w:cs="Arial"/>
          <w:sz w:val="18"/>
          <w:szCs w:val="18"/>
        </w:rPr>
        <w:t>Cuando ha ido a la Policía Nacional a presentar una denuncia, ¿la atención que le han brindado ha sido eficiente o ineficiente?</w:t>
      </w:r>
    </w:p>
    <w:p w14:paraId="59C1A433" w14:textId="77777777" w:rsidR="00037942" w:rsidRPr="004F09B7" w:rsidRDefault="00037942" w:rsidP="00037942">
      <w:pPr>
        <w:autoSpaceDE w:val="0"/>
        <w:autoSpaceDN w:val="0"/>
        <w:adjustRightInd w:val="0"/>
        <w:ind w:firstLine="720"/>
        <w:rPr>
          <w:rFonts w:ascii="Arial" w:hAnsi="Arial" w:cs="Arial"/>
          <w:b/>
          <w:sz w:val="18"/>
          <w:szCs w:val="18"/>
        </w:rPr>
      </w:pPr>
      <w:r w:rsidRPr="004F09B7">
        <w:rPr>
          <w:rFonts w:ascii="Arial" w:hAnsi="Arial" w:cs="Arial"/>
          <w:sz w:val="18"/>
          <w:szCs w:val="18"/>
        </w:rPr>
        <w:t>(2) Eficiente</w:t>
      </w:r>
      <w:r w:rsidRPr="004F09B7">
        <w:rPr>
          <w:rFonts w:ascii="Arial" w:hAnsi="Arial" w:cs="Arial"/>
          <w:sz w:val="18"/>
          <w:szCs w:val="18"/>
        </w:rPr>
        <w:tab/>
      </w:r>
      <w:r w:rsidRPr="004F09B7">
        <w:rPr>
          <w:rFonts w:ascii="Arial" w:hAnsi="Arial" w:cs="Arial"/>
          <w:sz w:val="18"/>
          <w:szCs w:val="18"/>
        </w:rPr>
        <w:tab/>
        <w:t>(1) Ineficiente</w:t>
      </w:r>
      <w:r w:rsidRPr="004F09B7">
        <w:rPr>
          <w:rFonts w:ascii="Arial" w:hAnsi="Arial" w:cs="Arial"/>
          <w:sz w:val="18"/>
          <w:szCs w:val="18"/>
        </w:rPr>
        <w:tab/>
      </w:r>
      <w:r w:rsidRPr="004F09B7">
        <w:rPr>
          <w:rFonts w:ascii="Arial" w:hAnsi="Arial" w:cs="Arial"/>
          <w:sz w:val="18"/>
          <w:szCs w:val="18"/>
        </w:rPr>
        <w:tab/>
      </w:r>
      <w:r>
        <w:rPr>
          <w:rFonts w:ascii="Arial" w:hAnsi="Arial" w:cs="Arial"/>
          <w:sz w:val="18"/>
          <w:szCs w:val="18"/>
        </w:rPr>
        <w:t>(9</w:t>
      </w:r>
      <w:r w:rsidRPr="004F09B7">
        <w:rPr>
          <w:rFonts w:ascii="Arial" w:hAnsi="Arial" w:cs="Arial"/>
          <w:sz w:val="18"/>
          <w:szCs w:val="18"/>
        </w:rPr>
        <w:t>8) No aplica</w:t>
      </w:r>
    </w:p>
    <w:p w14:paraId="74C50C4B" w14:textId="77777777" w:rsidR="00037942" w:rsidRPr="004F09B7" w:rsidRDefault="00037942" w:rsidP="00037942">
      <w:pPr>
        <w:autoSpaceDE w:val="0"/>
        <w:autoSpaceDN w:val="0"/>
        <w:adjustRightInd w:val="0"/>
        <w:jc w:val="center"/>
        <w:rPr>
          <w:rFonts w:ascii="Arial" w:hAnsi="Arial" w:cs="Arial"/>
          <w:sz w:val="18"/>
          <w:szCs w:val="18"/>
        </w:rPr>
      </w:pPr>
    </w:p>
    <w:p w14:paraId="46759C4C" w14:textId="77777777" w:rsidR="00037942" w:rsidRDefault="00037942" w:rsidP="00037942">
      <w:pPr>
        <w:autoSpaceDE w:val="0"/>
        <w:autoSpaceDN w:val="0"/>
        <w:adjustRightInd w:val="0"/>
        <w:rPr>
          <w:rFonts w:ascii="Arial" w:hAnsi="Arial" w:cs="Arial"/>
          <w:b/>
          <w:sz w:val="18"/>
          <w:szCs w:val="18"/>
        </w:rPr>
      </w:pPr>
    </w:p>
    <w:p w14:paraId="28F9DD9D"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89</w:t>
      </w:r>
      <w:r w:rsidRPr="004F09B7">
        <w:rPr>
          <w:rFonts w:ascii="Arial" w:hAnsi="Arial" w:cs="Arial"/>
          <w:b/>
          <w:sz w:val="18"/>
          <w:szCs w:val="18"/>
        </w:rPr>
        <w:t xml:space="preserve">. </w:t>
      </w:r>
      <w:r w:rsidRPr="004F09B7">
        <w:rPr>
          <w:rFonts w:ascii="Arial" w:hAnsi="Arial" w:cs="Arial"/>
          <w:sz w:val="18"/>
          <w:szCs w:val="18"/>
        </w:rPr>
        <w:t>Cuando ha ido a la Policía Nacional a presentar una denuncia, ¿la atención que le han brindado ha sido con cortesía o descortesía?</w:t>
      </w:r>
    </w:p>
    <w:p w14:paraId="14B786E3" w14:textId="77777777" w:rsidR="00037942" w:rsidRPr="004F09B7" w:rsidRDefault="00037942" w:rsidP="00037942">
      <w:pPr>
        <w:autoSpaceDE w:val="0"/>
        <w:autoSpaceDN w:val="0"/>
        <w:adjustRightInd w:val="0"/>
        <w:ind w:firstLine="720"/>
        <w:rPr>
          <w:rFonts w:ascii="Arial" w:hAnsi="Arial" w:cs="Arial"/>
          <w:b/>
          <w:sz w:val="18"/>
          <w:szCs w:val="18"/>
        </w:rPr>
      </w:pPr>
      <w:r w:rsidRPr="004F09B7">
        <w:rPr>
          <w:rFonts w:ascii="Arial" w:hAnsi="Arial" w:cs="Arial"/>
          <w:sz w:val="18"/>
          <w:szCs w:val="18"/>
        </w:rPr>
        <w:t>(2) Con cortesía</w:t>
      </w:r>
      <w:r w:rsidRPr="004F09B7">
        <w:rPr>
          <w:rFonts w:ascii="Arial" w:hAnsi="Arial" w:cs="Arial"/>
          <w:sz w:val="18"/>
          <w:szCs w:val="18"/>
        </w:rPr>
        <w:tab/>
      </w:r>
      <w:r w:rsidRPr="004F09B7">
        <w:rPr>
          <w:rFonts w:ascii="Arial" w:hAnsi="Arial" w:cs="Arial"/>
          <w:sz w:val="18"/>
          <w:szCs w:val="18"/>
        </w:rPr>
        <w:tab/>
        <w:t>(1) Con descortesía</w:t>
      </w:r>
      <w:r w:rsidRPr="004F09B7">
        <w:rPr>
          <w:rFonts w:ascii="Arial" w:hAnsi="Arial" w:cs="Arial"/>
          <w:sz w:val="18"/>
          <w:szCs w:val="18"/>
        </w:rPr>
        <w:tab/>
        <w:t>(</w:t>
      </w:r>
      <w:r>
        <w:rPr>
          <w:rFonts w:ascii="Arial" w:hAnsi="Arial" w:cs="Arial"/>
          <w:sz w:val="18"/>
          <w:szCs w:val="18"/>
        </w:rPr>
        <w:t>9</w:t>
      </w:r>
      <w:r w:rsidRPr="004F09B7">
        <w:rPr>
          <w:rFonts w:ascii="Arial" w:hAnsi="Arial" w:cs="Arial"/>
          <w:sz w:val="18"/>
          <w:szCs w:val="18"/>
        </w:rPr>
        <w:t>8) No aplica</w:t>
      </w:r>
    </w:p>
    <w:p w14:paraId="5FBE6471" w14:textId="77777777" w:rsidR="00037942" w:rsidRPr="004F09B7" w:rsidRDefault="00037942" w:rsidP="00037942">
      <w:pPr>
        <w:autoSpaceDE w:val="0"/>
        <w:autoSpaceDN w:val="0"/>
        <w:adjustRightInd w:val="0"/>
        <w:rPr>
          <w:rFonts w:ascii="Arial" w:hAnsi="Arial" w:cs="Arial"/>
          <w:sz w:val="18"/>
          <w:szCs w:val="18"/>
        </w:rPr>
      </w:pPr>
    </w:p>
    <w:p w14:paraId="262022D0"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90</w:t>
      </w:r>
      <w:r w:rsidRPr="004F09B7">
        <w:rPr>
          <w:rFonts w:ascii="Arial" w:hAnsi="Arial" w:cs="Arial"/>
          <w:b/>
          <w:sz w:val="18"/>
          <w:szCs w:val="18"/>
        </w:rPr>
        <w:t xml:space="preserve">. </w:t>
      </w:r>
      <w:r w:rsidRPr="004F09B7">
        <w:rPr>
          <w:rFonts w:ascii="Arial" w:hAnsi="Arial" w:cs="Arial"/>
          <w:sz w:val="18"/>
          <w:szCs w:val="18"/>
        </w:rPr>
        <w:t>Cuando ha ido a la Policía Nacional a presentar una denuncia, ¿le han referido a otra institución en caso de no poder ser atendida por la Policía?</w:t>
      </w:r>
    </w:p>
    <w:p w14:paraId="39E43E49"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(0) No</w:t>
      </w:r>
      <w:r w:rsidRPr="004F09B7">
        <w:rPr>
          <w:rFonts w:ascii="Arial" w:hAnsi="Arial" w:cs="Arial"/>
          <w:sz w:val="18"/>
          <w:szCs w:val="18"/>
        </w:rPr>
        <w:tab/>
      </w:r>
      <w:r w:rsidRPr="004F09B7">
        <w:rPr>
          <w:rFonts w:ascii="Arial" w:hAnsi="Arial" w:cs="Arial"/>
          <w:sz w:val="18"/>
          <w:szCs w:val="18"/>
        </w:rPr>
        <w:tab/>
        <w:t>(</w:t>
      </w:r>
      <w:r>
        <w:rPr>
          <w:rFonts w:ascii="Arial" w:hAnsi="Arial" w:cs="Arial"/>
          <w:sz w:val="18"/>
          <w:szCs w:val="18"/>
        </w:rPr>
        <w:t>9</w:t>
      </w:r>
      <w:r w:rsidRPr="004F09B7">
        <w:rPr>
          <w:rFonts w:ascii="Arial" w:hAnsi="Arial" w:cs="Arial"/>
          <w:sz w:val="18"/>
          <w:szCs w:val="18"/>
        </w:rPr>
        <w:t>8) No aplica</w:t>
      </w:r>
    </w:p>
    <w:p w14:paraId="04363D41" w14:textId="77777777" w:rsidR="00037942" w:rsidRPr="004F09B7" w:rsidRDefault="00037942" w:rsidP="00037942">
      <w:pPr>
        <w:autoSpaceDE w:val="0"/>
        <w:autoSpaceDN w:val="0"/>
        <w:adjustRightInd w:val="0"/>
        <w:rPr>
          <w:rFonts w:ascii="Arial" w:hAnsi="Arial" w:cs="Arial"/>
          <w:sz w:val="18"/>
          <w:szCs w:val="18"/>
        </w:rPr>
      </w:pPr>
    </w:p>
    <w:p w14:paraId="2FD8AC13"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91</w:t>
      </w:r>
      <w:r w:rsidRPr="004F09B7">
        <w:rPr>
          <w:rFonts w:ascii="Arial" w:hAnsi="Arial" w:cs="Arial"/>
          <w:b/>
          <w:sz w:val="18"/>
          <w:szCs w:val="18"/>
        </w:rPr>
        <w:t xml:space="preserve">. </w:t>
      </w:r>
      <w:r w:rsidRPr="004F09B7">
        <w:rPr>
          <w:rFonts w:ascii="Arial" w:hAnsi="Arial" w:cs="Arial"/>
          <w:sz w:val="18"/>
          <w:szCs w:val="18"/>
        </w:rPr>
        <w:t>Después de presentar una denuncia en la Policía Nacional, ¿le han informado sobre el avance en la atención de su denuncia?</w:t>
      </w:r>
    </w:p>
    <w:p w14:paraId="264E16FE"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(1) Sí</w:t>
      </w:r>
      <w:r w:rsidRPr="004F09B7">
        <w:rPr>
          <w:rFonts w:ascii="Arial" w:hAnsi="Arial" w:cs="Arial"/>
          <w:sz w:val="18"/>
          <w:szCs w:val="18"/>
        </w:rPr>
        <w:tab/>
      </w:r>
      <w:r w:rsidRPr="004F09B7">
        <w:rPr>
          <w:rFonts w:ascii="Arial" w:hAnsi="Arial" w:cs="Arial"/>
          <w:sz w:val="18"/>
          <w:szCs w:val="18"/>
        </w:rPr>
        <w:tab/>
        <w:t>(0) No</w:t>
      </w:r>
      <w:r w:rsidRPr="004F09B7">
        <w:rPr>
          <w:rFonts w:ascii="Arial" w:hAnsi="Arial" w:cs="Arial"/>
          <w:sz w:val="18"/>
          <w:szCs w:val="18"/>
        </w:rPr>
        <w:tab/>
      </w:r>
      <w:r w:rsidRPr="004F09B7">
        <w:rPr>
          <w:rFonts w:ascii="Arial" w:hAnsi="Arial" w:cs="Arial"/>
          <w:sz w:val="18"/>
          <w:szCs w:val="18"/>
        </w:rPr>
        <w:tab/>
        <w:t>(</w:t>
      </w:r>
      <w:r>
        <w:rPr>
          <w:rFonts w:ascii="Arial" w:hAnsi="Arial" w:cs="Arial"/>
          <w:sz w:val="18"/>
          <w:szCs w:val="18"/>
        </w:rPr>
        <w:t>9</w:t>
      </w:r>
      <w:r w:rsidRPr="004F09B7">
        <w:rPr>
          <w:rFonts w:ascii="Arial" w:hAnsi="Arial" w:cs="Arial"/>
          <w:sz w:val="18"/>
          <w:szCs w:val="18"/>
        </w:rPr>
        <w:t>8) No aplica</w:t>
      </w:r>
    </w:p>
    <w:p w14:paraId="1CD4C9B2" w14:textId="77777777" w:rsidR="00037942" w:rsidRPr="004F09B7" w:rsidRDefault="00037942" w:rsidP="00037942">
      <w:pPr>
        <w:autoSpaceDE w:val="0"/>
        <w:autoSpaceDN w:val="0"/>
        <w:adjustRightInd w:val="0"/>
        <w:rPr>
          <w:rFonts w:ascii="Arial" w:hAnsi="Arial" w:cs="Arial"/>
          <w:sz w:val="18"/>
          <w:szCs w:val="18"/>
        </w:rPr>
      </w:pPr>
    </w:p>
    <w:p w14:paraId="2A4A66B7"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92</w:t>
      </w:r>
      <w:r w:rsidRPr="004F09B7">
        <w:rPr>
          <w:rFonts w:ascii="Arial" w:hAnsi="Arial" w:cs="Arial"/>
          <w:b/>
          <w:sz w:val="18"/>
          <w:szCs w:val="18"/>
        </w:rPr>
        <w:t xml:space="preserve">. </w:t>
      </w:r>
      <w:r w:rsidRPr="004F09B7">
        <w:rPr>
          <w:rFonts w:ascii="Arial" w:hAnsi="Arial" w:cs="Arial"/>
          <w:sz w:val="18"/>
          <w:szCs w:val="18"/>
        </w:rPr>
        <w:t>¿Con qué frecuencia ha participado en reuniones con las y los policías asignados a la zona donde usted vive para identificar los principales problemas que debería atender la Policía Nacional</w:t>
      </w:r>
      <w:r>
        <w:rPr>
          <w:rFonts w:ascii="Arial" w:hAnsi="Arial" w:cs="Arial"/>
          <w:sz w:val="18"/>
          <w:szCs w:val="18"/>
        </w:rPr>
        <w:t xml:space="preserve">, </w:t>
      </w:r>
      <w:r w:rsidRPr="003E738C">
        <w:rPr>
          <w:rFonts w:ascii="Arial" w:hAnsi="Arial" w:cs="Arial"/>
          <w:sz w:val="18"/>
          <w:szCs w:val="18"/>
        </w:rPr>
        <w:t xml:space="preserve">planificar y </w:t>
      </w:r>
      <w:r w:rsidRPr="00023E9C">
        <w:rPr>
          <w:rFonts w:ascii="Arial" w:hAnsi="Arial" w:cs="Arial"/>
          <w:sz w:val="18"/>
          <w:szCs w:val="18"/>
        </w:rPr>
        <w:t xml:space="preserve">evaluar </w:t>
      </w:r>
      <w:r w:rsidRPr="003E738C">
        <w:rPr>
          <w:rFonts w:ascii="Arial" w:hAnsi="Arial" w:cs="Arial"/>
          <w:sz w:val="18"/>
          <w:szCs w:val="18"/>
        </w:rPr>
        <w:t>las actividades policiales</w:t>
      </w:r>
      <w:r w:rsidRPr="004F09B7">
        <w:rPr>
          <w:rFonts w:ascii="Arial" w:hAnsi="Arial" w:cs="Arial"/>
          <w:sz w:val="18"/>
          <w:szCs w:val="18"/>
        </w:rPr>
        <w:t>?</w:t>
      </w:r>
    </w:p>
    <w:p w14:paraId="0353450A"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Mucha frecuencia</w:t>
      </w:r>
      <w:r w:rsidRPr="004F09B7">
        <w:rPr>
          <w:rFonts w:ascii="Arial" w:hAnsi="Arial" w:cs="Arial"/>
          <w:sz w:val="18"/>
          <w:szCs w:val="18"/>
        </w:rPr>
        <w:tab/>
        <w:t>(3) Alguna frecuencia</w:t>
      </w:r>
      <w:r w:rsidRPr="004F09B7">
        <w:rPr>
          <w:rFonts w:ascii="Arial" w:hAnsi="Arial" w:cs="Arial"/>
          <w:sz w:val="18"/>
          <w:szCs w:val="18"/>
        </w:rPr>
        <w:tab/>
        <w:t>(2) Poca frecuencia</w:t>
      </w:r>
      <w:r w:rsidRPr="004F09B7">
        <w:rPr>
          <w:rFonts w:ascii="Arial" w:hAnsi="Arial" w:cs="Arial"/>
          <w:sz w:val="18"/>
          <w:szCs w:val="18"/>
        </w:rPr>
        <w:tab/>
        <w:t>(1) Ninguna frecuencia</w:t>
      </w:r>
    </w:p>
    <w:p w14:paraId="2C8C39D8" w14:textId="77777777" w:rsidR="00037942" w:rsidRPr="004F09B7" w:rsidRDefault="00037942" w:rsidP="00037942">
      <w:pPr>
        <w:autoSpaceDE w:val="0"/>
        <w:autoSpaceDN w:val="0"/>
        <w:adjustRightInd w:val="0"/>
        <w:rPr>
          <w:rFonts w:ascii="Arial" w:hAnsi="Arial" w:cs="Arial"/>
          <w:sz w:val="18"/>
          <w:szCs w:val="18"/>
        </w:rPr>
      </w:pPr>
    </w:p>
    <w:p w14:paraId="1A93E991" w14:textId="77777777" w:rsidR="00037942" w:rsidRPr="003E738C" w:rsidRDefault="00037942" w:rsidP="00037942">
      <w:pPr>
        <w:autoSpaceDE w:val="0"/>
        <w:autoSpaceDN w:val="0"/>
        <w:adjustRightInd w:val="0"/>
        <w:rPr>
          <w:rFonts w:ascii="Arial" w:hAnsi="Arial" w:cs="Arial"/>
          <w:sz w:val="18"/>
          <w:szCs w:val="18"/>
        </w:rPr>
      </w:pPr>
      <w:r>
        <w:rPr>
          <w:rFonts w:ascii="Arial" w:hAnsi="Arial" w:cs="Arial"/>
          <w:b/>
          <w:sz w:val="18"/>
          <w:szCs w:val="18"/>
        </w:rPr>
        <w:t>93</w:t>
      </w:r>
      <w:r w:rsidRPr="003E738C">
        <w:rPr>
          <w:rFonts w:ascii="Arial" w:hAnsi="Arial" w:cs="Arial"/>
          <w:b/>
          <w:sz w:val="18"/>
          <w:szCs w:val="18"/>
        </w:rPr>
        <w:t>.</w:t>
      </w:r>
      <w:r w:rsidRPr="003E738C">
        <w:rPr>
          <w:rFonts w:ascii="Arial" w:hAnsi="Arial" w:cs="Arial"/>
          <w:sz w:val="18"/>
          <w:szCs w:val="18"/>
        </w:rPr>
        <w:t xml:space="preserve"> ¿Qué tanto le interesa participar </w:t>
      </w:r>
      <w:r w:rsidRPr="004F09B7">
        <w:rPr>
          <w:rFonts w:ascii="Arial" w:hAnsi="Arial" w:cs="Arial"/>
          <w:sz w:val="18"/>
          <w:szCs w:val="18"/>
        </w:rPr>
        <w:t>en reuniones con las y los policías asignados a la zona donde usted vive para identificar los principales problemas que debería atender la Policía Nacional</w:t>
      </w:r>
      <w:r>
        <w:rPr>
          <w:rFonts w:ascii="Arial" w:hAnsi="Arial" w:cs="Arial"/>
          <w:sz w:val="18"/>
          <w:szCs w:val="18"/>
        </w:rPr>
        <w:t xml:space="preserve">, </w:t>
      </w:r>
      <w:r w:rsidRPr="003E738C">
        <w:rPr>
          <w:rFonts w:ascii="Arial" w:hAnsi="Arial" w:cs="Arial"/>
          <w:sz w:val="18"/>
          <w:szCs w:val="18"/>
        </w:rPr>
        <w:t xml:space="preserve">planificar y </w:t>
      </w:r>
      <w:r w:rsidRPr="00023E9C">
        <w:rPr>
          <w:rFonts w:ascii="Arial" w:hAnsi="Arial" w:cs="Arial"/>
          <w:sz w:val="18"/>
          <w:szCs w:val="18"/>
        </w:rPr>
        <w:t xml:space="preserve">evaluar </w:t>
      </w:r>
      <w:r w:rsidRPr="003E738C">
        <w:rPr>
          <w:rFonts w:ascii="Arial" w:hAnsi="Arial" w:cs="Arial"/>
          <w:sz w:val="18"/>
          <w:szCs w:val="18"/>
        </w:rPr>
        <w:t>las actividades policiales</w:t>
      </w:r>
      <w:r w:rsidRPr="004F09B7">
        <w:rPr>
          <w:rFonts w:ascii="Arial" w:hAnsi="Arial" w:cs="Arial"/>
          <w:sz w:val="18"/>
          <w:szCs w:val="18"/>
        </w:rPr>
        <w:t>?</w:t>
      </w:r>
    </w:p>
    <w:p w14:paraId="37741ED7" w14:textId="77777777" w:rsidR="00037942" w:rsidRPr="003E738C" w:rsidRDefault="00037942" w:rsidP="00037942">
      <w:pPr>
        <w:autoSpaceDE w:val="0"/>
        <w:autoSpaceDN w:val="0"/>
        <w:adjustRightInd w:val="0"/>
        <w:ind w:firstLine="720"/>
        <w:rPr>
          <w:rFonts w:ascii="Arial" w:hAnsi="Arial" w:cs="Arial"/>
          <w:sz w:val="18"/>
          <w:szCs w:val="18"/>
        </w:rPr>
      </w:pPr>
      <w:r w:rsidRPr="003E738C">
        <w:rPr>
          <w:rFonts w:ascii="Arial" w:hAnsi="Arial" w:cs="Arial"/>
          <w:sz w:val="18"/>
          <w:szCs w:val="18"/>
        </w:rPr>
        <w:t>(4) Mucho</w:t>
      </w:r>
      <w:r w:rsidRPr="003E738C">
        <w:rPr>
          <w:rFonts w:ascii="Arial" w:hAnsi="Arial" w:cs="Arial"/>
          <w:sz w:val="18"/>
          <w:szCs w:val="18"/>
        </w:rPr>
        <w:tab/>
      </w:r>
      <w:r w:rsidRPr="003E738C">
        <w:rPr>
          <w:rFonts w:ascii="Arial" w:hAnsi="Arial" w:cs="Arial"/>
          <w:sz w:val="18"/>
          <w:szCs w:val="18"/>
        </w:rPr>
        <w:tab/>
        <w:t>(3) Algo</w:t>
      </w:r>
      <w:r w:rsidRPr="003E738C">
        <w:rPr>
          <w:rFonts w:ascii="Arial" w:hAnsi="Arial" w:cs="Arial"/>
          <w:sz w:val="18"/>
          <w:szCs w:val="18"/>
        </w:rPr>
        <w:tab/>
      </w:r>
      <w:r w:rsidRPr="003E738C">
        <w:rPr>
          <w:rFonts w:ascii="Arial" w:hAnsi="Arial" w:cs="Arial"/>
          <w:sz w:val="18"/>
          <w:szCs w:val="18"/>
        </w:rPr>
        <w:tab/>
      </w:r>
      <w:r w:rsidRPr="003E738C">
        <w:rPr>
          <w:rFonts w:ascii="Arial" w:hAnsi="Arial" w:cs="Arial"/>
          <w:sz w:val="18"/>
          <w:szCs w:val="18"/>
        </w:rPr>
        <w:tab/>
        <w:t>(2) Poco</w:t>
      </w:r>
      <w:r w:rsidRPr="003E738C">
        <w:rPr>
          <w:rFonts w:ascii="Arial" w:hAnsi="Arial" w:cs="Arial"/>
          <w:sz w:val="18"/>
          <w:szCs w:val="18"/>
        </w:rPr>
        <w:tab/>
      </w:r>
      <w:r w:rsidRPr="003E738C">
        <w:rPr>
          <w:rFonts w:ascii="Arial" w:hAnsi="Arial" w:cs="Arial"/>
          <w:sz w:val="18"/>
          <w:szCs w:val="18"/>
        </w:rPr>
        <w:tab/>
      </w:r>
      <w:r w:rsidRPr="003E738C">
        <w:rPr>
          <w:rFonts w:ascii="Arial" w:hAnsi="Arial" w:cs="Arial"/>
          <w:sz w:val="18"/>
          <w:szCs w:val="18"/>
        </w:rPr>
        <w:tab/>
        <w:t>(1) Nada</w:t>
      </w:r>
    </w:p>
    <w:p w14:paraId="7CCFFCA9" w14:textId="77777777" w:rsidR="00037942" w:rsidRPr="003E738C" w:rsidRDefault="00037942" w:rsidP="00037942">
      <w:pPr>
        <w:autoSpaceDE w:val="0"/>
        <w:autoSpaceDN w:val="0"/>
        <w:adjustRightInd w:val="0"/>
        <w:rPr>
          <w:rFonts w:ascii="Arial" w:hAnsi="Arial" w:cs="Arial"/>
          <w:sz w:val="18"/>
          <w:szCs w:val="18"/>
        </w:rPr>
      </w:pPr>
    </w:p>
    <w:p w14:paraId="521CE870" w14:textId="77777777" w:rsidR="00037942" w:rsidRPr="003E738C" w:rsidRDefault="00037942" w:rsidP="00037942">
      <w:pPr>
        <w:autoSpaceDE w:val="0"/>
        <w:autoSpaceDN w:val="0"/>
        <w:adjustRightInd w:val="0"/>
        <w:rPr>
          <w:rFonts w:ascii="Arial" w:hAnsi="Arial" w:cs="Arial"/>
          <w:sz w:val="18"/>
          <w:szCs w:val="18"/>
        </w:rPr>
      </w:pPr>
      <w:r>
        <w:rPr>
          <w:rFonts w:ascii="Arial" w:hAnsi="Arial" w:cs="Arial"/>
          <w:b/>
          <w:sz w:val="18"/>
          <w:szCs w:val="18"/>
        </w:rPr>
        <w:t>94</w:t>
      </w:r>
      <w:r w:rsidRPr="003E738C">
        <w:rPr>
          <w:rFonts w:ascii="Arial" w:hAnsi="Arial" w:cs="Arial"/>
          <w:b/>
          <w:sz w:val="18"/>
          <w:szCs w:val="18"/>
        </w:rPr>
        <w:t>.</w:t>
      </w:r>
      <w:r w:rsidRPr="003E738C">
        <w:rPr>
          <w:rFonts w:ascii="Arial" w:hAnsi="Arial" w:cs="Arial"/>
          <w:sz w:val="18"/>
          <w:szCs w:val="18"/>
        </w:rPr>
        <w:t xml:space="preserve"> ¿Con qué frecuencia se han llevado a cabo proyectos comunitarios con la participación de las y los policías asignados a la zona donde usted vive?</w:t>
      </w:r>
    </w:p>
    <w:p w14:paraId="3A0DF312" w14:textId="77777777" w:rsidR="00037942" w:rsidRPr="003E738C" w:rsidRDefault="00037942" w:rsidP="00037942">
      <w:pPr>
        <w:autoSpaceDE w:val="0"/>
        <w:autoSpaceDN w:val="0"/>
        <w:adjustRightInd w:val="0"/>
        <w:ind w:firstLine="720"/>
        <w:rPr>
          <w:rFonts w:ascii="Arial" w:hAnsi="Arial" w:cs="Arial"/>
          <w:sz w:val="18"/>
          <w:szCs w:val="18"/>
        </w:rPr>
      </w:pPr>
      <w:r w:rsidRPr="003E738C">
        <w:rPr>
          <w:rFonts w:ascii="Arial" w:hAnsi="Arial" w:cs="Arial"/>
          <w:sz w:val="18"/>
          <w:szCs w:val="18"/>
        </w:rPr>
        <w:lastRenderedPageBreak/>
        <w:t>(4) Mucha frecuencia</w:t>
      </w:r>
      <w:r w:rsidRPr="003E738C">
        <w:rPr>
          <w:rFonts w:ascii="Arial" w:hAnsi="Arial" w:cs="Arial"/>
          <w:sz w:val="18"/>
          <w:szCs w:val="18"/>
        </w:rPr>
        <w:tab/>
        <w:t>(3) Alguna frecuencia</w:t>
      </w:r>
      <w:r w:rsidRPr="003E738C">
        <w:rPr>
          <w:rFonts w:ascii="Arial" w:hAnsi="Arial" w:cs="Arial"/>
          <w:sz w:val="18"/>
          <w:szCs w:val="18"/>
        </w:rPr>
        <w:tab/>
        <w:t>(2) Poca frecuencia</w:t>
      </w:r>
      <w:r w:rsidRPr="003E738C">
        <w:rPr>
          <w:rFonts w:ascii="Arial" w:hAnsi="Arial" w:cs="Arial"/>
          <w:sz w:val="18"/>
          <w:szCs w:val="18"/>
        </w:rPr>
        <w:tab/>
        <w:t>(1) Ninguna frecuencia</w:t>
      </w:r>
    </w:p>
    <w:p w14:paraId="4432BFF9" w14:textId="77777777" w:rsidR="00037942" w:rsidRPr="003E738C" w:rsidRDefault="00037942" w:rsidP="00037942">
      <w:pPr>
        <w:autoSpaceDE w:val="0"/>
        <w:autoSpaceDN w:val="0"/>
        <w:adjustRightInd w:val="0"/>
        <w:rPr>
          <w:rFonts w:ascii="Arial" w:hAnsi="Arial" w:cs="Arial"/>
          <w:sz w:val="18"/>
          <w:szCs w:val="18"/>
        </w:rPr>
      </w:pPr>
    </w:p>
    <w:p w14:paraId="69FB8367"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95</w:t>
      </w:r>
      <w:r w:rsidRPr="003E738C">
        <w:rPr>
          <w:rFonts w:ascii="Arial" w:hAnsi="Arial" w:cs="Arial"/>
          <w:b/>
          <w:sz w:val="18"/>
          <w:szCs w:val="18"/>
        </w:rPr>
        <w:t>.</w:t>
      </w:r>
      <w:r w:rsidRPr="003E738C">
        <w:rPr>
          <w:rFonts w:ascii="Arial" w:hAnsi="Arial" w:cs="Arial"/>
          <w:sz w:val="18"/>
          <w:szCs w:val="18"/>
        </w:rPr>
        <w:t xml:space="preserve"> </w:t>
      </w:r>
      <w:r w:rsidRPr="004F09B7">
        <w:rPr>
          <w:rFonts w:ascii="Arial" w:hAnsi="Arial" w:cs="Arial"/>
          <w:sz w:val="18"/>
          <w:szCs w:val="18"/>
        </w:rPr>
        <w:t>¿Qué tanto le interesa formar parte de proyectos comunitarios con la participación de las y los policías asignados a la zona donde usted vive?</w:t>
      </w:r>
    </w:p>
    <w:p w14:paraId="70ECFF59" w14:textId="77777777" w:rsidR="00037942" w:rsidRPr="004F09B7" w:rsidRDefault="00037942" w:rsidP="00037942">
      <w:pPr>
        <w:autoSpaceDE w:val="0"/>
        <w:autoSpaceDN w:val="0"/>
        <w:adjustRightInd w:val="0"/>
        <w:ind w:firstLine="720"/>
        <w:rPr>
          <w:rFonts w:ascii="Arial" w:hAnsi="Arial" w:cs="Arial"/>
          <w:sz w:val="18"/>
          <w:szCs w:val="18"/>
        </w:rPr>
      </w:pPr>
      <w:r w:rsidRPr="004F09B7">
        <w:rPr>
          <w:rFonts w:ascii="Arial" w:hAnsi="Arial" w:cs="Arial"/>
          <w:sz w:val="18"/>
          <w:szCs w:val="18"/>
        </w:rPr>
        <w:t>(4) Mucho</w:t>
      </w:r>
      <w:r w:rsidRPr="004F09B7">
        <w:rPr>
          <w:rFonts w:ascii="Arial" w:hAnsi="Arial" w:cs="Arial"/>
          <w:sz w:val="18"/>
          <w:szCs w:val="18"/>
        </w:rPr>
        <w:tab/>
      </w:r>
      <w:r w:rsidRPr="004F09B7">
        <w:rPr>
          <w:rFonts w:ascii="Arial" w:hAnsi="Arial" w:cs="Arial"/>
          <w:sz w:val="18"/>
          <w:szCs w:val="18"/>
        </w:rPr>
        <w:tab/>
        <w:t>(3) Algo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(2) Poco</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Nada</w:t>
      </w:r>
    </w:p>
    <w:p w14:paraId="4F0CFFFA" w14:textId="77777777" w:rsidR="00037942" w:rsidRPr="004F09B7" w:rsidRDefault="00037942" w:rsidP="00037942">
      <w:pPr>
        <w:autoSpaceDE w:val="0"/>
        <w:autoSpaceDN w:val="0"/>
        <w:adjustRightInd w:val="0"/>
        <w:rPr>
          <w:rFonts w:ascii="Arial" w:hAnsi="Arial" w:cs="Arial"/>
          <w:b/>
          <w:sz w:val="18"/>
          <w:szCs w:val="18"/>
        </w:rPr>
      </w:pPr>
    </w:p>
    <w:p w14:paraId="40C50365" w14:textId="77777777" w:rsidR="00037942" w:rsidRPr="00023E9C" w:rsidRDefault="00037942" w:rsidP="00037942">
      <w:pPr>
        <w:autoSpaceDE w:val="0"/>
        <w:autoSpaceDN w:val="0"/>
        <w:adjustRightInd w:val="0"/>
        <w:rPr>
          <w:rFonts w:ascii="Arial" w:hAnsi="Arial" w:cs="Arial"/>
          <w:b/>
          <w:bCs/>
          <w:sz w:val="18"/>
          <w:szCs w:val="18"/>
        </w:rPr>
      </w:pPr>
      <w:r>
        <w:rPr>
          <w:rFonts w:ascii="Arial" w:hAnsi="Arial" w:cs="Arial"/>
          <w:b/>
          <w:bCs/>
          <w:sz w:val="18"/>
          <w:szCs w:val="18"/>
        </w:rPr>
        <w:t>VIII</w:t>
      </w:r>
      <w:r w:rsidRPr="00023E9C">
        <w:rPr>
          <w:rFonts w:ascii="Arial" w:hAnsi="Arial" w:cs="Arial"/>
          <w:b/>
          <w:bCs/>
          <w:sz w:val="18"/>
          <w:szCs w:val="18"/>
        </w:rPr>
        <w:t>. PERCEPCIÓN SOBRE LA POLICÍA MILITAR</w:t>
      </w:r>
    </w:p>
    <w:p w14:paraId="612010E8" w14:textId="77777777" w:rsidR="00037942" w:rsidRPr="00023E9C" w:rsidRDefault="00037942" w:rsidP="00037942">
      <w:pPr>
        <w:autoSpaceDE w:val="0"/>
        <w:autoSpaceDN w:val="0"/>
        <w:adjustRightInd w:val="0"/>
        <w:rPr>
          <w:rFonts w:ascii="Arial" w:hAnsi="Arial" w:cs="Arial"/>
          <w:sz w:val="18"/>
          <w:szCs w:val="18"/>
        </w:rPr>
      </w:pPr>
    </w:p>
    <w:p w14:paraId="26357E9B" w14:textId="77777777" w:rsidR="00037942" w:rsidRPr="00023E9C" w:rsidRDefault="00037942" w:rsidP="00037942">
      <w:pPr>
        <w:autoSpaceDE w:val="0"/>
        <w:autoSpaceDN w:val="0"/>
        <w:adjustRightInd w:val="0"/>
        <w:rPr>
          <w:rFonts w:ascii="Arial" w:hAnsi="Arial" w:cs="Arial"/>
          <w:b/>
          <w:sz w:val="18"/>
          <w:szCs w:val="18"/>
        </w:rPr>
      </w:pPr>
      <w:r w:rsidRPr="00023E9C">
        <w:rPr>
          <w:rFonts w:ascii="Arial" w:hAnsi="Arial" w:cs="Arial"/>
          <w:i/>
          <w:sz w:val="18"/>
          <w:szCs w:val="18"/>
        </w:rPr>
        <w:t>Ahora voy a hacerle unas preguntas sobre la Policía Militar</w:t>
      </w:r>
      <w:r w:rsidRPr="00023E9C">
        <w:rPr>
          <w:rFonts w:ascii="Arial" w:hAnsi="Arial" w:cs="Arial"/>
          <w:sz w:val="18"/>
          <w:szCs w:val="18"/>
        </w:rPr>
        <w:t>:</w:t>
      </w:r>
      <w:r w:rsidRPr="00023E9C">
        <w:rPr>
          <w:rFonts w:ascii="Arial" w:hAnsi="Arial" w:cs="Arial"/>
          <w:sz w:val="18"/>
          <w:szCs w:val="18"/>
        </w:rPr>
        <w:tab/>
      </w:r>
      <w:r w:rsidRPr="00023E9C">
        <w:rPr>
          <w:rFonts w:ascii="Arial" w:hAnsi="Arial" w:cs="Arial"/>
          <w:sz w:val="18"/>
          <w:szCs w:val="18"/>
        </w:rPr>
        <w:tab/>
      </w:r>
      <w:r w:rsidRPr="00023E9C">
        <w:rPr>
          <w:rFonts w:ascii="Arial" w:hAnsi="Arial" w:cs="Arial"/>
          <w:b/>
          <w:sz w:val="18"/>
          <w:szCs w:val="18"/>
        </w:rPr>
        <w:t>Sí</w:t>
      </w:r>
      <w:r w:rsidRPr="00023E9C">
        <w:rPr>
          <w:rFonts w:ascii="Arial" w:hAnsi="Arial" w:cs="Arial"/>
          <w:b/>
          <w:sz w:val="18"/>
          <w:szCs w:val="18"/>
        </w:rPr>
        <w:tab/>
        <w:t>No</w:t>
      </w:r>
      <w:r w:rsidRPr="00023E9C">
        <w:rPr>
          <w:rFonts w:ascii="Arial" w:hAnsi="Arial" w:cs="Arial"/>
          <w:b/>
          <w:sz w:val="18"/>
          <w:szCs w:val="18"/>
        </w:rPr>
        <w:tab/>
        <w:t>No aplica</w:t>
      </w:r>
    </w:p>
    <w:p w14:paraId="6D46D07B" w14:textId="77777777" w:rsidR="00037942" w:rsidRPr="00023E9C" w:rsidRDefault="00037942" w:rsidP="00037942">
      <w:pPr>
        <w:autoSpaceDE w:val="0"/>
        <w:autoSpaceDN w:val="0"/>
        <w:adjustRightInd w:val="0"/>
        <w:rPr>
          <w:rFonts w:ascii="Arial" w:hAnsi="Arial" w:cs="Arial"/>
          <w:sz w:val="18"/>
          <w:szCs w:val="18"/>
        </w:rPr>
      </w:pPr>
      <w:r>
        <w:rPr>
          <w:rFonts w:ascii="Arial" w:hAnsi="Arial" w:cs="Arial"/>
          <w:b/>
          <w:sz w:val="18"/>
          <w:szCs w:val="18"/>
        </w:rPr>
        <w:t>96</w:t>
      </w:r>
      <w:r w:rsidRPr="00023E9C">
        <w:rPr>
          <w:rFonts w:ascii="Arial" w:hAnsi="Arial" w:cs="Arial"/>
          <w:b/>
          <w:sz w:val="18"/>
          <w:szCs w:val="18"/>
        </w:rPr>
        <w:t>.</w:t>
      </w:r>
      <w:r w:rsidRPr="00023E9C">
        <w:rPr>
          <w:rFonts w:ascii="Arial" w:hAnsi="Arial" w:cs="Arial"/>
          <w:sz w:val="18"/>
          <w:szCs w:val="18"/>
        </w:rPr>
        <w:t xml:space="preserve"> ¿Ha llamado a la Policía Militar para que le ayude en algo?</w:t>
      </w:r>
      <w:r w:rsidRPr="00023E9C">
        <w:rPr>
          <w:rFonts w:ascii="Arial" w:hAnsi="Arial" w:cs="Arial"/>
          <w:sz w:val="18"/>
          <w:szCs w:val="18"/>
        </w:rPr>
        <w:tab/>
      </w:r>
      <w:r w:rsidRPr="00023E9C">
        <w:rPr>
          <w:rFonts w:ascii="Arial" w:hAnsi="Arial" w:cs="Arial"/>
          <w:sz w:val="18"/>
          <w:szCs w:val="18"/>
        </w:rPr>
        <w:tab/>
        <w:t>(1)</w:t>
      </w:r>
      <w:r w:rsidRPr="00023E9C">
        <w:rPr>
          <w:rFonts w:ascii="Arial" w:hAnsi="Arial" w:cs="Arial"/>
          <w:sz w:val="18"/>
          <w:szCs w:val="18"/>
        </w:rPr>
        <w:tab/>
        <w:t>(0)</w:t>
      </w:r>
    </w:p>
    <w:p w14:paraId="50B8E629" w14:textId="77777777" w:rsidR="00037942" w:rsidRPr="00023E9C" w:rsidRDefault="00037942" w:rsidP="00037942">
      <w:pPr>
        <w:autoSpaceDE w:val="0"/>
        <w:autoSpaceDN w:val="0"/>
        <w:adjustRightInd w:val="0"/>
        <w:rPr>
          <w:rFonts w:ascii="Arial" w:hAnsi="Arial" w:cs="Arial"/>
          <w:sz w:val="18"/>
          <w:szCs w:val="18"/>
        </w:rPr>
      </w:pPr>
      <w:r>
        <w:rPr>
          <w:rFonts w:ascii="Arial" w:hAnsi="Arial" w:cs="Arial"/>
          <w:b/>
          <w:sz w:val="18"/>
          <w:szCs w:val="18"/>
        </w:rPr>
        <w:t>97</w:t>
      </w:r>
      <w:r w:rsidRPr="00023E9C">
        <w:rPr>
          <w:rFonts w:ascii="Arial" w:hAnsi="Arial" w:cs="Arial"/>
          <w:b/>
          <w:sz w:val="18"/>
          <w:szCs w:val="18"/>
        </w:rPr>
        <w:t xml:space="preserve">. </w:t>
      </w:r>
      <w:r w:rsidRPr="00023E9C">
        <w:rPr>
          <w:rFonts w:ascii="Arial" w:hAnsi="Arial" w:cs="Arial"/>
          <w:sz w:val="18"/>
          <w:szCs w:val="18"/>
        </w:rPr>
        <w:t>¿La respuesta que le brindó la Policía Militar fue efectiva?</w:t>
      </w:r>
      <w:r w:rsidRPr="00023E9C">
        <w:rPr>
          <w:rFonts w:ascii="Arial" w:hAnsi="Arial" w:cs="Arial"/>
          <w:sz w:val="18"/>
          <w:szCs w:val="18"/>
        </w:rPr>
        <w:tab/>
      </w:r>
      <w:r w:rsidRPr="00023E9C">
        <w:rPr>
          <w:rFonts w:ascii="Arial" w:hAnsi="Arial" w:cs="Arial"/>
          <w:sz w:val="18"/>
          <w:szCs w:val="18"/>
        </w:rPr>
        <w:tab/>
        <w:t>(1)</w:t>
      </w:r>
      <w:r w:rsidRPr="00023E9C">
        <w:rPr>
          <w:rFonts w:ascii="Arial" w:hAnsi="Arial" w:cs="Arial"/>
          <w:sz w:val="18"/>
          <w:szCs w:val="18"/>
        </w:rPr>
        <w:tab/>
        <w:t>(0)</w:t>
      </w:r>
      <w:r w:rsidRPr="00023E9C">
        <w:rPr>
          <w:rFonts w:ascii="Arial" w:hAnsi="Arial" w:cs="Arial"/>
          <w:sz w:val="18"/>
          <w:szCs w:val="18"/>
        </w:rPr>
        <w:tab/>
        <w:t>(98)</w:t>
      </w:r>
    </w:p>
    <w:p w14:paraId="606286E3" w14:textId="77777777" w:rsidR="00037942" w:rsidRPr="00023E9C" w:rsidRDefault="00037942" w:rsidP="00037942">
      <w:pPr>
        <w:autoSpaceDE w:val="0"/>
        <w:autoSpaceDN w:val="0"/>
        <w:adjustRightInd w:val="0"/>
        <w:rPr>
          <w:rFonts w:ascii="Arial" w:hAnsi="Arial" w:cs="Arial"/>
          <w:b/>
          <w:sz w:val="18"/>
          <w:szCs w:val="18"/>
        </w:rPr>
      </w:pPr>
    </w:p>
    <w:p w14:paraId="3EDDA40E" w14:textId="77777777" w:rsidR="00037942" w:rsidRPr="00023E9C" w:rsidRDefault="00037942" w:rsidP="00037942">
      <w:pPr>
        <w:autoSpaceDE w:val="0"/>
        <w:autoSpaceDN w:val="0"/>
        <w:adjustRightInd w:val="0"/>
        <w:rPr>
          <w:rFonts w:ascii="Arial" w:hAnsi="Arial" w:cs="Arial"/>
          <w:sz w:val="18"/>
          <w:szCs w:val="18"/>
        </w:rPr>
      </w:pPr>
      <w:r>
        <w:rPr>
          <w:rFonts w:ascii="Arial" w:hAnsi="Arial" w:cs="Arial"/>
          <w:b/>
          <w:sz w:val="18"/>
          <w:szCs w:val="18"/>
        </w:rPr>
        <w:t>98</w:t>
      </w:r>
      <w:r w:rsidRPr="00023E9C">
        <w:rPr>
          <w:rFonts w:ascii="Arial" w:hAnsi="Arial" w:cs="Arial"/>
          <w:b/>
          <w:sz w:val="18"/>
          <w:szCs w:val="18"/>
        </w:rPr>
        <w:t xml:space="preserve">. </w:t>
      </w:r>
      <w:r w:rsidRPr="00023E9C">
        <w:rPr>
          <w:rFonts w:ascii="Arial" w:hAnsi="Arial" w:cs="Arial"/>
          <w:sz w:val="18"/>
          <w:szCs w:val="18"/>
        </w:rPr>
        <w:t>En general, ¿qué tanta confianza le inspira la Policía Militar, mucha, alguna, poca o ninguna confianza?</w:t>
      </w:r>
    </w:p>
    <w:p w14:paraId="57EB9503" w14:textId="77777777" w:rsidR="00037942" w:rsidRPr="00023E9C" w:rsidRDefault="00037942" w:rsidP="00037942">
      <w:pPr>
        <w:autoSpaceDE w:val="0"/>
        <w:autoSpaceDN w:val="0"/>
        <w:adjustRightInd w:val="0"/>
        <w:ind w:firstLine="720"/>
        <w:rPr>
          <w:rFonts w:ascii="Arial" w:hAnsi="Arial" w:cs="Arial"/>
          <w:sz w:val="18"/>
          <w:szCs w:val="18"/>
        </w:rPr>
      </w:pPr>
      <w:r w:rsidRPr="00023E9C">
        <w:rPr>
          <w:rFonts w:ascii="Arial" w:hAnsi="Arial" w:cs="Arial"/>
          <w:sz w:val="18"/>
          <w:szCs w:val="18"/>
        </w:rPr>
        <w:t>(4) Mucha confianza</w:t>
      </w:r>
      <w:r w:rsidRPr="00023E9C">
        <w:rPr>
          <w:rFonts w:ascii="Arial" w:hAnsi="Arial" w:cs="Arial"/>
          <w:sz w:val="18"/>
          <w:szCs w:val="18"/>
        </w:rPr>
        <w:tab/>
        <w:t>(3) Alguna confianza</w:t>
      </w:r>
      <w:r w:rsidRPr="00023E9C">
        <w:rPr>
          <w:rFonts w:ascii="Arial" w:hAnsi="Arial" w:cs="Arial"/>
          <w:sz w:val="18"/>
          <w:szCs w:val="18"/>
        </w:rPr>
        <w:tab/>
        <w:t>(2) Poca confianza</w:t>
      </w:r>
      <w:r w:rsidRPr="00023E9C">
        <w:rPr>
          <w:rFonts w:ascii="Arial" w:hAnsi="Arial" w:cs="Arial"/>
          <w:sz w:val="18"/>
          <w:szCs w:val="18"/>
        </w:rPr>
        <w:tab/>
        <w:t>(1) Ninguna confianza</w:t>
      </w:r>
    </w:p>
    <w:p w14:paraId="03C06B76" w14:textId="77777777" w:rsidR="00037942" w:rsidRPr="00023E9C" w:rsidRDefault="00037942" w:rsidP="00037942">
      <w:pPr>
        <w:autoSpaceDE w:val="0"/>
        <w:autoSpaceDN w:val="0"/>
        <w:adjustRightInd w:val="0"/>
        <w:rPr>
          <w:rFonts w:ascii="Arial" w:hAnsi="Arial" w:cs="Arial"/>
          <w:b/>
          <w:sz w:val="18"/>
          <w:szCs w:val="18"/>
        </w:rPr>
      </w:pPr>
    </w:p>
    <w:p w14:paraId="07E73967" w14:textId="77777777" w:rsidR="00037942" w:rsidRPr="00023E9C" w:rsidRDefault="00037942" w:rsidP="00037942">
      <w:pPr>
        <w:autoSpaceDE w:val="0"/>
        <w:autoSpaceDN w:val="0"/>
        <w:adjustRightInd w:val="0"/>
        <w:rPr>
          <w:rFonts w:ascii="Arial" w:hAnsi="Arial" w:cs="Arial"/>
          <w:sz w:val="18"/>
          <w:szCs w:val="18"/>
        </w:rPr>
      </w:pPr>
      <w:r>
        <w:rPr>
          <w:rFonts w:ascii="Arial" w:hAnsi="Arial" w:cs="Arial"/>
          <w:b/>
          <w:sz w:val="18"/>
          <w:szCs w:val="18"/>
        </w:rPr>
        <w:t>99</w:t>
      </w:r>
      <w:r w:rsidRPr="00023E9C">
        <w:rPr>
          <w:rFonts w:ascii="Arial" w:hAnsi="Arial" w:cs="Arial"/>
          <w:b/>
          <w:sz w:val="18"/>
          <w:szCs w:val="18"/>
        </w:rPr>
        <w:t xml:space="preserve">. </w:t>
      </w:r>
      <w:r w:rsidRPr="00023E9C">
        <w:rPr>
          <w:rFonts w:ascii="Arial" w:hAnsi="Arial" w:cs="Arial"/>
          <w:sz w:val="18"/>
          <w:szCs w:val="18"/>
        </w:rPr>
        <w:t>En general, ¿cómo valora usted el trabajo de la Policía Militar, como muy bueno, bueno, malo o muy malo?</w:t>
      </w:r>
    </w:p>
    <w:p w14:paraId="4C91EC59" w14:textId="77777777" w:rsidR="00037942" w:rsidRPr="00023E9C" w:rsidRDefault="00037942" w:rsidP="00037942">
      <w:pPr>
        <w:autoSpaceDE w:val="0"/>
        <w:autoSpaceDN w:val="0"/>
        <w:adjustRightInd w:val="0"/>
        <w:ind w:firstLine="720"/>
        <w:rPr>
          <w:rFonts w:ascii="Arial" w:hAnsi="Arial" w:cs="Arial"/>
          <w:sz w:val="18"/>
          <w:szCs w:val="18"/>
        </w:rPr>
      </w:pPr>
      <w:r w:rsidRPr="00023E9C">
        <w:rPr>
          <w:rFonts w:ascii="Arial" w:hAnsi="Arial" w:cs="Arial"/>
          <w:sz w:val="18"/>
          <w:szCs w:val="18"/>
        </w:rPr>
        <w:t>(4) Muy bueno</w:t>
      </w:r>
      <w:r w:rsidRPr="00023E9C">
        <w:rPr>
          <w:rFonts w:ascii="Arial" w:hAnsi="Arial" w:cs="Arial"/>
          <w:sz w:val="18"/>
          <w:szCs w:val="18"/>
        </w:rPr>
        <w:tab/>
      </w:r>
      <w:r w:rsidRPr="00023E9C">
        <w:rPr>
          <w:rFonts w:ascii="Arial" w:hAnsi="Arial" w:cs="Arial"/>
          <w:sz w:val="18"/>
          <w:szCs w:val="18"/>
        </w:rPr>
        <w:tab/>
        <w:t>(3) Bueno</w:t>
      </w:r>
      <w:r w:rsidRPr="00023E9C">
        <w:rPr>
          <w:rFonts w:ascii="Arial" w:hAnsi="Arial" w:cs="Arial"/>
          <w:sz w:val="18"/>
          <w:szCs w:val="18"/>
        </w:rPr>
        <w:tab/>
      </w:r>
      <w:r w:rsidRPr="00023E9C">
        <w:rPr>
          <w:rFonts w:ascii="Arial" w:hAnsi="Arial" w:cs="Arial"/>
          <w:sz w:val="18"/>
          <w:szCs w:val="18"/>
        </w:rPr>
        <w:tab/>
        <w:t>(2) Malo</w:t>
      </w:r>
      <w:r w:rsidRPr="00023E9C">
        <w:rPr>
          <w:rFonts w:ascii="Arial" w:hAnsi="Arial" w:cs="Arial"/>
          <w:sz w:val="18"/>
          <w:szCs w:val="18"/>
        </w:rPr>
        <w:tab/>
      </w:r>
      <w:r w:rsidRPr="00023E9C">
        <w:rPr>
          <w:rFonts w:ascii="Arial" w:hAnsi="Arial" w:cs="Arial"/>
          <w:sz w:val="18"/>
          <w:szCs w:val="18"/>
        </w:rPr>
        <w:tab/>
      </w:r>
      <w:r w:rsidRPr="00023E9C">
        <w:rPr>
          <w:rFonts w:ascii="Arial" w:hAnsi="Arial" w:cs="Arial"/>
          <w:sz w:val="18"/>
          <w:szCs w:val="18"/>
        </w:rPr>
        <w:tab/>
        <w:t>(1) Muy malo</w:t>
      </w:r>
    </w:p>
    <w:p w14:paraId="1524FA8F" w14:textId="77777777" w:rsidR="00037942" w:rsidRPr="00023E9C" w:rsidRDefault="00037942" w:rsidP="00037942">
      <w:pPr>
        <w:autoSpaceDE w:val="0"/>
        <w:autoSpaceDN w:val="0"/>
        <w:adjustRightInd w:val="0"/>
        <w:rPr>
          <w:rFonts w:ascii="Arial" w:hAnsi="Arial" w:cs="Arial"/>
          <w:b/>
          <w:sz w:val="18"/>
          <w:szCs w:val="18"/>
        </w:rPr>
      </w:pPr>
    </w:p>
    <w:p w14:paraId="46AD0CD3" w14:textId="77777777" w:rsidR="00037942" w:rsidRPr="00023E9C" w:rsidRDefault="00037942" w:rsidP="00037942">
      <w:pPr>
        <w:autoSpaceDE w:val="0"/>
        <w:autoSpaceDN w:val="0"/>
        <w:adjustRightInd w:val="0"/>
        <w:rPr>
          <w:rFonts w:ascii="Arial" w:hAnsi="Arial" w:cs="Arial"/>
          <w:sz w:val="18"/>
          <w:szCs w:val="18"/>
        </w:rPr>
      </w:pPr>
      <w:r>
        <w:rPr>
          <w:rFonts w:ascii="Arial" w:hAnsi="Arial" w:cs="Arial"/>
          <w:b/>
          <w:sz w:val="18"/>
          <w:szCs w:val="18"/>
        </w:rPr>
        <w:t>100</w:t>
      </w:r>
      <w:r w:rsidRPr="00023E9C">
        <w:rPr>
          <w:rFonts w:ascii="Arial" w:hAnsi="Arial" w:cs="Arial"/>
          <w:b/>
          <w:sz w:val="18"/>
          <w:szCs w:val="18"/>
        </w:rPr>
        <w:t xml:space="preserve">. </w:t>
      </w:r>
      <w:r w:rsidRPr="00023E9C">
        <w:rPr>
          <w:rFonts w:ascii="Arial" w:hAnsi="Arial" w:cs="Arial"/>
          <w:sz w:val="18"/>
          <w:szCs w:val="18"/>
        </w:rPr>
        <w:t>Cuando usted ve pasar un patrullaje de la Policía Militar, ¿qué tan seguro o inseguro se siente?</w:t>
      </w:r>
    </w:p>
    <w:p w14:paraId="77D1E26D" w14:textId="77777777" w:rsidR="00037942" w:rsidRPr="00023E9C" w:rsidRDefault="00037942" w:rsidP="00037942">
      <w:pPr>
        <w:autoSpaceDE w:val="0"/>
        <w:autoSpaceDN w:val="0"/>
        <w:adjustRightInd w:val="0"/>
        <w:ind w:firstLine="720"/>
        <w:rPr>
          <w:rFonts w:ascii="Arial" w:hAnsi="Arial" w:cs="Arial"/>
          <w:sz w:val="18"/>
          <w:szCs w:val="18"/>
        </w:rPr>
      </w:pPr>
      <w:r w:rsidRPr="00023E9C">
        <w:rPr>
          <w:rFonts w:ascii="Arial" w:hAnsi="Arial" w:cs="Arial"/>
          <w:sz w:val="18"/>
          <w:szCs w:val="18"/>
        </w:rPr>
        <w:t>(4) Muy seguro</w:t>
      </w:r>
      <w:r w:rsidRPr="00023E9C">
        <w:rPr>
          <w:rFonts w:ascii="Arial" w:hAnsi="Arial" w:cs="Arial"/>
          <w:sz w:val="18"/>
          <w:szCs w:val="18"/>
        </w:rPr>
        <w:tab/>
      </w:r>
      <w:r w:rsidRPr="00023E9C">
        <w:rPr>
          <w:rFonts w:ascii="Arial" w:hAnsi="Arial" w:cs="Arial"/>
          <w:sz w:val="18"/>
          <w:szCs w:val="18"/>
        </w:rPr>
        <w:tab/>
        <w:t>(3) Algo seguro</w:t>
      </w:r>
      <w:r w:rsidRPr="00023E9C">
        <w:rPr>
          <w:rFonts w:ascii="Arial" w:hAnsi="Arial" w:cs="Arial"/>
          <w:sz w:val="18"/>
          <w:szCs w:val="18"/>
        </w:rPr>
        <w:tab/>
      </w:r>
      <w:r w:rsidRPr="00023E9C">
        <w:rPr>
          <w:rFonts w:ascii="Arial" w:hAnsi="Arial" w:cs="Arial"/>
          <w:sz w:val="18"/>
          <w:szCs w:val="18"/>
        </w:rPr>
        <w:tab/>
        <w:t>(2) Poco seguro</w:t>
      </w:r>
      <w:r w:rsidRPr="00023E9C">
        <w:rPr>
          <w:rFonts w:ascii="Arial" w:hAnsi="Arial" w:cs="Arial"/>
          <w:sz w:val="18"/>
          <w:szCs w:val="18"/>
        </w:rPr>
        <w:tab/>
      </w:r>
      <w:r w:rsidRPr="00023E9C">
        <w:rPr>
          <w:rFonts w:ascii="Arial" w:hAnsi="Arial" w:cs="Arial"/>
          <w:sz w:val="18"/>
          <w:szCs w:val="18"/>
        </w:rPr>
        <w:tab/>
        <w:t>(1) Nada seguro</w:t>
      </w:r>
    </w:p>
    <w:p w14:paraId="49E85F64" w14:textId="77777777" w:rsidR="00037942" w:rsidRPr="00023E9C" w:rsidRDefault="00037942" w:rsidP="00037942">
      <w:pPr>
        <w:autoSpaceDE w:val="0"/>
        <w:autoSpaceDN w:val="0"/>
        <w:adjustRightInd w:val="0"/>
        <w:rPr>
          <w:rFonts w:ascii="Arial" w:hAnsi="Arial" w:cs="Arial"/>
          <w:sz w:val="18"/>
          <w:szCs w:val="18"/>
        </w:rPr>
      </w:pPr>
    </w:p>
    <w:p w14:paraId="72A05977"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I</w:t>
      </w:r>
      <w:r w:rsidRPr="004F09B7">
        <w:rPr>
          <w:rFonts w:ascii="Arial" w:hAnsi="Arial" w:cs="Arial"/>
          <w:b/>
          <w:bCs/>
          <w:sz w:val="18"/>
          <w:szCs w:val="18"/>
        </w:rPr>
        <w:t>X. CONVIVENCIA Y ACATO DE NORMAS</w:t>
      </w:r>
    </w:p>
    <w:p w14:paraId="0C9517C7" w14:textId="77777777" w:rsidR="00037942" w:rsidRPr="004F09B7" w:rsidRDefault="00037942" w:rsidP="00037942">
      <w:pPr>
        <w:autoSpaceDE w:val="0"/>
        <w:autoSpaceDN w:val="0"/>
        <w:adjustRightInd w:val="0"/>
        <w:rPr>
          <w:rFonts w:ascii="Arial" w:hAnsi="Arial" w:cs="Arial"/>
          <w:sz w:val="18"/>
          <w:szCs w:val="18"/>
        </w:rPr>
      </w:pPr>
    </w:p>
    <w:p w14:paraId="4EBDF659" w14:textId="77777777" w:rsidR="00037942" w:rsidRPr="004F09B7" w:rsidRDefault="00037942" w:rsidP="00037942">
      <w:pPr>
        <w:autoSpaceDE w:val="0"/>
        <w:autoSpaceDN w:val="0"/>
        <w:adjustRightInd w:val="0"/>
        <w:rPr>
          <w:rFonts w:ascii="Arial" w:hAnsi="Arial" w:cs="Arial"/>
          <w:i/>
          <w:iCs/>
          <w:sz w:val="18"/>
          <w:szCs w:val="18"/>
        </w:rPr>
      </w:pPr>
      <w:r w:rsidRPr="004F09B7">
        <w:rPr>
          <w:rFonts w:ascii="Arial" w:hAnsi="Arial" w:cs="Arial"/>
          <w:i/>
          <w:iCs/>
          <w:sz w:val="18"/>
          <w:szCs w:val="18"/>
        </w:rPr>
        <w:t>Las personas al comportarnos obedecemos a tres clases de reglas: las leyes, las normas vecinales y la conciencia personal. Podría decirme con qué frecuencia usted…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3"/>
        <w:gridCol w:w="1832"/>
        <w:gridCol w:w="1903"/>
        <w:gridCol w:w="1851"/>
        <w:gridCol w:w="1767"/>
      </w:tblGrid>
      <w:tr w:rsidR="00037942" w:rsidRPr="004F09B7" w14:paraId="5CB217D6" w14:textId="77777777" w:rsidTr="00907749">
        <w:tc>
          <w:tcPr>
            <w:tcW w:w="2171" w:type="pct"/>
            <w:vAlign w:val="center"/>
          </w:tcPr>
          <w:p w14:paraId="68A091FE" w14:textId="77777777" w:rsidR="00037942" w:rsidRPr="004F09B7" w:rsidRDefault="00037942" w:rsidP="00907749">
            <w:pPr>
              <w:autoSpaceDE w:val="0"/>
              <w:autoSpaceDN w:val="0"/>
              <w:adjustRightInd w:val="0"/>
              <w:rPr>
                <w:rFonts w:ascii="Arial" w:hAnsi="Arial" w:cs="Arial"/>
                <w:bCs/>
                <w:sz w:val="18"/>
                <w:szCs w:val="18"/>
              </w:rPr>
            </w:pPr>
          </w:p>
        </w:tc>
        <w:tc>
          <w:tcPr>
            <w:tcW w:w="705" w:type="pct"/>
            <w:tcBorders>
              <w:left w:val="thinThickThinSmallGap" w:sz="24" w:space="0" w:color="auto"/>
            </w:tcBorders>
            <w:vAlign w:val="center"/>
          </w:tcPr>
          <w:p w14:paraId="730D990F"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Siempre</w:t>
            </w:r>
          </w:p>
        </w:tc>
        <w:tc>
          <w:tcPr>
            <w:tcW w:w="732" w:type="pct"/>
            <w:vAlign w:val="center"/>
          </w:tcPr>
          <w:p w14:paraId="6BB5C1D8"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Casi siempre</w:t>
            </w:r>
          </w:p>
        </w:tc>
        <w:tc>
          <w:tcPr>
            <w:tcW w:w="712" w:type="pct"/>
            <w:vAlign w:val="center"/>
          </w:tcPr>
          <w:p w14:paraId="36DA5CCD"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Casi nunca</w:t>
            </w:r>
          </w:p>
        </w:tc>
        <w:tc>
          <w:tcPr>
            <w:tcW w:w="680" w:type="pct"/>
            <w:vAlign w:val="center"/>
          </w:tcPr>
          <w:p w14:paraId="7226FC83"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Nunca</w:t>
            </w:r>
          </w:p>
        </w:tc>
      </w:tr>
      <w:tr w:rsidR="00037942" w:rsidRPr="004F09B7" w14:paraId="3EF209A1" w14:textId="77777777" w:rsidTr="00907749">
        <w:tc>
          <w:tcPr>
            <w:tcW w:w="2171" w:type="pct"/>
            <w:vAlign w:val="center"/>
          </w:tcPr>
          <w:p w14:paraId="37495C76"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101</w:t>
            </w:r>
            <w:r w:rsidRPr="004F09B7">
              <w:rPr>
                <w:rFonts w:ascii="Arial" w:hAnsi="Arial" w:cs="Arial"/>
                <w:b/>
                <w:bCs/>
                <w:sz w:val="18"/>
                <w:szCs w:val="18"/>
              </w:rPr>
              <w:t>.</w:t>
            </w:r>
            <w:r w:rsidRPr="004F09B7">
              <w:rPr>
                <w:rFonts w:ascii="Arial" w:hAnsi="Arial" w:cs="Arial"/>
                <w:bCs/>
                <w:sz w:val="18"/>
                <w:szCs w:val="18"/>
              </w:rPr>
              <w:t xml:space="preserve"> Actúa conforme a la ley</w:t>
            </w:r>
          </w:p>
        </w:tc>
        <w:tc>
          <w:tcPr>
            <w:tcW w:w="705" w:type="pct"/>
            <w:tcBorders>
              <w:left w:val="thinThickThinSmallGap" w:sz="24" w:space="0" w:color="auto"/>
            </w:tcBorders>
            <w:vAlign w:val="center"/>
          </w:tcPr>
          <w:p w14:paraId="146CEE0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32" w:type="pct"/>
            <w:vAlign w:val="center"/>
          </w:tcPr>
          <w:p w14:paraId="31F4C0F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159A7FB9"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63228916"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37398687" w14:textId="77777777" w:rsidTr="00907749">
        <w:tc>
          <w:tcPr>
            <w:tcW w:w="2171" w:type="pct"/>
            <w:vAlign w:val="center"/>
          </w:tcPr>
          <w:p w14:paraId="666829E5"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102</w:t>
            </w:r>
            <w:r w:rsidRPr="004F09B7">
              <w:rPr>
                <w:rFonts w:ascii="Arial" w:hAnsi="Arial" w:cs="Arial"/>
                <w:b/>
                <w:bCs/>
                <w:sz w:val="18"/>
                <w:szCs w:val="18"/>
              </w:rPr>
              <w:t>.</w:t>
            </w:r>
            <w:r w:rsidRPr="004F09B7">
              <w:rPr>
                <w:rFonts w:ascii="Arial" w:hAnsi="Arial" w:cs="Arial"/>
                <w:bCs/>
                <w:sz w:val="18"/>
                <w:szCs w:val="18"/>
              </w:rPr>
              <w:t xml:space="preserve"> Actúa conforme a las normas vecinales</w:t>
            </w:r>
          </w:p>
        </w:tc>
        <w:tc>
          <w:tcPr>
            <w:tcW w:w="705" w:type="pct"/>
            <w:tcBorders>
              <w:left w:val="thinThickThinSmallGap" w:sz="24" w:space="0" w:color="auto"/>
            </w:tcBorders>
            <w:vAlign w:val="center"/>
          </w:tcPr>
          <w:p w14:paraId="451C302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32" w:type="pct"/>
            <w:vAlign w:val="center"/>
          </w:tcPr>
          <w:p w14:paraId="6570FD1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3AAA7E4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39BA32BE" w14:textId="77777777" w:rsidR="00037942" w:rsidRPr="004F09B7" w:rsidRDefault="00037942" w:rsidP="00907749">
            <w:pPr>
              <w:jc w:val="center"/>
              <w:rPr>
                <w:rFonts w:ascii="Arial" w:hAnsi="Arial" w:cs="Arial"/>
                <w:sz w:val="18"/>
                <w:szCs w:val="18"/>
              </w:rPr>
            </w:pPr>
            <w:r w:rsidRPr="004F09B7">
              <w:rPr>
                <w:rFonts w:ascii="Arial" w:hAnsi="Arial" w:cs="Arial"/>
                <w:bCs/>
                <w:sz w:val="18"/>
                <w:szCs w:val="18"/>
              </w:rPr>
              <w:t>(0)</w:t>
            </w:r>
          </w:p>
        </w:tc>
      </w:tr>
      <w:tr w:rsidR="00037942" w:rsidRPr="004F09B7" w14:paraId="46299DD4" w14:textId="77777777" w:rsidTr="00907749">
        <w:tc>
          <w:tcPr>
            <w:tcW w:w="2171" w:type="pct"/>
            <w:vAlign w:val="center"/>
          </w:tcPr>
          <w:p w14:paraId="34EACB46"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103</w:t>
            </w:r>
            <w:r w:rsidRPr="004F09B7">
              <w:rPr>
                <w:rFonts w:ascii="Arial" w:hAnsi="Arial" w:cs="Arial"/>
                <w:b/>
                <w:bCs/>
                <w:sz w:val="18"/>
                <w:szCs w:val="18"/>
              </w:rPr>
              <w:t>.</w:t>
            </w:r>
            <w:r w:rsidRPr="004F09B7">
              <w:rPr>
                <w:rFonts w:ascii="Arial" w:hAnsi="Arial" w:cs="Arial"/>
                <w:bCs/>
                <w:sz w:val="18"/>
                <w:szCs w:val="18"/>
              </w:rPr>
              <w:t xml:space="preserve"> Actúa conforme a su conciencia personal</w:t>
            </w:r>
          </w:p>
        </w:tc>
        <w:tc>
          <w:tcPr>
            <w:tcW w:w="705" w:type="pct"/>
            <w:tcBorders>
              <w:left w:val="thinThickThinSmallGap" w:sz="24" w:space="0" w:color="auto"/>
            </w:tcBorders>
            <w:vAlign w:val="center"/>
          </w:tcPr>
          <w:p w14:paraId="2E851B4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32" w:type="pct"/>
            <w:vAlign w:val="center"/>
          </w:tcPr>
          <w:p w14:paraId="4374BE13"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70ACB0B9"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2C049089"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bl>
    <w:p w14:paraId="4598A17C" w14:textId="77777777" w:rsidR="00037942" w:rsidRPr="004F09B7" w:rsidRDefault="00037942" w:rsidP="00037942">
      <w:pPr>
        <w:autoSpaceDE w:val="0"/>
        <w:autoSpaceDN w:val="0"/>
        <w:adjustRightInd w:val="0"/>
        <w:rPr>
          <w:rFonts w:ascii="Arial" w:hAnsi="Arial" w:cs="Arial"/>
          <w:i/>
          <w:iCs/>
          <w:sz w:val="18"/>
          <w:szCs w:val="18"/>
        </w:rPr>
      </w:pPr>
    </w:p>
    <w:p w14:paraId="0B77F93A" w14:textId="77777777" w:rsidR="00037942" w:rsidRDefault="00037942" w:rsidP="00037942">
      <w:pPr>
        <w:autoSpaceDE w:val="0"/>
        <w:autoSpaceDN w:val="0"/>
        <w:adjustRightInd w:val="0"/>
        <w:rPr>
          <w:rFonts w:ascii="Arial" w:hAnsi="Arial" w:cs="Arial"/>
          <w:i/>
          <w:iCs/>
          <w:sz w:val="18"/>
          <w:szCs w:val="18"/>
        </w:rPr>
      </w:pPr>
      <w:r w:rsidRPr="004F09B7">
        <w:rPr>
          <w:rFonts w:ascii="Arial" w:hAnsi="Arial" w:cs="Arial"/>
          <w:i/>
          <w:iCs/>
          <w:sz w:val="18"/>
          <w:szCs w:val="18"/>
        </w:rPr>
        <w:t>Muchas veces y con distintas personas hacemos tratos y llegamos a compromisos de manera libre, voluntaria, esperando que se cumplan. A tal actividad la llamamos: establecer acuerdos. A ese respecto, podría decirme con qué frecuencia usted…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9"/>
        <w:gridCol w:w="1848"/>
        <w:gridCol w:w="1741"/>
        <w:gridCol w:w="1851"/>
        <w:gridCol w:w="1767"/>
      </w:tblGrid>
      <w:tr w:rsidR="00037942" w:rsidRPr="004F09B7" w14:paraId="1C1AF0B1" w14:textId="77777777" w:rsidTr="00907749">
        <w:tc>
          <w:tcPr>
            <w:tcW w:w="2227" w:type="pct"/>
            <w:vAlign w:val="center"/>
          </w:tcPr>
          <w:p w14:paraId="14A0DE1F" w14:textId="77777777" w:rsidR="00037942" w:rsidRPr="004F09B7" w:rsidRDefault="00037942" w:rsidP="00907749">
            <w:pPr>
              <w:autoSpaceDE w:val="0"/>
              <w:autoSpaceDN w:val="0"/>
              <w:adjustRightInd w:val="0"/>
              <w:rPr>
                <w:rFonts w:ascii="Arial" w:hAnsi="Arial" w:cs="Arial"/>
                <w:bCs/>
                <w:sz w:val="18"/>
                <w:szCs w:val="18"/>
              </w:rPr>
            </w:pPr>
          </w:p>
        </w:tc>
        <w:tc>
          <w:tcPr>
            <w:tcW w:w="711" w:type="pct"/>
            <w:tcBorders>
              <w:left w:val="thinThickThinSmallGap" w:sz="24" w:space="0" w:color="auto"/>
            </w:tcBorders>
            <w:vAlign w:val="center"/>
          </w:tcPr>
          <w:p w14:paraId="7A75F9A4"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Siempre</w:t>
            </w:r>
          </w:p>
        </w:tc>
        <w:tc>
          <w:tcPr>
            <w:tcW w:w="670" w:type="pct"/>
            <w:vAlign w:val="center"/>
          </w:tcPr>
          <w:p w14:paraId="1AF6F321"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Casi siempre</w:t>
            </w:r>
          </w:p>
        </w:tc>
        <w:tc>
          <w:tcPr>
            <w:tcW w:w="712" w:type="pct"/>
            <w:vAlign w:val="center"/>
          </w:tcPr>
          <w:p w14:paraId="0ED9F7DB"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Casi nunca</w:t>
            </w:r>
          </w:p>
        </w:tc>
        <w:tc>
          <w:tcPr>
            <w:tcW w:w="680" w:type="pct"/>
            <w:vAlign w:val="center"/>
          </w:tcPr>
          <w:p w14:paraId="5B064F3E"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Nunca</w:t>
            </w:r>
          </w:p>
        </w:tc>
      </w:tr>
      <w:tr w:rsidR="00037942" w:rsidRPr="004F09B7" w14:paraId="3A245489" w14:textId="77777777" w:rsidTr="00907749">
        <w:tc>
          <w:tcPr>
            <w:tcW w:w="2227" w:type="pct"/>
            <w:vAlign w:val="center"/>
          </w:tcPr>
          <w:p w14:paraId="509070BF"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104</w:t>
            </w:r>
            <w:r w:rsidRPr="004F09B7">
              <w:rPr>
                <w:rFonts w:ascii="Arial" w:hAnsi="Arial" w:cs="Arial"/>
                <w:b/>
                <w:bCs/>
                <w:sz w:val="18"/>
                <w:szCs w:val="18"/>
              </w:rPr>
              <w:t>.</w:t>
            </w:r>
            <w:r w:rsidRPr="004F09B7">
              <w:rPr>
                <w:rFonts w:ascii="Arial" w:hAnsi="Arial" w:cs="Arial"/>
                <w:bCs/>
                <w:sz w:val="18"/>
                <w:szCs w:val="18"/>
              </w:rPr>
              <w:t xml:space="preserve"> Establece </w:t>
            </w:r>
            <w:r w:rsidRPr="004F09B7">
              <w:rPr>
                <w:rFonts w:ascii="Arial" w:hAnsi="Arial" w:cs="Arial"/>
                <w:sz w:val="18"/>
                <w:szCs w:val="18"/>
              </w:rPr>
              <w:t>usted acuerdos con facilidad</w:t>
            </w:r>
          </w:p>
        </w:tc>
        <w:tc>
          <w:tcPr>
            <w:tcW w:w="711" w:type="pct"/>
            <w:tcBorders>
              <w:left w:val="thinThickThinSmallGap" w:sz="24" w:space="0" w:color="auto"/>
            </w:tcBorders>
            <w:vAlign w:val="center"/>
          </w:tcPr>
          <w:p w14:paraId="50421CF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670" w:type="pct"/>
            <w:vAlign w:val="center"/>
          </w:tcPr>
          <w:p w14:paraId="135CFCF4"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7160E75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2D97F87B"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68733CC4" w14:textId="77777777" w:rsidTr="00907749">
        <w:tc>
          <w:tcPr>
            <w:tcW w:w="2227" w:type="pct"/>
            <w:vAlign w:val="center"/>
          </w:tcPr>
          <w:p w14:paraId="1ECBDB0C"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105</w:t>
            </w:r>
            <w:r w:rsidRPr="004F09B7">
              <w:rPr>
                <w:rFonts w:ascii="Arial" w:hAnsi="Arial" w:cs="Arial"/>
                <w:b/>
                <w:bCs/>
                <w:sz w:val="18"/>
                <w:szCs w:val="18"/>
              </w:rPr>
              <w:t>.</w:t>
            </w:r>
            <w:r w:rsidRPr="004F09B7">
              <w:rPr>
                <w:rFonts w:ascii="Arial" w:hAnsi="Arial" w:cs="Arial"/>
                <w:bCs/>
                <w:sz w:val="18"/>
                <w:szCs w:val="18"/>
              </w:rPr>
              <w:t xml:space="preserve"> </w:t>
            </w:r>
            <w:r w:rsidRPr="004F09B7">
              <w:rPr>
                <w:rFonts w:ascii="Arial" w:hAnsi="Arial" w:cs="Arial"/>
                <w:sz w:val="18"/>
                <w:szCs w:val="18"/>
              </w:rPr>
              <w:t>Se siente capaz de construir buenos acuerdos</w:t>
            </w:r>
          </w:p>
        </w:tc>
        <w:tc>
          <w:tcPr>
            <w:tcW w:w="711" w:type="pct"/>
            <w:tcBorders>
              <w:left w:val="thinThickThinSmallGap" w:sz="24" w:space="0" w:color="auto"/>
            </w:tcBorders>
            <w:vAlign w:val="center"/>
          </w:tcPr>
          <w:p w14:paraId="0D9F1595"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670" w:type="pct"/>
            <w:vAlign w:val="center"/>
          </w:tcPr>
          <w:p w14:paraId="2B0BADC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7A166B0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4915E807" w14:textId="77777777" w:rsidR="00037942" w:rsidRPr="004F09B7" w:rsidRDefault="00037942" w:rsidP="00907749">
            <w:pPr>
              <w:jc w:val="center"/>
              <w:rPr>
                <w:rFonts w:ascii="Arial" w:hAnsi="Arial" w:cs="Arial"/>
                <w:sz w:val="18"/>
                <w:szCs w:val="18"/>
              </w:rPr>
            </w:pPr>
            <w:r w:rsidRPr="004F09B7">
              <w:rPr>
                <w:rFonts w:ascii="Arial" w:hAnsi="Arial" w:cs="Arial"/>
                <w:bCs/>
                <w:sz w:val="18"/>
                <w:szCs w:val="18"/>
              </w:rPr>
              <w:t>(0)</w:t>
            </w:r>
          </w:p>
        </w:tc>
      </w:tr>
      <w:tr w:rsidR="00037942" w:rsidRPr="004F09B7" w14:paraId="753C4D78" w14:textId="77777777" w:rsidTr="00907749">
        <w:tc>
          <w:tcPr>
            <w:tcW w:w="2227" w:type="pct"/>
            <w:vAlign w:val="center"/>
          </w:tcPr>
          <w:p w14:paraId="27EF1E72"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106</w:t>
            </w:r>
            <w:r w:rsidRPr="004F09B7">
              <w:rPr>
                <w:rFonts w:ascii="Arial" w:hAnsi="Arial" w:cs="Arial"/>
                <w:b/>
                <w:bCs/>
                <w:sz w:val="18"/>
                <w:szCs w:val="18"/>
              </w:rPr>
              <w:t>.</w:t>
            </w:r>
            <w:r w:rsidRPr="004F09B7">
              <w:rPr>
                <w:rFonts w:ascii="Arial" w:hAnsi="Arial" w:cs="Arial"/>
                <w:bCs/>
                <w:sz w:val="18"/>
                <w:szCs w:val="18"/>
              </w:rPr>
              <w:t xml:space="preserve"> </w:t>
            </w:r>
            <w:r w:rsidRPr="004F09B7">
              <w:rPr>
                <w:rFonts w:ascii="Arial" w:hAnsi="Arial" w:cs="Arial"/>
                <w:sz w:val="18"/>
                <w:szCs w:val="18"/>
              </w:rPr>
              <w:t>Logra cumplir los acuerdos</w:t>
            </w:r>
          </w:p>
        </w:tc>
        <w:tc>
          <w:tcPr>
            <w:tcW w:w="711" w:type="pct"/>
            <w:tcBorders>
              <w:left w:val="thinThickThinSmallGap" w:sz="24" w:space="0" w:color="auto"/>
            </w:tcBorders>
            <w:vAlign w:val="center"/>
          </w:tcPr>
          <w:p w14:paraId="1B6FBCD4"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670" w:type="pct"/>
            <w:vAlign w:val="center"/>
          </w:tcPr>
          <w:p w14:paraId="28ABDA72"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63E8218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5B5C0BC4" w14:textId="77777777" w:rsidR="00037942" w:rsidRPr="004F09B7" w:rsidRDefault="00037942" w:rsidP="00907749">
            <w:pPr>
              <w:jc w:val="center"/>
              <w:rPr>
                <w:rFonts w:ascii="Arial" w:hAnsi="Arial" w:cs="Arial"/>
                <w:sz w:val="18"/>
                <w:szCs w:val="18"/>
              </w:rPr>
            </w:pPr>
            <w:r w:rsidRPr="004F09B7">
              <w:rPr>
                <w:rFonts w:ascii="Arial" w:hAnsi="Arial" w:cs="Arial"/>
                <w:bCs/>
                <w:sz w:val="18"/>
                <w:szCs w:val="18"/>
              </w:rPr>
              <w:t>(0)</w:t>
            </w:r>
          </w:p>
        </w:tc>
      </w:tr>
      <w:tr w:rsidR="00037942" w:rsidRPr="004F09B7" w14:paraId="6F231D7E" w14:textId="77777777" w:rsidTr="00907749">
        <w:tc>
          <w:tcPr>
            <w:tcW w:w="2227" w:type="pct"/>
            <w:vAlign w:val="center"/>
          </w:tcPr>
          <w:p w14:paraId="2574EAAF"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107</w:t>
            </w:r>
            <w:r w:rsidRPr="004F09B7">
              <w:rPr>
                <w:rFonts w:ascii="Arial" w:hAnsi="Arial" w:cs="Arial"/>
                <w:b/>
                <w:bCs/>
                <w:sz w:val="18"/>
                <w:szCs w:val="18"/>
              </w:rPr>
              <w:t>.</w:t>
            </w:r>
            <w:r w:rsidRPr="004F09B7">
              <w:rPr>
                <w:rFonts w:ascii="Arial" w:hAnsi="Arial" w:cs="Arial"/>
                <w:bCs/>
                <w:sz w:val="18"/>
                <w:szCs w:val="18"/>
              </w:rPr>
              <w:t xml:space="preserve"> </w:t>
            </w:r>
            <w:r w:rsidRPr="004F09B7">
              <w:rPr>
                <w:rFonts w:ascii="Arial" w:hAnsi="Arial" w:cs="Arial"/>
                <w:sz w:val="18"/>
                <w:szCs w:val="18"/>
              </w:rPr>
              <w:t>Se le hace fácil cumplir los acuerdos que establece</w:t>
            </w:r>
          </w:p>
        </w:tc>
        <w:tc>
          <w:tcPr>
            <w:tcW w:w="711" w:type="pct"/>
            <w:tcBorders>
              <w:left w:val="thinThickThinSmallGap" w:sz="24" w:space="0" w:color="auto"/>
            </w:tcBorders>
            <w:vAlign w:val="center"/>
          </w:tcPr>
          <w:p w14:paraId="115BF93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670" w:type="pct"/>
            <w:vAlign w:val="center"/>
          </w:tcPr>
          <w:p w14:paraId="107585C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2" w:type="pct"/>
            <w:vAlign w:val="center"/>
          </w:tcPr>
          <w:p w14:paraId="079B183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680" w:type="pct"/>
          </w:tcPr>
          <w:p w14:paraId="63FCAA6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bl>
    <w:p w14:paraId="312F5B51" w14:textId="77777777" w:rsidR="00037942" w:rsidRPr="00E17091" w:rsidRDefault="00037942" w:rsidP="00037942">
      <w:pPr>
        <w:autoSpaceDE w:val="0"/>
        <w:autoSpaceDN w:val="0"/>
        <w:adjustRightInd w:val="0"/>
        <w:rPr>
          <w:rFonts w:ascii="Arial" w:hAnsi="Arial" w:cs="Arial"/>
          <w:sz w:val="18"/>
          <w:szCs w:val="18"/>
        </w:rPr>
      </w:pPr>
    </w:p>
    <w:p w14:paraId="00CF05AD" w14:textId="77777777" w:rsidR="00037942" w:rsidRPr="004F09B7" w:rsidRDefault="00037942" w:rsidP="00037942">
      <w:pPr>
        <w:autoSpaceDE w:val="0"/>
        <w:autoSpaceDN w:val="0"/>
        <w:adjustRightInd w:val="0"/>
        <w:rPr>
          <w:rFonts w:ascii="Arial" w:hAnsi="Arial" w:cs="Arial"/>
          <w:i/>
          <w:sz w:val="18"/>
          <w:szCs w:val="18"/>
        </w:rPr>
      </w:pPr>
      <w:r w:rsidRPr="004F09B7">
        <w:rPr>
          <w:rFonts w:ascii="Arial" w:hAnsi="Arial" w:cs="Arial"/>
          <w:i/>
          <w:sz w:val="18"/>
          <w:szCs w:val="18"/>
        </w:rPr>
        <w:t>Piense en todos los acuerdos que establece. ¿Con quiénes</w:t>
      </w:r>
    </w:p>
    <w:p w14:paraId="211969C2" w14:textId="77777777" w:rsidR="00037942" w:rsidRPr="004F09B7" w:rsidRDefault="00037942" w:rsidP="00037942">
      <w:pPr>
        <w:autoSpaceDE w:val="0"/>
        <w:autoSpaceDN w:val="0"/>
        <w:adjustRightInd w:val="0"/>
        <w:rPr>
          <w:rFonts w:ascii="Arial" w:hAnsi="Arial" w:cs="Arial"/>
          <w:b/>
          <w:bCs/>
          <w:sz w:val="18"/>
          <w:szCs w:val="18"/>
        </w:rPr>
      </w:pPr>
      <w:r w:rsidRPr="004F09B7">
        <w:rPr>
          <w:rFonts w:ascii="Arial" w:hAnsi="Arial" w:cs="Arial"/>
          <w:i/>
          <w:sz w:val="18"/>
          <w:szCs w:val="18"/>
        </w:rPr>
        <w:t>establece usted acuerdos?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b/>
          <w:bCs/>
          <w:sz w:val="18"/>
          <w:szCs w:val="18"/>
        </w:rPr>
        <w:t>Sí</w:t>
      </w:r>
      <w:r w:rsidRPr="004F09B7">
        <w:rPr>
          <w:rFonts w:ascii="Arial" w:hAnsi="Arial" w:cs="Arial"/>
          <w:b/>
          <w:bCs/>
          <w:sz w:val="18"/>
          <w:szCs w:val="18"/>
        </w:rPr>
        <w:tab/>
        <w:t>No</w:t>
      </w:r>
    </w:p>
    <w:p w14:paraId="66FAFBE3"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108</w:t>
      </w:r>
      <w:r w:rsidRPr="004F09B7">
        <w:rPr>
          <w:rFonts w:ascii="Arial" w:hAnsi="Arial" w:cs="Arial"/>
          <w:b/>
          <w:sz w:val="18"/>
          <w:szCs w:val="18"/>
          <w:lang w:eastAsia="es-SV"/>
        </w:rPr>
        <w:t xml:space="preserve">. </w:t>
      </w:r>
      <w:r w:rsidRPr="004F09B7">
        <w:rPr>
          <w:rFonts w:ascii="Arial" w:hAnsi="Arial" w:cs="Arial"/>
          <w:sz w:val="18"/>
          <w:szCs w:val="18"/>
        </w:rPr>
        <w:t>Familiares</w:t>
      </w:r>
      <w:r w:rsidRPr="004F09B7">
        <w:rPr>
          <w:rFonts w:ascii="Arial" w:hAnsi="Arial" w:cs="Arial"/>
          <w:sz w:val="18"/>
          <w:szCs w:val="18"/>
          <w:lang w:eastAsia="es-SV"/>
        </w:rPr>
        <w:tab/>
      </w:r>
      <w:r w:rsidRPr="004F09B7">
        <w:rPr>
          <w:rFonts w:ascii="Arial" w:hAnsi="Arial" w:cs="Arial"/>
          <w:sz w:val="18"/>
          <w:szCs w:val="18"/>
          <w:lang w:eastAsia="es-SV"/>
        </w:rPr>
        <w:tab/>
      </w:r>
      <w:r w:rsidRPr="004F09B7">
        <w:rPr>
          <w:rFonts w:ascii="Arial" w:hAnsi="Arial" w:cs="Arial"/>
          <w:sz w:val="18"/>
          <w:szCs w:val="18"/>
          <w:lang w:eastAsia="es-SV"/>
        </w:rPr>
        <w:tab/>
      </w:r>
      <w:r w:rsidRPr="004F09B7">
        <w:rPr>
          <w:rFonts w:ascii="Arial" w:hAnsi="Arial" w:cs="Arial"/>
          <w:sz w:val="18"/>
          <w:szCs w:val="18"/>
          <w:lang w:eastAsia="es-SV"/>
        </w:rPr>
        <w:tab/>
      </w:r>
      <w:r w:rsidRPr="004F09B7">
        <w:rPr>
          <w:rFonts w:ascii="Arial" w:hAnsi="Arial" w:cs="Arial"/>
          <w:sz w:val="18"/>
          <w:szCs w:val="18"/>
          <w:lang w:eastAsia="es-SV"/>
        </w:rPr>
        <w:tab/>
        <w:t>(1)</w:t>
      </w:r>
      <w:r w:rsidRPr="004F09B7">
        <w:rPr>
          <w:rFonts w:ascii="Arial" w:hAnsi="Arial" w:cs="Arial"/>
          <w:sz w:val="18"/>
          <w:szCs w:val="18"/>
          <w:lang w:eastAsia="es-SV"/>
        </w:rPr>
        <w:tab/>
        <w:t>(0)</w:t>
      </w:r>
    </w:p>
    <w:p w14:paraId="459E1296" w14:textId="77777777" w:rsidR="00037942" w:rsidRDefault="00037942" w:rsidP="00037942">
      <w:pPr>
        <w:autoSpaceDE w:val="0"/>
        <w:autoSpaceDN w:val="0"/>
        <w:adjustRightInd w:val="0"/>
        <w:rPr>
          <w:rFonts w:ascii="Arial" w:hAnsi="Arial" w:cs="Arial"/>
          <w:sz w:val="18"/>
          <w:szCs w:val="18"/>
        </w:rPr>
      </w:pPr>
      <w:r>
        <w:rPr>
          <w:rFonts w:ascii="Arial" w:hAnsi="Arial" w:cs="Arial"/>
          <w:b/>
          <w:bCs/>
          <w:sz w:val="18"/>
          <w:szCs w:val="18"/>
        </w:rPr>
        <w:t>109</w:t>
      </w:r>
      <w:r w:rsidRPr="004F09B7">
        <w:rPr>
          <w:rFonts w:ascii="Arial" w:hAnsi="Arial" w:cs="Arial"/>
          <w:b/>
          <w:bCs/>
          <w:sz w:val="18"/>
          <w:szCs w:val="18"/>
        </w:rPr>
        <w:t xml:space="preserve">. </w:t>
      </w:r>
      <w:r w:rsidRPr="004F09B7">
        <w:rPr>
          <w:rFonts w:ascii="Arial" w:hAnsi="Arial" w:cs="Arial"/>
          <w:sz w:val="18"/>
          <w:szCs w:val="18"/>
        </w:rPr>
        <w:t>Amigos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5C3BE1DA" w14:textId="77777777" w:rsidR="00037942" w:rsidRPr="004F09B7" w:rsidRDefault="00037942" w:rsidP="00037942">
      <w:pPr>
        <w:autoSpaceDE w:val="0"/>
        <w:autoSpaceDN w:val="0"/>
        <w:adjustRightInd w:val="0"/>
        <w:jc w:val="center"/>
        <w:rPr>
          <w:rFonts w:ascii="Arial" w:hAnsi="Arial" w:cs="Arial"/>
          <w:sz w:val="18"/>
          <w:szCs w:val="18"/>
        </w:rPr>
      </w:pPr>
      <w:r>
        <w:rPr>
          <w:rFonts w:ascii="Arial" w:hAnsi="Arial" w:cs="Arial"/>
          <w:sz w:val="16"/>
          <w:szCs w:val="16"/>
        </w:rPr>
        <w:t>Página 6 de 7</w:t>
      </w:r>
    </w:p>
    <w:p w14:paraId="00544E7A" w14:textId="77777777" w:rsidR="00037942" w:rsidRDefault="00037942" w:rsidP="00037942">
      <w:pPr>
        <w:autoSpaceDE w:val="0"/>
        <w:autoSpaceDN w:val="0"/>
        <w:adjustRightInd w:val="0"/>
        <w:rPr>
          <w:rFonts w:ascii="Arial" w:hAnsi="Arial" w:cs="Arial"/>
          <w:b/>
          <w:bCs/>
          <w:sz w:val="18"/>
          <w:szCs w:val="18"/>
        </w:rPr>
      </w:pPr>
    </w:p>
    <w:p w14:paraId="3D534F79" w14:textId="77777777" w:rsidR="00037942" w:rsidRDefault="00037942" w:rsidP="00037942">
      <w:pPr>
        <w:autoSpaceDE w:val="0"/>
        <w:autoSpaceDN w:val="0"/>
        <w:adjustRightInd w:val="0"/>
        <w:ind w:left="3600" w:firstLine="720"/>
        <w:rPr>
          <w:rFonts w:ascii="Arial" w:hAnsi="Arial" w:cs="Arial"/>
          <w:b/>
          <w:bCs/>
          <w:sz w:val="18"/>
          <w:szCs w:val="18"/>
        </w:rPr>
      </w:pPr>
      <w:r w:rsidRPr="004F09B7">
        <w:rPr>
          <w:rFonts w:ascii="Arial" w:hAnsi="Arial" w:cs="Arial"/>
          <w:b/>
          <w:bCs/>
          <w:sz w:val="18"/>
          <w:szCs w:val="18"/>
        </w:rPr>
        <w:lastRenderedPageBreak/>
        <w:t>Sí</w:t>
      </w:r>
      <w:r w:rsidRPr="004F09B7">
        <w:rPr>
          <w:rFonts w:ascii="Arial" w:hAnsi="Arial" w:cs="Arial"/>
          <w:b/>
          <w:bCs/>
          <w:sz w:val="18"/>
          <w:szCs w:val="18"/>
        </w:rPr>
        <w:tab/>
        <w:t>No</w:t>
      </w:r>
    </w:p>
    <w:p w14:paraId="401CB4CB"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110</w:t>
      </w:r>
      <w:r w:rsidRPr="004F09B7">
        <w:rPr>
          <w:rFonts w:ascii="Arial" w:hAnsi="Arial" w:cs="Arial"/>
          <w:b/>
          <w:bCs/>
          <w:sz w:val="18"/>
          <w:szCs w:val="18"/>
        </w:rPr>
        <w:t xml:space="preserve">. </w:t>
      </w:r>
      <w:r w:rsidRPr="004F09B7">
        <w:rPr>
          <w:rFonts w:ascii="Arial" w:hAnsi="Arial" w:cs="Arial"/>
          <w:sz w:val="18"/>
          <w:szCs w:val="18"/>
        </w:rPr>
        <w:t>Autoridades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28509DD3"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111</w:t>
      </w:r>
      <w:r w:rsidRPr="004F09B7">
        <w:rPr>
          <w:rFonts w:ascii="Arial" w:hAnsi="Arial" w:cs="Arial"/>
          <w:b/>
          <w:bCs/>
          <w:sz w:val="18"/>
          <w:szCs w:val="18"/>
        </w:rPr>
        <w:t xml:space="preserve">. </w:t>
      </w:r>
      <w:r w:rsidRPr="004F09B7">
        <w:rPr>
          <w:rFonts w:ascii="Arial" w:hAnsi="Arial" w:cs="Arial"/>
          <w:sz w:val="18"/>
          <w:szCs w:val="18"/>
        </w:rPr>
        <w:t>Desconocidos</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37C36578"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112</w:t>
      </w:r>
      <w:r w:rsidRPr="004F09B7">
        <w:rPr>
          <w:rFonts w:ascii="Arial" w:hAnsi="Arial" w:cs="Arial"/>
          <w:b/>
          <w:bCs/>
          <w:sz w:val="18"/>
          <w:szCs w:val="18"/>
        </w:rPr>
        <w:t xml:space="preserve">. </w:t>
      </w:r>
      <w:r w:rsidRPr="004F09B7">
        <w:rPr>
          <w:rFonts w:ascii="Arial" w:hAnsi="Arial" w:cs="Arial"/>
          <w:sz w:val="18"/>
          <w:szCs w:val="18"/>
        </w:rPr>
        <w:t>Grupos fuera de la ley</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sz w:val="18"/>
          <w:szCs w:val="18"/>
        </w:rPr>
        <w:t>(1)</w:t>
      </w:r>
      <w:r w:rsidRPr="004F09B7">
        <w:rPr>
          <w:rFonts w:ascii="Arial" w:hAnsi="Arial" w:cs="Arial"/>
          <w:sz w:val="18"/>
          <w:szCs w:val="18"/>
        </w:rPr>
        <w:tab/>
        <w:t>(0)</w:t>
      </w:r>
    </w:p>
    <w:p w14:paraId="5E1880D0" w14:textId="77777777" w:rsidR="00037942" w:rsidRPr="004F09B7" w:rsidRDefault="00037942" w:rsidP="00037942">
      <w:pPr>
        <w:autoSpaceDE w:val="0"/>
        <w:autoSpaceDN w:val="0"/>
        <w:adjustRightInd w:val="0"/>
        <w:rPr>
          <w:rFonts w:ascii="Arial" w:hAnsi="Arial" w:cs="Arial"/>
          <w:b/>
          <w:bCs/>
          <w:sz w:val="18"/>
          <w:szCs w:val="18"/>
        </w:rPr>
      </w:pPr>
      <w:r>
        <w:rPr>
          <w:rFonts w:ascii="Arial" w:hAnsi="Arial" w:cs="Arial"/>
          <w:b/>
          <w:bCs/>
          <w:sz w:val="18"/>
          <w:szCs w:val="18"/>
        </w:rPr>
        <w:t>113</w:t>
      </w:r>
      <w:r w:rsidRPr="004F09B7">
        <w:rPr>
          <w:rFonts w:ascii="Arial" w:hAnsi="Arial" w:cs="Arial"/>
          <w:b/>
          <w:bCs/>
          <w:sz w:val="18"/>
          <w:szCs w:val="18"/>
        </w:rPr>
        <w:t xml:space="preserve">. </w:t>
      </w:r>
      <w:r w:rsidRPr="004F09B7">
        <w:rPr>
          <w:rFonts w:ascii="Arial" w:hAnsi="Arial" w:cs="Arial"/>
          <w:bCs/>
          <w:sz w:val="18"/>
          <w:szCs w:val="18"/>
        </w:rPr>
        <w:t>Maras o pandillas</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sz w:val="18"/>
          <w:szCs w:val="18"/>
        </w:rPr>
        <w:t>(1)</w:t>
      </w:r>
      <w:r w:rsidRPr="004F09B7">
        <w:rPr>
          <w:rFonts w:ascii="Arial" w:hAnsi="Arial" w:cs="Arial"/>
          <w:sz w:val="18"/>
          <w:szCs w:val="18"/>
        </w:rPr>
        <w:tab/>
        <w:t>(0)</w:t>
      </w:r>
    </w:p>
    <w:p w14:paraId="6D128BB1"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bCs/>
          <w:sz w:val="18"/>
          <w:szCs w:val="18"/>
        </w:rPr>
        <w:t>114</w:t>
      </w:r>
      <w:r w:rsidRPr="004F09B7">
        <w:rPr>
          <w:rFonts w:ascii="Arial" w:hAnsi="Arial" w:cs="Arial"/>
          <w:b/>
          <w:bCs/>
          <w:sz w:val="18"/>
          <w:szCs w:val="18"/>
        </w:rPr>
        <w:t xml:space="preserve">. </w:t>
      </w:r>
      <w:r w:rsidRPr="004F09B7">
        <w:rPr>
          <w:rFonts w:ascii="Arial" w:hAnsi="Arial" w:cs="Arial"/>
          <w:sz w:val="18"/>
          <w:szCs w:val="18"/>
        </w:rPr>
        <w:t>Vecinos</w:t>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bCs/>
          <w:sz w:val="18"/>
          <w:szCs w:val="18"/>
        </w:rPr>
        <w:tab/>
      </w:r>
      <w:r w:rsidRPr="004F09B7">
        <w:rPr>
          <w:rFonts w:ascii="Arial" w:hAnsi="Arial" w:cs="Arial"/>
          <w:sz w:val="18"/>
          <w:szCs w:val="18"/>
        </w:rPr>
        <w:t>(1)</w:t>
      </w:r>
      <w:r w:rsidRPr="004F09B7">
        <w:rPr>
          <w:rFonts w:ascii="Arial" w:hAnsi="Arial" w:cs="Arial"/>
          <w:sz w:val="18"/>
          <w:szCs w:val="18"/>
        </w:rPr>
        <w:tab/>
        <w:t>(0)</w:t>
      </w:r>
    </w:p>
    <w:p w14:paraId="7B860739" w14:textId="77777777" w:rsidR="00037942" w:rsidRPr="004F09B7" w:rsidRDefault="00037942" w:rsidP="00037942">
      <w:pPr>
        <w:autoSpaceDE w:val="0"/>
        <w:autoSpaceDN w:val="0"/>
        <w:adjustRightInd w:val="0"/>
        <w:rPr>
          <w:rFonts w:ascii="Arial" w:hAnsi="Arial" w:cs="Arial"/>
          <w:sz w:val="18"/>
          <w:szCs w:val="18"/>
        </w:rPr>
      </w:pPr>
      <w:r>
        <w:rPr>
          <w:rFonts w:ascii="Arial" w:hAnsi="Arial" w:cs="Arial"/>
          <w:b/>
          <w:sz w:val="18"/>
          <w:szCs w:val="18"/>
        </w:rPr>
        <w:t>115</w:t>
      </w:r>
      <w:r w:rsidRPr="004F09B7">
        <w:rPr>
          <w:rFonts w:ascii="Arial" w:hAnsi="Arial" w:cs="Arial"/>
          <w:b/>
          <w:sz w:val="18"/>
          <w:szCs w:val="18"/>
        </w:rPr>
        <w:t>.</w:t>
      </w:r>
      <w:r w:rsidRPr="004F09B7">
        <w:rPr>
          <w:rFonts w:ascii="Arial" w:hAnsi="Arial" w:cs="Arial"/>
          <w:sz w:val="18"/>
          <w:szCs w:val="18"/>
        </w:rPr>
        <w:t xml:space="preserve"> Grupos políticos, sociales o religiosos</w:t>
      </w:r>
      <w:r w:rsidRPr="004F09B7">
        <w:rPr>
          <w:rFonts w:ascii="Arial" w:hAnsi="Arial" w:cs="Arial"/>
          <w:sz w:val="18"/>
          <w:szCs w:val="18"/>
        </w:rPr>
        <w:tab/>
      </w:r>
      <w:r w:rsidRPr="004F09B7">
        <w:rPr>
          <w:rFonts w:ascii="Arial" w:hAnsi="Arial" w:cs="Arial"/>
          <w:sz w:val="18"/>
          <w:szCs w:val="18"/>
        </w:rPr>
        <w:tab/>
        <w:t>(1)</w:t>
      </w:r>
      <w:r w:rsidRPr="004F09B7">
        <w:rPr>
          <w:rFonts w:ascii="Arial" w:hAnsi="Arial" w:cs="Arial"/>
          <w:sz w:val="18"/>
          <w:szCs w:val="18"/>
        </w:rPr>
        <w:tab/>
        <w:t>(0)</w:t>
      </w:r>
    </w:p>
    <w:p w14:paraId="5FD014B5" w14:textId="77777777" w:rsidR="00037942" w:rsidRPr="004F09B7" w:rsidRDefault="00037942" w:rsidP="00037942">
      <w:pPr>
        <w:autoSpaceDE w:val="0"/>
        <w:autoSpaceDN w:val="0"/>
        <w:adjustRightInd w:val="0"/>
        <w:rPr>
          <w:rFonts w:ascii="Arial" w:hAnsi="Arial" w:cs="Arial"/>
          <w:b/>
          <w:bCs/>
          <w:sz w:val="18"/>
          <w:szCs w:val="18"/>
        </w:rPr>
      </w:pPr>
    </w:p>
    <w:p w14:paraId="4CB75F76" w14:textId="77777777" w:rsidR="00037942" w:rsidRPr="004F09B7" w:rsidRDefault="00037942" w:rsidP="00037942">
      <w:pPr>
        <w:autoSpaceDE w:val="0"/>
        <w:autoSpaceDN w:val="0"/>
        <w:adjustRightInd w:val="0"/>
        <w:rPr>
          <w:rFonts w:ascii="Arial" w:hAnsi="Arial" w:cs="Arial"/>
          <w:i/>
          <w:iCs/>
          <w:sz w:val="18"/>
          <w:szCs w:val="18"/>
        </w:rPr>
      </w:pPr>
      <w:r w:rsidRPr="004F09B7">
        <w:rPr>
          <w:rFonts w:ascii="Arial" w:hAnsi="Arial" w:cs="Arial"/>
          <w:b/>
          <w:iCs/>
          <w:sz w:val="18"/>
          <w:szCs w:val="18"/>
        </w:rPr>
        <w:t>X. ORGANIZACIÓN COMUNITARIA</w:t>
      </w:r>
    </w:p>
    <w:p w14:paraId="31D60770" w14:textId="77777777" w:rsidR="00037942" w:rsidRPr="004F09B7" w:rsidRDefault="00037942" w:rsidP="00037942">
      <w:pPr>
        <w:rPr>
          <w:rFonts w:ascii="Arial" w:hAnsi="Arial" w:cs="Arial"/>
          <w:sz w:val="18"/>
          <w:szCs w:val="18"/>
        </w:rPr>
      </w:pPr>
    </w:p>
    <w:p w14:paraId="7AE817CB" w14:textId="77777777" w:rsidR="00037942" w:rsidRDefault="00037942" w:rsidP="00037942">
      <w:pPr>
        <w:rPr>
          <w:rFonts w:ascii="Arial" w:hAnsi="Arial" w:cs="Arial"/>
          <w:i/>
          <w:sz w:val="18"/>
          <w:szCs w:val="18"/>
        </w:rPr>
      </w:pPr>
      <w:r w:rsidRPr="004F09B7">
        <w:rPr>
          <w:rFonts w:ascii="Arial" w:hAnsi="Arial" w:cs="Arial"/>
          <w:i/>
          <w:sz w:val="18"/>
          <w:szCs w:val="18"/>
        </w:rPr>
        <w:t>Ahora le voy a leer una lista de organizaciones. Para cada una de ellas podría decirme si es miembro activo (pertenece a la organización y participa), miembro no activo (pertenece a la organización pero no participa), si simplemente no pertenece, o si por el contrario estas organizaciones no existen en su colonia, comunidad o barrio…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0"/>
        <w:gridCol w:w="1936"/>
        <w:gridCol w:w="1936"/>
        <w:gridCol w:w="1853"/>
        <w:gridCol w:w="1851"/>
      </w:tblGrid>
      <w:tr w:rsidR="00037942" w:rsidRPr="004F09B7" w14:paraId="7BAB5191" w14:textId="77777777" w:rsidTr="00907749">
        <w:tc>
          <w:tcPr>
            <w:tcW w:w="2085" w:type="pct"/>
            <w:vAlign w:val="center"/>
          </w:tcPr>
          <w:p w14:paraId="34E5CB38" w14:textId="77777777" w:rsidR="00037942" w:rsidRPr="004F09B7" w:rsidRDefault="00037942" w:rsidP="00907749">
            <w:pPr>
              <w:autoSpaceDE w:val="0"/>
              <w:autoSpaceDN w:val="0"/>
              <w:adjustRightInd w:val="0"/>
              <w:jc w:val="center"/>
              <w:rPr>
                <w:rFonts w:ascii="Arial" w:hAnsi="Arial" w:cs="Arial"/>
                <w:bCs/>
                <w:sz w:val="18"/>
                <w:szCs w:val="18"/>
              </w:rPr>
            </w:pPr>
          </w:p>
        </w:tc>
        <w:tc>
          <w:tcPr>
            <w:tcW w:w="745" w:type="pct"/>
            <w:tcBorders>
              <w:left w:val="thinThickThinSmallGap" w:sz="24" w:space="0" w:color="auto"/>
            </w:tcBorders>
            <w:vAlign w:val="center"/>
          </w:tcPr>
          <w:p w14:paraId="6EB20293"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Pertenece activo</w:t>
            </w:r>
          </w:p>
        </w:tc>
        <w:tc>
          <w:tcPr>
            <w:tcW w:w="745" w:type="pct"/>
            <w:vAlign w:val="center"/>
          </w:tcPr>
          <w:p w14:paraId="3E19BC6F"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Pertenece pero no activo</w:t>
            </w:r>
          </w:p>
        </w:tc>
        <w:tc>
          <w:tcPr>
            <w:tcW w:w="713" w:type="pct"/>
            <w:vAlign w:val="center"/>
          </w:tcPr>
          <w:p w14:paraId="7C5ED20D"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No pertenece</w:t>
            </w:r>
          </w:p>
        </w:tc>
        <w:tc>
          <w:tcPr>
            <w:tcW w:w="712" w:type="pct"/>
            <w:vAlign w:val="center"/>
          </w:tcPr>
          <w:p w14:paraId="5CAD33DB"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No existe</w:t>
            </w:r>
          </w:p>
        </w:tc>
      </w:tr>
      <w:tr w:rsidR="00037942" w:rsidRPr="004F09B7" w14:paraId="61C21366" w14:textId="77777777" w:rsidTr="00907749">
        <w:tc>
          <w:tcPr>
            <w:tcW w:w="2085" w:type="pct"/>
          </w:tcPr>
          <w:p w14:paraId="76650EED" w14:textId="77777777" w:rsidR="00037942" w:rsidRPr="00EB3A03" w:rsidRDefault="00037942" w:rsidP="00907749">
            <w:pPr>
              <w:rPr>
                <w:rFonts w:ascii="Arial" w:hAnsi="Arial" w:cs="Arial"/>
                <w:sz w:val="18"/>
                <w:szCs w:val="18"/>
              </w:rPr>
            </w:pPr>
            <w:r>
              <w:rPr>
                <w:rFonts w:ascii="Arial" w:hAnsi="Arial" w:cs="Arial"/>
                <w:b/>
                <w:bCs/>
                <w:sz w:val="18"/>
                <w:szCs w:val="18"/>
              </w:rPr>
              <w:t>116</w:t>
            </w:r>
            <w:r w:rsidRPr="00EB3A03">
              <w:rPr>
                <w:rFonts w:ascii="Arial" w:hAnsi="Arial" w:cs="Arial"/>
                <w:b/>
                <w:bCs/>
                <w:sz w:val="18"/>
                <w:szCs w:val="18"/>
              </w:rPr>
              <w:t xml:space="preserve">. </w:t>
            </w:r>
            <w:r w:rsidRPr="00EB3A03">
              <w:rPr>
                <w:rFonts w:ascii="Arial" w:hAnsi="Arial" w:cs="Arial"/>
                <w:sz w:val="18"/>
                <w:szCs w:val="18"/>
              </w:rPr>
              <w:t>Grupo de jóvenes</w:t>
            </w:r>
          </w:p>
        </w:tc>
        <w:tc>
          <w:tcPr>
            <w:tcW w:w="745" w:type="pct"/>
            <w:tcBorders>
              <w:left w:val="thinThickThinSmallGap" w:sz="24" w:space="0" w:color="auto"/>
            </w:tcBorders>
            <w:vAlign w:val="center"/>
          </w:tcPr>
          <w:p w14:paraId="1DFA7FA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2DFEFBC3"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2A0D2B2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563C48C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58A8521D" w14:textId="77777777" w:rsidTr="00907749">
        <w:tc>
          <w:tcPr>
            <w:tcW w:w="2085" w:type="pct"/>
          </w:tcPr>
          <w:p w14:paraId="6D6F26F7" w14:textId="77777777" w:rsidR="00037942" w:rsidRPr="00EB3A03" w:rsidRDefault="00037942" w:rsidP="00907749">
            <w:pPr>
              <w:rPr>
                <w:rFonts w:ascii="Arial" w:hAnsi="Arial" w:cs="Arial"/>
                <w:sz w:val="18"/>
                <w:szCs w:val="18"/>
              </w:rPr>
            </w:pPr>
            <w:r>
              <w:rPr>
                <w:rFonts w:ascii="Arial" w:hAnsi="Arial" w:cs="Arial"/>
                <w:b/>
                <w:bCs/>
                <w:sz w:val="18"/>
                <w:szCs w:val="18"/>
              </w:rPr>
              <w:t>117</w:t>
            </w:r>
            <w:r w:rsidRPr="00EB3A03">
              <w:rPr>
                <w:rFonts w:ascii="Arial" w:hAnsi="Arial" w:cs="Arial"/>
                <w:b/>
                <w:bCs/>
                <w:sz w:val="18"/>
                <w:szCs w:val="18"/>
              </w:rPr>
              <w:t xml:space="preserve">. </w:t>
            </w:r>
            <w:r w:rsidRPr="00EB3A03">
              <w:rPr>
                <w:rFonts w:ascii="Arial" w:hAnsi="Arial" w:cs="Arial"/>
                <w:sz w:val="18"/>
                <w:szCs w:val="18"/>
              </w:rPr>
              <w:t>Organización de mujeres</w:t>
            </w:r>
          </w:p>
        </w:tc>
        <w:tc>
          <w:tcPr>
            <w:tcW w:w="745" w:type="pct"/>
            <w:tcBorders>
              <w:left w:val="thinThickThinSmallGap" w:sz="24" w:space="0" w:color="auto"/>
            </w:tcBorders>
            <w:vAlign w:val="center"/>
          </w:tcPr>
          <w:p w14:paraId="5C36B5A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39E4E06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1C81A37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3469C49C" w14:textId="77777777" w:rsidR="00037942" w:rsidRPr="004F09B7" w:rsidRDefault="00037942" w:rsidP="00907749">
            <w:pPr>
              <w:jc w:val="center"/>
            </w:pPr>
            <w:r w:rsidRPr="004F09B7">
              <w:rPr>
                <w:rFonts w:ascii="Arial" w:hAnsi="Arial" w:cs="Arial"/>
                <w:bCs/>
                <w:sz w:val="18"/>
                <w:szCs w:val="18"/>
              </w:rPr>
              <w:t>(0)</w:t>
            </w:r>
          </w:p>
        </w:tc>
      </w:tr>
      <w:tr w:rsidR="00037942" w:rsidRPr="004F09B7" w14:paraId="4466C880" w14:textId="77777777" w:rsidTr="00907749">
        <w:tc>
          <w:tcPr>
            <w:tcW w:w="2085" w:type="pct"/>
          </w:tcPr>
          <w:p w14:paraId="4C62FA47" w14:textId="77777777" w:rsidR="00037942" w:rsidRPr="004F09B7" w:rsidRDefault="00037942" w:rsidP="00907749">
            <w:pPr>
              <w:rPr>
                <w:rFonts w:ascii="Arial" w:hAnsi="Arial" w:cs="Arial"/>
                <w:sz w:val="18"/>
                <w:szCs w:val="18"/>
              </w:rPr>
            </w:pPr>
            <w:r>
              <w:rPr>
                <w:rFonts w:ascii="Arial" w:hAnsi="Arial" w:cs="Arial"/>
                <w:b/>
                <w:bCs/>
                <w:sz w:val="18"/>
                <w:szCs w:val="18"/>
              </w:rPr>
              <w:t>118</w:t>
            </w:r>
            <w:r w:rsidRPr="004F09B7">
              <w:rPr>
                <w:rFonts w:ascii="Arial" w:hAnsi="Arial" w:cs="Arial"/>
                <w:b/>
                <w:bCs/>
                <w:sz w:val="18"/>
                <w:szCs w:val="18"/>
              </w:rPr>
              <w:t xml:space="preserve">. </w:t>
            </w:r>
            <w:r w:rsidRPr="004F09B7">
              <w:rPr>
                <w:rFonts w:ascii="Arial" w:hAnsi="Arial" w:cs="Arial"/>
                <w:sz w:val="18"/>
                <w:szCs w:val="18"/>
              </w:rPr>
              <w:t>Patronato</w:t>
            </w:r>
          </w:p>
        </w:tc>
        <w:tc>
          <w:tcPr>
            <w:tcW w:w="745" w:type="pct"/>
            <w:tcBorders>
              <w:left w:val="thinThickThinSmallGap" w:sz="24" w:space="0" w:color="auto"/>
            </w:tcBorders>
            <w:vAlign w:val="center"/>
          </w:tcPr>
          <w:p w14:paraId="0C28442C"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7FCBFF4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500E63CC"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53176ABD" w14:textId="77777777" w:rsidR="00037942" w:rsidRPr="004F09B7" w:rsidRDefault="00037942" w:rsidP="00907749">
            <w:pPr>
              <w:jc w:val="center"/>
            </w:pPr>
            <w:r w:rsidRPr="004F09B7">
              <w:rPr>
                <w:rFonts w:ascii="Arial" w:hAnsi="Arial" w:cs="Arial"/>
                <w:bCs/>
                <w:sz w:val="18"/>
                <w:szCs w:val="18"/>
              </w:rPr>
              <w:t>(0)</w:t>
            </w:r>
          </w:p>
        </w:tc>
      </w:tr>
      <w:tr w:rsidR="00037942" w:rsidRPr="004F09B7" w14:paraId="45428858" w14:textId="77777777" w:rsidTr="00907749">
        <w:tc>
          <w:tcPr>
            <w:tcW w:w="2085" w:type="pct"/>
          </w:tcPr>
          <w:p w14:paraId="3626A94C" w14:textId="77777777" w:rsidR="00037942" w:rsidRPr="004F09B7" w:rsidRDefault="00037942" w:rsidP="00907749">
            <w:pPr>
              <w:rPr>
                <w:rFonts w:ascii="Arial" w:hAnsi="Arial" w:cs="Arial"/>
                <w:b/>
                <w:bCs/>
                <w:sz w:val="18"/>
                <w:szCs w:val="18"/>
              </w:rPr>
            </w:pPr>
            <w:r>
              <w:rPr>
                <w:rFonts w:ascii="Arial" w:hAnsi="Arial" w:cs="Arial"/>
                <w:b/>
                <w:bCs/>
                <w:sz w:val="18"/>
                <w:szCs w:val="18"/>
              </w:rPr>
              <w:t>119</w:t>
            </w:r>
            <w:r w:rsidRPr="004F09B7">
              <w:rPr>
                <w:rFonts w:ascii="Arial" w:hAnsi="Arial" w:cs="Arial"/>
                <w:b/>
                <w:bCs/>
                <w:sz w:val="18"/>
                <w:szCs w:val="18"/>
              </w:rPr>
              <w:t xml:space="preserve">. </w:t>
            </w:r>
            <w:r w:rsidRPr="004F09B7">
              <w:rPr>
                <w:rFonts w:ascii="Arial" w:hAnsi="Arial" w:cs="Arial"/>
                <w:bCs/>
                <w:sz w:val="18"/>
                <w:szCs w:val="18"/>
              </w:rPr>
              <w:t>Junta de agua</w:t>
            </w:r>
          </w:p>
        </w:tc>
        <w:tc>
          <w:tcPr>
            <w:tcW w:w="745" w:type="pct"/>
            <w:tcBorders>
              <w:left w:val="thinThickThinSmallGap" w:sz="24" w:space="0" w:color="auto"/>
            </w:tcBorders>
            <w:vAlign w:val="center"/>
          </w:tcPr>
          <w:p w14:paraId="0439977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30735A76"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5462323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562E320A" w14:textId="77777777" w:rsidR="00037942" w:rsidRPr="004F09B7" w:rsidRDefault="00037942" w:rsidP="00907749">
            <w:pPr>
              <w:jc w:val="center"/>
            </w:pPr>
            <w:r w:rsidRPr="004F09B7">
              <w:rPr>
                <w:rFonts w:ascii="Arial" w:hAnsi="Arial" w:cs="Arial"/>
                <w:bCs/>
                <w:sz w:val="18"/>
                <w:szCs w:val="18"/>
              </w:rPr>
              <w:t>(0)</w:t>
            </w:r>
          </w:p>
        </w:tc>
      </w:tr>
      <w:tr w:rsidR="00037942" w:rsidRPr="004F09B7" w14:paraId="7445F919" w14:textId="77777777" w:rsidTr="00907749">
        <w:tc>
          <w:tcPr>
            <w:tcW w:w="2085" w:type="pct"/>
          </w:tcPr>
          <w:p w14:paraId="2475623A" w14:textId="77777777" w:rsidR="00037942" w:rsidRPr="004F09B7" w:rsidRDefault="00037942" w:rsidP="00907749">
            <w:pPr>
              <w:rPr>
                <w:rFonts w:ascii="Arial" w:hAnsi="Arial" w:cs="Arial"/>
                <w:sz w:val="18"/>
                <w:szCs w:val="18"/>
              </w:rPr>
            </w:pPr>
            <w:r>
              <w:rPr>
                <w:rFonts w:ascii="Arial" w:hAnsi="Arial" w:cs="Arial"/>
                <w:b/>
                <w:bCs/>
                <w:sz w:val="18"/>
                <w:szCs w:val="18"/>
              </w:rPr>
              <w:t>120</w:t>
            </w:r>
            <w:r w:rsidRPr="004F09B7">
              <w:rPr>
                <w:rFonts w:ascii="Arial" w:hAnsi="Arial" w:cs="Arial"/>
                <w:b/>
                <w:bCs/>
                <w:sz w:val="18"/>
                <w:szCs w:val="18"/>
              </w:rPr>
              <w:t xml:space="preserve">. </w:t>
            </w:r>
            <w:r w:rsidRPr="004F09B7">
              <w:rPr>
                <w:rFonts w:ascii="Arial" w:hAnsi="Arial" w:cs="Arial"/>
                <w:bCs/>
                <w:sz w:val="18"/>
                <w:szCs w:val="18"/>
              </w:rPr>
              <w:t>Comité de Emergencia Municipal (CODEM)</w:t>
            </w:r>
          </w:p>
        </w:tc>
        <w:tc>
          <w:tcPr>
            <w:tcW w:w="745" w:type="pct"/>
            <w:tcBorders>
              <w:left w:val="thinThickThinSmallGap" w:sz="24" w:space="0" w:color="auto"/>
            </w:tcBorders>
            <w:vAlign w:val="center"/>
          </w:tcPr>
          <w:p w14:paraId="4645FEC5"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064BB226"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20FE027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4BB184F1" w14:textId="77777777" w:rsidR="00037942" w:rsidRPr="004F09B7" w:rsidRDefault="00037942" w:rsidP="00907749">
            <w:pPr>
              <w:jc w:val="center"/>
            </w:pPr>
            <w:r w:rsidRPr="004F09B7">
              <w:rPr>
                <w:rFonts w:ascii="Arial" w:hAnsi="Arial" w:cs="Arial"/>
                <w:bCs/>
                <w:sz w:val="18"/>
                <w:szCs w:val="18"/>
              </w:rPr>
              <w:t>(0)</w:t>
            </w:r>
          </w:p>
        </w:tc>
      </w:tr>
      <w:tr w:rsidR="00037942" w:rsidRPr="004F09B7" w14:paraId="535278A5" w14:textId="77777777" w:rsidTr="00907749">
        <w:tc>
          <w:tcPr>
            <w:tcW w:w="2085" w:type="pct"/>
          </w:tcPr>
          <w:p w14:paraId="3B723555" w14:textId="77777777" w:rsidR="00037942" w:rsidRPr="004F09B7" w:rsidRDefault="00037942" w:rsidP="00907749">
            <w:pPr>
              <w:rPr>
                <w:rFonts w:ascii="Arial" w:hAnsi="Arial" w:cs="Arial"/>
                <w:bCs/>
                <w:sz w:val="18"/>
                <w:szCs w:val="18"/>
              </w:rPr>
            </w:pPr>
            <w:r>
              <w:rPr>
                <w:rFonts w:ascii="Arial" w:hAnsi="Arial" w:cs="Arial"/>
                <w:b/>
                <w:bCs/>
                <w:sz w:val="18"/>
                <w:szCs w:val="18"/>
              </w:rPr>
              <w:t>121</w:t>
            </w:r>
            <w:r w:rsidRPr="004F09B7">
              <w:rPr>
                <w:rFonts w:ascii="Arial" w:hAnsi="Arial" w:cs="Arial"/>
                <w:b/>
                <w:bCs/>
                <w:sz w:val="18"/>
                <w:szCs w:val="18"/>
              </w:rPr>
              <w:t xml:space="preserve">. </w:t>
            </w:r>
            <w:r w:rsidRPr="004F09B7">
              <w:rPr>
                <w:rFonts w:ascii="Arial" w:hAnsi="Arial" w:cs="Arial"/>
                <w:bCs/>
                <w:sz w:val="18"/>
                <w:szCs w:val="18"/>
              </w:rPr>
              <w:t xml:space="preserve">Consejo </w:t>
            </w:r>
            <w:r>
              <w:rPr>
                <w:rFonts w:ascii="Arial" w:hAnsi="Arial" w:cs="Arial"/>
                <w:bCs/>
                <w:sz w:val="18"/>
                <w:szCs w:val="18"/>
              </w:rPr>
              <w:t xml:space="preserve">municipal </w:t>
            </w:r>
            <w:r w:rsidRPr="004F09B7">
              <w:rPr>
                <w:rFonts w:ascii="Arial" w:hAnsi="Arial" w:cs="Arial"/>
                <w:bCs/>
                <w:sz w:val="18"/>
                <w:szCs w:val="18"/>
              </w:rPr>
              <w:t>de seguridad ciudadana</w:t>
            </w:r>
          </w:p>
        </w:tc>
        <w:tc>
          <w:tcPr>
            <w:tcW w:w="745" w:type="pct"/>
            <w:tcBorders>
              <w:left w:val="thinThickThinSmallGap" w:sz="24" w:space="0" w:color="auto"/>
            </w:tcBorders>
            <w:vAlign w:val="center"/>
          </w:tcPr>
          <w:p w14:paraId="2774E475"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4A6D298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58DF15C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015274AB" w14:textId="77777777" w:rsidR="00037942" w:rsidRPr="004F09B7" w:rsidRDefault="00037942" w:rsidP="00907749">
            <w:pPr>
              <w:jc w:val="center"/>
            </w:pPr>
            <w:r w:rsidRPr="004F09B7">
              <w:rPr>
                <w:rFonts w:ascii="Arial" w:hAnsi="Arial" w:cs="Arial"/>
                <w:bCs/>
                <w:sz w:val="18"/>
                <w:szCs w:val="18"/>
              </w:rPr>
              <w:t>(0)</w:t>
            </w:r>
          </w:p>
        </w:tc>
      </w:tr>
    </w:tbl>
    <w:p w14:paraId="1DEB3872" w14:textId="77777777" w:rsidR="00037942" w:rsidRPr="004F09B7" w:rsidRDefault="00037942" w:rsidP="00037942">
      <w:pPr>
        <w:autoSpaceDE w:val="0"/>
        <w:autoSpaceDN w:val="0"/>
        <w:adjustRightInd w:val="0"/>
        <w:rPr>
          <w:rFonts w:ascii="Arial" w:hAnsi="Arial" w:cs="Arial"/>
          <w:b/>
          <w:sz w:val="18"/>
          <w:szCs w:val="18"/>
        </w:rPr>
      </w:pPr>
    </w:p>
    <w:p w14:paraId="63E13EEF" w14:textId="77777777" w:rsidR="00037942" w:rsidRPr="004F09B7" w:rsidRDefault="00037942" w:rsidP="00037942">
      <w:pPr>
        <w:rPr>
          <w:rFonts w:ascii="Arial" w:hAnsi="Arial" w:cs="Arial"/>
          <w:sz w:val="18"/>
          <w:szCs w:val="18"/>
        </w:rPr>
      </w:pPr>
      <w:r>
        <w:rPr>
          <w:rFonts w:ascii="Arial" w:hAnsi="Arial" w:cs="Arial"/>
          <w:b/>
          <w:bCs/>
          <w:sz w:val="18"/>
          <w:szCs w:val="18"/>
        </w:rPr>
        <w:t>122</w:t>
      </w:r>
      <w:r w:rsidRPr="004F09B7">
        <w:rPr>
          <w:rFonts w:ascii="Arial" w:hAnsi="Arial" w:cs="Arial"/>
          <w:b/>
          <w:bCs/>
          <w:sz w:val="18"/>
          <w:szCs w:val="18"/>
        </w:rPr>
        <w:t xml:space="preserve">. </w:t>
      </w:r>
      <w:r w:rsidRPr="004F09B7">
        <w:rPr>
          <w:rFonts w:ascii="Arial" w:hAnsi="Arial" w:cs="Arial"/>
          <w:sz w:val="18"/>
          <w:szCs w:val="18"/>
        </w:rPr>
        <w:t>En general, ¿cómo evalúa la participación de su comunidad en actividades de prevención de la violencia y la delincuencia</w:t>
      </w:r>
      <w:r>
        <w:rPr>
          <w:rFonts w:ascii="Arial" w:hAnsi="Arial" w:cs="Arial"/>
          <w:sz w:val="18"/>
          <w:szCs w:val="18"/>
        </w:rPr>
        <w:t>, como muy buena, buena, mala o muy mala</w:t>
      </w:r>
      <w:r w:rsidRPr="004F09B7">
        <w:rPr>
          <w:rFonts w:ascii="Arial" w:hAnsi="Arial" w:cs="Arial"/>
          <w:sz w:val="18"/>
          <w:szCs w:val="18"/>
        </w:rPr>
        <w:t>?</w:t>
      </w:r>
    </w:p>
    <w:p w14:paraId="533848A4" w14:textId="77777777" w:rsidR="00037942" w:rsidRPr="004F09B7" w:rsidRDefault="00037942" w:rsidP="00037942">
      <w:pPr>
        <w:ind w:firstLine="720"/>
        <w:rPr>
          <w:rFonts w:ascii="Arial" w:hAnsi="Arial" w:cs="Arial"/>
          <w:sz w:val="18"/>
          <w:szCs w:val="18"/>
        </w:rPr>
      </w:pPr>
      <w:r w:rsidRPr="004F09B7">
        <w:rPr>
          <w:rFonts w:ascii="Arial" w:hAnsi="Arial" w:cs="Arial"/>
          <w:sz w:val="18"/>
          <w:szCs w:val="18"/>
        </w:rPr>
        <w:t xml:space="preserve">(4) Muy buena </w:t>
      </w:r>
      <w:r w:rsidRPr="004F09B7">
        <w:rPr>
          <w:rFonts w:ascii="Arial" w:hAnsi="Arial" w:cs="Arial"/>
          <w:sz w:val="18"/>
          <w:szCs w:val="18"/>
        </w:rPr>
        <w:tab/>
      </w:r>
      <w:r w:rsidRPr="004F09B7">
        <w:rPr>
          <w:rFonts w:ascii="Arial" w:hAnsi="Arial" w:cs="Arial"/>
          <w:sz w:val="18"/>
          <w:szCs w:val="18"/>
        </w:rPr>
        <w:tab/>
        <w:t xml:space="preserve">(3) Buena </w:t>
      </w:r>
      <w:r w:rsidRPr="004F09B7">
        <w:rPr>
          <w:rFonts w:ascii="Arial" w:hAnsi="Arial" w:cs="Arial"/>
          <w:sz w:val="18"/>
          <w:szCs w:val="18"/>
        </w:rPr>
        <w:tab/>
      </w:r>
      <w:r w:rsidRPr="004F09B7">
        <w:rPr>
          <w:rFonts w:ascii="Arial" w:hAnsi="Arial" w:cs="Arial"/>
          <w:sz w:val="18"/>
          <w:szCs w:val="18"/>
        </w:rPr>
        <w:tab/>
        <w:t>(2) Mala</w:t>
      </w:r>
      <w:r w:rsidRPr="004F09B7">
        <w:rPr>
          <w:rFonts w:ascii="Arial" w:hAnsi="Arial" w:cs="Arial"/>
          <w:sz w:val="18"/>
          <w:szCs w:val="18"/>
        </w:rPr>
        <w:tab/>
      </w:r>
      <w:r w:rsidRPr="004F09B7">
        <w:rPr>
          <w:rFonts w:ascii="Arial" w:hAnsi="Arial" w:cs="Arial"/>
          <w:sz w:val="18"/>
          <w:szCs w:val="18"/>
        </w:rPr>
        <w:tab/>
      </w:r>
      <w:r w:rsidRPr="004F09B7">
        <w:rPr>
          <w:rFonts w:ascii="Arial" w:hAnsi="Arial" w:cs="Arial"/>
          <w:sz w:val="18"/>
          <w:szCs w:val="18"/>
        </w:rPr>
        <w:tab/>
        <w:t>(1) Muy mala</w:t>
      </w:r>
    </w:p>
    <w:p w14:paraId="3147920C" w14:textId="77777777" w:rsidR="00037942" w:rsidRPr="004F09B7" w:rsidRDefault="00037942" w:rsidP="00037942">
      <w:pPr>
        <w:rPr>
          <w:rFonts w:ascii="Arial" w:hAnsi="Arial" w:cs="Arial"/>
          <w:sz w:val="18"/>
          <w:szCs w:val="18"/>
        </w:rPr>
      </w:pPr>
    </w:p>
    <w:p w14:paraId="21BAA15D" w14:textId="77777777" w:rsidR="00037942" w:rsidRPr="004F09B7" w:rsidRDefault="00037942" w:rsidP="00037942">
      <w:pPr>
        <w:autoSpaceDE w:val="0"/>
        <w:autoSpaceDN w:val="0"/>
        <w:adjustRightInd w:val="0"/>
        <w:rPr>
          <w:rFonts w:ascii="Arial" w:hAnsi="Arial" w:cs="Arial"/>
          <w:i/>
          <w:iCs/>
          <w:sz w:val="18"/>
          <w:szCs w:val="18"/>
        </w:rPr>
      </w:pPr>
      <w:r w:rsidRPr="004F09B7">
        <w:rPr>
          <w:rFonts w:ascii="Arial" w:hAnsi="Arial" w:cs="Arial"/>
          <w:i/>
          <w:iCs/>
          <w:sz w:val="18"/>
          <w:szCs w:val="18"/>
        </w:rPr>
        <w:t>Para cada una de las actividades que voy a leerle quisiera que me dijera con qué frecuencia se llevan a cabo en su colonia, comunidad o barrio, si con mucha, alguna, poca o ninguna frecuencia: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7"/>
        <w:gridCol w:w="1521"/>
        <w:gridCol w:w="1523"/>
        <w:gridCol w:w="1523"/>
        <w:gridCol w:w="1552"/>
      </w:tblGrid>
      <w:tr w:rsidR="00037942" w:rsidRPr="004F09B7" w14:paraId="22AA0EA5" w14:textId="77777777" w:rsidTr="00907749">
        <w:tc>
          <w:tcPr>
            <w:tcW w:w="2646" w:type="pct"/>
            <w:vAlign w:val="center"/>
          </w:tcPr>
          <w:p w14:paraId="0FCD3FCF" w14:textId="77777777" w:rsidR="00037942" w:rsidRPr="004F09B7" w:rsidRDefault="00037942" w:rsidP="00907749">
            <w:pPr>
              <w:autoSpaceDE w:val="0"/>
              <w:autoSpaceDN w:val="0"/>
              <w:adjustRightInd w:val="0"/>
              <w:rPr>
                <w:rFonts w:ascii="Arial" w:hAnsi="Arial" w:cs="Arial"/>
                <w:bCs/>
                <w:sz w:val="18"/>
                <w:szCs w:val="18"/>
              </w:rPr>
            </w:pPr>
          </w:p>
        </w:tc>
        <w:tc>
          <w:tcPr>
            <w:tcW w:w="585" w:type="pct"/>
            <w:tcBorders>
              <w:left w:val="thinThickThinSmallGap" w:sz="24" w:space="0" w:color="auto"/>
            </w:tcBorders>
            <w:vAlign w:val="center"/>
          </w:tcPr>
          <w:p w14:paraId="5015A591"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Mucha frecuencia</w:t>
            </w:r>
          </w:p>
        </w:tc>
        <w:tc>
          <w:tcPr>
            <w:tcW w:w="586" w:type="pct"/>
            <w:vAlign w:val="center"/>
          </w:tcPr>
          <w:p w14:paraId="697D7C72"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Alguna frecuencia</w:t>
            </w:r>
          </w:p>
        </w:tc>
        <w:tc>
          <w:tcPr>
            <w:tcW w:w="586" w:type="pct"/>
            <w:vAlign w:val="center"/>
          </w:tcPr>
          <w:p w14:paraId="0E1C1A47"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Poca frecuencia</w:t>
            </w:r>
          </w:p>
        </w:tc>
        <w:tc>
          <w:tcPr>
            <w:tcW w:w="597" w:type="pct"/>
            <w:vAlign w:val="center"/>
          </w:tcPr>
          <w:p w14:paraId="6728C8BE"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Ninguna frecuencia</w:t>
            </w:r>
          </w:p>
        </w:tc>
      </w:tr>
      <w:tr w:rsidR="00037942" w:rsidRPr="004F09B7" w14:paraId="0BC390D0" w14:textId="77777777" w:rsidTr="00907749">
        <w:tc>
          <w:tcPr>
            <w:tcW w:w="2646" w:type="pct"/>
            <w:vAlign w:val="center"/>
          </w:tcPr>
          <w:p w14:paraId="71009FD0"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123</w:t>
            </w:r>
            <w:r w:rsidRPr="004F09B7">
              <w:rPr>
                <w:rFonts w:ascii="Arial" w:hAnsi="Arial" w:cs="Arial"/>
                <w:b/>
                <w:bCs/>
                <w:sz w:val="18"/>
                <w:szCs w:val="18"/>
              </w:rPr>
              <w:t xml:space="preserve">. </w:t>
            </w:r>
            <w:r w:rsidRPr="004F09B7">
              <w:rPr>
                <w:rFonts w:ascii="Arial" w:hAnsi="Arial" w:cs="Arial"/>
                <w:bCs/>
                <w:sz w:val="18"/>
                <w:szCs w:val="18"/>
              </w:rPr>
              <w:t>Actividades deportivas</w:t>
            </w:r>
          </w:p>
        </w:tc>
        <w:tc>
          <w:tcPr>
            <w:tcW w:w="585" w:type="pct"/>
            <w:tcBorders>
              <w:left w:val="thinThickThinSmallGap" w:sz="24" w:space="0" w:color="auto"/>
            </w:tcBorders>
            <w:vAlign w:val="center"/>
          </w:tcPr>
          <w:p w14:paraId="3FFFE08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56557F85"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290A0169"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7FE4E8C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092C885A" w14:textId="77777777" w:rsidTr="00907749">
        <w:tc>
          <w:tcPr>
            <w:tcW w:w="2646" w:type="pct"/>
            <w:vAlign w:val="center"/>
          </w:tcPr>
          <w:p w14:paraId="68971FC0" w14:textId="77777777" w:rsidR="00037942" w:rsidRPr="004F09B7" w:rsidRDefault="00037942" w:rsidP="00907749">
            <w:pPr>
              <w:autoSpaceDE w:val="0"/>
              <w:autoSpaceDN w:val="0"/>
              <w:adjustRightInd w:val="0"/>
              <w:rPr>
                <w:rFonts w:ascii="Arial" w:hAnsi="Arial" w:cs="Arial"/>
                <w:b/>
                <w:bCs/>
                <w:sz w:val="18"/>
                <w:szCs w:val="18"/>
              </w:rPr>
            </w:pPr>
            <w:r>
              <w:rPr>
                <w:rFonts w:ascii="Arial" w:hAnsi="Arial" w:cs="Arial"/>
                <w:b/>
                <w:bCs/>
                <w:sz w:val="18"/>
                <w:szCs w:val="18"/>
              </w:rPr>
              <w:t>124</w:t>
            </w:r>
            <w:r w:rsidRPr="004F09B7">
              <w:rPr>
                <w:rFonts w:ascii="Arial" w:hAnsi="Arial" w:cs="Arial"/>
                <w:b/>
                <w:bCs/>
                <w:sz w:val="18"/>
                <w:szCs w:val="18"/>
              </w:rPr>
              <w:t xml:space="preserve">. </w:t>
            </w:r>
            <w:r w:rsidRPr="004F09B7">
              <w:rPr>
                <w:rFonts w:ascii="Arial" w:hAnsi="Arial" w:cs="Arial"/>
                <w:bCs/>
                <w:sz w:val="18"/>
                <w:szCs w:val="18"/>
              </w:rPr>
              <w:t>Actividades artísticas</w:t>
            </w:r>
          </w:p>
        </w:tc>
        <w:tc>
          <w:tcPr>
            <w:tcW w:w="585" w:type="pct"/>
            <w:tcBorders>
              <w:left w:val="thinThickThinSmallGap" w:sz="24" w:space="0" w:color="auto"/>
            </w:tcBorders>
            <w:vAlign w:val="center"/>
          </w:tcPr>
          <w:p w14:paraId="08A9FEB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7C9C7C0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1A4F0D6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65C31C96"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134BB0E5" w14:textId="77777777" w:rsidTr="00907749">
        <w:tc>
          <w:tcPr>
            <w:tcW w:w="2646" w:type="pct"/>
            <w:vAlign w:val="center"/>
          </w:tcPr>
          <w:p w14:paraId="0C77A0B7"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125</w:t>
            </w:r>
            <w:r w:rsidRPr="004F09B7">
              <w:rPr>
                <w:rFonts w:ascii="Arial" w:hAnsi="Arial" w:cs="Arial"/>
                <w:b/>
                <w:bCs/>
                <w:sz w:val="18"/>
                <w:szCs w:val="18"/>
              </w:rPr>
              <w:t xml:space="preserve">. </w:t>
            </w:r>
            <w:r w:rsidRPr="004F09B7">
              <w:rPr>
                <w:rFonts w:ascii="Arial" w:hAnsi="Arial" w:cs="Arial"/>
                <w:bCs/>
                <w:sz w:val="18"/>
                <w:szCs w:val="18"/>
              </w:rPr>
              <w:t>Actividades de resolución pacífica de conflictos</w:t>
            </w:r>
          </w:p>
        </w:tc>
        <w:tc>
          <w:tcPr>
            <w:tcW w:w="585" w:type="pct"/>
            <w:tcBorders>
              <w:left w:val="thinThickThinSmallGap" w:sz="24" w:space="0" w:color="auto"/>
            </w:tcBorders>
            <w:vAlign w:val="center"/>
          </w:tcPr>
          <w:p w14:paraId="645D52E9"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6B42AAF4"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77A54B92"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1B5126D6"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760325E0" w14:textId="77777777" w:rsidTr="00907749">
        <w:tc>
          <w:tcPr>
            <w:tcW w:w="2646" w:type="pct"/>
            <w:vAlign w:val="center"/>
          </w:tcPr>
          <w:p w14:paraId="59CDE9CD"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126</w:t>
            </w:r>
            <w:r w:rsidRPr="004F09B7">
              <w:rPr>
                <w:rFonts w:ascii="Arial" w:hAnsi="Arial" w:cs="Arial"/>
                <w:b/>
                <w:bCs/>
                <w:sz w:val="18"/>
                <w:szCs w:val="18"/>
              </w:rPr>
              <w:t xml:space="preserve">. </w:t>
            </w:r>
            <w:r w:rsidRPr="004F09B7">
              <w:rPr>
                <w:rFonts w:ascii="Arial" w:hAnsi="Arial" w:cs="Arial"/>
                <w:bCs/>
                <w:sz w:val="18"/>
                <w:szCs w:val="18"/>
              </w:rPr>
              <w:t xml:space="preserve">Actividades de convivencia comunitaria </w:t>
            </w:r>
            <w:r w:rsidRPr="004F09B7">
              <w:rPr>
                <w:rFonts w:ascii="Arial" w:hAnsi="Arial" w:cs="Arial"/>
                <w:sz w:val="18"/>
                <w:szCs w:val="18"/>
              </w:rPr>
              <w:t>(ferias, festivales, etc.)</w:t>
            </w:r>
          </w:p>
        </w:tc>
        <w:tc>
          <w:tcPr>
            <w:tcW w:w="585" w:type="pct"/>
            <w:tcBorders>
              <w:left w:val="thinThickThinSmallGap" w:sz="24" w:space="0" w:color="auto"/>
            </w:tcBorders>
            <w:vAlign w:val="center"/>
          </w:tcPr>
          <w:p w14:paraId="4B8F488B"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52DEEBF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4D102D8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00AFDEC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79D82AFA" w14:textId="77777777" w:rsidTr="00907749">
        <w:tc>
          <w:tcPr>
            <w:tcW w:w="2646" w:type="pct"/>
            <w:vAlign w:val="center"/>
          </w:tcPr>
          <w:p w14:paraId="71D1068C"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127</w:t>
            </w:r>
            <w:r w:rsidRPr="004F09B7">
              <w:rPr>
                <w:rFonts w:ascii="Arial" w:hAnsi="Arial" w:cs="Arial"/>
                <w:b/>
                <w:bCs/>
                <w:sz w:val="18"/>
                <w:szCs w:val="18"/>
              </w:rPr>
              <w:t xml:space="preserve">. </w:t>
            </w:r>
            <w:r w:rsidRPr="004F09B7">
              <w:rPr>
                <w:rFonts w:ascii="Arial" w:hAnsi="Arial" w:cs="Arial"/>
                <w:bCs/>
                <w:sz w:val="18"/>
                <w:szCs w:val="18"/>
              </w:rPr>
              <w:t>Actividades de capacitación técnico-laboral</w:t>
            </w:r>
          </w:p>
        </w:tc>
        <w:tc>
          <w:tcPr>
            <w:tcW w:w="585" w:type="pct"/>
            <w:tcBorders>
              <w:left w:val="thinThickThinSmallGap" w:sz="24" w:space="0" w:color="auto"/>
            </w:tcBorders>
            <w:vAlign w:val="center"/>
          </w:tcPr>
          <w:p w14:paraId="7AF51E1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28916F7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6E6D165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69FF151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442940B7" w14:textId="77777777" w:rsidTr="00907749">
        <w:tc>
          <w:tcPr>
            <w:tcW w:w="2646" w:type="pct"/>
            <w:vAlign w:val="center"/>
          </w:tcPr>
          <w:p w14:paraId="74F5B80C"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128</w:t>
            </w:r>
            <w:r w:rsidRPr="004F09B7">
              <w:rPr>
                <w:rFonts w:ascii="Arial" w:hAnsi="Arial" w:cs="Arial"/>
                <w:b/>
                <w:bCs/>
                <w:sz w:val="18"/>
                <w:szCs w:val="18"/>
              </w:rPr>
              <w:t xml:space="preserve">. </w:t>
            </w:r>
            <w:r w:rsidRPr="004F09B7">
              <w:rPr>
                <w:rFonts w:ascii="Arial" w:hAnsi="Arial" w:cs="Arial"/>
                <w:bCs/>
                <w:sz w:val="18"/>
                <w:szCs w:val="18"/>
              </w:rPr>
              <w:t>Reuniones entre representantes comunitarios</w:t>
            </w:r>
          </w:p>
        </w:tc>
        <w:tc>
          <w:tcPr>
            <w:tcW w:w="585" w:type="pct"/>
            <w:tcBorders>
              <w:left w:val="thinThickThinSmallGap" w:sz="24" w:space="0" w:color="auto"/>
            </w:tcBorders>
            <w:vAlign w:val="center"/>
          </w:tcPr>
          <w:p w14:paraId="11A28EB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24489FD3"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112829B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4CD5E11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13F060FD" w14:textId="77777777" w:rsidTr="00907749">
        <w:tc>
          <w:tcPr>
            <w:tcW w:w="2646" w:type="pct"/>
            <w:vAlign w:val="center"/>
          </w:tcPr>
          <w:p w14:paraId="7DA49501" w14:textId="77777777" w:rsidR="00037942" w:rsidRPr="004F09B7" w:rsidRDefault="00037942" w:rsidP="00907749">
            <w:pPr>
              <w:autoSpaceDE w:val="0"/>
              <w:autoSpaceDN w:val="0"/>
              <w:adjustRightInd w:val="0"/>
              <w:rPr>
                <w:rFonts w:ascii="Arial" w:hAnsi="Arial" w:cs="Arial"/>
                <w:bCs/>
                <w:sz w:val="18"/>
                <w:szCs w:val="18"/>
              </w:rPr>
            </w:pPr>
            <w:r w:rsidRPr="004F09B7">
              <w:rPr>
                <w:rFonts w:ascii="Arial" w:hAnsi="Arial" w:cs="Arial"/>
                <w:b/>
                <w:bCs/>
                <w:sz w:val="18"/>
                <w:szCs w:val="18"/>
              </w:rPr>
              <w:t>1</w:t>
            </w:r>
            <w:r>
              <w:rPr>
                <w:rFonts w:ascii="Arial" w:hAnsi="Arial" w:cs="Arial"/>
                <w:b/>
                <w:bCs/>
                <w:sz w:val="18"/>
                <w:szCs w:val="18"/>
              </w:rPr>
              <w:t>29</w:t>
            </w:r>
            <w:r w:rsidRPr="004F09B7">
              <w:rPr>
                <w:rFonts w:ascii="Arial" w:hAnsi="Arial" w:cs="Arial"/>
                <w:b/>
                <w:bCs/>
                <w:sz w:val="18"/>
                <w:szCs w:val="18"/>
              </w:rPr>
              <w:t>.</w:t>
            </w:r>
            <w:r w:rsidRPr="004F09B7">
              <w:rPr>
                <w:rFonts w:ascii="Arial" w:hAnsi="Arial" w:cs="Arial"/>
                <w:bCs/>
                <w:sz w:val="18"/>
                <w:szCs w:val="18"/>
              </w:rPr>
              <w:t xml:space="preserve"> Reuniones de coordinación con la Alcaldía </w:t>
            </w:r>
            <w:r w:rsidRPr="004F09B7">
              <w:rPr>
                <w:rFonts w:ascii="Arial" w:hAnsi="Arial" w:cs="Arial"/>
                <w:sz w:val="18"/>
                <w:szCs w:val="18"/>
                <w:lang w:eastAsia="es-SV"/>
              </w:rPr>
              <w:t>municipal</w:t>
            </w:r>
          </w:p>
        </w:tc>
        <w:tc>
          <w:tcPr>
            <w:tcW w:w="585" w:type="pct"/>
            <w:tcBorders>
              <w:left w:val="thinThickThinSmallGap" w:sz="24" w:space="0" w:color="auto"/>
            </w:tcBorders>
            <w:vAlign w:val="center"/>
          </w:tcPr>
          <w:p w14:paraId="2DF5301D"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32439FF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675D12A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78A2ADB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083419D7" w14:textId="77777777" w:rsidTr="00907749">
        <w:tc>
          <w:tcPr>
            <w:tcW w:w="2646" w:type="pct"/>
            <w:vAlign w:val="center"/>
          </w:tcPr>
          <w:p w14:paraId="07C59345" w14:textId="77777777" w:rsidR="00037942" w:rsidRPr="004F09B7" w:rsidRDefault="00037942" w:rsidP="00907749">
            <w:pPr>
              <w:autoSpaceDE w:val="0"/>
              <w:autoSpaceDN w:val="0"/>
              <w:adjustRightInd w:val="0"/>
              <w:rPr>
                <w:rFonts w:ascii="Arial" w:hAnsi="Arial" w:cs="Arial"/>
                <w:bCs/>
                <w:sz w:val="18"/>
                <w:szCs w:val="18"/>
              </w:rPr>
            </w:pPr>
            <w:r w:rsidRPr="004F09B7">
              <w:rPr>
                <w:rFonts w:ascii="Arial" w:hAnsi="Arial" w:cs="Arial"/>
                <w:b/>
                <w:bCs/>
                <w:sz w:val="18"/>
                <w:szCs w:val="18"/>
              </w:rPr>
              <w:t>1</w:t>
            </w:r>
            <w:r>
              <w:rPr>
                <w:rFonts w:ascii="Arial" w:hAnsi="Arial" w:cs="Arial"/>
                <w:b/>
                <w:bCs/>
                <w:sz w:val="18"/>
                <w:szCs w:val="18"/>
              </w:rPr>
              <w:t>30</w:t>
            </w:r>
            <w:r w:rsidRPr="004F09B7">
              <w:rPr>
                <w:rFonts w:ascii="Arial" w:hAnsi="Arial" w:cs="Arial"/>
                <w:b/>
                <w:bCs/>
                <w:sz w:val="18"/>
                <w:szCs w:val="18"/>
              </w:rPr>
              <w:t xml:space="preserve">. </w:t>
            </w:r>
            <w:r w:rsidRPr="004F09B7">
              <w:rPr>
                <w:rFonts w:ascii="Arial" w:hAnsi="Arial" w:cs="Arial"/>
                <w:bCs/>
                <w:sz w:val="18"/>
                <w:szCs w:val="18"/>
              </w:rPr>
              <w:t>Reuniones de coordinación con la Policía Nacional</w:t>
            </w:r>
          </w:p>
        </w:tc>
        <w:tc>
          <w:tcPr>
            <w:tcW w:w="585" w:type="pct"/>
            <w:tcBorders>
              <w:left w:val="thinThickThinSmallGap" w:sz="24" w:space="0" w:color="auto"/>
            </w:tcBorders>
            <w:vAlign w:val="center"/>
          </w:tcPr>
          <w:p w14:paraId="41AF6AE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586" w:type="pct"/>
            <w:vAlign w:val="center"/>
          </w:tcPr>
          <w:p w14:paraId="01A3DEA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586" w:type="pct"/>
            <w:vAlign w:val="center"/>
          </w:tcPr>
          <w:p w14:paraId="06A281B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597" w:type="pct"/>
          </w:tcPr>
          <w:p w14:paraId="23582946"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bl>
    <w:p w14:paraId="51CFF228" w14:textId="77777777" w:rsidR="00037942" w:rsidRPr="004F09B7" w:rsidRDefault="00037942" w:rsidP="00037942">
      <w:pPr>
        <w:autoSpaceDE w:val="0"/>
        <w:autoSpaceDN w:val="0"/>
        <w:adjustRightInd w:val="0"/>
        <w:jc w:val="both"/>
        <w:rPr>
          <w:rFonts w:ascii="Arial" w:hAnsi="Arial" w:cs="Arial"/>
          <w:bCs/>
          <w:sz w:val="18"/>
          <w:szCs w:val="18"/>
        </w:rPr>
      </w:pPr>
    </w:p>
    <w:p w14:paraId="3189CEB2" w14:textId="77777777" w:rsidR="00037942" w:rsidRPr="004F09B7" w:rsidRDefault="00037942" w:rsidP="00037942">
      <w:pPr>
        <w:autoSpaceDE w:val="0"/>
        <w:autoSpaceDN w:val="0"/>
        <w:adjustRightInd w:val="0"/>
        <w:rPr>
          <w:rFonts w:ascii="Arial" w:hAnsi="Arial" w:cs="Arial"/>
          <w:b/>
          <w:iCs/>
          <w:sz w:val="18"/>
          <w:szCs w:val="18"/>
        </w:rPr>
      </w:pPr>
      <w:r w:rsidRPr="004F09B7">
        <w:rPr>
          <w:rFonts w:ascii="Arial" w:hAnsi="Arial" w:cs="Arial"/>
          <w:b/>
          <w:iCs/>
          <w:sz w:val="18"/>
          <w:szCs w:val="18"/>
        </w:rPr>
        <w:t>XI. ESPACIOS SOCIOCOMUNITARIOS</w:t>
      </w:r>
    </w:p>
    <w:p w14:paraId="0ECB62E0" w14:textId="77777777" w:rsidR="00037942" w:rsidRPr="004F09B7" w:rsidRDefault="00037942" w:rsidP="00037942">
      <w:pPr>
        <w:autoSpaceDE w:val="0"/>
        <w:autoSpaceDN w:val="0"/>
        <w:adjustRightInd w:val="0"/>
        <w:jc w:val="both"/>
        <w:rPr>
          <w:rFonts w:ascii="Arial" w:hAnsi="Arial" w:cs="Arial"/>
          <w:bCs/>
          <w:sz w:val="18"/>
          <w:szCs w:val="18"/>
        </w:rPr>
      </w:pPr>
    </w:p>
    <w:p w14:paraId="2B9CE78B" w14:textId="77777777" w:rsidR="00037942" w:rsidRPr="004F09B7" w:rsidRDefault="00037942" w:rsidP="00037942">
      <w:pPr>
        <w:autoSpaceDE w:val="0"/>
        <w:autoSpaceDN w:val="0"/>
        <w:adjustRightInd w:val="0"/>
        <w:rPr>
          <w:rFonts w:ascii="Arial" w:hAnsi="Arial" w:cs="Arial"/>
          <w:i/>
          <w:iCs/>
          <w:sz w:val="18"/>
          <w:szCs w:val="18"/>
        </w:rPr>
      </w:pPr>
      <w:r w:rsidRPr="004F09B7">
        <w:rPr>
          <w:rFonts w:ascii="Arial" w:hAnsi="Arial" w:cs="Arial"/>
          <w:i/>
          <w:iCs/>
          <w:sz w:val="18"/>
          <w:szCs w:val="18"/>
        </w:rPr>
        <w:lastRenderedPageBreak/>
        <w:t>Podría decirme en qué condiciones se encuentran espacios como centro social, parques o zonas verdes y canchas de juego abiertas en su colonia, comunidad o barrio, o si por el contrario estos espacios no existen: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0"/>
        <w:gridCol w:w="1936"/>
        <w:gridCol w:w="1936"/>
        <w:gridCol w:w="1853"/>
        <w:gridCol w:w="1851"/>
      </w:tblGrid>
      <w:tr w:rsidR="00037942" w:rsidRPr="004F09B7" w14:paraId="27DEFD74" w14:textId="77777777" w:rsidTr="00907749">
        <w:tc>
          <w:tcPr>
            <w:tcW w:w="2085" w:type="pct"/>
            <w:vAlign w:val="center"/>
          </w:tcPr>
          <w:p w14:paraId="3D6B93DE" w14:textId="77777777" w:rsidR="00037942" w:rsidRPr="004F09B7" w:rsidRDefault="00037942" w:rsidP="00907749">
            <w:pPr>
              <w:autoSpaceDE w:val="0"/>
              <w:autoSpaceDN w:val="0"/>
              <w:adjustRightInd w:val="0"/>
              <w:jc w:val="center"/>
              <w:rPr>
                <w:rFonts w:ascii="Arial" w:hAnsi="Arial" w:cs="Arial"/>
                <w:bCs/>
                <w:sz w:val="18"/>
                <w:szCs w:val="18"/>
              </w:rPr>
            </w:pPr>
          </w:p>
        </w:tc>
        <w:tc>
          <w:tcPr>
            <w:tcW w:w="745" w:type="pct"/>
            <w:tcBorders>
              <w:left w:val="thinThickThinSmallGap" w:sz="24" w:space="0" w:color="auto"/>
            </w:tcBorders>
            <w:vAlign w:val="center"/>
          </w:tcPr>
          <w:p w14:paraId="6314735A"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Buenas condiciones</w:t>
            </w:r>
          </w:p>
        </w:tc>
        <w:tc>
          <w:tcPr>
            <w:tcW w:w="745" w:type="pct"/>
            <w:vAlign w:val="center"/>
          </w:tcPr>
          <w:p w14:paraId="229A3D62"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Regulares condiciones</w:t>
            </w:r>
          </w:p>
        </w:tc>
        <w:tc>
          <w:tcPr>
            <w:tcW w:w="713" w:type="pct"/>
            <w:vAlign w:val="center"/>
          </w:tcPr>
          <w:p w14:paraId="12318B7B"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Malas condiciones</w:t>
            </w:r>
          </w:p>
        </w:tc>
        <w:tc>
          <w:tcPr>
            <w:tcW w:w="712" w:type="pct"/>
            <w:vAlign w:val="center"/>
          </w:tcPr>
          <w:p w14:paraId="11C0ADFA"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No existe</w:t>
            </w:r>
          </w:p>
        </w:tc>
      </w:tr>
      <w:tr w:rsidR="00037942" w:rsidRPr="004F09B7" w14:paraId="09718EA0" w14:textId="77777777" w:rsidTr="00907749">
        <w:tc>
          <w:tcPr>
            <w:tcW w:w="2085" w:type="pct"/>
            <w:vAlign w:val="center"/>
          </w:tcPr>
          <w:p w14:paraId="30AE165F"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131</w:t>
            </w:r>
            <w:r w:rsidRPr="004F09B7">
              <w:rPr>
                <w:rFonts w:ascii="Arial" w:hAnsi="Arial" w:cs="Arial"/>
                <w:b/>
                <w:bCs/>
                <w:sz w:val="18"/>
                <w:szCs w:val="18"/>
              </w:rPr>
              <w:t xml:space="preserve">. </w:t>
            </w:r>
            <w:r w:rsidRPr="004F09B7">
              <w:rPr>
                <w:rFonts w:ascii="Arial" w:hAnsi="Arial" w:cs="Arial"/>
                <w:bCs/>
                <w:sz w:val="18"/>
                <w:szCs w:val="18"/>
              </w:rPr>
              <w:t>Centro social</w:t>
            </w:r>
          </w:p>
        </w:tc>
        <w:tc>
          <w:tcPr>
            <w:tcW w:w="745" w:type="pct"/>
            <w:tcBorders>
              <w:left w:val="thinThickThinSmallGap" w:sz="24" w:space="0" w:color="auto"/>
            </w:tcBorders>
            <w:vAlign w:val="center"/>
          </w:tcPr>
          <w:p w14:paraId="219CFC13"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1E7F3C45"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1237F4F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07BD6FA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0ED56BC4" w14:textId="77777777" w:rsidTr="00907749">
        <w:tc>
          <w:tcPr>
            <w:tcW w:w="2085" w:type="pct"/>
            <w:vAlign w:val="center"/>
          </w:tcPr>
          <w:p w14:paraId="647936A3"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132</w:t>
            </w:r>
            <w:r w:rsidRPr="004F09B7">
              <w:rPr>
                <w:rFonts w:ascii="Arial" w:hAnsi="Arial" w:cs="Arial"/>
                <w:b/>
                <w:bCs/>
                <w:sz w:val="18"/>
                <w:szCs w:val="18"/>
              </w:rPr>
              <w:t xml:space="preserve">. </w:t>
            </w:r>
            <w:r w:rsidRPr="004F09B7">
              <w:rPr>
                <w:rFonts w:ascii="Arial" w:hAnsi="Arial" w:cs="Arial"/>
                <w:bCs/>
                <w:sz w:val="18"/>
                <w:szCs w:val="18"/>
              </w:rPr>
              <w:t>Parques o zonas verdes</w:t>
            </w:r>
          </w:p>
        </w:tc>
        <w:tc>
          <w:tcPr>
            <w:tcW w:w="745" w:type="pct"/>
            <w:tcBorders>
              <w:left w:val="thinThickThinSmallGap" w:sz="24" w:space="0" w:color="auto"/>
            </w:tcBorders>
            <w:vAlign w:val="center"/>
          </w:tcPr>
          <w:p w14:paraId="1931F2F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2C43C3B4"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3EB7AA8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2715EA97" w14:textId="77777777" w:rsidR="00037942" w:rsidRPr="004F09B7" w:rsidRDefault="00037942" w:rsidP="00907749">
            <w:pPr>
              <w:jc w:val="center"/>
            </w:pPr>
            <w:r w:rsidRPr="004F09B7">
              <w:rPr>
                <w:rFonts w:ascii="Arial" w:hAnsi="Arial" w:cs="Arial"/>
                <w:bCs/>
                <w:sz w:val="18"/>
                <w:szCs w:val="18"/>
              </w:rPr>
              <w:t>(0)</w:t>
            </w:r>
          </w:p>
        </w:tc>
      </w:tr>
      <w:tr w:rsidR="00037942" w:rsidRPr="004F09B7" w14:paraId="0C2532B9" w14:textId="77777777" w:rsidTr="00907749">
        <w:tc>
          <w:tcPr>
            <w:tcW w:w="2085" w:type="pct"/>
            <w:vAlign w:val="center"/>
          </w:tcPr>
          <w:p w14:paraId="2C93E791" w14:textId="77777777" w:rsidR="00037942" w:rsidRPr="004F09B7" w:rsidRDefault="00037942" w:rsidP="00907749">
            <w:pPr>
              <w:autoSpaceDE w:val="0"/>
              <w:autoSpaceDN w:val="0"/>
              <w:adjustRightInd w:val="0"/>
              <w:rPr>
                <w:rFonts w:ascii="Arial" w:hAnsi="Arial" w:cs="Arial"/>
                <w:bCs/>
                <w:sz w:val="18"/>
                <w:szCs w:val="18"/>
              </w:rPr>
            </w:pPr>
            <w:r>
              <w:rPr>
                <w:rFonts w:ascii="Arial" w:hAnsi="Arial" w:cs="Arial"/>
                <w:b/>
                <w:bCs/>
                <w:sz w:val="18"/>
                <w:szCs w:val="18"/>
              </w:rPr>
              <w:t>133</w:t>
            </w:r>
            <w:r w:rsidRPr="004F09B7">
              <w:rPr>
                <w:rFonts w:ascii="Arial" w:hAnsi="Arial" w:cs="Arial"/>
                <w:b/>
                <w:bCs/>
                <w:sz w:val="18"/>
                <w:szCs w:val="18"/>
              </w:rPr>
              <w:t xml:space="preserve">. </w:t>
            </w:r>
            <w:r w:rsidRPr="004F09B7">
              <w:rPr>
                <w:rFonts w:ascii="Arial" w:hAnsi="Arial" w:cs="Arial"/>
                <w:bCs/>
                <w:sz w:val="18"/>
                <w:szCs w:val="18"/>
              </w:rPr>
              <w:t>Canchas de fútbol y/o básquetbol</w:t>
            </w:r>
          </w:p>
        </w:tc>
        <w:tc>
          <w:tcPr>
            <w:tcW w:w="745" w:type="pct"/>
            <w:tcBorders>
              <w:left w:val="thinThickThinSmallGap" w:sz="24" w:space="0" w:color="auto"/>
            </w:tcBorders>
            <w:vAlign w:val="center"/>
          </w:tcPr>
          <w:p w14:paraId="4127635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1F1AED4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670C98A0"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69480CF0" w14:textId="77777777" w:rsidR="00037942" w:rsidRPr="004F09B7" w:rsidRDefault="00037942" w:rsidP="00907749">
            <w:pPr>
              <w:jc w:val="center"/>
            </w:pPr>
            <w:r w:rsidRPr="004F09B7">
              <w:rPr>
                <w:rFonts w:ascii="Arial" w:hAnsi="Arial" w:cs="Arial"/>
                <w:bCs/>
                <w:sz w:val="18"/>
                <w:szCs w:val="18"/>
              </w:rPr>
              <w:t>(0)</w:t>
            </w:r>
          </w:p>
        </w:tc>
      </w:tr>
    </w:tbl>
    <w:p w14:paraId="0A17AD64" w14:textId="77777777" w:rsidR="00037942" w:rsidRDefault="00037942" w:rsidP="00037942">
      <w:pPr>
        <w:autoSpaceDE w:val="0"/>
        <w:autoSpaceDN w:val="0"/>
        <w:adjustRightInd w:val="0"/>
        <w:rPr>
          <w:rFonts w:ascii="Arial" w:hAnsi="Arial" w:cs="Arial"/>
          <w:iCs/>
          <w:sz w:val="18"/>
          <w:szCs w:val="18"/>
        </w:rPr>
      </w:pPr>
    </w:p>
    <w:p w14:paraId="4963820F" w14:textId="77777777" w:rsidR="00037942" w:rsidRPr="00B52B8B" w:rsidRDefault="00037942" w:rsidP="00037942">
      <w:pPr>
        <w:autoSpaceDE w:val="0"/>
        <w:autoSpaceDN w:val="0"/>
        <w:adjustRightInd w:val="0"/>
        <w:rPr>
          <w:rFonts w:ascii="Arial" w:hAnsi="Arial" w:cs="Arial"/>
          <w:sz w:val="18"/>
          <w:szCs w:val="18"/>
        </w:rPr>
      </w:pPr>
      <w:r>
        <w:rPr>
          <w:rFonts w:ascii="Arial" w:hAnsi="Arial" w:cs="Arial"/>
          <w:b/>
          <w:sz w:val="18"/>
          <w:szCs w:val="18"/>
        </w:rPr>
        <w:t>134</w:t>
      </w:r>
      <w:r w:rsidRPr="00B52B8B">
        <w:rPr>
          <w:rFonts w:ascii="Arial" w:hAnsi="Arial" w:cs="Arial"/>
          <w:b/>
          <w:sz w:val="18"/>
          <w:szCs w:val="18"/>
        </w:rPr>
        <w:t xml:space="preserve">. </w:t>
      </w:r>
      <w:r w:rsidRPr="00B52B8B">
        <w:rPr>
          <w:rFonts w:ascii="Arial" w:hAnsi="Arial" w:cs="Arial"/>
          <w:sz w:val="18"/>
          <w:szCs w:val="18"/>
        </w:rPr>
        <w:t xml:space="preserve">En su opinión, </w:t>
      </w:r>
      <w:r>
        <w:rPr>
          <w:rFonts w:ascii="Arial" w:hAnsi="Arial" w:cs="Arial"/>
          <w:sz w:val="18"/>
          <w:szCs w:val="18"/>
        </w:rPr>
        <w:t xml:space="preserve">¿qué tan importante es la </w:t>
      </w:r>
      <w:r w:rsidRPr="00B52B8B">
        <w:rPr>
          <w:rFonts w:ascii="Arial" w:hAnsi="Arial" w:cs="Arial"/>
          <w:sz w:val="18"/>
          <w:szCs w:val="18"/>
        </w:rPr>
        <w:t>existencia de estos espacios para prevenir la violencia</w:t>
      </w:r>
      <w:r>
        <w:rPr>
          <w:rFonts w:ascii="Arial" w:hAnsi="Arial" w:cs="Arial"/>
          <w:sz w:val="18"/>
          <w:szCs w:val="18"/>
        </w:rPr>
        <w:t xml:space="preserve"> y la delincuencia</w:t>
      </w:r>
      <w:r w:rsidRPr="00B52B8B">
        <w:rPr>
          <w:rFonts w:ascii="Arial" w:hAnsi="Arial" w:cs="Arial"/>
          <w:sz w:val="18"/>
          <w:szCs w:val="18"/>
        </w:rPr>
        <w:t>?</w:t>
      </w:r>
    </w:p>
    <w:p w14:paraId="09816427" w14:textId="77777777" w:rsidR="00037942" w:rsidRPr="00B52B8B" w:rsidRDefault="00037942" w:rsidP="00037942">
      <w:pPr>
        <w:autoSpaceDE w:val="0"/>
        <w:autoSpaceDN w:val="0"/>
        <w:adjustRightInd w:val="0"/>
        <w:ind w:firstLine="708"/>
        <w:rPr>
          <w:rFonts w:ascii="Arial" w:hAnsi="Arial" w:cs="Arial"/>
          <w:sz w:val="18"/>
          <w:szCs w:val="18"/>
        </w:rPr>
      </w:pPr>
      <w:r w:rsidRPr="00B52B8B">
        <w:rPr>
          <w:rFonts w:ascii="Arial" w:hAnsi="Arial" w:cs="Arial"/>
          <w:sz w:val="18"/>
          <w:szCs w:val="18"/>
        </w:rPr>
        <w:t>(4) Mu</w:t>
      </w:r>
      <w:r>
        <w:rPr>
          <w:rFonts w:ascii="Arial" w:hAnsi="Arial" w:cs="Arial"/>
          <w:sz w:val="18"/>
          <w:szCs w:val="18"/>
        </w:rPr>
        <w:t>y importante</w:t>
      </w:r>
      <w:r w:rsidRPr="00B52B8B">
        <w:rPr>
          <w:rFonts w:ascii="Arial" w:hAnsi="Arial" w:cs="Arial"/>
          <w:sz w:val="18"/>
          <w:szCs w:val="18"/>
        </w:rPr>
        <w:tab/>
        <w:t>(3) Algo</w:t>
      </w:r>
      <w:r>
        <w:rPr>
          <w:rFonts w:ascii="Arial" w:hAnsi="Arial" w:cs="Arial"/>
          <w:sz w:val="18"/>
          <w:szCs w:val="18"/>
        </w:rPr>
        <w:t xml:space="preserve"> importante</w:t>
      </w:r>
      <w:r w:rsidRPr="00B52B8B">
        <w:rPr>
          <w:rFonts w:ascii="Arial" w:hAnsi="Arial" w:cs="Arial"/>
          <w:sz w:val="18"/>
          <w:szCs w:val="18"/>
        </w:rPr>
        <w:t xml:space="preserve"> </w:t>
      </w:r>
      <w:r w:rsidRPr="00B52B8B">
        <w:rPr>
          <w:rFonts w:ascii="Arial" w:hAnsi="Arial" w:cs="Arial"/>
          <w:sz w:val="18"/>
          <w:szCs w:val="18"/>
        </w:rPr>
        <w:tab/>
        <w:t>(2) Poco</w:t>
      </w:r>
      <w:r>
        <w:rPr>
          <w:rFonts w:ascii="Arial" w:hAnsi="Arial" w:cs="Arial"/>
          <w:sz w:val="18"/>
          <w:szCs w:val="18"/>
        </w:rPr>
        <w:t xml:space="preserve"> importante</w:t>
      </w:r>
      <w:r w:rsidRPr="00B52B8B">
        <w:rPr>
          <w:rFonts w:ascii="Arial" w:hAnsi="Arial" w:cs="Arial"/>
          <w:sz w:val="18"/>
          <w:szCs w:val="18"/>
        </w:rPr>
        <w:t xml:space="preserve"> </w:t>
      </w:r>
      <w:r w:rsidRPr="00B52B8B">
        <w:rPr>
          <w:rFonts w:ascii="Arial" w:hAnsi="Arial" w:cs="Arial"/>
          <w:sz w:val="18"/>
          <w:szCs w:val="18"/>
        </w:rPr>
        <w:tab/>
        <w:t>(1) Nada</w:t>
      </w:r>
      <w:r>
        <w:rPr>
          <w:rFonts w:ascii="Arial" w:hAnsi="Arial" w:cs="Arial"/>
          <w:sz w:val="18"/>
          <w:szCs w:val="18"/>
        </w:rPr>
        <w:t xml:space="preserve"> importante</w:t>
      </w:r>
    </w:p>
    <w:p w14:paraId="43EBD275" w14:textId="77777777" w:rsidR="00037942" w:rsidRPr="00B52B8B" w:rsidRDefault="00037942" w:rsidP="00037942">
      <w:pPr>
        <w:autoSpaceDE w:val="0"/>
        <w:autoSpaceDN w:val="0"/>
        <w:adjustRightInd w:val="0"/>
        <w:rPr>
          <w:rFonts w:ascii="Arial" w:hAnsi="Arial" w:cs="Arial"/>
          <w:b/>
          <w:sz w:val="18"/>
          <w:szCs w:val="18"/>
        </w:rPr>
      </w:pPr>
    </w:p>
    <w:p w14:paraId="48F5A560" w14:textId="77777777" w:rsidR="00037942" w:rsidRPr="00B52B8B" w:rsidRDefault="00037942" w:rsidP="00037942">
      <w:pPr>
        <w:autoSpaceDE w:val="0"/>
        <w:autoSpaceDN w:val="0"/>
        <w:adjustRightInd w:val="0"/>
        <w:rPr>
          <w:rFonts w:ascii="Arial" w:hAnsi="Arial" w:cs="Arial"/>
          <w:sz w:val="18"/>
          <w:szCs w:val="18"/>
        </w:rPr>
      </w:pPr>
      <w:r>
        <w:rPr>
          <w:rFonts w:ascii="Arial" w:hAnsi="Arial" w:cs="Arial"/>
          <w:i/>
          <w:sz w:val="18"/>
          <w:szCs w:val="18"/>
        </w:rPr>
        <w:t xml:space="preserve">Según su parecer, </w:t>
      </w:r>
      <w:r w:rsidRPr="00B52B8B">
        <w:rPr>
          <w:rFonts w:ascii="Arial" w:hAnsi="Arial" w:cs="Arial"/>
          <w:i/>
          <w:sz w:val="18"/>
          <w:szCs w:val="18"/>
        </w:rPr>
        <w:t>¿</w:t>
      </w:r>
      <w:r>
        <w:rPr>
          <w:rFonts w:ascii="Arial" w:hAnsi="Arial" w:cs="Arial"/>
          <w:i/>
          <w:sz w:val="18"/>
          <w:szCs w:val="18"/>
        </w:rPr>
        <w:t>q</w:t>
      </w:r>
      <w:r w:rsidRPr="00B52B8B">
        <w:rPr>
          <w:rFonts w:ascii="Arial" w:hAnsi="Arial" w:cs="Arial"/>
          <w:i/>
          <w:sz w:val="18"/>
          <w:szCs w:val="18"/>
        </w:rPr>
        <w:t xml:space="preserve">uiénes usan más frecuentemente los espacios públicos en su </w:t>
      </w:r>
      <w:r w:rsidRPr="004F09B7">
        <w:rPr>
          <w:rFonts w:ascii="Arial" w:hAnsi="Arial" w:cs="Arial"/>
          <w:i/>
          <w:iCs/>
          <w:sz w:val="18"/>
          <w:szCs w:val="18"/>
        </w:rPr>
        <w:t>colonia, comunidad o barrio</w:t>
      </w:r>
      <w:r w:rsidRPr="00B52B8B">
        <w:rPr>
          <w:rFonts w:ascii="Arial" w:hAnsi="Arial" w:cs="Arial"/>
          <w:i/>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1761"/>
        <w:gridCol w:w="1761"/>
        <w:gridCol w:w="1535"/>
        <w:gridCol w:w="1986"/>
        <w:gridCol w:w="1960"/>
      </w:tblGrid>
      <w:tr w:rsidR="00037942" w:rsidRPr="00B52B8B" w14:paraId="5B068E79" w14:textId="77777777" w:rsidTr="00907749">
        <w:tc>
          <w:tcPr>
            <w:tcW w:w="1751" w:type="dxa"/>
            <w:vAlign w:val="center"/>
          </w:tcPr>
          <w:p w14:paraId="12D629AC" w14:textId="77777777" w:rsidR="00037942" w:rsidRPr="00B52B8B" w:rsidRDefault="00037942" w:rsidP="00907749">
            <w:pPr>
              <w:autoSpaceDE w:val="0"/>
              <w:autoSpaceDN w:val="0"/>
              <w:adjustRightInd w:val="0"/>
              <w:rPr>
                <w:rFonts w:ascii="Arial" w:hAnsi="Arial" w:cs="Arial"/>
                <w:b/>
                <w:i/>
                <w:sz w:val="18"/>
                <w:szCs w:val="18"/>
              </w:rPr>
            </w:pPr>
            <w:r>
              <w:rPr>
                <w:rFonts w:ascii="Arial" w:hAnsi="Arial" w:cs="Arial"/>
                <w:b/>
                <w:sz w:val="18"/>
                <w:szCs w:val="18"/>
              </w:rPr>
              <w:t>135</w:t>
            </w:r>
            <w:r w:rsidRPr="00B52B8B">
              <w:rPr>
                <w:rFonts w:ascii="Arial" w:hAnsi="Arial" w:cs="Arial"/>
                <w:b/>
                <w:sz w:val="18"/>
                <w:szCs w:val="18"/>
              </w:rPr>
              <w:t>.</w:t>
            </w:r>
            <w:r w:rsidRPr="00B52B8B">
              <w:rPr>
                <w:rFonts w:ascii="Arial" w:hAnsi="Arial" w:cs="Arial"/>
                <w:b/>
                <w:i/>
                <w:sz w:val="18"/>
                <w:szCs w:val="18"/>
              </w:rPr>
              <w:t xml:space="preserve"> Por sexo</w:t>
            </w:r>
            <w:r>
              <w:rPr>
                <w:rFonts w:ascii="Arial" w:hAnsi="Arial" w:cs="Arial"/>
                <w:b/>
                <w:i/>
                <w:sz w:val="18"/>
                <w:szCs w:val="18"/>
              </w:rPr>
              <w:t>:</w:t>
            </w:r>
          </w:p>
        </w:tc>
        <w:tc>
          <w:tcPr>
            <w:tcW w:w="1761" w:type="dxa"/>
            <w:vAlign w:val="center"/>
          </w:tcPr>
          <w:p w14:paraId="3D095E23" w14:textId="77777777" w:rsidR="00037942" w:rsidRPr="00B52B8B" w:rsidRDefault="00037942" w:rsidP="00907749">
            <w:pPr>
              <w:autoSpaceDE w:val="0"/>
              <w:autoSpaceDN w:val="0"/>
              <w:adjustRightInd w:val="0"/>
              <w:jc w:val="center"/>
              <w:rPr>
                <w:rFonts w:ascii="Arial" w:hAnsi="Arial" w:cs="Arial"/>
                <w:sz w:val="18"/>
                <w:szCs w:val="18"/>
              </w:rPr>
            </w:pPr>
            <w:r w:rsidRPr="00B52B8B">
              <w:rPr>
                <w:rFonts w:ascii="Arial" w:hAnsi="Arial" w:cs="Arial"/>
                <w:sz w:val="18"/>
                <w:szCs w:val="18"/>
              </w:rPr>
              <w:t>(1) Hombres</w:t>
            </w:r>
          </w:p>
        </w:tc>
        <w:tc>
          <w:tcPr>
            <w:tcW w:w="1761" w:type="dxa"/>
            <w:vAlign w:val="center"/>
          </w:tcPr>
          <w:p w14:paraId="2B6D3677" w14:textId="77777777" w:rsidR="00037942" w:rsidRPr="00B52B8B" w:rsidRDefault="00037942" w:rsidP="00907749">
            <w:pPr>
              <w:autoSpaceDE w:val="0"/>
              <w:autoSpaceDN w:val="0"/>
              <w:adjustRightInd w:val="0"/>
              <w:jc w:val="center"/>
              <w:rPr>
                <w:rFonts w:ascii="Arial" w:hAnsi="Arial" w:cs="Arial"/>
                <w:sz w:val="18"/>
                <w:szCs w:val="18"/>
              </w:rPr>
            </w:pPr>
            <w:r w:rsidRPr="00B52B8B">
              <w:rPr>
                <w:rFonts w:ascii="Arial" w:hAnsi="Arial" w:cs="Arial"/>
                <w:sz w:val="18"/>
                <w:szCs w:val="18"/>
              </w:rPr>
              <w:t>(2) Mujeres</w:t>
            </w:r>
          </w:p>
        </w:tc>
        <w:tc>
          <w:tcPr>
            <w:tcW w:w="1535" w:type="dxa"/>
            <w:vAlign w:val="center"/>
          </w:tcPr>
          <w:p w14:paraId="17CF2D3A" w14:textId="77777777" w:rsidR="00037942" w:rsidRPr="00B52B8B" w:rsidRDefault="00037942" w:rsidP="00907749">
            <w:pPr>
              <w:autoSpaceDE w:val="0"/>
              <w:autoSpaceDN w:val="0"/>
              <w:adjustRightInd w:val="0"/>
              <w:jc w:val="center"/>
              <w:rPr>
                <w:rFonts w:ascii="Arial" w:hAnsi="Arial" w:cs="Arial"/>
                <w:sz w:val="18"/>
                <w:szCs w:val="18"/>
              </w:rPr>
            </w:pPr>
            <w:r>
              <w:rPr>
                <w:rFonts w:ascii="Arial" w:hAnsi="Arial" w:cs="Arial"/>
                <w:sz w:val="18"/>
                <w:szCs w:val="18"/>
              </w:rPr>
              <w:t>(98</w:t>
            </w:r>
            <w:r w:rsidRPr="00483F7C">
              <w:rPr>
                <w:rFonts w:ascii="Arial" w:hAnsi="Arial" w:cs="Arial"/>
                <w:sz w:val="18"/>
                <w:szCs w:val="18"/>
              </w:rPr>
              <w:t>)</w:t>
            </w:r>
            <w:r>
              <w:rPr>
                <w:rFonts w:ascii="Arial" w:hAnsi="Arial" w:cs="Arial"/>
                <w:sz w:val="18"/>
                <w:szCs w:val="18"/>
              </w:rPr>
              <w:t xml:space="preserve"> No aplica</w:t>
            </w:r>
          </w:p>
        </w:tc>
        <w:tc>
          <w:tcPr>
            <w:tcW w:w="3946" w:type="dxa"/>
            <w:gridSpan w:val="2"/>
            <w:shd w:val="clear" w:color="auto" w:fill="A6A6A6" w:themeFill="background1" w:themeFillShade="A6"/>
            <w:vAlign w:val="center"/>
          </w:tcPr>
          <w:p w14:paraId="0206D42E" w14:textId="77777777" w:rsidR="00037942" w:rsidRPr="00B52B8B" w:rsidRDefault="00037942" w:rsidP="00907749">
            <w:pPr>
              <w:autoSpaceDE w:val="0"/>
              <w:autoSpaceDN w:val="0"/>
              <w:adjustRightInd w:val="0"/>
              <w:jc w:val="center"/>
              <w:rPr>
                <w:rFonts w:ascii="Arial" w:hAnsi="Arial" w:cs="Arial"/>
                <w:sz w:val="18"/>
                <w:szCs w:val="18"/>
              </w:rPr>
            </w:pPr>
          </w:p>
        </w:tc>
      </w:tr>
      <w:tr w:rsidR="00037942" w:rsidRPr="00B52B8B" w14:paraId="3C61D695" w14:textId="77777777" w:rsidTr="00907749">
        <w:tc>
          <w:tcPr>
            <w:tcW w:w="1751" w:type="dxa"/>
            <w:vAlign w:val="center"/>
          </w:tcPr>
          <w:p w14:paraId="2594A6C8" w14:textId="77777777" w:rsidR="00037942" w:rsidRPr="00B52B8B" w:rsidRDefault="00037942" w:rsidP="00907749">
            <w:pPr>
              <w:autoSpaceDE w:val="0"/>
              <w:autoSpaceDN w:val="0"/>
              <w:adjustRightInd w:val="0"/>
              <w:rPr>
                <w:rFonts w:ascii="Arial" w:hAnsi="Arial" w:cs="Arial"/>
                <w:b/>
                <w:i/>
                <w:sz w:val="18"/>
                <w:szCs w:val="18"/>
              </w:rPr>
            </w:pPr>
            <w:r>
              <w:rPr>
                <w:rFonts w:ascii="Arial" w:hAnsi="Arial" w:cs="Arial"/>
                <w:b/>
                <w:sz w:val="18"/>
                <w:szCs w:val="18"/>
              </w:rPr>
              <w:t>136</w:t>
            </w:r>
            <w:r w:rsidRPr="00B52B8B">
              <w:rPr>
                <w:rFonts w:ascii="Arial" w:hAnsi="Arial" w:cs="Arial"/>
                <w:b/>
                <w:sz w:val="18"/>
                <w:szCs w:val="18"/>
              </w:rPr>
              <w:t>.</w:t>
            </w:r>
            <w:r w:rsidRPr="00B52B8B">
              <w:rPr>
                <w:rFonts w:ascii="Arial" w:hAnsi="Arial" w:cs="Arial"/>
                <w:b/>
                <w:i/>
                <w:sz w:val="18"/>
                <w:szCs w:val="18"/>
              </w:rPr>
              <w:t xml:space="preserve"> Por edad</w:t>
            </w:r>
            <w:r>
              <w:rPr>
                <w:rFonts w:ascii="Arial" w:hAnsi="Arial" w:cs="Arial"/>
                <w:b/>
                <w:i/>
                <w:sz w:val="18"/>
                <w:szCs w:val="18"/>
              </w:rPr>
              <w:t>:</w:t>
            </w:r>
          </w:p>
        </w:tc>
        <w:tc>
          <w:tcPr>
            <w:tcW w:w="1761" w:type="dxa"/>
            <w:vAlign w:val="center"/>
          </w:tcPr>
          <w:p w14:paraId="52CF0392" w14:textId="77777777" w:rsidR="00037942" w:rsidRPr="00B52B8B" w:rsidRDefault="00037942" w:rsidP="00907749">
            <w:pPr>
              <w:autoSpaceDE w:val="0"/>
              <w:autoSpaceDN w:val="0"/>
              <w:adjustRightInd w:val="0"/>
              <w:jc w:val="center"/>
              <w:rPr>
                <w:rFonts w:ascii="Arial" w:hAnsi="Arial" w:cs="Arial"/>
                <w:sz w:val="18"/>
                <w:szCs w:val="18"/>
              </w:rPr>
            </w:pPr>
            <w:r w:rsidRPr="00B52B8B">
              <w:rPr>
                <w:rFonts w:ascii="Arial" w:hAnsi="Arial" w:cs="Arial"/>
                <w:sz w:val="18"/>
                <w:szCs w:val="18"/>
              </w:rPr>
              <w:t>(1) Niños</w:t>
            </w:r>
            <w:r>
              <w:rPr>
                <w:rFonts w:ascii="Arial" w:hAnsi="Arial" w:cs="Arial"/>
                <w:sz w:val="18"/>
                <w:szCs w:val="18"/>
              </w:rPr>
              <w:t>/as</w:t>
            </w:r>
          </w:p>
        </w:tc>
        <w:tc>
          <w:tcPr>
            <w:tcW w:w="1761" w:type="dxa"/>
            <w:vAlign w:val="center"/>
          </w:tcPr>
          <w:p w14:paraId="6AC8EBBA" w14:textId="77777777" w:rsidR="00037942" w:rsidRPr="00B52B8B" w:rsidRDefault="00037942" w:rsidP="00907749">
            <w:pPr>
              <w:autoSpaceDE w:val="0"/>
              <w:autoSpaceDN w:val="0"/>
              <w:adjustRightInd w:val="0"/>
              <w:jc w:val="center"/>
              <w:rPr>
                <w:rFonts w:ascii="Arial" w:hAnsi="Arial" w:cs="Arial"/>
                <w:sz w:val="18"/>
                <w:szCs w:val="18"/>
              </w:rPr>
            </w:pPr>
            <w:r w:rsidRPr="00B52B8B">
              <w:rPr>
                <w:rFonts w:ascii="Arial" w:hAnsi="Arial" w:cs="Arial"/>
                <w:sz w:val="18"/>
                <w:szCs w:val="18"/>
              </w:rPr>
              <w:t>(2) Jóvenes</w:t>
            </w:r>
          </w:p>
        </w:tc>
        <w:tc>
          <w:tcPr>
            <w:tcW w:w="1535" w:type="dxa"/>
            <w:vAlign w:val="center"/>
          </w:tcPr>
          <w:p w14:paraId="390829CB" w14:textId="77777777" w:rsidR="00037942" w:rsidRPr="00B52B8B" w:rsidRDefault="00037942" w:rsidP="00907749">
            <w:pPr>
              <w:autoSpaceDE w:val="0"/>
              <w:autoSpaceDN w:val="0"/>
              <w:adjustRightInd w:val="0"/>
              <w:jc w:val="center"/>
              <w:rPr>
                <w:rFonts w:ascii="Arial" w:hAnsi="Arial" w:cs="Arial"/>
                <w:sz w:val="18"/>
                <w:szCs w:val="18"/>
              </w:rPr>
            </w:pPr>
            <w:r w:rsidRPr="00B52B8B">
              <w:rPr>
                <w:rFonts w:ascii="Arial" w:hAnsi="Arial" w:cs="Arial"/>
                <w:sz w:val="18"/>
                <w:szCs w:val="18"/>
              </w:rPr>
              <w:t>(3) Adultos</w:t>
            </w:r>
          </w:p>
        </w:tc>
        <w:tc>
          <w:tcPr>
            <w:tcW w:w="1986" w:type="dxa"/>
            <w:vAlign w:val="center"/>
          </w:tcPr>
          <w:p w14:paraId="093827E4" w14:textId="77777777" w:rsidR="00037942" w:rsidRPr="00B52B8B" w:rsidRDefault="00037942" w:rsidP="00907749">
            <w:pPr>
              <w:autoSpaceDE w:val="0"/>
              <w:autoSpaceDN w:val="0"/>
              <w:adjustRightInd w:val="0"/>
              <w:jc w:val="center"/>
              <w:rPr>
                <w:rFonts w:ascii="Arial" w:hAnsi="Arial" w:cs="Arial"/>
                <w:sz w:val="18"/>
                <w:szCs w:val="18"/>
              </w:rPr>
            </w:pPr>
            <w:r w:rsidRPr="00B52B8B">
              <w:rPr>
                <w:rFonts w:ascii="Arial" w:hAnsi="Arial" w:cs="Arial"/>
                <w:sz w:val="18"/>
                <w:szCs w:val="18"/>
              </w:rPr>
              <w:t>(4) Adultos mayores</w:t>
            </w:r>
          </w:p>
        </w:tc>
        <w:tc>
          <w:tcPr>
            <w:tcW w:w="1960" w:type="dxa"/>
          </w:tcPr>
          <w:p w14:paraId="4A5F12D2" w14:textId="77777777" w:rsidR="00037942" w:rsidRPr="00B52B8B" w:rsidRDefault="00037942" w:rsidP="00907749">
            <w:pPr>
              <w:autoSpaceDE w:val="0"/>
              <w:autoSpaceDN w:val="0"/>
              <w:adjustRightInd w:val="0"/>
              <w:jc w:val="center"/>
              <w:rPr>
                <w:rFonts w:ascii="Arial" w:hAnsi="Arial" w:cs="Arial"/>
                <w:sz w:val="18"/>
                <w:szCs w:val="18"/>
              </w:rPr>
            </w:pPr>
            <w:r>
              <w:rPr>
                <w:rFonts w:ascii="Arial" w:hAnsi="Arial" w:cs="Arial"/>
                <w:sz w:val="18"/>
                <w:szCs w:val="18"/>
              </w:rPr>
              <w:t>(98</w:t>
            </w:r>
            <w:r w:rsidRPr="00483F7C">
              <w:rPr>
                <w:rFonts w:ascii="Arial" w:hAnsi="Arial" w:cs="Arial"/>
                <w:sz w:val="18"/>
                <w:szCs w:val="18"/>
              </w:rPr>
              <w:t>)</w:t>
            </w:r>
            <w:r>
              <w:rPr>
                <w:rFonts w:ascii="Arial" w:hAnsi="Arial" w:cs="Arial"/>
                <w:sz w:val="18"/>
                <w:szCs w:val="18"/>
              </w:rPr>
              <w:t xml:space="preserve"> No aplica</w:t>
            </w:r>
          </w:p>
        </w:tc>
      </w:tr>
    </w:tbl>
    <w:p w14:paraId="1071F93C" w14:textId="77777777" w:rsidR="00037942" w:rsidRPr="004F09B7" w:rsidRDefault="00037942" w:rsidP="00037942">
      <w:pPr>
        <w:autoSpaceDE w:val="0"/>
        <w:autoSpaceDN w:val="0"/>
        <w:adjustRightInd w:val="0"/>
        <w:rPr>
          <w:rFonts w:ascii="Arial" w:hAnsi="Arial" w:cs="Arial"/>
          <w:iCs/>
          <w:sz w:val="18"/>
          <w:szCs w:val="18"/>
        </w:rPr>
      </w:pPr>
    </w:p>
    <w:p w14:paraId="7F7323DF" w14:textId="77777777" w:rsidR="00037942" w:rsidRPr="004F09B7" w:rsidRDefault="00037942" w:rsidP="00037942">
      <w:pPr>
        <w:autoSpaceDE w:val="0"/>
        <w:autoSpaceDN w:val="0"/>
        <w:adjustRightInd w:val="0"/>
        <w:rPr>
          <w:rFonts w:ascii="Arial" w:hAnsi="Arial" w:cs="Arial"/>
          <w:b/>
          <w:iCs/>
          <w:sz w:val="18"/>
          <w:szCs w:val="18"/>
          <w:lang w:eastAsia="es-SV"/>
        </w:rPr>
      </w:pPr>
      <w:r w:rsidRPr="004F09B7">
        <w:rPr>
          <w:rFonts w:ascii="Arial" w:hAnsi="Arial" w:cs="Arial"/>
          <w:b/>
          <w:iCs/>
          <w:sz w:val="18"/>
          <w:szCs w:val="18"/>
        </w:rPr>
        <w:t>XI</w:t>
      </w:r>
      <w:r>
        <w:rPr>
          <w:rFonts w:ascii="Arial" w:hAnsi="Arial" w:cs="Arial"/>
          <w:b/>
          <w:iCs/>
          <w:sz w:val="18"/>
          <w:szCs w:val="18"/>
        </w:rPr>
        <w:t>I</w:t>
      </w:r>
      <w:r w:rsidRPr="004F09B7">
        <w:rPr>
          <w:rFonts w:ascii="Arial" w:hAnsi="Arial" w:cs="Arial"/>
          <w:b/>
          <w:iCs/>
          <w:sz w:val="18"/>
          <w:szCs w:val="18"/>
        </w:rPr>
        <w:t>. EVALUACIÓN INSTITUCIONAL</w:t>
      </w:r>
    </w:p>
    <w:p w14:paraId="7F34213D" w14:textId="77777777" w:rsidR="00037942" w:rsidRPr="004F09B7" w:rsidRDefault="00037942" w:rsidP="00037942">
      <w:pPr>
        <w:autoSpaceDE w:val="0"/>
        <w:autoSpaceDN w:val="0"/>
        <w:adjustRightInd w:val="0"/>
        <w:rPr>
          <w:rFonts w:ascii="Arial" w:hAnsi="Arial" w:cs="Arial"/>
          <w:i/>
          <w:iCs/>
          <w:sz w:val="18"/>
          <w:szCs w:val="18"/>
          <w:lang w:eastAsia="es-SV"/>
        </w:rPr>
      </w:pPr>
    </w:p>
    <w:p w14:paraId="0DEC0B7D" w14:textId="77777777" w:rsidR="00037942" w:rsidRDefault="00037942" w:rsidP="00037942">
      <w:pPr>
        <w:autoSpaceDE w:val="0"/>
        <w:autoSpaceDN w:val="0"/>
        <w:adjustRightInd w:val="0"/>
        <w:rPr>
          <w:rFonts w:ascii="Arial" w:hAnsi="Arial" w:cs="Arial"/>
          <w:i/>
          <w:iCs/>
          <w:sz w:val="18"/>
          <w:szCs w:val="18"/>
          <w:lang w:eastAsia="es-SV"/>
        </w:rPr>
      </w:pPr>
      <w:r w:rsidRPr="004F09B7">
        <w:rPr>
          <w:rFonts w:ascii="Arial" w:hAnsi="Arial" w:cs="Arial"/>
          <w:i/>
          <w:iCs/>
          <w:sz w:val="18"/>
          <w:szCs w:val="18"/>
          <w:lang w:eastAsia="es-SV"/>
        </w:rPr>
        <w:t>Dígame, por favor, cómo evalúa el desempeño en su colonia, comunidad o barrio de las siguientes instituciones relacionadas con la prevención de la violencia y la persecución de faltas y delitos, como muy bueno, bueno, malo o muy malo:</w:t>
      </w:r>
    </w:p>
    <w:p w14:paraId="3381644C" w14:textId="77777777" w:rsidR="00037942" w:rsidRDefault="00037942" w:rsidP="00037942">
      <w:pPr>
        <w:autoSpaceDE w:val="0"/>
        <w:autoSpaceDN w:val="0"/>
        <w:adjustRightInd w:val="0"/>
        <w:rPr>
          <w:rFonts w:ascii="Arial" w:hAnsi="Arial" w:cs="Arial"/>
          <w:i/>
          <w:iCs/>
          <w:sz w:val="18"/>
          <w:szCs w:val="18"/>
          <w:lang w:eastAsia="es-SV"/>
        </w:rPr>
      </w:pPr>
    </w:p>
    <w:p w14:paraId="05F17FB2" w14:textId="77777777" w:rsidR="00037942" w:rsidRDefault="00037942" w:rsidP="00037942">
      <w:pPr>
        <w:autoSpaceDE w:val="0"/>
        <w:autoSpaceDN w:val="0"/>
        <w:adjustRightInd w:val="0"/>
        <w:rPr>
          <w:rFonts w:ascii="Arial" w:hAnsi="Arial" w:cs="Arial"/>
          <w:i/>
          <w:iCs/>
          <w:sz w:val="18"/>
          <w:szCs w:val="18"/>
          <w:lang w:eastAsia="es-SV"/>
        </w:rPr>
      </w:pPr>
    </w:p>
    <w:p w14:paraId="1CBC791A" w14:textId="77777777" w:rsidR="00037942" w:rsidRDefault="00037942" w:rsidP="00037942">
      <w:pPr>
        <w:autoSpaceDE w:val="0"/>
        <w:autoSpaceDN w:val="0"/>
        <w:adjustRightInd w:val="0"/>
        <w:jc w:val="center"/>
        <w:rPr>
          <w:rFonts w:ascii="Arial" w:hAnsi="Arial" w:cs="Arial"/>
          <w:i/>
          <w:iCs/>
          <w:sz w:val="18"/>
          <w:szCs w:val="18"/>
          <w:lang w:eastAsia="es-SV"/>
        </w:rPr>
      </w:pPr>
      <w:r>
        <w:rPr>
          <w:rFonts w:ascii="Arial" w:hAnsi="Arial" w:cs="Arial"/>
          <w:sz w:val="16"/>
          <w:szCs w:val="16"/>
        </w:rPr>
        <w:t>Página 7 de 7</w:t>
      </w:r>
    </w:p>
    <w:p w14:paraId="057E9F15" w14:textId="77777777" w:rsidR="00037942" w:rsidRPr="004F09B7" w:rsidRDefault="00037942" w:rsidP="00037942">
      <w:pPr>
        <w:autoSpaceDE w:val="0"/>
        <w:autoSpaceDN w:val="0"/>
        <w:adjustRightInd w:val="0"/>
        <w:rPr>
          <w:rFonts w:ascii="Arial" w:hAnsi="Arial" w:cs="Arial"/>
          <w:i/>
          <w:iCs/>
          <w:sz w:val="18"/>
          <w:szCs w:val="18"/>
          <w:lang w:eastAsia="es-S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1937"/>
        <w:gridCol w:w="1937"/>
        <w:gridCol w:w="1853"/>
        <w:gridCol w:w="1851"/>
      </w:tblGrid>
      <w:tr w:rsidR="00037942" w:rsidRPr="004F09B7" w14:paraId="6DAA87A9" w14:textId="77777777" w:rsidTr="00907749">
        <w:tc>
          <w:tcPr>
            <w:tcW w:w="2084" w:type="pct"/>
            <w:vAlign w:val="center"/>
          </w:tcPr>
          <w:p w14:paraId="65A9AACA" w14:textId="77777777" w:rsidR="00037942" w:rsidRPr="004F09B7" w:rsidRDefault="00037942" w:rsidP="00907749">
            <w:pPr>
              <w:autoSpaceDE w:val="0"/>
              <w:autoSpaceDN w:val="0"/>
              <w:adjustRightInd w:val="0"/>
              <w:rPr>
                <w:rFonts w:ascii="Arial" w:hAnsi="Arial" w:cs="Arial"/>
                <w:bCs/>
                <w:sz w:val="18"/>
                <w:szCs w:val="18"/>
              </w:rPr>
            </w:pPr>
          </w:p>
        </w:tc>
        <w:tc>
          <w:tcPr>
            <w:tcW w:w="745" w:type="pct"/>
            <w:tcBorders>
              <w:left w:val="thinThickThinSmallGap" w:sz="24" w:space="0" w:color="auto"/>
            </w:tcBorders>
            <w:vAlign w:val="center"/>
          </w:tcPr>
          <w:p w14:paraId="3909F022"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Muy bueno</w:t>
            </w:r>
          </w:p>
        </w:tc>
        <w:tc>
          <w:tcPr>
            <w:tcW w:w="745" w:type="pct"/>
            <w:vAlign w:val="center"/>
          </w:tcPr>
          <w:p w14:paraId="4D4E1FA4"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Bueno</w:t>
            </w:r>
          </w:p>
        </w:tc>
        <w:tc>
          <w:tcPr>
            <w:tcW w:w="713" w:type="pct"/>
            <w:vAlign w:val="center"/>
          </w:tcPr>
          <w:p w14:paraId="4920C7DF"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Malo</w:t>
            </w:r>
          </w:p>
        </w:tc>
        <w:tc>
          <w:tcPr>
            <w:tcW w:w="712" w:type="pct"/>
          </w:tcPr>
          <w:p w14:paraId="09A08211" w14:textId="77777777" w:rsidR="00037942" w:rsidRPr="004F09B7" w:rsidRDefault="00037942" w:rsidP="00907749">
            <w:pPr>
              <w:autoSpaceDE w:val="0"/>
              <w:autoSpaceDN w:val="0"/>
              <w:adjustRightInd w:val="0"/>
              <w:jc w:val="center"/>
              <w:rPr>
                <w:rFonts w:ascii="Arial" w:hAnsi="Arial" w:cs="Arial"/>
                <w:b/>
                <w:bCs/>
                <w:sz w:val="18"/>
                <w:szCs w:val="18"/>
              </w:rPr>
            </w:pPr>
            <w:r w:rsidRPr="004F09B7">
              <w:rPr>
                <w:rFonts w:ascii="Arial" w:hAnsi="Arial" w:cs="Arial"/>
                <w:b/>
                <w:bCs/>
                <w:sz w:val="18"/>
                <w:szCs w:val="18"/>
              </w:rPr>
              <w:t>Muy malo</w:t>
            </w:r>
          </w:p>
        </w:tc>
      </w:tr>
      <w:tr w:rsidR="00037942" w:rsidRPr="004F09B7" w14:paraId="1ADCCDCF" w14:textId="77777777" w:rsidTr="00907749">
        <w:tc>
          <w:tcPr>
            <w:tcW w:w="2084" w:type="pct"/>
            <w:vAlign w:val="center"/>
          </w:tcPr>
          <w:p w14:paraId="42235528" w14:textId="77777777" w:rsidR="00037942" w:rsidRPr="00EB3A03" w:rsidRDefault="00037942" w:rsidP="00907749">
            <w:pPr>
              <w:autoSpaceDE w:val="0"/>
              <w:autoSpaceDN w:val="0"/>
              <w:adjustRightInd w:val="0"/>
              <w:rPr>
                <w:rFonts w:ascii="Arial" w:hAnsi="Arial" w:cs="Arial"/>
                <w:bCs/>
                <w:sz w:val="18"/>
                <w:szCs w:val="18"/>
              </w:rPr>
            </w:pPr>
            <w:r>
              <w:rPr>
                <w:rFonts w:ascii="Arial" w:hAnsi="Arial" w:cs="Arial"/>
                <w:b/>
                <w:bCs/>
                <w:sz w:val="18"/>
                <w:szCs w:val="18"/>
              </w:rPr>
              <w:t>137</w:t>
            </w:r>
            <w:r w:rsidRPr="00EB3A03">
              <w:rPr>
                <w:rFonts w:ascii="Arial" w:hAnsi="Arial" w:cs="Arial"/>
                <w:b/>
                <w:bCs/>
                <w:sz w:val="18"/>
                <w:szCs w:val="18"/>
              </w:rPr>
              <w:t xml:space="preserve">. </w:t>
            </w:r>
            <w:r w:rsidRPr="00EB3A03">
              <w:rPr>
                <w:rFonts w:ascii="Arial" w:hAnsi="Arial" w:cs="Arial"/>
                <w:sz w:val="18"/>
                <w:szCs w:val="18"/>
                <w:lang w:eastAsia="es-SV"/>
              </w:rPr>
              <w:t>Alcaldía municipal</w:t>
            </w:r>
          </w:p>
        </w:tc>
        <w:tc>
          <w:tcPr>
            <w:tcW w:w="745" w:type="pct"/>
            <w:tcBorders>
              <w:left w:val="thinThickThinSmallGap" w:sz="24" w:space="0" w:color="auto"/>
            </w:tcBorders>
            <w:vAlign w:val="center"/>
          </w:tcPr>
          <w:p w14:paraId="6086B59F"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2AF289A7"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35978CE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12066852"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(0)</w:t>
            </w:r>
          </w:p>
        </w:tc>
      </w:tr>
      <w:tr w:rsidR="00037942" w:rsidRPr="004F09B7" w14:paraId="273B1D7F" w14:textId="77777777" w:rsidTr="00907749">
        <w:tc>
          <w:tcPr>
            <w:tcW w:w="2084" w:type="pct"/>
            <w:vAlign w:val="center"/>
          </w:tcPr>
          <w:p w14:paraId="23D044A2" w14:textId="77777777" w:rsidR="00037942" w:rsidRPr="00EB3A03" w:rsidRDefault="00037942" w:rsidP="00907749">
            <w:pPr>
              <w:autoSpaceDE w:val="0"/>
              <w:autoSpaceDN w:val="0"/>
              <w:adjustRightInd w:val="0"/>
              <w:rPr>
                <w:rFonts w:ascii="Arial" w:hAnsi="Arial" w:cs="Arial"/>
                <w:bCs/>
                <w:sz w:val="18"/>
                <w:szCs w:val="18"/>
              </w:rPr>
            </w:pPr>
            <w:r>
              <w:rPr>
                <w:rFonts w:ascii="Arial" w:hAnsi="Arial" w:cs="Arial"/>
                <w:b/>
                <w:bCs/>
                <w:sz w:val="18"/>
                <w:szCs w:val="18"/>
              </w:rPr>
              <w:t>138</w:t>
            </w:r>
            <w:r w:rsidRPr="00EB3A03">
              <w:rPr>
                <w:rFonts w:ascii="Arial" w:hAnsi="Arial" w:cs="Arial"/>
                <w:b/>
                <w:bCs/>
                <w:sz w:val="18"/>
                <w:szCs w:val="18"/>
              </w:rPr>
              <w:t xml:space="preserve">. </w:t>
            </w:r>
            <w:r w:rsidRPr="00EB3A03">
              <w:rPr>
                <w:rFonts w:ascii="Arial" w:hAnsi="Arial" w:cs="Arial"/>
                <w:sz w:val="18"/>
                <w:szCs w:val="18"/>
                <w:lang w:eastAsia="es-SV"/>
              </w:rPr>
              <w:t>Policía Militar</w:t>
            </w:r>
          </w:p>
        </w:tc>
        <w:tc>
          <w:tcPr>
            <w:tcW w:w="745" w:type="pct"/>
            <w:tcBorders>
              <w:left w:val="thinThickThinSmallGap" w:sz="24" w:space="0" w:color="auto"/>
            </w:tcBorders>
            <w:vAlign w:val="center"/>
          </w:tcPr>
          <w:p w14:paraId="07E5CACE"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15A1ED0C"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000F9F4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725E504A" w14:textId="77777777" w:rsidR="00037942" w:rsidRPr="004F09B7" w:rsidRDefault="00037942" w:rsidP="00907749">
            <w:pPr>
              <w:jc w:val="center"/>
            </w:pPr>
            <w:r w:rsidRPr="004F09B7">
              <w:rPr>
                <w:rFonts w:ascii="Arial" w:hAnsi="Arial" w:cs="Arial"/>
                <w:bCs/>
                <w:sz w:val="18"/>
                <w:szCs w:val="18"/>
              </w:rPr>
              <w:t>(0)</w:t>
            </w:r>
          </w:p>
        </w:tc>
      </w:tr>
      <w:tr w:rsidR="00037942" w:rsidRPr="004F09B7" w14:paraId="1D837994" w14:textId="77777777" w:rsidTr="00907749">
        <w:tc>
          <w:tcPr>
            <w:tcW w:w="2084" w:type="pct"/>
            <w:vAlign w:val="center"/>
          </w:tcPr>
          <w:p w14:paraId="21E766EF" w14:textId="77777777" w:rsidR="00037942" w:rsidRPr="00EB3A03" w:rsidRDefault="00037942" w:rsidP="00907749">
            <w:pPr>
              <w:autoSpaceDE w:val="0"/>
              <w:autoSpaceDN w:val="0"/>
              <w:adjustRightInd w:val="0"/>
              <w:rPr>
                <w:rFonts w:ascii="Arial" w:hAnsi="Arial" w:cs="Arial"/>
                <w:b/>
                <w:bCs/>
                <w:sz w:val="18"/>
                <w:szCs w:val="18"/>
              </w:rPr>
            </w:pPr>
            <w:r>
              <w:rPr>
                <w:rFonts w:ascii="Arial" w:hAnsi="Arial" w:cs="Arial"/>
                <w:b/>
                <w:bCs/>
                <w:sz w:val="18"/>
                <w:szCs w:val="18"/>
              </w:rPr>
              <w:t>139</w:t>
            </w:r>
            <w:r w:rsidRPr="00EB3A03">
              <w:rPr>
                <w:rFonts w:ascii="Arial" w:hAnsi="Arial" w:cs="Arial"/>
                <w:b/>
                <w:bCs/>
                <w:sz w:val="18"/>
                <w:szCs w:val="18"/>
              </w:rPr>
              <w:t xml:space="preserve">. </w:t>
            </w:r>
            <w:r w:rsidRPr="00EB3A03">
              <w:rPr>
                <w:rFonts w:ascii="Arial" w:hAnsi="Arial" w:cs="Arial"/>
                <w:bCs/>
                <w:sz w:val="18"/>
                <w:szCs w:val="18"/>
              </w:rPr>
              <w:t>Policía Nacional</w:t>
            </w:r>
          </w:p>
        </w:tc>
        <w:tc>
          <w:tcPr>
            <w:tcW w:w="745" w:type="pct"/>
            <w:tcBorders>
              <w:left w:val="thinThickThinSmallGap" w:sz="24" w:space="0" w:color="auto"/>
            </w:tcBorders>
            <w:vAlign w:val="center"/>
          </w:tcPr>
          <w:p w14:paraId="4564917A"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(3)</w:t>
            </w:r>
          </w:p>
        </w:tc>
        <w:tc>
          <w:tcPr>
            <w:tcW w:w="745" w:type="pct"/>
            <w:vAlign w:val="center"/>
          </w:tcPr>
          <w:p w14:paraId="3E2DC711"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(2)</w:t>
            </w:r>
          </w:p>
        </w:tc>
        <w:tc>
          <w:tcPr>
            <w:tcW w:w="713" w:type="pct"/>
            <w:vAlign w:val="center"/>
          </w:tcPr>
          <w:p w14:paraId="7D3AB788" w14:textId="77777777" w:rsidR="00037942" w:rsidRPr="004F09B7" w:rsidRDefault="00037942" w:rsidP="00907749">
            <w:pPr>
              <w:autoSpaceDE w:val="0"/>
              <w:autoSpaceDN w:val="0"/>
              <w:adjustRightInd w:val="0"/>
              <w:jc w:val="center"/>
              <w:rPr>
                <w:rFonts w:ascii="Arial" w:hAnsi="Arial" w:cs="Arial"/>
                <w:bCs/>
                <w:sz w:val="18"/>
                <w:szCs w:val="18"/>
              </w:rPr>
            </w:pPr>
            <w:r w:rsidRPr="004F09B7">
              <w:rPr>
                <w:rFonts w:ascii="Arial" w:hAnsi="Arial" w:cs="Arial"/>
                <w:bCs/>
                <w:sz w:val="18"/>
                <w:szCs w:val="18"/>
              </w:rPr>
              <w:t>(1)</w:t>
            </w:r>
          </w:p>
        </w:tc>
        <w:tc>
          <w:tcPr>
            <w:tcW w:w="712" w:type="pct"/>
          </w:tcPr>
          <w:p w14:paraId="509FCCDF" w14:textId="77777777" w:rsidR="00037942" w:rsidRPr="004F09B7" w:rsidRDefault="00037942" w:rsidP="00907749">
            <w:pPr>
              <w:jc w:val="center"/>
            </w:pPr>
            <w:r w:rsidRPr="004F09B7">
              <w:rPr>
                <w:rFonts w:ascii="Arial" w:hAnsi="Arial" w:cs="Arial"/>
                <w:bCs/>
                <w:sz w:val="18"/>
                <w:szCs w:val="18"/>
              </w:rPr>
              <w:t>(0)</w:t>
            </w:r>
          </w:p>
        </w:tc>
      </w:tr>
    </w:tbl>
    <w:p w14:paraId="57DBF230" w14:textId="77777777" w:rsidR="00264B98" w:rsidRDefault="00264B98" w:rsidP="00315EC7">
      <w:pPr>
        <w:pStyle w:val="ListParagraph"/>
        <w:rPr>
          <w:rFonts w:ascii="Arial" w:eastAsia="Times New Roman" w:hAnsi="Arial" w:cs="Arial"/>
          <w:b/>
          <w:iCs/>
          <w:spacing w:val="-3"/>
          <w:sz w:val="18"/>
          <w:szCs w:val="18"/>
          <w:lang w:val="es-ES_tradnl"/>
        </w:rPr>
      </w:pPr>
    </w:p>
    <w:p w14:paraId="2BE709F5" w14:textId="77777777" w:rsidR="00264B98" w:rsidRDefault="00264B98" w:rsidP="00315EC7">
      <w:pPr>
        <w:pStyle w:val="ListParagraph"/>
        <w:rPr>
          <w:rFonts w:ascii="Arial" w:eastAsia="Times New Roman" w:hAnsi="Arial" w:cs="Arial"/>
          <w:b/>
          <w:iCs/>
          <w:spacing w:val="-3"/>
          <w:sz w:val="18"/>
          <w:szCs w:val="18"/>
          <w:lang w:val="es-ES_tradnl"/>
        </w:rPr>
      </w:pPr>
    </w:p>
    <w:p w14:paraId="5975D2C5" w14:textId="77777777" w:rsidR="00264B98" w:rsidRDefault="00264B98" w:rsidP="00315EC7">
      <w:pPr>
        <w:pStyle w:val="ListParagraph"/>
        <w:rPr>
          <w:rFonts w:ascii="Arial" w:eastAsia="Times New Roman" w:hAnsi="Arial" w:cs="Arial"/>
          <w:b/>
          <w:iCs/>
          <w:spacing w:val="-3"/>
          <w:sz w:val="18"/>
          <w:szCs w:val="18"/>
          <w:lang w:val="es-ES_tradnl"/>
        </w:rPr>
      </w:pPr>
    </w:p>
    <w:p w14:paraId="1823B672" w14:textId="77777777" w:rsidR="00264B98" w:rsidRDefault="00264B98" w:rsidP="00315EC7">
      <w:pPr>
        <w:pStyle w:val="ListParagraph"/>
        <w:rPr>
          <w:rFonts w:ascii="Arial" w:eastAsia="Times New Roman" w:hAnsi="Arial" w:cs="Arial"/>
          <w:b/>
          <w:iCs/>
          <w:spacing w:val="-3"/>
          <w:sz w:val="18"/>
          <w:szCs w:val="18"/>
          <w:lang w:val="es-ES_tradnl"/>
        </w:rPr>
      </w:pPr>
    </w:p>
    <w:p w14:paraId="2D1AF5F4" w14:textId="77777777" w:rsidR="00264B98" w:rsidRDefault="00264B98" w:rsidP="00315EC7">
      <w:pPr>
        <w:pStyle w:val="ListParagraph"/>
        <w:rPr>
          <w:rFonts w:ascii="Arial" w:eastAsia="Times New Roman" w:hAnsi="Arial" w:cs="Arial"/>
          <w:b/>
          <w:iCs/>
          <w:spacing w:val="-3"/>
          <w:sz w:val="18"/>
          <w:szCs w:val="18"/>
          <w:lang w:val="es-ES_tradnl"/>
        </w:rPr>
      </w:pPr>
    </w:p>
    <w:p w14:paraId="7E5A5081" w14:textId="77777777" w:rsidR="00264B98" w:rsidRPr="00FC3255" w:rsidRDefault="00E26603" w:rsidP="00264B98">
      <w:pPr>
        <w:rPr>
          <w:rFonts w:ascii="Arial" w:hAnsi="Arial" w:cs="Arial"/>
          <w:b/>
          <w:szCs w:val="24"/>
        </w:rPr>
      </w:pPr>
      <w:r w:rsidRPr="00FC3255">
        <w:rPr>
          <w:rFonts w:ascii="Arial" w:hAnsi="Arial" w:cs="Arial"/>
          <w:b/>
          <w:szCs w:val="24"/>
        </w:rPr>
        <w:t xml:space="preserve">Anexo C. </w:t>
      </w:r>
      <w:r w:rsidR="00264B98" w:rsidRPr="00FC3255">
        <w:rPr>
          <w:rFonts w:ascii="Arial" w:hAnsi="Arial" w:cs="Arial"/>
          <w:b/>
          <w:szCs w:val="24"/>
        </w:rPr>
        <w:t>Propuesta de Cuestionario para la Encuesta de policías en la UMEP</w:t>
      </w:r>
    </w:p>
    <w:p w14:paraId="69CF4DE9" w14:textId="77777777" w:rsidR="00264B98" w:rsidRDefault="00264B98" w:rsidP="00264B98">
      <w:pPr>
        <w:rPr>
          <w:b/>
          <w:sz w:val="28"/>
          <w:szCs w:val="28"/>
        </w:rPr>
      </w:pPr>
    </w:p>
    <w:p w14:paraId="50ECD6F5" w14:textId="77777777" w:rsidR="00264B98" w:rsidRPr="00264B98" w:rsidRDefault="00264B98" w:rsidP="00264B98">
      <w:pPr>
        <w:rPr>
          <w:rFonts w:ascii="Arial" w:hAnsi="Arial" w:cs="Arial"/>
          <w:b/>
          <w:sz w:val="18"/>
          <w:szCs w:val="18"/>
        </w:rPr>
      </w:pPr>
    </w:p>
    <w:p w14:paraId="28FF63C0" w14:textId="77777777" w:rsidR="00182A24" w:rsidRPr="00182A24" w:rsidRDefault="00182A24" w:rsidP="00182A24">
      <w:pPr>
        <w:jc w:val="center"/>
        <w:rPr>
          <w:rFonts w:ascii="Arial" w:hAnsi="Arial" w:cs="Arial"/>
          <w:b/>
          <w:sz w:val="20"/>
          <w:lang w:val="es-ES"/>
        </w:rPr>
      </w:pPr>
      <w:r w:rsidRPr="00182A24">
        <w:rPr>
          <w:rFonts w:ascii="Arial" w:hAnsi="Arial" w:cs="Arial"/>
          <w:b/>
          <w:sz w:val="20"/>
          <w:lang w:val="es-ES"/>
        </w:rPr>
        <w:t>DATOS GENERALES</w:t>
      </w:r>
    </w:p>
    <w:p w14:paraId="68A2820E" w14:textId="77777777" w:rsidR="00182A24" w:rsidRPr="00182A24" w:rsidRDefault="00182A24" w:rsidP="00182A24">
      <w:pPr>
        <w:spacing w:line="340" w:lineRule="atLeast"/>
        <w:jc w:val="both"/>
        <w:rPr>
          <w:rFonts w:ascii="Arial" w:hAnsi="Arial" w:cs="Arial"/>
          <w:sz w:val="20"/>
          <w:lang w:val="es-ES"/>
        </w:rPr>
      </w:pPr>
    </w:p>
    <w:p w14:paraId="3D6453F7" w14:textId="77777777" w:rsidR="00182A24" w:rsidRPr="00182A24" w:rsidRDefault="00182A24" w:rsidP="00182A24">
      <w:pPr>
        <w:spacing w:line="340" w:lineRule="atLeast"/>
        <w:jc w:val="both"/>
        <w:rPr>
          <w:rFonts w:ascii="Arial" w:hAnsi="Arial" w:cs="Arial"/>
          <w:sz w:val="20"/>
          <w:lang w:val="es-ES"/>
        </w:rPr>
      </w:pPr>
      <w:r w:rsidRPr="00182A24">
        <w:rPr>
          <w:rFonts w:ascii="Arial" w:hAnsi="Arial" w:cs="Arial"/>
          <w:b/>
          <w:sz w:val="20"/>
          <w:lang w:val="es-ES"/>
        </w:rPr>
        <w:lastRenderedPageBreak/>
        <w:t>INSTRUCCIONES:</w:t>
      </w:r>
      <w:r w:rsidRPr="00182A24">
        <w:rPr>
          <w:rFonts w:ascii="Arial" w:hAnsi="Arial" w:cs="Arial"/>
          <w:sz w:val="20"/>
          <w:lang w:val="es-ES"/>
        </w:rPr>
        <w:t xml:space="preserve"> Las preguntas de esta sección permitirán contar con información que ayudará a interpretar mejor las opiniones que usted nos dará. Por favor, complete la información o marque con una </w:t>
      </w:r>
      <w:r w:rsidRPr="00182A24">
        <w:rPr>
          <w:rFonts w:ascii="Arial" w:hAnsi="Arial" w:cs="Arial"/>
          <w:b/>
          <w:sz w:val="20"/>
          <w:lang w:val="es-ES"/>
        </w:rPr>
        <w:t>“X”</w:t>
      </w:r>
      <w:r w:rsidRPr="00182A24">
        <w:rPr>
          <w:rFonts w:ascii="Arial" w:hAnsi="Arial" w:cs="Arial"/>
          <w:sz w:val="20"/>
          <w:lang w:val="es-ES"/>
        </w:rPr>
        <w:t xml:space="preserve"> en el espacio que corresponde para cada categoría. NO DEBE DEJAR DE MARCAR NINGUNA CATEGORÍA.</w:t>
      </w:r>
    </w:p>
    <w:p w14:paraId="4CF5EE64" w14:textId="77777777" w:rsidR="00182A24" w:rsidRPr="00182A24" w:rsidRDefault="00182A24" w:rsidP="00182A24">
      <w:pPr>
        <w:spacing w:line="340" w:lineRule="atLeast"/>
        <w:jc w:val="both"/>
        <w:rPr>
          <w:rFonts w:ascii="Arial" w:hAnsi="Arial" w:cs="Arial"/>
          <w:sz w:val="20"/>
          <w:lang w:val="es-ES"/>
        </w:rPr>
      </w:pPr>
    </w:p>
    <w:p w14:paraId="11C74CFF"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NÚMERO DE CUESTIONARIO</w:t>
      </w:r>
    </w:p>
    <w:tbl>
      <w:tblPr>
        <w:tblW w:w="2738" w:type="dxa"/>
        <w:tblInd w:w="212" w:type="dxa"/>
        <w:tblCellMar>
          <w:left w:w="70" w:type="dxa"/>
          <w:right w:w="70" w:type="dxa"/>
        </w:tblCellMar>
        <w:tblLook w:val="0000" w:firstRow="0" w:lastRow="0" w:firstColumn="0" w:lastColumn="0" w:noHBand="0" w:noVBand="0"/>
      </w:tblPr>
      <w:tblGrid>
        <w:gridCol w:w="2738"/>
      </w:tblGrid>
      <w:tr w:rsidR="00182A24" w:rsidRPr="00182A24" w14:paraId="56A6A66F" w14:textId="77777777" w:rsidTr="00907749">
        <w:tc>
          <w:tcPr>
            <w:tcW w:w="2738" w:type="dxa"/>
          </w:tcPr>
          <w:p w14:paraId="25E17DDF"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____________.</w:t>
            </w:r>
          </w:p>
        </w:tc>
      </w:tr>
    </w:tbl>
    <w:p w14:paraId="524BC2AB" w14:textId="77777777" w:rsidR="00182A24" w:rsidRPr="00182A24" w:rsidRDefault="00182A24" w:rsidP="00182A24">
      <w:pPr>
        <w:spacing w:line="340" w:lineRule="atLeast"/>
        <w:jc w:val="both"/>
        <w:rPr>
          <w:rFonts w:ascii="Arial" w:hAnsi="Arial" w:cs="Arial"/>
          <w:sz w:val="20"/>
          <w:lang w:val="es-ES"/>
        </w:rPr>
      </w:pPr>
    </w:p>
    <w:p w14:paraId="3F780BDD"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UBICACIÓN DEL LUGAR DE TRABAJO</w:t>
      </w:r>
    </w:p>
    <w:tbl>
      <w:tblPr>
        <w:tblW w:w="9072" w:type="dxa"/>
        <w:tblInd w:w="212" w:type="dxa"/>
        <w:tblCellMar>
          <w:left w:w="70" w:type="dxa"/>
          <w:right w:w="70" w:type="dxa"/>
        </w:tblCellMar>
        <w:tblLook w:val="0000" w:firstRow="0" w:lastRow="0" w:firstColumn="0" w:lastColumn="0" w:noHBand="0" w:noVBand="0"/>
      </w:tblPr>
      <w:tblGrid>
        <w:gridCol w:w="9072"/>
      </w:tblGrid>
      <w:tr w:rsidR="00182A24" w:rsidRPr="00182A24" w14:paraId="7667AA24" w14:textId="77777777" w:rsidTr="00907749">
        <w:tc>
          <w:tcPr>
            <w:tcW w:w="9072" w:type="dxa"/>
          </w:tcPr>
          <w:p w14:paraId="7B6BECC8"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Región:</w:t>
            </w:r>
          </w:p>
        </w:tc>
      </w:tr>
      <w:tr w:rsidR="00182A24" w:rsidRPr="00182A24" w14:paraId="0096D353" w14:textId="77777777" w:rsidTr="00907749">
        <w:tc>
          <w:tcPr>
            <w:tcW w:w="9072" w:type="dxa"/>
          </w:tcPr>
          <w:p w14:paraId="01F72017"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Departamento:</w:t>
            </w:r>
          </w:p>
        </w:tc>
      </w:tr>
      <w:tr w:rsidR="00182A24" w:rsidRPr="00182A24" w14:paraId="68B1AD6D" w14:textId="77777777" w:rsidTr="00907749">
        <w:tc>
          <w:tcPr>
            <w:tcW w:w="9072" w:type="dxa"/>
          </w:tcPr>
          <w:p w14:paraId="3535B6C7"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Municipio:</w:t>
            </w:r>
          </w:p>
        </w:tc>
      </w:tr>
    </w:tbl>
    <w:p w14:paraId="0357240D" w14:textId="77777777" w:rsidR="00182A24" w:rsidRPr="00182A24" w:rsidRDefault="00182A24" w:rsidP="00182A24">
      <w:pPr>
        <w:pStyle w:val="BodyText"/>
        <w:spacing w:line="340" w:lineRule="atLeast"/>
        <w:rPr>
          <w:rFonts w:ascii="Arial" w:hAnsi="Arial" w:cs="Arial"/>
          <w:b/>
          <w:bCs/>
          <w:sz w:val="20"/>
        </w:rPr>
      </w:pPr>
    </w:p>
    <w:p w14:paraId="410EC2AA"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ÁREA</w:t>
      </w:r>
    </w:p>
    <w:tbl>
      <w:tblPr>
        <w:tblW w:w="5618" w:type="dxa"/>
        <w:tblInd w:w="212" w:type="dxa"/>
        <w:tblCellMar>
          <w:left w:w="70" w:type="dxa"/>
          <w:right w:w="70" w:type="dxa"/>
        </w:tblCellMar>
        <w:tblLook w:val="0000" w:firstRow="0" w:lastRow="0" w:firstColumn="0" w:lastColumn="0" w:noHBand="0" w:noVBand="0"/>
      </w:tblPr>
      <w:tblGrid>
        <w:gridCol w:w="2738"/>
        <w:gridCol w:w="2880"/>
      </w:tblGrid>
      <w:tr w:rsidR="00182A24" w:rsidRPr="00182A24" w14:paraId="6DA71DA8" w14:textId="77777777" w:rsidTr="00907749">
        <w:tc>
          <w:tcPr>
            <w:tcW w:w="2738" w:type="dxa"/>
          </w:tcPr>
          <w:p w14:paraId="6E4ED995"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 (     ) Urbana</w:t>
            </w:r>
          </w:p>
        </w:tc>
        <w:tc>
          <w:tcPr>
            <w:tcW w:w="2880" w:type="dxa"/>
          </w:tcPr>
          <w:p w14:paraId="61FE238F"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Rural</w:t>
            </w:r>
          </w:p>
        </w:tc>
      </w:tr>
    </w:tbl>
    <w:p w14:paraId="3F29A7C6" w14:textId="77777777" w:rsidR="00182A24" w:rsidRPr="00182A24" w:rsidRDefault="00182A24" w:rsidP="00182A24">
      <w:pPr>
        <w:pStyle w:val="BodyText"/>
        <w:spacing w:line="340" w:lineRule="atLeast"/>
        <w:rPr>
          <w:rFonts w:ascii="Arial" w:hAnsi="Arial" w:cs="Arial"/>
          <w:b/>
          <w:bCs/>
          <w:sz w:val="20"/>
        </w:rPr>
      </w:pPr>
    </w:p>
    <w:p w14:paraId="3C162694"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SEXO</w:t>
      </w:r>
    </w:p>
    <w:tbl>
      <w:tblPr>
        <w:tblW w:w="5618" w:type="dxa"/>
        <w:tblInd w:w="212" w:type="dxa"/>
        <w:tblCellMar>
          <w:left w:w="70" w:type="dxa"/>
          <w:right w:w="70" w:type="dxa"/>
        </w:tblCellMar>
        <w:tblLook w:val="0000" w:firstRow="0" w:lastRow="0" w:firstColumn="0" w:lastColumn="0" w:noHBand="0" w:noVBand="0"/>
      </w:tblPr>
      <w:tblGrid>
        <w:gridCol w:w="2738"/>
        <w:gridCol w:w="2880"/>
      </w:tblGrid>
      <w:tr w:rsidR="00182A24" w:rsidRPr="00182A24" w14:paraId="068A7BE0" w14:textId="77777777" w:rsidTr="00907749">
        <w:tc>
          <w:tcPr>
            <w:tcW w:w="2738" w:type="dxa"/>
          </w:tcPr>
          <w:p w14:paraId="38D2D8D4"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 (     ) Masculino</w:t>
            </w:r>
          </w:p>
        </w:tc>
        <w:tc>
          <w:tcPr>
            <w:tcW w:w="2880" w:type="dxa"/>
          </w:tcPr>
          <w:p w14:paraId="0BD5076C"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Femenino</w:t>
            </w:r>
          </w:p>
        </w:tc>
      </w:tr>
    </w:tbl>
    <w:p w14:paraId="09BEF85A" w14:textId="77777777" w:rsidR="00182A24" w:rsidRPr="00182A24" w:rsidRDefault="00182A24" w:rsidP="00182A24">
      <w:pPr>
        <w:pStyle w:val="BodyText"/>
        <w:spacing w:line="340" w:lineRule="atLeast"/>
        <w:rPr>
          <w:rFonts w:ascii="Arial" w:hAnsi="Arial" w:cs="Arial"/>
          <w:b/>
          <w:bCs/>
          <w:sz w:val="20"/>
        </w:rPr>
      </w:pPr>
    </w:p>
    <w:p w14:paraId="7E4A3C1B"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EDAD</w:t>
      </w:r>
    </w:p>
    <w:tbl>
      <w:tblPr>
        <w:tblW w:w="2738" w:type="dxa"/>
        <w:tblInd w:w="212" w:type="dxa"/>
        <w:tblCellMar>
          <w:left w:w="70" w:type="dxa"/>
          <w:right w:w="70" w:type="dxa"/>
        </w:tblCellMar>
        <w:tblLook w:val="0000" w:firstRow="0" w:lastRow="0" w:firstColumn="0" w:lastColumn="0" w:noHBand="0" w:noVBand="0"/>
      </w:tblPr>
      <w:tblGrid>
        <w:gridCol w:w="2738"/>
      </w:tblGrid>
      <w:tr w:rsidR="00182A24" w:rsidRPr="00182A24" w14:paraId="2FFB1B1A" w14:textId="77777777" w:rsidTr="00907749">
        <w:tc>
          <w:tcPr>
            <w:tcW w:w="2738" w:type="dxa"/>
          </w:tcPr>
          <w:p w14:paraId="00F0C67B"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____________ años.</w:t>
            </w:r>
          </w:p>
        </w:tc>
      </w:tr>
    </w:tbl>
    <w:p w14:paraId="4F4B73AF" w14:textId="77777777" w:rsidR="00182A24" w:rsidRPr="00182A24" w:rsidRDefault="00182A24" w:rsidP="00182A24">
      <w:pPr>
        <w:pStyle w:val="BodyText"/>
        <w:spacing w:line="340" w:lineRule="atLeast"/>
        <w:rPr>
          <w:rFonts w:ascii="Arial" w:hAnsi="Arial" w:cs="Arial"/>
          <w:b/>
          <w:bCs/>
          <w:sz w:val="20"/>
        </w:rPr>
      </w:pPr>
    </w:p>
    <w:p w14:paraId="1CA1F19B"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ESTADO CIVIL</w:t>
      </w:r>
    </w:p>
    <w:tbl>
      <w:tblPr>
        <w:tblW w:w="9072" w:type="dxa"/>
        <w:tblInd w:w="212" w:type="dxa"/>
        <w:tblCellMar>
          <w:left w:w="70" w:type="dxa"/>
          <w:right w:w="70" w:type="dxa"/>
        </w:tblCellMar>
        <w:tblLook w:val="0000" w:firstRow="0" w:lastRow="0" w:firstColumn="0" w:lastColumn="0" w:noHBand="0" w:noVBand="0"/>
      </w:tblPr>
      <w:tblGrid>
        <w:gridCol w:w="4253"/>
        <w:gridCol w:w="4819"/>
      </w:tblGrid>
      <w:tr w:rsidR="00182A24" w:rsidRPr="00182A24" w14:paraId="493D7B5F" w14:textId="77777777" w:rsidTr="00907749">
        <w:tc>
          <w:tcPr>
            <w:tcW w:w="4253" w:type="dxa"/>
          </w:tcPr>
          <w:p w14:paraId="0BBE8E32"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lastRenderedPageBreak/>
              <w:t>1. (     ) Soltero(a)</w:t>
            </w:r>
          </w:p>
        </w:tc>
        <w:tc>
          <w:tcPr>
            <w:tcW w:w="4819" w:type="dxa"/>
          </w:tcPr>
          <w:p w14:paraId="2861C133"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Casado(a)/En unión libre</w:t>
            </w:r>
          </w:p>
        </w:tc>
      </w:tr>
      <w:tr w:rsidR="00182A24" w:rsidRPr="00182A24" w14:paraId="5BF2EDDA" w14:textId="77777777" w:rsidTr="00907749">
        <w:tc>
          <w:tcPr>
            <w:tcW w:w="4253" w:type="dxa"/>
          </w:tcPr>
          <w:p w14:paraId="56B2CE0B"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3. (     ) Divorciado(a)/Separado(a)</w:t>
            </w:r>
          </w:p>
        </w:tc>
        <w:tc>
          <w:tcPr>
            <w:tcW w:w="4819" w:type="dxa"/>
          </w:tcPr>
          <w:p w14:paraId="2497505E"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4. (     ) Viudo(a)</w:t>
            </w:r>
          </w:p>
        </w:tc>
      </w:tr>
    </w:tbl>
    <w:p w14:paraId="119BBDE2" w14:textId="77777777" w:rsidR="00182A24" w:rsidRPr="00182A24" w:rsidRDefault="00182A24" w:rsidP="00182A24">
      <w:pPr>
        <w:pStyle w:val="BodyText"/>
        <w:spacing w:line="340" w:lineRule="atLeast"/>
        <w:rPr>
          <w:rFonts w:ascii="Arial" w:hAnsi="Arial" w:cs="Arial"/>
          <w:b/>
          <w:bCs/>
          <w:sz w:val="20"/>
        </w:rPr>
      </w:pPr>
    </w:p>
    <w:p w14:paraId="1ED039FB"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NIVEL DE ESTUDIO</w:t>
      </w:r>
    </w:p>
    <w:tbl>
      <w:tblPr>
        <w:tblW w:w="9072" w:type="dxa"/>
        <w:tblInd w:w="212" w:type="dxa"/>
        <w:tblCellMar>
          <w:left w:w="70" w:type="dxa"/>
          <w:right w:w="70" w:type="dxa"/>
        </w:tblCellMar>
        <w:tblLook w:val="0000" w:firstRow="0" w:lastRow="0" w:firstColumn="0" w:lastColumn="0" w:noHBand="0" w:noVBand="0"/>
      </w:tblPr>
      <w:tblGrid>
        <w:gridCol w:w="2693"/>
        <w:gridCol w:w="2977"/>
        <w:gridCol w:w="3402"/>
      </w:tblGrid>
      <w:tr w:rsidR="00182A24" w:rsidRPr="00182A24" w14:paraId="575EF293" w14:textId="77777777" w:rsidTr="00907749">
        <w:tc>
          <w:tcPr>
            <w:tcW w:w="2693" w:type="dxa"/>
          </w:tcPr>
          <w:p w14:paraId="354D1279"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 (     ) Sexto grado</w:t>
            </w:r>
          </w:p>
        </w:tc>
        <w:tc>
          <w:tcPr>
            <w:tcW w:w="2977" w:type="dxa"/>
          </w:tcPr>
          <w:p w14:paraId="68CA7FF3"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Noveno grado</w:t>
            </w:r>
          </w:p>
        </w:tc>
        <w:tc>
          <w:tcPr>
            <w:tcW w:w="3402" w:type="dxa"/>
          </w:tcPr>
          <w:p w14:paraId="3B9B7EDF"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3. (     ) Bachillerato</w:t>
            </w:r>
          </w:p>
        </w:tc>
      </w:tr>
      <w:tr w:rsidR="00182A24" w:rsidRPr="00182A24" w14:paraId="06FC2CFF" w14:textId="77777777" w:rsidTr="00907749">
        <w:tc>
          <w:tcPr>
            <w:tcW w:w="2693" w:type="dxa"/>
          </w:tcPr>
          <w:p w14:paraId="708CC8C4"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4. (     ) Técnico</w:t>
            </w:r>
          </w:p>
        </w:tc>
        <w:tc>
          <w:tcPr>
            <w:tcW w:w="2977" w:type="dxa"/>
          </w:tcPr>
          <w:p w14:paraId="63FEFF76"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5. (     ) Universitario</w:t>
            </w:r>
          </w:p>
        </w:tc>
        <w:tc>
          <w:tcPr>
            <w:tcW w:w="3402" w:type="dxa"/>
          </w:tcPr>
          <w:p w14:paraId="489B403D"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6. (     ) Postgrado</w:t>
            </w:r>
          </w:p>
        </w:tc>
      </w:tr>
      <w:tr w:rsidR="00182A24" w:rsidRPr="00182A24" w14:paraId="3095F3F0" w14:textId="77777777" w:rsidTr="00907749">
        <w:tc>
          <w:tcPr>
            <w:tcW w:w="2693" w:type="dxa"/>
          </w:tcPr>
          <w:p w14:paraId="1356D508"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7. (     ) Maestría</w:t>
            </w:r>
          </w:p>
        </w:tc>
        <w:tc>
          <w:tcPr>
            <w:tcW w:w="2977" w:type="dxa"/>
          </w:tcPr>
          <w:p w14:paraId="053755B2"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8. (     ) Doctorado</w:t>
            </w:r>
          </w:p>
        </w:tc>
        <w:tc>
          <w:tcPr>
            <w:tcW w:w="3402" w:type="dxa"/>
          </w:tcPr>
          <w:p w14:paraId="36DF5393" w14:textId="77777777" w:rsidR="00182A24" w:rsidRPr="00182A24" w:rsidRDefault="00182A24" w:rsidP="00907749">
            <w:pPr>
              <w:pStyle w:val="BodyText"/>
              <w:spacing w:line="340" w:lineRule="atLeast"/>
              <w:rPr>
                <w:rFonts w:ascii="Arial" w:hAnsi="Arial" w:cs="Arial"/>
                <w:sz w:val="20"/>
              </w:rPr>
            </w:pPr>
          </w:p>
        </w:tc>
      </w:tr>
    </w:tbl>
    <w:p w14:paraId="03BC073F" w14:textId="77777777" w:rsidR="00182A24" w:rsidRPr="00182A24" w:rsidRDefault="00182A24" w:rsidP="00182A24">
      <w:pPr>
        <w:pStyle w:val="BodyText"/>
        <w:spacing w:line="340" w:lineRule="atLeast"/>
        <w:rPr>
          <w:rFonts w:ascii="Arial" w:hAnsi="Arial" w:cs="Arial"/>
          <w:b/>
          <w:bCs/>
          <w:sz w:val="20"/>
        </w:rPr>
      </w:pPr>
    </w:p>
    <w:p w14:paraId="5F6EB32F"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NÚMERO DE HIJOS MENORES DE EDAD</w:t>
      </w:r>
    </w:p>
    <w:tbl>
      <w:tblPr>
        <w:tblW w:w="2738" w:type="dxa"/>
        <w:tblInd w:w="212" w:type="dxa"/>
        <w:tblCellMar>
          <w:left w:w="70" w:type="dxa"/>
          <w:right w:w="70" w:type="dxa"/>
        </w:tblCellMar>
        <w:tblLook w:val="0000" w:firstRow="0" w:lastRow="0" w:firstColumn="0" w:lastColumn="0" w:noHBand="0" w:noVBand="0"/>
      </w:tblPr>
      <w:tblGrid>
        <w:gridCol w:w="2738"/>
      </w:tblGrid>
      <w:tr w:rsidR="00182A24" w:rsidRPr="00182A24" w14:paraId="1A9DFE52" w14:textId="77777777" w:rsidTr="00907749">
        <w:tc>
          <w:tcPr>
            <w:tcW w:w="2738" w:type="dxa"/>
          </w:tcPr>
          <w:p w14:paraId="34DCEDDD"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____________ hijos.</w:t>
            </w:r>
          </w:p>
        </w:tc>
      </w:tr>
    </w:tbl>
    <w:p w14:paraId="3A324AC2" w14:textId="77777777" w:rsidR="00182A24" w:rsidRPr="00182A24" w:rsidRDefault="00182A24" w:rsidP="00182A24">
      <w:pPr>
        <w:pStyle w:val="BodyText"/>
        <w:spacing w:line="340" w:lineRule="atLeast"/>
        <w:rPr>
          <w:rFonts w:ascii="Arial" w:hAnsi="Arial" w:cs="Arial"/>
          <w:b/>
          <w:bCs/>
          <w:sz w:val="20"/>
        </w:rPr>
      </w:pPr>
    </w:p>
    <w:p w14:paraId="366ACC71"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DIRECCIÓN A LA QUE PERTENECE SU PUESTO DE TRABAJO</w:t>
      </w:r>
    </w:p>
    <w:tbl>
      <w:tblPr>
        <w:tblW w:w="9072" w:type="dxa"/>
        <w:tblInd w:w="212" w:type="dxa"/>
        <w:tblCellMar>
          <w:left w:w="70" w:type="dxa"/>
          <w:right w:w="70" w:type="dxa"/>
        </w:tblCellMar>
        <w:tblLook w:val="0000" w:firstRow="0" w:lastRow="0" w:firstColumn="0" w:lastColumn="0" w:noHBand="0" w:noVBand="0"/>
      </w:tblPr>
      <w:tblGrid>
        <w:gridCol w:w="4253"/>
        <w:gridCol w:w="4819"/>
      </w:tblGrid>
      <w:tr w:rsidR="00182A24" w:rsidRPr="00182A24" w14:paraId="5DC1B61D" w14:textId="77777777" w:rsidTr="00907749">
        <w:tc>
          <w:tcPr>
            <w:tcW w:w="4253" w:type="dxa"/>
          </w:tcPr>
          <w:p w14:paraId="3A31EE55"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 (     ) Dirección General de Policía Preventiva</w:t>
            </w:r>
          </w:p>
        </w:tc>
        <w:tc>
          <w:tcPr>
            <w:tcW w:w="4819" w:type="dxa"/>
          </w:tcPr>
          <w:p w14:paraId="28910035"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Dirección Nacional de Investigación Criminal</w:t>
            </w:r>
          </w:p>
        </w:tc>
      </w:tr>
      <w:tr w:rsidR="00182A24" w:rsidRPr="00182A24" w14:paraId="7AF13A5E" w14:textId="77777777" w:rsidTr="00907749">
        <w:tc>
          <w:tcPr>
            <w:tcW w:w="4253" w:type="dxa"/>
          </w:tcPr>
          <w:p w14:paraId="6B744D99"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3. (     ) Dirección Nacional de Servicios Especiales de Investigación</w:t>
            </w:r>
          </w:p>
        </w:tc>
        <w:tc>
          <w:tcPr>
            <w:tcW w:w="4819" w:type="dxa"/>
          </w:tcPr>
          <w:p w14:paraId="67D1E954"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4. (     ) Dirección Nacional de Tránsito</w:t>
            </w:r>
          </w:p>
        </w:tc>
      </w:tr>
      <w:tr w:rsidR="00182A24" w:rsidRPr="00182A24" w14:paraId="50D5828B" w14:textId="77777777" w:rsidTr="00907749">
        <w:tc>
          <w:tcPr>
            <w:tcW w:w="4253" w:type="dxa"/>
          </w:tcPr>
          <w:p w14:paraId="135915D9"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5. (     ) Sistema de Educación Policial</w:t>
            </w:r>
          </w:p>
        </w:tc>
        <w:tc>
          <w:tcPr>
            <w:tcW w:w="4819" w:type="dxa"/>
          </w:tcPr>
          <w:p w14:paraId="5BA7D64F" w14:textId="77777777" w:rsidR="00182A24" w:rsidRPr="00182A24" w:rsidRDefault="00182A24" w:rsidP="00907749">
            <w:pPr>
              <w:pStyle w:val="BodyText"/>
              <w:spacing w:line="340" w:lineRule="atLeast"/>
              <w:rPr>
                <w:rFonts w:ascii="Arial" w:hAnsi="Arial" w:cs="Arial"/>
                <w:sz w:val="20"/>
              </w:rPr>
            </w:pPr>
          </w:p>
        </w:tc>
      </w:tr>
    </w:tbl>
    <w:p w14:paraId="29FDF347" w14:textId="77777777" w:rsidR="00182A24" w:rsidRPr="00182A24" w:rsidRDefault="00182A24" w:rsidP="00182A24">
      <w:pPr>
        <w:pStyle w:val="BodyText"/>
        <w:spacing w:line="340" w:lineRule="atLeast"/>
        <w:rPr>
          <w:rFonts w:ascii="Arial" w:hAnsi="Arial" w:cs="Arial"/>
          <w:b/>
          <w:bCs/>
          <w:sz w:val="20"/>
        </w:rPr>
      </w:pPr>
    </w:p>
    <w:p w14:paraId="0E6AAA09"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TIPO DE PERSONAL</w:t>
      </w:r>
    </w:p>
    <w:tbl>
      <w:tblPr>
        <w:tblW w:w="6662" w:type="dxa"/>
        <w:tblInd w:w="212" w:type="dxa"/>
        <w:tblCellMar>
          <w:left w:w="70" w:type="dxa"/>
          <w:right w:w="70" w:type="dxa"/>
        </w:tblCellMar>
        <w:tblLook w:val="0000" w:firstRow="0" w:lastRow="0" w:firstColumn="0" w:lastColumn="0" w:noHBand="0" w:noVBand="0"/>
      </w:tblPr>
      <w:tblGrid>
        <w:gridCol w:w="3402"/>
        <w:gridCol w:w="3260"/>
      </w:tblGrid>
      <w:tr w:rsidR="00182A24" w:rsidRPr="00182A24" w14:paraId="1E946AC9" w14:textId="77777777" w:rsidTr="00907749">
        <w:tc>
          <w:tcPr>
            <w:tcW w:w="3402" w:type="dxa"/>
          </w:tcPr>
          <w:p w14:paraId="2D09DA70"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 (     ) Personal policial</w:t>
            </w:r>
          </w:p>
        </w:tc>
        <w:tc>
          <w:tcPr>
            <w:tcW w:w="3260" w:type="dxa"/>
          </w:tcPr>
          <w:p w14:paraId="6E0DB2E2"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Personal administrativo</w:t>
            </w:r>
          </w:p>
        </w:tc>
      </w:tr>
    </w:tbl>
    <w:p w14:paraId="3ED15D0A" w14:textId="77777777" w:rsidR="00182A24" w:rsidRPr="00182A24" w:rsidRDefault="00182A24" w:rsidP="00182A24">
      <w:pPr>
        <w:pStyle w:val="BodyText"/>
        <w:spacing w:line="340" w:lineRule="atLeast"/>
        <w:rPr>
          <w:rFonts w:ascii="Arial" w:hAnsi="Arial" w:cs="Arial"/>
          <w:sz w:val="20"/>
        </w:rPr>
      </w:pPr>
    </w:p>
    <w:p w14:paraId="00EB0F12"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lastRenderedPageBreak/>
        <w:t>TIEMPO DE SERVICIO</w:t>
      </w:r>
    </w:p>
    <w:tbl>
      <w:tblPr>
        <w:tblW w:w="2738" w:type="dxa"/>
        <w:tblInd w:w="212" w:type="dxa"/>
        <w:tblCellMar>
          <w:left w:w="70" w:type="dxa"/>
          <w:right w:w="70" w:type="dxa"/>
        </w:tblCellMar>
        <w:tblLook w:val="0000" w:firstRow="0" w:lastRow="0" w:firstColumn="0" w:lastColumn="0" w:noHBand="0" w:noVBand="0"/>
      </w:tblPr>
      <w:tblGrid>
        <w:gridCol w:w="2738"/>
      </w:tblGrid>
      <w:tr w:rsidR="00182A24" w:rsidRPr="00182A24" w14:paraId="2AEFD133" w14:textId="77777777" w:rsidTr="00907749">
        <w:tc>
          <w:tcPr>
            <w:tcW w:w="2738" w:type="dxa"/>
          </w:tcPr>
          <w:p w14:paraId="54ADCF20"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____________ años.</w:t>
            </w:r>
          </w:p>
        </w:tc>
      </w:tr>
    </w:tbl>
    <w:p w14:paraId="4D3956E9" w14:textId="77777777" w:rsidR="00182A24" w:rsidRPr="00182A24" w:rsidRDefault="00182A24" w:rsidP="00182A24">
      <w:pPr>
        <w:pStyle w:val="BodyText"/>
        <w:spacing w:line="340" w:lineRule="atLeast"/>
        <w:rPr>
          <w:rFonts w:ascii="Arial" w:hAnsi="Arial" w:cs="Arial"/>
          <w:b/>
          <w:bCs/>
          <w:sz w:val="20"/>
        </w:rPr>
      </w:pPr>
    </w:p>
    <w:p w14:paraId="2BC80A21" w14:textId="77777777" w:rsidR="00182A24" w:rsidRPr="00182A24" w:rsidRDefault="00182A24" w:rsidP="00182A24">
      <w:pPr>
        <w:pStyle w:val="BodyText"/>
        <w:numPr>
          <w:ilvl w:val="0"/>
          <w:numId w:val="22"/>
        </w:numPr>
        <w:suppressAutoHyphens w:val="0"/>
        <w:spacing w:after="0" w:line="340" w:lineRule="atLeast"/>
        <w:ind w:left="142" w:hanging="284"/>
        <w:jc w:val="both"/>
        <w:rPr>
          <w:rFonts w:ascii="Arial" w:hAnsi="Arial" w:cs="Arial"/>
          <w:b/>
          <w:bCs/>
          <w:sz w:val="20"/>
        </w:rPr>
      </w:pPr>
      <w:r w:rsidRPr="00182A24">
        <w:rPr>
          <w:rFonts w:ascii="Arial" w:hAnsi="Arial" w:cs="Arial"/>
          <w:b/>
          <w:bCs/>
          <w:sz w:val="20"/>
        </w:rPr>
        <w:t>CATEGORÍA POLICIAL</w:t>
      </w:r>
    </w:p>
    <w:tbl>
      <w:tblPr>
        <w:tblW w:w="9072" w:type="dxa"/>
        <w:tblInd w:w="212" w:type="dxa"/>
        <w:tblCellMar>
          <w:left w:w="70" w:type="dxa"/>
          <w:right w:w="70" w:type="dxa"/>
        </w:tblCellMar>
        <w:tblLook w:val="0000" w:firstRow="0" w:lastRow="0" w:firstColumn="0" w:lastColumn="0" w:noHBand="0" w:noVBand="0"/>
      </w:tblPr>
      <w:tblGrid>
        <w:gridCol w:w="3098"/>
        <w:gridCol w:w="3139"/>
        <w:gridCol w:w="2835"/>
      </w:tblGrid>
      <w:tr w:rsidR="00182A24" w:rsidRPr="00182A24" w14:paraId="29340992" w14:textId="77777777" w:rsidTr="00907749">
        <w:tc>
          <w:tcPr>
            <w:tcW w:w="3098" w:type="dxa"/>
          </w:tcPr>
          <w:p w14:paraId="34395387"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   (     ) General Director</w:t>
            </w:r>
          </w:p>
        </w:tc>
        <w:tc>
          <w:tcPr>
            <w:tcW w:w="3139" w:type="dxa"/>
          </w:tcPr>
          <w:p w14:paraId="16463D15"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2.   (     ) Comisionado General</w:t>
            </w:r>
          </w:p>
        </w:tc>
        <w:tc>
          <w:tcPr>
            <w:tcW w:w="2835" w:type="dxa"/>
          </w:tcPr>
          <w:p w14:paraId="1FA21CB5"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3.   (     ) Comisionado</w:t>
            </w:r>
          </w:p>
        </w:tc>
      </w:tr>
      <w:tr w:rsidR="00182A24" w:rsidRPr="00182A24" w14:paraId="4F0C83C9" w14:textId="77777777" w:rsidTr="00907749">
        <w:tc>
          <w:tcPr>
            <w:tcW w:w="3098" w:type="dxa"/>
          </w:tcPr>
          <w:p w14:paraId="4C5FFA42"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4.   (     ) Subcomisionado</w:t>
            </w:r>
          </w:p>
        </w:tc>
        <w:tc>
          <w:tcPr>
            <w:tcW w:w="3139" w:type="dxa"/>
          </w:tcPr>
          <w:p w14:paraId="1910961D"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5.   (     ) Comisario</w:t>
            </w:r>
          </w:p>
        </w:tc>
        <w:tc>
          <w:tcPr>
            <w:tcW w:w="2835" w:type="dxa"/>
          </w:tcPr>
          <w:p w14:paraId="2C5B8BBC"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6.   (     ) Subcomisario</w:t>
            </w:r>
          </w:p>
        </w:tc>
      </w:tr>
      <w:tr w:rsidR="00182A24" w:rsidRPr="00182A24" w14:paraId="39AEF0A1" w14:textId="77777777" w:rsidTr="00907749">
        <w:tc>
          <w:tcPr>
            <w:tcW w:w="3098" w:type="dxa"/>
          </w:tcPr>
          <w:p w14:paraId="2E28A3B7"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7.   (     ) Inspector</w:t>
            </w:r>
          </w:p>
        </w:tc>
        <w:tc>
          <w:tcPr>
            <w:tcW w:w="3139" w:type="dxa"/>
          </w:tcPr>
          <w:p w14:paraId="681D7A52"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8.   (     ) Subinspector</w:t>
            </w:r>
          </w:p>
        </w:tc>
        <w:tc>
          <w:tcPr>
            <w:tcW w:w="2835" w:type="dxa"/>
          </w:tcPr>
          <w:p w14:paraId="4DEA89A2"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9.   (     ) Suboficial III</w:t>
            </w:r>
          </w:p>
        </w:tc>
      </w:tr>
      <w:tr w:rsidR="00182A24" w:rsidRPr="00182A24" w14:paraId="04E2DF3B" w14:textId="77777777" w:rsidTr="00907749">
        <w:tc>
          <w:tcPr>
            <w:tcW w:w="3098" w:type="dxa"/>
          </w:tcPr>
          <w:p w14:paraId="07523618"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10. (     ) Suboficial II</w:t>
            </w:r>
          </w:p>
        </w:tc>
        <w:tc>
          <w:tcPr>
            <w:tcW w:w="3139" w:type="dxa"/>
          </w:tcPr>
          <w:p w14:paraId="77F1F5E1"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11. (     ) Suboficial I</w:t>
            </w:r>
          </w:p>
        </w:tc>
        <w:tc>
          <w:tcPr>
            <w:tcW w:w="2835" w:type="dxa"/>
          </w:tcPr>
          <w:p w14:paraId="1872BDAA"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12. (     ) Policía Clase III</w:t>
            </w:r>
          </w:p>
        </w:tc>
      </w:tr>
      <w:tr w:rsidR="00182A24" w:rsidRPr="00182A24" w14:paraId="029C4DF7" w14:textId="77777777" w:rsidTr="00907749">
        <w:tc>
          <w:tcPr>
            <w:tcW w:w="3098" w:type="dxa"/>
          </w:tcPr>
          <w:p w14:paraId="0E9A7DF4"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13. (     ) Policía Clase II</w:t>
            </w:r>
          </w:p>
        </w:tc>
        <w:tc>
          <w:tcPr>
            <w:tcW w:w="3139" w:type="dxa"/>
          </w:tcPr>
          <w:p w14:paraId="57DEB0DD"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14. (     ) Policía Clase I</w:t>
            </w:r>
          </w:p>
        </w:tc>
        <w:tc>
          <w:tcPr>
            <w:tcW w:w="2835" w:type="dxa"/>
          </w:tcPr>
          <w:p w14:paraId="1533E31B"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15. (     ) Agente de Policía</w:t>
            </w:r>
          </w:p>
        </w:tc>
      </w:tr>
      <w:tr w:rsidR="00182A24" w:rsidRPr="00182A24" w14:paraId="13505033" w14:textId="77777777" w:rsidTr="00907749">
        <w:tc>
          <w:tcPr>
            <w:tcW w:w="3098" w:type="dxa"/>
          </w:tcPr>
          <w:p w14:paraId="4167B753" w14:textId="77777777" w:rsidR="00182A24" w:rsidRPr="00182A24" w:rsidRDefault="00182A24" w:rsidP="00907749">
            <w:pPr>
              <w:pStyle w:val="BodyText"/>
              <w:spacing w:line="340" w:lineRule="atLeast"/>
              <w:rPr>
                <w:rFonts w:ascii="Arial" w:hAnsi="Arial" w:cs="Arial"/>
                <w:sz w:val="20"/>
              </w:rPr>
            </w:pPr>
            <w:r w:rsidRPr="00182A24">
              <w:rPr>
                <w:rFonts w:ascii="Arial" w:hAnsi="Arial" w:cs="Arial"/>
                <w:sz w:val="20"/>
              </w:rPr>
              <w:t>16. (     ) Auxiliar</w:t>
            </w:r>
          </w:p>
        </w:tc>
        <w:tc>
          <w:tcPr>
            <w:tcW w:w="3139" w:type="dxa"/>
          </w:tcPr>
          <w:p w14:paraId="42F0C6A4" w14:textId="77777777" w:rsidR="00182A24" w:rsidRPr="00182A24" w:rsidRDefault="00182A24" w:rsidP="00907749">
            <w:pPr>
              <w:pStyle w:val="BodyText"/>
              <w:spacing w:line="340" w:lineRule="atLeast"/>
              <w:rPr>
                <w:rFonts w:ascii="Arial" w:hAnsi="Arial" w:cs="Arial"/>
                <w:sz w:val="20"/>
              </w:rPr>
            </w:pPr>
          </w:p>
        </w:tc>
        <w:tc>
          <w:tcPr>
            <w:tcW w:w="2835" w:type="dxa"/>
          </w:tcPr>
          <w:p w14:paraId="2A016A1B" w14:textId="77777777" w:rsidR="00182A24" w:rsidRPr="00182A24" w:rsidRDefault="00182A24" w:rsidP="00907749">
            <w:pPr>
              <w:pStyle w:val="BodyText"/>
              <w:spacing w:line="340" w:lineRule="atLeast"/>
              <w:rPr>
                <w:rFonts w:ascii="Arial" w:hAnsi="Arial" w:cs="Arial"/>
                <w:sz w:val="20"/>
              </w:rPr>
            </w:pPr>
          </w:p>
        </w:tc>
      </w:tr>
    </w:tbl>
    <w:p w14:paraId="0B216576" w14:textId="77777777" w:rsidR="00182A24" w:rsidRPr="00182A24" w:rsidRDefault="00182A24" w:rsidP="00182A24">
      <w:pPr>
        <w:spacing w:line="340" w:lineRule="atLeast"/>
        <w:rPr>
          <w:rFonts w:ascii="Arial" w:hAnsi="Arial" w:cs="Arial"/>
          <w:b/>
          <w:sz w:val="20"/>
          <w:lang w:val="es-ES"/>
        </w:rPr>
      </w:pPr>
    </w:p>
    <w:tbl>
      <w:tblPr>
        <w:tblW w:w="5000" w:type="pct"/>
        <w:jc w:val="center"/>
        <w:tblLook w:val="0000" w:firstRow="0" w:lastRow="0" w:firstColumn="0" w:lastColumn="0" w:noHBand="0" w:noVBand="0"/>
      </w:tblPr>
      <w:tblGrid>
        <w:gridCol w:w="13000"/>
      </w:tblGrid>
      <w:tr w:rsidR="00182A24" w:rsidRPr="00182A24" w14:paraId="07C31731" w14:textId="77777777" w:rsidTr="00907749">
        <w:trPr>
          <w:cantSplit/>
          <w:trHeight w:val="56"/>
          <w:jc w:val="center"/>
        </w:trPr>
        <w:tc>
          <w:tcPr>
            <w:tcW w:w="5000" w:type="pct"/>
            <w:tcBorders>
              <w:top w:val="single" w:sz="2" w:space="0" w:color="auto"/>
              <w:left w:val="single" w:sz="2" w:space="0" w:color="auto"/>
              <w:bottom w:val="single" w:sz="2" w:space="0" w:color="auto"/>
              <w:right w:val="single" w:sz="2" w:space="0" w:color="auto"/>
            </w:tcBorders>
            <w:vAlign w:val="center"/>
          </w:tcPr>
          <w:p w14:paraId="1B3E046F" w14:textId="77777777" w:rsidR="00182A24" w:rsidRPr="00182A24" w:rsidRDefault="00182A24" w:rsidP="00907749">
            <w:pPr>
              <w:spacing w:line="340" w:lineRule="atLeast"/>
              <w:rPr>
                <w:rFonts w:ascii="Arial" w:hAnsi="Arial" w:cs="Arial"/>
                <w:sz w:val="20"/>
                <w:lang w:val="es-ES"/>
              </w:rPr>
            </w:pPr>
          </w:p>
          <w:p w14:paraId="353CE261" w14:textId="77777777" w:rsidR="00182A24" w:rsidRPr="00182A24" w:rsidRDefault="00182A24" w:rsidP="00907749">
            <w:pPr>
              <w:spacing w:line="340" w:lineRule="atLeast"/>
              <w:rPr>
                <w:rFonts w:ascii="Arial" w:hAnsi="Arial" w:cs="Arial"/>
                <w:sz w:val="20"/>
                <w:lang w:val="es-ES"/>
              </w:rPr>
            </w:pPr>
            <w:r w:rsidRPr="00182A24">
              <w:rPr>
                <w:rFonts w:ascii="Arial" w:hAnsi="Arial" w:cs="Arial"/>
                <w:sz w:val="20"/>
                <w:lang w:val="es-ES"/>
              </w:rPr>
              <w:t>Firma de aplicador:_________________________</w:t>
            </w:r>
          </w:p>
          <w:p w14:paraId="7BC564B9" w14:textId="77777777" w:rsidR="00182A24" w:rsidRPr="00182A24" w:rsidRDefault="00182A24" w:rsidP="00907749">
            <w:pPr>
              <w:spacing w:line="340" w:lineRule="atLeast"/>
              <w:rPr>
                <w:rFonts w:ascii="Arial" w:hAnsi="Arial" w:cs="Arial"/>
                <w:sz w:val="20"/>
                <w:lang w:val="es-ES"/>
              </w:rPr>
            </w:pPr>
            <w:r w:rsidRPr="00182A24">
              <w:rPr>
                <w:rFonts w:ascii="Arial" w:hAnsi="Arial" w:cs="Arial"/>
                <w:sz w:val="20"/>
                <w:lang w:val="es-ES"/>
              </w:rPr>
              <w:t>Documento de identidad de aplicador:__________________________</w:t>
            </w:r>
          </w:p>
          <w:p w14:paraId="5EB603F8" w14:textId="77777777" w:rsidR="00182A24" w:rsidRPr="00182A24" w:rsidRDefault="00182A24" w:rsidP="00907749">
            <w:pPr>
              <w:spacing w:line="340" w:lineRule="atLeast"/>
              <w:rPr>
                <w:rFonts w:ascii="Arial" w:hAnsi="Arial" w:cs="Arial"/>
                <w:sz w:val="20"/>
                <w:lang w:val="es-ES"/>
              </w:rPr>
            </w:pPr>
          </w:p>
        </w:tc>
      </w:tr>
      <w:tr w:rsidR="00182A24" w:rsidRPr="00182A24" w14:paraId="2E3C56F2" w14:textId="77777777" w:rsidTr="00907749">
        <w:trPr>
          <w:cantSplit/>
          <w:trHeight w:val="56"/>
          <w:jc w:val="center"/>
        </w:trPr>
        <w:tc>
          <w:tcPr>
            <w:tcW w:w="5000" w:type="pct"/>
            <w:tcBorders>
              <w:top w:val="single" w:sz="2" w:space="0" w:color="auto"/>
              <w:left w:val="single" w:sz="2" w:space="0" w:color="auto"/>
              <w:bottom w:val="single" w:sz="2" w:space="0" w:color="auto"/>
              <w:right w:val="single" w:sz="2" w:space="0" w:color="auto"/>
            </w:tcBorders>
            <w:vAlign w:val="center"/>
          </w:tcPr>
          <w:p w14:paraId="625D5AF6" w14:textId="77777777" w:rsidR="00182A24" w:rsidRPr="00182A24" w:rsidRDefault="00182A24" w:rsidP="00907749">
            <w:pPr>
              <w:spacing w:line="340" w:lineRule="atLeast"/>
              <w:rPr>
                <w:rFonts w:ascii="Arial" w:hAnsi="Arial" w:cs="Arial"/>
                <w:sz w:val="20"/>
                <w:lang w:val="es-ES"/>
              </w:rPr>
            </w:pPr>
          </w:p>
          <w:p w14:paraId="327776FF" w14:textId="77777777" w:rsidR="00182A24" w:rsidRPr="00182A24" w:rsidRDefault="00182A24" w:rsidP="00907749">
            <w:pPr>
              <w:spacing w:line="340" w:lineRule="atLeast"/>
              <w:rPr>
                <w:rFonts w:ascii="Arial" w:hAnsi="Arial" w:cs="Arial"/>
                <w:sz w:val="20"/>
                <w:lang w:val="es-ES"/>
              </w:rPr>
            </w:pPr>
            <w:r w:rsidRPr="00182A24">
              <w:rPr>
                <w:rFonts w:ascii="Arial" w:hAnsi="Arial" w:cs="Arial"/>
                <w:sz w:val="20"/>
                <w:lang w:val="es-ES"/>
              </w:rPr>
              <w:t>Firma de supervisor:__________________________</w:t>
            </w:r>
          </w:p>
          <w:p w14:paraId="2C1CD022" w14:textId="77777777" w:rsidR="00182A24" w:rsidRPr="00182A24" w:rsidRDefault="00182A24" w:rsidP="00907749">
            <w:pPr>
              <w:spacing w:line="340" w:lineRule="atLeast"/>
              <w:rPr>
                <w:rFonts w:ascii="Arial" w:hAnsi="Arial" w:cs="Arial"/>
                <w:sz w:val="20"/>
                <w:lang w:val="es-ES"/>
              </w:rPr>
            </w:pPr>
            <w:r w:rsidRPr="00182A24">
              <w:rPr>
                <w:rFonts w:ascii="Arial" w:hAnsi="Arial" w:cs="Arial"/>
                <w:sz w:val="20"/>
                <w:lang w:val="es-ES"/>
              </w:rPr>
              <w:t>Fecha de revisión: Día _________ de _________________________ de 2017</w:t>
            </w:r>
          </w:p>
          <w:p w14:paraId="6869645E" w14:textId="77777777" w:rsidR="00182A24" w:rsidRPr="00182A24" w:rsidRDefault="00182A24" w:rsidP="00907749">
            <w:pPr>
              <w:spacing w:line="340" w:lineRule="atLeast"/>
              <w:rPr>
                <w:rFonts w:ascii="Arial" w:hAnsi="Arial" w:cs="Arial"/>
                <w:sz w:val="20"/>
                <w:lang w:val="es-ES"/>
              </w:rPr>
            </w:pPr>
          </w:p>
        </w:tc>
      </w:tr>
    </w:tbl>
    <w:p w14:paraId="5BE051DC" w14:textId="77777777" w:rsidR="00182A24" w:rsidRPr="00182A24" w:rsidRDefault="00182A24" w:rsidP="00182A24">
      <w:pPr>
        <w:spacing w:line="340" w:lineRule="atLeast"/>
        <w:rPr>
          <w:rFonts w:ascii="Arial" w:hAnsi="Arial" w:cs="Arial"/>
          <w:b/>
          <w:sz w:val="20"/>
          <w:lang w:val="es-ES"/>
        </w:rPr>
      </w:pPr>
      <w:r w:rsidRPr="00182A24">
        <w:rPr>
          <w:rFonts w:ascii="Arial" w:hAnsi="Arial" w:cs="Arial"/>
          <w:b/>
          <w:sz w:val="20"/>
          <w:lang w:val="es-ES"/>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7A6A7AD7" w14:textId="77777777" w:rsidTr="00907749">
        <w:trPr>
          <w:cantSplit/>
          <w:trHeight w:val="420"/>
        </w:trPr>
        <w:tc>
          <w:tcPr>
            <w:tcW w:w="10632" w:type="dxa"/>
            <w:gridSpan w:val="9"/>
          </w:tcPr>
          <w:p w14:paraId="47B15DDB"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lastRenderedPageBreak/>
              <w:t>CONDICIONES LABORALES</w:t>
            </w:r>
          </w:p>
        </w:tc>
      </w:tr>
      <w:tr w:rsidR="00182A24" w:rsidRPr="00182A24" w14:paraId="5404F03F" w14:textId="77777777" w:rsidTr="00907749">
        <w:tc>
          <w:tcPr>
            <w:tcW w:w="3261" w:type="dxa"/>
            <w:vAlign w:val="center"/>
          </w:tcPr>
          <w:p w14:paraId="61F7739A"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Cuento con las herramientas, los materiales y el equipo que necesito para realizar apropiadamente mi trabajo.</w:t>
            </w:r>
          </w:p>
        </w:tc>
        <w:tc>
          <w:tcPr>
            <w:tcW w:w="620" w:type="dxa"/>
            <w:vAlign w:val="center"/>
          </w:tcPr>
          <w:p w14:paraId="6D1AD18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4608" behindDoc="0" locked="0" layoutInCell="1" allowOverlap="1" wp14:anchorId="00897222" wp14:editId="33EC3707">
                      <wp:simplePos x="0" y="0"/>
                      <wp:positionH relativeFrom="column">
                        <wp:posOffset>83820</wp:posOffset>
                      </wp:positionH>
                      <wp:positionV relativeFrom="paragraph">
                        <wp:posOffset>3175</wp:posOffset>
                      </wp:positionV>
                      <wp:extent cx="149225" cy="191770"/>
                      <wp:effectExtent l="9525" t="12700" r="12700" b="5080"/>
                      <wp:wrapNone/>
                      <wp:docPr id="262" name="Oval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E8D051" id="Oval 422" o:spid="_x0000_s1026" style="position:absolute;margin-left:6.6pt;margin-top:.25pt;width:11.75pt;height:15.1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QmfGQIAADA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BSRCZ8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38E6230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6FDAB9D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5632" behindDoc="0" locked="0" layoutInCell="1" allowOverlap="1" wp14:anchorId="0807D5A0" wp14:editId="2F9AFE15">
                      <wp:simplePos x="0" y="0"/>
                      <wp:positionH relativeFrom="column">
                        <wp:posOffset>85725</wp:posOffset>
                      </wp:positionH>
                      <wp:positionV relativeFrom="paragraph">
                        <wp:posOffset>21590</wp:posOffset>
                      </wp:positionV>
                      <wp:extent cx="149225" cy="191770"/>
                      <wp:effectExtent l="5715" t="12065" r="6985" b="5715"/>
                      <wp:wrapNone/>
                      <wp:docPr id="261" name="Oval 4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844DB5" id="Oval 423" o:spid="_x0000_s1026" style="position:absolute;margin-left:6.75pt;margin-top:1.7pt;width:11.75pt;height:15.1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3H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s/V3H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3518D92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54EA76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6656" behindDoc="0" locked="0" layoutInCell="1" allowOverlap="1" wp14:anchorId="68122822" wp14:editId="1B9A80E6">
                      <wp:simplePos x="0" y="0"/>
                      <wp:positionH relativeFrom="column">
                        <wp:posOffset>89535</wp:posOffset>
                      </wp:positionH>
                      <wp:positionV relativeFrom="paragraph">
                        <wp:posOffset>1270</wp:posOffset>
                      </wp:positionV>
                      <wp:extent cx="149225" cy="191770"/>
                      <wp:effectExtent l="13970" t="10795" r="8255" b="6985"/>
                      <wp:wrapNone/>
                      <wp:docPr id="260" name="Oval 4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544817" id="Oval 424" o:spid="_x0000_s1026" style="position:absolute;margin-left:7.05pt;margin-top:.1pt;width:11.75pt;height:15.1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oOGQIAADA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HHfoO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0579AB5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7ADBDB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7680" behindDoc="0" locked="0" layoutInCell="1" allowOverlap="1" wp14:anchorId="114FBFF0" wp14:editId="3B831F7F">
                      <wp:simplePos x="0" y="0"/>
                      <wp:positionH relativeFrom="column">
                        <wp:posOffset>88265</wp:posOffset>
                      </wp:positionH>
                      <wp:positionV relativeFrom="paragraph">
                        <wp:posOffset>1270</wp:posOffset>
                      </wp:positionV>
                      <wp:extent cx="149225" cy="191770"/>
                      <wp:effectExtent l="6985" t="10795" r="5715" b="6985"/>
                      <wp:wrapNone/>
                      <wp:docPr id="259" name="Oval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93BDC3" id="Oval 425" o:spid="_x0000_s1026" style="position:absolute;margin-left:6.95pt;margin-top:.1pt;width:11.75pt;height:15.1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Hu1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EVEe7U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4F53919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6B1404D" w14:textId="77777777" w:rsidTr="00907749">
        <w:tc>
          <w:tcPr>
            <w:tcW w:w="3261" w:type="dxa"/>
            <w:vAlign w:val="center"/>
          </w:tcPr>
          <w:p w14:paraId="5C818909"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0730A8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8683C0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1D3C7F7"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54AB060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013165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74C81E9"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D20A8FB"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8FF56C9"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A6C2561" w14:textId="77777777" w:rsidTr="00907749">
        <w:tc>
          <w:tcPr>
            <w:tcW w:w="3261" w:type="dxa"/>
            <w:vAlign w:val="center"/>
          </w:tcPr>
          <w:p w14:paraId="48FC974C"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En mi área, la carga laboral de los puestos de trabajo está bien balanceada.</w:t>
            </w:r>
          </w:p>
        </w:tc>
        <w:tc>
          <w:tcPr>
            <w:tcW w:w="620" w:type="dxa"/>
            <w:vAlign w:val="center"/>
          </w:tcPr>
          <w:p w14:paraId="1D4529D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8704" behindDoc="0" locked="0" layoutInCell="1" allowOverlap="1" wp14:anchorId="305C25A7" wp14:editId="5A1D3B54">
                      <wp:simplePos x="0" y="0"/>
                      <wp:positionH relativeFrom="column">
                        <wp:posOffset>83820</wp:posOffset>
                      </wp:positionH>
                      <wp:positionV relativeFrom="paragraph">
                        <wp:posOffset>3175</wp:posOffset>
                      </wp:positionV>
                      <wp:extent cx="149225" cy="191770"/>
                      <wp:effectExtent l="9525" t="12700" r="12700" b="5080"/>
                      <wp:wrapNone/>
                      <wp:docPr id="258" name="Oval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2E1C24" id="Oval 426" o:spid="_x0000_s1026" style="position:absolute;margin-left:6.6pt;margin-top:.25pt;width:11.75pt;height:15.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oQGQIAADA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GwBOhA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0162A77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0BE9CC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9728" behindDoc="0" locked="0" layoutInCell="1" allowOverlap="1" wp14:anchorId="2E79E02E" wp14:editId="149A1650">
                      <wp:simplePos x="0" y="0"/>
                      <wp:positionH relativeFrom="column">
                        <wp:posOffset>85725</wp:posOffset>
                      </wp:positionH>
                      <wp:positionV relativeFrom="paragraph">
                        <wp:posOffset>21590</wp:posOffset>
                      </wp:positionV>
                      <wp:extent cx="149225" cy="191770"/>
                      <wp:effectExtent l="5715" t="12065" r="6985" b="5715"/>
                      <wp:wrapNone/>
                      <wp:docPr id="257" name="Oval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FF40C7" id="Oval 427" o:spid="_x0000_s1026" style="position:absolute;margin-left:6.75pt;margin-top:1.7pt;width:11.75pt;height:15.1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KieGQ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3fKie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6B923CE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436C2A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0752" behindDoc="0" locked="0" layoutInCell="1" allowOverlap="1" wp14:anchorId="7656A71E" wp14:editId="7556229B">
                      <wp:simplePos x="0" y="0"/>
                      <wp:positionH relativeFrom="column">
                        <wp:posOffset>89535</wp:posOffset>
                      </wp:positionH>
                      <wp:positionV relativeFrom="paragraph">
                        <wp:posOffset>1270</wp:posOffset>
                      </wp:positionV>
                      <wp:extent cx="149225" cy="191770"/>
                      <wp:effectExtent l="13970" t="10795" r="8255" b="6985"/>
                      <wp:wrapNone/>
                      <wp:docPr id="256" name="Oval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B57544" id="Oval 428" o:spid="_x0000_s1026" style="position:absolute;margin-left:7.05pt;margin-top:.1pt;width:11.75pt;height:15.1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8KOGQIAADA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BY18KO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23D679F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612489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1776" behindDoc="0" locked="0" layoutInCell="1" allowOverlap="1" wp14:anchorId="047A8621" wp14:editId="6B78502A">
                      <wp:simplePos x="0" y="0"/>
                      <wp:positionH relativeFrom="column">
                        <wp:posOffset>88265</wp:posOffset>
                      </wp:positionH>
                      <wp:positionV relativeFrom="paragraph">
                        <wp:posOffset>1270</wp:posOffset>
                      </wp:positionV>
                      <wp:extent cx="149225" cy="191770"/>
                      <wp:effectExtent l="6985" t="10795" r="5715" b="6985"/>
                      <wp:wrapNone/>
                      <wp:docPr id="255" name="Oval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15F56" id="Oval 429" o:spid="_x0000_s1026" style="position:absolute;margin-left:6.95pt;margin-top:.1pt;width:11.75pt;height:15.1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5bW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OC7ltY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3677510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6DCCDE0A" w14:textId="77777777" w:rsidTr="00907749">
        <w:tc>
          <w:tcPr>
            <w:tcW w:w="3261" w:type="dxa"/>
            <w:vAlign w:val="center"/>
          </w:tcPr>
          <w:p w14:paraId="41E2B7AE"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31AD65F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42D100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FCC4325"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4A38A62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A4BEDF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DF583A9"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5EC8BD57"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56148F5E"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71D9933" w14:textId="77777777" w:rsidTr="00907749">
        <w:tc>
          <w:tcPr>
            <w:tcW w:w="3261" w:type="dxa"/>
            <w:vAlign w:val="center"/>
          </w:tcPr>
          <w:p w14:paraId="676F1E1E"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Me siento satisfecho(a) con el espacio físico asignado a mi área de trabajo (ventilación, luminosidad, temperatura, etc.)</w:t>
            </w:r>
          </w:p>
        </w:tc>
        <w:tc>
          <w:tcPr>
            <w:tcW w:w="620" w:type="dxa"/>
            <w:vAlign w:val="center"/>
          </w:tcPr>
          <w:p w14:paraId="2CE341B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2800" behindDoc="0" locked="0" layoutInCell="1" allowOverlap="1" wp14:anchorId="01A85399" wp14:editId="319BBD45">
                      <wp:simplePos x="0" y="0"/>
                      <wp:positionH relativeFrom="column">
                        <wp:posOffset>83820</wp:posOffset>
                      </wp:positionH>
                      <wp:positionV relativeFrom="paragraph">
                        <wp:posOffset>3175</wp:posOffset>
                      </wp:positionV>
                      <wp:extent cx="149225" cy="191770"/>
                      <wp:effectExtent l="9525" t="12700" r="12700" b="5080"/>
                      <wp:wrapNone/>
                      <wp:docPr id="254" name="Oval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DB717D" id="Oval 430" o:spid="_x0000_s1026" style="position:absolute;margin-left:6.6pt;margin-top:.25pt;width:11.75pt;height:15.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tidD6h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255DA52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495E3E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3824" behindDoc="0" locked="0" layoutInCell="1" allowOverlap="1" wp14:anchorId="3EB8CBBF" wp14:editId="526D2EE5">
                      <wp:simplePos x="0" y="0"/>
                      <wp:positionH relativeFrom="column">
                        <wp:posOffset>85725</wp:posOffset>
                      </wp:positionH>
                      <wp:positionV relativeFrom="paragraph">
                        <wp:posOffset>21590</wp:posOffset>
                      </wp:positionV>
                      <wp:extent cx="149225" cy="191770"/>
                      <wp:effectExtent l="5715" t="12065" r="6985" b="5715"/>
                      <wp:wrapNone/>
                      <wp:docPr id="253" name="Oval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9DB2CF" id="Oval 431" o:spid="_x0000_s1026" style="position:absolute;margin-left:6.75pt;margin-top:1.7pt;width:11.75pt;height:15.1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vu6r/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5554A56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B5A38C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4848" behindDoc="0" locked="0" layoutInCell="1" allowOverlap="1" wp14:anchorId="41ACFAE2" wp14:editId="242174F6">
                      <wp:simplePos x="0" y="0"/>
                      <wp:positionH relativeFrom="column">
                        <wp:posOffset>89535</wp:posOffset>
                      </wp:positionH>
                      <wp:positionV relativeFrom="paragraph">
                        <wp:posOffset>1270</wp:posOffset>
                      </wp:positionV>
                      <wp:extent cx="149225" cy="191770"/>
                      <wp:effectExtent l="13970" t="10795" r="8255" b="6985"/>
                      <wp:wrapNone/>
                      <wp:docPr id="252" name="Oval 4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229270" id="Oval 432" o:spid="_x0000_s1026" style="position:absolute;margin-left:7.05pt;margin-top:.1pt;width:11.75pt;height:15.1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ta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G/uta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3F404A3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06CBEE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5872" behindDoc="0" locked="0" layoutInCell="1" allowOverlap="1" wp14:anchorId="3290D86F" wp14:editId="79CBF6B5">
                      <wp:simplePos x="0" y="0"/>
                      <wp:positionH relativeFrom="column">
                        <wp:posOffset>88265</wp:posOffset>
                      </wp:positionH>
                      <wp:positionV relativeFrom="paragraph">
                        <wp:posOffset>1270</wp:posOffset>
                      </wp:positionV>
                      <wp:extent cx="149225" cy="191770"/>
                      <wp:effectExtent l="6985" t="10795" r="5715" b="6985"/>
                      <wp:wrapNone/>
                      <wp:docPr id="251" name="Oval 4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357138" id="Oval 433" o:spid="_x0000_s1026" style="position:absolute;margin-left:6.95pt;margin-top:.1pt;width:11.75pt;height:15.1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B+kr8C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06E3AAD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8348172" w14:textId="77777777" w:rsidTr="00907749">
        <w:tc>
          <w:tcPr>
            <w:tcW w:w="3261" w:type="dxa"/>
            <w:vAlign w:val="center"/>
          </w:tcPr>
          <w:p w14:paraId="758B21F9"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5A35599"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617D07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AA403EC"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137472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0B19BE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8B5D230"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24D7858"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110E99F2"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78B08F6" w14:textId="77777777" w:rsidTr="00907749">
        <w:tc>
          <w:tcPr>
            <w:tcW w:w="3261" w:type="dxa"/>
            <w:vAlign w:val="center"/>
          </w:tcPr>
          <w:p w14:paraId="1156FCE2"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La Policía Nacional cuenta con instalaciones físicas adecuadas para los(as) empleados(as) (baños, dormitorios, parqueo, comedor, etc.)</w:t>
            </w:r>
          </w:p>
        </w:tc>
        <w:tc>
          <w:tcPr>
            <w:tcW w:w="620" w:type="dxa"/>
            <w:vAlign w:val="center"/>
          </w:tcPr>
          <w:p w14:paraId="5130375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5344" behindDoc="0" locked="0" layoutInCell="1" allowOverlap="1" wp14:anchorId="20C47C89" wp14:editId="2CEA5422">
                      <wp:simplePos x="0" y="0"/>
                      <wp:positionH relativeFrom="column">
                        <wp:posOffset>83820</wp:posOffset>
                      </wp:positionH>
                      <wp:positionV relativeFrom="paragraph">
                        <wp:posOffset>3175</wp:posOffset>
                      </wp:positionV>
                      <wp:extent cx="149225" cy="191770"/>
                      <wp:effectExtent l="9525" t="9525" r="12700" b="8255"/>
                      <wp:wrapNone/>
                      <wp:docPr id="250" name="Oval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AC9706" id="Oval 242" o:spid="_x0000_s1026" style="position:absolute;margin-left:6.6pt;margin-top:.25pt;width:11.75pt;height:15.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aXw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HeGl8B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1C85BF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3E7C547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6368" behindDoc="0" locked="0" layoutInCell="1" allowOverlap="1" wp14:anchorId="34AA7751" wp14:editId="0AB02589">
                      <wp:simplePos x="0" y="0"/>
                      <wp:positionH relativeFrom="column">
                        <wp:posOffset>85725</wp:posOffset>
                      </wp:positionH>
                      <wp:positionV relativeFrom="paragraph">
                        <wp:posOffset>21590</wp:posOffset>
                      </wp:positionV>
                      <wp:extent cx="149225" cy="191770"/>
                      <wp:effectExtent l="5715" t="8890" r="6985" b="8890"/>
                      <wp:wrapNone/>
                      <wp:docPr id="249" name="Oval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8F7F20" id="Oval 243" o:spid="_x0000_s1026" style="position:absolute;margin-left:6.75pt;margin-top:1.7pt;width:11.75pt;height:15.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4Qg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Qj4Qg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42C1353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0924677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7392" behindDoc="0" locked="0" layoutInCell="1" allowOverlap="1" wp14:anchorId="229CBAB5" wp14:editId="71B38599">
                      <wp:simplePos x="0" y="0"/>
                      <wp:positionH relativeFrom="column">
                        <wp:posOffset>89535</wp:posOffset>
                      </wp:positionH>
                      <wp:positionV relativeFrom="paragraph">
                        <wp:posOffset>1270</wp:posOffset>
                      </wp:positionV>
                      <wp:extent cx="149225" cy="191770"/>
                      <wp:effectExtent l="13970" t="7620" r="8255" b="10160"/>
                      <wp:wrapNone/>
                      <wp:docPr id="248" name="Oval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8DB7CA" id="Oval 244" o:spid="_x0000_s1026" style="position:absolute;margin-left:7.05pt;margin-top:.1pt;width:11.75pt;height:1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HtvI+k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54A1EED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35460D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8416" behindDoc="0" locked="0" layoutInCell="1" allowOverlap="1" wp14:anchorId="0F19223D" wp14:editId="5243481D">
                      <wp:simplePos x="0" y="0"/>
                      <wp:positionH relativeFrom="column">
                        <wp:posOffset>88265</wp:posOffset>
                      </wp:positionH>
                      <wp:positionV relativeFrom="paragraph">
                        <wp:posOffset>1270</wp:posOffset>
                      </wp:positionV>
                      <wp:extent cx="149225" cy="191770"/>
                      <wp:effectExtent l="6985" t="7620" r="5715" b="10160"/>
                      <wp:wrapNone/>
                      <wp:docPr id="247" name="Oval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ABC3A7" id="Oval 245" o:spid="_x0000_s1026" style="position:absolute;margin-left:6.95pt;margin-top:.1pt;width:11.75pt;height:1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FnGQ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gErFn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3713A41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B45859C" w14:textId="77777777" w:rsidTr="00907749">
        <w:tc>
          <w:tcPr>
            <w:tcW w:w="3261" w:type="dxa"/>
            <w:vAlign w:val="center"/>
          </w:tcPr>
          <w:p w14:paraId="7BE3697B"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5E5282A7"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E6B1AF5"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DF5FE20"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122D24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FEA315C"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6744D0B"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66BC88CB"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9D8BFDE" w14:textId="77777777" w:rsidR="00182A24" w:rsidRPr="00182A24" w:rsidRDefault="00182A24" w:rsidP="00907749">
            <w:pPr>
              <w:spacing w:line="220" w:lineRule="exact"/>
              <w:jc w:val="center"/>
              <w:rPr>
                <w:rFonts w:ascii="Arial" w:hAnsi="Arial" w:cs="Arial"/>
                <w:sz w:val="20"/>
                <w:lang w:val="es-ES"/>
              </w:rPr>
            </w:pPr>
          </w:p>
        </w:tc>
      </w:tr>
      <w:tr w:rsidR="00182A24" w:rsidRPr="00182A24" w14:paraId="4A63ED99" w14:textId="77777777" w:rsidTr="00907749">
        <w:tc>
          <w:tcPr>
            <w:tcW w:w="3261" w:type="dxa"/>
            <w:vAlign w:val="center"/>
          </w:tcPr>
          <w:p w14:paraId="752382F7"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El lugar de trabajo donde estoy cuenta con condiciones y medidas de seguridad y protección apropiadas.</w:t>
            </w:r>
          </w:p>
        </w:tc>
        <w:tc>
          <w:tcPr>
            <w:tcW w:w="620" w:type="dxa"/>
            <w:vAlign w:val="center"/>
          </w:tcPr>
          <w:p w14:paraId="6E64410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9440" behindDoc="0" locked="0" layoutInCell="1" allowOverlap="1" wp14:anchorId="7A326516" wp14:editId="7A5CF40D">
                      <wp:simplePos x="0" y="0"/>
                      <wp:positionH relativeFrom="column">
                        <wp:posOffset>83820</wp:posOffset>
                      </wp:positionH>
                      <wp:positionV relativeFrom="paragraph">
                        <wp:posOffset>3175</wp:posOffset>
                      </wp:positionV>
                      <wp:extent cx="149225" cy="191770"/>
                      <wp:effectExtent l="9525" t="6350" r="12700" b="11430"/>
                      <wp:wrapNone/>
                      <wp:docPr id="246" name="Oval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A7D216" id="Oval 258" o:spid="_x0000_s1026" style="position:absolute;margin-left:6.6pt;margin-top:.25pt;width:11.75pt;height:15.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4I3GQIAADA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DQrgjc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171EA63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0DDA961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0464" behindDoc="0" locked="0" layoutInCell="1" allowOverlap="1" wp14:anchorId="5B0B88B0" wp14:editId="6487AC6A">
                      <wp:simplePos x="0" y="0"/>
                      <wp:positionH relativeFrom="column">
                        <wp:posOffset>85725</wp:posOffset>
                      </wp:positionH>
                      <wp:positionV relativeFrom="paragraph">
                        <wp:posOffset>21590</wp:posOffset>
                      </wp:positionV>
                      <wp:extent cx="149225" cy="191770"/>
                      <wp:effectExtent l="5715" t="5715" r="6985" b="12065"/>
                      <wp:wrapNone/>
                      <wp:docPr id="245" name="Oval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FDC2D9" id="Oval 259" o:spid="_x0000_s1026" style="position:absolute;margin-left:6.75pt;margin-top:1.7pt;width:11.75pt;height:15.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9Zv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IxH1m8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15BDE17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07EEFD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1488" behindDoc="0" locked="0" layoutInCell="1" allowOverlap="1" wp14:anchorId="43EE4E9A" wp14:editId="284A3999">
                      <wp:simplePos x="0" y="0"/>
                      <wp:positionH relativeFrom="column">
                        <wp:posOffset>89535</wp:posOffset>
                      </wp:positionH>
                      <wp:positionV relativeFrom="paragraph">
                        <wp:posOffset>1270</wp:posOffset>
                      </wp:positionV>
                      <wp:extent cx="149225" cy="191770"/>
                      <wp:effectExtent l="13970" t="13970" r="8255" b="13335"/>
                      <wp:wrapNone/>
                      <wp:docPr id="244" name="Oval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E570ED" id="Oval 260" o:spid="_x0000_s1026" style="position:absolute;margin-left:7.05pt;margin-top:.1pt;width:11.75pt;height:15.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K5aVr8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10C3D6A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40DE24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2512" behindDoc="0" locked="0" layoutInCell="1" allowOverlap="1" wp14:anchorId="42905948" wp14:editId="36BDE990">
                      <wp:simplePos x="0" y="0"/>
                      <wp:positionH relativeFrom="column">
                        <wp:posOffset>88265</wp:posOffset>
                      </wp:positionH>
                      <wp:positionV relativeFrom="paragraph">
                        <wp:posOffset>1270</wp:posOffset>
                      </wp:positionV>
                      <wp:extent cx="149225" cy="191770"/>
                      <wp:effectExtent l="6985" t="13970" r="5715" b="13335"/>
                      <wp:wrapNone/>
                      <wp:docPr id="243" name="Oval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449E29" id="Oval 261" o:spid="_x0000_s1026" style="position:absolute;margin-left:6.95pt;margin-top:.1pt;width:11.75pt;height:15.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3xr+q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63AEF7C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769EE6C9" w14:textId="77777777" w:rsidR="00182A24" w:rsidRPr="00182A24" w:rsidRDefault="00182A24" w:rsidP="00182A24">
      <w:pPr>
        <w:rPr>
          <w:rFonts w:ascii="Arial" w:hAnsi="Arial" w:cs="Arial"/>
          <w:sz w:val="20"/>
        </w:rPr>
      </w:pP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6E37A673" w14:textId="77777777" w:rsidTr="00907749">
        <w:trPr>
          <w:cantSplit/>
          <w:trHeight w:val="420"/>
        </w:trPr>
        <w:tc>
          <w:tcPr>
            <w:tcW w:w="10632" w:type="dxa"/>
            <w:gridSpan w:val="9"/>
          </w:tcPr>
          <w:p w14:paraId="4908B5EA"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t>COMUNICACIÓN</w:t>
            </w:r>
          </w:p>
        </w:tc>
      </w:tr>
      <w:tr w:rsidR="00182A24" w:rsidRPr="00182A24" w14:paraId="3BB884FF" w14:textId="77777777" w:rsidTr="00907749">
        <w:tc>
          <w:tcPr>
            <w:tcW w:w="3261" w:type="dxa"/>
            <w:vAlign w:val="center"/>
          </w:tcPr>
          <w:p w14:paraId="67F97ED0"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Dentro de la Policía Nacional, los canales de comunicación oficial están bien definidos y son efectivos.</w:t>
            </w:r>
          </w:p>
        </w:tc>
        <w:tc>
          <w:tcPr>
            <w:tcW w:w="620" w:type="dxa"/>
            <w:vAlign w:val="center"/>
          </w:tcPr>
          <w:p w14:paraId="6982E74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6896" behindDoc="0" locked="0" layoutInCell="1" allowOverlap="1" wp14:anchorId="2EB5FAF3" wp14:editId="16691A9D">
                      <wp:simplePos x="0" y="0"/>
                      <wp:positionH relativeFrom="column">
                        <wp:posOffset>83820</wp:posOffset>
                      </wp:positionH>
                      <wp:positionV relativeFrom="paragraph">
                        <wp:posOffset>3175</wp:posOffset>
                      </wp:positionV>
                      <wp:extent cx="149225" cy="191770"/>
                      <wp:effectExtent l="9525" t="11430" r="12700" b="6350"/>
                      <wp:wrapNone/>
                      <wp:docPr id="242" name="Oval 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83E521" id="Oval 434" o:spid="_x0000_s1026" style="position:absolute;margin-left:6.6pt;margin-top:.25pt;width:11.75pt;height:15.1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GKRFtg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5DEF4FF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0DC2B1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7920" behindDoc="0" locked="0" layoutInCell="1" allowOverlap="1" wp14:anchorId="592EC6CF" wp14:editId="728DE1DE">
                      <wp:simplePos x="0" y="0"/>
                      <wp:positionH relativeFrom="column">
                        <wp:posOffset>85725</wp:posOffset>
                      </wp:positionH>
                      <wp:positionV relativeFrom="paragraph">
                        <wp:posOffset>21590</wp:posOffset>
                      </wp:positionV>
                      <wp:extent cx="149225" cy="191770"/>
                      <wp:effectExtent l="5715" t="10795" r="6985" b="6985"/>
                      <wp:wrapNone/>
                      <wp:docPr id="241" name="Oval 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BBB2D7" id="Oval 435" o:spid="_x0000_s1026" style="position:absolute;margin-left:6.75pt;margin-top:1.7pt;width:11.75pt;height:15.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KA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a/UKA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596D380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E0BC40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8944" behindDoc="0" locked="0" layoutInCell="1" allowOverlap="1" wp14:anchorId="481EE65A" wp14:editId="6477E954">
                      <wp:simplePos x="0" y="0"/>
                      <wp:positionH relativeFrom="column">
                        <wp:posOffset>89535</wp:posOffset>
                      </wp:positionH>
                      <wp:positionV relativeFrom="paragraph">
                        <wp:posOffset>1270</wp:posOffset>
                      </wp:positionV>
                      <wp:extent cx="149225" cy="191770"/>
                      <wp:effectExtent l="13970" t="9525" r="8255" b="8255"/>
                      <wp:wrapNone/>
                      <wp:docPr id="240" name="Oval 4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C4EE6A" id="Oval 436" o:spid="_x0000_s1026" style="position:absolute;margin-left:7.05pt;margin-top:.1pt;width:11.75pt;height:15.1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Ml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zuAMl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346D208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986CEC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59968" behindDoc="0" locked="0" layoutInCell="1" allowOverlap="1" wp14:anchorId="673F252A" wp14:editId="7C819A70">
                      <wp:simplePos x="0" y="0"/>
                      <wp:positionH relativeFrom="column">
                        <wp:posOffset>88265</wp:posOffset>
                      </wp:positionH>
                      <wp:positionV relativeFrom="paragraph">
                        <wp:posOffset>1270</wp:posOffset>
                      </wp:positionV>
                      <wp:extent cx="149225" cy="191770"/>
                      <wp:effectExtent l="6985" t="9525" r="5715" b="8255"/>
                      <wp:wrapNone/>
                      <wp:docPr id="239" name="Oval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093BDC" id="Oval 437" o:spid="_x0000_s1026" style="position:absolute;margin-left:6.95pt;margin-top:.1pt;width:11.75pt;height:15.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"/>
                  </w:pict>
                </mc:Fallback>
              </mc:AlternateContent>
            </w:r>
          </w:p>
        </w:tc>
        <w:tc>
          <w:tcPr>
            <w:tcW w:w="1418" w:type="dxa"/>
            <w:vAlign w:val="center"/>
          </w:tcPr>
          <w:p w14:paraId="23B6ED4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B6EFEBA" w14:textId="77777777" w:rsidTr="00907749">
        <w:tc>
          <w:tcPr>
            <w:tcW w:w="3261" w:type="dxa"/>
            <w:vAlign w:val="center"/>
          </w:tcPr>
          <w:p w14:paraId="30D2EED3"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720D35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1599843"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5331762"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414EAA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17B29FD"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D06AB85"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3EEFAA4"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21219A8"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76BBD96" w14:textId="77777777" w:rsidTr="00907749">
        <w:tc>
          <w:tcPr>
            <w:tcW w:w="3261" w:type="dxa"/>
            <w:vAlign w:val="center"/>
          </w:tcPr>
          <w:p w14:paraId="3C2EDDFF"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Las jefaturas de la Policía Nacional mantienen bien informado al personal.</w:t>
            </w:r>
          </w:p>
        </w:tc>
        <w:tc>
          <w:tcPr>
            <w:tcW w:w="620" w:type="dxa"/>
            <w:vAlign w:val="center"/>
          </w:tcPr>
          <w:p w14:paraId="6D07417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3536" behindDoc="0" locked="0" layoutInCell="1" allowOverlap="1" wp14:anchorId="130EC742" wp14:editId="38FED929">
                      <wp:simplePos x="0" y="0"/>
                      <wp:positionH relativeFrom="column">
                        <wp:posOffset>83820</wp:posOffset>
                      </wp:positionH>
                      <wp:positionV relativeFrom="paragraph">
                        <wp:posOffset>3175</wp:posOffset>
                      </wp:positionV>
                      <wp:extent cx="149225" cy="191770"/>
                      <wp:effectExtent l="9525" t="11430" r="12700" b="6350"/>
                      <wp:wrapNone/>
                      <wp:docPr id="238" name="Oval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EA4875" id="Oval 262" o:spid="_x0000_s1026" style="position:absolute;margin-left:6.6pt;margin-top:.25pt;width:11.75pt;height:15.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Ws7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DrZazs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4A683C5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BE0A19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4560" behindDoc="0" locked="0" layoutInCell="1" allowOverlap="1" wp14:anchorId="23DDDDDA" wp14:editId="1194B383">
                      <wp:simplePos x="0" y="0"/>
                      <wp:positionH relativeFrom="column">
                        <wp:posOffset>85725</wp:posOffset>
                      </wp:positionH>
                      <wp:positionV relativeFrom="paragraph">
                        <wp:posOffset>21590</wp:posOffset>
                      </wp:positionV>
                      <wp:extent cx="149225" cy="191770"/>
                      <wp:effectExtent l="5715" t="10795" r="6985" b="6985"/>
                      <wp:wrapNone/>
                      <wp:docPr id="237" name="Oval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08289B" id="Oval 263" o:spid="_x0000_s1026" style="position:absolute;margin-left:6.75pt;margin-top:1.7pt;width:11.75pt;height:15.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"/>
                  </w:pict>
                </mc:Fallback>
              </mc:AlternateContent>
            </w:r>
          </w:p>
        </w:tc>
        <w:tc>
          <w:tcPr>
            <w:tcW w:w="992" w:type="dxa"/>
            <w:vAlign w:val="center"/>
          </w:tcPr>
          <w:p w14:paraId="13A4D81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603560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5584" behindDoc="0" locked="0" layoutInCell="1" allowOverlap="1" wp14:anchorId="10B76EBA" wp14:editId="681F89A5">
                      <wp:simplePos x="0" y="0"/>
                      <wp:positionH relativeFrom="column">
                        <wp:posOffset>89535</wp:posOffset>
                      </wp:positionH>
                      <wp:positionV relativeFrom="paragraph">
                        <wp:posOffset>1270</wp:posOffset>
                      </wp:positionV>
                      <wp:extent cx="149225" cy="191770"/>
                      <wp:effectExtent l="13970" t="9525" r="8255" b="8255"/>
                      <wp:wrapNone/>
                      <wp:docPr id="236" name="Oval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6673F4" id="Oval 264" o:spid="_x0000_s1026" style="position:absolute;margin-left:7.05pt;margin-top:.1pt;width:11.75pt;height:15.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KRF58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3907482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768715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6608" behindDoc="0" locked="0" layoutInCell="1" allowOverlap="1" wp14:anchorId="1CF06200" wp14:editId="4CEC526C">
                      <wp:simplePos x="0" y="0"/>
                      <wp:positionH relativeFrom="column">
                        <wp:posOffset>88265</wp:posOffset>
                      </wp:positionH>
                      <wp:positionV relativeFrom="paragraph">
                        <wp:posOffset>1270</wp:posOffset>
                      </wp:positionV>
                      <wp:extent cx="149225" cy="191770"/>
                      <wp:effectExtent l="6985" t="9525" r="5715" b="8255"/>
                      <wp:wrapNone/>
                      <wp:docPr id="235" name="Oval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67280A" id="Oval 265" o:spid="_x0000_s1026" style="position:absolute;margin-left:6.95pt;margin-top:.1pt;width:11.75pt;height:15.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Aok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yKAok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2CD1CB2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6D732F22" w14:textId="77777777" w:rsidTr="00907749">
        <w:tc>
          <w:tcPr>
            <w:tcW w:w="3261" w:type="dxa"/>
            <w:vAlign w:val="center"/>
          </w:tcPr>
          <w:p w14:paraId="4B54E73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13377DB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2DE2FD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0DF2A72"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C6C263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C03CF4B"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934680F"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A88CBF0"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D046A6A"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76FDCB4" w14:textId="77777777" w:rsidTr="00907749">
        <w:tc>
          <w:tcPr>
            <w:tcW w:w="3261" w:type="dxa"/>
            <w:vAlign w:val="center"/>
          </w:tcPr>
          <w:p w14:paraId="76E4284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 xml:space="preserve">3 Las jefaturas de la Policía Nacional mantienen bien informadas a las autoridades </w:t>
            </w:r>
            <w:r w:rsidRPr="00182A24">
              <w:rPr>
                <w:rFonts w:ascii="Arial" w:hAnsi="Arial" w:cs="Arial"/>
                <w:sz w:val="20"/>
                <w:lang w:val="es-ES"/>
              </w:rPr>
              <w:lastRenderedPageBreak/>
              <w:t>políticas del país sobre lo que piensa y siente el personal de la corporación policial.</w:t>
            </w:r>
          </w:p>
        </w:tc>
        <w:tc>
          <w:tcPr>
            <w:tcW w:w="620" w:type="dxa"/>
            <w:vAlign w:val="center"/>
          </w:tcPr>
          <w:p w14:paraId="29E93E0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w:lastRenderedPageBreak/>
              <mc:AlternateContent>
                <mc:Choice Requires="wps">
                  <w:drawing>
                    <wp:anchor distT="0" distB="0" distL="114300" distR="114300" simplePos="0" relativeHeight="251717632" behindDoc="0" locked="0" layoutInCell="1" allowOverlap="1" wp14:anchorId="2122CA75" wp14:editId="4EBDC072">
                      <wp:simplePos x="0" y="0"/>
                      <wp:positionH relativeFrom="column">
                        <wp:posOffset>83820</wp:posOffset>
                      </wp:positionH>
                      <wp:positionV relativeFrom="paragraph">
                        <wp:posOffset>3175</wp:posOffset>
                      </wp:positionV>
                      <wp:extent cx="149225" cy="191770"/>
                      <wp:effectExtent l="9525" t="8255" r="12700" b="9525"/>
                      <wp:wrapNone/>
                      <wp:docPr id="234" name="Oval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179C12" id="Oval 270" o:spid="_x0000_s1026" style="position:absolute;margin-left:6.6pt;margin-top:.25pt;width:11.75pt;height:15.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Bi&#10;WvStFwIAADAEAAAOAAAAAAAAAAAAAAAAAC4CAABkcnMvZTJvRG9jLnhtbFBLAQItABQABgAIAAAA&#10;IQB8ws9k2gAAAAUBAAAPAAAAAAAAAAAAAAAAAHEEAABkcnMvZG93bnJldi54bWxQSwUGAAAAAAQA&#10;BADzAAAAeAUAAAAA&#10;"/>
                  </w:pict>
                </mc:Fallback>
              </mc:AlternateContent>
            </w:r>
          </w:p>
        </w:tc>
        <w:tc>
          <w:tcPr>
            <w:tcW w:w="1276" w:type="dxa"/>
            <w:vAlign w:val="center"/>
          </w:tcPr>
          <w:p w14:paraId="73FD421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5DE863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8656" behindDoc="0" locked="0" layoutInCell="1" allowOverlap="1" wp14:anchorId="608CBC5D" wp14:editId="12232BA8">
                      <wp:simplePos x="0" y="0"/>
                      <wp:positionH relativeFrom="column">
                        <wp:posOffset>85725</wp:posOffset>
                      </wp:positionH>
                      <wp:positionV relativeFrom="paragraph">
                        <wp:posOffset>21590</wp:posOffset>
                      </wp:positionV>
                      <wp:extent cx="149225" cy="191770"/>
                      <wp:effectExtent l="5715" t="7620" r="6985" b="10160"/>
                      <wp:wrapNone/>
                      <wp:docPr id="233" name="Oval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BA3273" id="Oval 271" o:spid="_x0000_s1026" style="position:absolute;margin-left:6.75pt;margin-top:1.7pt;width:11.75pt;height:15.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A7xh24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54CFB5A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F77F6E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19680" behindDoc="0" locked="0" layoutInCell="1" allowOverlap="1" wp14:anchorId="6A4E86C6" wp14:editId="6195435A">
                      <wp:simplePos x="0" y="0"/>
                      <wp:positionH relativeFrom="column">
                        <wp:posOffset>89535</wp:posOffset>
                      </wp:positionH>
                      <wp:positionV relativeFrom="paragraph">
                        <wp:posOffset>1270</wp:posOffset>
                      </wp:positionV>
                      <wp:extent cx="149225" cy="191770"/>
                      <wp:effectExtent l="13970" t="6350" r="8255" b="11430"/>
                      <wp:wrapNone/>
                      <wp:docPr id="232" name="Oval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D4E09B" id="Oval 272" o:spid="_x0000_s1026" style="position:absolute;margin-left:7.05pt;margin-top:.1pt;width:11.75pt;height:15.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Sg1wd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7847905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C7A7CE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0704" behindDoc="0" locked="0" layoutInCell="1" allowOverlap="1" wp14:anchorId="3645C357" wp14:editId="2D63ACCF">
                      <wp:simplePos x="0" y="0"/>
                      <wp:positionH relativeFrom="column">
                        <wp:posOffset>88265</wp:posOffset>
                      </wp:positionH>
                      <wp:positionV relativeFrom="paragraph">
                        <wp:posOffset>1270</wp:posOffset>
                      </wp:positionV>
                      <wp:extent cx="149225" cy="191770"/>
                      <wp:effectExtent l="6985" t="6350" r="5715" b="11430"/>
                      <wp:wrapNone/>
                      <wp:docPr id="231" name="Oval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3C73D5" id="Oval 273" o:spid="_x0000_s1026" style="position:absolute;margin-left:6.95pt;margin-top:.1pt;width:11.75pt;height:15.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q7whF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3216957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2CA35425" w14:textId="77777777" w:rsidTr="00907749">
        <w:tc>
          <w:tcPr>
            <w:tcW w:w="3261" w:type="dxa"/>
            <w:vAlign w:val="center"/>
          </w:tcPr>
          <w:p w14:paraId="0972B844"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1113B82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C8BC95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9B8ECE5"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664ED8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8FA045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A84D6A4"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552B406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77525567"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DCAD951" w14:textId="77777777" w:rsidTr="00907749">
        <w:tc>
          <w:tcPr>
            <w:tcW w:w="3261" w:type="dxa"/>
            <w:vAlign w:val="center"/>
          </w:tcPr>
          <w:p w14:paraId="10DFCF82"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Existe una adecuada comunicación y coordinación entre los(as) compañeros(as) de mi área de trabajo para alcanzar los resultados previstos.</w:t>
            </w:r>
          </w:p>
        </w:tc>
        <w:tc>
          <w:tcPr>
            <w:tcW w:w="620" w:type="dxa"/>
            <w:vAlign w:val="center"/>
          </w:tcPr>
          <w:p w14:paraId="75286D5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1728" behindDoc="0" locked="0" layoutInCell="1" allowOverlap="1" wp14:anchorId="63E9509F" wp14:editId="08C6D249">
                      <wp:simplePos x="0" y="0"/>
                      <wp:positionH relativeFrom="column">
                        <wp:posOffset>83820</wp:posOffset>
                      </wp:positionH>
                      <wp:positionV relativeFrom="paragraph">
                        <wp:posOffset>3175</wp:posOffset>
                      </wp:positionV>
                      <wp:extent cx="149225" cy="191770"/>
                      <wp:effectExtent l="9525" t="11430" r="12700" b="6350"/>
                      <wp:wrapNone/>
                      <wp:docPr id="230" name="Oval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68AD57" id="Oval 274" o:spid="_x0000_s1026" style="position:absolute;margin-left:6.6pt;margin-top:.25pt;width:11.75pt;height:15.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AEPr4w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2AF6940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099445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2752" behindDoc="0" locked="0" layoutInCell="1" allowOverlap="1" wp14:anchorId="4E7DEAEC" wp14:editId="4FAA469C">
                      <wp:simplePos x="0" y="0"/>
                      <wp:positionH relativeFrom="column">
                        <wp:posOffset>85725</wp:posOffset>
                      </wp:positionH>
                      <wp:positionV relativeFrom="paragraph">
                        <wp:posOffset>21590</wp:posOffset>
                      </wp:positionV>
                      <wp:extent cx="149225" cy="191770"/>
                      <wp:effectExtent l="5715" t="10795" r="6985" b="6985"/>
                      <wp:wrapNone/>
                      <wp:docPr id="229" name="Oval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C34A32" id="Oval 275" o:spid="_x0000_s1026" style="position:absolute;margin-left:6.75pt;margin-top:1.7pt;width:11.75pt;height:15.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Y5c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Mxhjlw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22DF336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7C44EB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3776" behindDoc="0" locked="0" layoutInCell="1" allowOverlap="1" wp14:anchorId="5263B792" wp14:editId="56864144">
                      <wp:simplePos x="0" y="0"/>
                      <wp:positionH relativeFrom="column">
                        <wp:posOffset>89535</wp:posOffset>
                      </wp:positionH>
                      <wp:positionV relativeFrom="paragraph">
                        <wp:posOffset>1270</wp:posOffset>
                      </wp:positionV>
                      <wp:extent cx="149225" cy="191770"/>
                      <wp:effectExtent l="13970" t="9525" r="8255" b="8255"/>
                      <wp:wrapNone/>
                      <wp:docPr id="228" name="Oval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B50C46" id="Oval 276" o:spid="_x0000_s1026" style="position:absolute;margin-left:7.05pt;margin-top:.1pt;width:11.75pt;height:15.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5GQIAADA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lJM/5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710D6B5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ADC022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4800" behindDoc="0" locked="0" layoutInCell="1" allowOverlap="1" wp14:anchorId="7782B6C0" wp14:editId="6CA9D6EA">
                      <wp:simplePos x="0" y="0"/>
                      <wp:positionH relativeFrom="column">
                        <wp:posOffset>88265</wp:posOffset>
                      </wp:positionH>
                      <wp:positionV relativeFrom="paragraph">
                        <wp:posOffset>1270</wp:posOffset>
                      </wp:positionV>
                      <wp:extent cx="149225" cy="191770"/>
                      <wp:effectExtent l="6985" t="9525" r="5715" b="8255"/>
                      <wp:wrapNone/>
                      <wp:docPr id="227" name="Oval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FA8226" id="Oval 277" o:spid="_x0000_s1026" style="position:absolute;margin-left:6.95pt;margin-top:.1pt;width:11.75pt;height:15.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3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H5ZXXc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554AB33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CB7A542" w14:textId="77777777" w:rsidTr="00907749">
        <w:tc>
          <w:tcPr>
            <w:tcW w:w="3261" w:type="dxa"/>
            <w:vAlign w:val="center"/>
          </w:tcPr>
          <w:p w14:paraId="59FFCE11"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4591539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341AE62"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9CBEB93"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5F19378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574EB32"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16FC83C"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861954A"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2A91C82" w14:textId="77777777" w:rsidR="00182A24" w:rsidRPr="00182A24" w:rsidRDefault="00182A24" w:rsidP="00907749">
            <w:pPr>
              <w:spacing w:line="220" w:lineRule="exact"/>
              <w:jc w:val="center"/>
              <w:rPr>
                <w:rFonts w:ascii="Arial" w:hAnsi="Arial" w:cs="Arial"/>
                <w:sz w:val="20"/>
                <w:lang w:val="es-ES"/>
              </w:rPr>
            </w:pPr>
          </w:p>
        </w:tc>
      </w:tr>
      <w:tr w:rsidR="00182A24" w:rsidRPr="00182A24" w14:paraId="7D780BED" w14:textId="77777777" w:rsidTr="00907749">
        <w:tc>
          <w:tcPr>
            <w:tcW w:w="3261" w:type="dxa"/>
            <w:vAlign w:val="center"/>
          </w:tcPr>
          <w:p w14:paraId="7C4B9C6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No existen chismes o rumores en la institución que afecten demasiado el ambiente de trabajo.</w:t>
            </w:r>
          </w:p>
        </w:tc>
        <w:tc>
          <w:tcPr>
            <w:tcW w:w="620" w:type="dxa"/>
            <w:vAlign w:val="center"/>
          </w:tcPr>
          <w:p w14:paraId="7BBB396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5824" behindDoc="0" locked="0" layoutInCell="1" allowOverlap="1" wp14:anchorId="4AA6AFE4" wp14:editId="77B6926B">
                      <wp:simplePos x="0" y="0"/>
                      <wp:positionH relativeFrom="column">
                        <wp:posOffset>83820</wp:posOffset>
                      </wp:positionH>
                      <wp:positionV relativeFrom="paragraph">
                        <wp:posOffset>3175</wp:posOffset>
                      </wp:positionV>
                      <wp:extent cx="149225" cy="191770"/>
                      <wp:effectExtent l="9525" t="8255" r="12700" b="9525"/>
                      <wp:wrapNone/>
                      <wp:docPr id="226" name="Oval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C57FDE" id="Oval 278" o:spid="_x0000_s1026" style="position:absolute;margin-left:6.6pt;margin-top:.25pt;width:11.75pt;height:15.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jdnGQIAADA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NHyN2c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58965AD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B28DBE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6848" behindDoc="0" locked="0" layoutInCell="1" allowOverlap="1" wp14:anchorId="321C15D9" wp14:editId="7A7EECC9">
                      <wp:simplePos x="0" y="0"/>
                      <wp:positionH relativeFrom="column">
                        <wp:posOffset>85725</wp:posOffset>
                      </wp:positionH>
                      <wp:positionV relativeFrom="paragraph">
                        <wp:posOffset>21590</wp:posOffset>
                      </wp:positionV>
                      <wp:extent cx="149225" cy="191770"/>
                      <wp:effectExtent l="5715" t="7620" r="6985" b="10160"/>
                      <wp:wrapNone/>
                      <wp:docPr id="225" name="Oval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FA23AE" id="Oval 279" o:spid="_x0000_s1026" style="position:absolute;margin-left:6.75pt;margin-top:1.7pt;width:11.75pt;height:15.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mM/Fw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aZ5jPxcCAAAwBAAADgAAAAAAAAAAAAAAAAAuAgAAZHJzL2Uyb0RvYy54bWxQSwECLQAUAAYACAAA&#10;ACEAbYV1d9sAAAAGAQAADwAAAAAAAAAAAAAAAABxBAAAZHJzL2Rvd25yZXYueG1sUEsFBgAAAAAE&#10;AAQA8wAAAHkFAAAAAA==&#10;"/>
                  </w:pict>
                </mc:Fallback>
              </mc:AlternateContent>
            </w:r>
          </w:p>
        </w:tc>
        <w:tc>
          <w:tcPr>
            <w:tcW w:w="992" w:type="dxa"/>
            <w:vAlign w:val="center"/>
          </w:tcPr>
          <w:p w14:paraId="0988096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2DE676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7872" behindDoc="0" locked="0" layoutInCell="1" allowOverlap="1" wp14:anchorId="724EDBBE" wp14:editId="56510A9F">
                      <wp:simplePos x="0" y="0"/>
                      <wp:positionH relativeFrom="column">
                        <wp:posOffset>89535</wp:posOffset>
                      </wp:positionH>
                      <wp:positionV relativeFrom="paragraph">
                        <wp:posOffset>1270</wp:posOffset>
                      </wp:positionV>
                      <wp:extent cx="149225" cy="191770"/>
                      <wp:effectExtent l="13970" t="6350" r="8255" b="11430"/>
                      <wp:wrapNone/>
                      <wp:docPr id="224" name="Oval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04C65D" id="Oval 280" o:spid="_x0000_s1026" style="position:absolute;margin-left:7.05pt;margin-top:.1pt;width:11.75pt;height:15.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LCOjes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693194D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E28AFD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8896" behindDoc="0" locked="0" layoutInCell="1" allowOverlap="1" wp14:anchorId="7E1166AD" wp14:editId="7C9CF0C8">
                      <wp:simplePos x="0" y="0"/>
                      <wp:positionH relativeFrom="column">
                        <wp:posOffset>88265</wp:posOffset>
                      </wp:positionH>
                      <wp:positionV relativeFrom="paragraph">
                        <wp:posOffset>1270</wp:posOffset>
                      </wp:positionV>
                      <wp:extent cx="149225" cy="191770"/>
                      <wp:effectExtent l="6985" t="6350" r="5715" b="11430"/>
                      <wp:wrapNone/>
                      <wp:docPr id="223" name="Oval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48D754" id="Oval 281" o:spid="_x0000_s1026" style="position:absolute;margin-left:6.95pt;margin-top:.1pt;width:11.75pt;height:15.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pEmT+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69EE7E8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016E86FA" w14:textId="77777777" w:rsidR="00182A24" w:rsidRPr="00182A24" w:rsidRDefault="00182A24" w:rsidP="00182A24">
      <w:pPr>
        <w:rPr>
          <w:rFonts w:ascii="Arial" w:hAnsi="Arial" w:cs="Arial"/>
          <w:sz w:val="20"/>
          <w:lang w:val="es-ES"/>
        </w:rPr>
      </w:pPr>
    </w:p>
    <w:p w14:paraId="083CCC50" w14:textId="77777777" w:rsidR="00182A24" w:rsidRPr="00182A24" w:rsidRDefault="00182A24" w:rsidP="00182A24">
      <w:pPr>
        <w:rPr>
          <w:rFonts w:ascii="Arial" w:hAnsi="Arial" w:cs="Arial"/>
          <w:sz w:val="20"/>
          <w:lang w:val="es-ES"/>
        </w:rPr>
      </w:pPr>
      <w:r w:rsidRPr="00182A24">
        <w:rPr>
          <w:rFonts w:ascii="Arial" w:hAnsi="Arial" w:cs="Arial"/>
          <w:sz w:val="20"/>
          <w:lang w:val="es-ES"/>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29FC598B" w14:textId="77777777" w:rsidTr="00907749">
        <w:trPr>
          <w:cantSplit/>
          <w:trHeight w:val="420"/>
        </w:trPr>
        <w:tc>
          <w:tcPr>
            <w:tcW w:w="10632" w:type="dxa"/>
            <w:gridSpan w:val="9"/>
          </w:tcPr>
          <w:p w14:paraId="1F76C1FA"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lastRenderedPageBreak/>
              <w:t>TRABAJO EN EQUIPO</w:t>
            </w:r>
          </w:p>
        </w:tc>
      </w:tr>
      <w:tr w:rsidR="00182A24" w:rsidRPr="00182A24" w14:paraId="2D2EEF60" w14:textId="77777777" w:rsidTr="00907749">
        <w:tc>
          <w:tcPr>
            <w:tcW w:w="3261" w:type="dxa"/>
            <w:vAlign w:val="center"/>
          </w:tcPr>
          <w:p w14:paraId="5103F0CA"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Me siento suficientemente integrado(a) con mi equipo de trabajo.</w:t>
            </w:r>
          </w:p>
        </w:tc>
        <w:tc>
          <w:tcPr>
            <w:tcW w:w="620" w:type="dxa"/>
            <w:vAlign w:val="center"/>
          </w:tcPr>
          <w:p w14:paraId="1F395BE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29920" behindDoc="0" locked="0" layoutInCell="1" allowOverlap="1" wp14:anchorId="2BCE2543" wp14:editId="1E7857E1">
                      <wp:simplePos x="0" y="0"/>
                      <wp:positionH relativeFrom="column">
                        <wp:posOffset>83820</wp:posOffset>
                      </wp:positionH>
                      <wp:positionV relativeFrom="paragraph">
                        <wp:posOffset>3175</wp:posOffset>
                      </wp:positionV>
                      <wp:extent cx="149225" cy="191770"/>
                      <wp:effectExtent l="9525" t="9525" r="12700" b="8255"/>
                      <wp:wrapNone/>
                      <wp:docPr id="222" name="Oval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72B158" id="Oval 282" o:spid="_x0000_s1026" style="position:absolute;margin-left:6.6pt;margin-top:.25pt;width:11.75pt;height:15.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MBXJVs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7688497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6578620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0944" behindDoc="0" locked="0" layoutInCell="1" allowOverlap="1" wp14:anchorId="09D012BB" wp14:editId="0E6B480F">
                      <wp:simplePos x="0" y="0"/>
                      <wp:positionH relativeFrom="column">
                        <wp:posOffset>85725</wp:posOffset>
                      </wp:positionH>
                      <wp:positionV relativeFrom="paragraph">
                        <wp:posOffset>21590</wp:posOffset>
                      </wp:positionV>
                      <wp:extent cx="149225" cy="191770"/>
                      <wp:effectExtent l="5715" t="8890" r="6985" b="8890"/>
                      <wp:wrapNone/>
                      <wp:docPr id="221" name="Oval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2D7EEB" id="Oval 283" o:spid="_x0000_s1026" style="position:absolute;margin-left:6.75pt;margin-top:1.7pt;width:11.75pt;height:15.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B4O3ED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56559F1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DC58C4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1968" behindDoc="0" locked="0" layoutInCell="1" allowOverlap="1" wp14:anchorId="44B81CCC" wp14:editId="6635A489">
                      <wp:simplePos x="0" y="0"/>
                      <wp:positionH relativeFrom="column">
                        <wp:posOffset>89535</wp:posOffset>
                      </wp:positionH>
                      <wp:positionV relativeFrom="paragraph">
                        <wp:posOffset>1270</wp:posOffset>
                      </wp:positionV>
                      <wp:extent cx="149225" cy="191770"/>
                      <wp:effectExtent l="13970" t="7620" r="8255" b="10160"/>
                      <wp:wrapNone/>
                      <wp:docPr id="220" name="Oval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30749C" id="Oval 284" o:spid="_x0000_s1026" style="position:absolute;margin-left:7.05pt;margin-top:.1pt;width:11.75pt;height:15.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T29bK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0EA24AF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323C0A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2992" behindDoc="0" locked="0" layoutInCell="1" allowOverlap="1" wp14:anchorId="32F60139" wp14:editId="2299BF4D">
                      <wp:simplePos x="0" y="0"/>
                      <wp:positionH relativeFrom="column">
                        <wp:posOffset>88265</wp:posOffset>
                      </wp:positionH>
                      <wp:positionV relativeFrom="paragraph">
                        <wp:posOffset>1270</wp:posOffset>
                      </wp:positionV>
                      <wp:extent cx="149225" cy="191770"/>
                      <wp:effectExtent l="6985" t="7620" r="5715" b="10160"/>
                      <wp:wrapNone/>
                      <wp:docPr id="219" name="Oval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ED16F4" id="Oval 285" o:spid="_x0000_s1026" style="position:absolute;margin-left:6.95pt;margin-top:.1pt;width:11.75pt;height:15.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Rgldx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0DA279F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18214A0A" w14:textId="77777777" w:rsidTr="00907749">
        <w:tc>
          <w:tcPr>
            <w:tcW w:w="3261" w:type="dxa"/>
            <w:vAlign w:val="center"/>
          </w:tcPr>
          <w:p w14:paraId="7CA20825"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F1F5E3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216E37A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C5ABDA5"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602A159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98B39F7"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D3B9916"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726CD17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53AC6812" w14:textId="77777777" w:rsidR="00182A24" w:rsidRPr="00182A24" w:rsidRDefault="00182A24" w:rsidP="00907749">
            <w:pPr>
              <w:spacing w:line="220" w:lineRule="exact"/>
              <w:jc w:val="center"/>
              <w:rPr>
                <w:rFonts w:ascii="Arial" w:hAnsi="Arial" w:cs="Arial"/>
                <w:sz w:val="20"/>
                <w:lang w:val="es-ES"/>
              </w:rPr>
            </w:pPr>
          </w:p>
        </w:tc>
      </w:tr>
      <w:tr w:rsidR="00182A24" w:rsidRPr="00182A24" w14:paraId="3450FEC6" w14:textId="77777777" w:rsidTr="00907749">
        <w:tc>
          <w:tcPr>
            <w:tcW w:w="3261" w:type="dxa"/>
            <w:vAlign w:val="center"/>
          </w:tcPr>
          <w:p w14:paraId="502230C2"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En mi área de trabajo funcionamos como equipo, avanzando en la misma dirección.</w:t>
            </w:r>
          </w:p>
        </w:tc>
        <w:tc>
          <w:tcPr>
            <w:tcW w:w="620" w:type="dxa"/>
            <w:vAlign w:val="center"/>
          </w:tcPr>
          <w:p w14:paraId="4AB5551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4016" behindDoc="0" locked="0" layoutInCell="1" allowOverlap="1" wp14:anchorId="7F4CAD68" wp14:editId="3BA57714">
                      <wp:simplePos x="0" y="0"/>
                      <wp:positionH relativeFrom="column">
                        <wp:posOffset>83820</wp:posOffset>
                      </wp:positionH>
                      <wp:positionV relativeFrom="paragraph">
                        <wp:posOffset>3175</wp:posOffset>
                      </wp:positionV>
                      <wp:extent cx="149225" cy="191770"/>
                      <wp:effectExtent l="9525" t="6350" r="12700" b="11430"/>
                      <wp:wrapNone/>
                      <wp:docPr id="218" name="Oval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ACF840" id="Oval 286" o:spid="_x0000_s1026" style="position:absolute;margin-left:6.6pt;margin-top:.25pt;width:11.75pt;height:15.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xbUGQIAADA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LjHFtQ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298F6D8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7E691FF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5040" behindDoc="0" locked="0" layoutInCell="1" allowOverlap="1" wp14:anchorId="55D5FD53" wp14:editId="0D6448CD">
                      <wp:simplePos x="0" y="0"/>
                      <wp:positionH relativeFrom="column">
                        <wp:posOffset>85725</wp:posOffset>
                      </wp:positionH>
                      <wp:positionV relativeFrom="paragraph">
                        <wp:posOffset>21590</wp:posOffset>
                      </wp:positionV>
                      <wp:extent cx="149225" cy="191770"/>
                      <wp:effectExtent l="5715" t="5715" r="6985" b="12065"/>
                      <wp:wrapNone/>
                      <wp:docPr id="217" name="Oval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D08F5C" id="Oval 287" o:spid="_x0000_s1026" style="position:absolute;margin-left:6.75pt;margin-top:1.7pt;width:11.75pt;height:15.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AjuoRa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21FC3DB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4D8806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6064" behindDoc="0" locked="0" layoutInCell="1" allowOverlap="1" wp14:anchorId="5B49864F" wp14:editId="2EB27A7D">
                      <wp:simplePos x="0" y="0"/>
                      <wp:positionH relativeFrom="column">
                        <wp:posOffset>89535</wp:posOffset>
                      </wp:positionH>
                      <wp:positionV relativeFrom="paragraph">
                        <wp:posOffset>1270</wp:posOffset>
                      </wp:positionV>
                      <wp:extent cx="149225" cy="191770"/>
                      <wp:effectExtent l="13970" t="13970" r="8255" b="13335"/>
                      <wp:wrapNone/>
                      <wp:docPr id="216" name="Oval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293527" id="Oval 288" o:spid="_x0000_s1026" style="position:absolute;margin-left:7.05pt;margin-top:.1pt;width:11.75pt;height:15.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CMEe5K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60C2D0F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CD7CD5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7088" behindDoc="0" locked="0" layoutInCell="1" allowOverlap="1" wp14:anchorId="1011D592" wp14:editId="173AF272">
                      <wp:simplePos x="0" y="0"/>
                      <wp:positionH relativeFrom="column">
                        <wp:posOffset>88265</wp:posOffset>
                      </wp:positionH>
                      <wp:positionV relativeFrom="paragraph">
                        <wp:posOffset>1270</wp:posOffset>
                      </wp:positionV>
                      <wp:extent cx="149225" cy="191770"/>
                      <wp:effectExtent l="6985" t="13970" r="5715" b="13335"/>
                      <wp:wrapNone/>
                      <wp:docPr id="215" name="Oval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ACFA04" id="Oval 289" o:spid="_x0000_s1026" style="position:absolute;margin-left:6.95pt;margin-top:.1pt;width:11.75pt;height:15.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A0fboS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6DECE66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16DE803" w14:textId="77777777" w:rsidTr="00907749">
        <w:tc>
          <w:tcPr>
            <w:tcW w:w="3261" w:type="dxa"/>
            <w:vAlign w:val="center"/>
          </w:tcPr>
          <w:p w14:paraId="224AD2A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B808A58"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D48097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FA0F11A"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6C4E537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3E551C7"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F7F0CD8"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81C943C"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B6F8C80" w14:textId="77777777" w:rsidR="00182A24" w:rsidRPr="00182A24" w:rsidRDefault="00182A24" w:rsidP="00907749">
            <w:pPr>
              <w:spacing w:line="220" w:lineRule="exact"/>
              <w:jc w:val="center"/>
              <w:rPr>
                <w:rFonts w:ascii="Arial" w:hAnsi="Arial" w:cs="Arial"/>
                <w:sz w:val="20"/>
                <w:lang w:val="es-ES"/>
              </w:rPr>
            </w:pPr>
          </w:p>
        </w:tc>
      </w:tr>
      <w:tr w:rsidR="00182A24" w:rsidRPr="00182A24" w14:paraId="3651A12E" w14:textId="77777777" w:rsidTr="00907749">
        <w:tc>
          <w:tcPr>
            <w:tcW w:w="3261" w:type="dxa"/>
            <w:vAlign w:val="center"/>
          </w:tcPr>
          <w:p w14:paraId="606A88F0"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El flujo de comunicación entre los miembros de mi equipo es adecuado y suficiente.</w:t>
            </w:r>
          </w:p>
        </w:tc>
        <w:tc>
          <w:tcPr>
            <w:tcW w:w="620" w:type="dxa"/>
            <w:vAlign w:val="center"/>
          </w:tcPr>
          <w:p w14:paraId="721454D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8112" behindDoc="0" locked="0" layoutInCell="1" allowOverlap="1" wp14:anchorId="4B73BFED" wp14:editId="3296D000">
                      <wp:simplePos x="0" y="0"/>
                      <wp:positionH relativeFrom="column">
                        <wp:posOffset>83820</wp:posOffset>
                      </wp:positionH>
                      <wp:positionV relativeFrom="paragraph">
                        <wp:posOffset>3175</wp:posOffset>
                      </wp:positionV>
                      <wp:extent cx="149225" cy="191770"/>
                      <wp:effectExtent l="9525" t="12700" r="12700" b="5080"/>
                      <wp:wrapNone/>
                      <wp:docPr id="214" name="Oval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EF6562" id="Oval 290" o:spid="_x0000_s1026" style="position:absolute;margin-left:6.6pt;margin-top:.25pt;width:11.75pt;height:15.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YuFvLh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1107033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513F3E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39136" behindDoc="0" locked="0" layoutInCell="1" allowOverlap="1" wp14:anchorId="5EB64EDD" wp14:editId="12FC5D56">
                      <wp:simplePos x="0" y="0"/>
                      <wp:positionH relativeFrom="column">
                        <wp:posOffset>85725</wp:posOffset>
                      </wp:positionH>
                      <wp:positionV relativeFrom="paragraph">
                        <wp:posOffset>21590</wp:posOffset>
                      </wp:positionV>
                      <wp:extent cx="149225" cy="191770"/>
                      <wp:effectExtent l="5715" t="12065" r="6985" b="5715"/>
                      <wp:wrapNone/>
                      <wp:docPr id="213" name="Oval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AE5E21" id="Oval 291" o:spid="_x0000_s1026" style="position:absolute;margin-left:6.75pt;margin-top:1.7pt;width:11.75pt;height:15.1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Dt9hjs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797FEBD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B87363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0160" behindDoc="0" locked="0" layoutInCell="1" allowOverlap="1" wp14:anchorId="7695790A" wp14:editId="5F517BCD">
                      <wp:simplePos x="0" y="0"/>
                      <wp:positionH relativeFrom="column">
                        <wp:posOffset>89535</wp:posOffset>
                      </wp:positionH>
                      <wp:positionV relativeFrom="paragraph">
                        <wp:posOffset>1270</wp:posOffset>
                      </wp:positionV>
                      <wp:extent cx="149225" cy="191770"/>
                      <wp:effectExtent l="13970" t="10795" r="8255" b="6985"/>
                      <wp:wrapNone/>
                      <wp:docPr id="212" name="Oval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570CE6" id="Oval 292" o:spid="_x0000_s1026" style="position:absolute;margin-left:7.05pt;margin-top:.1pt;width:11.75pt;height:15.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ee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BI4x54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4D372B0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87B7A7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1184" behindDoc="0" locked="0" layoutInCell="1" allowOverlap="1" wp14:anchorId="54075B63" wp14:editId="3949BEBB">
                      <wp:simplePos x="0" y="0"/>
                      <wp:positionH relativeFrom="column">
                        <wp:posOffset>88265</wp:posOffset>
                      </wp:positionH>
                      <wp:positionV relativeFrom="paragraph">
                        <wp:posOffset>1270</wp:posOffset>
                      </wp:positionV>
                      <wp:extent cx="149225" cy="191770"/>
                      <wp:effectExtent l="6985" t="10795" r="5715" b="6985"/>
                      <wp:wrapNone/>
                      <wp:docPr id="211" name="Oval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3FB98C" id="Oval 293" o:spid="_x0000_s1026" style="position:absolute;margin-left:6.95pt;margin-top:.1pt;width:11.75pt;height:15.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JPG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qVJPG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14164B4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4D9CDB10" w14:textId="77777777" w:rsidTr="00907749">
        <w:tc>
          <w:tcPr>
            <w:tcW w:w="3261" w:type="dxa"/>
            <w:vAlign w:val="center"/>
          </w:tcPr>
          <w:p w14:paraId="74A12DC3"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66579B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DFA4BD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63CA7C9"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FFDAFB3"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24A2C2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28CFB55"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592CEF0"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C199CB1" w14:textId="77777777" w:rsidR="00182A24" w:rsidRPr="00182A24" w:rsidRDefault="00182A24" w:rsidP="00907749">
            <w:pPr>
              <w:spacing w:line="220" w:lineRule="exact"/>
              <w:jc w:val="center"/>
              <w:rPr>
                <w:rFonts w:ascii="Arial" w:hAnsi="Arial" w:cs="Arial"/>
                <w:sz w:val="20"/>
                <w:lang w:val="es-ES"/>
              </w:rPr>
            </w:pPr>
          </w:p>
        </w:tc>
      </w:tr>
      <w:tr w:rsidR="00182A24" w:rsidRPr="00182A24" w14:paraId="57DC006A" w14:textId="77777777" w:rsidTr="00907749">
        <w:tc>
          <w:tcPr>
            <w:tcW w:w="3261" w:type="dxa"/>
            <w:vAlign w:val="center"/>
          </w:tcPr>
          <w:p w14:paraId="158CC776"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Participo y me involucro en la toma de decisiones de mi equipo de trabajo.</w:t>
            </w:r>
          </w:p>
        </w:tc>
        <w:tc>
          <w:tcPr>
            <w:tcW w:w="620" w:type="dxa"/>
            <w:vAlign w:val="center"/>
          </w:tcPr>
          <w:p w14:paraId="54CCBAC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2208" behindDoc="0" locked="0" layoutInCell="1" allowOverlap="1" wp14:anchorId="5D26D6A3" wp14:editId="360508BA">
                      <wp:simplePos x="0" y="0"/>
                      <wp:positionH relativeFrom="column">
                        <wp:posOffset>83820</wp:posOffset>
                      </wp:positionH>
                      <wp:positionV relativeFrom="paragraph">
                        <wp:posOffset>3175</wp:posOffset>
                      </wp:positionV>
                      <wp:extent cx="149225" cy="191770"/>
                      <wp:effectExtent l="9525" t="9525" r="12700" b="8255"/>
                      <wp:wrapNone/>
                      <wp:docPr id="210" name="Oval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EAEDD8" id="Oval 294" o:spid="_x0000_s1026" style="position:absolute;margin-left:6.6pt;margin-top:.25pt;width:11.75pt;height:15.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QP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AbQ0Dx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D25637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E66A96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3232" behindDoc="0" locked="0" layoutInCell="1" allowOverlap="1" wp14:anchorId="7A2C956B" wp14:editId="1B6D1F83">
                      <wp:simplePos x="0" y="0"/>
                      <wp:positionH relativeFrom="column">
                        <wp:posOffset>85725</wp:posOffset>
                      </wp:positionH>
                      <wp:positionV relativeFrom="paragraph">
                        <wp:posOffset>21590</wp:posOffset>
                      </wp:positionV>
                      <wp:extent cx="149225" cy="191770"/>
                      <wp:effectExtent l="5715" t="8890" r="6985" b="8890"/>
                      <wp:wrapNone/>
                      <wp:docPr id="209" name="Oval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81D09D" id="Oval 295" o:spid="_x0000_s1026" style="position:absolute;margin-left:6.75pt;margin-top:1.7pt;width:11.75pt;height:15.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MzaFd8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337D729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EA2D29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4256" behindDoc="0" locked="0" layoutInCell="1" allowOverlap="1" wp14:anchorId="445E9EF6" wp14:editId="7D0509F2">
                      <wp:simplePos x="0" y="0"/>
                      <wp:positionH relativeFrom="column">
                        <wp:posOffset>89535</wp:posOffset>
                      </wp:positionH>
                      <wp:positionV relativeFrom="paragraph">
                        <wp:posOffset>1270</wp:posOffset>
                      </wp:positionV>
                      <wp:extent cx="149225" cy="191770"/>
                      <wp:effectExtent l="13970" t="7620" r="8255" b="10160"/>
                      <wp:wrapNone/>
                      <wp:docPr id="208" name="Oval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4C2E0E" id="Oval 296" o:spid="_x0000_s1026" style="position:absolute;margin-left:7.05pt;margin-top:.1pt;width:11.75pt;height:15.1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ln1R6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7775D7B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EE1D18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5280" behindDoc="0" locked="0" layoutInCell="1" allowOverlap="1" wp14:anchorId="455B8D2A" wp14:editId="64434EA9">
                      <wp:simplePos x="0" y="0"/>
                      <wp:positionH relativeFrom="column">
                        <wp:posOffset>88265</wp:posOffset>
                      </wp:positionH>
                      <wp:positionV relativeFrom="paragraph">
                        <wp:posOffset>1270</wp:posOffset>
                      </wp:positionV>
                      <wp:extent cx="149225" cy="191770"/>
                      <wp:effectExtent l="6985" t="7620" r="5715" b="10160"/>
                      <wp:wrapNone/>
                      <wp:docPr id="207" name="Oval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4C8A7E" id="Oval 297" o:spid="_x0000_s1026" style="position:absolute;margin-left:6.95pt;margin-top:.1pt;width:11.75pt;height:15.1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H7ixvQ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383156C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1798E63" w14:textId="77777777" w:rsidTr="00907749">
        <w:tc>
          <w:tcPr>
            <w:tcW w:w="3261" w:type="dxa"/>
            <w:vAlign w:val="center"/>
          </w:tcPr>
          <w:p w14:paraId="2E08CBB5"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27BB97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F87EF56"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CF5AAE8"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7AA591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D28231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7D7067F"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5F20E138"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B6D0C32"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99ED95E" w14:textId="77777777" w:rsidTr="00907749">
        <w:tc>
          <w:tcPr>
            <w:tcW w:w="3261" w:type="dxa"/>
            <w:vAlign w:val="center"/>
          </w:tcPr>
          <w:p w14:paraId="5F585CF5"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Mantenemos reuniones periódicas y eficaces en mi área de trabajo.</w:t>
            </w:r>
          </w:p>
        </w:tc>
        <w:tc>
          <w:tcPr>
            <w:tcW w:w="620" w:type="dxa"/>
            <w:vAlign w:val="center"/>
          </w:tcPr>
          <w:p w14:paraId="5BF2F98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6304" behindDoc="0" locked="0" layoutInCell="1" allowOverlap="1" wp14:anchorId="052D9166" wp14:editId="402FAE07">
                      <wp:simplePos x="0" y="0"/>
                      <wp:positionH relativeFrom="column">
                        <wp:posOffset>83820</wp:posOffset>
                      </wp:positionH>
                      <wp:positionV relativeFrom="paragraph">
                        <wp:posOffset>3175</wp:posOffset>
                      </wp:positionV>
                      <wp:extent cx="149225" cy="191770"/>
                      <wp:effectExtent l="9525" t="6350" r="12700" b="11430"/>
                      <wp:wrapNone/>
                      <wp:docPr id="206" name="Oval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1C94FB" id="Oval 298" o:spid="_x0000_s1026" style="position:absolute;margin-left:6.6pt;margin-top:.25pt;width:11.75pt;height:15.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NFJrOQ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135C41D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556574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7328" behindDoc="0" locked="0" layoutInCell="1" allowOverlap="1" wp14:anchorId="00341053" wp14:editId="6862E218">
                      <wp:simplePos x="0" y="0"/>
                      <wp:positionH relativeFrom="column">
                        <wp:posOffset>85725</wp:posOffset>
                      </wp:positionH>
                      <wp:positionV relativeFrom="paragraph">
                        <wp:posOffset>21590</wp:posOffset>
                      </wp:positionV>
                      <wp:extent cx="149225" cy="191770"/>
                      <wp:effectExtent l="5715" t="5715" r="6985" b="12065"/>
                      <wp:wrapNone/>
                      <wp:docPr id="205" name="Oval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E0FEFC" id="Oval 299" o:spid="_x0000_s1026" style="position:absolute;margin-left:6.75pt;margin-top:1.7pt;width:11.75pt;height:15.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Gkl+Lw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6C5F22E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8CA9EC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8352" behindDoc="0" locked="0" layoutInCell="1" allowOverlap="1" wp14:anchorId="3488976D" wp14:editId="7725F741">
                      <wp:simplePos x="0" y="0"/>
                      <wp:positionH relativeFrom="column">
                        <wp:posOffset>89535</wp:posOffset>
                      </wp:positionH>
                      <wp:positionV relativeFrom="paragraph">
                        <wp:posOffset>1270</wp:posOffset>
                      </wp:positionV>
                      <wp:extent cx="149225" cy="191770"/>
                      <wp:effectExtent l="13970" t="13970" r="8255" b="13335"/>
                      <wp:wrapNone/>
                      <wp:docPr id="204" name="Oval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33E798" id="Oval 300" o:spid="_x0000_s1026" style="position:absolute;margin-left:7.05pt;margin-top:.1pt;width:11.75pt;height:15.1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P8BbrBcCAAAwBAAADgAAAAAAAAAAAAAAAAAuAgAAZHJzL2Uyb0RvYy54bWxQSwECLQAUAAYACAAA&#10;ACEAmOrumdsAAAAFAQAADwAAAAAAAAAAAAAAAABxBAAAZHJzL2Rvd25yZXYueG1sUEsFBgAAAAAE&#10;AAQA8wAAAHkFAAAAAA==&#10;"/>
                  </w:pict>
                </mc:Fallback>
              </mc:AlternateContent>
            </w:r>
          </w:p>
        </w:tc>
        <w:tc>
          <w:tcPr>
            <w:tcW w:w="1276" w:type="dxa"/>
            <w:vAlign w:val="center"/>
          </w:tcPr>
          <w:p w14:paraId="303B292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8A7126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49376" behindDoc="0" locked="0" layoutInCell="1" allowOverlap="1" wp14:anchorId="068B5D78" wp14:editId="2B8D8AF4">
                      <wp:simplePos x="0" y="0"/>
                      <wp:positionH relativeFrom="column">
                        <wp:posOffset>88265</wp:posOffset>
                      </wp:positionH>
                      <wp:positionV relativeFrom="paragraph">
                        <wp:posOffset>1270</wp:posOffset>
                      </wp:positionV>
                      <wp:extent cx="149225" cy="191770"/>
                      <wp:effectExtent l="6985" t="13970" r="5715" b="13335"/>
                      <wp:wrapNone/>
                      <wp:docPr id="203" name="Oval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1EBFA6" id="Oval 301" o:spid="_x0000_s1026" style="position:absolute;margin-left:6.95pt;margin-top:.1pt;width:11.75pt;height:15.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GZcsrk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6C7A446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4E05BC98" w14:textId="77777777" w:rsidR="00182A24" w:rsidRPr="00182A24" w:rsidRDefault="00182A24" w:rsidP="00182A24">
      <w:pPr>
        <w:rPr>
          <w:rFonts w:ascii="Arial" w:hAnsi="Arial" w:cs="Arial"/>
          <w:sz w:val="20"/>
          <w:lang w:val="es-ES"/>
        </w:rPr>
      </w:pP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05BFACC5" w14:textId="77777777" w:rsidTr="00907749">
        <w:trPr>
          <w:cantSplit/>
          <w:trHeight w:val="420"/>
        </w:trPr>
        <w:tc>
          <w:tcPr>
            <w:tcW w:w="10632" w:type="dxa"/>
            <w:gridSpan w:val="9"/>
          </w:tcPr>
          <w:p w14:paraId="4D20FE11"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t>SUPERVISIÓN Y LIDERAZGO</w:t>
            </w:r>
          </w:p>
        </w:tc>
      </w:tr>
      <w:tr w:rsidR="00182A24" w:rsidRPr="00182A24" w14:paraId="2EEA1E8B" w14:textId="77777777" w:rsidTr="00907749">
        <w:tc>
          <w:tcPr>
            <w:tcW w:w="3261" w:type="dxa"/>
            <w:vAlign w:val="center"/>
          </w:tcPr>
          <w:p w14:paraId="2553A5D5"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Mi jefe(a) inmediato(a) es una persona accesible para hablar de asuntos de trabajo.</w:t>
            </w:r>
          </w:p>
        </w:tc>
        <w:tc>
          <w:tcPr>
            <w:tcW w:w="620" w:type="dxa"/>
            <w:vAlign w:val="center"/>
          </w:tcPr>
          <w:p w14:paraId="150DB2E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6784" behindDoc="0" locked="0" layoutInCell="1" allowOverlap="1" wp14:anchorId="70187B9E" wp14:editId="764B5973">
                      <wp:simplePos x="0" y="0"/>
                      <wp:positionH relativeFrom="column">
                        <wp:posOffset>83820</wp:posOffset>
                      </wp:positionH>
                      <wp:positionV relativeFrom="paragraph">
                        <wp:posOffset>3175</wp:posOffset>
                      </wp:positionV>
                      <wp:extent cx="149225" cy="191770"/>
                      <wp:effectExtent l="9525" t="11430" r="12700" b="6350"/>
                      <wp:wrapNone/>
                      <wp:docPr id="202" name="Oval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A0D036" id="Oval 322" o:spid="_x0000_s1026" style="position:absolute;margin-left:6.6pt;margin-top:.25pt;width:11.75pt;height:15.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DuYpvA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4995D9B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4CDC3A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7808" behindDoc="0" locked="0" layoutInCell="1" allowOverlap="1" wp14:anchorId="43B39720" wp14:editId="5BB97453">
                      <wp:simplePos x="0" y="0"/>
                      <wp:positionH relativeFrom="column">
                        <wp:posOffset>85725</wp:posOffset>
                      </wp:positionH>
                      <wp:positionV relativeFrom="paragraph">
                        <wp:posOffset>21590</wp:posOffset>
                      </wp:positionV>
                      <wp:extent cx="149225" cy="191770"/>
                      <wp:effectExtent l="5715" t="10795" r="6985" b="6985"/>
                      <wp:wrapNone/>
                      <wp:docPr id="201" name="Oval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F16B0" id="Oval 323" o:spid="_x0000_s1026" style="position:absolute;margin-left:6.75pt;margin-top:1.7pt;width:11.75pt;height:15.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D9PKo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34D7C1C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431962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8832" behindDoc="0" locked="0" layoutInCell="1" allowOverlap="1" wp14:anchorId="74B07BDA" wp14:editId="318C4305">
                      <wp:simplePos x="0" y="0"/>
                      <wp:positionH relativeFrom="column">
                        <wp:posOffset>89535</wp:posOffset>
                      </wp:positionH>
                      <wp:positionV relativeFrom="paragraph">
                        <wp:posOffset>1270</wp:posOffset>
                      </wp:positionV>
                      <wp:extent cx="149225" cy="191770"/>
                      <wp:effectExtent l="13970" t="9525" r="8255" b="8255"/>
                      <wp:wrapNone/>
                      <wp:docPr id="200" name="Oval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1CDB56" id="Oval 324" o:spid="_x0000_s1026" style="position:absolute;margin-left:7.05pt;margin-top:.1pt;width:11.75pt;height:15.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Vh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oFFVh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0D5B46F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1BE4CE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9856" behindDoc="0" locked="0" layoutInCell="1" allowOverlap="1" wp14:anchorId="6CF3F526" wp14:editId="6610A6F1">
                      <wp:simplePos x="0" y="0"/>
                      <wp:positionH relativeFrom="column">
                        <wp:posOffset>88265</wp:posOffset>
                      </wp:positionH>
                      <wp:positionV relativeFrom="paragraph">
                        <wp:posOffset>1270</wp:posOffset>
                      </wp:positionV>
                      <wp:extent cx="149225" cy="191770"/>
                      <wp:effectExtent l="6985" t="9525" r="5715" b="8255"/>
                      <wp:wrapNone/>
                      <wp:docPr id="199" name="Oval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7DAFDF" id="Oval 325" o:spid="_x0000_s1026" style="position:absolute;margin-left:6.95pt;margin-top:.1pt;width:11.75pt;height:15.1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F2DX4c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7C99AF6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62FCA97D" w14:textId="77777777" w:rsidTr="00907749">
        <w:tc>
          <w:tcPr>
            <w:tcW w:w="3261" w:type="dxa"/>
            <w:vAlign w:val="center"/>
          </w:tcPr>
          <w:p w14:paraId="66A2801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03195BD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EE4D3E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BA2BA89"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CDAF45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6DD380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FBC2144"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F54FFAD"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AE15EBF"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EF185BF" w14:textId="77777777" w:rsidTr="00907749">
        <w:tc>
          <w:tcPr>
            <w:tcW w:w="3261" w:type="dxa"/>
            <w:vAlign w:val="center"/>
          </w:tcPr>
          <w:p w14:paraId="11FF1407"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Mis aportaciones e ideas son tenidas en cuenta y valoradas por mi jefe(a) inmediato(a).</w:t>
            </w:r>
          </w:p>
        </w:tc>
        <w:tc>
          <w:tcPr>
            <w:tcW w:w="620" w:type="dxa"/>
            <w:vAlign w:val="center"/>
          </w:tcPr>
          <w:p w14:paraId="01B00E7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0880" behindDoc="0" locked="0" layoutInCell="1" allowOverlap="1" wp14:anchorId="27E15A5F" wp14:editId="0B54BACB">
                      <wp:simplePos x="0" y="0"/>
                      <wp:positionH relativeFrom="column">
                        <wp:posOffset>83820</wp:posOffset>
                      </wp:positionH>
                      <wp:positionV relativeFrom="paragraph">
                        <wp:posOffset>3175</wp:posOffset>
                      </wp:positionV>
                      <wp:extent cx="149225" cy="191770"/>
                      <wp:effectExtent l="9525" t="8255" r="12700" b="9525"/>
                      <wp:wrapNone/>
                      <wp:docPr id="198" name="Oval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A67FDA" id="Oval 326" o:spid="_x0000_s1026" style="position:absolute;margin-left:6.6pt;margin-top:.25pt;width:11.75pt;height:15.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h4i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HTGHiI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5A26938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4F5E49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1904" behindDoc="0" locked="0" layoutInCell="1" allowOverlap="1" wp14:anchorId="4C8EADC6" wp14:editId="18AD6F55">
                      <wp:simplePos x="0" y="0"/>
                      <wp:positionH relativeFrom="column">
                        <wp:posOffset>85725</wp:posOffset>
                      </wp:positionH>
                      <wp:positionV relativeFrom="paragraph">
                        <wp:posOffset>21590</wp:posOffset>
                      </wp:positionV>
                      <wp:extent cx="149225" cy="191770"/>
                      <wp:effectExtent l="5715" t="7620" r="6985" b="10160"/>
                      <wp:wrapNone/>
                      <wp:docPr id="197" name="Oval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40885C" id="Oval 327" o:spid="_x0000_s1026" style="position:absolute;margin-left:6.75pt;margin-top:1.7pt;width:11.75pt;height:15.1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vu4ys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384FDAE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A8D025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2928" behindDoc="0" locked="0" layoutInCell="1" allowOverlap="1" wp14:anchorId="5094C0A8" wp14:editId="75AFD062">
                      <wp:simplePos x="0" y="0"/>
                      <wp:positionH relativeFrom="column">
                        <wp:posOffset>89535</wp:posOffset>
                      </wp:positionH>
                      <wp:positionV relativeFrom="paragraph">
                        <wp:posOffset>1270</wp:posOffset>
                      </wp:positionV>
                      <wp:extent cx="149225" cy="191770"/>
                      <wp:effectExtent l="13970" t="6350" r="8255" b="11430"/>
                      <wp:wrapNone/>
                      <wp:docPr id="196" name="Oval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6E2B3C" id="Oval 328" o:spid="_x0000_s1026" style="position:absolute;margin-left:7.05pt;margin-top:.1pt;width:11.75pt;height:15.1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"/>
                  </w:pict>
                </mc:Fallback>
              </mc:AlternateContent>
            </w:r>
          </w:p>
        </w:tc>
        <w:tc>
          <w:tcPr>
            <w:tcW w:w="1276" w:type="dxa"/>
            <w:vAlign w:val="center"/>
          </w:tcPr>
          <w:p w14:paraId="3EA0AA1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4A9007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3952" behindDoc="0" locked="0" layoutInCell="1" allowOverlap="1" wp14:anchorId="74DA3A42" wp14:editId="72F9DD26">
                      <wp:simplePos x="0" y="0"/>
                      <wp:positionH relativeFrom="column">
                        <wp:posOffset>88265</wp:posOffset>
                      </wp:positionH>
                      <wp:positionV relativeFrom="paragraph">
                        <wp:posOffset>1270</wp:posOffset>
                      </wp:positionV>
                      <wp:extent cx="149225" cy="191770"/>
                      <wp:effectExtent l="6985" t="6350" r="5715" b="11430"/>
                      <wp:wrapNone/>
                      <wp:docPr id="195" name="Oval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4F811F" id="Oval 329" o:spid="_x0000_s1026" style="position:absolute;margin-left:6.95pt;margin-top:.1pt;width:11.75pt;height:15.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4fLLk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5283376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687082ED" w14:textId="77777777" w:rsidTr="00907749">
        <w:tc>
          <w:tcPr>
            <w:tcW w:w="3261" w:type="dxa"/>
            <w:vAlign w:val="center"/>
          </w:tcPr>
          <w:p w14:paraId="62A4B89E"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44B6322"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B26F21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022DF15"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4D50A56"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BFA59A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E4F839C"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B78ED62"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7937B039"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AF6AC03" w14:textId="77777777" w:rsidTr="00907749">
        <w:tc>
          <w:tcPr>
            <w:tcW w:w="3261" w:type="dxa"/>
            <w:vAlign w:val="center"/>
          </w:tcPr>
          <w:p w14:paraId="3F5BA0A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Estoy de acuerdo con la forma en la que mi jefe(a) maneja los conflictos y problemas del personal a su cargo.</w:t>
            </w:r>
          </w:p>
        </w:tc>
        <w:tc>
          <w:tcPr>
            <w:tcW w:w="620" w:type="dxa"/>
            <w:vAlign w:val="center"/>
          </w:tcPr>
          <w:p w14:paraId="392E14D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4976" behindDoc="0" locked="0" layoutInCell="1" allowOverlap="1" wp14:anchorId="76A5FFA6" wp14:editId="594D8574">
                      <wp:simplePos x="0" y="0"/>
                      <wp:positionH relativeFrom="column">
                        <wp:posOffset>83820</wp:posOffset>
                      </wp:positionH>
                      <wp:positionV relativeFrom="paragraph">
                        <wp:posOffset>3175</wp:posOffset>
                      </wp:positionV>
                      <wp:extent cx="149225" cy="191770"/>
                      <wp:effectExtent l="9525" t="8255" r="12700" b="9525"/>
                      <wp:wrapNone/>
                      <wp:docPr id="194" name="Oval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0D9470" id="Oval 330" o:spid="_x0000_s1026" style="position:absolute;margin-left:6.6pt;margin-top:.25pt;width:11.75pt;height:15.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ruBn2B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37E303A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B0F0AD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6000" behindDoc="0" locked="0" layoutInCell="1" allowOverlap="1" wp14:anchorId="0E05A09D" wp14:editId="08EF68FA">
                      <wp:simplePos x="0" y="0"/>
                      <wp:positionH relativeFrom="column">
                        <wp:posOffset>85725</wp:posOffset>
                      </wp:positionH>
                      <wp:positionV relativeFrom="paragraph">
                        <wp:posOffset>21590</wp:posOffset>
                      </wp:positionV>
                      <wp:extent cx="149225" cy="191770"/>
                      <wp:effectExtent l="5715" t="7620" r="6985" b="10160"/>
                      <wp:wrapNone/>
                      <wp:docPr id="193" name="Ov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A68C85" id="Oval 331" o:spid="_x0000_s1026" style="position:absolute;margin-left:6.75pt;margin-top:1.7pt;width:11.75pt;height:15.1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Pd8js0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2B1E807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C322F5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7024" behindDoc="0" locked="0" layoutInCell="1" allowOverlap="1" wp14:anchorId="639AEC4D" wp14:editId="496829A1">
                      <wp:simplePos x="0" y="0"/>
                      <wp:positionH relativeFrom="column">
                        <wp:posOffset>89535</wp:posOffset>
                      </wp:positionH>
                      <wp:positionV relativeFrom="paragraph">
                        <wp:posOffset>1270</wp:posOffset>
                      </wp:positionV>
                      <wp:extent cx="149225" cy="191770"/>
                      <wp:effectExtent l="13970" t="6350" r="8255" b="11430"/>
                      <wp:wrapNone/>
                      <wp:docPr id="192" name="Oval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C716C0" id="Oval 332" o:spid="_x0000_s1026" style="position:absolute;margin-left:7.05pt;margin-top:.1pt;width:11.75pt;height:15.1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eOc9o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3C4EF09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B710F2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8048" behindDoc="0" locked="0" layoutInCell="1" allowOverlap="1" wp14:anchorId="3C11CF4B" wp14:editId="124A46DE">
                      <wp:simplePos x="0" y="0"/>
                      <wp:positionH relativeFrom="column">
                        <wp:posOffset>88265</wp:posOffset>
                      </wp:positionH>
                      <wp:positionV relativeFrom="paragraph">
                        <wp:posOffset>1270</wp:posOffset>
                      </wp:positionV>
                      <wp:extent cx="149225" cy="191770"/>
                      <wp:effectExtent l="6985" t="6350" r="5715" b="11430"/>
                      <wp:wrapNone/>
                      <wp:docPr id="191" name="Oval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37641C" id="Oval 333" o:spid="_x0000_s1026" style="position:absolute;margin-left:6.95pt;margin-top:.1pt;width:11.75pt;height:15.1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GZVmzA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7B5FF2E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9701957" w14:textId="77777777" w:rsidTr="00907749">
        <w:tc>
          <w:tcPr>
            <w:tcW w:w="3261" w:type="dxa"/>
            <w:vAlign w:val="center"/>
          </w:tcPr>
          <w:p w14:paraId="5431C123"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13CB319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53A011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D498329"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8399CA1"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53A9311"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328F76C"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5A8DB01"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29E67701"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014C889" w14:textId="77777777" w:rsidTr="00907749">
        <w:tc>
          <w:tcPr>
            <w:tcW w:w="3261" w:type="dxa"/>
            <w:vAlign w:val="center"/>
          </w:tcPr>
          <w:p w14:paraId="2C88C605"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Considero positiva la relación de mi jefe(a) con el personal bajo su responsabilidad.</w:t>
            </w:r>
          </w:p>
        </w:tc>
        <w:tc>
          <w:tcPr>
            <w:tcW w:w="620" w:type="dxa"/>
            <w:vAlign w:val="center"/>
          </w:tcPr>
          <w:p w14:paraId="1621762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79072" behindDoc="0" locked="0" layoutInCell="1" allowOverlap="1" wp14:anchorId="468D653A" wp14:editId="39712CD9">
                      <wp:simplePos x="0" y="0"/>
                      <wp:positionH relativeFrom="column">
                        <wp:posOffset>83820</wp:posOffset>
                      </wp:positionH>
                      <wp:positionV relativeFrom="paragraph">
                        <wp:posOffset>3175</wp:posOffset>
                      </wp:positionV>
                      <wp:extent cx="149225" cy="191770"/>
                      <wp:effectExtent l="9525" t="8255" r="12700" b="9525"/>
                      <wp:wrapNone/>
                      <wp:docPr id="190" name="Oval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F823AF" id="Oval 334" o:spid="_x0000_s1026" style="position:absolute;margin-left:6.6pt;margin-top:.25pt;width:11.75pt;height:15.1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M21PPk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1CBD67F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94A4D5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0096" behindDoc="0" locked="0" layoutInCell="1" allowOverlap="1" wp14:anchorId="45D26550" wp14:editId="338577CB">
                      <wp:simplePos x="0" y="0"/>
                      <wp:positionH relativeFrom="column">
                        <wp:posOffset>85725</wp:posOffset>
                      </wp:positionH>
                      <wp:positionV relativeFrom="paragraph">
                        <wp:posOffset>21590</wp:posOffset>
                      </wp:positionV>
                      <wp:extent cx="149225" cy="191770"/>
                      <wp:effectExtent l="5715" t="7620" r="6985" b="10160"/>
                      <wp:wrapNone/>
                      <wp:docPr id="189" name="Oval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0DA476" id="Oval 335" o:spid="_x0000_s1026" style="position:absolute;margin-left:6.75pt;margin-top:1.7pt;width:11.75pt;height:15.1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"/>
                  </w:pict>
                </mc:Fallback>
              </mc:AlternateContent>
            </w:r>
          </w:p>
        </w:tc>
        <w:tc>
          <w:tcPr>
            <w:tcW w:w="992" w:type="dxa"/>
            <w:vAlign w:val="center"/>
          </w:tcPr>
          <w:p w14:paraId="2286D27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943CA8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1120" behindDoc="0" locked="0" layoutInCell="1" allowOverlap="1" wp14:anchorId="22517666" wp14:editId="2A37DDC1">
                      <wp:simplePos x="0" y="0"/>
                      <wp:positionH relativeFrom="column">
                        <wp:posOffset>89535</wp:posOffset>
                      </wp:positionH>
                      <wp:positionV relativeFrom="paragraph">
                        <wp:posOffset>1270</wp:posOffset>
                      </wp:positionV>
                      <wp:extent cx="149225" cy="191770"/>
                      <wp:effectExtent l="13970" t="6350" r="8255" b="11430"/>
                      <wp:wrapNone/>
                      <wp:docPr id="188" name="Oval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A0DBE8" id="Oval 336" o:spid="_x0000_s1026" style="position:absolute;margin-left:7.05pt;margin-top:.1pt;width:11.75pt;height:15.1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pnlyM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28BCC36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CA2238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2144" behindDoc="0" locked="0" layoutInCell="1" allowOverlap="1" wp14:anchorId="3C42FF85" wp14:editId="715152F3">
                      <wp:simplePos x="0" y="0"/>
                      <wp:positionH relativeFrom="column">
                        <wp:posOffset>88265</wp:posOffset>
                      </wp:positionH>
                      <wp:positionV relativeFrom="paragraph">
                        <wp:posOffset>1270</wp:posOffset>
                      </wp:positionV>
                      <wp:extent cx="149225" cy="191770"/>
                      <wp:effectExtent l="6985" t="6350" r="5715" b="11430"/>
                      <wp:wrapNone/>
                      <wp:docPr id="187" name="Oval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28B061" id="Oval 337" o:spid="_x0000_s1026" style="position:absolute;margin-left:6.95pt;margin-top:.1pt;width:11.75pt;height:15.1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"/>
                  </w:pict>
                </mc:Fallback>
              </mc:AlternateContent>
            </w:r>
          </w:p>
        </w:tc>
        <w:tc>
          <w:tcPr>
            <w:tcW w:w="1418" w:type="dxa"/>
            <w:vAlign w:val="center"/>
          </w:tcPr>
          <w:p w14:paraId="2339162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B545B8E" w14:textId="77777777" w:rsidTr="00907749">
        <w:tc>
          <w:tcPr>
            <w:tcW w:w="3261" w:type="dxa"/>
            <w:vAlign w:val="center"/>
          </w:tcPr>
          <w:p w14:paraId="185E2A35"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F85DF1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DCC32CB"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DC593DA"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FC5E0A5"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547FA9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565A58F"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78D40F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101C0F5"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C50C608" w14:textId="77777777" w:rsidTr="00907749">
        <w:tc>
          <w:tcPr>
            <w:tcW w:w="3261" w:type="dxa"/>
            <w:vAlign w:val="center"/>
          </w:tcPr>
          <w:p w14:paraId="6E494DA5"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Mi jefe(a) promueve la colaboración entre mis compañeros(as) de trabajo.</w:t>
            </w:r>
          </w:p>
        </w:tc>
        <w:tc>
          <w:tcPr>
            <w:tcW w:w="620" w:type="dxa"/>
            <w:vAlign w:val="center"/>
          </w:tcPr>
          <w:p w14:paraId="0D34A4E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3168" behindDoc="0" locked="0" layoutInCell="1" allowOverlap="1" wp14:anchorId="57E838F9" wp14:editId="02DE9CAD">
                      <wp:simplePos x="0" y="0"/>
                      <wp:positionH relativeFrom="column">
                        <wp:posOffset>83820</wp:posOffset>
                      </wp:positionH>
                      <wp:positionV relativeFrom="paragraph">
                        <wp:posOffset>3175</wp:posOffset>
                      </wp:positionV>
                      <wp:extent cx="149225" cy="191770"/>
                      <wp:effectExtent l="9525" t="5080" r="12700" b="12700"/>
                      <wp:wrapNone/>
                      <wp:docPr id="186"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83D4F7" id="Oval 338" o:spid="_x0000_s1026" style="position:absolute;margin-left:6.6pt;margin-top:.25pt;width:11.75pt;height:15.1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"/>
                  </w:pict>
                </mc:Fallback>
              </mc:AlternateContent>
            </w:r>
          </w:p>
        </w:tc>
        <w:tc>
          <w:tcPr>
            <w:tcW w:w="1276" w:type="dxa"/>
            <w:vAlign w:val="center"/>
          </w:tcPr>
          <w:p w14:paraId="37A73CC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5D2CE9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4192" behindDoc="0" locked="0" layoutInCell="1" allowOverlap="1" wp14:anchorId="312D41C2" wp14:editId="30409010">
                      <wp:simplePos x="0" y="0"/>
                      <wp:positionH relativeFrom="column">
                        <wp:posOffset>85725</wp:posOffset>
                      </wp:positionH>
                      <wp:positionV relativeFrom="paragraph">
                        <wp:posOffset>21590</wp:posOffset>
                      </wp:positionV>
                      <wp:extent cx="149225" cy="191770"/>
                      <wp:effectExtent l="5715" t="13970" r="6985" b="13335"/>
                      <wp:wrapNone/>
                      <wp:docPr id="185" name="Oval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52844C" id="Oval 339" o:spid="_x0000_s1026" style="position:absolute;margin-left:6.75pt;margin-top:1.7pt;width:11.75pt;height:15.1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lJPBK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234B86B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37AEB0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5216" behindDoc="0" locked="0" layoutInCell="1" allowOverlap="1" wp14:anchorId="37E38576" wp14:editId="2E83DCEE">
                      <wp:simplePos x="0" y="0"/>
                      <wp:positionH relativeFrom="column">
                        <wp:posOffset>89535</wp:posOffset>
                      </wp:positionH>
                      <wp:positionV relativeFrom="paragraph">
                        <wp:posOffset>1270</wp:posOffset>
                      </wp:positionV>
                      <wp:extent cx="149225" cy="191770"/>
                      <wp:effectExtent l="13970" t="12700" r="8255" b="5080"/>
                      <wp:wrapNone/>
                      <wp:docPr id="184" name="Oval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986423" id="Oval 340" o:spid="_x0000_s1026" style="position:absolute;margin-left:7.05pt;margin-top:.1pt;width:11.75pt;height:15.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C49qpk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3D96296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4BF3C6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6240" behindDoc="0" locked="0" layoutInCell="1" allowOverlap="1" wp14:anchorId="13BF60DE" wp14:editId="2FF3E649">
                      <wp:simplePos x="0" y="0"/>
                      <wp:positionH relativeFrom="column">
                        <wp:posOffset>88265</wp:posOffset>
                      </wp:positionH>
                      <wp:positionV relativeFrom="paragraph">
                        <wp:posOffset>1270</wp:posOffset>
                      </wp:positionV>
                      <wp:extent cx="149225" cy="191770"/>
                      <wp:effectExtent l="6985" t="12700" r="5715" b="5080"/>
                      <wp:wrapNone/>
                      <wp:docPr id="183" name="Oval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4A4E32" id="Oval 341" o:spid="_x0000_s1026" style="position:absolute;margin-left:6.95pt;margin-top:.1pt;width:11.75pt;height:15.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B3oUOM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777DB33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31C9E95D" w14:textId="77777777" w:rsidR="00182A24" w:rsidRPr="00182A24" w:rsidRDefault="00182A24" w:rsidP="00182A24">
      <w:pPr>
        <w:rPr>
          <w:rFonts w:ascii="Arial" w:hAnsi="Arial" w:cs="Arial"/>
          <w:sz w:val="20"/>
        </w:rPr>
      </w:pPr>
    </w:p>
    <w:p w14:paraId="2A0A6110" w14:textId="77777777" w:rsidR="00182A24" w:rsidRPr="00182A24" w:rsidRDefault="00182A24" w:rsidP="00182A24">
      <w:pPr>
        <w:rPr>
          <w:rFonts w:ascii="Arial" w:hAnsi="Arial" w:cs="Arial"/>
          <w:sz w:val="20"/>
        </w:rPr>
      </w:pPr>
      <w:r w:rsidRPr="00182A24">
        <w:rPr>
          <w:rFonts w:ascii="Arial" w:hAnsi="Arial" w:cs="Arial"/>
          <w:sz w:val="20"/>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3D48AA4A" w14:textId="77777777" w:rsidTr="00907749">
        <w:trPr>
          <w:cantSplit/>
          <w:trHeight w:val="420"/>
        </w:trPr>
        <w:tc>
          <w:tcPr>
            <w:tcW w:w="10632" w:type="dxa"/>
            <w:gridSpan w:val="9"/>
          </w:tcPr>
          <w:p w14:paraId="6B3A7934" w14:textId="77777777" w:rsidR="00182A24" w:rsidRPr="00182A24" w:rsidRDefault="00182A24" w:rsidP="00907749">
            <w:pPr>
              <w:jc w:val="center"/>
              <w:rPr>
                <w:rFonts w:ascii="Arial" w:hAnsi="Arial" w:cs="Arial"/>
                <w:sz w:val="20"/>
                <w:lang w:val="es-ES"/>
              </w:rPr>
            </w:pPr>
            <w:r w:rsidRPr="00182A24">
              <w:rPr>
                <w:rFonts w:ascii="Arial" w:hAnsi="Arial" w:cs="Arial"/>
                <w:b/>
                <w:sz w:val="20"/>
                <w:lang w:val="es-ES"/>
              </w:rPr>
              <w:lastRenderedPageBreak/>
              <w:t>ORGANIZACIÓN Y PROCESOS DE TRABAJO</w:t>
            </w:r>
          </w:p>
        </w:tc>
      </w:tr>
      <w:tr w:rsidR="00182A24" w:rsidRPr="00182A24" w14:paraId="34B2AFE5" w14:textId="77777777" w:rsidTr="00907749">
        <w:tc>
          <w:tcPr>
            <w:tcW w:w="3261" w:type="dxa"/>
            <w:vAlign w:val="center"/>
          </w:tcPr>
          <w:p w14:paraId="27B9B007"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La forma en la que está organizada la Policía Nacional me parece la más adecuada.</w:t>
            </w:r>
          </w:p>
        </w:tc>
        <w:tc>
          <w:tcPr>
            <w:tcW w:w="620" w:type="dxa"/>
            <w:vAlign w:val="center"/>
          </w:tcPr>
          <w:p w14:paraId="19A2B98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5088" behindDoc="0" locked="0" layoutInCell="1" allowOverlap="1" wp14:anchorId="3AD65CDB" wp14:editId="4CB50B55">
                      <wp:simplePos x="0" y="0"/>
                      <wp:positionH relativeFrom="column">
                        <wp:posOffset>83820</wp:posOffset>
                      </wp:positionH>
                      <wp:positionV relativeFrom="paragraph">
                        <wp:posOffset>3175</wp:posOffset>
                      </wp:positionV>
                      <wp:extent cx="149225" cy="191770"/>
                      <wp:effectExtent l="9525" t="9525" r="12700" b="8255"/>
                      <wp:wrapNone/>
                      <wp:docPr id="182" name="Oval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955B8D" id="Oval 462" o:spid="_x0000_s1026" style="position:absolute;margin-left:6.6pt;margin-top:.25pt;width:11.75pt;height:15.1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BgWGQIAADA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JQ0GBY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12B4911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342DF9E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6112" behindDoc="0" locked="0" layoutInCell="1" allowOverlap="1" wp14:anchorId="5880AA8C" wp14:editId="5B1BA190">
                      <wp:simplePos x="0" y="0"/>
                      <wp:positionH relativeFrom="column">
                        <wp:posOffset>85725</wp:posOffset>
                      </wp:positionH>
                      <wp:positionV relativeFrom="paragraph">
                        <wp:posOffset>21590</wp:posOffset>
                      </wp:positionV>
                      <wp:extent cx="149225" cy="191770"/>
                      <wp:effectExtent l="5715" t="8890" r="6985" b="8890"/>
                      <wp:wrapNone/>
                      <wp:docPr id="181" name="Oval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D19BB5" id="Oval 463" o:spid="_x0000_s1026" style="position:absolute;margin-left:6.75pt;margin-top:1.7pt;width:11.75pt;height:15.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AsWExO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62D95D7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7E2DDA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7136" behindDoc="0" locked="0" layoutInCell="1" allowOverlap="1" wp14:anchorId="4E11EFF2" wp14:editId="212F0091">
                      <wp:simplePos x="0" y="0"/>
                      <wp:positionH relativeFrom="column">
                        <wp:posOffset>89535</wp:posOffset>
                      </wp:positionH>
                      <wp:positionV relativeFrom="paragraph">
                        <wp:posOffset>1270</wp:posOffset>
                      </wp:positionV>
                      <wp:extent cx="149225" cy="191770"/>
                      <wp:effectExtent l="13970" t="7620" r="8255" b="10160"/>
                      <wp:wrapNone/>
                      <wp:docPr id="180" name="Oval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04B1B0" id="Oval 464" o:spid="_x0000_s1026" style="position:absolute;margin-left:7.05pt;margin-top:.1pt;width:11.75pt;height:15.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CHuOuH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655DC6C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99E9C5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8160" behindDoc="0" locked="0" layoutInCell="1" allowOverlap="1" wp14:anchorId="23357280" wp14:editId="54765857">
                      <wp:simplePos x="0" y="0"/>
                      <wp:positionH relativeFrom="column">
                        <wp:posOffset>88265</wp:posOffset>
                      </wp:positionH>
                      <wp:positionV relativeFrom="paragraph">
                        <wp:posOffset>1270</wp:posOffset>
                      </wp:positionV>
                      <wp:extent cx="149225" cy="191770"/>
                      <wp:effectExtent l="6985" t="7620" r="5715" b="10160"/>
                      <wp:wrapNone/>
                      <wp:docPr id="179" name="Oval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8FBDF" id="Oval 465" o:spid="_x0000_s1026" style="position:absolute;margin-left:6.95pt;margin-top:.1pt;width:11.75pt;height:15.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mVtue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34E0F20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51E0EA5A" w14:textId="77777777" w:rsidTr="00907749">
        <w:tc>
          <w:tcPr>
            <w:tcW w:w="3261" w:type="dxa"/>
            <w:vAlign w:val="center"/>
          </w:tcPr>
          <w:p w14:paraId="4612AF7F"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55E363AB"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F736A5F"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9C46A6B"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5F3375A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4350E8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27C7911"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C3D30FB"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28CE2AD"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0865CD1" w14:textId="77777777" w:rsidTr="00907749">
        <w:tc>
          <w:tcPr>
            <w:tcW w:w="3261" w:type="dxa"/>
            <w:vAlign w:val="center"/>
          </w:tcPr>
          <w:p w14:paraId="3C8B60E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Los procesos de trabajo con los que cuenta la institución son eficaces y permiten satisfacer las necesidades de los(as) ciudadanos(as).</w:t>
            </w:r>
          </w:p>
        </w:tc>
        <w:tc>
          <w:tcPr>
            <w:tcW w:w="620" w:type="dxa"/>
            <w:vAlign w:val="center"/>
          </w:tcPr>
          <w:p w14:paraId="4A1242F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0400" behindDoc="0" locked="0" layoutInCell="1" allowOverlap="1" wp14:anchorId="5B27D227" wp14:editId="21B60620">
                      <wp:simplePos x="0" y="0"/>
                      <wp:positionH relativeFrom="column">
                        <wp:posOffset>83820</wp:posOffset>
                      </wp:positionH>
                      <wp:positionV relativeFrom="paragraph">
                        <wp:posOffset>3175</wp:posOffset>
                      </wp:positionV>
                      <wp:extent cx="149225" cy="191770"/>
                      <wp:effectExtent l="9525" t="12700" r="12700" b="5080"/>
                      <wp:wrapNone/>
                      <wp:docPr id="178" name="Oval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4D98C8" id="Oval 302" o:spid="_x0000_s1026" style="position:absolute;margin-left:6.6pt;margin-top:.25pt;width:11.75pt;height:15.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bmK8ax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399F893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385F14F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1424" behindDoc="0" locked="0" layoutInCell="1" allowOverlap="1" wp14:anchorId="5F15B8F0" wp14:editId="5F64BBAF">
                      <wp:simplePos x="0" y="0"/>
                      <wp:positionH relativeFrom="column">
                        <wp:posOffset>85725</wp:posOffset>
                      </wp:positionH>
                      <wp:positionV relativeFrom="paragraph">
                        <wp:posOffset>21590</wp:posOffset>
                      </wp:positionV>
                      <wp:extent cx="149225" cy="191770"/>
                      <wp:effectExtent l="5715" t="12065" r="6985" b="5715"/>
                      <wp:wrapNone/>
                      <wp:docPr id="177" name="Oval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A2CBFC" id="Oval 303" o:spid="_x0000_s1026" style="position:absolute;margin-left:6.75pt;margin-top:1.7pt;width:11.75pt;height:15.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PUfLuU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32B4EEE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23CCD5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2448" behindDoc="0" locked="0" layoutInCell="1" allowOverlap="1" wp14:anchorId="36810303" wp14:editId="0E5D6D26">
                      <wp:simplePos x="0" y="0"/>
                      <wp:positionH relativeFrom="column">
                        <wp:posOffset>89535</wp:posOffset>
                      </wp:positionH>
                      <wp:positionV relativeFrom="paragraph">
                        <wp:posOffset>1270</wp:posOffset>
                      </wp:positionV>
                      <wp:extent cx="149225" cy="191770"/>
                      <wp:effectExtent l="13970" t="10795" r="8255" b="6985"/>
                      <wp:wrapNone/>
                      <wp:docPr id="176" name="Oval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7D20BD" id="Oval 304" o:spid="_x0000_s1026" style="position:absolute;margin-left:7.05pt;margin-top:.1pt;width:11.75pt;height:15.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Be/4ks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519F0EE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E0C5F0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3472" behindDoc="0" locked="0" layoutInCell="1" allowOverlap="1" wp14:anchorId="3131033A" wp14:editId="4055994B">
                      <wp:simplePos x="0" y="0"/>
                      <wp:positionH relativeFrom="column">
                        <wp:posOffset>88265</wp:posOffset>
                      </wp:positionH>
                      <wp:positionV relativeFrom="paragraph">
                        <wp:posOffset>1270</wp:posOffset>
                      </wp:positionV>
                      <wp:extent cx="149225" cy="191770"/>
                      <wp:effectExtent l="6985" t="10795" r="5715" b="6985"/>
                      <wp:wrapNone/>
                      <wp:docPr id="175" name="Oval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4F5A4E" id="Oval 305" o:spid="_x0000_s1026" style="position:absolute;margin-left:6.95pt;margin-top:.1pt;width:11.75pt;height:15.1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mk910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1BA693F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DF39D29" w14:textId="77777777" w:rsidTr="00907749">
        <w:tc>
          <w:tcPr>
            <w:tcW w:w="3261" w:type="dxa"/>
            <w:vAlign w:val="center"/>
          </w:tcPr>
          <w:p w14:paraId="1DA396B8"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7D9CDB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9B49F4B"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14FEF97"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02A74A8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6E3BCC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9CD983A"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6F55BE90"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77C7DD1"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2984BEA" w14:textId="77777777" w:rsidTr="00907749">
        <w:tc>
          <w:tcPr>
            <w:tcW w:w="3261" w:type="dxa"/>
            <w:vAlign w:val="center"/>
          </w:tcPr>
          <w:p w14:paraId="55E0E664"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En la Policía Nacional se hacen esfuerzos por mantener procesos ágiles y libres de trabas burocráticas.</w:t>
            </w:r>
          </w:p>
        </w:tc>
        <w:tc>
          <w:tcPr>
            <w:tcW w:w="620" w:type="dxa"/>
            <w:vAlign w:val="center"/>
          </w:tcPr>
          <w:p w14:paraId="2FF3628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4496" behindDoc="0" locked="0" layoutInCell="1" allowOverlap="1" wp14:anchorId="2EE6A831" wp14:editId="61CF2063">
                      <wp:simplePos x="0" y="0"/>
                      <wp:positionH relativeFrom="column">
                        <wp:posOffset>83820</wp:posOffset>
                      </wp:positionH>
                      <wp:positionV relativeFrom="paragraph">
                        <wp:posOffset>3175</wp:posOffset>
                      </wp:positionV>
                      <wp:extent cx="149225" cy="191770"/>
                      <wp:effectExtent l="9525" t="9525" r="12700" b="8255"/>
                      <wp:wrapNone/>
                      <wp:docPr id="174" name="Oval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EF9400" id="Oval 306" o:spid="_x0000_s1026" style="position:absolute;margin-left:6.6pt;margin-top:.25pt;width:11.75pt;height:15.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M/WnNE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27175A2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5E9D80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5520" behindDoc="0" locked="0" layoutInCell="1" allowOverlap="1" wp14:anchorId="621A65D5" wp14:editId="29C17D7D">
                      <wp:simplePos x="0" y="0"/>
                      <wp:positionH relativeFrom="column">
                        <wp:posOffset>85725</wp:posOffset>
                      </wp:positionH>
                      <wp:positionV relativeFrom="paragraph">
                        <wp:posOffset>21590</wp:posOffset>
                      </wp:positionV>
                      <wp:extent cx="149225" cy="191770"/>
                      <wp:effectExtent l="5715" t="8890" r="6985" b="8890"/>
                      <wp:wrapNone/>
                      <wp:docPr id="173" name="Oval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B83727" id="Oval 307" o:spid="_x0000_s1026" style="position:absolute;margin-left:6.75pt;margin-top:1.7pt;width:11.75pt;height:15.1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WSnXE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3711E3F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463E0A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6544" behindDoc="0" locked="0" layoutInCell="1" allowOverlap="1" wp14:anchorId="7EF7E778" wp14:editId="0777D63E">
                      <wp:simplePos x="0" y="0"/>
                      <wp:positionH relativeFrom="column">
                        <wp:posOffset>89535</wp:posOffset>
                      </wp:positionH>
                      <wp:positionV relativeFrom="paragraph">
                        <wp:posOffset>1270</wp:posOffset>
                      </wp:positionV>
                      <wp:extent cx="149225" cy="191770"/>
                      <wp:effectExtent l="13970" t="7620" r="8255" b="10160"/>
                      <wp:wrapNone/>
                      <wp:docPr id="172" name="Oval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0CE0F5" id="Oval 308" o:spid="_x0000_s1026" style="position:absolute;margin-left:7.05pt;margin-top:.1pt;width:11.75pt;height:15.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54R/U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46AF84D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6893D0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7568" behindDoc="0" locked="0" layoutInCell="1" allowOverlap="1" wp14:anchorId="1B62AE84" wp14:editId="33CDB4F4">
                      <wp:simplePos x="0" y="0"/>
                      <wp:positionH relativeFrom="column">
                        <wp:posOffset>88265</wp:posOffset>
                      </wp:positionH>
                      <wp:positionV relativeFrom="paragraph">
                        <wp:posOffset>1270</wp:posOffset>
                      </wp:positionV>
                      <wp:extent cx="149225" cy="191770"/>
                      <wp:effectExtent l="6985" t="7620" r="5715" b="10160"/>
                      <wp:wrapNone/>
                      <wp:docPr id="171" name="Oval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B90DF1" id="Oval 309" o:spid="_x0000_s1026" style="position:absolute;margin-left:6.95pt;margin-top:.1pt;width:11.75pt;height:15.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BjUuM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69F7CD9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D02730E" w14:textId="77777777" w:rsidTr="00907749">
        <w:tc>
          <w:tcPr>
            <w:tcW w:w="3261" w:type="dxa"/>
            <w:vAlign w:val="center"/>
          </w:tcPr>
          <w:p w14:paraId="07A53337"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7AA8B5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4B0519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B36BE2F"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0E2AF0F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06BBA3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FD341BE"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68E0298"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510662A0" w14:textId="77777777" w:rsidR="00182A24" w:rsidRPr="00182A24" w:rsidRDefault="00182A24" w:rsidP="00907749">
            <w:pPr>
              <w:spacing w:line="220" w:lineRule="exact"/>
              <w:jc w:val="center"/>
              <w:rPr>
                <w:rFonts w:ascii="Arial" w:hAnsi="Arial" w:cs="Arial"/>
                <w:sz w:val="20"/>
                <w:lang w:val="es-ES"/>
              </w:rPr>
            </w:pPr>
          </w:p>
        </w:tc>
      </w:tr>
      <w:tr w:rsidR="00182A24" w:rsidRPr="00182A24" w14:paraId="5D35AA56" w14:textId="77777777" w:rsidTr="00907749">
        <w:tc>
          <w:tcPr>
            <w:tcW w:w="3261" w:type="dxa"/>
            <w:vAlign w:val="center"/>
          </w:tcPr>
          <w:p w14:paraId="6204E59B"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Las tareas y funciones de trabajo están bien definidas y distribuidas en mi área.</w:t>
            </w:r>
          </w:p>
        </w:tc>
        <w:tc>
          <w:tcPr>
            <w:tcW w:w="620" w:type="dxa"/>
            <w:vAlign w:val="center"/>
          </w:tcPr>
          <w:p w14:paraId="70E95F8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8592" behindDoc="0" locked="0" layoutInCell="1" allowOverlap="1" wp14:anchorId="75A3B48D" wp14:editId="2452831B">
                      <wp:simplePos x="0" y="0"/>
                      <wp:positionH relativeFrom="column">
                        <wp:posOffset>83820</wp:posOffset>
                      </wp:positionH>
                      <wp:positionV relativeFrom="paragraph">
                        <wp:posOffset>3175</wp:posOffset>
                      </wp:positionV>
                      <wp:extent cx="149225" cy="191770"/>
                      <wp:effectExtent l="9525" t="9525" r="12700" b="8255"/>
                      <wp:wrapNone/>
                      <wp:docPr id="170" name="Oval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FA60C0" id="Oval 310" o:spid="_x0000_s1026" style="position:absolute;margin-left:6.6pt;margin-top:.25pt;width:11.75pt;height:15.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"/>
                  </w:pict>
                </mc:Fallback>
              </mc:AlternateContent>
            </w:r>
          </w:p>
        </w:tc>
        <w:tc>
          <w:tcPr>
            <w:tcW w:w="1276" w:type="dxa"/>
            <w:vAlign w:val="center"/>
          </w:tcPr>
          <w:p w14:paraId="440266F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B347F6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59616" behindDoc="0" locked="0" layoutInCell="1" allowOverlap="1" wp14:anchorId="0C7C5C48" wp14:editId="19ECF5D9">
                      <wp:simplePos x="0" y="0"/>
                      <wp:positionH relativeFrom="column">
                        <wp:posOffset>85725</wp:posOffset>
                      </wp:positionH>
                      <wp:positionV relativeFrom="paragraph">
                        <wp:posOffset>21590</wp:posOffset>
                      </wp:positionV>
                      <wp:extent cx="149225" cy="191770"/>
                      <wp:effectExtent l="5715" t="8890" r="6985" b="8890"/>
                      <wp:wrapNone/>
                      <wp:docPr id="169" name="Oval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2D3762" id="Oval 311" o:spid="_x0000_s1026" style="position:absolute;margin-left:6.75pt;margin-top:1.7pt;width:11.75pt;height:15.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Bp/v2A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18074C7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B0D026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0640" behindDoc="0" locked="0" layoutInCell="1" allowOverlap="1" wp14:anchorId="32A04872" wp14:editId="4A08033F">
                      <wp:simplePos x="0" y="0"/>
                      <wp:positionH relativeFrom="column">
                        <wp:posOffset>89535</wp:posOffset>
                      </wp:positionH>
                      <wp:positionV relativeFrom="paragraph">
                        <wp:posOffset>1270</wp:posOffset>
                      </wp:positionV>
                      <wp:extent cx="149225" cy="191770"/>
                      <wp:effectExtent l="13970" t="7620" r="8255" b="10160"/>
                      <wp:wrapNone/>
                      <wp:docPr id="168" name="Oval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C8FCA2" id="Oval 312" o:spid="_x0000_s1026" style="position:absolute;margin-left:7.05pt;margin-top:.1pt;width:11.75pt;height:15.1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v7F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zOv7F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6D2180A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9518E1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1664" behindDoc="0" locked="0" layoutInCell="1" allowOverlap="1" wp14:anchorId="30716CD1" wp14:editId="0A685B1B">
                      <wp:simplePos x="0" y="0"/>
                      <wp:positionH relativeFrom="column">
                        <wp:posOffset>88265</wp:posOffset>
                      </wp:positionH>
                      <wp:positionV relativeFrom="paragraph">
                        <wp:posOffset>1270</wp:posOffset>
                      </wp:positionV>
                      <wp:extent cx="149225" cy="191770"/>
                      <wp:effectExtent l="6985" t="7620" r="5715" b="10160"/>
                      <wp:wrapNone/>
                      <wp:docPr id="167" name="Oval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274CBF" id="Oval 313" o:spid="_x0000_s1026" style="position:absolute;margin-left:6.95pt;margin-top:.1pt;width:11.75pt;height:15.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oR2xL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08C3DE5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A2E92A6" w14:textId="77777777" w:rsidTr="00907749">
        <w:tc>
          <w:tcPr>
            <w:tcW w:w="3261" w:type="dxa"/>
            <w:vAlign w:val="center"/>
          </w:tcPr>
          <w:p w14:paraId="6ED4934F"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C243761"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46D83D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867B5D5"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DB7875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4D0021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AEC7B47"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1D422D9C"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EDC72D8" w14:textId="77777777" w:rsidR="00182A24" w:rsidRPr="00182A24" w:rsidRDefault="00182A24" w:rsidP="00907749">
            <w:pPr>
              <w:spacing w:line="220" w:lineRule="exact"/>
              <w:jc w:val="center"/>
              <w:rPr>
                <w:rFonts w:ascii="Arial" w:hAnsi="Arial" w:cs="Arial"/>
                <w:sz w:val="20"/>
                <w:lang w:val="es-ES"/>
              </w:rPr>
            </w:pPr>
          </w:p>
        </w:tc>
      </w:tr>
      <w:tr w:rsidR="00182A24" w:rsidRPr="00182A24" w14:paraId="54D13007" w14:textId="77777777" w:rsidTr="00907749">
        <w:tc>
          <w:tcPr>
            <w:tcW w:w="3261" w:type="dxa"/>
            <w:vAlign w:val="center"/>
          </w:tcPr>
          <w:p w14:paraId="27BCBD67"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Contamos con manuales para orientar y documentar los procesos y procedimientos de trabajo en mi área.</w:t>
            </w:r>
          </w:p>
        </w:tc>
        <w:tc>
          <w:tcPr>
            <w:tcW w:w="620" w:type="dxa"/>
            <w:vAlign w:val="center"/>
          </w:tcPr>
          <w:p w14:paraId="0EBADCC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2688" behindDoc="0" locked="0" layoutInCell="1" allowOverlap="1" wp14:anchorId="607BD1BB" wp14:editId="0929D23F">
                      <wp:simplePos x="0" y="0"/>
                      <wp:positionH relativeFrom="column">
                        <wp:posOffset>83820</wp:posOffset>
                      </wp:positionH>
                      <wp:positionV relativeFrom="paragraph">
                        <wp:posOffset>3175</wp:posOffset>
                      </wp:positionV>
                      <wp:extent cx="149225" cy="191770"/>
                      <wp:effectExtent l="9525" t="9525" r="12700" b="8255"/>
                      <wp:wrapNone/>
                      <wp:docPr id="166" name="Oval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3C7F68" id="Oval 314" o:spid="_x0000_s1026" style="position:absolute;margin-left:6.6pt;margin-top:.25pt;width:11.75pt;height:15.1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AOny4I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31B3A4C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3C4C61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3712" behindDoc="0" locked="0" layoutInCell="1" allowOverlap="1" wp14:anchorId="2473702A" wp14:editId="7BA2B45A">
                      <wp:simplePos x="0" y="0"/>
                      <wp:positionH relativeFrom="column">
                        <wp:posOffset>85725</wp:posOffset>
                      </wp:positionH>
                      <wp:positionV relativeFrom="paragraph">
                        <wp:posOffset>21590</wp:posOffset>
                      </wp:positionV>
                      <wp:extent cx="149225" cy="191770"/>
                      <wp:effectExtent l="5715" t="8890" r="6985" b="8890"/>
                      <wp:wrapNone/>
                      <wp:docPr id="165" name="Oval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8E4324" id="Oval 315" o:spid="_x0000_s1026" style="position:absolute;margin-left:6.75pt;margin-top:1.7pt;width:11.75pt;height:15.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7y5/a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3EEF9CB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095B31A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4736" behindDoc="0" locked="0" layoutInCell="1" allowOverlap="1" wp14:anchorId="2BEDCA45" wp14:editId="5C75905B">
                      <wp:simplePos x="0" y="0"/>
                      <wp:positionH relativeFrom="column">
                        <wp:posOffset>89535</wp:posOffset>
                      </wp:positionH>
                      <wp:positionV relativeFrom="paragraph">
                        <wp:posOffset>1270</wp:posOffset>
                      </wp:positionV>
                      <wp:extent cx="149225" cy="191770"/>
                      <wp:effectExtent l="13970" t="7620" r="8255" b="10160"/>
                      <wp:wrapNone/>
                      <wp:docPr id="164" name="Oval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9FFD8A" id="Oval 316" o:spid="_x0000_s1026" style="position:absolute;margin-left:7.05pt;margin-top:.1pt;width:11.75pt;height:15.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CSjt5/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0A8DB1F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8F0E45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65760" behindDoc="0" locked="0" layoutInCell="1" allowOverlap="1" wp14:anchorId="252FE45A" wp14:editId="39581CC0">
                      <wp:simplePos x="0" y="0"/>
                      <wp:positionH relativeFrom="column">
                        <wp:posOffset>88265</wp:posOffset>
                      </wp:positionH>
                      <wp:positionV relativeFrom="paragraph">
                        <wp:posOffset>1270</wp:posOffset>
                      </wp:positionV>
                      <wp:extent cx="149225" cy="191770"/>
                      <wp:effectExtent l="6985" t="7620" r="5715" b="10160"/>
                      <wp:wrapNone/>
                      <wp:docPr id="163" name="Oval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F248BF" id="Oval 317" o:spid="_x0000_s1026" style="position:absolute;margin-left:6.95pt;margin-top:.1pt;width:11.75pt;height:15.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LEjdq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4C758DE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782C7254" w14:textId="77777777" w:rsidR="00182A24" w:rsidRPr="00182A24" w:rsidRDefault="00182A24" w:rsidP="00182A24">
      <w:pPr>
        <w:rPr>
          <w:rFonts w:ascii="Arial" w:hAnsi="Arial" w:cs="Arial"/>
          <w:sz w:val="20"/>
        </w:rPr>
      </w:pP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7621031C" w14:textId="77777777" w:rsidTr="00907749">
        <w:trPr>
          <w:cantSplit/>
          <w:trHeight w:val="420"/>
        </w:trPr>
        <w:tc>
          <w:tcPr>
            <w:tcW w:w="10632" w:type="dxa"/>
            <w:gridSpan w:val="9"/>
          </w:tcPr>
          <w:p w14:paraId="5C2AEF09" w14:textId="77777777" w:rsidR="00182A24" w:rsidRPr="00182A24" w:rsidRDefault="00182A24" w:rsidP="00907749">
            <w:pPr>
              <w:jc w:val="center"/>
              <w:rPr>
                <w:rFonts w:ascii="Arial" w:hAnsi="Arial" w:cs="Arial"/>
                <w:sz w:val="20"/>
                <w:lang w:val="es-ES"/>
              </w:rPr>
            </w:pPr>
            <w:r w:rsidRPr="00182A24">
              <w:rPr>
                <w:rFonts w:ascii="Arial" w:hAnsi="Arial" w:cs="Arial"/>
                <w:b/>
                <w:sz w:val="20"/>
                <w:lang w:val="es-ES"/>
              </w:rPr>
              <w:t>DESEMPEÑO INSTITUCIONAL</w:t>
            </w:r>
          </w:p>
        </w:tc>
      </w:tr>
      <w:tr w:rsidR="00182A24" w:rsidRPr="00182A24" w14:paraId="295EF099" w14:textId="77777777" w:rsidTr="00907749">
        <w:tc>
          <w:tcPr>
            <w:tcW w:w="3261" w:type="dxa"/>
            <w:vAlign w:val="center"/>
          </w:tcPr>
          <w:p w14:paraId="6B813704"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El desempeño actual de la Policía Nacional me parece muy bueno.</w:t>
            </w:r>
          </w:p>
        </w:tc>
        <w:tc>
          <w:tcPr>
            <w:tcW w:w="620" w:type="dxa"/>
            <w:vAlign w:val="center"/>
          </w:tcPr>
          <w:p w14:paraId="5728796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64384" behindDoc="0" locked="0" layoutInCell="1" allowOverlap="1" wp14:anchorId="0453B33E" wp14:editId="1A0FFB90">
                      <wp:simplePos x="0" y="0"/>
                      <wp:positionH relativeFrom="column">
                        <wp:posOffset>83820</wp:posOffset>
                      </wp:positionH>
                      <wp:positionV relativeFrom="paragraph">
                        <wp:posOffset>3175</wp:posOffset>
                      </wp:positionV>
                      <wp:extent cx="149225" cy="191770"/>
                      <wp:effectExtent l="9525" t="11430" r="12700" b="6350"/>
                      <wp:wrapNone/>
                      <wp:docPr id="162" name="Oval 5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28C82E" id="Oval 542" o:spid="_x0000_s1026" style="position:absolute;margin-left:6.6pt;margin-top:.25pt;width:11.75pt;height:1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4YGQIAADA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F5Fnhg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46C571D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FAD9C7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65408" behindDoc="0" locked="0" layoutInCell="1" allowOverlap="1" wp14:anchorId="723272F7" wp14:editId="14715BA7">
                      <wp:simplePos x="0" y="0"/>
                      <wp:positionH relativeFrom="column">
                        <wp:posOffset>85725</wp:posOffset>
                      </wp:positionH>
                      <wp:positionV relativeFrom="paragraph">
                        <wp:posOffset>21590</wp:posOffset>
                      </wp:positionV>
                      <wp:extent cx="149225" cy="191770"/>
                      <wp:effectExtent l="5715" t="10795" r="6985" b="6985"/>
                      <wp:wrapNone/>
                      <wp:docPr id="161" name="Oval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C2D0A8" id="Oval 543" o:spid="_x0000_s1026" style="position:absolute;margin-left:6.75pt;margin-top:1.7pt;width:11.75pt;height:1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mKcpA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6257C2F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BDF59B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66432" behindDoc="0" locked="0" layoutInCell="1" allowOverlap="1" wp14:anchorId="5BD5DB20" wp14:editId="36444313">
                      <wp:simplePos x="0" y="0"/>
                      <wp:positionH relativeFrom="column">
                        <wp:posOffset>89535</wp:posOffset>
                      </wp:positionH>
                      <wp:positionV relativeFrom="paragraph">
                        <wp:posOffset>1270</wp:posOffset>
                      </wp:positionV>
                      <wp:extent cx="149225" cy="191770"/>
                      <wp:effectExtent l="13970" t="9525" r="8255" b="8255"/>
                      <wp:wrapNone/>
                      <wp:docPr id="160" name="Oval 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C2C5F8" id="Oval 544" o:spid="_x0000_s1026" style="position:absolute;margin-left:7.05pt;margin-top:.1pt;width:11.75pt;height:1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BNyW2J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2282A9F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9BF175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67456" behindDoc="0" locked="0" layoutInCell="1" allowOverlap="1" wp14:anchorId="73CE11AE" wp14:editId="438941FD">
                      <wp:simplePos x="0" y="0"/>
                      <wp:positionH relativeFrom="column">
                        <wp:posOffset>88265</wp:posOffset>
                      </wp:positionH>
                      <wp:positionV relativeFrom="paragraph">
                        <wp:posOffset>1270</wp:posOffset>
                      </wp:positionV>
                      <wp:extent cx="149225" cy="191770"/>
                      <wp:effectExtent l="6985" t="9525" r="5715" b="8255"/>
                      <wp:wrapNone/>
                      <wp:docPr id="159" name="Oval 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737B81" id="Oval 545" o:spid="_x0000_s1026" style="position:absolute;margin-left:6.95pt;margin-top:.1pt;width:11.75pt;height:1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A+Q7DI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02EF175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511B70E" w14:textId="77777777" w:rsidTr="00907749">
        <w:tc>
          <w:tcPr>
            <w:tcW w:w="3261" w:type="dxa"/>
            <w:vAlign w:val="center"/>
          </w:tcPr>
          <w:p w14:paraId="3A40D375"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3FD10FC"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E817972"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81D0BD1"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D5B1F1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BC4070D"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A4F4DD2"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F6951CD"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5673D726" w14:textId="77777777" w:rsidR="00182A24" w:rsidRPr="00182A24" w:rsidRDefault="00182A24" w:rsidP="00907749">
            <w:pPr>
              <w:spacing w:line="220" w:lineRule="exact"/>
              <w:jc w:val="center"/>
              <w:rPr>
                <w:rFonts w:ascii="Arial" w:hAnsi="Arial" w:cs="Arial"/>
                <w:sz w:val="20"/>
                <w:lang w:val="es-ES"/>
              </w:rPr>
            </w:pPr>
          </w:p>
        </w:tc>
      </w:tr>
      <w:tr w:rsidR="00182A24" w:rsidRPr="00182A24" w14:paraId="4B092829" w14:textId="77777777" w:rsidTr="00907749">
        <w:tc>
          <w:tcPr>
            <w:tcW w:w="3261" w:type="dxa"/>
            <w:vAlign w:val="center"/>
          </w:tcPr>
          <w:p w14:paraId="03A85D4B"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Los servicios que presta la Policía Nacional a los(as) ciudadanos(as) me parecen eficientes.</w:t>
            </w:r>
          </w:p>
        </w:tc>
        <w:tc>
          <w:tcPr>
            <w:tcW w:w="620" w:type="dxa"/>
            <w:vAlign w:val="center"/>
          </w:tcPr>
          <w:p w14:paraId="6D0FCB7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68480" behindDoc="0" locked="0" layoutInCell="1" allowOverlap="1" wp14:anchorId="03B55178" wp14:editId="5E0311CE">
                      <wp:simplePos x="0" y="0"/>
                      <wp:positionH relativeFrom="column">
                        <wp:posOffset>83820</wp:posOffset>
                      </wp:positionH>
                      <wp:positionV relativeFrom="paragraph">
                        <wp:posOffset>3175</wp:posOffset>
                      </wp:positionV>
                      <wp:extent cx="149225" cy="191770"/>
                      <wp:effectExtent l="9525" t="11430" r="12700" b="6350"/>
                      <wp:wrapNone/>
                      <wp:docPr id="158" name="Oval 5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EE47DF" id="Oval 526" o:spid="_x0000_s1026" style="position:absolute;margin-left:6.6pt;margin-top:.25pt;width:11.75pt;height:1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CJ4GQIAADA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PtQIng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11FE013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881FC4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69504" behindDoc="0" locked="0" layoutInCell="1" allowOverlap="1" wp14:anchorId="36CEE1EE" wp14:editId="39BE35FD">
                      <wp:simplePos x="0" y="0"/>
                      <wp:positionH relativeFrom="column">
                        <wp:posOffset>85725</wp:posOffset>
                      </wp:positionH>
                      <wp:positionV relativeFrom="paragraph">
                        <wp:posOffset>21590</wp:posOffset>
                      </wp:positionV>
                      <wp:extent cx="149225" cy="191770"/>
                      <wp:effectExtent l="5715" t="10795" r="6985" b="6985"/>
                      <wp:wrapNone/>
                      <wp:docPr id="157" name="Oval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972097" id="Oval 527" o:spid="_x0000_s1026" style="position:absolute;margin-left:6.75pt;margin-top:1.7pt;width:11.75pt;height:1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D2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GAtsPY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0DB8842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7AB22A1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0528" behindDoc="0" locked="0" layoutInCell="1" allowOverlap="1" wp14:anchorId="5129EC2C" wp14:editId="505635D7">
                      <wp:simplePos x="0" y="0"/>
                      <wp:positionH relativeFrom="column">
                        <wp:posOffset>89535</wp:posOffset>
                      </wp:positionH>
                      <wp:positionV relativeFrom="paragraph">
                        <wp:posOffset>1270</wp:posOffset>
                      </wp:positionV>
                      <wp:extent cx="149225" cy="191770"/>
                      <wp:effectExtent l="13970" t="9525" r="8255" b="8255"/>
                      <wp:wrapNone/>
                      <wp:docPr id="156" name="Oval 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E22BCF" id="Oval 528" o:spid="_x0000_s1026" style="position:absolute;margin-left:7.05pt;margin-top:.1pt;width:11.75pt;height:1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rmGQIAADA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Phtrm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2005024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B36374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1552" behindDoc="0" locked="0" layoutInCell="1" allowOverlap="1" wp14:anchorId="165C5B7D" wp14:editId="702E90D7">
                      <wp:simplePos x="0" y="0"/>
                      <wp:positionH relativeFrom="column">
                        <wp:posOffset>88265</wp:posOffset>
                      </wp:positionH>
                      <wp:positionV relativeFrom="paragraph">
                        <wp:posOffset>1270</wp:posOffset>
                      </wp:positionV>
                      <wp:extent cx="149225" cy="191770"/>
                      <wp:effectExtent l="6985" t="9525" r="5715" b="8255"/>
                      <wp:wrapNone/>
                      <wp:docPr id="155" name="Oval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3DAA1B" id="Oval 529" o:spid="_x0000_s1026" style="position:absolute;margin-left:6.95pt;margin-top:.1pt;width:11.75pt;height:1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o6+GAIAADA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Hfqjr4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69F3DA4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C726D3C" w14:textId="77777777" w:rsidTr="00907749">
        <w:tc>
          <w:tcPr>
            <w:tcW w:w="3261" w:type="dxa"/>
            <w:vAlign w:val="center"/>
          </w:tcPr>
          <w:p w14:paraId="39569558"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49AC32C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E23CB2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E35D4CF"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231FF3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31897C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182987D"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5A20B113"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336128D"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09F67BD" w14:textId="77777777" w:rsidTr="00907749">
        <w:tc>
          <w:tcPr>
            <w:tcW w:w="3261" w:type="dxa"/>
            <w:vAlign w:val="center"/>
          </w:tcPr>
          <w:p w14:paraId="0CD5719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 xml:space="preserve">3. La Policía Nacional cuenta con la cantidad de personal adecuada </w:t>
            </w:r>
            <w:r w:rsidRPr="00182A24">
              <w:rPr>
                <w:rFonts w:ascii="Arial" w:hAnsi="Arial" w:cs="Arial"/>
                <w:sz w:val="20"/>
                <w:lang w:val="es-ES"/>
              </w:rPr>
              <w:lastRenderedPageBreak/>
              <w:t>para cumplir con sus responsabilidades.</w:t>
            </w:r>
          </w:p>
        </w:tc>
        <w:tc>
          <w:tcPr>
            <w:tcW w:w="620" w:type="dxa"/>
            <w:vAlign w:val="center"/>
          </w:tcPr>
          <w:p w14:paraId="73744D3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w:lastRenderedPageBreak/>
              <mc:AlternateContent>
                <mc:Choice Requires="wps">
                  <w:drawing>
                    <wp:anchor distT="0" distB="0" distL="114300" distR="114300" simplePos="0" relativeHeight="251672576" behindDoc="0" locked="0" layoutInCell="1" allowOverlap="1" wp14:anchorId="45777E6B" wp14:editId="1439A185">
                      <wp:simplePos x="0" y="0"/>
                      <wp:positionH relativeFrom="column">
                        <wp:posOffset>83820</wp:posOffset>
                      </wp:positionH>
                      <wp:positionV relativeFrom="paragraph">
                        <wp:posOffset>3175</wp:posOffset>
                      </wp:positionV>
                      <wp:extent cx="149225" cy="191770"/>
                      <wp:effectExtent l="9525" t="5080" r="12700" b="12700"/>
                      <wp:wrapNone/>
                      <wp:docPr id="154" name="Oval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B0DD48" id="Oval 530" o:spid="_x0000_s1026" style="position:absolute;margin-left:6.6pt;margin-top:.25pt;width:11.75pt;height:15.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IXZbgh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FC2B46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7B90D99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3600" behindDoc="0" locked="0" layoutInCell="1" allowOverlap="1" wp14:anchorId="01F62C35" wp14:editId="5C0AAC44">
                      <wp:simplePos x="0" y="0"/>
                      <wp:positionH relativeFrom="column">
                        <wp:posOffset>85725</wp:posOffset>
                      </wp:positionH>
                      <wp:positionV relativeFrom="paragraph">
                        <wp:posOffset>21590</wp:posOffset>
                      </wp:positionV>
                      <wp:extent cx="149225" cy="191770"/>
                      <wp:effectExtent l="5715" t="13970" r="6985" b="13335"/>
                      <wp:wrapNone/>
                      <wp:docPr id="153" name="Oval 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C3EEB5" id="Oval 531" o:spid="_x0000_s1026" style="position:absolute;margin-left:6.75pt;margin-top:1.7pt;width:11.75pt;height:1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Hjqspc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7EF7884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7935299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4624" behindDoc="0" locked="0" layoutInCell="1" allowOverlap="1" wp14:anchorId="207FA3B2" wp14:editId="5BB798DD">
                      <wp:simplePos x="0" y="0"/>
                      <wp:positionH relativeFrom="column">
                        <wp:posOffset>89535</wp:posOffset>
                      </wp:positionH>
                      <wp:positionV relativeFrom="paragraph">
                        <wp:posOffset>1270</wp:posOffset>
                      </wp:positionV>
                      <wp:extent cx="149225" cy="191770"/>
                      <wp:effectExtent l="13970" t="12700" r="8255" b="5080"/>
                      <wp:wrapNone/>
                      <wp:docPr id="152" name="Oval 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CA5E03" id="Oval 532" o:spid="_x0000_s1026" style="position:absolute;margin-left:7.05pt;margin-top:.1pt;width:11.75pt;height:1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My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BRr/My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078A9A6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B51E23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5648" behindDoc="0" locked="0" layoutInCell="1" allowOverlap="1" wp14:anchorId="2D702EC7" wp14:editId="43BF4FA0">
                      <wp:simplePos x="0" y="0"/>
                      <wp:positionH relativeFrom="column">
                        <wp:posOffset>88265</wp:posOffset>
                      </wp:positionH>
                      <wp:positionV relativeFrom="paragraph">
                        <wp:posOffset>1270</wp:posOffset>
                      </wp:positionV>
                      <wp:extent cx="149225" cy="191770"/>
                      <wp:effectExtent l="6985" t="12700" r="5715" b="5080"/>
                      <wp:wrapNone/>
                      <wp:docPr id="151" name="Oval 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4A845B" id="Oval 533" o:spid="_x0000_s1026" style="position:absolute;margin-left:6.95pt;margin-top:.1pt;width:11.75pt;height:1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pw6dq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3F613E4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2BC35EB1" w14:textId="77777777" w:rsidTr="00907749">
        <w:tc>
          <w:tcPr>
            <w:tcW w:w="3261" w:type="dxa"/>
            <w:vAlign w:val="center"/>
          </w:tcPr>
          <w:p w14:paraId="4E5B82BE"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7B39EF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0E76CA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94068EF"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70674F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DC2D16C"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5E8E909"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1340DF14"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ABACFD1"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733CBB4" w14:textId="77777777" w:rsidTr="00907749">
        <w:tc>
          <w:tcPr>
            <w:tcW w:w="3261" w:type="dxa"/>
            <w:vAlign w:val="center"/>
          </w:tcPr>
          <w:p w14:paraId="01147702"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La institución cuenta con un apropiado sistema de gestión de información para el análisis delictivo y de los factores generadores de delitos.</w:t>
            </w:r>
          </w:p>
        </w:tc>
        <w:tc>
          <w:tcPr>
            <w:tcW w:w="620" w:type="dxa"/>
            <w:vAlign w:val="center"/>
          </w:tcPr>
          <w:p w14:paraId="09263EE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6672" behindDoc="0" locked="0" layoutInCell="1" allowOverlap="1" wp14:anchorId="1D5E83F8" wp14:editId="4DF98893">
                      <wp:simplePos x="0" y="0"/>
                      <wp:positionH relativeFrom="column">
                        <wp:posOffset>83820</wp:posOffset>
                      </wp:positionH>
                      <wp:positionV relativeFrom="paragraph">
                        <wp:posOffset>3175</wp:posOffset>
                      </wp:positionV>
                      <wp:extent cx="149225" cy="191770"/>
                      <wp:effectExtent l="9525" t="11430" r="12700" b="6350"/>
                      <wp:wrapNone/>
                      <wp:docPr id="150" name="Oval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9F5105" id="Oval 534" o:spid="_x0000_s1026" style="position:absolute;margin-left:6.6pt;margin-top:.25pt;width:11.75pt;height:1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EIjAKM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1B46E53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09D4BCD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7696" behindDoc="0" locked="0" layoutInCell="1" allowOverlap="1" wp14:anchorId="78F9542E" wp14:editId="101F4E51">
                      <wp:simplePos x="0" y="0"/>
                      <wp:positionH relativeFrom="column">
                        <wp:posOffset>85725</wp:posOffset>
                      </wp:positionH>
                      <wp:positionV relativeFrom="paragraph">
                        <wp:posOffset>21590</wp:posOffset>
                      </wp:positionV>
                      <wp:extent cx="149225" cy="191770"/>
                      <wp:effectExtent l="5715" t="10795" r="6985" b="6985"/>
                      <wp:wrapNone/>
                      <wp:docPr id="149" name="Oval 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F91CEF" id="Oval 535" o:spid="_x0000_s1026" style="position:absolute;margin-left:6.75pt;margin-top:1.7pt;width:11.75pt;height:15.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I9NIXM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415D99B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EDE477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8720" behindDoc="0" locked="0" layoutInCell="1" allowOverlap="1" wp14:anchorId="1C0C3898" wp14:editId="1BE3D76B">
                      <wp:simplePos x="0" y="0"/>
                      <wp:positionH relativeFrom="column">
                        <wp:posOffset>89535</wp:posOffset>
                      </wp:positionH>
                      <wp:positionV relativeFrom="paragraph">
                        <wp:posOffset>1270</wp:posOffset>
                      </wp:positionV>
                      <wp:extent cx="149225" cy="191770"/>
                      <wp:effectExtent l="13970" t="9525" r="8255" b="8255"/>
                      <wp:wrapNone/>
                      <wp:docPr id="148" name="Oval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3EC61B" id="Oval 536" o:spid="_x0000_s1026" style="position:absolute;margin-left:7.05pt;margin-top:.1pt;width:11.75pt;height:1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CmCGDW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7067D9A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B158B1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79744" behindDoc="0" locked="0" layoutInCell="1" allowOverlap="1" wp14:anchorId="0ECBE031" wp14:editId="3E6473BE">
                      <wp:simplePos x="0" y="0"/>
                      <wp:positionH relativeFrom="column">
                        <wp:posOffset>88265</wp:posOffset>
                      </wp:positionH>
                      <wp:positionV relativeFrom="paragraph">
                        <wp:posOffset>1270</wp:posOffset>
                      </wp:positionV>
                      <wp:extent cx="149225" cy="191770"/>
                      <wp:effectExtent l="6985" t="9525" r="5715" b="8255"/>
                      <wp:wrapNone/>
                      <wp:docPr id="147" name="Oval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8F5A68" id="Oval 537" o:spid="_x0000_s1026" style="position:absolute;margin-left:6.95pt;margin-top:.1pt;width:11.75pt;height:1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A9dfJY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6486172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22945F5D" w14:textId="77777777" w:rsidTr="00907749">
        <w:tc>
          <w:tcPr>
            <w:tcW w:w="3261" w:type="dxa"/>
            <w:vAlign w:val="center"/>
          </w:tcPr>
          <w:p w14:paraId="691A6E43"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3604F12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6A560A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17ACD6D"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F279CC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DB53689"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BF9F5DE"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7F5A2627"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076A493"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F12956B" w14:textId="77777777" w:rsidTr="00907749">
        <w:tc>
          <w:tcPr>
            <w:tcW w:w="3261" w:type="dxa"/>
            <w:vAlign w:val="center"/>
          </w:tcPr>
          <w:p w14:paraId="311B42F6"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Me parece efectiva la coordinación que existe entre la Policía Nacional y otras instancias del sector de seguridad.</w:t>
            </w:r>
          </w:p>
        </w:tc>
        <w:tc>
          <w:tcPr>
            <w:tcW w:w="620" w:type="dxa"/>
            <w:vAlign w:val="center"/>
          </w:tcPr>
          <w:p w14:paraId="7DE4987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0768" behindDoc="0" locked="0" layoutInCell="1" allowOverlap="1" wp14:anchorId="2EB925DA" wp14:editId="0FEDF045">
                      <wp:simplePos x="0" y="0"/>
                      <wp:positionH relativeFrom="column">
                        <wp:posOffset>83820</wp:posOffset>
                      </wp:positionH>
                      <wp:positionV relativeFrom="paragraph">
                        <wp:posOffset>3175</wp:posOffset>
                      </wp:positionV>
                      <wp:extent cx="149225" cy="191770"/>
                      <wp:effectExtent l="9525" t="8255" r="12700" b="9525"/>
                      <wp:wrapNone/>
                      <wp:docPr id="146" name="Oval 5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5C3395" id="Oval 538" o:spid="_x0000_s1026" style="position:absolute;margin-left:6.6pt;margin-top:.25pt;width:11.75pt;height:15.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"/>
                  </w:pict>
                </mc:Fallback>
              </mc:AlternateContent>
            </w:r>
          </w:p>
        </w:tc>
        <w:tc>
          <w:tcPr>
            <w:tcW w:w="1276" w:type="dxa"/>
            <w:vAlign w:val="center"/>
          </w:tcPr>
          <w:p w14:paraId="45BA7A9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DFE509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1792" behindDoc="0" locked="0" layoutInCell="1" allowOverlap="1" wp14:anchorId="362732E6" wp14:editId="18D8855D">
                      <wp:simplePos x="0" y="0"/>
                      <wp:positionH relativeFrom="column">
                        <wp:posOffset>85725</wp:posOffset>
                      </wp:positionH>
                      <wp:positionV relativeFrom="paragraph">
                        <wp:posOffset>21590</wp:posOffset>
                      </wp:positionV>
                      <wp:extent cx="149225" cy="191770"/>
                      <wp:effectExtent l="5715" t="7620" r="6985" b="10160"/>
                      <wp:wrapNone/>
                      <wp:docPr id="145" name="Oval 5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A74E34" id="Oval 539" o:spid="_x0000_s1026" style="position:absolute;margin-left:6.75pt;margin-top:1.7pt;width:11.75pt;height:1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AqsswQ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4065B6B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91FAE3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2816" behindDoc="0" locked="0" layoutInCell="1" allowOverlap="1" wp14:anchorId="4580F22A" wp14:editId="7ED703A1">
                      <wp:simplePos x="0" y="0"/>
                      <wp:positionH relativeFrom="column">
                        <wp:posOffset>89535</wp:posOffset>
                      </wp:positionH>
                      <wp:positionV relativeFrom="paragraph">
                        <wp:posOffset>1270</wp:posOffset>
                      </wp:positionV>
                      <wp:extent cx="149225" cy="191770"/>
                      <wp:effectExtent l="13970" t="6350" r="8255" b="11430"/>
                      <wp:wrapNone/>
                      <wp:docPr id="144" name="Oval 5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A6ED39" id="Oval 540" o:spid="_x0000_s1026" style="position:absolute;margin-left:7.05pt;margin-top:.1pt;width:11.75pt;height:1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oauWwxcCAAAwBAAADgAAAAAAAAAAAAAAAAAuAgAAZHJzL2Uyb0RvYy54bWxQSwECLQAUAAYACAAA&#10;ACEAmOrumdsAAAAFAQAADwAAAAAAAAAAAAAAAABxBAAAZHJzL2Rvd25yZXYueG1sUEsFBgAAAAAE&#10;AAQA8wAAAHkFAAAAAA==&#10;"/>
                  </w:pict>
                </mc:Fallback>
              </mc:AlternateContent>
            </w:r>
          </w:p>
        </w:tc>
        <w:tc>
          <w:tcPr>
            <w:tcW w:w="1276" w:type="dxa"/>
            <w:vAlign w:val="center"/>
          </w:tcPr>
          <w:p w14:paraId="6F6AAF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AECB37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3840" behindDoc="0" locked="0" layoutInCell="1" allowOverlap="1" wp14:anchorId="19B3378B" wp14:editId="0B66934F">
                      <wp:simplePos x="0" y="0"/>
                      <wp:positionH relativeFrom="column">
                        <wp:posOffset>88265</wp:posOffset>
                      </wp:positionH>
                      <wp:positionV relativeFrom="paragraph">
                        <wp:posOffset>1270</wp:posOffset>
                      </wp:positionV>
                      <wp:extent cx="149225" cy="191770"/>
                      <wp:effectExtent l="6985" t="6350" r="5715" b="11430"/>
                      <wp:wrapNone/>
                      <wp:docPr id="143" name="Oval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06B4D4" id="Oval 541" o:spid="_x0000_s1026" style="position:absolute;margin-left:6.95pt;margin-top:.1pt;width:11.75pt;height:15.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Pg3f9Y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15AD293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76FB086D" w14:textId="77777777" w:rsidR="00182A24" w:rsidRPr="00182A24" w:rsidRDefault="00182A24" w:rsidP="00182A24">
      <w:pPr>
        <w:rPr>
          <w:rFonts w:ascii="Arial" w:hAnsi="Arial" w:cs="Arial"/>
          <w:sz w:val="20"/>
        </w:rPr>
      </w:pPr>
    </w:p>
    <w:p w14:paraId="177F46A5" w14:textId="77777777" w:rsidR="00182A24" w:rsidRPr="00182A24" w:rsidRDefault="00182A24" w:rsidP="00182A24">
      <w:pPr>
        <w:rPr>
          <w:rFonts w:ascii="Arial" w:hAnsi="Arial" w:cs="Arial"/>
          <w:sz w:val="20"/>
        </w:rPr>
      </w:pPr>
      <w:r w:rsidRPr="00182A24">
        <w:rPr>
          <w:rFonts w:ascii="Arial" w:hAnsi="Arial" w:cs="Arial"/>
          <w:sz w:val="20"/>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2AC71ACD" w14:textId="77777777" w:rsidTr="00907749">
        <w:trPr>
          <w:cantSplit/>
          <w:trHeight w:val="420"/>
        </w:trPr>
        <w:tc>
          <w:tcPr>
            <w:tcW w:w="10632" w:type="dxa"/>
            <w:gridSpan w:val="9"/>
          </w:tcPr>
          <w:p w14:paraId="08C5E3F6"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lastRenderedPageBreak/>
              <w:t>RELACIONES ENTRE DEPENDENCIAS</w:t>
            </w:r>
          </w:p>
        </w:tc>
      </w:tr>
      <w:tr w:rsidR="00182A24" w:rsidRPr="00182A24" w14:paraId="22B680FC" w14:textId="77777777" w:rsidTr="00907749">
        <w:tc>
          <w:tcPr>
            <w:tcW w:w="3261" w:type="dxa"/>
            <w:vAlign w:val="center"/>
          </w:tcPr>
          <w:p w14:paraId="335BFA6C"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Estoy satisfecho(a) con la cooperación que recibe mi área de trabajo de parte de otras dependencias de la Policía Nacional.</w:t>
            </w:r>
          </w:p>
        </w:tc>
        <w:tc>
          <w:tcPr>
            <w:tcW w:w="620" w:type="dxa"/>
            <w:vAlign w:val="center"/>
          </w:tcPr>
          <w:p w14:paraId="6AA2D3C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7264" behindDoc="0" locked="0" layoutInCell="1" allowOverlap="1" wp14:anchorId="792DFFEF" wp14:editId="74C0638A">
                      <wp:simplePos x="0" y="0"/>
                      <wp:positionH relativeFrom="column">
                        <wp:posOffset>83820</wp:posOffset>
                      </wp:positionH>
                      <wp:positionV relativeFrom="paragraph">
                        <wp:posOffset>3175</wp:posOffset>
                      </wp:positionV>
                      <wp:extent cx="149225" cy="191770"/>
                      <wp:effectExtent l="9525" t="6350" r="12700" b="11430"/>
                      <wp:wrapNone/>
                      <wp:docPr id="142" name="Oval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F695A" id="Oval 342" o:spid="_x0000_s1026" style="position:absolute;margin-left:6.6pt;margin-top:.25pt;width:11.75pt;height:15.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7OLGA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PVOzix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03A4661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4EE766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8288" behindDoc="0" locked="0" layoutInCell="1" allowOverlap="1" wp14:anchorId="13B79EBF" wp14:editId="0651B160">
                      <wp:simplePos x="0" y="0"/>
                      <wp:positionH relativeFrom="column">
                        <wp:posOffset>85725</wp:posOffset>
                      </wp:positionH>
                      <wp:positionV relativeFrom="paragraph">
                        <wp:posOffset>21590</wp:posOffset>
                      </wp:positionV>
                      <wp:extent cx="149225" cy="191770"/>
                      <wp:effectExtent l="5715" t="5715" r="6985" b="12065"/>
                      <wp:wrapNone/>
                      <wp:docPr id="141" name="Oval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64D25F" id="Oval 343" o:spid="_x0000_s1026" style="position:absolute;margin-left:6.75pt;margin-top:1.7pt;width:11.75pt;height:15.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FP+fT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5B40F74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65C336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89312" behindDoc="0" locked="0" layoutInCell="1" allowOverlap="1" wp14:anchorId="070E54E5" wp14:editId="4BDB7E54">
                      <wp:simplePos x="0" y="0"/>
                      <wp:positionH relativeFrom="column">
                        <wp:posOffset>89535</wp:posOffset>
                      </wp:positionH>
                      <wp:positionV relativeFrom="paragraph">
                        <wp:posOffset>1270</wp:posOffset>
                      </wp:positionV>
                      <wp:extent cx="149225" cy="191770"/>
                      <wp:effectExtent l="13970" t="13970" r="8255" b="13335"/>
                      <wp:wrapNone/>
                      <wp:docPr id="140" name="Oval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8EB4BF" id="Oval 344" o:spid="_x0000_s1026" style="position:absolute;margin-left:7.05pt;margin-top:.1pt;width:11.75pt;height:15.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C7fQBo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7A2D5FA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9BC0E1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0336" behindDoc="0" locked="0" layoutInCell="1" allowOverlap="1" wp14:anchorId="3E8A2BA4" wp14:editId="55B90539">
                      <wp:simplePos x="0" y="0"/>
                      <wp:positionH relativeFrom="column">
                        <wp:posOffset>88265</wp:posOffset>
                      </wp:positionH>
                      <wp:positionV relativeFrom="paragraph">
                        <wp:posOffset>1270</wp:posOffset>
                      </wp:positionV>
                      <wp:extent cx="149225" cy="191770"/>
                      <wp:effectExtent l="6985" t="13970" r="5715" b="13335"/>
                      <wp:wrapNone/>
                      <wp:docPr id="139" name="Oval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0AE1E3" id="Oval 345" o:spid="_x0000_s1026" style="position:absolute;margin-left:6.95pt;margin-top:.1pt;width:11.75pt;height:15.1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By6YF2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7E767D6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53BEA6F5" w14:textId="77777777" w:rsidTr="00907749">
        <w:tc>
          <w:tcPr>
            <w:tcW w:w="3261" w:type="dxa"/>
            <w:vAlign w:val="center"/>
          </w:tcPr>
          <w:p w14:paraId="4E7F1AFD"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D3B34C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3647A1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0AD201F"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CB61596"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066EA8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740A22C"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59A5D5C"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7DFC510F"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8800058" w14:textId="77777777" w:rsidTr="00907749">
        <w:tc>
          <w:tcPr>
            <w:tcW w:w="3261" w:type="dxa"/>
            <w:vAlign w:val="center"/>
          </w:tcPr>
          <w:p w14:paraId="5417DE3E"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Los(as) ciudadanos(as) que atiende mi área de trabajo están satisfechos(as) con el trato que reciben.</w:t>
            </w:r>
          </w:p>
        </w:tc>
        <w:tc>
          <w:tcPr>
            <w:tcW w:w="620" w:type="dxa"/>
            <w:vAlign w:val="center"/>
          </w:tcPr>
          <w:p w14:paraId="32B5D72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0992" behindDoc="0" locked="0" layoutInCell="1" allowOverlap="1" wp14:anchorId="360A42F6" wp14:editId="42B79662">
                      <wp:simplePos x="0" y="0"/>
                      <wp:positionH relativeFrom="column">
                        <wp:posOffset>83820</wp:posOffset>
                      </wp:positionH>
                      <wp:positionV relativeFrom="paragraph">
                        <wp:posOffset>3175</wp:posOffset>
                      </wp:positionV>
                      <wp:extent cx="149225" cy="191770"/>
                      <wp:effectExtent l="9525" t="12700" r="12700" b="5080"/>
                      <wp:wrapNone/>
                      <wp:docPr id="138" name="Oval 4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667BD8" id="Oval 438" o:spid="_x0000_s1026" style="position:absolute;margin-left:6.6pt;margin-top:.25pt;width:11.75pt;height:15.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xQRyGh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050CAD5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262D43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2016" behindDoc="0" locked="0" layoutInCell="1" allowOverlap="1" wp14:anchorId="1810FE3A" wp14:editId="5EF5BBA1">
                      <wp:simplePos x="0" y="0"/>
                      <wp:positionH relativeFrom="column">
                        <wp:posOffset>85725</wp:posOffset>
                      </wp:positionH>
                      <wp:positionV relativeFrom="paragraph">
                        <wp:posOffset>21590</wp:posOffset>
                      </wp:positionV>
                      <wp:extent cx="149225" cy="191770"/>
                      <wp:effectExtent l="5715" t="12065" r="6985" b="5715"/>
                      <wp:wrapNone/>
                      <wp:docPr id="137" name="Oval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27EA0F" id="Oval 439" o:spid="_x0000_s1026" style="position:absolute;margin-left:6.75pt;margin-top:1.7pt;width:11.75pt;height:15.1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BeeeCU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34736A1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AB9CBB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3040" behindDoc="0" locked="0" layoutInCell="1" allowOverlap="1" wp14:anchorId="142BF10C" wp14:editId="74CB1FDD">
                      <wp:simplePos x="0" y="0"/>
                      <wp:positionH relativeFrom="column">
                        <wp:posOffset>89535</wp:posOffset>
                      </wp:positionH>
                      <wp:positionV relativeFrom="paragraph">
                        <wp:posOffset>1270</wp:posOffset>
                      </wp:positionV>
                      <wp:extent cx="149225" cy="191770"/>
                      <wp:effectExtent l="13970" t="10795" r="8255" b="6985"/>
                      <wp:wrapNone/>
                      <wp:docPr id="136" name="Oval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70F6ED" id="Oval 440" o:spid="_x0000_s1026" style="position:absolute;margin-left:7.05pt;margin-top:.1pt;width:11.75pt;height:15.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NVgukcYAgAAMAQAAA4AAAAAAAAAAAAAAAAALgIAAGRycy9lMm9Eb2MueG1sUEsBAi0AFAAGAAgA&#10;AAAhAJjq7pnbAAAABQEAAA8AAAAAAAAAAAAAAAAAcgQAAGRycy9kb3ducmV2LnhtbFBLBQYAAAAA&#10;BAAEAPMAAAB6BQAAAAA=&#10;"/>
                  </w:pict>
                </mc:Fallback>
              </mc:AlternateContent>
            </w:r>
          </w:p>
        </w:tc>
        <w:tc>
          <w:tcPr>
            <w:tcW w:w="1276" w:type="dxa"/>
            <w:vAlign w:val="center"/>
          </w:tcPr>
          <w:p w14:paraId="54C94A1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92CB5B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64064" behindDoc="0" locked="0" layoutInCell="1" allowOverlap="1" wp14:anchorId="2F925E91" wp14:editId="1D42AF21">
                      <wp:simplePos x="0" y="0"/>
                      <wp:positionH relativeFrom="column">
                        <wp:posOffset>88265</wp:posOffset>
                      </wp:positionH>
                      <wp:positionV relativeFrom="paragraph">
                        <wp:posOffset>1270</wp:posOffset>
                      </wp:positionV>
                      <wp:extent cx="149225" cy="191770"/>
                      <wp:effectExtent l="6985" t="10795" r="5715" b="6985"/>
                      <wp:wrapNone/>
                      <wp:docPr id="135" name="Oval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5366DD" id="Oval 441" o:spid="_x0000_s1026" style="position:absolute;margin-left:6.95pt;margin-top:.1pt;width:11.75pt;height:15.1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G0M7h8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5344FBE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795B676" w14:textId="77777777" w:rsidTr="00907749">
        <w:tc>
          <w:tcPr>
            <w:tcW w:w="3261" w:type="dxa"/>
            <w:vAlign w:val="center"/>
          </w:tcPr>
          <w:p w14:paraId="0199F163"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09CE0609"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FCA3B0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C480E0B"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034F938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EDAE86D"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F135D4A"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4EEB980"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54F2044"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25476D4" w14:textId="77777777" w:rsidTr="00907749">
        <w:tc>
          <w:tcPr>
            <w:tcW w:w="3261" w:type="dxa"/>
            <w:vAlign w:val="center"/>
          </w:tcPr>
          <w:p w14:paraId="1585739C"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Tenemos suficientes reuniones de coordinación con otras áreas de la institución para resolver problemas comunes.</w:t>
            </w:r>
          </w:p>
        </w:tc>
        <w:tc>
          <w:tcPr>
            <w:tcW w:w="620" w:type="dxa"/>
            <w:vAlign w:val="center"/>
          </w:tcPr>
          <w:p w14:paraId="3BB0D7A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1360" behindDoc="0" locked="0" layoutInCell="1" allowOverlap="1" wp14:anchorId="22453F49" wp14:editId="55999322">
                      <wp:simplePos x="0" y="0"/>
                      <wp:positionH relativeFrom="column">
                        <wp:posOffset>83820</wp:posOffset>
                      </wp:positionH>
                      <wp:positionV relativeFrom="paragraph">
                        <wp:posOffset>3175</wp:posOffset>
                      </wp:positionV>
                      <wp:extent cx="149225" cy="191770"/>
                      <wp:effectExtent l="9525" t="6350" r="12700" b="11430"/>
                      <wp:wrapNone/>
                      <wp:docPr id="134" name="Oval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AC93D6" id="Oval 346" o:spid="_x0000_s1026" style="position:absolute;margin-left:6.6pt;margin-top:.25pt;width:11.75pt;height:15.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"/>
                  </w:pict>
                </mc:Fallback>
              </mc:AlternateContent>
            </w:r>
          </w:p>
        </w:tc>
        <w:tc>
          <w:tcPr>
            <w:tcW w:w="1276" w:type="dxa"/>
            <w:vAlign w:val="center"/>
          </w:tcPr>
          <w:p w14:paraId="0A4CF88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5E83AD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2384" behindDoc="0" locked="0" layoutInCell="1" allowOverlap="1" wp14:anchorId="7FAE615B" wp14:editId="5FD9D060">
                      <wp:simplePos x="0" y="0"/>
                      <wp:positionH relativeFrom="column">
                        <wp:posOffset>85725</wp:posOffset>
                      </wp:positionH>
                      <wp:positionV relativeFrom="paragraph">
                        <wp:posOffset>21590</wp:posOffset>
                      </wp:positionV>
                      <wp:extent cx="149225" cy="191770"/>
                      <wp:effectExtent l="5715" t="5715" r="6985" b="12065"/>
                      <wp:wrapNone/>
                      <wp:docPr id="133" name="Oval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69E717" id="Oval 347" o:spid="_x0000_s1026" style="position:absolute;margin-left:6.75pt;margin-top:1.7pt;width:11.75pt;height:15.1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AhIe8Q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792679C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41BF86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3408" behindDoc="0" locked="0" layoutInCell="1" allowOverlap="1" wp14:anchorId="421BD781" wp14:editId="41274788">
                      <wp:simplePos x="0" y="0"/>
                      <wp:positionH relativeFrom="column">
                        <wp:posOffset>89535</wp:posOffset>
                      </wp:positionH>
                      <wp:positionV relativeFrom="paragraph">
                        <wp:posOffset>1270</wp:posOffset>
                      </wp:positionV>
                      <wp:extent cx="149225" cy="191770"/>
                      <wp:effectExtent l="13970" t="13970" r="8255" b="13335"/>
                      <wp:wrapNone/>
                      <wp:docPr id="132" name="Oval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0CA3E0" id="Oval 348" o:spid="_x0000_s1026" style="position:absolute;margin-left:7.05pt;margin-top:.1pt;width:11.75pt;height:15.1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"/>
                  </w:pict>
                </mc:Fallback>
              </mc:AlternateContent>
            </w:r>
          </w:p>
        </w:tc>
        <w:tc>
          <w:tcPr>
            <w:tcW w:w="1276" w:type="dxa"/>
            <w:vAlign w:val="center"/>
          </w:tcPr>
          <w:p w14:paraId="5014769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C1607B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4432" behindDoc="0" locked="0" layoutInCell="1" allowOverlap="1" wp14:anchorId="1AEFF3D1" wp14:editId="02695060">
                      <wp:simplePos x="0" y="0"/>
                      <wp:positionH relativeFrom="column">
                        <wp:posOffset>88265</wp:posOffset>
                      </wp:positionH>
                      <wp:positionV relativeFrom="paragraph">
                        <wp:posOffset>1270</wp:posOffset>
                      </wp:positionV>
                      <wp:extent cx="149225" cy="191770"/>
                      <wp:effectExtent l="6985" t="13970" r="5715" b="13335"/>
                      <wp:wrapNone/>
                      <wp:docPr id="131" name="Oval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B5BF9C" id="Oval 349" o:spid="_x0000_s1026" style="position:absolute;margin-left:6.95pt;margin-top:.1pt;width:11.75pt;height:15.1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A25tFY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3432222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99DEEC0" w14:textId="77777777" w:rsidTr="00907749">
        <w:tc>
          <w:tcPr>
            <w:tcW w:w="3261" w:type="dxa"/>
            <w:vAlign w:val="center"/>
          </w:tcPr>
          <w:p w14:paraId="7D5F5BE2"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4E54E82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2A5A5B03"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76242D3"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FAA9675"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E5ADF5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F380352"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2E44964"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7AE04AAE"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22E38B7" w14:textId="77777777" w:rsidTr="00907749">
        <w:tc>
          <w:tcPr>
            <w:tcW w:w="3261" w:type="dxa"/>
            <w:vAlign w:val="center"/>
          </w:tcPr>
          <w:p w14:paraId="0ADCE0D8"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Las relaciones de trabajo entre las diferentes áreas de la Policía Nacional son aceptables.</w:t>
            </w:r>
          </w:p>
        </w:tc>
        <w:tc>
          <w:tcPr>
            <w:tcW w:w="620" w:type="dxa"/>
            <w:vAlign w:val="center"/>
          </w:tcPr>
          <w:p w14:paraId="56AA6E9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5456" behindDoc="0" locked="0" layoutInCell="1" allowOverlap="1" wp14:anchorId="1D3D363D" wp14:editId="505680F4">
                      <wp:simplePos x="0" y="0"/>
                      <wp:positionH relativeFrom="column">
                        <wp:posOffset>83820</wp:posOffset>
                      </wp:positionH>
                      <wp:positionV relativeFrom="paragraph">
                        <wp:posOffset>3175</wp:posOffset>
                      </wp:positionV>
                      <wp:extent cx="149225" cy="191770"/>
                      <wp:effectExtent l="9525" t="6350" r="12700" b="11430"/>
                      <wp:wrapNone/>
                      <wp:docPr id="130" name="Oval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7F922E" id="Oval 350" o:spid="_x0000_s1026" style="position:absolute;margin-left:6.6pt;margin-top:.25pt;width:11.75pt;height:15.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YHoEZBgCAAAwBAAADgAAAAAAAAAAAAAAAAAuAgAAZHJzL2Uyb0RvYy54bWxQSwECLQAUAAYACAAA&#10;ACEAfMLPZNoAAAAFAQAADwAAAAAAAAAAAAAAAAByBAAAZHJzL2Rvd25yZXYueG1sUEsFBgAAAAAE&#10;AAQA8wAAAHkFAAAAAA==&#10;"/>
                  </w:pict>
                </mc:Fallback>
              </mc:AlternateContent>
            </w:r>
          </w:p>
        </w:tc>
        <w:tc>
          <w:tcPr>
            <w:tcW w:w="1276" w:type="dxa"/>
            <w:vAlign w:val="center"/>
          </w:tcPr>
          <w:p w14:paraId="6360C86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2F510C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6480" behindDoc="0" locked="0" layoutInCell="1" allowOverlap="1" wp14:anchorId="219DE35D" wp14:editId="41282EA4">
                      <wp:simplePos x="0" y="0"/>
                      <wp:positionH relativeFrom="column">
                        <wp:posOffset>85725</wp:posOffset>
                      </wp:positionH>
                      <wp:positionV relativeFrom="paragraph">
                        <wp:posOffset>21590</wp:posOffset>
                      </wp:positionV>
                      <wp:extent cx="149225" cy="191770"/>
                      <wp:effectExtent l="5715" t="5715" r="6985" b="12065"/>
                      <wp:wrapNone/>
                      <wp:docPr id="129" name="Oval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6C1501" id="Oval 351" o:spid="_x0000_s1026" style="position:absolute;margin-left:6.75pt;margin-top:1.7pt;width:11.75pt;height:15.1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K0UJbQ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5E926C3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24DD7A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7504" behindDoc="0" locked="0" layoutInCell="1" allowOverlap="1" wp14:anchorId="3D922AD6" wp14:editId="2B8224BE">
                      <wp:simplePos x="0" y="0"/>
                      <wp:positionH relativeFrom="column">
                        <wp:posOffset>89535</wp:posOffset>
                      </wp:positionH>
                      <wp:positionV relativeFrom="paragraph">
                        <wp:posOffset>1270</wp:posOffset>
                      </wp:positionV>
                      <wp:extent cx="149225" cy="191770"/>
                      <wp:effectExtent l="13970" t="13970" r="8255" b="13335"/>
                      <wp:wrapNone/>
                      <wp:docPr id="128" name="Oval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9994B3" id="Oval 352" o:spid="_x0000_s1026" style="position:absolute;margin-left:7.05pt;margin-top:.1pt;width:11.75pt;height:15.1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WQRGQIAADA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CEUWQR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6F57674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72101E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8528" behindDoc="0" locked="0" layoutInCell="1" allowOverlap="1" wp14:anchorId="3AC84E10" wp14:editId="316788C4">
                      <wp:simplePos x="0" y="0"/>
                      <wp:positionH relativeFrom="column">
                        <wp:posOffset>88265</wp:posOffset>
                      </wp:positionH>
                      <wp:positionV relativeFrom="paragraph">
                        <wp:posOffset>1270</wp:posOffset>
                      </wp:positionV>
                      <wp:extent cx="149225" cy="191770"/>
                      <wp:effectExtent l="6985" t="13970" r="5715" b="13335"/>
                      <wp:wrapNone/>
                      <wp:docPr id="127" name="Oval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4938BB" id="Oval 353" o:spid="_x0000_s1026" style="position:absolute;margin-left:6.95pt;margin-top:.1pt;width:11.75pt;height:15.1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AfLPaf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1853CEB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5938441A" w14:textId="77777777" w:rsidTr="00907749">
        <w:tc>
          <w:tcPr>
            <w:tcW w:w="3261" w:type="dxa"/>
            <w:vAlign w:val="center"/>
          </w:tcPr>
          <w:p w14:paraId="2242B673"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45E17D1"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8C4960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8BD4492"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5FFC525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DEF50A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0F72032"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739AD0BD"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1546D3CE"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77BCD89" w14:textId="77777777" w:rsidTr="00907749">
        <w:tc>
          <w:tcPr>
            <w:tcW w:w="3261" w:type="dxa"/>
            <w:vAlign w:val="center"/>
          </w:tcPr>
          <w:p w14:paraId="5E99711C"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En la institución, las jefaturas se esfuerzan por mantener relaciones armoniosas entre el personal de las diferentes áreas.</w:t>
            </w:r>
          </w:p>
        </w:tc>
        <w:tc>
          <w:tcPr>
            <w:tcW w:w="620" w:type="dxa"/>
            <w:vAlign w:val="center"/>
          </w:tcPr>
          <w:p w14:paraId="3F952C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99552" behindDoc="0" locked="0" layoutInCell="1" allowOverlap="1" wp14:anchorId="6BF68F95" wp14:editId="6CEF32CC">
                      <wp:simplePos x="0" y="0"/>
                      <wp:positionH relativeFrom="column">
                        <wp:posOffset>83820</wp:posOffset>
                      </wp:positionH>
                      <wp:positionV relativeFrom="paragraph">
                        <wp:posOffset>3175</wp:posOffset>
                      </wp:positionV>
                      <wp:extent cx="149225" cy="191770"/>
                      <wp:effectExtent l="9525" t="6350" r="12700" b="11430"/>
                      <wp:wrapNone/>
                      <wp:docPr id="126" name="Oval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F820F0" id="Oval 354" o:spid="_x0000_s1026" style="position:absolute;margin-left:6.6pt;margin-top:.25pt;width:11.75pt;height:15.1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FFW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LTMUVY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58E9F75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2C36E2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0576" behindDoc="0" locked="0" layoutInCell="1" allowOverlap="1" wp14:anchorId="2F7CBD10" wp14:editId="5F6DD984">
                      <wp:simplePos x="0" y="0"/>
                      <wp:positionH relativeFrom="column">
                        <wp:posOffset>85725</wp:posOffset>
                      </wp:positionH>
                      <wp:positionV relativeFrom="paragraph">
                        <wp:posOffset>21590</wp:posOffset>
                      </wp:positionV>
                      <wp:extent cx="149225" cy="191770"/>
                      <wp:effectExtent l="5715" t="5715" r="6985" b="12065"/>
                      <wp:wrapNone/>
                      <wp:docPr id="125" name="Oval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CD0B1A" id="Oval 355" o:spid="_x0000_s1026" style="position:absolute;margin-left:6.75pt;margin-top:1.7pt;width:11.75pt;height:15.1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AygBQ4YAgAAMAQAAA4AAAAAAAAAAAAAAAAALgIAAGRycy9lMm9Eb2MueG1sUEsBAi0AFAAGAAgA&#10;AAAhAG2FdXfbAAAABgEAAA8AAAAAAAAAAAAAAAAAcgQAAGRycy9kb3ducmV2LnhtbFBLBQYAAAAA&#10;BAAEAPMAAAB6BQAAAAA=&#10;"/>
                  </w:pict>
                </mc:Fallback>
              </mc:AlternateContent>
            </w:r>
          </w:p>
        </w:tc>
        <w:tc>
          <w:tcPr>
            <w:tcW w:w="992" w:type="dxa"/>
            <w:vAlign w:val="center"/>
          </w:tcPr>
          <w:p w14:paraId="3E65669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31DB74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1600" behindDoc="0" locked="0" layoutInCell="1" allowOverlap="1" wp14:anchorId="143E7A77" wp14:editId="3BECF515">
                      <wp:simplePos x="0" y="0"/>
                      <wp:positionH relativeFrom="column">
                        <wp:posOffset>89535</wp:posOffset>
                      </wp:positionH>
                      <wp:positionV relativeFrom="paragraph">
                        <wp:posOffset>1270</wp:posOffset>
                      </wp:positionV>
                      <wp:extent cx="149225" cy="191770"/>
                      <wp:effectExtent l="13970" t="13970" r="8255" b="13335"/>
                      <wp:wrapNone/>
                      <wp:docPr id="124" name="Oval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16B04F" id="Oval 356" o:spid="_x0000_s1026" style="position:absolute;margin-left:7.05pt;margin-top:.1pt;width:11.75pt;height:15.1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SrGQIAADA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l5USr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360DD5E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BD392A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2624" behindDoc="0" locked="0" layoutInCell="1" allowOverlap="1" wp14:anchorId="0C82F5E8" wp14:editId="17207F81">
                      <wp:simplePos x="0" y="0"/>
                      <wp:positionH relativeFrom="column">
                        <wp:posOffset>88265</wp:posOffset>
                      </wp:positionH>
                      <wp:positionV relativeFrom="paragraph">
                        <wp:posOffset>1270</wp:posOffset>
                      </wp:positionV>
                      <wp:extent cx="149225" cy="191770"/>
                      <wp:effectExtent l="6985" t="13970" r="5715" b="13335"/>
                      <wp:wrapNone/>
                      <wp:docPr id="123" name="Oval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F7EEAE" id="Oval 357" o:spid="_x0000_s1026" style="position:absolute;margin-left:6.95pt;margin-top:.1pt;width:11.75pt;height:15.1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B8ea2+GQIAADAEAAAOAAAAAAAAAAAAAAAAAC4CAABkcnMvZTJvRG9jLnhtbFBLAQItABQABgAI&#10;AAAAIQAe0sC42wAAAAUBAAAPAAAAAAAAAAAAAAAAAHMEAABkcnMvZG93bnJldi54bWxQSwUGAAAA&#10;AAQABADzAAAAewUAAAAA&#10;"/>
                  </w:pict>
                </mc:Fallback>
              </mc:AlternateContent>
            </w:r>
          </w:p>
        </w:tc>
        <w:tc>
          <w:tcPr>
            <w:tcW w:w="1418" w:type="dxa"/>
            <w:vAlign w:val="center"/>
          </w:tcPr>
          <w:p w14:paraId="0EACD53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0388C99B" w14:textId="77777777" w:rsidR="00182A24" w:rsidRPr="00182A24" w:rsidRDefault="00182A24" w:rsidP="00182A24">
      <w:pPr>
        <w:rPr>
          <w:rFonts w:ascii="Arial" w:hAnsi="Arial" w:cs="Arial"/>
          <w:sz w:val="20"/>
        </w:rPr>
      </w:pP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03A1782F" w14:textId="77777777" w:rsidTr="00907749">
        <w:trPr>
          <w:cantSplit/>
          <w:trHeight w:val="420"/>
        </w:trPr>
        <w:tc>
          <w:tcPr>
            <w:tcW w:w="10632" w:type="dxa"/>
            <w:gridSpan w:val="9"/>
          </w:tcPr>
          <w:p w14:paraId="31AAE1B4"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t>CAPACITACIÓN Y DESARROLLO</w:t>
            </w:r>
          </w:p>
        </w:tc>
      </w:tr>
      <w:tr w:rsidR="00182A24" w:rsidRPr="00182A24" w14:paraId="66CE27D3" w14:textId="77777777" w:rsidTr="00907749">
        <w:tc>
          <w:tcPr>
            <w:tcW w:w="3261" w:type="dxa"/>
            <w:vAlign w:val="center"/>
          </w:tcPr>
          <w:p w14:paraId="648C429E"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La Policía Nacional brinda programas de capacitación y formación para hacer mejor el trabajo.</w:t>
            </w:r>
          </w:p>
        </w:tc>
        <w:tc>
          <w:tcPr>
            <w:tcW w:w="620" w:type="dxa"/>
            <w:vAlign w:val="center"/>
          </w:tcPr>
          <w:p w14:paraId="73E4934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4864" behindDoc="0" locked="0" layoutInCell="1" allowOverlap="1" wp14:anchorId="54C83082" wp14:editId="1EF9D15B">
                      <wp:simplePos x="0" y="0"/>
                      <wp:positionH relativeFrom="column">
                        <wp:posOffset>83820</wp:posOffset>
                      </wp:positionH>
                      <wp:positionV relativeFrom="paragraph">
                        <wp:posOffset>3175</wp:posOffset>
                      </wp:positionV>
                      <wp:extent cx="149225" cy="191770"/>
                      <wp:effectExtent l="9525" t="11430" r="12700" b="6350"/>
                      <wp:wrapNone/>
                      <wp:docPr id="122" name="Oval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65ECBD" id="Oval 82" o:spid="_x0000_s1026" style="position:absolute;margin-left:6.6pt;margin-top:.25pt;width:11.75pt;height:1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YglNvB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22F393A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7574BE7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5888" behindDoc="0" locked="0" layoutInCell="1" allowOverlap="1" wp14:anchorId="70E159A3" wp14:editId="1038AA4B">
                      <wp:simplePos x="0" y="0"/>
                      <wp:positionH relativeFrom="column">
                        <wp:posOffset>85725</wp:posOffset>
                      </wp:positionH>
                      <wp:positionV relativeFrom="paragraph">
                        <wp:posOffset>21590</wp:posOffset>
                      </wp:positionV>
                      <wp:extent cx="149225" cy="191770"/>
                      <wp:effectExtent l="5715" t="10795" r="6985" b="6985"/>
                      <wp:wrapNone/>
                      <wp:docPr id="121" name="Oval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1C6D7A" id="Oval 83" o:spid="_x0000_s1026" style="position:absolute;margin-left:6.75pt;margin-top:1.7pt;width:11.75pt;height:15.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MqR4E4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1ABCCA8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7B2867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6912" behindDoc="0" locked="0" layoutInCell="1" allowOverlap="1" wp14:anchorId="68E9BE42" wp14:editId="6A34E0F6">
                      <wp:simplePos x="0" y="0"/>
                      <wp:positionH relativeFrom="column">
                        <wp:posOffset>89535</wp:posOffset>
                      </wp:positionH>
                      <wp:positionV relativeFrom="paragraph">
                        <wp:posOffset>1270</wp:posOffset>
                      </wp:positionV>
                      <wp:extent cx="149225" cy="191770"/>
                      <wp:effectExtent l="13970" t="9525" r="8255" b="8255"/>
                      <wp:wrapNone/>
                      <wp:docPr id="120"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A1BCF1" id="Oval 84" o:spid="_x0000_s1026" style="position:absolute;margin-left:7.05pt;margin-top:.1pt;width:11.75pt;height:15.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JEiEOE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76DD72D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88CC79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7936" behindDoc="0" locked="0" layoutInCell="1" allowOverlap="1" wp14:anchorId="09A7284B" wp14:editId="6CC18070">
                      <wp:simplePos x="0" y="0"/>
                      <wp:positionH relativeFrom="column">
                        <wp:posOffset>88265</wp:posOffset>
                      </wp:positionH>
                      <wp:positionV relativeFrom="paragraph">
                        <wp:posOffset>1270</wp:posOffset>
                      </wp:positionV>
                      <wp:extent cx="149225" cy="191770"/>
                      <wp:effectExtent l="6985" t="9525" r="5715" b="8255"/>
                      <wp:wrapNone/>
                      <wp:docPr id="119"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793D85" id="Oval 85" o:spid="_x0000_s1026" style="position:absolute;margin-left:6.95pt;margin-top:.1pt;width:11.75pt;height:15.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LFSg6U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3BD1484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41AA1657" w14:textId="77777777" w:rsidTr="00907749">
        <w:tc>
          <w:tcPr>
            <w:tcW w:w="3261" w:type="dxa"/>
            <w:vAlign w:val="center"/>
          </w:tcPr>
          <w:p w14:paraId="0DDAC2A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1C6AB4A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4A10352"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0093169"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BB97412"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4A691D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5347FAE"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A12E2A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518DA2C4"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3D3D79F" w14:textId="77777777" w:rsidTr="00907749">
        <w:tc>
          <w:tcPr>
            <w:tcW w:w="3261" w:type="dxa"/>
            <w:vAlign w:val="center"/>
          </w:tcPr>
          <w:p w14:paraId="3527D8FB"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La capacitación que recibo me prepara para futuros puestos de mayor responsabilidad dentro de la Policía Nacional.</w:t>
            </w:r>
          </w:p>
        </w:tc>
        <w:tc>
          <w:tcPr>
            <w:tcW w:w="620" w:type="dxa"/>
            <w:vAlign w:val="center"/>
          </w:tcPr>
          <w:p w14:paraId="54BBD2B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8960" behindDoc="0" locked="0" layoutInCell="1" allowOverlap="1" wp14:anchorId="5669358F" wp14:editId="1D3885F2">
                      <wp:simplePos x="0" y="0"/>
                      <wp:positionH relativeFrom="column">
                        <wp:posOffset>83820</wp:posOffset>
                      </wp:positionH>
                      <wp:positionV relativeFrom="paragraph">
                        <wp:posOffset>3175</wp:posOffset>
                      </wp:positionV>
                      <wp:extent cx="149225" cy="191770"/>
                      <wp:effectExtent l="9525" t="5080" r="12700" b="12700"/>
                      <wp:wrapNone/>
                      <wp:docPr id="118" name="Oval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2A75CC" id="Oval 86" o:spid="_x0000_s1026" style="position:absolute;margin-left:6.6pt;margin-top:.25pt;width:11.75pt;height:1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aESVZh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48EFBB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3C5C4BE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89984" behindDoc="0" locked="0" layoutInCell="1" allowOverlap="1" wp14:anchorId="1C7743F9" wp14:editId="26775DA2">
                      <wp:simplePos x="0" y="0"/>
                      <wp:positionH relativeFrom="column">
                        <wp:posOffset>85725</wp:posOffset>
                      </wp:positionH>
                      <wp:positionV relativeFrom="paragraph">
                        <wp:posOffset>21590</wp:posOffset>
                      </wp:positionV>
                      <wp:extent cx="149225" cy="191770"/>
                      <wp:effectExtent l="5715" t="13970" r="6985" b="13335"/>
                      <wp:wrapNone/>
                      <wp:docPr id="117" name="Oval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E4DF93" id="Oval 87" o:spid="_x0000_s1026" style="position:absolute;margin-left:6.75pt;margin-top:1.7pt;width:11.75pt;height:15.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GAXioQ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3BD92A1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52FDB1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1008" behindDoc="0" locked="0" layoutInCell="1" allowOverlap="1" wp14:anchorId="4C4FCFD7" wp14:editId="2CE54997">
                      <wp:simplePos x="0" y="0"/>
                      <wp:positionH relativeFrom="column">
                        <wp:posOffset>89535</wp:posOffset>
                      </wp:positionH>
                      <wp:positionV relativeFrom="paragraph">
                        <wp:posOffset>1270</wp:posOffset>
                      </wp:positionV>
                      <wp:extent cx="149225" cy="191770"/>
                      <wp:effectExtent l="13970" t="12700" r="8255" b="5080"/>
                      <wp:wrapNone/>
                      <wp:docPr id="116" name="Oval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C9E0E6" id="Oval 88" o:spid="_x0000_s1026" style="position:absolute;margin-left:7.05pt;margin-top:.1pt;width:11.75pt;height:15.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D/vt/I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67F5DAE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DDC857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2032" behindDoc="0" locked="0" layoutInCell="1" allowOverlap="1" wp14:anchorId="73450191" wp14:editId="3959FE1A">
                      <wp:simplePos x="0" y="0"/>
                      <wp:positionH relativeFrom="column">
                        <wp:posOffset>88265</wp:posOffset>
                      </wp:positionH>
                      <wp:positionV relativeFrom="paragraph">
                        <wp:posOffset>1270</wp:posOffset>
                      </wp:positionV>
                      <wp:extent cx="149225" cy="191770"/>
                      <wp:effectExtent l="6985" t="12700" r="5715" b="5080"/>
                      <wp:wrapNone/>
                      <wp:docPr id="115" name="Oval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DDF74C" id="Oval 89" o:spid="_x0000_s1026" style="position:absolute;margin-left:6.95pt;margin-top:.1pt;width:11.75pt;height:1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"/>
                  </w:pict>
                </mc:Fallback>
              </mc:AlternateContent>
            </w:r>
          </w:p>
        </w:tc>
        <w:tc>
          <w:tcPr>
            <w:tcW w:w="1418" w:type="dxa"/>
            <w:vAlign w:val="center"/>
          </w:tcPr>
          <w:p w14:paraId="6FF84DF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08D8D48" w14:textId="77777777" w:rsidTr="00907749">
        <w:tc>
          <w:tcPr>
            <w:tcW w:w="3261" w:type="dxa"/>
            <w:vAlign w:val="center"/>
          </w:tcPr>
          <w:p w14:paraId="1103AEF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555C79D8"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7BB492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6F35143"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F81523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F3C619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A780A75"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1A362457"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2A1CDE6C" w14:textId="77777777" w:rsidR="00182A24" w:rsidRPr="00182A24" w:rsidRDefault="00182A24" w:rsidP="00907749">
            <w:pPr>
              <w:spacing w:line="220" w:lineRule="exact"/>
              <w:jc w:val="center"/>
              <w:rPr>
                <w:rFonts w:ascii="Arial" w:hAnsi="Arial" w:cs="Arial"/>
                <w:sz w:val="20"/>
                <w:lang w:val="es-ES"/>
              </w:rPr>
            </w:pPr>
          </w:p>
        </w:tc>
      </w:tr>
      <w:tr w:rsidR="00182A24" w:rsidRPr="00182A24" w14:paraId="3CC154DC" w14:textId="77777777" w:rsidTr="00907749">
        <w:tc>
          <w:tcPr>
            <w:tcW w:w="3261" w:type="dxa"/>
            <w:vAlign w:val="center"/>
          </w:tcPr>
          <w:p w14:paraId="4171D7E6"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lastRenderedPageBreak/>
              <w:t>3. Estoy satisfecho(a) con la frecuencia con la que la Policía Nacional nos capacita a los(as) empleados(as).</w:t>
            </w:r>
          </w:p>
        </w:tc>
        <w:tc>
          <w:tcPr>
            <w:tcW w:w="620" w:type="dxa"/>
            <w:vAlign w:val="center"/>
          </w:tcPr>
          <w:p w14:paraId="47747D1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3056" behindDoc="0" locked="0" layoutInCell="1" allowOverlap="1" wp14:anchorId="4C7610F9" wp14:editId="6875FF04">
                      <wp:simplePos x="0" y="0"/>
                      <wp:positionH relativeFrom="column">
                        <wp:posOffset>83820</wp:posOffset>
                      </wp:positionH>
                      <wp:positionV relativeFrom="paragraph">
                        <wp:posOffset>3175</wp:posOffset>
                      </wp:positionV>
                      <wp:extent cx="149225" cy="191770"/>
                      <wp:effectExtent l="9525" t="8255" r="12700" b="9525"/>
                      <wp:wrapNone/>
                      <wp:docPr id="114"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718F76" id="Oval 90" o:spid="_x0000_s1026" style="position:absolute;margin-left:6.6pt;margin-top:.25pt;width:11.75pt;height:1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Ax&#10;uJha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5AF0338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BF576C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4080" behindDoc="0" locked="0" layoutInCell="1" allowOverlap="1" wp14:anchorId="11C51F23" wp14:editId="52483DA8">
                      <wp:simplePos x="0" y="0"/>
                      <wp:positionH relativeFrom="column">
                        <wp:posOffset>85725</wp:posOffset>
                      </wp:positionH>
                      <wp:positionV relativeFrom="paragraph">
                        <wp:posOffset>21590</wp:posOffset>
                      </wp:positionV>
                      <wp:extent cx="149225" cy="191770"/>
                      <wp:effectExtent l="5715" t="7620" r="6985" b="10160"/>
                      <wp:wrapNone/>
                      <wp:docPr id="113" name="Oval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1460C1" id="Oval 91" o:spid="_x0000_s1026" style="position:absolute;margin-left:6.75pt;margin-top:1.7pt;width:11.75pt;height:15.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ZmkpxcCAAAvBAAADgAAAAAAAAAAAAAAAAAuAgAAZHJzL2Uyb0RvYy54bWxQSwECLQAUAAYACAAA&#10;ACEAbYV1d9sAAAAGAQAADwAAAAAAAAAAAAAAAABxBAAAZHJzL2Rvd25yZXYueG1sUEsFBgAAAAAE&#10;AAQA8wAAAHkFAAAAAA==&#10;"/>
                  </w:pict>
                </mc:Fallback>
              </mc:AlternateContent>
            </w:r>
          </w:p>
        </w:tc>
        <w:tc>
          <w:tcPr>
            <w:tcW w:w="992" w:type="dxa"/>
            <w:vAlign w:val="center"/>
          </w:tcPr>
          <w:p w14:paraId="22DB1EC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B390B7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5104" behindDoc="0" locked="0" layoutInCell="1" allowOverlap="1" wp14:anchorId="38723BDC" wp14:editId="116F3AFF">
                      <wp:simplePos x="0" y="0"/>
                      <wp:positionH relativeFrom="column">
                        <wp:posOffset>89535</wp:posOffset>
                      </wp:positionH>
                      <wp:positionV relativeFrom="paragraph">
                        <wp:posOffset>1270</wp:posOffset>
                      </wp:positionV>
                      <wp:extent cx="149225" cy="191770"/>
                      <wp:effectExtent l="13970" t="6350" r="8255" b="11430"/>
                      <wp:wrapNone/>
                      <wp:docPr id="112" name="Oval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921F44" id="Oval 92" o:spid="_x0000_s1026" style="position:absolute;margin-left:7.05pt;margin-top:.1pt;width:11.75pt;height:15.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7JkFwIAAC8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II+yZB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6678C2A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1D0108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6128" behindDoc="0" locked="0" layoutInCell="1" allowOverlap="1" wp14:anchorId="7336F478" wp14:editId="1E4D8367">
                      <wp:simplePos x="0" y="0"/>
                      <wp:positionH relativeFrom="column">
                        <wp:posOffset>88265</wp:posOffset>
                      </wp:positionH>
                      <wp:positionV relativeFrom="paragraph">
                        <wp:posOffset>1270</wp:posOffset>
                      </wp:positionV>
                      <wp:extent cx="149225" cy="191770"/>
                      <wp:effectExtent l="6985" t="6350" r="5715" b="11430"/>
                      <wp:wrapNone/>
                      <wp:docPr id="111" name="Oval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CA21A2" id="Oval 93" o:spid="_x0000_s1026" style="position:absolute;margin-left:6.95pt;margin-top:.1pt;width:11.75pt;height:1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IgXH5Y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6617DE8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117AA64" w14:textId="77777777" w:rsidTr="00907749">
        <w:tc>
          <w:tcPr>
            <w:tcW w:w="3261" w:type="dxa"/>
            <w:vAlign w:val="center"/>
          </w:tcPr>
          <w:p w14:paraId="5FE15802"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2FA27A1"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1CF42B3"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73EA67D"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98604F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57965CC"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D433CCA"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178010FD"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27187A47" w14:textId="77777777" w:rsidR="00182A24" w:rsidRPr="00182A24" w:rsidRDefault="00182A24" w:rsidP="00907749">
            <w:pPr>
              <w:spacing w:line="220" w:lineRule="exact"/>
              <w:jc w:val="center"/>
              <w:rPr>
                <w:rFonts w:ascii="Arial" w:hAnsi="Arial" w:cs="Arial"/>
                <w:sz w:val="20"/>
                <w:lang w:val="es-ES"/>
              </w:rPr>
            </w:pPr>
          </w:p>
        </w:tc>
      </w:tr>
      <w:tr w:rsidR="00182A24" w:rsidRPr="00182A24" w14:paraId="35C196EF" w14:textId="77777777" w:rsidTr="00907749">
        <w:tc>
          <w:tcPr>
            <w:tcW w:w="3261" w:type="dxa"/>
            <w:vAlign w:val="center"/>
          </w:tcPr>
          <w:p w14:paraId="33F0ABC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Los programas de capacitación abarcan e incluyen a todas las áreas y todos los niveles de la institución.</w:t>
            </w:r>
          </w:p>
        </w:tc>
        <w:tc>
          <w:tcPr>
            <w:tcW w:w="620" w:type="dxa"/>
            <w:vAlign w:val="center"/>
          </w:tcPr>
          <w:p w14:paraId="32FB997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7152" behindDoc="0" locked="0" layoutInCell="1" allowOverlap="1" wp14:anchorId="1EB6B7CC" wp14:editId="62B5DB7C">
                      <wp:simplePos x="0" y="0"/>
                      <wp:positionH relativeFrom="column">
                        <wp:posOffset>83820</wp:posOffset>
                      </wp:positionH>
                      <wp:positionV relativeFrom="paragraph">
                        <wp:posOffset>3175</wp:posOffset>
                      </wp:positionV>
                      <wp:extent cx="149225" cy="191770"/>
                      <wp:effectExtent l="9525" t="11430" r="12700" b="6350"/>
                      <wp:wrapNone/>
                      <wp:docPr id="110" name="Oval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713976" id="Oval 94" o:spid="_x0000_s1026" style="position:absolute;margin-left:6.6pt;margin-top:.25pt;width:11.75pt;height:1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DT&#10;pO85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793C04D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0E934B7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8176" behindDoc="0" locked="0" layoutInCell="1" allowOverlap="1" wp14:anchorId="75B1FDBC" wp14:editId="485FFF65">
                      <wp:simplePos x="0" y="0"/>
                      <wp:positionH relativeFrom="column">
                        <wp:posOffset>85725</wp:posOffset>
                      </wp:positionH>
                      <wp:positionV relativeFrom="paragraph">
                        <wp:posOffset>21590</wp:posOffset>
                      </wp:positionV>
                      <wp:extent cx="149225" cy="191770"/>
                      <wp:effectExtent l="5715" t="10795" r="6985" b="6985"/>
                      <wp:wrapNone/>
                      <wp:docPr id="109" name="Oval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6B5329" id="Oval 95" o:spid="_x0000_s1026" style="position:absolute;margin-left:6.75pt;margin-top:1.7pt;width:11.75pt;height:15.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o68athcCAAAvBAAADgAAAAAAAAAAAAAAAAAuAgAAZHJzL2Uyb0RvYy54bWxQSwECLQAUAAYACAAA&#10;ACEAbYV1d9sAAAAGAQAADwAAAAAAAAAAAAAAAABxBAAAZHJzL2Rvd25yZXYueG1sUEsFBgAAAAAE&#10;AAQA8wAAAHkFAAAAAA==&#10;"/>
                  </w:pict>
                </mc:Fallback>
              </mc:AlternateContent>
            </w:r>
          </w:p>
        </w:tc>
        <w:tc>
          <w:tcPr>
            <w:tcW w:w="992" w:type="dxa"/>
            <w:vAlign w:val="center"/>
          </w:tcPr>
          <w:p w14:paraId="43C291C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A5E998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699200" behindDoc="0" locked="0" layoutInCell="1" allowOverlap="1" wp14:anchorId="25D5A753" wp14:editId="1080E8A2">
                      <wp:simplePos x="0" y="0"/>
                      <wp:positionH relativeFrom="column">
                        <wp:posOffset>89535</wp:posOffset>
                      </wp:positionH>
                      <wp:positionV relativeFrom="paragraph">
                        <wp:posOffset>1270</wp:posOffset>
                      </wp:positionV>
                      <wp:extent cx="149225" cy="191770"/>
                      <wp:effectExtent l="13970" t="9525" r="8255" b="8255"/>
                      <wp:wrapNone/>
                      <wp:docPr id="108"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B67752" id="Oval 96" o:spid="_x0000_s1026" style="position:absolute;margin-left:7.05pt;margin-top:.1pt;width:11.75pt;height:15.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Hq5DHU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3A3529B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48DF82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0224" behindDoc="0" locked="0" layoutInCell="1" allowOverlap="1" wp14:anchorId="3C693B49" wp14:editId="2C142E58">
                      <wp:simplePos x="0" y="0"/>
                      <wp:positionH relativeFrom="column">
                        <wp:posOffset>88265</wp:posOffset>
                      </wp:positionH>
                      <wp:positionV relativeFrom="paragraph">
                        <wp:posOffset>1270</wp:posOffset>
                      </wp:positionV>
                      <wp:extent cx="149225" cy="191770"/>
                      <wp:effectExtent l="6985" t="9525" r="5715" b="8255"/>
                      <wp:wrapNone/>
                      <wp:docPr id="107" name="Oval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3E2686" id="Oval 97" o:spid="_x0000_s1026" style="position:absolute;margin-left:6.95pt;margin-top:.1pt;width:11.75pt;height:15.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"/>
                  </w:pict>
                </mc:Fallback>
              </mc:AlternateContent>
            </w:r>
          </w:p>
        </w:tc>
        <w:tc>
          <w:tcPr>
            <w:tcW w:w="1418" w:type="dxa"/>
            <w:vAlign w:val="center"/>
          </w:tcPr>
          <w:p w14:paraId="757572C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12D0512F" w14:textId="77777777" w:rsidTr="00907749">
        <w:tc>
          <w:tcPr>
            <w:tcW w:w="3261" w:type="dxa"/>
            <w:vAlign w:val="center"/>
          </w:tcPr>
          <w:p w14:paraId="5EC829DC"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3FFAD15C"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43E9A9B"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0BDDA2A"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4E675D6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E76A0E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8072351"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4E2C833"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2B2703FA" w14:textId="77777777" w:rsidR="00182A24" w:rsidRPr="00182A24" w:rsidRDefault="00182A24" w:rsidP="00907749">
            <w:pPr>
              <w:spacing w:line="220" w:lineRule="exact"/>
              <w:jc w:val="center"/>
              <w:rPr>
                <w:rFonts w:ascii="Arial" w:hAnsi="Arial" w:cs="Arial"/>
                <w:sz w:val="20"/>
                <w:lang w:val="es-ES"/>
              </w:rPr>
            </w:pPr>
          </w:p>
        </w:tc>
      </w:tr>
      <w:tr w:rsidR="00182A24" w:rsidRPr="00182A24" w14:paraId="51AEEC4F" w14:textId="77777777" w:rsidTr="00907749">
        <w:tc>
          <w:tcPr>
            <w:tcW w:w="3261" w:type="dxa"/>
            <w:vAlign w:val="center"/>
          </w:tcPr>
          <w:p w14:paraId="5CC736D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Los programas de capacitación nos ayudan a desarrollar competencias técnicas y socio-comunitarias.</w:t>
            </w:r>
          </w:p>
        </w:tc>
        <w:tc>
          <w:tcPr>
            <w:tcW w:w="620" w:type="dxa"/>
            <w:vAlign w:val="center"/>
          </w:tcPr>
          <w:p w14:paraId="61909E5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1248" behindDoc="0" locked="0" layoutInCell="1" allowOverlap="1" wp14:anchorId="1D42C31B" wp14:editId="2543B42F">
                      <wp:simplePos x="0" y="0"/>
                      <wp:positionH relativeFrom="column">
                        <wp:posOffset>83820</wp:posOffset>
                      </wp:positionH>
                      <wp:positionV relativeFrom="paragraph">
                        <wp:posOffset>3175</wp:posOffset>
                      </wp:positionV>
                      <wp:extent cx="149225" cy="191770"/>
                      <wp:effectExtent l="9525" t="5080" r="12700" b="12700"/>
                      <wp:wrapNone/>
                      <wp:docPr id="106" name="Oval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463111" id="Oval 98" o:spid="_x0000_s1026" style="position:absolute;margin-left:6.6pt;margin-top:.25pt;width:11.75pt;height:15.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LRIu4R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04184D1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33518BF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2272" behindDoc="0" locked="0" layoutInCell="1" allowOverlap="1" wp14:anchorId="31642C97" wp14:editId="6B0F7B90">
                      <wp:simplePos x="0" y="0"/>
                      <wp:positionH relativeFrom="column">
                        <wp:posOffset>85725</wp:posOffset>
                      </wp:positionH>
                      <wp:positionV relativeFrom="paragraph">
                        <wp:posOffset>21590</wp:posOffset>
                      </wp:positionV>
                      <wp:extent cx="149225" cy="191770"/>
                      <wp:effectExtent l="5715" t="13970" r="6985" b="13335"/>
                      <wp:wrapNone/>
                      <wp:docPr id="105" name="Oval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AF6A2D" id="Oval 99" o:spid="_x0000_s1026" style="position:absolute;margin-left:6.75pt;margin-top:1.7pt;width:11.75pt;height:15.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hYqDExcCAAAvBAAADgAAAAAAAAAAAAAAAAAuAgAAZHJzL2Uyb0RvYy54bWxQSwECLQAUAAYACAAA&#10;ACEAbYV1d9sAAAAGAQAADwAAAAAAAAAAAAAAAABxBAAAZHJzL2Rvd25yZXYueG1sUEsFBgAAAAAE&#10;AAQA8wAAAHkFAAAAAA==&#10;"/>
                  </w:pict>
                </mc:Fallback>
              </mc:AlternateContent>
            </w:r>
          </w:p>
        </w:tc>
        <w:tc>
          <w:tcPr>
            <w:tcW w:w="992" w:type="dxa"/>
            <w:vAlign w:val="center"/>
          </w:tcPr>
          <w:p w14:paraId="5A73A08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0E2496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3296" behindDoc="0" locked="0" layoutInCell="1" allowOverlap="1" wp14:anchorId="4C0433EE" wp14:editId="58490B99">
                      <wp:simplePos x="0" y="0"/>
                      <wp:positionH relativeFrom="column">
                        <wp:posOffset>89535</wp:posOffset>
                      </wp:positionH>
                      <wp:positionV relativeFrom="paragraph">
                        <wp:posOffset>1270</wp:posOffset>
                      </wp:positionV>
                      <wp:extent cx="149225" cy="191770"/>
                      <wp:effectExtent l="13970" t="12700" r="8255" b="5080"/>
                      <wp:wrapNone/>
                      <wp:docPr id="104" name="Oval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2F9D41" id="Oval 100" o:spid="_x0000_s1026" style="position:absolute;margin-left:7.05pt;margin-top:.1pt;width:11.75pt;height:15.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XgEFuBcCAAAwBAAADgAAAAAAAAAAAAAAAAAuAgAAZHJzL2Uyb0RvYy54bWxQSwECLQAUAAYACAAA&#10;ACEAmOrumdsAAAAFAQAADwAAAAAAAAAAAAAAAABxBAAAZHJzL2Rvd25yZXYueG1sUEsFBgAAAAAE&#10;AAQA8wAAAHkFAAAAAA==&#10;"/>
                  </w:pict>
                </mc:Fallback>
              </mc:AlternateContent>
            </w:r>
          </w:p>
        </w:tc>
        <w:tc>
          <w:tcPr>
            <w:tcW w:w="1276" w:type="dxa"/>
            <w:vAlign w:val="center"/>
          </w:tcPr>
          <w:p w14:paraId="2427305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E76425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704320" behindDoc="0" locked="0" layoutInCell="1" allowOverlap="1" wp14:anchorId="054EDA22" wp14:editId="3D12ECE5">
                      <wp:simplePos x="0" y="0"/>
                      <wp:positionH relativeFrom="column">
                        <wp:posOffset>88265</wp:posOffset>
                      </wp:positionH>
                      <wp:positionV relativeFrom="paragraph">
                        <wp:posOffset>1270</wp:posOffset>
                      </wp:positionV>
                      <wp:extent cx="149225" cy="191770"/>
                      <wp:effectExtent l="6985" t="12700" r="5715" b="5080"/>
                      <wp:wrapNone/>
                      <wp:docPr id="103"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6F5E80" id="Oval 101" o:spid="_x0000_s1026" style="position:absolute;margin-left:6.95pt;margin-top:.1pt;width:11.75pt;height:15.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Aed7K0YAgAAMAQAAA4AAAAAAAAAAAAAAAAALgIAAGRycy9lMm9Eb2MueG1sUEsBAi0AFAAGAAgA&#10;AAAhAB7SwLjbAAAABQEAAA8AAAAAAAAAAAAAAAAAcgQAAGRycy9kb3ducmV2LnhtbFBLBQYAAAAA&#10;BAAEAPMAAAB6BQAAAAA=&#10;"/>
                  </w:pict>
                </mc:Fallback>
              </mc:AlternateContent>
            </w:r>
          </w:p>
        </w:tc>
        <w:tc>
          <w:tcPr>
            <w:tcW w:w="1418" w:type="dxa"/>
            <w:vAlign w:val="center"/>
          </w:tcPr>
          <w:p w14:paraId="69DCAB9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3EAC7E99" w14:textId="77777777" w:rsidR="00182A24" w:rsidRPr="00182A24" w:rsidRDefault="00182A24" w:rsidP="00182A24">
      <w:pPr>
        <w:rPr>
          <w:rFonts w:ascii="Arial" w:hAnsi="Arial" w:cs="Arial"/>
          <w:sz w:val="20"/>
          <w:lang w:val="es-ES"/>
        </w:rPr>
      </w:pPr>
    </w:p>
    <w:p w14:paraId="7A817CA2" w14:textId="77777777" w:rsidR="00182A24" w:rsidRPr="00182A24" w:rsidRDefault="00182A24" w:rsidP="00182A24">
      <w:pPr>
        <w:rPr>
          <w:rFonts w:ascii="Arial" w:hAnsi="Arial" w:cs="Arial"/>
          <w:sz w:val="20"/>
          <w:lang w:val="es-ES"/>
        </w:rPr>
      </w:pPr>
      <w:r w:rsidRPr="00182A24">
        <w:rPr>
          <w:rFonts w:ascii="Arial" w:hAnsi="Arial" w:cs="Arial"/>
          <w:sz w:val="20"/>
          <w:lang w:val="es-ES"/>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4CECAB50" w14:textId="77777777" w:rsidTr="00907749">
        <w:trPr>
          <w:cantSplit/>
          <w:trHeight w:val="420"/>
        </w:trPr>
        <w:tc>
          <w:tcPr>
            <w:tcW w:w="10632" w:type="dxa"/>
            <w:gridSpan w:val="9"/>
          </w:tcPr>
          <w:p w14:paraId="549756E0"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lastRenderedPageBreak/>
              <w:t>INNOVACIÓN Y CREATIVIDAD</w:t>
            </w:r>
          </w:p>
        </w:tc>
      </w:tr>
      <w:tr w:rsidR="00182A24" w:rsidRPr="00182A24" w14:paraId="2199A392" w14:textId="77777777" w:rsidTr="00907749">
        <w:tc>
          <w:tcPr>
            <w:tcW w:w="3261" w:type="dxa"/>
            <w:vAlign w:val="center"/>
          </w:tcPr>
          <w:p w14:paraId="2E74F108"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Existe un ambiente de apertura para innovar o al menos sugerir mejoras en mi área de trabajo.</w:t>
            </w:r>
          </w:p>
        </w:tc>
        <w:tc>
          <w:tcPr>
            <w:tcW w:w="620" w:type="dxa"/>
            <w:vAlign w:val="center"/>
          </w:tcPr>
          <w:p w14:paraId="574F98F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3648" behindDoc="0" locked="0" layoutInCell="1" allowOverlap="1" wp14:anchorId="1A16DCEB" wp14:editId="7A25E109">
                      <wp:simplePos x="0" y="0"/>
                      <wp:positionH relativeFrom="column">
                        <wp:posOffset>83820</wp:posOffset>
                      </wp:positionH>
                      <wp:positionV relativeFrom="paragraph">
                        <wp:posOffset>3175</wp:posOffset>
                      </wp:positionV>
                      <wp:extent cx="149225" cy="191770"/>
                      <wp:effectExtent l="9525" t="9525" r="12700" b="8255"/>
                      <wp:wrapNone/>
                      <wp:docPr id="102" name="Oval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22FEA5" id="Oval 382" o:spid="_x0000_s1026" style="position:absolute;margin-left:6.6pt;margin-top:.25pt;width:11.75pt;height:15.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NgxnVgZAgAAMAQAAA4AAAAAAAAAAAAAAAAALgIAAGRycy9lMm9Eb2MueG1sUEsBAi0AFAAGAAgA&#10;AAAhAHzCz2TaAAAABQEAAA8AAAAAAAAAAAAAAAAAcwQAAGRycy9kb3ducmV2LnhtbFBLBQYAAAAA&#10;BAAEAPMAAAB6BQAAAAA=&#10;"/>
                  </w:pict>
                </mc:Fallback>
              </mc:AlternateContent>
            </w:r>
          </w:p>
        </w:tc>
        <w:tc>
          <w:tcPr>
            <w:tcW w:w="1276" w:type="dxa"/>
            <w:vAlign w:val="center"/>
          </w:tcPr>
          <w:p w14:paraId="23AD475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99723E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4672" behindDoc="0" locked="0" layoutInCell="1" allowOverlap="1" wp14:anchorId="1A3702EB" wp14:editId="4B77B388">
                      <wp:simplePos x="0" y="0"/>
                      <wp:positionH relativeFrom="column">
                        <wp:posOffset>85725</wp:posOffset>
                      </wp:positionH>
                      <wp:positionV relativeFrom="paragraph">
                        <wp:posOffset>21590</wp:posOffset>
                      </wp:positionV>
                      <wp:extent cx="149225" cy="191770"/>
                      <wp:effectExtent l="5715" t="8890" r="6985" b="8890"/>
                      <wp:wrapNone/>
                      <wp:docPr id="101" name="Oval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186F79" id="Oval 383" o:spid="_x0000_s1026" style="position:absolute;margin-left:6.75pt;margin-top:1.7pt;width:11.75pt;height:15.1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BgXckAGQIAADAEAAAOAAAAAAAAAAAAAAAAAC4CAABkcnMvZTJvRG9jLnhtbFBLAQItABQABgAI&#10;AAAAIQBthXV32wAAAAYBAAAPAAAAAAAAAAAAAAAAAHMEAABkcnMvZG93bnJldi54bWxQSwUGAAAA&#10;AAQABADzAAAAewUAAAAA&#10;"/>
                  </w:pict>
                </mc:Fallback>
              </mc:AlternateContent>
            </w:r>
          </w:p>
        </w:tc>
        <w:tc>
          <w:tcPr>
            <w:tcW w:w="992" w:type="dxa"/>
            <w:vAlign w:val="center"/>
          </w:tcPr>
          <w:p w14:paraId="464A524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C4442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5696" behindDoc="0" locked="0" layoutInCell="1" allowOverlap="1" wp14:anchorId="4A2F5128" wp14:editId="144942D3">
                      <wp:simplePos x="0" y="0"/>
                      <wp:positionH relativeFrom="column">
                        <wp:posOffset>89535</wp:posOffset>
                      </wp:positionH>
                      <wp:positionV relativeFrom="paragraph">
                        <wp:posOffset>1270</wp:posOffset>
                      </wp:positionV>
                      <wp:extent cx="149225" cy="191770"/>
                      <wp:effectExtent l="13970" t="7620" r="8255" b="10160"/>
                      <wp:wrapNone/>
                      <wp:docPr id="100" name="Oval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9A63A0" id="Oval 384" o:spid="_x0000_s1026" style="position:absolute;margin-left:7.05pt;margin-top:.1pt;width:11.75pt;height:15.1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LvW7JGQIAADAEAAAOAAAAAAAAAAAAAAAAAC4CAABkcnMvZTJvRG9jLnhtbFBLAQItABQABgAI&#10;AAAAIQCY6u6Z2wAAAAUBAAAPAAAAAAAAAAAAAAAAAHMEAABkcnMvZG93bnJldi54bWxQSwUGAAAA&#10;AAQABADzAAAAewUAAAAA&#10;"/>
                  </w:pict>
                </mc:Fallback>
              </mc:AlternateContent>
            </w:r>
          </w:p>
        </w:tc>
        <w:tc>
          <w:tcPr>
            <w:tcW w:w="1276" w:type="dxa"/>
            <w:vAlign w:val="center"/>
          </w:tcPr>
          <w:p w14:paraId="51C8F1C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4EFBA5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6720" behindDoc="0" locked="0" layoutInCell="1" allowOverlap="1" wp14:anchorId="59956394" wp14:editId="531A172E">
                      <wp:simplePos x="0" y="0"/>
                      <wp:positionH relativeFrom="column">
                        <wp:posOffset>88265</wp:posOffset>
                      </wp:positionH>
                      <wp:positionV relativeFrom="paragraph">
                        <wp:posOffset>1270</wp:posOffset>
                      </wp:positionV>
                      <wp:extent cx="149225" cy="191770"/>
                      <wp:effectExtent l="6985" t="7620" r="5715" b="10160"/>
                      <wp:wrapNone/>
                      <wp:docPr id="99" name="Oval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AD39A9" id="Oval 385" o:spid="_x0000_s1026" style="position:absolute;margin-left:6.95pt;margin-top:.1pt;width:11.75pt;height:15.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AyhclI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1BCCF9D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44686D59" w14:textId="77777777" w:rsidTr="00907749">
        <w:tc>
          <w:tcPr>
            <w:tcW w:w="3261" w:type="dxa"/>
            <w:vAlign w:val="center"/>
          </w:tcPr>
          <w:p w14:paraId="1E24D230"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05A02D1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CEF9BC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F38373A"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6AAB716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E2970C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26D75FC7"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F820998"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2AB6DDD1"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1B9764A" w14:textId="77777777" w:rsidTr="00907749">
        <w:tc>
          <w:tcPr>
            <w:tcW w:w="3261" w:type="dxa"/>
            <w:vAlign w:val="center"/>
          </w:tcPr>
          <w:p w14:paraId="7537C1A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En mi área laboral se promueve la creatividad e innovación para mejorar los procesos de trabajo.</w:t>
            </w:r>
          </w:p>
        </w:tc>
        <w:tc>
          <w:tcPr>
            <w:tcW w:w="620" w:type="dxa"/>
            <w:vAlign w:val="center"/>
          </w:tcPr>
          <w:p w14:paraId="770DFB9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7744" behindDoc="0" locked="0" layoutInCell="1" allowOverlap="1" wp14:anchorId="2AF82790" wp14:editId="0D128FB7">
                      <wp:simplePos x="0" y="0"/>
                      <wp:positionH relativeFrom="column">
                        <wp:posOffset>83820</wp:posOffset>
                      </wp:positionH>
                      <wp:positionV relativeFrom="paragraph">
                        <wp:posOffset>3175</wp:posOffset>
                      </wp:positionV>
                      <wp:extent cx="149225" cy="191770"/>
                      <wp:effectExtent l="9525" t="6350" r="12700" b="11430"/>
                      <wp:wrapNone/>
                      <wp:docPr id="98" name="Oval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25D138" id="Oval 386" o:spid="_x0000_s1026" style="position:absolute;margin-left:6.6pt;margin-top:.25pt;width:11.75pt;height:15.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JeQz9x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6E799F8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AE8F50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8768" behindDoc="0" locked="0" layoutInCell="1" allowOverlap="1" wp14:anchorId="1C200F23" wp14:editId="14F17946">
                      <wp:simplePos x="0" y="0"/>
                      <wp:positionH relativeFrom="column">
                        <wp:posOffset>85725</wp:posOffset>
                      </wp:positionH>
                      <wp:positionV relativeFrom="paragraph">
                        <wp:posOffset>21590</wp:posOffset>
                      </wp:positionV>
                      <wp:extent cx="149225" cy="191770"/>
                      <wp:effectExtent l="5715" t="5715" r="6985" b="12065"/>
                      <wp:wrapNone/>
                      <wp:docPr id="97" name="Oval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9F8AC8" id="Oval 387" o:spid="_x0000_s1026" style="position:absolute;margin-left:6.75pt;margin-top:1.7pt;width:11.75pt;height:15.1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L6ZoXk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660BD27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E954A4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09792" behindDoc="0" locked="0" layoutInCell="1" allowOverlap="1" wp14:anchorId="0EC637D1" wp14:editId="6558080B">
                      <wp:simplePos x="0" y="0"/>
                      <wp:positionH relativeFrom="column">
                        <wp:posOffset>89535</wp:posOffset>
                      </wp:positionH>
                      <wp:positionV relativeFrom="paragraph">
                        <wp:posOffset>1270</wp:posOffset>
                      </wp:positionV>
                      <wp:extent cx="149225" cy="191770"/>
                      <wp:effectExtent l="13970" t="13970" r="8255" b="13335"/>
                      <wp:wrapNone/>
                      <wp:docPr id="96" name="Oval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22C02F" id="Oval 388" o:spid="_x0000_s1026" style="position:absolute;margin-left:7.05pt;margin-top:.1pt;width:11.75pt;height:15.1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RMstpGQIAAC8EAAAOAAAAAAAAAAAAAAAAAC4CAABkcnMvZTJvRG9jLnhtbFBLAQItABQABgAI&#10;AAAAIQCY6u6Z2wAAAAUBAAAPAAAAAAAAAAAAAAAAAHMEAABkcnMvZG93bnJldi54bWxQSwUGAAAA&#10;AAQABADzAAAAewUAAAAA&#10;"/>
                  </w:pict>
                </mc:Fallback>
              </mc:AlternateContent>
            </w:r>
          </w:p>
        </w:tc>
        <w:tc>
          <w:tcPr>
            <w:tcW w:w="1276" w:type="dxa"/>
            <w:vAlign w:val="center"/>
          </w:tcPr>
          <w:p w14:paraId="704EC6E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1932632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0816" behindDoc="0" locked="0" layoutInCell="1" allowOverlap="1" wp14:anchorId="7D3973E5" wp14:editId="20201998">
                      <wp:simplePos x="0" y="0"/>
                      <wp:positionH relativeFrom="column">
                        <wp:posOffset>88265</wp:posOffset>
                      </wp:positionH>
                      <wp:positionV relativeFrom="paragraph">
                        <wp:posOffset>1270</wp:posOffset>
                      </wp:positionV>
                      <wp:extent cx="149225" cy="191770"/>
                      <wp:effectExtent l="6985" t="13970" r="5715" b="13335"/>
                      <wp:wrapNone/>
                      <wp:docPr id="95" name="Oval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4A88E5" id="Oval 389" o:spid="_x0000_s1026" style="position:absolute;margin-left:6.95pt;margin-top:.1pt;width:11.75pt;height:15.1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"/>
                  </w:pict>
                </mc:Fallback>
              </mc:AlternateContent>
            </w:r>
          </w:p>
        </w:tc>
        <w:tc>
          <w:tcPr>
            <w:tcW w:w="1418" w:type="dxa"/>
            <w:vAlign w:val="center"/>
          </w:tcPr>
          <w:p w14:paraId="3D131FD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2A4F4FFC" w14:textId="77777777" w:rsidTr="00907749">
        <w:tc>
          <w:tcPr>
            <w:tcW w:w="3261" w:type="dxa"/>
            <w:vAlign w:val="center"/>
          </w:tcPr>
          <w:p w14:paraId="62FBC009"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F02FA39"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0465E8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6A6658D"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38927E4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703628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7E6BA3F"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983AC06"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B6B314F" w14:textId="77777777" w:rsidR="00182A24" w:rsidRPr="00182A24" w:rsidRDefault="00182A24" w:rsidP="00907749">
            <w:pPr>
              <w:spacing w:line="220" w:lineRule="exact"/>
              <w:jc w:val="center"/>
              <w:rPr>
                <w:rFonts w:ascii="Arial" w:hAnsi="Arial" w:cs="Arial"/>
                <w:sz w:val="20"/>
                <w:lang w:val="es-ES"/>
              </w:rPr>
            </w:pPr>
          </w:p>
        </w:tc>
      </w:tr>
      <w:tr w:rsidR="00182A24" w:rsidRPr="00182A24" w14:paraId="41674293" w14:textId="77777777" w:rsidTr="00907749">
        <w:tc>
          <w:tcPr>
            <w:tcW w:w="3261" w:type="dxa"/>
            <w:vAlign w:val="center"/>
          </w:tcPr>
          <w:p w14:paraId="3FBC376F"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En mi área laboral nos reunimos periódicamente para revisar y mejorar los procesos de trabajo.</w:t>
            </w:r>
          </w:p>
        </w:tc>
        <w:tc>
          <w:tcPr>
            <w:tcW w:w="620" w:type="dxa"/>
            <w:vAlign w:val="center"/>
          </w:tcPr>
          <w:p w14:paraId="32A782B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1840" behindDoc="0" locked="0" layoutInCell="1" allowOverlap="1" wp14:anchorId="0A82AA5F" wp14:editId="51CEC34C">
                      <wp:simplePos x="0" y="0"/>
                      <wp:positionH relativeFrom="column">
                        <wp:posOffset>83820</wp:posOffset>
                      </wp:positionH>
                      <wp:positionV relativeFrom="paragraph">
                        <wp:posOffset>3175</wp:posOffset>
                      </wp:positionV>
                      <wp:extent cx="149225" cy="191770"/>
                      <wp:effectExtent l="9525" t="6350" r="12700" b="11430"/>
                      <wp:wrapNone/>
                      <wp:docPr id="94" name="Oval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755985" id="Oval 390" o:spid="_x0000_s1026" style="position:absolute;margin-left:6.6pt;margin-top:.25pt;width:11.75pt;height:15.1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D/&#10;wkoN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5F4E040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EFCD20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2864" behindDoc="0" locked="0" layoutInCell="1" allowOverlap="1" wp14:anchorId="04270AB6" wp14:editId="68D2A242">
                      <wp:simplePos x="0" y="0"/>
                      <wp:positionH relativeFrom="column">
                        <wp:posOffset>85725</wp:posOffset>
                      </wp:positionH>
                      <wp:positionV relativeFrom="paragraph">
                        <wp:posOffset>21590</wp:posOffset>
                      </wp:positionV>
                      <wp:extent cx="149225" cy="191770"/>
                      <wp:effectExtent l="5715" t="5715" r="6985" b="12065"/>
                      <wp:wrapNone/>
                      <wp:docPr id="93" name="Oval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2E43A4" id="Oval 391" o:spid="_x0000_s1026" style="position:absolute;margin-left:6.75pt;margin-top:1.7pt;width:11.75pt;height:15.1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pl6jGBcCAAAvBAAADgAAAAAAAAAAAAAAAAAuAgAAZHJzL2Uyb0RvYy54bWxQSwECLQAUAAYACAAA&#10;ACEAbYV1d9sAAAAGAQAADwAAAAAAAAAAAAAAAABxBAAAZHJzL2Rvd25yZXYueG1sUEsFBgAAAAAE&#10;AAQA8wAAAHkFAAAAAA==&#10;"/>
                  </w:pict>
                </mc:Fallback>
              </mc:AlternateContent>
            </w:r>
          </w:p>
        </w:tc>
        <w:tc>
          <w:tcPr>
            <w:tcW w:w="992" w:type="dxa"/>
            <w:vAlign w:val="center"/>
          </w:tcPr>
          <w:p w14:paraId="54119EA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3000CD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3888" behindDoc="0" locked="0" layoutInCell="1" allowOverlap="1" wp14:anchorId="73A7BC61" wp14:editId="04F2BF7E">
                      <wp:simplePos x="0" y="0"/>
                      <wp:positionH relativeFrom="column">
                        <wp:posOffset>89535</wp:posOffset>
                      </wp:positionH>
                      <wp:positionV relativeFrom="paragraph">
                        <wp:posOffset>1270</wp:posOffset>
                      </wp:positionV>
                      <wp:extent cx="149225" cy="191770"/>
                      <wp:effectExtent l="13970" t="13970" r="8255" b="13335"/>
                      <wp:wrapNone/>
                      <wp:docPr id="92" name="Oval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A86720" id="Oval 392" o:spid="_x0000_s1026" style="position:absolute;margin-left:7.05pt;margin-top:.1pt;width:11.75pt;height:15.1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jxvivR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73F85E7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1A4D632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4912" behindDoc="0" locked="0" layoutInCell="1" allowOverlap="1" wp14:anchorId="6FA8E7C3" wp14:editId="3DD01D60">
                      <wp:simplePos x="0" y="0"/>
                      <wp:positionH relativeFrom="column">
                        <wp:posOffset>88265</wp:posOffset>
                      </wp:positionH>
                      <wp:positionV relativeFrom="paragraph">
                        <wp:posOffset>1270</wp:posOffset>
                      </wp:positionV>
                      <wp:extent cx="149225" cy="191770"/>
                      <wp:effectExtent l="6985" t="13970" r="5715" b="13335"/>
                      <wp:wrapNone/>
                      <wp:docPr id="91" name="Oval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DB01E7" id="Oval 393" o:spid="_x0000_s1026" style="position:absolute;margin-left:6.95pt;margin-top:.1pt;width:11.75pt;height:15.1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Dd3tuU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5E0F01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207F13EE" w14:textId="77777777" w:rsidTr="00907749">
        <w:tc>
          <w:tcPr>
            <w:tcW w:w="3261" w:type="dxa"/>
            <w:vAlign w:val="center"/>
          </w:tcPr>
          <w:p w14:paraId="3171DF4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88FE43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332CCA6"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EE1DED7"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0A2E8C1D"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6C1FC3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AF6A9D8"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73DE9CB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E2EB268"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2404D96" w14:textId="77777777" w:rsidTr="00907749">
        <w:tc>
          <w:tcPr>
            <w:tcW w:w="3261" w:type="dxa"/>
            <w:vAlign w:val="center"/>
          </w:tcPr>
          <w:p w14:paraId="462C4443"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Las potencialidades y competencias de los miembros de mi área de trabajo son aprovechadas en función del logro de los objetivos de la institución.</w:t>
            </w:r>
          </w:p>
        </w:tc>
        <w:tc>
          <w:tcPr>
            <w:tcW w:w="620" w:type="dxa"/>
            <w:vAlign w:val="center"/>
          </w:tcPr>
          <w:p w14:paraId="2B439E0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5936" behindDoc="0" locked="0" layoutInCell="1" allowOverlap="1" wp14:anchorId="7403B753" wp14:editId="4D9CE7FB">
                      <wp:simplePos x="0" y="0"/>
                      <wp:positionH relativeFrom="column">
                        <wp:posOffset>83820</wp:posOffset>
                      </wp:positionH>
                      <wp:positionV relativeFrom="paragraph">
                        <wp:posOffset>3175</wp:posOffset>
                      </wp:positionV>
                      <wp:extent cx="149225" cy="191770"/>
                      <wp:effectExtent l="9525" t="12700" r="12700" b="5080"/>
                      <wp:wrapNone/>
                      <wp:docPr id="90" name="Oval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206B28" id="Oval 394" o:spid="_x0000_s1026" style="position:absolute;margin-left:6.6pt;margin-top:.25pt;width:11.75pt;height:15.1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nJcRLB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5C12244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3F07427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6960" behindDoc="0" locked="0" layoutInCell="1" allowOverlap="1" wp14:anchorId="177C79B4" wp14:editId="1D55A8FD">
                      <wp:simplePos x="0" y="0"/>
                      <wp:positionH relativeFrom="column">
                        <wp:posOffset>85725</wp:posOffset>
                      </wp:positionH>
                      <wp:positionV relativeFrom="paragraph">
                        <wp:posOffset>21590</wp:posOffset>
                      </wp:positionV>
                      <wp:extent cx="149225" cy="191770"/>
                      <wp:effectExtent l="5715" t="12065" r="6985" b="5715"/>
                      <wp:wrapNone/>
                      <wp:docPr id="89" name="Oval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27D4A1" id="Oval 395" o:spid="_x0000_s1026" style="position:absolute;margin-left:6.75pt;margin-top:1.7pt;width:11.75pt;height:15.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BR+TD8GQIAAC8EAAAOAAAAAAAAAAAAAAAAAC4CAABkcnMvZTJvRG9jLnhtbFBLAQItABQABgAI&#10;AAAAIQBthXV32wAAAAYBAAAPAAAAAAAAAAAAAAAAAHMEAABkcnMvZG93bnJldi54bWxQSwUGAAAA&#10;AAQABADzAAAAewUAAAAA&#10;"/>
                  </w:pict>
                </mc:Fallback>
              </mc:AlternateContent>
            </w:r>
          </w:p>
        </w:tc>
        <w:tc>
          <w:tcPr>
            <w:tcW w:w="992" w:type="dxa"/>
            <w:vAlign w:val="center"/>
          </w:tcPr>
          <w:p w14:paraId="148D945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67FAD0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7984" behindDoc="0" locked="0" layoutInCell="1" allowOverlap="1" wp14:anchorId="7A40A708" wp14:editId="1D54D5CB">
                      <wp:simplePos x="0" y="0"/>
                      <wp:positionH relativeFrom="column">
                        <wp:posOffset>89535</wp:posOffset>
                      </wp:positionH>
                      <wp:positionV relativeFrom="paragraph">
                        <wp:posOffset>1270</wp:posOffset>
                      </wp:positionV>
                      <wp:extent cx="149225" cy="191770"/>
                      <wp:effectExtent l="13970" t="10795" r="8255" b="6985"/>
                      <wp:wrapNone/>
                      <wp:docPr id="88" name="Oval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6AD4CA" id="Oval 396" o:spid="_x0000_s1026" style="position:absolute;margin-left:7.05pt;margin-top:.1pt;width:11.75pt;height:15.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B4vHFZGQIAAC8EAAAOAAAAAAAAAAAAAAAAAC4CAABkcnMvZTJvRG9jLnhtbFBLAQItABQABgAI&#10;AAAAIQCY6u6Z2wAAAAUBAAAPAAAAAAAAAAAAAAAAAHMEAABkcnMvZG93bnJldi54bWxQSwUGAAAA&#10;AAQABADzAAAAewUAAAAA&#10;"/>
                  </w:pict>
                </mc:Fallback>
              </mc:AlternateContent>
            </w:r>
          </w:p>
        </w:tc>
        <w:tc>
          <w:tcPr>
            <w:tcW w:w="1276" w:type="dxa"/>
            <w:vAlign w:val="center"/>
          </w:tcPr>
          <w:p w14:paraId="3B1E024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94AD0C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19008" behindDoc="0" locked="0" layoutInCell="1" allowOverlap="1" wp14:anchorId="5A9A9833" wp14:editId="77CDB2FE">
                      <wp:simplePos x="0" y="0"/>
                      <wp:positionH relativeFrom="column">
                        <wp:posOffset>88265</wp:posOffset>
                      </wp:positionH>
                      <wp:positionV relativeFrom="paragraph">
                        <wp:posOffset>1270</wp:posOffset>
                      </wp:positionV>
                      <wp:extent cx="149225" cy="191770"/>
                      <wp:effectExtent l="6985" t="10795" r="5715" b="6985"/>
                      <wp:wrapNone/>
                      <wp:docPr id="87" name="Oval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B8C37E" id="Oval 397" o:spid="_x0000_s1026" style="position:absolute;margin-left:6.95pt;margin-top:.1pt;width:11.75pt;height:15.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jwePXGQIAAC8EAAAOAAAAAAAAAAAAAAAAAC4CAABkcnMvZTJvRG9jLnhtbFBLAQItABQABgAI&#10;AAAAIQAe0sC42wAAAAUBAAAPAAAAAAAAAAAAAAAAAHMEAABkcnMvZG93bnJldi54bWxQSwUGAAAA&#10;AAQABADzAAAAewUAAAAA&#10;"/>
                  </w:pict>
                </mc:Fallback>
              </mc:AlternateContent>
            </w:r>
          </w:p>
        </w:tc>
        <w:tc>
          <w:tcPr>
            <w:tcW w:w="1418" w:type="dxa"/>
            <w:vAlign w:val="center"/>
          </w:tcPr>
          <w:p w14:paraId="16388B2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2D9D8B33" w14:textId="77777777" w:rsidTr="00907749">
        <w:tc>
          <w:tcPr>
            <w:tcW w:w="3261" w:type="dxa"/>
            <w:vAlign w:val="center"/>
          </w:tcPr>
          <w:p w14:paraId="47ED4038"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3C57E2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A86A2B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A1E52EE"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8602A56"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C44EFB9"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BAD54D0"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39B89C8"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1016573"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0E12FD1" w14:textId="77777777" w:rsidTr="00907749">
        <w:tc>
          <w:tcPr>
            <w:tcW w:w="3261" w:type="dxa"/>
            <w:vAlign w:val="center"/>
          </w:tcPr>
          <w:p w14:paraId="0FF1F3A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La Policía Nacional, en su conjunto, responde apropiadamente a técnicas de gestión innovadoras.</w:t>
            </w:r>
          </w:p>
        </w:tc>
        <w:tc>
          <w:tcPr>
            <w:tcW w:w="620" w:type="dxa"/>
            <w:vAlign w:val="center"/>
          </w:tcPr>
          <w:p w14:paraId="501C2D2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0032" behindDoc="0" locked="0" layoutInCell="1" allowOverlap="1" wp14:anchorId="2958ABA4" wp14:editId="49BD85AC">
                      <wp:simplePos x="0" y="0"/>
                      <wp:positionH relativeFrom="column">
                        <wp:posOffset>83820</wp:posOffset>
                      </wp:positionH>
                      <wp:positionV relativeFrom="paragraph">
                        <wp:posOffset>3175</wp:posOffset>
                      </wp:positionV>
                      <wp:extent cx="149225" cy="191770"/>
                      <wp:effectExtent l="9525" t="9525" r="12700" b="8255"/>
                      <wp:wrapNone/>
                      <wp:docPr id="86" name="Oval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25AB26" id="Oval 398" o:spid="_x0000_s1026" style="position:absolute;margin-left:6.6pt;margin-top:.25pt;width:11.75pt;height:15.1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ExqiccZAgAALwQAAA4AAAAAAAAAAAAAAAAALgIAAGRycy9lMm9Eb2MueG1sUEsBAi0AFAAGAAgA&#10;AAAhAHzCz2TaAAAABQEAAA8AAAAAAAAAAAAAAAAAcwQAAGRycy9kb3ducmV2LnhtbFBLBQYAAAAA&#10;BAAEAPMAAAB6BQAAAAA=&#10;"/>
                  </w:pict>
                </mc:Fallback>
              </mc:AlternateContent>
            </w:r>
          </w:p>
        </w:tc>
        <w:tc>
          <w:tcPr>
            <w:tcW w:w="1276" w:type="dxa"/>
            <w:vAlign w:val="center"/>
          </w:tcPr>
          <w:p w14:paraId="63FC580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62CA625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1056" behindDoc="0" locked="0" layoutInCell="1" allowOverlap="1" wp14:anchorId="06BE0230" wp14:editId="426691BA">
                      <wp:simplePos x="0" y="0"/>
                      <wp:positionH relativeFrom="column">
                        <wp:posOffset>85725</wp:posOffset>
                      </wp:positionH>
                      <wp:positionV relativeFrom="paragraph">
                        <wp:posOffset>21590</wp:posOffset>
                      </wp:positionV>
                      <wp:extent cx="149225" cy="191770"/>
                      <wp:effectExtent l="5715" t="8890" r="6985" b="8890"/>
                      <wp:wrapNone/>
                      <wp:docPr id="85" name="Oval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204510" id="Oval 399" o:spid="_x0000_s1026" style="position:absolute;margin-left:6.75pt;margin-top:1.7pt;width:11.75pt;height:15.1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PQG3Z8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092B238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6FEEB4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2080" behindDoc="0" locked="0" layoutInCell="1" allowOverlap="1" wp14:anchorId="73F15F70" wp14:editId="0DE747D9">
                      <wp:simplePos x="0" y="0"/>
                      <wp:positionH relativeFrom="column">
                        <wp:posOffset>89535</wp:posOffset>
                      </wp:positionH>
                      <wp:positionV relativeFrom="paragraph">
                        <wp:posOffset>1270</wp:posOffset>
                      </wp:positionV>
                      <wp:extent cx="149225" cy="191770"/>
                      <wp:effectExtent l="13970" t="7620" r="8255" b="10160"/>
                      <wp:wrapNone/>
                      <wp:docPr id="84" name="Oval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5D57CD" id="Oval 400" o:spid="_x0000_s1026" style="position:absolute;margin-left:7.05pt;margin-top:.1pt;width:11.75pt;height:15.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TsLzdx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0C94D89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545CB8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3104" behindDoc="0" locked="0" layoutInCell="1" allowOverlap="1" wp14:anchorId="7CBC028E" wp14:editId="53BB00AA">
                      <wp:simplePos x="0" y="0"/>
                      <wp:positionH relativeFrom="column">
                        <wp:posOffset>88265</wp:posOffset>
                      </wp:positionH>
                      <wp:positionV relativeFrom="paragraph">
                        <wp:posOffset>1270</wp:posOffset>
                      </wp:positionV>
                      <wp:extent cx="149225" cy="191770"/>
                      <wp:effectExtent l="6985" t="7620" r="5715" b="10160"/>
                      <wp:wrapNone/>
                      <wp:docPr id="83" name="Oval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766535" id="Oval 401" o:spid="_x0000_s1026" style="position:absolute;margin-left:6.95pt;margin-top:.1pt;width:11.75pt;height:15.1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BdeGmI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19D0BF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79F42F07" w14:textId="77777777" w:rsidR="00182A24" w:rsidRPr="00182A24" w:rsidRDefault="00182A24" w:rsidP="00182A24">
      <w:pPr>
        <w:rPr>
          <w:rFonts w:ascii="Arial" w:hAnsi="Arial" w:cs="Arial"/>
          <w:sz w:val="20"/>
          <w:lang w:val="es-ES"/>
        </w:rPr>
      </w:pP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1B69ABBA" w14:textId="77777777" w:rsidTr="00907749">
        <w:trPr>
          <w:cantSplit/>
          <w:trHeight w:val="420"/>
        </w:trPr>
        <w:tc>
          <w:tcPr>
            <w:tcW w:w="10632" w:type="dxa"/>
            <w:gridSpan w:val="9"/>
          </w:tcPr>
          <w:p w14:paraId="27BD1209"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t>RELACIONES INTERPERSONALES</w:t>
            </w:r>
          </w:p>
        </w:tc>
      </w:tr>
      <w:tr w:rsidR="00182A24" w:rsidRPr="00182A24" w14:paraId="42E7162D" w14:textId="77777777" w:rsidTr="00907749">
        <w:tc>
          <w:tcPr>
            <w:tcW w:w="3261" w:type="dxa"/>
            <w:vAlign w:val="center"/>
          </w:tcPr>
          <w:p w14:paraId="3FEDCAD9"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w:t>
            </w:r>
            <w:r w:rsidRPr="00182A24">
              <w:rPr>
                <w:rFonts w:ascii="Arial" w:hAnsi="Arial" w:cs="Arial"/>
                <w:sz w:val="20"/>
                <w:lang w:val="es-SV"/>
              </w:rPr>
              <w:t xml:space="preserve"> </w:t>
            </w:r>
            <w:r w:rsidRPr="00182A24">
              <w:rPr>
                <w:rFonts w:ascii="Arial" w:hAnsi="Arial" w:cs="Arial"/>
                <w:sz w:val="20"/>
                <w:lang w:val="es-ES"/>
              </w:rPr>
              <w:t>En general, considero satisfactorias las relaciones interpersonales dentro de la institución.</w:t>
            </w:r>
          </w:p>
        </w:tc>
        <w:tc>
          <w:tcPr>
            <w:tcW w:w="620" w:type="dxa"/>
            <w:vAlign w:val="center"/>
          </w:tcPr>
          <w:p w14:paraId="208BBD3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4128" behindDoc="0" locked="0" layoutInCell="1" allowOverlap="1" wp14:anchorId="481555FF" wp14:editId="7590E21D">
                      <wp:simplePos x="0" y="0"/>
                      <wp:positionH relativeFrom="column">
                        <wp:posOffset>83820</wp:posOffset>
                      </wp:positionH>
                      <wp:positionV relativeFrom="paragraph">
                        <wp:posOffset>3175</wp:posOffset>
                      </wp:positionV>
                      <wp:extent cx="149225" cy="191770"/>
                      <wp:effectExtent l="9525" t="11430" r="12700" b="6350"/>
                      <wp:wrapNone/>
                      <wp:docPr id="82" name="Oval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E3F5F8" id="Oval 402" o:spid="_x0000_s1026" style="position:absolute;margin-left:6.6pt;margin-top:.25pt;width:11.75pt;height:15.1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Phtbxx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2BE71E1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C7AC8F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5152" behindDoc="0" locked="0" layoutInCell="1" allowOverlap="1" wp14:anchorId="523F6181" wp14:editId="648C6C26">
                      <wp:simplePos x="0" y="0"/>
                      <wp:positionH relativeFrom="column">
                        <wp:posOffset>85725</wp:posOffset>
                      </wp:positionH>
                      <wp:positionV relativeFrom="paragraph">
                        <wp:posOffset>21590</wp:posOffset>
                      </wp:positionV>
                      <wp:extent cx="149225" cy="191770"/>
                      <wp:effectExtent l="5715" t="10795" r="6985" b="6985"/>
                      <wp:wrapNone/>
                      <wp:docPr id="81" name="Oval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C5845A" id="Oval 403" o:spid="_x0000_s1026" style="position:absolute;margin-left:6.75pt;margin-top:1.7pt;width:11.75pt;height:15.1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CGdw+fGQIAAC8EAAAOAAAAAAAAAAAAAAAAAC4CAABkcnMvZTJvRG9jLnhtbFBLAQItABQABgAI&#10;AAAAIQBthXV32wAAAAYBAAAPAAAAAAAAAAAAAAAAAHMEAABkcnMvZG93bnJldi54bWxQSwUGAAAA&#10;AAQABADzAAAAewUAAAAA&#10;"/>
                  </w:pict>
                </mc:Fallback>
              </mc:AlternateContent>
            </w:r>
          </w:p>
        </w:tc>
        <w:tc>
          <w:tcPr>
            <w:tcW w:w="992" w:type="dxa"/>
            <w:vAlign w:val="center"/>
          </w:tcPr>
          <w:p w14:paraId="6D7BF5A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78B1C2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6176" behindDoc="0" locked="0" layoutInCell="1" allowOverlap="1" wp14:anchorId="7A1DE949" wp14:editId="688B7C8B">
                      <wp:simplePos x="0" y="0"/>
                      <wp:positionH relativeFrom="column">
                        <wp:posOffset>89535</wp:posOffset>
                      </wp:positionH>
                      <wp:positionV relativeFrom="paragraph">
                        <wp:posOffset>1270</wp:posOffset>
                      </wp:positionV>
                      <wp:extent cx="149225" cy="191770"/>
                      <wp:effectExtent l="13970" t="9525" r="8255" b="8255"/>
                      <wp:wrapNone/>
                      <wp:docPr id="80" name="Oval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3D28F2" id="Oval 404" o:spid="_x0000_s1026" style="position:absolute;margin-left:7.05pt;margin-top:.1pt;width:11.75pt;height:15.1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C2XqFY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3EC39E9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1A8F1C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7200" behindDoc="0" locked="0" layoutInCell="1" allowOverlap="1" wp14:anchorId="4A35D768" wp14:editId="0E9594BD">
                      <wp:simplePos x="0" y="0"/>
                      <wp:positionH relativeFrom="column">
                        <wp:posOffset>88265</wp:posOffset>
                      </wp:positionH>
                      <wp:positionV relativeFrom="paragraph">
                        <wp:posOffset>1270</wp:posOffset>
                      </wp:positionV>
                      <wp:extent cx="149225" cy="191770"/>
                      <wp:effectExtent l="6985" t="9525" r="5715" b="8255"/>
                      <wp:wrapNone/>
                      <wp:docPr id="79" name="Oval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1D3263" id="Oval 405" o:spid="_x0000_s1026" style="position:absolute;margin-left:6.95pt;margin-top:.1pt;width:11.75pt;height:15.1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Ax5mE8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795166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7AC2914" w14:textId="77777777" w:rsidTr="00907749">
        <w:tc>
          <w:tcPr>
            <w:tcW w:w="3261" w:type="dxa"/>
            <w:vAlign w:val="center"/>
          </w:tcPr>
          <w:p w14:paraId="364A821B"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36E23C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35F0DD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0A3B432"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6344C4F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046348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059898B"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5FE47F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71B26CD" w14:textId="77777777" w:rsidR="00182A24" w:rsidRPr="00182A24" w:rsidRDefault="00182A24" w:rsidP="00907749">
            <w:pPr>
              <w:spacing w:line="220" w:lineRule="exact"/>
              <w:jc w:val="center"/>
              <w:rPr>
                <w:rFonts w:ascii="Arial" w:hAnsi="Arial" w:cs="Arial"/>
                <w:sz w:val="20"/>
                <w:lang w:val="es-ES"/>
              </w:rPr>
            </w:pPr>
          </w:p>
        </w:tc>
      </w:tr>
      <w:tr w:rsidR="00182A24" w:rsidRPr="00182A24" w14:paraId="29763393" w14:textId="77777777" w:rsidTr="00907749">
        <w:tc>
          <w:tcPr>
            <w:tcW w:w="3261" w:type="dxa"/>
            <w:vAlign w:val="center"/>
          </w:tcPr>
          <w:p w14:paraId="62B0A41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w:t>
            </w:r>
            <w:r w:rsidRPr="00182A24">
              <w:rPr>
                <w:rFonts w:ascii="Arial" w:hAnsi="Arial" w:cs="Arial"/>
                <w:sz w:val="20"/>
                <w:lang w:val="es-SV"/>
              </w:rPr>
              <w:t xml:space="preserve"> </w:t>
            </w:r>
            <w:r w:rsidRPr="00182A24">
              <w:rPr>
                <w:rFonts w:ascii="Arial" w:hAnsi="Arial" w:cs="Arial"/>
                <w:sz w:val="20"/>
                <w:lang w:val="es-ES"/>
              </w:rPr>
              <w:t>En mi área de trabajo se promueve el respeto en el trato con los(as) compañeros(as).</w:t>
            </w:r>
          </w:p>
        </w:tc>
        <w:tc>
          <w:tcPr>
            <w:tcW w:w="620" w:type="dxa"/>
            <w:vAlign w:val="center"/>
          </w:tcPr>
          <w:p w14:paraId="2D93006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8224" behindDoc="0" locked="0" layoutInCell="1" allowOverlap="1" wp14:anchorId="1B77D5FA" wp14:editId="5F589DF4">
                      <wp:simplePos x="0" y="0"/>
                      <wp:positionH relativeFrom="column">
                        <wp:posOffset>83820</wp:posOffset>
                      </wp:positionH>
                      <wp:positionV relativeFrom="paragraph">
                        <wp:posOffset>3175</wp:posOffset>
                      </wp:positionV>
                      <wp:extent cx="149225" cy="191770"/>
                      <wp:effectExtent l="9525" t="11430" r="12700" b="6350"/>
                      <wp:wrapNone/>
                      <wp:docPr id="78" name="Oval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AED69D" id="Oval 406" o:spid="_x0000_s1026" style="position:absolute;margin-left:6.6pt;margin-top:.25pt;width:11.75pt;height:15.1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JTzZ6h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7B82922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B2CF6B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29248" behindDoc="0" locked="0" layoutInCell="1" allowOverlap="1" wp14:anchorId="65B07414" wp14:editId="3D620652">
                      <wp:simplePos x="0" y="0"/>
                      <wp:positionH relativeFrom="column">
                        <wp:posOffset>85725</wp:posOffset>
                      </wp:positionH>
                      <wp:positionV relativeFrom="paragraph">
                        <wp:posOffset>21590</wp:posOffset>
                      </wp:positionV>
                      <wp:extent cx="149225" cy="191770"/>
                      <wp:effectExtent l="5715" t="10795" r="6985" b="6985"/>
                      <wp:wrapNone/>
                      <wp:docPr id="77" name="Oval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3AAEBE" id="Oval 407" o:spid="_x0000_s1026" style="position:absolute;margin-left:6.75pt;margin-top:1.7pt;width:11.75pt;height:15.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L5BS2Q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6701DF1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DD74A1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0272" behindDoc="0" locked="0" layoutInCell="1" allowOverlap="1" wp14:anchorId="74995692" wp14:editId="399B16A0">
                      <wp:simplePos x="0" y="0"/>
                      <wp:positionH relativeFrom="column">
                        <wp:posOffset>89535</wp:posOffset>
                      </wp:positionH>
                      <wp:positionV relativeFrom="paragraph">
                        <wp:posOffset>1270</wp:posOffset>
                      </wp:positionV>
                      <wp:extent cx="149225" cy="191770"/>
                      <wp:effectExtent l="13970" t="9525" r="8255" b="8255"/>
                      <wp:wrapNone/>
                      <wp:docPr id="76" name="Oval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E93AFE" id="Oval 408" o:spid="_x0000_s1026" style="position:absolute;margin-left:7.05pt;margin-top:.1pt;width:11.75pt;height:15.1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AR6iF0GQIAAC8EAAAOAAAAAAAAAAAAAAAAAC4CAABkcnMvZTJvRG9jLnhtbFBLAQItABQABgAI&#10;AAAAIQCY6u6Z2wAAAAUBAAAPAAAAAAAAAAAAAAAAAHMEAABkcnMvZG93bnJldi54bWxQSwUGAAAA&#10;AAQABADzAAAAewUAAAAA&#10;"/>
                  </w:pict>
                </mc:Fallback>
              </mc:AlternateContent>
            </w:r>
          </w:p>
        </w:tc>
        <w:tc>
          <w:tcPr>
            <w:tcW w:w="1276" w:type="dxa"/>
            <w:vAlign w:val="center"/>
          </w:tcPr>
          <w:p w14:paraId="5741658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2E1202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1296" behindDoc="0" locked="0" layoutInCell="1" allowOverlap="1" wp14:anchorId="0DBFCE12" wp14:editId="12514921">
                      <wp:simplePos x="0" y="0"/>
                      <wp:positionH relativeFrom="column">
                        <wp:posOffset>88265</wp:posOffset>
                      </wp:positionH>
                      <wp:positionV relativeFrom="paragraph">
                        <wp:posOffset>1270</wp:posOffset>
                      </wp:positionV>
                      <wp:extent cx="149225" cy="191770"/>
                      <wp:effectExtent l="6985" t="9525" r="5715" b="8255"/>
                      <wp:wrapNone/>
                      <wp:docPr id="75" name="Oval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77661A" id="Oval 409" o:spid="_x0000_s1026" style="position:absolute;margin-left:6.95pt;margin-top:.1pt;width:11.75pt;height:15.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"/>
                  </w:pict>
                </mc:Fallback>
              </mc:AlternateContent>
            </w:r>
          </w:p>
        </w:tc>
        <w:tc>
          <w:tcPr>
            <w:tcW w:w="1418" w:type="dxa"/>
            <w:vAlign w:val="center"/>
          </w:tcPr>
          <w:p w14:paraId="119C04F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5AB939D1" w14:textId="77777777" w:rsidTr="00907749">
        <w:tc>
          <w:tcPr>
            <w:tcW w:w="3261" w:type="dxa"/>
            <w:vAlign w:val="center"/>
          </w:tcPr>
          <w:p w14:paraId="36A5445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D3C0224"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22B09E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828A3D6"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5A22214F"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A64B90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51A2505"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70AF97F"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B125E53" w14:textId="77777777" w:rsidR="00182A24" w:rsidRPr="00182A24" w:rsidRDefault="00182A24" w:rsidP="00907749">
            <w:pPr>
              <w:spacing w:line="220" w:lineRule="exact"/>
              <w:jc w:val="center"/>
              <w:rPr>
                <w:rFonts w:ascii="Arial" w:hAnsi="Arial" w:cs="Arial"/>
                <w:sz w:val="20"/>
                <w:lang w:val="es-ES"/>
              </w:rPr>
            </w:pPr>
          </w:p>
        </w:tc>
      </w:tr>
      <w:tr w:rsidR="00182A24" w:rsidRPr="00182A24" w14:paraId="72CBF493" w14:textId="77777777" w:rsidTr="00907749">
        <w:tc>
          <w:tcPr>
            <w:tcW w:w="3261" w:type="dxa"/>
            <w:vAlign w:val="center"/>
          </w:tcPr>
          <w:p w14:paraId="0EEBF274"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En la Policía Nacional no se discrimina a ningún miembro del personal por ningún motivo (religioso, político, social, etc.).</w:t>
            </w:r>
          </w:p>
        </w:tc>
        <w:tc>
          <w:tcPr>
            <w:tcW w:w="620" w:type="dxa"/>
            <w:vAlign w:val="center"/>
          </w:tcPr>
          <w:p w14:paraId="0CC0F25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2320" behindDoc="0" locked="0" layoutInCell="1" allowOverlap="1" wp14:anchorId="536F407E" wp14:editId="6E0A02E1">
                      <wp:simplePos x="0" y="0"/>
                      <wp:positionH relativeFrom="column">
                        <wp:posOffset>83820</wp:posOffset>
                      </wp:positionH>
                      <wp:positionV relativeFrom="paragraph">
                        <wp:posOffset>3175</wp:posOffset>
                      </wp:positionV>
                      <wp:extent cx="149225" cy="191770"/>
                      <wp:effectExtent l="9525" t="11430" r="12700" b="6350"/>
                      <wp:wrapNone/>
                      <wp:docPr id="74" name="Oval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BC4592" id="Oval 410" o:spid="_x0000_s1026" style="position:absolute;margin-left:6.6pt;margin-top:.25pt;width:11.75pt;height:15.1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D/&#10;GqAQ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611E58F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6447AF4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3344" behindDoc="0" locked="0" layoutInCell="1" allowOverlap="1" wp14:anchorId="111D5B2A" wp14:editId="2E3F239D">
                      <wp:simplePos x="0" y="0"/>
                      <wp:positionH relativeFrom="column">
                        <wp:posOffset>85725</wp:posOffset>
                      </wp:positionH>
                      <wp:positionV relativeFrom="paragraph">
                        <wp:posOffset>21590</wp:posOffset>
                      </wp:positionV>
                      <wp:extent cx="149225" cy="191770"/>
                      <wp:effectExtent l="5715" t="10795" r="6985" b="6985"/>
                      <wp:wrapNone/>
                      <wp:docPr id="73" name="Oval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07B4EE" id="Oval 411" o:spid="_x0000_s1026" style="position:absolute;margin-left:6.75pt;margin-top:1.7pt;width:11.75pt;height:15.1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KaGSQU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2D1C35C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2E48A86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4368" behindDoc="0" locked="0" layoutInCell="1" allowOverlap="1" wp14:anchorId="47461135" wp14:editId="660EE98E">
                      <wp:simplePos x="0" y="0"/>
                      <wp:positionH relativeFrom="column">
                        <wp:posOffset>89535</wp:posOffset>
                      </wp:positionH>
                      <wp:positionV relativeFrom="paragraph">
                        <wp:posOffset>1270</wp:posOffset>
                      </wp:positionV>
                      <wp:extent cx="149225" cy="191770"/>
                      <wp:effectExtent l="13970" t="9525" r="8255" b="8255"/>
                      <wp:wrapNone/>
                      <wp:docPr id="72" name="Oval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401A56" id="Oval 412" o:spid="_x0000_s1026" style="position:absolute;margin-left:7.05pt;margin-top:.1pt;width:11.75pt;height:15.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I/DCKA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34705FD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619835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5392" behindDoc="0" locked="0" layoutInCell="1" allowOverlap="1" wp14:anchorId="6522DB7A" wp14:editId="054AD0EF">
                      <wp:simplePos x="0" y="0"/>
                      <wp:positionH relativeFrom="column">
                        <wp:posOffset>88265</wp:posOffset>
                      </wp:positionH>
                      <wp:positionV relativeFrom="paragraph">
                        <wp:posOffset>1270</wp:posOffset>
                      </wp:positionV>
                      <wp:extent cx="149225" cy="191770"/>
                      <wp:effectExtent l="6985" t="9525" r="5715" b="8255"/>
                      <wp:wrapNone/>
                      <wp:docPr id="71" name="Oval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5AAA4C" id="Oval 413" o:spid="_x0000_s1026" style="position:absolute;margin-left:6.95pt;margin-top:.1pt;width:11.75pt;height:15.1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DevXPg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BD057F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F8BA3AF" w14:textId="77777777" w:rsidTr="00907749">
        <w:tc>
          <w:tcPr>
            <w:tcW w:w="3261" w:type="dxa"/>
            <w:vAlign w:val="center"/>
          </w:tcPr>
          <w:p w14:paraId="157294AE"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7BE92A1"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50C05E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94B397A"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5E8A68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949857F"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4934E06"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622523CE"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5DB77B1" w14:textId="77777777" w:rsidR="00182A24" w:rsidRPr="00182A24" w:rsidRDefault="00182A24" w:rsidP="00907749">
            <w:pPr>
              <w:spacing w:line="220" w:lineRule="exact"/>
              <w:jc w:val="center"/>
              <w:rPr>
                <w:rFonts w:ascii="Arial" w:hAnsi="Arial" w:cs="Arial"/>
                <w:sz w:val="20"/>
                <w:lang w:val="es-ES"/>
              </w:rPr>
            </w:pPr>
          </w:p>
        </w:tc>
      </w:tr>
      <w:tr w:rsidR="00182A24" w:rsidRPr="00182A24" w14:paraId="5A7C280A" w14:textId="77777777" w:rsidTr="00907749">
        <w:tc>
          <w:tcPr>
            <w:tcW w:w="3261" w:type="dxa"/>
            <w:vAlign w:val="center"/>
          </w:tcPr>
          <w:p w14:paraId="7B13370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La comunicación con las jefaturas es respetuosa, efectiva y oportuna para el logro de los resultados esperados.</w:t>
            </w:r>
          </w:p>
        </w:tc>
        <w:tc>
          <w:tcPr>
            <w:tcW w:w="620" w:type="dxa"/>
            <w:vAlign w:val="center"/>
          </w:tcPr>
          <w:p w14:paraId="2B3217A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6416" behindDoc="0" locked="0" layoutInCell="1" allowOverlap="1" wp14:anchorId="223E0CBC" wp14:editId="417B4CB5">
                      <wp:simplePos x="0" y="0"/>
                      <wp:positionH relativeFrom="column">
                        <wp:posOffset>83820</wp:posOffset>
                      </wp:positionH>
                      <wp:positionV relativeFrom="paragraph">
                        <wp:posOffset>3175</wp:posOffset>
                      </wp:positionV>
                      <wp:extent cx="149225" cy="191770"/>
                      <wp:effectExtent l="9525" t="5080" r="12700" b="12700"/>
                      <wp:wrapNone/>
                      <wp:docPr id="70" name="Oval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8A8B95" id="Oval 414" o:spid="_x0000_s1026" style="position:absolute;margin-left:6.6pt;margin-top:.25pt;width:11.75pt;height:15.1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"/>
                  </w:pict>
                </mc:Fallback>
              </mc:AlternateContent>
            </w:r>
          </w:p>
        </w:tc>
        <w:tc>
          <w:tcPr>
            <w:tcW w:w="1276" w:type="dxa"/>
            <w:vAlign w:val="center"/>
          </w:tcPr>
          <w:p w14:paraId="3BC31A7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46DC3B0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7440" behindDoc="0" locked="0" layoutInCell="1" allowOverlap="1" wp14:anchorId="323A8F60" wp14:editId="0B9B24A1">
                      <wp:simplePos x="0" y="0"/>
                      <wp:positionH relativeFrom="column">
                        <wp:posOffset>85725</wp:posOffset>
                      </wp:positionH>
                      <wp:positionV relativeFrom="paragraph">
                        <wp:posOffset>21590</wp:posOffset>
                      </wp:positionV>
                      <wp:extent cx="149225" cy="191770"/>
                      <wp:effectExtent l="5715" t="13970" r="6985" b="13335"/>
                      <wp:wrapNone/>
                      <wp:docPr id="69" name="Oval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848102" id="Oval 415" o:spid="_x0000_s1026" style="position:absolute;margin-left:6.75pt;margin-top:1.7pt;width:11.75pt;height:15.1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FEh2uE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09D13A9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AC0509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8464" behindDoc="0" locked="0" layoutInCell="1" allowOverlap="1" wp14:anchorId="59D8E44B" wp14:editId="70BAE6BD">
                      <wp:simplePos x="0" y="0"/>
                      <wp:positionH relativeFrom="column">
                        <wp:posOffset>89535</wp:posOffset>
                      </wp:positionH>
                      <wp:positionV relativeFrom="paragraph">
                        <wp:posOffset>1270</wp:posOffset>
                      </wp:positionV>
                      <wp:extent cx="149225" cy="191770"/>
                      <wp:effectExtent l="13970" t="12700" r="8255" b="5080"/>
                      <wp:wrapNone/>
                      <wp:docPr id="68" name="Oval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0984FD" id="Oval 416" o:spid="_x0000_s1026" style="position:absolute;margin-left:7.05pt;margin-top:.1pt;width:11.75pt;height:15.1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Hhkm0Q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7EDFDBF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D064DE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39488" behindDoc="0" locked="0" layoutInCell="1" allowOverlap="1" wp14:anchorId="4D32C42A" wp14:editId="2F9C617D">
                      <wp:simplePos x="0" y="0"/>
                      <wp:positionH relativeFrom="column">
                        <wp:posOffset>88265</wp:posOffset>
                      </wp:positionH>
                      <wp:positionV relativeFrom="paragraph">
                        <wp:posOffset>1270</wp:posOffset>
                      </wp:positionV>
                      <wp:extent cx="149225" cy="191770"/>
                      <wp:effectExtent l="6985" t="12700" r="5715" b="5080"/>
                      <wp:wrapNone/>
                      <wp:docPr id="67" name="Oval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8B395C" id="Oval 417" o:spid="_x0000_s1026" style="position:absolute;margin-left:6.95pt;margin-top:.1pt;width:11.75pt;height:15.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OMZCco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5E843C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F963BD4" w14:textId="77777777" w:rsidTr="00907749">
        <w:tc>
          <w:tcPr>
            <w:tcW w:w="3261" w:type="dxa"/>
            <w:vAlign w:val="center"/>
          </w:tcPr>
          <w:p w14:paraId="6818FB2C"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168A44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672CA6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CCAA083"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447CA10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C3B32E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61DD20B"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410FB3F5"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12778E2E" w14:textId="77777777" w:rsidR="00182A24" w:rsidRPr="00182A24" w:rsidRDefault="00182A24" w:rsidP="00907749">
            <w:pPr>
              <w:spacing w:line="220" w:lineRule="exact"/>
              <w:jc w:val="center"/>
              <w:rPr>
                <w:rFonts w:ascii="Arial" w:hAnsi="Arial" w:cs="Arial"/>
                <w:sz w:val="20"/>
                <w:lang w:val="es-ES"/>
              </w:rPr>
            </w:pPr>
          </w:p>
        </w:tc>
      </w:tr>
      <w:tr w:rsidR="00182A24" w:rsidRPr="00182A24" w14:paraId="46A1E76C" w14:textId="77777777" w:rsidTr="00907749">
        <w:tc>
          <w:tcPr>
            <w:tcW w:w="3261" w:type="dxa"/>
            <w:vAlign w:val="center"/>
          </w:tcPr>
          <w:p w14:paraId="1181E193"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En la Policía Nacional el personal mantiene relaciones de solidaridad, colaboración y empatía.</w:t>
            </w:r>
          </w:p>
        </w:tc>
        <w:tc>
          <w:tcPr>
            <w:tcW w:w="620" w:type="dxa"/>
            <w:vAlign w:val="center"/>
          </w:tcPr>
          <w:p w14:paraId="3EB788A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0512" behindDoc="0" locked="0" layoutInCell="1" allowOverlap="1" wp14:anchorId="1D54D746" wp14:editId="5AD34A41">
                      <wp:simplePos x="0" y="0"/>
                      <wp:positionH relativeFrom="column">
                        <wp:posOffset>83820</wp:posOffset>
                      </wp:positionH>
                      <wp:positionV relativeFrom="paragraph">
                        <wp:posOffset>3175</wp:posOffset>
                      </wp:positionV>
                      <wp:extent cx="149225" cy="191770"/>
                      <wp:effectExtent l="9525" t="8255" r="12700" b="9525"/>
                      <wp:wrapNone/>
                      <wp:docPr id="66" name="Oval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CC431F" id="Oval 418" o:spid="_x0000_s1026" style="position:absolute;margin-left:6.6pt;margin-top:.25pt;width:11.75pt;height:15.1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TLJj2h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2202A77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ADE710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1536" behindDoc="0" locked="0" layoutInCell="1" allowOverlap="1" wp14:anchorId="76D497CC" wp14:editId="54D0546F">
                      <wp:simplePos x="0" y="0"/>
                      <wp:positionH relativeFrom="column">
                        <wp:posOffset>85725</wp:posOffset>
                      </wp:positionH>
                      <wp:positionV relativeFrom="paragraph">
                        <wp:posOffset>21590</wp:posOffset>
                      </wp:positionV>
                      <wp:extent cx="149225" cy="191770"/>
                      <wp:effectExtent l="5715" t="7620" r="6985" b="10160"/>
                      <wp:wrapNone/>
                      <wp:docPr id="65" name="Oval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08B810" id="Oval 419" o:spid="_x0000_s1026" style="position:absolute;margin-left:6.75pt;margin-top:1.7pt;width:11.75pt;height:15.1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PTeN4I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22A3886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76B5270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2560" behindDoc="0" locked="0" layoutInCell="1" allowOverlap="1" wp14:anchorId="574412BF" wp14:editId="698FFCDB">
                      <wp:simplePos x="0" y="0"/>
                      <wp:positionH relativeFrom="column">
                        <wp:posOffset>89535</wp:posOffset>
                      </wp:positionH>
                      <wp:positionV relativeFrom="paragraph">
                        <wp:posOffset>1270</wp:posOffset>
                      </wp:positionV>
                      <wp:extent cx="149225" cy="191770"/>
                      <wp:effectExtent l="13970" t="6350" r="8255" b="11430"/>
                      <wp:wrapNone/>
                      <wp:docPr id="64" name="Oval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3E6278" id="Oval 420" o:spid="_x0000_s1026" style="position:absolute;margin-left:7.05pt;margin-top:.1pt;width:11.75pt;height:15.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NbDt1I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1EA7B75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331AFF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43584" behindDoc="0" locked="0" layoutInCell="1" allowOverlap="1" wp14:anchorId="53E444BC" wp14:editId="772DBEB4">
                      <wp:simplePos x="0" y="0"/>
                      <wp:positionH relativeFrom="column">
                        <wp:posOffset>88265</wp:posOffset>
                      </wp:positionH>
                      <wp:positionV relativeFrom="paragraph">
                        <wp:posOffset>1270</wp:posOffset>
                      </wp:positionV>
                      <wp:extent cx="149225" cy="191770"/>
                      <wp:effectExtent l="6985" t="6350" r="5715" b="11430"/>
                      <wp:wrapNone/>
                      <wp:docPr id="63" name="Oval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94B2A8" id="Oval 421" o:spid="_x0000_s1026" style="position:absolute;margin-left:6.95pt;margin-top:.1pt;width:11.75pt;height:15.1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I9fXkc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4438806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4C380070" w14:textId="77777777" w:rsidR="00182A24" w:rsidRPr="00182A24" w:rsidRDefault="00182A24" w:rsidP="00182A24">
      <w:pPr>
        <w:rPr>
          <w:rFonts w:ascii="Arial" w:hAnsi="Arial" w:cs="Arial"/>
          <w:sz w:val="20"/>
          <w:lang w:val="es-ES"/>
        </w:rPr>
      </w:pPr>
    </w:p>
    <w:p w14:paraId="1B75993D" w14:textId="77777777" w:rsidR="00182A24" w:rsidRPr="00182A24" w:rsidRDefault="00182A24" w:rsidP="00182A24">
      <w:pPr>
        <w:rPr>
          <w:rFonts w:ascii="Arial" w:hAnsi="Arial" w:cs="Arial"/>
          <w:sz w:val="20"/>
          <w:lang w:val="es-ES"/>
        </w:rPr>
      </w:pPr>
      <w:r w:rsidRPr="00182A24">
        <w:rPr>
          <w:rFonts w:ascii="Arial" w:hAnsi="Arial" w:cs="Arial"/>
          <w:sz w:val="20"/>
          <w:lang w:val="es-ES"/>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39CC896E" w14:textId="77777777" w:rsidTr="00907749">
        <w:trPr>
          <w:cantSplit/>
          <w:trHeight w:val="420"/>
        </w:trPr>
        <w:tc>
          <w:tcPr>
            <w:tcW w:w="10632" w:type="dxa"/>
            <w:gridSpan w:val="9"/>
          </w:tcPr>
          <w:p w14:paraId="098476C1"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lastRenderedPageBreak/>
              <w:t>COMPENSACIONES</w:t>
            </w:r>
          </w:p>
        </w:tc>
      </w:tr>
      <w:tr w:rsidR="00182A24" w:rsidRPr="00182A24" w14:paraId="2C21BEAA" w14:textId="77777777" w:rsidTr="00907749">
        <w:tc>
          <w:tcPr>
            <w:tcW w:w="3261" w:type="dxa"/>
            <w:vAlign w:val="center"/>
          </w:tcPr>
          <w:p w14:paraId="76C10717"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El sueldo que recibo en la Policía Nacional es congruente con el trabajo que hago para la institución.</w:t>
            </w:r>
          </w:p>
        </w:tc>
        <w:tc>
          <w:tcPr>
            <w:tcW w:w="620" w:type="dxa"/>
            <w:vAlign w:val="center"/>
          </w:tcPr>
          <w:p w14:paraId="6639FE2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color w:val="FF0000"/>
                <w:sz w:val="20"/>
              </w:rPr>
              <mc:AlternateContent>
                <mc:Choice Requires="wps">
                  <w:drawing>
                    <wp:anchor distT="0" distB="0" distL="114300" distR="114300" simplePos="0" relativeHeight="251869184" behindDoc="0" locked="0" layoutInCell="1" allowOverlap="1" wp14:anchorId="30F9FA80" wp14:editId="010BC4C4">
                      <wp:simplePos x="0" y="0"/>
                      <wp:positionH relativeFrom="column">
                        <wp:posOffset>82550</wp:posOffset>
                      </wp:positionH>
                      <wp:positionV relativeFrom="paragraph">
                        <wp:posOffset>-3175</wp:posOffset>
                      </wp:positionV>
                      <wp:extent cx="149225" cy="191770"/>
                      <wp:effectExtent l="8255" t="6350" r="13970" b="11430"/>
                      <wp:wrapNone/>
                      <wp:docPr id="62" name="Oval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CEBCDC" id="Oval 486" o:spid="_x0000_s1026" style="position:absolute;margin-left:6.5pt;margin-top:-.25pt;width:11.75pt;height:15.1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"/>
                  </w:pict>
                </mc:Fallback>
              </mc:AlternateContent>
            </w:r>
          </w:p>
        </w:tc>
        <w:tc>
          <w:tcPr>
            <w:tcW w:w="1276" w:type="dxa"/>
            <w:vAlign w:val="center"/>
          </w:tcPr>
          <w:p w14:paraId="59D827A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476642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0208" behindDoc="0" locked="0" layoutInCell="1" allowOverlap="1" wp14:anchorId="3B883286" wp14:editId="730715AB">
                      <wp:simplePos x="0" y="0"/>
                      <wp:positionH relativeFrom="column">
                        <wp:posOffset>85725</wp:posOffset>
                      </wp:positionH>
                      <wp:positionV relativeFrom="paragraph">
                        <wp:posOffset>21590</wp:posOffset>
                      </wp:positionV>
                      <wp:extent cx="149225" cy="191770"/>
                      <wp:effectExtent l="5715" t="12065" r="6985" b="5715"/>
                      <wp:wrapNone/>
                      <wp:docPr id="61" name="Oval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DF4409" id="Oval 487" o:spid="_x0000_s1026" style="position:absolute;margin-left:6.75pt;margin-top:1.7pt;width:11.75pt;height:15.1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LpbTD0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5CECD2E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0463E49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1232" behindDoc="0" locked="0" layoutInCell="1" allowOverlap="1" wp14:anchorId="71D7485D" wp14:editId="6B0012BD">
                      <wp:simplePos x="0" y="0"/>
                      <wp:positionH relativeFrom="column">
                        <wp:posOffset>89535</wp:posOffset>
                      </wp:positionH>
                      <wp:positionV relativeFrom="paragraph">
                        <wp:posOffset>1270</wp:posOffset>
                      </wp:positionV>
                      <wp:extent cx="149225" cy="191770"/>
                      <wp:effectExtent l="13970" t="10795" r="8255" b="6985"/>
                      <wp:wrapNone/>
                      <wp:docPr id="60" name="Oval 4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07CFC7" id="Oval 488" o:spid="_x0000_s1026" style="position:absolute;margin-left:7.05pt;margin-top:.1pt;width:11.75pt;height:15.1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BXwJi0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0745A50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15D83F5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2256" behindDoc="0" locked="0" layoutInCell="1" allowOverlap="1" wp14:anchorId="7CDBDFB5" wp14:editId="1A22171F">
                      <wp:simplePos x="0" y="0"/>
                      <wp:positionH relativeFrom="column">
                        <wp:posOffset>88265</wp:posOffset>
                      </wp:positionH>
                      <wp:positionV relativeFrom="paragraph">
                        <wp:posOffset>1270</wp:posOffset>
                      </wp:positionV>
                      <wp:extent cx="149225" cy="191770"/>
                      <wp:effectExtent l="6985" t="10795" r="5715" b="6985"/>
                      <wp:wrapNone/>
                      <wp:docPr id="59" name="Oval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275D3E" id="Oval 489" o:spid="_x0000_s1026" style="position:absolute;margin-left:6.95pt;margin-top:.1pt;width:11.75pt;height:15.1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Fepp5Y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40342A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118CC004" w14:textId="77777777" w:rsidTr="00907749">
        <w:trPr>
          <w:trHeight w:val="122"/>
        </w:trPr>
        <w:tc>
          <w:tcPr>
            <w:tcW w:w="3261" w:type="dxa"/>
            <w:vAlign w:val="center"/>
          </w:tcPr>
          <w:p w14:paraId="259C551A"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9799C0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963099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7772B77F"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06F6695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633FF28"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03D05F20"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6BDE0DF0"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0C99CAF"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9B9B275" w14:textId="77777777" w:rsidTr="00907749">
        <w:tc>
          <w:tcPr>
            <w:tcW w:w="3261" w:type="dxa"/>
            <w:vAlign w:val="center"/>
          </w:tcPr>
          <w:p w14:paraId="5FAF1625"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Me encuentro satisfecho(a) con el sistema de comisiones, compensaciones o sobresueldos de la institución.</w:t>
            </w:r>
          </w:p>
        </w:tc>
        <w:tc>
          <w:tcPr>
            <w:tcW w:w="620" w:type="dxa"/>
            <w:vAlign w:val="center"/>
          </w:tcPr>
          <w:p w14:paraId="5AF1683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3280" behindDoc="0" locked="0" layoutInCell="1" allowOverlap="1" wp14:anchorId="28DDB730" wp14:editId="5CC96562">
                      <wp:simplePos x="0" y="0"/>
                      <wp:positionH relativeFrom="column">
                        <wp:posOffset>83820</wp:posOffset>
                      </wp:positionH>
                      <wp:positionV relativeFrom="paragraph">
                        <wp:posOffset>3175</wp:posOffset>
                      </wp:positionV>
                      <wp:extent cx="149225" cy="191770"/>
                      <wp:effectExtent l="9525" t="6350" r="12700" b="11430"/>
                      <wp:wrapNone/>
                      <wp:docPr id="58" name="Oval 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6D4B8" id="Oval 490" o:spid="_x0000_s1026" style="position:absolute;margin-left:6.6pt;margin-top:.25pt;width:11.75pt;height:15.1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AB&#10;NXKq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7A384A4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C86F53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4304" behindDoc="0" locked="0" layoutInCell="1" allowOverlap="1" wp14:anchorId="35433C3D" wp14:editId="6F6ACF9E">
                      <wp:simplePos x="0" y="0"/>
                      <wp:positionH relativeFrom="column">
                        <wp:posOffset>85725</wp:posOffset>
                      </wp:positionH>
                      <wp:positionV relativeFrom="paragraph">
                        <wp:posOffset>21590</wp:posOffset>
                      </wp:positionV>
                      <wp:extent cx="149225" cy="191770"/>
                      <wp:effectExtent l="5715" t="5715" r="6985" b="12065"/>
                      <wp:wrapNone/>
                      <wp:docPr id="57" name="Oval 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D8919A" id="Oval 491" o:spid="_x0000_s1026" style="position:absolute;margin-left:6.75pt;margin-top:1.7pt;width:11.75pt;height:15.1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mkjgJBcCAAAvBAAADgAAAAAAAAAAAAAAAAAuAgAAZHJzL2Uyb0RvYy54bWxQSwECLQAUAAYACAAA&#10;ACEAbYV1d9sAAAAGAQAADwAAAAAAAAAAAAAAAABxBAAAZHJzL2Rvd25yZXYueG1sUEsFBgAAAAAE&#10;AAQA8wAAAHkFAAAAAA==&#10;"/>
                  </w:pict>
                </mc:Fallback>
              </mc:AlternateContent>
            </w:r>
          </w:p>
        </w:tc>
        <w:tc>
          <w:tcPr>
            <w:tcW w:w="992" w:type="dxa"/>
            <w:vAlign w:val="center"/>
          </w:tcPr>
          <w:p w14:paraId="4079197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00D2BAB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5328" behindDoc="0" locked="0" layoutInCell="1" allowOverlap="1" wp14:anchorId="6FABC9F8" wp14:editId="2C702CC0">
                      <wp:simplePos x="0" y="0"/>
                      <wp:positionH relativeFrom="column">
                        <wp:posOffset>89535</wp:posOffset>
                      </wp:positionH>
                      <wp:positionV relativeFrom="paragraph">
                        <wp:posOffset>1270</wp:posOffset>
                      </wp:positionV>
                      <wp:extent cx="149225" cy="191770"/>
                      <wp:effectExtent l="13970" t="13970" r="8255" b="13335"/>
                      <wp:wrapNone/>
                      <wp:docPr id="56" name="Oval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68A5EC" id="Oval 492" o:spid="_x0000_s1026" style="position:absolute;margin-left:7.05pt;margin-top:.1pt;width:11.75pt;height:15.1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sw2hgR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2F51686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11E14A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6352" behindDoc="0" locked="0" layoutInCell="1" allowOverlap="1" wp14:anchorId="66718CC0" wp14:editId="2D319B23">
                      <wp:simplePos x="0" y="0"/>
                      <wp:positionH relativeFrom="column">
                        <wp:posOffset>88265</wp:posOffset>
                      </wp:positionH>
                      <wp:positionV relativeFrom="paragraph">
                        <wp:posOffset>1270</wp:posOffset>
                      </wp:positionV>
                      <wp:extent cx="149225" cy="191770"/>
                      <wp:effectExtent l="6985" t="13970" r="5715" b="13335"/>
                      <wp:wrapNone/>
                      <wp:docPr id="55" name="Oval 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5682CA" id="Oval 493" o:spid="_x0000_s1026" style="position:absolute;margin-left:6.95pt;margin-top:.1pt;width:11.75pt;height:15.1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Ath9dk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5A0C021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11052248" w14:textId="77777777" w:rsidTr="00907749">
        <w:tc>
          <w:tcPr>
            <w:tcW w:w="3261" w:type="dxa"/>
            <w:vAlign w:val="center"/>
          </w:tcPr>
          <w:p w14:paraId="03FFF485"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0D5446C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52BACBC"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78E98D7"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48A435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746A5F7"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C59DF81"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EE02B7C"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8F102CC" w14:textId="77777777" w:rsidR="00182A24" w:rsidRPr="00182A24" w:rsidRDefault="00182A24" w:rsidP="00907749">
            <w:pPr>
              <w:spacing w:line="220" w:lineRule="exact"/>
              <w:jc w:val="center"/>
              <w:rPr>
                <w:rFonts w:ascii="Arial" w:hAnsi="Arial" w:cs="Arial"/>
                <w:sz w:val="20"/>
                <w:lang w:val="es-ES"/>
              </w:rPr>
            </w:pPr>
          </w:p>
        </w:tc>
      </w:tr>
      <w:tr w:rsidR="00182A24" w:rsidRPr="00182A24" w14:paraId="724E3B81" w14:textId="77777777" w:rsidTr="00907749">
        <w:tc>
          <w:tcPr>
            <w:tcW w:w="3261" w:type="dxa"/>
            <w:vAlign w:val="center"/>
          </w:tcPr>
          <w:p w14:paraId="0D00D34A"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Estoy satisfecho(a) y hago uso de la mayoría de prestaciones y beneficios que me brinda la Policía Nacional.</w:t>
            </w:r>
          </w:p>
        </w:tc>
        <w:tc>
          <w:tcPr>
            <w:tcW w:w="620" w:type="dxa"/>
            <w:vAlign w:val="center"/>
          </w:tcPr>
          <w:p w14:paraId="73B67B0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7376" behindDoc="0" locked="0" layoutInCell="1" allowOverlap="1" wp14:anchorId="63194B14" wp14:editId="5C623566">
                      <wp:simplePos x="0" y="0"/>
                      <wp:positionH relativeFrom="column">
                        <wp:posOffset>83820</wp:posOffset>
                      </wp:positionH>
                      <wp:positionV relativeFrom="paragraph">
                        <wp:posOffset>3175</wp:posOffset>
                      </wp:positionV>
                      <wp:extent cx="149225" cy="191770"/>
                      <wp:effectExtent l="9525" t="9525" r="12700" b="8255"/>
                      <wp:wrapNone/>
                      <wp:docPr id="54" name="Oval 4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D2EC4B" id="Oval 494" o:spid="_x0000_s1026" style="position:absolute;margin-left:6.6pt;margin-top:.25pt;width:11.75pt;height:15.1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oIFSEB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3A9A776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2E3D61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8400" behindDoc="0" locked="0" layoutInCell="1" allowOverlap="1" wp14:anchorId="3EA782EA" wp14:editId="3B562453">
                      <wp:simplePos x="0" y="0"/>
                      <wp:positionH relativeFrom="column">
                        <wp:posOffset>85725</wp:posOffset>
                      </wp:positionH>
                      <wp:positionV relativeFrom="paragraph">
                        <wp:posOffset>21590</wp:posOffset>
                      </wp:positionV>
                      <wp:extent cx="149225" cy="191770"/>
                      <wp:effectExtent l="5715" t="8890" r="6985" b="8890"/>
                      <wp:wrapNone/>
                      <wp:docPr id="53" name="Oval 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22D9A1" id="Oval 495" o:spid="_x0000_s1026" style="position:absolute;margin-left:6.75pt;margin-top:1.7pt;width:11.75pt;height:15.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5HbsFGQIAAC8EAAAOAAAAAAAAAAAAAAAAAC4CAABkcnMvZTJvRG9jLnhtbFBLAQItABQABgAI&#10;AAAAIQBthXV32wAAAAYBAAAPAAAAAAAAAAAAAAAAAHMEAABkcnMvZG93bnJldi54bWxQSwUGAAAA&#10;AAQABADzAAAAewUAAAAA&#10;"/>
                  </w:pict>
                </mc:Fallback>
              </mc:AlternateContent>
            </w:r>
          </w:p>
        </w:tc>
        <w:tc>
          <w:tcPr>
            <w:tcW w:w="992" w:type="dxa"/>
            <w:vAlign w:val="center"/>
          </w:tcPr>
          <w:p w14:paraId="09989C6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EB5CF4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79424" behindDoc="0" locked="0" layoutInCell="1" allowOverlap="1" wp14:anchorId="72BC4B68" wp14:editId="3CA5CB05">
                      <wp:simplePos x="0" y="0"/>
                      <wp:positionH relativeFrom="column">
                        <wp:posOffset>89535</wp:posOffset>
                      </wp:positionH>
                      <wp:positionV relativeFrom="paragraph">
                        <wp:posOffset>1270</wp:posOffset>
                      </wp:positionV>
                      <wp:extent cx="149225" cy="191770"/>
                      <wp:effectExtent l="13970" t="7620" r="8255" b="10160"/>
                      <wp:wrapNone/>
                      <wp:docPr id="52" name="Oval 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441B3F" id="Oval 496" o:spid="_x0000_s1026" style="position:absolute;margin-left:7.05pt;margin-top:.1pt;width:11.75pt;height:15.1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PqgGAIAAC8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NBY+qA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5FDE7E4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5A0858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0448" behindDoc="0" locked="0" layoutInCell="1" allowOverlap="1" wp14:anchorId="3F6A4A92" wp14:editId="6BBB8F04">
                      <wp:simplePos x="0" y="0"/>
                      <wp:positionH relativeFrom="column">
                        <wp:posOffset>88265</wp:posOffset>
                      </wp:positionH>
                      <wp:positionV relativeFrom="paragraph">
                        <wp:posOffset>1270</wp:posOffset>
                      </wp:positionV>
                      <wp:extent cx="149225" cy="191770"/>
                      <wp:effectExtent l="6985" t="7620" r="5715" b="10160"/>
                      <wp:wrapNone/>
                      <wp:docPr id="51" name="Oval 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F343B1" id="Oval 497" o:spid="_x0000_s1026" style="position:absolute;margin-left:6.95pt;margin-top:.1pt;width:11.75pt;height:15.1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Gg0rvg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A2F43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34B88BE7" w14:textId="77777777" w:rsidTr="00907749">
        <w:tc>
          <w:tcPr>
            <w:tcW w:w="3261" w:type="dxa"/>
            <w:vAlign w:val="center"/>
          </w:tcPr>
          <w:p w14:paraId="3E4DC497"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487BB118"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C45B032"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8855D22"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F52BB91"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3F277D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7EBC4CD"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3AE9BC92"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3F40D8C" w14:textId="77777777" w:rsidR="00182A24" w:rsidRPr="00182A24" w:rsidRDefault="00182A24" w:rsidP="00907749">
            <w:pPr>
              <w:spacing w:line="220" w:lineRule="exact"/>
              <w:jc w:val="center"/>
              <w:rPr>
                <w:rFonts w:ascii="Arial" w:hAnsi="Arial" w:cs="Arial"/>
                <w:sz w:val="20"/>
                <w:lang w:val="es-ES"/>
              </w:rPr>
            </w:pPr>
          </w:p>
        </w:tc>
      </w:tr>
      <w:tr w:rsidR="00182A24" w:rsidRPr="00182A24" w14:paraId="4BFAA6E7" w14:textId="77777777" w:rsidTr="00907749">
        <w:tc>
          <w:tcPr>
            <w:tcW w:w="3261" w:type="dxa"/>
            <w:vAlign w:val="center"/>
          </w:tcPr>
          <w:p w14:paraId="26DBE0CE"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Los sueldos en la Policía Nacional se asignan, revisan y aumentan con base en criterios técnicos y objetivos.</w:t>
            </w:r>
          </w:p>
        </w:tc>
        <w:tc>
          <w:tcPr>
            <w:tcW w:w="620" w:type="dxa"/>
            <w:vAlign w:val="center"/>
          </w:tcPr>
          <w:p w14:paraId="5C4C080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1472" behindDoc="0" locked="0" layoutInCell="1" allowOverlap="1" wp14:anchorId="156A6D57" wp14:editId="2EF150D6">
                      <wp:simplePos x="0" y="0"/>
                      <wp:positionH relativeFrom="column">
                        <wp:posOffset>83820</wp:posOffset>
                      </wp:positionH>
                      <wp:positionV relativeFrom="paragraph">
                        <wp:posOffset>3175</wp:posOffset>
                      </wp:positionV>
                      <wp:extent cx="149225" cy="191770"/>
                      <wp:effectExtent l="9525" t="12700" r="12700" b="5080"/>
                      <wp:wrapNone/>
                      <wp:docPr id="50" name="Oval 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8D54D7" id="Oval 498" o:spid="_x0000_s1026" style="position:absolute;margin-left:6.6pt;margin-top:.25pt;width:11.75pt;height:15.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x5/E6B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6BDD533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4CED1F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2496" behindDoc="0" locked="0" layoutInCell="1" allowOverlap="1" wp14:anchorId="7AB6FE5A" wp14:editId="5948B004">
                      <wp:simplePos x="0" y="0"/>
                      <wp:positionH relativeFrom="column">
                        <wp:posOffset>85725</wp:posOffset>
                      </wp:positionH>
                      <wp:positionV relativeFrom="paragraph">
                        <wp:posOffset>21590</wp:posOffset>
                      </wp:positionV>
                      <wp:extent cx="149225" cy="191770"/>
                      <wp:effectExtent l="5715" t="12065" r="6985" b="5715"/>
                      <wp:wrapNone/>
                      <wp:docPr id="49" name="Oval 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A02B4B" id="Oval 499" o:spid="_x0000_s1026" style="position:absolute;margin-left:6.75pt;margin-top:1.7pt;width:11.75pt;height:15.1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Arx5Tg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2D5A520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7D0A2AE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3520" behindDoc="0" locked="0" layoutInCell="1" allowOverlap="1" wp14:anchorId="549563E4" wp14:editId="022604E3">
                      <wp:simplePos x="0" y="0"/>
                      <wp:positionH relativeFrom="column">
                        <wp:posOffset>89535</wp:posOffset>
                      </wp:positionH>
                      <wp:positionV relativeFrom="paragraph">
                        <wp:posOffset>1270</wp:posOffset>
                      </wp:positionV>
                      <wp:extent cx="149225" cy="191770"/>
                      <wp:effectExtent l="13970" t="10795" r="8255" b="6985"/>
                      <wp:wrapNone/>
                      <wp:docPr id="48" name="Oval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99D9C3" id="Oval 500" o:spid="_x0000_s1026" style="position:absolute;margin-left:7.05pt;margin-top:.1pt;width:11.75pt;height:15.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XBRGKB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0A1C3DD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87CAF2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4544" behindDoc="0" locked="0" layoutInCell="1" allowOverlap="1" wp14:anchorId="079630E4" wp14:editId="27DE45B1">
                      <wp:simplePos x="0" y="0"/>
                      <wp:positionH relativeFrom="column">
                        <wp:posOffset>88265</wp:posOffset>
                      </wp:positionH>
                      <wp:positionV relativeFrom="paragraph">
                        <wp:posOffset>1270</wp:posOffset>
                      </wp:positionV>
                      <wp:extent cx="149225" cy="191770"/>
                      <wp:effectExtent l="6985" t="10795" r="5715" b="6985"/>
                      <wp:wrapNone/>
                      <wp:docPr id="47" name="Oval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729747" id="Oval 501" o:spid="_x0000_s1026" style="position:absolute;margin-left:6.95pt;margin-top:.1pt;width:11.75pt;height:15.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"/>
                  </w:pict>
                </mc:Fallback>
              </mc:AlternateContent>
            </w:r>
          </w:p>
        </w:tc>
        <w:tc>
          <w:tcPr>
            <w:tcW w:w="1418" w:type="dxa"/>
            <w:vAlign w:val="center"/>
          </w:tcPr>
          <w:p w14:paraId="625758E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6FC45A40" w14:textId="77777777" w:rsidTr="00907749">
        <w:tc>
          <w:tcPr>
            <w:tcW w:w="3261" w:type="dxa"/>
            <w:vAlign w:val="center"/>
          </w:tcPr>
          <w:p w14:paraId="69E1D7F6"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1826F5B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29AD8FA1"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26BC9AA"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C243EBE"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158803E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E0974BB"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6BCFE0EE"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20F4F0BE"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F429D5A" w14:textId="77777777" w:rsidTr="00907749">
        <w:tc>
          <w:tcPr>
            <w:tcW w:w="3261" w:type="dxa"/>
            <w:vAlign w:val="center"/>
          </w:tcPr>
          <w:p w14:paraId="5AC7300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Los ingresos de los miembros de mi área de trabajo son equitativos con respecto de los de otras áreas de la institución.</w:t>
            </w:r>
          </w:p>
        </w:tc>
        <w:tc>
          <w:tcPr>
            <w:tcW w:w="620" w:type="dxa"/>
            <w:vAlign w:val="center"/>
          </w:tcPr>
          <w:p w14:paraId="268B44A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5568" behindDoc="0" locked="0" layoutInCell="1" allowOverlap="1" wp14:anchorId="15245DE0" wp14:editId="2F322903">
                      <wp:simplePos x="0" y="0"/>
                      <wp:positionH relativeFrom="column">
                        <wp:posOffset>83820</wp:posOffset>
                      </wp:positionH>
                      <wp:positionV relativeFrom="paragraph">
                        <wp:posOffset>3175</wp:posOffset>
                      </wp:positionV>
                      <wp:extent cx="149225" cy="191770"/>
                      <wp:effectExtent l="9525" t="6350" r="12700" b="11430"/>
                      <wp:wrapNone/>
                      <wp:docPr id="46" name="Oval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16EC2E" id="Oval 502" o:spid="_x0000_s1026" style="position:absolute;margin-left:6.6pt;margin-top:.25pt;width:11.75pt;height:15.1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7iyVAx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7D5A40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6A02162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6592" behindDoc="0" locked="0" layoutInCell="1" allowOverlap="1" wp14:anchorId="325C36FD" wp14:editId="16B65068">
                      <wp:simplePos x="0" y="0"/>
                      <wp:positionH relativeFrom="column">
                        <wp:posOffset>85725</wp:posOffset>
                      </wp:positionH>
                      <wp:positionV relativeFrom="paragraph">
                        <wp:posOffset>21590</wp:posOffset>
                      </wp:positionV>
                      <wp:extent cx="149225" cy="191770"/>
                      <wp:effectExtent l="5715" t="5715" r="6985" b="12065"/>
                      <wp:wrapNone/>
                      <wp:docPr id="45" name="Oval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685DEB" id="Oval 503" o:spid="_x0000_s1026" style="position:absolute;margin-left:6.75pt;margin-top:1.7pt;width:11.75pt;height:15.1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FZAwVs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6D17C04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3398C1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7616" behindDoc="0" locked="0" layoutInCell="1" allowOverlap="1" wp14:anchorId="6B37625C" wp14:editId="46C54AEF">
                      <wp:simplePos x="0" y="0"/>
                      <wp:positionH relativeFrom="column">
                        <wp:posOffset>89535</wp:posOffset>
                      </wp:positionH>
                      <wp:positionV relativeFrom="paragraph">
                        <wp:posOffset>1270</wp:posOffset>
                      </wp:positionV>
                      <wp:extent cx="149225" cy="191770"/>
                      <wp:effectExtent l="13970" t="13970" r="8255" b="13335"/>
                      <wp:wrapNone/>
                      <wp:docPr id="44" name="Oval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3CCD24" id="Oval 504" o:spid="_x0000_s1026" style="position:absolute;margin-left:7.05pt;margin-top:.1pt;width:11.75pt;height:15.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P2gZpI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11C1004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434E2D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88640" behindDoc="0" locked="0" layoutInCell="1" allowOverlap="1" wp14:anchorId="19D89D73" wp14:editId="261D0A76">
                      <wp:simplePos x="0" y="0"/>
                      <wp:positionH relativeFrom="column">
                        <wp:posOffset>88265</wp:posOffset>
                      </wp:positionH>
                      <wp:positionV relativeFrom="paragraph">
                        <wp:posOffset>1270</wp:posOffset>
                      </wp:positionV>
                      <wp:extent cx="149225" cy="191770"/>
                      <wp:effectExtent l="6985" t="13970" r="5715" b="13335"/>
                      <wp:wrapNone/>
                      <wp:docPr id="43"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02B6A5" id="Oval 505" o:spid="_x0000_s1026" style="position:absolute;margin-left:6.95pt;margin-top:.1pt;width:11.75pt;height:15.1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CkPI+HGQIAAC8EAAAOAAAAAAAAAAAAAAAAAC4CAABkcnMvZTJvRG9jLnhtbFBLAQItABQABgAI&#10;AAAAIQAe0sC42wAAAAUBAAAPAAAAAAAAAAAAAAAAAHMEAABkcnMvZG93bnJldi54bWxQSwUGAAAA&#10;AAQABADzAAAAewUAAAAA&#10;"/>
                  </w:pict>
                </mc:Fallback>
              </mc:AlternateContent>
            </w:r>
          </w:p>
        </w:tc>
        <w:tc>
          <w:tcPr>
            <w:tcW w:w="1418" w:type="dxa"/>
            <w:vAlign w:val="center"/>
          </w:tcPr>
          <w:p w14:paraId="6BEFF2C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699B81B3" w14:textId="77777777" w:rsidR="00182A24" w:rsidRPr="00182A24" w:rsidRDefault="00182A24" w:rsidP="00182A24">
      <w:pPr>
        <w:rPr>
          <w:rFonts w:ascii="Arial" w:hAnsi="Arial" w:cs="Arial"/>
          <w:sz w:val="20"/>
          <w:lang w:val="es-ES"/>
        </w:rPr>
      </w:pP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58013274" w14:textId="77777777" w:rsidTr="00907749">
        <w:trPr>
          <w:cantSplit/>
          <w:trHeight w:val="420"/>
        </w:trPr>
        <w:tc>
          <w:tcPr>
            <w:tcW w:w="10632" w:type="dxa"/>
            <w:gridSpan w:val="9"/>
          </w:tcPr>
          <w:p w14:paraId="0DCBA18C"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t>USO DE LA FUERZA</w:t>
            </w:r>
          </w:p>
        </w:tc>
      </w:tr>
      <w:tr w:rsidR="00182A24" w:rsidRPr="00182A24" w14:paraId="5171AA65" w14:textId="77777777" w:rsidTr="00907749">
        <w:tc>
          <w:tcPr>
            <w:tcW w:w="3261" w:type="dxa"/>
            <w:vAlign w:val="center"/>
          </w:tcPr>
          <w:p w14:paraId="40F967A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En la Policía Nacional, el uso de la fuerza se guía principalmente por lo establecido en protocolos estandarizados de actuación.</w:t>
            </w:r>
          </w:p>
        </w:tc>
        <w:tc>
          <w:tcPr>
            <w:tcW w:w="620" w:type="dxa"/>
            <w:vAlign w:val="center"/>
          </w:tcPr>
          <w:p w14:paraId="3B095D0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color w:val="FF0000"/>
                <w:sz w:val="20"/>
              </w:rPr>
              <mc:AlternateContent>
                <mc:Choice Requires="wps">
                  <w:drawing>
                    <wp:anchor distT="0" distB="0" distL="114300" distR="114300" simplePos="0" relativeHeight="251889664" behindDoc="0" locked="0" layoutInCell="1" allowOverlap="1" wp14:anchorId="432727DC" wp14:editId="5030F857">
                      <wp:simplePos x="0" y="0"/>
                      <wp:positionH relativeFrom="column">
                        <wp:posOffset>82550</wp:posOffset>
                      </wp:positionH>
                      <wp:positionV relativeFrom="paragraph">
                        <wp:posOffset>-3175</wp:posOffset>
                      </wp:positionV>
                      <wp:extent cx="149225" cy="191770"/>
                      <wp:effectExtent l="8255" t="11430" r="13970" b="6350"/>
                      <wp:wrapNone/>
                      <wp:docPr id="42" name="Oval 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4C796E" id="Oval 546" o:spid="_x0000_s1026" style="position:absolute;margin-left:6.5pt;margin-top:-.25pt;width:11.75pt;height:15.1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QhGAIAAC8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"/>
                  </w:pict>
                </mc:Fallback>
              </mc:AlternateContent>
            </w:r>
          </w:p>
        </w:tc>
        <w:tc>
          <w:tcPr>
            <w:tcW w:w="1276" w:type="dxa"/>
            <w:vAlign w:val="center"/>
          </w:tcPr>
          <w:p w14:paraId="7142078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0D2835F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0688" behindDoc="0" locked="0" layoutInCell="1" allowOverlap="1" wp14:anchorId="01B3FE25" wp14:editId="7129916D">
                      <wp:simplePos x="0" y="0"/>
                      <wp:positionH relativeFrom="column">
                        <wp:posOffset>85725</wp:posOffset>
                      </wp:positionH>
                      <wp:positionV relativeFrom="paragraph">
                        <wp:posOffset>21590</wp:posOffset>
                      </wp:positionV>
                      <wp:extent cx="149225" cy="191770"/>
                      <wp:effectExtent l="5715" t="7620" r="6985" b="10160"/>
                      <wp:wrapNone/>
                      <wp:docPr id="41" name="Oval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3C2C33" id="Oval 547" o:spid="_x0000_s1026" style="position:absolute;margin-left:6.75pt;margin-top:1.7pt;width:11.75pt;height:15.1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JwRQHk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5AAB0FE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6F8D320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1712" behindDoc="0" locked="0" layoutInCell="1" allowOverlap="1" wp14:anchorId="62BD0772" wp14:editId="08D39322">
                      <wp:simplePos x="0" y="0"/>
                      <wp:positionH relativeFrom="column">
                        <wp:posOffset>89535</wp:posOffset>
                      </wp:positionH>
                      <wp:positionV relativeFrom="paragraph">
                        <wp:posOffset>1270</wp:posOffset>
                      </wp:positionV>
                      <wp:extent cx="149225" cy="191770"/>
                      <wp:effectExtent l="13970" t="6350" r="8255" b="11430"/>
                      <wp:wrapNone/>
                      <wp:docPr id="40" name="Oval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2190DC" id="Oval 548" o:spid="_x0000_s1026" style="position:absolute;margin-left:7.05pt;margin-top:.1pt;width:11.75pt;height:15.1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DO6Kmk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16C644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4F4F7CC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2736" behindDoc="0" locked="0" layoutInCell="1" allowOverlap="1" wp14:anchorId="37C0365A" wp14:editId="63F1DA9B">
                      <wp:simplePos x="0" y="0"/>
                      <wp:positionH relativeFrom="column">
                        <wp:posOffset>88265</wp:posOffset>
                      </wp:positionH>
                      <wp:positionV relativeFrom="paragraph">
                        <wp:posOffset>1270</wp:posOffset>
                      </wp:positionV>
                      <wp:extent cx="149225" cy="191770"/>
                      <wp:effectExtent l="6985" t="6350" r="5715" b="11430"/>
                      <wp:wrapNone/>
                      <wp:docPr id="39" name="Oval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91E1C8" id="Oval 549" o:spid="_x0000_s1026" style="position:absolute;margin-left:6.95pt;margin-top:.1pt;width:11.75pt;height:15.1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BvjOsFGQIAAC8EAAAOAAAAAAAAAAAAAAAAAC4CAABkcnMvZTJvRG9jLnhtbFBLAQItABQABgAI&#10;AAAAIQAe0sC42wAAAAUBAAAPAAAAAAAAAAAAAAAAAHMEAABkcnMvZG93bnJldi54bWxQSwUGAAAA&#10;AAQABADzAAAAewUAAAAA&#10;"/>
                  </w:pict>
                </mc:Fallback>
              </mc:AlternateContent>
            </w:r>
          </w:p>
        </w:tc>
        <w:tc>
          <w:tcPr>
            <w:tcW w:w="1418" w:type="dxa"/>
            <w:vAlign w:val="center"/>
          </w:tcPr>
          <w:p w14:paraId="3772FD7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B71E8BC" w14:textId="77777777" w:rsidTr="00907749">
        <w:trPr>
          <w:trHeight w:val="122"/>
        </w:trPr>
        <w:tc>
          <w:tcPr>
            <w:tcW w:w="3261" w:type="dxa"/>
            <w:vAlign w:val="center"/>
          </w:tcPr>
          <w:p w14:paraId="10A2D670"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52092FD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57C80C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546524F0"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4746F27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7CF9812"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20994CC"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49E4109"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4631B176" w14:textId="77777777" w:rsidR="00182A24" w:rsidRPr="00182A24" w:rsidRDefault="00182A24" w:rsidP="00907749">
            <w:pPr>
              <w:spacing w:line="220" w:lineRule="exact"/>
              <w:jc w:val="center"/>
              <w:rPr>
                <w:rFonts w:ascii="Arial" w:hAnsi="Arial" w:cs="Arial"/>
                <w:sz w:val="20"/>
                <w:lang w:val="es-ES"/>
              </w:rPr>
            </w:pPr>
          </w:p>
        </w:tc>
      </w:tr>
      <w:tr w:rsidR="00182A24" w:rsidRPr="00182A24" w14:paraId="379BF082" w14:textId="77777777" w:rsidTr="00907749">
        <w:tc>
          <w:tcPr>
            <w:tcW w:w="3261" w:type="dxa"/>
            <w:vAlign w:val="center"/>
          </w:tcPr>
          <w:p w14:paraId="5BFA7193"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En la Policía Nacional, el uso de la fuerza se guía principalmente con base en el criterio individual de cada policía en cada situación particular.</w:t>
            </w:r>
          </w:p>
        </w:tc>
        <w:tc>
          <w:tcPr>
            <w:tcW w:w="620" w:type="dxa"/>
            <w:vAlign w:val="center"/>
          </w:tcPr>
          <w:p w14:paraId="31E4093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3760" behindDoc="0" locked="0" layoutInCell="1" allowOverlap="1" wp14:anchorId="505C6A30" wp14:editId="04629346">
                      <wp:simplePos x="0" y="0"/>
                      <wp:positionH relativeFrom="column">
                        <wp:posOffset>83820</wp:posOffset>
                      </wp:positionH>
                      <wp:positionV relativeFrom="paragraph">
                        <wp:posOffset>3175</wp:posOffset>
                      </wp:positionV>
                      <wp:extent cx="149225" cy="191770"/>
                      <wp:effectExtent l="9525" t="5080" r="12700" b="12700"/>
                      <wp:wrapNone/>
                      <wp:docPr id="38" name="Oval 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C7C6BB" id="Oval 550" o:spid="_x0000_s1026" style="position:absolute;margin-left:6.6pt;margin-top:.25pt;width:11.75pt;height:15.1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A5&#10;ED45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144263A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1F54A3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4784" behindDoc="0" locked="0" layoutInCell="1" allowOverlap="1" wp14:anchorId="54B8A41E" wp14:editId="4A7CFBDF">
                      <wp:simplePos x="0" y="0"/>
                      <wp:positionH relativeFrom="column">
                        <wp:posOffset>85725</wp:posOffset>
                      </wp:positionH>
                      <wp:positionV relativeFrom="paragraph">
                        <wp:posOffset>21590</wp:posOffset>
                      </wp:positionV>
                      <wp:extent cx="149225" cy="191770"/>
                      <wp:effectExtent l="5715" t="13970" r="6985" b="13335"/>
                      <wp:wrapNone/>
                      <wp:docPr id="37" name="Oval 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E08B8D" id="Oval 551" o:spid="_x0000_s1026" style="position:absolute;margin-left:6.75pt;margin-top:1.7pt;width:11.75pt;height:15.1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KJtrLc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4A2C1BC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9339E2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5808" behindDoc="0" locked="0" layoutInCell="1" allowOverlap="1" wp14:anchorId="37D78636" wp14:editId="6244842E">
                      <wp:simplePos x="0" y="0"/>
                      <wp:positionH relativeFrom="column">
                        <wp:posOffset>89535</wp:posOffset>
                      </wp:positionH>
                      <wp:positionV relativeFrom="paragraph">
                        <wp:posOffset>1270</wp:posOffset>
                      </wp:positionV>
                      <wp:extent cx="149225" cy="191770"/>
                      <wp:effectExtent l="13970" t="12700" r="8255" b="5080"/>
                      <wp:wrapNone/>
                      <wp:docPr id="36" name="Oval 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FA2298" id="Oval 552" o:spid="_x0000_s1026" style="position:absolute;margin-left:7.05pt;margin-top:.1pt;width:11.75pt;height:15.1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0SGQIAAC8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CLKO0SGQIAAC8EAAAOAAAAAAAAAAAAAAAAAC4CAABkcnMvZTJvRG9jLnhtbFBLAQItABQABgAI&#10;AAAAIQCY6u6Z2wAAAAUBAAAPAAAAAAAAAAAAAAAAAHMEAABkcnMvZG93bnJldi54bWxQSwUGAAAA&#10;AAQABADzAAAAewUAAAAA&#10;"/>
                  </w:pict>
                </mc:Fallback>
              </mc:AlternateContent>
            </w:r>
          </w:p>
        </w:tc>
        <w:tc>
          <w:tcPr>
            <w:tcW w:w="1276" w:type="dxa"/>
            <w:vAlign w:val="center"/>
          </w:tcPr>
          <w:p w14:paraId="6C4722B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00BE3E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6832" behindDoc="0" locked="0" layoutInCell="1" allowOverlap="1" wp14:anchorId="798FCC3F" wp14:editId="1C9B908A">
                      <wp:simplePos x="0" y="0"/>
                      <wp:positionH relativeFrom="column">
                        <wp:posOffset>88265</wp:posOffset>
                      </wp:positionH>
                      <wp:positionV relativeFrom="paragraph">
                        <wp:posOffset>1270</wp:posOffset>
                      </wp:positionV>
                      <wp:extent cx="149225" cy="191770"/>
                      <wp:effectExtent l="6985" t="12700" r="5715" b="5080"/>
                      <wp:wrapNone/>
                      <wp:docPr id="35" name="Oval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8513B4" id="Oval 553" o:spid="_x0000_s1026" style="position:absolute;margin-left:6.95pt;margin-top:.1pt;width:11.75pt;height:15.1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DNEuUo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633306E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A8181D2" w14:textId="77777777" w:rsidTr="00907749">
        <w:tc>
          <w:tcPr>
            <w:tcW w:w="3261" w:type="dxa"/>
            <w:vAlign w:val="center"/>
          </w:tcPr>
          <w:p w14:paraId="74667B9F"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1AA17F2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097760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D96A363"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6706C815"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A36B389"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F924371"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59323A7D"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76FAB1BC"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B571ABA" w14:textId="77777777" w:rsidTr="00907749">
        <w:tc>
          <w:tcPr>
            <w:tcW w:w="3261" w:type="dxa"/>
            <w:vAlign w:val="center"/>
          </w:tcPr>
          <w:p w14:paraId="255E06F8"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lastRenderedPageBreak/>
              <w:t>3. En la Policía Nacional, la fuerza letal se emplea con más frecuencia de lo debido.</w:t>
            </w:r>
          </w:p>
        </w:tc>
        <w:tc>
          <w:tcPr>
            <w:tcW w:w="620" w:type="dxa"/>
            <w:vAlign w:val="center"/>
          </w:tcPr>
          <w:p w14:paraId="233E1BF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7856" behindDoc="0" locked="0" layoutInCell="1" allowOverlap="1" wp14:anchorId="1704B728" wp14:editId="2AF335C6">
                      <wp:simplePos x="0" y="0"/>
                      <wp:positionH relativeFrom="column">
                        <wp:posOffset>83820</wp:posOffset>
                      </wp:positionH>
                      <wp:positionV relativeFrom="paragraph">
                        <wp:posOffset>3175</wp:posOffset>
                      </wp:positionV>
                      <wp:extent cx="149225" cy="191770"/>
                      <wp:effectExtent l="9525" t="8255" r="12700" b="9525"/>
                      <wp:wrapNone/>
                      <wp:docPr id="34" name="Oval 5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A4B46E" id="Oval 554" o:spid="_x0000_s1026" style="position:absolute;margin-left:6.6pt;margin-top:.25pt;width:11.75pt;height:15.1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"/>
                  </w:pict>
                </mc:Fallback>
              </mc:AlternateContent>
            </w:r>
          </w:p>
        </w:tc>
        <w:tc>
          <w:tcPr>
            <w:tcW w:w="1276" w:type="dxa"/>
            <w:vAlign w:val="center"/>
          </w:tcPr>
          <w:p w14:paraId="20C43564"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241029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8880" behindDoc="0" locked="0" layoutInCell="1" allowOverlap="1" wp14:anchorId="4F62C844" wp14:editId="1BA9C2A7">
                      <wp:simplePos x="0" y="0"/>
                      <wp:positionH relativeFrom="column">
                        <wp:posOffset>85725</wp:posOffset>
                      </wp:positionH>
                      <wp:positionV relativeFrom="paragraph">
                        <wp:posOffset>21590</wp:posOffset>
                      </wp:positionV>
                      <wp:extent cx="149225" cy="191770"/>
                      <wp:effectExtent l="5715" t="7620" r="6985" b="10160"/>
                      <wp:wrapNone/>
                      <wp:docPr id="33" name="Oval 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A5A8DA" id="Oval 555" o:spid="_x0000_s1026" style="position:absolute;margin-left:6.75pt;margin-top:1.7pt;width:11.75pt;height:15.1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"/>
                  </w:pict>
                </mc:Fallback>
              </mc:AlternateContent>
            </w:r>
          </w:p>
        </w:tc>
        <w:tc>
          <w:tcPr>
            <w:tcW w:w="992" w:type="dxa"/>
            <w:vAlign w:val="center"/>
          </w:tcPr>
          <w:p w14:paraId="330C21D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737BBCB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899904" behindDoc="0" locked="0" layoutInCell="1" allowOverlap="1" wp14:anchorId="5A9D545D" wp14:editId="60BA4980">
                      <wp:simplePos x="0" y="0"/>
                      <wp:positionH relativeFrom="column">
                        <wp:posOffset>89535</wp:posOffset>
                      </wp:positionH>
                      <wp:positionV relativeFrom="paragraph">
                        <wp:posOffset>1270</wp:posOffset>
                      </wp:positionV>
                      <wp:extent cx="149225" cy="191770"/>
                      <wp:effectExtent l="13970" t="6350" r="8255" b="11430"/>
                      <wp:wrapNone/>
                      <wp:docPr id="32" name="Oval 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8C01EB" id="Oval 556" o:spid="_x0000_s1026" style="position:absolute;margin-left:7.05pt;margin-top:.1pt;width:11.75pt;height:15.1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bYzGQIAAC8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"/>
                  </w:pict>
                </mc:Fallback>
              </mc:AlternateContent>
            </w:r>
          </w:p>
        </w:tc>
        <w:tc>
          <w:tcPr>
            <w:tcW w:w="1276" w:type="dxa"/>
            <w:vAlign w:val="center"/>
          </w:tcPr>
          <w:p w14:paraId="6D031FA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2BE32B6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0928" behindDoc="0" locked="0" layoutInCell="1" allowOverlap="1" wp14:anchorId="65A2ABE8" wp14:editId="2CA9DF84">
                      <wp:simplePos x="0" y="0"/>
                      <wp:positionH relativeFrom="column">
                        <wp:posOffset>88265</wp:posOffset>
                      </wp:positionH>
                      <wp:positionV relativeFrom="paragraph">
                        <wp:posOffset>1270</wp:posOffset>
                      </wp:positionV>
                      <wp:extent cx="149225" cy="191770"/>
                      <wp:effectExtent l="6985" t="6350" r="5715" b="11430"/>
                      <wp:wrapNone/>
                      <wp:docPr id="31" name="Oval 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5A85C8" id="Oval 557" o:spid="_x0000_s1026" style="position:absolute;margin-left:6.95pt;margin-top:.1pt;width:11.75pt;height:15.1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BQEeJrGQIAAC8EAAAOAAAAAAAAAAAAAAAAAC4CAABkcnMvZTJvRG9jLnhtbFBLAQItABQABgAI&#10;AAAAIQAe0sC42wAAAAUBAAAPAAAAAAAAAAAAAAAAAHMEAABkcnMvZG93bnJldi54bWxQSwUGAAAA&#10;AAQABADzAAAAewUAAAAA&#10;"/>
                  </w:pict>
                </mc:Fallback>
              </mc:AlternateContent>
            </w:r>
          </w:p>
        </w:tc>
        <w:tc>
          <w:tcPr>
            <w:tcW w:w="1418" w:type="dxa"/>
            <w:vAlign w:val="center"/>
          </w:tcPr>
          <w:p w14:paraId="4504FC7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4D6C0E98" w14:textId="77777777" w:rsidTr="00907749">
        <w:tc>
          <w:tcPr>
            <w:tcW w:w="3261" w:type="dxa"/>
            <w:vAlign w:val="center"/>
          </w:tcPr>
          <w:p w14:paraId="07A9512D"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059BEBB7"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49AE801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46746CBC"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B7C509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B2CD16D"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16B2654"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76AA355C"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7ACE0A3F" w14:textId="77777777" w:rsidR="00182A24" w:rsidRPr="00182A24" w:rsidRDefault="00182A24" w:rsidP="00907749">
            <w:pPr>
              <w:spacing w:line="220" w:lineRule="exact"/>
              <w:jc w:val="center"/>
              <w:rPr>
                <w:rFonts w:ascii="Arial" w:hAnsi="Arial" w:cs="Arial"/>
                <w:sz w:val="20"/>
                <w:lang w:val="es-ES"/>
              </w:rPr>
            </w:pPr>
          </w:p>
        </w:tc>
      </w:tr>
      <w:tr w:rsidR="00182A24" w:rsidRPr="00182A24" w14:paraId="6E90E460" w14:textId="77777777" w:rsidTr="00907749">
        <w:tc>
          <w:tcPr>
            <w:tcW w:w="3261" w:type="dxa"/>
            <w:vAlign w:val="center"/>
          </w:tcPr>
          <w:p w14:paraId="4578B2DD"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En la Policía Nacional, la fuerza no letal se emplea con más frecuencia de lo debido.</w:t>
            </w:r>
          </w:p>
        </w:tc>
        <w:tc>
          <w:tcPr>
            <w:tcW w:w="620" w:type="dxa"/>
            <w:vAlign w:val="center"/>
          </w:tcPr>
          <w:p w14:paraId="4272935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1952" behindDoc="0" locked="0" layoutInCell="1" allowOverlap="1" wp14:anchorId="0BF08494" wp14:editId="251AC908">
                      <wp:simplePos x="0" y="0"/>
                      <wp:positionH relativeFrom="column">
                        <wp:posOffset>83820</wp:posOffset>
                      </wp:positionH>
                      <wp:positionV relativeFrom="paragraph">
                        <wp:posOffset>3175</wp:posOffset>
                      </wp:positionV>
                      <wp:extent cx="149225" cy="191770"/>
                      <wp:effectExtent l="9525" t="5080" r="12700" b="12700"/>
                      <wp:wrapNone/>
                      <wp:docPr id="30" name="Oval 5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57E89A" id="Oval 558" o:spid="_x0000_s1026" style="position:absolute;margin-left:6.6pt;margin-top:.25pt;width:11.75pt;height:15.1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7qIex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08C30C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5D37FB8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2976" behindDoc="0" locked="0" layoutInCell="1" allowOverlap="1" wp14:anchorId="0F9EF247" wp14:editId="5FC15460">
                      <wp:simplePos x="0" y="0"/>
                      <wp:positionH relativeFrom="column">
                        <wp:posOffset>85725</wp:posOffset>
                      </wp:positionH>
                      <wp:positionV relativeFrom="paragraph">
                        <wp:posOffset>21590</wp:posOffset>
                      </wp:positionV>
                      <wp:extent cx="149225" cy="191770"/>
                      <wp:effectExtent l="5715" t="13970" r="6985" b="13335"/>
                      <wp:wrapNone/>
                      <wp:docPr id="29" name="Oval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6C2BDC" id="Oval 559" o:spid="_x0000_s1026" style="position:absolute;margin-left:6.75pt;margin-top:1.7pt;width:11.75pt;height:15.1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DLUqas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47B9AE4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395FCF2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4000" behindDoc="0" locked="0" layoutInCell="1" allowOverlap="1" wp14:anchorId="16CEC4C3" wp14:editId="155F372C">
                      <wp:simplePos x="0" y="0"/>
                      <wp:positionH relativeFrom="column">
                        <wp:posOffset>89535</wp:posOffset>
                      </wp:positionH>
                      <wp:positionV relativeFrom="paragraph">
                        <wp:posOffset>1270</wp:posOffset>
                      </wp:positionV>
                      <wp:extent cx="149225" cy="191770"/>
                      <wp:effectExtent l="13970" t="12700" r="8255" b="5080"/>
                      <wp:wrapNone/>
                      <wp:docPr id="28" name="Oval 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A2559" id="Oval 560" o:spid="_x0000_s1026" style="position:absolute;margin-left:7.05pt;margin-top:.1pt;width:11.75pt;height:15.1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EMkpex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2B9A101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066FE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5024" behindDoc="0" locked="0" layoutInCell="1" allowOverlap="1" wp14:anchorId="00D44DA8" wp14:editId="6BB3E21F">
                      <wp:simplePos x="0" y="0"/>
                      <wp:positionH relativeFrom="column">
                        <wp:posOffset>88265</wp:posOffset>
                      </wp:positionH>
                      <wp:positionV relativeFrom="paragraph">
                        <wp:posOffset>1270</wp:posOffset>
                      </wp:positionV>
                      <wp:extent cx="149225" cy="191770"/>
                      <wp:effectExtent l="6985" t="12700" r="5715" b="5080"/>
                      <wp:wrapNone/>
                      <wp:docPr id="27" name="Oval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82F75A" id="Oval 561" o:spid="_x0000_s1026" style="position:absolute;margin-left:6.95pt;margin-top:.1pt;width:11.75pt;height:15.1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Iu0u/U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1A4F482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5472CF7D" w14:textId="77777777" w:rsidTr="00907749">
        <w:tc>
          <w:tcPr>
            <w:tcW w:w="3261" w:type="dxa"/>
            <w:vAlign w:val="center"/>
          </w:tcPr>
          <w:p w14:paraId="479624A5"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6608ABD3"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5B4AE5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F914701"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735DAD87"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BD70EC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45EB026"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F988323"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8EBADAF" w14:textId="77777777" w:rsidR="00182A24" w:rsidRPr="00182A24" w:rsidRDefault="00182A24" w:rsidP="00907749">
            <w:pPr>
              <w:spacing w:line="220" w:lineRule="exact"/>
              <w:jc w:val="center"/>
              <w:rPr>
                <w:rFonts w:ascii="Arial" w:hAnsi="Arial" w:cs="Arial"/>
                <w:sz w:val="20"/>
                <w:lang w:val="es-ES"/>
              </w:rPr>
            </w:pPr>
          </w:p>
        </w:tc>
      </w:tr>
      <w:tr w:rsidR="00182A24" w:rsidRPr="00182A24" w14:paraId="15EEA668" w14:textId="77777777" w:rsidTr="00907749">
        <w:tc>
          <w:tcPr>
            <w:tcW w:w="3261" w:type="dxa"/>
            <w:vAlign w:val="center"/>
          </w:tcPr>
          <w:p w14:paraId="538EE219"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En algunas circunstancias, un cuerpo policial autoritario puede ser preferible y más efectivo que uno muy democrático.</w:t>
            </w:r>
          </w:p>
        </w:tc>
        <w:tc>
          <w:tcPr>
            <w:tcW w:w="620" w:type="dxa"/>
            <w:vAlign w:val="center"/>
          </w:tcPr>
          <w:p w14:paraId="2B84C44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6048" behindDoc="0" locked="0" layoutInCell="1" allowOverlap="1" wp14:anchorId="6EF6B306" wp14:editId="093EEAFD">
                      <wp:simplePos x="0" y="0"/>
                      <wp:positionH relativeFrom="column">
                        <wp:posOffset>83820</wp:posOffset>
                      </wp:positionH>
                      <wp:positionV relativeFrom="paragraph">
                        <wp:posOffset>3175</wp:posOffset>
                      </wp:positionV>
                      <wp:extent cx="149225" cy="191770"/>
                      <wp:effectExtent l="9525" t="5080" r="12700" b="12700"/>
                      <wp:wrapNone/>
                      <wp:docPr id="26" name="Oval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D0250A" id="Oval 562" o:spid="_x0000_s1026" style="position:absolute;margin-left:6.6pt;margin-top:.25pt;width:11.75pt;height:15.1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ovH6UB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1F6BBB6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03013AC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7072" behindDoc="0" locked="0" layoutInCell="1" allowOverlap="1" wp14:anchorId="4DC99E7C" wp14:editId="4AD1EC30">
                      <wp:simplePos x="0" y="0"/>
                      <wp:positionH relativeFrom="column">
                        <wp:posOffset>85725</wp:posOffset>
                      </wp:positionH>
                      <wp:positionV relativeFrom="paragraph">
                        <wp:posOffset>21590</wp:posOffset>
                      </wp:positionV>
                      <wp:extent cx="149225" cy="191770"/>
                      <wp:effectExtent l="5715" t="13970" r="6985" b="13335"/>
                      <wp:wrapNone/>
                      <wp:docPr id="25" name="Oval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BA92CC" id="Oval 563" o:spid="_x0000_s1026" style="position:absolute;margin-left:6.75pt;margin-top:1.7pt;width:11.75pt;height:15.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Bqdrgg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6139C94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00EA82F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8096" behindDoc="0" locked="0" layoutInCell="1" allowOverlap="1" wp14:anchorId="725ED1EA" wp14:editId="3AA7EE1A">
                      <wp:simplePos x="0" y="0"/>
                      <wp:positionH relativeFrom="column">
                        <wp:posOffset>89535</wp:posOffset>
                      </wp:positionH>
                      <wp:positionV relativeFrom="paragraph">
                        <wp:posOffset>1270</wp:posOffset>
                      </wp:positionV>
                      <wp:extent cx="149225" cy="191770"/>
                      <wp:effectExtent l="13970" t="12700" r="8255" b="5080"/>
                      <wp:wrapNone/>
                      <wp:docPr id="24" name="Oval 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D14DC2" id="Oval 564" o:spid="_x0000_s1026" style="position:absolute;margin-left:7.05pt;margin-top:.1pt;width:11.75pt;height:15.1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QnBGAIAAC8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LF9CcE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3FAFA2C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5004DD6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09120" behindDoc="0" locked="0" layoutInCell="1" allowOverlap="1" wp14:anchorId="57662B18" wp14:editId="059014C9">
                      <wp:simplePos x="0" y="0"/>
                      <wp:positionH relativeFrom="column">
                        <wp:posOffset>88265</wp:posOffset>
                      </wp:positionH>
                      <wp:positionV relativeFrom="paragraph">
                        <wp:posOffset>1270</wp:posOffset>
                      </wp:positionV>
                      <wp:extent cx="149225" cy="191770"/>
                      <wp:effectExtent l="6985" t="12700" r="5715" b="5080"/>
                      <wp:wrapNone/>
                      <wp:docPr id="23" name="Oval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408BAD" id="Oval 565" o:spid="_x0000_s1026" style="position:absolute;margin-left:6.95pt;margin-top:.1pt;width:11.75pt;height:15.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"/>
                  </w:pict>
                </mc:Fallback>
              </mc:AlternateContent>
            </w:r>
          </w:p>
        </w:tc>
        <w:tc>
          <w:tcPr>
            <w:tcW w:w="1418" w:type="dxa"/>
            <w:vAlign w:val="center"/>
          </w:tcPr>
          <w:p w14:paraId="65AF6CD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7F72AFC1" w14:textId="77777777" w:rsidR="00182A24" w:rsidRPr="00182A24" w:rsidRDefault="00182A24" w:rsidP="00182A24">
      <w:pPr>
        <w:rPr>
          <w:rFonts w:ascii="Arial" w:hAnsi="Arial" w:cs="Arial"/>
          <w:sz w:val="20"/>
        </w:rPr>
      </w:pPr>
    </w:p>
    <w:p w14:paraId="6DCD865B" w14:textId="77777777" w:rsidR="00182A24" w:rsidRPr="00182A24" w:rsidRDefault="00182A24" w:rsidP="00182A24">
      <w:pPr>
        <w:rPr>
          <w:rFonts w:ascii="Arial" w:hAnsi="Arial" w:cs="Arial"/>
          <w:sz w:val="20"/>
        </w:rPr>
      </w:pPr>
      <w:r w:rsidRPr="00182A24">
        <w:rPr>
          <w:rFonts w:ascii="Arial" w:hAnsi="Arial" w:cs="Arial"/>
          <w:sz w:val="20"/>
        </w:rPr>
        <w:br w:type="page"/>
      </w:r>
    </w:p>
    <w:tbl>
      <w:tblPr>
        <w:tblStyle w:val="TableGrid"/>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0"/>
        <w:gridCol w:w="1276"/>
        <w:gridCol w:w="620"/>
        <w:gridCol w:w="992"/>
        <w:gridCol w:w="620"/>
        <w:gridCol w:w="1276"/>
        <w:gridCol w:w="549"/>
        <w:gridCol w:w="1418"/>
      </w:tblGrid>
      <w:tr w:rsidR="00182A24" w:rsidRPr="00182A24" w14:paraId="53791223" w14:textId="77777777" w:rsidTr="00907749">
        <w:trPr>
          <w:cantSplit/>
          <w:trHeight w:val="420"/>
        </w:trPr>
        <w:tc>
          <w:tcPr>
            <w:tcW w:w="10632" w:type="dxa"/>
            <w:gridSpan w:val="9"/>
          </w:tcPr>
          <w:p w14:paraId="00A84C05" w14:textId="77777777" w:rsidR="00182A24" w:rsidRPr="00182A24" w:rsidRDefault="00182A24" w:rsidP="00907749">
            <w:pPr>
              <w:jc w:val="center"/>
              <w:rPr>
                <w:rFonts w:ascii="Arial" w:hAnsi="Arial" w:cs="Arial"/>
                <w:b/>
                <w:sz w:val="20"/>
                <w:lang w:val="es-ES"/>
              </w:rPr>
            </w:pPr>
            <w:r w:rsidRPr="00182A24">
              <w:rPr>
                <w:rFonts w:ascii="Arial" w:hAnsi="Arial" w:cs="Arial"/>
                <w:b/>
                <w:sz w:val="20"/>
                <w:lang w:val="es-ES"/>
              </w:rPr>
              <w:lastRenderedPageBreak/>
              <w:t>REFORMA POLICIAL</w:t>
            </w:r>
          </w:p>
        </w:tc>
      </w:tr>
      <w:tr w:rsidR="00182A24" w:rsidRPr="00182A24" w14:paraId="1DD1BDCB" w14:textId="77777777" w:rsidTr="00907749">
        <w:tc>
          <w:tcPr>
            <w:tcW w:w="3261" w:type="dxa"/>
            <w:vAlign w:val="center"/>
          </w:tcPr>
          <w:p w14:paraId="66B9BD01"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1. El proceso de reforma policial se ha dado a conocer al interior de la Policía Nacional y todo el personal está debidamente informado sobre él.</w:t>
            </w:r>
          </w:p>
        </w:tc>
        <w:tc>
          <w:tcPr>
            <w:tcW w:w="620" w:type="dxa"/>
            <w:vAlign w:val="center"/>
          </w:tcPr>
          <w:p w14:paraId="7E94B11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color w:val="FF0000"/>
                <w:sz w:val="20"/>
              </w:rPr>
              <mc:AlternateContent>
                <mc:Choice Requires="wps">
                  <w:drawing>
                    <wp:anchor distT="0" distB="0" distL="114300" distR="114300" simplePos="0" relativeHeight="251910144" behindDoc="0" locked="0" layoutInCell="1" allowOverlap="1" wp14:anchorId="037A0710" wp14:editId="7B6DB272">
                      <wp:simplePos x="0" y="0"/>
                      <wp:positionH relativeFrom="column">
                        <wp:posOffset>82550</wp:posOffset>
                      </wp:positionH>
                      <wp:positionV relativeFrom="paragraph">
                        <wp:posOffset>-3175</wp:posOffset>
                      </wp:positionV>
                      <wp:extent cx="149225" cy="191770"/>
                      <wp:effectExtent l="8255" t="9525" r="13970" b="8255"/>
                      <wp:wrapNone/>
                      <wp:docPr id="22" name="Oval 5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91ABDD" id="Oval 566" o:spid="_x0000_s1026" style="position:absolute;margin-left:6.5pt;margin-top:-.25pt;width:11.75pt;height:15.1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"/>
                  </w:pict>
                </mc:Fallback>
              </mc:AlternateContent>
            </w:r>
          </w:p>
        </w:tc>
        <w:tc>
          <w:tcPr>
            <w:tcW w:w="1276" w:type="dxa"/>
            <w:vAlign w:val="center"/>
          </w:tcPr>
          <w:p w14:paraId="2959D3FC"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7626394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1168" behindDoc="0" locked="0" layoutInCell="1" allowOverlap="1" wp14:anchorId="3A63C41D" wp14:editId="20675A63">
                      <wp:simplePos x="0" y="0"/>
                      <wp:positionH relativeFrom="column">
                        <wp:posOffset>85725</wp:posOffset>
                      </wp:positionH>
                      <wp:positionV relativeFrom="paragraph">
                        <wp:posOffset>21590</wp:posOffset>
                      </wp:positionV>
                      <wp:extent cx="149225" cy="191770"/>
                      <wp:effectExtent l="5715" t="5715" r="6985" b="12065"/>
                      <wp:wrapNone/>
                      <wp:docPr id="21" name="Oval 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131CD9" id="Oval 567" o:spid="_x0000_s1026" style="position:absolute;margin-left:6.75pt;margin-top:1.7pt;width:11.75pt;height:15.1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PUpGAIAAC8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HnI9Sk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3370EEC7"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0E851DF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2192" behindDoc="0" locked="0" layoutInCell="1" allowOverlap="1" wp14:anchorId="3803573D" wp14:editId="73369FBD">
                      <wp:simplePos x="0" y="0"/>
                      <wp:positionH relativeFrom="column">
                        <wp:posOffset>89535</wp:posOffset>
                      </wp:positionH>
                      <wp:positionV relativeFrom="paragraph">
                        <wp:posOffset>1270</wp:posOffset>
                      </wp:positionV>
                      <wp:extent cx="149225" cy="191770"/>
                      <wp:effectExtent l="13970" t="13970" r="8255" b="13335"/>
                      <wp:wrapNone/>
                      <wp:docPr id="20" name="Oval 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396B39" id="Oval 568" o:spid="_x0000_s1026" style="position:absolute;margin-left:7.05pt;margin-top:.1pt;width:11.75pt;height:15.1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NZjnzk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23DA4B4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088649B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3216" behindDoc="0" locked="0" layoutInCell="1" allowOverlap="1" wp14:anchorId="119B1B09" wp14:editId="0668E80A">
                      <wp:simplePos x="0" y="0"/>
                      <wp:positionH relativeFrom="column">
                        <wp:posOffset>88265</wp:posOffset>
                      </wp:positionH>
                      <wp:positionV relativeFrom="paragraph">
                        <wp:posOffset>1270</wp:posOffset>
                      </wp:positionV>
                      <wp:extent cx="149225" cy="191770"/>
                      <wp:effectExtent l="6985" t="13970" r="5715" b="13335"/>
                      <wp:wrapNone/>
                      <wp:docPr id="19" name="Oval 5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7ABCF2" id="Oval 569" o:spid="_x0000_s1026" style="position:absolute;margin-left:6.95pt;margin-top:.1pt;width:11.75pt;height:15.1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JQ6HoI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2C5EAE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717112FB" w14:textId="77777777" w:rsidTr="00907749">
        <w:trPr>
          <w:trHeight w:val="122"/>
        </w:trPr>
        <w:tc>
          <w:tcPr>
            <w:tcW w:w="3261" w:type="dxa"/>
            <w:vAlign w:val="center"/>
          </w:tcPr>
          <w:p w14:paraId="126AE3B9"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29AEF4EB"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7F6A480"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C11A722"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1C4574A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F991870"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1F4B5E80"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97517DD"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0C213814" w14:textId="77777777" w:rsidR="00182A24" w:rsidRPr="00182A24" w:rsidRDefault="00182A24" w:rsidP="00907749">
            <w:pPr>
              <w:spacing w:line="220" w:lineRule="exact"/>
              <w:jc w:val="center"/>
              <w:rPr>
                <w:rFonts w:ascii="Arial" w:hAnsi="Arial" w:cs="Arial"/>
                <w:sz w:val="20"/>
                <w:lang w:val="es-ES"/>
              </w:rPr>
            </w:pPr>
          </w:p>
        </w:tc>
      </w:tr>
      <w:tr w:rsidR="00182A24" w:rsidRPr="00182A24" w14:paraId="323CCBC0" w14:textId="77777777" w:rsidTr="00907749">
        <w:tc>
          <w:tcPr>
            <w:tcW w:w="3261" w:type="dxa"/>
            <w:vAlign w:val="center"/>
          </w:tcPr>
          <w:p w14:paraId="19F21E79"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2. El proceso de reforma policial es integral y balanceado en sus líneas de acción, por lo que no le hacen falta otros contenidos estratégicos en este momento.</w:t>
            </w:r>
          </w:p>
        </w:tc>
        <w:tc>
          <w:tcPr>
            <w:tcW w:w="620" w:type="dxa"/>
            <w:vAlign w:val="center"/>
          </w:tcPr>
          <w:p w14:paraId="7887C20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4240" behindDoc="0" locked="0" layoutInCell="1" allowOverlap="1" wp14:anchorId="019A6ADA" wp14:editId="1C01EEE9">
                      <wp:simplePos x="0" y="0"/>
                      <wp:positionH relativeFrom="column">
                        <wp:posOffset>83820</wp:posOffset>
                      </wp:positionH>
                      <wp:positionV relativeFrom="paragraph">
                        <wp:posOffset>3175</wp:posOffset>
                      </wp:positionV>
                      <wp:extent cx="149225" cy="191770"/>
                      <wp:effectExtent l="9525" t="6350" r="12700" b="11430"/>
                      <wp:wrapNone/>
                      <wp:docPr id="18" name="Oval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81D238" id="Oval 570" o:spid="_x0000_s1026" style="position:absolute;margin-left:6.6pt;margin-top:.25pt;width:11.75pt;height:15.1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"/>
                  </w:pict>
                </mc:Fallback>
              </mc:AlternateContent>
            </w:r>
          </w:p>
        </w:tc>
        <w:tc>
          <w:tcPr>
            <w:tcW w:w="1276" w:type="dxa"/>
            <w:vAlign w:val="center"/>
          </w:tcPr>
          <w:p w14:paraId="0B2B579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18CD108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5264" behindDoc="0" locked="0" layoutInCell="1" allowOverlap="1" wp14:anchorId="11371F97" wp14:editId="0AC392A7">
                      <wp:simplePos x="0" y="0"/>
                      <wp:positionH relativeFrom="column">
                        <wp:posOffset>85725</wp:posOffset>
                      </wp:positionH>
                      <wp:positionV relativeFrom="paragraph">
                        <wp:posOffset>21590</wp:posOffset>
                      </wp:positionV>
                      <wp:extent cx="149225" cy="191770"/>
                      <wp:effectExtent l="5715" t="5715" r="6985" b="12065"/>
                      <wp:wrapNone/>
                      <wp:docPr id="17" name="Oval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385001" id="Oval 571" o:spid="_x0000_s1026" style="position:absolute;margin-left:6.75pt;margin-top:1.7pt;width:11.75pt;height:15.1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WdtZMBcCAAAvBAAADgAAAAAAAAAAAAAAAAAuAgAAZHJzL2Uyb0RvYy54bWxQSwECLQAUAAYACAAA&#10;ACEAbYV1d9sAAAAGAQAADwAAAAAAAAAAAAAAAABxBAAAZHJzL2Rvd25yZXYueG1sUEsFBgAAAAAE&#10;AAQA8wAAAHkFAAAAAA==&#10;"/>
                  </w:pict>
                </mc:Fallback>
              </mc:AlternateContent>
            </w:r>
          </w:p>
        </w:tc>
        <w:tc>
          <w:tcPr>
            <w:tcW w:w="992" w:type="dxa"/>
            <w:vAlign w:val="center"/>
          </w:tcPr>
          <w:p w14:paraId="0E00EE5B"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54C4D99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6288" behindDoc="0" locked="0" layoutInCell="1" allowOverlap="1" wp14:anchorId="0BDDC1A3" wp14:editId="555A4572">
                      <wp:simplePos x="0" y="0"/>
                      <wp:positionH relativeFrom="column">
                        <wp:posOffset>89535</wp:posOffset>
                      </wp:positionH>
                      <wp:positionV relativeFrom="paragraph">
                        <wp:posOffset>1270</wp:posOffset>
                      </wp:positionV>
                      <wp:extent cx="149225" cy="191770"/>
                      <wp:effectExtent l="13970" t="13970" r="8255" b="13335"/>
                      <wp:wrapNone/>
                      <wp:docPr id="16" name="Oval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37B947" id="Oval 572" o:spid="_x0000_s1026" style="position:absolute;margin-left:7.05pt;margin-top:.1pt;width:11.75pt;height:15.1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"/>
                  </w:pict>
                </mc:Fallback>
              </mc:AlternateContent>
            </w:r>
          </w:p>
        </w:tc>
        <w:tc>
          <w:tcPr>
            <w:tcW w:w="1276" w:type="dxa"/>
            <w:vAlign w:val="center"/>
          </w:tcPr>
          <w:p w14:paraId="1EDB9EF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6A6D426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7312" behindDoc="0" locked="0" layoutInCell="1" allowOverlap="1" wp14:anchorId="03270397" wp14:editId="0AC1797F">
                      <wp:simplePos x="0" y="0"/>
                      <wp:positionH relativeFrom="column">
                        <wp:posOffset>88265</wp:posOffset>
                      </wp:positionH>
                      <wp:positionV relativeFrom="paragraph">
                        <wp:posOffset>1270</wp:posOffset>
                      </wp:positionV>
                      <wp:extent cx="149225" cy="191770"/>
                      <wp:effectExtent l="6985" t="13970" r="5715" b="13335"/>
                      <wp:wrapNone/>
                      <wp:docPr id="15" name="Oval 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6E5CDA" id="Oval 573" o:spid="_x0000_s1026" style="position:absolute;margin-left:6.95pt;margin-top:.1pt;width:11.75pt;height:15.1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MjyTM0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7C99C58E"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FD0BD81" w14:textId="77777777" w:rsidTr="00907749">
        <w:tc>
          <w:tcPr>
            <w:tcW w:w="3261" w:type="dxa"/>
            <w:vAlign w:val="center"/>
          </w:tcPr>
          <w:p w14:paraId="616165A1"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7084CC5E"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31A12E28"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0F747FB0"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03533D89"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2B6C65E5"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788DD3B6"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73FFF5EF"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3D8AC5BD"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E633314" w14:textId="77777777" w:rsidTr="00907749">
        <w:tc>
          <w:tcPr>
            <w:tcW w:w="3261" w:type="dxa"/>
            <w:vAlign w:val="center"/>
          </w:tcPr>
          <w:p w14:paraId="5602A92C"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3. La reestructuración o depuración del personal que se está llevando a cabo, dentro de la reforma policial, es necesaria y justa.</w:t>
            </w:r>
          </w:p>
        </w:tc>
        <w:tc>
          <w:tcPr>
            <w:tcW w:w="620" w:type="dxa"/>
            <w:vAlign w:val="center"/>
          </w:tcPr>
          <w:p w14:paraId="3F20D660"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8336" behindDoc="0" locked="0" layoutInCell="1" allowOverlap="1" wp14:anchorId="3B5EB51C" wp14:editId="3B56D7F1">
                      <wp:simplePos x="0" y="0"/>
                      <wp:positionH relativeFrom="column">
                        <wp:posOffset>83820</wp:posOffset>
                      </wp:positionH>
                      <wp:positionV relativeFrom="paragraph">
                        <wp:posOffset>3175</wp:posOffset>
                      </wp:positionV>
                      <wp:extent cx="149225" cy="191770"/>
                      <wp:effectExtent l="9525" t="6350" r="12700" b="11430"/>
                      <wp:wrapNone/>
                      <wp:docPr id="14" name="Oval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521FA0" id="Oval 574" o:spid="_x0000_s1026" style="position:absolute;margin-left:6.6pt;margin-top:.25pt;width:11.75pt;height:15.1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"/>
                  </w:pict>
                </mc:Fallback>
              </mc:AlternateContent>
            </w:r>
          </w:p>
        </w:tc>
        <w:tc>
          <w:tcPr>
            <w:tcW w:w="1276" w:type="dxa"/>
            <w:vAlign w:val="center"/>
          </w:tcPr>
          <w:p w14:paraId="69CCEF1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75FD843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19360" behindDoc="0" locked="0" layoutInCell="1" allowOverlap="1" wp14:anchorId="0DA70EDF" wp14:editId="5CF23E14">
                      <wp:simplePos x="0" y="0"/>
                      <wp:positionH relativeFrom="column">
                        <wp:posOffset>85725</wp:posOffset>
                      </wp:positionH>
                      <wp:positionV relativeFrom="paragraph">
                        <wp:posOffset>21590</wp:posOffset>
                      </wp:positionV>
                      <wp:extent cx="149225" cy="191770"/>
                      <wp:effectExtent l="5715" t="5715" r="6985" b="12065"/>
                      <wp:wrapNone/>
                      <wp:docPr id="13" name="Oval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FA10F2" id="Oval 575" o:spid="_x0000_s1026" style="position:absolute;margin-left:6.75pt;margin-top:1.7pt;width:11.75pt;height:15.1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"/>
                  </w:pict>
                </mc:Fallback>
              </mc:AlternateContent>
            </w:r>
          </w:p>
        </w:tc>
        <w:tc>
          <w:tcPr>
            <w:tcW w:w="992" w:type="dxa"/>
            <w:vAlign w:val="center"/>
          </w:tcPr>
          <w:p w14:paraId="19C5648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44AD89E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0384" behindDoc="0" locked="0" layoutInCell="1" allowOverlap="1" wp14:anchorId="54446087" wp14:editId="5E37FE06">
                      <wp:simplePos x="0" y="0"/>
                      <wp:positionH relativeFrom="column">
                        <wp:posOffset>89535</wp:posOffset>
                      </wp:positionH>
                      <wp:positionV relativeFrom="paragraph">
                        <wp:posOffset>1270</wp:posOffset>
                      </wp:positionV>
                      <wp:extent cx="149225" cy="191770"/>
                      <wp:effectExtent l="13970" t="13970" r="8255" b="13335"/>
                      <wp:wrapNone/>
                      <wp:docPr id="12" name="Oval 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201DD7" id="Oval 576" o:spid="_x0000_s1026" style="position:absolute;margin-left:7.05pt;margin-top:.1pt;width:11.75pt;height:15.1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BPLQ7QYAgAALwQAAA4AAAAAAAAAAAAAAAAALgIAAGRycy9lMm9Eb2MueG1sUEsBAi0AFAAGAAgA&#10;AAAhAJjq7pnbAAAABQEAAA8AAAAAAAAAAAAAAAAAcgQAAGRycy9kb3ducmV2LnhtbFBLBQYAAAAA&#10;BAAEAPMAAAB6BQAAAAA=&#10;"/>
                  </w:pict>
                </mc:Fallback>
              </mc:AlternateContent>
            </w:r>
          </w:p>
        </w:tc>
        <w:tc>
          <w:tcPr>
            <w:tcW w:w="1276" w:type="dxa"/>
            <w:vAlign w:val="center"/>
          </w:tcPr>
          <w:p w14:paraId="508FF8A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3E42C5B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1408" behindDoc="0" locked="0" layoutInCell="1" allowOverlap="1" wp14:anchorId="251903FF" wp14:editId="4BBB22FB">
                      <wp:simplePos x="0" y="0"/>
                      <wp:positionH relativeFrom="column">
                        <wp:posOffset>88265</wp:posOffset>
                      </wp:positionH>
                      <wp:positionV relativeFrom="paragraph">
                        <wp:posOffset>1270</wp:posOffset>
                      </wp:positionV>
                      <wp:extent cx="149225" cy="191770"/>
                      <wp:effectExtent l="6985" t="13970" r="5715" b="13335"/>
                      <wp:wrapNone/>
                      <wp:docPr id="11" name="Oval 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1FAF13" id="Oval 577" o:spid="_x0000_s1026" style="position:absolute;margin-left:6.95pt;margin-top:.1pt;width:11.75pt;height:15.1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"/>
                  </w:pict>
                </mc:Fallback>
              </mc:AlternateContent>
            </w:r>
          </w:p>
        </w:tc>
        <w:tc>
          <w:tcPr>
            <w:tcW w:w="1418" w:type="dxa"/>
            <w:vAlign w:val="center"/>
          </w:tcPr>
          <w:p w14:paraId="22A77C95"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10287CFE" w14:textId="77777777" w:rsidTr="00907749">
        <w:tc>
          <w:tcPr>
            <w:tcW w:w="3261" w:type="dxa"/>
            <w:vAlign w:val="center"/>
          </w:tcPr>
          <w:p w14:paraId="0EAB3CAB"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5A431AA6"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B624AC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4DC0438"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679AB434"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5002341"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15551D3"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2130E3FF"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BA76708" w14:textId="77777777" w:rsidR="00182A24" w:rsidRPr="00182A24" w:rsidRDefault="00182A24" w:rsidP="00907749">
            <w:pPr>
              <w:spacing w:line="220" w:lineRule="exact"/>
              <w:jc w:val="center"/>
              <w:rPr>
                <w:rFonts w:ascii="Arial" w:hAnsi="Arial" w:cs="Arial"/>
                <w:sz w:val="20"/>
                <w:lang w:val="es-ES"/>
              </w:rPr>
            </w:pPr>
          </w:p>
        </w:tc>
      </w:tr>
      <w:tr w:rsidR="00182A24" w:rsidRPr="00182A24" w14:paraId="537B421F" w14:textId="77777777" w:rsidTr="00907749">
        <w:tc>
          <w:tcPr>
            <w:tcW w:w="3261" w:type="dxa"/>
            <w:vAlign w:val="center"/>
          </w:tcPr>
          <w:p w14:paraId="7C4FE314"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4. El proceso de reforma policial tendrá como resultado el mejoramiento del desempeño y la eficacia de la Policía Nacional.</w:t>
            </w:r>
          </w:p>
        </w:tc>
        <w:tc>
          <w:tcPr>
            <w:tcW w:w="620" w:type="dxa"/>
            <w:vAlign w:val="center"/>
          </w:tcPr>
          <w:p w14:paraId="1FC7690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2432" behindDoc="0" locked="0" layoutInCell="1" allowOverlap="1" wp14:anchorId="6539CCC0" wp14:editId="7570CC38">
                      <wp:simplePos x="0" y="0"/>
                      <wp:positionH relativeFrom="column">
                        <wp:posOffset>83820</wp:posOffset>
                      </wp:positionH>
                      <wp:positionV relativeFrom="paragraph">
                        <wp:posOffset>3175</wp:posOffset>
                      </wp:positionV>
                      <wp:extent cx="149225" cy="191770"/>
                      <wp:effectExtent l="9525" t="12700" r="12700" b="5080"/>
                      <wp:wrapNone/>
                      <wp:docPr id="10" name="Oval 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595B4E" id="Oval 578" o:spid="_x0000_s1026" style="position:absolute;margin-left:6.6pt;margin-top:.25pt;width:11.75pt;height:15.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BAx9/BgCAAAvBAAADgAAAAAAAAAAAAAAAAAuAgAAZHJzL2Uyb0RvYy54bWxQSwECLQAUAAYACAAA&#10;ACEAfMLPZNoAAAAFAQAADwAAAAAAAAAAAAAAAAByBAAAZHJzL2Rvd25yZXYueG1sUEsFBgAAAAAE&#10;AAQA8wAAAHkFAAAAAA==&#10;"/>
                  </w:pict>
                </mc:Fallback>
              </mc:AlternateContent>
            </w:r>
          </w:p>
        </w:tc>
        <w:tc>
          <w:tcPr>
            <w:tcW w:w="1276" w:type="dxa"/>
            <w:vAlign w:val="center"/>
          </w:tcPr>
          <w:p w14:paraId="4016226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2C331EAA"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3456" behindDoc="0" locked="0" layoutInCell="1" allowOverlap="1" wp14:anchorId="035784D2" wp14:editId="4F8F2529">
                      <wp:simplePos x="0" y="0"/>
                      <wp:positionH relativeFrom="column">
                        <wp:posOffset>85725</wp:posOffset>
                      </wp:positionH>
                      <wp:positionV relativeFrom="paragraph">
                        <wp:posOffset>21590</wp:posOffset>
                      </wp:positionV>
                      <wp:extent cx="149225" cy="191770"/>
                      <wp:effectExtent l="5715" t="12065" r="6985" b="5715"/>
                      <wp:wrapNone/>
                      <wp:docPr id="9" name="Oval 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5E3E50" id="Oval 579" o:spid="_x0000_s1026" style="position:absolute;margin-left:6.75pt;margin-top:1.7pt;width:11.75pt;height:15.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yVbpVhcCAAAuBAAADgAAAAAAAAAAAAAAAAAuAgAAZHJzL2Uyb0RvYy54bWxQSwECLQAUAAYACAAA&#10;ACEAbYV1d9sAAAAGAQAADwAAAAAAAAAAAAAAAABxBAAAZHJzL2Rvd25yZXYueG1sUEsFBgAAAAAE&#10;AAQA8wAAAHkFAAAAAA==&#10;"/>
                  </w:pict>
                </mc:Fallback>
              </mc:AlternateContent>
            </w:r>
          </w:p>
        </w:tc>
        <w:tc>
          <w:tcPr>
            <w:tcW w:w="992" w:type="dxa"/>
            <w:vAlign w:val="center"/>
          </w:tcPr>
          <w:p w14:paraId="402C37A6"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7B5FB79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4480" behindDoc="0" locked="0" layoutInCell="1" allowOverlap="1" wp14:anchorId="41916A90" wp14:editId="02B1F9E5">
                      <wp:simplePos x="0" y="0"/>
                      <wp:positionH relativeFrom="column">
                        <wp:posOffset>89535</wp:posOffset>
                      </wp:positionH>
                      <wp:positionV relativeFrom="paragraph">
                        <wp:posOffset>1270</wp:posOffset>
                      </wp:positionV>
                      <wp:extent cx="149225" cy="191770"/>
                      <wp:effectExtent l="13970" t="10795" r="8255" b="6985"/>
                      <wp:wrapNone/>
                      <wp:docPr id="8" name="Oval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5C5A60" id="Oval 580" o:spid="_x0000_s1026" style="position:absolute;margin-left:7.05pt;margin-top:.1pt;width:11.75pt;height:15.1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"/>
                  </w:pict>
                </mc:Fallback>
              </mc:AlternateContent>
            </w:r>
          </w:p>
        </w:tc>
        <w:tc>
          <w:tcPr>
            <w:tcW w:w="1276" w:type="dxa"/>
            <w:vAlign w:val="center"/>
          </w:tcPr>
          <w:p w14:paraId="2213F9D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364BE63"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5504" behindDoc="0" locked="0" layoutInCell="1" allowOverlap="1" wp14:anchorId="00CC8908" wp14:editId="41B1AC49">
                      <wp:simplePos x="0" y="0"/>
                      <wp:positionH relativeFrom="column">
                        <wp:posOffset>88265</wp:posOffset>
                      </wp:positionH>
                      <wp:positionV relativeFrom="paragraph">
                        <wp:posOffset>1270</wp:posOffset>
                      </wp:positionV>
                      <wp:extent cx="149225" cy="191770"/>
                      <wp:effectExtent l="6985" t="10795" r="5715" b="6985"/>
                      <wp:wrapNone/>
                      <wp:docPr id="7" name="Oval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B909A5" id="Oval 581" o:spid="_x0000_s1026" style="position:absolute;margin-left:6.95pt;margin-top:.1pt;width:11.75pt;height:15.1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"/>
                  </w:pict>
                </mc:Fallback>
              </mc:AlternateContent>
            </w:r>
          </w:p>
        </w:tc>
        <w:tc>
          <w:tcPr>
            <w:tcW w:w="1418" w:type="dxa"/>
            <w:vAlign w:val="center"/>
          </w:tcPr>
          <w:p w14:paraId="7AE8E3E2"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r w:rsidR="00182A24" w:rsidRPr="00182A24" w14:paraId="05051CBC" w14:textId="77777777" w:rsidTr="00907749">
        <w:tc>
          <w:tcPr>
            <w:tcW w:w="3261" w:type="dxa"/>
            <w:vAlign w:val="center"/>
          </w:tcPr>
          <w:p w14:paraId="3AA48431" w14:textId="77777777" w:rsidR="00182A24" w:rsidRPr="00182A24" w:rsidRDefault="00182A24" w:rsidP="00907749">
            <w:pPr>
              <w:spacing w:line="220" w:lineRule="exact"/>
              <w:jc w:val="both"/>
              <w:rPr>
                <w:rFonts w:ascii="Arial" w:hAnsi="Arial" w:cs="Arial"/>
                <w:sz w:val="20"/>
                <w:lang w:val="es-ES"/>
              </w:rPr>
            </w:pPr>
          </w:p>
        </w:tc>
        <w:tc>
          <w:tcPr>
            <w:tcW w:w="620" w:type="dxa"/>
            <w:vAlign w:val="center"/>
          </w:tcPr>
          <w:p w14:paraId="547018FA"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6B7B0C1B"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6A8C471D" w14:textId="77777777" w:rsidR="00182A24" w:rsidRPr="00182A24" w:rsidRDefault="00182A24" w:rsidP="00907749">
            <w:pPr>
              <w:spacing w:line="220" w:lineRule="exact"/>
              <w:jc w:val="center"/>
              <w:rPr>
                <w:rFonts w:ascii="Arial" w:hAnsi="Arial" w:cs="Arial"/>
                <w:noProof/>
                <w:sz w:val="20"/>
                <w:lang w:val="es-ES" w:eastAsia="es-ES"/>
              </w:rPr>
            </w:pPr>
          </w:p>
        </w:tc>
        <w:tc>
          <w:tcPr>
            <w:tcW w:w="992" w:type="dxa"/>
            <w:vAlign w:val="center"/>
          </w:tcPr>
          <w:p w14:paraId="2291258A" w14:textId="77777777" w:rsidR="00182A24" w:rsidRPr="00182A24" w:rsidRDefault="00182A24" w:rsidP="00907749">
            <w:pPr>
              <w:spacing w:line="220" w:lineRule="exact"/>
              <w:jc w:val="center"/>
              <w:rPr>
                <w:rFonts w:ascii="Arial" w:hAnsi="Arial" w:cs="Arial"/>
                <w:sz w:val="20"/>
                <w:lang w:val="es-ES"/>
              </w:rPr>
            </w:pPr>
          </w:p>
        </w:tc>
        <w:tc>
          <w:tcPr>
            <w:tcW w:w="620" w:type="dxa"/>
            <w:vAlign w:val="center"/>
          </w:tcPr>
          <w:p w14:paraId="3559D83B" w14:textId="77777777" w:rsidR="00182A24" w:rsidRPr="00182A24" w:rsidRDefault="00182A24" w:rsidP="00907749">
            <w:pPr>
              <w:spacing w:line="220" w:lineRule="exact"/>
              <w:jc w:val="center"/>
              <w:rPr>
                <w:rFonts w:ascii="Arial" w:hAnsi="Arial" w:cs="Arial"/>
                <w:noProof/>
                <w:sz w:val="20"/>
                <w:lang w:val="es-ES" w:eastAsia="es-ES"/>
              </w:rPr>
            </w:pPr>
          </w:p>
        </w:tc>
        <w:tc>
          <w:tcPr>
            <w:tcW w:w="1276" w:type="dxa"/>
            <w:vAlign w:val="center"/>
          </w:tcPr>
          <w:p w14:paraId="52C912A5" w14:textId="77777777" w:rsidR="00182A24" w:rsidRPr="00182A24" w:rsidRDefault="00182A24" w:rsidP="00907749">
            <w:pPr>
              <w:spacing w:line="220" w:lineRule="exact"/>
              <w:jc w:val="center"/>
              <w:rPr>
                <w:rFonts w:ascii="Arial" w:hAnsi="Arial" w:cs="Arial"/>
                <w:sz w:val="20"/>
                <w:lang w:val="es-ES"/>
              </w:rPr>
            </w:pPr>
          </w:p>
        </w:tc>
        <w:tc>
          <w:tcPr>
            <w:tcW w:w="549" w:type="dxa"/>
            <w:vAlign w:val="center"/>
          </w:tcPr>
          <w:p w14:paraId="06DD1B29" w14:textId="77777777" w:rsidR="00182A24" w:rsidRPr="00182A24" w:rsidRDefault="00182A24" w:rsidP="00907749">
            <w:pPr>
              <w:spacing w:line="220" w:lineRule="exact"/>
              <w:jc w:val="center"/>
              <w:rPr>
                <w:rFonts w:ascii="Arial" w:hAnsi="Arial" w:cs="Arial"/>
                <w:noProof/>
                <w:sz w:val="20"/>
                <w:lang w:val="es-ES" w:eastAsia="es-ES"/>
              </w:rPr>
            </w:pPr>
          </w:p>
        </w:tc>
        <w:tc>
          <w:tcPr>
            <w:tcW w:w="1418" w:type="dxa"/>
            <w:vAlign w:val="center"/>
          </w:tcPr>
          <w:p w14:paraId="6B67B7DA" w14:textId="77777777" w:rsidR="00182A24" w:rsidRPr="00182A24" w:rsidRDefault="00182A24" w:rsidP="00907749">
            <w:pPr>
              <w:spacing w:line="220" w:lineRule="exact"/>
              <w:jc w:val="center"/>
              <w:rPr>
                <w:rFonts w:ascii="Arial" w:hAnsi="Arial" w:cs="Arial"/>
                <w:sz w:val="20"/>
                <w:lang w:val="es-ES"/>
              </w:rPr>
            </w:pPr>
          </w:p>
        </w:tc>
      </w:tr>
      <w:tr w:rsidR="00182A24" w:rsidRPr="00182A24" w14:paraId="0C9A9BE9" w14:textId="77777777" w:rsidTr="00907749">
        <w:tc>
          <w:tcPr>
            <w:tcW w:w="3261" w:type="dxa"/>
            <w:vAlign w:val="center"/>
          </w:tcPr>
          <w:p w14:paraId="302C1990" w14:textId="77777777" w:rsidR="00182A24" w:rsidRPr="00182A24" w:rsidRDefault="00182A24" w:rsidP="00907749">
            <w:pPr>
              <w:spacing w:line="220" w:lineRule="exact"/>
              <w:jc w:val="both"/>
              <w:rPr>
                <w:rFonts w:ascii="Arial" w:hAnsi="Arial" w:cs="Arial"/>
                <w:sz w:val="20"/>
                <w:lang w:val="es-ES"/>
              </w:rPr>
            </w:pPr>
            <w:r w:rsidRPr="00182A24">
              <w:rPr>
                <w:rFonts w:ascii="Arial" w:hAnsi="Arial" w:cs="Arial"/>
                <w:sz w:val="20"/>
                <w:lang w:val="es-ES"/>
              </w:rPr>
              <w:t>5. El proceso de reforma policial tendrá como resultado el mejoramiento de la confianza ciudadana en la Policía Nacional.</w:t>
            </w:r>
          </w:p>
        </w:tc>
        <w:tc>
          <w:tcPr>
            <w:tcW w:w="620" w:type="dxa"/>
            <w:vAlign w:val="center"/>
          </w:tcPr>
          <w:p w14:paraId="26DD64C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6528" behindDoc="0" locked="0" layoutInCell="1" allowOverlap="1" wp14:anchorId="582B35B8" wp14:editId="0CB8AC56">
                      <wp:simplePos x="0" y="0"/>
                      <wp:positionH relativeFrom="column">
                        <wp:posOffset>83820</wp:posOffset>
                      </wp:positionH>
                      <wp:positionV relativeFrom="paragraph">
                        <wp:posOffset>3175</wp:posOffset>
                      </wp:positionV>
                      <wp:extent cx="149225" cy="191770"/>
                      <wp:effectExtent l="9525" t="6350" r="12700" b="11430"/>
                      <wp:wrapNone/>
                      <wp:docPr id="6" name="Oval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AC3BB0" id="Oval 582" o:spid="_x0000_s1026" style="position:absolute;margin-left:6.6pt;margin-top:.25pt;width:11.75pt;height:15.1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"/>
                  </w:pict>
                </mc:Fallback>
              </mc:AlternateContent>
            </w:r>
          </w:p>
        </w:tc>
        <w:tc>
          <w:tcPr>
            <w:tcW w:w="1276" w:type="dxa"/>
            <w:vAlign w:val="center"/>
          </w:tcPr>
          <w:p w14:paraId="1671153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de acuerdo</w:t>
            </w:r>
          </w:p>
        </w:tc>
        <w:tc>
          <w:tcPr>
            <w:tcW w:w="620" w:type="dxa"/>
            <w:vAlign w:val="center"/>
          </w:tcPr>
          <w:p w14:paraId="0B47CBC8"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7552" behindDoc="0" locked="0" layoutInCell="1" allowOverlap="1" wp14:anchorId="23B82693" wp14:editId="6AACAC3E">
                      <wp:simplePos x="0" y="0"/>
                      <wp:positionH relativeFrom="column">
                        <wp:posOffset>85725</wp:posOffset>
                      </wp:positionH>
                      <wp:positionV relativeFrom="paragraph">
                        <wp:posOffset>21590</wp:posOffset>
                      </wp:positionV>
                      <wp:extent cx="149225" cy="191770"/>
                      <wp:effectExtent l="5715" t="5715" r="6985" b="12065"/>
                      <wp:wrapNone/>
                      <wp:docPr id="5" name="Oval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BC6AF9" id="Oval 583" o:spid="_x0000_s1026" style="position:absolute;margin-left:6.75pt;margin-top:1.7pt;width:11.75pt;height:15.1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"/>
                  </w:pict>
                </mc:Fallback>
              </mc:AlternateContent>
            </w:r>
          </w:p>
        </w:tc>
        <w:tc>
          <w:tcPr>
            <w:tcW w:w="992" w:type="dxa"/>
            <w:vAlign w:val="center"/>
          </w:tcPr>
          <w:p w14:paraId="5C61613D"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De acuerdo</w:t>
            </w:r>
          </w:p>
        </w:tc>
        <w:tc>
          <w:tcPr>
            <w:tcW w:w="620" w:type="dxa"/>
            <w:vAlign w:val="center"/>
          </w:tcPr>
          <w:p w14:paraId="1EDC5A19"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8576" behindDoc="0" locked="0" layoutInCell="1" allowOverlap="1" wp14:anchorId="7D58B45D" wp14:editId="4F0C5EED">
                      <wp:simplePos x="0" y="0"/>
                      <wp:positionH relativeFrom="column">
                        <wp:posOffset>89535</wp:posOffset>
                      </wp:positionH>
                      <wp:positionV relativeFrom="paragraph">
                        <wp:posOffset>1270</wp:posOffset>
                      </wp:positionV>
                      <wp:extent cx="149225" cy="191770"/>
                      <wp:effectExtent l="13970" t="13970" r="8255" b="13335"/>
                      <wp:wrapNone/>
                      <wp:docPr id="4" name="Oval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D5025D" id="Oval 584" o:spid="_x0000_s1026" style="position:absolute;margin-left:7.05pt;margin-top:.1pt;width:11.75pt;height:15.1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"/>
                  </w:pict>
                </mc:Fallback>
              </mc:AlternateContent>
            </w:r>
          </w:p>
        </w:tc>
        <w:tc>
          <w:tcPr>
            <w:tcW w:w="1276" w:type="dxa"/>
            <w:vAlign w:val="center"/>
          </w:tcPr>
          <w:p w14:paraId="06792B01"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En desacuerdo</w:t>
            </w:r>
          </w:p>
        </w:tc>
        <w:tc>
          <w:tcPr>
            <w:tcW w:w="549" w:type="dxa"/>
            <w:vAlign w:val="center"/>
          </w:tcPr>
          <w:p w14:paraId="7173887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noProof/>
                <w:sz w:val="20"/>
              </w:rPr>
              <mc:AlternateContent>
                <mc:Choice Requires="wps">
                  <w:drawing>
                    <wp:anchor distT="0" distB="0" distL="114300" distR="114300" simplePos="0" relativeHeight="251929600" behindDoc="0" locked="0" layoutInCell="1" allowOverlap="1" wp14:anchorId="28A28FC7" wp14:editId="7F728B6C">
                      <wp:simplePos x="0" y="0"/>
                      <wp:positionH relativeFrom="column">
                        <wp:posOffset>88265</wp:posOffset>
                      </wp:positionH>
                      <wp:positionV relativeFrom="paragraph">
                        <wp:posOffset>1270</wp:posOffset>
                      </wp:positionV>
                      <wp:extent cx="149225" cy="191770"/>
                      <wp:effectExtent l="6985" t="13970" r="5715" b="13335"/>
                      <wp:wrapNone/>
                      <wp:docPr id="263" name="Oval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917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BF28CD" id="Oval 585" o:spid="_x0000_s1026" style="position:absolute;margin-left:6.95pt;margin-top:.1pt;width:11.75pt;height:15.1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"/>
                  </w:pict>
                </mc:Fallback>
              </mc:AlternateContent>
            </w:r>
          </w:p>
        </w:tc>
        <w:tc>
          <w:tcPr>
            <w:tcW w:w="1418" w:type="dxa"/>
            <w:vAlign w:val="center"/>
          </w:tcPr>
          <w:p w14:paraId="784866BF" w14:textId="77777777" w:rsidR="00182A24" w:rsidRPr="00182A24" w:rsidRDefault="00182A24" w:rsidP="00907749">
            <w:pPr>
              <w:spacing w:line="220" w:lineRule="exact"/>
              <w:jc w:val="center"/>
              <w:rPr>
                <w:rFonts w:ascii="Arial" w:hAnsi="Arial" w:cs="Arial"/>
                <w:sz w:val="20"/>
                <w:lang w:val="es-ES"/>
              </w:rPr>
            </w:pPr>
            <w:r w:rsidRPr="00182A24">
              <w:rPr>
                <w:rFonts w:ascii="Arial" w:hAnsi="Arial" w:cs="Arial"/>
                <w:sz w:val="20"/>
                <w:lang w:val="es-ES"/>
              </w:rPr>
              <w:t>Totalmente en desacuerdo</w:t>
            </w:r>
          </w:p>
        </w:tc>
      </w:tr>
    </w:tbl>
    <w:p w14:paraId="225BEA20" w14:textId="77777777" w:rsidR="00264B98" w:rsidRPr="00264B98" w:rsidRDefault="00264B98" w:rsidP="00315EC7">
      <w:pPr>
        <w:pStyle w:val="ListParagraph"/>
        <w:rPr>
          <w:lang w:val="es-ES_tradnl"/>
        </w:rPr>
      </w:pPr>
    </w:p>
    <w:sectPr w:rsidR="00264B98" w:rsidRPr="00264B98" w:rsidSect="000A71D8">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E97FA" w14:textId="77777777" w:rsidR="0055425E" w:rsidRDefault="0055425E">
      <w:r>
        <w:separator/>
      </w:r>
    </w:p>
  </w:endnote>
  <w:endnote w:type="continuationSeparator" w:id="0">
    <w:p w14:paraId="1D5380E5" w14:textId="77777777" w:rsidR="0055425E" w:rsidRDefault="0055425E">
      <w:r>
        <w:continuationSeparator/>
      </w:r>
    </w:p>
  </w:endnote>
  <w:endnote w:type="continuationNotice" w:id="1">
    <w:p w14:paraId="23AB713B" w14:textId="77777777" w:rsidR="0055425E" w:rsidRDefault="00554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E1176" w14:textId="4D00E324" w:rsidR="00905927" w:rsidRDefault="00905927">
    <w:pPr>
      <w:pStyle w:val="Footer"/>
      <w:jc w:val="right"/>
    </w:pPr>
    <w:r>
      <w:fldChar w:fldCharType="begin"/>
    </w:r>
    <w:r>
      <w:instrText xml:space="preserve"> PAGE </w:instrText>
    </w:r>
    <w:r>
      <w:fldChar w:fldCharType="separate"/>
    </w:r>
    <w:r w:rsidR="004F3588">
      <w:rPr>
        <w:noProof/>
      </w:rPr>
      <w:t>2</w:t>
    </w:r>
    <w:r>
      <w:fldChar w:fldCharType="end"/>
    </w:r>
  </w:p>
  <w:p w14:paraId="418080E2" w14:textId="77777777" w:rsidR="00905927" w:rsidRDefault="0090592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6F3FB" w14:textId="77777777" w:rsidR="00905927" w:rsidRDefault="009059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B3C12" w14:textId="77777777" w:rsidR="00905927" w:rsidRDefault="0090592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35F54" w14:textId="28706C39" w:rsidR="00905927" w:rsidRDefault="00905927">
    <w:pPr>
      <w:pStyle w:val="Footer"/>
      <w:jc w:val="right"/>
    </w:pPr>
    <w:r>
      <w:fldChar w:fldCharType="begin"/>
    </w:r>
    <w:r>
      <w:instrText xml:space="preserve"> PAGE </w:instrText>
    </w:r>
    <w:r>
      <w:fldChar w:fldCharType="separate"/>
    </w:r>
    <w:r w:rsidR="004F3588">
      <w:rPr>
        <w:noProof/>
      </w:rPr>
      <w:t>7</w:t>
    </w:r>
    <w:r>
      <w:fldChar w:fldCharType="end"/>
    </w:r>
  </w:p>
  <w:p w14:paraId="1B5CD888" w14:textId="77777777" w:rsidR="00905927" w:rsidRDefault="009059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6B978" w14:textId="77777777" w:rsidR="00905927" w:rsidRDefault="0090592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36AE4" w14:textId="77777777" w:rsidR="00905927" w:rsidRDefault="0090592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4D6" w14:textId="1F93C3E8" w:rsidR="00905927" w:rsidRDefault="00905927">
    <w:pPr>
      <w:pStyle w:val="Footer"/>
      <w:jc w:val="right"/>
    </w:pPr>
    <w:r>
      <w:fldChar w:fldCharType="begin"/>
    </w:r>
    <w:r>
      <w:instrText xml:space="preserve"> PAGE </w:instrText>
    </w:r>
    <w:r>
      <w:fldChar w:fldCharType="separate"/>
    </w:r>
    <w:r w:rsidR="004F3588">
      <w:rPr>
        <w:noProof/>
      </w:rPr>
      <w:t>13</w:t>
    </w:r>
    <w:r>
      <w:fldChar w:fldCharType="end"/>
    </w:r>
  </w:p>
  <w:p w14:paraId="103D6667" w14:textId="77777777" w:rsidR="00905927" w:rsidRDefault="0090592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83DE9" w14:textId="77777777" w:rsidR="00905927" w:rsidRDefault="0090592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D8EC" w14:textId="77777777" w:rsidR="00905927" w:rsidRDefault="0090592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3BBDA" w14:textId="45A5A20F" w:rsidR="00905927" w:rsidRDefault="00905927">
    <w:pPr>
      <w:pStyle w:val="Footer"/>
      <w:jc w:val="right"/>
    </w:pPr>
    <w:r>
      <w:fldChar w:fldCharType="begin"/>
    </w:r>
    <w:r>
      <w:instrText xml:space="preserve"> PAGE </w:instrText>
    </w:r>
    <w:r>
      <w:fldChar w:fldCharType="separate"/>
    </w:r>
    <w:r w:rsidR="004F3588">
      <w:rPr>
        <w:noProof/>
      </w:rPr>
      <w:t>21</w:t>
    </w:r>
    <w:r>
      <w:fldChar w:fldCharType="end"/>
    </w:r>
  </w:p>
  <w:p w14:paraId="758A77A1" w14:textId="77777777" w:rsidR="00905927" w:rsidRDefault="009059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A0EB1" w14:textId="77777777" w:rsidR="0055425E" w:rsidRDefault="0055425E">
      <w:r>
        <w:separator/>
      </w:r>
    </w:p>
  </w:footnote>
  <w:footnote w:type="continuationSeparator" w:id="0">
    <w:p w14:paraId="31B611B4" w14:textId="77777777" w:rsidR="0055425E" w:rsidRDefault="0055425E">
      <w:r>
        <w:continuationSeparator/>
      </w:r>
    </w:p>
  </w:footnote>
  <w:footnote w:type="continuationNotice" w:id="1">
    <w:p w14:paraId="02AA9142" w14:textId="77777777" w:rsidR="0055425E" w:rsidRDefault="0055425E"/>
  </w:footnote>
  <w:footnote w:id="2">
    <w:p w14:paraId="78321196" w14:textId="65E9671F" w:rsidR="00905927" w:rsidRPr="004B1478" w:rsidRDefault="00905927" w:rsidP="004B1478">
      <w:pPr>
        <w:spacing w:after="120"/>
        <w:jc w:val="both"/>
        <w:rPr>
          <w:rFonts w:ascii="Arial" w:hAnsi="Arial" w:cs="Arial"/>
          <w:lang w:val="es-NI"/>
        </w:rPr>
      </w:pPr>
      <w:r w:rsidRPr="004B1478">
        <w:rPr>
          <w:rStyle w:val="FootnoteReference"/>
          <w:rFonts w:ascii="Arial" w:hAnsi="Arial" w:cs="Arial"/>
          <w:sz w:val="18"/>
        </w:rPr>
        <w:footnoteRef/>
      </w:r>
      <w:r w:rsidRPr="004B1478">
        <w:rPr>
          <w:rFonts w:ascii="Arial" w:hAnsi="Arial" w:cs="Arial"/>
        </w:rPr>
        <w:t xml:space="preserve"> </w:t>
      </w:r>
      <w:r w:rsidRPr="004B1478">
        <w:rPr>
          <w:rFonts w:ascii="Arial" w:hAnsi="Arial" w:cs="Arial"/>
          <w:sz w:val="18"/>
          <w:szCs w:val="18"/>
          <w:lang w:val="es-NI"/>
        </w:rPr>
        <w:t>Tasa estimada de acuerdo a las cifras del Observatorio de muertes violentas de mujeres y femicidios de la Universidad Nacional Autónoma de Honduras. De los 478 homicidios de mujeres reportados, 312 (65.3%) son catalogados como femicidios, 111 (23.2%) como homicidios y 55 (11.5%) como muertes violentas sin determinar. 65.3% de la tasa de muertes de mujeres violentas por cada cien mil habitantes es igual a 7.11.</w:t>
      </w:r>
    </w:p>
  </w:footnote>
  <w:footnote w:id="3">
    <w:p w14:paraId="33D98D19" w14:textId="4625FE7B" w:rsidR="00905927" w:rsidRPr="00AF3826" w:rsidRDefault="00905927" w:rsidP="004B1478">
      <w:pPr>
        <w:jc w:val="both"/>
        <w:rPr>
          <w:rFonts w:ascii="Arial" w:hAnsi="Arial" w:cs="Arial"/>
          <w:sz w:val="18"/>
          <w:szCs w:val="18"/>
          <w:lang w:val="es-MX"/>
        </w:rPr>
      </w:pPr>
      <w:r w:rsidRPr="005C4140">
        <w:rPr>
          <w:rStyle w:val="FootnoteReference"/>
          <w:rFonts w:ascii="Arial" w:hAnsi="Arial" w:cs="Arial"/>
          <w:sz w:val="18"/>
          <w:szCs w:val="18"/>
        </w:rPr>
        <w:footnoteRef/>
      </w:r>
      <w:r w:rsidRPr="005C4140">
        <w:rPr>
          <w:rFonts w:ascii="Arial" w:hAnsi="Arial" w:cs="Arial"/>
          <w:sz w:val="18"/>
          <w:szCs w:val="18"/>
          <w:lang w:val="es-MX"/>
        </w:rPr>
        <w:t xml:space="preserve">  </w:t>
      </w:r>
      <w:r w:rsidRPr="004B1478">
        <w:rPr>
          <w:rFonts w:ascii="Arial" w:hAnsi="Arial" w:cs="Arial"/>
          <w:sz w:val="18"/>
          <w:szCs w:val="18"/>
          <w:lang w:val="es-NI"/>
        </w:rPr>
        <w:t>En el documento de presentación del plan estratégico 2015-2020 elaborado por el MP de Honduras, se explica que el Ministerio ejerce la dirección técnica y jurídica de la investigación del delito. Para cumplir con esta tarea es fundamental que los distintos cuerpos de investigación del Estado, entre ellos, Agencia Técnica de Investigación Criminal, Dirección de Lucha Contra el Narcotráfico, PN, Policía Militar del Orden Público, etc. cooperen y se coordinen con el MP.</w:t>
      </w:r>
    </w:p>
  </w:footnote>
  <w:footnote w:id="4">
    <w:p w14:paraId="3C06B73F" w14:textId="77777777" w:rsidR="00905927" w:rsidRPr="004B1478" w:rsidRDefault="00905927">
      <w:pPr>
        <w:pStyle w:val="FootnoteText"/>
        <w:rPr>
          <w:rFonts w:ascii="Arial" w:hAnsi="Arial" w:cs="Arial"/>
          <w:sz w:val="18"/>
          <w:szCs w:val="18"/>
        </w:rPr>
      </w:pPr>
      <w:r w:rsidRPr="004B1478">
        <w:rPr>
          <w:rStyle w:val="FootnoteReference"/>
          <w:rFonts w:ascii="Arial" w:hAnsi="Arial" w:cs="Arial"/>
          <w:sz w:val="18"/>
          <w:szCs w:val="18"/>
        </w:rPr>
        <w:footnoteRef/>
      </w:r>
      <w:r w:rsidRPr="004B1478">
        <w:rPr>
          <w:rFonts w:ascii="Arial" w:hAnsi="Arial" w:cs="Arial"/>
          <w:sz w:val="18"/>
          <w:szCs w:val="18"/>
        </w:rPr>
        <w:t xml:space="preserve"> </w:t>
      </w:r>
      <w:r w:rsidRPr="005C4140">
        <w:rPr>
          <w:rFonts w:ascii="Arial" w:hAnsi="Arial" w:cs="Arial"/>
          <w:sz w:val="18"/>
          <w:szCs w:val="18"/>
          <w:lang w:val="es-NI"/>
        </w:rPr>
        <w:t>El valor anual se indica como suma acumulada</w:t>
      </w:r>
    </w:p>
  </w:footnote>
  <w:footnote w:id="5">
    <w:p w14:paraId="68B0CA72" w14:textId="77777777" w:rsidR="00905927" w:rsidRPr="00C44BD6" w:rsidRDefault="00905927" w:rsidP="00181AE8">
      <w:pPr>
        <w:ind w:left="360" w:hanging="360"/>
        <w:rPr>
          <w:rFonts w:ascii="Arial" w:hAnsi="Arial" w:cs="Arial"/>
          <w:sz w:val="18"/>
          <w:szCs w:val="18"/>
          <w:highlight w:val="yellow"/>
          <w:lang w:val="es-NI"/>
        </w:rPr>
      </w:pPr>
      <w:r w:rsidRPr="00C44BD6">
        <w:rPr>
          <w:rStyle w:val="FootnoteReference"/>
          <w:rFonts w:ascii="Arial" w:hAnsi="Arial" w:cs="Arial"/>
          <w:sz w:val="18"/>
          <w:szCs w:val="18"/>
        </w:rPr>
        <w:footnoteRef/>
      </w:r>
      <w:r w:rsidRPr="00C44BD6">
        <w:rPr>
          <w:rFonts w:ascii="Arial" w:hAnsi="Arial" w:cs="Arial"/>
          <w:sz w:val="18"/>
          <w:szCs w:val="18"/>
          <w:lang w:val="es-GT"/>
        </w:rPr>
        <w:t xml:space="preserve"> </w:t>
      </w:r>
      <w:r>
        <w:rPr>
          <w:rFonts w:ascii="Arial" w:hAnsi="Arial" w:cs="Arial"/>
          <w:sz w:val="18"/>
          <w:szCs w:val="18"/>
          <w:lang w:val="es-GT"/>
        </w:rPr>
        <w:tab/>
      </w:r>
      <w:r w:rsidRPr="00C44BD6">
        <w:rPr>
          <w:rFonts w:ascii="Arial" w:hAnsi="Arial" w:cs="Arial"/>
          <w:sz w:val="18"/>
          <w:szCs w:val="18"/>
          <w:lang w:val="es-NI"/>
        </w:rPr>
        <w:t>Instituto Nacional de Estadísticas de Honduras http://170.238.108.227/binhnd/RpWebEngine.exe/Portal?BASE=EPH2016&amp;lang=ESP</w:t>
      </w:r>
    </w:p>
    <w:p w14:paraId="61535A18" w14:textId="77777777" w:rsidR="00905927" w:rsidRPr="001461BE" w:rsidRDefault="00905927" w:rsidP="00181AE8">
      <w:pPr>
        <w:pStyle w:val="FootnoteText"/>
        <w:rPr>
          <w:lang w:val="es-NI"/>
        </w:rPr>
      </w:pPr>
    </w:p>
  </w:footnote>
  <w:footnote w:id="6">
    <w:p w14:paraId="55B42D06" w14:textId="77777777" w:rsidR="00905927" w:rsidRPr="000A1624" w:rsidRDefault="00905927">
      <w:pPr>
        <w:pStyle w:val="FootnoteText"/>
        <w:rPr>
          <w:sz w:val="18"/>
          <w:szCs w:val="18"/>
          <w:lang w:val="es-MX"/>
        </w:rPr>
      </w:pPr>
      <w:r w:rsidRPr="000A1624">
        <w:rPr>
          <w:rStyle w:val="FootnoteReference"/>
          <w:sz w:val="18"/>
          <w:szCs w:val="18"/>
        </w:rPr>
        <w:footnoteRef/>
      </w:r>
      <w:r w:rsidRPr="000A1624">
        <w:rPr>
          <w:sz w:val="18"/>
          <w:szCs w:val="18"/>
          <w:lang w:val="es-MX"/>
        </w:rPr>
        <w:t xml:space="preserve"> Esta cifra corresponde al porcentaje de encuestados en Distrito Central que reportó haber cambiado al menos uno de los siguientes hábitos en su colonia, comunidad o barrio</w:t>
      </w:r>
      <w:r>
        <w:rPr>
          <w:sz w:val="18"/>
          <w:szCs w:val="18"/>
          <w:lang w:val="es-MX"/>
        </w:rPr>
        <w:t>, debido a la inseguridad</w:t>
      </w:r>
      <w:r w:rsidRPr="000A1624">
        <w:rPr>
          <w:sz w:val="18"/>
          <w:szCs w:val="18"/>
          <w:lang w:val="es-MX"/>
        </w:rPr>
        <w:t xml:space="preserve">: i) </w:t>
      </w:r>
      <w:r w:rsidRPr="000A1624">
        <w:rPr>
          <w:sz w:val="18"/>
          <w:szCs w:val="18"/>
          <w:lang w:eastAsia="es-SV"/>
        </w:rPr>
        <w:t xml:space="preserve">rutas de acceso, ii) </w:t>
      </w:r>
      <w:r w:rsidRPr="000A1624">
        <w:rPr>
          <w:sz w:val="18"/>
          <w:szCs w:val="18"/>
        </w:rPr>
        <w:t>lugares donde va de compras</w:t>
      </w:r>
      <w:r w:rsidRPr="000A1624">
        <w:rPr>
          <w:sz w:val="18"/>
          <w:szCs w:val="18"/>
          <w:lang w:eastAsia="es-SV"/>
        </w:rPr>
        <w:t xml:space="preserve">, iii) </w:t>
      </w:r>
      <w:r w:rsidRPr="000A1624">
        <w:rPr>
          <w:sz w:val="18"/>
          <w:szCs w:val="18"/>
        </w:rPr>
        <w:t xml:space="preserve">lugares de recreación, iv) cerrado su negocio, v) </w:t>
      </w:r>
      <w:r w:rsidRPr="000A1624">
        <w:rPr>
          <w:sz w:val="18"/>
          <w:szCs w:val="18"/>
          <w:lang w:eastAsia="es-SV"/>
        </w:rPr>
        <w:t xml:space="preserve">instalado en su casa o su negocio materiales de protección, vi) adquirido un arma de fuego, ó vii) </w:t>
      </w:r>
      <w:r w:rsidRPr="000A1624">
        <w:rPr>
          <w:sz w:val="18"/>
          <w:szCs w:val="18"/>
        </w:rPr>
        <w:t xml:space="preserve">contratada vigilancia privada. </w:t>
      </w:r>
      <w:r w:rsidRPr="000A1624">
        <w:rPr>
          <w:sz w:val="18"/>
          <w:szCs w:val="18"/>
          <w:lang w:eastAsia="es-SV"/>
        </w:rPr>
        <w:t xml:space="preserve"> </w:t>
      </w:r>
      <w:r w:rsidRPr="000A1624">
        <w:rPr>
          <w:bCs/>
          <w:sz w:val="18"/>
          <w:szCs w:val="18"/>
        </w:rPr>
        <w:t>Encuesta Nacional de Convivencia y Seguridad Ciudadana en Honduras 2017.</w:t>
      </w:r>
      <w:r w:rsidRPr="000A1624">
        <w:rPr>
          <w:b/>
          <w:bCs/>
          <w:sz w:val="18"/>
          <w:szCs w:val="18"/>
        </w:rPr>
        <w:t xml:space="preserve"> </w:t>
      </w:r>
    </w:p>
  </w:footnote>
  <w:footnote w:id="7">
    <w:p w14:paraId="7C302501" w14:textId="77777777" w:rsidR="00905927" w:rsidRPr="00E42C76" w:rsidRDefault="00905927" w:rsidP="002F5A4F">
      <w:pPr>
        <w:autoSpaceDE w:val="0"/>
        <w:adjustRightInd w:val="0"/>
        <w:rPr>
          <w:sz w:val="18"/>
          <w:szCs w:val="18"/>
        </w:rPr>
      </w:pPr>
      <w:r w:rsidRPr="00E42C76">
        <w:rPr>
          <w:rStyle w:val="FootnoteReference"/>
          <w:sz w:val="18"/>
          <w:szCs w:val="18"/>
        </w:rPr>
        <w:footnoteRef/>
      </w:r>
      <w:r w:rsidRPr="00E42C76">
        <w:rPr>
          <w:sz w:val="18"/>
          <w:szCs w:val="18"/>
          <w:lang w:val="es-MX"/>
        </w:rPr>
        <w:t xml:space="preserve"> Esta cifra corresponde al porcentaje de encuestados en Distrito Central y San Pedro Sula que responden afirmativamente a si su pareja le ha: </w:t>
      </w:r>
      <w:r>
        <w:rPr>
          <w:bCs/>
          <w:sz w:val="18"/>
          <w:szCs w:val="18"/>
        </w:rPr>
        <w:t>i</w:t>
      </w:r>
      <w:r w:rsidRPr="00E42C76">
        <w:rPr>
          <w:bCs/>
          <w:sz w:val="18"/>
          <w:szCs w:val="18"/>
        </w:rPr>
        <w:t xml:space="preserve">) amenazado con herirlo(a) a usted o a alguien que </w:t>
      </w:r>
      <w:r>
        <w:rPr>
          <w:bCs/>
          <w:sz w:val="18"/>
          <w:szCs w:val="18"/>
        </w:rPr>
        <w:t>sea muy importante para usted, ii</w:t>
      </w:r>
      <w:r w:rsidRPr="00E42C76">
        <w:rPr>
          <w:bCs/>
          <w:sz w:val="18"/>
          <w:szCs w:val="18"/>
        </w:rPr>
        <w:t>) abofeteado o tirado c</w:t>
      </w:r>
      <w:r>
        <w:rPr>
          <w:bCs/>
          <w:sz w:val="18"/>
          <w:szCs w:val="18"/>
        </w:rPr>
        <w:t>osas que pudieran herirlo(a), iii</w:t>
      </w:r>
      <w:r w:rsidRPr="00E42C76">
        <w:rPr>
          <w:bCs/>
          <w:sz w:val="18"/>
          <w:szCs w:val="18"/>
        </w:rPr>
        <w:t>) empujado, a</w:t>
      </w:r>
      <w:r>
        <w:rPr>
          <w:bCs/>
          <w:sz w:val="18"/>
          <w:szCs w:val="18"/>
        </w:rPr>
        <w:t>rrinconado o jalado el pelo, iv</w:t>
      </w:r>
      <w:r w:rsidRPr="00E42C76">
        <w:rPr>
          <w:bCs/>
          <w:sz w:val="18"/>
          <w:szCs w:val="18"/>
        </w:rPr>
        <w:t>) pateado, arra</w:t>
      </w:r>
      <w:r>
        <w:rPr>
          <w:bCs/>
          <w:sz w:val="18"/>
          <w:szCs w:val="18"/>
        </w:rPr>
        <w:t>strado o dado una golpiza?, v</w:t>
      </w:r>
      <w:r w:rsidRPr="00E42C76">
        <w:rPr>
          <w:bCs/>
          <w:sz w:val="18"/>
          <w:szCs w:val="18"/>
        </w:rPr>
        <w:t xml:space="preserve">) intentado </w:t>
      </w:r>
      <w:r>
        <w:rPr>
          <w:bCs/>
          <w:sz w:val="18"/>
          <w:szCs w:val="18"/>
        </w:rPr>
        <w:t>ahorcar o quemar a propósito, vi</w:t>
      </w:r>
      <w:r w:rsidRPr="00E42C76">
        <w:rPr>
          <w:bCs/>
          <w:sz w:val="18"/>
          <w:szCs w:val="18"/>
        </w:rPr>
        <w:t xml:space="preserve">) con usar o ha usado una pistola, cuchillo u otra arma en contra suya, </w:t>
      </w:r>
      <w:r>
        <w:rPr>
          <w:bCs/>
          <w:sz w:val="18"/>
          <w:szCs w:val="18"/>
        </w:rPr>
        <w:t>y vii</w:t>
      </w:r>
      <w:r w:rsidRPr="00E42C76">
        <w:rPr>
          <w:bCs/>
          <w:sz w:val="18"/>
          <w:szCs w:val="18"/>
        </w:rPr>
        <w:t xml:space="preserve">) </w:t>
      </w:r>
      <w:r w:rsidRPr="00E42C76">
        <w:rPr>
          <w:sz w:val="18"/>
          <w:szCs w:val="18"/>
        </w:rPr>
        <w:t>sometido sexualmente contra</w:t>
      </w:r>
      <w:r>
        <w:rPr>
          <w:sz w:val="18"/>
          <w:szCs w:val="18"/>
        </w:rPr>
        <w:t xml:space="preserve"> </w:t>
      </w:r>
      <w:r w:rsidRPr="00E42C76">
        <w:rPr>
          <w:sz w:val="18"/>
          <w:szCs w:val="18"/>
        </w:rPr>
        <w:t>su voluntad.</w:t>
      </w:r>
    </w:p>
  </w:footnote>
  <w:footnote w:id="8">
    <w:p w14:paraId="5E0891CB" w14:textId="77777777" w:rsidR="00905927" w:rsidRPr="000109E9" w:rsidRDefault="00905927" w:rsidP="002A4C22">
      <w:pPr>
        <w:ind w:left="142" w:hanging="142"/>
        <w:jc w:val="both"/>
        <w:rPr>
          <w:rFonts w:ascii="Arial" w:hAnsi="Arial" w:cs="Arial"/>
          <w:sz w:val="18"/>
          <w:szCs w:val="18"/>
          <w:lang w:val="en-US"/>
        </w:rPr>
      </w:pPr>
      <w:r w:rsidRPr="000A6F72">
        <w:rPr>
          <w:rStyle w:val="FootnoteReference"/>
          <w:rFonts w:ascii="Arial" w:hAnsi="Arial" w:cs="Arial"/>
          <w:sz w:val="18"/>
          <w:szCs w:val="18"/>
        </w:rPr>
        <w:footnoteRef/>
      </w:r>
      <w:r w:rsidRPr="00FC3255">
        <w:rPr>
          <w:sz w:val="18"/>
          <w:szCs w:val="18"/>
          <w:lang w:val="en-US"/>
        </w:rPr>
        <w:tab/>
        <w:t xml:space="preserve">Angrist, J., &amp; Pischke, J. (2008). Mostly Harmless Econometrics: An Empiricist’s Companion. </w:t>
      </w:r>
      <w:r w:rsidRPr="000109E9">
        <w:rPr>
          <w:sz w:val="18"/>
          <w:szCs w:val="18"/>
          <w:lang w:val="en-US"/>
        </w:rPr>
        <w:t>Princeton University Press.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FFA78" w14:textId="77777777" w:rsidR="00905927" w:rsidRDefault="009059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upperRoman"/>
      <w:pStyle w:val="Heading1"/>
      <w:lvlText w:val="%1."/>
      <w:lvlJc w:val="center"/>
      <w:pPr>
        <w:tabs>
          <w:tab w:val="num" w:pos="360"/>
        </w:tabs>
        <w:ind w:left="288" w:hanging="288"/>
      </w:pPr>
      <w:rPr>
        <w:rFonts w:ascii="Calibri" w:eastAsia="Times New Roman" w:hAnsi="Calibri" w:cs="Times New Roman"/>
        <w:b/>
        <w:i w:val="0"/>
        <w:sz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1" w15:restartNumberingAfterBreak="0">
    <w:nsid w:val="00000007"/>
    <w:multiLevelType w:val="singleLevel"/>
    <w:tmpl w:val="00000007"/>
    <w:name w:val="WW8Num6"/>
    <w:lvl w:ilvl="0">
      <w:numFmt w:val="bullet"/>
      <w:lvlText w:val="-"/>
      <w:lvlJc w:val="left"/>
      <w:pPr>
        <w:tabs>
          <w:tab w:val="num" w:pos="0"/>
        </w:tabs>
        <w:ind w:left="360" w:hanging="360"/>
      </w:pPr>
      <w:rPr>
        <w:rFonts w:ascii="Times New Roman" w:hAnsi="Times New Roman" w:cs="Times New Roman" w:hint="default"/>
        <w:lang w:val="es-AR"/>
      </w:rPr>
    </w:lvl>
  </w:abstractNum>
  <w:abstractNum w:abstractNumId="2" w15:restartNumberingAfterBreak="0">
    <w:nsid w:val="0000000A"/>
    <w:multiLevelType w:val="multilevel"/>
    <w:tmpl w:val="0000000A"/>
    <w:name w:val="WW8Num9"/>
    <w:lvl w:ilvl="0">
      <w:start w:val="1"/>
      <w:numFmt w:val="upperRoman"/>
      <w:lvlText w:val="%1."/>
      <w:lvlJc w:val="center"/>
      <w:pPr>
        <w:tabs>
          <w:tab w:val="num" w:pos="828"/>
        </w:tabs>
        <w:ind w:left="180" w:firstLine="288"/>
      </w:pPr>
      <w:rPr>
        <w:b/>
        <w:i w:val="0"/>
      </w:rPr>
    </w:lvl>
    <w:lvl w:ilvl="1">
      <w:start w:val="1"/>
      <w:numFmt w:val="decimal"/>
      <w:lvlText w:val="%1.%2"/>
      <w:lvlJc w:val="left"/>
      <w:pPr>
        <w:tabs>
          <w:tab w:val="num" w:pos="1476"/>
        </w:tabs>
        <w:ind w:left="1476" w:hanging="1296"/>
      </w:pPr>
      <w:rPr>
        <w:rFonts w:ascii="Arial" w:hAnsi="Arial" w:cs="Arial"/>
        <w:sz w:val="22"/>
        <w:szCs w:val="22"/>
        <w:highlight w:val="red"/>
        <w:lang w:val="es-MX" w:eastAsia="es-MX"/>
      </w:rPr>
    </w:lvl>
    <w:lvl w:ilvl="2">
      <w:start w:val="1"/>
      <w:numFmt w:val="lowerLetter"/>
      <w:lvlText w:val="%3."/>
      <w:lvlJc w:val="left"/>
      <w:pPr>
        <w:tabs>
          <w:tab w:val="num" w:pos="1332"/>
        </w:tabs>
        <w:ind w:left="1332" w:hanging="432"/>
      </w:pPr>
    </w:lvl>
    <w:lvl w:ilvl="3">
      <w:start w:val="1"/>
      <w:numFmt w:val="lowerRoman"/>
      <w:lvlText w:val="%4."/>
      <w:lvlJc w:val="right"/>
      <w:pPr>
        <w:tabs>
          <w:tab w:val="num" w:pos="1764"/>
        </w:tabs>
        <w:ind w:left="1764" w:hanging="288"/>
      </w:pPr>
    </w:lvl>
    <w:lvl w:ilvl="4">
      <w:start w:val="1"/>
      <w:numFmt w:val="decimal"/>
      <w:lvlText w:val="%1.%2.%3.%4.%5"/>
      <w:lvlJc w:val="left"/>
      <w:pPr>
        <w:tabs>
          <w:tab w:val="num" w:pos="-972"/>
        </w:tabs>
        <w:ind w:left="1188" w:hanging="1008"/>
      </w:pPr>
    </w:lvl>
    <w:lvl w:ilvl="5">
      <w:start w:val="1"/>
      <w:numFmt w:val="decimal"/>
      <w:lvlText w:val="%1.%2.%3.%4.%5.%6"/>
      <w:lvlJc w:val="left"/>
      <w:pPr>
        <w:tabs>
          <w:tab w:val="num" w:pos="-972"/>
        </w:tabs>
        <w:ind w:left="1332" w:hanging="1152"/>
      </w:pPr>
    </w:lvl>
    <w:lvl w:ilvl="6">
      <w:start w:val="1"/>
      <w:numFmt w:val="decimal"/>
      <w:lvlText w:val="%1.%2.%3.%4.%5.%6.%7"/>
      <w:lvlJc w:val="left"/>
      <w:pPr>
        <w:tabs>
          <w:tab w:val="num" w:pos="-972"/>
        </w:tabs>
        <w:ind w:left="1476" w:hanging="1296"/>
      </w:pPr>
    </w:lvl>
    <w:lvl w:ilvl="7">
      <w:start w:val="1"/>
      <w:numFmt w:val="decimal"/>
      <w:lvlText w:val="%1.%2.%3.%4.%5.%6.%7.%8"/>
      <w:lvlJc w:val="left"/>
      <w:pPr>
        <w:tabs>
          <w:tab w:val="num" w:pos="-972"/>
        </w:tabs>
        <w:ind w:left="1620" w:hanging="1440"/>
      </w:pPr>
    </w:lvl>
    <w:lvl w:ilvl="8">
      <w:start w:val="1"/>
      <w:numFmt w:val="decimal"/>
      <w:lvlText w:val="%1.%2.%3.%4.%5.%6.%7.%8.%9"/>
      <w:lvlJc w:val="left"/>
      <w:pPr>
        <w:tabs>
          <w:tab w:val="num" w:pos="-972"/>
        </w:tabs>
        <w:ind w:left="1764" w:hanging="1584"/>
      </w:pPr>
    </w:lvl>
  </w:abstractNum>
  <w:abstractNum w:abstractNumId="3" w15:restartNumberingAfterBreak="0">
    <w:nsid w:val="00000010"/>
    <w:multiLevelType w:val="multilevel"/>
    <w:tmpl w:val="E0548812"/>
    <w:name w:val="WW8Num15"/>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0"/>
        </w:tabs>
        <w:ind w:left="1440" w:hanging="360"/>
      </w:pPr>
      <w:rPr>
        <w:rFonts w:ascii="Arial" w:hAnsi="Arial" w:cs="Arial"/>
        <w:lang w:val="es-AR"/>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1"/>
    <w:multiLevelType w:val="multilevel"/>
    <w:tmpl w:val="075CD0F8"/>
    <w:name w:val="WW8Num16"/>
    <w:lvl w:ilvl="0">
      <w:start w:val="1"/>
      <w:numFmt w:val="upperRoman"/>
      <w:lvlText w:val="%1."/>
      <w:lvlJc w:val="center"/>
      <w:pPr>
        <w:tabs>
          <w:tab w:val="num" w:pos="360"/>
        </w:tabs>
        <w:ind w:left="288" w:hanging="288"/>
      </w:pPr>
      <w:rPr>
        <w:rFonts w:ascii="Calibri" w:eastAsia="Times New Roman" w:hAnsi="Calibri" w:cs="Times New Roman"/>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Arial" w:hAnsi="Arial" w:cs="Arial" w:hint="default"/>
        <w:b/>
        <w:i w:val="0"/>
        <w:sz w:val="22"/>
        <w:szCs w:val="24"/>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5" w15:restartNumberingAfterBreak="0">
    <w:nsid w:val="00000014"/>
    <w:multiLevelType w:val="singleLevel"/>
    <w:tmpl w:val="A9A6E42A"/>
    <w:lvl w:ilvl="0">
      <w:start w:val="1"/>
      <w:numFmt w:val="upperRoman"/>
      <w:lvlText w:val="%1."/>
      <w:lvlJc w:val="left"/>
      <w:pPr>
        <w:tabs>
          <w:tab w:val="num" w:pos="0"/>
        </w:tabs>
        <w:ind w:left="1080" w:hanging="720"/>
      </w:pPr>
      <w:rPr>
        <w:rFonts w:hint="default"/>
        <w:b/>
      </w:rPr>
    </w:lvl>
  </w:abstractNum>
  <w:abstractNum w:abstractNumId="6" w15:restartNumberingAfterBreak="0">
    <w:nsid w:val="00000017"/>
    <w:multiLevelType w:val="multilevel"/>
    <w:tmpl w:val="00000017"/>
    <w:name w:val="WW8Num22"/>
    <w:lvl w:ilvl="0">
      <w:start w:val="1"/>
      <w:numFmt w:val="upperRoman"/>
      <w:lvlText w:val="%1."/>
      <w:lvlJc w:val="center"/>
      <w:pPr>
        <w:tabs>
          <w:tab w:val="num" w:pos="360"/>
        </w:tabs>
        <w:ind w:left="288" w:hanging="288"/>
      </w:pPr>
      <w:rPr>
        <w:rFonts w:ascii="Calibri" w:eastAsia="Times New Roman" w:hAnsi="Calibri" w:cs="Times New Roman"/>
        <w:b/>
        <w:i w:val="0"/>
        <w:sz w:val="24"/>
      </w:rPr>
    </w:lvl>
    <w:lvl w:ilvl="1">
      <w:start w:val="1"/>
      <w:numFmt w:val="bullet"/>
      <w:lvlText w:val=""/>
      <w:lvlJc w:val="left"/>
      <w:pPr>
        <w:tabs>
          <w:tab w:val="num" w:pos="720"/>
        </w:tabs>
        <w:ind w:left="720" w:hanging="720"/>
      </w:pPr>
      <w:rPr>
        <w:rFonts w:ascii="Symbol" w:hAnsi="Symbol" w:cs="Symbol" w:hint="default"/>
        <w:sz w:val="22"/>
        <w:szCs w:val="22"/>
        <w:shd w:val="clear" w:color="auto" w:fill="FFFFFF"/>
        <w:lang w:val="es-AR"/>
      </w:rPr>
    </w:lvl>
    <w:lvl w:ilvl="2">
      <w:start w:val="1"/>
      <w:numFmt w:val="lowerLetter"/>
      <w:lvlText w:val="%3."/>
      <w:lvlJc w:val="left"/>
      <w:pPr>
        <w:tabs>
          <w:tab w:val="num" w:pos="1800"/>
        </w:tabs>
        <w:ind w:left="1800" w:hanging="360"/>
      </w:pPr>
      <w:rPr>
        <w:rFonts w:ascii="Arial" w:eastAsia="Calibri" w:hAnsi="Arial" w:cs="Arial" w:hint="default"/>
        <w:b/>
        <w:i w:val="0"/>
        <w:sz w:val="24"/>
        <w:szCs w:val="22"/>
        <w:lang w:val="es-AR"/>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7" w15:restartNumberingAfterBreak="0">
    <w:nsid w:val="0AFF1504"/>
    <w:multiLevelType w:val="multilevel"/>
    <w:tmpl w:val="019C1808"/>
    <w:lvl w:ilvl="0">
      <w:start w:val="1"/>
      <w:numFmt w:val="decimal"/>
      <w:pStyle w:val="Heading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E9E6C8E"/>
    <w:multiLevelType w:val="multilevel"/>
    <w:tmpl w:val="B066B8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0EC67F7"/>
    <w:multiLevelType w:val="hybridMultilevel"/>
    <w:tmpl w:val="8AAECE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4510D2C"/>
    <w:multiLevelType w:val="hybridMultilevel"/>
    <w:tmpl w:val="1C044338"/>
    <w:lvl w:ilvl="0" w:tplc="C91E39F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2BBD2331"/>
    <w:multiLevelType w:val="multilevel"/>
    <w:tmpl w:val="61F2F976"/>
    <w:lvl w:ilvl="0">
      <w:start w:val="2"/>
      <w:numFmt w:val="decimal"/>
      <w:lvlText w:val="%1."/>
      <w:lvlJc w:val="left"/>
      <w:pPr>
        <w:ind w:left="360" w:hanging="360"/>
      </w:pPr>
      <w:rPr>
        <w:rFonts w:hint="default"/>
      </w:rPr>
    </w:lvl>
    <w:lvl w:ilvl="1">
      <w:start w:val="3"/>
      <w:numFmt w:val="decimal"/>
      <w:lvlText w:val="%1.%2."/>
      <w:lvlJc w:val="left"/>
      <w:pPr>
        <w:ind w:left="1440" w:hanging="720"/>
      </w:pPr>
      <w:rPr>
        <w:rFonts w:ascii="Times New Roman" w:hAnsi="Times New Roman" w:cs="Times New Roman" w:hint="default"/>
        <w:sz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FD06C54"/>
    <w:multiLevelType w:val="hybridMultilevel"/>
    <w:tmpl w:val="50400C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7EA3B6E"/>
    <w:multiLevelType w:val="hybridMultilevel"/>
    <w:tmpl w:val="7ABAA59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0A6407"/>
    <w:multiLevelType w:val="multilevel"/>
    <w:tmpl w:val="A6849656"/>
    <w:lvl w:ilvl="0">
      <w:start w:val="1"/>
      <w:numFmt w:val="upperRoman"/>
      <w:lvlText w:val="%1."/>
      <w:lvlJc w:val="center"/>
      <w:pPr>
        <w:tabs>
          <w:tab w:val="num" w:pos="360"/>
        </w:tabs>
        <w:ind w:left="288" w:hanging="288"/>
      </w:pPr>
      <w:rPr>
        <w:rFonts w:ascii="Calibri" w:eastAsia="Times New Roman" w:hAnsi="Calibri" w:cs="Times New Roman"/>
        <w:b/>
        <w:i w:val="0"/>
        <w:sz w:val="24"/>
      </w:rPr>
    </w:lvl>
    <w:lvl w:ilvl="1">
      <w:start w:val="1"/>
      <w:numFmt w:val="decimal"/>
      <w:lvlText w:val="%1.%2"/>
      <w:lvlJc w:val="left"/>
      <w:pPr>
        <w:tabs>
          <w:tab w:val="num" w:pos="720"/>
        </w:tabs>
        <w:ind w:left="720" w:hanging="720"/>
      </w:pPr>
      <w:rPr>
        <w:rFonts w:ascii="Arial" w:hAnsi="Arial" w:cs="Arial" w:hint="default"/>
      </w:rPr>
    </w:lvl>
    <w:lvl w:ilvl="2">
      <w:start w:val="1"/>
      <w:numFmt w:val="lowerLetter"/>
      <w:lvlText w:val="%3."/>
      <w:lvlJc w:val="left"/>
      <w:pPr>
        <w:tabs>
          <w:tab w:val="num" w:pos="1800"/>
        </w:tabs>
        <w:ind w:left="1800" w:hanging="360"/>
      </w:pPr>
      <w:rPr>
        <w:rFonts w:ascii="Arial" w:hAnsi="Arial" w:cs="Arial" w:hint="default"/>
        <w:b/>
        <w:i w:val="0"/>
        <w:sz w:val="22"/>
        <w:szCs w:val="22"/>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15" w15:restartNumberingAfterBreak="0">
    <w:nsid w:val="3A1618F3"/>
    <w:multiLevelType w:val="multilevel"/>
    <w:tmpl w:val="E2C896EA"/>
    <w:lvl w:ilvl="0">
      <w:start w:val="1"/>
      <w:numFmt w:val="decimal"/>
      <w:lvlText w:val="%1."/>
      <w:lvlJc w:val="left"/>
      <w:pPr>
        <w:ind w:left="360" w:hanging="360"/>
      </w:pPr>
      <w:rPr>
        <w:rFonts w:hint="default"/>
      </w:rPr>
    </w:lvl>
    <w:lvl w:ilvl="1">
      <w:start w:val="1"/>
      <w:numFmt w:val="decimal"/>
      <w:lvlText w:val="%1.%2."/>
      <w:lvlJc w:val="left"/>
      <w:pPr>
        <w:ind w:left="792" w:hanging="432"/>
      </w:pPr>
      <w:rPr>
        <w:b w:val="0"/>
        <w:sz w:val="22"/>
        <w:szCs w:val="22"/>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F75CEC"/>
    <w:multiLevelType w:val="hybridMultilevel"/>
    <w:tmpl w:val="16DA1BBA"/>
    <w:lvl w:ilvl="0" w:tplc="C91E39F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877DF9"/>
    <w:multiLevelType w:val="hybridMultilevel"/>
    <w:tmpl w:val="53F44DFE"/>
    <w:lvl w:ilvl="0" w:tplc="88C6BF2A">
      <w:start w:val="2"/>
      <w:numFmt w:val="lowerLetter"/>
      <w:lvlText w:val="%1."/>
      <w:lvlJc w:val="left"/>
      <w:pPr>
        <w:ind w:left="720" w:hanging="360"/>
      </w:pPr>
      <w:rPr>
        <w:rFonts w:hint="default"/>
        <w:color w:val="00000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3FD52065"/>
    <w:multiLevelType w:val="hybridMultilevel"/>
    <w:tmpl w:val="AD3EA0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010621"/>
    <w:multiLevelType w:val="hybridMultilevel"/>
    <w:tmpl w:val="8318B294"/>
    <w:lvl w:ilvl="0" w:tplc="C91E39F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D225772"/>
    <w:multiLevelType w:val="hybridMultilevel"/>
    <w:tmpl w:val="113C99F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A2E30"/>
    <w:multiLevelType w:val="hybridMultilevel"/>
    <w:tmpl w:val="B896F9E8"/>
    <w:lvl w:ilvl="0" w:tplc="C63214DA">
      <w:start w:val="1"/>
      <w:numFmt w:val="lowerLetter"/>
      <w:lvlText w:val="%1."/>
      <w:lvlJc w:val="left"/>
      <w:pPr>
        <w:ind w:left="1440" w:hanging="360"/>
      </w:pPr>
      <w:rPr>
        <w:rFonts w:ascii="Arial" w:hAnsi="Arial" w:cs="Arial"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2" w15:restartNumberingAfterBreak="0">
    <w:nsid w:val="5EA94F1D"/>
    <w:multiLevelType w:val="hybridMultilevel"/>
    <w:tmpl w:val="84BE1746"/>
    <w:lvl w:ilvl="0" w:tplc="6758041A">
      <w:start w:val="1"/>
      <w:numFmt w:val="decim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6EE183E"/>
    <w:multiLevelType w:val="hybridMultilevel"/>
    <w:tmpl w:val="671AD238"/>
    <w:lvl w:ilvl="0" w:tplc="C91E39F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F192BBB"/>
    <w:multiLevelType w:val="hybridMultilevel"/>
    <w:tmpl w:val="B156A864"/>
    <w:lvl w:ilvl="0" w:tplc="CB36556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21"/>
  </w:num>
  <w:num w:numId="7">
    <w:abstractNumId w:val="14"/>
  </w:num>
  <w:num w:numId="8">
    <w:abstractNumId w:val="2"/>
  </w:num>
  <w:num w:numId="9">
    <w:abstractNumId w:val="5"/>
  </w:num>
  <w:num w:numId="10">
    <w:abstractNumId w:val="17"/>
  </w:num>
  <w:num w:numId="11">
    <w:abstractNumId w:val="7"/>
  </w:num>
  <w:num w:numId="12">
    <w:abstractNumId w:val="8"/>
  </w:num>
  <w:num w:numId="13">
    <w:abstractNumId w:val="15"/>
  </w:num>
  <w:num w:numId="14">
    <w:abstractNumId w:val="11"/>
  </w:num>
  <w:num w:numId="15">
    <w:abstractNumId w:val="18"/>
  </w:num>
  <w:num w:numId="16">
    <w:abstractNumId w:val="20"/>
  </w:num>
  <w:num w:numId="17">
    <w:abstractNumId w:val="13"/>
  </w:num>
  <w:num w:numId="18">
    <w:abstractNumId w:val="10"/>
  </w:num>
  <w:num w:numId="19">
    <w:abstractNumId w:val="22"/>
  </w:num>
  <w:num w:numId="20">
    <w:abstractNumId w:val="23"/>
  </w:num>
  <w:num w:numId="21">
    <w:abstractNumId w:val="16"/>
  </w:num>
  <w:num w:numId="22">
    <w:abstractNumId w:val="24"/>
  </w:num>
  <w:num w:numId="23">
    <w:abstractNumId w:val="19"/>
  </w:num>
  <w:num w:numId="24">
    <w:abstractNumId w:val="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1D8"/>
    <w:rsid w:val="000109E9"/>
    <w:rsid w:val="0001145A"/>
    <w:rsid w:val="00033C03"/>
    <w:rsid w:val="0003789E"/>
    <w:rsid w:val="00037942"/>
    <w:rsid w:val="00040752"/>
    <w:rsid w:val="00045611"/>
    <w:rsid w:val="00045716"/>
    <w:rsid w:val="00045F91"/>
    <w:rsid w:val="00053437"/>
    <w:rsid w:val="00061728"/>
    <w:rsid w:val="00063C02"/>
    <w:rsid w:val="000641AC"/>
    <w:rsid w:val="0006625F"/>
    <w:rsid w:val="0007396F"/>
    <w:rsid w:val="00087AE1"/>
    <w:rsid w:val="000A044E"/>
    <w:rsid w:val="000A71D8"/>
    <w:rsid w:val="000B09CB"/>
    <w:rsid w:val="000B0BA8"/>
    <w:rsid w:val="000B2387"/>
    <w:rsid w:val="000B551D"/>
    <w:rsid w:val="000D0BC4"/>
    <w:rsid w:val="000D7E8C"/>
    <w:rsid w:val="000E7A24"/>
    <w:rsid w:val="000F1469"/>
    <w:rsid w:val="000F22D6"/>
    <w:rsid w:val="00111BA8"/>
    <w:rsid w:val="0012394A"/>
    <w:rsid w:val="00125B08"/>
    <w:rsid w:val="00127F3B"/>
    <w:rsid w:val="0013085C"/>
    <w:rsid w:val="001320AF"/>
    <w:rsid w:val="001427AF"/>
    <w:rsid w:val="0014467B"/>
    <w:rsid w:val="00151E7D"/>
    <w:rsid w:val="0015224D"/>
    <w:rsid w:val="00156BBF"/>
    <w:rsid w:val="00181AE8"/>
    <w:rsid w:val="00182928"/>
    <w:rsid w:val="00182A24"/>
    <w:rsid w:val="00184036"/>
    <w:rsid w:val="00186D6A"/>
    <w:rsid w:val="00187115"/>
    <w:rsid w:val="001C4635"/>
    <w:rsid w:val="001D3CDB"/>
    <w:rsid w:val="001D3DE4"/>
    <w:rsid w:val="00220B30"/>
    <w:rsid w:val="00236F4D"/>
    <w:rsid w:val="002370CE"/>
    <w:rsid w:val="002370CF"/>
    <w:rsid w:val="0024616F"/>
    <w:rsid w:val="0025026C"/>
    <w:rsid w:val="00264B98"/>
    <w:rsid w:val="00271351"/>
    <w:rsid w:val="00280330"/>
    <w:rsid w:val="00281E30"/>
    <w:rsid w:val="002836D9"/>
    <w:rsid w:val="00286D7D"/>
    <w:rsid w:val="00287B53"/>
    <w:rsid w:val="00290536"/>
    <w:rsid w:val="00296859"/>
    <w:rsid w:val="002A410C"/>
    <w:rsid w:val="002A4C22"/>
    <w:rsid w:val="002B1846"/>
    <w:rsid w:val="002B4B8B"/>
    <w:rsid w:val="002B5755"/>
    <w:rsid w:val="002C21FA"/>
    <w:rsid w:val="002C2E37"/>
    <w:rsid w:val="002C7EF0"/>
    <w:rsid w:val="002D70B9"/>
    <w:rsid w:val="002F5A4F"/>
    <w:rsid w:val="00303471"/>
    <w:rsid w:val="00315EC7"/>
    <w:rsid w:val="0032380E"/>
    <w:rsid w:val="00336E0D"/>
    <w:rsid w:val="00340473"/>
    <w:rsid w:val="00350B7A"/>
    <w:rsid w:val="00354C63"/>
    <w:rsid w:val="00356A74"/>
    <w:rsid w:val="00357A24"/>
    <w:rsid w:val="00371303"/>
    <w:rsid w:val="003724DA"/>
    <w:rsid w:val="0037414B"/>
    <w:rsid w:val="00377EDB"/>
    <w:rsid w:val="00384D57"/>
    <w:rsid w:val="0038627F"/>
    <w:rsid w:val="003905E3"/>
    <w:rsid w:val="00395100"/>
    <w:rsid w:val="003C71B4"/>
    <w:rsid w:val="003D79C8"/>
    <w:rsid w:val="003E0110"/>
    <w:rsid w:val="003E27E2"/>
    <w:rsid w:val="004105F9"/>
    <w:rsid w:val="004174CD"/>
    <w:rsid w:val="00425CAB"/>
    <w:rsid w:val="00431AF1"/>
    <w:rsid w:val="00432007"/>
    <w:rsid w:val="0043602E"/>
    <w:rsid w:val="00454A31"/>
    <w:rsid w:val="00460690"/>
    <w:rsid w:val="00462509"/>
    <w:rsid w:val="004663CF"/>
    <w:rsid w:val="0047389D"/>
    <w:rsid w:val="00475501"/>
    <w:rsid w:val="00486A7E"/>
    <w:rsid w:val="00491631"/>
    <w:rsid w:val="00494AE5"/>
    <w:rsid w:val="00496A39"/>
    <w:rsid w:val="004A089A"/>
    <w:rsid w:val="004B1478"/>
    <w:rsid w:val="004B394B"/>
    <w:rsid w:val="004C19B2"/>
    <w:rsid w:val="004C5AF3"/>
    <w:rsid w:val="004F1617"/>
    <w:rsid w:val="004F3588"/>
    <w:rsid w:val="004F393C"/>
    <w:rsid w:val="00504C2B"/>
    <w:rsid w:val="00514275"/>
    <w:rsid w:val="00524702"/>
    <w:rsid w:val="005269F4"/>
    <w:rsid w:val="005323F9"/>
    <w:rsid w:val="0053586E"/>
    <w:rsid w:val="005534AC"/>
    <w:rsid w:val="0055425E"/>
    <w:rsid w:val="005625B8"/>
    <w:rsid w:val="00583C0D"/>
    <w:rsid w:val="005A2EA6"/>
    <w:rsid w:val="005A749B"/>
    <w:rsid w:val="005B6AAB"/>
    <w:rsid w:val="005C4140"/>
    <w:rsid w:val="005E1A79"/>
    <w:rsid w:val="005F2DA8"/>
    <w:rsid w:val="005F3022"/>
    <w:rsid w:val="005F5096"/>
    <w:rsid w:val="00611E4B"/>
    <w:rsid w:val="006125F6"/>
    <w:rsid w:val="00640728"/>
    <w:rsid w:val="00643F53"/>
    <w:rsid w:val="006454F0"/>
    <w:rsid w:val="006745E6"/>
    <w:rsid w:val="0069252D"/>
    <w:rsid w:val="006B48B1"/>
    <w:rsid w:val="006C6C86"/>
    <w:rsid w:val="006D37F7"/>
    <w:rsid w:val="006D7EA4"/>
    <w:rsid w:val="006E1A68"/>
    <w:rsid w:val="00702E34"/>
    <w:rsid w:val="0070517B"/>
    <w:rsid w:val="00727E97"/>
    <w:rsid w:val="00732FBB"/>
    <w:rsid w:val="00744B35"/>
    <w:rsid w:val="00757936"/>
    <w:rsid w:val="007A0B74"/>
    <w:rsid w:val="007C1285"/>
    <w:rsid w:val="007C70E8"/>
    <w:rsid w:val="007D09D5"/>
    <w:rsid w:val="007D581B"/>
    <w:rsid w:val="00816F0D"/>
    <w:rsid w:val="00831DD4"/>
    <w:rsid w:val="00835F9D"/>
    <w:rsid w:val="008372F1"/>
    <w:rsid w:val="008412BC"/>
    <w:rsid w:val="0084313E"/>
    <w:rsid w:val="00850362"/>
    <w:rsid w:val="008562E3"/>
    <w:rsid w:val="0086500D"/>
    <w:rsid w:val="00867994"/>
    <w:rsid w:val="008806DC"/>
    <w:rsid w:val="008A1E5A"/>
    <w:rsid w:val="008B2F05"/>
    <w:rsid w:val="008B532F"/>
    <w:rsid w:val="008B6755"/>
    <w:rsid w:val="008E50B3"/>
    <w:rsid w:val="008E6DAD"/>
    <w:rsid w:val="008E724D"/>
    <w:rsid w:val="008F0B56"/>
    <w:rsid w:val="008F29A1"/>
    <w:rsid w:val="008F2C84"/>
    <w:rsid w:val="008F3E8E"/>
    <w:rsid w:val="00905927"/>
    <w:rsid w:val="00906E51"/>
    <w:rsid w:val="00907749"/>
    <w:rsid w:val="00924B44"/>
    <w:rsid w:val="00945B9F"/>
    <w:rsid w:val="00957C9B"/>
    <w:rsid w:val="00961F3B"/>
    <w:rsid w:val="00972042"/>
    <w:rsid w:val="0097511B"/>
    <w:rsid w:val="009879E6"/>
    <w:rsid w:val="00993308"/>
    <w:rsid w:val="0099361F"/>
    <w:rsid w:val="00997C68"/>
    <w:rsid w:val="009A7F9C"/>
    <w:rsid w:val="009B6454"/>
    <w:rsid w:val="009C4A3F"/>
    <w:rsid w:val="00A035BD"/>
    <w:rsid w:val="00A22B27"/>
    <w:rsid w:val="00A24EE0"/>
    <w:rsid w:val="00A3270E"/>
    <w:rsid w:val="00A36374"/>
    <w:rsid w:val="00A442CB"/>
    <w:rsid w:val="00A5256D"/>
    <w:rsid w:val="00A74A51"/>
    <w:rsid w:val="00A75C16"/>
    <w:rsid w:val="00A84721"/>
    <w:rsid w:val="00A85D5D"/>
    <w:rsid w:val="00A90CD4"/>
    <w:rsid w:val="00A93901"/>
    <w:rsid w:val="00A94568"/>
    <w:rsid w:val="00A94E36"/>
    <w:rsid w:val="00AA2241"/>
    <w:rsid w:val="00AB1B6C"/>
    <w:rsid w:val="00AB762B"/>
    <w:rsid w:val="00AC1FBC"/>
    <w:rsid w:val="00AD6E4D"/>
    <w:rsid w:val="00AE1AC8"/>
    <w:rsid w:val="00AE1BFC"/>
    <w:rsid w:val="00AE6467"/>
    <w:rsid w:val="00AF4579"/>
    <w:rsid w:val="00B1723F"/>
    <w:rsid w:val="00B43C74"/>
    <w:rsid w:val="00B44CEF"/>
    <w:rsid w:val="00B4758E"/>
    <w:rsid w:val="00B51ECE"/>
    <w:rsid w:val="00B727B0"/>
    <w:rsid w:val="00B72A6E"/>
    <w:rsid w:val="00B72D63"/>
    <w:rsid w:val="00BE7E80"/>
    <w:rsid w:val="00C120A3"/>
    <w:rsid w:val="00C16E83"/>
    <w:rsid w:val="00C27EAE"/>
    <w:rsid w:val="00C61350"/>
    <w:rsid w:val="00C6624C"/>
    <w:rsid w:val="00C945BD"/>
    <w:rsid w:val="00CC510A"/>
    <w:rsid w:val="00CC771A"/>
    <w:rsid w:val="00CC7AB3"/>
    <w:rsid w:val="00CE6D70"/>
    <w:rsid w:val="00D06DDB"/>
    <w:rsid w:val="00D0785B"/>
    <w:rsid w:val="00D11FCA"/>
    <w:rsid w:val="00D13531"/>
    <w:rsid w:val="00D21985"/>
    <w:rsid w:val="00D2340E"/>
    <w:rsid w:val="00D477ED"/>
    <w:rsid w:val="00D54D0C"/>
    <w:rsid w:val="00D70A9B"/>
    <w:rsid w:val="00D712E5"/>
    <w:rsid w:val="00D73D46"/>
    <w:rsid w:val="00D814B0"/>
    <w:rsid w:val="00D81DFA"/>
    <w:rsid w:val="00D87BF8"/>
    <w:rsid w:val="00D9229C"/>
    <w:rsid w:val="00DB17FA"/>
    <w:rsid w:val="00DB7495"/>
    <w:rsid w:val="00DD434F"/>
    <w:rsid w:val="00DD60AC"/>
    <w:rsid w:val="00DF4CE8"/>
    <w:rsid w:val="00DF585E"/>
    <w:rsid w:val="00E26603"/>
    <w:rsid w:val="00E267C2"/>
    <w:rsid w:val="00E4669D"/>
    <w:rsid w:val="00E50703"/>
    <w:rsid w:val="00E54FB7"/>
    <w:rsid w:val="00E55FAD"/>
    <w:rsid w:val="00E63E92"/>
    <w:rsid w:val="00E653C7"/>
    <w:rsid w:val="00E70592"/>
    <w:rsid w:val="00E82345"/>
    <w:rsid w:val="00EA6D72"/>
    <w:rsid w:val="00EB2650"/>
    <w:rsid w:val="00F01017"/>
    <w:rsid w:val="00F11240"/>
    <w:rsid w:val="00F403EB"/>
    <w:rsid w:val="00F614BB"/>
    <w:rsid w:val="00F7196F"/>
    <w:rsid w:val="00F72E3A"/>
    <w:rsid w:val="00F843D9"/>
    <w:rsid w:val="00F84E5E"/>
    <w:rsid w:val="00F947EA"/>
    <w:rsid w:val="00FB0B08"/>
    <w:rsid w:val="00FB682E"/>
    <w:rsid w:val="00FB7B61"/>
    <w:rsid w:val="00FC3255"/>
    <w:rsid w:val="00FC582B"/>
    <w:rsid w:val="00FD56B7"/>
    <w:rsid w:val="00FE35D8"/>
    <w:rsid w:val="00FF5AD7"/>
    <w:rsid w:val="00FF7A51"/>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961809"/>
  <w15:chartTrackingRefBased/>
  <w15:docId w15:val="{D5A0A22B-13B0-4E91-B37A-073DD57B7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71D8"/>
    <w:pPr>
      <w:suppressAutoHyphens/>
      <w:spacing w:after="0" w:line="240" w:lineRule="auto"/>
    </w:pPr>
    <w:rPr>
      <w:rFonts w:ascii="Times New Roman" w:eastAsia="Times New Roman" w:hAnsi="Times New Roman" w:cs="Times New Roman"/>
      <w:spacing w:val="-3"/>
      <w:sz w:val="24"/>
      <w:szCs w:val="20"/>
      <w:lang w:val="es-ES_tradnl" w:eastAsia="zh-CN"/>
    </w:rPr>
  </w:style>
  <w:style w:type="paragraph" w:styleId="Heading1">
    <w:name w:val="heading 1"/>
    <w:next w:val="Normal"/>
    <w:link w:val="Heading1Char"/>
    <w:qFormat/>
    <w:rsid w:val="000A71D8"/>
    <w:pPr>
      <w:keepNext/>
      <w:numPr>
        <w:numId w:val="1"/>
      </w:numPr>
      <w:suppressAutoHyphens/>
      <w:spacing w:before="240" w:after="240" w:line="240" w:lineRule="auto"/>
      <w:jc w:val="center"/>
      <w:outlineLvl w:val="0"/>
    </w:pPr>
    <w:rPr>
      <w:rFonts w:ascii="Times New Roman Bold" w:eastAsia="Times New Roman" w:hAnsi="Times New Roman Bold" w:cs="Times New Roman Bold"/>
      <w:b/>
      <w:smallCaps/>
      <w:sz w:val="28"/>
      <w:szCs w:val="20"/>
      <w:lang w:val="es-ES" w:eastAsia="es-MX"/>
    </w:rPr>
  </w:style>
  <w:style w:type="paragraph" w:styleId="Heading4">
    <w:name w:val="heading 4"/>
    <w:next w:val="Normal"/>
    <w:link w:val="Heading4Char"/>
    <w:qFormat/>
    <w:rsid w:val="000A71D8"/>
    <w:pPr>
      <w:keepNext/>
      <w:numPr>
        <w:numId w:val="11"/>
      </w:numPr>
      <w:tabs>
        <w:tab w:val="left" w:pos="1440"/>
      </w:tabs>
      <w:suppressAutoHyphens/>
      <w:spacing w:before="120" w:after="120" w:line="240" w:lineRule="auto"/>
      <w:jc w:val="both"/>
      <w:outlineLvl w:val="3"/>
    </w:pPr>
    <w:rPr>
      <w:rFonts w:ascii="Times New Roman Bold" w:eastAsia="Times New Roman" w:hAnsi="Times New Roman Bold" w:cs="Times New Roman Bold"/>
      <w:b/>
      <w:sz w:val="24"/>
      <w:szCs w:val="20"/>
      <w:lang w:val="es-ES"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71D8"/>
    <w:rPr>
      <w:rFonts w:ascii="Times New Roman Bold" w:eastAsia="Times New Roman" w:hAnsi="Times New Roman Bold" w:cs="Times New Roman Bold"/>
      <w:b/>
      <w:smallCaps/>
      <w:sz w:val="28"/>
      <w:szCs w:val="20"/>
      <w:lang w:val="es-ES" w:eastAsia="es-MX"/>
    </w:rPr>
  </w:style>
  <w:style w:type="character" w:customStyle="1" w:styleId="Heading4Char">
    <w:name w:val="Heading 4 Char"/>
    <w:basedOn w:val="DefaultParagraphFont"/>
    <w:link w:val="Heading4"/>
    <w:rsid w:val="000A71D8"/>
    <w:rPr>
      <w:rFonts w:ascii="Times New Roman Bold" w:eastAsia="Times New Roman" w:hAnsi="Times New Roman Bold" w:cs="Times New Roman Bold"/>
      <w:b/>
      <w:sz w:val="24"/>
      <w:szCs w:val="20"/>
      <w:lang w:val="es-ES" w:eastAsia="es-MX"/>
    </w:rPr>
  </w:style>
  <w:style w:type="paragraph" w:customStyle="1" w:styleId="Ttulo1">
    <w:name w:val="Título1"/>
    <w:basedOn w:val="Normal"/>
    <w:next w:val="BodyText"/>
    <w:rsid w:val="000A71D8"/>
    <w:pPr>
      <w:tabs>
        <w:tab w:val="left" w:pos="1440"/>
        <w:tab w:val="left" w:pos="3060"/>
      </w:tabs>
      <w:jc w:val="center"/>
    </w:pPr>
    <w:rPr>
      <w:spacing w:val="0"/>
      <w:lang w:val="x-none"/>
    </w:rPr>
  </w:style>
  <w:style w:type="paragraph" w:customStyle="1" w:styleId="Listavistosa-nfasis11">
    <w:name w:val="Lista vistosa - Énfasis 11"/>
    <w:basedOn w:val="Normal"/>
    <w:rsid w:val="000A71D8"/>
    <w:pPr>
      <w:ind w:left="720"/>
      <w:contextualSpacing/>
    </w:pPr>
    <w:rPr>
      <w:rFonts w:ascii="Calibri" w:eastAsia="Calibri" w:hAnsi="Calibri" w:cs="Calibri"/>
      <w:spacing w:val="0"/>
      <w:sz w:val="22"/>
      <w:szCs w:val="22"/>
      <w:lang w:val="x-none"/>
    </w:rPr>
  </w:style>
  <w:style w:type="paragraph" w:styleId="Footer">
    <w:name w:val="footer"/>
    <w:basedOn w:val="Normal"/>
    <w:link w:val="FooterChar"/>
    <w:uiPriority w:val="99"/>
    <w:rsid w:val="000A71D8"/>
    <w:pPr>
      <w:tabs>
        <w:tab w:val="center" w:pos="4320"/>
        <w:tab w:val="right" w:pos="8640"/>
      </w:tabs>
    </w:pPr>
    <w:rPr>
      <w:sz w:val="20"/>
    </w:rPr>
  </w:style>
  <w:style w:type="character" w:customStyle="1" w:styleId="FooterChar">
    <w:name w:val="Footer Char"/>
    <w:basedOn w:val="DefaultParagraphFont"/>
    <w:link w:val="Footer"/>
    <w:uiPriority w:val="99"/>
    <w:rsid w:val="000A71D8"/>
    <w:rPr>
      <w:rFonts w:ascii="Times New Roman" w:eastAsia="Times New Roman" w:hAnsi="Times New Roman" w:cs="Times New Roman"/>
      <w:spacing w:val="-3"/>
      <w:sz w:val="20"/>
      <w:szCs w:val="20"/>
      <w:lang w:val="es-ES_tradnl" w:eastAsia="zh-CN"/>
    </w:rPr>
  </w:style>
  <w:style w:type="paragraph" w:customStyle="1" w:styleId="Newpage">
    <w:name w:val="Newpage"/>
    <w:basedOn w:val="Normal"/>
    <w:rsid w:val="000A71D8"/>
    <w:pPr>
      <w:tabs>
        <w:tab w:val="left" w:pos="1440"/>
        <w:tab w:val="left" w:pos="3060"/>
      </w:tabs>
      <w:jc w:val="center"/>
    </w:pPr>
    <w:rPr>
      <w:rFonts w:cs="Arial"/>
      <w:b/>
      <w:smallCaps/>
    </w:rPr>
  </w:style>
  <w:style w:type="paragraph" w:customStyle="1" w:styleId="AutoNumpara">
    <w:name w:val="AutoNumpara"/>
    <w:basedOn w:val="BodyTextIndent"/>
    <w:rsid w:val="000A71D8"/>
    <w:pPr>
      <w:tabs>
        <w:tab w:val="num" w:pos="720"/>
      </w:tabs>
      <w:spacing w:before="120"/>
      <w:ind w:left="720" w:hanging="720"/>
      <w:jc w:val="both"/>
    </w:pPr>
    <w:rPr>
      <w:spacing w:val="-2"/>
      <w:lang w:val="es-MX" w:eastAsia="es-MX"/>
    </w:rPr>
  </w:style>
  <w:style w:type="paragraph" w:styleId="ListParagraph">
    <w:name w:val="List Paragraph"/>
    <w:basedOn w:val="Normal"/>
    <w:link w:val="ListParagraphChar"/>
    <w:uiPriority w:val="34"/>
    <w:qFormat/>
    <w:rsid w:val="000A71D8"/>
    <w:pPr>
      <w:spacing w:after="200" w:line="276" w:lineRule="auto"/>
      <w:ind w:left="720"/>
      <w:contextualSpacing/>
    </w:pPr>
    <w:rPr>
      <w:rFonts w:ascii="Calibri" w:eastAsia="Calibri" w:hAnsi="Calibri"/>
      <w:spacing w:val="0"/>
      <w:sz w:val="22"/>
      <w:szCs w:val="22"/>
      <w:lang w:val="es-PE"/>
    </w:rPr>
  </w:style>
  <w:style w:type="character" w:customStyle="1" w:styleId="ListParagraphChar">
    <w:name w:val="List Paragraph Char"/>
    <w:link w:val="ListParagraph"/>
    <w:uiPriority w:val="34"/>
    <w:locked/>
    <w:rsid w:val="000A71D8"/>
    <w:rPr>
      <w:rFonts w:ascii="Calibri" w:eastAsia="Calibri" w:hAnsi="Calibri" w:cs="Times New Roman"/>
      <w:lang w:val="es-PE" w:eastAsia="zh-CN"/>
    </w:rPr>
  </w:style>
  <w:style w:type="paragraph" w:styleId="BodyText">
    <w:name w:val="Body Text"/>
    <w:basedOn w:val="Normal"/>
    <w:link w:val="BodyTextChar"/>
    <w:unhideWhenUsed/>
    <w:rsid w:val="000A71D8"/>
    <w:pPr>
      <w:spacing w:after="120"/>
    </w:pPr>
  </w:style>
  <w:style w:type="character" w:customStyle="1" w:styleId="BodyTextChar">
    <w:name w:val="Body Text Char"/>
    <w:basedOn w:val="DefaultParagraphFont"/>
    <w:link w:val="BodyText"/>
    <w:rsid w:val="000A71D8"/>
    <w:rPr>
      <w:rFonts w:ascii="Times New Roman" w:eastAsia="Times New Roman" w:hAnsi="Times New Roman" w:cs="Times New Roman"/>
      <w:spacing w:val="-3"/>
      <w:sz w:val="24"/>
      <w:szCs w:val="20"/>
      <w:lang w:val="es-ES_tradnl" w:eastAsia="zh-CN"/>
    </w:rPr>
  </w:style>
  <w:style w:type="paragraph" w:styleId="BodyTextIndent">
    <w:name w:val="Body Text Indent"/>
    <w:basedOn w:val="Normal"/>
    <w:link w:val="BodyTextIndentChar"/>
    <w:uiPriority w:val="99"/>
    <w:semiHidden/>
    <w:unhideWhenUsed/>
    <w:rsid w:val="000A71D8"/>
    <w:pPr>
      <w:spacing w:after="120"/>
      <w:ind w:left="283"/>
    </w:pPr>
  </w:style>
  <w:style w:type="character" w:customStyle="1" w:styleId="BodyTextIndentChar">
    <w:name w:val="Body Text Indent Char"/>
    <w:basedOn w:val="DefaultParagraphFont"/>
    <w:link w:val="BodyTextIndent"/>
    <w:uiPriority w:val="99"/>
    <w:semiHidden/>
    <w:rsid w:val="000A71D8"/>
    <w:rPr>
      <w:rFonts w:ascii="Times New Roman" w:eastAsia="Times New Roman" w:hAnsi="Times New Roman" w:cs="Times New Roman"/>
      <w:spacing w:val="-3"/>
      <w:sz w:val="24"/>
      <w:szCs w:val="20"/>
      <w:lang w:val="es-ES_tradnl" w:eastAsia="zh-CN"/>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ft"/>
    <w:basedOn w:val="Normal"/>
    <w:link w:val="FootnoteTextChar"/>
    <w:unhideWhenUsed/>
    <w:qFormat/>
    <w:rsid w:val="00E63E92"/>
    <w:rPr>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E63E92"/>
    <w:rPr>
      <w:rFonts w:ascii="Times New Roman" w:eastAsia="Times New Roman" w:hAnsi="Times New Roman" w:cs="Times New Roman"/>
      <w:spacing w:val="-3"/>
      <w:sz w:val="20"/>
      <w:szCs w:val="20"/>
      <w:lang w:val="es-ES_tradnl" w:eastAsia="zh-CN"/>
    </w:rPr>
  </w:style>
  <w:style w:type="character" w:styleId="FootnoteReference">
    <w:name w:val="footnote reference"/>
    <w:aliases w:val="titulo 2,Style 24,pie pddes,FC,referencia nota al pie,Fußnotenzeichen DISS,16 Point,Superscript 6 Point,ftref,Ref,de nota al pie,Ref. de nota al pie.,Footnote Referencefra,BVI fnr,Знак сноски 1,Footnote Reference.SES,Nota de pie"/>
    <w:basedOn w:val="DefaultParagraphFont"/>
    <w:unhideWhenUsed/>
    <w:qFormat/>
    <w:rsid w:val="00E63E92"/>
    <w:rPr>
      <w:vertAlign w:val="superscript"/>
    </w:rPr>
  </w:style>
  <w:style w:type="character" w:customStyle="1" w:styleId="Caracteresdenotaalpie">
    <w:name w:val="Caracteres de nota al pie"/>
    <w:qFormat/>
    <w:rsid w:val="00FF7A51"/>
    <w:rPr>
      <w:rFonts w:ascii="Times New Roman" w:hAnsi="Times New Roman" w:cs="Times New Roman"/>
      <w:sz w:val="20"/>
      <w:vertAlign w:val="superscript"/>
    </w:rPr>
  </w:style>
  <w:style w:type="paragraph" w:styleId="Title">
    <w:name w:val="Title"/>
    <w:basedOn w:val="Normal"/>
    <w:link w:val="TitleChar"/>
    <w:qFormat/>
    <w:rsid w:val="00F947EA"/>
    <w:pPr>
      <w:tabs>
        <w:tab w:val="left" w:pos="1440"/>
        <w:tab w:val="left" w:pos="3060"/>
      </w:tabs>
      <w:suppressAutoHyphens w:val="0"/>
      <w:jc w:val="center"/>
      <w:outlineLvl w:val="0"/>
    </w:pPr>
    <w:rPr>
      <w:spacing w:val="0"/>
      <w:lang w:val="en-US" w:eastAsia="en-US"/>
    </w:rPr>
  </w:style>
  <w:style w:type="character" w:customStyle="1" w:styleId="TitleChar">
    <w:name w:val="Title Char"/>
    <w:basedOn w:val="DefaultParagraphFont"/>
    <w:link w:val="Title"/>
    <w:rsid w:val="00F947EA"/>
    <w:rPr>
      <w:rFonts w:ascii="Times New Roman" w:eastAsia="Times New Roman" w:hAnsi="Times New Roman" w:cs="Times New Roman"/>
      <w:sz w:val="24"/>
      <w:szCs w:val="20"/>
      <w:lang w:val="en-US"/>
    </w:rPr>
  </w:style>
  <w:style w:type="paragraph" w:styleId="BodyText2">
    <w:name w:val="Body Text 2"/>
    <w:basedOn w:val="Normal"/>
    <w:link w:val="BodyText2Char"/>
    <w:uiPriority w:val="99"/>
    <w:unhideWhenUsed/>
    <w:rsid w:val="00F947EA"/>
    <w:pPr>
      <w:suppressAutoHyphens w:val="0"/>
      <w:spacing w:after="120" w:line="480" w:lineRule="auto"/>
    </w:pPr>
    <w:rPr>
      <w:rFonts w:ascii="Calibri" w:eastAsia="Calibri" w:hAnsi="Calibri"/>
      <w:spacing w:val="0"/>
      <w:sz w:val="22"/>
      <w:szCs w:val="22"/>
      <w:lang w:val="en-US" w:eastAsia="en-US"/>
    </w:rPr>
  </w:style>
  <w:style w:type="character" w:customStyle="1" w:styleId="BodyText2Char">
    <w:name w:val="Body Text 2 Char"/>
    <w:basedOn w:val="DefaultParagraphFont"/>
    <w:link w:val="BodyText2"/>
    <w:uiPriority w:val="99"/>
    <w:rsid w:val="00F947EA"/>
    <w:rPr>
      <w:rFonts w:ascii="Calibri" w:eastAsia="Calibri" w:hAnsi="Calibri" w:cs="Times New Roman"/>
      <w:lang w:val="en-US"/>
    </w:rPr>
  </w:style>
  <w:style w:type="character" w:styleId="PlaceholderText">
    <w:name w:val="Placeholder Text"/>
    <w:basedOn w:val="DefaultParagraphFont"/>
    <w:uiPriority w:val="99"/>
    <w:semiHidden/>
    <w:rsid w:val="00D477ED"/>
    <w:rPr>
      <w:color w:val="808080"/>
    </w:rPr>
  </w:style>
  <w:style w:type="paragraph" w:styleId="NoSpacing">
    <w:name w:val="No Spacing"/>
    <w:uiPriority w:val="1"/>
    <w:qFormat/>
    <w:rsid w:val="00A5256D"/>
    <w:pPr>
      <w:suppressAutoHyphens/>
      <w:spacing w:after="0" w:line="240" w:lineRule="auto"/>
    </w:pPr>
    <w:rPr>
      <w:rFonts w:ascii="Times New Roman" w:eastAsia="Times New Roman" w:hAnsi="Times New Roman" w:cs="Times New Roman"/>
      <w:spacing w:val="-3"/>
      <w:sz w:val="24"/>
      <w:szCs w:val="20"/>
      <w:lang w:val="es-ES_tradnl" w:eastAsia="zh-CN"/>
    </w:rPr>
  </w:style>
  <w:style w:type="paragraph" w:styleId="BalloonText">
    <w:name w:val="Balloon Text"/>
    <w:basedOn w:val="Normal"/>
    <w:link w:val="BalloonTextChar"/>
    <w:uiPriority w:val="99"/>
    <w:semiHidden/>
    <w:unhideWhenUsed/>
    <w:rsid w:val="00AA22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241"/>
    <w:rPr>
      <w:rFonts w:ascii="Segoe UI" w:eastAsia="Times New Roman" w:hAnsi="Segoe UI" w:cs="Segoe UI"/>
      <w:spacing w:val="-3"/>
      <w:sz w:val="18"/>
      <w:szCs w:val="18"/>
      <w:lang w:val="es-ES_tradnl" w:eastAsia="zh-CN"/>
    </w:rPr>
  </w:style>
  <w:style w:type="paragraph" w:customStyle="1" w:styleId="TableTitle">
    <w:name w:val="TableTitle"/>
    <w:basedOn w:val="Normal"/>
    <w:rsid w:val="00087AE1"/>
    <w:pPr>
      <w:keepNext/>
      <w:autoSpaceDN w:val="0"/>
      <w:spacing w:before="20" w:after="20"/>
      <w:jc w:val="center"/>
      <w:textAlignment w:val="baseline"/>
    </w:pPr>
    <w:rPr>
      <w:rFonts w:ascii="Times New Roman Bold" w:eastAsia="SimSun" w:hAnsi="Times New Roman Bold"/>
      <w:b/>
      <w:sz w:val="20"/>
      <w:lang w:val="en-US"/>
    </w:rPr>
  </w:style>
  <w:style w:type="paragraph" w:customStyle="1" w:styleId="ColorfulList-Accent11">
    <w:name w:val="Colorful List - Accent 11"/>
    <w:basedOn w:val="Normal"/>
    <w:link w:val="ColorfulList-Accent1Char"/>
    <w:uiPriority w:val="34"/>
    <w:qFormat/>
    <w:rsid w:val="00494AE5"/>
    <w:pPr>
      <w:suppressAutoHyphens w:val="0"/>
      <w:spacing w:after="200" w:line="276" w:lineRule="auto"/>
      <w:ind w:left="720"/>
      <w:contextualSpacing/>
    </w:pPr>
    <w:rPr>
      <w:rFonts w:ascii="Calibri" w:eastAsia="Calibri" w:hAnsi="Calibri"/>
      <w:spacing w:val="0"/>
      <w:sz w:val="22"/>
      <w:szCs w:val="22"/>
      <w:lang w:val="en-US" w:eastAsia="en-US"/>
    </w:rPr>
  </w:style>
  <w:style w:type="character" w:customStyle="1" w:styleId="ColorfulList-Accent1Char">
    <w:name w:val="Colorful List - Accent 1 Char"/>
    <w:link w:val="ColorfulList-Accent11"/>
    <w:uiPriority w:val="34"/>
    <w:rsid w:val="00494AE5"/>
    <w:rPr>
      <w:rFonts w:ascii="Calibri" w:eastAsia="Calibri" w:hAnsi="Calibri" w:cs="Times New Roman"/>
      <w:lang w:val="en-US"/>
    </w:rPr>
  </w:style>
  <w:style w:type="character" w:customStyle="1" w:styleId="tgc">
    <w:name w:val="_tgc"/>
    <w:basedOn w:val="DefaultParagraphFont"/>
    <w:rsid w:val="00127F3B"/>
  </w:style>
  <w:style w:type="paragraph" w:styleId="Header">
    <w:name w:val="header"/>
    <w:basedOn w:val="Normal"/>
    <w:link w:val="HeaderChar"/>
    <w:uiPriority w:val="99"/>
    <w:unhideWhenUsed/>
    <w:rsid w:val="00182A24"/>
    <w:pPr>
      <w:tabs>
        <w:tab w:val="center" w:pos="4252"/>
        <w:tab w:val="right" w:pos="8504"/>
      </w:tabs>
      <w:suppressAutoHyphens w:val="0"/>
    </w:pPr>
    <w:rPr>
      <w:rFonts w:ascii="Calibri" w:hAnsi="Calibri"/>
      <w:spacing w:val="0"/>
      <w:sz w:val="22"/>
      <w:szCs w:val="22"/>
      <w:lang w:val="en-US" w:eastAsia="en-US"/>
    </w:rPr>
  </w:style>
  <w:style w:type="character" w:customStyle="1" w:styleId="HeaderChar">
    <w:name w:val="Header Char"/>
    <w:basedOn w:val="DefaultParagraphFont"/>
    <w:link w:val="Header"/>
    <w:uiPriority w:val="99"/>
    <w:rsid w:val="00182A24"/>
    <w:rPr>
      <w:rFonts w:ascii="Calibri" w:eastAsia="Times New Roman" w:hAnsi="Calibri" w:cs="Times New Roman"/>
      <w:lang w:val="en-US"/>
    </w:rPr>
  </w:style>
  <w:style w:type="table" w:styleId="TableGrid">
    <w:name w:val="Table Grid"/>
    <w:basedOn w:val="TableNormal"/>
    <w:uiPriority w:val="59"/>
    <w:rsid w:val="00182A24"/>
    <w:pPr>
      <w:spacing w:after="0" w:line="240" w:lineRule="auto"/>
    </w:pPr>
    <w:rPr>
      <w:rFonts w:ascii="Calibri" w:eastAsia="Times New Roman"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182A24"/>
    <w:pPr>
      <w:suppressAutoHyphens w:val="0"/>
    </w:pPr>
    <w:rPr>
      <w:rFonts w:ascii="Courier New" w:hAnsi="Courier New"/>
      <w:spacing w:val="0"/>
      <w:sz w:val="20"/>
      <w:lang w:val="es-ES" w:eastAsia="es-ES"/>
    </w:rPr>
  </w:style>
  <w:style w:type="character" w:customStyle="1" w:styleId="PlainTextChar">
    <w:name w:val="Plain Text Char"/>
    <w:basedOn w:val="DefaultParagraphFont"/>
    <w:link w:val="PlainText"/>
    <w:rsid w:val="00182A24"/>
    <w:rPr>
      <w:rFonts w:ascii="Courier New" w:eastAsia="Times New Roman" w:hAnsi="Courier New" w:cs="Times New Roman"/>
      <w:sz w:val="20"/>
      <w:szCs w:val="20"/>
      <w:lang w:val="es-ES" w:eastAsia="es-ES"/>
    </w:rPr>
  </w:style>
  <w:style w:type="table" w:customStyle="1" w:styleId="Cuadrculaclara1">
    <w:name w:val="Cuadrícula clara1"/>
    <w:basedOn w:val="TableNormal"/>
    <w:uiPriority w:val="62"/>
    <w:rsid w:val="00182A24"/>
    <w:pPr>
      <w:spacing w:after="0" w:line="240" w:lineRule="auto"/>
    </w:pPr>
    <w:rPr>
      <w:rFonts w:ascii="Calibri" w:eastAsia="Times New Roman" w:hAnsi="Calibri" w:cs="Times New Roman"/>
      <w:sz w:val="20"/>
      <w:szCs w:val="20"/>
      <w:lang w:val="es-ES"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staclara-nfasis11">
    <w:name w:val="Lista clara - Énfasis 11"/>
    <w:basedOn w:val="TableNormal"/>
    <w:uiPriority w:val="61"/>
    <w:rsid w:val="00182A24"/>
    <w:pPr>
      <w:spacing w:after="0" w:line="240" w:lineRule="auto"/>
    </w:pPr>
    <w:rPr>
      <w:rFonts w:ascii="Calibri" w:eastAsia="Times New Roman" w:hAnsi="Calibri" w:cs="Times New Roman"/>
      <w:sz w:val="20"/>
      <w:szCs w:val="20"/>
      <w:lang w:val="es-ES" w:eastAsia="es-E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NormalWeb">
    <w:name w:val="Normal (Web)"/>
    <w:basedOn w:val="Normal"/>
    <w:uiPriority w:val="99"/>
    <w:semiHidden/>
    <w:unhideWhenUsed/>
    <w:rsid w:val="003E27E2"/>
    <w:pPr>
      <w:suppressAutoHyphens w:val="0"/>
    </w:pPr>
    <w:rPr>
      <w:rFonts w:ascii="Calibri" w:eastAsiaTheme="minorHAnsi" w:hAnsi="Calibri" w:cs="Calibri"/>
      <w:spacing w:val="0"/>
      <w:sz w:val="22"/>
      <w:szCs w:val="22"/>
      <w:lang w:val="en-US" w:eastAsia="en-US"/>
    </w:rPr>
  </w:style>
  <w:style w:type="paragraph" w:styleId="Revision">
    <w:name w:val="Revision"/>
    <w:hidden/>
    <w:uiPriority w:val="99"/>
    <w:semiHidden/>
    <w:rsid w:val="00111BA8"/>
    <w:pPr>
      <w:spacing w:after="0" w:line="240" w:lineRule="auto"/>
    </w:pPr>
    <w:rPr>
      <w:rFonts w:ascii="Times New Roman" w:eastAsia="Times New Roman" w:hAnsi="Times New Roman" w:cs="Times New Roman"/>
      <w:spacing w:val="-3"/>
      <w:sz w:val="24"/>
      <w:szCs w:val="20"/>
      <w:lang w:val="es-ES_tradnl" w:eastAsia="zh-CN"/>
    </w:rPr>
  </w:style>
  <w:style w:type="character" w:styleId="CommentReference">
    <w:name w:val="annotation reference"/>
    <w:uiPriority w:val="99"/>
    <w:unhideWhenUsed/>
    <w:rsid w:val="00E82345"/>
    <w:rPr>
      <w:sz w:val="16"/>
      <w:szCs w:val="16"/>
    </w:rPr>
  </w:style>
  <w:style w:type="paragraph" w:styleId="CommentText">
    <w:name w:val="annotation text"/>
    <w:basedOn w:val="Normal"/>
    <w:link w:val="CommentTextChar"/>
    <w:uiPriority w:val="99"/>
    <w:unhideWhenUsed/>
    <w:rsid w:val="00E82345"/>
    <w:pPr>
      <w:suppressAutoHyphens w:val="0"/>
      <w:spacing w:after="200" w:line="276" w:lineRule="auto"/>
    </w:pPr>
    <w:rPr>
      <w:rFonts w:ascii="Calibri" w:eastAsia="Calibri" w:hAnsi="Calibri"/>
      <w:spacing w:val="0"/>
      <w:sz w:val="20"/>
      <w:lang w:val="en-US" w:eastAsia="en-US"/>
    </w:rPr>
  </w:style>
  <w:style w:type="character" w:customStyle="1" w:styleId="CommentTextChar">
    <w:name w:val="Comment Text Char"/>
    <w:basedOn w:val="DefaultParagraphFont"/>
    <w:link w:val="CommentText"/>
    <w:uiPriority w:val="99"/>
    <w:rsid w:val="00E8234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83C0D"/>
    <w:pPr>
      <w:suppressAutoHyphens/>
      <w:spacing w:after="0" w:line="240" w:lineRule="auto"/>
    </w:pPr>
    <w:rPr>
      <w:rFonts w:ascii="Times New Roman" w:eastAsia="Times New Roman" w:hAnsi="Times New Roman"/>
      <w:b/>
      <w:bCs/>
      <w:spacing w:val="-3"/>
      <w:lang w:val="es-ES_tradnl" w:eastAsia="zh-CN"/>
    </w:rPr>
  </w:style>
  <w:style w:type="character" w:customStyle="1" w:styleId="CommentSubjectChar">
    <w:name w:val="Comment Subject Char"/>
    <w:basedOn w:val="CommentTextChar"/>
    <w:link w:val="CommentSubject"/>
    <w:uiPriority w:val="99"/>
    <w:semiHidden/>
    <w:rsid w:val="00583C0D"/>
    <w:rPr>
      <w:rFonts w:ascii="Times New Roman" w:eastAsia="Times New Roman" w:hAnsi="Times New Roman" w:cs="Times New Roman"/>
      <w:b/>
      <w:bCs/>
      <w:spacing w:val="-3"/>
      <w:sz w:val="20"/>
      <w:szCs w:val="20"/>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074098">
      <w:bodyDiv w:val="1"/>
      <w:marLeft w:val="0"/>
      <w:marRight w:val="0"/>
      <w:marTop w:val="0"/>
      <w:marBottom w:val="0"/>
      <w:divBdr>
        <w:top w:val="none" w:sz="0" w:space="0" w:color="auto"/>
        <w:left w:val="none" w:sz="0" w:space="0" w:color="auto"/>
        <w:bottom w:val="none" w:sz="0" w:space="0" w:color="auto"/>
        <w:right w:val="none" w:sz="0" w:space="0" w:color="auto"/>
      </w:divBdr>
    </w:div>
    <w:div w:id="406657674">
      <w:bodyDiv w:val="1"/>
      <w:marLeft w:val="0"/>
      <w:marRight w:val="0"/>
      <w:marTop w:val="0"/>
      <w:marBottom w:val="0"/>
      <w:divBdr>
        <w:top w:val="none" w:sz="0" w:space="0" w:color="auto"/>
        <w:left w:val="none" w:sz="0" w:space="0" w:color="auto"/>
        <w:bottom w:val="none" w:sz="0" w:space="0" w:color="auto"/>
        <w:right w:val="none" w:sz="0" w:space="0" w:color="auto"/>
      </w:divBdr>
    </w:div>
    <w:div w:id="1192112923">
      <w:bodyDiv w:val="1"/>
      <w:marLeft w:val="0"/>
      <w:marRight w:val="0"/>
      <w:marTop w:val="0"/>
      <w:marBottom w:val="0"/>
      <w:divBdr>
        <w:top w:val="none" w:sz="0" w:space="0" w:color="auto"/>
        <w:left w:val="none" w:sz="0" w:space="0" w:color="auto"/>
        <w:bottom w:val="none" w:sz="0" w:space="0" w:color="auto"/>
        <w:right w:val="none" w:sz="0" w:space="0" w:color="auto"/>
      </w:divBdr>
    </w:div>
    <w:div w:id="1789742162">
      <w:bodyDiv w:val="1"/>
      <w:marLeft w:val="0"/>
      <w:marRight w:val="0"/>
      <w:marTop w:val="0"/>
      <w:marBottom w:val="0"/>
      <w:divBdr>
        <w:top w:val="none" w:sz="0" w:space="0" w:color="auto"/>
        <w:left w:val="none" w:sz="0" w:space="0" w:color="auto"/>
        <w:bottom w:val="none" w:sz="0" w:space="0" w:color="auto"/>
        <w:right w:val="none" w:sz="0" w:space="0" w:color="auto"/>
      </w:divBdr>
    </w:div>
    <w:div w:id="195764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AB60533-12BE-481E-B868-C05579EB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13200</Words>
  <Characters>75240</Characters>
  <Application>Microsoft Office Word</Application>
  <DocSecurity>0</DocSecurity>
  <Lines>627</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dc:creator>
  <cp:keywords/>
  <dc:description/>
  <cp:lastModifiedBy>Rojas Gonzalez, Sonia Amalia</cp:lastModifiedBy>
  <cp:revision>4</cp:revision>
  <dcterms:created xsi:type="dcterms:W3CDTF">2018-02-27T12:31:00Z</dcterms:created>
  <dcterms:modified xsi:type="dcterms:W3CDTF">2018-02-27T12:32:00Z</dcterms:modified>
</cp:coreProperties>
</file>