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9BC" w:rsidRPr="00590935" w:rsidRDefault="005869BC" w:rsidP="00DC1BD0">
      <w:pPr>
        <w:jc w:val="center"/>
        <w:rPr>
          <w:rFonts w:ascii="Arial" w:hAnsi="Arial" w:cs="Arial"/>
          <w:b/>
          <w:lang w:val="es-AR"/>
        </w:rPr>
      </w:pPr>
      <w:r w:rsidRPr="00590935">
        <w:rPr>
          <w:rFonts w:ascii="Arial" w:hAnsi="Arial" w:cs="Arial"/>
          <w:b/>
          <w:lang w:val="es-AR"/>
        </w:rPr>
        <w:t xml:space="preserve">BIBLIOGRAFIA </w:t>
      </w:r>
      <w:r w:rsidR="00A56906" w:rsidRPr="00590935">
        <w:rPr>
          <w:rFonts w:ascii="Arial" w:hAnsi="Arial" w:cs="Arial"/>
          <w:b/>
          <w:lang w:val="es-AR"/>
        </w:rPr>
        <w:t>CONSULTADA Y FUENTES DE INFORMACIÓN</w:t>
      </w:r>
    </w:p>
    <w:p w:rsidR="00880107" w:rsidRPr="00590935" w:rsidRDefault="00880107" w:rsidP="005869BC">
      <w:pPr>
        <w:spacing w:after="0" w:line="240" w:lineRule="auto"/>
        <w:rPr>
          <w:rFonts w:ascii="Arial" w:hAnsi="Arial" w:cs="Arial"/>
          <w:lang w:val="es-AR"/>
        </w:rPr>
      </w:pPr>
    </w:p>
    <w:p w:rsidR="0094613E" w:rsidRPr="00590935" w:rsidRDefault="0094613E" w:rsidP="005869BC">
      <w:pPr>
        <w:spacing w:after="0" w:line="240" w:lineRule="auto"/>
        <w:rPr>
          <w:rFonts w:ascii="Arial" w:hAnsi="Arial" w:cs="Arial"/>
          <w:i/>
          <w:lang w:val="es-AR"/>
        </w:rPr>
      </w:pPr>
    </w:p>
    <w:p w:rsidR="0094613E" w:rsidRPr="007C7443" w:rsidRDefault="0094613E" w:rsidP="005869BC">
      <w:pPr>
        <w:spacing w:after="0" w:line="240" w:lineRule="auto"/>
        <w:rPr>
          <w:rFonts w:ascii="Arial" w:hAnsi="Arial" w:cs="Arial"/>
          <w:lang w:val="es-AR"/>
        </w:rPr>
      </w:pPr>
      <w:r w:rsidRPr="007C7443">
        <w:rPr>
          <w:rFonts w:ascii="Arial" w:hAnsi="Arial" w:cs="Arial"/>
          <w:lang w:val="es-AR"/>
        </w:rPr>
        <w:t>Agosta, R. (2010). “El Sector Transporte en la Argentina”. Seminario Transporte y CC en Argentina. 2010. UNSAM</w:t>
      </w:r>
    </w:p>
    <w:p w:rsidR="0094613E" w:rsidRPr="007C7443" w:rsidRDefault="0094613E" w:rsidP="005869BC">
      <w:pPr>
        <w:spacing w:after="0" w:line="240" w:lineRule="auto"/>
        <w:rPr>
          <w:rFonts w:ascii="Arial" w:hAnsi="Arial" w:cs="Arial"/>
          <w:i/>
          <w:lang w:val="es-AR"/>
        </w:rPr>
      </w:pPr>
    </w:p>
    <w:p w:rsidR="00880107" w:rsidRPr="007C7443" w:rsidRDefault="00880107" w:rsidP="005869BC">
      <w:pPr>
        <w:spacing w:after="0" w:line="240" w:lineRule="auto"/>
        <w:rPr>
          <w:rFonts w:ascii="Arial" w:hAnsi="Arial" w:cs="Arial"/>
          <w:lang w:val="es-AR"/>
        </w:rPr>
      </w:pPr>
      <w:proofErr w:type="spellStart"/>
      <w:r w:rsidRPr="007C7443">
        <w:rPr>
          <w:rFonts w:ascii="Arial" w:hAnsi="Arial" w:cs="Arial"/>
          <w:i/>
          <w:lang w:val="es-AR"/>
        </w:rPr>
        <w:t>Anlló</w:t>
      </w:r>
      <w:proofErr w:type="spellEnd"/>
      <w:r w:rsidRPr="007C7443">
        <w:rPr>
          <w:rFonts w:ascii="Arial" w:hAnsi="Arial" w:cs="Arial"/>
          <w:i/>
          <w:lang w:val="es-AR"/>
        </w:rPr>
        <w:t xml:space="preserve"> G., </w:t>
      </w:r>
      <w:r w:rsidR="00286BF2">
        <w:rPr>
          <w:rFonts w:ascii="Arial" w:hAnsi="Arial" w:cs="Arial"/>
          <w:i/>
          <w:lang w:val="es-AR"/>
        </w:rPr>
        <w:t xml:space="preserve">R. </w:t>
      </w:r>
      <w:proofErr w:type="spellStart"/>
      <w:r w:rsidRPr="007C7443">
        <w:rPr>
          <w:rFonts w:ascii="Arial" w:hAnsi="Arial" w:cs="Arial"/>
          <w:i/>
          <w:lang w:val="es-AR"/>
        </w:rPr>
        <w:t>Bisang</w:t>
      </w:r>
      <w:proofErr w:type="spellEnd"/>
      <w:r w:rsidRPr="007C7443">
        <w:rPr>
          <w:rFonts w:ascii="Arial" w:hAnsi="Arial" w:cs="Arial"/>
          <w:i/>
          <w:lang w:val="es-AR"/>
        </w:rPr>
        <w:t xml:space="preserve">, R. y </w:t>
      </w:r>
      <w:r w:rsidR="00286BF2">
        <w:rPr>
          <w:rFonts w:ascii="Arial" w:hAnsi="Arial" w:cs="Arial"/>
          <w:i/>
          <w:lang w:val="es-AR"/>
        </w:rPr>
        <w:t xml:space="preserve">G. </w:t>
      </w:r>
      <w:r w:rsidRPr="007C7443">
        <w:rPr>
          <w:rFonts w:ascii="Arial" w:hAnsi="Arial" w:cs="Arial"/>
          <w:i/>
          <w:lang w:val="es-AR"/>
        </w:rPr>
        <w:t>Salvatierra. (</w:t>
      </w:r>
      <w:proofErr w:type="gramStart"/>
      <w:r w:rsidRPr="007C7443">
        <w:rPr>
          <w:rFonts w:ascii="Arial" w:hAnsi="Arial" w:cs="Arial"/>
          <w:i/>
          <w:lang w:val="es-AR"/>
        </w:rPr>
        <w:t>editores</w:t>
      </w:r>
      <w:proofErr w:type="gramEnd"/>
      <w:r w:rsidRPr="007C7443">
        <w:rPr>
          <w:rFonts w:ascii="Arial" w:hAnsi="Arial" w:cs="Arial"/>
          <w:i/>
          <w:lang w:val="es-AR"/>
        </w:rPr>
        <w:t xml:space="preserve">) (2010), </w:t>
      </w:r>
      <w:r w:rsidRPr="007C7443">
        <w:rPr>
          <w:rFonts w:ascii="Arial" w:hAnsi="Arial" w:cs="Arial"/>
          <w:lang w:val="es-AR"/>
        </w:rPr>
        <w:t>Cambios Estructurales en las actividades agropecuarias – De lo Primario a las Cadenas Globales de Valor. CEPAL, PROSAP</w:t>
      </w:r>
    </w:p>
    <w:p w:rsidR="00880107" w:rsidRPr="007C7443" w:rsidRDefault="00880107" w:rsidP="005869BC">
      <w:pPr>
        <w:spacing w:after="0" w:line="240" w:lineRule="auto"/>
        <w:rPr>
          <w:rFonts w:ascii="Arial" w:hAnsi="Arial" w:cs="Arial"/>
          <w:lang w:val="es-AR"/>
        </w:rPr>
      </w:pPr>
    </w:p>
    <w:p w:rsidR="00726406" w:rsidRPr="007C7443" w:rsidRDefault="00726406" w:rsidP="00726406">
      <w:pPr>
        <w:spacing w:after="0" w:line="240" w:lineRule="auto"/>
        <w:rPr>
          <w:rFonts w:ascii="Arial" w:hAnsi="Arial" w:cs="Arial"/>
          <w:lang w:val="es-AR"/>
        </w:rPr>
      </w:pPr>
      <w:r w:rsidRPr="007C7443">
        <w:rPr>
          <w:rFonts w:ascii="Arial" w:hAnsi="Arial" w:cs="Arial"/>
          <w:lang w:val="es-AR"/>
        </w:rPr>
        <w:t>Argentina</w:t>
      </w:r>
      <w:proofErr w:type="gramStart"/>
      <w:r w:rsidRPr="007C7443">
        <w:rPr>
          <w:rFonts w:ascii="Arial" w:hAnsi="Arial" w:cs="Arial"/>
          <w:lang w:val="es-AR"/>
        </w:rPr>
        <w:t>:  Segunda</w:t>
      </w:r>
      <w:proofErr w:type="gramEnd"/>
      <w:r w:rsidRPr="007C7443">
        <w:rPr>
          <w:rFonts w:ascii="Arial" w:hAnsi="Arial" w:cs="Arial"/>
          <w:lang w:val="es-AR"/>
        </w:rPr>
        <w:t xml:space="preserve"> Comunicación de Cambio Climático</w:t>
      </w:r>
    </w:p>
    <w:p w:rsidR="00726406" w:rsidRDefault="00726406" w:rsidP="005869BC">
      <w:pPr>
        <w:spacing w:after="0" w:line="240" w:lineRule="auto"/>
        <w:rPr>
          <w:rFonts w:ascii="Arial" w:hAnsi="Arial" w:cs="Arial"/>
          <w:lang w:val="es-AR"/>
        </w:rPr>
      </w:pPr>
    </w:p>
    <w:p w:rsidR="005869BC" w:rsidRPr="002006F7" w:rsidRDefault="005869BC" w:rsidP="005869BC">
      <w:pPr>
        <w:spacing w:after="0" w:line="240" w:lineRule="auto"/>
        <w:rPr>
          <w:rFonts w:ascii="Arial" w:hAnsi="Arial" w:cs="Arial"/>
        </w:rPr>
      </w:pPr>
      <w:proofErr w:type="gramStart"/>
      <w:r w:rsidRPr="002006F7">
        <w:rPr>
          <w:rFonts w:ascii="Arial" w:hAnsi="Arial" w:cs="Arial"/>
        </w:rPr>
        <w:t>BID.</w:t>
      </w:r>
      <w:proofErr w:type="gramEnd"/>
      <w:r w:rsidRPr="002006F7">
        <w:rPr>
          <w:rFonts w:ascii="Arial" w:hAnsi="Arial" w:cs="Arial"/>
        </w:rPr>
        <w:t xml:space="preserve"> </w:t>
      </w:r>
      <w:proofErr w:type="spellStart"/>
      <w:proofErr w:type="gramStart"/>
      <w:r w:rsidRPr="002006F7">
        <w:rPr>
          <w:rFonts w:ascii="Arial" w:hAnsi="Arial" w:cs="Arial"/>
        </w:rPr>
        <w:t>Agrimonitor</w:t>
      </w:r>
      <w:proofErr w:type="spellEnd"/>
      <w:r w:rsidRPr="002006F7">
        <w:rPr>
          <w:rFonts w:ascii="Arial" w:hAnsi="Arial" w:cs="Arial"/>
        </w:rPr>
        <w:t xml:space="preserve">  (</w:t>
      </w:r>
      <w:proofErr w:type="gramEnd"/>
      <w:r w:rsidRPr="002006F7">
        <w:rPr>
          <w:rFonts w:ascii="Arial" w:hAnsi="Arial" w:cs="Arial"/>
        </w:rPr>
        <w:t>2014)</w:t>
      </w:r>
    </w:p>
    <w:p w:rsidR="00726406" w:rsidRPr="002006F7" w:rsidRDefault="00726406" w:rsidP="007C7443">
      <w:pPr>
        <w:spacing w:after="0" w:line="240" w:lineRule="auto"/>
        <w:rPr>
          <w:rFonts w:ascii="Arial" w:hAnsi="Arial" w:cs="Arial"/>
        </w:rPr>
      </w:pPr>
    </w:p>
    <w:p w:rsidR="007C7443" w:rsidRPr="00286BF2" w:rsidRDefault="007C7443" w:rsidP="007C7443">
      <w:pPr>
        <w:spacing w:after="0" w:line="240" w:lineRule="auto"/>
        <w:rPr>
          <w:rFonts w:ascii="Arial" w:hAnsi="Arial" w:cs="Arial"/>
          <w:lang w:val="es-AR"/>
        </w:rPr>
      </w:pPr>
      <w:r w:rsidRPr="007C7443">
        <w:rPr>
          <w:rFonts w:ascii="Arial" w:hAnsi="Arial" w:cs="Arial"/>
        </w:rPr>
        <w:t xml:space="preserve">BID:  Country Development Challenges: Argentina. </w:t>
      </w:r>
      <w:r w:rsidRPr="00286BF2">
        <w:rPr>
          <w:rFonts w:ascii="Arial" w:hAnsi="Arial" w:cs="Arial"/>
          <w:lang w:val="es-AR"/>
        </w:rPr>
        <w:t>Agosto 2016.</w:t>
      </w:r>
    </w:p>
    <w:p w:rsidR="00726406" w:rsidRDefault="00726406" w:rsidP="007C744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i/>
          <w:color w:val="231F20"/>
          <w:lang w:val="es-AR"/>
        </w:rPr>
      </w:pPr>
    </w:p>
    <w:p w:rsidR="007C7443" w:rsidRPr="007C7443" w:rsidRDefault="007C7443" w:rsidP="007C744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i/>
          <w:color w:val="231F20"/>
          <w:lang w:val="es-AR"/>
        </w:rPr>
      </w:pPr>
      <w:proofErr w:type="spellStart"/>
      <w:r w:rsidRPr="007C7443">
        <w:rPr>
          <w:rFonts w:ascii="Arial" w:hAnsi="Arial" w:cs="Arial"/>
          <w:bCs/>
          <w:i/>
          <w:color w:val="231F20"/>
          <w:lang w:val="es-AR"/>
        </w:rPr>
        <w:t>Bisang</w:t>
      </w:r>
      <w:proofErr w:type="spellEnd"/>
      <w:r w:rsidRPr="007C7443">
        <w:rPr>
          <w:rFonts w:ascii="Arial" w:hAnsi="Arial" w:cs="Arial"/>
          <w:bCs/>
          <w:i/>
          <w:color w:val="231F20"/>
          <w:lang w:val="es-AR"/>
        </w:rPr>
        <w:t>, R</w:t>
      </w:r>
      <w:r w:rsidR="00286BF2">
        <w:rPr>
          <w:rFonts w:ascii="Arial" w:hAnsi="Arial" w:cs="Arial"/>
          <w:bCs/>
          <w:i/>
          <w:color w:val="231F20"/>
          <w:lang w:val="es-AR"/>
        </w:rPr>
        <w:t xml:space="preserve">; </w:t>
      </w:r>
      <w:r w:rsidRPr="007C7443">
        <w:rPr>
          <w:rFonts w:ascii="Arial" w:hAnsi="Arial" w:cs="Arial"/>
          <w:bCs/>
          <w:i/>
          <w:color w:val="231F20"/>
          <w:lang w:val="es-AR"/>
        </w:rPr>
        <w:t>M</w:t>
      </w:r>
      <w:r w:rsidR="00286BF2">
        <w:rPr>
          <w:rFonts w:ascii="Arial" w:hAnsi="Arial" w:cs="Arial"/>
          <w:bCs/>
          <w:i/>
          <w:color w:val="231F20"/>
          <w:lang w:val="es-AR"/>
        </w:rPr>
        <w:t xml:space="preserve">. </w:t>
      </w:r>
      <w:proofErr w:type="spellStart"/>
      <w:r w:rsidRPr="007C7443">
        <w:rPr>
          <w:rFonts w:ascii="Arial" w:hAnsi="Arial" w:cs="Arial"/>
          <w:bCs/>
          <w:i/>
          <w:color w:val="231F20"/>
          <w:lang w:val="es-AR"/>
        </w:rPr>
        <w:t>Campi</w:t>
      </w:r>
      <w:proofErr w:type="spellEnd"/>
      <w:r w:rsidRPr="007C7443">
        <w:rPr>
          <w:rFonts w:ascii="Arial" w:hAnsi="Arial" w:cs="Arial"/>
          <w:bCs/>
          <w:i/>
          <w:color w:val="231F20"/>
          <w:lang w:val="es-AR"/>
        </w:rPr>
        <w:t xml:space="preserve"> y G</w:t>
      </w:r>
      <w:r w:rsidR="00286BF2">
        <w:rPr>
          <w:rFonts w:ascii="Arial" w:hAnsi="Arial" w:cs="Arial"/>
          <w:bCs/>
          <w:i/>
          <w:color w:val="231F20"/>
          <w:lang w:val="es-AR"/>
        </w:rPr>
        <w:t xml:space="preserve">. </w:t>
      </w:r>
      <w:proofErr w:type="spellStart"/>
      <w:r w:rsidRPr="007C7443">
        <w:rPr>
          <w:rFonts w:ascii="Arial" w:hAnsi="Arial" w:cs="Arial"/>
          <w:bCs/>
          <w:i/>
          <w:color w:val="231F20"/>
          <w:lang w:val="es-AR"/>
        </w:rPr>
        <w:t>Anlló</w:t>
      </w:r>
      <w:proofErr w:type="spellEnd"/>
      <w:r w:rsidRPr="007C7443">
        <w:rPr>
          <w:rFonts w:ascii="Arial" w:hAnsi="Arial" w:cs="Arial"/>
          <w:bCs/>
          <w:color w:val="231F20"/>
          <w:lang w:val="es-AR"/>
        </w:rPr>
        <w:t xml:space="preserve"> (coord.) 2013. Claves para repensar el agro </w:t>
      </w:r>
      <w:proofErr w:type="gramStart"/>
      <w:r w:rsidRPr="007C7443">
        <w:rPr>
          <w:rFonts w:ascii="Arial" w:hAnsi="Arial" w:cs="Arial"/>
          <w:bCs/>
          <w:color w:val="231F20"/>
          <w:lang w:val="es-AR"/>
        </w:rPr>
        <w:t>Argentino</w:t>
      </w:r>
      <w:proofErr w:type="gramEnd"/>
      <w:r w:rsidRPr="007C7443">
        <w:rPr>
          <w:rFonts w:ascii="Arial" w:hAnsi="Arial" w:cs="Arial"/>
          <w:bCs/>
          <w:color w:val="231F20"/>
          <w:lang w:val="es-AR"/>
        </w:rPr>
        <w:t xml:space="preserve">. Buenos Aires, </w:t>
      </w:r>
      <w:proofErr w:type="spellStart"/>
      <w:r w:rsidRPr="007C7443">
        <w:rPr>
          <w:rFonts w:ascii="Arial" w:hAnsi="Arial" w:cs="Arial"/>
          <w:bCs/>
          <w:color w:val="231F20"/>
          <w:lang w:val="es-AR"/>
        </w:rPr>
        <w:t>Eudeba</w:t>
      </w:r>
      <w:proofErr w:type="spellEnd"/>
    </w:p>
    <w:p w:rsidR="007C7443" w:rsidRPr="007C7443" w:rsidRDefault="007C7443" w:rsidP="007C7443">
      <w:pPr>
        <w:spacing w:after="0" w:line="240" w:lineRule="auto"/>
        <w:rPr>
          <w:rFonts w:ascii="Arial" w:hAnsi="Arial" w:cs="Arial"/>
          <w:lang w:val="es-AR"/>
        </w:rPr>
      </w:pPr>
      <w:r w:rsidRPr="007C7443">
        <w:rPr>
          <w:rFonts w:ascii="Arial" w:hAnsi="Arial" w:cs="Arial"/>
          <w:i/>
          <w:lang w:val="es-AR"/>
        </w:rPr>
        <w:t xml:space="preserve">Brown, A. </w:t>
      </w:r>
      <w:r w:rsidRPr="007C7443">
        <w:rPr>
          <w:rFonts w:ascii="Arial" w:hAnsi="Arial" w:cs="Arial"/>
          <w:lang w:val="es-AR"/>
        </w:rPr>
        <w:t>Contexto ambiental del desarrollo agropecuario del Norte Grande. Informe Final de consultoría para el BID y la UCAR. Noviembre 2015.</w:t>
      </w:r>
    </w:p>
    <w:p w:rsidR="007C7443" w:rsidRDefault="007C7443" w:rsidP="007C7443">
      <w:pPr>
        <w:spacing w:after="0" w:line="240" w:lineRule="auto"/>
        <w:rPr>
          <w:rFonts w:ascii="Arial" w:hAnsi="Arial" w:cs="Arial"/>
          <w:lang w:val="es-AR"/>
        </w:rPr>
      </w:pPr>
    </w:p>
    <w:p w:rsidR="007C7443" w:rsidRPr="007C7443" w:rsidRDefault="007C7443" w:rsidP="007C7443">
      <w:pPr>
        <w:spacing w:after="0" w:line="240" w:lineRule="auto"/>
        <w:rPr>
          <w:rFonts w:ascii="Arial" w:hAnsi="Arial" w:cs="Arial"/>
          <w:lang w:val="es-AR"/>
        </w:rPr>
      </w:pPr>
      <w:r w:rsidRPr="007C7443">
        <w:rPr>
          <w:rFonts w:ascii="Arial" w:hAnsi="Arial" w:cs="Arial"/>
          <w:lang w:val="es-AR"/>
        </w:rPr>
        <w:t xml:space="preserve">CEPAL  La Economía del Cambio Climático en la Argentina: Primera </w:t>
      </w:r>
      <w:proofErr w:type="gramStart"/>
      <w:r w:rsidRPr="007C7443">
        <w:rPr>
          <w:rFonts w:ascii="Arial" w:hAnsi="Arial" w:cs="Arial"/>
          <w:lang w:val="es-AR"/>
        </w:rPr>
        <w:t>Aproximación ,</w:t>
      </w:r>
      <w:proofErr w:type="gramEnd"/>
      <w:r w:rsidRPr="007C7443">
        <w:rPr>
          <w:rFonts w:ascii="Arial" w:hAnsi="Arial" w:cs="Arial"/>
          <w:lang w:val="es-AR"/>
        </w:rPr>
        <w:t xml:space="preserve">  2014</w:t>
      </w:r>
    </w:p>
    <w:p w:rsidR="007C7443" w:rsidRPr="007C7443" w:rsidRDefault="007C7443" w:rsidP="007C7443">
      <w:pPr>
        <w:spacing w:after="0" w:line="240" w:lineRule="auto"/>
        <w:rPr>
          <w:rFonts w:ascii="Arial" w:hAnsi="Arial" w:cs="Arial"/>
          <w:lang w:val="es-AR"/>
        </w:rPr>
      </w:pPr>
    </w:p>
    <w:p w:rsidR="007C7443" w:rsidRPr="007C7443" w:rsidRDefault="007C7443" w:rsidP="007C7443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lang w:val="es-AR"/>
        </w:rPr>
      </w:pPr>
      <w:r w:rsidRPr="007C7443">
        <w:rPr>
          <w:rFonts w:ascii="Arial" w:hAnsi="Arial" w:cs="Arial"/>
          <w:i/>
          <w:lang w:val="es-AR"/>
        </w:rPr>
        <w:t xml:space="preserve">Cuervo, Ml. </w:t>
      </w:r>
      <w:r w:rsidRPr="007C7443">
        <w:rPr>
          <w:rFonts w:ascii="Arial" w:hAnsi="Arial" w:cs="Arial"/>
          <w:lang w:val="es-AR"/>
        </w:rPr>
        <w:t>Caracterización de brechas tecnológicas y productivas en el desarrollo agropecuario de las provincias del Norte Grande argentino. Informe final de consultoría para el BID/UCAR. Noviembre de 2015.</w:t>
      </w:r>
    </w:p>
    <w:p w:rsidR="00726406" w:rsidRPr="007C7443" w:rsidRDefault="00726406" w:rsidP="00726406">
      <w:pPr>
        <w:spacing w:after="0" w:line="240" w:lineRule="auto"/>
        <w:rPr>
          <w:rFonts w:ascii="Arial" w:hAnsi="Arial" w:cs="Arial"/>
          <w:lang w:val="es-AR"/>
        </w:rPr>
      </w:pPr>
      <w:r w:rsidRPr="007C7443">
        <w:rPr>
          <w:rFonts w:ascii="Arial" w:hAnsi="Arial" w:cs="Arial"/>
          <w:i/>
          <w:lang w:val="es-AR"/>
        </w:rPr>
        <w:t xml:space="preserve">FAO-PROSAP-Banco Mundial.  </w:t>
      </w:r>
      <w:r w:rsidRPr="007C7443">
        <w:rPr>
          <w:rFonts w:ascii="Arial" w:hAnsi="Arial" w:cs="Arial"/>
          <w:lang w:val="es-AR"/>
        </w:rPr>
        <w:t>Estudio del potencial de ampliación del riego en Argentina. En base a acuerdo de Asistencia Técnica  FAO-PROSAP, con financiamiento del Banco Mundial, denominado “Desarrollo Institucional para la Inversión” (UTF/ARG/017/ARG)</w:t>
      </w:r>
    </w:p>
    <w:p w:rsidR="00726406" w:rsidRDefault="00726406" w:rsidP="00726406">
      <w:pPr>
        <w:spacing w:after="0" w:line="240" w:lineRule="auto"/>
        <w:rPr>
          <w:rFonts w:ascii="Arial" w:hAnsi="Arial" w:cs="Arial"/>
          <w:lang w:val="es-AR"/>
        </w:rPr>
      </w:pPr>
    </w:p>
    <w:p w:rsidR="00365F4A" w:rsidRPr="007C7443" w:rsidRDefault="00365F4A" w:rsidP="005869BC">
      <w:pPr>
        <w:spacing w:after="0" w:line="240" w:lineRule="auto"/>
        <w:rPr>
          <w:rFonts w:ascii="Arial" w:hAnsi="Arial" w:cs="Arial"/>
          <w:lang w:val="es-AR"/>
        </w:rPr>
      </w:pPr>
      <w:proofErr w:type="spellStart"/>
      <w:r w:rsidRPr="00286BF2">
        <w:rPr>
          <w:rFonts w:ascii="Arial" w:hAnsi="Arial" w:cs="Arial"/>
          <w:lang w:val="es-AR"/>
        </w:rPr>
        <w:t>Gallacher</w:t>
      </w:r>
      <w:proofErr w:type="spellEnd"/>
      <w:r w:rsidRPr="00286BF2">
        <w:rPr>
          <w:rFonts w:ascii="Arial" w:hAnsi="Arial" w:cs="Arial"/>
          <w:lang w:val="es-AR"/>
        </w:rPr>
        <w:t xml:space="preserve"> M</w:t>
      </w:r>
      <w:r w:rsidR="00286BF2" w:rsidRPr="00286BF2">
        <w:rPr>
          <w:rFonts w:ascii="Arial" w:hAnsi="Arial" w:cs="Arial"/>
          <w:lang w:val="es-AR"/>
        </w:rPr>
        <w:t xml:space="preserve"> y </w:t>
      </w:r>
      <w:proofErr w:type="spellStart"/>
      <w:r w:rsidRPr="00286BF2">
        <w:rPr>
          <w:rFonts w:ascii="Arial" w:hAnsi="Arial" w:cs="Arial"/>
          <w:lang w:val="es-AR"/>
        </w:rPr>
        <w:t>D</w:t>
      </w:r>
      <w:r w:rsidR="00286BF2" w:rsidRPr="00286BF2">
        <w:rPr>
          <w:rFonts w:ascii="Arial" w:hAnsi="Arial" w:cs="Arial"/>
          <w:lang w:val="es-AR"/>
        </w:rPr>
        <w:t>.</w:t>
      </w:r>
      <w:r w:rsidRPr="00286BF2">
        <w:rPr>
          <w:rFonts w:ascii="Arial" w:hAnsi="Arial" w:cs="Arial"/>
          <w:lang w:val="es-AR"/>
        </w:rPr>
        <w:t>l</w:t>
      </w:r>
      <w:proofErr w:type="spellEnd"/>
      <w:r w:rsidRPr="00286BF2">
        <w:rPr>
          <w:rFonts w:ascii="Arial" w:hAnsi="Arial" w:cs="Arial"/>
          <w:lang w:val="es-AR"/>
        </w:rPr>
        <w:t xml:space="preserve"> Lema, 2014. </w:t>
      </w:r>
      <w:r w:rsidRPr="007C7443">
        <w:rPr>
          <w:rFonts w:ascii="Arial" w:hAnsi="Arial" w:cs="Arial"/>
        </w:rPr>
        <w:t xml:space="preserve">"Argentine Agricultural Policy: Producer and Consumer Support. </w:t>
      </w:r>
      <w:proofErr w:type="spellStart"/>
      <w:r w:rsidRPr="007C7443">
        <w:rPr>
          <w:rFonts w:ascii="Arial" w:hAnsi="Arial" w:cs="Arial"/>
          <w:lang w:val="es-AR"/>
        </w:rPr>
        <w:t>Estimates</w:t>
      </w:r>
      <w:proofErr w:type="spellEnd"/>
      <w:r w:rsidRPr="007C7443">
        <w:rPr>
          <w:rFonts w:ascii="Arial" w:hAnsi="Arial" w:cs="Arial"/>
          <w:lang w:val="es-AR"/>
        </w:rPr>
        <w:t xml:space="preserve"> 2007-2012," CEMA </w:t>
      </w:r>
      <w:proofErr w:type="spellStart"/>
      <w:r w:rsidRPr="007C7443">
        <w:rPr>
          <w:rFonts w:ascii="Arial" w:hAnsi="Arial" w:cs="Arial"/>
          <w:lang w:val="es-AR"/>
        </w:rPr>
        <w:t>Working</w:t>
      </w:r>
      <w:proofErr w:type="spellEnd"/>
      <w:r w:rsidRPr="007C7443">
        <w:rPr>
          <w:rFonts w:ascii="Arial" w:hAnsi="Arial" w:cs="Arial"/>
          <w:lang w:val="es-AR"/>
        </w:rPr>
        <w:t xml:space="preserve"> </w:t>
      </w:r>
      <w:proofErr w:type="spellStart"/>
      <w:r w:rsidRPr="007C7443">
        <w:rPr>
          <w:rFonts w:ascii="Arial" w:hAnsi="Arial" w:cs="Arial"/>
          <w:lang w:val="es-AR"/>
        </w:rPr>
        <w:t>Papers</w:t>
      </w:r>
      <w:proofErr w:type="spellEnd"/>
      <w:r w:rsidRPr="007C7443">
        <w:rPr>
          <w:rFonts w:ascii="Arial" w:hAnsi="Arial" w:cs="Arial"/>
          <w:lang w:val="es-AR"/>
        </w:rPr>
        <w:t>: Serie Documentos de Trabajo. 554, Universidad del CEMA</w:t>
      </w:r>
    </w:p>
    <w:p w:rsidR="00BF0BEB" w:rsidRPr="007C7443" w:rsidRDefault="00BF0BEB" w:rsidP="005869BC">
      <w:pPr>
        <w:spacing w:after="0" w:line="240" w:lineRule="auto"/>
        <w:rPr>
          <w:rFonts w:ascii="Arial" w:hAnsi="Arial" w:cs="Arial"/>
          <w:lang w:val="es-AR"/>
        </w:rPr>
      </w:pPr>
    </w:p>
    <w:p w:rsidR="005869BC" w:rsidRPr="00286BF2" w:rsidRDefault="005869BC" w:rsidP="005869BC">
      <w:pPr>
        <w:spacing w:after="0" w:line="240" w:lineRule="auto"/>
        <w:rPr>
          <w:rFonts w:ascii="Arial" w:hAnsi="Arial" w:cs="Arial"/>
        </w:rPr>
      </w:pPr>
      <w:proofErr w:type="spellStart"/>
      <w:r w:rsidRPr="007C7443">
        <w:rPr>
          <w:rFonts w:ascii="Arial" w:hAnsi="Arial" w:cs="Arial"/>
          <w:lang w:val="es-AR"/>
        </w:rPr>
        <w:t>Gallacher</w:t>
      </w:r>
      <w:proofErr w:type="spellEnd"/>
      <w:r w:rsidR="00286BF2">
        <w:rPr>
          <w:rFonts w:ascii="Arial" w:hAnsi="Arial" w:cs="Arial"/>
          <w:lang w:val="es-AR"/>
        </w:rPr>
        <w:t>,</w:t>
      </w:r>
      <w:r w:rsidRPr="007C7443">
        <w:rPr>
          <w:rFonts w:ascii="Arial" w:hAnsi="Arial" w:cs="Arial"/>
          <w:lang w:val="es-AR"/>
        </w:rPr>
        <w:t xml:space="preserve"> </w:t>
      </w:r>
      <w:r w:rsidR="00286BF2">
        <w:rPr>
          <w:rFonts w:ascii="Arial" w:hAnsi="Arial" w:cs="Arial"/>
          <w:lang w:val="es-AR"/>
        </w:rPr>
        <w:t xml:space="preserve"> M  </w:t>
      </w:r>
      <w:r w:rsidRPr="007C7443">
        <w:rPr>
          <w:rFonts w:ascii="Arial" w:hAnsi="Arial" w:cs="Arial"/>
          <w:lang w:val="es-AR"/>
        </w:rPr>
        <w:t xml:space="preserve">y </w:t>
      </w:r>
      <w:r w:rsidR="00286BF2">
        <w:rPr>
          <w:rFonts w:ascii="Arial" w:hAnsi="Arial" w:cs="Arial"/>
          <w:lang w:val="es-AR"/>
        </w:rPr>
        <w:t xml:space="preserve">D. </w:t>
      </w:r>
      <w:r w:rsidRPr="007C7443">
        <w:rPr>
          <w:rFonts w:ascii="Arial" w:hAnsi="Arial" w:cs="Arial"/>
          <w:lang w:val="es-AR"/>
        </w:rPr>
        <w:t>Lema</w:t>
      </w:r>
      <w:proofErr w:type="gramStart"/>
      <w:r w:rsidR="00BF0BEB" w:rsidRPr="007C7443">
        <w:rPr>
          <w:rFonts w:ascii="Arial" w:hAnsi="Arial" w:cs="Arial"/>
          <w:lang w:val="es-AR"/>
        </w:rPr>
        <w:t>:  Política</w:t>
      </w:r>
      <w:proofErr w:type="gramEnd"/>
      <w:r w:rsidR="00BF0BEB" w:rsidRPr="007C7443">
        <w:rPr>
          <w:rFonts w:ascii="Arial" w:hAnsi="Arial" w:cs="Arial"/>
          <w:lang w:val="es-AR"/>
        </w:rPr>
        <w:t xml:space="preserve"> para el Sector Agropecuario:  Una Agenda para Discusión.  </w:t>
      </w:r>
      <w:proofErr w:type="spellStart"/>
      <w:r w:rsidR="00BF0BEB" w:rsidRPr="00286BF2">
        <w:rPr>
          <w:rFonts w:ascii="Arial" w:hAnsi="Arial" w:cs="Arial"/>
        </w:rPr>
        <w:t>Informe</w:t>
      </w:r>
      <w:proofErr w:type="spellEnd"/>
      <w:r w:rsidR="00BF0BEB" w:rsidRPr="00286BF2">
        <w:rPr>
          <w:rFonts w:ascii="Arial" w:hAnsi="Arial" w:cs="Arial"/>
        </w:rPr>
        <w:t xml:space="preserve"> de </w:t>
      </w:r>
      <w:proofErr w:type="spellStart"/>
      <w:r w:rsidR="00BF0BEB" w:rsidRPr="00286BF2">
        <w:rPr>
          <w:rFonts w:ascii="Arial" w:hAnsi="Arial" w:cs="Arial"/>
        </w:rPr>
        <w:t>Consultoría</w:t>
      </w:r>
      <w:proofErr w:type="spellEnd"/>
      <w:r w:rsidR="00BF0BEB" w:rsidRPr="00286BF2">
        <w:rPr>
          <w:rFonts w:ascii="Arial" w:hAnsi="Arial" w:cs="Arial"/>
        </w:rPr>
        <w:t xml:space="preserve"> </w:t>
      </w:r>
      <w:proofErr w:type="gramStart"/>
      <w:r w:rsidR="00BF0BEB" w:rsidRPr="00286BF2">
        <w:rPr>
          <w:rFonts w:ascii="Arial" w:hAnsi="Arial" w:cs="Arial"/>
        </w:rPr>
        <w:t>BID</w:t>
      </w:r>
      <w:r w:rsidRPr="00286BF2">
        <w:rPr>
          <w:rFonts w:ascii="Arial" w:hAnsi="Arial" w:cs="Arial"/>
        </w:rPr>
        <w:t xml:space="preserve">  (</w:t>
      </w:r>
      <w:proofErr w:type="gramEnd"/>
      <w:r w:rsidRPr="00286BF2">
        <w:rPr>
          <w:rFonts w:ascii="Arial" w:hAnsi="Arial" w:cs="Arial"/>
        </w:rPr>
        <w:t>201</w:t>
      </w:r>
      <w:r w:rsidR="00BF0BEB" w:rsidRPr="00286BF2">
        <w:rPr>
          <w:rFonts w:ascii="Arial" w:hAnsi="Arial" w:cs="Arial"/>
        </w:rPr>
        <w:t>5</w:t>
      </w:r>
      <w:r w:rsidRPr="00286BF2">
        <w:rPr>
          <w:rFonts w:ascii="Arial" w:hAnsi="Arial" w:cs="Arial"/>
        </w:rPr>
        <w:t>)</w:t>
      </w:r>
    </w:p>
    <w:p w:rsidR="005869BC" w:rsidRPr="00286BF2" w:rsidRDefault="005869BC" w:rsidP="005869BC">
      <w:pPr>
        <w:spacing w:after="0" w:line="240" w:lineRule="auto"/>
        <w:rPr>
          <w:rFonts w:ascii="Arial" w:hAnsi="Arial" w:cs="Arial"/>
        </w:rPr>
      </w:pPr>
    </w:p>
    <w:p w:rsidR="007C7443" w:rsidRPr="007C7443" w:rsidRDefault="007C7443" w:rsidP="007C7443">
      <w:pPr>
        <w:spacing w:after="0" w:line="240" w:lineRule="auto"/>
        <w:rPr>
          <w:rFonts w:ascii="Arial" w:hAnsi="Arial" w:cs="Arial"/>
        </w:rPr>
      </w:pPr>
      <w:r w:rsidRPr="007C7443">
        <w:rPr>
          <w:rFonts w:ascii="Arial" w:hAnsi="Arial" w:cs="Arial"/>
        </w:rPr>
        <w:t>Gibbons M</w:t>
      </w:r>
      <w:r w:rsidR="00286BF2">
        <w:rPr>
          <w:rFonts w:ascii="Arial" w:hAnsi="Arial" w:cs="Arial"/>
        </w:rPr>
        <w:t>.</w:t>
      </w:r>
      <w:r w:rsidRPr="007C7443">
        <w:rPr>
          <w:rFonts w:ascii="Arial" w:hAnsi="Arial" w:cs="Arial"/>
        </w:rPr>
        <w:t xml:space="preserve"> </w:t>
      </w:r>
      <w:proofErr w:type="gramStart"/>
      <w:r w:rsidRPr="007C7443">
        <w:rPr>
          <w:rFonts w:ascii="Arial" w:hAnsi="Arial" w:cs="Arial"/>
        </w:rPr>
        <w:t>A, A</w:t>
      </w:r>
      <w:r w:rsidR="00286BF2">
        <w:rPr>
          <w:rFonts w:ascii="Arial" w:hAnsi="Arial" w:cs="Arial"/>
        </w:rPr>
        <w:t xml:space="preserve">. </w:t>
      </w:r>
      <w:proofErr w:type="spellStart"/>
      <w:r w:rsidRPr="007C7443">
        <w:rPr>
          <w:rFonts w:ascii="Arial" w:hAnsi="Arial" w:cs="Arial"/>
        </w:rPr>
        <w:t>Maffioli</w:t>
      </w:r>
      <w:proofErr w:type="spellEnd"/>
      <w:r w:rsidRPr="007C7443">
        <w:rPr>
          <w:rFonts w:ascii="Arial" w:hAnsi="Arial" w:cs="Arial"/>
        </w:rPr>
        <w:t xml:space="preserve"> and M</w:t>
      </w:r>
      <w:r w:rsidR="00286BF2">
        <w:rPr>
          <w:rFonts w:ascii="Arial" w:hAnsi="Arial" w:cs="Arial"/>
        </w:rPr>
        <w:t xml:space="preserve">. </w:t>
      </w:r>
      <w:r w:rsidRPr="007C7443">
        <w:rPr>
          <w:rFonts w:ascii="Arial" w:hAnsi="Arial" w:cs="Arial"/>
        </w:rPr>
        <w:t>Rossi (2016) Money for Wine?</w:t>
      </w:r>
      <w:proofErr w:type="gramEnd"/>
      <w:r w:rsidRPr="007C7443">
        <w:rPr>
          <w:rFonts w:ascii="Arial" w:hAnsi="Arial" w:cs="Arial"/>
        </w:rPr>
        <w:t xml:space="preserve"> </w:t>
      </w:r>
      <w:proofErr w:type="gramStart"/>
      <w:r w:rsidRPr="007C7443">
        <w:rPr>
          <w:rFonts w:ascii="Arial" w:hAnsi="Arial" w:cs="Arial"/>
        </w:rPr>
        <w:t>Complementarities in the provision of private and public goods to wine producers.</w:t>
      </w:r>
      <w:proofErr w:type="gramEnd"/>
      <w:r w:rsidRPr="007C7443">
        <w:rPr>
          <w:rFonts w:ascii="Arial" w:hAnsi="Arial" w:cs="Arial"/>
        </w:rPr>
        <w:t xml:space="preserve">  Inter-American Development Bank. </w:t>
      </w:r>
      <w:proofErr w:type="gramStart"/>
      <w:r w:rsidRPr="007C7443">
        <w:rPr>
          <w:rFonts w:ascii="Arial" w:hAnsi="Arial" w:cs="Arial"/>
        </w:rPr>
        <w:t>Strategy Development Division.</w:t>
      </w:r>
      <w:proofErr w:type="gramEnd"/>
      <w:r w:rsidRPr="007C7443">
        <w:rPr>
          <w:rFonts w:ascii="Arial" w:hAnsi="Arial" w:cs="Arial"/>
        </w:rPr>
        <w:t xml:space="preserve"> Series IDB-WP-689</w:t>
      </w:r>
    </w:p>
    <w:p w:rsidR="007C7443" w:rsidRPr="007C7443" w:rsidRDefault="007C7443" w:rsidP="005869BC">
      <w:pPr>
        <w:spacing w:after="0" w:line="240" w:lineRule="auto"/>
        <w:rPr>
          <w:rFonts w:ascii="Arial" w:hAnsi="Arial" w:cs="Arial"/>
        </w:rPr>
      </w:pPr>
    </w:p>
    <w:p w:rsidR="00BB58E1" w:rsidRPr="00BB58E1" w:rsidRDefault="00BB58E1" w:rsidP="00BB58E1">
      <w:pPr>
        <w:spacing w:after="0" w:line="240" w:lineRule="auto"/>
        <w:rPr>
          <w:rFonts w:ascii="Arial" w:hAnsi="Arial" w:cs="Arial"/>
          <w:lang w:val="es-AR"/>
        </w:rPr>
      </w:pPr>
      <w:r w:rsidRPr="007C7443">
        <w:rPr>
          <w:rFonts w:ascii="Arial" w:hAnsi="Arial" w:cs="Arial"/>
          <w:lang w:val="es-AR"/>
        </w:rPr>
        <w:t xml:space="preserve">IICA  </w:t>
      </w:r>
      <w:r w:rsidRPr="00BB58E1">
        <w:rPr>
          <w:rFonts w:ascii="Arial" w:hAnsi="Arial" w:cs="Arial"/>
          <w:lang w:val="es-AR"/>
        </w:rPr>
        <w:t xml:space="preserve">2016   </w:t>
      </w:r>
      <w:r w:rsidRPr="00286BF2">
        <w:rPr>
          <w:rFonts w:ascii="Arial" w:hAnsi="Arial" w:cs="Arial"/>
          <w:lang w:val="es-AR"/>
        </w:rPr>
        <w:t>Impactos Territoriales de Políticas Públicas: El Caso PROSAP (2016),</w:t>
      </w:r>
    </w:p>
    <w:p w:rsidR="00BB58E1" w:rsidRDefault="00BB58E1" w:rsidP="007C7443">
      <w:pPr>
        <w:pStyle w:val="FootnoteText"/>
        <w:rPr>
          <w:rFonts w:ascii="Arial" w:hAnsi="Arial" w:cs="Arial"/>
          <w:sz w:val="22"/>
          <w:szCs w:val="22"/>
          <w:lang w:val="es-AR"/>
        </w:rPr>
      </w:pPr>
    </w:p>
    <w:p w:rsidR="007C7443" w:rsidRPr="007C7443" w:rsidRDefault="007C7443" w:rsidP="007C7443">
      <w:pPr>
        <w:pStyle w:val="FootnoteText"/>
        <w:rPr>
          <w:rFonts w:ascii="Arial" w:hAnsi="Arial" w:cs="Arial"/>
          <w:sz w:val="22"/>
          <w:szCs w:val="22"/>
          <w:lang w:val="es-AR"/>
        </w:rPr>
      </w:pPr>
      <w:r w:rsidRPr="007C7443">
        <w:rPr>
          <w:rFonts w:ascii="Arial" w:hAnsi="Arial" w:cs="Arial"/>
          <w:sz w:val="22"/>
          <w:szCs w:val="22"/>
          <w:lang w:val="es-AR"/>
        </w:rPr>
        <w:t>IDEA-FIEL (2009): "La inversión en infraestructura en la Argentina: necesidades y requisitos para un desempeño competitivo". 45º Coloquio Anual. .</w:t>
      </w:r>
    </w:p>
    <w:p w:rsidR="00760525" w:rsidRPr="00726406" w:rsidRDefault="00760525" w:rsidP="005869BC">
      <w:pPr>
        <w:spacing w:after="0" w:line="240" w:lineRule="auto"/>
        <w:rPr>
          <w:rFonts w:ascii="Arial" w:hAnsi="Arial" w:cs="Arial"/>
          <w:lang w:val="es-AR"/>
        </w:rPr>
      </w:pPr>
    </w:p>
    <w:p w:rsidR="00726406" w:rsidRDefault="00726406" w:rsidP="007264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lang w:val="es-ES"/>
        </w:rPr>
      </w:pPr>
    </w:p>
    <w:p w:rsidR="00726406" w:rsidRPr="007C7443" w:rsidRDefault="00726406" w:rsidP="00726406">
      <w:pPr>
        <w:spacing w:after="0" w:line="240" w:lineRule="auto"/>
        <w:rPr>
          <w:rFonts w:ascii="Arial" w:hAnsi="Arial" w:cs="Arial"/>
          <w:lang w:val="es-AR"/>
        </w:rPr>
      </w:pPr>
      <w:r w:rsidRPr="007C7443">
        <w:rPr>
          <w:rFonts w:ascii="Arial" w:hAnsi="Arial" w:cs="Arial"/>
          <w:lang w:val="es-AR"/>
        </w:rPr>
        <w:lastRenderedPageBreak/>
        <w:t>La Nación  18 de Sept 2016.   Foro de Negocios</w:t>
      </w:r>
      <w:r w:rsidR="00286BF2">
        <w:rPr>
          <w:rFonts w:ascii="Arial" w:hAnsi="Arial" w:cs="Arial"/>
          <w:lang w:val="es-AR"/>
        </w:rPr>
        <w:t xml:space="preserve">. </w:t>
      </w:r>
      <w:r w:rsidR="00286BF2" w:rsidRPr="00014E5E">
        <w:rPr>
          <w:rFonts w:ascii="Arial" w:hAnsi="Arial" w:cs="Arial"/>
          <w:i/>
          <w:color w:val="000000"/>
          <w:lang w:val="es-AR"/>
        </w:rPr>
        <w:t>Claves para que despeguen las producciones locales</w:t>
      </w:r>
      <w:r w:rsidR="00286BF2">
        <w:rPr>
          <w:rFonts w:ascii="Arial" w:hAnsi="Arial" w:cs="Arial"/>
          <w:i/>
          <w:color w:val="000000"/>
          <w:lang w:val="es-AR"/>
        </w:rPr>
        <w:t xml:space="preserve"> en las Economías Regionales</w:t>
      </w:r>
    </w:p>
    <w:p w:rsidR="00726406" w:rsidRDefault="00726406" w:rsidP="00726406">
      <w:pPr>
        <w:pStyle w:val="FootnoteText"/>
        <w:rPr>
          <w:rFonts w:ascii="Arial" w:hAnsi="Arial" w:cs="Arial"/>
          <w:sz w:val="22"/>
          <w:szCs w:val="22"/>
          <w:lang w:val="es-AR"/>
        </w:rPr>
      </w:pPr>
    </w:p>
    <w:p w:rsidR="00726406" w:rsidRPr="007C7443" w:rsidRDefault="00726406" w:rsidP="00726406">
      <w:pPr>
        <w:pStyle w:val="FootnoteText"/>
        <w:rPr>
          <w:rFonts w:ascii="Arial" w:hAnsi="Arial" w:cs="Arial"/>
          <w:sz w:val="22"/>
          <w:szCs w:val="22"/>
          <w:lang w:val="es-AR"/>
        </w:rPr>
      </w:pPr>
      <w:proofErr w:type="spellStart"/>
      <w:r w:rsidRPr="007C7443">
        <w:rPr>
          <w:rFonts w:ascii="Arial" w:hAnsi="Arial" w:cs="Arial"/>
          <w:sz w:val="22"/>
          <w:szCs w:val="22"/>
          <w:lang w:val="es-AR"/>
        </w:rPr>
        <w:t>Lapelle</w:t>
      </w:r>
      <w:proofErr w:type="spellEnd"/>
      <w:r w:rsidRPr="007C7443">
        <w:rPr>
          <w:rFonts w:ascii="Arial" w:hAnsi="Arial" w:cs="Arial"/>
          <w:sz w:val="22"/>
          <w:szCs w:val="22"/>
          <w:lang w:val="es-AR"/>
        </w:rPr>
        <w:t xml:space="preserve">, H., 2007, “Los obstáculos de acceso al financiamiento bancario de las </w:t>
      </w:r>
      <w:proofErr w:type="spellStart"/>
      <w:r w:rsidRPr="007C7443">
        <w:rPr>
          <w:rFonts w:ascii="Arial" w:hAnsi="Arial" w:cs="Arial"/>
          <w:sz w:val="22"/>
          <w:szCs w:val="22"/>
          <w:lang w:val="es-AR"/>
        </w:rPr>
        <w:t>PyMEs</w:t>
      </w:r>
      <w:proofErr w:type="spellEnd"/>
      <w:r w:rsidRPr="007C7443">
        <w:rPr>
          <w:rFonts w:ascii="Arial" w:hAnsi="Arial" w:cs="Arial"/>
          <w:sz w:val="22"/>
          <w:szCs w:val="22"/>
          <w:lang w:val="es-AR"/>
        </w:rPr>
        <w:t xml:space="preserve">” Observatorio Pyme Regional Buenos Aires Norte- Santa </w:t>
      </w:r>
      <w:proofErr w:type="spellStart"/>
      <w:r w:rsidRPr="007C7443">
        <w:rPr>
          <w:rFonts w:ascii="Arial" w:hAnsi="Arial" w:cs="Arial"/>
          <w:sz w:val="22"/>
          <w:szCs w:val="22"/>
          <w:lang w:val="es-AR"/>
        </w:rPr>
        <w:t>Fé</w:t>
      </w:r>
      <w:proofErr w:type="spellEnd"/>
      <w:r w:rsidRPr="007C7443">
        <w:rPr>
          <w:rFonts w:ascii="Arial" w:hAnsi="Arial" w:cs="Arial"/>
          <w:sz w:val="22"/>
          <w:szCs w:val="22"/>
          <w:lang w:val="es-AR"/>
        </w:rPr>
        <w:t xml:space="preserve"> Sur.</w:t>
      </w:r>
    </w:p>
    <w:p w:rsidR="00726406" w:rsidRPr="007C7443" w:rsidRDefault="00726406" w:rsidP="007264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Cs/>
          <w:i/>
          <w:color w:val="231F20"/>
          <w:lang w:val="es-AR"/>
        </w:rPr>
      </w:pPr>
      <w:r w:rsidRPr="007C7443">
        <w:rPr>
          <w:rFonts w:ascii="Arial" w:hAnsi="Arial" w:cs="Arial"/>
          <w:lang w:val="es-ES"/>
        </w:rPr>
        <w:t>Lema, D</w:t>
      </w:r>
      <w:proofErr w:type="gramStart"/>
      <w:r w:rsidRPr="007C7443">
        <w:rPr>
          <w:rFonts w:ascii="Arial" w:hAnsi="Arial" w:cs="Arial"/>
          <w:lang w:val="es-ES"/>
        </w:rPr>
        <w:t>.(</w:t>
      </w:r>
      <w:proofErr w:type="gramEnd"/>
      <w:r w:rsidRPr="007C7443">
        <w:rPr>
          <w:rFonts w:ascii="Arial" w:hAnsi="Arial" w:cs="Arial"/>
          <w:lang w:val="es-ES"/>
        </w:rPr>
        <w:t xml:space="preserve">2010), Factores de crecimiento y productividad agrícola. El rol del cambio tecnológico. En: </w:t>
      </w:r>
      <w:proofErr w:type="spellStart"/>
      <w:r w:rsidRPr="007C7443">
        <w:rPr>
          <w:rFonts w:ascii="Arial" w:hAnsi="Arial" w:cs="Arial"/>
          <w:lang w:val="es-ES"/>
        </w:rPr>
        <w:t>Reca</w:t>
      </w:r>
      <w:proofErr w:type="spellEnd"/>
      <w:r w:rsidRPr="007C7443">
        <w:rPr>
          <w:rFonts w:ascii="Arial" w:hAnsi="Arial" w:cs="Arial"/>
          <w:lang w:val="es-ES"/>
        </w:rPr>
        <w:t xml:space="preserve">. L.G., </w:t>
      </w:r>
      <w:proofErr w:type="spellStart"/>
      <w:r w:rsidRPr="007C7443">
        <w:rPr>
          <w:rFonts w:ascii="Arial" w:hAnsi="Arial" w:cs="Arial"/>
          <w:lang w:val="es-ES"/>
        </w:rPr>
        <w:t>D.Lema</w:t>
      </w:r>
      <w:proofErr w:type="spellEnd"/>
      <w:r w:rsidRPr="007C7443">
        <w:rPr>
          <w:rFonts w:ascii="Arial" w:hAnsi="Arial" w:cs="Arial"/>
          <w:lang w:val="es-ES"/>
        </w:rPr>
        <w:t xml:space="preserve"> and </w:t>
      </w:r>
      <w:proofErr w:type="spellStart"/>
      <w:r w:rsidRPr="007C7443">
        <w:rPr>
          <w:rFonts w:ascii="Arial" w:hAnsi="Arial" w:cs="Arial"/>
          <w:lang w:val="es-ES"/>
        </w:rPr>
        <w:t>C.Flood</w:t>
      </w:r>
      <w:proofErr w:type="spellEnd"/>
      <w:r w:rsidRPr="007C7443">
        <w:rPr>
          <w:rFonts w:ascii="Arial" w:hAnsi="Arial" w:cs="Arial"/>
          <w:lang w:val="es-ES"/>
        </w:rPr>
        <w:t xml:space="preserve">, </w:t>
      </w:r>
      <w:proofErr w:type="spellStart"/>
      <w:r w:rsidRPr="007C7443">
        <w:rPr>
          <w:rFonts w:ascii="Arial" w:hAnsi="Arial" w:cs="Arial"/>
          <w:lang w:val="es-ES"/>
        </w:rPr>
        <w:t>editors</w:t>
      </w:r>
      <w:proofErr w:type="spellEnd"/>
      <w:r w:rsidRPr="007C7443">
        <w:rPr>
          <w:rFonts w:ascii="Arial" w:hAnsi="Arial" w:cs="Arial"/>
          <w:lang w:val="es-ES"/>
        </w:rPr>
        <w:t xml:space="preserve"> (2010) </w:t>
      </w:r>
      <w:r w:rsidRPr="007C7443">
        <w:rPr>
          <w:rFonts w:ascii="Arial" w:hAnsi="Arial" w:cs="Arial"/>
          <w:bCs/>
          <w:i/>
          <w:iCs/>
          <w:lang w:val="es-ES"/>
        </w:rPr>
        <w:t>El crecimiento de la agricultura argentina – medio siglo de logros y desafíos</w:t>
      </w:r>
      <w:r w:rsidRPr="007C7443">
        <w:rPr>
          <w:rFonts w:ascii="Arial" w:hAnsi="Arial" w:cs="Arial"/>
          <w:lang w:val="es-ES"/>
        </w:rPr>
        <w:t xml:space="preserve">. </w:t>
      </w:r>
      <w:r w:rsidRPr="007C7443">
        <w:rPr>
          <w:rFonts w:ascii="Arial" w:hAnsi="Arial" w:cs="Arial"/>
          <w:lang w:val="es-AR"/>
        </w:rPr>
        <w:t>Editorial Facultad de Agronomía</w:t>
      </w:r>
    </w:p>
    <w:p w:rsidR="005869BC" w:rsidRPr="007C7443" w:rsidRDefault="005869BC" w:rsidP="005869BC">
      <w:pPr>
        <w:spacing w:after="0" w:line="240" w:lineRule="auto"/>
        <w:rPr>
          <w:rFonts w:ascii="Arial" w:hAnsi="Arial" w:cs="Arial"/>
          <w:lang w:val="es-AR"/>
        </w:rPr>
      </w:pPr>
    </w:p>
    <w:p w:rsidR="005869BC" w:rsidRPr="007C7443" w:rsidRDefault="00D7509E" w:rsidP="005869BC">
      <w:pPr>
        <w:spacing w:after="0" w:line="240" w:lineRule="auto"/>
        <w:rPr>
          <w:rFonts w:ascii="Arial" w:hAnsi="Arial" w:cs="Arial"/>
          <w:lang w:val="es-AR"/>
        </w:rPr>
      </w:pPr>
      <w:proofErr w:type="spellStart"/>
      <w:r w:rsidRPr="007C7443">
        <w:rPr>
          <w:rFonts w:ascii="Arial" w:hAnsi="Arial" w:cs="Arial"/>
          <w:i/>
          <w:lang w:val="es-AR"/>
        </w:rPr>
        <w:t>Lissi</w:t>
      </w:r>
      <w:proofErr w:type="spellEnd"/>
      <w:r w:rsidRPr="007C7443">
        <w:rPr>
          <w:rFonts w:ascii="Arial" w:hAnsi="Arial" w:cs="Arial"/>
          <w:i/>
          <w:lang w:val="es-AR"/>
        </w:rPr>
        <w:t xml:space="preserve">, J. G., y </w:t>
      </w:r>
      <w:proofErr w:type="spellStart"/>
      <w:r w:rsidRPr="007C7443">
        <w:rPr>
          <w:rFonts w:ascii="Arial" w:hAnsi="Arial" w:cs="Arial"/>
          <w:i/>
          <w:lang w:val="es-AR"/>
        </w:rPr>
        <w:t>Losi</w:t>
      </w:r>
      <w:proofErr w:type="spellEnd"/>
      <w:r w:rsidRPr="007C7443">
        <w:rPr>
          <w:rFonts w:ascii="Arial" w:hAnsi="Arial" w:cs="Arial"/>
          <w:i/>
          <w:lang w:val="es-AR"/>
        </w:rPr>
        <w:t xml:space="preserve">, L. I., (2010) </w:t>
      </w:r>
      <w:r w:rsidRPr="007C7443">
        <w:rPr>
          <w:rFonts w:ascii="Arial" w:hAnsi="Arial" w:cs="Arial"/>
          <w:lang w:val="es-AR"/>
        </w:rPr>
        <w:t>- La evolución del sector agropecuario en Argentina (1860 – 2009</w:t>
      </w:r>
      <w:r w:rsidRPr="007C7443">
        <w:rPr>
          <w:rFonts w:ascii="Arial" w:hAnsi="Arial" w:cs="Arial"/>
          <w:i/>
          <w:lang w:val="es-AR"/>
        </w:rPr>
        <w:t>)</w:t>
      </w:r>
    </w:p>
    <w:p w:rsidR="005869BC" w:rsidRPr="007C7443" w:rsidRDefault="005869BC" w:rsidP="005869BC">
      <w:pPr>
        <w:spacing w:after="0" w:line="240" w:lineRule="auto"/>
        <w:rPr>
          <w:rFonts w:ascii="Arial" w:hAnsi="Arial" w:cs="Arial"/>
          <w:lang w:val="es-AR"/>
        </w:rPr>
      </w:pPr>
    </w:p>
    <w:p w:rsidR="00617860" w:rsidRDefault="00617860" w:rsidP="0061786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lang w:val="es-AR"/>
        </w:rPr>
      </w:pPr>
      <w:proofErr w:type="spellStart"/>
      <w:r w:rsidRPr="007C7443">
        <w:rPr>
          <w:rFonts w:ascii="Arial" w:hAnsi="Arial" w:cs="Arial"/>
          <w:i/>
          <w:lang w:val="es-AR"/>
        </w:rPr>
        <w:t>Leyba</w:t>
      </w:r>
      <w:proofErr w:type="spellEnd"/>
      <w:r w:rsidRPr="007C7443">
        <w:rPr>
          <w:rFonts w:ascii="Arial" w:hAnsi="Arial" w:cs="Arial"/>
          <w:i/>
          <w:lang w:val="es-AR"/>
        </w:rPr>
        <w:t xml:space="preserve">, </w:t>
      </w:r>
      <w:proofErr w:type="gramStart"/>
      <w:r w:rsidRPr="007C7443">
        <w:rPr>
          <w:rFonts w:ascii="Arial" w:hAnsi="Arial" w:cs="Arial"/>
          <w:i/>
          <w:lang w:val="es-AR"/>
        </w:rPr>
        <w:t>C</w:t>
      </w:r>
      <w:r w:rsidR="00286BF2">
        <w:rPr>
          <w:rFonts w:ascii="Arial" w:hAnsi="Arial" w:cs="Arial"/>
          <w:i/>
          <w:lang w:val="es-AR"/>
        </w:rPr>
        <w:t>.</w:t>
      </w:r>
      <w:r w:rsidRPr="007C7443">
        <w:rPr>
          <w:rFonts w:ascii="Arial" w:hAnsi="Arial" w:cs="Arial"/>
          <w:i/>
          <w:lang w:val="es-AR"/>
        </w:rPr>
        <w:t>.</w:t>
      </w:r>
      <w:proofErr w:type="gramEnd"/>
      <w:r w:rsidRPr="007C7443">
        <w:rPr>
          <w:rFonts w:ascii="Arial" w:hAnsi="Arial" w:cs="Arial"/>
          <w:i/>
          <w:lang w:val="es-AR"/>
        </w:rPr>
        <w:t xml:space="preserve"> </w:t>
      </w:r>
      <w:r w:rsidRPr="007C7443">
        <w:rPr>
          <w:rFonts w:ascii="Arial" w:hAnsi="Arial" w:cs="Arial"/>
          <w:lang w:val="es-AR"/>
        </w:rPr>
        <w:t>Caracterización de la estructura productiva del sector agropecuario en las provincias del Norte Grande argentino. Informe final de consultoría para el BID y la UCAR. Noviembre de 2015.</w:t>
      </w:r>
      <w:bookmarkStart w:id="0" w:name="_GoBack"/>
      <w:bookmarkEnd w:id="0"/>
    </w:p>
    <w:p w:rsidR="00A315B0" w:rsidRDefault="00A315B0" w:rsidP="0061786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lang w:val="es-AR"/>
        </w:rPr>
      </w:pPr>
    </w:p>
    <w:p w:rsidR="00A315B0" w:rsidRPr="00A315B0" w:rsidRDefault="00A315B0" w:rsidP="00A315B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proofErr w:type="gramStart"/>
      <w:r w:rsidRPr="00A315B0">
        <w:rPr>
          <w:rFonts w:ascii="Arial" w:hAnsi="Arial" w:cs="Arial"/>
        </w:rPr>
        <w:t>Long, C. and X. Zhang (2011).</w:t>
      </w:r>
      <w:proofErr w:type="gramEnd"/>
      <w:r w:rsidRPr="00A315B0">
        <w:rPr>
          <w:rFonts w:ascii="Arial" w:hAnsi="Arial" w:cs="Arial"/>
        </w:rPr>
        <w:t xml:space="preserve"> Cluster-based industrialization in China: Financing and performance. Journal of International Economics Volume 84, Issue 1, May 2011, Pages 112–123</w:t>
      </w:r>
    </w:p>
    <w:p w:rsidR="00A315B0" w:rsidRPr="00A315B0" w:rsidRDefault="00A315B0" w:rsidP="0061786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:rsidR="00726406" w:rsidRPr="007C7443" w:rsidRDefault="00726406" w:rsidP="00726406">
      <w:pPr>
        <w:spacing w:after="0" w:line="240" w:lineRule="auto"/>
        <w:rPr>
          <w:rFonts w:ascii="Arial" w:hAnsi="Arial" w:cs="Arial"/>
          <w:lang w:val="es-AR"/>
        </w:rPr>
      </w:pPr>
      <w:proofErr w:type="spellStart"/>
      <w:r w:rsidRPr="00A315B0">
        <w:rPr>
          <w:rFonts w:ascii="Arial" w:hAnsi="Arial" w:cs="Arial"/>
        </w:rPr>
        <w:t>Ludeña</w:t>
      </w:r>
      <w:proofErr w:type="spellEnd"/>
      <w:r w:rsidRPr="00A315B0">
        <w:rPr>
          <w:rFonts w:ascii="Arial" w:hAnsi="Arial" w:cs="Arial"/>
        </w:rPr>
        <w:t>, C</w:t>
      </w:r>
      <w:r w:rsidR="00286BF2" w:rsidRPr="00A315B0">
        <w:rPr>
          <w:rFonts w:ascii="Arial" w:hAnsi="Arial" w:cs="Arial"/>
        </w:rPr>
        <w:t>.</w:t>
      </w:r>
      <w:r w:rsidRPr="00A315B0">
        <w:rPr>
          <w:rFonts w:ascii="Arial" w:hAnsi="Arial" w:cs="Arial"/>
        </w:rPr>
        <w:t xml:space="preserve">; </w:t>
      </w:r>
      <w:r w:rsidR="00286BF2" w:rsidRPr="00A315B0">
        <w:rPr>
          <w:rFonts w:ascii="Arial" w:hAnsi="Arial" w:cs="Arial"/>
        </w:rPr>
        <w:t xml:space="preserve">D. </w:t>
      </w:r>
      <w:r w:rsidRPr="00A315B0">
        <w:rPr>
          <w:rFonts w:ascii="Arial" w:hAnsi="Arial" w:cs="Arial"/>
        </w:rPr>
        <w:t>Wilk</w:t>
      </w:r>
      <w:r w:rsidR="00286BF2" w:rsidRPr="00A315B0">
        <w:rPr>
          <w:rFonts w:ascii="Arial" w:hAnsi="Arial" w:cs="Arial"/>
        </w:rPr>
        <w:t xml:space="preserve">&lt; </w:t>
      </w:r>
      <w:proofErr w:type="gramStart"/>
      <w:r w:rsidR="00286BF2" w:rsidRPr="00A315B0">
        <w:rPr>
          <w:rFonts w:ascii="Arial" w:hAnsi="Arial" w:cs="Arial"/>
        </w:rPr>
        <w:t>y  R</w:t>
      </w:r>
      <w:proofErr w:type="gramEnd"/>
      <w:r w:rsidR="00286BF2" w:rsidRPr="00A315B0">
        <w:rPr>
          <w:rFonts w:ascii="Arial" w:hAnsi="Arial" w:cs="Arial"/>
        </w:rPr>
        <w:t xml:space="preserve">. </w:t>
      </w:r>
      <w:r w:rsidRPr="00A315B0">
        <w:rPr>
          <w:rFonts w:ascii="Arial" w:hAnsi="Arial" w:cs="Arial"/>
        </w:rPr>
        <w:t xml:space="preserve">Quiroga.  </w:t>
      </w:r>
      <w:r w:rsidRPr="007C7443">
        <w:rPr>
          <w:rFonts w:ascii="Arial" w:hAnsi="Arial" w:cs="Arial"/>
          <w:lang w:val="es-AR"/>
        </w:rPr>
        <w:t>Argentina</w:t>
      </w:r>
      <w:proofErr w:type="gramStart"/>
      <w:r w:rsidRPr="007C7443">
        <w:rPr>
          <w:rFonts w:ascii="Arial" w:hAnsi="Arial" w:cs="Arial"/>
          <w:lang w:val="es-AR"/>
        </w:rPr>
        <w:t>:  Mitigación</w:t>
      </w:r>
      <w:proofErr w:type="gramEnd"/>
      <w:r w:rsidRPr="007C7443">
        <w:rPr>
          <w:rFonts w:ascii="Arial" w:hAnsi="Arial" w:cs="Arial"/>
          <w:lang w:val="es-AR"/>
        </w:rPr>
        <w:t xml:space="preserve"> y </w:t>
      </w:r>
      <w:proofErr w:type="spellStart"/>
      <w:r w:rsidRPr="007C7443">
        <w:rPr>
          <w:rFonts w:ascii="Arial" w:hAnsi="Arial" w:cs="Arial"/>
          <w:lang w:val="es-AR"/>
        </w:rPr>
        <w:t>Adapatación</w:t>
      </w:r>
      <w:proofErr w:type="spellEnd"/>
      <w:r w:rsidRPr="007C7443">
        <w:rPr>
          <w:rFonts w:ascii="Arial" w:hAnsi="Arial" w:cs="Arial"/>
          <w:lang w:val="es-AR"/>
        </w:rPr>
        <w:t xml:space="preserve"> al Cambio Climático .  No Técnica  No. IDB-TN-621  (2012)</w:t>
      </w:r>
    </w:p>
    <w:p w:rsidR="00726406" w:rsidRDefault="00726406" w:rsidP="0061786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lang w:val="es-AR"/>
        </w:rPr>
      </w:pPr>
    </w:p>
    <w:p w:rsidR="00A315B0" w:rsidRPr="00A315B0" w:rsidRDefault="00A315B0" w:rsidP="00A315B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A315B0">
        <w:rPr>
          <w:rFonts w:ascii="Arial" w:hAnsi="Arial" w:cs="Arial"/>
        </w:rPr>
        <w:t>Martin, P</w:t>
      </w:r>
      <w:proofErr w:type="gramStart"/>
      <w:r w:rsidRPr="00A315B0">
        <w:rPr>
          <w:rFonts w:ascii="Arial" w:hAnsi="Arial" w:cs="Arial"/>
        </w:rPr>
        <w:t>;  T</w:t>
      </w:r>
      <w:proofErr w:type="gramEnd"/>
      <w:r w:rsidRPr="00A315B0">
        <w:rPr>
          <w:rFonts w:ascii="Arial" w:hAnsi="Arial" w:cs="Arial"/>
        </w:rPr>
        <w:t xml:space="preserve">. Mayer and F. </w:t>
      </w:r>
      <w:proofErr w:type="spellStart"/>
      <w:r w:rsidRPr="00A315B0">
        <w:rPr>
          <w:rFonts w:ascii="Arial" w:hAnsi="Arial" w:cs="Arial"/>
        </w:rPr>
        <w:t>Mayneris</w:t>
      </w:r>
      <w:proofErr w:type="spellEnd"/>
      <w:r w:rsidRPr="00A315B0">
        <w:rPr>
          <w:rFonts w:ascii="Arial" w:hAnsi="Arial" w:cs="Arial"/>
        </w:rPr>
        <w:t xml:space="preserve"> (2008). </w:t>
      </w:r>
      <w:proofErr w:type="gramStart"/>
      <w:r w:rsidRPr="00A315B0">
        <w:rPr>
          <w:rFonts w:ascii="Arial" w:hAnsi="Arial" w:cs="Arial"/>
        </w:rPr>
        <w:t>Spatial concentration and firm-level productivity in France.</w:t>
      </w:r>
      <w:proofErr w:type="gramEnd"/>
      <w:r w:rsidRPr="00A315B0">
        <w:rPr>
          <w:rFonts w:ascii="Arial" w:hAnsi="Arial" w:cs="Arial"/>
        </w:rPr>
        <w:t xml:space="preserve"> Centre for Economic Policy Research. </w:t>
      </w:r>
      <w:proofErr w:type="gramStart"/>
      <w:r w:rsidRPr="00A315B0">
        <w:rPr>
          <w:rFonts w:ascii="Arial" w:hAnsi="Arial" w:cs="Arial"/>
        </w:rPr>
        <w:t>Discussion Paper No. 6858.</w:t>
      </w:r>
      <w:proofErr w:type="gramEnd"/>
    </w:p>
    <w:p w:rsidR="00A315B0" w:rsidRDefault="00A315B0" w:rsidP="0061786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lang w:val="es-AR"/>
        </w:rPr>
      </w:pPr>
    </w:p>
    <w:p w:rsidR="002006F7" w:rsidRPr="007C7443" w:rsidRDefault="002006F7" w:rsidP="0061786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lang w:val="es-AR"/>
        </w:rPr>
      </w:pPr>
      <w:r w:rsidRPr="002006F7">
        <w:rPr>
          <w:rFonts w:ascii="Arial" w:hAnsi="Arial" w:cs="Arial"/>
          <w:lang w:val="es-AR"/>
        </w:rPr>
        <w:t xml:space="preserve">Martin, Mayer y </w:t>
      </w:r>
      <w:proofErr w:type="spellStart"/>
      <w:r w:rsidRPr="002006F7">
        <w:rPr>
          <w:rFonts w:ascii="Arial" w:hAnsi="Arial" w:cs="Arial"/>
          <w:lang w:val="es-AR"/>
        </w:rPr>
        <w:t>Mayneris</w:t>
      </w:r>
      <w:proofErr w:type="spellEnd"/>
      <w:r w:rsidRPr="002006F7">
        <w:rPr>
          <w:rFonts w:ascii="Arial" w:hAnsi="Arial" w:cs="Arial"/>
          <w:lang w:val="es-AR"/>
        </w:rPr>
        <w:t xml:space="preserve"> (2008)</w:t>
      </w:r>
    </w:p>
    <w:p w:rsidR="00726406" w:rsidRPr="007C7443" w:rsidRDefault="00726406" w:rsidP="00726406">
      <w:pPr>
        <w:spacing w:after="0" w:line="240" w:lineRule="auto"/>
        <w:rPr>
          <w:rFonts w:ascii="Arial" w:hAnsi="Arial" w:cs="Arial"/>
          <w:lang w:val="es-AR"/>
        </w:rPr>
      </w:pPr>
      <w:proofErr w:type="spellStart"/>
      <w:r w:rsidRPr="007C7443">
        <w:rPr>
          <w:rFonts w:ascii="Arial" w:hAnsi="Arial" w:cs="Arial"/>
          <w:i/>
          <w:lang w:val="es-AR"/>
        </w:rPr>
        <w:t>Meloni</w:t>
      </w:r>
      <w:proofErr w:type="spellEnd"/>
      <w:r w:rsidRPr="007C7443">
        <w:rPr>
          <w:rFonts w:ascii="Arial" w:hAnsi="Arial" w:cs="Arial"/>
          <w:i/>
          <w:lang w:val="es-AR"/>
        </w:rPr>
        <w:t>.  O</w:t>
      </w:r>
      <w:r w:rsidR="00286BF2">
        <w:rPr>
          <w:rFonts w:ascii="Arial" w:hAnsi="Arial" w:cs="Arial"/>
          <w:i/>
          <w:lang w:val="es-AR"/>
        </w:rPr>
        <w:t xml:space="preserve">. </w:t>
      </w:r>
      <w:r w:rsidRPr="007C7443">
        <w:rPr>
          <w:rFonts w:ascii="Arial" w:hAnsi="Arial" w:cs="Arial"/>
          <w:lang w:val="es-AR"/>
        </w:rPr>
        <w:t xml:space="preserve"> Diagnóstico de Desarrollo de la Región Norte Grande Argentino.  Informe de consultoría para el BID. 2012</w:t>
      </w:r>
    </w:p>
    <w:p w:rsidR="00726406" w:rsidRDefault="00726406" w:rsidP="00C6126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i/>
          <w:lang w:val="es-AR"/>
        </w:rPr>
      </w:pPr>
    </w:p>
    <w:p w:rsidR="00C6126A" w:rsidRPr="007C7443" w:rsidRDefault="00C6126A" w:rsidP="00C6126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lang w:val="es-AR"/>
        </w:rPr>
      </w:pPr>
      <w:r w:rsidRPr="007C7443">
        <w:rPr>
          <w:rFonts w:ascii="Arial" w:hAnsi="Arial" w:cs="Arial"/>
          <w:i/>
          <w:lang w:val="es-AR"/>
        </w:rPr>
        <w:t>Mendoza, J</w:t>
      </w:r>
      <w:r w:rsidR="00286BF2">
        <w:rPr>
          <w:rFonts w:ascii="Arial" w:hAnsi="Arial" w:cs="Arial"/>
          <w:i/>
          <w:lang w:val="es-AR"/>
        </w:rPr>
        <w:t xml:space="preserve">. </w:t>
      </w:r>
      <w:r w:rsidRPr="007C7443">
        <w:rPr>
          <w:rFonts w:ascii="Arial" w:hAnsi="Arial" w:cs="Arial"/>
          <w:lang w:val="es-AR"/>
        </w:rPr>
        <w:t>Caracterización de la inversión pública para promover el desarrollo agropecuario de las provincias del Norte Grande argentino. Informe final de consultoría para el BID y la UCAR. Noviembre de 2015.</w:t>
      </w:r>
    </w:p>
    <w:p w:rsidR="00C6126A" w:rsidRPr="007C7443" w:rsidRDefault="00C6126A" w:rsidP="005869BC">
      <w:pPr>
        <w:spacing w:after="0" w:line="240" w:lineRule="auto"/>
        <w:rPr>
          <w:rFonts w:ascii="Arial" w:hAnsi="Arial" w:cs="Arial"/>
          <w:lang w:val="es-AR"/>
        </w:rPr>
      </w:pPr>
    </w:p>
    <w:p w:rsidR="005869BC" w:rsidRPr="007C7443" w:rsidRDefault="00BF0BEB" w:rsidP="005869BC">
      <w:pPr>
        <w:spacing w:after="0" w:line="240" w:lineRule="auto"/>
        <w:rPr>
          <w:rFonts w:ascii="Arial" w:hAnsi="Arial" w:cs="Arial"/>
          <w:lang w:val="es-AR"/>
        </w:rPr>
      </w:pPr>
      <w:r w:rsidRPr="007C7443">
        <w:rPr>
          <w:rFonts w:ascii="Arial" w:hAnsi="Arial" w:cs="Arial"/>
          <w:lang w:val="es-AR"/>
        </w:rPr>
        <w:t xml:space="preserve">Ministerio de Agricultura de la Nación.  Argentina: </w:t>
      </w:r>
      <w:r w:rsidR="005869BC" w:rsidRPr="007C7443">
        <w:rPr>
          <w:rFonts w:ascii="Arial" w:hAnsi="Arial" w:cs="Arial"/>
          <w:lang w:val="es-AR"/>
        </w:rPr>
        <w:t>Plan Nacional de Riego (2014)</w:t>
      </w:r>
    </w:p>
    <w:p w:rsidR="005869BC" w:rsidRPr="007C7443" w:rsidRDefault="005869BC" w:rsidP="005869BC">
      <w:pPr>
        <w:spacing w:after="0" w:line="240" w:lineRule="auto"/>
        <w:rPr>
          <w:rFonts w:ascii="Arial" w:hAnsi="Arial" w:cs="Arial"/>
          <w:lang w:val="es-AR"/>
        </w:rPr>
      </w:pPr>
    </w:p>
    <w:p w:rsidR="00BB58E1" w:rsidRPr="007C7443" w:rsidRDefault="00BB58E1" w:rsidP="00BB58E1">
      <w:pPr>
        <w:pStyle w:val="FootnoteText"/>
        <w:rPr>
          <w:rFonts w:ascii="Arial" w:hAnsi="Arial" w:cs="Arial"/>
          <w:sz w:val="22"/>
          <w:szCs w:val="22"/>
          <w:lang w:val="es-AR"/>
        </w:rPr>
      </w:pPr>
      <w:r w:rsidRPr="007C7443">
        <w:rPr>
          <w:rFonts w:ascii="Arial" w:hAnsi="Arial" w:cs="Arial"/>
          <w:sz w:val="22"/>
          <w:szCs w:val="22"/>
          <w:lang w:val="es-AR"/>
        </w:rPr>
        <w:t xml:space="preserve">Sanguinetti, P., 2011, Acceso a servicios financieros, desarrollo y bienestar, cap.1, </w:t>
      </w:r>
      <w:r w:rsidRPr="007C7443">
        <w:rPr>
          <w:rFonts w:ascii="Arial" w:hAnsi="Arial" w:cs="Arial"/>
          <w:i/>
          <w:sz w:val="22"/>
          <w:szCs w:val="22"/>
          <w:lang w:val="es-AR"/>
        </w:rPr>
        <w:t>Servicios Financieros para el Desarrollo: Promoviendo el acceso en América Latina</w:t>
      </w:r>
      <w:r w:rsidRPr="007C7443">
        <w:rPr>
          <w:rFonts w:ascii="Arial" w:hAnsi="Arial" w:cs="Arial"/>
          <w:sz w:val="22"/>
          <w:szCs w:val="22"/>
          <w:lang w:val="es-AR"/>
        </w:rPr>
        <w:t>.</w:t>
      </w:r>
    </w:p>
    <w:p w:rsidR="005869BC" w:rsidRPr="007C7443" w:rsidRDefault="005869BC" w:rsidP="005869BC">
      <w:pPr>
        <w:spacing w:after="0" w:line="240" w:lineRule="auto"/>
        <w:rPr>
          <w:rFonts w:ascii="Arial" w:hAnsi="Arial" w:cs="Arial"/>
          <w:lang w:val="es-AR"/>
        </w:rPr>
      </w:pPr>
    </w:p>
    <w:p w:rsidR="00751F22" w:rsidRPr="007C7443" w:rsidRDefault="00751F22" w:rsidP="00751F22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lang w:val="es-AR"/>
        </w:rPr>
      </w:pPr>
      <w:proofErr w:type="spellStart"/>
      <w:r w:rsidRPr="007C7443">
        <w:rPr>
          <w:rFonts w:ascii="Arial" w:hAnsi="Arial" w:cs="Arial"/>
          <w:i/>
          <w:lang w:val="es-AR"/>
        </w:rPr>
        <w:lastRenderedPageBreak/>
        <w:t>Scalise</w:t>
      </w:r>
      <w:proofErr w:type="spellEnd"/>
      <w:r w:rsidRPr="007C7443">
        <w:rPr>
          <w:rFonts w:ascii="Arial" w:hAnsi="Arial" w:cs="Arial"/>
          <w:i/>
          <w:lang w:val="es-AR"/>
        </w:rPr>
        <w:t xml:space="preserve">, J. </w:t>
      </w:r>
      <w:r w:rsidRPr="007C7443">
        <w:rPr>
          <w:rFonts w:ascii="Arial" w:hAnsi="Arial" w:cs="Arial"/>
          <w:lang w:val="es-AR"/>
        </w:rPr>
        <w:t>Caracterización de los mercados y las cadenas productivas de valor en el sector agropecuario de las provincias del Norte Grande argentino. Informe final de consultoría para el BID y la UCAR. Noviembre de 2015.</w:t>
      </w:r>
    </w:p>
    <w:p w:rsidR="005869BC" w:rsidRPr="007C7443" w:rsidRDefault="005869BC" w:rsidP="005869BC">
      <w:pPr>
        <w:spacing w:after="0" w:line="240" w:lineRule="auto"/>
        <w:rPr>
          <w:rFonts w:ascii="Arial" w:hAnsi="Arial" w:cs="Arial"/>
          <w:lang w:val="es-AR"/>
        </w:rPr>
      </w:pPr>
    </w:p>
    <w:p w:rsidR="006B77E5" w:rsidRPr="007C7443" w:rsidRDefault="006B77E5" w:rsidP="006B77E5">
      <w:pPr>
        <w:spacing w:after="0" w:line="240" w:lineRule="auto"/>
        <w:rPr>
          <w:rFonts w:ascii="Arial" w:hAnsi="Arial" w:cs="Arial"/>
          <w:lang w:val="es-AR"/>
        </w:rPr>
      </w:pPr>
      <w:proofErr w:type="spellStart"/>
      <w:r w:rsidRPr="007C7443">
        <w:rPr>
          <w:rFonts w:ascii="Arial" w:hAnsi="Arial" w:cs="Arial"/>
          <w:lang w:val="es-AR"/>
        </w:rPr>
        <w:t>Rossi</w:t>
      </w:r>
      <w:proofErr w:type="spellEnd"/>
      <w:r w:rsidRPr="007C7443">
        <w:rPr>
          <w:rFonts w:ascii="Arial" w:hAnsi="Arial" w:cs="Arial"/>
          <w:lang w:val="es-AR"/>
        </w:rPr>
        <w:t>, M</w:t>
      </w:r>
      <w:r w:rsidR="00286BF2">
        <w:rPr>
          <w:rFonts w:ascii="Arial" w:hAnsi="Arial" w:cs="Arial"/>
          <w:lang w:val="es-AR"/>
        </w:rPr>
        <w:t xml:space="preserve"> </w:t>
      </w:r>
      <w:r w:rsidRPr="007C7443">
        <w:rPr>
          <w:rFonts w:ascii="Arial" w:hAnsi="Arial" w:cs="Arial"/>
          <w:lang w:val="es-AR"/>
        </w:rPr>
        <w:t xml:space="preserve"> (2013). Evaluación de impacto de proyectos de Riego en Mendoza. UCAR-Unidad de Seguimiento y Evaluación. Documento interno.  </w:t>
      </w:r>
    </w:p>
    <w:p w:rsidR="006B77E5" w:rsidRPr="007C7443" w:rsidRDefault="006B77E5" w:rsidP="006B77E5">
      <w:pPr>
        <w:spacing w:after="0" w:line="240" w:lineRule="auto"/>
        <w:rPr>
          <w:rFonts w:ascii="Arial" w:hAnsi="Arial" w:cs="Arial"/>
          <w:lang w:val="es-AR"/>
        </w:rPr>
      </w:pPr>
    </w:p>
    <w:p w:rsidR="006B77E5" w:rsidRPr="007C7443" w:rsidRDefault="006B77E5" w:rsidP="006B77E5">
      <w:pPr>
        <w:spacing w:after="0" w:line="240" w:lineRule="auto"/>
        <w:rPr>
          <w:rFonts w:ascii="Arial" w:hAnsi="Arial" w:cs="Arial"/>
          <w:lang w:val="es-AR"/>
        </w:rPr>
      </w:pPr>
      <w:proofErr w:type="spellStart"/>
      <w:r w:rsidRPr="007C7443">
        <w:rPr>
          <w:rFonts w:ascii="Arial" w:hAnsi="Arial" w:cs="Arial"/>
          <w:lang w:val="es-AR"/>
        </w:rPr>
        <w:t>Rossi</w:t>
      </w:r>
      <w:proofErr w:type="spellEnd"/>
      <w:r w:rsidRPr="007C7443">
        <w:rPr>
          <w:rFonts w:ascii="Arial" w:hAnsi="Arial" w:cs="Arial"/>
          <w:lang w:val="es-AR"/>
        </w:rPr>
        <w:t>, M</w:t>
      </w:r>
      <w:r w:rsidR="00286BF2">
        <w:rPr>
          <w:rFonts w:ascii="Arial" w:hAnsi="Arial" w:cs="Arial"/>
          <w:lang w:val="es-AR"/>
        </w:rPr>
        <w:t xml:space="preserve">. </w:t>
      </w:r>
      <w:r w:rsidRPr="007C7443">
        <w:rPr>
          <w:rFonts w:ascii="Arial" w:hAnsi="Arial" w:cs="Arial"/>
          <w:lang w:val="es-AR"/>
        </w:rPr>
        <w:t xml:space="preserve">(2016). Evaluación de impacto de proyectos de Riego en Mendoza y San Juan. UCAR-Unidad de Seguimiento y Evaluación. Documento interno. </w:t>
      </w:r>
    </w:p>
    <w:p w:rsidR="006B77E5" w:rsidRDefault="006B77E5" w:rsidP="006B77E5">
      <w:pPr>
        <w:spacing w:after="0" w:line="240" w:lineRule="auto"/>
        <w:rPr>
          <w:rFonts w:ascii="Arial" w:hAnsi="Arial" w:cs="Arial"/>
          <w:lang w:val="es-AR"/>
        </w:rPr>
      </w:pPr>
    </w:p>
    <w:p w:rsidR="00BB58E1" w:rsidRPr="007C7443" w:rsidRDefault="00BB58E1" w:rsidP="00BB58E1">
      <w:pPr>
        <w:spacing w:after="120"/>
        <w:jc w:val="both"/>
        <w:rPr>
          <w:rFonts w:ascii="Arial" w:hAnsi="Arial" w:cs="Arial"/>
          <w:lang w:val="es-AR"/>
        </w:rPr>
      </w:pPr>
      <w:r w:rsidRPr="007C7443">
        <w:rPr>
          <w:rFonts w:ascii="Arial" w:hAnsi="Arial" w:cs="Arial"/>
          <w:i/>
          <w:lang w:val="es-AR"/>
        </w:rPr>
        <w:t>Villalobos, R</w:t>
      </w:r>
      <w:r w:rsidR="00286BF2">
        <w:rPr>
          <w:rFonts w:ascii="Arial" w:hAnsi="Arial" w:cs="Arial"/>
          <w:i/>
          <w:lang w:val="es-AR"/>
        </w:rPr>
        <w:t xml:space="preserve">. </w:t>
      </w:r>
      <w:r w:rsidRPr="007C7443">
        <w:rPr>
          <w:rFonts w:ascii="Arial" w:hAnsi="Arial" w:cs="Arial"/>
          <w:lang w:val="es-AR"/>
        </w:rPr>
        <w:t xml:space="preserve">Caracterización de la institucionalidad publica para promover el desarrollo </w:t>
      </w:r>
      <w:proofErr w:type="gramStart"/>
      <w:r w:rsidRPr="007C7443">
        <w:rPr>
          <w:rFonts w:ascii="Arial" w:hAnsi="Arial" w:cs="Arial"/>
          <w:lang w:val="es-AR"/>
        </w:rPr>
        <w:t>agropecuaria</w:t>
      </w:r>
      <w:proofErr w:type="gramEnd"/>
      <w:r w:rsidRPr="007C7443">
        <w:rPr>
          <w:rFonts w:ascii="Arial" w:hAnsi="Arial" w:cs="Arial"/>
          <w:lang w:val="es-AR"/>
        </w:rPr>
        <w:t xml:space="preserve"> de las provincias del Norte Grande argentino. Informe final de consultoría para el BID y la UCAR. Noviembre 2015.</w:t>
      </w:r>
    </w:p>
    <w:p w:rsidR="007C7443" w:rsidRPr="007C7443" w:rsidRDefault="007C7443" w:rsidP="006B77E5">
      <w:pPr>
        <w:spacing w:after="0" w:line="240" w:lineRule="auto"/>
        <w:rPr>
          <w:rFonts w:ascii="Arial" w:hAnsi="Arial" w:cs="Arial"/>
          <w:lang w:val="es-AR"/>
        </w:rPr>
      </w:pPr>
    </w:p>
    <w:p w:rsidR="006B77E5" w:rsidRPr="007C7443" w:rsidRDefault="006B77E5" w:rsidP="006B77E5">
      <w:pPr>
        <w:spacing w:after="0" w:line="240" w:lineRule="auto"/>
        <w:rPr>
          <w:rFonts w:ascii="Arial" w:hAnsi="Arial" w:cs="Arial"/>
          <w:lang w:val="es-AR"/>
        </w:rPr>
      </w:pPr>
      <w:r w:rsidRPr="007C7443">
        <w:rPr>
          <w:rFonts w:ascii="Arial" w:hAnsi="Arial" w:cs="Arial"/>
          <w:lang w:val="es-AR"/>
        </w:rPr>
        <w:t xml:space="preserve">UCAR-PROSAP (2014) “Evaluación de impacto de los Aportes no reembolsables (ANR)” </w:t>
      </w:r>
      <w:r w:rsidR="00286BF2">
        <w:rPr>
          <w:rFonts w:ascii="Arial" w:hAnsi="Arial" w:cs="Arial"/>
          <w:lang w:val="es-AR"/>
        </w:rPr>
        <w:t xml:space="preserve"> </w:t>
      </w:r>
      <w:r w:rsidRPr="007C7443">
        <w:rPr>
          <w:rFonts w:ascii="Arial" w:hAnsi="Arial" w:cs="Arial"/>
          <w:lang w:val="es-AR"/>
        </w:rPr>
        <w:t>Área de Control de Gestión. Documento interno.</w:t>
      </w:r>
    </w:p>
    <w:p w:rsidR="006B77E5" w:rsidRPr="007C7443" w:rsidRDefault="006B77E5" w:rsidP="005869BC">
      <w:pPr>
        <w:spacing w:after="0" w:line="240" w:lineRule="auto"/>
        <w:rPr>
          <w:rFonts w:ascii="Arial" w:hAnsi="Arial" w:cs="Arial"/>
          <w:lang w:val="es-AR"/>
        </w:rPr>
      </w:pPr>
    </w:p>
    <w:p w:rsidR="005869BC" w:rsidRPr="002006F7" w:rsidRDefault="002006F7">
      <w:pPr>
        <w:rPr>
          <w:rFonts w:ascii="Arial" w:hAnsi="Arial" w:cs="Arial"/>
          <w:lang w:val="es-ES_tradnl"/>
        </w:rPr>
      </w:pPr>
      <w:r w:rsidRPr="002006F7">
        <w:rPr>
          <w:rFonts w:ascii="Arial" w:hAnsi="Arial" w:cs="Arial"/>
          <w:lang w:val="es-ES_tradnl"/>
        </w:rPr>
        <w:t>UCAR, “Las nuevas generaciones de mujeres rurales como promotoras de cambio (2015)</w:t>
      </w:r>
    </w:p>
    <w:sectPr w:rsidR="005869BC" w:rsidRPr="002006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9BC"/>
    <w:rsid w:val="001923F3"/>
    <w:rsid w:val="002006F7"/>
    <w:rsid w:val="002232ED"/>
    <w:rsid w:val="00286BF2"/>
    <w:rsid w:val="002A3A26"/>
    <w:rsid w:val="00365F4A"/>
    <w:rsid w:val="003F6ADD"/>
    <w:rsid w:val="00467C3A"/>
    <w:rsid w:val="005869BC"/>
    <w:rsid w:val="00590935"/>
    <w:rsid w:val="00617860"/>
    <w:rsid w:val="006911AA"/>
    <w:rsid w:val="006B77E5"/>
    <w:rsid w:val="00724FDE"/>
    <w:rsid w:val="00726406"/>
    <w:rsid w:val="00751F22"/>
    <w:rsid w:val="00760525"/>
    <w:rsid w:val="007969F3"/>
    <w:rsid w:val="007C7443"/>
    <w:rsid w:val="00875B01"/>
    <w:rsid w:val="00880107"/>
    <w:rsid w:val="0094613E"/>
    <w:rsid w:val="009A0BAB"/>
    <w:rsid w:val="00A315B0"/>
    <w:rsid w:val="00A56906"/>
    <w:rsid w:val="00A5726C"/>
    <w:rsid w:val="00A61107"/>
    <w:rsid w:val="00AC2834"/>
    <w:rsid w:val="00AC467A"/>
    <w:rsid w:val="00AD5AA7"/>
    <w:rsid w:val="00BB58E1"/>
    <w:rsid w:val="00BF0BEB"/>
    <w:rsid w:val="00C6126A"/>
    <w:rsid w:val="00C968A9"/>
    <w:rsid w:val="00D7509E"/>
    <w:rsid w:val="00DC1BD0"/>
    <w:rsid w:val="00F932A2"/>
    <w:rsid w:val="00FD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Texto nota pie IIRSA,Texto nota pie 2,Footnote Text Char Char,fn,ft,single space,footnote text,FOOTNOTES,Geneva 9,Font: Geneva 9,Boston 10,f,Font,Footnote Text Char1 Char,Footnote Text Char Char Char,BE,Footnote Text qer,FN,Car,Car Car1"/>
    <w:basedOn w:val="Normal"/>
    <w:link w:val="FootnoteTextChar"/>
    <w:uiPriority w:val="99"/>
    <w:rsid w:val="00A61107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</w:rPr>
  </w:style>
  <w:style w:type="character" w:customStyle="1" w:styleId="FootnoteTextChar">
    <w:name w:val="Footnote Text Char"/>
    <w:aliases w:val="Texto nota pie IIRSA Char,Texto nota pie 2 Char,Footnote Text Char Char Char1,fn Char,ft Char,single space Char,footnote text Char,FOOTNOTES Char,Geneva 9 Char,Font: Geneva 9 Char,Boston 10 Char,f Char,Font Char,BE Char,FN Char"/>
    <w:basedOn w:val="DefaultParagraphFont"/>
    <w:link w:val="FootnoteText"/>
    <w:uiPriority w:val="99"/>
    <w:rsid w:val="00A61107"/>
    <w:rPr>
      <w:rFonts w:ascii="Times New Roman" w:eastAsia="Times New Roman" w:hAnsi="Times New Roman" w:cs="Times New Roman"/>
      <w:spacing w:val="-3"/>
      <w:sz w:val="20"/>
      <w:szCs w:val="20"/>
    </w:rPr>
  </w:style>
  <w:style w:type="character" w:styleId="FootnoteReference">
    <w:name w:val="footnote reference"/>
    <w:aliases w:val="titulo 2,16 Point,Superscript 6 Point,ftref,Ref,de nota al pie,Style 13,fr,Style 7,Footnote Reference Number,Times 10 Point,Exposant 3 Point,Footnote symbol,Footnote reference number,EN Footnote Reference,note TESI,SUPERS,BVI fnr"/>
    <w:basedOn w:val="DefaultParagraphFont"/>
    <w:uiPriority w:val="99"/>
    <w:qFormat/>
    <w:rsid w:val="00A611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Texto nota pie IIRSA,Texto nota pie 2,Footnote Text Char Char,fn,ft,single space,footnote text,FOOTNOTES,Geneva 9,Font: Geneva 9,Boston 10,f,Font,Footnote Text Char1 Char,Footnote Text Char Char Char,BE,Footnote Text qer,FN,Car,Car Car1"/>
    <w:basedOn w:val="Normal"/>
    <w:link w:val="FootnoteTextChar"/>
    <w:uiPriority w:val="99"/>
    <w:rsid w:val="00A61107"/>
    <w:pPr>
      <w:keepNext/>
      <w:keepLines/>
      <w:spacing w:after="120" w:line="240" w:lineRule="auto"/>
      <w:ind w:left="288" w:hanging="288"/>
      <w:jc w:val="both"/>
    </w:pPr>
    <w:rPr>
      <w:rFonts w:ascii="Times New Roman" w:eastAsia="Times New Roman" w:hAnsi="Times New Roman" w:cs="Times New Roman"/>
      <w:spacing w:val="-3"/>
      <w:sz w:val="20"/>
      <w:szCs w:val="20"/>
    </w:rPr>
  </w:style>
  <w:style w:type="character" w:customStyle="1" w:styleId="FootnoteTextChar">
    <w:name w:val="Footnote Text Char"/>
    <w:aliases w:val="Texto nota pie IIRSA Char,Texto nota pie 2 Char,Footnote Text Char Char Char1,fn Char,ft Char,single space Char,footnote text Char,FOOTNOTES Char,Geneva 9 Char,Font: Geneva 9 Char,Boston 10 Char,f Char,Font Char,BE Char,FN Char"/>
    <w:basedOn w:val="DefaultParagraphFont"/>
    <w:link w:val="FootnoteText"/>
    <w:uiPriority w:val="99"/>
    <w:rsid w:val="00A61107"/>
    <w:rPr>
      <w:rFonts w:ascii="Times New Roman" w:eastAsia="Times New Roman" w:hAnsi="Times New Roman" w:cs="Times New Roman"/>
      <w:spacing w:val="-3"/>
      <w:sz w:val="20"/>
      <w:szCs w:val="20"/>
    </w:rPr>
  </w:style>
  <w:style w:type="character" w:styleId="FootnoteReference">
    <w:name w:val="footnote reference"/>
    <w:aliases w:val="titulo 2,16 Point,Superscript 6 Point,ftref,Ref,de nota al pie,Style 13,fr,Style 7,Footnote Reference Number,Times 10 Point,Exposant 3 Point,Footnote symbol,Footnote reference number,EN Footnote Reference,note TESI,SUPERS,BVI fnr"/>
    <w:basedOn w:val="DefaultParagraphFont"/>
    <w:uiPriority w:val="99"/>
    <w:qFormat/>
    <w:rsid w:val="00A611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91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40676386</IDBDocs_x0020_Number>
    <TaxCatchAll xmlns="9c571b2f-e523-4ab2-ba2e-09e151a03ef4">
      <Value>8</Value>
      <Value>18</Value>
    </TaxCatchAll>
    <Phase xmlns="9c571b2f-e523-4ab2-ba2e-09e151a03ef4" xsi:nil="true"/>
    <SISCOR_x0020_Number xmlns="9c571b2f-e523-4ab2-ba2e-09e151a03ef4" xsi:nil="true"/>
    <Division_x0020_or_x0020_Unit xmlns="9c571b2f-e523-4ab2-ba2e-09e151a03ef4">CSD/RND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Quiroga, Ricardo E.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AR-L1198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Proposal&lt;/USER_STAGE&gt;&lt;PD_OBJ_TYPE&gt;0&lt;/PD_OBJ_TYPE&gt;&lt;MAKERECORD&gt;N&lt;/MAKERECORD&gt;&lt;PD_FILEPT_NO&gt;PO-AR-L1198-Plan&lt;/PD_FILEPT_NO&gt;&lt;/Data&gt;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PIC TECFILE</Identifier>
    <Disclosure_x0020_Activity xmlns="9c571b2f-e523-4ab2-ba2e-09e151a03ef4">Loan Proposal</Disclosure_x0020_Activity>
    <Webtopic xmlns="9c571b2f-e523-4ab2-ba2e-09e151a03ef4">AG-AGR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A2E6D71AEB5DAD45B014B7171134CA8C" ma:contentTypeVersion="0" ma:contentTypeDescription="A content type to manage public (operations) IDB documents" ma:contentTypeScope="" ma:versionID="c9e1a093f5b80393ca654e30417ca1f2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6bfe46e4c83422ab72b735076e7988d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7e3e8b7-b0c0-4a85-90a4-39ae7e6b1e0c}" ma:internalName="TaxCatchAll" ma:showField="CatchAllData" ma:web="1920e0c9-23ea-4319-93c5-bce2be32d0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7e3e8b7-b0c0-4a85-90a4-39ae7e6b1e0c}" ma:internalName="TaxCatchAllLabel" ma:readOnly="true" ma:showField="CatchAllDataLabel" ma:web="1920e0c9-23ea-4319-93c5-bce2be32d0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7BAA9B-3B22-466A-ABE5-4FF86BA7D69A}"/>
</file>

<file path=customXml/itemProps2.xml><?xml version="1.0" encoding="utf-8"?>
<ds:datastoreItem xmlns:ds="http://schemas.openxmlformats.org/officeDocument/2006/customXml" ds:itemID="{31A127CE-CD9B-41EA-8B20-E3671F65C939}"/>
</file>

<file path=customXml/itemProps3.xml><?xml version="1.0" encoding="utf-8"?>
<ds:datastoreItem xmlns:ds="http://schemas.openxmlformats.org/officeDocument/2006/customXml" ds:itemID="{8AAC012D-2CD6-418F-9BB6-7E3FD322423C}"/>
</file>

<file path=customXml/itemProps4.xml><?xml version="1.0" encoding="utf-8"?>
<ds:datastoreItem xmlns:ds="http://schemas.openxmlformats.org/officeDocument/2006/customXml" ds:itemID="{A0B54634-D8A8-44B0-8466-7BB2CB48CBE2}"/>
</file>

<file path=customXml/itemProps5.xml><?xml version="1.0" encoding="utf-8"?>
<ds:datastoreItem xmlns:ds="http://schemas.openxmlformats.org/officeDocument/2006/customXml" ds:itemID="{251A9173-1625-4001-BEA7-08B10DAFDE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737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4931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BIBLIOGRAFIA  CONSULTADA Y FUENTES DE INFORMACIÓN - AR-L1198</dc:title>
  <dc:creator>Test</dc:creator>
  <cp:lastModifiedBy>Inter-American Development Bank</cp:lastModifiedBy>
  <cp:revision>4</cp:revision>
  <dcterms:created xsi:type="dcterms:W3CDTF">2016-09-21T20:34:00Z</dcterms:created>
  <dcterms:modified xsi:type="dcterms:W3CDTF">2016-09-26T19:13:00Z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0x01010046CF21643EE8D14686A648AA6DAD089200A2E6D71AEB5DAD45B014B7171134CA8C</vt:lpwstr>
  </property>
  <property fmtid="{D5CDD505-2E9C-101B-9397-08002B2CF9AE}" pid="3" name="TaxKeyword">
    <vt:lpwstr/>
  </property>
  <property fmtid="{D5CDD505-2E9C-101B-9397-08002B2CF9AE}" pid="4" name="Function Operations IDB">
    <vt:lpwstr>8;#Project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18;#Project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18;#Project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