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AB" w:rsidRPr="00550599" w:rsidRDefault="00F52CD3" w:rsidP="00550599">
      <w:pPr>
        <w:jc w:val="center"/>
        <w:rPr>
          <w:b/>
          <w:lang w:val="es-ES_tradnl"/>
        </w:rPr>
      </w:pPr>
      <w:r w:rsidRPr="00550599">
        <w:rPr>
          <w:b/>
          <w:lang w:val="es-ES_tradnl"/>
        </w:rPr>
        <w:t>Información de los Proyectos del Componente 2</w:t>
      </w:r>
    </w:p>
    <w:p w:rsidR="00F52CD3" w:rsidRDefault="00F52CD3">
      <w:pPr>
        <w:rPr>
          <w:lang w:val="es-ES_tradnl"/>
        </w:rPr>
      </w:pPr>
      <w:bookmarkStart w:id="0" w:name="_GoBack"/>
      <w:bookmarkEnd w:id="0"/>
    </w:p>
    <w:p w:rsidR="00F52CD3" w:rsidRDefault="00F52CD3" w:rsidP="00F52CD3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Fondo de Modernización Tecnológica</w:t>
      </w:r>
    </w:p>
    <w:p w:rsidR="00F52CD3" w:rsidRDefault="00F91F79" w:rsidP="00F52CD3">
      <w:pPr>
        <w:pStyle w:val="ListParagraph"/>
        <w:rPr>
          <w:lang w:val="es-ES_tradnl"/>
        </w:rPr>
      </w:pPr>
      <w:hyperlink r:id="rId7" w:history="1">
        <w:r w:rsidR="00550599" w:rsidRPr="00991F8E">
          <w:rPr>
            <w:rStyle w:val="Hyperlink"/>
            <w:lang w:val="es-ES_tradnl"/>
          </w:rPr>
          <w:t>http://idbdocs.iadb.org/wsdocs/getDocument.aspx?DOCNUM=40677606</w:t>
        </w:r>
      </w:hyperlink>
    </w:p>
    <w:p w:rsidR="00550599" w:rsidRDefault="00550599" w:rsidP="00F52CD3">
      <w:pPr>
        <w:pStyle w:val="ListParagraph"/>
        <w:rPr>
          <w:lang w:val="es-ES_tradnl"/>
        </w:rPr>
      </w:pPr>
    </w:p>
    <w:p w:rsidR="00F52CD3" w:rsidRDefault="00F52CD3" w:rsidP="00F52CD3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Servicios de Apoyo a la Competitividad</w:t>
      </w:r>
    </w:p>
    <w:p w:rsidR="00F52CD3" w:rsidRDefault="00F91F79" w:rsidP="00F52CD3">
      <w:pPr>
        <w:pStyle w:val="ListParagraph"/>
        <w:rPr>
          <w:lang w:val="es-ES_tradnl"/>
        </w:rPr>
      </w:pPr>
      <w:hyperlink r:id="rId8" w:history="1">
        <w:r w:rsidR="00550599" w:rsidRPr="00991F8E">
          <w:rPr>
            <w:rStyle w:val="Hyperlink"/>
            <w:lang w:val="es-ES_tradnl"/>
          </w:rPr>
          <w:t>http://idbdocs.iadb.org/wsdocs/getDocument.aspx?DOCNUM=40677611</w:t>
        </w:r>
      </w:hyperlink>
    </w:p>
    <w:p w:rsidR="00550599" w:rsidRDefault="00550599" w:rsidP="00F52CD3">
      <w:pPr>
        <w:pStyle w:val="ListParagraph"/>
        <w:rPr>
          <w:lang w:val="es-ES_tradnl"/>
        </w:rPr>
      </w:pPr>
    </w:p>
    <w:p w:rsidR="00F52CD3" w:rsidRDefault="00F52CD3" w:rsidP="00F52CD3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Fortalecimiento Institucional</w:t>
      </w:r>
    </w:p>
    <w:p w:rsidR="00F52CD3" w:rsidRDefault="00F91F79" w:rsidP="00F52CD3">
      <w:pPr>
        <w:pStyle w:val="ListParagraph"/>
        <w:rPr>
          <w:lang w:val="es-ES_tradnl"/>
        </w:rPr>
      </w:pPr>
      <w:hyperlink r:id="rId9" w:history="1">
        <w:r w:rsidR="00550599" w:rsidRPr="00991F8E">
          <w:rPr>
            <w:rStyle w:val="Hyperlink"/>
            <w:lang w:val="es-ES_tradnl"/>
          </w:rPr>
          <w:t>http://idbdocs.iadb.org/wsdocs/getDocument.aspx?DOCNUM=40679514</w:t>
        </w:r>
      </w:hyperlink>
    </w:p>
    <w:p w:rsidR="00550599" w:rsidRPr="00F52CD3" w:rsidRDefault="00550599" w:rsidP="00F52CD3">
      <w:pPr>
        <w:pStyle w:val="ListParagraph"/>
        <w:rPr>
          <w:lang w:val="es-ES_tradnl"/>
        </w:rPr>
      </w:pPr>
    </w:p>
    <w:p w:rsidR="00F52CD3" w:rsidRPr="00F52CD3" w:rsidRDefault="00F52CD3" w:rsidP="00F52CD3">
      <w:pPr>
        <w:pStyle w:val="ListParagraph"/>
        <w:rPr>
          <w:lang w:val="es-ES_tradnl"/>
        </w:rPr>
      </w:pPr>
    </w:p>
    <w:sectPr w:rsidR="00F52CD3" w:rsidRPr="00F52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F5A91"/>
    <w:multiLevelType w:val="hybridMultilevel"/>
    <w:tmpl w:val="81086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3"/>
    <w:rsid w:val="004575AB"/>
    <w:rsid w:val="00550599"/>
    <w:rsid w:val="00F52CD3"/>
    <w:rsid w:val="00F9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C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0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C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0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40677611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idbdocs.iadb.org/wsdocs/getDocument.aspx?DOCNUM=40677606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40679514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40679522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TECFILE</Identifier>
    <Disclosure_x0020_Activity xmlns="9c571b2f-e523-4ab2-ba2e-09e151a03ef4">Loan Proposal</Disclosure_x0020_Activity>
    <Webtopic xmlns="9c571b2f-e523-4ab2-ba2e-09e151a03ef4">AG-AGR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E6D71AEB5DAD45B014B7171134CA8C" ma:contentTypeVersion="0" ma:contentTypeDescription="A content type to manage public (operations) IDB documents" ma:contentTypeScope="" ma:versionID="c9e1a093f5b80393ca654e30417ca1f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504957D-DF2D-49E0-9AC3-82E83C25D402}"/>
</file>

<file path=customXml/itemProps2.xml><?xml version="1.0" encoding="utf-8"?>
<ds:datastoreItem xmlns:ds="http://schemas.openxmlformats.org/officeDocument/2006/customXml" ds:itemID="{66855945-903C-4832-8F3F-A7E5DFE2F69B}"/>
</file>

<file path=customXml/itemProps3.xml><?xml version="1.0" encoding="utf-8"?>
<ds:datastoreItem xmlns:ds="http://schemas.openxmlformats.org/officeDocument/2006/customXml" ds:itemID="{0EAEEF81-FECF-452E-8A6B-EA2A3ACDA6AA}"/>
</file>

<file path=customXml/itemProps4.xml><?xml version="1.0" encoding="utf-8"?>
<ds:datastoreItem xmlns:ds="http://schemas.openxmlformats.org/officeDocument/2006/customXml" ds:itemID="{8653820C-B57E-470F-A551-88EC624DA20E}"/>
</file>

<file path=customXml/itemProps5.xml><?xml version="1.0" encoding="utf-8"?>
<ds:datastoreItem xmlns:ds="http://schemas.openxmlformats.org/officeDocument/2006/customXml" ds:itemID="{DE28D17F-0FDF-4AE9-8F07-6D094A84FA63}"/>
</file>

<file path=customXml/itemProps6.xml><?xml version="1.0" encoding="utf-8"?>
<ds:datastoreItem xmlns:ds="http://schemas.openxmlformats.org/officeDocument/2006/customXml" ds:itemID="{90593B86-37AA-4D66-83D0-9D0A2D3E9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494</Characters>
  <Application>Microsoft Office Word</Application>
  <DocSecurity>0</DocSecurity>
  <Lines>54</Lines>
  <Paragraphs>30</Paragraphs>
  <ScaleCrop>false</ScaleCrop>
  <Company>Inter-American Development Bank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de los Proyectos del Componente 2</dc:title>
  <dc:subject/>
  <dc:creator>Inter-American Development Bank</dc:creator>
  <cp:keywords/>
  <dc:description/>
  <cp:lastModifiedBy>Inter-American Development Bank</cp:lastModifiedBy>
  <cp:revision>3</cp:revision>
  <dcterms:created xsi:type="dcterms:W3CDTF">2016-09-23T16:36:00Z</dcterms:created>
  <dcterms:modified xsi:type="dcterms:W3CDTF">2016-10-06T19:22:00Z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0x01010046CF21643EE8D14686A648AA6DAD089200A2E6D71AEB5DAD45B014B7171134CA8C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