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40" w:rsidRPr="002105DD" w:rsidRDefault="00DE3340" w:rsidP="00DE3340">
      <w:pPr>
        <w:pStyle w:val="ListParagraph"/>
        <w:spacing w:before="120" w:after="120" w:line="240" w:lineRule="auto"/>
        <w:ind w:left="360"/>
        <w:contextualSpacing w:val="0"/>
        <w:jc w:val="center"/>
        <w:rPr>
          <w:rFonts w:ascii="Arial" w:hAnsi="Arial" w:cs="Arial"/>
          <w:b/>
          <w:lang w:val="pt-BR"/>
        </w:rPr>
      </w:pPr>
      <w:r w:rsidRPr="002105DD">
        <w:rPr>
          <w:rFonts w:ascii="Arial" w:hAnsi="Arial" w:cs="Arial"/>
          <w:b/>
          <w:lang w:val="pt-BR"/>
        </w:rPr>
        <w:t>Matriz de resultados indicativa</w:t>
      </w:r>
      <w:r w:rsidR="002105DD" w:rsidRPr="002105DD">
        <w:rPr>
          <w:rFonts w:ascii="Arial" w:hAnsi="Arial" w:cs="Arial"/>
          <w:b/>
          <w:lang w:val="pt-BR"/>
        </w:rPr>
        <w:t xml:space="preserve"> CH-T1189</w:t>
      </w:r>
    </w:p>
    <w:tbl>
      <w:tblPr>
        <w:tblStyle w:val="TableGrid"/>
        <w:tblW w:w="13321" w:type="dxa"/>
        <w:tblInd w:w="360" w:type="dxa"/>
        <w:tblLook w:val="04A0" w:firstRow="1" w:lastRow="0" w:firstColumn="1" w:lastColumn="0" w:noHBand="0" w:noVBand="1"/>
      </w:tblPr>
      <w:tblGrid>
        <w:gridCol w:w="2973"/>
        <w:gridCol w:w="1457"/>
        <w:gridCol w:w="1998"/>
        <w:gridCol w:w="617"/>
        <w:gridCol w:w="617"/>
        <w:gridCol w:w="827"/>
        <w:gridCol w:w="1218"/>
        <w:gridCol w:w="3608"/>
        <w:gridCol w:w="6"/>
      </w:tblGrid>
      <w:tr w:rsidR="00A92EFD" w:rsidRPr="002F7A6C" w:rsidTr="004945B8">
        <w:trPr>
          <w:gridAfter w:val="1"/>
          <w:wAfter w:w="6" w:type="dxa"/>
        </w:trPr>
        <w:tc>
          <w:tcPr>
            <w:tcW w:w="2973" w:type="dxa"/>
            <w:shd w:val="clear" w:color="auto" w:fill="8DB3E2" w:themeFill="text2" w:themeFillTint="66"/>
          </w:tcPr>
          <w:p w:rsidR="00DE3340" w:rsidRPr="002F7A6C" w:rsidRDefault="00DE3340" w:rsidP="00CC3E1E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F7A6C">
              <w:rPr>
                <w:rFonts w:ascii="Arial" w:hAnsi="Arial" w:cs="Arial"/>
                <w:b/>
                <w:sz w:val="18"/>
                <w:szCs w:val="18"/>
                <w:lang w:val="es-ES"/>
              </w:rPr>
              <w:t>Resultado esperado</w:t>
            </w:r>
          </w:p>
        </w:tc>
        <w:tc>
          <w:tcPr>
            <w:tcW w:w="1457" w:type="dxa"/>
            <w:shd w:val="clear" w:color="auto" w:fill="8DB3E2" w:themeFill="text2" w:themeFillTint="66"/>
          </w:tcPr>
          <w:p w:rsidR="00DE3340" w:rsidRPr="002F7A6C" w:rsidRDefault="00DE3340" w:rsidP="00CC3E1E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Indicador</w:t>
            </w:r>
          </w:p>
        </w:tc>
        <w:tc>
          <w:tcPr>
            <w:tcW w:w="1998" w:type="dxa"/>
            <w:shd w:val="clear" w:color="auto" w:fill="8DB3E2" w:themeFill="text2" w:themeFillTint="66"/>
          </w:tcPr>
          <w:p w:rsidR="00DE3340" w:rsidRPr="002F7A6C" w:rsidRDefault="00DE3340" w:rsidP="00CC3E1E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Unidad</w:t>
            </w:r>
          </w:p>
        </w:tc>
        <w:tc>
          <w:tcPr>
            <w:tcW w:w="1234" w:type="dxa"/>
            <w:gridSpan w:val="2"/>
            <w:shd w:val="clear" w:color="auto" w:fill="8DB3E2" w:themeFill="text2" w:themeFillTint="66"/>
          </w:tcPr>
          <w:p w:rsidR="00DE3340" w:rsidRPr="002F7A6C" w:rsidRDefault="00DE3340" w:rsidP="00CC3E1E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Línea de base</w:t>
            </w:r>
          </w:p>
        </w:tc>
        <w:tc>
          <w:tcPr>
            <w:tcW w:w="827" w:type="dxa"/>
            <w:shd w:val="clear" w:color="auto" w:fill="8DB3E2" w:themeFill="text2" w:themeFillTint="66"/>
          </w:tcPr>
          <w:p w:rsidR="00DE3340" w:rsidRPr="002F7A6C" w:rsidRDefault="00DE3340" w:rsidP="00CC3E1E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Meta final</w:t>
            </w:r>
          </w:p>
        </w:tc>
        <w:tc>
          <w:tcPr>
            <w:tcW w:w="1218" w:type="dxa"/>
            <w:shd w:val="clear" w:color="auto" w:fill="8DB3E2" w:themeFill="text2" w:themeFillTint="66"/>
          </w:tcPr>
          <w:p w:rsidR="00DE3340" w:rsidRPr="002F7A6C" w:rsidRDefault="00DE3340" w:rsidP="00CC3E1E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Fecha de finalización</w:t>
            </w:r>
          </w:p>
        </w:tc>
        <w:tc>
          <w:tcPr>
            <w:tcW w:w="3608" w:type="dxa"/>
            <w:shd w:val="clear" w:color="auto" w:fill="8DB3E2" w:themeFill="text2" w:themeFillTint="66"/>
          </w:tcPr>
          <w:p w:rsidR="00DE3340" w:rsidRPr="002F7A6C" w:rsidRDefault="00DE3340" w:rsidP="00CC3E1E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Medio de verificación</w:t>
            </w:r>
          </w:p>
        </w:tc>
      </w:tr>
      <w:tr w:rsidR="00A92EFD" w:rsidRPr="004945B8" w:rsidTr="009C43B1">
        <w:trPr>
          <w:gridAfter w:val="1"/>
          <w:wAfter w:w="6" w:type="dxa"/>
          <w:trHeight w:val="2978"/>
        </w:trPr>
        <w:tc>
          <w:tcPr>
            <w:tcW w:w="2973" w:type="dxa"/>
          </w:tcPr>
          <w:p w:rsidR="00DE3340" w:rsidRPr="002105DD" w:rsidRDefault="00085717" w:rsidP="004945B8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cs="Arial"/>
                <w:bCs/>
                <w:sz w:val="20"/>
                <w:szCs w:val="20"/>
                <w:lang w:val="es-US"/>
              </w:rPr>
              <w:t>M</w:t>
            </w:r>
            <w:r w:rsidR="00A92EFD" w:rsidRPr="008017F3">
              <w:rPr>
                <w:rFonts w:cs="Arial"/>
                <w:bCs/>
                <w:sz w:val="20"/>
                <w:szCs w:val="20"/>
                <w:lang w:val="es-US"/>
              </w:rPr>
              <w:t>ejora esperada en el conocimiento sobre servicios de atención a empresas y a grupos vulnerables por parte de los responsables del Sistema de Intermediación Laboral (SIL)</w:t>
            </w:r>
          </w:p>
        </w:tc>
        <w:tc>
          <w:tcPr>
            <w:tcW w:w="1457" w:type="dxa"/>
          </w:tcPr>
          <w:p w:rsidR="00DE3340" w:rsidRPr="002105DD" w:rsidRDefault="00A92EFD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Porcentaje del personal del SIL que responde en una encuesta</w:t>
            </w:r>
            <w:r w:rsidR="004945B8">
              <w:rPr>
                <w:rFonts w:ascii="Arial" w:hAnsi="Arial" w:cs="Arial"/>
                <w:sz w:val="18"/>
                <w:szCs w:val="18"/>
                <w:lang w:val="es-ES"/>
              </w:rPr>
              <w:t xml:space="preserve"> c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omo muy de acuerdo o de acuerdo a la pregunta sobre si las acciones de la </w:t>
            </w:r>
            <w:r w:rsidR="004945B8">
              <w:rPr>
                <w:rFonts w:ascii="Arial" w:hAnsi="Arial" w:cs="Arial"/>
                <w:sz w:val="18"/>
                <w:szCs w:val="18"/>
                <w:lang w:val="es-ES"/>
              </w:rPr>
              <w:t>CT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mejoraron su conocimiento sobre servicios </w:t>
            </w:r>
          </w:p>
        </w:tc>
        <w:tc>
          <w:tcPr>
            <w:tcW w:w="1998" w:type="dxa"/>
          </w:tcPr>
          <w:p w:rsidR="00DE3340" w:rsidRPr="002105DD" w:rsidRDefault="00A92EFD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Porcentaje</w:t>
            </w:r>
          </w:p>
        </w:tc>
        <w:tc>
          <w:tcPr>
            <w:tcW w:w="1234" w:type="dxa"/>
            <w:gridSpan w:val="2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27" w:type="dxa"/>
          </w:tcPr>
          <w:p w:rsidR="00DE3340" w:rsidRPr="002105DD" w:rsidRDefault="00A92EFD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70</w:t>
            </w:r>
          </w:p>
        </w:tc>
        <w:tc>
          <w:tcPr>
            <w:tcW w:w="1218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Marzo 2019</w:t>
            </w:r>
          </w:p>
        </w:tc>
        <w:tc>
          <w:tcPr>
            <w:tcW w:w="3608" w:type="dxa"/>
          </w:tcPr>
          <w:p w:rsidR="00DE3340" w:rsidRPr="004945B8" w:rsidRDefault="00A92EFD" w:rsidP="004945B8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945B8">
              <w:rPr>
                <w:rFonts w:ascii="Arial" w:hAnsi="Arial" w:cs="Arial"/>
                <w:sz w:val="18"/>
                <w:szCs w:val="18"/>
                <w:lang w:val="es-ES"/>
              </w:rPr>
              <w:t>Encu</w:t>
            </w:r>
            <w:r w:rsidR="00085717" w:rsidRPr="004945B8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Pr="004945B8">
              <w:rPr>
                <w:rFonts w:ascii="Arial" w:hAnsi="Arial" w:cs="Arial"/>
                <w:sz w:val="18"/>
                <w:szCs w:val="18"/>
                <w:lang w:val="es-ES"/>
              </w:rPr>
              <w:t>sta a funcionarios por parte del Banco</w:t>
            </w:r>
            <w:r w:rsidR="0027101B" w:rsidRPr="004945B8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  <w:tr w:rsidR="00DE3340" w:rsidRPr="004945B8" w:rsidTr="002105DD">
        <w:tc>
          <w:tcPr>
            <w:tcW w:w="13321" w:type="dxa"/>
            <w:gridSpan w:val="9"/>
            <w:tcBorders>
              <w:bottom w:val="single" w:sz="4" w:space="0" w:color="auto"/>
            </w:tcBorders>
          </w:tcPr>
          <w:p w:rsidR="00DE3340" w:rsidRPr="002105DD" w:rsidRDefault="00DE3340" w:rsidP="004945B8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 1. Proyecto de mejora institucional de la formación para el trabajo</w:t>
            </w:r>
          </w:p>
        </w:tc>
      </w:tr>
      <w:tr w:rsidR="00A92EFD" w:rsidRPr="002F7A6C" w:rsidTr="004945B8">
        <w:trPr>
          <w:gridAfter w:val="1"/>
          <w:wAfter w:w="6" w:type="dxa"/>
        </w:trPr>
        <w:tc>
          <w:tcPr>
            <w:tcW w:w="2973" w:type="dxa"/>
            <w:shd w:val="clear" w:color="auto" w:fill="8DB3E2" w:themeFill="text2" w:themeFillTint="66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Producto</w:t>
            </w:r>
          </w:p>
        </w:tc>
        <w:tc>
          <w:tcPr>
            <w:tcW w:w="1457" w:type="dxa"/>
            <w:shd w:val="clear" w:color="auto" w:fill="8DB3E2" w:themeFill="text2" w:themeFillTint="66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Unidad de medida</w:t>
            </w:r>
          </w:p>
        </w:tc>
        <w:tc>
          <w:tcPr>
            <w:tcW w:w="1998" w:type="dxa"/>
            <w:shd w:val="clear" w:color="auto" w:fill="8DB3E2" w:themeFill="text2" w:themeFillTint="66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Línea de base</w:t>
            </w:r>
          </w:p>
        </w:tc>
        <w:tc>
          <w:tcPr>
            <w:tcW w:w="617" w:type="dxa"/>
            <w:shd w:val="clear" w:color="auto" w:fill="8DB3E2" w:themeFill="text2" w:themeFillTint="66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2017</w:t>
            </w:r>
          </w:p>
        </w:tc>
        <w:tc>
          <w:tcPr>
            <w:tcW w:w="617" w:type="dxa"/>
            <w:shd w:val="clear" w:color="auto" w:fill="8DB3E2" w:themeFill="text2" w:themeFillTint="66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827" w:type="dxa"/>
            <w:shd w:val="clear" w:color="auto" w:fill="8DB3E2" w:themeFill="text2" w:themeFillTint="66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Meta final 2019</w:t>
            </w:r>
          </w:p>
        </w:tc>
        <w:tc>
          <w:tcPr>
            <w:tcW w:w="1218" w:type="dxa"/>
            <w:shd w:val="clear" w:color="auto" w:fill="8DB3E2" w:themeFill="text2" w:themeFillTint="66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Fecha de finalización</w:t>
            </w:r>
          </w:p>
        </w:tc>
        <w:tc>
          <w:tcPr>
            <w:tcW w:w="3608" w:type="dxa"/>
            <w:shd w:val="clear" w:color="auto" w:fill="8DB3E2" w:themeFill="text2" w:themeFillTint="66"/>
          </w:tcPr>
          <w:p w:rsidR="00DE3340" w:rsidRPr="002F7A6C" w:rsidRDefault="00DE3340" w:rsidP="00CC3E1E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F7A6C">
              <w:rPr>
                <w:rFonts w:ascii="Arial" w:hAnsi="Arial" w:cs="Arial"/>
                <w:b/>
                <w:sz w:val="18"/>
                <w:szCs w:val="18"/>
                <w:lang w:val="es-ES"/>
              </w:rPr>
              <w:t>Medio de verificación</w:t>
            </w:r>
          </w:p>
        </w:tc>
      </w:tr>
      <w:tr w:rsidR="00A92EFD" w:rsidRPr="004945B8" w:rsidTr="004945B8">
        <w:trPr>
          <w:gridAfter w:val="1"/>
          <w:wAfter w:w="6" w:type="dxa"/>
        </w:trPr>
        <w:tc>
          <w:tcPr>
            <w:tcW w:w="2973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 xml:space="preserve">Informe con recomendaciones de mejoramiento institucional en cuatro áreas: vinculación con el sector productivo, currículo y aseguramiento de calidad </w:t>
            </w:r>
          </w:p>
        </w:tc>
        <w:tc>
          <w:tcPr>
            <w:tcW w:w="1457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Estudio</w:t>
            </w:r>
          </w:p>
        </w:tc>
        <w:tc>
          <w:tcPr>
            <w:tcW w:w="1998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617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617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27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218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Diciembre 2017</w:t>
            </w:r>
          </w:p>
        </w:tc>
        <w:tc>
          <w:tcPr>
            <w:tcW w:w="3608" w:type="dxa"/>
          </w:tcPr>
          <w:p w:rsidR="00DE3340" w:rsidRPr="002F7A6C" w:rsidRDefault="00DE3340" w:rsidP="004945B8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D64A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Acta de aprobación por parte del Banco y </w:t>
            </w:r>
            <w:r w:rsidRPr="00BD64A7">
              <w:rPr>
                <w:rFonts w:ascii="Arial" w:hAnsi="Arial" w:cs="Arial"/>
                <w:sz w:val="18"/>
                <w:szCs w:val="18"/>
                <w:lang w:val="es-ES"/>
              </w:rPr>
              <w:t>la Comisión Nacional de Productividad</w:t>
            </w:r>
            <w:r w:rsidRPr="00BD64A7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 informe de consultoría</w:t>
            </w:r>
          </w:p>
        </w:tc>
      </w:tr>
      <w:tr w:rsidR="00A92EFD" w:rsidRPr="004945B8" w:rsidTr="004945B8">
        <w:trPr>
          <w:gridAfter w:val="1"/>
          <w:wAfter w:w="6" w:type="dxa"/>
        </w:trPr>
        <w:tc>
          <w:tcPr>
            <w:tcW w:w="2973" w:type="dxa"/>
          </w:tcPr>
          <w:p w:rsidR="00D87473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Taller de socialización de resultados con sector productivo y agencias públicas</w:t>
            </w:r>
          </w:p>
        </w:tc>
        <w:tc>
          <w:tcPr>
            <w:tcW w:w="1457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Evento</w:t>
            </w:r>
          </w:p>
        </w:tc>
        <w:tc>
          <w:tcPr>
            <w:tcW w:w="1998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617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617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827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218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Diciembre 2018</w:t>
            </w:r>
          </w:p>
        </w:tc>
        <w:tc>
          <w:tcPr>
            <w:tcW w:w="3608" w:type="dxa"/>
          </w:tcPr>
          <w:p w:rsidR="00DE3340" w:rsidRPr="00BD64A7" w:rsidRDefault="0027101B" w:rsidP="004945B8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Taller llevado a cabo y a</w:t>
            </w:r>
            <w:proofErr w:type="spellStart"/>
            <w:r w:rsidR="00DE3340">
              <w:rPr>
                <w:rFonts w:ascii="Arial" w:hAnsi="Arial" w:cs="Arial"/>
                <w:sz w:val="18"/>
                <w:szCs w:val="18"/>
                <w:lang w:val="es-ES_tradnl"/>
              </w:rPr>
              <w:t>cta</w:t>
            </w:r>
            <w:proofErr w:type="spellEnd"/>
            <w:r w:rsidR="00DE334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con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sus</w:t>
            </w:r>
            <w:r w:rsidR="00DE3340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resultados aprobados por el Banco y </w:t>
            </w:r>
            <w:r w:rsidR="00DE3340" w:rsidRPr="00BD64A7">
              <w:rPr>
                <w:rFonts w:ascii="Arial" w:hAnsi="Arial" w:cs="Arial"/>
                <w:sz w:val="18"/>
                <w:szCs w:val="18"/>
                <w:lang w:val="es-ES"/>
              </w:rPr>
              <w:t>la Comisión Nacional de Productividad</w:t>
            </w:r>
          </w:p>
        </w:tc>
      </w:tr>
    </w:tbl>
    <w:p w:rsidR="00D87473" w:rsidRPr="004945B8" w:rsidRDefault="00D87473">
      <w:pPr>
        <w:rPr>
          <w:lang w:val="es-ES_tradnl"/>
        </w:rPr>
      </w:pPr>
      <w:r w:rsidRPr="004945B8">
        <w:rPr>
          <w:lang w:val="es-ES_tradnl"/>
        </w:rPr>
        <w:br w:type="page"/>
      </w:r>
    </w:p>
    <w:tbl>
      <w:tblPr>
        <w:tblStyle w:val="TableGrid"/>
        <w:tblW w:w="13321" w:type="dxa"/>
        <w:tblInd w:w="360" w:type="dxa"/>
        <w:tblLook w:val="04A0" w:firstRow="1" w:lastRow="0" w:firstColumn="1" w:lastColumn="0" w:noHBand="0" w:noVBand="1"/>
      </w:tblPr>
      <w:tblGrid>
        <w:gridCol w:w="2973"/>
        <w:gridCol w:w="1457"/>
        <w:gridCol w:w="1998"/>
        <w:gridCol w:w="617"/>
        <w:gridCol w:w="617"/>
        <w:gridCol w:w="827"/>
        <w:gridCol w:w="1218"/>
        <w:gridCol w:w="3608"/>
        <w:gridCol w:w="6"/>
      </w:tblGrid>
      <w:tr w:rsidR="00DE3340" w:rsidRPr="004945B8" w:rsidTr="002105DD">
        <w:tc>
          <w:tcPr>
            <w:tcW w:w="13321" w:type="dxa"/>
            <w:gridSpan w:val="9"/>
            <w:tcBorders>
              <w:bottom w:val="single" w:sz="4" w:space="0" w:color="auto"/>
            </w:tcBorders>
          </w:tcPr>
          <w:p w:rsidR="00DE3340" w:rsidRPr="002105DD" w:rsidRDefault="00DE3340" w:rsidP="004945B8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Componente 2.</w:t>
            </w:r>
            <w:r w:rsidRPr="002105DD">
              <w:rPr>
                <w:sz w:val="18"/>
                <w:szCs w:val="18"/>
                <w:lang w:val="es-ES_tradnl"/>
              </w:rPr>
              <w:t xml:space="preserve"> </w:t>
            </w: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Mejorar el sistema de intermediación laboral en Chile</w:t>
            </w:r>
          </w:p>
        </w:tc>
      </w:tr>
      <w:tr w:rsidR="00A92EFD" w:rsidRPr="002F7A6C" w:rsidTr="004945B8">
        <w:trPr>
          <w:gridAfter w:val="1"/>
          <w:wAfter w:w="6" w:type="dxa"/>
        </w:trPr>
        <w:tc>
          <w:tcPr>
            <w:tcW w:w="2973" w:type="dxa"/>
            <w:shd w:val="clear" w:color="auto" w:fill="8DB3E2" w:themeFill="text2" w:themeFillTint="66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Producto</w:t>
            </w:r>
          </w:p>
        </w:tc>
        <w:tc>
          <w:tcPr>
            <w:tcW w:w="1457" w:type="dxa"/>
            <w:shd w:val="clear" w:color="auto" w:fill="8DB3E2" w:themeFill="text2" w:themeFillTint="66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Unidad de medida</w:t>
            </w:r>
          </w:p>
        </w:tc>
        <w:tc>
          <w:tcPr>
            <w:tcW w:w="1998" w:type="dxa"/>
            <w:shd w:val="clear" w:color="auto" w:fill="8DB3E2" w:themeFill="text2" w:themeFillTint="66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Línea de base</w:t>
            </w:r>
          </w:p>
        </w:tc>
        <w:tc>
          <w:tcPr>
            <w:tcW w:w="617" w:type="dxa"/>
            <w:shd w:val="clear" w:color="auto" w:fill="8DB3E2" w:themeFill="text2" w:themeFillTint="66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2017</w:t>
            </w:r>
          </w:p>
        </w:tc>
        <w:tc>
          <w:tcPr>
            <w:tcW w:w="617" w:type="dxa"/>
            <w:shd w:val="clear" w:color="auto" w:fill="8DB3E2" w:themeFill="text2" w:themeFillTint="66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2018</w:t>
            </w:r>
          </w:p>
        </w:tc>
        <w:tc>
          <w:tcPr>
            <w:tcW w:w="827" w:type="dxa"/>
            <w:shd w:val="clear" w:color="auto" w:fill="8DB3E2" w:themeFill="text2" w:themeFillTint="66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Meta final 2019</w:t>
            </w:r>
          </w:p>
        </w:tc>
        <w:tc>
          <w:tcPr>
            <w:tcW w:w="1218" w:type="dxa"/>
            <w:shd w:val="clear" w:color="auto" w:fill="8DB3E2" w:themeFill="text2" w:themeFillTint="66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b/>
                <w:sz w:val="18"/>
                <w:szCs w:val="18"/>
                <w:lang w:val="es-ES"/>
              </w:rPr>
              <w:t>Fecha de finalización</w:t>
            </w:r>
          </w:p>
        </w:tc>
        <w:tc>
          <w:tcPr>
            <w:tcW w:w="3608" w:type="dxa"/>
            <w:shd w:val="clear" w:color="auto" w:fill="8DB3E2" w:themeFill="text2" w:themeFillTint="66"/>
          </w:tcPr>
          <w:p w:rsidR="00DE3340" w:rsidRPr="002F7A6C" w:rsidRDefault="00DE3340" w:rsidP="00CC3E1E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2F7A6C">
              <w:rPr>
                <w:rFonts w:ascii="Arial" w:hAnsi="Arial" w:cs="Arial"/>
                <w:b/>
                <w:sz w:val="18"/>
                <w:szCs w:val="18"/>
                <w:lang w:val="es-ES"/>
              </w:rPr>
              <w:t>Medio de verificación</w:t>
            </w:r>
          </w:p>
        </w:tc>
      </w:tr>
      <w:tr w:rsidR="00A92EFD" w:rsidRPr="004945B8" w:rsidTr="004945B8">
        <w:trPr>
          <w:gridAfter w:val="1"/>
          <w:wAfter w:w="6" w:type="dxa"/>
        </w:trPr>
        <w:tc>
          <w:tcPr>
            <w:tcW w:w="2973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Informes con los resultados de la colaboración con el SPE de Francia (en cuanto al esquema atención a empresas y a grupos vulnerables) finalizados</w:t>
            </w:r>
          </w:p>
        </w:tc>
        <w:tc>
          <w:tcPr>
            <w:tcW w:w="1457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Reporte</w:t>
            </w:r>
          </w:p>
        </w:tc>
        <w:tc>
          <w:tcPr>
            <w:tcW w:w="1998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617" w:type="dxa"/>
          </w:tcPr>
          <w:p w:rsidR="00DE3340" w:rsidRPr="002105DD" w:rsidRDefault="0027101B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617" w:type="dxa"/>
          </w:tcPr>
          <w:p w:rsidR="00DE3340" w:rsidRPr="002105DD" w:rsidRDefault="0027101B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827" w:type="dxa"/>
          </w:tcPr>
          <w:p w:rsidR="00DE3340" w:rsidRPr="002105DD" w:rsidRDefault="0027101B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1218" w:type="dxa"/>
          </w:tcPr>
          <w:p w:rsidR="00DE3340" w:rsidRPr="002105DD" w:rsidRDefault="0027101B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Diciembre 2018</w:t>
            </w:r>
          </w:p>
        </w:tc>
        <w:tc>
          <w:tcPr>
            <w:tcW w:w="3608" w:type="dxa"/>
          </w:tcPr>
          <w:p w:rsidR="00DE3340" w:rsidRPr="00505D1F" w:rsidRDefault="0027101B" w:rsidP="004945B8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Acta de aprobación por parte del Banco y del SENCE de la versión final de los i</w:t>
            </w: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nforme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s.</w:t>
            </w:r>
          </w:p>
        </w:tc>
      </w:tr>
      <w:tr w:rsidR="00A92EFD" w:rsidRPr="004945B8" w:rsidTr="004945B8">
        <w:trPr>
          <w:gridAfter w:val="1"/>
          <w:wAfter w:w="6" w:type="dxa"/>
        </w:trPr>
        <w:tc>
          <w:tcPr>
            <w:tcW w:w="2973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Reporte con la revisión y rediseño del esquema de gestión de desempeño del SIL finalizado</w:t>
            </w:r>
          </w:p>
        </w:tc>
        <w:tc>
          <w:tcPr>
            <w:tcW w:w="1457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Reporte</w:t>
            </w:r>
          </w:p>
        </w:tc>
        <w:tc>
          <w:tcPr>
            <w:tcW w:w="1998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617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617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27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218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Diciembre 2017</w:t>
            </w:r>
          </w:p>
        </w:tc>
        <w:tc>
          <w:tcPr>
            <w:tcW w:w="3608" w:type="dxa"/>
          </w:tcPr>
          <w:p w:rsidR="00DE3340" w:rsidRPr="002105DD" w:rsidRDefault="0027101B" w:rsidP="004945B8">
            <w:pPr>
              <w:pStyle w:val="ListParagraph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Acta de aprobación por parte del Banco y del SENCE de la versión final del i</w:t>
            </w: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nforme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  <w:tr w:rsidR="00A92EFD" w:rsidRPr="004945B8" w:rsidTr="00EB544E">
        <w:trPr>
          <w:gridAfter w:val="1"/>
          <w:wAfter w:w="6" w:type="dxa"/>
          <w:trHeight w:val="467"/>
        </w:trPr>
        <w:tc>
          <w:tcPr>
            <w:tcW w:w="2973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Evaluación de resultados finalizada</w:t>
            </w:r>
          </w:p>
        </w:tc>
        <w:tc>
          <w:tcPr>
            <w:tcW w:w="1457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Reporte</w:t>
            </w:r>
          </w:p>
        </w:tc>
        <w:tc>
          <w:tcPr>
            <w:tcW w:w="1998" w:type="dxa"/>
          </w:tcPr>
          <w:p w:rsidR="00DE3340" w:rsidRPr="002105DD" w:rsidRDefault="00DE3340" w:rsidP="004945B8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617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617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827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1218" w:type="dxa"/>
          </w:tcPr>
          <w:p w:rsidR="00DE3340" w:rsidRPr="002105DD" w:rsidRDefault="00DE3340" w:rsidP="002105DD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Diciembre 2018</w:t>
            </w:r>
          </w:p>
        </w:tc>
        <w:tc>
          <w:tcPr>
            <w:tcW w:w="3608" w:type="dxa"/>
          </w:tcPr>
          <w:p w:rsidR="00DE3340" w:rsidRPr="002105DD" w:rsidRDefault="0027101B" w:rsidP="004945B8">
            <w:pPr>
              <w:pStyle w:val="ListParagraph"/>
              <w:ind w:left="0"/>
              <w:contextualSpacing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Acta de aprobación por parte del Banco y del SENCE de la versión final del i</w:t>
            </w:r>
            <w:r w:rsidRPr="002105DD">
              <w:rPr>
                <w:rFonts w:ascii="Arial" w:hAnsi="Arial" w:cs="Arial"/>
                <w:sz w:val="18"/>
                <w:szCs w:val="18"/>
                <w:lang w:val="es-ES"/>
              </w:rPr>
              <w:t>nforme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</w:tbl>
    <w:p w:rsidR="00167500" w:rsidRPr="002105DD" w:rsidRDefault="00167500">
      <w:pPr>
        <w:rPr>
          <w:sz w:val="18"/>
          <w:szCs w:val="18"/>
          <w:lang w:val="es-ES"/>
        </w:rPr>
      </w:pPr>
      <w:bookmarkStart w:id="0" w:name="_GoBack"/>
      <w:bookmarkEnd w:id="0"/>
    </w:p>
    <w:sectPr w:rsidR="00167500" w:rsidRPr="002105DD" w:rsidSect="002105DD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CAC" w:rsidRDefault="00302CAC" w:rsidP="004945B8">
      <w:pPr>
        <w:spacing w:after="0" w:line="240" w:lineRule="auto"/>
      </w:pPr>
      <w:r>
        <w:separator/>
      </w:r>
    </w:p>
  </w:endnote>
  <w:endnote w:type="continuationSeparator" w:id="0">
    <w:p w:rsidR="00302CAC" w:rsidRDefault="00302CAC" w:rsidP="00494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CAC" w:rsidRDefault="00302CAC" w:rsidP="004945B8">
      <w:pPr>
        <w:spacing w:after="0" w:line="240" w:lineRule="auto"/>
      </w:pPr>
      <w:r>
        <w:separator/>
      </w:r>
    </w:p>
  </w:footnote>
  <w:footnote w:type="continuationSeparator" w:id="0">
    <w:p w:rsidR="00302CAC" w:rsidRDefault="00302CAC" w:rsidP="00494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Content>
      <w:p w:rsidR="004945B8" w:rsidRDefault="004945B8">
        <w:pPr>
          <w:pStyle w:val="Header"/>
          <w:jc w:val="right"/>
        </w:pPr>
        <w:r>
          <w:t>P</w:t>
        </w:r>
        <w:proofErr w:type="spellStart"/>
        <w:r>
          <w:rPr>
            <w:lang w:val="es-ES_tradnl"/>
          </w:rPr>
          <w:t>ágina</w:t>
        </w:r>
        <w:proofErr w:type="spellEnd"/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EB544E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</w:t>
        </w:r>
        <w:r>
          <w:t>de</w:t>
        </w:r>
        <w: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EB544E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4945B8" w:rsidRDefault="004945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340"/>
    <w:rsid w:val="00085717"/>
    <w:rsid w:val="00167500"/>
    <w:rsid w:val="002105DD"/>
    <w:rsid w:val="00213697"/>
    <w:rsid w:val="00237EB3"/>
    <w:rsid w:val="0027101B"/>
    <w:rsid w:val="0029482C"/>
    <w:rsid w:val="00302CAC"/>
    <w:rsid w:val="003A53D1"/>
    <w:rsid w:val="004945B8"/>
    <w:rsid w:val="0052110F"/>
    <w:rsid w:val="00564D62"/>
    <w:rsid w:val="007A675E"/>
    <w:rsid w:val="009C43B1"/>
    <w:rsid w:val="00A92EFD"/>
    <w:rsid w:val="00AA7ACB"/>
    <w:rsid w:val="00D87473"/>
    <w:rsid w:val="00DE3340"/>
    <w:rsid w:val="00DF3AD1"/>
    <w:rsid w:val="00EB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3A51A"/>
  <w15:chartTrackingRefBased/>
  <w15:docId w15:val="{0C9BB8E3-D7E5-468E-8738-A98A7C2B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E334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E3340"/>
    <w:pPr>
      <w:ind w:left="720"/>
      <w:contextualSpacing/>
    </w:pPr>
  </w:style>
  <w:style w:type="table" w:styleId="TableGrid">
    <w:name w:val="Table Grid"/>
    <w:basedOn w:val="TableNormal"/>
    <w:uiPriority w:val="59"/>
    <w:rsid w:val="00DE334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E334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01B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94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5B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94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5B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Alaimo, Veronica</dc:creator>
  <cp:keywords/>
  <dc:description/>
  <cp:lastModifiedBy>Muhlstein, Ethel Rosa</cp:lastModifiedBy>
  <cp:revision>5</cp:revision>
  <dcterms:created xsi:type="dcterms:W3CDTF">2017-06-09T13:46:00Z</dcterms:created>
  <dcterms:modified xsi:type="dcterms:W3CDTF">2017-06-09T13:47:00Z</dcterms:modified>
</cp:coreProperties>
</file>