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0C1B18" w14:textId="78A98ED2" w:rsidR="00631DC1" w:rsidRPr="00D707D0" w:rsidRDefault="000B58B0" w:rsidP="00D707D0">
      <w:pPr>
        <w:shd w:val="clear" w:color="auto" w:fill="FFFFFF"/>
        <w:spacing w:after="240"/>
        <w:jc w:val="center"/>
        <w:outlineLvl w:val="0"/>
        <w:rPr>
          <w:rFonts w:ascii="Arial" w:hAnsi="Arial" w:cs="Arial"/>
          <w:b/>
          <w:smallCaps/>
          <w:sz w:val="24"/>
          <w:szCs w:val="24"/>
          <w:lang w:val="es-ES_tradnl"/>
        </w:rPr>
      </w:pPr>
      <w:r w:rsidRPr="000B58B0">
        <w:rPr>
          <w:rFonts w:ascii="Arial" w:hAnsi="Arial" w:cs="Arial"/>
          <w:b/>
          <w:smallCaps/>
          <w:sz w:val="24"/>
          <w:szCs w:val="24"/>
          <w:lang w:val="es-ES_tradnl"/>
        </w:rPr>
        <w:t>Matriz de Resultados</w:t>
      </w:r>
    </w:p>
    <w:tbl>
      <w:tblPr>
        <w:tblW w:w="12589" w:type="dxa"/>
        <w:jc w:val="center"/>
        <w:tblInd w:w="12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35"/>
        <w:gridCol w:w="10254"/>
      </w:tblGrid>
      <w:tr w:rsidR="000B58B0" w:rsidRPr="002B5B30" w14:paraId="6CCF34BF" w14:textId="77777777" w:rsidTr="00D707D0">
        <w:trPr>
          <w:trHeight w:val="665"/>
          <w:jc w:val="center"/>
        </w:trPr>
        <w:tc>
          <w:tcPr>
            <w:tcW w:w="2335" w:type="dxa"/>
            <w:shd w:val="clear" w:color="auto" w:fill="auto"/>
            <w:vAlign w:val="center"/>
          </w:tcPr>
          <w:p w14:paraId="7FB52A20" w14:textId="77777777" w:rsidR="000B58B0" w:rsidRPr="002B5B30" w:rsidRDefault="000B58B0" w:rsidP="000B58B0">
            <w:pPr>
              <w:shd w:val="clear" w:color="auto" w:fill="FFFFFF"/>
              <w:tabs>
                <w:tab w:val="left" w:pos="3680"/>
              </w:tabs>
              <w:spacing w:after="0" w:line="240" w:lineRule="auto"/>
              <w:outlineLvl w:val="0"/>
              <w:rPr>
                <w:rFonts w:ascii="Arial" w:hAnsi="Arial" w:cs="Arial"/>
                <w:b/>
                <w:sz w:val="18"/>
                <w:szCs w:val="18"/>
                <w:lang w:val="es-ES_tradnl"/>
              </w:rPr>
            </w:pPr>
            <w:r w:rsidRPr="003F305C">
              <w:rPr>
                <w:rFonts w:ascii="Arial" w:hAnsi="Arial" w:cs="Arial"/>
                <w:b/>
                <w:sz w:val="18"/>
                <w:szCs w:val="18"/>
                <w:lang w:val="es-ES_tradnl"/>
              </w:rPr>
              <w:t>Objetivo del programa:</w:t>
            </w:r>
          </w:p>
        </w:tc>
        <w:tc>
          <w:tcPr>
            <w:tcW w:w="10254" w:type="dxa"/>
            <w:shd w:val="clear" w:color="auto" w:fill="auto"/>
            <w:vAlign w:val="center"/>
          </w:tcPr>
          <w:p w14:paraId="641DF865" w14:textId="5FD32968" w:rsidR="000B58B0" w:rsidRPr="002B5B30" w:rsidRDefault="000B58B0" w:rsidP="000638C5">
            <w:pPr>
              <w:shd w:val="clear" w:color="auto" w:fill="FFFFFF"/>
              <w:tabs>
                <w:tab w:val="left" w:pos="3680"/>
              </w:tabs>
              <w:spacing w:after="0" w:line="240" w:lineRule="auto"/>
              <w:jc w:val="both"/>
              <w:outlineLvl w:val="0"/>
              <w:rPr>
                <w:rFonts w:ascii="Arial" w:hAnsi="Arial" w:cs="Arial"/>
                <w:b/>
                <w:sz w:val="18"/>
                <w:szCs w:val="18"/>
                <w:lang w:val="es-ES_tradnl"/>
              </w:rPr>
            </w:pPr>
            <w:r w:rsidRPr="002B5B30">
              <w:rPr>
                <w:rFonts w:ascii="Arial" w:hAnsi="Arial" w:cs="Arial"/>
                <w:sz w:val="18"/>
                <w:szCs w:val="18"/>
              </w:rPr>
              <w:t>El objetivo principal de</w:t>
            </w:r>
            <w:r w:rsidR="00820F8F">
              <w:rPr>
                <w:rFonts w:ascii="Arial" w:hAnsi="Arial" w:cs="Arial"/>
                <w:sz w:val="18"/>
                <w:szCs w:val="18"/>
              </w:rPr>
              <w:t>l</w:t>
            </w:r>
            <w:r w:rsidRPr="002B5B30">
              <w:rPr>
                <w:rFonts w:ascii="Arial" w:hAnsi="Arial" w:cs="Arial"/>
                <w:sz w:val="18"/>
                <w:szCs w:val="18"/>
              </w:rPr>
              <w:t xml:space="preserve"> programa es apoyar la Agenda de Probidad y Transparencia </w:t>
            </w:r>
            <w:r w:rsidR="00820F8F" w:rsidRPr="002B5B30">
              <w:rPr>
                <w:rFonts w:ascii="Arial" w:hAnsi="Arial" w:cs="Arial"/>
                <w:sz w:val="18"/>
                <w:szCs w:val="18"/>
              </w:rPr>
              <w:t xml:space="preserve"> (APT)</w:t>
            </w:r>
            <w:r w:rsidR="00820F8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B5B30">
              <w:rPr>
                <w:rFonts w:ascii="Arial" w:hAnsi="Arial" w:cs="Arial"/>
                <w:sz w:val="18"/>
                <w:szCs w:val="18"/>
              </w:rPr>
              <w:t xml:space="preserve">de Chile, </w:t>
            </w:r>
            <w:r w:rsidR="000638C5">
              <w:rPr>
                <w:rFonts w:ascii="Arial" w:hAnsi="Arial" w:cs="Arial"/>
                <w:sz w:val="18"/>
                <w:szCs w:val="18"/>
              </w:rPr>
              <w:t>que considera un conjunto</w:t>
            </w:r>
            <w:r w:rsidRPr="002B5B30">
              <w:rPr>
                <w:rFonts w:ascii="Arial" w:hAnsi="Arial" w:cs="Arial"/>
                <w:sz w:val="18"/>
                <w:szCs w:val="18"/>
              </w:rPr>
              <w:t xml:space="preserve"> de medidas de política dirigidas a</w:t>
            </w:r>
            <w:r w:rsidR="00E67244" w:rsidRPr="00E6724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67244" w:rsidRPr="00E67244">
              <w:rPr>
                <w:rFonts w:ascii="Arial" w:hAnsi="Arial" w:cs="Arial"/>
                <w:sz w:val="18"/>
                <w:szCs w:val="18"/>
                <w:lang w:val="es-ES_tradnl"/>
              </w:rPr>
              <w:t>asegurar la observancia de probidad y transparencia en el funcionamiento del sector público</w:t>
            </w:r>
            <w:r w:rsidR="00820F8F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y</w:t>
            </w:r>
            <w:r w:rsidR="00E67244" w:rsidRPr="00E67244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el sector privado</w:t>
            </w:r>
            <w:r w:rsidR="00820F8F">
              <w:rPr>
                <w:rFonts w:ascii="Arial" w:hAnsi="Arial" w:cs="Arial"/>
                <w:sz w:val="18"/>
                <w:szCs w:val="18"/>
                <w:lang w:val="es-ES_tradnl"/>
              </w:rPr>
              <w:t>,</w:t>
            </w:r>
            <w:r w:rsidR="00E67244" w:rsidRPr="00E67244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y </w:t>
            </w:r>
            <w:r w:rsidR="00820F8F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promover conductas afines entre </w:t>
            </w:r>
            <w:r w:rsidR="00E67244" w:rsidRPr="00E67244">
              <w:rPr>
                <w:rFonts w:ascii="Arial" w:hAnsi="Arial" w:cs="Arial"/>
                <w:sz w:val="18"/>
                <w:szCs w:val="18"/>
                <w:lang w:val="es-ES_tradnl"/>
              </w:rPr>
              <w:t>la ciudadanía</w:t>
            </w:r>
            <w:r w:rsidRPr="002B5B30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</w:tbl>
    <w:p w14:paraId="64277F77" w14:textId="77777777" w:rsidR="0084375C" w:rsidRDefault="0084375C" w:rsidP="000B58B0">
      <w:pPr>
        <w:spacing w:after="60"/>
      </w:pPr>
    </w:p>
    <w:tbl>
      <w:tblPr>
        <w:tblW w:w="1268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0"/>
        <w:gridCol w:w="2356"/>
        <w:gridCol w:w="729"/>
        <w:gridCol w:w="858"/>
        <w:gridCol w:w="783"/>
        <w:gridCol w:w="710"/>
        <w:gridCol w:w="877"/>
        <w:gridCol w:w="877"/>
        <w:gridCol w:w="877"/>
        <w:gridCol w:w="877"/>
        <w:gridCol w:w="1861"/>
        <w:gridCol w:w="1838"/>
      </w:tblGrid>
      <w:tr w:rsidR="000B58B0" w:rsidRPr="002B5B30" w14:paraId="543D4BF1" w14:textId="77777777" w:rsidTr="00F765D4">
        <w:trPr>
          <w:gridBefore w:val="1"/>
          <w:wBefore w:w="40" w:type="dxa"/>
          <w:trHeight w:val="980"/>
          <w:jc w:val="center"/>
        </w:trPr>
        <w:tc>
          <w:tcPr>
            <w:tcW w:w="2356" w:type="dxa"/>
            <w:shd w:val="clear" w:color="auto" w:fill="auto"/>
            <w:vAlign w:val="center"/>
          </w:tcPr>
          <w:p w14:paraId="5A51F0A4" w14:textId="77777777" w:rsidR="000B58B0" w:rsidRPr="002B5B30" w:rsidRDefault="000B58B0" w:rsidP="007921DE">
            <w:pPr>
              <w:shd w:val="clear" w:color="auto" w:fill="FFFFFF"/>
              <w:tabs>
                <w:tab w:val="left" w:pos="3680"/>
              </w:tabs>
              <w:spacing w:after="0" w:line="240" w:lineRule="auto"/>
              <w:outlineLvl w:val="0"/>
              <w:rPr>
                <w:rFonts w:ascii="Arial" w:hAnsi="Arial" w:cs="Arial"/>
                <w:b/>
                <w:sz w:val="18"/>
                <w:szCs w:val="18"/>
                <w:lang w:val="es-ES_tradn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_tradnl"/>
              </w:rPr>
              <w:t>Impacto</w:t>
            </w:r>
            <w:r w:rsidRPr="003F305C">
              <w:rPr>
                <w:rFonts w:ascii="Arial" w:hAnsi="Arial" w:cs="Arial"/>
                <w:b/>
                <w:sz w:val="18"/>
                <w:szCs w:val="18"/>
                <w:lang w:val="es-ES_tradnl"/>
              </w:rPr>
              <w:t>:</w:t>
            </w:r>
          </w:p>
        </w:tc>
        <w:tc>
          <w:tcPr>
            <w:tcW w:w="10287" w:type="dxa"/>
            <w:gridSpan w:val="10"/>
            <w:shd w:val="clear" w:color="auto" w:fill="auto"/>
            <w:vAlign w:val="center"/>
          </w:tcPr>
          <w:p w14:paraId="14899973" w14:textId="77777777" w:rsidR="000B58B0" w:rsidRPr="000B58B0" w:rsidRDefault="000B58B0" w:rsidP="000B58B0">
            <w:pPr>
              <w:shd w:val="clear" w:color="auto" w:fill="FFFFFF"/>
              <w:tabs>
                <w:tab w:val="left" w:pos="3680"/>
              </w:tabs>
              <w:spacing w:after="0" w:line="240" w:lineRule="auto"/>
              <w:jc w:val="both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0B58B0">
              <w:rPr>
                <w:rFonts w:ascii="Arial" w:hAnsi="Arial" w:cs="Arial"/>
                <w:sz w:val="18"/>
                <w:szCs w:val="18"/>
              </w:rPr>
              <w:t>Para medir el impacto se utilizarán los indicadores del control si</w:t>
            </w:r>
            <w:r>
              <w:rPr>
                <w:rFonts w:ascii="Arial" w:hAnsi="Arial" w:cs="Arial"/>
                <w:sz w:val="18"/>
                <w:szCs w:val="18"/>
              </w:rPr>
              <w:t>ntético que se proponen para el</w:t>
            </w:r>
            <w:r w:rsidRPr="000B58B0">
              <w:rPr>
                <w:rFonts w:ascii="Arial" w:hAnsi="Arial" w:cs="Arial"/>
                <w:sz w:val="18"/>
                <w:szCs w:val="18"/>
              </w:rPr>
              <w:t xml:space="preserve"> </w:t>
            </w:r>
            <w:hyperlink r:id="rId8" w:history="1">
              <w:r w:rsidRPr="000B58B0">
                <w:rPr>
                  <w:rStyle w:val="Hyperlink"/>
                  <w:rFonts w:ascii="Arial" w:hAnsi="Arial" w:cs="Arial"/>
                  <w:sz w:val="18"/>
                  <w:szCs w:val="18"/>
                  <w:lang w:val="es-ES"/>
                </w:rPr>
                <w:t>Análisis Económico del Proyecto</w:t>
              </w:r>
            </w:hyperlink>
            <w:r>
              <w:rPr>
                <w:rFonts w:ascii="Arial" w:hAnsi="Arial" w:cs="Arial"/>
                <w:sz w:val="18"/>
                <w:szCs w:val="18"/>
              </w:rPr>
              <w:t>: (i) í</w:t>
            </w:r>
            <w:r w:rsidRPr="000B58B0">
              <w:rPr>
                <w:rFonts w:ascii="Arial" w:hAnsi="Arial" w:cs="Arial"/>
                <w:sz w:val="18"/>
                <w:szCs w:val="18"/>
              </w:rPr>
              <w:t xml:space="preserve">ndice de </w:t>
            </w:r>
            <w:r>
              <w:rPr>
                <w:rFonts w:ascii="Arial" w:hAnsi="Arial" w:cs="Arial"/>
                <w:sz w:val="18"/>
                <w:szCs w:val="18"/>
              </w:rPr>
              <w:t>c</w:t>
            </w:r>
            <w:r w:rsidRPr="000B58B0">
              <w:rPr>
                <w:rFonts w:ascii="Arial" w:hAnsi="Arial" w:cs="Arial"/>
                <w:sz w:val="18"/>
                <w:szCs w:val="18"/>
              </w:rPr>
              <w:t xml:space="preserve">ontrol de la </w:t>
            </w:r>
            <w:r>
              <w:rPr>
                <w:rFonts w:ascii="Arial" w:hAnsi="Arial" w:cs="Arial"/>
                <w:sz w:val="18"/>
                <w:szCs w:val="18"/>
              </w:rPr>
              <w:t>c</w:t>
            </w:r>
            <w:r w:rsidRPr="000B58B0">
              <w:rPr>
                <w:rFonts w:ascii="Arial" w:hAnsi="Arial" w:cs="Arial"/>
                <w:sz w:val="18"/>
                <w:szCs w:val="18"/>
              </w:rPr>
              <w:t>orrupción</w:t>
            </w:r>
            <w:r>
              <w:rPr>
                <w:rFonts w:ascii="Arial" w:hAnsi="Arial" w:cs="Arial"/>
                <w:sz w:val="18"/>
                <w:szCs w:val="18"/>
              </w:rPr>
              <w:t>;</w:t>
            </w:r>
            <w:r w:rsidRPr="000B58B0">
              <w:rPr>
                <w:rFonts w:ascii="Arial" w:hAnsi="Arial" w:cs="Arial"/>
                <w:sz w:val="18"/>
                <w:szCs w:val="18"/>
              </w:rPr>
              <w:t xml:space="preserve"> (ii)  </w:t>
            </w:r>
            <w:r>
              <w:rPr>
                <w:rFonts w:ascii="Arial" w:hAnsi="Arial" w:cs="Arial"/>
                <w:sz w:val="18"/>
                <w:szCs w:val="18"/>
              </w:rPr>
              <w:t xml:space="preserve">efectividad del gobierno; </w:t>
            </w:r>
            <w:r w:rsidRPr="000B58B0">
              <w:rPr>
                <w:rFonts w:ascii="Arial" w:hAnsi="Arial" w:cs="Arial"/>
                <w:sz w:val="18"/>
                <w:szCs w:val="18"/>
              </w:rPr>
              <w:t xml:space="preserve">(iii) 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 w:rsidRPr="000B58B0">
              <w:rPr>
                <w:rFonts w:ascii="Arial" w:hAnsi="Arial" w:cs="Arial"/>
                <w:sz w:val="18"/>
                <w:szCs w:val="18"/>
              </w:rPr>
              <w:t>ivel de libertad</w:t>
            </w:r>
            <w:r>
              <w:rPr>
                <w:rFonts w:ascii="Arial" w:hAnsi="Arial" w:cs="Arial"/>
                <w:sz w:val="18"/>
                <w:szCs w:val="18"/>
              </w:rPr>
              <w:t xml:space="preserve"> y compromiso de sus ciudadanos;</w:t>
            </w:r>
            <w:r w:rsidRPr="000B58B0">
              <w:rPr>
                <w:rFonts w:ascii="Arial" w:hAnsi="Arial" w:cs="Arial"/>
                <w:sz w:val="18"/>
                <w:szCs w:val="18"/>
              </w:rPr>
              <w:t xml:space="preserve"> los tres del Índice Mundial de Gobernabilidad del Banco Mundial; y (iv) </w:t>
            </w:r>
            <w:r>
              <w:rPr>
                <w:rFonts w:ascii="Arial" w:hAnsi="Arial" w:cs="Arial"/>
                <w:sz w:val="18"/>
                <w:szCs w:val="18"/>
              </w:rPr>
              <w:t>t</w:t>
            </w:r>
            <w:r w:rsidRPr="000B58B0">
              <w:rPr>
                <w:rFonts w:ascii="Arial" w:hAnsi="Arial" w:cs="Arial"/>
                <w:sz w:val="18"/>
                <w:szCs w:val="18"/>
              </w:rPr>
              <w:t>ransparencia de las políticas del gobierno</w:t>
            </w:r>
            <w:r>
              <w:rPr>
                <w:rFonts w:ascii="Arial" w:hAnsi="Arial" w:cs="Arial"/>
                <w:sz w:val="18"/>
                <w:szCs w:val="18"/>
              </w:rPr>
              <w:t>;</w:t>
            </w:r>
            <w:r w:rsidRPr="000B58B0">
              <w:rPr>
                <w:rFonts w:ascii="Arial" w:hAnsi="Arial" w:cs="Arial"/>
                <w:sz w:val="18"/>
                <w:szCs w:val="18"/>
              </w:rPr>
              <w:t xml:space="preserve"> (v) </w:t>
            </w:r>
            <w:r>
              <w:rPr>
                <w:rFonts w:ascii="Arial" w:hAnsi="Arial" w:cs="Arial"/>
                <w:sz w:val="18"/>
                <w:szCs w:val="18"/>
              </w:rPr>
              <w:t>c</w:t>
            </w:r>
            <w:r w:rsidRPr="000B58B0">
              <w:rPr>
                <w:rFonts w:ascii="Arial" w:hAnsi="Arial" w:cs="Arial"/>
                <w:sz w:val="18"/>
                <w:szCs w:val="18"/>
              </w:rPr>
              <w:t>ompo</w:t>
            </w:r>
            <w:r>
              <w:rPr>
                <w:rFonts w:ascii="Arial" w:hAnsi="Arial" w:cs="Arial"/>
                <w:sz w:val="18"/>
                <w:szCs w:val="18"/>
              </w:rPr>
              <w:t>rtamiento ético de las empresas;</w:t>
            </w:r>
            <w:r w:rsidRPr="000B58B0">
              <w:rPr>
                <w:rFonts w:ascii="Arial" w:hAnsi="Arial" w:cs="Arial"/>
                <w:sz w:val="18"/>
                <w:szCs w:val="18"/>
              </w:rPr>
              <w:t xml:space="preserve"> y (vi) 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 w:rsidRPr="000B58B0">
              <w:rPr>
                <w:rFonts w:ascii="Arial" w:hAnsi="Arial" w:cs="Arial"/>
                <w:sz w:val="18"/>
                <w:szCs w:val="18"/>
              </w:rPr>
              <w:t xml:space="preserve">ficiencia del </w:t>
            </w:r>
            <w:r>
              <w:rPr>
                <w:rFonts w:ascii="Arial" w:hAnsi="Arial" w:cs="Arial"/>
                <w:sz w:val="18"/>
                <w:szCs w:val="18"/>
              </w:rPr>
              <w:t>g</w:t>
            </w:r>
            <w:r w:rsidRPr="000B58B0">
              <w:rPr>
                <w:rFonts w:ascii="Arial" w:hAnsi="Arial" w:cs="Arial"/>
                <w:sz w:val="18"/>
                <w:szCs w:val="18"/>
              </w:rPr>
              <w:t>obierno, estos últimos tres de la Encuesta de Opinión Ejecutiva del Foro Económico Global.</w:t>
            </w:r>
          </w:p>
          <w:p w14:paraId="7DD08A65" w14:textId="77777777" w:rsidR="000B58B0" w:rsidRPr="000B58B0" w:rsidRDefault="000B58B0" w:rsidP="000B58B0">
            <w:pPr>
              <w:shd w:val="clear" w:color="auto" w:fill="FFFFFF"/>
              <w:tabs>
                <w:tab w:val="left" w:pos="3680"/>
              </w:tabs>
              <w:spacing w:after="0" w:line="240" w:lineRule="auto"/>
              <w:jc w:val="both"/>
              <w:outlineLvl w:val="0"/>
              <w:rPr>
                <w:rFonts w:ascii="Arial" w:hAnsi="Arial" w:cs="Arial"/>
                <w:sz w:val="18"/>
                <w:szCs w:val="18"/>
              </w:rPr>
            </w:pPr>
          </w:p>
          <w:p w14:paraId="445A38AE" w14:textId="77777777" w:rsidR="000B58B0" w:rsidRPr="002B5B30" w:rsidRDefault="000B58B0" w:rsidP="000B58B0">
            <w:pPr>
              <w:shd w:val="clear" w:color="auto" w:fill="FFFFFF"/>
              <w:tabs>
                <w:tab w:val="left" w:pos="3680"/>
              </w:tabs>
              <w:spacing w:after="0" w:line="240" w:lineRule="auto"/>
              <w:jc w:val="both"/>
              <w:outlineLvl w:val="0"/>
              <w:rPr>
                <w:rFonts w:ascii="Arial" w:hAnsi="Arial" w:cs="Arial"/>
                <w:b/>
                <w:sz w:val="18"/>
                <w:szCs w:val="18"/>
                <w:lang w:val="es-ES_tradnl"/>
              </w:rPr>
            </w:pPr>
            <w:r w:rsidRPr="000B58B0">
              <w:rPr>
                <w:rFonts w:ascii="Arial" w:hAnsi="Arial" w:cs="Arial"/>
                <w:sz w:val="18"/>
                <w:szCs w:val="18"/>
              </w:rPr>
              <w:t>El impacto estimado del programa estará determinado por la diferencia entre la trayectoria de los indicadores del control sintético en Chile para 2015-2018 y la trayectoria de los indi</w:t>
            </w:r>
            <w:r>
              <w:rPr>
                <w:rFonts w:ascii="Arial" w:hAnsi="Arial" w:cs="Arial"/>
                <w:sz w:val="18"/>
                <w:szCs w:val="18"/>
              </w:rPr>
              <w:t>cadores del contra factual, el “Chile construido”</w:t>
            </w:r>
            <w:r w:rsidRPr="000B58B0">
              <w:rPr>
                <w:rFonts w:ascii="Arial" w:hAnsi="Arial" w:cs="Arial"/>
                <w:sz w:val="18"/>
                <w:szCs w:val="18"/>
              </w:rPr>
              <w:t xml:space="preserve"> a partir de la metodología de control sintético antes anotada. Dado que Chile presenta estándares altos en términos de todos los indicadores a ser utilizados, el impacto esperado es que el país logre sino mejorar, mantener los niveles de los indicadores relativos al contra-factual.</w:t>
            </w:r>
          </w:p>
        </w:tc>
      </w:tr>
      <w:tr w:rsidR="000B58B0" w:rsidRPr="006147C5" w14:paraId="1CEB6B06" w14:textId="77777777" w:rsidTr="000B58B0">
        <w:trPr>
          <w:trHeight w:val="648"/>
          <w:tblHeader/>
          <w:jc w:val="center"/>
        </w:trPr>
        <w:tc>
          <w:tcPr>
            <w:tcW w:w="12683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E97497F" w14:textId="77777777" w:rsidR="000B58B0" w:rsidRPr="000B58B0" w:rsidRDefault="000B58B0" w:rsidP="00D707D0">
            <w:pPr>
              <w:spacing w:before="480" w:after="240" w:line="240" w:lineRule="auto"/>
              <w:ind w:left="-374" w:firstLine="374"/>
              <w:jc w:val="center"/>
              <w:rPr>
                <w:rFonts w:ascii="Arial" w:hAnsi="Arial" w:cs="Arial"/>
                <w:b/>
                <w:smallCaps/>
                <w:lang w:val="es-ES_tradnl"/>
              </w:rPr>
            </w:pPr>
            <w:r w:rsidRPr="000B58B0">
              <w:rPr>
                <w:rFonts w:ascii="Arial" w:hAnsi="Arial" w:cs="Arial"/>
                <w:b/>
                <w:smallCaps/>
                <w:lang w:val="es-ES_tradnl"/>
              </w:rPr>
              <w:t>Resultados</w:t>
            </w:r>
          </w:p>
        </w:tc>
      </w:tr>
      <w:tr w:rsidR="007D0EF4" w:rsidRPr="006147C5" w14:paraId="3A553FC3" w14:textId="77777777" w:rsidTr="00F765D4">
        <w:trPr>
          <w:tblHeader/>
          <w:jc w:val="center"/>
        </w:trPr>
        <w:tc>
          <w:tcPr>
            <w:tcW w:w="312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95B3D7" w:themeFill="accent1" w:themeFillTint="99"/>
            <w:vAlign w:val="center"/>
          </w:tcPr>
          <w:p w14:paraId="0E758F83" w14:textId="77777777" w:rsidR="000B58B0" w:rsidRPr="006147C5" w:rsidRDefault="000B58B0" w:rsidP="007921DE">
            <w:pPr>
              <w:spacing w:after="0" w:line="240" w:lineRule="auto"/>
              <w:ind w:left="-378" w:firstLine="378"/>
              <w:jc w:val="center"/>
              <w:rPr>
                <w:rFonts w:ascii="Arial" w:hAnsi="Arial" w:cs="Arial"/>
                <w:b/>
                <w:sz w:val="18"/>
                <w:szCs w:val="18"/>
                <w:lang w:val="es-ES_tradnl"/>
              </w:rPr>
            </w:pPr>
            <w:r w:rsidRPr="006147C5">
              <w:rPr>
                <w:rFonts w:ascii="Arial" w:hAnsi="Arial" w:cs="Arial"/>
                <w:b/>
                <w:sz w:val="18"/>
                <w:szCs w:val="18"/>
                <w:lang w:val="es-ES_tradnl"/>
              </w:rPr>
              <w:t>Indicadores</w:t>
            </w:r>
          </w:p>
        </w:tc>
        <w:tc>
          <w:tcPr>
            <w:tcW w:w="858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95B3D7" w:themeFill="accent1" w:themeFillTint="99"/>
            <w:vAlign w:val="center"/>
          </w:tcPr>
          <w:p w14:paraId="4F0F4F42" w14:textId="77777777" w:rsidR="000B58B0" w:rsidRPr="006147C5" w:rsidRDefault="000B58B0" w:rsidP="007921DE">
            <w:pPr>
              <w:spacing w:after="0" w:line="240" w:lineRule="auto"/>
              <w:ind w:left="-378" w:firstLine="378"/>
              <w:jc w:val="center"/>
              <w:rPr>
                <w:rFonts w:ascii="Arial" w:hAnsi="Arial" w:cs="Arial"/>
                <w:b/>
                <w:sz w:val="18"/>
                <w:szCs w:val="18"/>
                <w:lang w:val="es-ES_tradnl"/>
              </w:rPr>
            </w:pPr>
            <w:r w:rsidRPr="006147C5">
              <w:rPr>
                <w:rFonts w:ascii="Arial" w:hAnsi="Arial" w:cs="Arial"/>
                <w:b/>
                <w:sz w:val="18"/>
                <w:szCs w:val="18"/>
                <w:lang w:val="es-ES_tradnl"/>
              </w:rPr>
              <w:t xml:space="preserve">Unidad 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95B3D7" w:themeFill="accent1" w:themeFillTint="99"/>
            <w:vAlign w:val="center"/>
          </w:tcPr>
          <w:p w14:paraId="1960796F" w14:textId="77777777" w:rsidR="000B58B0" w:rsidRPr="006147C5" w:rsidRDefault="000B58B0" w:rsidP="007921DE">
            <w:pPr>
              <w:spacing w:after="0" w:line="240" w:lineRule="auto"/>
              <w:ind w:left="-378" w:firstLine="378"/>
              <w:jc w:val="center"/>
              <w:rPr>
                <w:rFonts w:ascii="Arial" w:hAnsi="Arial" w:cs="Arial"/>
                <w:b/>
                <w:sz w:val="18"/>
                <w:szCs w:val="18"/>
                <w:lang w:val="es-ES_tradnl"/>
              </w:rPr>
            </w:pPr>
            <w:r w:rsidRPr="006147C5">
              <w:rPr>
                <w:rFonts w:ascii="Arial" w:hAnsi="Arial" w:cs="Arial"/>
                <w:b/>
                <w:sz w:val="18"/>
                <w:szCs w:val="18"/>
                <w:lang w:val="es-ES_tradnl"/>
              </w:rPr>
              <w:t>Línea de base</w:t>
            </w:r>
          </w:p>
        </w:tc>
        <w:tc>
          <w:tcPr>
            <w:tcW w:w="3508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95B3D7" w:themeFill="accent1" w:themeFillTint="99"/>
            <w:vAlign w:val="center"/>
          </w:tcPr>
          <w:p w14:paraId="251F64BA" w14:textId="77777777" w:rsidR="000B58B0" w:rsidRPr="006147C5" w:rsidRDefault="000B58B0" w:rsidP="007921DE">
            <w:pPr>
              <w:spacing w:after="0" w:line="240" w:lineRule="auto"/>
              <w:ind w:left="-378" w:firstLine="378"/>
              <w:jc w:val="center"/>
              <w:rPr>
                <w:rFonts w:ascii="Arial" w:hAnsi="Arial" w:cs="Arial"/>
                <w:b/>
                <w:sz w:val="18"/>
                <w:szCs w:val="18"/>
                <w:lang w:val="es-ES_tradnl"/>
              </w:rPr>
            </w:pPr>
            <w:r w:rsidRPr="006147C5">
              <w:rPr>
                <w:rFonts w:ascii="Arial" w:hAnsi="Arial" w:cs="Arial"/>
                <w:b/>
                <w:sz w:val="18"/>
                <w:szCs w:val="18"/>
                <w:lang w:val="es-ES_tradnl"/>
              </w:rPr>
              <w:t>Metas</w:t>
            </w:r>
          </w:p>
        </w:tc>
        <w:tc>
          <w:tcPr>
            <w:tcW w:w="1861" w:type="dxa"/>
            <w:vMerge w:val="restart"/>
            <w:tcBorders>
              <w:top w:val="single" w:sz="4" w:space="0" w:color="auto"/>
            </w:tcBorders>
            <w:shd w:val="clear" w:color="auto" w:fill="95B3D7" w:themeFill="accent1" w:themeFillTint="99"/>
            <w:vAlign w:val="center"/>
          </w:tcPr>
          <w:p w14:paraId="4067FF66" w14:textId="77777777" w:rsidR="000B58B0" w:rsidRPr="006147C5" w:rsidRDefault="000B58B0" w:rsidP="007921DE">
            <w:pPr>
              <w:spacing w:after="0" w:line="240" w:lineRule="auto"/>
              <w:ind w:left="-378" w:firstLine="378"/>
              <w:jc w:val="center"/>
              <w:rPr>
                <w:rFonts w:ascii="Arial" w:hAnsi="Arial" w:cs="Arial"/>
                <w:b/>
                <w:sz w:val="18"/>
                <w:szCs w:val="18"/>
                <w:lang w:val="es-ES_tradnl"/>
              </w:rPr>
            </w:pPr>
            <w:r w:rsidRPr="006147C5">
              <w:rPr>
                <w:rFonts w:ascii="Arial" w:hAnsi="Arial" w:cs="Arial"/>
                <w:b/>
                <w:sz w:val="18"/>
                <w:szCs w:val="18"/>
                <w:lang w:val="es-ES_tradnl"/>
              </w:rPr>
              <w:t>Fuente/Medio de verificación</w:t>
            </w:r>
          </w:p>
        </w:tc>
        <w:tc>
          <w:tcPr>
            <w:tcW w:w="1838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70BDBEFF" w14:textId="77777777" w:rsidR="000B58B0" w:rsidRPr="006147C5" w:rsidRDefault="000B58B0" w:rsidP="007921DE">
            <w:pPr>
              <w:spacing w:after="0" w:line="240" w:lineRule="auto"/>
              <w:ind w:left="-378" w:firstLine="378"/>
              <w:jc w:val="center"/>
              <w:rPr>
                <w:rFonts w:ascii="Arial" w:hAnsi="Arial" w:cs="Arial"/>
                <w:b/>
                <w:sz w:val="18"/>
                <w:szCs w:val="18"/>
                <w:lang w:val="es-ES_tradnl"/>
              </w:rPr>
            </w:pPr>
            <w:r w:rsidRPr="006147C5">
              <w:rPr>
                <w:rFonts w:ascii="Arial" w:hAnsi="Arial" w:cs="Arial"/>
                <w:b/>
                <w:sz w:val="18"/>
                <w:szCs w:val="18"/>
                <w:lang w:val="es-ES_tradnl"/>
              </w:rPr>
              <w:t>Observaciones</w:t>
            </w:r>
          </w:p>
        </w:tc>
      </w:tr>
      <w:tr w:rsidR="007D0EF4" w:rsidRPr="006147C5" w14:paraId="5C75AAF6" w14:textId="77777777" w:rsidTr="00F765D4">
        <w:trPr>
          <w:tblHeader/>
          <w:jc w:val="center"/>
        </w:trPr>
        <w:tc>
          <w:tcPr>
            <w:tcW w:w="3125" w:type="dxa"/>
            <w:gridSpan w:val="3"/>
            <w:vMerge/>
            <w:tcBorders>
              <w:top w:val="single" w:sz="4" w:space="0" w:color="auto"/>
              <w:bottom w:val="single" w:sz="4" w:space="0" w:color="000000"/>
            </w:tcBorders>
            <w:shd w:val="clear" w:color="auto" w:fill="95B3D7" w:themeFill="accent1" w:themeFillTint="99"/>
          </w:tcPr>
          <w:p w14:paraId="737BF0BB" w14:textId="77777777" w:rsidR="000B58B0" w:rsidRPr="006147C5" w:rsidRDefault="000B58B0" w:rsidP="007921DE">
            <w:pPr>
              <w:spacing w:after="0" w:line="240" w:lineRule="auto"/>
              <w:ind w:left="-378" w:firstLine="378"/>
              <w:jc w:val="center"/>
              <w:rPr>
                <w:rFonts w:ascii="Arial" w:hAnsi="Arial" w:cs="Arial"/>
                <w:b/>
                <w:sz w:val="18"/>
                <w:szCs w:val="18"/>
                <w:lang w:val="es-ES_tradnl"/>
              </w:rPr>
            </w:pPr>
          </w:p>
        </w:tc>
        <w:tc>
          <w:tcPr>
            <w:tcW w:w="858" w:type="dxa"/>
            <w:vMerge/>
            <w:tcBorders>
              <w:top w:val="single" w:sz="4" w:space="0" w:color="auto"/>
              <w:bottom w:val="single" w:sz="4" w:space="0" w:color="000000"/>
            </w:tcBorders>
            <w:shd w:val="clear" w:color="auto" w:fill="95B3D7" w:themeFill="accent1" w:themeFillTint="99"/>
          </w:tcPr>
          <w:p w14:paraId="74CF2E6A" w14:textId="77777777" w:rsidR="000B58B0" w:rsidRPr="006147C5" w:rsidRDefault="000B58B0" w:rsidP="007921DE">
            <w:pPr>
              <w:spacing w:after="0" w:line="240" w:lineRule="auto"/>
              <w:ind w:left="-378" w:firstLine="378"/>
              <w:jc w:val="center"/>
              <w:rPr>
                <w:rFonts w:ascii="Arial" w:hAnsi="Arial" w:cs="Arial"/>
                <w:b/>
                <w:sz w:val="18"/>
                <w:szCs w:val="18"/>
                <w:lang w:val="es-ES_tradnl"/>
              </w:rPr>
            </w:pPr>
          </w:p>
        </w:tc>
        <w:tc>
          <w:tcPr>
            <w:tcW w:w="783" w:type="dxa"/>
            <w:tcBorders>
              <w:top w:val="single" w:sz="4" w:space="0" w:color="auto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4B349BB5" w14:textId="77777777" w:rsidR="000B58B0" w:rsidRPr="006147C5" w:rsidRDefault="000B58B0" w:rsidP="007921DE">
            <w:pPr>
              <w:spacing w:after="0" w:line="240" w:lineRule="auto"/>
              <w:ind w:left="-378" w:firstLine="378"/>
              <w:jc w:val="center"/>
              <w:rPr>
                <w:rFonts w:ascii="Arial" w:hAnsi="Arial" w:cs="Arial"/>
                <w:b/>
                <w:sz w:val="18"/>
                <w:szCs w:val="18"/>
                <w:lang w:val="es-ES_tradnl"/>
              </w:rPr>
            </w:pPr>
            <w:r w:rsidRPr="006147C5">
              <w:rPr>
                <w:rFonts w:ascii="Arial" w:hAnsi="Arial" w:cs="Arial"/>
                <w:b/>
                <w:sz w:val="18"/>
                <w:szCs w:val="18"/>
                <w:lang w:val="es-ES_tradnl"/>
              </w:rPr>
              <w:t>Valor</w:t>
            </w: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3C464AB1" w14:textId="77777777" w:rsidR="000B58B0" w:rsidRPr="006147C5" w:rsidRDefault="000B58B0" w:rsidP="007921DE">
            <w:pPr>
              <w:spacing w:after="0" w:line="240" w:lineRule="auto"/>
              <w:ind w:left="-378" w:firstLine="378"/>
              <w:jc w:val="center"/>
              <w:rPr>
                <w:rFonts w:ascii="Arial" w:hAnsi="Arial" w:cs="Arial"/>
                <w:b/>
                <w:sz w:val="18"/>
                <w:szCs w:val="18"/>
                <w:lang w:val="es-ES_tradnl"/>
              </w:rPr>
            </w:pPr>
            <w:r w:rsidRPr="006147C5">
              <w:rPr>
                <w:rFonts w:ascii="Arial" w:hAnsi="Arial" w:cs="Arial"/>
                <w:b/>
                <w:sz w:val="18"/>
                <w:szCs w:val="18"/>
                <w:lang w:val="es-ES_tradnl"/>
              </w:rPr>
              <w:t>Año</w:t>
            </w:r>
          </w:p>
        </w:tc>
        <w:tc>
          <w:tcPr>
            <w:tcW w:w="877" w:type="dxa"/>
            <w:tcBorders>
              <w:top w:val="single" w:sz="4" w:space="0" w:color="auto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6FAC3D44" w14:textId="77777777" w:rsidR="000B58B0" w:rsidRPr="006147C5" w:rsidRDefault="000B58B0" w:rsidP="007921DE">
            <w:pPr>
              <w:spacing w:after="0" w:line="240" w:lineRule="auto"/>
              <w:ind w:left="-378" w:firstLine="378"/>
              <w:jc w:val="center"/>
              <w:rPr>
                <w:rFonts w:ascii="Arial" w:hAnsi="Arial" w:cs="Arial"/>
                <w:b/>
                <w:sz w:val="18"/>
                <w:szCs w:val="18"/>
                <w:lang w:val="es-ES_tradnl"/>
              </w:rPr>
            </w:pPr>
            <w:r w:rsidRPr="006147C5">
              <w:rPr>
                <w:rFonts w:ascii="Arial" w:hAnsi="Arial" w:cs="Arial"/>
                <w:b/>
                <w:sz w:val="18"/>
                <w:szCs w:val="18"/>
                <w:lang w:val="es-ES_tradnl"/>
              </w:rPr>
              <w:t>2015</w:t>
            </w:r>
          </w:p>
        </w:tc>
        <w:tc>
          <w:tcPr>
            <w:tcW w:w="877" w:type="dxa"/>
            <w:tcBorders>
              <w:top w:val="single" w:sz="4" w:space="0" w:color="auto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3DB75928" w14:textId="77777777" w:rsidR="000B58B0" w:rsidRPr="006147C5" w:rsidRDefault="000B58B0" w:rsidP="007921DE">
            <w:pPr>
              <w:spacing w:after="0" w:line="240" w:lineRule="auto"/>
              <w:ind w:left="-378" w:firstLine="378"/>
              <w:jc w:val="center"/>
              <w:rPr>
                <w:rFonts w:ascii="Arial" w:hAnsi="Arial" w:cs="Arial"/>
                <w:b/>
                <w:sz w:val="18"/>
                <w:szCs w:val="18"/>
                <w:lang w:val="es-ES_tradnl"/>
              </w:rPr>
            </w:pPr>
            <w:r w:rsidRPr="006147C5">
              <w:rPr>
                <w:rFonts w:ascii="Arial" w:hAnsi="Arial" w:cs="Arial"/>
                <w:b/>
                <w:sz w:val="18"/>
                <w:szCs w:val="18"/>
                <w:lang w:val="es-ES_tradnl"/>
              </w:rPr>
              <w:t>2016</w:t>
            </w:r>
          </w:p>
        </w:tc>
        <w:tc>
          <w:tcPr>
            <w:tcW w:w="877" w:type="dxa"/>
            <w:tcBorders>
              <w:top w:val="single" w:sz="4" w:space="0" w:color="auto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3DE42C52" w14:textId="77777777" w:rsidR="000B58B0" w:rsidRPr="006147C5" w:rsidRDefault="000B58B0" w:rsidP="007921DE">
            <w:pPr>
              <w:spacing w:after="0" w:line="240" w:lineRule="auto"/>
              <w:ind w:left="-378" w:firstLine="378"/>
              <w:jc w:val="center"/>
              <w:rPr>
                <w:rFonts w:ascii="Arial" w:hAnsi="Arial" w:cs="Arial"/>
                <w:b/>
                <w:sz w:val="18"/>
                <w:szCs w:val="18"/>
                <w:lang w:val="es-ES_tradnl"/>
              </w:rPr>
            </w:pPr>
            <w:r w:rsidRPr="006147C5">
              <w:rPr>
                <w:rFonts w:ascii="Arial" w:hAnsi="Arial" w:cs="Arial"/>
                <w:b/>
                <w:sz w:val="18"/>
                <w:szCs w:val="18"/>
                <w:lang w:val="es-ES_tradnl"/>
              </w:rPr>
              <w:t>2017</w:t>
            </w:r>
          </w:p>
        </w:tc>
        <w:tc>
          <w:tcPr>
            <w:tcW w:w="877" w:type="dxa"/>
            <w:tcBorders>
              <w:top w:val="single" w:sz="4" w:space="0" w:color="auto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758528FE" w14:textId="77777777" w:rsidR="000B58B0" w:rsidRPr="006147C5" w:rsidRDefault="000B58B0" w:rsidP="007921DE">
            <w:pPr>
              <w:spacing w:after="0" w:line="240" w:lineRule="auto"/>
              <w:ind w:left="-378" w:firstLine="378"/>
              <w:jc w:val="center"/>
              <w:rPr>
                <w:rFonts w:ascii="Arial" w:hAnsi="Arial" w:cs="Arial"/>
                <w:b/>
                <w:sz w:val="18"/>
                <w:szCs w:val="18"/>
                <w:lang w:val="es-ES_tradnl"/>
              </w:rPr>
            </w:pPr>
            <w:r w:rsidRPr="006147C5">
              <w:rPr>
                <w:rFonts w:ascii="Arial" w:hAnsi="Arial" w:cs="Arial"/>
                <w:b/>
                <w:sz w:val="18"/>
                <w:szCs w:val="18"/>
                <w:lang w:val="es-ES_tradnl"/>
              </w:rPr>
              <w:t>2018</w:t>
            </w:r>
          </w:p>
        </w:tc>
        <w:tc>
          <w:tcPr>
            <w:tcW w:w="1861" w:type="dxa"/>
            <w:vMerge/>
            <w:tcBorders>
              <w:bottom w:val="single" w:sz="4" w:space="0" w:color="000000"/>
            </w:tcBorders>
            <w:shd w:val="clear" w:color="auto" w:fill="95B3D7" w:themeFill="accent1" w:themeFillTint="99"/>
          </w:tcPr>
          <w:p w14:paraId="108284FF" w14:textId="77777777" w:rsidR="000B58B0" w:rsidRPr="006147C5" w:rsidRDefault="000B58B0" w:rsidP="007921DE">
            <w:pPr>
              <w:spacing w:after="0" w:line="240" w:lineRule="auto"/>
              <w:ind w:left="-378" w:firstLine="378"/>
              <w:jc w:val="center"/>
              <w:rPr>
                <w:rFonts w:ascii="Arial" w:hAnsi="Arial" w:cs="Arial"/>
                <w:b/>
                <w:sz w:val="18"/>
                <w:szCs w:val="18"/>
                <w:lang w:val="es-ES_tradnl"/>
              </w:rPr>
            </w:pPr>
          </w:p>
        </w:tc>
        <w:tc>
          <w:tcPr>
            <w:tcW w:w="1838" w:type="dxa"/>
            <w:vMerge/>
            <w:tcBorders>
              <w:bottom w:val="single" w:sz="4" w:space="0" w:color="000000"/>
              <w:right w:val="single" w:sz="4" w:space="0" w:color="auto"/>
            </w:tcBorders>
            <w:shd w:val="clear" w:color="auto" w:fill="95B3D7" w:themeFill="accent1" w:themeFillTint="99"/>
          </w:tcPr>
          <w:p w14:paraId="7A34F3B0" w14:textId="77777777" w:rsidR="000B58B0" w:rsidRPr="006147C5" w:rsidRDefault="000B58B0" w:rsidP="007921DE">
            <w:pPr>
              <w:spacing w:after="0" w:line="240" w:lineRule="auto"/>
              <w:ind w:left="-378" w:firstLine="378"/>
              <w:jc w:val="center"/>
              <w:rPr>
                <w:rFonts w:ascii="Arial" w:hAnsi="Arial" w:cs="Arial"/>
                <w:b/>
                <w:sz w:val="18"/>
                <w:szCs w:val="18"/>
                <w:lang w:val="es-ES_tradnl"/>
              </w:rPr>
            </w:pPr>
          </w:p>
        </w:tc>
      </w:tr>
      <w:tr w:rsidR="000B58B0" w:rsidRPr="00C44AE3" w14:paraId="2A7D7491" w14:textId="77777777" w:rsidTr="000B58B0">
        <w:trPr>
          <w:trHeight w:val="233"/>
          <w:jc w:val="center"/>
        </w:trPr>
        <w:tc>
          <w:tcPr>
            <w:tcW w:w="12683" w:type="dxa"/>
            <w:gridSpan w:val="1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292C7B28" w14:textId="4FDF223D" w:rsidR="000B58B0" w:rsidRPr="00C44AE3" w:rsidRDefault="000B58B0" w:rsidP="000B58B0">
            <w:pPr>
              <w:spacing w:after="0" w:line="240" w:lineRule="auto"/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</w:pPr>
            <w:r w:rsidRPr="00616996">
              <w:rPr>
                <w:rFonts w:ascii="Arial" w:hAnsi="Arial" w:cs="Arial"/>
                <w:b/>
                <w:sz w:val="18"/>
                <w:szCs w:val="18"/>
                <w:lang w:val="es-ES_tradnl"/>
              </w:rPr>
              <w:t xml:space="preserve">Resultado Esperado 1. Marco legal e institucional fortalecido según </w:t>
            </w:r>
            <w:r w:rsidRPr="00616996">
              <w:rPr>
                <w:rFonts w:ascii="Arial" w:hAnsi="Arial" w:cs="Arial"/>
                <w:b/>
                <w:sz w:val="18"/>
                <w:szCs w:val="18"/>
              </w:rPr>
              <w:t>los principios de probidad administrativa y de transparencia</w:t>
            </w:r>
          </w:p>
        </w:tc>
      </w:tr>
      <w:tr w:rsidR="007D0EF4" w:rsidRPr="00C44AE3" w14:paraId="09060673" w14:textId="77777777" w:rsidTr="00F765D4">
        <w:trPr>
          <w:trHeight w:val="773"/>
          <w:jc w:val="center"/>
        </w:trPr>
        <w:tc>
          <w:tcPr>
            <w:tcW w:w="3125" w:type="dxa"/>
            <w:gridSpan w:val="3"/>
            <w:tcBorders>
              <w:bottom w:val="single" w:sz="4" w:space="0" w:color="000000"/>
            </w:tcBorders>
            <w:shd w:val="clear" w:color="auto" w:fill="auto"/>
          </w:tcPr>
          <w:p w14:paraId="29ED99A5" w14:textId="75587A01" w:rsidR="000B58B0" w:rsidRPr="00997CE9" w:rsidRDefault="000B58B0" w:rsidP="005064C7">
            <w:pPr>
              <w:tabs>
                <w:tab w:val="left" w:pos="432"/>
              </w:tabs>
              <w:spacing w:after="0" w:line="240" w:lineRule="auto"/>
              <w:ind w:left="-63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997CE9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1.1 Proporción de </w:t>
            </w:r>
            <w:r w:rsidR="005064C7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autoridades y funcionarios </w:t>
            </w:r>
            <w:r w:rsidR="005064C7" w:rsidRPr="00997CE9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</w:t>
            </w:r>
            <w:r w:rsidRPr="00997CE9">
              <w:rPr>
                <w:rFonts w:ascii="Arial" w:hAnsi="Arial" w:cs="Arial"/>
                <w:sz w:val="18"/>
                <w:szCs w:val="18"/>
                <w:lang w:val="es-ES_tradnl"/>
              </w:rPr>
              <w:t>obligadas a declarar que efectivamente realizan y entregan declaración de patrimonio e interés</w:t>
            </w:r>
          </w:p>
        </w:tc>
        <w:tc>
          <w:tcPr>
            <w:tcW w:w="858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B2C26E9" w14:textId="77777777" w:rsidR="000B58B0" w:rsidRPr="00997CE9" w:rsidRDefault="000B58B0" w:rsidP="007921D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997CE9">
              <w:rPr>
                <w:rFonts w:ascii="Arial" w:hAnsi="Arial" w:cs="Arial"/>
                <w:sz w:val="18"/>
                <w:szCs w:val="18"/>
                <w:lang w:val="es-ES_tradnl"/>
              </w:rPr>
              <w:t>%</w:t>
            </w:r>
          </w:p>
        </w:tc>
        <w:tc>
          <w:tcPr>
            <w:tcW w:w="783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DD7591" w14:textId="77777777" w:rsidR="000B58B0" w:rsidRPr="005561BA" w:rsidRDefault="000B58B0" w:rsidP="007921D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5561BA">
              <w:rPr>
                <w:rFonts w:ascii="Arial" w:hAnsi="Arial" w:cs="Arial"/>
                <w:sz w:val="18"/>
                <w:szCs w:val="18"/>
                <w:lang w:val="es-ES_tradnl"/>
              </w:rPr>
              <w:t>90</w:t>
            </w:r>
          </w:p>
        </w:tc>
        <w:tc>
          <w:tcPr>
            <w:tcW w:w="71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F3E2A3" w14:textId="77777777" w:rsidR="000B58B0" w:rsidRPr="005561BA" w:rsidRDefault="000B58B0" w:rsidP="007921D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5561BA">
              <w:rPr>
                <w:rFonts w:ascii="Arial" w:hAnsi="Arial" w:cs="Arial"/>
                <w:sz w:val="18"/>
                <w:szCs w:val="18"/>
                <w:lang w:val="es-ES_tradnl"/>
              </w:rPr>
              <w:t>2014</w:t>
            </w:r>
          </w:p>
        </w:tc>
        <w:tc>
          <w:tcPr>
            <w:tcW w:w="877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4A7271" w14:textId="77777777" w:rsidR="000B58B0" w:rsidRPr="005561BA" w:rsidRDefault="000B58B0" w:rsidP="007921D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5561BA">
              <w:rPr>
                <w:rFonts w:ascii="Arial" w:hAnsi="Arial" w:cs="Arial"/>
                <w:sz w:val="18"/>
                <w:szCs w:val="18"/>
                <w:lang w:val="es-ES_tradnl"/>
              </w:rPr>
              <w:t>90</w:t>
            </w:r>
          </w:p>
        </w:tc>
        <w:tc>
          <w:tcPr>
            <w:tcW w:w="877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B1509C1" w14:textId="77777777" w:rsidR="000B58B0" w:rsidRPr="00997CE9" w:rsidRDefault="000B58B0" w:rsidP="007921D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997CE9">
              <w:rPr>
                <w:rFonts w:ascii="Arial" w:hAnsi="Arial" w:cs="Arial"/>
                <w:sz w:val="18"/>
                <w:szCs w:val="18"/>
                <w:lang w:val="es-ES_tradnl"/>
              </w:rPr>
              <w:t>95</w:t>
            </w:r>
          </w:p>
        </w:tc>
        <w:tc>
          <w:tcPr>
            <w:tcW w:w="877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240D80" w14:textId="77777777" w:rsidR="000B58B0" w:rsidRPr="00997CE9" w:rsidRDefault="000B58B0" w:rsidP="007921D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997CE9">
              <w:rPr>
                <w:rFonts w:ascii="Arial" w:hAnsi="Arial" w:cs="Arial"/>
                <w:sz w:val="18"/>
                <w:szCs w:val="18"/>
                <w:lang w:val="es-ES_tradnl"/>
              </w:rPr>
              <w:t>100</w:t>
            </w:r>
          </w:p>
        </w:tc>
        <w:tc>
          <w:tcPr>
            <w:tcW w:w="877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F26BFEA" w14:textId="77777777" w:rsidR="000B58B0" w:rsidRPr="00997CE9" w:rsidRDefault="000B58B0" w:rsidP="007921D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997CE9">
              <w:rPr>
                <w:rFonts w:ascii="Arial" w:hAnsi="Arial" w:cs="Arial"/>
                <w:sz w:val="18"/>
                <w:szCs w:val="18"/>
                <w:lang w:val="es-ES_tradnl"/>
              </w:rPr>
              <w:t>100</w:t>
            </w:r>
          </w:p>
        </w:tc>
        <w:tc>
          <w:tcPr>
            <w:tcW w:w="18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C9D5ABC" w14:textId="77777777" w:rsidR="000B58B0" w:rsidRPr="00997CE9" w:rsidRDefault="000B58B0" w:rsidP="007921D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997CE9">
              <w:rPr>
                <w:rFonts w:ascii="Arial" w:hAnsi="Arial" w:cs="Arial"/>
                <w:sz w:val="18"/>
                <w:szCs w:val="18"/>
                <w:lang w:val="es-ES_tradnl"/>
              </w:rPr>
              <w:t>Informe de SEGPRES</w:t>
            </w:r>
          </w:p>
        </w:tc>
        <w:tc>
          <w:tcPr>
            <w:tcW w:w="1838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1EF4C7" w14:textId="77777777" w:rsidR="000B58B0" w:rsidRDefault="00933ADA" w:rsidP="00933ADA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  <w:r>
              <w:rPr>
                <w:rFonts w:ascii="Arial" w:hAnsi="Arial" w:cs="Arial"/>
                <w:sz w:val="18"/>
                <w:szCs w:val="18"/>
                <w:lang w:val="es-ES_tradnl"/>
              </w:rPr>
              <w:t>A modo de hito, se dará seguimiento al n</w:t>
            </w:r>
            <w:r w:rsidRPr="00997CE9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úmero de </w:t>
            </w:r>
            <w:r>
              <w:rPr>
                <w:rFonts w:ascii="Arial" w:hAnsi="Arial" w:cs="Arial"/>
                <w:sz w:val="18"/>
                <w:szCs w:val="18"/>
                <w:lang w:val="es-ES_tradnl"/>
              </w:rPr>
              <w:t xml:space="preserve">autoridades y funcionarios </w:t>
            </w:r>
            <w:r w:rsidRPr="00997CE9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val="es-ES_tradnl"/>
              </w:rPr>
              <w:t xml:space="preserve">con </w:t>
            </w:r>
            <w:r w:rsidRPr="00997CE9">
              <w:rPr>
                <w:rFonts w:ascii="Arial" w:hAnsi="Arial" w:cs="Arial"/>
                <w:sz w:val="18"/>
                <w:szCs w:val="18"/>
                <w:lang w:val="es-ES_tradnl"/>
              </w:rPr>
              <w:t>obliga</w:t>
            </w:r>
            <w:r>
              <w:rPr>
                <w:rFonts w:ascii="Arial" w:hAnsi="Arial" w:cs="Arial"/>
                <w:sz w:val="18"/>
                <w:szCs w:val="18"/>
                <w:lang w:val="es-ES_tradnl"/>
              </w:rPr>
              <w:t xml:space="preserve">ción de efectuar </w:t>
            </w:r>
            <w:r w:rsidRPr="00997CE9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declaraciones de intereses y patrimonio</w:t>
            </w:r>
            <w:r>
              <w:rPr>
                <w:rFonts w:ascii="Arial" w:hAnsi="Arial" w:cs="Arial"/>
                <w:sz w:val="18"/>
                <w:szCs w:val="18"/>
                <w:lang w:val="es-ES_tradnl"/>
              </w:rPr>
              <w:t>. La línea de base es de 16.200 funcionarios y autoridades a 2014</w:t>
            </w:r>
          </w:p>
          <w:p w14:paraId="34A164AA" w14:textId="77777777" w:rsidR="005F2CD3" w:rsidRDefault="005F2CD3" w:rsidP="00933ADA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  <w:p w14:paraId="4BAEB942" w14:textId="1FC299A2" w:rsidR="005F2CD3" w:rsidRPr="00D81CE8" w:rsidRDefault="00EF303F" w:rsidP="005F2CD3">
            <w:pPr>
              <w:spacing w:after="0" w:line="240" w:lineRule="auto"/>
              <w:rPr>
                <w:rFonts w:ascii="Arial" w:hAnsi="Arial"/>
                <w:sz w:val="18"/>
                <w:lang w:val="es-ES"/>
              </w:rPr>
            </w:pPr>
            <w:r>
              <w:rPr>
                <w:rFonts w:ascii="Arial" w:hAnsi="Arial" w:cs="Arial"/>
                <w:sz w:val="18"/>
                <w:szCs w:val="18"/>
                <w:lang w:val="es-ES_tradnl"/>
              </w:rPr>
              <w:t xml:space="preserve">Fórmula de cálculo: </w:t>
            </w:r>
            <w:r w:rsidR="005F2CD3">
              <w:rPr>
                <w:rFonts w:ascii="Arial" w:hAnsi="Arial" w:cs="Arial"/>
                <w:sz w:val="18"/>
                <w:szCs w:val="18"/>
                <w:lang w:val="es-ES_tradnl"/>
              </w:rPr>
              <w:lastRenderedPageBreak/>
              <w:t>Autoridades y funcionarios que realizan y entregan  declaración en el año “t” / No. de autoridades y funcionarios obligados a declarar en el año “t”</w:t>
            </w:r>
          </w:p>
        </w:tc>
      </w:tr>
      <w:tr w:rsidR="000B58B0" w:rsidRPr="00FA3435" w14:paraId="6B9E6A9E" w14:textId="77777777" w:rsidTr="000B58B0">
        <w:trPr>
          <w:trHeight w:val="233"/>
          <w:jc w:val="center"/>
        </w:trPr>
        <w:tc>
          <w:tcPr>
            <w:tcW w:w="12683" w:type="dxa"/>
            <w:gridSpan w:val="12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6B5D0BE6" w14:textId="7DC191E8" w:rsidR="000B58B0" w:rsidRPr="00FA3435" w:rsidRDefault="000B58B0" w:rsidP="00E67244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lang w:val="es-ES_tradnl"/>
              </w:rPr>
            </w:pPr>
            <w:r w:rsidRPr="00FA3435">
              <w:rPr>
                <w:rFonts w:ascii="Arial" w:hAnsi="Arial" w:cs="Arial"/>
                <w:b/>
                <w:sz w:val="18"/>
                <w:szCs w:val="18"/>
                <w:lang w:val="es-ES_tradnl"/>
              </w:rPr>
              <w:lastRenderedPageBreak/>
              <w:t xml:space="preserve">Resultado Esperado 2. </w:t>
            </w:r>
            <w:r w:rsidR="00E67244">
              <w:rPr>
                <w:rFonts w:ascii="Arial" w:hAnsi="Arial" w:cs="Arial"/>
                <w:b/>
                <w:sz w:val="18"/>
                <w:szCs w:val="18"/>
                <w:lang w:val="es-ES_tradnl"/>
              </w:rPr>
              <w:t>Procesos de p</w:t>
            </w:r>
            <w:r w:rsidR="00B76C2D">
              <w:rPr>
                <w:rFonts w:ascii="Arial" w:hAnsi="Arial" w:cs="Arial"/>
                <w:b/>
                <w:sz w:val="18"/>
                <w:szCs w:val="18"/>
                <w:lang w:val="es-ES_tradnl"/>
              </w:rPr>
              <w:t>ro</w:t>
            </w:r>
            <w:r w:rsidR="00E67244">
              <w:rPr>
                <w:rFonts w:ascii="Arial" w:hAnsi="Arial" w:cs="Arial"/>
                <w:b/>
                <w:sz w:val="18"/>
                <w:szCs w:val="18"/>
                <w:lang w:val="es-ES_tradnl"/>
              </w:rPr>
              <w:t>fesionalización de la gestión pública y de g</w:t>
            </w:r>
            <w:r w:rsidRPr="00FA3435">
              <w:rPr>
                <w:rFonts w:ascii="Arial" w:hAnsi="Arial" w:cs="Arial"/>
                <w:b/>
                <w:sz w:val="18"/>
                <w:szCs w:val="18"/>
                <w:lang w:val="es-ES_tradnl"/>
              </w:rPr>
              <w:t>estión de los recursos públicos más íntegros</w:t>
            </w:r>
          </w:p>
        </w:tc>
      </w:tr>
      <w:tr w:rsidR="00F765D4" w:rsidRPr="00C44AE3" w14:paraId="58C9EB5F" w14:textId="77777777" w:rsidTr="00F765D4">
        <w:trPr>
          <w:trHeight w:val="144"/>
          <w:jc w:val="center"/>
        </w:trPr>
        <w:tc>
          <w:tcPr>
            <w:tcW w:w="31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6D2569" w14:textId="77777777" w:rsidR="00F765D4" w:rsidRPr="00C44AE3" w:rsidRDefault="00F765D4" w:rsidP="007921D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  <w:r>
              <w:rPr>
                <w:rFonts w:ascii="Arial" w:hAnsi="Arial" w:cs="Arial"/>
                <w:sz w:val="18"/>
                <w:szCs w:val="18"/>
                <w:lang w:val="es-ES_tradnl"/>
              </w:rPr>
              <w:t xml:space="preserve">2.1 </w:t>
            </w:r>
            <w:r w:rsidRPr="00C44AE3">
              <w:rPr>
                <w:rFonts w:ascii="Arial" w:hAnsi="Arial" w:cs="Arial"/>
                <w:sz w:val="18"/>
                <w:szCs w:val="18"/>
                <w:lang w:val="es-ES_tradnl"/>
              </w:rPr>
              <w:t>Número de cargos de primer y segundo nivel jerárquico que deben ser reclutados y seleccionados a través del Sistema de Alta Dirección Pública</w:t>
            </w:r>
          </w:p>
          <w:p w14:paraId="71410A47" w14:textId="77777777" w:rsidR="00F765D4" w:rsidRPr="00C44AE3" w:rsidRDefault="00F765D4" w:rsidP="007921DE">
            <w:pPr>
              <w:spacing w:after="0" w:line="240" w:lineRule="auto"/>
              <w:ind w:left="656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C44AE3">
              <w:rPr>
                <w:rFonts w:ascii="Arial" w:hAnsi="Arial" w:cs="Arial"/>
                <w:sz w:val="18"/>
                <w:szCs w:val="18"/>
                <w:lang w:val="es-ES_tradnl"/>
              </w:rPr>
              <w:t>-Total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343D87" w14:textId="77777777" w:rsidR="00F765D4" w:rsidRPr="00C44AE3" w:rsidRDefault="00F765D4" w:rsidP="000B58B0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C44AE3">
              <w:rPr>
                <w:rFonts w:ascii="Arial" w:hAnsi="Arial" w:cs="Arial"/>
                <w:sz w:val="18"/>
                <w:szCs w:val="18"/>
                <w:lang w:val="es-ES_tradnl"/>
              </w:rPr>
              <w:t>#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A2947EC" w14:textId="77777777" w:rsidR="00F765D4" w:rsidRPr="00C44AE3" w:rsidRDefault="00F765D4" w:rsidP="000B58B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C44AE3">
              <w:rPr>
                <w:rFonts w:ascii="Arial" w:hAnsi="Arial" w:cs="Arial"/>
                <w:sz w:val="18"/>
                <w:szCs w:val="18"/>
                <w:lang w:val="es-ES_tradnl"/>
              </w:rPr>
              <w:t>949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B90771" w14:textId="77777777" w:rsidR="00F765D4" w:rsidRPr="00C44AE3" w:rsidRDefault="00F765D4" w:rsidP="000B58B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44AE3">
              <w:rPr>
                <w:rFonts w:ascii="Arial" w:hAnsi="Arial" w:cs="Arial"/>
                <w:sz w:val="18"/>
                <w:szCs w:val="18"/>
                <w:lang w:val="en-US"/>
              </w:rPr>
              <w:t>2014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15F6AAB" w14:textId="77777777" w:rsidR="00F765D4" w:rsidRPr="00C44AE3" w:rsidRDefault="00F765D4" w:rsidP="000B58B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C44AE3">
              <w:rPr>
                <w:rFonts w:ascii="Arial" w:hAnsi="Arial" w:cs="Arial"/>
                <w:sz w:val="18"/>
                <w:szCs w:val="18"/>
                <w:lang w:val="en-US"/>
              </w:rPr>
              <w:t>949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8BFC43" w14:textId="77777777" w:rsidR="00F765D4" w:rsidRPr="00C44AE3" w:rsidRDefault="00F765D4" w:rsidP="000B58B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C44AE3">
              <w:rPr>
                <w:rFonts w:ascii="Arial" w:hAnsi="Arial" w:cs="Arial"/>
                <w:sz w:val="18"/>
                <w:szCs w:val="18"/>
                <w:lang w:val="es-ES_tradnl"/>
              </w:rPr>
              <w:t>1050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595D86" w14:textId="77777777" w:rsidR="00F765D4" w:rsidRPr="00C44AE3" w:rsidRDefault="00F765D4" w:rsidP="000B58B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C44AE3">
              <w:rPr>
                <w:rFonts w:ascii="Arial" w:hAnsi="Arial" w:cs="Arial"/>
                <w:sz w:val="18"/>
                <w:szCs w:val="18"/>
                <w:lang w:val="es-ES_tradnl"/>
              </w:rPr>
              <w:t>1050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465A695" w14:textId="77777777" w:rsidR="00F765D4" w:rsidRPr="00C44AE3" w:rsidRDefault="00F765D4" w:rsidP="000B58B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C44AE3">
              <w:rPr>
                <w:rFonts w:ascii="Arial" w:hAnsi="Arial" w:cs="Arial"/>
                <w:sz w:val="18"/>
                <w:szCs w:val="18"/>
                <w:lang w:val="es-ES_tradnl"/>
              </w:rPr>
              <w:t>1050</w:t>
            </w:r>
          </w:p>
        </w:tc>
        <w:tc>
          <w:tcPr>
            <w:tcW w:w="18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B49838" w14:textId="77777777" w:rsidR="00F765D4" w:rsidRPr="00C44AE3" w:rsidRDefault="00F765D4" w:rsidP="000B58B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>
              <w:rPr>
                <w:rFonts w:ascii="Arial" w:hAnsi="Arial" w:cs="Arial"/>
                <w:sz w:val="18"/>
                <w:szCs w:val="18"/>
                <w:lang w:val="es-ES_tradnl"/>
              </w:rPr>
              <w:t>Informe de la DNSC</w:t>
            </w:r>
          </w:p>
        </w:tc>
        <w:tc>
          <w:tcPr>
            <w:tcW w:w="18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405A02" w14:textId="078CAA4E" w:rsidR="00F765D4" w:rsidRPr="00C44AE3" w:rsidRDefault="00F765D4" w:rsidP="00F765D4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  <w:r>
              <w:rPr>
                <w:rFonts w:ascii="Arial" w:hAnsi="Arial" w:cs="Arial"/>
                <w:sz w:val="18"/>
                <w:szCs w:val="18"/>
                <w:lang w:val="es-ES_tradnl"/>
              </w:rPr>
              <w:t>A Diciembre de 2014 el número de Servicios en el Sistema era de 328, 113 Servicios públicos con cargos adscritos a la ADP</w:t>
            </w:r>
          </w:p>
        </w:tc>
      </w:tr>
      <w:tr w:rsidR="00F765D4" w:rsidRPr="00C44AE3" w14:paraId="1A404DF2" w14:textId="77777777" w:rsidTr="00F765D4">
        <w:trPr>
          <w:trHeight w:val="144"/>
          <w:jc w:val="center"/>
        </w:trPr>
        <w:tc>
          <w:tcPr>
            <w:tcW w:w="31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5783E3" w14:textId="77777777" w:rsidR="00F765D4" w:rsidRPr="00C44AE3" w:rsidRDefault="00F765D4" w:rsidP="007921DE">
            <w:pPr>
              <w:spacing w:after="0" w:line="240" w:lineRule="auto"/>
              <w:ind w:left="656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C44AE3">
              <w:rPr>
                <w:rFonts w:ascii="Arial" w:hAnsi="Arial" w:cs="Arial"/>
                <w:sz w:val="18"/>
                <w:szCs w:val="18"/>
                <w:lang w:val="es-ES_tradnl"/>
              </w:rPr>
              <w:t>- Primer nivel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96B7648" w14:textId="77777777" w:rsidR="00F765D4" w:rsidRPr="00C44AE3" w:rsidRDefault="00F765D4" w:rsidP="007921D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C44AE3">
              <w:rPr>
                <w:rFonts w:ascii="Arial" w:hAnsi="Arial" w:cs="Arial"/>
                <w:sz w:val="18"/>
                <w:szCs w:val="18"/>
                <w:lang w:val="es-ES_tradnl"/>
              </w:rPr>
              <w:t>#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AA56154" w14:textId="77777777" w:rsidR="00F765D4" w:rsidRPr="00C44AE3" w:rsidRDefault="00F765D4" w:rsidP="007921D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C44AE3">
              <w:rPr>
                <w:rFonts w:ascii="Arial" w:hAnsi="Arial" w:cs="Arial"/>
                <w:sz w:val="18"/>
                <w:szCs w:val="18"/>
                <w:lang w:val="es-ES_tradnl"/>
              </w:rPr>
              <w:t>113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5939DB2" w14:textId="77777777" w:rsidR="00F765D4" w:rsidRPr="00C44AE3" w:rsidRDefault="00F765D4" w:rsidP="007921D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44AE3">
              <w:rPr>
                <w:rFonts w:ascii="Arial" w:hAnsi="Arial" w:cs="Arial"/>
                <w:sz w:val="18"/>
                <w:szCs w:val="18"/>
                <w:lang w:val="en-US"/>
              </w:rPr>
              <w:t>2014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1588C2" w14:textId="77777777" w:rsidR="00F765D4" w:rsidRPr="00C44AE3" w:rsidRDefault="00F765D4" w:rsidP="007921D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C44AE3">
              <w:rPr>
                <w:rFonts w:ascii="Arial" w:hAnsi="Arial" w:cs="Arial"/>
                <w:sz w:val="18"/>
                <w:szCs w:val="18"/>
                <w:lang w:val="es-ES_tradnl"/>
              </w:rPr>
              <w:t>113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2C652D" w14:textId="77777777" w:rsidR="00F765D4" w:rsidRPr="00C44AE3" w:rsidRDefault="00F765D4" w:rsidP="007921D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C44AE3">
              <w:rPr>
                <w:rFonts w:ascii="Arial" w:hAnsi="Arial" w:cs="Arial"/>
                <w:sz w:val="18"/>
                <w:szCs w:val="18"/>
                <w:lang w:val="es-ES_tradnl"/>
              </w:rPr>
              <w:t>120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6323C01" w14:textId="77777777" w:rsidR="00F765D4" w:rsidRPr="00C44AE3" w:rsidRDefault="00F765D4" w:rsidP="007921D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C44AE3">
              <w:rPr>
                <w:rFonts w:ascii="Arial" w:hAnsi="Arial" w:cs="Arial"/>
                <w:sz w:val="18"/>
                <w:szCs w:val="18"/>
                <w:lang w:val="es-ES_tradnl"/>
              </w:rPr>
              <w:t>120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349EDF" w14:textId="77777777" w:rsidR="00F765D4" w:rsidRPr="00C44AE3" w:rsidRDefault="00F765D4" w:rsidP="007921D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C44AE3">
              <w:rPr>
                <w:rFonts w:ascii="Arial" w:hAnsi="Arial" w:cs="Arial"/>
                <w:sz w:val="18"/>
                <w:szCs w:val="18"/>
                <w:lang w:val="es-ES_tradnl"/>
              </w:rPr>
              <w:t>120</w:t>
            </w:r>
          </w:p>
        </w:tc>
        <w:tc>
          <w:tcPr>
            <w:tcW w:w="1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BFA6CF" w14:textId="77777777" w:rsidR="00F765D4" w:rsidRPr="00C44AE3" w:rsidRDefault="00F765D4" w:rsidP="007921D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18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6F05DB" w14:textId="77777777" w:rsidR="00F765D4" w:rsidRPr="00C44AE3" w:rsidRDefault="00F765D4" w:rsidP="007921D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</w:tr>
      <w:tr w:rsidR="00F765D4" w:rsidRPr="00C44AE3" w14:paraId="46920F63" w14:textId="77777777" w:rsidTr="00F765D4">
        <w:trPr>
          <w:trHeight w:val="260"/>
          <w:jc w:val="center"/>
        </w:trPr>
        <w:tc>
          <w:tcPr>
            <w:tcW w:w="31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FFAF6E9" w14:textId="77777777" w:rsidR="00F765D4" w:rsidRPr="00C44AE3" w:rsidRDefault="00F765D4" w:rsidP="000B58B0">
            <w:pPr>
              <w:spacing w:after="0" w:line="240" w:lineRule="auto"/>
              <w:ind w:left="656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C44AE3">
              <w:rPr>
                <w:rFonts w:ascii="Arial" w:hAnsi="Arial" w:cs="Arial"/>
                <w:sz w:val="18"/>
                <w:szCs w:val="18"/>
                <w:lang w:val="es-ES_tradnl"/>
              </w:rPr>
              <w:t>- Segundo nivel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DF12C0" w14:textId="77777777" w:rsidR="00F765D4" w:rsidRPr="00C44AE3" w:rsidRDefault="00F765D4" w:rsidP="007921D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C44AE3">
              <w:rPr>
                <w:rFonts w:ascii="Arial" w:hAnsi="Arial" w:cs="Arial"/>
                <w:sz w:val="18"/>
                <w:szCs w:val="18"/>
                <w:lang w:val="es-ES_tradnl"/>
              </w:rPr>
              <w:t>#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DF1BE1" w14:textId="77777777" w:rsidR="00F765D4" w:rsidRPr="00C44AE3" w:rsidRDefault="00F765D4" w:rsidP="007921D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C44AE3">
              <w:rPr>
                <w:rFonts w:ascii="Arial" w:hAnsi="Arial" w:cs="Arial"/>
                <w:sz w:val="18"/>
                <w:szCs w:val="18"/>
                <w:lang w:val="es-ES_tradnl"/>
              </w:rPr>
              <w:t>839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3D4F32" w14:textId="77777777" w:rsidR="00F765D4" w:rsidRPr="00C44AE3" w:rsidRDefault="00F765D4" w:rsidP="007921D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44AE3">
              <w:rPr>
                <w:rFonts w:ascii="Arial" w:hAnsi="Arial" w:cs="Arial"/>
                <w:sz w:val="18"/>
                <w:szCs w:val="18"/>
                <w:lang w:val="en-US"/>
              </w:rPr>
              <w:t>2014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213FD71" w14:textId="42E869AD" w:rsidR="00F765D4" w:rsidRPr="00C44AE3" w:rsidRDefault="00F765D4" w:rsidP="007921D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>
              <w:rPr>
                <w:rFonts w:ascii="Arial" w:hAnsi="Arial" w:cs="Arial"/>
                <w:sz w:val="18"/>
                <w:szCs w:val="18"/>
                <w:lang w:val="es-ES_tradnl"/>
              </w:rPr>
              <w:t>836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EEAE71" w14:textId="692AE517" w:rsidR="00F765D4" w:rsidRPr="00C44AE3" w:rsidRDefault="00F765D4" w:rsidP="007921D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>
              <w:rPr>
                <w:rFonts w:ascii="Arial" w:hAnsi="Arial" w:cs="Arial"/>
                <w:sz w:val="18"/>
                <w:szCs w:val="18"/>
                <w:lang w:val="es-ES_tradnl"/>
              </w:rPr>
              <w:t>930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A70F73" w14:textId="2DA39BFE" w:rsidR="00F765D4" w:rsidRPr="00C44AE3" w:rsidRDefault="00F765D4" w:rsidP="007921D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>
              <w:rPr>
                <w:rFonts w:ascii="Arial" w:hAnsi="Arial" w:cs="Arial"/>
                <w:sz w:val="18"/>
                <w:szCs w:val="18"/>
                <w:lang w:val="es-ES_tradnl"/>
              </w:rPr>
              <w:t>930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0885EB" w14:textId="78A423AE" w:rsidR="00F765D4" w:rsidRPr="00C44AE3" w:rsidRDefault="00F765D4" w:rsidP="007921D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>
              <w:rPr>
                <w:rFonts w:ascii="Arial" w:hAnsi="Arial" w:cs="Arial"/>
                <w:sz w:val="18"/>
                <w:szCs w:val="18"/>
                <w:lang w:val="es-ES_tradnl"/>
              </w:rPr>
              <w:t>930</w:t>
            </w:r>
          </w:p>
        </w:tc>
        <w:tc>
          <w:tcPr>
            <w:tcW w:w="1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C066BBA" w14:textId="77777777" w:rsidR="00F765D4" w:rsidRPr="00C44AE3" w:rsidRDefault="00F765D4" w:rsidP="007921D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18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5F92DE" w14:textId="77777777" w:rsidR="00F765D4" w:rsidRPr="00C44AE3" w:rsidRDefault="00F765D4" w:rsidP="007921D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</w:tr>
      <w:tr w:rsidR="007D0EF4" w:rsidRPr="007328B3" w14:paraId="231CA80F" w14:textId="77777777" w:rsidTr="00F765D4">
        <w:trPr>
          <w:trHeight w:val="1008"/>
          <w:jc w:val="center"/>
        </w:trPr>
        <w:tc>
          <w:tcPr>
            <w:tcW w:w="31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652067" w14:textId="3FDEB2C8" w:rsidR="000B58B0" w:rsidRPr="00C44AE3" w:rsidRDefault="000B58B0" w:rsidP="007921D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  <w:r>
              <w:rPr>
                <w:rFonts w:ascii="Arial" w:hAnsi="Arial" w:cs="Arial"/>
                <w:sz w:val="18"/>
                <w:szCs w:val="18"/>
                <w:lang w:val="es-ES_tradnl"/>
              </w:rPr>
              <w:t xml:space="preserve">2.2 </w:t>
            </w:r>
            <w:r w:rsidRPr="00C44AE3">
              <w:rPr>
                <w:rFonts w:ascii="Arial" w:hAnsi="Arial" w:cs="Arial"/>
                <w:sz w:val="18"/>
                <w:szCs w:val="18"/>
                <w:lang w:val="es-ES_tradnl"/>
              </w:rPr>
              <w:t>Número de Servicios Públicos que deben reclutar y seleccionar cargos de primer y segundo nivel jerárquico a través del Sistema nacional de Alta Dirección Pública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990EA5" w14:textId="77777777" w:rsidR="000B58B0" w:rsidRPr="00C44AE3" w:rsidRDefault="000B58B0" w:rsidP="007921D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C44AE3">
              <w:rPr>
                <w:rFonts w:ascii="Arial" w:hAnsi="Arial" w:cs="Arial"/>
                <w:sz w:val="18"/>
                <w:szCs w:val="18"/>
                <w:lang w:val="es-ES_tradnl"/>
              </w:rPr>
              <w:t>#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D3BA1D" w14:textId="77777777" w:rsidR="000B58B0" w:rsidRPr="00C44AE3" w:rsidRDefault="000B58B0" w:rsidP="007921D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C44AE3">
              <w:rPr>
                <w:rFonts w:ascii="Arial" w:hAnsi="Arial" w:cs="Arial"/>
                <w:sz w:val="18"/>
                <w:szCs w:val="18"/>
                <w:lang w:val="es-ES_tradnl"/>
              </w:rPr>
              <w:t>113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597D335" w14:textId="77777777" w:rsidR="000B58B0" w:rsidRPr="00C44AE3" w:rsidRDefault="000B58B0" w:rsidP="007921D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C44AE3">
              <w:rPr>
                <w:rFonts w:ascii="Arial" w:hAnsi="Arial" w:cs="Arial"/>
                <w:sz w:val="18"/>
                <w:szCs w:val="18"/>
                <w:lang w:val="en-US"/>
              </w:rPr>
              <w:t>2014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8E8EF2" w14:textId="4BF9C432" w:rsidR="000B58B0" w:rsidRPr="00C44AE3" w:rsidRDefault="002B39F8" w:rsidP="007921D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113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40E8299" w14:textId="77777777" w:rsidR="000B58B0" w:rsidRPr="00C44AE3" w:rsidRDefault="000B58B0" w:rsidP="007921D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C44AE3">
              <w:rPr>
                <w:rFonts w:ascii="Arial" w:hAnsi="Arial" w:cs="Arial"/>
                <w:sz w:val="18"/>
                <w:szCs w:val="18"/>
                <w:lang w:val="es-ES_tradnl"/>
              </w:rPr>
              <w:t>120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B5199F" w14:textId="77777777" w:rsidR="000B58B0" w:rsidRPr="00C44AE3" w:rsidRDefault="000B58B0" w:rsidP="007921D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C44AE3">
              <w:rPr>
                <w:rFonts w:ascii="Arial" w:hAnsi="Arial" w:cs="Arial"/>
                <w:sz w:val="18"/>
                <w:szCs w:val="18"/>
                <w:lang w:val="es-ES_tradnl"/>
              </w:rPr>
              <w:t>120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A4D421" w14:textId="77777777" w:rsidR="000B58B0" w:rsidRPr="00C44AE3" w:rsidRDefault="000B58B0" w:rsidP="007921D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C44AE3">
              <w:rPr>
                <w:rFonts w:ascii="Arial" w:hAnsi="Arial" w:cs="Arial"/>
                <w:sz w:val="18"/>
                <w:szCs w:val="18"/>
                <w:lang w:val="es-ES_tradnl"/>
              </w:rPr>
              <w:t>120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6B015B" w14:textId="77777777" w:rsidR="000B58B0" w:rsidRPr="00C44AE3" w:rsidRDefault="000B58B0" w:rsidP="007921D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>
              <w:rPr>
                <w:rFonts w:ascii="Arial" w:hAnsi="Arial" w:cs="Arial"/>
                <w:sz w:val="18"/>
                <w:szCs w:val="18"/>
                <w:lang w:val="es-ES_tradnl"/>
              </w:rPr>
              <w:t>Informe de la DNSC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1FD435" w14:textId="4F13DE73" w:rsidR="000B58B0" w:rsidRPr="007328B3" w:rsidRDefault="000B58B0" w:rsidP="007921D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pt-BR"/>
              </w:rPr>
            </w:pPr>
          </w:p>
        </w:tc>
      </w:tr>
      <w:tr w:rsidR="007D0EF4" w:rsidRPr="007328B3" w14:paraId="29BF256E" w14:textId="77777777" w:rsidTr="00D707D0">
        <w:trPr>
          <w:trHeight w:val="593"/>
          <w:jc w:val="center"/>
        </w:trPr>
        <w:tc>
          <w:tcPr>
            <w:tcW w:w="3125" w:type="dxa"/>
            <w:gridSpan w:val="3"/>
            <w:tcBorders>
              <w:top w:val="single" w:sz="4" w:space="0" w:color="auto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1D6800C6" w14:textId="77777777" w:rsidR="000B58B0" w:rsidRDefault="000B58B0" w:rsidP="007921DE">
            <w:pPr>
              <w:tabs>
                <w:tab w:val="left" w:pos="432"/>
              </w:tabs>
              <w:spacing w:after="0" w:line="240" w:lineRule="auto"/>
              <w:ind w:left="17"/>
              <w:rPr>
                <w:rFonts w:ascii="Arial" w:hAnsi="Arial" w:cs="Arial"/>
                <w:sz w:val="18"/>
                <w:szCs w:val="18"/>
                <w:lang w:val="es-ES_tradnl"/>
              </w:rPr>
            </w:pPr>
            <w:r>
              <w:rPr>
                <w:rFonts w:ascii="Arial" w:hAnsi="Arial" w:cs="Arial"/>
                <w:sz w:val="18"/>
                <w:szCs w:val="18"/>
                <w:lang w:val="es-ES_tradnl"/>
              </w:rPr>
              <w:t xml:space="preserve">2.3 </w:t>
            </w:r>
            <w:r w:rsidRPr="00FA3435">
              <w:rPr>
                <w:rFonts w:ascii="Arial" w:hAnsi="Arial" w:cs="Arial"/>
                <w:sz w:val="18"/>
                <w:szCs w:val="18"/>
                <w:lang w:val="es-ES_tradnl"/>
              </w:rPr>
              <w:t>Proporción de actas de adjudicación que son publicadas de conformidad con nuevos estándares de probidad y transparencia, sobre el total de las licitaciones con obligación de publicar dichas actas</w:t>
            </w:r>
          </w:p>
          <w:p w14:paraId="39F25DAF" w14:textId="77777777" w:rsidR="000B58B0" w:rsidRPr="00FA3435" w:rsidRDefault="000B58B0" w:rsidP="007921DE">
            <w:pPr>
              <w:tabs>
                <w:tab w:val="left" w:pos="432"/>
              </w:tabs>
              <w:spacing w:after="0" w:line="240" w:lineRule="auto"/>
              <w:ind w:left="17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858" w:type="dxa"/>
            <w:tcBorders>
              <w:top w:val="single" w:sz="4" w:space="0" w:color="auto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2200CD6E" w14:textId="77777777" w:rsidR="000B58B0" w:rsidRPr="00FA3435" w:rsidRDefault="000B58B0" w:rsidP="007921D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FA3435">
              <w:rPr>
                <w:rFonts w:ascii="Arial" w:hAnsi="Arial" w:cs="Arial"/>
                <w:sz w:val="18"/>
                <w:szCs w:val="18"/>
                <w:lang w:val="en-US"/>
              </w:rPr>
              <w:t>%</w:t>
            </w:r>
          </w:p>
        </w:tc>
        <w:tc>
          <w:tcPr>
            <w:tcW w:w="783" w:type="dxa"/>
            <w:tcBorders>
              <w:top w:val="single" w:sz="4" w:space="0" w:color="auto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13D5BA0C" w14:textId="77777777" w:rsidR="000B58B0" w:rsidRPr="00FA3435" w:rsidRDefault="000B58B0" w:rsidP="007921D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FA3435">
              <w:rPr>
                <w:rFonts w:ascii="Arial" w:hAnsi="Arial" w:cs="Arial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094F23F9" w14:textId="77777777" w:rsidR="000B58B0" w:rsidRPr="00FA3435" w:rsidRDefault="000B58B0" w:rsidP="007921D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FA3435">
              <w:rPr>
                <w:rFonts w:ascii="Arial" w:hAnsi="Arial" w:cs="Arial"/>
                <w:sz w:val="18"/>
                <w:szCs w:val="18"/>
                <w:lang w:val="es-ES_tradnl"/>
              </w:rPr>
              <w:t>2014</w:t>
            </w:r>
          </w:p>
        </w:tc>
        <w:tc>
          <w:tcPr>
            <w:tcW w:w="877" w:type="dxa"/>
            <w:tcBorders>
              <w:top w:val="single" w:sz="4" w:space="0" w:color="auto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3C23B11E" w14:textId="77777777" w:rsidR="000B58B0" w:rsidRPr="00FA3435" w:rsidRDefault="000B58B0" w:rsidP="007921D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FA3435">
              <w:rPr>
                <w:rFonts w:ascii="Arial" w:hAnsi="Arial" w:cs="Arial"/>
                <w:sz w:val="18"/>
                <w:szCs w:val="18"/>
                <w:lang w:val="es-ES_tradnl"/>
              </w:rPr>
              <w:t>90</w:t>
            </w:r>
          </w:p>
        </w:tc>
        <w:tc>
          <w:tcPr>
            <w:tcW w:w="877" w:type="dxa"/>
            <w:tcBorders>
              <w:top w:val="single" w:sz="4" w:space="0" w:color="auto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404EA570" w14:textId="77777777" w:rsidR="000B58B0" w:rsidRPr="00FA3435" w:rsidRDefault="000B58B0" w:rsidP="007921D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FA3435">
              <w:rPr>
                <w:rFonts w:ascii="Arial" w:hAnsi="Arial" w:cs="Arial"/>
                <w:sz w:val="18"/>
                <w:szCs w:val="18"/>
                <w:lang w:val="es-ES_tradnl"/>
              </w:rPr>
              <w:t>95</w:t>
            </w:r>
          </w:p>
        </w:tc>
        <w:tc>
          <w:tcPr>
            <w:tcW w:w="877" w:type="dxa"/>
            <w:tcBorders>
              <w:top w:val="single" w:sz="4" w:space="0" w:color="auto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242D95DA" w14:textId="47E880EA" w:rsidR="000B58B0" w:rsidRPr="00FA3435" w:rsidRDefault="007328B3" w:rsidP="007328B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>
              <w:rPr>
                <w:rFonts w:ascii="Arial" w:hAnsi="Arial" w:cs="Arial"/>
                <w:sz w:val="18"/>
                <w:szCs w:val="18"/>
                <w:lang w:val="es-ES_tradnl"/>
              </w:rPr>
              <w:t>≥</w:t>
            </w:r>
            <w:r w:rsidR="000B58B0" w:rsidRPr="00FA3435">
              <w:rPr>
                <w:rFonts w:ascii="Arial" w:hAnsi="Arial" w:cs="Arial"/>
                <w:sz w:val="18"/>
                <w:szCs w:val="18"/>
                <w:lang w:val="es-ES_tradnl"/>
              </w:rPr>
              <w:t>95</w:t>
            </w:r>
          </w:p>
        </w:tc>
        <w:tc>
          <w:tcPr>
            <w:tcW w:w="877" w:type="dxa"/>
            <w:tcBorders>
              <w:top w:val="single" w:sz="4" w:space="0" w:color="auto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03DA8FB6" w14:textId="3DA6672D" w:rsidR="000B58B0" w:rsidRPr="00FA3435" w:rsidRDefault="007328B3" w:rsidP="007328B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>
              <w:rPr>
                <w:rFonts w:ascii="Arial" w:hAnsi="Arial" w:cs="Arial"/>
                <w:sz w:val="18"/>
                <w:szCs w:val="18"/>
                <w:lang w:val="es-ES_tradnl"/>
              </w:rPr>
              <w:t>≥</w:t>
            </w:r>
            <w:r w:rsidR="000B58B0" w:rsidRPr="00FA3435">
              <w:rPr>
                <w:rFonts w:ascii="Arial" w:hAnsi="Arial" w:cs="Arial"/>
                <w:sz w:val="18"/>
                <w:szCs w:val="18"/>
                <w:lang w:val="es-ES_tradnl"/>
              </w:rPr>
              <w:t>95</w:t>
            </w:r>
          </w:p>
        </w:tc>
        <w:tc>
          <w:tcPr>
            <w:tcW w:w="1861" w:type="dxa"/>
            <w:tcBorders>
              <w:top w:val="single" w:sz="4" w:space="0" w:color="auto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72C7DF7A" w14:textId="77777777" w:rsidR="000B58B0" w:rsidRPr="00FA3435" w:rsidRDefault="000B58B0" w:rsidP="007921D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>
              <w:rPr>
                <w:rFonts w:ascii="Arial" w:hAnsi="Arial" w:cs="Arial"/>
                <w:sz w:val="18"/>
                <w:szCs w:val="18"/>
                <w:lang w:val="es-ES_tradnl"/>
              </w:rPr>
              <w:t xml:space="preserve">Informe de </w:t>
            </w:r>
            <w:r w:rsidRPr="00FA3435">
              <w:rPr>
                <w:rFonts w:ascii="Arial" w:hAnsi="Arial" w:cs="Arial"/>
                <w:sz w:val="18"/>
                <w:szCs w:val="18"/>
                <w:lang w:val="es-ES_tradnl"/>
              </w:rPr>
              <w:t>ChileCompra</w:t>
            </w:r>
          </w:p>
        </w:tc>
        <w:tc>
          <w:tcPr>
            <w:tcW w:w="1838" w:type="dxa"/>
            <w:tcBorders>
              <w:top w:val="single" w:sz="4" w:space="0" w:color="auto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4849B446" w14:textId="3A6E2CA1" w:rsidR="000B58B0" w:rsidRDefault="000B58B0" w:rsidP="007921D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FA3435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El 5% de margen </w:t>
            </w:r>
            <w:r w:rsidR="007D0EF4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con respecto a </w:t>
            </w:r>
            <w:r w:rsidRPr="00FA3435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la meta máxima </w:t>
            </w:r>
            <w:r w:rsidR="007D0EF4">
              <w:rPr>
                <w:rFonts w:ascii="Arial" w:hAnsi="Arial" w:cs="Arial"/>
                <w:sz w:val="18"/>
                <w:szCs w:val="18"/>
                <w:lang w:val="es-ES_tradnl"/>
              </w:rPr>
              <w:t>es explicable</w:t>
            </w:r>
            <w:r w:rsidRPr="00FA3435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por factores coyunturales </w:t>
            </w:r>
            <w:r w:rsidR="007D0EF4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del sistema de compras y contrataciones. Esto factores fueron </w:t>
            </w:r>
            <w:r w:rsidRPr="00FA3435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reconocidos por la CGR (Informe de auditoría transversal en contratación pública de 2012) </w:t>
            </w:r>
          </w:p>
          <w:p w14:paraId="4E95BABE" w14:textId="77777777" w:rsidR="007328B3" w:rsidRDefault="007328B3" w:rsidP="007921D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  <w:p w14:paraId="78D54B85" w14:textId="4B97E902" w:rsidR="007328B3" w:rsidRPr="007328B3" w:rsidRDefault="007328B3" w:rsidP="00666743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7328B3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Fórmula de cálculo: No. de Actas Publicadas </w:t>
            </w:r>
            <w:r w:rsidR="00D707D0" w:rsidRPr="007328B3">
              <w:rPr>
                <w:rFonts w:ascii="Arial" w:hAnsi="Arial" w:cs="Arial"/>
                <w:sz w:val="18"/>
                <w:szCs w:val="18"/>
                <w:lang w:val="es-ES_tradnl"/>
              </w:rPr>
              <w:t>con</w:t>
            </w:r>
            <w:r w:rsidRPr="007328B3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nuevos estándares / No. de Actas del </w:t>
            </w:r>
            <w:r w:rsidRPr="007328B3">
              <w:rPr>
                <w:rFonts w:ascii="Arial" w:hAnsi="Arial" w:cs="Arial"/>
                <w:sz w:val="18"/>
                <w:szCs w:val="18"/>
                <w:lang w:val="es-ES_tradnl"/>
              </w:rPr>
              <w:lastRenderedPageBreak/>
              <w:t>total de las licitaciones co</w:t>
            </w:r>
            <w:r w:rsidR="00666743">
              <w:rPr>
                <w:rFonts w:ascii="Arial" w:hAnsi="Arial" w:cs="Arial"/>
                <w:sz w:val="18"/>
                <w:szCs w:val="18"/>
                <w:lang w:val="es-ES_tradnl"/>
              </w:rPr>
              <w:t>n</w:t>
            </w:r>
            <w:r w:rsidRPr="007328B3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</w:t>
            </w:r>
            <w:r w:rsidR="00666743" w:rsidRPr="007328B3">
              <w:rPr>
                <w:rFonts w:ascii="Arial" w:hAnsi="Arial" w:cs="Arial"/>
                <w:sz w:val="18"/>
                <w:szCs w:val="18"/>
                <w:lang w:val="es-ES_tradnl"/>
              </w:rPr>
              <w:t>obligación</w:t>
            </w:r>
            <w:r w:rsidRPr="007328B3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de publicar dichas actas</w:t>
            </w:r>
          </w:p>
        </w:tc>
      </w:tr>
      <w:tr w:rsidR="000B58B0" w:rsidRPr="006147C5" w14:paraId="4B13AEFA" w14:textId="77777777" w:rsidTr="000B58B0">
        <w:trPr>
          <w:trHeight w:val="260"/>
          <w:jc w:val="center"/>
        </w:trPr>
        <w:tc>
          <w:tcPr>
            <w:tcW w:w="12683" w:type="dxa"/>
            <w:gridSpan w:val="12"/>
            <w:shd w:val="clear" w:color="auto" w:fill="DBE5F1" w:themeFill="accent1" w:themeFillTint="33"/>
            <w:vAlign w:val="center"/>
          </w:tcPr>
          <w:p w14:paraId="250BA708" w14:textId="77777777" w:rsidR="000B58B0" w:rsidRPr="006147C5" w:rsidRDefault="000B58B0" w:rsidP="007921DE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lang w:val="es-ES_tradnl"/>
              </w:rPr>
            </w:pPr>
            <w:r w:rsidRPr="00B95122">
              <w:rPr>
                <w:rFonts w:ascii="Arial" w:hAnsi="Arial" w:cs="Arial"/>
                <w:b/>
                <w:sz w:val="18"/>
                <w:szCs w:val="18"/>
              </w:rPr>
              <w:lastRenderedPageBreak/>
              <w:t>Resultado Esperado 3. Conduct</w:t>
            </w:r>
            <w:r>
              <w:rPr>
                <w:rFonts w:ascii="Arial" w:hAnsi="Arial" w:cs="Arial"/>
                <w:b/>
                <w:sz w:val="18"/>
                <w:szCs w:val="18"/>
              </w:rPr>
              <w:t>a</w:t>
            </w:r>
            <w:r w:rsidRPr="00B95122">
              <w:rPr>
                <w:rFonts w:ascii="Arial" w:hAnsi="Arial" w:cs="Arial"/>
                <w:b/>
                <w:sz w:val="18"/>
                <w:szCs w:val="18"/>
              </w:rPr>
              <w:t>s éticas</w:t>
            </w:r>
            <w:r w:rsidRPr="00B95122">
              <w:rPr>
                <w:rFonts w:ascii="Arial" w:hAnsi="Arial" w:cs="Arial"/>
                <w:b/>
                <w:sz w:val="18"/>
                <w:szCs w:val="18"/>
                <w:lang w:val="es-ES"/>
              </w:rPr>
              <w:t xml:space="preserve"> entre la ciudadanía promovidas</w:t>
            </w:r>
          </w:p>
        </w:tc>
      </w:tr>
      <w:tr w:rsidR="007D0EF4" w:rsidRPr="00FA3435" w14:paraId="0352850B" w14:textId="77777777" w:rsidTr="00F765D4">
        <w:trPr>
          <w:trHeight w:val="720"/>
          <w:jc w:val="center"/>
        </w:trPr>
        <w:tc>
          <w:tcPr>
            <w:tcW w:w="3125" w:type="dxa"/>
            <w:gridSpan w:val="3"/>
            <w:shd w:val="clear" w:color="auto" w:fill="auto"/>
            <w:vAlign w:val="center"/>
          </w:tcPr>
          <w:p w14:paraId="4D2C9B30" w14:textId="29267FE8" w:rsidR="000B58B0" w:rsidRPr="00B4416A" w:rsidRDefault="000B58B0" w:rsidP="004C291F">
            <w:pPr>
              <w:tabs>
                <w:tab w:val="left" w:pos="432"/>
              </w:tabs>
              <w:spacing w:after="0" w:line="240" w:lineRule="auto"/>
              <w:ind w:left="17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B4416A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3.1 Proporción de establecimientos </w:t>
            </w:r>
            <w:r w:rsidR="00CE1107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educacionales de nivel básico y medio</w:t>
            </w:r>
            <w:r w:rsidRPr="00B4416A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</w:t>
            </w:r>
            <w:r w:rsidR="004C291F">
              <w:rPr>
                <w:rFonts w:ascii="Arial" w:hAnsi="Arial" w:cs="Arial"/>
                <w:sz w:val="18"/>
                <w:szCs w:val="18"/>
                <w:lang w:val="es-ES_tradnl"/>
              </w:rPr>
              <w:t>reconocidos por el Estado</w:t>
            </w:r>
            <w:r w:rsidR="00666743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</w:t>
            </w:r>
            <w:r w:rsidRPr="00B4416A">
              <w:rPr>
                <w:rFonts w:ascii="Arial" w:hAnsi="Arial" w:cs="Arial"/>
                <w:sz w:val="18"/>
                <w:szCs w:val="18"/>
                <w:lang w:val="es-ES_tradnl"/>
              </w:rPr>
              <w:t>que cuentan con un Plan de Formación Ciudadana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434A6FA2" w14:textId="77777777" w:rsidR="000B58B0" w:rsidRPr="00B4416A" w:rsidRDefault="000B58B0" w:rsidP="007921D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B4416A">
              <w:rPr>
                <w:rFonts w:ascii="Arial" w:hAnsi="Arial" w:cs="Arial"/>
                <w:sz w:val="18"/>
                <w:szCs w:val="18"/>
                <w:lang w:val="es-ES_tradnl"/>
              </w:rPr>
              <w:t>%</w:t>
            </w:r>
          </w:p>
        </w:tc>
        <w:tc>
          <w:tcPr>
            <w:tcW w:w="783" w:type="dxa"/>
            <w:shd w:val="clear" w:color="auto" w:fill="auto"/>
            <w:vAlign w:val="center"/>
          </w:tcPr>
          <w:p w14:paraId="19A9629C" w14:textId="77777777" w:rsidR="000B58B0" w:rsidRPr="00B4416A" w:rsidRDefault="000B58B0" w:rsidP="007921D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B4416A">
              <w:rPr>
                <w:rFonts w:ascii="Arial" w:hAnsi="Arial" w:cs="Arial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1238BC76" w14:textId="77777777" w:rsidR="000B58B0" w:rsidRPr="00B4416A" w:rsidRDefault="000B58B0" w:rsidP="007921D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B4416A">
              <w:rPr>
                <w:rFonts w:ascii="Arial" w:hAnsi="Arial" w:cs="Arial"/>
                <w:sz w:val="18"/>
                <w:szCs w:val="18"/>
                <w:lang w:val="es-ES_tradnl"/>
              </w:rPr>
              <w:t>2014</w:t>
            </w:r>
          </w:p>
        </w:tc>
        <w:tc>
          <w:tcPr>
            <w:tcW w:w="877" w:type="dxa"/>
            <w:shd w:val="clear" w:color="auto" w:fill="auto"/>
            <w:vAlign w:val="center"/>
          </w:tcPr>
          <w:p w14:paraId="25A2C0C7" w14:textId="77777777" w:rsidR="000B58B0" w:rsidRPr="00B4416A" w:rsidRDefault="000B58B0" w:rsidP="007921D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B4416A">
              <w:rPr>
                <w:rFonts w:ascii="Arial" w:hAnsi="Arial" w:cs="Arial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877" w:type="dxa"/>
            <w:shd w:val="clear" w:color="auto" w:fill="auto"/>
            <w:vAlign w:val="center"/>
          </w:tcPr>
          <w:p w14:paraId="6FCA57D3" w14:textId="77777777" w:rsidR="000B58B0" w:rsidRPr="00B4416A" w:rsidRDefault="000B58B0" w:rsidP="007921D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B4416A">
              <w:rPr>
                <w:rFonts w:ascii="Arial" w:hAnsi="Arial" w:cs="Arial"/>
                <w:sz w:val="18"/>
                <w:szCs w:val="18"/>
                <w:lang w:val="es-ES_tradnl"/>
              </w:rPr>
              <w:t>20</w:t>
            </w:r>
          </w:p>
        </w:tc>
        <w:tc>
          <w:tcPr>
            <w:tcW w:w="877" w:type="dxa"/>
            <w:shd w:val="clear" w:color="auto" w:fill="auto"/>
            <w:vAlign w:val="center"/>
          </w:tcPr>
          <w:p w14:paraId="40982912" w14:textId="77777777" w:rsidR="000B58B0" w:rsidRPr="00B4416A" w:rsidRDefault="000B58B0" w:rsidP="007921D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B4416A">
              <w:rPr>
                <w:rFonts w:ascii="Arial" w:hAnsi="Arial" w:cs="Arial"/>
                <w:sz w:val="18"/>
                <w:szCs w:val="18"/>
                <w:lang w:val="es-ES_tradnl"/>
              </w:rPr>
              <w:t>50</w:t>
            </w:r>
          </w:p>
        </w:tc>
        <w:tc>
          <w:tcPr>
            <w:tcW w:w="877" w:type="dxa"/>
            <w:shd w:val="clear" w:color="auto" w:fill="auto"/>
            <w:vAlign w:val="center"/>
          </w:tcPr>
          <w:p w14:paraId="286C7547" w14:textId="77777777" w:rsidR="000B58B0" w:rsidRPr="00B4416A" w:rsidRDefault="000B58B0" w:rsidP="007921D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B4416A">
              <w:rPr>
                <w:rFonts w:ascii="Arial" w:hAnsi="Arial" w:cs="Arial"/>
                <w:sz w:val="18"/>
                <w:szCs w:val="18"/>
                <w:lang w:val="es-ES_tradnl"/>
              </w:rPr>
              <w:t>100</w:t>
            </w:r>
          </w:p>
        </w:tc>
        <w:tc>
          <w:tcPr>
            <w:tcW w:w="1861" w:type="dxa"/>
            <w:shd w:val="clear" w:color="auto" w:fill="auto"/>
            <w:vAlign w:val="center"/>
          </w:tcPr>
          <w:p w14:paraId="63DBE12F" w14:textId="77777777" w:rsidR="000B58B0" w:rsidRPr="00B4416A" w:rsidRDefault="000B58B0" w:rsidP="007921D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B4416A">
              <w:rPr>
                <w:rFonts w:ascii="Arial" w:hAnsi="Arial" w:cs="Arial"/>
                <w:sz w:val="18"/>
                <w:szCs w:val="18"/>
                <w:lang w:val="es-ES_tradnl"/>
              </w:rPr>
              <w:t>Informe de Ministerio de Educación</w:t>
            </w:r>
          </w:p>
        </w:tc>
        <w:tc>
          <w:tcPr>
            <w:tcW w:w="1838" w:type="dxa"/>
            <w:shd w:val="clear" w:color="auto" w:fill="auto"/>
          </w:tcPr>
          <w:p w14:paraId="0BC1F5E8" w14:textId="0172713E" w:rsidR="000B58B0" w:rsidRDefault="000B58B0" w:rsidP="007921D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B4416A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Número de </w:t>
            </w:r>
            <w:r w:rsidR="00666743">
              <w:rPr>
                <w:rFonts w:ascii="Arial" w:hAnsi="Arial" w:cs="Arial"/>
                <w:sz w:val="18"/>
                <w:szCs w:val="18"/>
                <w:lang w:val="es-ES_tradnl"/>
              </w:rPr>
              <w:t>establecimientos de nivel básico y medio públicos:</w:t>
            </w:r>
            <w:r w:rsidRPr="00B4416A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5.300</w:t>
            </w:r>
            <w:r w:rsidR="00666743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(2014)</w:t>
            </w:r>
          </w:p>
          <w:p w14:paraId="1A313103" w14:textId="77777777" w:rsidR="00666743" w:rsidRDefault="00666743" w:rsidP="007921D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  <w:p w14:paraId="055AB15A" w14:textId="1E6EFB1E" w:rsidR="00666743" w:rsidRPr="00FA3435" w:rsidRDefault="00666743" w:rsidP="007921D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  <w:r>
              <w:rPr>
                <w:rFonts w:ascii="Arial" w:hAnsi="Arial" w:cs="Arial"/>
                <w:sz w:val="18"/>
                <w:szCs w:val="18"/>
                <w:lang w:val="es-ES_tradnl"/>
              </w:rPr>
              <w:t xml:space="preserve">Fórmula: No. de establecimientos </w:t>
            </w:r>
            <w:r w:rsidR="004C291F">
              <w:rPr>
                <w:rFonts w:ascii="Arial" w:hAnsi="Arial" w:cs="Arial"/>
                <w:sz w:val="18"/>
                <w:szCs w:val="18"/>
                <w:lang w:val="es-ES_tradnl"/>
              </w:rPr>
              <w:t>reconocidos por el Estado</w:t>
            </w:r>
            <w:r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con Plan de Formación Ciudadana / No. de establecimientos </w:t>
            </w:r>
            <w:r w:rsidR="004C291F">
              <w:rPr>
                <w:rFonts w:ascii="Arial" w:hAnsi="Arial" w:cs="Arial"/>
                <w:sz w:val="18"/>
                <w:szCs w:val="18"/>
                <w:lang w:val="es-ES_tradnl"/>
              </w:rPr>
              <w:t>reconocidos por el E</w:t>
            </w:r>
            <w:r w:rsidR="00A554B1">
              <w:rPr>
                <w:rFonts w:ascii="Arial" w:hAnsi="Arial" w:cs="Arial"/>
                <w:sz w:val="18"/>
                <w:szCs w:val="18"/>
                <w:lang w:val="es-ES_tradnl"/>
              </w:rPr>
              <w:t>s</w:t>
            </w:r>
            <w:r w:rsidR="004C291F">
              <w:rPr>
                <w:rFonts w:ascii="Arial" w:hAnsi="Arial" w:cs="Arial"/>
                <w:sz w:val="18"/>
                <w:szCs w:val="18"/>
                <w:lang w:val="es-ES_tradnl"/>
              </w:rPr>
              <w:t>tado</w:t>
            </w:r>
          </w:p>
        </w:tc>
      </w:tr>
    </w:tbl>
    <w:p w14:paraId="0FC6A515" w14:textId="77777777" w:rsidR="000B58B0" w:rsidRPr="00D707D0" w:rsidRDefault="000B58B0" w:rsidP="000B58B0">
      <w:pPr>
        <w:spacing w:after="0" w:line="240" w:lineRule="auto"/>
        <w:rPr>
          <w:rFonts w:ascii="Arial" w:hAnsi="Arial" w:cs="Arial"/>
          <w:b/>
        </w:rPr>
      </w:pPr>
    </w:p>
    <w:tbl>
      <w:tblPr>
        <w:tblW w:w="12832" w:type="dxa"/>
        <w:jc w:val="center"/>
        <w:tblInd w:w="8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84"/>
        <w:gridCol w:w="1180"/>
        <w:gridCol w:w="780"/>
        <w:gridCol w:w="720"/>
        <w:gridCol w:w="971"/>
        <w:gridCol w:w="810"/>
        <w:gridCol w:w="808"/>
        <w:gridCol w:w="749"/>
        <w:gridCol w:w="689"/>
        <w:gridCol w:w="2135"/>
        <w:gridCol w:w="2006"/>
      </w:tblGrid>
      <w:tr w:rsidR="000B58B0" w:rsidRPr="006147C5" w14:paraId="6E2509C0" w14:textId="77777777" w:rsidTr="000B58B0">
        <w:trPr>
          <w:trHeight w:val="720"/>
          <w:tblHeader/>
          <w:jc w:val="center"/>
        </w:trPr>
        <w:tc>
          <w:tcPr>
            <w:tcW w:w="12832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2B7BEF1" w14:textId="77777777" w:rsidR="000B58B0" w:rsidRPr="000B58B0" w:rsidRDefault="000B58B0" w:rsidP="000B58B0">
            <w:pPr>
              <w:spacing w:after="0" w:line="240" w:lineRule="auto"/>
              <w:jc w:val="center"/>
              <w:rPr>
                <w:rFonts w:ascii="Arial" w:hAnsi="Arial" w:cs="Arial"/>
                <w:b/>
                <w:smallCaps/>
                <w:szCs w:val="18"/>
                <w:lang w:val="es-ES_tradnl"/>
              </w:rPr>
            </w:pPr>
            <w:r w:rsidRPr="000B58B0">
              <w:rPr>
                <w:rFonts w:ascii="Arial" w:hAnsi="Arial" w:cs="Arial"/>
                <w:b/>
                <w:smallCaps/>
                <w:szCs w:val="18"/>
                <w:lang w:val="es-ES_tradnl"/>
              </w:rPr>
              <w:t>Productos</w:t>
            </w:r>
          </w:p>
        </w:tc>
      </w:tr>
      <w:tr w:rsidR="000B58B0" w:rsidRPr="006147C5" w14:paraId="2CAB89D4" w14:textId="77777777" w:rsidTr="008969E7">
        <w:trPr>
          <w:tblHeader/>
          <w:jc w:val="center"/>
        </w:trPr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95B3D7" w:themeFill="accent1" w:themeFillTint="99"/>
            <w:vAlign w:val="center"/>
          </w:tcPr>
          <w:p w14:paraId="1DF401AA" w14:textId="77777777" w:rsidR="000B58B0" w:rsidRPr="006147C5" w:rsidRDefault="000B58B0" w:rsidP="007921DE">
            <w:pPr>
              <w:spacing w:after="0" w:line="240" w:lineRule="auto"/>
              <w:ind w:left="-378" w:firstLine="378"/>
              <w:jc w:val="center"/>
              <w:rPr>
                <w:rFonts w:ascii="Arial" w:hAnsi="Arial" w:cs="Arial"/>
                <w:b/>
                <w:sz w:val="18"/>
                <w:szCs w:val="18"/>
                <w:lang w:val="es-ES_tradnl"/>
              </w:rPr>
            </w:pPr>
            <w:r w:rsidRPr="006147C5">
              <w:rPr>
                <w:rFonts w:ascii="Arial" w:hAnsi="Arial" w:cs="Arial"/>
                <w:b/>
                <w:sz w:val="18"/>
                <w:szCs w:val="18"/>
                <w:lang w:val="es-ES_tradnl"/>
              </w:rPr>
              <w:t>Indicadores</w:t>
            </w:r>
          </w:p>
        </w:tc>
        <w:tc>
          <w:tcPr>
            <w:tcW w:w="1180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95B3D7" w:themeFill="accent1" w:themeFillTint="99"/>
            <w:vAlign w:val="center"/>
          </w:tcPr>
          <w:p w14:paraId="34F0946D" w14:textId="77777777" w:rsidR="000B58B0" w:rsidRPr="006147C5" w:rsidRDefault="000B58B0" w:rsidP="007921DE">
            <w:pPr>
              <w:spacing w:after="0" w:line="240" w:lineRule="auto"/>
              <w:ind w:left="-378" w:firstLine="378"/>
              <w:jc w:val="center"/>
              <w:rPr>
                <w:rFonts w:ascii="Arial" w:hAnsi="Arial" w:cs="Arial"/>
                <w:b/>
                <w:sz w:val="18"/>
                <w:szCs w:val="18"/>
                <w:lang w:val="es-ES_tradnl"/>
              </w:rPr>
            </w:pPr>
            <w:r w:rsidRPr="006147C5">
              <w:rPr>
                <w:rFonts w:ascii="Arial" w:hAnsi="Arial" w:cs="Arial"/>
                <w:b/>
                <w:sz w:val="18"/>
                <w:szCs w:val="18"/>
                <w:lang w:val="es-ES_tradnl"/>
              </w:rPr>
              <w:t xml:space="preserve">Unidad 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95B3D7" w:themeFill="accent1" w:themeFillTint="99"/>
            <w:vAlign w:val="center"/>
          </w:tcPr>
          <w:p w14:paraId="0C7ADFE2" w14:textId="77777777" w:rsidR="000B58B0" w:rsidRPr="006147C5" w:rsidRDefault="000B58B0" w:rsidP="007921DE">
            <w:pPr>
              <w:spacing w:after="0" w:line="240" w:lineRule="auto"/>
              <w:ind w:left="-378" w:firstLine="378"/>
              <w:jc w:val="center"/>
              <w:rPr>
                <w:rFonts w:ascii="Arial" w:hAnsi="Arial" w:cs="Arial"/>
                <w:b/>
                <w:sz w:val="18"/>
                <w:szCs w:val="18"/>
                <w:lang w:val="es-ES_tradnl"/>
              </w:rPr>
            </w:pPr>
            <w:r w:rsidRPr="006147C5">
              <w:rPr>
                <w:rFonts w:ascii="Arial" w:hAnsi="Arial" w:cs="Arial"/>
                <w:b/>
                <w:sz w:val="18"/>
                <w:szCs w:val="18"/>
                <w:lang w:val="es-ES_tradnl"/>
              </w:rPr>
              <w:t>Línea de base</w:t>
            </w:r>
          </w:p>
        </w:tc>
        <w:tc>
          <w:tcPr>
            <w:tcW w:w="4027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95B3D7" w:themeFill="accent1" w:themeFillTint="99"/>
            <w:vAlign w:val="center"/>
          </w:tcPr>
          <w:p w14:paraId="60EBA31D" w14:textId="77777777" w:rsidR="000B58B0" w:rsidRPr="006147C5" w:rsidRDefault="000B58B0" w:rsidP="007921DE">
            <w:pPr>
              <w:spacing w:after="0" w:line="240" w:lineRule="auto"/>
              <w:ind w:left="-378" w:firstLine="378"/>
              <w:jc w:val="center"/>
              <w:rPr>
                <w:rFonts w:ascii="Arial" w:hAnsi="Arial" w:cs="Arial"/>
                <w:b/>
                <w:sz w:val="18"/>
                <w:szCs w:val="18"/>
                <w:lang w:val="es-ES_tradnl"/>
              </w:rPr>
            </w:pPr>
            <w:r w:rsidRPr="006147C5">
              <w:rPr>
                <w:rFonts w:ascii="Arial" w:hAnsi="Arial" w:cs="Arial"/>
                <w:b/>
                <w:sz w:val="18"/>
                <w:szCs w:val="18"/>
                <w:lang w:val="es-ES_tradnl"/>
              </w:rPr>
              <w:t>Metas</w:t>
            </w:r>
          </w:p>
        </w:tc>
        <w:tc>
          <w:tcPr>
            <w:tcW w:w="2135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95B3D7" w:themeFill="accent1" w:themeFillTint="99"/>
            <w:vAlign w:val="center"/>
          </w:tcPr>
          <w:p w14:paraId="4ADD6A59" w14:textId="77777777" w:rsidR="000B58B0" w:rsidRPr="006147C5" w:rsidRDefault="000B58B0" w:rsidP="007921DE">
            <w:pPr>
              <w:spacing w:after="0" w:line="240" w:lineRule="auto"/>
              <w:ind w:left="-378" w:firstLine="378"/>
              <w:jc w:val="center"/>
              <w:rPr>
                <w:rFonts w:ascii="Arial" w:hAnsi="Arial" w:cs="Arial"/>
                <w:b/>
                <w:sz w:val="18"/>
                <w:szCs w:val="18"/>
                <w:lang w:val="es-ES_tradnl"/>
              </w:rPr>
            </w:pPr>
            <w:r w:rsidRPr="006147C5">
              <w:rPr>
                <w:rFonts w:ascii="Arial" w:hAnsi="Arial" w:cs="Arial"/>
                <w:b/>
                <w:sz w:val="18"/>
                <w:szCs w:val="18"/>
                <w:lang w:val="es-ES_tradnl"/>
              </w:rPr>
              <w:t>Fuente/Medio de verificación</w:t>
            </w:r>
          </w:p>
        </w:tc>
        <w:tc>
          <w:tcPr>
            <w:tcW w:w="200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2B45B7DE" w14:textId="77777777" w:rsidR="000B58B0" w:rsidRPr="006147C5" w:rsidRDefault="000B58B0" w:rsidP="007921DE">
            <w:pPr>
              <w:spacing w:after="0" w:line="240" w:lineRule="auto"/>
              <w:ind w:left="-378" w:firstLine="378"/>
              <w:jc w:val="center"/>
              <w:rPr>
                <w:rFonts w:ascii="Arial" w:hAnsi="Arial" w:cs="Arial"/>
                <w:b/>
                <w:sz w:val="18"/>
                <w:szCs w:val="18"/>
                <w:lang w:val="es-ES_tradnl"/>
              </w:rPr>
            </w:pPr>
            <w:r w:rsidRPr="006147C5">
              <w:rPr>
                <w:rFonts w:ascii="Arial" w:hAnsi="Arial" w:cs="Arial"/>
                <w:b/>
                <w:sz w:val="18"/>
                <w:szCs w:val="18"/>
                <w:lang w:val="es-ES_tradnl"/>
              </w:rPr>
              <w:t>Observaciones</w:t>
            </w:r>
          </w:p>
        </w:tc>
      </w:tr>
      <w:tr w:rsidR="000B58B0" w:rsidRPr="006147C5" w14:paraId="67DB2656" w14:textId="77777777" w:rsidTr="008969E7">
        <w:trPr>
          <w:tblHeader/>
          <w:jc w:val="center"/>
        </w:trPr>
        <w:tc>
          <w:tcPr>
            <w:tcW w:w="1984" w:type="dxa"/>
            <w:vMerge/>
            <w:tcBorders>
              <w:top w:val="single" w:sz="4" w:space="0" w:color="auto"/>
              <w:bottom w:val="single" w:sz="4" w:space="0" w:color="000000"/>
            </w:tcBorders>
            <w:shd w:val="clear" w:color="auto" w:fill="C6D9F1"/>
          </w:tcPr>
          <w:p w14:paraId="4BD35D1C" w14:textId="77777777" w:rsidR="000B58B0" w:rsidRPr="006147C5" w:rsidRDefault="000B58B0" w:rsidP="007921DE">
            <w:pPr>
              <w:spacing w:after="0" w:line="240" w:lineRule="auto"/>
              <w:ind w:left="-378" w:firstLine="378"/>
              <w:jc w:val="center"/>
              <w:rPr>
                <w:rFonts w:ascii="Arial" w:hAnsi="Arial" w:cs="Arial"/>
                <w:b/>
                <w:sz w:val="18"/>
                <w:szCs w:val="18"/>
                <w:lang w:val="es-ES_tradnl"/>
              </w:rPr>
            </w:pPr>
          </w:p>
        </w:tc>
        <w:tc>
          <w:tcPr>
            <w:tcW w:w="1180" w:type="dxa"/>
            <w:vMerge/>
            <w:tcBorders>
              <w:top w:val="single" w:sz="4" w:space="0" w:color="auto"/>
              <w:bottom w:val="single" w:sz="4" w:space="0" w:color="000000"/>
            </w:tcBorders>
            <w:shd w:val="clear" w:color="auto" w:fill="C6D9F1"/>
          </w:tcPr>
          <w:p w14:paraId="06A7E5E0" w14:textId="77777777" w:rsidR="000B58B0" w:rsidRPr="006147C5" w:rsidRDefault="000B58B0" w:rsidP="007921DE">
            <w:pPr>
              <w:spacing w:after="0" w:line="240" w:lineRule="auto"/>
              <w:ind w:left="-378" w:firstLine="378"/>
              <w:jc w:val="center"/>
              <w:rPr>
                <w:rFonts w:ascii="Arial" w:hAnsi="Arial" w:cs="Arial"/>
                <w:b/>
                <w:sz w:val="18"/>
                <w:szCs w:val="18"/>
                <w:lang w:val="es-ES_tradnl"/>
              </w:rPr>
            </w:pPr>
          </w:p>
        </w:tc>
        <w:tc>
          <w:tcPr>
            <w:tcW w:w="78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722A68A9" w14:textId="77777777" w:rsidR="000B58B0" w:rsidRPr="006147C5" w:rsidRDefault="000B58B0" w:rsidP="007921DE">
            <w:pPr>
              <w:spacing w:after="0" w:line="240" w:lineRule="auto"/>
              <w:ind w:left="-378" w:firstLine="378"/>
              <w:jc w:val="center"/>
              <w:rPr>
                <w:rFonts w:ascii="Arial" w:hAnsi="Arial" w:cs="Arial"/>
                <w:b/>
                <w:sz w:val="18"/>
                <w:szCs w:val="18"/>
                <w:lang w:val="es-ES_tradnl"/>
              </w:rPr>
            </w:pPr>
            <w:r w:rsidRPr="006147C5">
              <w:rPr>
                <w:rFonts w:ascii="Arial" w:hAnsi="Arial" w:cs="Arial"/>
                <w:b/>
                <w:sz w:val="18"/>
                <w:szCs w:val="18"/>
                <w:lang w:val="es-ES_tradnl"/>
              </w:rPr>
              <w:t>Valor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5FFE14A0" w14:textId="77777777" w:rsidR="000B58B0" w:rsidRPr="006147C5" w:rsidRDefault="000B58B0" w:rsidP="007921DE">
            <w:pPr>
              <w:spacing w:after="0" w:line="240" w:lineRule="auto"/>
              <w:ind w:left="-378" w:firstLine="378"/>
              <w:jc w:val="center"/>
              <w:rPr>
                <w:rFonts w:ascii="Arial" w:hAnsi="Arial" w:cs="Arial"/>
                <w:b/>
                <w:sz w:val="18"/>
                <w:szCs w:val="18"/>
                <w:lang w:val="es-ES_tradnl"/>
              </w:rPr>
            </w:pPr>
            <w:r w:rsidRPr="006147C5">
              <w:rPr>
                <w:rFonts w:ascii="Arial" w:hAnsi="Arial" w:cs="Arial"/>
                <w:b/>
                <w:sz w:val="18"/>
                <w:szCs w:val="18"/>
                <w:lang w:val="es-ES_tradnl"/>
              </w:rPr>
              <w:t>Año</w:t>
            </w: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316A3A48" w14:textId="77777777" w:rsidR="000B58B0" w:rsidRPr="006147C5" w:rsidRDefault="000B58B0" w:rsidP="007921DE">
            <w:pPr>
              <w:spacing w:after="0" w:line="240" w:lineRule="auto"/>
              <w:ind w:left="-378" w:firstLine="378"/>
              <w:jc w:val="center"/>
              <w:rPr>
                <w:rFonts w:ascii="Arial" w:hAnsi="Arial" w:cs="Arial"/>
                <w:b/>
                <w:sz w:val="18"/>
                <w:szCs w:val="18"/>
                <w:lang w:val="es-ES_tradnl"/>
              </w:rPr>
            </w:pPr>
            <w:r w:rsidRPr="006147C5">
              <w:rPr>
                <w:rFonts w:ascii="Arial" w:hAnsi="Arial" w:cs="Arial"/>
                <w:b/>
                <w:sz w:val="18"/>
                <w:szCs w:val="18"/>
                <w:lang w:val="es-ES_tradnl"/>
              </w:rPr>
              <w:t>2015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534AB52C" w14:textId="77777777" w:rsidR="000B58B0" w:rsidRPr="006147C5" w:rsidRDefault="000B58B0" w:rsidP="007921DE">
            <w:pPr>
              <w:spacing w:after="0" w:line="240" w:lineRule="auto"/>
              <w:ind w:left="-378" w:firstLine="378"/>
              <w:jc w:val="center"/>
              <w:rPr>
                <w:rFonts w:ascii="Arial" w:hAnsi="Arial" w:cs="Arial"/>
                <w:b/>
                <w:sz w:val="18"/>
                <w:szCs w:val="18"/>
                <w:lang w:val="es-ES_tradnl"/>
              </w:rPr>
            </w:pPr>
            <w:r w:rsidRPr="006147C5">
              <w:rPr>
                <w:rFonts w:ascii="Arial" w:hAnsi="Arial" w:cs="Arial"/>
                <w:b/>
                <w:sz w:val="18"/>
                <w:szCs w:val="18"/>
                <w:lang w:val="es-ES_tradnl"/>
              </w:rPr>
              <w:t>2016</w:t>
            </w:r>
          </w:p>
        </w:tc>
        <w:tc>
          <w:tcPr>
            <w:tcW w:w="808" w:type="dxa"/>
            <w:tcBorders>
              <w:top w:val="single" w:sz="4" w:space="0" w:color="auto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74152ABA" w14:textId="77777777" w:rsidR="000B58B0" w:rsidRPr="006147C5" w:rsidRDefault="000B58B0" w:rsidP="007921DE">
            <w:pPr>
              <w:spacing w:after="0" w:line="240" w:lineRule="auto"/>
              <w:ind w:left="-378" w:firstLine="378"/>
              <w:jc w:val="center"/>
              <w:rPr>
                <w:rFonts w:ascii="Arial" w:hAnsi="Arial" w:cs="Arial"/>
                <w:b/>
                <w:sz w:val="18"/>
                <w:szCs w:val="18"/>
                <w:lang w:val="es-ES_tradnl"/>
              </w:rPr>
            </w:pPr>
            <w:r w:rsidRPr="006147C5">
              <w:rPr>
                <w:rFonts w:ascii="Arial" w:hAnsi="Arial" w:cs="Arial"/>
                <w:b/>
                <w:sz w:val="18"/>
                <w:szCs w:val="18"/>
                <w:lang w:val="es-ES_tradnl"/>
              </w:rPr>
              <w:t>2017</w:t>
            </w:r>
          </w:p>
        </w:tc>
        <w:tc>
          <w:tcPr>
            <w:tcW w:w="749" w:type="dxa"/>
            <w:tcBorders>
              <w:top w:val="single" w:sz="4" w:space="0" w:color="auto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6B15284A" w14:textId="77777777" w:rsidR="000B58B0" w:rsidRPr="006147C5" w:rsidRDefault="000B58B0" w:rsidP="007921DE">
            <w:pPr>
              <w:spacing w:after="0" w:line="240" w:lineRule="auto"/>
              <w:ind w:left="-378" w:firstLine="378"/>
              <w:jc w:val="center"/>
              <w:rPr>
                <w:rFonts w:ascii="Arial" w:hAnsi="Arial" w:cs="Arial"/>
                <w:b/>
                <w:sz w:val="18"/>
                <w:szCs w:val="18"/>
                <w:lang w:val="es-ES_tradnl"/>
              </w:rPr>
            </w:pPr>
            <w:r w:rsidRPr="006147C5">
              <w:rPr>
                <w:rFonts w:ascii="Arial" w:hAnsi="Arial" w:cs="Arial"/>
                <w:b/>
                <w:sz w:val="18"/>
                <w:szCs w:val="18"/>
                <w:lang w:val="es-ES_tradnl"/>
              </w:rPr>
              <w:t>2018</w:t>
            </w:r>
          </w:p>
        </w:tc>
        <w:tc>
          <w:tcPr>
            <w:tcW w:w="689" w:type="dxa"/>
            <w:tcBorders>
              <w:top w:val="single" w:sz="4" w:space="0" w:color="auto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25B78F5A" w14:textId="77777777" w:rsidR="000B58B0" w:rsidRPr="006147C5" w:rsidRDefault="000B58B0" w:rsidP="007921DE">
            <w:pPr>
              <w:spacing w:after="0" w:line="240" w:lineRule="auto"/>
              <w:ind w:left="-378" w:firstLine="378"/>
              <w:jc w:val="center"/>
              <w:rPr>
                <w:rFonts w:ascii="Arial" w:hAnsi="Arial" w:cs="Arial"/>
                <w:b/>
                <w:sz w:val="18"/>
                <w:szCs w:val="18"/>
                <w:lang w:val="es-ES_tradnl"/>
              </w:rPr>
            </w:pPr>
            <w:r w:rsidRPr="006147C5">
              <w:rPr>
                <w:rFonts w:ascii="Arial" w:hAnsi="Arial" w:cs="Arial"/>
                <w:b/>
                <w:sz w:val="18"/>
                <w:szCs w:val="18"/>
                <w:lang w:val="es-ES_tradnl"/>
              </w:rPr>
              <w:t>2019</w:t>
            </w:r>
          </w:p>
        </w:tc>
        <w:tc>
          <w:tcPr>
            <w:tcW w:w="2135" w:type="dxa"/>
            <w:vMerge/>
            <w:tcBorders>
              <w:top w:val="single" w:sz="4" w:space="0" w:color="auto"/>
              <w:bottom w:val="single" w:sz="4" w:space="0" w:color="000000"/>
            </w:tcBorders>
            <w:shd w:val="clear" w:color="auto" w:fill="C6D9F1"/>
          </w:tcPr>
          <w:p w14:paraId="0E033BE7" w14:textId="77777777" w:rsidR="000B58B0" w:rsidRPr="006147C5" w:rsidRDefault="000B58B0" w:rsidP="007921DE">
            <w:pPr>
              <w:spacing w:after="0" w:line="240" w:lineRule="auto"/>
              <w:ind w:left="-378" w:firstLine="378"/>
              <w:jc w:val="center"/>
              <w:rPr>
                <w:rFonts w:ascii="Arial" w:hAnsi="Arial" w:cs="Arial"/>
                <w:b/>
                <w:sz w:val="18"/>
                <w:szCs w:val="18"/>
                <w:lang w:val="es-ES_tradnl"/>
              </w:rPr>
            </w:pPr>
          </w:p>
        </w:tc>
        <w:tc>
          <w:tcPr>
            <w:tcW w:w="2006" w:type="dxa"/>
            <w:vMerge/>
            <w:tcBorders>
              <w:top w:val="single" w:sz="4" w:space="0" w:color="auto"/>
              <w:bottom w:val="single" w:sz="4" w:space="0" w:color="000000"/>
            </w:tcBorders>
            <w:shd w:val="clear" w:color="auto" w:fill="C6D9F1"/>
          </w:tcPr>
          <w:p w14:paraId="2D1DB5FB" w14:textId="77777777" w:rsidR="000B58B0" w:rsidRPr="006147C5" w:rsidRDefault="000B58B0" w:rsidP="007921DE">
            <w:pPr>
              <w:spacing w:after="0" w:line="240" w:lineRule="auto"/>
              <w:ind w:left="-378" w:firstLine="378"/>
              <w:jc w:val="center"/>
              <w:rPr>
                <w:rFonts w:ascii="Arial" w:hAnsi="Arial" w:cs="Arial"/>
                <w:b/>
                <w:sz w:val="18"/>
                <w:szCs w:val="18"/>
                <w:lang w:val="es-ES_tradnl"/>
              </w:rPr>
            </w:pPr>
          </w:p>
        </w:tc>
      </w:tr>
      <w:tr w:rsidR="000B58B0" w:rsidRPr="00B95122" w14:paraId="7AE05963" w14:textId="77777777" w:rsidTr="000B58B0">
        <w:trPr>
          <w:trHeight w:val="260"/>
          <w:jc w:val="center"/>
        </w:trPr>
        <w:tc>
          <w:tcPr>
            <w:tcW w:w="12832" w:type="dxa"/>
            <w:gridSpan w:val="11"/>
            <w:shd w:val="clear" w:color="auto" w:fill="DBE5F1" w:themeFill="accent1" w:themeFillTint="33"/>
            <w:vAlign w:val="center"/>
          </w:tcPr>
          <w:p w14:paraId="5D5AAE5F" w14:textId="77777777" w:rsidR="000B58B0" w:rsidRPr="00B95122" w:rsidRDefault="000B58B0" w:rsidP="007921DE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lang w:val="es-ES_tradnl"/>
              </w:rPr>
            </w:pPr>
            <w:r w:rsidRPr="00B95122">
              <w:rPr>
                <w:rFonts w:ascii="Arial" w:hAnsi="Arial" w:cs="Arial"/>
                <w:b/>
                <w:sz w:val="18"/>
                <w:szCs w:val="18"/>
                <w:lang w:val="es-ES_tradnl"/>
              </w:rPr>
              <w:t xml:space="preserve">COMPONENTE II:  </w:t>
            </w:r>
            <w:r w:rsidRPr="00B95122">
              <w:rPr>
                <w:rFonts w:ascii="Arial" w:hAnsi="Arial" w:cs="Arial"/>
                <w:b/>
                <w:sz w:val="18"/>
                <w:szCs w:val="18"/>
              </w:rPr>
              <w:t>Fortalecer el marco legal e institucional de probidad y transparencia</w:t>
            </w:r>
          </w:p>
        </w:tc>
      </w:tr>
      <w:tr w:rsidR="000B58B0" w:rsidRPr="006147C5" w14:paraId="479B5987" w14:textId="77777777" w:rsidTr="008969E7">
        <w:trPr>
          <w:trHeight w:val="728"/>
          <w:jc w:val="center"/>
        </w:trPr>
        <w:tc>
          <w:tcPr>
            <w:tcW w:w="1984" w:type="dxa"/>
            <w:tcBorders>
              <w:bottom w:val="single" w:sz="4" w:space="0" w:color="000000"/>
            </w:tcBorders>
            <w:vAlign w:val="center"/>
          </w:tcPr>
          <w:p w14:paraId="0BD213DE" w14:textId="77777777" w:rsidR="000B58B0" w:rsidRPr="006147C5" w:rsidRDefault="000B58B0" w:rsidP="008969E7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6147C5">
              <w:rPr>
                <w:rFonts w:ascii="Arial" w:hAnsi="Arial" w:cs="Arial"/>
                <w:sz w:val="18"/>
                <w:szCs w:val="18"/>
                <w:lang w:val="es-ES_tradnl"/>
              </w:rPr>
              <w:t>2.1 Ley sobre la Probidad en la Función Pública</w:t>
            </w:r>
          </w:p>
        </w:tc>
        <w:tc>
          <w:tcPr>
            <w:tcW w:w="1180" w:type="dxa"/>
            <w:tcBorders>
              <w:bottom w:val="single" w:sz="4" w:space="0" w:color="000000"/>
            </w:tcBorders>
            <w:vAlign w:val="center"/>
          </w:tcPr>
          <w:p w14:paraId="1550EA84" w14:textId="77777777" w:rsidR="000B58B0" w:rsidRPr="006147C5" w:rsidRDefault="000B58B0" w:rsidP="008969E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6147C5">
              <w:rPr>
                <w:rFonts w:ascii="Arial" w:hAnsi="Arial" w:cs="Arial"/>
                <w:sz w:val="18"/>
                <w:szCs w:val="18"/>
                <w:lang w:val="es-ES_tradnl"/>
              </w:rPr>
              <w:t>Mensaje de la Presidente</w:t>
            </w:r>
          </w:p>
        </w:tc>
        <w:tc>
          <w:tcPr>
            <w:tcW w:w="780" w:type="dxa"/>
            <w:tcBorders>
              <w:bottom w:val="single" w:sz="4" w:space="0" w:color="000000"/>
            </w:tcBorders>
            <w:vAlign w:val="center"/>
          </w:tcPr>
          <w:p w14:paraId="5C418CA3" w14:textId="77777777" w:rsidR="000B58B0" w:rsidRPr="006147C5" w:rsidRDefault="000B58B0" w:rsidP="008969E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6147C5">
              <w:rPr>
                <w:rFonts w:ascii="Arial" w:hAnsi="Arial" w:cs="Arial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720" w:type="dxa"/>
            <w:tcBorders>
              <w:bottom w:val="single" w:sz="4" w:space="0" w:color="000000"/>
            </w:tcBorders>
            <w:vAlign w:val="center"/>
          </w:tcPr>
          <w:p w14:paraId="59BD3C61" w14:textId="77777777" w:rsidR="000B58B0" w:rsidRPr="006147C5" w:rsidRDefault="000B58B0" w:rsidP="008969E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6147C5">
              <w:rPr>
                <w:rFonts w:ascii="Arial" w:hAnsi="Arial" w:cs="Arial"/>
                <w:sz w:val="18"/>
                <w:szCs w:val="18"/>
                <w:lang w:val="es-ES_tradnl"/>
              </w:rPr>
              <w:t>2014</w:t>
            </w:r>
          </w:p>
        </w:tc>
        <w:tc>
          <w:tcPr>
            <w:tcW w:w="971" w:type="dxa"/>
            <w:tcBorders>
              <w:bottom w:val="single" w:sz="4" w:space="0" w:color="000000"/>
            </w:tcBorders>
            <w:vAlign w:val="center"/>
          </w:tcPr>
          <w:p w14:paraId="4BC2360C" w14:textId="77777777" w:rsidR="000B58B0" w:rsidRPr="006147C5" w:rsidRDefault="000B58B0" w:rsidP="008969E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>
              <w:rPr>
                <w:rFonts w:ascii="Arial" w:hAnsi="Arial" w:cs="Arial"/>
                <w:sz w:val="18"/>
                <w:szCs w:val="18"/>
                <w:lang w:val="es-ES_tradnl"/>
              </w:rPr>
              <w:t>1</w:t>
            </w:r>
          </w:p>
        </w:tc>
        <w:tc>
          <w:tcPr>
            <w:tcW w:w="810" w:type="dxa"/>
            <w:tcBorders>
              <w:bottom w:val="single" w:sz="4" w:space="0" w:color="000000"/>
            </w:tcBorders>
            <w:vAlign w:val="center"/>
          </w:tcPr>
          <w:p w14:paraId="74A037E8" w14:textId="77777777" w:rsidR="000B58B0" w:rsidRPr="006147C5" w:rsidRDefault="000B58B0" w:rsidP="008969E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808" w:type="dxa"/>
            <w:tcBorders>
              <w:bottom w:val="single" w:sz="4" w:space="0" w:color="000000"/>
            </w:tcBorders>
            <w:vAlign w:val="center"/>
          </w:tcPr>
          <w:p w14:paraId="418DBF69" w14:textId="77777777" w:rsidR="000B58B0" w:rsidRPr="006147C5" w:rsidRDefault="000B58B0" w:rsidP="008969E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  <w:p w14:paraId="75F4E9D8" w14:textId="77777777" w:rsidR="000B58B0" w:rsidRPr="006147C5" w:rsidRDefault="000B58B0" w:rsidP="008969E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749" w:type="dxa"/>
            <w:tcBorders>
              <w:bottom w:val="single" w:sz="4" w:space="0" w:color="000000"/>
            </w:tcBorders>
            <w:vAlign w:val="center"/>
          </w:tcPr>
          <w:p w14:paraId="4FBC0758" w14:textId="77777777" w:rsidR="000B58B0" w:rsidRPr="006147C5" w:rsidRDefault="000B58B0" w:rsidP="008969E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689" w:type="dxa"/>
            <w:tcBorders>
              <w:bottom w:val="single" w:sz="4" w:space="0" w:color="000000"/>
            </w:tcBorders>
            <w:vAlign w:val="center"/>
          </w:tcPr>
          <w:p w14:paraId="7B7288D1" w14:textId="77777777" w:rsidR="000B58B0" w:rsidRPr="006147C5" w:rsidRDefault="000B58B0" w:rsidP="008969E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2135" w:type="dxa"/>
            <w:tcBorders>
              <w:bottom w:val="single" w:sz="4" w:space="0" w:color="000000"/>
            </w:tcBorders>
            <w:vAlign w:val="center"/>
          </w:tcPr>
          <w:p w14:paraId="73F7AF8F" w14:textId="77777777" w:rsidR="000B58B0" w:rsidRPr="006147C5" w:rsidRDefault="000B58B0" w:rsidP="008969E7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  <w:r>
              <w:rPr>
                <w:rFonts w:ascii="Arial" w:hAnsi="Arial" w:cs="Arial"/>
                <w:sz w:val="18"/>
                <w:szCs w:val="18"/>
                <w:lang w:val="es-ES_tradnl"/>
              </w:rPr>
              <w:t>Ley promulgada y publicada en Diario Oficial</w:t>
            </w:r>
          </w:p>
        </w:tc>
        <w:tc>
          <w:tcPr>
            <w:tcW w:w="2006" w:type="dxa"/>
            <w:tcBorders>
              <w:bottom w:val="single" w:sz="4" w:space="0" w:color="000000"/>
            </w:tcBorders>
            <w:vAlign w:val="center"/>
          </w:tcPr>
          <w:p w14:paraId="001707E6" w14:textId="77777777" w:rsidR="000B58B0" w:rsidRPr="006147C5" w:rsidRDefault="000B58B0" w:rsidP="008969E7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6147C5">
              <w:rPr>
                <w:rFonts w:ascii="Arial" w:hAnsi="Arial" w:cs="Arial"/>
                <w:sz w:val="18"/>
                <w:szCs w:val="18"/>
                <w:lang w:val="es-ES_tradnl"/>
              </w:rPr>
              <w:t>Responsable: SEGPRES</w:t>
            </w:r>
          </w:p>
          <w:p w14:paraId="0E96BB47" w14:textId="77777777" w:rsidR="000B58B0" w:rsidRPr="006147C5" w:rsidRDefault="000B58B0" w:rsidP="008969E7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</w:tr>
      <w:tr w:rsidR="000B58B0" w:rsidRPr="006147C5" w14:paraId="0EB079C8" w14:textId="77777777" w:rsidTr="008969E7">
        <w:trPr>
          <w:trHeight w:val="1008"/>
          <w:jc w:val="center"/>
        </w:trPr>
        <w:tc>
          <w:tcPr>
            <w:tcW w:w="1984" w:type="dxa"/>
            <w:tcBorders>
              <w:bottom w:val="single" w:sz="4" w:space="0" w:color="000000"/>
            </w:tcBorders>
            <w:vAlign w:val="center"/>
          </w:tcPr>
          <w:p w14:paraId="2DC66329" w14:textId="067743C4" w:rsidR="000B58B0" w:rsidRPr="006147C5" w:rsidRDefault="000B58B0" w:rsidP="00D707D0">
            <w:pPr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6147C5">
              <w:rPr>
                <w:rFonts w:ascii="Arial" w:hAnsi="Arial" w:cs="Arial"/>
                <w:sz w:val="18"/>
                <w:szCs w:val="18"/>
                <w:lang w:val="es-ES_tradnl"/>
              </w:rPr>
              <w:t>2. 2 Proyecto de Ley que previene y sanciona los Conflictos de Interés</w:t>
            </w:r>
          </w:p>
        </w:tc>
        <w:tc>
          <w:tcPr>
            <w:tcW w:w="1180" w:type="dxa"/>
            <w:tcBorders>
              <w:bottom w:val="single" w:sz="4" w:space="0" w:color="000000"/>
            </w:tcBorders>
            <w:vAlign w:val="center"/>
          </w:tcPr>
          <w:p w14:paraId="2ED6D85D" w14:textId="77777777" w:rsidR="000B58B0" w:rsidRPr="006147C5" w:rsidRDefault="000B58B0" w:rsidP="007921D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6147C5">
              <w:rPr>
                <w:rFonts w:ascii="Arial" w:hAnsi="Arial" w:cs="Arial"/>
                <w:sz w:val="18"/>
                <w:szCs w:val="18"/>
                <w:lang w:val="es-ES_tradnl"/>
              </w:rPr>
              <w:t>Mensaje de la Presidente</w:t>
            </w:r>
          </w:p>
        </w:tc>
        <w:tc>
          <w:tcPr>
            <w:tcW w:w="780" w:type="dxa"/>
            <w:tcBorders>
              <w:bottom w:val="single" w:sz="4" w:space="0" w:color="000000"/>
            </w:tcBorders>
            <w:vAlign w:val="center"/>
          </w:tcPr>
          <w:p w14:paraId="033731AB" w14:textId="77777777" w:rsidR="000B58B0" w:rsidRPr="006147C5" w:rsidRDefault="000B58B0" w:rsidP="007921D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6147C5">
              <w:rPr>
                <w:rFonts w:ascii="Arial" w:hAnsi="Arial" w:cs="Arial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720" w:type="dxa"/>
            <w:tcBorders>
              <w:bottom w:val="single" w:sz="4" w:space="0" w:color="000000"/>
            </w:tcBorders>
            <w:vAlign w:val="center"/>
          </w:tcPr>
          <w:p w14:paraId="77792457" w14:textId="77777777" w:rsidR="000B58B0" w:rsidRPr="006147C5" w:rsidRDefault="000B58B0" w:rsidP="007921D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6147C5">
              <w:rPr>
                <w:rFonts w:ascii="Arial" w:hAnsi="Arial" w:cs="Arial"/>
                <w:sz w:val="18"/>
                <w:szCs w:val="18"/>
                <w:lang w:val="es-ES_tradnl"/>
              </w:rPr>
              <w:t>2014</w:t>
            </w:r>
          </w:p>
        </w:tc>
        <w:tc>
          <w:tcPr>
            <w:tcW w:w="971" w:type="dxa"/>
            <w:tcBorders>
              <w:bottom w:val="single" w:sz="4" w:space="0" w:color="000000"/>
            </w:tcBorders>
            <w:vAlign w:val="center"/>
          </w:tcPr>
          <w:p w14:paraId="7D7418C9" w14:textId="77777777" w:rsidR="000B58B0" w:rsidRPr="006147C5" w:rsidRDefault="000B58B0" w:rsidP="007921D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>
              <w:rPr>
                <w:rFonts w:ascii="Arial" w:hAnsi="Arial" w:cs="Arial"/>
                <w:sz w:val="18"/>
                <w:szCs w:val="18"/>
                <w:lang w:val="es-ES_tradnl"/>
              </w:rPr>
              <w:t>1</w:t>
            </w:r>
          </w:p>
        </w:tc>
        <w:tc>
          <w:tcPr>
            <w:tcW w:w="810" w:type="dxa"/>
            <w:tcBorders>
              <w:bottom w:val="single" w:sz="4" w:space="0" w:color="000000"/>
            </w:tcBorders>
            <w:vAlign w:val="center"/>
          </w:tcPr>
          <w:p w14:paraId="69E7DF76" w14:textId="77777777" w:rsidR="000B58B0" w:rsidRPr="006147C5" w:rsidRDefault="000B58B0" w:rsidP="007921D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808" w:type="dxa"/>
            <w:tcBorders>
              <w:bottom w:val="single" w:sz="4" w:space="0" w:color="000000"/>
            </w:tcBorders>
            <w:vAlign w:val="center"/>
          </w:tcPr>
          <w:p w14:paraId="7F74A939" w14:textId="77777777" w:rsidR="000B58B0" w:rsidRPr="006147C5" w:rsidRDefault="000B58B0" w:rsidP="007921D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749" w:type="dxa"/>
            <w:tcBorders>
              <w:bottom w:val="single" w:sz="4" w:space="0" w:color="000000"/>
            </w:tcBorders>
            <w:vAlign w:val="center"/>
          </w:tcPr>
          <w:p w14:paraId="398CFD79" w14:textId="77777777" w:rsidR="000B58B0" w:rsidRPr="006147C5" w:rsidRDefault="000B58B0" w:rsidP="007921D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689" w:type="dxa"/>
            <w:tcBorders>
              <w:bottom w:val="single" w:sz="4" w:space="0" w:color="000000"/>
            </w:tcBorders>
            <w:vAlign w:val="center"/>
          </w:tcPr>
          <w:p w14:paraId="70E4D7E8" w14:textId="77777777" w:rsidR="000B58B0" w:rsidRPr="006147C5" w:rsidRDefault="000B58B0" w:rsidP="007921D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2135" w:type="dxa"/>
            <w:tcBorders>
              <w:bottom w:val="single" w:sz="4" w:space="0" w:color="000000"/>
            </w:tcBorders>
            <w:vAlign w:val="center"/>
          </w:tcPr>
          <w:p w14:paraId="163BCE07" w14:textId="165C1F2E" w:rsidR="000B58B0" w:rsidRPr="006147C5" w:rsidRDefault="000B58B0" w:rsidP="009A3BFF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  <w:r>
              <w:rPr>
                <w:rFonts w:ascii="Arial" w:hAnsi="Arial" w:cs="Arial"/>
                <w:sz w:val="18"/>
                <w:szCs w:val="18"/>
                <w:lang w:val="es-ES_tradnl"/>
              </w:rPr>
              <w:t xml:space="preserve">Proyecto de Ley </w:t>
            </w:r>
            <w:r w:rsidRPr="00C14411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ingresado  al Congreso Nacional, a través de Mensaje </w:t>
            </w:r>
            <w:r w:rsidR="009A3BFF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del </w:t>
            </w:r>
            <w:r w:rsidRPr="00C14411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Ejecutivo </w:t>
            </w:r>
          </w:p>
        </w:tc>
        <w:tc>
          <w:tcPr>
            <w:tcW w:w="2006" w:type="dxa"/>
            <w:tcBorders>
              <w:bottom w:val="single" w:sz="4" w:space="0" w:color="000000"/>
            </w:tcBorders>
            <w:vAlign w:val="center"/>
          </w:tcPr>
          <w:p w14:paraId="4A4330B5" w14:textId="17B0FC7E" w:rsidR="000B58B0" w:rsidRPr="006147C5" w:rsidRDefault="000B58B0" w:rsidP="007921D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6147C5">
              <w:rPr>
                <w:rFonts w:ascii="Arial" w:hAnsi="Arial" w:cs="Arial"/>
                <w:sz w:val="18"/>
                <w:szCs w:val="18"/>
                <w:lang w:val="es-ES_tradnl"/>
              </w:rPr>
              <w:t>Responsable: Ministerio del Interior y Seguridad Pública, Ministerio de Hacienda y Ministerio Secretaría General de la Presidencia</w:t>
            </w:r>
          </w:p>
        </w:tc>
      </w:tr>
      <w:tr w:rsidR="000B58B0" w:rsidRPr="006147C5" w14:paraId="28B104AA" w14:textId="77777777" w:rsidTr="008969E7">
        <w:trPr>
          <w:trHeight w:val="1142"/>
          <w:jc w:val="center"/>
        </w:trPr>
        <w:tc>
          <w:tcPr>
            <w:tcW w:w="1984" w:type="dxa"/>
            <w:tcBorders>
              <w:bottom w:val="single" w:sz="4" w:space="0" w:color="000000"/>
            </w:tcBorders>
            <w:vAlign w:val="center"/>
          </w:tcPr>
          <w:p w14:paraId="233CA1F5" w14:textId="77777777" w:rsidR="000B58B0" w:rsidRPr="006147C5" w:rsidRDefault="000B58B0" w:rsidP="008969E7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6147C5">
              <w:rPr>
                <w:rFonts w:ascii="Arial" w:hAnsi="Arial" w:cs="Arial"/>
                <w:sz w:val="18"/>
                <w:szCs w:val="18"/>
                <w:lang w:val="es-ES_tradnl"/>
              </w:rPr>
              <w:lastRenderedPageBreak/>
              <w:t>2.3 Proyecto de ley que tipifica y sanciona el delito de corrupción y cohecho entre particulares</w:t>
            </w:r>
          </w:p>
        </w:tc>
        <w:tc>
          <w:tcPr>
            <w:tcW w:w="1180" w:type="dxa"/>
            <w:tcBorders>
              <w:bottom w:val="single" w:sz="4" w:space="0" w:color="000000"/>
            </w:tcBorders>
            <w:vAlign w:val="center"/>
          </w:tcPr>
          <w:p w14:paraId="681E0599" w14:textId="77777777" w:rsidR="000B58B0" w:rsidRPr="006147C5" w:rsidRDefault="000B58B0" w:rsidP="008969E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6147C5">
              <w:rPr>
                <w:rFonts w:ascii="Arial" w:hAnsi="Arial" w:cs="Arial"/>
                <w:sz w:val="18"/>
                <w:szCs w:val="18"/>
                <w:lang w:val="es-ES_tradnl"/>
              </w:rPr>
              <w:t>Mensaje de la Presidente</w:t>
            </w:r>
          </w:p>
        </w:tc>
        <w:tc>
          <w:tcPr>
            <w:tcW w:w="780" w:type="dxa"/>
            <w:tcBorders>
              <w:bottom w:val="single" w:sz="4" w:space="0" w:color="000000"/>
            </w:tcBorders>
            <w:vAlign w:val="center"/>
          </w:tcPr>
          <w:p w14:paraId="62C9B75D" w14:textId="77777777" w:rsidR="000B58B0" w:rsidRPr="006147C5" w:rsidRDefault="000B58B0" w:rsidP="008969E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6147C5">
              <w:rPr>
                <w:rFonts w:ascii="Arial" w:hAnsi="Arial" w:cs="Arial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720" w:type="dxa"/>
            <w:tcBorders>
              <w:bottom w:val="single" w:sz="4" w:space="0" w:color="000000"/>
            </w:tcBorders>
            <w:vAlign w:val="center"/>
          </w:tcPr>
          <w:p w14:paraId="6F8C637E" w14:textId="77777777" w:rsidR="000B58B0" w:rsidRPr="006147C5" w:rsidRDefault="000B58B0" w:rsidP="008969E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6147C5">
              <w:rPr>
                <w:rFonts w:ascii="Arial" w:hAnsi="Arial" w:cs="Arial"/>
                <w:sz w:val="18"/>
                <w:szCs w:val="18"/>
                <w:lang w:val="es-ES_tradnl"/>
              </w:rPr>
              <w:t>2014</w:t>
            </w:r>
          </w:p>
        </w:tc>
        <w:tc>
          <w:tcPr>
            <w:tcW w:w="971" w:type="dxa"/>
            <w:tcBorders>
              <w:bottom w:val="single" w:sz="4" w:space="0" w:color="000000"/>
            </w:tcBorders>
            <w:vAlign w:val="center"/>
          </w:tcPr>
          <w:p w14:paraId="77D1CA83" w14:textId="77777777" w:rsidR="000B58B0" w:rsidRPr="006147C5" w:rsidRDefault="000B58B0" w:rsidP="008969E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>
              <w:rPr>
                <w:rFonts w:ascii="Arial" w:hAnsi="Arial" w:cs="Arial"/>
                <w:sz w:val="18"/>
                <w:szCs w:val="18"/>
                <w:lang w:val="es-ES_tradnl"/>
              </w:rPr>
              <w:t>1</w:t>
            </w:r>
          </w:p>
        </w:tc>
        <w:tc>
          <w:tcPr>
            <w:tcW w:w="810" w:type="dxa"/>
            <w:tcBorders>
              <w:bottom w:val="single" w:sz="4" w:space="0" w:color="000000"/>
            </w:tcBorders>
            <w:vAlign w:val="center"/>
          </w:tcPr>
          <w:p w14:paraId="4652F974" w14:textId="77777777" w:rsidR="000B58B0" w:rsidRPr="006147C5" w:rsidRDefault="000B58B0" w:rsidP="008969E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808" w:type="dxa"/>
            <w:tcBorders>
              <w:bottom w:val="single" w:sz="4" w:space="0" w:color="000000"/>
            </w:tcBorders>
            <w:vAlign w:val="center"/>
          </w:tcPr>
          <w:p w14:paraId="7838A656" w14:textId="77777777" w:rsidR="000B58B0" w:rsidRPr="006147C5" w:rsidRDefault="000B58B0" w:rsidP="008969E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749" w:type="dxa"/>
            <w:tcBorders>
              <w:bottom w:val="single" w:sz="4" w:space="0" w:color="000000"/>
            </w:tcBorders>
            <w:vAlign w:val="center"/>
          </w:tcPr>
          <w:p w14:paraId="30523139" w14:textId="77777777" w:rsidR="000B58B0" w:rsidRPr="006147C5" w:rsidRDefault="000B58B0" w:rsidP="008969E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689" w:type="dxa"/>
            <w:tcBorders>
              <w:bottom w:val="single" w:sz="4" w:space="0" w:color="000000"/>
            </w:tcBorders>
            <w:vAlign w:val="center"/>
          </w:tcPr>
          <w:p w14:paraId="5C371479" w14:textId="77777777" w:rsidR="000B58B0" w:rsidRPr="006147C5" w:rsidRDefault="000B58B0" w:rsidP="008969E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2135" w:type="dxa"/>
            <w:tcBorders>
              <w:bottom w:val="single" w:sz="4" w:space="0" w:color="000000"/>
            </w:tcBorders>
            <w:vAlign w:val="center"/>
          </w:tcPr>
          <w:p w14:paraId="48194BB6" w14:textId="6724EA2C" w:rsidR="000B58B0" w:rsidRPr="006147C5" w:rsidRDefault="000B58B0" w:rsidP="009A3BFF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  <w:r>
              <w:rPr>
                <w:rFonts w:ascii="Arial" w:hAnsi="Arial" w:cs="Arial"/>
                <w:sz w:val="18"/>
                <w:szCs w:val="18"/>
                <w:lang w:val="es-ES_tradnl"/>
              </w:rPr>
              <w:t xml:space="preserve">Proyecto de Ley </w:t>
            </w:r>
            <w:r w:rsidRPr="00C14411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ingresado  al Congreso Nacional, a través de Mensaje </w:t>
            </w:r>
            <w:r w:rsidR="009A3BFF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del </w:t>
            </w:r>
            <w:r w:rsidRPr="00C14411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Ejecutivo </w:t>
            </w:r>
          </w:p>
        </w:tc>
        <w:tc>
          <w:tcPr>
            <w:tcW w:w="2006" w:type="dxa"/>
            <w:tcBorders>
              <w:bottom w:val="single" w:sz="4" w:space="0" w:color="000000"/>
            </w:tcBorders>
            <w:vAlign w:val="center"/>
          </w:tcPr>
          <w:p w14:paraId="0D7A5239" w14:textId="77777777" w:rsidR="000B58B0" w:rsidRPr="006147C5" w:rsidRDefault="000B58B0" w:rsidP="008969E7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6147C5">
              <w:rPr>
                <w:rFonts w:ascii="Arial" w:hAnsi="Arial" w:cs="Arial"/>
                <w:sz w:val="18"/>
                <w:szCs w:val="18"/>
                <w:lang w:val="es-ES_tradnl"/>
              </w:rPr>
              <w:t>Responsable: Ministerio de Justicia</w:t>
            </w:r>
          </w:p>
        </w:tc>
      </w:tr>
      <w:tr w:rsidR="000B58B0" w:rsidRPr="006147C5" w:rsidDel="00B21868" w14:paraId="7CD6DACA" w14:textId="77777777" w:rsidTr="008969E7">
        <w:trPr>
          <w:trHeight w:val="908"/>
          <w:jc w:val="center"/>
        </w:trPr>
        <w:tc>
          <w:tcPr>
            <w:tcW w:w="1984" w:type="dxa"/>
            <w:tcBorders>
              <w:bottom w:val="single" w:sz="4" w:space="0" w:color="000000"/>
            </w:tcBorders>
            <w:vAlign w:val="center"/>
          </w:tcPr>
          <w:p w14:paraId="2A0CAAD3" w14:textId="77777777" w:rsidR="000B58B0" w:rsidRPr="006147C5" w:rsidDel="00B21868" w:rsidRDefault="000B58B0" w:rsidP="008969E7">
            <w:pPr>
              <w:spacing w:after="0" w:line="240" w:lineRule="auto"/>
              <w:rPr>
                <w:rFonts w:ascii="Arial" w:hAnsi="Arial" w:cs="Arial"/>
                <w:spacing w:val="-2"/>
                <w:sz w:val="18"/>
                <w:szCs w:val="18"/>
                <w:lang w:val="es-ES_tradnl"/>
              </w:rPr>
            </w:pPr>
            <w:r w:rsidRPr="006147C5">
              <w:rPr>
                <w:rFonts w:ascii="Arial" w:hAnsi="Arial" w:cs="Arial"/>
                <w:spacing w:val="-2"/>
                <w:sz w:val="18"/>
                <w:szCs w:val="18"/>
                <w:lang w:val="es-ES_tradnl"/>
              </w:rPr>
              <w:t>2.</w:t>
            </w:r>
            <w:r>
              <w:rPr>
                <w:rFonts w:ascii="Arial" w:hAnsi="Arial" w:cs="Arial"/>
                <w:spacing w:val="-2"/>
                <w:sz w:val="18"/>
                <w:szCs w:val="18"/>
                <w:lang w:val="es-ES_tradnl"/>
              </w:rPr>
              <w:t>4</w:t>
            </w:r>
            <w:r w:rsidRPr="006147C5">
              <w:rPr>
                <w:rFonts w:ascii="Arial" w:hAnsi="Arial" w:cs="Arial"/>
                <w:spacing w:val="-2"/>
                <w:sz w:val="18"/>
                <w:szCs w:val="18"/>
                <w:lang w:val="es-ES_tradnl"/>
              </w:rPr>
              <w:t xml:space="preserve"> Proyecto de Ley de Fortalecimiento y Transparencia de la Democracia </w:t>
            </w:r>
          </w:p>
        </w:tc>
        <w:tc>
          <w:tcPr>
            <w:tcW w:w="1180" w:type="dxa"/>
            <w:tcBorders>
              <w:bottom w:val="single" w:sz="4" w:space="0" w:color="000000"/>
            </w:tcBorders>
            <w:vAlign w:val="center"/>
          </w:tcPr>
          <w:p w14:paraId="43023BEA" w14:textId="77777777" w:rsidR="000B58B0" w:rsidRPr="006147C5" w:rsidDel="00B21868" w:rsidRDefault="000B58B0" w:rsidP="008969E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6147C5">
              <w:rPr>
                <w:rFonts w:ascii="Arial" w:hAnsi="Arial" w:cs="Arial"/>
                <w:sz w:val="18"/>
                <w:szCs w:val="18"/>
                <w:lang w:val="es-ES_tradnl"/>
              </w:rPr>
              <w:t>Mensaje de la Presidente</w:t>
            </w:r>
          </w:p>
        </w:tc>
        <w:tc>
          <w:tcPr>
            <w:tcW w:w="780" w:type="dxa"/>
            <w:tcBorders>
              <w:bottom w:val="single" w:sz="4" w:space="0" w:color="000000"/>
            </w:tcBorders>
            <w:vAlign w:val="center"/>
          </w:tcPr>
          <w:p w14:paraId="47C162FD" w14:textId="77777777" w:rsidR="000B58B0" w:rsidRPr="006147C5" w:rsidDel="00B21868" w:rsidRDefault="000B58B0" w:rsidP="008969E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6147C5">
              <w:rPr>
                <w:rFonts w:ascii="Arial" w:hAnsi="Arial" w:cs="Arial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720" w:type="dxa"/>
            <w:tcBorders>
              <w:bottom w:val="single" w:sz="4" w:space="0" w:color="000000"/>
            </w:tcBorders>
            <w:vAlign w:val="center"/>
          </w:tcPr>
          <w:p w14:paraId="60FF5BB9" w14:textId="77777777" w:rsidR="000B58B0" w:rsidRPr="006147C5" w:rsidDel="00B21868" w:rsidRDefault="000B58B0" w:rsidP="008969E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6147C5">
              <w:rPr>
                <w:rFonts w:ascii="Arial" w:hAnsi="Arial" w:cs="Arial"/>
                <w:sz w:val="18"/>
                <w:szCs w:val="18"/>
                <w:lang w:val="es-ES_tradnl"/>
              </w:rPr>
              <w:t>2014</w:t>
            </w:r>
          </w:p>
        </w:tc>
        <w:tc>
          <w:tcPr>
            <w:tcW w:w="971" w:type="dxa"/>
            <w:tcBorders>
              <w:bottom w:val="single" w:sz="4" w:space="0" w:color="000000"/>
            </w:tcBorders>
            <w:vAlign w:val="center"/>
          </w:tcPr>
          <w:p w14:paraId="3F6EC3EA" w14:textId="77777777" w:rsidR="000B58B0" w:rsidRPr="006147C5" w:rsidRDefault="000B58B0" w:rsidP="008969E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>
              <w:rPr>
                <w:rFonts w:ascii="Arial" w:hAnsi="Arial" w:cs="Arial"/>
                <w:sz w:val="18"/>
                <w:szCs w:val="18"/>
                <w:lang w:val="es-ES_tradnl"/>
              </w:rPr>
              <w:t>1</w:t>
            </w:r>
          </w:p>
          <w:p w14:paraId="175EBD94" w14:textId="77777777" w:rsidR="000B58B0" w:rsidRPr="006147C5" w:rsidDel="00B21868" w:rsidRDefault="000B58B0" w:rsidP="008969E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810" w:type="dxa"/>
            <w:tcBorders>
              <w:bottom w:val="single" w:sz="4" w:space="0" w:color="000000"/>
            </w:tcBorders>
            <w:vAlign w:val="center"/>
          </w:tcPr>
          <w:p w14:paraId="289B9AE1" w14:textId="77777777" w:rsidR="000B58B0" w:rsidRPr="006147C5" w:rsidDel="00B21868" w:rsidRDefault="000B58B0" w:rsidP="008969E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808" w:type="dxa"/>
            <w:tcBorders>
              <w:bottom w:val="single" w:sz="4" w:space="0" w:color="000000"/>
            </w:tcBorders>
            <w:vAlign w:val="center"/>
          </w:tcPr>
          <w:p w14:paraId="7491617B" w14:textId="77777777" w:rsidR="000B58B0" w:rsidRPr="006147C5" w:rsidDel="00B21868" w:rsidRDefault="000B58B0" w:rsidP="008969E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749" w:type="dxa"/>
            <w:tcBorders>
              <w:bottom w:val="single" w:sz="4" w:space="0" w:color="000000"/>
            </w:tcBorders>
            <w:vAlign w:val="center"/>
          </w:tcPr>
          <w:p w14:paraId="0855B149" w14:textId="77777777" w:rsidR="000B58B0" w:rsidRPr="006147C5" w:rsidDel="00B21868" w:rsidRDefault="000B58B0" w:rsidP="008969E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689" w:type="dxa"/>
            <w:tcBorders>
              <w:bottom w:val="single" w:sz="4" w:space="0" w:color="000000"/>
            </w:tcBorders>
            <w:vAlign w:val="center"/>
          </w:tcPr>
          <w:p w14:paraId="5A7EEBE6" w14:textId="77777777" w:rsidR="000B58B0" w:rsidRPr="006147C5" w:rsidDel="00B21868" w:rsidRDefault="000B58B0" w:rsidP="008969E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2135" w:type="dxa"/>
            <w:tcBorders>
              <w:bottom w:val="single" w:sz="4" w:space="0" w:color="000000"/>
            </w:tcBorders>
            <w:vAlign w:val="center"/>
          </w:tcPr>
          <w:p w14:paraId="522CC11A" w14:textId="0E38783F" w:rsidR="000B58B0" w:rsidRPr="006147C5" w:rsidDel="00B21868" w:rsidRDefault="000B58B0" w:rsidP="009A3BFF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  <w:r>
              <w:rPr>
                <w:rFonts w:ascii="Arial" w:hAnsi="Arial" w:cs="Arial"/>
                <w:sz w:val="18"/>
                <w:szCs w:val="18"/>
                <w:lang w:val="es-ES_tradnl"/>
              </w:rPr>
              <w:t xml:space="preserve">Proyecto de Ley </w:t>
            </w:r>
            <w:r w:rsidRPr="00C14411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ingresado  al Congreso Nacional, a través de Mensaje </w:t>
            </w:r>
            <w:r w:rsidR="009A3BFF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del </w:t>
            </w:r>
            <w:r w:rsidRPr="00C14411">
              <w:rPr>
                <w:rFonts w:ascii="Arial" w:hAnsi="Arial" w:cs="Arial"/>
                <w:sz w:val="18"/>
                <w:szCs w:val="18"/>
                <w:lang w:val="es-ES_tradnl"/>
              </w:rPr>
              <w:t>Ejecutivo</w:t>
            </w:r>
          </w:p>
        </w:tc>
        <w:tc>
          <w:tcPr>
            <w:tcW w:w="2006" w:type="dxa"/>
            <w:tcBorders>
              <w:bottom w:val="single" w:sz="4" w:space="0" w:color="000000"/>
            </w:tcBorders>
            <w:vAlign w:val="center"/>
          </w:tcPr>
          <w:p w14:paraId="19F8E787" w14:textId="77777777" w:rsidR="000B58B0" w:rsidRPr="006147C5" w:rsidDel="00B21868" w:rsidRDefault="000B58B0" w:rsidP="008969E7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6147C5">
              <w:rPr>
                <w:rFonts w:ascii="Arial" w:hAnsi="Arial" w:cs="Arial"/>
                <w:sz w:val="18"/>
                <w:szCs w:val="18"/>
                <w:lang w:val="es-ES_tradnl"/>
              </w:rPr>
              <w:t>Responsable</w:t>
            </w:r>
            <w:r w:rsidRPr="006147C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147C5">
              <w:rPr>
                <w:rFonts w:ascii="Arial" w:hAnsi="Arial" w:cs="Arial"/>
                <w:sz w:val="18"/>
                <w:szCs w:val="18"/>
                <w:lang w:val="es-ES_tradnl"/>
              </w:rPr>
              <w:t>Ministerio del Interior</w:t>
            </w:r>
            <w:r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y Seguridad Pública, y SEGPRES</w:t>
            </w:r>
          </w:p>
        </w:tc>
      </w:tr>
      <w:tr w:rsidR="000B58B0" w:rsidRPr="00E012A0" w14:paraId="2F048F84" w14:textId="77777777" w:rsidTr="000B58B0">
        <w:trPr>
          <w:trHeight w:val="395"/>
          <w:jc w:val="center"/>
        </w:trPr>
        <w:tc>
          <w:tcPr>
            <w:tcW w:w="12832" w:type="dxa"/>
            <w:gridSpan w:val="11"/>
            <w:shd w:val="clear" w:color="auto" w:fill="DBE5F1" w:themeFill="accent1" w:themeFillTint="33"/>
            <w:vAlign w:val="center"/>
          </w:tcPr>
          <w:p w14:paraId="599472CA" w14:textId="77777777" w:rsidR="000B58B0" w:rsidRPr="00E012A0" w:rsidRDefault="000B58B0" w:rsidP="00E67244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lang w:val="es-ES_tradnl"/>
              </w:rPr>
            </w:pPr>
            <w:r w:rsidRPr="00E012A0">
              <w:rPr>
                <w:rFonts w:ascii="Arial" w:hAnsi="Arial" w:cs="Arial"/>
                <w:b/>
                <w:sz w:val="18"/>
                <w:szCs w:val="18"/>
                <w:lang w:val="es-ES_tradnl"/>
              </w:rPr>
              <w:t xml:space="preserve">COMPONENTE III: </w:t>
            </w:r>
            <w:r w:rsidRPr="00E012A0">
              <w:rPr>
                <w:rFonts w:ascii="Arial" w:hAnsi="Arial" w:cs="Arial"/>
                <w:b/>
                <w:sz w:val="18"/>
                <w:szCs w:val="18"/>
              </w:rPr>
              <w:t>Asegurar probidad y transparencia en la gestión de los recursos públicos</w:t>
            </w:r>
            <w:r w:rsidR="00E67244" w:rsidRPr="00E67244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E67244" w:rsidRPr="00E67244">
              <w:rPr>
                <w:rFonts w:ascii="Arial" w:hAnsi="Arial" w:cs="Arial"/>
                <w:b/>
                <w:sz w:val="18"/>
                <w:szCs w:val="18"/>
              </w:rPr>
              <w:t xml:space="preserve">en el fortalecimiento de la profesionalización de la gestión pública, </w:t>
            </w:r>
            <w:r w:rsidRPr="00E012A0">
              <w:rPr>
                <w:rFonts w:ascii="Arial" w:hAnsi="Arial" w:cs="Arial"/>
                <w:b/>
                <w:sz w:val="18"/>
                <w:szCs w:val="18"/>
              </w:rPr>
              <w:t xml:space="preserve"> y promover conductas probas entre los diferentes actores de la sociedad</w:t>
            </w:r>
            <w:r w:rsidRPr="00E012A0" w:rsidDel="00E012A0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</w:tr>
      <w:tr w:rsidR="000B58B0" w:rsidRPr="006147C5" w14:paraId="19397E15" w14:textId="77777777" w:rsidTr="008969E7">
        <w:trPr>
          <w:trHeight w:val="1718"/>
          <w:jc w:val="center"/>
        </w:trPr>
        <w:tc>
          <w:tcPr>
            <w:tcW w:w="1984" w:type="dxa"/>
            <w:tcBorders>
              <w:bottom w:val="single" w:sz="4" w:space="0" w:color="000000"/>
            </w:tcBorders>
            <w:vAlign w:val="center"/>
          </w:tcPr>
          <w:p w14:paraId="5D029684" w14:textId="20DD1DA5" w:rsidR="000B58B0" w:rsidRPr="006147C5" w:rsidRDefault="00D707D0" w:rsidP="008969E7">
            <w:pPr>
              <w:spacing w:after="0" w:line="240" w:lineRule="auto"/>
              <w:rPr>
                <w:rFonts w:ascii="Arial" w:hAnsi="Arial" w:cs="Arial"/>
                <w:spacing w:val="-2"/>
                <w:sz w:val="18"/>
                <w:szCs w:val="18"/>
                <w:lang w:val="es-ES_tradnl"/>
              </w:rPr>
            </w:pPr>
            <w:r>
              <w:rPr>
                <w:rFonts w:ascii="Arial" w:hAnsi="Arial" w:cs="Arial"/>
                <w:spacing w:val="-2"/>
                <w:sz w:val="18"/>
                <w:szCs w:val="18"/>
                <w:lang w:val="es-ES_tradnl"/>
              </w:rPr>
              <w:t>3.1</w:t>
            </w:r>
            <w:r w:rsidR="000B58B0" w:rsidRPr="006147C5">
              <w:rPr>
                <w:rFonts w:ascii="Arial" w:hAnsi="Arial" w:cs="Arial"/>
                <w:spacing w:val="-2"/>
                <w:sz w:val="18"/>
                <w:szCs w:val="18"/>
                <w:lang w:val="es-ES_tradnl"/>
              </w:rPr>
              <w:t xml:space="preserve"> </w:t>
            </w:r>
            <w:r w:rsidR="000B58B0">
              <w:rPr>
                <w:rFonts w:ascii="Arial" w:hAnsi="Arial" w:cs="Arial"/>
                <w:spacing w:val="-2"/>
                <w:sz w:val="18"/>
                <w:szCs w:val="18"/>
                <w:lang w:val="es-ES_tradnl"/>
              </w:rPr>
              <w:t>y 3.2</w:t>
            </w:r>
            <w:r w:rsidR="005A600B">
              <w:rPr>
                <w:rFonts w:ascii="Arial" w:hAnsi="Arial" w:cs="Arial"/>
                <w:spacing w:val="-2"/>
                <w:sz w:val="18"/>
                <w:szCs w:val="18"/>
                <w:lang w:val="es-ES_tradnl"/>
              </w:rPr>
              <w:t xml:space="preserve"> </w:t>
            </w:r>
            <w:r w:rsidR="000B58B0">
              <w:rPr>
                <w:rFonts w:ascii="Arial" w:hAnsi="Arial" w:cs="Arial"/>
                <w:spacing w:val="-2"/>
                <w:sz w:val="18"/>
                <w:szCs w:val="18"/>
                <w:lang w:val="es-ES_tradnl"/>
              </w:rPr>
              <w:t xml:space="preserve"> </w:t>
            </w:r>
            <w:r w:rsidR="000B58B0" w:rsidRPr="006147C5">
              <w:rPr>
                <w:rFonts w:ascii="Arial" w:hAnsi="Arial" w:cs="Arial"/>
                <w:spacing w:val="-2"/>
                <w:sz w:val="18"/>
                <w:szCs w:val="18"/>
                <w:lang w:val="es-ES_tradnl"/>
              </w:rPr>
              <w:t>Proyecto de Ley que perfecciona el Sistema de Alta Dirección Pública y fortalece a la Dirección Nacional del Servicio Civil en la gestión de personas</w:t>
            </w:r>
          </w:p>
        </w:tc>
        <w:tc>
          <w:tcPr>
            <w:tcW w:w="1180" w:type="dxa"/>
            <w:tcBorders>
              <w:bottom w:val="single" w:sz="4" w:space="0" w:color="000000"/>
            </w:tcBorders>
            <w:vAlign w:val="center"/>
          </w:tcPr>
          <w:p w14:paraId="47551E71" w14:textId="77777777" w:rsidR="000B58B0" w:rsidRPr="006147C5" w:rsidRDefault="000B58B0" w:rsidP="008969E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6147C5">
              <w:rPr>
                <w:rFonts w:ascii="Arial" w:hAnsi="Arial" w:cs="Arial"/>
                <w:sz w:val="18"/>
                <w:szCs w:val="18"/>
                <w:lang w:val="es-ES_tradnl"/>
              </w:rPr>
              <w:t>Mensaje de la Presidente</w:t>
            </w:r>
          </w:p>
        </w:tc>
        <w:tc>
          <w:tcPr>
            <w:tcW w:w="780" w:type="dxa"/>
            <w:tcBorders>
              <w:bottom w:val="single" w:sz="4" w:space="0" w:color="000000"/>
            </w:tcBorders>
            <w:vAlign w:val="center"/>
          </w:tcPr>
          <w:p w14:paraId="277DC2BF" w14:textId="77777777" w:rsidR="000B58B0" w:rsidRPr="006147C5" w:rsidRDefault="000B58B0" w:rsidP="008969E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6147C5">
              <w:rPr>
                <w:rFonts w:ascii="Arial" w:hAnsi="Arial" w:cs="Arial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720" w:type="dxa"/>
            <w:tcBorders>
              <w:bottom w:val="single" w:sz="4" w:space="0" w:color="000000"/>
            </w:tcBorders>
            <w:vAlign w:val="center"/>
          </w:tcPr>
          <w:p w14:paraId="1EA4F03B" w14:textId="77777777" w:rsidR="000B58B0" w:rsidRPr="006147C5" w:rsidRDefault="000B58B0" w:rsidP="008969E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6147C5">
              <w:rPr>
                <w:rFonts w:ascii="Arial" w:hAnsi="Arial" w:cs="Arial"/>
                <w:sz w:val="18"/>
                <w:szCs w:val="18"/>
                <w:lang w:val="es-ES_tradnl"/>
              </w:rPr>
              <w:t>2014</w:t>
            </w:r>
          </w:p>
        </w:tc>
        <w:tc>
          <w:tcPr>
            <w:tcW w:w="971" w:type="dxa"/>
            <w:tcBorders>
              <w:bottom w:val="single" w:sz="4" w:space="0" w:color="000000"/>
            </w:tcBorders>
            <w:vAlign w:val="center"/>
          </w:tcPr>
          <w:p w14:paraId="38A0CEEA" w14:textId="77777777" w:rsidR="000B58B0" w:rsidRPr="006147C5" w:rsidRDefault="000B58B0" w:rsidP="008969E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6147C5">
              <w:rPr>
                <w:rFonts w:ascii="Arial" w:hAnsi="Arial" w:cs="Arial"/>
                <w:sz w:val="18"/>
                <w:szCs w:val="18"/>
                <w:lang w:val="es-ES_tradnl"/>
              </w:rPr>
              <w:t>1</w:t>
            </w:r>
          </w:p>
        </w:tc>
        <w:tc>
          <w:tcPr>
            <w:tcW w:w="810" w:type="dxa"/>
            <w:tcBorders>
              <w:bottom w:val="single" w:sz="4" w:space="0" w:color="000000"/>
            </w:tcBorders>
            <w:vAlign w:val="center"/>
          </w:tcPr>
          <w:p w14:paraId="0C2ECBCA" w14:textId="77777777" w:rsidR="000B58B0" w:rsidRPr="006147C5" w:rsidRDefault="000B58B0" w:rsidP="008969E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808" w:type="dxa"/>
            <w:tcBorders>
              <w:bottom w:val="single" w:sz="4" w:space="0" w:color="000000"/>
            </w:tcBorders>
            <w:vAlign w:val="center"/>
          </w:tcPr>
          <w:p w14:paraId="7A4CC39E" w14:textId="77777777" w:rsidR="000B58B0" w:rsidRPr="006147C5" w:rsidRDefault="000B58B0" w:rsidP="008969E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749" w:type="dxa"/>
            <w:tcBorders>
              <w:bottom w:val="single" w:sz="4" w:space="0" w:color="000000"/>
            </w:tcBorders>
            <w:vAlign w:val="center"/>
          </w:tcPr>
          <w:p w14:paraId="6DF99049" w14:textId="77777777" w:rsidR="000B58B0" w:rsidRPr="006147C5" w:rsidRDefault="000B58B0" w:rsidP="008969E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689" w:type="dxa"/>
            <w:tcBorders>
              <w:bottom w:val="single" w:sz="4" w:space="0" w:color="000000"/>
            </w:tcBorders>
            <w:vAlign w:val="center"/>
          </w:tcPr>
          <w:p w14:paraId="1A214585" w14:textId="77777777" w:rsidR="000B58B0" w:rsidRPr="006147C5" w:rsidRDefault="000B58B0" w:rsidP="008969E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2135" w:type="dxa"/>
            <w:tcBorders>
              <w:bottom w:val="single" w:sz="4" w:space="0" w:color="000000"/>
            </w:tcBorders>
            <w:vAlign w:val="center"/>
          </w:tcPr>
          <w:p w14:paraId="0974C2AE" w14:textId="2769CFB2" w:rsidR="000B58B0" w:rsidRPr="006147C5" w:rsidRDefault="000B58B0" w:rsidP="009A3BFF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  <w:r>
              <w:rPr>
                <w:rFonts w:ascii="Arial" w:hAnsi="Arial" w:cs="Arial"/>
                <w:sz w:val="18"/>
                <w:szCs w:val="18"/>
                <w:lang w:val="es-ES_tradnl"/>
              </w:rPr>
              <w:t xml:space="preserve">Proyecto de Ley </w:t>
            </w:r>
            <w:r w:rsidRPr="00C14411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ingresado  al Congreso Nacional, a través de Mensaje </w:t>
            </w:r>
            <w:r w:rsidR="009A3BFF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del </w:t>
            </w:r>
            <w:r w:rsidRPr="00C14411">
              <w:rPr>
                <w:rFonts w:ascii="Arial" w:hAnsi="Arial" w:cs="Arial"/>
                <w:sz w:val="18"/>
                <w:szCs w:val="18"/>
                <w:lang w:val="es-ES_tradnl"/>
              </w:rPr>
              <w:t>Ejecutivo</w:t>
            </w:r>
          </w:p>
        </w:tc>
        <w:tc>
          <w:tcPr>
            <w:tcW w:w="2006" w:type="dxa"/>
            <w:tcBorders>
              <w:bottom w:val="single" w:sz="4" w:space="0" w:color="000000"/>
            </w:tcBorders>
            <w:vAlign w:val="center"/>
          </w:tcPr>
          <w:p w14:paraId="5F5D4C00" w14:textId="77777777" w:rsidR="000B58B0" w:rsidRPr="006147C5" w:rsidRDefault="000B58B0" w:rsidP="008969E7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6147C5">
              <w:rPr>
                <w:rFonts w:ascii="Arial" w:hAnsi="Arial" w:cs="Arial"/>
                <w:sz w:val="18"/>
                <w:szCs w:val="18"/>
                <w:lang w:val="es-ES_tradnl"/>
              </w:rPr>
              <w:t>Responsable: Ministerio de Hacienda</w:t>
            </w:r>
          </w:p>
        </w:tc>
      </w:tr>
      <w:tr w:rsidR="000B58B0" w:rsidRPr="006147C5" w14:paraId="1F5738F1" w14:textId="77777777" w:rsidTr="008969E7">
        <w:trPr>
          <w:trHeight w:val="720"/>
          <w:jc w:val="center"/>
        </w:trPr>
        <w:tc>
          <w:tcPr>
            <w:tcW w:w="1984" w:type="dxa"/>
            <w:tcBorders>
              <w:bottom w:val="single" w:sz="4" w:space="0" w:color="000000"/>
            </w:tcBorders>
            <w:vAlign w:val="center"/>
          </w:tcPr>
          <w:p w14:paraId="4DA6BC8D" w14:textId="5DC6FEE2" w:rsidR="000B58B0" w:rsidRPr="006147C5" w:rsidRDefault="000B58B0" w:rsidP="00D707D0">
            <w:pPr>
              <w:tabs>
                <w:tab w:val="left" w:pos="432"/>
              </w:tabs>
              <w:spacing w:after="0" w:line="240" w:lineRule="auto"/>
              <w:rPr>
                <w:rFonts w:ascii="Arial" w:hAnsi="Arial" w:cs="Arial"/>
                <w:spacing w:val="-2"/>
                <w:sz w:val="18"/>
                <w:szCs w:val="18"/>
                <w:lang w:val="es-ES_tradnl"/>
              </w:rPr>
            </w:pPr>
            <w:r w:rsidRPr="006147C5">
              <w:rPr>
                <w:rFonts w:ascii="Arial" w:hAnsi="Arial" w:cs="Arial"/>
                <w:spacing w:val="-2"/>
                <w:sz w:val="18"/>
                <w:szCs w:val="18"/>
                <w:lang w:val="es-ES_tradnl"/>
              </w:rPr>
              <w:t xml:space="preserve">3. </w:t>
            </w:r>
            <w:r>
              <w:rPr>
                <w:rFonts w:ascii="Arial" w:hAnsi="Arial" w:cs="Arial"/>
                <w:spacing w:val="-2"/>
                <w:sz w:val="18"/>
                <w:szCs w:val="18"/>
                <w:lang w:val="es-ES_tradnl"/>
              </w:rPr>
              <w:t>3</w:t>
            </w:r>
            <w:r w:rsidRPr="006147C5">
              <w:rPr>
                <w:rFonts w:ascii="Arial" w:hAnsi="Arial" w:cs="Arial"/>
                <w:spacing w:val="-2"/>
                <w:sz w:val="18"/>
                <w:szCs w:val="18"/>
                <w:lang w:val="es-ES_tradnl"/>
              </w:rPr>
              <w:t xml:space="preserve"> Oficio del uso obligatorio del portal de “Empleos Públicos” para todo tipo de contrato público</w:t>
            </w:r>
          </w:p>
        </w:tc>
        <w:tc>
          <w:tcPr>
            <w:tcW w:w="1180" w:type="dxa"/>
            <w:tcBorders>
              <w:bottom w:val="single" w:sz="4" w:space="0" w:color="000000"/>
            </w:tcBorders>
            <w:vAlign w:val="center"/>
          </w:tcPr>
          <w:p w14:paraId="109C4DA9" w14:textId="77777777" w:rsidR="000B58B0" w:rsidRPr="006147C5" w:rsidRDefault="000B58B0" w:rsidP="000B58B0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6147C5">
              <w:rPr>
                <w:rFonts w:ascii="Arial" w:hAnsi="Arial" w:cs="Arial"/>
                <w:sz w:val="18"/>
                <w:szCs w:val="18"/>
                <w:lang w:val="es-ES_tradnl"/>
              </w:rPr>
              <w:t>Oficio Ministerial</w:t>
            </w:r>
          </w:p>
        </w:tc>
        <w:tc>
          <w:tcPr>
            <w:tcW w:w="780" w:type="dxa"/>
            <w:tcBorders>
              <w:bottom w:val="single" w:sz="4" w:space="0" w:color="000000"/>
            </w:tcBorders>
            <w:vAlign w:val="center"/>
          </w:tcPr>
          <w:p w14:paraId="575BF71A" w14:textId="77777777" w:rsidR="000B58B0" w:rsidRPr="006147C5" w:rsidRDefault="000B58B0" w:rsidP="000B58B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6147C5">
              <w:rPr>
                <w:rFonts w:ascii="Arial" w:hAnsi="Arial" w:cs="Arial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720" w:type="dxa"/>
            <w:tcBorders>
              <w:bottom w:val="single" w:sz="4" w:space="0" w:color="000000"/>
            </w:tcBorders>
            <w:vAlign w:val="center"/>
          </w:tcPr>
          <w:p w14:paraId="7E238ED0" w14:textId="77777777" w:rsidR="000B58B0" w:rsidRPr="006147C5" w:rsidRDefault="000B58B0" w:rsidP="000B58B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6147C5">
              <w:rPr>
                <w:rFonts w:ascii="Arial" w:hAnsi="Arial" w:cs="Arial"/>
                <w:sz w:val="18"/>
                <w:szCs w:val="18"/>
                <w:lang w:val="es-ES_tradnl"/>
              </w:rPr>
              <w:t>2014</w:t>
            </w:r>
          </w:p>
        </w:tc>
        <w:tc>
          <w:tcPr>
            <w:tcW w:w="971" w:type="dxa"/>
            <w:tcBorders>
              <w:bottom w:val="single" w:sz="4" w:space="0" w:color="000000"/>
            </w:tcBorders>
            <w:vAlign w:val="center"/>
          </w:tcPr>
          <w:p w14:paraId="352AB0C2" w14:textId="77777777" w:rsidR="000B58B0" w:rsidRPr="006147C5" w:rsidRDefault="000B58B0" w:rsidP="000B58B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6147C5">
              <w:rPr>
                <w:rFonts w:ascii="Arial" w:hAnsi="Arial" w:cs="Arial"/>
                <w:sz w:val="18"/>
                <w:szCs w:val="18"/>
                <w:lang w:val="es-ES_tradnl"/>
              </w:rPr>
              <w:t>1</w:t>
            </w:r>
          </w:p>
        </w:tc>
        <w:tc>
          <w:tcPr>
            <w:tcW w:w="810" w:type="dxa"/>
            <w:tcBorders>
              <w:bottom w:val="single" w:sz="4" w:space="0" w:color="000000"/>
            </w:tcBorders>
            <w:vAlign w:val="center"/>
          </w:tcPr>
          <w:p w14:paraId="41CBCB3B" w14:textId="77777777" w:rsidR="000B58B0" w:rsidRPr="006147C5" w:rsidRDefault="000B58B0" w:rsidP="000B58B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808" w:type="dxa"/>
            <w:tcBorders>
              <w:bottom w:val="single" w:sz="4" w:space="0" w:color="000000"/>
            </w:tcBorders>
            <w:vAlign w:val="center"/>
          </w:tcPr>
          <w:p w14:paraId="42407E96" w14:textId="77777777" w:rsidR="000B58B0" w:rsidRPr="006147C5" w:rsidRDefault="000B58B0" w:rsidP="000B58B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6147C5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</w:t>
            </w:r>
          </w:p>
        </w:tc>
        <w:tc>
          <w:tcPr>
            <w:tcW w:w="749" w:type="dxa"/>
            <w:tcBorders>
              <w:bottom w:val="single" w:sz="4" w:space="0" w:color="000000"/>
            </w:tcBorders>
            <w:vAlign w:val="center"/>
          </w:tcPr>
          <w:p w14:paraId="3F450667" w14:textId="77777777" w:rsidR="000B58B0" w:rsidRPr="006147C5" w:rsidRDefault="000B58B0" w:rsidP="000B58B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689" w:type="dxa"/>
            <w:tcBorders>
              <w:bottom w:val="single" w:sz="4" w:space="0" w:color="000000"/>
            </w:tcBorders>
            <w:vAlign w:val="center"/>
          </w:tcPr>
          <w:p w14:paraId="561362F3" w14:textId="77777777" w:rsidR="000B58B0" w:rsidRPr="006147C5" w:rsidRDefault="000B58B0" w:rsidP="000B58B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2135" w:type="dxa"/>
            <w:tcBorders>
              <w:bottom w:val="single" w:sz="4" w:space="0" w:color="000000"/>
            </w:tcBorders>
            <w:vAlign w:val="center"/>
          </w:tcPr>
          <w:p w14:paraId="40C7F3B2" w14:textId="00CADA9D" w:rsidR="000B58B0" w:rsidRPr="006147C5" w:rsidRDefault="000B58B0" w:rsidP="000B58B0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6147C5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Nota del Ministerio de Hacienda notificando al Banco número y fecha de emisión </w:t>
            </w:r>
            <w:r w:rsidR="009A3BFF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y envío </w:t>
            </w:r>
            <w:r w:rsidRPr="006147C5">
              <w:rPr>
                <w:rFonts w:ascii="Arial" w:hAnsi="Arial" w:cs="Arial"/>
                <w:sz w:val="18"/>
                <w:szCs w:val="18"/>
                <w:lang w:val="es-ES_tradnl"/>
              </w:rPr>
              <w:t>del Oficio Ordinario adjuntando copia del</w:t>
            </w:r>
            <w:r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mismo</w:t>
            </w:r>
          </w:p>
        </w:tc>
        <w:tc>
          <w:tcPr>
            <w:tcW w:w="2006" w:type="dxa"/>
            <w:tcBorders>
              <w:bottom w:val="single" w:sz="4" w:space="0" w:color="000000"/>
            </w:tcBorders>
            <w:vAlign w:val="center"/>
          </w:tcPr>
          <w:p w14:paraId="51DCD153" w14:textId="77777777" w:rsidR="000B58B0" w:rsidRPr="006147C5" w:rsidRDefault="000B58B0" w:rsidP="000B58B0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6147C5">
              <w:rPr>
                <w:rFonts w:ascii="Arial" w:hAnsi="Arial" w:cs="Arial"/>
                <w:sz w:val="18"/>
                <w:szCs w:val="18"/>
                <w:lang w:val="es-ES_tradnl"/>
              </w:rPr>
              <w:t>Responsable: Ministerio de Hacienda</w:t>
            </w:r>
          </w:p>
        </w:tc>
      </w:tr>
      <w:tr w:rsidR="000B58B0" w:rsidRPr="006147C5" w14:paraId="698ACAB8" w14:textId="77777777" w:rsidTr="008969E7">
        <w:trPr>
          <w:trHeight w:val="422"/>
          <w:jc w:val="center"/>
        </w:trPr>
        <w:tc>
          <w:tcPr>
            <w:tcW w:w="1984" w:type="dxa"/>
            <w:tcBorders>
              <w:bottom w:val="single" w:sz="4" w:space="0" w:color="000000"/>
            </w:tcBorders>
            <w:vAlign w:val="center"/>
          </w:tcPr>
          <w:p w14:paraId="70303C95" w14:textId="362D09EE" w:rsidR="000B58B0" w:rsidRPr="006147C5" w:rsidRDefault="000B58B0" w:rsidP="008969E7">
            <w:pPr>
              <w:spacing w:after="0" w:line="240" w:lineRule="auto"/>
              <w:rPr>
                <w:rFonts w:ascii="Arial" w:hAnsi="Arial" w:cs="Arial"/>
                <w:spacing w:val="-2"/>
                <w:sz w:val="18"/>
                <w:szCs w:val="18"/>
                <w:lang w:val="es-ES_tradnl"/>
              </w:rPr>
            </w:pPr>
            <w:r>
              <w:rPr>
                <w:rFonts w:ascii="Arial" w:hAnsi="Arial" w:cs="Arial"/>
                <w:spacing w:val="-2"/>
                <w:sz w:val="18"/>
                <w:szCs w:val="18"/>
                <w:lang w:val="es-ES_tradnl"/>
              </w:rPr>
              <w:t>3.4</w:t>
            </w:r>
            <w:r w:rsidRPr="006147C5">
              <w:rPr>
                <w:rFonts w:ascii="Arial" w:hAnsi="Arial" w:cs="Arial"/>
                <w:spacing w:val="-2"/>
                <w:sz w:val="18"/>
                <w:szCs w:val="18"/>
                <w:lang w:val="es-ES_tradnl"/>
              </w:rPr>
              <w:t xml:space="preserve"> </w:t>
            </w:r>
            <w:r>
              <w:rPr>
                <w:rFonts w:ascii="Arial" w:hAnsi="Arial" w:cs="Arial"/>
                <w:spacing w:val="-2"/>
                <w:sz w:val="18"/>
                <w:szCs w:val="18"/>
                <w:lang w:val="es-ES_tradnl"/>
              </w:rPr>
              <w:t xml:space="preserve">Oficio con instrucciones y metodología para elaboración de </w:t>
            </w:r>
            <w:r w:rsidRPr="006147C5">
              <w:rPr>
                <w:rFonts w:ascii="Arial" w:hAnsi="Arial" w:cs="Arial"/>
                <w:spacing w:val="-2"/>
                <w:sz w:val="18"/>
                <w:szCs w:val="18"/>
                <w:lang w:val="es-ES_tradnl"/>
              </w:rPr>
              <w:t xml:space="preserve">Códigos de Ética </w:t>
            </w:r>
            <w:r>
              <w:rPr>
                <w:rFonts w:ascii="Arial" w:hAnsi="Arial" w:cs="Arial"/>
                <w:spacing w:val="-2"/>
                <w:sz w:val="18"/>
                <w:szCs w:val="18"/>
                <w:lang w:val="es-ES_tradnl"/>
              </w:rPr>
              <w:t>para</w:t>
            </w:r>
            <w:r w:rsidRPr="006147C5">
              <w:rPr>
                <w:rFonts w:ascii="Arial" w:hAnsi="Arial" w:cs="Arial"/>
                <w:spacing w:val="-2"/>
                <w:sz w:val="18"/>
                <w:szCs w:val="18"/>
                <w:lang w:val="es-ES_tradnl"/>
              </w:rPr>
              <w:t xml:space="preserve"> todos los Servicios Públicos</w:t>
            </w:r>
          </w:p>
        </w:tc>
        <w:tc>
          <w:tcPr>
            <w:tcW w:w="1180" w:type="dxa"/>
            <w:tcBorders>
              <w:bottom w:val="single" w:sz="4" w:space="0" w:color="000000"/>
            </w:tcBorders>
            <w:vAlign w:val="center"/>
          </w:tcPr>
          <w:p w14:paraId="05910177" w14:textId="77777777" w:rsidR="000B58B0" w:rsidRPr="006147C5" w:rsidRDefault="000B58B0" w:rsidP="008969E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6147C5">
              <w:rPr>
                <w:rFonts w:ascii="Arial" w:hAnsi="Arial" w:cs="Arial"/>
                <w:sz w:val="18"/>
                <w:szCs w:val="18"/>
                <w:lang w:val="es-ES_tradnl"/>
              </w:rPr>
              <w:t>Código</w:t>
            </w:r>
          </w:p>
        </w:tc>
        <w:tc>
          <w:tcPr>
            <w:tcW w:w="780" w:type="dxa"/>
            <w:tcBorders>
              <w:bottom w:val="single" w:sz="4" w:space="0" w:color="000000"/>
            </w:tcBorders>
            <w:vAlign w:val="center"/>
          </w:tcPr>
          <w:p w14:paraId="26F1E3E9" w14:textId="77777777" w:rsidR="000B58B0" w:rsidRPr="006147C5" w:rsidRDefault="000B58B0" w:rsidP="008969E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6147C5">
              <w:rPr>
                <w:rFonts w:ascii="Arial" w:hAnsi="Arial" w:cs="Arial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720" w:type="dxa"/>
            <w:tcBorders>
              <w:bottom w:val="single" w:sz="4" w:space="0" w:color="000000"/>
            </w:tcBorders>
            <w:vAlign w:val="center"/>
          </w:tcPr>
          <w:p w14:paraId="28C12588" w14:textId="77777777" w:rsidR="000B58B0" w:rsidRPr="006147C5" w:rsidRDefault="000B58B0" w:rsidP="008969E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6147C5">
              <w:rPr>
                <w:rFonts w:ascii="Arial" w:hAnsi="Arial" w:cs="Arial"/>
                <w:sz w:val="18"/>
                <w:szCs w:val="18"/>
                <w:lang w:val="es-ES_tradnl"/>
              </w:rPr>
              <w:t>2014</w:t>
            </w:r>
          </w:p>
        </w:tc>
        <w:tc>
          <w:tcPr>
            <w:tcW w:w="971" w:type="dxa"/>
            <w:tcBorders>
              <w:bottom w:val="single" w:sz="4" w:space="0" w:color="000000"/>
            </w:tcBorders>
            <w:vAlign w:val="center"/>
          </w:tcPr>
          <w:p w14:paraId="14C99B9D" w14:textId="77777777" w:rsidR="000B58B0" w:rsidRPr="006147C5" w:rsidRDefault="000B58B0" w:rsidP="008969E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6147C5">
              <w:rPr>
                <w:rFonts w:ascii="Arial" w:hAnsi="Arial" w:cs="Arial"/>
                <w:sz w:val="18"/>
                <w:szCs w:val="18"/>
                <w:lang w:val="es-ES_tradnl"/>
              </w:rPr>
              <w:t>1</w:t>
            </w:r>
          </w:p>
        </w:tc>
        <w:tc>
          <w:tcPr>
            <w:tcW w:w="810" w:type="dxa"/>
            <w:tcBorders>
              <w:bottom w:val="single" w:sz="4" w:space="0" w:color="000000"/>
            </w:tcBorders>
            <w:vAlign w:val="center"/>
          </w:tcPr>
          <w:p w14:paraId="15639B46" w14:textId="77777777" w:rsidR="000B58B0" w:rsidRPr="006147C5" w:rsidRDefault="000B58B0" w:rsidP="008969E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808" w:type="dxa"/>
            <w:tcBorders>
              <w:bottom w:val="single" w:sz="4" w:space="0" w:color="000000"/>
            </w:tcBorders>
            <w:vAlign w:val="center"/>
          </w:tcPr>
          <w:p w14:paraId="2948799D" w14:textId="77777777" w:rsidR="000B58B0" w:rsidRPr="006147C5" w:rsidRDefault="000B58B0" w:rsidP="008969E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749" w:type="dxa"/>
            <w:tcBorders>
              <w:bottom w:val="single" w:sz="4" w:space="0" w:color="000000"/>
            </w:tcBorders>
            <w:vAlign w:val="center"/>
          </w:tcPr>
          <w:p w14:paraId="5C6E43D1" w14:textId="77777777" w:rsidR="000B58B0" w:rsidRPr="006147C5" w:rsidRDefault="000B58B0" w:rsidP="008969E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689" w:type="dxa"/>
            <w:tcBorders>
              <w:bottom w:val="single" w:sz="4" w:space="0" w:color="000000"/>
            </w:tcBorders>
            <w:vAlign w:val="center"/>
          </w:tcPr>
          <w:p w14:paraId="0D2C8338" w14:textId="77777777" w:rsidR="000B58B0" w:rsidRPr="006147C5" w:rsidRDefault="000B58B0" w:rsidP="008969E7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2135" w:type="dxa"/>
            <w:tcBorders>
              <w:bottom w:val="single" w:sz="4" w:space="0" w:color="000000"/>
            </w:tcBorders>
            <w:vAlign w:val="center"/>
          </w:tcPr>
          <w:p w14:paraId="7FB2AA18" w14:textId="61AC5448" w:rsidR="000B58B0" w:rsidRPr="006147C5" w:rsidRDefault="000B58B0" w:rsidP="008969E7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  <w:r>
              <w:rPr>
                <w:rFonts w:ascii="Arial" w:hAnsi="Arial" w:cs="Arial"/>
                <w:sz w:val="18"/>
                <w:szCs w:val="18"/>
                <w:lang w:val="es-ES_tradnl"/>
              </w:rPr>
              <w:t xml:space="preserve">Nota del Ministerio de Hacienda notificando al Banco número y fecha de emisión </w:t>
            </w:r>
            <w:r w:rsidR="009A3BFF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y envío </w:t>
            </w:r>
            <w:r>
              <w:rPr>
                <w:rFonts w:ascii="Arial" w:hAnsi="Arial" w:cs="Arial"/>
                <w:sz w:val="18"/>
                <w:szCs w:val="18"/>
                <w:lang w:val="es-ES_tradnl"/>
              </w:rPr>
              <w:t xml:space="preserve">del </w:t>
            </w:r>
            <w:r w:rsidRPr="006147C5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Oficio </w:t>
            </w:r>
            <w:r>
              <w:rPr>
                <w:rFonts w:ascii="Arial" w:hAnsi="Arial" w:cs="Arial"/>
                <w:sz w:val="18"/>
                <w:szCs w:val="18"/>
                <w:lang w:val="es-ES_tradnl"/>
              </w:rPr>
              <w:t>Ordinario adjuntando copia del mismo</w:t>
            </w:r>
          </w:p>
        </w:tc>
        <w:tc>
          <w:tcPr>
            <w:tcW w:w="2006" w:type="dxa"/>
            <w:tcBorders>
              <w:bottom w:val="single" w:sz="4" w:space="0" w:color="000000"/>
            </w:tcBorders>
            <w:vAlign w:val="center"/>
          </w:tcPr>
          <w:p w14:paraId="0434681D" w14:textId="77777777" w:rsidR="000B58B0" w:rsidRPr="006147C5" w:rsidRDefault="000B58B0" w:rsidP="008969E7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6147C5">
              <w:rPr>
                <w:rFonts w:ascii="Arial" w:hAnsi="Arial" w:cs="Arial"/>
                <w:sz w:val="18"/>
                <w:szCs w:val="18"/>
                <w:lang w:val="es-ES_tradnl"/>
              </w:rPr>
              <w:t>Responsable: Ministerio de Hacienda</w:t>
            </w:r>
          </w:p>
        </w:tc>
      </w:tr>
      <w:tr w:rsidR="000B58B0" w:rsidRPr="006147C5" w14:paraId="6B81B1C0" w14:textId="77777777" w:rsidTr="008969E7">
        <w:trPr>
          <w:trHeight w:val="1008"/>
          <w:jc w:val="center"/>
        </w:trPr>
        <w:tc>
          <w:tcPr>
            <w:tcW w:w="1984" w:type="dxa"/>
            <w:vAlign w:val="center"/>
          </w:tcPr>
          <w:p w14:paraId="0C8FD8CD" w14:textId="6F050DB2" w:rsidR="000B58B0" w:rsidRPr="006147C5" w:rsidRDefault="00D707D0" w:rsidP="00D707D0">
            <w:pPr>
              <w:tabs>
                <w:tab w:val="left" w:pos="43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  <w:r>
              <w:rPr>
                <w:rFonts w:ascii="Arial" w:hAnsi="Arial" w:cs="Arial"/>
                <w:sz w:val="18"/>
                <w:szCs w:val="18"/>
                <w:lang w:val="es-ES_tradnl"/>
              </w:rPr>
              <w:lastRenderedPageBreak/>
              <w:t>3.</w:t>
            </w:r>
            <w:r w:rsidR="000B58B0">
              <w:rPr>
                <w:rFonts w:ascii="Arial" w:hAnsi="Arial" w:cs="Arial"/>
                <w:sz w:val="18"/>
                <w:szCs w:val="18"/>
                <w:lang w:val="es-ES_tradnl"/>
              </w:rPr>
              <w:t>5</w:t>
            </w:r>
            <w:r w:rsidR="000B58B0" w:rsidRPr="006147C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B58B0" w:rsidRPr="006147C5">
              <w:rPr>
                <w:rFonts w:ascii="Arial" w:hAnsi="Arial" w:cs="Arial"/>
                <w:sz w:val="18"/>
                <w:szCs w:val="18"/>
                <w:lang w:val="es-ES_tradnl"/>
              </w:rPr>
              <w:t>Normativa que incorpora medidas para fortalecer las exigencias de probidad por parte de los responsables de Compras Públicas</w:t>
            </w:r>
          </w:p>
        </w:tc>
        <w:tc>
          <w:tcPr>
            <w:tcW w:w="1180" w:type="dxa"/>
            <w:vAlign w:val="center"/>
          </w:tcPr>
          <w:p w14:paraId="057CEFCA" w14:textId="77777777" w:rsidR="000B58B0" w:rsidRPr="006147C5" w:rsidRDefault="000B58B0" w:rsidP="008969E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6147C5">
              <w:rPr>
                <w:rFonts w:ascii="Arial" w:hAnsi="Arial" w:cs="Arial"/>
                <w:sz w:val="18"/>
                <w:szCs w:val="18"/>
                <w:lang w:val="es-ES_tradnl"/>
              </w:rPr>
              <w:t>Decreto Supremo</w:t>
            </w:r>
          </w:p>
        </w:tc>
        <w:tc>
          <w:tcPr>
            <w:tcW w:w="780" w:type="dxa"/>
            <w:vAlign w:val="center"/>
          </w:tcPr>
          <w:p w14:paraId="2507DE85" w14:textId="77777777" w:rsidR="000B58B0" w:rsidRPr="006147C5" w:rsidRDefault="000B58B0" w:rsidP="008969E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6147C5">
              <w:rPr>
                <w:rFonts w:ascii="Arial" w:hAnsi="Arial" w:cs="Arial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720" w:type="dxa"/>
            <w:vAlign w:val="center"/>
          </w:tcPr>
          <w:p w14:paraId="39F04864" w14:textId="77777777" w:rsidR="000B58B0" w:rsidRPr="006147C5" w:rsidRDefault="000B58B0" w:rsidP="008969E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6147C5">
              <w:rPr>
                <w:rFonts w:ascii="Arial" w:hAnsi="Arial" w:cs="Arial"/>
                <w:sz w:val="18"/>
                <w:szCs w:val="18"/>
                <w:lang w:val="es-ES_tradnl"/>
              </w:rPr>
              <w:t>2014</w:t>
            </w:r>
          </w:p>
        </w:tc>
        <w:tc>
          <w:tcPr>
            <w:tcW w:w="971" w:type="dxa"/>
            <w:vAlign w:val="center"/>
          </w:tcPr>
          <w:p w14:paraId="52160762" w14:textId="77777777" w:rsidR="000B58B0" w:rsidRPr="006147C5" w:rsidRDefault="000B58B0" w:rsidP="008969E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6147C5">
              <w:rPr>
                <w:rFonts w:ascii="Arial" w:hAnsi="Arial" w:cs="Arial"/>
                <w:sz w:val="18"/>
                <w:szCs w:val="18"/>
                <w:lang w:val="es-ES_tradnl"/>
              </w:rPr>
              <w:t>1</w:t>
            </w:r>
          </w:p>
        </w:tc>
        <w:tc>
          <w:tcPr>
            <w:tcW w:w="810" w:type="dxa"/>
            <w:vAlign w:val="center"/>
          </w:tcPr>
          <w:p w14:paraId="32261963" w14:textId="77777777" w:rsidR="000B58B0" w:rsidRPr="006147C5" w:rsidRDefault="000B58B0" w:rsidP="008969E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808" w:type="dxa"/>
            <w:vAlign w:val="center"/>
          </w:tcPr>
          <w:p w14:paraId="7AA8BC2F" w14:textId="77777777" w:rsidR="000B58B0" w:rsidRPr="006147C5" w:rsidRDefault="000B58B0" w:rsidP="008969E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749" w:type="dxa"/>
            <w:vAlign w:val="center"/>
          </w:tcPr>
          <w:p w14:paraId="36485362" w14:textId="77777777" w:rsidR="000B58B0" w:rsidRPr="006147C5" w:rsidRDefault="000B58B0" w:rsidP="008969E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689" w:type="dxa"/>
            <w:vAlign w:val="center"/>
          </w:tcPr>
          <w:p w14:paraId="0FB39745" w14:textId="77777777" w:rsidR="000B58B0" w:rsidRPr="006147C5" w:rsidRDefault="000B58B0" w:rsidP="008969E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2135" w:type="dxa"/>
            <w:vAlign w:val="center"/>
          </w:tcPr>
          <w:p w14:paraId="77BEDC2C" w14:textId="77777777" w:rsidR="000B58B0" w:rsidRPr="006147C5" w:rsidRDefault="000B58B0" w:rsidP="008969E7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  <w:r>
              <w:rPr>
                <w:rFonts w:ascii="Arial" w:hAnsi="Arial" w:cs="Arial"/>
                <w:sz w:val="18"/>
                <w:szCs w:val="18"/>
                <w:lang w:val="es-ES_tradnl"/>
              </w:rPr>
              <w:t xml:space="preserve">Decreto Supremo promulgado y publicado </w:t>
            </w:r>
            <w:r w:rsidRPr="006147C5">
              <w:rPr>
                <w:rFonts w:ascii="Arial" w:hAnsi="Arial" w:cs="Arial"/>
                <w:sz w:val="18"/>
                <w:szCs w:val="18"/>
                <w:lang w:val="es-ES_tradnl"/>
              </w:rPr>
              <w:t>en el Diario Oficial</w:t>
            </w:r>
          </w:p>
        </w:tc>
        <w:tc>
          <w:tcPr>
            <w:tcW w:w="2006" w:type="dxa"/>
            <w:vAlign w:val="center"/>
          </w:tcPr>
          <w:p w14:paraId="70118755" w14:textId="77777777" w:rsidR="000B58B0" w:rsidRPr="006147C5" w:rsidRDefault="000B58B0" w:rsidP="008969E7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6147C5">
              <w:rPr>
                <w:rFonts w:ascii="Arial" w:hAnsi="Arial" w:cs="Arial"/>
                <w:sz w:val="18"/>
                <w:szCs w:val="18"/>
                <w:lang w:val="es-ES_tradnl"/>
              </w:rPr>
              <w:t>Responsable: Ministerio de Hacienda</w:t>
            </w:r>
          </w:p>
        </w:tc>
      </w:tr>
      <w:tr w:rsidR="000B58B0" w:rsidRPr="006147C5" w14:paraId="14CAFCDB" w14:textId="77777777" w:rsidTr="008969E7">
        <w:trPr>
          <w:trHeight w:val="1008"/>
          <w:jc w:val="center"/>
        </w:trPr>
        <w:tc>
          <w:tcPr>
            <w:tcW w:w="1984" w:type="dxa"/>
            <w:tcBorders>
              <w:bottom w:val="single" w:sz="4" w:space="0" w:color="000000"/>
            </w:tcBorders>
            <w:vAlign w:val="center"/>
          </w:tcPr>
          <w:p w14:paraId="698D05EA" w14:textId="2FEB4C3E" w:rsidR="000B58B0" w:rsidRPr="006147C5" w:rsidRDefault="000B58B0" w:rsidP="008969E7">
            <w:pPr>
              <w:spacing w:after="0" w:line="240" w:lineRule="auto"/>
              <w:rPr>
                <w:rFonts w:ascii="Arial" w:hAnsi="Arial" w:cs="Arial"/>
                <w:spacing w:val="-2"/>
                <w:sz w:val="18"/>
                <w:szCs w:val="18"/>
                <w:lang w:val="es-ES_tradnl"/>
              </w:rPr>
            </w:pPr>
            <w:r>
              <w:rPr>
                <w:rFonts w:ascii="Arial" w:hAnsi="Arial" w:cs="Arial"/>
                <w:spacing w:val="-2"/>
                <w:sz w:val="18"/>
                <w:szCs w:val="18"/>
                <w:lang w:val="es-ES_tradnl"/>
              </w:rPr>
              <w:t>3.6</w:t>
            </w:r>
            <w:r w:rsidRPr="006147C5">
              <w:rPr>
                <w:rFonts w:ascii="Arial" w:hAnsi="Arial" w:cs="Arial"/>
                <w:spacing w:val="-2"/>
                <w:sz w:val="18"/>
                <w:szCs w:val="18"/>
                <w:lang w:val="es-ES_tradnl"/>
              </w:rPr>
              <w:t xml:space="preserve"> Proyecto de Ley para fortalecer la institucionalidad responsable de la aplicación de la Ley de Concesiones</w:t>
            </w:r>
          </w:p>
        </w:tc>
        <w:tc>
          <w:tcPr>
            <w:tcW w:w="1180" w:type="dxa"/>
            <w:tcBorders>
              <w:bottom w:val="single" w:sz="4" w:space="0" w:color="000000"/>
            </w:tcBorders>
            <w:vAlign w:val="center"/>
          </w:tcPr>
          <w:p w14:paraId="6228C2E3" w14:textId="77777777" w:rsidR="000B58B0" w:rsidRPr="006147C5" w:rsidRDefault="000B58B0" w:rsidP="008969E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6147C5">
              <w:rPr>
                <w:rFonts w:ascii="Arial" w:hAnsi="Arial" w:cs="Arial"/>
                <w:sz w:val="18"/>
                <w:szCs w:val="18"/>
                <w:lang w:val="es-ES_tradnl"/>
              </w:rPr>
              <w:t>Mensaje de la Presidente</w:t>
            </w:r>
          </w:p>
        </w:tc>
        <w:tc>
          <w:tcPr>
            <w:tcW w:w="780" w:type="dxa"/>
            <w:tcBorders>
              <w:bottom w:val="single" w:sz="4" w:space="0" w:color="000000"/>
            </w:tcBorders>
            <w:vAlign w:val="center"/>
          </w:tcPr>
          <w:p w14:paraId="50C97959" w14:textId="77777777" w:rsidR="000B58B0" w:rsidRPr="006147C5" w:rsidRDefault="000B58B0" w:rsidP="008969E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6147C5">
              <w:rPr>
                <w:rFonts w:ascii="Arial" w:hAnsi="Arial" w:cs="Arial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720" w:type="dxa"/>
            <w:tcBorders>
              <w:bottom w:val="single" w:sz="4" w:space="0" w:color="000000"/>
            </w:tcBorders>
            <w:vAlign w:val="center"/>
          </w:tcPr>
          <w:p w14:paraId="5C4120F9" w14:textId="77777777" w:rsidR="000B58B0" w:rsidRPr="006147C5" w:rsidRDefault="000B58B0" w:rsidP="008969E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6147C5">
              <w:rPr>
                <w:rFonts w:ascii="Arial" w:hAnsi="Arial" w:cs="Arial"/>
                <w:sz w:val="18"/>
                <w:szCs w:val="18"/>
                <w:lang w:val="es-ES_tradnl"/>
              </w:rPr>
              <w:t>2014</w:t>
            </w:r>
          </w:p>
        </w:tc>
        <w:tc>
          <w:tcPr>
            <w:tcW w:w="971" w:type="dxa"/>
            <w:tcBorders>
              <w:bottom w:val="single" w:sz="4" w:space="0" w:color="000000"/>
            </w:tcBorders>
            <w:vAlign w:val="center"/>
          </w:tcPr>
          <w:p w14:paraId="499AE1E6" w14:textId="77777777" w:rsidR="000B58B0" w:rsidRPr="006147C5" w:rsidRDefault="000B58B0" w:rsidP="008969E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6147C5">
              <w:rPr>
                <w:rFonts w:ascii="Arial" w:hAnsi="Arial" w:cs="Arial"/>
                <w:sz w:val="18"/>
                <w:szCs w:val="18"/>
                <w:lang w:val="es-ES_tradnl"/>
              </w:rPr>
              <w:t>1</w:t>
            </w:r>
          </w:p>
        </w:tc>
        <w:tc>
          <w:tcPr>
            <w:tcW w:w="810" w:type="dxa"/>
            <w:tcBorders>
              <w:bottom w:val="single" w:sz="4" w:space="0" w:color="000000"/>
            </w:tcBorders>
            <w:vAlign w:val="center"/>
          </w:tcPr>
          <w:p w14:paraId="55D90E8B" w14:textId="77777777" w:rsidR="000B58B0" w:rsidRPr="006147C5" w:rsidRDefault="000B58B0" w:rsidP="008969E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808" w:type="dxa"/>
            <w:tcBorders>
              <w:bottom w:val="single" w:sz="4" w:space="0" w:color="000000"/>
            </w:tcBorders>
            <w:vAlign w:val="center"/>
          </w:tcPr>
          <w:p w14:paraId="030FCA1C" w14:textId="77777777" w:rsidR="000B58B0" w:rsidRPr="006147C5" w:rsidRDefault="000B58B0" w:rsidP="008969E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749" w:type="dxa"/>
            <w:tcBorders>
              <w:bottom w:val="single" w:sz="4" w:space="0" w:color="000000"/>
            </w:tcBorders>
            <w:vAlign w:val="center"/>
          </w:tcPr>
          <w:p w14:paraId="0FC93EF6" w14:textId="77777777" w:rsidR="000B58B0" w:rsidRPr="006147C5" w:rsidRDefault="000B58B0" w:rsidP="008969E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689" w:type="dxa"/>
            <w:tcBorders>
              <w:bottom w:val="single" w:sz="4" w:space="0" w:color="000000"/>
            </w:tcBorders>
            <w:vAlign w:val="center"/>
          </w:tcPr>
          <w:p w14:paraId="36810BFB" w14:textId="77777777" w:rsidR="000B58B0" w:rsidRPr="006147C5" w:rsidRDefault="000B58B0" w:rsidP="008969E7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2135" w:type="dxa"/>
            <w:tcBorders>
              <w:bottom w:val="single" w:sz="4" w:space="0" w:color="000000"/>
            </w:tcBorders>
            <w:vAlign w:val="center"/>
          </w:tcPr>
          <w:p w14:paraId="0FB577E6" w14:textId="2151AC18" w:rsidR="000B58B0" w:rsidRPr="006147C5" w:rsidRDefault="000B58B0" w:rsidP="009A3BFF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  <w:r>
              <w:rPr>
                <w:rFonts w:ascii="Arial" w:hAnsi="Arial" w:cs="Arial"/>
                <w:sz w:val="18"/>
                <w:szCs w:val="18"/>
                <w:lang w:val="es-ES_tradnl"/>
              </w:rPr>
              <w:t xml:space="preserve">Proyecto de Ley </w:t>
            </w:r>
            <w:r w:rsidRPr="00C14411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ingresado  al Congreso Nacional, a través de Mensaje </w:t>
            </w:r>
            <w:r w:rsidR="009A3BFF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del </w:t>
            </w:r>
            <w:r w:rsidRPr="00C14411">
              <w:rPr>
                <w:rFonts w:ascii="Arial" w:hAnsi="Arial" w:cs="Arial"/>
                <w:sz w:val="18"/>
                <w:szCs w:val="18"/>
                <w:lang w:val="es-ES_tradnl"/>
              </w:rPr>
              <w:t>Ejecutivo</w:t>
            </w:r>
          </w:p>
        </w:tc>
        <w:tc>
          <w:tcPr>
            <w:tcW w:w="2006" w:type="dxa"/>
            <w:tcBorders>
              <w:bottom w:val="single" w:sz="4" w:space="0" w:color="000000"/>
            </w:tcBorders>
            <w:vAlign w:val="center"/>
          </w:tcPr>
          <w:p w14:paraId="3FC5729E" w14:textId="77777777" w:rsidR="000B58B0" w:rsidRPr="006147C5" w:rsidRDefault="000B58B0" w:rsidP="008969E7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6147C5">
              <w:rPr>
                <w:rFonts w:ascii="Arial" w:hAnsi="Arial" w:cs="Arial"/>
                <w:sz w:val="18"/>
                <w:szCs w:val="18"/>
                <w:lang w:val="es-ES_tradnl"/>
              </w:rPr>
              <w:t>Responsable: Ministerio de Obras Públicas</w:t>
            </w:r>
          </w:p>
        </w:tc>
      </w:tr>
      <w:tr w:rsidR="000B58B0" w:rsidRPr="006147C5" w14:paraId="25138D96" w14:textId="77777777" w:rsidTr="00D707D0">
        <w:trPr>
          <w:trHeight w:val="890"/>
          <w:jc w:val="center"/>
        </w:trPr>
        <w:tc>
          <w:tcPr>
            <w:tcW w:w="1984" w:type="dxa"/>
            <w:tcBorders>
              <w:bottom w:val="single" w:sz="4" w:space="0" w:color="000000"/>
            </w:tcBorders>
            <w:vAlign w:val="center"/>
          </w:tcPr>
          <w:p w14:paraId="4A530EC9" w14:textId="70D8B39F" w:rsidR="000B58B0" w:rsidRPr="006147C5" w:rsidRDefault="000B58B0" w:rsidP="008969E7">
            <w:pPr>
              <w:spacing w:after="0" w:line="240" w:lineRule="auto"/>
              <w:rPr>
                <w:rFonts w:ascii="Arial" w:hAnsi="Arial" w:cs="Arial"/>
                <w:spacing w:val="-2"/>
                <w:sz w:val="18"/>
                <w:szCs w:val="18"/>
                <w:lang w:val="es-ES_tradnl"/>
              </w:rPr>
            </w:pPr>
            <w:r w:rsidRPr="006147C5">
              <w:rPr>
                <w:rFonts w:ascii="Arial" w:hAnsi="Arial" w:cs="Arial"/>
                <w:spacing w:val="-2"/>
                <w:sz w:val="18"/>
                <w:szCs w:val="18"/>
                <w:lang w:val="es-ES_tradnl"/>
              </w:rPr>
              <w:t>3.</w:t>
            </w:r>
            <w:r>
              <w:rPr>
                <w:rFonts w:ascii="Arial" w:hAnsi="Arial" w:cs="Arial"/>
                <w:spacing w:val="-2"/>
                <w:sz w:val="18"/>
                <w:szCs w:val="18"/>
                <w:lang w:val="es-ES_tradnl"/>
              </w:rPr>
              <w:t>7</w:t>
            </w:r>
            <w:r w:rsidRPr="006147C5">
              <w:rPr>
                <w:rFonts w:ascii="Arial" w:hAnsi="Arial" w:cs="Arial"/>
                <w:spacing w:val="-2"/>
                <w:sz w:val="18"/>
                <w:szCs w:val="18"/>
                <w:lang w:val="es-ES_tradnl"/>
              </w:rPr>
              <w:t xml:space="preserve"> Proyecto de Ley que crea la Comisión de Valores y Seguros </w:t>
            </w:r>
          </w:p>
        </w:tc>
        <w:tc>
          <w:tcPr>
            <w:tcW w:w="1180" w:type="dxa"/>
            <w:tcBorders>
              <w:bottom w:val="single" w:sz="4" w:space="0" w:color="000000"/>
            </w:tcBorders>
            <w:vAlign w:val="center"/>
          </w:tcPr>
          <w:p w14:paraId="6F6B1BD2" w14:textId="77777777" w:rsidR="000B58B0" w:rsidRPr="006147C5" w:rsidRDefault="000B58B0" w:rsidP="008969E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6147C5">
              <w:rPr>
                <w:rFonts w:ascii="Arial" w:hAnsi="Arial" w:cs="Arial"/>
                <w:sz w:val="18"/>
                <w:szCs w:val="18"/>
                <w:lang w:val="es-ES_tradnl"/>
              </w:rPr>
              <w:t>Mensaje de la Presidente</w:t>
            </w:r>
          </w:p>
        </w:tc>
        <w:tc>
          <w:tcPr>
            <w:tcW w:w="780" w:type="dxa"/>
            <w:tcBorders>
              <w:bottom w:val="single" w:sz="4" w:space="0" w:color="000000"/>
            </w:tcBorders>
            <w:vAlign w:val="center"/>
          </w:tcPr>
          <w:p w14:paraId="7B172938" w14:textId="77777777" w:rsidR="000B58B0" w:rsidRPr="006147C5" w:rsidRDefault="000B58B0" w:rsidP="008969E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6147C5">
              <w:rPr>
                <w:rFonts w:ascii="Arial" w:hAnsi="Arial" w:cs="Arial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720" w:type="dxa"/>
            <w:tcBorders>
              <w:bottom w:val="single" w:sz="4" w:space="0" w:color="000000"/>
            </w:tcBorders>
            <w:vAlign w:val="center"/>
          </w:tcPr>
          <w:p w14:paraId="429532C5" w14:textId="77777777" w:rsidR="000B58B0" w:rsidRPr="006147C5" w:rsidRDefault="000B58B0" w:rsidP="008969E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6147C5">
              <w:rPr>
                <w:rFonts w:ascii="Arial" w:hAnsi="Arial" w:cs="Arial"/>
                <w:sz w:val="18"/>
                <w:szCs w:val="18"/>
                <w:lang w:val="es-ES_tradnl"/>
              </w:rPr>
              <w:t>2014</w:t>
            </w:r>
          </w:p>
        </w:tc>
        <w:tc>
          <w:tcPr>
            <w:tcW w:w="971" w:type="dxa"/>
            <w:tcBorders>
              <w:bottom w:val="single" w:sz="4" w:space="0" w:color="000000"/>
            </w:tcBorders>
            <w:vAlign w:val="center"/>
          </w:tcPr>
          <w:p w14:paraId="70C978EB" w14:textId="77777777" w:rsidR="000B58B0" w:rsidRPr="006147C5" w:rsidRDefault="000B58B0" w:rsidP="008969E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6147C5">
              <w:rPr>
                <w:rFonts w:ascii="Arial" w:hAnsi="Arial" w:cs="Arial"/>
                <w:sz w:val="18"/>
                <w:szCs w:val="18"/>
                <w:lang w:val="es-ES_tradnl"/>
              </w:rPr>
              <w:t>1</w:t>
            </w:r>
          </w:p>
          <w:p w14:paraId="7C30C8E7" w14:textId="77777777" w:rsidR="000B58B0" w:rsidRPr="006147C5" w:rsidRDefault="000B58B0" w:rsidP="008969E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810" w:type="dxa"/>
            <w:tcBorders>
              <w:bottom w:val="single" w:sz="4" w:space="0" w:color="000000"/>
            </w:tcBorders>
            <w:vAlign w:val="center"/>
          </w:tcPr>
          <w:p w14:paraId="76983795" w14:textId="77777777" w:rsidR="000B58B0" w:rsidRPr="006147C5" w:rsidRDefault="000B58B0" w:rsidP="008969E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808" w:type="dxa"/>
            <w:tcBorders>
              <w:bottom w:val="single" w:sz="4" w:space="0" w:color="000000"/>
            </w:tcBorders>
            <w:vAlign w:val="center"/>
          </w:tcPr>
          <w:p w14:paraId="48993E19" w14:textId="77777777" w:rsidR="000B58B0" w:rsidRPr="006147C5" w:rsidRDefault="000B58B0" w:rsidP="008969E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749" w:type="dxa"/>
            <w:tcBorders>
              <w:bottom w:val="single" w:sz="4" w:space="0" w:color="000000"/>
            </w:tcBorders>
            <w:vAlign w:val="center"/>
          </w:tcPr>
          <w:p w14:paraId="39F01F5F" w14:textId="77777777" w:rsidR="000B58B0" w:rsidRPr="006147C5" w:rsidRDefault="000B58B0" w:rsidP="008969E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689" w:type="dxa"/>
            <w:tcBorders>
              <w:bottom w:val="single" w:sz="4" w:space="0" w:color="000000"/>
            </w:tcBorders>
            <w:vAlign w:val="center"/>
          </w:tcPr>
          <w:p w14:paraId="4BF054A1" w14:textId="77777777" w:rsidR="000B58B0" w:rsidRPr="006147C5" w:rsidRDefault="000B58B0" w:rsidP="008969E7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2135" w:type="dxa"/>
            <w:tcBorders>
              <w:bottom w:val="single" w:sz="4" w:space="0" w:color="000000"/>
            </w:tcBorders>
            <w:vAlign w:val="center"/>
          </w:tcPr>
          <w:p w14:paraId="5DEB8B83" w14:textId="5543D2AF" w:rsidR="000B58B0" w:rsidRPr="006147C5" w:rsidRDefault="000B58B0" w:rsidP="009A3BFF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  <w:r>
              <w:rPr>
                <w:rFonts w:ascii="Arial" w:hAnsi="Arial" w:cs="Arial"/>
                <w:sz w:val="18"/>
                <w:szCs w:val="18"/>
                <w:lang w:val="es-ES_tradnl"/>
              </w:rPr>
              <w:t xml:space="preserve">Proyecto de Ley </w:t>
            </w:r>
            <w:r w:rsidRPr="00C14411">
              <w:rPr>
                <w:rFonts w:ascii="Arial" w:hAnsi="Arial" w:cs="Arial"/>
                <w:sz w:val="18"/>
                <w:szCs w:val="18"/>
                <w:lang w:val="es-ES_tradnl"/>
              </w:rPr>
              <w:t>ingresado  al Congreso Nacional, a través de Mensaje</w:t>
            </w:r>
            <w:r w:rsidR="009A3BFF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del</w:t>
            </w:r>
            <w:r w:rsidRPr="00C14411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Ejecutivo</w:t>
            </w:r>
          </w:p>
        </w:tc>
        <w:tc>
          <w:tcPr>
            <w:tcW w:w="2006" w:type="dxa"/>
            <w:tcBorders>
              <w:bottom w:val="single" w:sz="4" w:space="0" w:color="000000"/>
            </w:tcBorders>
            <w:vAlign w:val="center"/>
          </w:tcPr>
          <w:p w14:paraId="3054176D" w14:textId="77777777" w:rsidR="000B58B0" w:rsidRPr="006147C5" w:rsidRDefault="000B58B0" w:rsidP="008969E7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6147C5">
              <w:rPr>
                <w:rFonts w:ascii="Arial" w:hAnsi="Arial" w:cs="Arial"/>
                <w:sz w:val="18"/>
                <w:szCs w:val="18"/>
                <w:lang w:val="es-ES_tradnl"/>
              </w:rPr>
              <w:t>Responsable: Ministerio de Hacienda</w:t>
            </w:r>
          </w:p>
        </w:tc>
      </w:tr>
      <w:tr w:rsidR="000B58B0" w:rsidRPr="006147C5" w14:paraId="16448840" w14:textId="77777777" w:rsidTr="008969E7">
        <w:trPr>
          <w:trHeight w:val="332"/>
          <w:jc w:val="center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B76ED" w14:textId="446FD771" w:rsidR="000B58B0" w:rsidRPr="006147C5" w:rsidRDefault="000B58B0" w:rsidP="008969E7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  <w:r>
              <w:rPr>
                <w:rFonts w:ascii="Arial" w:hAnsi="Arial" w:cs="Arial"/>
                <w:sz w:val="18"/>
                <w:szCs w:val="18"/>
                <w:lang w:val="es-ES_tradnl"/>
              </w:rPr>
              <w:t>3.8</w:t>
            </w:r>
            <w:r w:rsidRPr="006147C5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Proyecto de ley que crea el Plan de Formación Ciudadana para los establecimientos educacionales que to</w:t>
            </w:r>
            <w:r>
              <w:rPr>
                <w:rFonts w:ascii="Arial" w:hAnsi="Arial" w:cs="Arial"/>
                <w:sz w:val="18"/>
                <w:szCs w:val="18"/>
                <w:lang w:val="es-ES_tradnl"/>
              </w:rPr>
              <w:t>rna obligatoria</w:t>
            </w:r>
            <w:r w:rsidRPr="006147C5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la formación en  cívica para los niveles básico</w:t>
            </w:r>
            <w:r>
              <w:rPr>
                <w:rFonts w:ascii="Arial" w:hAnsi="Arial" w:cs="Arial"/>
                <w:sz w:val="18"/>
                <w:szCs w:val="18"/>
                <w:lang w:val="es-ES_tradnl"/>
              </w:rPr>
              <w:t>s</w:t>
            </w:r>
            <w:r w:rsidRPr="006147C5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y medio en todos los establecimientos educacionales</w:t>
            </w:r>
            <w:r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reconocidos por el Estado</w:t>
            </w: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7E4E37" w14:textId="77777777" w:rsidR="000B58B0" w:rsidRPr="006147C5" w:rsidRDefault="000B58B0" w:rsidP="008969E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6147C5">
              <w:rPr>
                <w:rFonts w:ascii="Arial" w:hAnsi="Arial" w:cs="Arial"/>
                <w:sz w:val="18"/>
                <w:szCs w:val="18"/>
                <w:lang w:val="es-ES_tradnl"/>
              </w:rPr>
              <w:t>Mensaje de la Presidente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8B9861" w14:textId="77777777" w:rsidR="000B58B0" w:rsidRPr="006147C5" w:rsidRDefault="000B58B0" w:rsidP="008969E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6147C5">
              <w:rPr>
                <w:rFonts w:ascii="Arial" w:hAnsi="Arial" w:cs="Arial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619994" w14:textId="77777777" w:rsidR="000B58B0" w:rsidRPr="006147C5" w:rsidRDefault="000B58B0" w:rsidP="008969E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6147C5">
              <w:rPr>
                <w:rFonts w:ascii="Arial" w:hAnsi="Arial" w:cs="Arial"/>
                <w:sz w:val="18"/>
                <w:szCs w:val="18"/>
                <w:lang w:val="es-ES_tradnl"/>
              </w:rPr>
              <w:t>2014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4DA286" w14:textId="77777777" w:rsidR="000B58B0" w:rsidRPr="006147C5" w:rsidRDefault="000B58B0" w:rsidP="008969E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6147C5">
              <w:rPr>
                <w:rFonts w:ascii="Arial" w:hAnsi="Arial" w:cs="Arial"/>
                <w:sz w:val="18"/>
                <w:szCs w:val="18"/>
                <w:lang w:val="es-ES_tradnl"/>
              </w:rPr>
              <w:t>1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60CDC3" w14:textId="77777777" w:rsidR="000B58B0" w:rsidRPr="006147C5" w:rsidRDefault="000B58B0" w:rsidP="008969E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C29EEF" w14:textId="77777777" w:rsidR="000B58B0" w:rsidRPr="006147C5" w:rsidRDefault="000B58B0" w:rsidP="008969E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5822A6" w14:textId="77777777" w:rsidR="000B58B0" w:rsidRPr="006147C5" w:rsidRDefault="000B58B0" w:rsidP="008969E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35FC77" w14:textId="77777777" w:rsidR="000B58B0" w:rsidRPr="006147C5" w:rsidRDefault="000B58B0" w:rsidP="008969E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2349FC" w14:textId="25F665BB" w:rsidR="000B58B0" w:rsidRPr="006147C5" w:rsidRDefault="000B58B0" w:rsidP="009A3BFF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  <w:r>
              <w:rPr>
                <w:rFonts w:ascii="Arial" w:hAnsi="Arial" w:cs="Arial"/>
                <w:sz w:val="18"/>
                <w:szCs w:val="18"/>
                <w:lang w:val="es-ES_tradnl"/>
              </w:rPr>
              <w:t xml:space="preserve">Proyecto de Ley </w:t>
            </w:r>
            <w:r w:rsidRPr="00C14411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ingresado  al Congreso Nacional, a través de Mensaje </w:t>
            </w:r>
            <w:r w:rsidR="009A3BFF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del </w:t>
            </w:r>
            <w:r w:rsidRPr="00C14411">
              <w:rPr>
                <w:rFonts w:ascii="Arial" w:hAnsi="Arial" w:cs="Arial"/>
                <w:sz w:val="18"/>
                <w:szCs w:val="18"/>
                <w:lang w:val="es-ES_tradnl"/>
              </w:rPr>
              <w:t>Ejecutivo</w:t>
            </w: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D9F97B" w14:textId="77777777" w:rsidR="000B58B0" w:rsidRPr="006147C5" w:rsidRDefault="000B58B0" w:rsidP="008969E7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6147C5">
              <w:rPr>
                <w:rFonts w:ascii="Arial" w:hAnsi="Arial" w:cs="Arial"/>
                <w:sz w:val="18"/>
                <w:szCs w:val="18"/>
                <w:lang w:val="es-ES_tradnl"/>
              </w:rPr>
              <w:t>Responsable: Ministerio de Educación</w:t>
            </w:r>
          </w:p>
        </w:tc>
      </w:tr>
    </w:tbl>
    <w:p w14:paraId="5E2BCB4D" w14:textId="77777777" w:rsidR="000B58B0" w:rsidRPr="006147C5" w:rsidRDefault="000B58B0" w:rsidP="000B58B0">
      <w:pPr>
        <w:spacing w:after="0" w:line="240" w:lineRule="auto"/>
        <w:rPr>
          <w:rFonts w:ascii="Arial" w:hAnsi="Arial" w:cs="Arial"/>
        </w:rPr>
      </w:pPr>
    </w:p>
    <w:p w14:paraId="512330D3" w14:textId="77777777" w:rsidR="000B58B0" w:rsidRPr="000B58B0" w:rsidRDefault="000B58B0" w:rsidP="000B58B0">
      <w:bookmarkStart w:id="0" w:name="_GoBack"/>
      <w:bookmarkEnd w:id="0"/>
    </w:p>
    <w:sectPr w:rsidR="000B58B0" w:rsidRPr="000B58B0" w:rsidSect="000B58B0">
      <w:headerReference w:type="default" r:id="rId9"/>
      <w:pgSz w:w="15840" w:h="12240" w:orient="landscape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CF9C47F" w14:textId="77777777" w:rsidR="00E35D0A" w:rsidRDefault="00E35D0A" w:rsidP="000B58B0">
      <w:pPr>
        <w:spacing w:after="0" w:line="240" w:lineRule="auto"/>
      </w:pPr>
      <w:r>
        <w:separator/>
      </w:r>
    </w:p>
  </w:endnote>
  <w:endnote w:type="continuationSeparator" w:id="0">
    <w:p w14:paraId="0D13ED85" w14:textId="77777777" w:rsidR="00E35D0A" w:rsidRDefault="00E35D0A" w:rsidP="000B58B0">
      <w:pPr>
        <w:spacing w:after="0" w:line="240" w:lineRule="auto"/>
      </w:pPr>
      <w:r>
        <w:continuationSeparator/>
      </w:r>
    </w:p>
  </w:endnote>
  <w:endnote w:type="continuationNotice" w:id="1">
    <w:p w14:paraId="1E5E2ED5" w14:textId="77777777" w:rsidR="00E35D0A" w:rsidRDefault="00E35D0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9FC40B" w14:textId="77777777" w:rsidR="00E35D0A" w:rsidRDefault="00E35D0A" w:rsidP="000B58B0">
      <w:pPr>
        <w:spacing w:after="0" w:line="240" w:lineRule="auto"/>
      </w:pPr>
      <w:r>
        <w:separator/>
      </w:r>
    </w:p>
  </w:footnote>
  <w:footnote w:type="continuationSeparator" w:id="0">
    <w:p w14:paraId="75ACCA3A" w14:textId="77777777" w:rsidR="00E35D0A" w:rsidRDefault="00E35D0A" w:rsidP="000B58B0">
      <w:pPr>
        <w:spacing w:after="0" w:line="240" w:lineRule="auto"/>
      </w:pPr>
      <w:r>
        <w:continuationSeparator/>
      </w:r>
    </w:p>
  </w:footnote>
  <w:footnote w:type="continuationNotice" w:id="1">
    <w:p w14:paraId="52ACDCF9" w14:textId="77777777" w:rsidR="00E35D0A" w:rsidRDefault="00E35D0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3DFF95" w14:textId="77777777" w:rsidR="000B58B0" w:rsidRDefault="000B58B0" w:rsidP="000B58B0">
    <w:pPr>
      <w:pStyle w:val="Header"/>
      <w:jc w:val="right"/>
      <w:rPr>
        <w:lang w:val="en-US"/>
      </w:rPr>
    </w:pPr>
    <w:r>
      <w:rPr>
        <w:lang w:val="en-US"/>
      </w:rPr>
      <w:t>CH-L1110</w:t>
    </w:r>
  </w:p>
  <w:p w14:paraId="1A82BC84" w14:textId="3E2CDDE2" w:rsidR="000B58B0" w:rsidRPr="003F305C" w:rsidRDefault="000B58B0" w:rsidP="000B58B0">
    <w:pPr>
      <w:pStyle w:val="Header"/>
      <w:jc w:val="right"/>
      <w:rPr>
        <w:rFonts w:ascii="Arial" w:hAnsi="Arial" w:cs="Arial"/>
        <w:sz w:val="18"/>
        <w:szCs w:val="18"/>
        <w:lang w:val="pt-BR"/>
      </w:rPr>
    </w:pPr>
    <w:r w:rsidRPr="003F305C">
      <w:rPr>
        <w:rFonts w:ascii="Arial" w:hAnsi="Arial" w:cs="Arial"/>
        <w:sz w:val="18"/>
        <w:szCs w:val="18"/>
        <w:lang w:val="pt-BR"/>
      </w:rPr>
      <w:t xml:space="preserve">Página </w:t>
    </w:r>
    <w:r w:rsidRPr="003F305C">
      <w:rPr>
        <w:rFonts w:ascii="Arial" w:hAnsi="Arial" w:cs="Arial"/>
        <w:bCs/>
        <w:sz w:val="18"/>
        <w:szCs w:val="18"/>
      </w:rPr>
      <w:fldChar w:fldCharType="begin"/>
    </w:r>
    <w:r w:rsidRPr="003F305C">
      <w:rPr>
        <w:rFonts w:ascii="Arial" w:hAnsi="Arial" w:cs="Arial"/>
        <w:bCs/>
        <w:sz w:val="18"/>
        <w:szCs w:val="18"/>
        <w:lang w:val="pt-BR"/>
      </w:rPr>
      <w:instrText xml:space="preserve"> PAGE </w:instrText>
    </w:r>
    <w:r w:rsidRPr="003F305C">
      <w:rPr>
        <w:rFonts w:ascii="Arial" w:hAnsi="Arial" w:cs="Arial"/>
        <w:bCs/>
        <w:sz w:val="18"/>
        <w:szCs w:val="18"/>
      </w:rPr>
      <w:fldChar w:fldCharType="separate"/>
    </w:r>
    <w:r w:rsidR="00D707D0">
      <w:rPr>
        <w:rFonts w:ascii="Arial" w:hAnsi="Arial" w:cs="Arial"/>
        <w:bCs/>
        <w:noProof/>
        <w:sz w:val="18"/>
        <w:szCs w:val="18"/>
        <w:lang w:val="pt-BR"/>
      </w:rPr>
      <w:t>1</w:t>
    </w:r>
    <w:r w:rsidRPr="003F305C">
      <w:rPr>
        <w:rFonts w:ascii="Arial" w:hAnsi="Arial" w:cs="Arial"/>
        <w:bCs/>
        <w:sz w:val="18"/>
        <w:szCs w:val="18"/>
      </w:rPr>
      <w:fldChar w:fldCharType="end"/>
    </w:r>
    <w:r w:rsidRPr="003F305C">
      <w:rPr>
        <w:rFonts w:ascii="Arial" w:hAnsi="Arial" w:cs="Arial"/>
        <w:sz w:val="18"/>
        <w:szCs w:val="18"/>
        <w:lang w:val="pt-BR"/>
      </w:rPr>
      <w:t xml:space="preserve"> de </w:t>
    </w:r>
    <w:r w:rsidRPr="003F305C">
      <w:rPr>
        <w:rFonts w:ascii="Arial" w:hAnsi="Arial" w:cs="Arial"/>
        <w:bCs/>
        <w:sz w:val="18"/>
        <w:szCs w:val="18"/>
      </w:rPr>
      <w:fldChar w:fldCharType="begin"/>
    </w:r>
    <w:r w:rsidRPr="003F305C">
      <w:rPr>
        <w:rFonts w:ascii="Arial" w:hAnsi="Arial" w:cs="Arial"/>
        <w:bCs/>
        <w:sz w:val="18"/>
        <w:szCs w:val="18"/>
        <w:lang w:val="pt-BR"/>
      </w:rPr>
      <w:instrText xml:space="preserve"> NUMPAGES  </w:instrText>
    </w:r>
    <w:r w:rsidRPr="003F305C">
      <w:rPr>
        <w:rFonts w:ascii="Arial" w:hAnsi="Arial" w:cs="Arial"/>
        <w:bCs/>
        <w:sz w:val="18"/>
        <w:szCs w:val="18"/>
      </w:rPr>
      <w:fldChar w:fldCharType="separate"/>
    </w:r>
    <w:r w:rsidR="00D707D0">
      <w:rPr>
        <w:rFonts w:ascii="Arial" w:hAnsi="Arial" w:cs="Arial"/>
        <w:bCs/>
        <w:noProof/>
        <w:sz w:val="18"/>
        <w:szCs w:val="18"/>
        <w:lang w:val="pt-BR"/>
      </w:rPr>
      <w:t>5</w:t>
    </w:r>
    <w:r w:rsidRPr="003F305C">
      <w:rPr>
        <w:rFonts w:ascii="Arial" w:hAnsi="Arial" w:cs="Arial"/>
        <w:bCs/>
        <w:sz w:val="18"/>
        <w:szCs w:val="18"/>
      </w:rPr>
      <w:fldChar w:fldCharType="end"/>
    </w:r>
  </w:p>
  <w:p w14:paraId="2486CF13" w14:textId="77777777" w:rsidR="000B58B0" w:rsidRPr="000B58B0" w:rsidRDefault="000B58B0" w:rsidP="000B58B0">
    <w:pPr>
      <w:pStyle w:val="Header"/>
      <w:jc w:val="right"/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visionView w:markup="0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8B0"/>
    <w:rsid w:val="000111E3"/>
    <w:rsid w:val="000638C5"/>
    <w:rsid w:val="000B58B0"/>
    <w:rsid w:val="000E616B"/>
    <w:rsid w:val="000F27EA"/>
    <w:rsid w:val="001458D9"/>
    <w:rsid w:val="00195DDD"/>
    <w:rsid w:val="001B3CDD"/>
    <w:rsid w:val="001B7DA0"/>
    <w:rsid w:val="001C01F3"/>
    <w:rsid w:val="001D2592"/>
    <w:rsid w:val="00201B91"/>
    <w:rsid w:val="00206977"/>
    <w:rsid w:val="002719EA"/>
    <w:rsid w:val="002769A7"/>
    <w:rsid w:val="00291CFD"/>
    <w:rsid w:val="002A1826"/>
    <w:rsid w:val="002A5C05"/>
    <w:rsid w:val="002B39F8"/>
    <w:rsid w:val="002C7113"/>
    <w:rsid w:val="002D3722"/>
    <w:rsid w:val="002F6538"/>
    <w:rsid w:val="00313B8D"/>
    <w:rsid w:val="00323200"/>
    <w:rsid w:val="0033564C"/>
    <w:rsid w:val="00350D93"/>
    <w:rsid w:val="00396AA5"/>
    <w:rsid w:val="003B114A"/>
    <w:rsid w:val="00477813"/>
    <w:rsid w:val="004C291F"/>
    <w:rsid w:val="004D7CA8"/>
    <w:rsid w:val="004E23F5"/>
    <w:rsid w:val="005064C7"/>
    <w:rsid w:val="00531201"/>
    <w:rsid w:val="00532EF9"/>
    <w:rsid w:val="005543A3"/>
    <w:rsid w:val="00556164"/>
    <w:rsid w:val="005A600B"/>
    <w:rsid w:val="005F2CD3"/>
    <w:rsid w:val="00631DC1"/>
    <w:rsid w:val="00666743"/>
    <w:rsid w:val="00671853"/>
    <w:rsid w:val="0067338D"/>
    <w:rsid w:val="00694AE5"/>
    <w:rsid w:val="00702DC8"/>
    <w:rsid w:val="007328B3"/>
    <w:rsid w:val="00737C49"/>
    <w:rsid w:val="00752D30"/>
    <w:rsid w:val="0077327F"/>
    <w:rsid w:val="007C28AE"/>
    <w:rsid w:val="007D0EF4"/>
    <w:rsid w:val="00820F8F"/>
    <w:rsid w:val="0083595A"/>
    <w:rsid w:val="0084375C"/>
    <w:rsid w:val="008510BE"/>
    <w:rsid w:val="0086036D"/>
    <w:rsid w:val="008969E7"/>
    <w:rsid w:val="008D7B08"/>
    <w:rsid w:val="00905385"/>
    <w:rsid w:val="00933ADA"/>
    <w:rsid w:val="00960541"/>
    <w:rsid w:val="009730AE"/>
    <w:rsid w:val="009A3BFF"/>
    <w:rsid w:val="00A01393"/>
    <w:rsid w:val="00A137D8"/>
    <w:rsid w:val="00A554B1"/>
    <w:rsid w:val="00AA13A0"/>
    <w:rsid w:val="00AE48D9"/>
    <w:rsid w:val="00B668AC"/>
    <w:rsid w:val="00B76C2D"/>
    <w:rsid w:val="00B91B4C"/>
    <w:rsid w:val="00BA1993"/>
    <w:rsid w:val="00BC0F3E"/>
    <w:rsid w:val="00C07A74"/>
    <w:rsid w:val="00C523BC"/>
    <w:rsid w:val="00C72DC9"/>
    <w:rsid w:val="00CE1107"/>
    <w:rsid w:val="00CF2C39"/>
    <w:rsid w:val="00D067B9"/>
    <w:rsid w:val="00D53B9D"/>
    <w:rsid w:val="00D707D0"/>
    <w:rsid w:val="00D71E2D"/>
    <w:rsid w:val="00D732FC"/>
    <w:rsid w:val="00D81CE8"/>
    <w:rsid w:val="00DD6061"/>
    <w:rsid w:val="00E013F6"/>
    <w:rsid w:val="00E06876"/>
    <w:rsid w:val="00E35D0A"/>
    <w:rsid w:val="00E37A75"/>
    <w:rsid w:val="00E41611"/>
    <w:rsid w:val="00E67244"/>
    <w:rsid w:val="00EC57CE"/>
    <w:rsid w:val="00EF303F"/>
    <w:rsid w:val="00EF3950"/>
    <w:rsid w:val="00EF458C"/>
    <w:rsid w:val="00EF7827"/>
    <w:rsid w:val="00F044C4"/>
    <w:rsid w:val="00F04778"/>
    <w:rsid w:val="00F14F90"/>
    <w:rsid w:val="00F438AB"/>
    <w:rsid w:val="00F44257"/>
    <w:rsid w:val="00F70DB8"/>
    <w:rsid w:val="00F765D4"/>
    <w:rsid w:val="00F77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58B0"/>
    <w:rPr>
      <w:rFonts w:ascii="Calibri" w:eastAsia="Times New Roman" w:hAnsi="Calibri" w:cs="Calibri"/>
      <w:lang w:val="es-PY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58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58B0"/>
    <w:rPr>
      <w:rFonts w:ascii="Calibri" w:eastAsia="Times New Roman" w:hAnsi="Calibri" w:cs="Calibri"/>
      <w:lang w:val="es-PY"/>
    </w:rPr>
  </w:style>
  <w:style w:type="paragraph" w:styleId="Footer">
    <w:name w:val="footer"/>
    <w:basedOn w:val="Normal"/>
    <w:link w:val="FooterChar"/>
    <w:uiPriority w:val="99"/>
    <w:unhideWhenUsed/>
    <w:rsid w:val="000B58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58B0"/>
    <w:rPr>
      <w:rFonts w:ascii="Calibri" w:eastAsia="Times New Roman" w:hAnsi="Calibri" w:cs="Calibri"/>
      <w:lang w:val="es-PY"/>
    </w:rPr>
  </w:style>
  <w:style w:type="character" w:styleId="Hyperlink">
    <w:name w:val="Hyperlink"/>
    <w:basedOn w:val="DefaultParagraphFont"/>
    <w:rsid w:val="000B58B0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672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7244"/>
    <w:rPr>
      <w:rFonts w:ascii="Tahoma" w:eastAsia="Times New Roman" w:hAnsi="Tahoma" w:cs="Tahoma"/>
      <w:sz w:val="16"/>
      <w:szCs w:val="16"/>
      <w:lang w:val="es-PY"/>
    </w:rPr>
  </w:style>
  <w:style w:type="character" w:styleId="CommentReference">
    <w:name w:val="annotation reference"/>
    <w:basedOn w:val="DefaultParagraphFont"/>
    <w:uiPriority w:val="99"/>
    <w:semiHidden/>
    <w:unhideWhenUsed/>
    <w:rsid w:val="0033564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3564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3564C"/>
    <w:rPr>
      <w:rFonts w:ascii="Calibri" w:eastAsia="Times New Roman" w:hAnsi="Calibri" w:cs="Calibri"/>
      <w:sz w:val="20"/>
      <w:szCs w:val="20"/>
      <w:lang w:val="es-PY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564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564C"/>
    <w:rPr>
      <w:rFonts w:ascii="Calibri" w:eastAsia="Times New Roman" w:hAnsi="Calibri" w:cs="Calibri"/>
      <w:b/>
      <w:bCs/>
      <w:sz w:val="20"/>
      <w:szCs w:val="20"/>
      <w:lang w:val="es-PY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58B0"/>
    <w:rPr>
      <w:rFonts w:ascii="Calibri" w:eastAsia="Times New Roman" w:hAnsi="Calibri" w:cs="Calibri"/>
      <w:lang w:val="es-PY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58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58B0"/>
    <w:rPr>
      <w:rFonts w:ascii="Calibri" w:eastAsia="Times New Roman" w:hAnsi="Calibri" w:cs="Calibri"/>
      <w:lang w:val="es-PY"/>
    </w:rPr>
  </w:style>
  <w:style w:type="paragraph" w:styleId="Footer">
    <w:name w:val="footer"/>
    <w:basedOn w:val="Normal"/>
    <w:link w:val="FooterChar"/>
    <w:uiPriority w:val="99"/>
    <w:unhideWhenUsed/>
    <w:rsid w:val="000B58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58B0"/>
    <w:rPr>
      <w:rFonts w:ascii="Calibri" w:eastAsia="Times New Roman" w:hAnsi="Calibri" w:cs="Calibri"/>
      <w:lang w:val="es-PY"/>
    </w:rPr>
  </w:style>
  <w:style w:type="character" w:styleId="Hyperlink">
    <w:name w:val="Hyperlink"/>
    <w:basedOn w:val="DefaultParagraphFont"/>
    <w:rsid w:val="000B58B0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672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7244"/>
    <w:rPr>
      <w:rFonts w:ascii="Tahoma" w:eastAsia="Times New Roman" w:hAnsi="Tahoma" w:cs="Tahoma"/>
      <w:sz w:val="16"/>
      <w:szCs w:val="16"/>
      <w:lang w:val="es-PY"/>
    </w:rPr>
  </w:style>
  <w:style w:type="character" w:styleId="CommentReference">
    <w:name w:val="annotation reference"/>
    <w:basedOn w:val="DefaultParagraphFont"/>
    <w:uiPriority w:val="99"/>
    <w:semiHidden/>
    <w:unhideWhenUsed/>
    <w:rsid w:val="0033564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3564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3564C"/>
    <w:rPr>
      <w:rFonts w:ascii="Calibri" w:eastAsia="Times New Roman" w:hAnsi="Calibri" w:cs="Calibri"/>
      <w:sz w:val="20"/>
      <w:szCs w:val="20"/>
      <w:lang w:val="es-PY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564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564C"/>
    <w:rPr>
      <w:rFonts w:ascii="Calibri" w:eastAsia="Times New Roman" w:hAnsi="Calibri" w:cs="Calibri"/>
      <w:b/>
      <w:bCs/>
      <w:sz w:val="20"/>
      <w:szCs w:val="20"/>
      <w:lang w:val="es-P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dbdocs.iadb.org/wsdocs/getDocument.aspx?DOCNUM=39907346" TargetMode="External"/><Relationship Id="rId13" Type="http://schemas.openxmlformats.org/officeDocument/2006/relationships/customXml" Target="../customXml/item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haredContentType xmlns="Microsoft.SharePoint.Taxonomy.ContentTypeSync" SourceId="cf0be0ad-272c-4e7f-a157-3f0abda6cde5" ContentTypeId="0x01010046CF21643EE8D14686A648AA6DAD0892" PreviousValue="false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46CF21643EE8D14686A648AA6DAD089200B43017963D463740BCAF5199D6220540" ma:contentTypeVersion="0" ma:contentTypeDescription="A content type to manage public (operations) IDB documents" ma:contentTypeScope="" ma:versionID="4c4afd9a7fc51962fd36216a20d5b2c9">
  <xsd:schema xmlns:xsd="http://www.w3.org/2001/XMLSchema" xmlns:xs="http://www.w3.org/2001/XMLSchema" xmlns:p="http://schemas.microsoft.com/office/2006/metadata/properties" xmlns:ns2="9c571b2f-e523-4ab2-ba2e-09e151a03ef4" targetNamespace="http://schemas.microsoft.com/office/2006/metadata/properties" ma:root="true" ma:fieldsID="b28d76f3008294fd61334e84e03ac685" ns2:_="">
    <xsd:import namespace="9c571b2f-e523-4ab2-ba2e-09e151a03e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fd0e48b6a66848a9885f717e5bbf40c4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o5138a91267540169645e33d09c9ddc6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m555d3814edf4817b4410a4e57f94ce9" minOccurs="0"/>
                <xsd:element ref="ns2:e559ffcc31d34167856647188be35015" minOccurs="0"/>
                <xsd:element ref="ns2:c456731dbc904a5fb605ec556c33e883" minOccurs="0"/>
                <xsd:element ref="ns2:Document_x0020_Language_x0020_IDB"/>
                <xsd:element ref="ns2:Division_x0020_or_x0020_Unit"/>
                <xsd:element ref="ns2:Identifier" minOccurs="0"/>
                <xsd:element ref="ns2:j8b96605ee2f4c4e988849e658583fee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Fiscal_x0020_Year_x0020_IDB" minOccurs="0"/>
                <xsd:element ref="ns2:Disclosed" minOccurs="0"/>
                <xsd:element ref="ns2:Record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571b2f-e523-4ab2-ba2e-09e151a03e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fd0e48b6a66848a9885f717e5bbf40c4" ma:index="11" nillable="true" ma:taxonomy="true" ma:internalName="fd0e48b6a66848a9885f717e5bbf40c4" ma:taxonomyFieldName="Function_x0020_Operations_x0020_IDB" ma:displayName="Function Operations IDB" ma:default="" ma:fieldId="{fd0e48b6-a668-48a9-885f-717e5bbf40c4}" ma:sspId="cf0be0ad-272c-4e7f-a157-3f0abda6cde5" ma:termSetId="5afbb5f0-73fa-45d3-a56a-b084af06f56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bb5414d9-6136-4890-a4c7-02532acc38ee}" ma:internalName="TaxCatchAll" ma:showField="CatchAllData" ma:web="9ea1a329-5d7a-48be-bbc2-3a3b4699d7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bb5414d9-6136-4890-a4c7-02532acc38ee}" ma:internalName="TaxCatchAllLabel" ma:readOnly="true" ma:showField="CatchAllDataLabel" ma:web="9ea1a329-5d7a-48be-bbc2-3a3b4699d7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– 5 years"/>
          <xsd:enumeration value="Disclosed Over Time – 20 years"/>
          <xsd:enumeration value="Disclosed Over Time – 10 years"/>
          <xsd:enumeration value="Public"/>
          <xsd:enumeration value="Public - Simultaneous Disclosure"/>
        </xsd:restriction>
      </xsd:simpleType>
    </xsd:element>
    <xsd:element name="o5138a91267540169645e33d09c9ddc6" ma:index="16" ma:taxonomy="true" ma:internalName="o5138a91267540169645e33d09c9ddc6" ma:taxonomyFieldName="Series_x0020_Operations_x0020_IDB" ma:displayName="Series Operations IDB" ma:readOnly="false" ma:default="" ma:fieldId="{85138a91-2675-4016-9645-e33d09c9ddc6}" ma:sspId="cf0be0ad-272c-4e7f-a157-3f0abda6cde5" ma:termSetId="3bc5da7b-2b03-4315-921b-8aab7897c5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description="Entered by the user or default value pulled from project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m555d3814edf4817b4410a4e57f94ce9" ma:index="24" nillable="true" ma:taxonomy="true" ma:internalName="m555d3814edf4817b4410a4e57f94ce9" ma:taxonomyFieldName="Fund_x0020_IDB" ma:displayName="Fund IDB" ma:default="" ma:fieldId="{6555d381-4edf-4817-b441-0a4e57f94ce9}" ma:taxonomyMulti="true" ma:sspId="cf0be0ad-272c-4e7f-a157-3f0abda6cde5" ma:termSetId="932037b2-42e9-4373-86b7-1f7fc55d6c4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559ffcc31d34167856647188be35015" ma:index="26" nillable="true" ma:taxonomy="true" ma:internalName="e559ffcc31d34167856647188be35015" ma:taxonomyFieldName="Sector_x0020_IDB" ma:displayName="Sector IDB" ma:default="" ma:fieldId="{e559ffcc-31d3-4167-8566-47188be35015}" ma:taxonomyMulti="true" ma:sspId="cf0be0ad-272c-4e7f-a157-3f0abda6cde5" ma:termSetId="2d74a730-652b-4815-b74c-000791e0dd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c456731dbc904a5fb605ec556c33e883" ma:index="28" nillable="true" ma:taxonomy="true" ma:internalName="c456731dbc904a5fb605ec556c33e883" ma:taxonomyFieldName="Sub_x002d_Sector" ma:displayName="Sub-Sector" ma:default="" ma:fieldId="{c456731d-bc90-4a5f-b605-ec556c33e883}" ma:sspId="cf0be0ad-272c-4e7f-a157-3f0abda6cde5" ma:termSetId="b6d60bd7-2da3-4fd7-a377-d114adc2f2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j8b96605ee2f4c4e988849e658583fee" ma:index="33" nillable="true" ma:taxonomy="true" ma:internalName="j8b96605ee2f4c4e988849e658583fee" ma:taxonomyFieldName="Country" ma:displayName="Country" ma:default="" ma:fieldId="{38b96605-ee2f-4c4e-9888-49e658583fee}" ma:taxonomyMulti="true" ma:sspId="cf0be0ad-272c-4e7f-a157-3f0abda6cde5" ma:termSetId="2a7cd356-0181-422a-926d-b928cc7346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5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6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7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8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39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0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1" nillable="true" ma:displayName="Abstract" ma:internalName="Abstract">
      <xsd:simpleType>
        <xsd:restriction base="dms:Note">
          <xsd:maxLength value="255"/>
        </xsd:restriction>
      </xsd:simpleType>
    </xsd:element>
    <xsd:element name="Migration_x0020_Info" ma:index="42" nillable="true" ma:displayName="Migration Info" ma:internalName="Migration_x0020_Info">
      <xsd:simpleType>
        <xsd:restriction base="dms:Note"/>
      </xsd:simpleType>
    </xsd:element>
    <xsd:element name="SISCOR_x0020_Number" ma:index="43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4" nillable="true" ma:displayName="IDBDocs Number" ma:description="Brought over as part of Migration" ma:internalName="IDBDocs_x0020_Number">
      <xsd:simpleType>
        <xsd:restriction base="dms:Text">
          <xsd:maxLength value="255"/>
        </xsd:restriction>
      </xsd:simpleType>
    </xsd:element>
    <xsd:element name="Editor1" ma:index="45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6" nillable="true" ma:displayName="Issue Date" ma:format="DateOnly" ma:internalName="Issue_x0020_Date">
      <xsd:simpleType>
        <xsd:restriction base="dms:DateTime"/>
      </xsd:simpleType>
    </xsd:element>
    <xsd:element name="Publishing_x0020_House" ma:index="47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8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49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0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Fiscal_x0020_Year_x0020_IDB" ma:index="51" nillable="true" ma:displayName="Fiscal Year IDB" ma:default="=TEXT(TODAY(),&quot;yyyy&quot;)" ma:internalName="Fiscal_x0020_Year_x0020_IDB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/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9c571b2f-e523-4ab2-ba2e-09e151a03ef4" xsi:nil="true"/>
    <Record_x0020_Number xmlns="9c571b2f-e523-4ab2-ba2e-09e151a03ef4" xsi:nil="true"/>
    <Abstract xmlns="9c571b2f-e523-4ab2-ba2e-09e151a03ef4" xsi:nil="true"/>
    <Disclosure_x0020_Activity xmlns="9c571b2f-e523-4ab2-ba2e-09e151a03ef4">Loan Proposal</Disclosure_x0020_Activity>
    <Key_x0020_Document xmlns="9c571b2f-e523-4ab2-ba2e-09e151a03ef4">false</Key_x0020_Document>
    <Division_x0020_or_x0020_Unit xmlns="9c571b2f-e523-4ab2-ba2e-09e151a03ef4">IFD/ICS</Division_x0020_or_x0020_Unit>
    <Other_x0020_Author xmlns="9c571b2f-e523-4ab2-ba2e-09e151a03ef4" xsi:nil="true"/>
    <Region xmlns="9c571b2f-e523-4ab2-ba2e-09e151a03ef4" xsi:nil="true"/>
    <IDBDocs_x0020_Number xmlns="9c571b2f-e523-4ab2-ba2e-09e151a03ef4">39907439</IDBDocs_x0020_Number>
    <Document_x0020_Author xmlns="9c571b2f-e523-4ab2-ba2e-09e151a03ef4">Jarquin Ramos, Maria Jose</Document_x0020_Author>
    <Publication_x0020_Type xmlns="9c571b2f-e523-4ab2-ba2e-09e151a03ef4" xsi:nil="true"/>
    <Operation_x0020_Type xmlns="9c571b2f-e523-4ab2-ba2e-09e151a03ef4" xsi:nil="true"/>
    <TaxCatchAll xmlns="9c571b2f-e523-4ab2-ba2e-09e151a03ef4">
      <Value>18</Value>
      <Value>23</Value>
      <Value>2</Value>
    </TaxCatchAll>
    <Fiscal_x0020_Year_x0020_IDB xmlns="9c571b2f-e523-4ab2-ba2e-09e151a03ef4">2015</Fiscal_x0020_Year_x0020_IDB>
    <Issue_x0020_Date xmlns="9c571b2f-e523-4ab2-ba2e-09e151a03ef4" xsi:nil="true"/>
    <m555d3814edf4817b4410a4e57f94ce9 xmlns="9c571b2f-e523-4ab2-ba2e-09e151a03ef4">
      <Terms xmlns="http://schemas.microsoft.com/office/infopath/2007/PartnerControls"/>
    </m555d3814edf4817b4410a4e57f94ce9>
    <Project_x0020_Number xmlns="9c571b2f-e523-4ab2-ba2e-09e151a03ef4">CH-L1110</Project_x0020_Number>
    <o5138a91267540169645e33d09c9ddc6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Loan Proposal</TermName>
          <TermId xmlns="http://schemas.microsoft.com/office/infopath/2007/PartnerControls">6ee86b6f-6e46-485b-8bfb-87a1f44622ac</TermId>
        </TermInfo>
      </Terms>
    </o5138a91267540169645e33d09c9ddc6>
    <Package_x0020_Code xmlns="9c571b2f-e523-4ab2-ba2e-09e151a03ef4" xsi:nil="true"/>
    <Migration_x0020_Info xmlns="9c571b2f-e523-4ab2-ba2e-09e151a03ef4">&lt;Data&gt;&lt;APPLICATION&gt;MS WORD&lt;/APPLICATION&gt;&lt;STAGE_CODE&gt;LP&lt;/STAGE_CODE&gt;&lt;USER_STAGE&gt;Loan Proposal&lt;/USER_STAGE&gt;&lt;PD_OBJ_TYPE&gt;0&lt;/PD_OBJ_TYPE&gt;&lt;MAKERECORD&gt;N&lt;/MAKERECORD&gt;&lt;/Data&gt;</Migration_x0020_Info>
    <Approval_x0020_Number xmlns="9c571b2f-e523-4ab2-ba2e-09e151a03ef4" xsi:nil="true"/>
    <Access_x0020_to_x0020_Information_x00a0_Policy xmlns="9c571b2f-e523-4ab2-ba2e-09e151a03ef4">Confidential</Access_x0020_to_x0020_Information_x00a0_Policy>
    <Business_x0020_Area xmlns="9c571b2f-e523-4ab2-ba2e-09e151a03ef4" xsi:nil="true"/>
    <SISCOR_x0020_Number xmlns="9c571b2f-e523-4ab2-ba2e-09e151a03ef4" xsi:nil="true"/>
    <Webtopic xmlns="9c571b2f-e523-4ab2-ba2e-09e151a03ef4">Government and Public Institutions</Webtopic>
    <Identifier xmlns="9c571b2f-e523-4ab2-ba2e-09e151a03ef4"> TECFILE</Identifier>
    <Publishing_x0020_House xmlns="9c571b2f-e523-4ab2-ba2e-09e151a03ef4" xsi:nil="true"/>
    <Disclosed xmlns="9c571b2f-e523-4ab2-ba2e-09e151a03ef4">false</Disclosed>
    <Document_x0020_Language_x0020_IDB xmlns="9c571b2f-e523-4ab2-ba2e-09e151a03ef4">Spanish</Document_x0020_Language_x0020_IDB>
    <KP_x0020_Topics xmlns="9c571b2f-e523-4ab2-ba2e-09e151a03ef4" xsi:nil="true"/>
    <Phase xmlns="9c571b2f-e523-4ab2-ba2e-09e151a03ef4" xsi:nil="true"/>
    <fd0e48b6a66848a9885f717e5bbf40c4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Preparation, Planning and Design</TermName>
          <TermId xmlns="http://schemas.microsoft.com/office/infopath/2007/PartnerControls">29ca0c72-1fc4-435f-a09c-28585cb5eac9</TermId>
        </TermInfo>
      </Terms>
    </fd0e48b6a66848a9885f717e5bbf40c4>
    <e559ffcc31d34167856647188be35015 xmlns="9c571b2f-e523-4ab2-ba2e-09e151a03ef4">
      <Terms xmlns="http://schemas.microsoft.com/office/infopath/2007/PartnerControls"/>
    </e559ffcc31d34167856647188be35015>
    <c456731dbc904a5fb605ec556c33e883 xmlns="9c571b2f-e523-4ab2-ba2e-09e151a03ef4">
      <Terms xmlns="http://schemas.microsoft.com/office/infopath/2007/PartnerControls"/>
    </c456731dbc904a5fb605ec556c33e883>
    <Editor1 xmlns="9c571b2f-e523-4ab2-ba2e-09e151a03ef4" xsi:nil="true"/>
    <j8b96605ee2f4c4e988849e658583fee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Chile</TermName>
          <TermId xmlns="http://schemas.microsoft.com/office/infopath/2007/PartnerControls">0646c65c-e431-42e3-a932-0671c6b608b9</TermId>
        </TermInfo>
      </Terms>
    </j8b96605ee2f4c4e988849e658583fee>
  </documentManagement>
</p:properties>
</file>

<file path=customXml/itemProps1.xml><?xml version="1.0" encoding="utf-8"?>
<ds:datastoreItem xmlns:ds="http://schemas.openxmlformats.org/officeDocument/2006/customXml" ds:itemID="{F84FB8A8-BECE-4ACF-844C-68BD7B2DB7F4}"/>
</file>

<file path=customXml/itemProps2.xml><?xml version="1.0" encoding="utf-8"?>
<ds:datastoreItem xmlns:ds="http://schemas.openxmlformats.org/officeDocument/2006/customXml" ds:itemID="{83D84188-BE54-4C30-98A3-23912482FAE7}"/>
</file>

<file path=customXml/itemProps3.xml><?xml version="1.0" encoding="utf-8"?>
<ds:datastoreItem xmlns:ds="http://schemas.openxmlformats.org/officeDocument/2006/customXml" ds:itemID="{A11F5684-ED11-4DC7-9539-69E80C81B14C}"/>
</file>

<file path=customXml/itemProps4.xml><?xml version="1.0" encoding="utf-8"?>
<ds:datastoreItem xmlns:ds="http://schemas.openxmlformats.org/officeDocument/2006/customXml" ds:itemID="{EBBEDD64-A131-4200-B912-5F06D9984F79}"/>
</file>

<file path=customXml/itemProps5.xml><?xml version="1.0" encoding="utf-8"?>
<ds:datastoreItem xmlns:ds="http://schemas.openxmlformats.org/officeDocument/2006/customXml" ds:itemID="{D182495B-C51C-42C7-997F-C8A9971050FA}"/>
</file>

<file path=customXml/itemProps6.xml><?xml version="1.0" encoding="utf-8"?>
<ds:datastoreItem xmlns:ds="http://schemas.openxmlformats.org/officeDocument/2006/customXml" ds:itemID="{09DBA6F2-19E1-457A-A5F2-9B5B8349543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1160</Words>
  <Characters>6613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Inter-American Development Bank</Company>
  <LinksUpToDate>false</LinksUpToDate>
  <CharactersWithSpaces>7758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Enlace Opcional - Matriz de Resultados</dc:title>
  <dc:creator>IADB</dc:creator>
  <cp:lastModifiedBy>IADB</cp:lastModifiedBy>
  <cp:revision>3</cp:revision>
  <cp:lastPrinted>2015-11-05T19:55:00Z</cp:lastPrinted>
  <dcterms:created xsi:type="dcterms:W3CDTF">2015-11-13T18:31:00Z</dcterms:created>
  <dcterms:modified xsi:type="dcterms:W3CDTF">2015-11-13T18:35:00Z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Sub_x002d_Sector">
    <vt:lpwstr/>
  </property>
  <property fmtid="{D5CDD505-2E9C-101B-9397-08002B2CF9AE}" pid="4" name="ContentTypeId">
    <vt:lpwstr>0x01010046CF21643EE8D14686A648AA6DAD089200B43017963D463740BCAF5199D6220540</vt:lpwstr>
  </property>
  <property fmtid="{D5CDD505-2E9C-101B-9397-08002B2CF9AE}" pid="5" name="TaxKeywordTaxHTField">
    <vt:lpwstr/>
  </property>
  <property fmtid="{D5CDD505-2E9C-101B-9397-08002B2CF9AE}" pid="6" name="Series Operations IDB">
    <vt:lpwstr>23;#Loan Proposal|6ee86b6f-6e46-485b-8bfb-87a1f44622ac</vt:lpwstr>
  </property>
  <property fmtid="{D5CDD505-2E9C-101B-9397-08002B2CF9AE}" pid="7" name="Sub-Sector">
    <vt:lpwstr/>
  </property>
  <property fmtid="{D5CDD505-2E9C-101B-9397-08002B2CF9AE}" pid="8" name="Country">
    <vt:lpwstr>2;#Chile|0646c65c-e431-42e3-a932-0671c6b608b9</vt:lpwstr>
  </property>
  <property fmtid="{D5CDD505-2E9C-101B-9397-08002B2CF9AE}" pid="9" name="Fund IDB">
    <vt:lpwstr/>
  </property>
  <property fmtid="{D5CDD505-2E9C-101B-9397-08002B2CF9AE}" pid="10" name="Series_x0020_Operations_x0020_IDB">
    <vt:lpwstr>23;#Loan Proposal|6ee86b6f-6e46-485b-8bfb-87a1f44622ac</vt:lpwstr>
  </property>
  <property fmtid="{D5CDD505-2E9C-101B-9397-08002B2CF9AE}" pid="11" name="To:">
    <vt:lpwstr/>
  </property>
  <property fmtid="{D5CDD505-2E9C-101B-9397-08002B2CF9AE}" pid="12" name="From:">
    <vt:lpwstr/>
  </property>
  <property fmtid="{D5CDD505-2E9C-101B-9397-08002B2CF9AE}" pid="13" name="Sector IDB">
    <vt:lpwstr/>
  </property>
  <property fmtid="{D5CDD505-2E9C-101B-9397-08002B2CF9AE}" pid="14" name="Function Operations IDB">
    <vt:lpwstr>18;#Project Preparation, Planning and Design|29ca0c72-1fc4-435f-a09c-28585cb5eac9</vt:lpwstr>
  </property>
</Properties>
</file>