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098" w:rsidRPr="00EF643D" w:rsidRDefault="00EF643D" w:rsidP="00EF643D">
      <w:pPr>
        <w:jc w:val="both"/>
        <w:rPr>
          <w:sz w:val="24"/>
          <w:szCs w:val="24"/>
        </w:rPr>
      </w:pPr>
      <w:bookmarkStart w:id="0" w:name="_GoBack"/>
      <w:r w:rsidRPr="00EF643D">
        <w:rPr>
          <w:sz w:val="24"/>
          <w:szCs w:val="24"/>
        </w:rPr>
        <w:t>El Centro de las Naciones Unidas para la Facilitación del Comercio y las Transacciones Electrónicas (CEFACT/ONU), en su Recomendación 33 define la VUCE como: “</w:t>
      </w:r>
      <w:r w:rsidRPr="00EF643D">
        <w:rPr>
          <w:i/>
          <w:sz w:val="24"/>
          <w:szCs w:val="24"/>
        </w:rPr>
        <w:t>un servicio que permite a las partes que participan en el comercio y el transporte presentar la información y los documentos normalizados en un solo punto de entrada, a fin de satisfacer todos los requisitos normativos relacionados con la importación, la exportación y el tránsito. Si la información es electrónica, los elementos de datos específicos solo se deberían presentar una vez.”</w:t>
      </w:r>
      <w:bookmarkEnd w:id="0"/>
    </w:p>
    <w:sectPr w:rsidR="00C42098" w:rsidRPr="00EF64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43D"/>
    <w:rsid w:val="00082252"/>
    <w:rsid w:val="00153BB3"/>
    <w:rsid w:val="0050355D"/>
    <w:rsid w:val="00617550"/>
    <w:rsid w:val="006A27B4"/>
    <w:rsid w:val="006C4602"/>
    <w:rsid w:val="009074A2"/>
    <w:rsid w:val="00A307B7"/>
    <w:rsid w:val="00BC2EB6"/>
    <w:rsid w:val="00C42098"/>
    <w:rsid w:val="00CC0E27"/>
    <w:rsid w:val="00EF643D"/>
    <w:rsid w:val="00F86A22"/>
    <w:rsid w:val="00FD5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11" Type="http://schemas.openxmlformats.org/officeDocument/2006/relationships/customXml" Target="../customXml/item5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39217565</IDBDocs_x0020_Number>
    <TaxCatchAll xmlns="9c571b2f-e523-4ab2-ba2e-09e151a03ef4">
      <Value>5</Value>
      <Value>4</Value>
    </TaxCatchAll>
    <Phase xmlns="9c571b2f-e523-4ab2-ba2e-09e151a03ef4" xsi:nil="true"/>
    <SISCOR_x0020_Number xmlns="9c571b2f-e523-4ab2-ba2e-09e151a03ef4" xsi:nil="true"/>
    <Division_x0020_or_x0020_Unit xmlns="9c571b2f-e523-4ab2-ba2e-09e151a03ef4">INT/INT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Approval_x0020_Number xmlns="9c571b2f-e523-4ab2-ba2e-09e151a03ef4" xsi:nil="true"/>
    <Document_x0020_Author xmlns="9c571b2f-e523-4ab2-ba2e-09e151a03ef4">Robert, Carolyn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2015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Project_x0020_Number xmlns="9c571b2f-e523-4ab2-ba2e-09e151a03ef4">PE-L1159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WORD&lt;/APPLICATION&gt;&lt;USER_STAGE&gt;Project Profile&lt;/USER_STAGE&gt;&lt;PD_OBJ_TYPE&gt;0&lt;/PD_OBJ_TYPE&gt;&lt;MAKERECORD&gt;Y&lt;/MAKERECORD&gt;&lt;/Data&gt;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 </Identifier>
    <Disclosure_x0020_Activity xmlns="9c571b2f-e523-4ab2-ba2e-09e151a03ef4">Project Profile</Disclosure_x0020_Activity>
    <Webtopic xmlns="9c571b2f-e523-4ab2-ba2e-09e151a03ef4">CE-ACU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3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C09DEBB59D4C54488ECB477B48B36A85" ma:contentTypeVersion="0" ma:contentTypeDescription="A content type to manage public (operations) IDB documents" ma:contentTypeScope="" ma:versionID="73107e0d47547c99cf27649a8d2e0e7e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8abbafa966629a57eee85f3e23f08021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3fd8db7d-50da-443c-8653-131f97d320a8}" ma:internalName="TaxCatchAll" ma:showField="CatchAllData" ma:web="106c4bfc-cac0-47ed-afe3-97dfb807a3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3fd8db7d-50da-443c-8653-131f97d320a8}" ma:internalName="TaxCatchAllLabel" ma:readOnly="true" ma:showField="CatchAllDataLabel" ma:web="106c4bfc-cac0-47ed-afe3-97dfb807a3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C8CCD7F-D7B7-4817-96C2-E61C24F38566}"/>
</file>

<file path=customXml/itemProps2.xml><?xml version="1.0" encoding="utf-8"?>
<ds:datastoreItem xmlns:ds="http://schemas.openxmlformats.org/officeDocument/2006/customXml" ds:itemID="{4182A575-FBD7-4937-934D-5A1E6626ABFF}"/>
</file>

<file path=customXml/itemProps3.xml><?xml version="1.0" encoding="utf-8"?>
<ds:datastoreItem xmlns:ds="http://schemas.openxmlformats.org/officeDocument/2006/customXml" ds:itemID="{44D169C5-C188-4654-B750-0C6D92DF2AD0}"/>
</file>

<file path=customXml/itemProps4.xml><?xml version="1.0" encoding="utf-8"?>
<ds:datastoreItem xmlns:ds="http://schemas.openxmlformats.org/officeDocument/2006/customXml" ds:itemID="{BC8992F2-AFD9-479C-9FDD-7AA7409A2836}"/>
</file>

<file path=customXml/itemProps5.xml><?xml version="1.0" encoding="utf-8"?>
<ds:datastoreItem xmlns:ds="http://schemas.openxmlformats.org/officeDocument/2006/customXml" ds:itemID="{2E65A320-CFD6-4AB5-9269-DB36ACB526B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466</Characters>
  <Application>Microsoft Office Word</Application>
  <DocSecurity>0</DocSecurity>
  <Lines>3</Lines>
  <Paragraphs>1</Paragraphs>
  <ScaleCrop>false</ScaleCrop>
  <Company>Inter-American Development Bank</Company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link 1 pp</dc:title>
  <dc:subject/>
  <dc:creator>Test</dc:creator>
  <cp:keywords/>
  <dc:description/>
  <cp:lastModifiedBy>Test</cp:lastModifiedBy>
  <cp:revision>1</cp:revision>
  <dcterms:created xsi:type="dcterms:W3CDTF">2014-11-11T18:21:00Z</dcterms:created>
  <dcterms:modified xsi:type="dcterms:W3CDTF">2014-11-11T18:22:00Z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0x01010046CF21643EE8D14686A648AA6DAD089200C09DEBB59D4C54488ECB477B48B36A85</vt:lpwstr>
  </property>
  <property fmtid="{D5CDD505-2E9C-101B-9397-08002B2CF9AE}" pid="3" name="TaxKeyword">
    <vt:lpwstr/>
  </property>
  <property fmtid="{D5CDD505-2E9C-101B-9397-08002B2CF9AE}" pid="4" name="Function Operations IDB">
    <vt:lpwstr>5;#IDBDocs|cca77002-e150-4b2d-ab1f-1d7a7cdcae16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4;#Unclassified|a6dff32e-d477-44cd-a56b-85efe9e0a56c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4;#Unclassified|a6dff32e-d477-44cd-a56b-85efe9e0a56c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