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7A52" w:rsidRDefault="00C47A52" w:rsidP="009258A1">
      <w:pPr>
        <w:spacing w:before="240" w:after="240"/>
        <w:jc w:val="center"/>
        <w:rPr>
          <w:rFonts w:ascii="Arial" w:hAnsi="Arial" w:cs="Arial"/>
          <w:smallCaps/>
          <w:szCs w:val="22"/>
          <w:lang w:val="es-BO"/>
        </w:rPr>
      </w:pPr>
    </w:p>
    <w:p w:rsidR="00BD243C" w:rsidRDefault="00BD243C" w:rsidP="009258A1">
      <w:pPr>
        <w:spacing w:before="240" w:after="240"/>
        <w:jc w:val="center"/>
        <w:rPr>
          <w:rFonts w:ascii="Arial" w:hAnsi="Arial" w:cs="Arial"/>
          <w:smallCaps/>
          <w:szCs w:val="22"/>
          <w:lang w:val="es-BO"/>
        </w:rPr>
      </w:pPr>
    </w:p>
    <w:p w:rsidR="009258A1" w:rsidRPr="005352D1" w:rsidRDefault="009258A1" w:rsidP="009258A1">
      <w:pPr>
        <w:spacing w:before="240" w:after="240"/>
        <w:jc w:val="center"/>
        <w:rPr>
          <w:rFonts w:ascii="Arial" w:hAnsi="Arial" w:cs="Arial"/>
          <w:smallCaps/>
          <w:szCs w:val="22"/>
          <w:lang w:val="es-BO"/>
        </w:rPr>
      </w:pPr>
      <w:r w:rsidRPr="005352D1">
        <w:rPr>
          <w:rFonts w:ascii="Arial" w:hAnsi="Arial" w:cs="Arial"/>
          <w:smallCaps/>
          <w:szCs w:val="22"/>
          <w:lang w:val="es-BO"/>
        </w:rPr>
        <w:t xml:space="preserve">Documento </w:t>
      </w:r>
      <w:r w:rsidR="00730804" w:rsidRPr="005352D1">
        <w:rPr>
          <w:rFonts w:ascii="Arial" w:hAnsi="Arial" w:cs="Arial"/>
          <w:smallCaps/>
          <w:szCs w:val="22"/>
          <w:lang w:val="es-BO"/>
        </w:rPr>
        <w:t>d</w:t>
      </w:r>
      <w:r w:rsidRPr="005352D1">
        <w:rPr>
          <w:rFonts w:ascii="Arial" w:hAnsi="Arial" w:cs="Arial"/>
          <w:smallCaps/>
          <w:szCs w:val="22"/>
          <w:lang w:val="es-BO"/>
        </w:rPr>
        <w:t xml:space="preserve">el Banco Interamericano </w:t>
      </w:r>
      <w:r w:rsidR="00730804" w:rsidRPr="005352D1">
        <w:rPr>
          <w:rFonts w:ascii="Arial" w:hAnsi="Arial" w:cs="Arial"/>
          <w:smallCaps/>
          <w:szCs w:val="22"/>
          <w:lang w:val="es-BO"/>
        </w:rPr>
        <w:t>d</w:t>
      </w:r>
      <w:r w:rsidRPr="005352D1">
        <w:rPr>
          <w:rFonts w:ascii="Arial" w:hAnsi="Arial" w:cs="Arial"/>
          <w:smallCaps/>
          <w:szCs w:val="22"/>
          <w:lang w:val="es-BO"/>
        </w:rPr>
        <w:t>e Desarrollo</w:t>
      </w:r>
    </w:p>
    <w:p w:rsidR="009258A1" w:rsidRPr="005352D1" w:rsidRDefault="009258A1" w:rsidP="009258A1">
      <w:pPr>
        <w:spacing w:before="240" w:after="240"/>
        <w:jc w:val="center"/>
        <w:rPr>
          <w:rFonts w:ascii="Arial" w:hAnsi="Arial" w:cs="Arial"/>
          <w:b/>
          <w:smallCaps/>
          <w:szCs w:val="22"/>
          <w:lang w:val="es-BO"/>
        </w:rPr>
      </w:pPr>
      <w:r w:rsidRPr="005352D1">
        <w:rPr>
          <w:rFonts w:ascii="Arial" w:hAnsi="Arial" w:cs="Arial"/>
          <w:b/>
          <w:smallCaps/>
          <w:szCs w:val="22"/>
          <w:lang w:val="es-BO"/>
        </w:rPr>
        <w:t>Bolivia</w:t>
      </w:r>
    </w:p>
    <w:p w:rsidR="009258A1" w:rsidRPr="005352D1" w:rsidRDefault="009258A1" w:rsidP="009258A1">
      <w:pPr>
        <w:spacing w:before="240" w:after="240"/>
        <w:jc w:val="center"/>
        <w:rPr>
          <w:rFonts w:ascii="Arial" w:hAnsi="Arial" w:cs="Arial"/>
          <w:b/>
          <w:smallCaps/>
          <w:szCs w:val="22"/>
          <w:lang w:val="es-BO"/>
        </w:rPr>
      </w:pPr>
      <w:r w:rsidRPr="005352D1">
        <w:rPr>
          <w:rFonts w:ascii="Arial" w:hAnsi="Arial" w:cs="Arial"/>
          <w:b/>
          <w:smallCaps/>
          <w:szCs w:val="22"/>
          <w:lang w:val="es-BO"/>
        </w:rPr>
        <w:t xml:space="preserve">Programa </w:t>
      </w:r>
      <w:r w:rsidR="00730804" w:rsidRPr="005352D1">
        <w:rPr>
          <w:rFonts w:ascii="Arial" w:hAnsi="Arial" w:cs="Arial"/>
          <w:b/>
          <w:smallCaps/>
          <w:szCs w:val="22"/>
          <w:lang w:val="es-BO"/>
        </w:rPr>
        <w:t>d</w:t>
      </w:r>
      <w:r w:rsidRPr="005352D1">
        <w:rPr>
          <w:rFonts w:ascii="Arial" w:hAnsi="Arial" w:cs="Arial"/>
          <w:b/>
          <w:smallCaps/>
          <w:szCs w:val="22"/>
          <w:lang w:val="es-BO"/>
        </w:rPr>
        <w:t xml:space="preserve">e Mejora </w:t>
      </w:r>
      <w:r w:rsidR="00730804" w:rsidRPr="005352D1">
        <w:rPr>
          <w:rFonts w:ascii="Arial" w:hAnsi="Arial" w:cs="Arial"/>
          <w:b/>
          <w:smallCaps/>
          <w:szCs w:val="22"/>
          <w:lang w:val="es-BO"/>
        </w:rPr>
        <w:t>e</w:t>
      </w:r>
      <w:r w:rsidRPr="005352D1">
        <w:rPr>
          <w:rFonts w:ascii="Arial" w:hAnsi="Arial" w:cs="Arial"/>
          <w:b/>
          <w:smallCaps/>
          <w:szCs w:val="22"/>
          <w:lang w:val="es-BO"/>
        </w:rPr>
        <w:t xml:space="preserve">n </w:t>
      </w:r>
      <w:r w:rsidR="00730804" w:rsidRPr="005352D1">
        <w:rPr>
          <w:rFonts w:ascii="Arial" w:hAnsi="Arial" w:cs="Arial"/>
          <w:b/>
          <w:smallCaps/>
          <w:szCs w:val="22"/>
          <w:lang w:val="es-BO"/>
        </w:rPr>
        <w:t>l</w:t>
      </w:r>
      <w:r w:rsidRPr="005352D1">
        <w:rPr>
          <w:rFonts w:ascii="Arial" w:hAnsi="Arial" w:cs="Arial"/>
          <w:b/>
          <w:smallCaps/>
          <w:szCs w:val="22"/>
          <w:lang w:val="es-BO"/>
        </w:rPr>
        <w:t xml:space="preserve">a Accesibilidad </w:t>
      </w:r>
      <w:r w:rsidR="00730804" w:rsidRPr="005352D1">
        <w:rPr>
          <w:rFonts w:ascii="Arial" w:hAnsi="Arial" w:cs="Arial"/>
          <w:b/>
          <w:smallCaps/>
          <w:szCs w:val="22"/>
          <w:lang w:val="es-BO"/>
        </w:rPr>
        <w:t>a l</w:t>
      </w:r>
      <w:r w:rsidRPr="005352D1">
        <w:rPr>
          <w:rFonts w:ascii="Arial" w:hAnsi="Arial" w:cs="Arial"/>
          <w:b/>
          <w:smallCaps/>
          <w:szCs w:val="22"/>
          <w:lang w:val="es-BO"/>
        </w:rPr>
        <w:t xml:space="preserve">os Servicios </w:t>
      </w:r>
      <w:r w:rsidR="00730804" w:rsidRPr="005352D1">
        <w:rPr>
          <w:rFonts w:ascii="Arial" w:hAnsi="Arial" w:cs="Arial"/>
          <w:b/>
          <w:smallCaps/>
          <w:szCs w:val="22"/>
          <w:lang w:val="es-BO"/>
        </w:rPr>
        <w:t>d</w:t>
      </w:r>
      <w:r w:rsidRPr="005352D1">
        <w:rPr>
          <w:rFonts w:ascii="Arial" w:hAnsi="Arial" w:cs="Arial"/>
          <w:b/>
          <w:smallCaps/>
          <w:szCs w:val="22"/>
          <w:lang w:val="es-BO"/>
        </w:rPr>
        <w:t xml:space="preserve">e Salud Materna </w:t>
      </w:r>
      <w:r w:rsidR="00730804" w:rsidRPr="005352D1">
        <w:rPr>
          <w:rFonts w:ascii="Arial" w:hAnsi="Arial" w:cs="Arial"/>
          <w:b/>
          <w:smallCaps/>
          <w:szCs w:val="22"/>
          <w:lang w:val="es-BO"/>
        </w:rPr>
        <w:t>y</w:t>
      </w:r>
      <w:r w:rsidRPr="005352D1">
        <w:rPr>
          <w:rFonts w:ascii="Arial" w:hAnsi="Arial" w:cs="Arial"/>
          <w:b/>
          <w:smallCaps/>
          <w:szCs w:val="22"/>
          <w:lang w:val="es-BO"/>
        </w:rPr>
        <w:t xml:space="preserve"> Neonatal </w:t>
      </w:r>
      <w:r w:rsidR="00730804" w:rsidRPr="005352D1">
        <w:rPr>
          <w:rFonts w:ascii="Arial" w:hAnsi="Arial" w:cs="Arial"/>
          <w:b/>
          <w:smallCaps/>
          <w:szCs w:val="22"/>
          <w:lang w:val="es-BO"/>
        </w:rPr>
        <w:t>e</w:t>
      </w:r>
      <w:r w:rsidRPr="005352D1">
        <w:rPr>
          <w:rFonts w:ascii="Arial" w:hAnsi="Arial" w:cs="Arial"/>
          <w:b/>
          <w:smallCaps/>
          <w:szCs w:val="22"/>
          <w:lang w:val="es-BO"/>
        </w:rPr>
        <w:t>n Bolivia</w:t>
      </w:r>
    </w:p>
    <w:p w:rsidR="009258A1" w:rsidRPr="005352D1" w:rsidRDefault="009258A1" w:rsidP="009258A1">
      <w:pPr>
        <w:spacing w:before="240" w:after="240"/>
        <w:jc w:val="center"/>
        <w:rPr>
          <w:rFonts w:ascii="Arial" w:hAnsi="Arial" w:cs="Arial"/>
          <w:b/>
          <w:smallCaps/>
          <w:szCs w:val="22"/>
          <w:lang w:val="es-BO"/>
        </w:rPr>
      </w:pPr>
      <w:r w:rsidRPr="005352D1">
        <w:rPr>
          <w:rFonts w:ascii="Arial" w:hAnsi="Arial" w:cs="Arial"/>
          <w:b/>
          <w:smallCaps/>
          <w:szCs w:val="22"/>
          <w:lang w:val="es-BO"/>
        </w:rPr>
        <w:t>(BO-L1198)</w:t>
      </w:r>
    </w:p>
    <w:p w:rsidR="009258A1" w:rsidRPr="005352D1" w:rsidRDefault="009258A1" w:rsidP="009258A1">
      <w:pPr>
        <w:spacing w:before="240" w:after="240"/>
        <w:jc w:val="center"/>
        <w:rPr>
          <w:rFonts w:ascii="Arial" w:hAnsi="Arial" w:cs="Arial"/>
          <w:b/>
          <w:smallCaps/>
          <w:szCs w:val="22"/>
          <w:lang w:val="es-BO"/>
        </w:rPr>
      </w:pPr>
    </w:p>
    <w:p w:rsidR="009258A1" w:rsidRPr="005352D1" w:rsidRDefault="009258A1" w:rsidP="009258A1">
      <w:pPr>
        <w:spacing w:before="240" w:after="240"/>
        <w:jc w:val="center"/>
        <w:rPr>
          <w:rFonts w:ascii="Arial" w:hAnsi="Arial" w:cs="Arial"/>
          <w:b/>
          <w:smallCaps/>
          <w:szCs w:val="22"/>
          <w:lang w:val="es-BO"/>
        </w:rPr>
      </w:pPr>
    </w:p>
    <w:p w:rsidR="009258A1" w:rsidRPr="005352D1" w:rsidRDefault="009258A1" w:rsidP="009258A1">
      <w:pPr>
        <w:rPr>
          <w:szCs w:val="22"/>
          <w:lang w:val="es-BO"/>
        </w:rPr>
      </w:pPr>
    </w:p>
    <w:p w:rsidR="009258A1" w:rsidRPr="005352D1" w:rsidRDefault="009258A1" w:rsidP="009258A1">
      <w:pPr>
        <w:rPr>
          <w:szCs w:val="22"/>
          <w:lang w:val="es-BO"/>
        </w:rPr>
      </w:pPr>
    </w:p>
    <w:p w:rsidR="00730804" w:rsidRPr="005352D1" w:rsidRDefault="00D553E2" w:rsidP="00730804">
      <w:pPr>
        <w:pStyle w:val="BodyText"/>
        <w:rPr>
          <w:rFonts w:ascii="Arial" w:hAnsi="Arial" w:cs="Arial"/>
          <w:szCs w:val="22"/>
          <w:lang w:val="es-BO"/>
        </w:rPr>
      </w:pPr>
      <w:r w:rsidRPr="006066E7">
        <w:rPr>
          <w:rFonts w:ascii="Arial" w:hAnsi="Arial" w:cs="Arial"/>
          <w:szCs w:val="22"/>
          <w:lang w:val="es-BO"/>
        </w:rPr>
        <w:t xml:space="preserve">LEVANTAMIENTO DE INFORMACIÓN </w:t>
      </w:r>
      <w:r w:rsidR="00DC3254" w:rsidRPr="006066E7">
        <w:rPr>
          <w:rFonts w:ascii="Arial" w:hAnsi="Arial" w:cs="Arial"/>
          <w:szCs w:val="22"/>
          <w:lang w:val="es-BO"/>
        </w:rPr>
        <w:t xml:space="preserve">EN CAMPO </w:t>
      </w:r>
      <w:r w:rsidR="00AC50CC">
        <w:rPr>
          <w:rFonts w:ascii="Arial" w:hAnsi="Arial" w:cs="Arial"/>
          <w:szCs w:val="22"/>
          <w:lang w:val="es-BO"/>
        </w:rPr>
        <w:t xml:space="preserve">DE </w:t>
      </w:r>
      <w:r w:rsidR="003A26BC">
        <w:rPr>
          <w:rFonts w:ascii="Arial" w:hAnsi="Arial" w:cs="Arial"/>
          <w:szCs w:val="22"/>
          <w:lang w:val="es-BO"/>
        </w:rPr>
        <w:t xml:space="preserve">LOS PREDIONS DONDE SE CONSTRUIRAN Y/O EQUIPARAN LOS </w:t>
      </w:r>
      <w:r w:rsidR="00AC50CC">
        <w:rPr>
          <w:rFonts w:ascii="Arial" w:hAnsi="Arial" w:cs="Arial"/>
          <w:szCs w:val="22"/>
          <w:lang w:val="es-BO"/>
        </w:rPr>
        <w:t xml:space="preserve">HOSPITALES DE SEGUNDO NIVEL </w:t>
      </w:r>
      <w:r w:rsidR="003A26BC">
        <w:rPr>
          <w:rFonts w:ascii="Arial" w:hAnsi="Arial" w:cs="Arial"/>
          <w:szCs w:val="22"/>
          <w:lang w:val="es-BO"/>
        </w:rPr>
        <w:t>Y SITUACIN DEL DERECHO PROPIETARIO</w:t>
      </w:r>
    </w:p>
    <w:p w:rsidR="009258A1" w:rsidRPr="005352D1" w:rsidRDefault="00730804" w:rsidP="00730804">
      <w:pPr>
        <w:spacing w:before="240" w:after="240"/>
        <w:jc w:val="center"/>
        <w:rPr>
          <w:rFonts w:ascii="Arial" w:hAnsi="Arial" w:cs="Arial"/>
          <w:b/>
          <w:smallCaps/>
          <w:szCs w:val="22"/>
          <w:lang w:val="es-BO"/>
        </w:rPr>
      </w:pPr>
      <w:r w:rsidRPr="005352D1">
        <w:rPr>
          <w:rFonts w:ascii="Arial" w:hAnsi="Arial" w:cs="Arial"/>
          <w:b/>
          <w:smallCaps/>
          <w:szCs w:val="22"/>
          <w:lang w:val="es-BO"/>
        </w:rPr>
        <w:t xml:space="preserve"> </w:t>
      </w:r>
      <w:r w:rsidR="009258A1" w:rsidRPr="005352D1">
        <w:rPr>
          <w:rFonts w:ascii="Arial" w:hAnsi="Arial" w:cs="Arial"/>
          <w:b/>
          <w:smallCaps/>
          <w:szCs w:val="22"/>
          <w:lang w:val="es-BO"/>
        </w:rPr>
        <w:t>(BOLIVIA)</w:t>
      </w:r>
    </w:p>
    <w:p w:rsidR="009258A1" w:rsidRPr="005352D1" w:rsidRDefault="009258A1" w:rsidP="009258A1">
      <w:pPr>
        <w:spacing w:before="240" w:after="240"/>
        <w:rPr>
          <w:rFonts w:ascii="Arial" w:hAnsi="Arial" w:cs="Arial"/>
          <w:b/>
          <w:smallCaps/>
          <w:szCs w:val="22"/>
          <w:lang w:val="es-BO"/>
        </w:rPr>
      </w:pPr>
    </w:p>
    <w:p w:rsidR="009258A1" w:rsidRPr="005352D1" w:rsidRDefault="009258A1" w:rsidP="009258A1">
      <w:pPr>
        <w:spacing w:before="240" w:after="240"/>
        <w:rPr>
          <w:rFonts w:ascii="Arial" w:hAnsi="Arial" w:cs="Arial"/>
          <w:b/>
          <w:smallCaps/>
          <w:sz w:val="22"/>
          <w:szCs w:val="22"/>
          <w:lang w:val="es-BO"/>
        </w:rPr>
      </w:pPr>
    </w:p>
    <w:p w:rsidR="009258A1" w:rsidRPr="005352D1" w:rsidRDefault="009258A1" w:rsidP="009258A1">
      <w:pPr>
        <w:spacing w:before="240" w:after="240"/>
        <w:rPr>
          <w:rFonts w:ascii="Arial" w:hAnsi="Arial" w:cs="Arial"/>
          <w:b/>
          <w:smallCaps/>
          <w:sz w:val="22"/>
          <w:szCs w:val="22"/>
          <w:lang w:val="es-BO"/>
        </w:rPr>
      </w:pPr>
    </w:p>
    <w:p w:rsidR="009258A1" w:rsidRPr="005352D1" w:rsidRDefault="009258A1" w:rsidP="009258A1">
      <w:pPr>
        <w:spacing w:before="240" w:after="240"/>
        <w:rPr>
          <w:rFonts w:ascii="Arial" w:hAnsi="Arial" w:cs="Arial"/>
          <w:b/>
          <w:smallCaps/>
          <w:sz w:val="22"/>
          <w:szCs w:val="22"/>
          <w:lang w:val="es-BO"/>
        </w:rPr>
      </w:pPr>
    </w:p>
    <w:p w:rsidR="009258A1" w:rsidRPr="005352D1" w:rsidRDefault="009258A1" w:rsidP="009258A1">
      <w:pPr>
        <w:spacing w:before="240" w:after="240"/>
        <w:rPr>
          <w:rFonts w:ascii="Arial" w:hAnsi="Arial" w:cs="Arial"/>
          <w:b/>
          <w:smallCaps/>
          <w:sz w:val="22"/>
          <w:szCs w:val="22"/>
          <w:lang w:val="es-BO"/>
        </w:rPr>
      </w:pPr>
    </w:p>
    <w:p w:rsidR="009258A1" w:rsidRDefault="009258A1" w:rsidP="009258A1">
      <w:pPr>
        <w:spacing w:before="240" w:after="240"/>
        <w:rPr>
          <w:rFonts w:ascii="Arial" w:hAnsi="Arial" w:cs="Arial"/>
          <w:b/>
          <w:smallCaps/>
          <w:sz w:val="22"/>
          <w:szCs w:val="22"/>
          <w:lang w:val="es-BO"/>
        </w:rPr>
      </w:pPr>
    </w:p>
    <w:p w:rsidR="00C47A52" w:rsidRDefault="00C47A52" w:rsidP="009258A1">
      <w:pPr>
        <w:spacing w:before="240" w:after="240"/>
        <w:rPr>
          <w:rFonts w:ascii="Arial" w:hAnsi="Arial" w:cs="Arial"/>
          <w:b/>
          <w:smallCaps/>
          <w:sz w:val="22"/>
          <w:szCs w:val="22"/>
          <w:lang w:val="es-BO"/>
        </w:rPr>
      </w:pPr>
    </w:p>
    <w:p w:rsidR="00C47A52" w:rsidRDefault="00C47A52" w:rsidP="009258A1">
      <w:pPr>
        <w:spacing w:before="240" w:after="240"/>
        <w:rPr>
          <w:rFonts w:ascii="Arial" w:hAnsi="Arial" w:cs="Arial"/>
          <w:b/>
          <w:smallCaps/>
          <w:sz w:val="22"/>
          <w:szCs w:val="22"/>
          <w:lang w:val="es-BO"/>
        </w:rPr>
      </w:pPr>
    </w:p>
    <w:p w:rsidR="00EF5437" w:rsidRDefault="00EF5437" w:rsidP="009258A1">
      <w:pPr>
        <w:spacing w:before="240" w:after="240"/>
        <w:rPr>
          <w:rFonts w:ascii="Arial" w:hAnsi="Arial" w:cs="Arial"/>
          <w:b/>
          <w:smallCaps/>
          <w:sz w:val="22"/>
          <w:szCs w:val="22"/>
          <w:lang w:val="es-BO"/>
        </w:rPr>
      </w:pPr>
    </w:p>
    <w:p w:rsidR="0014172D" w:rsidRPr="005352D1" w:rsidRDefault="0014172D" w:rsidP="009258A1">
      <w:pPr>
        <w:spacing w:before="240" w:after="240"/>
        <w:rPr>
          <w:rFonts w:ascii="Arial" w:hAnsi="Arial" w:cs="Arial"/>
          <w:b/>
          <w:smallCaps/>
          <w:sz w:val="22"/>
          <w:szCs w:val="22"/>
          <w:lang w:val="es-B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9258A1" w:rsidRPr="00A02A5F" w:rsidTr="00A02A5F">
        <w:trPr>
          <w:trHeight w:val="1385"/>
        </w:trPr>
        <w:tc>
          <w:tcPr>
            <w:tcW w:w="8856" w:type="dxa"/>
            <w:shd w:val="clear" w:color="auto" w:fill="auto"/>
            <w:vAlign w:val="center"/>
          </w:tcPr>
          <w:p w:rsidR="009258A1" w:rsidRPr="00A02A5F" w:rsidRDefault="009258A1" w:rsidP="00A02A5F">
            <w:pPr>
              <w:spacing w:after="160" w:line="259" w:lineRule="auto"/>
              <w:rPr>
                <w:rFonts w:ascii="Arial" w:hAnsi="Arial" w:cs="Arial"/>
                <w:spacing w:val="-3"/>
                <w:sz w:val="18"/>
                <w:szCs w:val="22"/>
                <w:lang w:val="es-BO"/>
              </w:rPr>
            </w:pPr>
            <w:r w:rsidRPr="00A02A5F">
              <w:rPr>
                <w:rFonts w:ascii="Arial" w:eastAsia="Calibri" w:hAnsi="Arial" w:cs="Arial"/>
                <w:sz w:val="18"/>
                <w:szCs w:val="22"/>
                <w:lang w:val="es-BO"/>
              </w:rPr>
              <w:t xml:space="preserve">Este documento fue preparado por </w:t>
            </w:r>
            <w:r w:rsidR="00365F8B" w:rsidRPr="00A02A5F">
              <w:rPr>
                <w:rFonts w:ascii="Arial" w:eastAsia="Calibri" w:hAnsi="Arial" w:cs="Arial"/>
                <w:sz w:val="18"/>
                <w:szCs w:val="22"/>
                <w:lang w:val="es-BO"/>
              </w:rPr>
              <w:t>Julio Collao Flores</w:t>
            </w:r>
            <w:r w:rsidRPr="00A02A5F">
              <w:rPr>
                <w:rFonts w:ascii="Arial" w:eastAsia="Calibri" w:hAnsi="Arial" w:cs="Arial"/>
                <w:sz w:val="18"/>
                <w:szCs w:val="22"/>
                <w:lang w:val="es-BO"/>
              </w:rPr>
              <w:t xml:space="preserve"> (consultor</w:t>
            </w:r>
            <w:r w:rsidR="00072007" w:rsidRPr="00A02A5F">
              <w:rPr>
                <w:rFonts w:ascii="Arial" w:eastAsia="Calibri" w:hAnsi="Arial" w:cs="Arial"/>
                <w:sz w:val="18"/>
                <w:szCs w:val="22"/>
                <w:lang w:val="es-BO"/>
              </w:rPr>
              <w:t xml:space="preserve"> </w:t>
            </w:r>
            <w:r w:rsidRPr="00A02A5F">
              <w:rPr>
                <w:rFonts w:ascii="Arial" w:eastAsia="Calibri" w:hAnsi="Arial" w:cs="Arial"/>
                <w:sz w:val="18"/>
                <w:szCs w:val="22"/>
                <w:lang w:val="es-BO"/>
              </w:rPr>
              <w:t>extern</w:t>
            </w:r>
            <w:r w:rsidR="00072007" w:rsidRPr="00A02A5F">
              <w:rPr>
                <w:rFonts w:ascii="Arial" w:eastAsia="Calibri" w:hAnsi="Arial" w:cs="Arial"/>
                <w:sz w:val="18"/>
                <w:szCs w:val="22"/>
                <w:lang w:val="es-BO"/>
              </w:rPr>
              <w:t>o</w:t>
            </w:r>
            <w:r w:rsidRPr="00A02A5F">
              <w:rPr>
                <w:rFonts w:ascii="Arial" w:eastAsia="Calibri" w:hAnsi="Arial" w:cs="Arial"/>
                <w:sz w:val="18"/>
                <w:szCs w:val="22"/>
                <w:lang w:val="es-BO"/>
              </w:rPr>
              <w:t xml:space="preserve">) y supervisado por </w:t>
            </w:r>
            <w:r w:rsidRPr="00A02A5F">
              <w:rPr>
                <w:rFonts w:ascii="Arial" w:hAnsi="Arial" w:cs="Arial"/>
                <w:spacing w:val="-3"/>
                <w:sz w:val="18"/>
                <w:szCs w:val="22"/>
                <w:lang w:val="es-BO"/>
              </w:rPr>
              <w:t>Luis Buscarons, Jefe de Equipo (SPH/CBO).</w:t>
            </w:r>
          </w:p>
          <w:p w:rsidR="009258A1" w:rsidRPr="00A02A5F" w:rsidRDefault="009258A1" w:rsidP="00A02A5F">
            <w:pPr>
              <w:spacing w:after="160" w:line="259" w:lineRule="auto"/>
              <w:jc w:val="right"/>
              <w:rPr>
                <w:rFonts w:ascii="Arial" w:eastAsia="Calibri" w:hAnsi="Arial" w:cs="Arial"/>
                <w:sz w:val="18"/>
                <w:szCs w:val="22"/>
                <w:lang w:val="es-BO"/>
              </w:rPr>
            </w:pPr>
            <w:r w:rsidRPr="00A02A5F">
              <w:rPr>
                <w:rFonts w:ascii="Arial" w:eastAsia="Calibri" w:hAnsi="Arial" w:cs="Arial"/>
                <w:sz w:val="18"/>
                <w:szCs w:val="22"/>
                <w:lang w:val="es-BO"/>
              </w:rPr>
              <w:t>Junio 2018</w:t>
            </w:r>
          </w:p>
        </w:tc>
      </w:tr>
    </w:tbl>
    <w:p w:rsidR="0037579F" w:rsidRDefault="0037579F">
      <w:pPr>
        <w:rPr>
          <w:rFonts w:ascii="Calibri" w:hAnsi="Calibri"/>
          <w:b/>
          <w:smallCaps/>
          <w:sz w:val="22"/>
          <w:szCs w:val="22"/>
          <w:lang w:val="es-BO"/>
        </w:rPr>
      </w:pPr>
    </w:p>
    <w:p w:rsidR="00A56228" w:rsidRPr="00653676" w:rsidRDefault="00A56228" w:rsidP="00653676">
      <w:pPr>
        <w:pStyle w:val="TOC1"/>
      </w:pPr>
      <w:r w:rsidRPr="00653676">
        <w:lastRenderedPageBreak/>
        <w:t>Contenido</w:t>
      </w:r>
    </w:p>
    <w:p w:rsidR="00385713" w:rsidRPr="00382432" w:rsidRDefault="00C215D1" w:rsidP="00653676">
      <w:pPr>
        <w:pStyle w:val="TOC1"/>
        <w:rPr>
          <w:rFonts w:eastAsiaTheme="minorEastAsia" w:cstheme="minorBidi"/>
          <w:sz w:val="20"/>
          <w:szCs w:val="22"/>
        </w:rPr>
      </w:pPr>
      <w:r>
        <w:rPr>
          <w:smallCaps/>
        </w:rPr>
        <w:fldChar w:fldCharType="begin"/>
      </w:r>
      <w:r>
        <w:rPr>
          <w:smallCaps/>
        </w:rPr>
        <w:instrText xml:space="preserve"> TOC \h \z \t "Style7,1,Style8,2" </w:instrText>
      </w:r>
      <w:r>
        <w:rPr>
          <w:smallCaps/>
        </w:rPr>
        <w:fldChar w:fldCharType="separate"/>
      </w:r>
      <w:hyperlink w:anchor="_Toc517812981" w:history="1">
        <w:r w:rsidR="00385713" w:rsidRPr="00382432">
          <w:rPr>
            <w:rStyle w:val="Hyperlink"/>
            <w:sz w:val="24"/>
          </w:rPr>
          <w:t>I</w:t>
        </w:r>
        <w:r w:rsidR="00385713" w:rsidRPr="00382432">
          <w:rPr>
            <w:rFonts w:eastAsiaTheme="minorEastAsia" w:cstheme="minorBidi"/>
            <w:sz w:val="20"/>
            <w:szCs w:val="22"/>
          </w:rPr>
          <w:tab/>
        </w:r>
        <w:r w:rsidR="00385713" w:rsidRPr="00382432">
          <w:rPr>
            <w:rStyle w:val="Hyperlink"/>
            <w:sz w:val="24"/>
          </w:rPr>
          <w:t>Antecedentes (Contexto y Objetivos de la Consultoría)</w:t>
        </w:r>
        <w:r w:rsidR="00385713" w:rsidRPr="00382432">
          <w:rPr>
            <w:webHidden/>
          </w:rPr>
          <w:tab/>
        </w:r>
        <w:r w:rsidR="00385713" w:rsidRPr="00382432">
          <w:rPr>
            <w:webHidden/>
          </w:rPr>
          <w:fldChar w:fldCharType="begin"/>
        </w:r>
        <w:r w:rsidR="00385713" w:rsidRPr="00382432">
          <w:rPr>
            <w:webHidden/>
          </w:rPr>
          <w:instrText xml:space="preserve"> PAGEREF _Toc517812981 \h </w:instrText>
        </w:r>
        <w:r w:rsidR="00385713" w:rsidRPr="00382432">
          <w:rPr>
            <w:webHidden/>
          </w:rPr>
        </w:r>
        <w:r w:rsidR="00385713" w:rsidRPr="00382432">
          <w:rPr>
            <w:webHidden/>
          </w:rPr>
          <w:fldChar w:fldCharType="separate"/>
        </w:r>
        <w:r w:rsidR="00385713" w:rsidRPr="00382432">
          <w:rPr>
            <w:webHidden/>
          </w:rPr>
          <w:t>3</w:t>
        </w:r>
        <w:r w:rsidR="00385713" w:rsidRPr="00382432">
          <w:rPr>
            <w:webHidden/>
          </w:rPr>
          <w:fldChar w:fldCharType="end"/>
        </w:r>
      </w:hyperlink>
    </w:p>
    <w:p w:rsidR="00385713" w:rsidRPr="00385713" w:rsidRDefault="000A2EE8">
      <w:pPr>
        <w:pStyle w:val="TOC2"/>
        <w:tabs>
          <w:tab w:val="left" w:pos="960"/>
          <w:tab w:val="right" w:leader="dot" w:pos="8630"/>
        </w:tabs>
        <w:rPr>
          <w:rFonts w:eastAsiaTheme="minorEastAsia" w:cstheme="minorBidi"/>
          <w:b w:val="0"/>
          <w:bCs w:val="0"/>
          <w:noProof/>
        </w:rPr>
      </w:pPr>
      <w:hyperlink w:anchor="_Toc517812982" w:history="1">
        <w:r w:rsidR="00385713" w:rsidRPr="00385713">
          <w:rPr>
            <w:rStyle w:val="Hyperlink"/>
            <w:rFonts w:cs="Calibri"/>
            <w:b w:val="0"/>
            <w:noProof/>
          </w:rPr>
          <w:t>1.1</w:t>
        </w:r>
        <w:r w:rsidR="00385713" w:rsidRPr="00385713">
          <w:rPr>
            <w:rFonts w:eastAsiaTheme="minorEastAsia" w:cstheme="minorBidi"/>
            <w:b w:val="0"/>
            <w:bCs w:val="0"/>
            <w:noProof/>
          </w:rPr>
          <w:tab/>
        </w:r>
        <w:r w:rsidR="00385713" w:rsidRPr="00385713">
          <w:rPr>
            <w:rStyle w:val="Hyperlink"/>
            <w:b w:val="0"/>
            <w:noProof/>
          </w:rPr>
          <w:t>Objetivo de la Consultoría</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_Toc517812982 \h </w:instrText>
        </w:r>
        <w:r w:rsidR="00385713" w:rsidRPr="00385713">
          <w:rPr>
            <w:b w:val="0"/>
            <w:noProof/>
            <w:webHidden/>
          </w:rPr>
        </w:r>
        <w:r w:rsidR="00385713" w:rsidRPr="00385713">
          <w:rPr>
            <w:b w:val="0"/>
            <w:noProof/>
            <w:webHidden/>
          </w:rPr>
          <w:fldChar w:fldCharType="separate"/>
        </w:r>
        <w:r w:rsidR="00385713" w:rsidRPr="00385713">
          <w:rPr>
            <w:b w:val="0"/>
            <w:noProof/>
            <w:webHidden/>
          </w:rPr>
          <w:t>3</w:t>
        </w:r>
        <w:r w:rsidR="00385713" w:rsidRPr="00385713">
          <w:rPr>
            <w:b w:val="0"/>
            <w:noProof/>
            <w:webHidden/>
          </w:rPr>
          <w:fldChar w:fldCharType="end"/>
        </w:r>
      </w:hyperlink>
    </w:p>
    <w:p w:rsidR="00385713" w:rsidRPr="009B325B" w:rsidRDefault="000A2EE8" w:rsidP="00653676">
      <w:pPr>
        <w:pStyle w:val="TOC1"/>
        <w:rPr>
          <w:rFonts w:eastAsiaTheme="minorEastAsia" w:cstheme="minorBidi"/>
          <w:sz w:val="20"/>
          <w:szCs w:val="22"/>
        </w:rPr>
      </w:pPr>
      <w:hyperlink w:anchor="_Toc517812983" w:history="1">
        <w:r w:rsidR="00385713" w:rsidRPr="009B325B">
          <w:rPr>
            <w:rStyle w:val="Hyperlink"/>
            <w:sz w:val="24"/>
          </w:rPr>
          <w:t xml:space="preserve">II </w:t>
        </w:r>
        <w:r w:rsidR="00385713" w:rsidRPr="009B325B">
          <w:rPr>
            <w:rFonts w:eastAsiaTheme="minorEastAsia" w:cstheme="minorBidi"/>
            <w:sz w:val="20"/>
            <w:szCs w:val="22"/>
          </w:rPr>
          <w:tab/>
        </w:r>
        <w:r w:rsidR="00385713" w:rsidRPr="009B325B">
          <w:rPr>
            <w:rStyle w:val="Hyperlink"/>
            <w:sz w:val="24"/>
          </w:rPr>
          <w:t>Resumen de las Actividades Realizadas (con Actores y Fechas)</w:t>
        </w:r>
        <w:r w:rsidR="00385713" w:rsidRPr="009B325B">
          <w:rPr>
            <w:webHidden/>
          </w:rPr>
          <w:tab/>
        </w:r>
        <w:r w:rsidR="00385713" w:rsidRPr="009B325B">
          <w:rPr>
            <w:webHidden/>
          </w:rPr>
          <w:fldChar w:fldCharType="begin"/>
        </w:r>
        <w:r w:rsidR="00385713" w:rsidRPr="009B325B">
          <w:rPr>
            <w:webHidden/>
          </w:rPr>
          <w:instrText xml:space="preserve"> PAGEREF _Toc517812983 \h </w:instrText>
        </w:r>
        <w:r w:rsidR="00385713" w:rsidRPr="009B325B">
          <w:rPr>
            <w:webHidden/>
          </w:rPr>
        </w:r>
        <w:r w:rsidR="00385713" w:rsidRPr="009B325B">
          <w:rPr>
            <w:webHidden/>
          </w:rPr>
          <w:fldChar w:fldCharType="separate"/>
        </w:r>
        <w:r w:rsidR="00385713" w:rsidRPr="009B325B">
          <w:rPr>
            <w:webHidden/>
          </w:rPr>
          <w:t>3</w:t>
        </w:r>
        <w:r w:rsidR="00385713" w:rsidRPr="009B325B">
          <w:rPr>
            <w:webHidden/>
          </w:rPr>
          <w:fldChar w:fldCharType="end"/>
        </w:r>
      </w:hyperlink>
    </w:p>
    <w:p w:rsidR="00385713" w:rsidRPr="00385713" w:rsidRDefault="000A2EE8">
      <w:pPr>
        <w:pStyle w:val="TOC2"/>
        <w:tabs>
          <w:tab w:val="left" w:pos="960"/>
          <w:tab w:val="right" w:leader="dot" w:pos="8630"/>
        </w:tabs>
        <w:rPr>
          <w:rFonts w:eastAsiaTheme="minorEastAsia" w:cstheme="minorBidi"/>
          <w:b w:val="0"/>
          <w:bCs w:val="0"/>
          <w:noProof/>
        </w:rPr>
      </w:pPr>
      <w:hyperlink w:anchor="_Toc517812984" w:history="1">
        <w:r w:rsidR="00385713" w:rsidRPr="00385713">
          <w:rPr>
            <w:rStyle w:val="Hyperlink"/>
            <w:rFonts w:cs="Calibri"/>
            <w:b w:val="0"/>
            <w:noProof/>
          </w:rPr>
          <w:t>2.1</w:t>
        </w:r>
        <w:r w:rsidR="00385713" w:rsidRPr="00385713">
          <w:rPr>
            <w:rFonts w:eastAsiaTheme="minorEastAsia" w:cstheme="minorBidi"/>
            <w:b w:val="0"/>
            <w:bCs w:val="0"/>
            <w:noProof/>
          </w:rPr>
          <w:tab/>
        </w:r>
        <w:r w:rsidR="00385713" w:rsidRPr="00385713">
          <w:rPr>
            <w:rStyle w:val="Hyperlink"/>
            <w:b w:val="0"/>
            <w:noProof/>
          </w:rPr>
          <w:t>Departamento del Beni, Hospital Segundo Nivel San Borja:</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_Toc517812984 \h </w:instrText>
        </w:r>
        <w:r w:rsidR="00385713" w:rsidRPr="00385713">
          <w:rPr>
            <w:b w:val="0"/>
            <w:noProof/>
            <w:webHidden/>
          </w:rPr>
        </w:r>
        <w:r w:rsidR="00385713" w:rsidRPr="00385713">
          <w:rPr>
            <w:b w:val="0"/>
            <w:noProof/>
            <w:webHidden/>
          </w:rPr>
          <w:fldChar w:fldCharType="separate"/>
        </w:r>
        <w:r w:rsidR="00385713" w:rsidRPr="00385713">
          <w:rPr>
            <w:b w:val="0"/>
            <w:noProof/>
            <w:webHidden/>
          </w:rPr>
          <w:t>3</w:t>
        </w:r>
        <w:r w:rsidR="00385713" w:rsidRPr="00385713">
          <w:rPr>
            <w:b w:val="0"/>
            <w:noProof/>
            <w:webHidden/>
          </w:rPr>
          <w:fldChar w:fldCharType="end"/>
        </w:r>
      </w:hyperlink>
    </w:p>
    <w:p w:rsidR="00385713" w:rsidRPr="00385713" w:rsidRDefault="000A2EE8">
      <w:pPr>
        <w:pStyle w:val="TOC2"/>
        <w:tabs>
          <w:tab w:val="left" w:pos="960"/>
          <w:tab w:val="right" w:leader="dot" w:pos="8630"/>
        </w:tabs>
        <w:rPr>
          <w:rFonts w:eastAsiaTheme="minorEastAsia" w:cstheme="minorBidi"/>
          <w:b w:val="0"/>
          <w:bCs w:val="0"/>
          <w:noProof/>
        </w:rPr>
      </w:pPr>
      <w:hyperlink w:anchor="_Toc517812985" w:history="1">
        <w:r w:rsidR="00385713" w:rsidRPr="00385713">
          <w:rPr>
            <w:rStyle w:val="Hyperlink"/>
            <w:b w:val="0"/>
            <w:noProof/>
          </w:rPr>
          <w:t>2.2</w:t>
        </w:r>
        <w:r w:rsidR="00385713" w:rsidRPr="00385713">
          <w:rPr>
            <w:rFonts w:eastAsiaTheme="minorEastAsia" w:cstheme="minorBidi"/>
            <w:b w:val="0"/>
            <w:bCs w:val="0"/>
            <w:noProof/>
          </w:rPr>
          <w:tab/>
        </w:r>
        <w:r w:rsidR="00385713" w:rsidRPr="00385713">
          <w:rPr>
            <w:rStyle w:val="Hyperlink"/>
            <w:b w:val="0"/>
            <w:noProof/>
          </w:rPr>
          <w:t>Departamento de la paz, Hospital segundo nivel palos blancos:</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_Toc517812985 \h </w:instrText>
        </w:r>
        <w:r w:rsidR="00385713" w:rsidRPr="00385713">
          <w:rPr>
            <w:b w:val="0"/>
            <w:noProof/>
            <w:webHidden/>
          </w:rPr>
        </w:r>
        <w:r w:rsidR="00385713" w:rsidRPr="00385713">
          <w:rPr>
            <w:b w:val="0"/>
            <w:noProof/>
            <w:webHidden/>
          </w:rPr>
          <w:fldChar w:fldCharType="separate"/>
        </w:r>
        <w:r w:rsidR="00385713" w:rsidRPr="00385713">
          <w:rPr>
            <w:b w:val="0"/>
            <w:noProof/>
            <w:webHidden/>
          </w:rPr>
          <w:t>4</w:t>
        </w:r>
        <w:r w:rsidR="00385713" w:rsidRPr="00385713">
          <w:rPr>
            <w:b w:val="0"/>
            <w:noProof/>
            <w:webHidden/>
          </w:rPr>
          <w:fldChar w:fldCharType="end"/>
        </w:r>
      </w:hyperlink>
    </w:p>
    <w:p w:rsidR="00385713" w:rsidRPr="00385713" w:rsidRDefault="000A2EE8">
      <w:pPr>
        <w:pStyle w:val="TOC2"/>
        <w:tabs>
          <w:tab w:val="left" w:pos="960"/>
          <w:tab w:val="right" w:leader="dot" w:pos="8630"/>
        </w:tabs>
        <w:rPr>
          <w:rFonts w:eastAsiaTheme="minorEastAsia" w:cstheme="minorBidi"/>
          <w:b w:val="0"/>
          <w:bCs w:val="0"/>
          <w:noProof/>
        </w:rPr>
      </w:pPr>
      <w:hyperlink w:anchor="_Toc517812986" w:history="1">
        <w:r w:rsidR="00385713" w:rsidRPr="00385713">
          <w:rPr>
            <w:rStyle w:val="Hyperlink"/>
            <w:b w:val="0"/>
            <w:noProof/>
          </w:rPr>
          <w:t>2.3</w:t>
        </w:r>
        <w:r w:rsidR="00385713" w:rsidRPr="00385713">
          <w:rPr>
            <w:rFonts w:eastAsiaTheme="minorEastAsia" w:cstheme="minorBidi"/>
            <w:b w:val="0"/>
            <w:bCs w:val="0"/>
            <w:noProof/>
          </w:rPr>
          <w:tab/>
        </w:r>
        <w:r w:rsidR="00385713" w:rsidRPr="00385713">
          <w:rPr>
            <w:rStyle w:val="Hyperlink"/>
            <w:b w:val="0"/>
            <w:noProof/>
          </w:rPr>
          <w:t>Departamento de la paz, Hospital segundo nivel IXIAMAS:</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_Toc517812986 \h </w:instrText>
        </w:r>
        <w:r w:rsidR="00385713" w:rsidRPr="00385713">
          <w:rPr>
            <w:b w:val="0"/>
            <w:noProof/>
            <w:webHidden/>
          </w:rPr>
        </w:r>
        <w:r w:rsidR="00385713" w:rsidRPr="00385713">
          <w:rPr>
            <w:b w:val="0"/>
            <w:noProof/>
            <w:webHidden/>
          </w:rPr>
          <w:fldChar w:fldCharType="separate"/>
        </w:r>
        <w:r w:rsidR="00385713" w:rsidRPr="00385713">
          <w:rPr>
            <w:b w:val="0"/>
            <w:noProof/>
            <w:webHidden/>
          </w:rPr>
          <w:t>5</w:t>
        </w:r>
        <w:r w:rsidR="00385713" w:rsidRPr="00385713">
          <w:rPr>
            <w:b w:val="0"/>
            <w:noProof/>
            <w:webHidden/>
          </w:rPr>
          <w:fldChar w:fldCharType="end"/>
        </w:r>
      </w:hyperlink>
    </w:p>
    <w:p w:rsidR="00385713" w:rsidRPr="00385713" w:rsidRDefault="000A2EE8">
      <w:pPr>
        <w:pStyle w:val="TOC2"/>
        <w:tabs>
          <w:tab w:val="left" w:pos="960"/>
          <w:tab w:val="right" w:leader="dot" w:pos="8630"/>
        </w:tabs>
        <w:rPr>
          <w:rFonts w:eastAsiaTheme="minorEastAsia" w:cstheme="minorBidi"/>
          <w:b w:val="0"/>
          <w:bCs w:val="0"/>
          <w:noProof/>
        </w:rPr>
      </w:pPr>
      <w:hyperlink w:anchor="_Toc517812987" w:history="1">
        <w:r w:rsidR="00385713" w:rsidRPr="00385713">
          <w:rPr>
            <w:rStyle w:val="Hyperlink"/>
            <w:b w:val="0"/>
            <w:noProof/>
          </w:rPr>
          <w:t>2.4</w:t>
        </w:r>
        <w:r w:rsidR="00385713" w:rsidRPr="00385713">
          <w:rPr>
            <w:rFonts w:eastAsiaTheme="minorEastAsia" w:cstheme="minorBidi"/>
            <w:b w:val="0"/>
            <w:bCs w:val="0"/>
            <w:noProof/>
          </w:rPr>
          <w:tab/>
        </w:r>
        <w:r w:rsidR="00385713" w:rsidRPr="00385713">
          <w:rPr>
            <w:rStyle w:val="Hyperlink"/>
            <w:b w:val="0"/>
            <w:noProof/>
          </w:rPr>
          <w:t>Departamento de santa cruz, Hospital de segundo nivel puerto Suarez:</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_Toc517812987 \h </w:instrText>
        </w:r>
        <w:r w:rsidR="00385713" w:rsidRPr="00385713">
          <w:rPr>
            <w:b w:val="0"/>
            <w:noProof/>
            <w:webHidden/>
          </w:rPr>
        </w:r>
        <w:r w:rsidR="00385713" w:rsidRPr="00385713">
          <w:rPr>
            <w:b w:val="0"/>
            <w:noProof/>
            <w:webHidden/>
          </w:rPr>
          <w:fldChar w:fldCharType="separate"/>
        </w:r>
        <w:r w:rsidR="00385713" w:rsidRPr="00385713">
          <w:rPr>
            <w:b w:val="0"/>
            <w:noProof/>
            <w:webHidden/>
          </w:rPr>
          <w:t>6</w:t>
        </w:r>
        <w:r w:rsidR="00385713" w:rsidRPr="00385713">
          <w:rPr>
            <w:b w:val="0"/>
            <w:noProof/>
            <w:webHidden/>
          </w:rPr>
          <w:fldChar w:fldCharType="end"/>
        </w:r>
      </w:hyperlink>
    </w:p>
    <w:p w:rsidR="00385713" w:rsidRPr="00385713" w:rsidRDefault="000A2EE8">
      <w:pPr>
        <w:pStyle w:val="TOC2"/>
        <w:tabs>
          <w:tab w:val="left" w:pos="960"/>
          <w:tab w:val="right" w:leader="dot" w:pos="8630"/>
        </w:tabs>
        <w:rPr>
          <w:rFonts w:eastAsiaTheme="minorEastAsia" w:cstheme="minorBidi"/>
          <w:b w:val="0"/>
          <w:bCs w:val="0"/>
          <w:noProof/>
        </w:rPr>
      </w:pPr>
      <w:hyperlink w:anchor="_Toc517812988" w:history="1">
        <w:r w:rsidR="00385713" w:rsidRPr="00385713">
          <w:rPr>
            <w:rStyle w:val="Hyperlink"/>
            <w:b w:val="0"/>
            <w:noProof/>
          </w:rPr>
          <w:t>2.5</w:t>
        </w:r>
        <w:r w:rsidR="00385713" w:rsidRPr="00385713">
          <w:rPr>
            <w:rFonts w:eastAsiaTheme="minorEastAsia" w:cstheme="minorBidi"/>
            <w:b w:val="0"/>
            <w:bCs w:val="0"/>
            <w:noProof/>
          </w:rPr>
          <w:tab/>
        </w:r>
        <w:r w:rsidR="00385713" w:rsidRPr="00385713">
          <w:rPr>
            <w:rStyle w:val="Hyperlink"/>
            <w:b w:val="0"/>
            <w:noProof/>
          </w:rPr>
          <w:t>Departamento de santa cruz, Hospital de segundo nivel el torno:</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_Toc517812988 \h </w:instrText>
        </w:r>
        <w:r w:rsidR="00385713" w:rsidRPr="00385713">
          <w:rPr>
            <w:b w:val="0"/>
            <w:noProof/>
            <w:webHidden/>
          </w:rPr>
        </w:r>
        <w:r w:rsidR="00385713" w:rsidRPr="00385713">
          <w:rPr>
            <w:b w:val="0"/>
            <w:noProof/>
            <w:webHidden/>
          </w:rPr>
          <w:fldChar w:fldCharType="separate"/>
        </w:r>
        <w:r w:rsidR="00385713" w:rsidRPr="00385713">
          <w:rPr>
            <w:b w:val="0"/>
            <w:noProof/>
            <w:webHidden/>
          </w:rPr>
          <w:t>7</w:t>
        </w:r>
        <w:r w:rsidR="00385713" w:rsidRPr="00385713">
          <w:rPr>
            <w:b w:val="0"/>
            <w:noProof/>
            <w:webHidden/>
          </w:rPr>
          <w:fldChar w:fldCharType="end"/>
        </w:r>
      </w:hyperlink>
    </w:p>
    <w:p w:rsidR="00385713" w:rsidRPr="00385713" w:rsidRDefault="000A2EE8">
      <w:pPr>
        <w:pStyle w:val="TOC2"/>
        <w:tabs>
          <w:tab w:val="left" w:pos="960"/>
          <w:tab w:val="right" w:leader="dot" w:pos="8630"/>
        </w:tabs>
        <w:rPr>
          <w:rFonts w:eastAsiaTheme="minorEastAsia" w:cstheme="minorBidi"/>
          <w:b w:val="0"/>
          <w:bCs w:val="0"/>
          <w:noProof/>
        </w:rPr>
      </w:pPr>
      <w:hyperlink w:anchor="_Toc517812989" w:history="1">
        <w:r w:rsidR="00385713" w:rsidRPr="00385713">
          <w:rPr>
            <w:rStyle w:val="Hyperlink"/>
            <w:b w:val="0"/>
            <w:noProof/>
          </w:rPr>
          <w:t>2.6</w:t>
        </w:r>
        <w:r w:rsidR="00385713" w:rsidRPr="00385713">
          <w:rPr>
            <w:rFonts w:eastAsiaTheme="minorEastAsia" w:cstheme="minorBidi"/>
            <w:b w:val="0"/>
            <w:bCs w:val="0"/>
            <w:noProof/>
          </w:rPr>
          <w:tab/>
        </w:r>
        <w:r w:rsidR="00385713" w:rsidRPr="00385713">
          <w:rPr>
            <w:rStyle w:val="Hyperlink"/>
            <w:b w:val="0"/>
            <w:noProof/>
          </w:rPr>
          <w:t>Departamento de santa cruz, Hospital de segundo nivel camiri:</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_Toc517812989 \h </w:instrText>
        </w:r>
        <w:r w:rsidR="00385713" w:rsidRPr="00385713">
          <w:rPr>
            <w:b w:val="0"/>
            <w:noProof/>
            <w:webHidden/>
          </w:rPr>
        </w:r>
        <w:r w:rsidR="00385713" w:rsidRPr="00385713">
          <w:rPr>
            <w:b w:val="0"/>
            <w:noProof/>
            <w:webHidden/>
          </w:rPr>
          <w:fldChar w:fldCharType="separate"/>
        </w:r>
        <w:r w:rsidR="00385713" w:rsidRPr="00385713">
          <w:rPr>
            <w:b w:val="0"/>
            <w:noProof/>
            <w:webHidden/>
          </w:rPr>
          <w:t>8</w:t>
        </w:r>
        <w:r w:rsidR="00385713" w:rsidRPr="00385713">
          <w:rPr>
            <w:b w:val="0"/>
            <w:noProof/>
            <w:webHidden/>
          </w:rPr>
          <w:fldChar w:fldCharType="end"/>
        </w:r>
      </w:hyperlink>
    </w:p>
    <w:p w:rsidR="00385713" w:rsidRPr="00385713" w:rsidRDefault="000A2EE8">
      <w:pPr>
        <w:pStyle w:val="TOC2"/>
        <w:tabs>
          <w:tab w:val="left" w:pos="960"/>
          <w:tab w:val="right" w:leader="dot" w:pos="8630"/>
        </w:tabs>
        <w:rPr>
          <w:rFonts w:eastAsiaTheme="minorEastAsia" w:cstheme="minorBidi"/>
          <w:b w:val="0"/>
          <w:bCs w:val="0"/>
          <w:noProof/>
        </w:rPr>
      </w:pPr>
      <w:hyperlink w:anchor="_Toc517812990" w:history="1">
        <w:r w:rsidR="00385713" w:rsidRPr="00385713">
          <w:rPr>
            <w:rStyle w:val="Hyperlink"/>
            <w:b w:val="0"/>
            <w:noProof/>
          </w:rPr>
          <w:t>2.7</w:t>
        </w:r>
        <w:r w:rsidR="00385713" w:rsidRPr="00385713">
          <w:rPr>
            <w:rFonts w:eastAsiaTheme="minorEastAsia" w:cstheme="minorBidi"/>
            <w:b w:val="0"/>
            <w:bCs w:val="0"/>
            <w:noProof/>
          </w:rPr>
          <w:tab/>
        </w:r>
        <w:r w:rsidR="00385713" w:rsidRPr="00385713">
          <w:rPr>
            <w:rStyle w:val="Hyperlink"/>
            <w:b w:val="0"/>
            <w:noProof/>
          </w:rPr>
          <w:t>Departamento de Chuquisaca, Hospital de segundo nivel Monteagudo:</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_Toc517812990 \h </w:instrText>
        </w:r>
        <w:r w:rsidR="00385713" w:rsidRPr="00385713">
          <w:rPr>
            <w:b w:val="0"/>
            <w:noProof/>
            <w:webHidden/>
          </w:rPr>
        </w:r>
        <w:r w:rsidR="00385713" w:rsidRPr="00385713">
          <w:rPr>
            <w:b w:val="0"/>
            <w:noProof/>
            <w:webHidden/>
          </w:rPr>
          <w:fldChar w:fldCharType="separate"/>
        </w:r>
        <w:r w:rsidR="00385713" w:rsidRPr="00385713">
          <w:rPr>
            <w:b w:val="0"/>
            <w:noProof/>
            <w:webHidden/>
          </w:rPr>
          <w:t>9</w:t>
        </w:r>
        <w:r w:rsidR="00385713" w:rsidRPr="00385713">
          <w:rPr>
            <w:b w:val="0"/>
            <w:noProof/>
            <w:webHidden/>
          </w:rPr>
          <w:fldChar w:fldCharType="end"/>
        </w:r>
      </w:hyperlink>
    </w:p>
    <w:p w:rsidR="00385713" w:rsidRPr="00385713" w:rsidRDefault="000A2EE8">
      <w:pPr>
        <w:pStyle w:val="TOC2"/>
        <w:tabs>
          <w:tab w:val="left" w:pos="960"/>
          <w:tab w:val="right" w:leader="dot" w:pos="8630"/>
        </w:tabs>
        <w:rPr>
          <w:rFonts w:eastAsiaTheme="minorEastAsia" w:cstheme="minorBidi"/>
          <w:b w:val="0"/>
          <w:bCs w:val="0"/>
          <w:noProof/>
        </w:rPr>
      </w:pPr>
      <w:hyperlink w:anchor="_Toc517812991" w:history="1">
        <w:r w:rsidR="00385713" w:rsidRPr="00385713">
          <w:rPr>
            <w:rStyle w:val="Hyperlink"/>
            <w:b w:val="0"/>
            <w:noProof/>
          </w:rPr>
          <w:t>2.8</w:t>
        </w:r>
        <w:r w:rsidR="00385713" w:rsidRPr="00385713">
          <w:rPr>
            <w:rFonts w:eastAsiaTheme="minorEastAsia" w:cstheme="minorBidi"/>
            <w:b w:val="0"/>
            <w:bCs w:val="0"/>
            <w:noProof/>
          </w:rPr>
          <w:tab/>
        </w:r>
        <w:r w:rsidR="00385713" w:rsidRPr="00385713">
          <w:rPr>
            <w:rStyle w:val="Hyperlink"/>
            <w:b w:val="0"/>
            <w:noProof/>
          </w:rPr>
          <w:t>Departamento de potosí, Hospital de segundo nivel Tupiza:</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_Toc517812991 \h </w:instrText>
        </w:r>
        <w:r w:rsidR="00385713" w:rsidRPr="00385713">
          <w:rPr>
            <w:b w:val="0"/>
            <w:noProof/>
            <w:webHidden/>
          </w:rPr>
        </w:r>
        <w:r w:rsidR="00385713" w:rsidRPr="00385713">
          <w:rPr>
            <w:b w:val="0"/>
            <w:noProof/>
            <w:webHidden/>
          </w:rPr>
          <w:fldChar w:fldCharType="separate"/>
        </w:r>
        <w:r w:rsidR="00385713" w:rsidRPr="00385713">
          <w:rPr>
            <w:b w:val="0"/>
            <w:noProof/>
            <w:webHidden/>
          </w:rPr>
          <w:t>10</w:t>
        </w:r>
        <w:r w:rsidR="00385713" w:rsidRPr="00385713">
          <w:rPr>
            <w:b w:val="0"/>
            <w:noProof/>
            <w:webHidden/>
          </w:rPr>
          <w:fldChar w:fldCharType="end"/>
        </w:r>
      </w:hyperlink>
    </w:p>
    <w:p w:rsidR="00385713" w:rsidRPr="00385713" w:rsidRDefault="000A2EE8">
      <w:pPr>
        <w:pStyle w:val="TOC2"/>
        <w:tabs>
          <w:tab w:val="left" w:pos="960"/>
          <w:tab w:val="right" w:leader="dot" w:pos="8630"/>
        </w:tabs>
        <w:rPr>
          <w:rFonts w:eastAsiaTheme="minorEastAsia" w:cstheme="minorBidi"/>
          <w:b w:val="0"/>
          <w:bCs w:val="0"/>
          <w:noProof/>
        </w:rPr>
      </w:pPr>
      <w:hyperlink w:anchor="_Toc517812992" w:history="1">
        <w:r w:rsidR="00385713" w:rsidRPr="00385713">
          <w:rPr>
            <w:rStyle w:val="Hyperlink"/>
            <w:b w:val="0"/>
            <w:noProof/>
          </w:rPr>
          <w:t>2.9</w:t>
        </w:r>
        <w:r w:rsidR="00385713" w:rsidRPr="00385713">
          <w:rPr>
            <w:rFonts w:eastAsiaTheme="minorEastAsia" w:cstheme="minorBidi"/>
            <w:b w:val="0"/>
            <w:bCs w:val="0"/>
            <w:noProof/>
          </w:rPr>
          <w:tab/>
        </w:r>
        <w:r w:rsidR="00385713" w:rsidRPr="00385713">
          <w:rPr>
            <w:rStyle w:val="Hyperlink"/>
            <w:b w:val="0"/>
            <w:noProof/>
          </w:rPr>
          <w:t>Departamento de Potosí, Hospital de segundo nivel Villazón:</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_Toc517812992 \h </w:instrText>
        </w:r>
        <w:r w:rsidR="00385713" w:rsidRPr="00385713">
          <w:rPr>
            <w:b w:val="0"/>
            <w:noProof/>
            <w:webHidden/>
          </w:rPr>
        </w:r>
        <w:r w:rsidR="00385713" w:rsidRPr="00385713">
          <w:rPr>
            <w:b w:val="0"/>
            <w:noProof/>
            <w:webHidden/>
          </w:rPr>
          <w:fldChar w:fldCharType="separate"/>
        </w:r>
        <w:r w:rsidR="00385713" w:rsidRPr="00385713">
          <w:rPr>
            <w:b w:val="0"/>
            <w:noProof/>
            <w:webHidden/>
          </w:rPr>
          <w:t>11</w:t>
        </w:r>
        <w:r w:rsidR="00385713" w:rsidRPr="00385713">
          <w:rPr>
            <w:b w:val="0"/>
            <w:noProof/>
            <w:webHidden/>
          </w:rPr>
          <w:fldChar w:fldCharType="end"/>
        </w:r>
      </w:hyperlink>
    </w:p>
    <w:p w:rsidR="00385713" w:rsidRPr="00385713" w:rsidRDefault="000A2EE8">
      <w:pPr>
        <w:pStyle w:val="TOC2"/>
        <w:tabs>
          <w:tab w:val="right" w:leader="dot" w:pos="8630"/>
        </w:tabs>
        <w:rPr>
          <w:rFonts w:eastAsiaTheme="minorEastAsia" w:cstheme="minorBidi"/>
          <w:b w:val="0"/>
          <w:bCs w:val="0"/>
          <w:noProof/>
        </w:rPr>
      </w:pPr>
      <w:hyperlink w:anchor="_Toc517812993" w:history="1">
        <w:r w:rsidR="00385713" w:rsidRPr="00385713">
          <w:rPr>
            <w:rStyle w:val="Hyperlink"/>
            <w:b w:val="0"/>
            <w:noProof/>
          </w:rPr>
          <w:t>ANEXO 1. GOBIERNO MUNICIPAL DE SAN BORJA</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_Toc517812993 \h </w:instrText>
        </w:r>
        <w:r w:rsidR="00385713" w:rsidRPr="00385713">
          <w:rPr>
            <w:b w:val="0"/>
            <w:noProof/>
            <w:webHidden/>
          </w:rPr>
        </w:r>
        <w:r w:rsidR="00385713" w:rsidRPr="00385713">
          <w:rPr>
            <w:b w:val="0"/>
            <w:noProof/>
            <w:webHidden/>
          </w:rPr>
          <w:fldChar w:fldCharType="separate"/>
        </w:r>
        <w:r w:rsidR="00385713" w:rsidRPr="00385713">
          <w:rPr>
            <w:b w:val="0"/>
            <w:noProof/>
            <w:webHidden/>
          </w:rPr>
          <w:t>13</w:t>
        </w:r>
        <w:r w:rsidR="00385713" w:rsidRPr="00385713">
          <w:rPr>
            <w:b w:val="0"/>
            <w:noProof/>
            <w:webHidden/>
          </w:rPr>
          <w:fldChar w:fldCharType="end"/>
        </w:r>
      </w:hyperlink>
    </w:p>
    <w:p w:rsidR="00385713" w:rsidRPr="00385713" w:rsidRDefault="000A2EE8">
      <w:pPr>
        <w:pStyle w:val="TOC2"/>
        <w:tabs>
          <w:tab w:val="right" w:leader="dot" w:pos="8630"/>
        </w:tabs>
        <w:rPr>
          <w:rFonts w:eastAsiaTheme="minorEastAsia" w:cstheme="minorBidi"/>
          <w:b w:val="0"/>
          <w:bCs w:val="0"/>
          <w:noProof/>
        </w:rPr>
      </w:pPr>
      <w:hyperlink w:anchor="_Toc517812994" w:history="1">
        <w:r w:rsidR="00385713" w:rsidRPr="00385713">
          <w:rPr>
            <w:rStyle w:val="Hyperlink"/>
            <w:rFonts w:cstheme="minorHAnsi"/>
            <w:b w:val="0"/>
            <w:noProof/>
          </w:rPr>
          <w:t xml:space="preserve">ANEXO 2. </w:t>
        </w:r>
        <w:r w:rsidR="00385713" w:rsidRPr="00385713">
          <w:rPr>
            <w:rStyle w:val="Hyperlink"/>
            <w:b w:val="0"/>
            <w:noProof/>
          </w:rPr>
          <w:t>GOBIERNO MUNICIPAL DE PALOS BLANCOS</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_Toc517812994 \h </w:instrText>
        </w:r>
        <w:r w:rsidR="00385713" w:rsidRPr="00385713">
          <w:rPr>
            <w:b w:val="0"/>
            <w:noProof/>
            <w:webHidden/>
          </w:rPr>
        </w:r>
        <w:r w:rsidR="00385713" w:rsidRPr="00385713">
          <w:rPr>
            <w:b w:val="0"/>
            <w:noProof/>
            <w:webHidden/>
          </w:rPr>
          <w:fldChar w:fldCharType="separate"/>
        </w:r>
        <w:r w:rsidR="00385713" w:rsidRPr="00385713">
          <w:rPr>
            <w:b w:val="0"/>
            <w:noProof/>
            <w:webHidden/>
          </w:rPr>
          <w:t>16</w:t>
        </w:r>
        <w:r w:rsidR="00385713" w:rsidRPr="00385713">
          <w:rPr>
            <w:b w:val="0"/>
            <w:noProof/>
            <w:webHidden/>
          </w:rPr>
          <w:fldChar w:fldCharType="end"/>
        </w:r>
      </w:hyperlink>
    </w:p>
    <w:p w:rsidR="00385713" w:rsidRPr="00385713" w:rsidRDefault="000A2EE8">
      <w:pPr>
        <w:pStyle w:val="TOC2"/>
        <w:tabs>
          <w:tab w:val="right" w:leader="dot" w:pos="8630"/>
        </w:tabs>
        <w:rPr>
          <w:rFonts w:eastAsiaTheme="minorEastAsia" w:cstheme="minorBidi"/>
          <w:b w:val="0"/>
          <w:bCs w:val="0"/>
          <w:noProof/>
        </w:rPr>
      </w:pPr>
      <w:hyperlink w:anchor="_Toc517812995" w:history="1">
        <w:r w:rsidR="00385713" w:rsidRPr="00385713">
          <w:rPr>
            <w:rStyle w:val="Hyperlink"/>
            <w:b w:val="0"/>
            <w:noProof/>
          </w:rPr>
          <w:t>ANEXO 3. GOBIERNO MUNICIPAL DE IXIAMAS</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_Toc517812995 \h </w:instrText>
        </w:r>
        <w:r w:rsidR="00385713" w:rsidRPr="00385713">
          <w:rPr>
            <w:b w:val="0"/>
            <w:noProof/>
            <w:webHidden/>
          </w:rPr>
        </w:r>
        <w:r w:rsidR="00385713" w:rsidRPr="00385713">
          <w:rPr>
            <w:b w:val="0"/>
            <w:noProof/>
            <w:webHidden/>
          </w:rPr>
          <w:fldChar w:fldCharType="separate"/>
        </w:r>
        <w:r w:rsidR="00385713" w:rsidRPr="00385713">
          <w:rPr>
            <w:b w:val="0"/>
            <w:noProof/>
            <w:webHidden/>
          </w:rPr>
          <w:t>19</w:t>
        </w:r>
        <w:r w:rsidR="00385713" w:rsidRPr="00385713">
          <w:rPr>
            <w:b w:val="0"/>
            <w:noProof/>
            <w:webHidden/>
          </w:rPr>
          <w:fldChar w:fldCharType="end"/>
        </w:r>
      </w:hyperlink>
    </w:p>
    <w:p w:rsidR="00385713" w:rsidRPr="00385713" w:rsidRDefault="000A2EE8">
      <w:pPr>
        <w:pStyle w:val="TOC2"/>
        <w:tabs>
          <w:tab w:val="right" w:leader="dot" w:pos="8630"/>
        </w:tabs>
        <w:rPr>
          <w:rFonts w:eastAsiaTheme="minorEastAsia" w:cstheme="minorBidi"/>
          <w:b w:val="0"/>
          <w:bCs w:val="0"/>
          <w:noProof/>
        </w:rPr>
      </w:pPr>
      <w:hyperlink w:anchor="_Toc517812996" w:history="1">
        <w:r w:rsidR="00385713" w:rsidRPr="00385713">
          <w:rPr>
            <w:rStyle w:val="Hyperlink"/>
            <w:b w:val="0"/>
            <w:noProof/>
          </w:rPr>
          <w:t>ANEXO 4. GOBIERNO XMUNICIPAL DE PUERTO SUAREZ</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_Toc517812996 \h </w:instrText>
        </w:r>
        <w:r w:rsidR="00385713" w:rsidRPr="00385713">
          <w:rPr>
            <w:b w:val="0"/>
            <w:noProof/>
            <w:webHidden/>
          </w:rPr>
        </w:r>
        <w:r w:rsidR="00385713" w:rsidRPr="00385713">
          <w:rPr>
            <w:b w:val="0"/>
            <w:noProof/>
            <w:webHidden/>
          </w:rPr>
          <w:fldChar w:fldCharType="separate"/>
        </w:r>
        <w:r w:rsidR="00385713" w:rsidRPr="00385713">
          <w:rPr>
            <w:b w:val="0"/>
            <w:noProof/>
            <w:webHidden/>
          </w:rPr>
          <w:t>22</w:t>
        </w:r>
        <w:r w:rsidR="00385713" w:rsidRPr="00385713">
          <w:rPr>
            <w:b w:val="0"/>
            <w:noProof/>
            <w:webHidden/>
          </w:rPr>
          <w:fldChar w:fldCharType="end"/>
        </w:r>
      </w:hyperlink>
    </w:p>
    <w:p w:rsidR="00385713" w:rsidRPr="00385713" w:rsidRDefault="000A2EE8">
      <w:pPr>
        <w:pStyle w:val="TOC2"/>
        <w:tabs>
          <w:tab w:val="right" w:leader="dot" w:pos="8630"/>
        </w:tabs>
        <w:rPr>
          <w:rFonts w:eastAsiaTheme="minorEastAsia" w:cstheme="minorBidi"/>
          <w:b w:val="0"/>
          <w:bCs w:val="0"/>
          <w:noProof/>
        </w:rPr>
      </w:pPr>
      <w:hyperlink w:anchor="_Toc517812997" w:history="1">
        <w:r w:rsidR="00385713" w:rsidRPr="00385713">
          <w:rPr>
            <w:rStyle w:val="Hyperlink"/>
            <w:b w:val="0"/>
            <w:noProof/>
          </w:rPr>
          <w:t>ANEXO 5. GOBIERNO MUNICIPAL DE EL TORNO</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_Toc517812997 \h </w:instrText>
        </w:r>
        <w:r w:rsidR="00385713" w:rsidRPr="00385713">
          <w:rPr>
            <w:b w:val="0"/>
            <w:noProof/>
            <w:webHidden/>
          </w:rPr>
        </w:r>
        <w:r w:rsidR="00385713" w:rsidRPr="00385713">
          <w:rPr>
            <w:b w:val="0"/>
            <w:noProof/>
            <w:webHidden/>
          </w:rPr>
          <w:fldChar w:fldCharType="separate"/>
        </w:r>
        <w:r w:rsidR="00385713" w:rsidRPr="00385713">
          <w:rPr>
            <w:b w:val="0"/>
            <w:noProof/>
            <w:webHidden/>
          </w:rPr>
          <w:t>25</w:t>
        </w:r>
        <w:r w:rsidR="00385713" w:rsidRPr="00385713">
          <w:rPr>
            <w:b w:val="0"/>
            <w:noProof/>
            <w:webHidden/>
          </w:rPr>
          <w:fldChar w:fldCharType="end"/>
        </w:r>
      </w:hyperlink>
    </w:p>
    <w:p w:rsidR="00385713" w:rsidRPr="00385713" w:rsidRDefault="000A2EE8">
      <w:pPr>
        <w:pStyle w:val="TOC2"/>
        <w:tabs>
          <w:tab w:val="right" w:leader="dot" w:pos="8630"/>
        </w:tabs>
        <w:rPr>
          <w:rFonts w:eastAsiaTheme="minorEastAsia" w:cstheme="minorBidi"/>
          <w:b w:val="0"/>
          <w:bCs w:val="0"/>
          <w:noProof/>
        </w:rPr>
      </w:pPr>
      <w:hyperlink w:anchor="_Toc517812998" w:history="1">
        <w:r w:rsidR="00385713" w:rsidRPr="00385713">
          <w:rPr>
            <w:rStyle w:val="Hyperlink"/>
            <w:b w:val="0"/>
            <w:noProof/>
          </w:rPr>
          <w:t>ANEXO 6. GOBIERNO MUNICIPAL DE CAMIRI</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_Toc517812998 \h </w:instrText>
        </w:r>
        <w:r w:rsidR="00385713" w:rsidRPr="00385713">
          <w:rPr>
            <w:b w:val="0"/>
            <w:noProof/>
            <w:webHidden/>
          </w:rPr>
        </w:r>
        <w:r w:rsidR="00385713" w:rsidRPr="00385713">
          <w:rPr>
            <w:b w:val="0"/>
            <w:noProof/>
            <w:webHidden/>
          </w:rPr>
          <w:fldChar w:fldCharType="separate"/>
        </w:r>
        <w:r w:rsidR="00385713" w:rsidRPr="00385713">
          <w:rPr>
            <w:b w:val="0"/>
            <w:noProof/>
            <w:webHidden/>
          </w:rPr>
          <w:t>28</w:t>
        </w:r>
        <w:r w:rsidR="00385713" w:rsidRPr="00385713">
          <w:rPr>
            <w:b w:val="0"/>
            <w:noProof/>
            <w:webHidden/>
          </w:rPr>
          <w:fldChar w:fldCharType="end"/>
        </w:r>
      </w:hyperlink>
    </w:p>
    <w:p w:rsidR="00385713" w:rsidRPr="00385713" w:rsidRDefault="000A2EE8">
      <w:pPr>
        <w:pStyle w:val="TOC2"/>
        <w:tabs>
          <w:tab w:val="right" w:leader="dot" w:pos="8630"/>
        </w:tabs>
        <w:rPr>
          <w:rFonts w:eastAsiaTheme="minorEastAsia" w:cstheme="minorBidi"/>
          <w:b w:val="0"/>
          <w:bCs w:val="0"/>
          <w:noProof/>
        </w:rPr>
      </w:pPr>
      <w:hyperlink w:anchor="_Toc517812999" w:history="1">
        <w:r w:rsidR="00385713" w:rsidRPr="00385713">
          <w:rPr>
            <w:rStyle w:val="Hyperlink"/>
            <w:b w:val="0"/>
            <w:noProof/>
          </w:rPr>
          <w:t>ANEXO 7. GOBIERNO MUNICIPAL DE MONTEAGUDO</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_Toc517812999 \h </w:instrText>
        </w:r>
        <w:r w:rsidR="00385713" w:rsidRPr="00385713">
          <w:rPr>
            <w:b w:val="0"/>
            <w:noProof/>
            <w:webHidden/>
          </w:rPr>
        </w:r>
        <w:r w:rsidR="00385713" w:rsidRPr="00385713">
          <w:rPr>
            <w:b w:val="0"/>
            <w:noProof/>
            <w:webHidden/>
          </w:rPr>
          <w:fldChar w:fldCharType="separate"/>
        </w:r>
        <w:r w:rsidR="00385713" w:rsidRPr="00385713">
          <w:rPr>
            <w:b w:val="0"/>
            <w:noProof/>
            <w:webHidden/>
          </w:rPr>
          <w:t>31</w:t>
        </w:r>
        <w:r w:rsidR="00385713" w:rsidRPr="00385713">
          <w:rPr>
            <w:b w:val="0"/>
            <w:noProof/>
            <w:webHidden/>
          </w:rPr>
          <w:fldChar w:fldCharType="end"/>
        </w:r>
      </w:hyperlink>
    </w:p>
    <w:p w:rsidR="00385713" w:rsidRPr="00385713" w:rsidRDefault="000A2EE8">
      <w:pPr>
        <w:pStyle w:val="TOC2"/>
        <w:tabs>
          <w:tab w:val="right" w:leader="dot" w:pos="8630"/>
        </w:tabs>
        <w:rPr>
          <w:rFonts w:eastAsiaTheme="minorEastAsia" w:cstheme="minorBidi"/>
          <w:b w:val="0"/>
          <w:bCs w:val="0"/>
          <w:noProof/>
        </w:rPr>
      </w:pPr>
      <w:hyperlink w:anchor="_Toc517813000" w:history="1">
        <w:r w:rsidR="00385713" w:rsidRPr="00385713">
          <w:rPr>
            <w:rStyle w:val="Hyperlink"/>
            <w:rFonts w:cstheme="minorHAnsi"/>
            <w:b w:val="0"/>
            <w:noProof/>
          </w:rPr>
          <w:t xml:space="preserve">ANEXO 8. </w:t>
        </w:r>
        <w:r w:rsidR="00385713" w:rsidRPr="00385713">
          <w:rPr>
            <w:rStyle w:val="Hyperlink"/>
            <w:b w:val="0"/>
            <w:noProof/>
          </w:rPr>
          <w:t>GOBIERNO MUNICIPAL DE TUPIZA</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_Toc517813000 \h </w:instrText>
        </w:r>
        <w:r w:rsidR="00385713" w:rsidRPr="00385713">
          <w:rPr>
            <w:b w:val="0"/>
            <w:noProof/>
            <w:webHidden/>
          </w:rPr>
        </w:r>
        <w:r w:rsidR="00385713" w:rsidRPr="00385713">
          <w:rPr>
            <w:b w:val="0"/>
            <w:noProof/>
            <w:webHidden/>
          </w:rPr>
          <w:fldChar w:fldCharType="separate"/>
        </w:r>
        <w:r w:rsidR="00385713" w:rsidRPr="00385713">
          <w:rPr>
            <w:b w:val="0"/>
            <w:noProof/>
            <w:webHidden/>
          </w:rPr>
          <w:t>34</w:t>
        </w:r>
        <w:r w:rsidR="00385713" w:rsidRPr="00385713">
          <w:rPr>
            <w:b w:val="0"/>
            <w:noProof/>
            <w:webHidden/>
          </w:rPr>
          <w:fldChar w:fldCharType="end"/>
        </w:r>
      </w:hyperlink>
    </w:p>
    <w:p w:rsidR="00385713" w:rsidRDefault="000A2EE8">
      <w:pPr>
        <w:pStyle w:val="TOC2"/>
        <w:tabs>
          <w:tab w:val="right" w:leader="dot" w:pos="8630"/>
        </w:tabs>
        <w:rPr>
          <w:rFonts w:eastAsiaTheme="minorEastAsia" w:cstheme="minorBidi"/>
          <w:b w:val="0"/>
          <w:bCs w:val="0"/>
          <w:noProof/>
        </w:rPr>
      </w:pPr>
      <w:hyperlink w:anchor="_Toc517813001" w:history="1">
        <w:r w:rsidR="00385713" w:rsidRPr="00385713">
          <w:rPr>
            <w:rStyle w:val="Hyperlink"/>
            <w:b w:val="0"/>
            <w:noProof/>
          </w:rPr>
          <w:t>ANEXO 9. GOBIERNO MUNICIPAL DE VILLAZON</w:t>
        </w:r>
        <w:r w:rsidR="00385713" w:rsidRPr="00385713">
          <w:rPr>
            <w:b w:val="0"/>
            <w:noProof/>
            <w:webHidden/>
          </w:rPr>
          <w:tab/>
        </w:r>
        <w:r w:rsidR="00385713" w:rsidRPr="00385713">
          <w:rPr>
            <w:b w:val="0"/>
            <w:noProof/>
            <w:webHidden/>
          </w:rPr>
          <w:fldChar w:fldCharType="begin"/>
        </w:r>
        <w:r w:rsidR="00385713" w:rsidRPr="00385713">
          <w:rPr>
            <w:b w:val="0"/>
            <w:noProof/>
            <w:webHidden/>
          </w:rPr>
          <w:instrText xml:space="preserve"> PAGEREF _Toc517813001 \h </w:instrText>
        </w:r>
        <w:r w:rsidR="00385713" w:rsidRPr="00385713">
          <w:rPr>
            <w:b w:val="0"/>
            <w:noProof/>
            <w:webHidden/>
          </w:rPr>
        </w:r>
        <w:r w:rsidR="00385713" w:rsidRPr="00385713">
          <w:rPr>
            <w:b w:val="0"/>
            <w:noProof/>
            <w:webHidden/>
          </w:rPr>
          <w:fldChar w:fldCharType="separate"/>
        </w:r>
        <w:r w:rsidR="00385713" w:rsidRPr="00385713">
          <w:rPr>
            <w:b w:val="0"/>
            <w:noProof/>
            <w:webHidden/>
          </w:rPr>
          <w:t>37</w:t>
        </w:r>
        <w:r w:rsidR="00385713" w:rsidRPr="00385713">
          <w:rPr>
            <w:b w:val="0"/>
            <w:noProof/>
            <w:webHidden/>
          </w:rPr>
          <w:fldChar w:fldCharType="end"/>
        </w:r>
      </w:hyperlink>
    </w:p>
    <w:p w:rsidR="0037579F" w:rsidRDefault="00C215D1">
      <w:pPr>
        <w:rPr>
          <w:rFonts w:ascii="Calibri" w:hAnsi="Calibri"/>
          <w:b/>
          <w:smallCaps/>
          <w:sz w:val="22"/>
          <w:szCs w:val="22"/>
          <w:lang w:val="es-BO"/>
        </w:rPr>
      </w:pPr>
      <w:r>
        <w:rPr>
          <w:rFonts w:asciiTheme="minorHAnsi" w:hAnsiTheme="minorHAnsi"/>
          <w:smallCaps/>
        </w:rPr>
        <w:fldChar w:fldCharType="end"/>
      </w:r>
      <w:r w:rsidR="0037579F">
        <w:rPr>
          <w:rFonts w:ascii="Calibri" w:hAnsi="Calibri"/>
          <w:b/>
          <w:smallCaps/>
          <w:sz w:val="22"/>
          <w:szCs w:val="22"/>
          <w:lang w:val="es-BO"/>
        </w:rPr>
        <w:br w:type="page"/>
      </w:r>
    </w:p>
    <w:p w:rsidR="00627816" w:rsidRPr="0037579F" w:rsidRDefault="00F74E33" w:rsidP="0037579F">
      <w:pPr>
        <w:pStyle w:val="Style7"/>
      </w:pPr>
      <w:bookmarkStart w:id="0" w:name="_Toc517812981"/>
      <w:r w:rsidRPr="0037579F">
        <w:t>I</w:t>
      </w:r>
      <w:r w:rsidRPr="0037579F">
        <w:tab/>
      </w:r>
      <w:r w:rsidR="00627816" w:rsidRPr="0037579F">
        <w:t>Antecedentes (Contexto y Objetivos de la Consultoría)</w:t>
      </w:r>
      <w:bookmarkEnd w:id="0"/>
      <w:r w:rsidR="00627816" w:rsidRPr="0037579F">
        <w:t xml:space="preserve"> </w:t>
      </w:r>
    </w:p>
    <w:p w:rsidR="00215C0B" w:rsidRPr="005352D1" w:rsidRDefault="00E71889" w:rsidP="008134F9">
      <w:pPr>
        <w:jc w:val="both"/>
        <w:rPr>
          <w:rFonts w:ascii="Calibri" w:hAnsi="Calibri"/>
          <w:sz w:val="22"/>
          <w:szCs w:val="22"/>
          <w:lang w:val="es-BO"/>
        </w:rPr>
      </w:pPr>
      <w:r w:rsidRPr="005352D1">
        <w:rPr>
          <w:rFonts w:ascii="Calibri" w:hAnsi="Calibri"/>
          <w:sz w:val="22"/>
          <w:szCs w:val="22"/>
          <w:lang w:val="es-BO"/>
        </w:rPr>
        <w:t>El Ministerio de Salud,</w:t>
      </w:r>
      <w:r w:rsidR="00762339" w:rsidRPr="008134F9">
        <w:rPr>
          <w:rFonts w:ascii="Calibri" w:hAnsi="Calibri"/>
          <w:sz w:val="22"/>
          <w:szCs w:val="22"/>
          <w:lang w:val="es-BO"/>
        </w:rPr>
        <w:t xml:space="preserve"> </w:t>
      </w:r>
      <w:r w:rsidR="00BE20DC" w:rsidRPr="005352D1">
        <w:rPr>
          <w:rFonts w:ascii="Calibri" w:hAnsi="Calibri"/>
          <w:sz w:val="22"/>
          <w:szCs w:val="22"/>
          <w:lang w:val="es-BO"/>
        </w:rPr>
        <w:t>definió</w:t>
      </w:r>
      <w:r w:rsidR="00215C0B" w:rsidRPr="005352D1">
        <w:rPr>
          <w:rFonts w:ascii="Calibri" w:hAnsi="Calibri"/>
          <w:sz w:val="22"/>
          <w:szCs w:val="22"/>
          <w:lang w:val="es-BO"/>
        </w:rPr>
        <w:t xml:space="preserve"> una línea estratégica de mejoramiento del acceso a servicios de salud</w:t>
      </w:r>
      <w:r w:rsidRPr="005352D1">
        <w:rPr>
          <w:rFonts w:ascii="Calibri" w:hAnsi="Calibri"/>
          <w:sz w:val="22"/>
          <w:szCs w:val="22"/>
          <w:lang w:val="es-BO"/>
        </w:rPr>
        <w:t>,</w:t>
      </w:r>
      <w:r w:rsidR="00215C0B" w:rsidRPr="005352D1">
        <w:rPr>
          <w:rFonts w:ascii="Calibri" w:hAnsi="Calibri"/>
          <w:sz w:val="22"/>
          <w:szCs w:val="22"/>
          <w:lang w:val="es-BO"/>
        </w:rPr>
        <w:t xml:space="preserve"> dentro de su Plan Sectorial de Desarrollo Integral Para Vivir Bien 2016-2020</w:t>
      </w:r>
      <w:r w:rsidRPr="005352D1">
        <w:rPr>
          <w:rFonts w:ascii="Calibri" w:hAnsi="Calibri"/>
          <w:sz w:val="22"/>
          <w:szCs w:val="22"/>
          <w:lang w:val="es-BO"/>
        </w:rPr>
        <w:t>,</w:t>
      </w:r>
      <w:r w:rsidR="00215C0B" w:rsidRPr="005352D1">
        <w:rPr>
          <w:rFonts w:ascii="Calibri" w:hAnsi="Calibri"/>
          <w:sz w:val="22"/>
          <w:szCs w:val="22"/>
          <w:lang w:val="es-BO"/>
        </w:rPr>
        <w:t xml:space="preserve"> </w:t>
      </w:r>
      <w:r w:rsidR="00BE20DC" w:rsidRPr="005352D1">
        <w:rPr>
          <w:rFonts w:ascii="Calibri" w:hAnsi="Calibri"/>
          <w:sz w:val="22"/>
          <w:szCs w:val="22"/>
          <w:lang w:val="es-BO"/>
        </w:rPr>
        <w:t>a través del</w:t>
      </w:r>
      <w:r w:rsidR="00936EBD" w:rsidRPr="005352D1">
        <w:rPr>
          <w:rFonts w:ascii="Calibri" w:hAnsi="Calibri"/>
          <w:sz w:val="22"/>
          <w:szCs w:val="22"/>
          <w:lang w:val="es-BO"/>
        </w:rPr>
        <w:t xml:space="preserve"> </w:t>
      </w:r>
      <w:r w:rsidR="00215C0B" w:rsidRPr="005352D1">
        <w:rPr>
          <w:rFonts w:ascii="Calibri" w:hAnsi="Calibri"/>
          <w:sz w:val="22"/>
          <w:szCs w:val="22"/>
          <w:lang w:val="es-BO"/>
        </w:rPr>
        <w:t>Plan Hospitales para Bolivia</w:t>
      </w:r>
      <w:r w:rsidRPr="005352D1">
        <w:rPr>
          <w:rFonts w:ascii="Calibri" w:hAnsi="Calibri"/>
          <w:sz w:val="22"/>
          <w:szCs w:val="22"/>
          <w:lang w:val="es-BO"/>
        </w:rPr>
        <w:t>;</w:t>
      </w:r>
      <w:r w:rsidR="00215C0B" w:rsidRPr="005352D1">
        <w:rPr>
          <w:rFonts w:ascii="Calibri" w:hAnsi="Calibri"/>
          <w:sz w:val="22"/>
          <w:szCs w:val="22"/>
          <w:lang w:val="es-BO"/>
        </w:rPr>
        <w:t xml:space="preserve"> el cual prevé la construcción y equipamiento de 49 hospitales de segundo, tercer y cuarto nivel de atención</w:t>
      </w:r>
      <w:r w:rsidRPr="005352D1">
        <w:rPr>
          <w:rFonts w:ascii="Calibri" w:hAnsi="Calibri"/>
          <w:sz w:val="22"/>
          <w:szCs w:val="22"/>
          <w:lang w:val="es-BO"/>
        </w:rPr>
        <w:t xml:space="preserve"> </w:t>
      </w:r>
      <w:r w:rsidR="00215C0B" w:rsidRPr="005352D1">
        <w:rPr>
          <w:rFonts w:ascii="Calibri" w:hAnsi="Calibri"/>
          <w:sz w:val="22"/>
          <w:szCs w:val="22"/>
          <w:lang w:val="es-BO"/>
        </w:rPr>
        <w:t>en los nueve departamentos del país.</w:t>
      </w:r>
    </w:p>
    <w:p w:rsidR="00BE20DC" w:rsidRPr="005352D1" w:rsidRDefault="00BE20DC" w:rsidP="008134F9">
      <w:pPr>
        <w:jc w:val="both"/>
        <w:rPr>
          <w:rFonts w:ascii="Calibri" w:hAnsi="Calibri"/>
          <w:sz w:val="22"/>
          <w:szCs w:val="22"/>
          <w:lang w:val="es-BO"/>
        </w:rPr>
      </w:pPr>
    </w:p>
    <w:p w:rsidR="00215C0B" w:rsidRPr="005352D1" w:rsidRDefault="00215C0B" w:rsidP="008134F9">
      <w:pPr>
        <w:jc w:val="both"/>
        <w:rPr>
          <w:rFonts w:ascii="Calibri" w:hAnsi="Calibri"/>
          <w:sz w:val="22"/>
          <w:szCs w:val="22"/>
          <w:lang w:val="es-BO"/>
        </w:rPr>
      </w:pPr>
      <w:r w:rsidRPr="005352D1">
        <w:rPr>
          <w:rFonts w:ascii="Calibri" w:hAnsi="Calibri"/>
          <w:sz w:val="22"/>
          <w:szCs w:val="22"/>
          <w:lang w:val="es-BO"/>
        </w:rPr>
        <w:t xml:space="preserve">La operación </w:t>
      </w:r>
      <w:r w:rsidR="00BE20DC" w:rsidRPr="005352D1">
        <w:rPr>
          <w:rFonts w:ascii="Calibri" w:hAnsi="Calibri"/>
          <w:sz w:val="22"/>
          <w:szCs w:val="22"/>
          <w:lang w:val="es-BO"/>
        </w:rPr>
        <w:t>BO-L1198 del BID tiene</w:t>
      </w:r>
      <w:r w:rsidRPr="005352D1">
        <w:rPr>
          <w:rFonts w:ascii="Calibri" w:hAnsi="Calibri"/>
          <w:sz w:val="22"/>
          <w:szCs w:val="22"/>
          <w:lang w:val="es-BO"/>
        </w:rPr>
        <w:t xml:space="preserve"> la encomienda de ejecutar una parte de la cartera del Plan Hospitales para Bolivia asignándole, a través del Ministerio de Salud, diez hospitales, uno </w:t>
      </w:r>
      <w:r w:rsidR="00E71889" w:rsidRPr="005352D1">
        <w:rPr>
          <w:rFonts w:ascii="Calibri" w:hAnsi="Calibri"/>
          <w:sz w:val="22"/>
          <w:szCs w:val="22"/>
          <w:lang w:val="es-BO"/>
        </w:rPr>
        <w:t xml:space="preserve">referido a la </w:t>
      </w:r>
      <w:r w:rsidRPr="005352D1">
        <w:rPr>
          <w:rFonts w:ascii="Calibri" w:hAnsi="Calibri"/>
          <w:sz w:val="22"/>
          <w:szCs w:val="22"/>
          <w:lang w:val="es-BO"/>
        </w:rPr>
        <w:t>construcción e implementación</w:t>
      </w:r>
      <w:r w:rsidR="00E71889" w:rsidRPr="005352D1">
        <w:rPr>
          <w:rFonts w:ascii="Calibri" w:hAnsi="Calibri"/>
          <w:sz w:val="22"/>
          <w:szCs w:val="22"/>
          <w:lang w:val="es-BO"/>
        </w:rPr>
        <w:t>,</w:t>
      </w:r>
      <w:r w:rsidRPr="005352D1">
        <w:rPr>
          <w:rFonts w:ascii="Calibri" w:hAnsi="Calibri"/>
          <w:sz w:val="22"/>
          <w:szCs w:val="22"/>
          <w:lang w:val="es-BO"/>
        </w:rPr>
        <w:t xml:space="preserve"> </w:t>
      </w:r>
      <w:r w:rsidR="00E71889" w:rsidRPr="005352D1">
        <w:rPr>
          <w:rFonts w:ascii="Calibri" w:hAnsi="Calibri"/>
          <w:sz w:val="22"/>
          <w:szCs w:val="22"/>
          <w:lang w:val="es-BO"/>
        </w:rPr>
        <w:t>de un nuevo</w:t>
      </w:r>
      <w:r w:rsidRPr="005352D1">
        <w:rPr>
          <w:rFonts w:ascii="Calibri" w:hAnsi="Calibri"/>
          <w:sz w:val="22"/>
          <w:szCs w:val="22"/>
          <w:lang w:val="es-BO"/>
        </w:rPr>
        <w:t xml:space="preserve"> Hospital Pediátrico de Tercer Nivel de Atención en la ciudad de El Alto</w:t>
      </w:r>
      <w:r w:rsidR="00E71889" w:rsidRPr="005352D1">
        <w:rPr>
          <w:rFonts w:ascii="Calibri" w:hAnsi="Calibri"/>
          <w:sz w:val="22"/>
          <w:szCs w:val="22"/>
          <w:lang w:val="es-BO"/>
        </w:rPr>
        <w:t xml:space="preserve"> de La Paz,</w:t>
      </w:r>
      <w:r w:rsidRPr="005352D1">
        <w:rPr>
          <w:rFonts w:ascii="Calibri" w:hAnsi="Calibri"/>
          <w:sz w:val="22"/>
          <w:szCs w:val="22"/>
          <w:lang w:val="es-BO"/>
        </w:rPr>
        <w:t xml:space="preserve"> y la sustitución de nueve hospitales de segundo nivel de atención</w:t>
      </w:r>
      <w:r w:rsidR="00ED237D" w:rsidRPr="005352D1">
        <w:rPr>
          <w:rFonts w:ascii="Calibri" w:hAnsi="Calibri"/>
          <w:sz w:val="22"/>
          <w:szCs w:val="22"/>
          <w:lang w:val="es-BO"/>
        </w:rPr>
        <w:t>,</w:t>
      </w:r>
      <w:r w:rsidRPr="005352D1">
        <w:rPr>
          <w:rFonts w:ascii="Calibri" w:hAnsi="Calibri"/>
          <w:sz w:val="22"/>
          <w:szCs w:val="22"/>
          <w:lang w:val="es-BO"/>
        </w:rPr>
        <w:t xml:space="preserve"> </w:t>
      </w:r>
      <w:r w:rsidR="00E71889" w:rsidRPr="005352D1">
        <w:rPr>
          <w:rFonts w:ascii="Calibri" w:hAnsi="Calibri"/>
          <w:sz w:val="22"/>
          <w:szCs w:val="22"/>
          <w:lang w:val="es-BO"/>
        </w:rPr>
        <w:t xml:space="preserve">en </w:t>
      </w:r>
      <w:r w:rsidR="00ED237D" w:rsidRPr="005352D1">
        <w:rPr>
          <w:rFonts w:ascii="Calibri" w:hAnsi="Calibri"/>
          <w:sz w:val="22"/>
          <w:szCs w:val="22"/>
          <w:lang w:val="es-BO"/>
        </w:rPr>
        <w:t xml:space="preserve">5 departamentos y </w:t>
      </w:r>
      <w:r w:rsidR="00E71889" w:rsidRPr="005352D1">
        <w:rPr>
          <w:rFonts w:ascii="Calibri" w:hAnsi="Calibri"/>
          <w:sz w:val="22"/>
          <w:szCs w:val="22"/>
          <w:lang w:val="es-BO"/>
        </w:rPr>
        <w:t xml:space="preserve">9 Gobiernos Municipales: </w:t>
      </w:r>
      <w:r w:rsidRPr="005352D1">
        <w:rPr>
          <w:rFonts w:ascii="Calibri" w:hAnsi="Calibri"/>
          <w:sz w:val="22"/>
          <w:szCs w:val="22"/>
          <w:lang w:val="es-BO"/>
        </w:rPr>
        <w:t>San Borja</w:t>
      </w:r>
      <w:r w:rsidR="00E71889" w:rsidRPr="005352D1">
        <w:rPr>
          <w:rFonts w:ascii="Calibri" w:hAnsi="Calibri"/>
          <w:sz w:val="22"/>
          <w:szCs w:val="22"/>
          <w:lang w:val="es-BO"/>
        </w:rPr>
        <w:t xml:space="preserve"> (Beni), Palos Blancos e </w:t>
      </w:r>
      <w:r w:rsidRPr="005352D1">
        <w:rPr>
          <w:rFonts w:ascii="Calibri" w:hAnsi="Calibri"/>
          <w:sz w:val="22"/>
          <w:szCs w:val="22"/>
          <w:lang w:val="es-BO"/>
        </w:rPr>
        <w:t>Ixiamas</w:t>
      </w:r>
      <w:r w:rsidR="00E71889" w:rsidRPr="005352D1">
        <w:rPr>
          <w:rFonts w:ascii="Calibri" w:hAnsi="Calibri"/>
          <w:sz w:val="22"/>
          <w:szCs w:val="22"/>
          <w:lang w:val="es-BO"/>
        </w:rPr>
        <w:t xml:space="preserve"> </w:t>
      </w:r>
      <w:r w:rsidR="00ED237D" w:rsidRPr="005352D1">
        <w:rPr>
          <w:rFonts w:ascii="Calibri" w:hAnsi="Calibri"/>
          <w:sz w:val="22"/>
          <w:szCs w:val="22"/>
          <w:lang w:val="es-BO"/>
        </w:rPr>
        <w:t>(</w:t>
      </w:r>
      <w:r w:rsidR="00E71889" w:rsidRPr="005352D1">
        <w:rPr>
          <w:rFonts w:ascii="Calibri" w:hAnsi="Calibri"/>
          <w:sz w:val="22"/>
          <w:szCs w:val="22"/>
          <w:lang w:val="es-BO"/>
        </w:rPr>
        <w:t>La Paz)</w:t>
      </w:r>
      <w:r w:rsidRPr="005352D1">
        <w:rPr>
          <w:rFonts w:ascii="Calibri" w:hAnsi="Calibri"/>
          <w:sz w:val="22"/>
          <w:szCs w:val="22"/>
          <w:lang w:val="es-BO"/>
        </w:rPr>
        <w:t xml:space="preserve">, Puerto Suarez, El Torno, </w:t>
      </w:r>
      <w:r w:rsidR="00E71889" w:rsidRPr="005352D1">
        <w:rPr>
          <w:rFonts w:ascii="Calibri" w:hAnsi="Calibri"/>
          <w:sz w:val="22"/>
          <w:szCs w:val="22"/>
          <w:lang w:val="es-BO"/>
        </w:rPr>
        <w:t xml:space="preserve">y </w:t>
      </w:r>
      <w:r w:rsidRPr="005352D1">
        <w:rPr>
          <w:rFonts w:ascii="Calibri" w:hAnsi="Calibri"/>
          <w:sz w:val="22"/>
          <w:szCs w:val="22"/>
          <w:lang w:val="es-BO"/>
        </w:rPr>
        <w:t>Camiri</w:t>
      </w:r>
      <w:r w:rsidR="00E71889" w:rsidRPr="005352D1">
        <w:rPr>
          <w:rFonts w:ascii="Calibri" w:hAnsi="Calibri"/>
          <w:sz w:val="22"/>
          <w:szCs w:val="22"/>
          <w:lang w:val="es-BO"/>
        </w:rPr>
        <w:t xml:space="preserve"> (Santa Cruz)</w:t>
      </w:r>
      <w:r w:rsidRPr="005352D1">
        <w:rPr>
          <w:rFonts w:ascii="Calibri" w:hAnsi="Calibri"/>
          <w:sz w:val="22"/>
          <w:szCs w:val="22"/>
          <w:lang w:val="es-BO"/>
        </w:rPr>
        <w:t>, Monteagudo</w:t>
      </w:r>
      <w:r w:rsidR="00E71889" w:rsidRPr="005352D1">
        <w:rPr>
          <w:rFonts w:ascii="Calibri" w:hAnsi="Calibri"/>
          <w:sz w:val="22"/>
          <w:szCs w:val="22"/>
          <w:lang w:val="es-BO"/>
        </w:rPr>
        <w:t xml:space="preserve"> (Chuquisaca)</w:t>
      </w:r>
      <w:r w:rsidRPr="005352D1">
        <w:rPr>
          <w:rFonts w:ascii="Calibri" w:hAnsi="Calibri"/>
          <w:sz w:val="22"/>
          <w:szCs w:val="22"/>
          <w:lang w:val="es-BO"/>
        </w:rPr>
        <w:t>, Tupiza y Villazón</w:t>
      </w:r>
      <w:r w:rsidR="00E71889" w:rsidRPr="005352D1">
        <w:rPr>
          <w:rFonts w:ascii="Calibri" w:hAnsi="Calibri"/>
          <w:sz w:val="22"/>
          <w:szCs w:val="22"/>
          <w:lang w:val="es-BO"/>
        </w:rPr>
        <w:t xml:space="preserve"> (</w:t>
      </w:r>
      <w:r w:rsidR="00ED237D" w:rsidRPr="005352D1">
        <w:rPr>
          <w:rFonts w:ascii="Calibri" w:hAnsi="Calibri"/>
          <w:sz w:val="22"/>
          <w:szCs w:val="22"/>
          <w:lang w:val="es-BO"/>
        </w:rPr>
        <w:t>Potosí</w:t>
      </w:r>
      <w:r w:rsidR="00E71889" w:rsidRPr="005352D1">
        <w:rPr>
          <w:rFonts w:ascii="Calibri" w:hAnsi="Calibri"/>
          <w:sz w:val="22"/>
          <w:szCs w:val="22"/>
          <w:lang w:val="es-BO"/>
        </w:rPr>
        <w:t>)</w:t>
      </w:r>
      <w:r w:rsidRPr="005352D1">
        <w:rPr>
          <w:rFonts w:ascii="Calibri" w:hAnsi="Calibri"/>
          <w:sz w:val="22"/>
          <w:szCs w:val="22"/>
          <w:lang w:val="es-BO"/>
        </w:rPr>
        <w:t>.</w:t>
      </w:r>
    </w:p>
    <w:p w:rsidR="000520F3" w:rsidRPr="005352D1" w:rsidRDefault="000520F3" w:rsidP="000520F3">
      <w:pPr>
        <w:pStyle w:val="List3"/>
        <w:ind w:left="619" w:firstLine="0"/>
        <w:jc w:val="both"/>
        <w:rPr>
          <w:rFonts w:ascii="Calibri" w:hAnsi="Calibri"/>
          <w:sz w:val="22"/>
          <w:szCs w:val="22"/>
          <w:lang w:val="es-BO"/>
        </w:rPr>
      </w:pPr>
    </w:p>
    <w:p w:rsidR="00F662C7" w:rsidRPr="005352D1" w:rsidRDefault="00863B0E" w:rsidP="0037579F">
      <w:pPr>
        <w:pStyle w:val="Style8"/>
      </w:pPr>
      <w:bookmarkStart w:id="1" w:name="_Toc517812982"/>
      <w:r w:rsidRPr="005352D1">
        <w:t xml:space="preserve">Objetivo de la </w:t>
      </w:r>
      <w:r w:rsidR="0076261B" w:rsidRPr="005352D1">
        <w:t>Consultoría</w:t>
      </w:r>
      <w:bookmarkEnd w:id="1"/>
    </w:p>
    <w:p w:rsidR="00743512" w:rsidRPr="005352D1" w:rsidRDefault="00743512" w:rsidP="00743512">
      <w:pPr>
        <w:pStyle w:val="List3"/>
        <w:ind w:left="619" w:firstLine="0"/>
        <w:jc w:val="both"/>
        <w:rPr>
          <w:rFonts w:ascii="Calibri" w:hAnsi="Calibri"/>
          <w:b/>
          <w:sz w:val="22"/>
          <w:szCs w:val="22"/>
          <w:lang w:val="es-BO"/>
        </w:rPr>
      </w:pPr>
    </w:p>
    <w:p w:rsidR="00B42691" w:rsidRPr="005352D1" w:rsidRDefault="00F662C7" w:rsidP="00DC4984">
      <w:pPr>
        <w:pStyle w:val="BodyTextFirstIndent2"/>
        <w:ind w:left="0" w:firstLine="0"/>
        <w:jc w:val="both"/>
        <w:rPr>
          <w:rFonts w:ascii="Calibri" w:hAnsi="Calibri"/>
          <w:bCs/>
          <w:sz w:val="22"/>
          <w:szCs w:val="22"/>
          <w:lang w:val="es-BO"/>
        </w:rPr>
      </w:pPr>
      <w:r w:rsidRPr="005352D1">
        <w:rPr>
          <w:rFonts w:ascii="Calibri" w:hAnsi="Calibri"/>
          <w:bCs/>
          <w:sz w:val="22"/>
          <w:szCs w:val="22"/>
          <w:lang w:val="es-BO"/>
        </w:rPr>
        <w:t xml:space="preserve">Acompañar la ejecución de las obras, en los Municipios donde se Construirán y/o </w:t>
      </w:r>
      <w:r w:rsidR="005352D1" w:rsidRPr="005352D1">
        <w:rPr>
          <w:rFonts w:ascii="Calibri" w:hAnsi="Calibri"/>
          <w:bCs/>
          <w:sz w:val="22"/>
          <w:szCs w:val="22"/>
          <w:lang w:val="es-BO"/>
        </w:rPr>
        <w:t>Equiparán</w:t>
      </w:r>
      <w:r w:rsidRPr="005352D1">
        <w:rPr>
          <w:rFonts w:ascii="Calibri" w:hAnsi="Calibri"/>
          <w:bCs/>
          <w:sz w:val="22"/>
          <w:szCs w:val="22"/>
          <w:lang w:val="es-BO"/>
        </w:rPr>
        <w:t>, los Establecimientos de Salud (</w:t>
      </w:r>
      <w:r w:rsidR="00B42691" w:rsidRPr="005352D1">
        <w:rPr>
          <w:rFonts w:ascii="Calibri" w:hAnsi="Calibri"/>
          <w:sz w:val="22"/>
          <w:szCs w:val="22"/>
          <w:lang w:val="es-BO"/>
        </w:rPr>
        <w:t>BO-L1198</w:t>
      </w:r>
      <w:r w:rsidRPr="005352D1">
        <w:rPr>
          <w:rFonts w:ascii="Calibri" w:hAnsi="Calibri"/>
          <w:sz w:val="22"/>
          <w:szCs w:val="22"/>
          <w:lang w:val="es-BO"/>
        </w:rPr>
        <w:t>).</w:t>
      </w:r>
      <w:r w:rsidR="00B42691" w:rsidRPr="005352D1">
        <w:rPr>
          <w:rFonts w:ascii="Calibri" w:hAnsi="Calibri"/>
          <w:sz w:val="22"/>
          <w:szCs w:val="22"/>
          <w:lang w:val="es-BO"/>
        </w:rPr>
        <w:t xml:space="preserve"> </w:t>
      </w:r>
    </w:p>
    <w:p w:rsidR="006C28DB" w:rsidRPr="005352D1" w:rsidRDefault="00F74E33" w:rsidP="0037579F">
      <w:pPr>
        <w:pStyle w:val="Style7"/>
      </w:pPr>
      <w:bookmarkStart w:id="2" w:name="_Toc517812983"/>
      <w:r w:rsidRPr="005352D1">
        <w:t xml:space="preserve">II </w:t>
      </w:r>
      <w:r w:rsidRPr="005352D1">
        <w:tab/>
      </w:r>
      <w:bookmarkEnd w:id="2"/>
      <w:r w:rsidR="008134F9">
        <w:t>Descripción</w:t>
      </w:r>
    </w:p>
    <w:p w:rsidR="0038120C" w:rsidRDefault="009B6D39" w:rsidP="0037579F">
      <w:pPr>
        <w:pStyle w:val="Style8"/>
        <w:numPr>
          <w:ilvl w:val="0"/>
          <w:numId w:val="0"/>
        </w:numPr>
        <w:ind w:left="619" w:hanging="619"/>
      </w:pPr>
      <w:bookmarkStart w:id="3" w:name="_Toc517812984"/>
      <w:r w:rsidRPr="005352D1">
        <w:rPr>
          <w:rFonts w:cs="Calibri"/>
        </w:rPr>
        <w:t>2.</w:t>
      </w:r>
      <w:r w:rsidR="00B57E74" w:rsidRPr="005352D1">
        <w:rPr>
          <w:rFonts w:cs="Calibri"/>
        </w:rPr>
        <w:t>1</w:t>
      </w:r>
      <w:r w:rsidR="00E6708B" w:rsidRPr="005352D1">
        <w:rPr>
          <w:rFonts w:cs="Calibri"/>
        </w:rPr>
        <w:tab/>
      </w:r>
      <w:r w:rsidR="00B42691" w:rsidRPr="005352D1">
        <w:t xml:space="preserve">Departamento del Beni, Hospital </w:t>
      </w:r>
      <w:r w:rsidR="007C46F8" w:rsidRPr="005352D1">
        <w:t xml:space="preserve">Segundo Nivel </w:t>
      </w:r>
      <w:r w:rsidR="00D441E9">
        <w:t>S</w:t>
      </w:r>
      <w:r w:rsidR="005479D8" w:rsidRPr="005352D1">
        <w:t xml:space="preserve">an </w:t>
      </w:r>
      <w:r w:rsidR="003E591C" w:rsidRPr="005352D1">
        <w:t>Borja</w:t>
      </w:r>
      <w:r w:rsidR="00B42691" w:rsidRPr="005352D1">
        <w:t>:</w:t>
      </w:r>
      <w:bookmarkEnd w:id="3"/>
      <w:r w:rsidR="00B42691" w:rsidRPr="005352D1">
        <w:t xml:space="preserve"> </w:t>
      </w:r>
    </w:p>
    <w:p w:rsidR="0037579F" w:rsidRPr="005352D1" w:rsidRDefault="0037579F" w:rsidP="0037579F">
      <w:pPr>
        <w:pStyle w:val="Style8"/>
        <w:numPr>
          <w:ilvl w:val="0"/>
          <w:numId w:val="0"/>
        </w:numPr>
        <w:ind w:left="619" w:hanging="619"/>
      </w:pPr>
    </w:p>
    <w:p w:rsidR="007C46F8" w:rsidRPr="005352D1" w:rsidRDefault="007C46F8" w:rsidP="00D8308F">
      <w:pPr>
        <w:jc w:val="both"/>
        <w:rPr>
          <w:rFonts w:ascii="Calibri" w:hAnsi="Calibri"/>
          <w:sz w:val="22"/>
          <w:szCs w:val="22"/>
          <w:lang w:val="es-BO"/>
        </w:rPr>
      </w:pPr>
      <w:r w:rsidRPr="005352D1">
        <w:rPr>
          <w:rFonts w:ascii="Calibri" w:hAnsi="Calibri"/>
          <w:sz w:val="22"/>
          <w:szCs w:val="22"/>
          <w:lang w:val="es-BO"/>
        </w:rPr>
        <w:tab/>
        <w:t xml:space="preserve">El Gobierno Municipal de San Borja, </w:t>
      </w:r>
      <w:r w:rsidR="003E591C" w:rsidRPr="005352D1">
        <w:rPr>
          <w:rFonts w:ascii="Calibri" w:hAnsi="Calibri"/>
          <w:sz w:val="22"/>
          <w:szCs w:val="22"/>
          <w:lang w:val="es-BO"/>
        </w:rPr>
        <w:t>está</w:t>
      </w:r>
      <w:r w:rsidRPr="005352D1">
        <w:rPr>
          <w:rFonts w:ascii="Calibri" w:hAnsi="Calibri"/>
          <w:sz w:val="22"/>
          <w:szCs w:val="22"/>
          <w:lang w:val="es-BO"/>
        </w:rPr>
        <w:t xml:space="preserve"> ubicado en la Provincia </w:t>
      </w:r>
      <w:r w:rsidR="00221621" w:rsidRPr="005352D1">
        <w:rPr>
          <w:rFonts w:ascii="Calibri" w:hAnsi="Calibri"/>
          <w:sz w:val="22"/>
          <w:szCs w:val="22"/>
          <w:lang w:val="es-BO"/>
        </w:rPr>
        <w:t>José</w:t>
      </w:r>
      <w:r w:rsidRPr="005352D1">
        <w:rPr>
          <w:rFonts w:ascii="Calibri" w:hAnsi="Calibri"/>
          <w:sz w:val="22"/>
          <w:szCs w:val="22"/>
          <w:lang w:val="es-BO"/>
        </w:rPr>
        <w:t xml:space="preserve"> </w:t>
      </w:r>
      <w:r w:rsidR="005352D1" w:rsidRPr="005352D1">
        <w:rPr>
          <w:rFonts w:ascii="Calibri" w:hAnsi="Calibri"/>
          <w:sz w:val="22"/>
          <w:szCs w:val="22"/>
          <w:lang w:val="es-BO"/>
        </w:rPr>
        <w:t>Ballivián</w:t>
      </w:r>
      <w:r w:rsidRPr="005352D1">
        <w:rPr>
          <w:rFonts w:ascii="Calibri" w:hAnsi="Calibri"/>
          <w:sz w:val="22"/>
          <w:szCs w:val="22"/>
          <w:lang w:val="es-BO"/>
        </w:rPr>
        <w:t xml:space="preserve">, </w:t>
      </w:r>
      <w:r w:rsidR="00221621" w:rsidRPr="005352D1">
        <w:rPr>
          <w:rFonts w:ascii="Calibri" w:hAnsi="Calibri"/>
          <w:sz w:val="22"/>
          <w:szCs w:val="22"/>
          <w:lang w:val="es-BO"/>
        </w:rPr>
        <w:t>según</w:t>
      </w:r>
      <w:r w:rsidRPr="005352D1">
        <w:rPr>
          <w:rFonts w:ascii="Calibri" w:hAnsi="Calibri"/>
          <w:sz w:val="22"/>
          <w:szCs w:val="22"/>
          <w:lang w:val="es-BO"/>
        </w:rPr>
        <w:t xml:space="preserve"> el Censo del año 2012 cuenta con una </w:t>
      </w:r>
      <w:r w:rsidR="00221621" w:rsidRPr="005352D1">
        <w:rPr>
          <w:rFonts w:ascii="Calibri" w:hAnsi="Calibri"/>
          <w:sz w:val="22"/>
          <w:szCs w:val="22"/>
          <w:lang w:val="es-BO"/>
        </w:rPr>
        <w:t>población</w:t>
      </w:r>
      <w:r w:rsidR="00D8308F" w:rsidRPr="005352D1">
        <w:rPr>
          <w:rFonts w:ascii="Calibri" w:hAnsi="Calibri"/>
          <w:sz w:val="22"/>
          <w:szCs w:val="22"/>
          <w:lang w:val="es-BO"/>
        </w:rPr>
        <w:t xml:space="preserve"> 40.864 Hab., la altura de m.s.n.m. </w:t>
      </w:r>
      <w:r w:rsidR="00221621" w:rsidRPr="005352D1">
        <w:rPr>
          <w:rFonts w:ascii="Calibri" w:hAnsi="Calibri"/>
          <w:sz w:val="22"/>
          <w:szCs w:val="22"/>
          <w:lang w:val="es-BO"/>
        </w:rPr>
        <w:t>varía</w:t>
      </w:r>
      <w:r w:rsidR="00D8308F" w:rsidRPr="005352D1">
        <w:rPr>
          <w:rFonts w:ascii="Calibri" w:hAnsi="Calibri"/>
          <w:sz w:val="22"/>
          <w:szCs w:val="22"/>
          <w:lang w:val="es-BO"/>
        </w:rPr>
        <w:t xml:space="preserve"> entre los 200 a 250 metros.</w:t>
      </w:r>
    </w:p>
    <w:p w:rsidR="00D8308F" w:rsidRPr="005352D1" w:rsidRDefault="00D8308F" w:rsidP="00D8308F">
      <w:pPr>
        <w:jc w:val="both"/>
        <w:rPr>
          <w:rFonts w:ascii="Calibri" w:hAnsi="Calibri"/>
          <w:sz w:val="22"/>
          <w:szCs w:val="22"/>
          <w:lang w:val="es-BO"/>
        </w:rPr>
      </w:pPr>
    </w:p>
    <w:p w:rsidR="00BB3B70" w:rsidRPr="005352D1" w:rsidRDefault="00D8308F" w:rsidP="00D8308F">
      <w:pPr>
        <w:jc w:val="both"/>
        <w:rPr>
          <w:rFonts w:ascii="Calibri" w:hAnsi="Calibri"/>
          <w:sz w:val="22"/>
          <w:szCs w:val="22"/>
          <w:lang w:val="es-BO"/>
        </w:rPr>
      </w:pPr>
      <w:r w:rsidRPr="005352D1">
        <w:rPr>
          <w:rFonts w:ascii="Calibri" w:hAnsi="Calibri"/>
          <w:sz w:val="22"/>
          <w:szCs w:val="22"/>
          <w:lang w:val="es-BO"/>
        </w:rPr>
        <w:tab/>
        <w:t xml:space="preserve">Para la </w:t>
      </w:r>
      <w:r w:rsidR="00221621" w:rsidRPr="005352D1">
        <w:rPr>
          <w:rFonts w:ascii="Calibri" w:hAnsi="Calibri"/>
          <w:sz w:val="22"/>
          <w:szCs w:val="22"/>
          <w:lang w:val="es-BO"/>
        </w:rPr>
        <w:t>implementación</w:t>
      </w:r>
      <w:r w:rsidRPr="005352D1">
        <w:rPr>
          <w:rFonts w:ascii="Calibri" w:hAnsi="Calibri"/>
          <w:sz w:val="22"/>
          <w:szCs w:val="22"/>
          <w:lang w:val="es-BO"/>
        </w:rPr>
        <w:t xml:space="preserve"> del nuevo hospital, </w:t>
      </w:r>
      <w:r w:rsidR="007178BA" w:rsidRPr="005352D1">
        <w:rPr>
          <w:rFonts w:ascii="Calibri" w:hAnsi="Calibri"/>
          <w:sz w:val="22"/>
          <w:szCs w:val="22"/>
          <w:lang w:val="es-BO"/>
        </w:rPr>
        <w:t xml:space="preserve">se </w:t>
      </w:r>
      <w:r w:rsidR="005352D1" w:rsidRPr="005352D1">
        <w:rPr>
          <w:rFonts w:ascii="Calibri" w:hAnsi="Calibri"/>
          <w:sz w:val="22"/>
          <w:szCs w:val="22"/>
          <w:lang w:val="es-BO"/>
        </w:rPr>
        <w:t>asignó</w:t>
      </w:r>
      <w:r w:rsidRPr="005352D1">
        <w:rPr>
          <w:rFonts w:ascii="Calibri" w:hAnsi="Calibri"/>
          <w:sz w:val="22"/>
          <w:szCs w:val="22"/>
          <w:lang w:val="es-BO"/>
        </w:rPr>
        <w:t xml:space="preserve"> un</w:t>
      </w:r>
      <w:r w:rsidR="00936EBD" w:rsidRPr="005352D1">
        <w:rPr>
          <w:rFonts w:ascii="Calibri" w:hAnsi="Calibri"/>
          <w:sz w:val="22"/>
          <w:szCs w:val="22"/>
          <w:lang w:val="es-BO"/>
        </w:rPr>
        <w:t xml:space="preserve"> </w:t>
      </w:r>
      <w:r w:rsidR="00F662C7" w:rsidRPr="005352D1">
        <w:rPr>
          <w:rFonts w:ascii="Calibri" w:hAnsi="Calibri"/>
          <w:sz w:val="22"/>
          <w:szCs w:val="22"/>
          <w:lang w:val="es-BO"/>
        </w:rPr>
        <w:t>lote</w:t>
      </w:r>
      <w:r w:rsidR="00936EBD" w:rsidRPr="005352D1">
        <w:rPr>
          <w:rFonts w:ascii="Calibri" w:hAnsi="Calibri"/>
          <w:sz w:val="22"/>
          <w:szCs w:val="22"/>
          <w:lang w:val="es-BO"/>
        </w:rPr>
        <w:t xml:space="preserve"> </w:t>
      </w:r>
      <w:r w:rsidRPr="005352D1">
        <w:rPr>
          <w:rFonts w:ascii="Calibri" w:hAnsi="Calibri"/>
          <w:sz w:val="22"/>
          <w:szCs w:val="22"/>
          <w:lang w:val="es-BO"/>
        </w:rPr>
        <w:t>de</w:t>
      </w:r>
      <w:r w:rsidR="00936EBD" w:rsidRPr="005352D1">
        <w:rPr>
          <w:rFonts w:ascii="Calibri" w:hAnsi="Calibri"/>
          <w:sz w:val="22"/>
          <w:szCs w:val="22"/>
          <w:lang w:val="es-BO"/>
        </w:rPr>
        <w:t xml:space="preserve"> </w:t>
      </w:r>
      <w:r w:rsidRPr="005352D1">
        <w:rPr>
          <w:rFonts w:ascii="Calibri" w:hAnsi="Calibri"/>
          <w:sz w:val="22"/>
          <w:szCs w:val="22"/>
          <w:lang w:val="es-BO"/>
        </w:rPr>
        <w:t xml:space="preserve">terreno ubicado en la </w:t>
      </w:r>
      <w:r w:rsidR="00221621" w:rsidRPr="005352D1">
        <w:rPr>
          <w:rFonts w:ascii="Calibri" w:hAnsi="Calibri"/>
          <w:sz w:val="22"/>
          <w:szCs w:val="22"/>
          <w:lang w:val="es-BO"/>
        </w:rPr>
        <w:t>Urbanización</w:t>
      </w:r>
      <w:r w:rsidR="00F662C7" w:rsidRPr="005352D1">
        <w:rPr>
          <w:rFonts w:ascii="Calibri" w:hAnsi="Calibri"/>
          <w:sz w:val="22"/>
          <w:szCs w:val="22"/>
          <w:lang w:val="es-BO"/>
        </w:rPr>
        <w:t xml:space="preserve"> Chocalan;</w:t>
      </w:r>
      <w:r w:rsidRPr="005352D1">
        <w:rPr>
          <w:rFonts w:ascii="Calibri" w:hAnsi="Calibri"/>
          <w:sz w:val="22"/>
          <w:szCs w:val="22"/>
          <w:lang w:val="es-BO"/>
        </w:rPr>
        <w:t xml:space="preserve"> inicialmente </w:t>
      </w:r>
      <w:r w:rsidR="00F662C7" w:rsidRPr="005352D1">
        <w:rPr>
          <w:rFonts w:ascii="Calibri" w:hAnsi="Calibri"/>
          <w:sz w:val="22"/>
          <w:szCs w:val="22"/>
          <w:lang w:val="es-BO"/>
        </w:rPr>
        <w:t xml:space="preserve">se </w:t>
      </w:r>
      <w:r w:rsidR="005352D1" w:rsidRPr="005352D1">
        <w:rPr>
          <w:rFonts w:ascii="Calibri" w:hAnsi="Calibri"/>
          <w:sz w:val="22"/>
          <w:szCs w:val="22"/>
          <w:lang w:val="es-BO"/>
        </w:rPr>
        <w:t>destinó</w:t>
      </w:r>
      <w:r w:rsidR="00F662C7" w:rsidRPr="005352D1">
        <w:rPr>
          <w:rFonts w:ascii="Calibri" w:hAnsi="Calibri"/>
          <w:sz w:val="22"/>
          <w:szCs w:val="22"/>
          <w:lang w:val="es-BO"/>
        </w:rPr>
        <w:t xml:space="preserve"> </w:t>
      </w:r>
      <w:r w:rsidRPr="005352D1">
        <w:rPr>
          <w:rFonts w:ascii="Calibri" w:hAnsi="Calibri"/>
          <w:sz w:val="22"/>
          <w:szCs w:val="22"/>
          <w:lang w:val="es-BO"/>
        </w:rPr>
        <w:t xml:space="preserve">1 </w:t>
      </w:r>
      <w:r w:rsidR="00221621" w:rsidRPr="005352D1">
        <w:rPr>
          <w:rFonts w:ascii="Calibri" w:hAnsi="Calibri"/>
          <w:sz w:val="22"/>
          <w:szCs w:val="22"/>
          <w:lang w:val="es-BO"/>
        </w:rPr>
        <w:t>hectárea</w:t>
      </w:r>
      <w:r w:rsidRPr="005352D1">
        <w:rPr>
          <w:rFonts w:ascii="Calibri" w:hAnsi="Calibri"/>
          <w:sz w:val="22"/>
          <w:szCs w:val="22"/>
          <w:lang w:val="es-BO"/>
        </w:rPr>
        <w:t>, posteriormente definieron ampliar la superficie a ser cedida a 2 Has. La nueva Ley</w:t>
      </w:r>
      <w:r w:rsidR="00221621" w:rsidRPr="005352D1">
        <w:rPr>
          <w:rFonts w:ascii="Calibri" w:hAnsi="Calibri"/>
          <w:sz w:val="22"/>
          <w:szCs w:val="22"/>
          <w:lang w:val="es-BO"/>
        </w:rPr>
        <w:t>,</w:t>
      </w:r>
      <w:r w:rsidRPr="005352D1">
        <w:rPr>
          <w:rFonts w:ascii="Calibri" w:hAnsi="Calibri"/>
          <w:sz w:val="22"/>
          <w:szCs w:val="22"/>
          <w:lang w:val="es-BO"/>
        </w:rPr>
        <w:t xml:space="preserve"> </w:t>
      </w:r>
      <w:r w:rsidR="00221621" w:rsidRPr="005352D1">
        <w:rPr>
          <w:rFonts w:ascii="Calibri" w:hAnsi="Calibri"/>
          <w:sz w:val="22"/>
          <w:szCs w:val="22"/>
          <w:lang w:val="es-BO"/>
        </w:rPr>
        <w:t>está</w:t>
      </w:r>
      <w:r w:rsidRPr="005352D1">
        <w:rPr>
          <w:rFonts w:ascii="Calibri" w:hAnsi="Calibri"/>
          <w:sz w:val="22"/>
          <w:szCs w:val="22"/>
          <w:lang w:val="es-BO"/>
        </w:rPr>
        <w:t xml:space="preserve"> en poder del H. </w:t>
      </w:r>
      <w:r w:rsidR="00221621" w:rsidRPr="005352D1">
        <w:rPr>
          <w:rFonts w:ascii="Calibri" w:hAnsi="Calibri"/>
          <w:sz w:val="22"/>
          <w:szCs w:val="22"/>
          <w:lang w:val="es-BO"/>
        </w:rPr>
        <w:t xml:space="preserve">Consejo Mpal </w:t>
      </w:r>
      <w:r w:rsidRPr="005352D1">
        <w:rPr>
          <w:rFonts w:ascii="Calibri" w:hAnsi="Calibri"/>
          <w:sz w:val="22"/>
          <w:szCs w:val="22"/>
          <w:lang w:val="es-BO"/>
        </w:rPr>
        <w:t xml:space="preserve">para su </w:t>
      </w:r>
      <w:r w:rsidR="00221621" w:rsidRPr="005352D1">
        <w:rPr>
          <w:rFonts w:ascii="Calibri" w:hAnsi="Calibri"/>
          <w:sz w:val="22"/>
          <w:szCs w:val="22"/>
          <w:lang w:val="es-BO"/>
        </w:rPr>
        <w:t>elaboración y posterior promulgación;</w:t>
      </w:r>
      <w:r w:rsidR="006F5BDB" w:rsidRPr="005352D1">
        <w:rPr>
          <w:rFonts w:ascii="Calibri" w:hAnsi="Calibri"/>
          <w:sz w:val="22"/>
          <w:szCs w:val="22"/>
          <w:lang w:val="es-BO"/>
        </w:rPr>
        <w:t xml:space="preserve"> </w:t>
      </w:r>
      <w:r w:rsidRPr="005352D1">
        <w:rPr>
          <w:rFonts w:ascii="Calibri" w:hAnsi="Calibri"/>
          <w:sz w:val="22"/>
          <w:szCs w:val="22"/>
          <w:lang w:val="es-BO"/>
        </w:rPr>
        <w:t xml:space="preserve">una vez se realice la </w:t>
      </w:r>
      <w:r w:rsidR="006F5BDB" w:rsidRPr="005352D1">
        <w:rPr>
          <w:rFonts w:ascii="Calibri" w:hAnsi="Calibri"/>
          <w:sz w:val="22"/>
          <w:szCs w:val="22"/>
          <w:lang w:val="es-BO"/>
        </w:rPr>
        <w:t>promulgación</w:t>
      </w:r>
      <w:r w:rsidRPr="005352D1">
        <w:rPr>
          <w:rFonts w:ascii="Calibri" w:hAnsi="Calibri"/>
          <w:sz w:val="22"/>
          <w:szCs w:val="22"/>
          <w:lang w:val="es-BO"/>
        </w:rPr>
        <w:t xml:space="preserve">, se </w:t>
      </w:r>
      <w:r w:rsidR="006F5BDB" w:rsidRPr="005352D1">
        <w:rPr>
          <w:rFonts w:ascii="Calibri" w:hAnsi="Calibri"/>
          <w:sz w:val="22"/>
          <w:szCs w:val="22"/>
          <w:lang w:val="es-BO"/>
        </w:rPr>
        <w:t>procederá</w:t>
      </w:r>
      <w:r w:rsidRPr="005352D1">
        <w:rPr>
          <w:rFonts w:ascii="Calibri" w:hAnsi="Calibri"/>
          <w:sz w:val="22"/>
          <w:szCs w:val="22"/>
          <w:lang w:val="es-BO"/>
        </w:rPr>
        <w:t xml:space="preserve"> con la </w:t>
      </w:r>
      <w:r w:rsidR="006F5BDB" w:rsidRPr="005352D1">
        <w:rPr>
          <w:rFonts w:ascii="Calibri" w:hAnsi="Calibri"/>
          <w:sz w:val="22"/>
          <w:szCs w:val="22"/>
          <w:lang w:val="es-BO"/>
        </w:rPr>
        <w:t>fusión</w:t>
      </w:r>
      <w:r w:rsidRPr="005352D1">
        <w:rPr>
          <w:rFonts w:ascii="Calibri" w:hAnsi="Calibri"/>
          <w:sz w:val="22"/>
          <w:szCs w:val="22"/>
          <w:lang w:val="es-BO"/>
        </w:rPr>
        <w:t xml:space="preserve"> de partidas y los tramites de</w:t>
      </w:r>
      <w:r w:rsidR="00BB3B70" w:rsidRPr="005352D1">
        <w:rPr>
          <w:rFonts w:ascii="Calibri" w:hAnsi="Calibri"/>
          <w:sz w:val="22"/>
          <w:szCs w:val="22"/>
          <w:lang w:val="es-BO"/>
        </w:rPr>
        <w:t>l</w:t>
      </w:r>
      <w:r w:rsidRPr="005352D1">
        <w:rPr>
          <w:rFonts w:ascii="Calibri" w:hAnsi="Calibri"/>
          <w:sz w:val="22"/>
          <w:szCs w:val="22"/>
          <w:lang w:val="es-BO"/>
        </w:rPr>
        <w:t xml:space="preserve"> </w:t>
      </w:r>
      <w:r w:rsidR="00BB3B70" w:rsidRPr="005352D1">
        <w:rPr>
          <w:rFonts w:ascii="Calibri" w:hAnsi="Calibri"/>
          <w:sz w:val="22"/>
          <w:szCs w:val="22"/>
          <w:lang w:val="es-BO"/>
        </w:rPr>
        <w:t xml:space="preserve">certificado y registro catastral, </w:t>
      </w:r>
      <w:r w:rsidR="006F5BDB" w:rsidRPr="005352D1">
        <w:rPr>
          <w:rFonts w:ascii="Calibri" w:hAnsi="Calibri"/>
          <w:sz w:val="22"/>
          <w:szCs w:val="22"/>
          <w:lang w:val="es-BO"/>
        </w:rPr>
        <w:t>así</w:t>
      </w:r>
      <w:r w:rsidR="00BB3B70" w:rsidRPr="005352D1">
        <w:rPr>
          <w:rFonts w:ascii="Calibri" w:hAnsi="Calibri"/>
          <w:sz w:val="22"/>
          <w:szCs w:val="22"/>
          <w:lang w:val="es-BO"/>
        </w:rPr>
        <w:t xml:space="preserve"> como del folio real.</w:t>
      </w:r>
      <w:r w:rsidR="005C5F8D" w:rsidRPr="005352D1">
        <w:rPr>
          <w:rFonts w:ascii="Calibri" w:hAnsi="Calibri"/>
          <w:sz w:val="22"/>
          <w:szCs w:val="22"/>
          <w:lang w:val="es-BO"/>
        </w:rPr>
        <w:t xml:space="preserve"> La superficie asignada </w:t>
      </w:r>
      <w:r w:rsidR="006F5BDB" w:rsidRPr="005352D1">
        <w:rPr>
          <w:rFonts w:ascii="Calibri" w:hAnsi="Calibri"/>
          <w:sz w:val="22"/>
          <w:szCs w:val="22"/>
          <w:lang w:val="es-BO"/>
        </w:rPr>
        <w:t>superaría</w:t>
      </w:r>
      <w:r w:rsidR="005C5F8D" w:rsidRPr="005352D1">
        <w:rPr>
          <w:rFonts w:ascii="Calibri" w:hAnsi="Calibri"/>
          <w:sz w:val="22"/>
          <w:szCs w:val="22"/>
          <w:lang w:val="es-BO"/>
        </w:rPr>
        <w:t xml:space="preserve"> </w:t>
      </w:r>
      <w:r w:rsidR="006F5BDB" w:rsidRPr="005352D1">
        <w:rPr>
          <w:rFonts w:ascii="Calibri" w:hAnsi="Calibri"/>
          <w:sz w:val="22"/>
          <w:szCs w:val="22"/>
          <w:lang w:val="es-BO"/>
        </w:rPr>
        <w:t>los 20.000 mts</w:t>
      </w:r>
      <w:r w:rsidR="005C5F8D" w:rsidRPr="005352D1">
        <w:rPr>
          <w:rFonts w:ascii="Calibri" w:hAnsi="Calibri"/>
          <w:sz w:val="22"/>
          <w:szCs w:val="22"/>
          <w:lang w:val="es-BO"/>
        </w:rPr>
        <w:t xml:space="preserve">2, por la </w:t>
      </w:r>
      <w:r w:rsidR="006F5BDB" w:rsidRPr="005352D1">
        <w:rPr>
          <w:rFonts w:ascii="Calibri" w:hAnsi="Calibri"/>
          <w:sz w:val="22"/>
          <w:szCs w:val="22"/>
          <w:lang w:val="es-BO"/>
        </w:rPr>
        <w:t>anexión</w:t>
      </w:r>
      <w:r w:rsidR="005C5F8D" w:rsidRPr="005352D1">
        <w:rPr>
          <w:rFonts w:ascii="Calibri" w:hAnsi="Calibri"/>
          <w:sz w:val="22"/>
          <w:szCs w:val="22"/>
          <w:lang w:val="es-BO"/>
        </w:rPr>
        <w:t xml:space="preserve"> de la</w:t>
      </w:r>
      <w:r w:rsidR="00F662C7" w:rsidRPr="005352D1">
        <w:rPr>
          <w:rFonts w:ascii="Calibri" w:hAnsi="Calibri"/>
          <w:sz w:val="22"/>
          <w:szCs w:val="22"/>
          <w:lang w:val="es-BO"/>
        </w:rPr>
        <w:t>s</w:t>
      </w:r>
      <w:r w:rsidR="005C5F8D" w:rsidRPr="005352D1">
        <w:rPr>
          <w:rFonts w:ascii="Calibri" w:hAnsi="Calibri"/>
          <w:sz w:val="22"/>
          <w:szCs w:val="22"/>
          <w:lang w:val="es-BO"/>
        </w:rPr>
        <w:t xml:space="preserve"> </w:t>
      </w:r>
      <w:r w:rsidR="006F5BDB" w:rsidRPr="005352D1">
        <w:rPr>
          <w:rFonts w:ascii="Calibri" w:hAnsi="Calibri"/>
          <w:sz w:val="22"/>
          <w:szCs w:val="22"/>
          <w:lang w:val="es-BO"/>
        </w:rPr>
        <w:t>vía</w:t>
      </w:r>
      <w:r w:rsidR="00F662C7" w:rsidRPr="005352D1">
        <w:rPr>
          <w:rFonts w:ascii="Calibri" w:hAnsi="Calibri"/>
          <w:sz w:val="22"/>
          <w:szCs w:val="22"/>
          <w:lang w:val="es-BO"/>
        </w:rPr>
        <w:t>s</w:t>
      </w:r>
      <w:r w:rsidR="005C5F8D" w:rsidRPr="005352D1">
        <w:rPr>
          <w:rFonts w:ascii="Calibri" w:hAnsi="Calibri"/>
          <w:sz w:val="22"/>
          <w:szCs w:val="22"/>
          <w:lang w:val="es-BO"/>
        </w:rPr>
        <w:t xml:space="preserve"> que actu</w:t>
      </w:r>
      <w:r w:rsidR="00F662C7" w:rsidRPr="005352D1">
        <w:rPr>
          <w:rFonts w:ascii="Calibri" w:hAnsi="Calibri"/>
          <w:sz w:val="22"/>
          <w:szCs w:val="22"/>
          <w:lang w:val="es-BO"/>
        </w:rPr>
        <w:t xml:space="preserve">almente divide las dos manzanas a ser </w:t>
      </w:r>
      <w:r w:rsidR="00743512" w:rsidRPr="005352D1">
        <w:rPr>
          <w:rFonts w:ascii="Calibri" w:hAnsi="Calibri"/>
          <w:sz w:val="22"/>
          <w:szCs w:val="22"/>
          <w:lang w:val="es-BO"/>
        </w:rPr>
        <w:t>fusionadas</w:t>
      </w:r>
      <w:r w:rsidR="00F662C7" w:rsidRPr="005352D1">
        <w:rPr>
          <w:rFonts w:ascii="Calibri" w:hAnsi="Calibri"/>
          <w:sz w:val="22"/>
          <w:szCs w:val="22"/>
          <w:lang w:val="es-BO"/>
        </w:rPr>
        <w:t>.</w:t>
      </w:r>
    </w:p>
    <w:p w:rsidR="00BB3B70" w:rsidRPr="005352D1" w:rsidRDefault="00BB3B70" w:rsidP="00D8308F">
      <w:pPr>
        <w:jc w:val="both"/>
        <w:rPr>
          <w:rFonts w:ascii="Calibri" w:hAnsi="Calibri"/>
          <w:sz w:val="22"/>
          <w:szCs w:val="22"/>
          <w:lang w:val="es-BO"/>
        </w:rPr>
      </w:pPr>
    </w:p>
    <w:p w:rsidR="00BF68EF" w:rsidRPr="005352D1" w:rsidRDefault="005C5F8D" w:rsidP="00D8308F">
      <w:pPr>
        <w:jc w:val="both"/>
        <w:rPr>
          <w:rFonts w:ascii="Calibri" w:hAnsi="Calibri"/>
          <w:sz w:val="22"/>
          <w:szCs w:val="22"/>
          <w:lang w:val="es-BO"/>
        </w:rPr>
      </w:pPr>
      <w:r w:rsidRPr="005352D1">
        <w:rPr>
          <w:rFonts w:ascii="Calibri" w:hAnsi="Calibri"/>
          <w:sz w:val="22"/>
          <w:szCs w:val="22"/>
          <w:lang w:val="es-BO"/>
        </w:rPr>
        <w:tab/>
      </w:r>
      <w:r w:rsidR="00BB3B70" w:rsidRPr="005352D1">
        <w:rPr>
          <w:rFonts w:ascii="Calibri" w:hAnsi="Calibri"/>
          <w:sz w:val="22"/>
          <w:szCs w:val="22"/>
          <w:lang w:val="es-BO"/>
        </w:rPr>
        <w:t xml:space="preserve">El nuevo predio, </w:t>
      </w:r>
      <w:r w:rsidR="006F5BDB" w:rsidRPr="005352D1">
        <w:rPr>
          <w:rFonts w:ascii="Calibri" w:hAnsi="Calibri"/>
          <w:sz w:val="22"/>
          <w:szCs w:val="22"/>
          <w:lang w:val="es-BO"/>
        </w:rPr>
        <w:t>está</w:t>
      </w:r>
      <w:r w:rsidR="00BB3B70" w:rsidRPr="005352D1">
        <w:rPr>
          <w:rFonts w:ascii="Calibri" w:hAnsi="Calibri"/>
          <w:sz w:val="22"/>
          <w:szCs w:val="22"/>
          <w:lang w:val="es-BO"/>
        </w:rPr>
        <w:t xml:space="preserve"> dentro del </w:t>
      </w:r>
      <w:r w:rsidR="006F5BDB" w:rsidRPr="005352D1">
        <w:rPr>
          <w:rFonts w:ascii="Calibri" w:hAnsi="Calibri"/>
          <w:sz w:val="22"/>
          <w:szCs w:val="22"/>
          <w:lang w:val="es-BO"/>
        </w:rPr>
        <w:t>área</w:t>
      </w:r>
      <w:r w:rsidR="00BB3B70" w:rsidRPr="005352D1">
        <w:rPr>
          <w:rFonts w:ascii="Calibri" w:hAnsi="Calibri"/>
          <w:sz w:val="22"/>
          <w:szCs w:val="22"/>
          <w:lang w:val="es-BO"/>
        </w:rPr>
        <w:t xml:space="preserve"> de uso del suelo urbano </w:t>
      </w:r>
      <w:r w:rsidR="006F5BDB" w:rsidRPr="005352D1">
        <w:rPr>
          <w:rFonts w:ascii="Calibri" w:hAnsi="Calibri"/>
          <w:sz w:val="22"/>
          <w:szCs w:val="22"/>
          <w:lang w:val="es-BO"/>
        </w:rPr>
        <w:t>intensivo</w:t>
      </w:r>
      <w:r w:rsidR="00BF68EF" w:rsidRPr="005352D1">
        <w:rPr>
          <w:rFonts w:ascii="Calibri" w:hAnsi="Calibri"/>
          <w:sz w:val="22"/>
          <w:szCs w:val="22"/>
          <w:lang w:val="es-BO"/>
        </w:rPr>
        <w:t xml:space="preserve">; los usos del suelo y patrones de asentamiento </w:t>
      </w:r>
      <w:r w:rsidR="006F5BDB" w:rsidRPr="005352D1">
        <w:rPr>
          <w:rFonts w:ascii="Calibri" w:hAnsi="Calibri"/>
          <w:sz w:val="22"/>
          <w:szCs w:val="22"/>
          <w:lang w:val="es-BO"/>
        </w:rPr>
        <w:t>están</w:t>
      </w:r>
      <w:r w:rsidR="006F21AC" w:rsidRPr="005352D1">
        <w:rPr>
          <w:rFonts w:ascii="Calibri" w:hAnsi="Calibri"/>
          <w:sz w:val="22"/>
          <w:szCs w:val="22"/>
          <w:lang w:val="es-BO"/>
        </w:rPr>
        <w:t xml:space="preserve"> </w:t>
      </w:r>
      <w:r w:rsidR="00BF68EF" w:rsidRPr="005352D1">
        <w:rPr>
          <w:rFonts w:ascii="Calibri" w:hAnsi="Calibri"/>
          <w:sz w:val="22"/>
          <w:szCs w:val="22"/>
          <w:lang w:val="es-BO"/>
        </w:rPr>
        <w:t>parcialmente definidos, mientras se realiza</w:t>
      </w:r>
      <w:r w:rsidR="006F21AC" w:rsidRPr="005352D1">
        <w:rPr>
          <w:rFonts w:ascii="Calibri" w:hAnsi="Calibri"/>
          <w:sz w:val="22"/>
          <w:szCs w:val="22"/>
          <w:lang w:val="es-BO"/>
        </w:rPr>
        <w:t xml:space="preserve"> </w:t>
      </w:r>
      <w:r w:rsidR="00BF68EF" w:rsidRPr="005352D1">
        <w:rPr>
          <w:rFonts w:ascii="Calibri" w:hAnsi="Calibri"/>
          <w:sz w:val="22"/>
          <w:szCs w:val="22"/>
          <w:lang w:val="es-BO"/>
        </w:rPr>
        <w:t xml:space="preserve">la </w:t>
      </w:r>
      <w:r w:rsidR="006F5BDB" w:rsidRPr="005352D1">
        <w:rPr>
          <w:rFonts w:ascii="Calibri" w:hAnsi="Calibri"/>
          <w:sz w:val="22"/>
          <w:szCs w:val="22"/>
          <w:lang w:val="es-BO"/>
        </w:rPr>
        <w:t>delimitación</w:t>
      </w:r>
      <w:r w:rsidR="00BF68EF" w:rsidRPr="005352D1">
        <w:rPr>
          <w:rFonts w:ascii="Calibri" w:hAnsi="Calibri"/>
          <w:sz w:val="22"/>
          <w:szCs w:val="22"/>
          <w:lang w:val="es-BO"/>
        </w:rPr>
        <w:t xml:space="preserve"> del radio urbano y se cuente con el instrumento que norme el </w:t>
      </w:r>
      <w:r w:rsidR="006F5BDB" w:rsidRPr="005352D1">
        <w:rPr>
          <w:rFonts w:ascii="Calibri" w:hAnsi="Calibri"/>
          <w:sz w:val="22"/>
          <w:szCs w:val="22"/>
          <w:lang w:val="es-BO"/>
        </w:rPr>
        <w:t>patrón</w:t>
      </w:r>
      <w:r w:rsidR="00BF68EF" w:rsidRPr="005352D1">
        <w:rPr>
          <w:rFonts w:ascii="Calibri" w:hAnsi="Calibri"/>
          <w:sz w:val="22"/>
          <w:szCs w:val="22"/>
          <w:lang w:val="es-BO"/>
        </w:rPr>
        <w:t xml:space="preserve"> de asentamiento y los usos complementarios.</w:t>
      </w:r>
    </w:p>
    <w:p w:rsidR="00BF68EF" w:rsidRPr="005352D1" w:rsidRDefault="00BF68EF" w:rsidP="00D8308F">
      <w:pPr>
        <w:jc w:val="both"/>
        <w:rPr>
          <w:rFonts w:ascii="Calibri" w:hAnsi="Calibri"/>
          <w:sz w:val="22"/>
          <w:szCs w:val="22"/>
          <w:lang w:val="es-BO"/>
        </w:rPr>
      </w:pPr>
    </w:p>
    <w:p w:rsidR="00D8308F" w:rsidRPr="005352D1" w:rsidRDefault="005C5F8D" w:rsidP="00D8308F">
      <w:pPr>
        <w:jc w:val="both"/>
        <w:rPr>
          <w:rFonts w:ascii="Calibri" w:hAnsi="Calibri"/>
          <w:sz w:val="22"/>
          <w:szCs w:val="22"/>
          <w:lang w:val="es-BO"/>
        </w:rPr>
      </w:pPr>
      <w:r w:rsidRPr="005352D1">
        <w:rPr>
          <w:rFonts w:ascii="Calibri" w:hAnsi="Calibri"/>
          <w:sz w:val="22"/>
          <w:szCs w:val="22"/>
          <w:lang w:val="es-BO"/>
        </w:rPr>
        <w:tab/>
      </w:r>
      <w:r w:rsidR="00BF68EF" w:rsidRPr="005352D1">
        <w:rPr>
          <w:rFonts w:ascii="Calibri" w:hAnsi="Calibri"/>
          <w:sz w:val="22"/>
          <w:szCs w:val="22"/>
          <w:lang w:val="es-BO"/>
        </w:rPr>
        <w:t>Tanto</w:t>
      </w:r>
      <w:r w:rsidR="00BB3B70" w:rsidRPr="005352D1">
        <w:rPr>
          <w:rFonts w:ascii="Calibri" w:hAnsi="Calibri"/>
          <w:sz w:val="22"/>
          <w:szCs w:val="22"/>
          <w:lang w:val="es-BO"/>
        </w:rPr>
        <w:t xml:space="preserve"> el amanzanamiento como la estructura </w:t>
      </w:r>
      <w:r w:rsidR="005352D1" w:rsidRPr="005352D1">
        <w:rPr>
          <w:rFonts w:ascii="Calibri" w:hAnsi="Calibri"/>
          <w:sz w:val="22"/>
          <w:szCs w:val="22"/>
          <w:lang w:val="es-BO"/>
        </w:rPr>
        <w:t>vial</w:t>
      </w:r>
      <w:r w:rsidR="00BB3B70" w:rsidRPr="005352D1">
        <w:rPr>
          <w:rFonts w:ascii="Calibri" w:hAnsi="Calibri"/>
          <w:sz w:val="22"/>
          <w:szCs w:val="22"/>
          <w:lang w:val="es-BO"/>
        </w:rPr>
        <w:t xml:space="preserve"> </w:t>
      </w:r>
      <w:r w:rsidR="00DC3292" w:rsidRPr="005352D1">
        <w:rPr>
          <w:rFonts w:ascii="Calibri" w:hAnsi="Calibri"/>
          <w:sz w:val="22"/>
          <w:szCs w:val="22"/>
          <w:lang w:val="es-BO"/>
        </w:rPr>
        <w:t>están</w:t>
      </w:r>
      <w:r w:rsidR="00BB3B70" w:rsidRPr="005352D1">
        <w:rPr>
          <w:rFonts w:ascii="Calibri" w:hAnsi="Calibri"/>
          <w:sz w:val="22"/>
          <w:szCs w:val="22"/>
          <w:lang w:val="es-BO"/>
        </w:rPr>
        <w:t xml:space="preserve"> totalmente</w:t>
      </w:r>
      <w:r w:rsidR="006F21AC" w:rsidRPr="005352D1">
        <w:rPr>
          <w:rFonts w:ascii="Calibri" w:hAnsi="Calibri"/>
          <w:sz w:val="22"/>
          <w:szCs w:val="22"/>
          <w:lang w:val="es-BO"/>
        </w:rPr>
        <w:t xml:space="preserve"> </w:t>
      </w:r>
      <w:r w:rsidR="00BB3B70" w:rsidRPr="005352D1">
        <w:rPr>
          <w:rFonts w:ascii="Calibri" w:hAnsi="Calibri"/>
          <w:sz w:val="22"/>
          <w:szCs w:val="22"/>
          <w:lang w:val="es-BO"/>
        </w:rPr>
        <w:t>definidas</w:t>
      </w:r>
      <w:r w:rsidR="003B2935">
        <w:rPr>
          <w:rFonts w:ascii="Calibri" w:hAnsi="Calibri"/>
          <w:sz w:val="22"/>
          <w:szCs w:val="22"/>
          <w:lang w:val="es-BO"/>
        </w:rPr>
        <w:t xml:space="preserve"> </w:t>
      </w:r>
      <w:r w:rsidR="00BB3B70" w:rsidRPr="005352D1">
        <w:rPr>
          <w:rFonts w:ascii="Calibri" w:hAnsi="Calibri"/>
          <w:sz w:val="22"/>
          <w:szCs w:val="22"/>
          <w:lang w:val="es-BO"/>
        </w:rPr>
        <w:t xml:space="preserve">y replanteadas. Actualmente las </w:t>
      </w:r>
      <w:r w:rsidR="00DC3292" w:rsidRPr="005352D1">
        <w:rPr>
          <w:rFonts w:ascii="Calibri" w:hAnsi="Calibri"/>
          <w:sz w:val="22"/>
          <w:szCs w:val="22"/>
          <w:lang w:val="es-BO"/>
        </w:rPr>
        <w:t>vías</w:t>
      </w:r>
      <w:r w:rsidR="00BB3B70" w:rsidRPr="005352D1">
        <w:rPr>
          <w:rFonts w:ascii="Calibri" w:hAnsi="Calibri"/>
          <w:sz w:val="22"/>
          <w:szCs w:val="22"/>
          <w:lang w:val="es-BO"/>
        </w:rPr>
        <w:t xml:space="preserve"> son </w:t>
      </w:r>
      <w:r w:rsidR="00BF68EF" w:rsidRPr="005352D1">
        <w:rPr>
          <w:rFonts w:ascii="Calibri" w:hAnsi="Calibri"/>
          <w:sz w:val="22"/>
          <w:szCs w:val="22"/>
          <w:lang w:val="es-BO"/>
        </w:rPr>
        <w:t xml:space="preserve">de tierra y se puede acceder a la zona en moto-taxis.  </w:t>
      </w:r>
    </w:p>
    <w:p w:rsidR="00BF68EF" w:rsidRPr="005352D1" w:rsidRDefault="00BF68EF" w:rsidP="00D8308F">
      <w:pPr>
        <w:jc w:val="both"/>
        <w:rPr>
          <w:rFonts w:ascii="Calibri" w:hAnsi="Calibri"/>
          <w:sz w:val="22"/>
          <w:szCs w:val="22"/>
          <w:lang w:val="es-BO"/>
        </w:rPr>
      </w:pPr>
    </w:p>
    <w:p w:rsidR="00F662C7" w:rsidRPr="005352D1" w:rsidRDefault="005C5F8D" w:rsidP="00D8308F">
      <w:pPr>
        <w:jc w:val="both"/>
        <w:rPr>
          <w:rFonts w:ascii="Calibri" w:hAnsi="Calibri"/>
          <w:sz w:val="22"/>
          <w:szCs w:val="22"/>
          <w:lang w:val="es-BO"/>
        </w:rPr>
      </w:pPr>
      <w:r w:rsidRPr="005352D1">
        <w:rPr>
          <w:rFonts w:ascii="Calibri" w:hAnsi="Calibri"/>
          <w:sz w:val="22"/>
          <w:szCs w:val="22"/>
          <w:lang w:val="es-BO"/>
        </w:rPr>
        <w:tab/>
      </w:r>
      <w:r w:rsidR="00BF68EF" w:rsidRPr="005352D1">
        <w:rPr>
          <w:rFonts w:ascii="Calibri" w:hAnsi="Calibri"/>
          <w:sz w:val="22"/>
          <w:szCs w:val="22"/>
          <w:lang w:val="es-BO"/>
        </w:rPr>
        <w:t xml:space="preserve">En cuanto a los servicios </w:t>
      </w:r>
      <w:r w:rsidR="00DC3292" w:rsidRPr="005352D1">
        <w:rPr>
          <w:rFonts w:ascii="Calibri" w:hAnsi="Calibri"/>
          <w:sz w:val="22"/>
          <w:szCs w:val="22"/>
          <w:lang w:val="es-BO"/>
        </w:rPr>
        <w:t>básicos</w:t>
      </w:r>
      <w:r w:rsidR="00BF68EF" w:rsidRPr="005352D1">
        <w:rPr>
          <w:rFonts w:ascii="Calibri" w:hAnsi="Calibri"/>
          <w:sz w:val="22"/>
          <w:szCs w:val="22"/>
          <w:lang w:val="es-BO"/>
        </w:rPr>
        <w:t xml:space="preserve">, la </w:t>
      </w:r>
      <w:r w:rsidR="00DC3292" w:rsidRPr="005352D1">
        <w:rPr>
          <w:rFonts w:ascii="Calibri" w:hAnsi="Calibri"/>
          <w:sz w:val="22"/>
          <w:szCs w:val="22"/>
          <w:lang w:val="es-BO"/>
        </w:rPr>
        <w:t>administración</w:t>
      </w:r>
      <w:r w:rsidR="00BF68EF" w:rsidRPr="005352D1">
        <w:rPr>
          <w:rFonts w:ascii="Calibri" w:hAnsi="Calibri"/>
          <w:sz w:val="22"/>
          <w:szCs w:val="22"/>
          <w:lang w:val="es-BO"/>
        </w:rPr>
        <w:t xml:space="preserve"> y </w:t>
      </w:r>
      <w:r w:rsidR="00DC3292" w:rsidRPr="005352D1">
        <w:rPr>
          <w:rFonts w:ascii="Calibri" w:hAnsi="Calibri"/>
          <w:sz w:val="22"/>
          <w:szCs w:val="22"/>
          <w:lang w:val="es-BO"/>
        </w:rPr>
        <w:t>dotación</w:t>
      </w:r>
      <w:r w:rsidR="00BF68EF" w:rsidRPr="005352D1">
        <w:rPr>
          <w:rFonts w:ascii="Calibri" w:hAnsi="Calibri"/>
          <w:sz w:val="22"/>
          <w:szCs w:val="22"/>
          <w:lang w:val="es-BO"/>
        </w:rPr>
        <w:t xml:space="preserve"> </w:t>
      </w:r>
      <w:r w:rsidR="005352D1" w:rsidRPr="005352D1">
        <w:rPr>
          <w:rFonts w:ascii="Calibri" w:hAnsi="Calibri"/>
          <w:sz w:val="22"/>
          <w:szCs w:val="22"/>
          <w:lang w:val="es-BO"/>
        </w:rPr>
        <w:t>de</w:t>
      </w:r>
      <w:r w:rsidR="00BF68EF" w:rsidRPr="005352D1">
        <w:rPr>
          <w:rFonts w:ascii="Calibri" w:hAnsi="Calibri"/>
          <w:sz w:val="22"/>
          <w:szCs w:val="22"/>
          <w:lang w:val="es-BO"/>
        </w:rPr>
        <w:t xml:space="preserve"> los servicios de Agua Potable y Alcantarillado </w:t>
      </w:r>
      <w:r w:rsidR="005352D1" w:rsidRPr="005352D1">
        <w:rPr>
          <w:rFonts w:ascii="Calibri" w:hAnsi="Calibri"/>
          <w:sz w:val="22"/>
          <w:szCs w:val="22"/>
          <w:lang w:val="es-BO"/>
        </w:rPr>
        <w:t>Sanitario</w:t>
      </w:r>
      <w:r w:rsidR="00BF68EF" w:rsidRPr="005352D1">
        <w:rPr>
          <w:rFonts w:ascii="Calibri" w:hAnsi="Calibri"/>
          <w:sz w:val="22"/>
          <w:szCs w:val="22"/>
          <w:lang w:val="es-BO"/>
        </w:rPr>
        <w:t xml:space="preserve"> </w:t>
      </w:r>
      <w:r w:rsidR="00DC3292" w:rsidRPr="005352D1">
        <w:rPr>
          <w:rFonts w:ascii="Calibri" w:hAnsi="Calibri"/>
          <w:sz w:val="22"/>
          <w:szCs w:val="22"/>
          <w:lang w:val="es-BO"/>
        </w:rPr>
        <w:t>están</w:t>
      </w:r>
      <w:r w:rsidR="00BF68EF" w:rsidRPr="005352D1">
        <w:rPr>
          <w:rFonts w:ascii="Calibri" w:hAnsi="Calibri"/>
          <w:sz w:val="22"/>
          <w:szCs w:val="22"/>
          <w:lang w:val="es-BO"/>
        </w:rPr>
        <w:t xml:space="preserve"> a cargo de </w:t>
      </w:r>
      <w:r w:rsidR="00DC3292" w:rsidRPr="005352D1">
        <w:rPr>
          <w:rFonts w:ascii="Calibri" w:hAnsi="Calibri"/>
          <w:sz w:val="22"/>
          <w:szCs w:val="22"/>
          <w:lang w:val="es-BO"/>
        </w:rPr>
        <w:t>la Cooperativa COAPASB (</w:t>
      </w:r>
      <w:r w:rsidR="00BF68EF" w:rsidRPr="005352D1">
        <w:rPr>
          <w:rFonts w:ascii="Calibri" w:hAnsi="Calibri"/>
          <w:sz w:val="22"/>
          <w:szCs w:val="22"/>
          <w:lang w:val="es-BO"/>
        </w:rPr>
        <w:t>Cooperativa de agua potable y alcantarillado</w:t>
      </w:r>
      <w:r w:rsidR="006F21AC" w:rsidRPr="005352D1">
        <w:rPr>
          <w:rFonts w:ascii="Calibri" w:hAnsi="Calibri"/>
          <w:sz w:val="22"/>
          <w:szCs w:val="22"/>
          <w:lang w:val="es-BO"/>
        </w:rPr>
        <w:t xml:space="preserve"> </w:t>
      </w:r>
      <w:r w:rsidR="00BF68EF" w:rsidRPr="005352D1">
        <w:rPr>
          <w:rFonts w:ascii="Calibri" w:hAnsi="Calibri"/>
          <w:sz w:val="22"/>
          <w:szCs w:val="22"/>
          <w:lang w:val="es-BO"/>
        </w:rPr>
        <w:t>San</w:t>
      </w:r>
      <w:r w:rsidR="006F21AC" w:rsidRPr="005352D1">
        <w:rPr>
          <w:rFonts w:ascii="Calibri" w:hAnsi="Calibri"/>
          <w:sz w:val="22"/>
          <w:szCs w:val="22"/>
          <w:lang w:val="es-BO"/>
        </w:rPr>
        <w:t xml:space="preserve"> </w:t>
      </w:r>
      <w:r w:rsidR="00BF68EF" w:rsidRPr="005352D1">
        <w:rPr>
          <w:rFonts w:ascii="Calibri" w:hAnsi="Calibri"/>
          <w:sz w:val="22"/>
          <w:szCs w:val="22"/>
          <w:lang w:val="es-BO"/>
        </w:rPr>
        <w:t>Borja)</w:t>
      </w:r>
      <w:r w:rsidR="00A22778" w:rsidRPr="005352D1">
        <w:rPr>
          <w:rFonts w:ascii="Calibri" w:hAnsi="Calibri"/>
          <w:sz w:val="22"/>
          <w:szCs w:val="22"/>
          <w:lang w:val="es-BO"/>
        </w:rPr>
        <w:t>. La actual red de agua potable (</w:t>
      </w:r>
      <w:r w:rsidR="00DC3292" w:rsidRPr="005352D1">
        <w:rPr>
          <w:rFonts w:ascii="Calibri" w:hAnsi="Calibri"/>
          <w:sz w:val="22"/>
          <w:szCs w:val="22"/>
          <w:lang w:val="es-BO"/>
        </w:rPr>
        <w:t>dotación</w:t>
      </w:r>
      <w:r w:rsidR="00A22778" w:rsidRPr="005352D1">
        <w:rPr>
          <w:rFonts w:ascii="Calibri" w:hAnsi="Calibri"/>
          <w:sz w:val="22"/>
          <w:szCs w:val="22"/>
          <w:lang w:val="es-BO"/>
        </w:rPr>
        <w:t xml:space="preserve"> mediante pozos) puede ser ampliada hasta el predio asignado; </w:t>
      </w:r>
      <w:r w:rsidR="00F662C7" w:rsidRPr="005352D1">
        <w:rPr>
          <w:rFonts w:ascii="Calibri" w:hAnsi="Calibri"/>
          <w:sz w:val="22"/>
          <w:szCs w:val="22"/>
          <w:lang w:val="es-BO"/>
        </w:rPr>
        <w:t>El sistema actual de agua potable, no</w:t>
      </w:r>
      <w:r w:rsidR="00D61FE6" w:rsidRPr="005352D1">
        <w:rPr>
          <w:rFonts w:ascii="Calibri" w:hAnsi="Calibri"/>
          <w:sz w:val="22"/>
          <w:szCs w:val="22"/>
          <w:lang w:val="es-BO"/>
        </w:rPr>
        <w:t xml:space="preserve"> tiene</w:t>
      </w:r>
      <w:r w:rsidR="00F662C7" w:rsidRPr="005352D1">
        <w:rPr>
          <w:rFonts w:ascii="Calibri" w:hAnsi="Calibri"/>
          <w:sz w:val="22"/>
          <w:szCs w:val="22"/>
          <w:lang w:val="es-BO"/>
        </w:rPr>
        <w:t xml:space="preserve"> ningún tipo de tratamiento.</w:t>
      </w:r>
      <w:r w:rsidR="006F21AC" w:rsidRPr="005352D1">
        <w:rPr>
          <w:rFonts w:ascii="Calibri" w:hAnsi="Calibri"/>
          <w:sz w:val="22"/>
          <w:szCs w:val="22"/>
          <w:lang w:val="es-BO"/>
        </w:rPr>
        <w:t xml:space="preserve"> </w:t>
      </w:r>
      <w:r w:rsidR="00F662C7" w:rsidRPr="005352D1">
        <w:rPr>
          <w:rFonts w:ascii="Calibri" w:hAnsi="Calibri"/>
          <w:sz w:val="22"/>
          <w:szCs w:val="22"/>
          <w:lang w:val="es-BO"/>
        </w:rPr>
        <w:t>No</w:t>
      </w:r>
      <w:r w:rsidR="00A22778" w:rsidRPr="005352D1">
        <w:rPr>
          <w:rFonts w:ascii="Calibri" w:hAnsi="Calibri"/>
          <w:sz w:val="22"/>
          <w:szCs w:val="22"/>
          <w:lang w:val="es-BO"/>
        </w:rPr>
        <w:t xml:space="preserve"> se cuenta con una red de alcantarillad</w:t>
      </w:r>
      <w:r w:rsidR="00DC3292" w:rsidRPr="005352D1">
        <w:rPr>
          <w:rFonts w:ascii="Calibri" w:hAnsi="Calibri"/>
          <w:sz w:val="22"/>
          <w:szCs w:val="22"/>
          <w:lang w:val="es-BO"/>
        </w:rPr>
        <w:t xml:space="preserve">o </w:t>
      </w:r>
      <w:r w:rsidR="00A22778" w:rsidRPr="005352D1">
        <w:rPr>
          <w:rFonts w:ascii="Calibri" w:hAnsi="Calibri"/>
          <w:sz w:val="22"/>
          <w:szCs w:val="22"/>
          <w:lang w:val="es-BO"/>
        </w:rPr>
        <w:t xml:space="preserve">(solo pozos </w:t>
      </w:r>
      <w:r w:rsidR="00DC3292" w:rsidRPr="005352D1">
        <w:rPr>
          <w:rFonts w:ascii="Calibri" w:hAnsi="Calibri"/>
          <w:sz w:val="22"/>
          <w:szCs w:val="22"/>
          <w:lang w:val="es-BO"/>
        </w:rPr>
        <w:t>sépticos</w:t>
      </w:r>
      <w:r w:rsidR="00A22778" w:rsidRPr="005352D1">
        <w:rPr>
          <w:rFonts w:ascii="Calibri" w:hAnsi="Calibri"/>
          <w:sz w:val="22"/>
          <w:szCs w:val="22"/>
          <w:lang w:val="es-BO"/>
        </w:rPr>
        <w:t>)</w:t>
      </w:r>
      <w:r w:rsidR="00D61FE6" w:rsidRPr="005352D1">
        <w:rPr>
          <w:rFonts w:ascii="Calibri" w:hAnsi="Calibri"/>
          <w:sz w:val="22"/>
          <w:szCs w:val="22"/>
          <w:lang w:val="es-BO"/>
        </w:rPr>
        <w:t>;</w:t>
      </w:r>
      <w:r w:rsidR="006F21AC" w:rsidRPr="005352D1">
        <w:rPr>
          <w:rFonts w:ascii="Calibri" w:hAnsi="Calibri"/>
          <w:sz w:val="22"/>
          <w:szCs w:val="22"/>
          <w:lang w:val="es-BO"/>
        </w:rPr>
        <w:t xml:space="preserve"> </w:t>
      </w:r>
      <w:r w:rsidR="00A22778" w:rsidRPr="005352D1">
        <w:rPr>
          <w:rFonts w:ascii="Calibri" w:hAnsi="Calibri"/>
          <w:sz w:val="22"/>
          <w:szCs w:val="22"/>
          <w:lang w:val="es-BO"/>
        </w:rPr>
        <w:t xml:space="preserve">tampoco con una red de alcantarillado pluvial. </w:t>
      </w:r>
    </w:p>
    <w:p w:rsidR="00F662C7" w:rsidRPr="005352D1" w:rsidRDefault="00F662C7" w:rsidP="00D8308F">
      <w:pPr>
        <w:jc w:val="both"/>
        <w:rPr>
          <w:rFonts w:ascii="Calibri" w:hAnsi="Calibri"/>
          <w:sz w:val="22"/>
          <w:szCs w:val="22"/>
          <w:lang w:val="es-BO"/>
        </w:rPr>
      </w:pPr>
    </w:p>
    <w:p w:rsidR="00BF68EF" w:rsidRPr="005352D1" w:rsidRDefault="00F662C7" w:rsidP="00D8308F">
      <w:pPr>
        <w:jc w:val="both"/>
        <w:rPr>
          <w:rFonts w:ascii="Calibri" w:hAnsi="Calibri"/>
          <w:sz w:val="22"/>
          <w:szCs w:val="22"/>
          <w:lang w:val="es-BO"/>
        </w:rPr>
      </w:pPr>
      <w:r w:rsidRPr="005352D1">
        <w:rPr>
          <w:rFonts w:ascii="Calibri" w:hAnsi="Calibri"/>
          <w:sz w:val="22"/>
          <w:szCs w:val="22"/>
          <w:lang w:val="es-BO"/>
        </w:rPr>
        <w:tab/>
      </w:r>
      <w:r w:rsidR="00A22778" w:rsidRPr="005352D1">
        <w:rPr>
          <w:rFonts w:ascii="Calibri" w:hAnsi="Calibri"/>
          <w:sz w:val="22"/>
          <w:szCs w:val="22"/>
          <w:lang w:val="es-BO"/>
        </w:rPr>
        <w:t xml:space="preserve">En lo referente a los desechos </w:t>
      </w:r>
      <w:r w:rsidR="00DC3292" w:rsidRPr="005352D1">
        <w:rPr>
          <w:rFonts w:ascii="Calibri" w:hAnsi="Calibri"/>
          <w:sz w:val="22"/>
          <w:szCs w:val="22"/>
          <w:lang w:val="es-BO"/>
        </w:rPr>
        <w:t>sólidos</w:t>
      </w:r>
      <w:r w:rsidR="00A22778" w:rsidRPr="005352D1">
        <w:rPr>
          <w:rFonts w:ascii="Calibri" w:hAnsi="Calibri"/>
          <w:sz w:val="22"/>
          <w:szCs w:val="22"/>
          <w:lang w:val="es-BO"/>
        </w:rPr>
        <w:t>, el GM presta el servicio de recojo</w:t>
      </w:r>
      <w:r w:rsidR="00DC3292" w:rsidRPr="005352D1">
        <w:rPr>
          <w:rFonts w:ascii="Calibri" w:hAnsi="Calibri"/>
          <w:sz w:val="22"/>
          <w:szCs w:val="22"/>
          <w:lang w:val="es-BO"/>
        </w:rPr>
        <w:t>,</w:t>
      </w:r>
      <w:r w:rsidR="00A22778" w:rsidRPr="005352D1">
        <w:rPr>
          <w:rFonts w:ascii="Calibri" w:hAnsi="Calibri"/>
          <w:sz w:val="22"/>
          <w:szCs w:val="22"/>
          <w:lang w:val="es-BO"/>
        </w:rPr>
        <w:t xml:space="preserve"> a </w:t>
      </w:r>
      <w:r w:rsidR="00DC3292" w:rsidRPr="005352D1">
        <w:rPr>
          <w:rFonts w:ascii="Calibri" w:hAnsi="Calibri"/>
          <w:sz w:val="22"/>
          <w:szCs w:val="22"/>
          <w:lang w:val="es-BO"/>
        </w:rPr>
        <w:t>través</w:t>
      </w:r>
      <w:r w:rsidR="00A22778" w:rsidRPr="005352D1">
        <w:rPr>
          <w:rFonts w:ascii="Calibri" w:hAnsi="Calibri"/>
          <w:sz w:val="22"/>
          <w:szCs w:val="22"/>
          <w:lang w:val="es-BO"/>
        </w:rPr>
        <w:t xml:space="preserve"> de carros basureros y son depositados en un botadero a cielo abierto, sin </w:t>
      </w:r>
      <w:r w:rsidR="00DC3292" w:rsidRPr="005352D1">
        <w:rPr>
          <w:rFonts w:ascii="Calibri" w:hAnsi="Calibri"/>
          <w:sz w:val="22"/>
          <w:szCs w:val="22"/>
          <w:lang w:val="es-BO"/>
        </w:rPr>
        <w:t>ningún</w:t>
      </w:r>
      <w:r w:rsidR="00A22778" w:rsidRPr="005352D1">
        <w:rPr>
          <w:rFonts w:ascii="Calibri" w:hAnsi="Calibri"/>
          <w:sz w:val="22"/>
          <w:szCs w:val="22"/>
          <w:lang w:val="es-BO"/>
        </w:rPr>
        <w:t xml:space="preserve"> </w:t>
      </w:r>
      <w:r w:rsidR="00DC3292" w:rsidRPr="005352D1">
        <w:rPr>
          <w:rFonts w:ascii="Calibri" w:hAnsi="Calibri"/>
          <w:sz w:val="22"/>
          <w:szCs w:val="22"/>
          <w:lang w:val="es-BO"/>
        </w:rPr>
        <w:t xml:space="preserve">tipo de </w:t>
      </w:r>
      <w:r w:rsidR="00A22778" w:rsidRPr="005352D1">
        <w:rPr>
          <w:rFonts w:ascii="Calibri" w:hAnsi="Calibri"/>
          <w:sz w:val="22"/>
          <w:szCs w:val="22"/>
          <w:lang w:val="es-BO"/>
        </w:rPr>
        <w:t>tratamiento.</w:t>
      </w:r>
    </w:p>
    <w:p w:rsidR="00A22778" w:rsidRPr="005352D1" w:rsidRDefault="00A22778" w:rsidP="00D8308F">
      <w:pPr>
        <w:jc w:val="both"/>
        <w:rPr>
          <w:rFonts w:ascii="Calibri" w:hAnsi="Calibri"/>
          <w:sz w:val="22"/>
          <w:szCs w:val="22"/>
          <w:lang w:val="es-BO"/>
        </w:rPr>
      </w:pPr>
    </w:p>
    <w:p w:rsidR="00A22778" w:rsidRPr="005352D1" w:rsidRDefault="005C5F8D" w:rsidP="00D8308F">
      <w:pPr>
        <w:jc w:val="both"/>
        <w:rPr>
          <w:rFonts w:ascii="Calibri" w:hAnsi="Calibri"/>
          <w:sz w:val="22"/>
          <w:szCs w:val="22"/>
          <w:lang w:val="es-BO"/>
        </w:rPr>
      </w:pPr>
      <w:r w:rsidRPr="005352D1">
        <w:rPr>
          <w:rFonts w:ascii="Calibri" w:hAnsi="Calibri"/>
          <w:sz w:val="22"/>
          <w:szCs w:val="22"/>
          <w:lang w:val="es-BO"/>
        </w:rPr>
        <w:tab/>
      </w:r>
      <w:r w:rsidR="00A22778" w:rsidRPr="005352D1">
        <w:rPr>
          <w:rFonts w:ascii="Calibri" w:hAnsi="Calibri"/>
          <w:sz w:val="22"/>
          <w:szCs w:val="22"/>
          <w:lang w:val="es-BO"/>
        </w:rPr>
        <w:t xml:space="preserve">El servicio de </w:t>
      </w:r>
      <w:r w:rsidR="00DC3292" w:rsidRPr="005352D1">
        <w:rPr>
          <w:rFonts w:ascii="Calibri" w:hAnsi="Calibri"/>
          <w:sz w:val="22"/>
          <w:szCs w:val="22"/>
          <w:lang w:val="es-BO"/>
        </w:rPr>
        <w:t>dotación</w:t>
      </w:r>
      <w:r w:rsidR="00A22778" w:rsidRPr="005352D1">
        <w:rPr>
          <w:rFonts w:ascii="Calibri" w:hAnsi="Calibri"/>
          <w:sz w:val="22"/>
          <w:szCs w:val="22"/>
          <w:lang w:val="es-BO"/>
        </w:rPr>
        <w:t xml:space="preserve"> de </w:t>
      </w:r>
      <w:r w:rsidR="00DC3292" w:rsidRPr="005352D1">
        <w:rPr>
          <w:rFonts w:ascii="Calibri" w:hAnsi="Calibri"/>
          <w:sz w:val="22"/>
          <w:szCs w:val="22"/>
          <w:lang w:val="es-BO"/>
        </w:rPr>
        <w:t>energía</w:t>
      </w:r>
      <w:r w:rsidR="00A22778" w:rsidRPr="005352D1">
        <w:rPr>
          <w:rFonts w:ascii="Calibri" w:hAnsi="Calibri"/>
          <w:sz w:val="22"/>
          <w:szCs w:val="22"/>
          <w:lang w:val="es-BO"/>
        </w:rPr>
        <w:t xml:space="preserve"> </w:t>
      </w:r>
      <w:r w:rsidR="00DC3292" w:rsidRPr="005352D1">
        <w:rPr>
          <w:rFonts w:ascii="Calibri" w:hAnsi="Calibri"/>
          <w:sz w:val="22"/>
          <w:szCs w:val="22"/>
          <w:lang w:val="es-BO"/>
        </w:rPr>
        <w:t>eléctrica</w:t>
      </w:r>
      <w:r w:rsidR="00A22778" w:rsidRPr="005352D1">
        <w:rPr>
          <w:rFonts w:ascii="Calibri" w:hAnsi="Calibri"/>
          <w:sz w:val="22"/>
          <w:szCs w:val="22"/>
          <w:lang w:val="es-BO"/>
        </w:rPr>
        <w:t xml:space="preserve">, </w:t>
      </w:r>
      <w:r w:rsidR="003E09BB" w:rsidRPr="005352D1">
        <w:rPr>
          <w:rFonts w:ascii="Calibri" w:hAnsi="Calibri"/>
          <w:sz w:val="22"/>
          <w:szCs w:val="22"/>
          <w:lang w:val="es-BO"/>
        </w:rPr>
        <w:t xml:space="preserve">se lo realiza mediante ENDE-BENI, la red principal de </w:t>
      </w:r>
      <w:r w:rsidR="00DC3292" w:rsidRPr="005352D1">
        <w:rPr>
          <w:rFonts w:ascii="Calibri" w:hAnsi="Calibri"/>
          <w:sz w:val="22"/>
          <w:szCs w:val="22"/>
          <w:lang w:val="es-BO"/>
        </w:rPr>
        <w:t>dotación</w:t>
      </w:r>
      <w:r w:rsidR="003E09BB" w:rsidRPr="005352D1">
        <w:rPr>
          <w:rFonts w:ascii="Calibri" w:hAnsi="Calibri"/>
          <w:sz w:val="22"/>
          <w:szCs w:val="22"/>
          <w:lang w:val="es-BO"/>
        </w:rPr>
        <w:t xml:space="preserve"> (se cuenta </w:t>
      </w:r>
      <w:r w:rsidR="00DC3292" w:rsidRPr="005352D1">
        <w:rPr>
          <w:rFonts w:ascii="Calibri" w:hAnsi="Calibri"/>
          <w:sz w:val="22"/>
          <w:szCs w:val="22"/>
          <w:lang w:val="es-BO"/>
        </w:rPr>
        <w:t>con el tendido</w:t>
      </w:r>
      <w:r w:rsidR="003E09BB" w:rsidRPr="005352D1">
        <w:rPr>
          <w:rFonts w:ascii="Calibri" w:hAnsi="Calibri"/>
          <w:sz w:val="22"/>
          <w:szCs w:val="22"/>
          <w:lang w:val="es-BO"/>
        </w:rPr>
        <w:t xml:space="preserve"> en la </w:t>
      </w:r>
      <w:r w:rsidR="00CC64FC" w:rsidRPr="005352D1">
        <w:rPr>
          <w:rFonts w:ascii="Calibri" w:hAnsi="Calibri"/>
          <w:sz w:val="22"/>
          <w:szCs w:val="22"/>
          <w:lang w:val="es-BO"/>
        </w:rPr>
        <w:t>zona</w:t>
      </w:r>
      <w:r w:rsidR="003E09BB" w:rsidRPr="005352D1">
        <w:rPr>
          <w:rFonts w:ascii="Calibri" w:hAnsi="Calibri"/>
          <w:sz w:val="22"/>
          <w:szCs w:val="22"/>
          <w:lang w:val="es-BO"/>
        </w:rPr>
        <w:t xml:space="preserve"> del terreno) es de 220 voltios., se </w:t>
      </w:r>
      <w:r w:rsidR="00C726E2" w:rsidRPr="005352D1">
        <w:rPr>
          <w:rFonts w:ascii="Calibri" w:hAnsi="Calibri"/>
          <w:sz w:val="22"/>
          <w:szCs w:val="22"/>
          <w:lang w:val="es-BO"/>
        </w:rPr>
        <w:t>dispone también de la</w:t>
      </w:r>
      <w:r w:rsidR="003E09BB" w:rsidRPr="005352D1">
        <w:rPr>
          <w:rFonts w:ascii="Calibri" w:hAnsi="Calibri"/>
          <w:sz w:val="22"/>
          <w:szCs w:val="22"/>
          <w:lang w:val="es-BO"/>
        </w:rPr>
        <w:t xml:space="preserve"> red </w:t>
      </w:r>
      <w:r w:rsidR="00CC64FC" w:rsidRPr="005352D1">
        <w:rPr>
          <w:rFonts w:ascii="Calibri" w:hAnsi="Calibri"/>
          <w:sz w:val="22"/>
          <w:szCs w:val="22"/>
          <w:lang w:val="es-BO"/>
        </w:rPr>
        <w:t>trifásica</w:t>
      </w:r>
      <w:r w:rsidR="003E09BB" w:rsidRPr="005352D1">
        <w:rPr>
          <w:rFonts w:ascii="Calibri" w:hAnsi="Calibri"/>
          <w:sz w:val="22"/>
          <w:szCs w:val="22"/>
          <w:lang w:val="es-BO"/>
        </w:rPr>
        <w:t>, que puede ser extendida a la zona del terreno.</w:t>
      </w:r>
    </w:p>
    <w:p w:rsidR="003E09BB" w:rsidRPr="005352D1" w:rsidRDefault="003E09BB" w:rsidP="00D8308F">
      <w:pPr>
        <w:jc w:val="both"/>
        <w:rPr>
          <w:rFonts w:ascii="Calibri" w:hAnsi="Calibri"/>
          <w:sz w:val="22"/>
          <w:szCs w:val="22"/>
          <w:lang w:val="es-BO"/>
        </w:rPr>
      </w:pPr>
    </w:p>
    <w:p w:rsidR="00C726E2" w:rsidRPr="005352D1" w:rsidRDefault="005C5F8D" w:rsidP="00D8308F">
      <w:pPr>
        <w:jc w:val="both"/>
        <w:rPr>
          <w:rFonts w:ascii="Calibri" w:hAnsi="Calibri"/>
          <w:sz w:val="22"/>
          <w:szCs w:val="22"/>
          <w:lang w:val="es-BO"/>
        </w:rPr>
      </w:pPr>
      <w:r w:rsidRPr="005352D1">
        <w:rPr>
          <w:rFonts w:ascii="Calibri" w:hAnsi="Calibri"/>
          <w:sz w:val="22"/>
          <w:szCs w:val="22"/>
          <w:lang w:val="es-BO"/>
        </w:rPr>
        <w:tab/>
      </w:r>
      <w:r w:rsidR="003E09BB" w:rsidRPr="005352D1">
        <w:rPr>
          <w:rFonts w:ascii="Calibri" w:hAnsi="Calibri"/>
          <w:sz w:val="22"/>
          <w:szCs w:val="22"/>
          <w:lang w:val="es-BO"/>
        </w:rPr>
        <w:t xml:space="preserve">En lo referente a la </w:t>
      </w:r>
      <w:r w:rsidR="00CC64FC" w:rsidRPr="005352D1">
        <w:rPr>
          <w:rFonts w:ascii="Calibri" w:hAnsi="Calibri"/>
          <w:sz w:val="22"/>
          <w:szCs w:val="22"/>
          <w:lang w:val="es-BO"/>
        </w:rPr>
        <w:t>dotación</w:t>
      </w:r>
      <w:r w:rsidR="003E09BB" w:rsidRPr="005352D1">
        <w:rPr>
          <w:rFonts w:ascii="Calibri" w:hAnsi="Calibri"/>
          <w:sz w:val="22"/>
          <w:szCs w:val="22"/>
          <w:lang w:val="es-BO"/>
        </w:rPr>
        <w:t xml:space="preserve"> de gas, (mediante cisternas a una planta) dentro </w:t>
      </w:r>
      <w:r w:rsidR="00C726E2" w:rsidRPr="005352D1">
        <w:rPr>
          <w:rFonts w:ascii="Calibri" w:hAnsi="Calibri"/>
          <w:sz w:val="22"/>
          <w:szCs w:val="22"/>
          <w:lang w:val="es-BO"/>
        </w:rPr>
        <w:t>de una</w:t>
      </w:r>
      <w:r w:rsidR="003E09BB" w:rsidRPr="005352D1">
        <w:rPr>
          <w:rFonts w:ascii="Calibri" w:hAnsi="Calibri"/>
          <w:sz w:val="22"/>
          <w:szCs w:val="22"/>
          <w:lang w:val="es-BO"/>
        </w:rPr>
        <w:t xml:space="preserve"> primera fase</w:t>
      </w:r>
      <w:r w:rsidR="00CC64FC" w:rsidRPr="005352D1">
        <w:rPr>
          <w:rFonts w:ascii="Calibri" w:hAnsi="Calibri"/>
          <w:sz w:val="22"/>
          <w:szCs w:val="22"/>
          <w:lang w:val="es-BO"/>
        </w:rPr>
        <w:t>,</w:t>
      </w:r>
      <w:r w:rsidR="003E09BB" w:rsidRPr="005352D1">
        <w:rPr>
          <w:rFonts w:ascii="Calibri" w:hAnsi="Calibri"/>
          <w:sz w:val="22"/>
          <w:szCs w:val="22"/>
          <w:lang w:val="es-BO"/>
        </w:rPr>
        <w:t xml:space="preserve"> se </w:t>
      </w:r>
      <w:r w:rsidR="00CC64FC" w:rsidRPr="005352D1">
        <w:rPr>
          <w:rFonts w:ascii="Calibri" w:hAnsi="Calibri"/>
          <w:sz w:val="22"/>
          <w:szCs w:val="22"/>
          <w:lang w:val="es-BO"/>
        </w:rPr>
        <w:t>efectuó</w:t>
      </w:r>
      <w:r w:rsidR="003E09BB" w:rsidRPr="005352D1">
        <w:rPr>
          <w:rFonts w:ascii="Calibri" w:hAnsi="Calibri"/>
          <w:sz w:val="22"/>
          <w:szCs w:val="22"/>
          <w:lang w:val="es-BO"/>
        </w:rPr>
        <w:t xml:space="preserve"> el tendido </w:t>
      </w:r>
      <w:r w:rsidR="00CC64FC" w:rsidRPr="005352D1">
        <w:rPr>
          <w:rFonts w:ascii="Calibri" w:hAnsi="Calibri"/>
          <w:sz w:val="22"/>
          <w:szCs w:val="22"/>
          <w:lang w:val="es-BO"/>
        </w:rPr>
        <w:t xml:space="preserve">de la red domiciliaria, </w:t>
      </w:r>
      <w:r w:rsidR="00C726E2" w:rsidRPr="005352D1">
        <w:rPr>
          <w:rFonts w:ascii="Calibri" w:hAnsi="Calibri"/>
          <w:sz w:val="22"/>
          <w:szCs w:val="22"/>
          <w:lang w:val="es-BO"/>
        </w:rPr>
        <w:t>a</w:t>
      </w:r>
      <w:r w:rsidR="003E09BB" w:rsidRPr="005352D1">
        <w:rPr>
          <w:rFonts w:ascii="Calibri" w:hAnsi="Calibri"/>
          <w:sz w:val="22"/>
          <w:szCs w:val="22"/>
          <w:lang w:val="es-BO"/>
        </w:rPr>
        <w:t xml:space="preserve"> gran parte de la </w:t>
      </w:r>
      <w:r w:rsidR="00CC64FC" w:rsidRPr="005352D1">
        <w:rPr>
          <w:rFonts w:ascii="Calibri" w:hAnsi="Calibri"/>
          <w:sz w:val="22"/>
          <w:szCs w:val="22"/>
          <w:lang w:val="es-BO"/>
        </w:rPr>
        <w:t>población</w:t>
      </w:r>
      <w:r w:rsidR="00C726E2" w:rsidRPr="005352D1">
        <w:rPr>
          <w:rFonts w:ascii="Calibri" w:hAnsi="Calibri"/>
          <w:sz w:val="22"/>
          <w:szCs w:val="22"/>
          <w:lang w:val="es-BO"/>
        </w:rPr>
        <w:t>;</w:t>
      </w:r>
      <w:r w:rsidR="003E09BB" w:rsidRPr="005352D1">
        <w:rPr>
          <w:rFonts w:ascii="Calibri" w:hAnsi="Calibri"/>
          <w:sz w:val="22"/>
          <w:szCs w:val="22"/>
          <w:lang w:val="es-BO"/>
        </w:rPr>
        <w:t xml:space="preserve"> </w:t>
      </w:r>
      <w:r w:rsidR="00CC64FC" w:rsidRPr="005352D1">
        <w:rPr>
          <w:rFonts w:ascii="Calibri" w:hAnsi="Calibri"/>
          <w:sz w:val="22"/>
          <w:szCs w:val="22"/>
          <w:lang w:val="es-BO"/>
        </w:rPr>
        <w:t xml:space="preserve">actualmente </w:t>
      </w:r>
      <w:r w:rsidR="003E09BB" w:rsidRPr="005352D1">
        <w:rPr>
          <w:rFonts w:ascii="Calibri" w:hAnsi="Calibri"/>
          <w:sz w:val="22"/>
          <w:szCs w:val="22"/>
          <w:lang w:val="es-BO"/>
        </w:rPr>
        <w:t xml:space="preserve">llega hasta 4 cuadras antes </w:t>
      </w:r>
      <w:r w:rsidR="00C726E2" w:rsidRPr="005352D1">
        <w:rPr>
          <w:rFonts w:ascii="Calibri" w:hAnsi="Calibri"/>
          <w:sz w:val="22"/>
          <w:szCs w:val="22"/>
          <w:lang w:val="es-BO"/>
        </w:rPr>
        <w:t>del terreno destinado</w:t>
      </w:r>
      <w:r w:rsidR="003E09BB" w:rsidRPr="005352D1">
        <w:rPr>
          <w:rFonts w:ascii="Calibri" w:hAnsi="Calibri"/>
          <w:sz w:val="22"/>
          <w:szCs w:val="22"/>
          <w:lang w:val="es-BO"/>
        </w:rPr>
        <w:t xml:space="preserve"> al hospital. </w:t>
      </w:r>
    </w:p>
    <w:p w:rsidR="006F21AC" w:rsidRPr="005352D1" w:rsidRDefault="006F21AC" w:rsidP="00D8308F">
      <w:pPr>
        <w:jc w:val="both"/>
        <w:rPr>
          <w:rFonts w:ascii="Calibri" w:hAnsi="Calibri"/>
          <w:sz w:val="22"/>
          <w:szCs w:val="22"/>
          <w:lang w:val="es-BO"/>
        </w:rPr>
      </w:pPr>
    </w:p>
    <w:p w:rsidR="008428C0" w:rsidRPr="005352D1" w:rsidRDefault="008428C0" w:rsidP="008428C0">
      <w:pPr>
        <w:rPr>
          <w:rFonts w:ascii="Calibri" w:hAnsi="Calibri"/>
          <w:sz w:val="22"/>
          <w:szCs w:val="22"/>
          <w:lang w:val="es-BO"/>
        </w:rPr>
      </w:pPr>
      <w:r w:rsidRPr="005352D1">
        <w:rPr>
          <w:rFonts w:ascii="Calibri" w:hAnsi="Calibri"/>
          <w:sz w:val="22"/>
          <w:szCs w:val="22"/>
          <w:lang w:val="es-BO"/>
        </w:rPr>
        <w:tab/>
        <w:t xml:space="preserve">En telecomunicaciones se cuenta solo con la telefonía móvil, a través de las empresas ENTEL, VIVA y TIGO; El servicio de Internet lo </w:t>
      </w:r>
      <w:r w:rsidR="005352D1" w:rsidRPr="005352D1">
        <w:rPr>
          <w:rFonts w:ascii="Calibri" w:hAnsi="Calibri"/>
          <w:sz w:val="22"/>
          <w:szCs w:val="22"/>
          <w:lang w:val="es-BO"/>
        </w:rPr>
        <w:t>provee ENTEL</w:t>
      </w:r>
      <w:r w:rsidRPr="005352D1">
        <w:rPr>
          <w:rFonts w:ascii="Calibri" w:hAnsi="Calibri"/>
          <w:sz w:val="22"/>
          <w:szCs w:val="22"/>
          <w:lang w:val="es-BO"/>
        </w:rPr>
        <w:t xml:space="preserve">, mediante fibra Óptica. </w:t>
      </w:r>
    </w:p>
    <w:p w:rsidR="007C46F8" w:rsidRPr="005352D1" w:rsidRDefault="007C46F8" w:rsidP="007C46F8">
      <w:pPr>
        <w:rPr>
          <w:rFonts w:ascii="Calibri" w:hAnsi="Calibri"/>
          <w:sz w:val="22"/>
          <w:szCs w:val="22"/>
          <w:lang w:val="es-BO"/>
        </w:rPr>
      </w:pPr>
    </w:p>
    <w:p w:rsidR="007C46F8" w:rsidRPr="005352D1" w:rsidRDefault="005C5F8D" w:rsidP="007178BA">
      <w:pPr>
        <w:jc w:val="both"/>
        <w:rPr>
          <w:rFonts w:ascii="Calibri" w:hAnsi="Calibri"/>
          <w:sz w:val="22"/>
          <w:szCs w:val="22"/>
          <w:lang w:val="es-BO"/>
        </w:rPr>
      </w:pPr>
      <w:r w:rsidRPr="005352D1">
        <w:rPr>
          <w:sz w:val="22"/>
          <w:szCs w:val="22"/>
          <w:lang w:val="es-BO"/>
        </w:rPr>
        <w:tab/>
      </w:r>
      <w:r w:rsidRPr="005352D1">
        <w:rPr>
          <w:rFonts w:ascii="Calibri" w:hAnsi="Calibri"/>
          <w:sz w:val="22"/>
          <w:szCs w:val="22"/>
          <w:lang w:val="es-BO"/>
        </w:rPr>
        <w:t xml:space="preserve">Dentro la estructura del </w:t>
      </w:r>
      <w:r w:rsidR="005352D1" w:rsidRPr="005352D1">
        <w:rPr>
          <w:rFonts w:ascii="Calibri" w:hAnsi="Calibri"/>
          <w:sz w:val="22"/>
          <w:szCs w:val="22"/>
          <w:lang w:val="es-BO"/>
        </w:rPr>
        <w:t>GM</w:t>
      </w:r>
      <w:r w:rsidRPr="005352D1">
        <w:rPr>
          <w:rFonts w:ascii="Calibri" w:hAnsi="Calibri"/>
          <w:sz w:val="22"/>
          <w:szCs w:val="22"/>
          <w:lang w:val="es-BO"/>
        </w:rPr>
        <w:t xml:space="preserve"> se cuenta con una jefatura de medio ambiente, dirigida por un </w:t>
      </w:r>
      <w:r w:rsidR="00CC64FC" w:rsidRPr="005352D1">
        <w:rPr>
          <w:rFonts w:ascii="Calibri" w:hAnsi="Calibri"/>
          <w:sz w:val="22"/>
          <w:szCs w:val="22"/>
          <w:lang w:val="es-BO"/>
        </w:rPr>
        <w:t>Ing. ambiental;</w:t>
      </w:r>
      <w:r w:rsidRPr="005352D1">
        <w:rPr>
          <w:rFonts w:ascii="Calibri" w:hAnsi="Calibri"/>
          <w:sz w:val="22"/>
          <w:szCs w:val="22"/>
          <w:lang w:val="es-BO"/>
        </w:rPr>
        <w:t xml:space="preserve"> sin </w:t>
      </w:r>
      <w:r w:rsidR="005352D1" w:rsidRPr="005352D1">
        <w:rPr>
          <w:rFonts w:ascii="Calibri" w:hAnsi="Calibri"/>
          <w:sz w:val="22"/>
          <w:szCs w:val="22"/>
          <w:lang w:val="es-BO"/>
        </w:rPr>
        <w:t>embargo,</w:t>
      </w:r>
      <w:r w:rsidRPr="005352D1">
        <w:rPr>
          <w:rFonts w:ascii="Calibri" w:hAnsi="Calibri"/>
          <w:sz w:val="22"/>
          <w:szCs w:val="22"/>
          <w:lang w:val="es-BO"/>
        </w:rPr>
        <w:t xml:space="preserve"> el personal de apoyo requiere de </w:t>
      </w:r>
      <w:r w:rsidR="00CC64FC" w:rsidRPr="005352D1">
        <w:rPr>
          <w:rFonts w:ascii="Calibri" w:hAnsi="Calibri"/>
          <w:sz w:val="22"/>
          <w:szCs w:val="22"/>
          <w:lang w:val="es-BO"/>
        </w:rPr>
        <w:t>capacitación</w:t>
      </w:r>
      <w:r w:rsidRPr="005352D1">
        <w:rPr>
          <w:rFonts w:ascii="Calibri" w:hAnsi="Calibri"/>
          <w:sz w:val="22"/>
          <w:szCs w:val="22"/>
          <w:lang w:val="es-BO"/>
        </w:rPr>
        <w:t xml:space="preserve"> e instrumentos que mejoren su </w:t>
      </w:r>
      <w:r w:rsidR="00CC64FC" w:rsidRPr="005352D1">
        <w:rPr>
          <w:rFonts w:ascii="Calibri" w:hAnsi="Calibri"/>
          <w:sz w:val="22"/>
          <w:szCs w:val="22"/>
          <w:lang w:val="es-BO"/>
        </w:rPr>
        <w:t>producción</w:t>
      </w:r>
      <w:r w:rsidRPr="005352D1">
        <w:rPr>
          <w:rFonts w:ascii="Calibri" w:hAnsi="Calibri"/>
          <w:sz w:val="22"/>
          <w:szCs w:val="22"/>
          <w:lang w:val="es-BO"/>
        </w:rPr>
        <w:t>.</w:t>
      </w:r>
    </w:p>
    <w:p w:rsidR="007C46F8" w:rsidRPr="005352D1" w:rsidRDefault="007C46F8" w:rsidP="007C46F8">
      <w:pPr>
        <w:rPr>
          <w:sz w:val="22"/>
          <w:szCs w:val="22"/>
          <w:lang w:val="es-BO"/>
        </w:rPr>
      </w:pPr>
    </w:p>
    <w:p w:rsidR="003E591C" w:rsidRDefault="00B42691" w:rsidP="0037579F">
      <w:pPr>
        <w:pStyle w:val="Style8"/>
        <w:numPr>
          <w:ilvl w:val="0"/>
          <w:numId w:val="0"/>
        </w:numPr>
        <w:ind w:left="619" w:hanging="619"/>
      </w:pPr>
      <w:bookmarkStart w:id="4" w:name="_Toc517812985"/>
      <w:r w:rsidRPr="00A02A5F">
        <w:t>2.2</w:t>
      </w:r>
      <w:r w:rsidRPr="00A02A5F">
        <w:tab/>
      </w:r>
      <w:r w:rsidR="005479D8" w:rsidRPr="00A02A5F">
        <w:t xml:space="preserve">Departamento de la paz, Hospital </w:t>
      </w:r>
      <w:r w:rsidR="00941C62" w:rsidRPr="00A02A5F">
        <w:t>segundo nivel</w:t>
      </w:r>
      <w:r w:rsidR="005479D8" w:rsidRPr="00A02A5F">
        <w:t xml:space="preserve"> </w:t>
      </w:r>
      <w:r w:rsidR="008134F9">
        <w:t>P</w:t>
      </w:r>
      <w:r w:rsidR="005479D8" w:rsidRPr="00A02A5F">
        <w:t xml:space="preserve">alos </w:t>
      </w:r>
      <w:r w:rsidR="008134F9">
        <w:t>B</w:t>
      </w:r>
      <w:r w:rsidR="005479D8" w:rsidRPr="00A02A5F">
        <w:t>lancos:</w:t>
      </w:r>
      <w:bookmarkEnd w:id="4"/>
      <w:r w:rsidR="005479D8" w:rsidRPr="00A02A5F">
        <w:t xml:space="preserve"> </w:t>
      </w:r>
    </w:p>
    <w:p w:rsidR="0037579F" w:rsidRPr="00A02A5F" w:rsidRDefault="0037579F" w:rsidP="0037579F">
      <w:pPr>
        <w:pStyle w:val="Style8"/>
        <w:numPr>
          <w:ilvl w:val="0"/>
          <w:numId w:val="0"/>
        </w:numPr>
        <w:ind w:left="619" w:hanging="619"/>
      </w:pPr>
    </w:p>
    <w:p w:rsidR="003E591C" w:rsidRPr="005352D1" w:rsidRDefault="003E591C" w:rsidP="003E591C">
      <w:pPr>
        <w:jc w:val="both"/>
        <w:rPr>
          <w:rFonts w:ascii="Calibri" w:hAnsi="Calibri"/>
          <w:sz w:val="22"/>
          <w:szCs w:val="22"/>
          <w:lang w:val="es-BO"/>
        </w:rPr>
      </w:pPr>
      <w:r w:rsidRPr="005352D1">
        <w:rPr>
          <w:rFonts w:ascii="Calibri" w:hAnsi="Calibri"/>
          <w:sz w:val="22"/>
          <w:szCs w:val="22"/>
          <w:lang w:val="es-BO"/>
        </w:rPr>
        <w:tab/>
        <w:t xml:space="preserve">El Gobierno Municipal de Palos Blancos, está ubicado en la Provincia </w:t>
      </w:r>
      <w:r w:rsidR="007178BA" w:rsidRPr="005352D1">
        <w:rPr>
          <w:rFonts w:ascii="Calibri" w:hAnsi="Calibri"/>
          <w:sz w:val="22"/>
          <w:szCs w:val="22"/>
          <w:lang w:val="es-BO"/>
        </w:rPr>
        <w:t>Sud Yungas</w:t>
      </w:r>
      <w:r w:rsidRPr="005352D1">
        <w:rPr>
          <w:rFonts w:ascii="Calibri" w:hAnsi="Calibri"/>
          <w:sz w:val="22"/>
          <w:szCs w:val="22"/>
          <w:lang w:val="es-BO"/>
        </w:rPr>
        <w:t xml:space="preserve">, según el Censo del año 2012 cuenta con una población </w:t>
      </w:r>
      <w:r w:rsidR="007178BA" w:rsidRPr="005352D1">
        <w:rPr>
          <w:rFonts w:ascii="Calibri" w:hAnsi="Calibri"/>
          <w:sz w:val="22"/>
          <w:szCs w:val="22"/>
          <w:lang w:val="es-BO"/>
        </w:rPr>
        <w:t>24.595</w:t>
      </w:r>
      <w:r w:rsidRPr="005352D1">
        <w:rPr>
          <w:rFonts w:ascii="Calibri" w:hAnsi="Calibri"/>
          <w:sz w:val="22"/>
          <w:szCs w:val="22"/>
          <w:lang w:val="es-BO"/>
        </w:rPr>
        <w:t xml:space="preserve"> Hab., la altura de m.s.n.m. varía entre los </w:t>
      </w:r>
      <w:r w:rsidR="007178BA" w:rsidRPr="005352D1">
        <w:rPr>
          <w:rFonts w:ascii="Calibri" w:hAnsi="Calibri"/>
          <w:sz w:val="22"/>
          <w:szCs w:val="22"/>
          <w:lang w:val="es-BO"/>
        </w:rPr>
        <w:t>500</w:t>
      </w:r>
      <w:r w:rsidRPr="005352D1">
        <w:rPr>
          <w:rFonts w:ascii="Calibri" w:hAnsi="Calibri"/>
          <w:sz w:val="22"/>
          <w:szCs w:val="22"/>
          <w:lang w:val="es-BO"/>
        </w:rPr>
        <w:t xml:space="preserve"> a </w:t>
      </w:r>
      <w:r w:rsidR="007178BA" w:rsidRPr="005352D1">
        <w:rPr>
          <w:rFonts w:ascii="Calibri" w:hAnsi="Calibri"/>
          <w:sz w:val="22"/>
          <w:szCs w:val="22"/>
          <w:lang w:val="es-BO"/>
        </w:rPr>
        <w:t>1.</w:t>
      </w:r>
      <w:r w:rsidRPr="005352D1">
        <w:rPr>
          <w:rFonts w:ascii="Calibri" w:hAnsi="Calibri"/>
          <w:sz w:val="22"/>
          <w:szCs w:val="22"/>
          <w:lang w:val="es-BO"/>
        </w:rPr>
        <w:t>50</w:t>
      </w:r>
      <w:r w:rsidR="007178BA" w:rsidRPr="005352D1">
        <w:rPr>
          <w:rFonts w:ascii="Calibri" w:hAnsi="Calibri"/>
          <w:sz w:val="22"/>
          <w:szCs w:val="22"/>
          <w:lang w:val="es-BO"/>
        </w:rPr>
        <w:t>0</w:t>
      </w:r>
      <w:r w:rsidRPr="005352D1">
        <w:rPr>
          <w:rFonts w:ascii="Calibri" w:hAnsi="Calibri"/>
          <w:sz w:val="22"/>
          <w:szCs w:val="22"/>
          <w:lang w:val="es-BO"/>
        </w:rPr>
        <w:t xml:space="preserve"> metros.</w:t>
      </w:r>
    </w:p>
    <w:p w:rsidR="003E591C" w:rsidRPr="005352D1" w:rsidRDefault="003E591C" w:rsidP="003E591C">
      <w:pPr>
        <w:jc w:val="both"/>
        <w:rPr>
          <w:rFonts w:ascii="Calibri" w:hAnsi="Calibri"/>
          <w:sz w:val="22"/>
          <w:szCs w:val="22"/>
          <w:lang w:val="es-BO"/>
        </w:rPr>
      </w:pPr>
    </w:p>
    <w:p w:rsidR="00876193" w:rsidRPr="005352D1" w:rsidRDefault="003E591C" w:rsidP="003E591C">
      <w:pPr>
        <w:jc w:val="both"/>
        <w:rPr>
          <w:rFonts w:ascii="Calibri" w:hAnsi="Calibri"/>
          <w:sz w:val="22"/>
          <w:szCs w:val="22"/>
          <w:lang w:val="es-BO"/>
        </w:rPr>
      </w:pPr>
      <w:r w:rsidRPr="005352D1">
        <w:rPr>
          <w:rFonts w:ascii="Calibri" w:hAnsi="Calibri"/>
          <w:sz w:val="22"/>
          <w:szCs w:val="22"/>
          <w:lang w:val="es-BO"/>
        </w:rPr>
        <w:tab/>
        <w:t xml:space="preserve">Para la implementación del nuevo hospital, </w:t>
      </w:r>
      <w:r w:rsidR="007178BA" w:rsidRPr="005352D1">
        <w:rPr>
          <w:rFonts w:ascii="Calibri" w:hAnsi="Calibri"/>
          <w:sz w:val="22"/>
          <w:szCs w:val="22"/>
          <w:lang w:val="es-BO"/>
        </w:rPr>
        <w:t xml:space="preserve">se </w:t>
      </w:r>
      <w:r w:rsidR="005352D1" w:rsidRPr="005352D1">
        <w:rPr>
          <w:rFonts w:ascii="Calibri" w:hAnsi="Calibri"/>
          <w:sz w:val="22"/>
          <w:szCs w:val="22"/>
          <w:lang w:val="es-BO"/>
        </w:rPr>
        <w:t>asignó</w:t>
      </w:r>
      <w:r w:rsidRPr="005352D1">
        <w:rPr>
          <w:rFonts w:ascii="Calibri" w:hAnsi="Calibri"/>
          <w:sz w:val="22"/>
          <w:szCs w:val="22"/>
          <w:lang w:val="es-BO"/>
        </w:rPr>
        <w:t xml:space="preserve"> un</w:t>
      </w:r>
      <w:r w:rsidR="00CD5C60" w:rsidRPr="005352D1">
        <w:rPr>
          <w:rFonts w:ascii="Calibri" w:hAnsi="Calibri"/>
          <w:sz w:val="22"/>
          <w:szCs w:val="22"/>
          <w:lang w:val="es-BO"/>
        </w:rPr>
        <w:tab/>
        <w:t xml:space="preserve">lote </w:t>
      </w:r>
      <w:r w:rsidRPr="005352D1">
        <w:rPr>
          <w:rFonts w:ascii="Calibri" w:hAnsi="Calibri"/>
          <w:sz w:val="22"/>
          <w:szCs w:val="22"/>
          <w:lang w:val="es-BO"/>
        </w:rPr>
        <w:t xml:space="preserve">de </w:t>
      </w:r>
      <w:r w:rsidR="00CD5C60" w:rsidRPr="005352D1">
        <w:rPr>
          <w:rFonts w:ascii="Calibri" w:hAnsi="Calibri"/>
          <w:sz w:val="22"/>
          <w:szCs w:val="22"/>
          <w:lang w:val="es-BO"/>
        </w:rPr>
        <w:tab/>
      </w:r>
      <w:r w:rsidRPr="005352D1">
        <w:rPr>
          <w:rFonts w:ascii="Calibri" w:hAnsi="Calibri"/>
          <w:sz w:val="22"/>
          <w:szCs w:val="22"/>
          <w:lang w:val="es-BO"/>
        </w:rPr>
        <w:t>terreno</w:t>
      </w:r>
      <w:r w:rsidR="00382B13">
        <w:rPr>
          <w:rFonts w:ascii="Calibri" w:hAnsi="Calibri"/>
          <w:sz w:val="22"/>
          <w:szCs w:val="22"/>
          <w:lang w:val="es-BO"/>
        </w:rPr>
        <w:t xml:space="preserve"> </w:t>
      </w:r>
      <w:r w:rsidRPr="005352D1">
        <w:rPr>
          <w:rFonts w:ascii="Calibri" w:hAnsi="Calibri"/>
          <w:sz w:val="22"/>
          <w:szCs w:val="22"/>
          <w:lang w:val="es-BO"/>
        </w:rPr>
        <w:t xml:space="preserve">ubicado en la Urbanización </w:t>
      </w:r>
      <w:r w:rsidR="007178BA" w:rsidRPr="005352D1">
        <w:rPr>
          <w:rFonts w:ascii="Calibri" w:hAnsi="Calibri"/>
          <w:sz w:val="22"/>
          <w:szCs w:val="22"/>
          <w:lang w:val="es-BO"/>
        </w:rPr>
        <w:t>EL CEIBO V</w:t>
      </w:r>
      <w:r w:rsidRPr="005352D1">
        <w:rPr>
          <w:rFonts w:ascii="Calibri" w:hAnsi="Calibri"/>
          <w:sz w:val="22"/>
          <w:szCs w:val="22"/>
          <w:lang w:val="es-BO"/>
        </w:rPr>
        <w:t>,</w:t>
      </w:r>
      <w:r w:rsidR="00CD5C60" w:rsidRPr="005352D1">
        <w:rPr>
          <w:rFonts w:ascii="Calibri" w:hAnsi="Calibri"/>
          <w:sz w:val="22"/>
          <w:szCs w:val="22"/>
          <w:lang w:val="es-BO"/>
        </w:rPr>
        <w:t xml:space="preserve"> manzana No </w:t>
      </w:r>
      <w:r w:rsidR="007178BA" w:rsidRPr="005352D1">
        <w:rPr>
          <w:rFonts w:ascii="Calibri" w:hAnsi="Calibri"/>
          <w:sz w:val="22"/>
          <w:szCs w:val="22"/>
          <w:lang w:val="es-BO"/>
        </w:rPr>
        <w:t>41 lote No 6, cuenta con tres frentes, sobre la Av. San Pedro, la Calle 4 y la Calle 24 de Septiembre</w:t>
      </w:r>
      <w:r w:rsidR="00CD5C60" w:rsidRPr="005352D1">
        <w:rPr>
          <w:rFonts w:ascii="Calibri" w:hAnsi="Calibri"/>
          <w:sz w:val="22"/>
          <w:szCs w:val="22"/>
          <w:lang w:val="es-BO"/>
        </w:rPr>
        <w:t xml:space="preserve"> y </w:t>
      </w:r>
      <w:r w:rsidR="005853C5" w:rsidRPr="005352D1">
        <w:rPr>
          <w:rFonts w:ascii="Calibri" w:hAnsi="Calibri"/>
          <w:sz w:val="22"/>
          <w:szCs w:val="22"/>
          <w:lang w:val="es-BO"/>
        </w:rPr>
        <w:t>colinda con otra área de equipamiento destinado a Mercado Central; se acordó con los Arquitectos Javier Mamani y Fernando Miranda (Dirección de Ordenamiento Territorial y Catastro) el cambio del uso asignado,</w:t>
      </w:r>
      <w:r w:rsidR="00382B13">
        <w:rPr>
          <w:rFonts w:ascii="Calibri" w:hAnsi="Calibri"/>
          <w:sz w:val="22"/>
          <w:szCs w:val="22"/>
          <w:lang w:val="es-BO"/>
        </w:rPr>
        <w:t xml:space="preserve"> </w:t>
      </w:r>
      <w:r w:rsidR="005853C5" w:rsidRPr="005352D1">
        <w:rPr>
          <w:rFonts w:ascii="Calibri" w:hAnsi="Calibri"/>
          <w:sz w:val="22"/>
          <w:szCs w:val="22"/>
          <w:lang w:val="es-BO"/>
        </w:rPr>
        <w:t>considerando</w:t>
      </w:r>
      <w:r w:rsidR="00382B13">
        <w:rPr>
          <w:rFonts w:ascii="Calibri" w:hAnsi="Calibri"/>
          <w:sz w:val="22"/>
          <w:szCs w:val="22"/>
          <w:lang w:val="es-BO"/>
        </w:rPr>
        <w:t xml:space="preserve"> </w:t>
      </w:r>
      <w:r w:rsidR="005853C5" w:rsidRPr="005352D1">
        <w:rPr>
          <w:rFonts w:ascii="Calibri" w:hAnsi="Calibri"/>
          <w:sz w:val="22"/>
          <w:szCs w:val="22"/>
          <w:lang w:val="es-BO"/>
        </w:rPr>
        <w:t>que la implementación de un Mercado</w:t>
      </w:r>
      <w:r w:rsidR="00AF0B17" w:rsidRPr="005352D1">
        <w:rPr>
          <w:rFonts w:ascii="Calibri" w:hAnsi="Calibri"/>
          <w:sz w:val="22"/>
          <w:szCs w:val="22"/>
          <w:lang w:val="es-BO"/>
        </w:rPr>
        <w:t xml:space="preserve"> dentro del predio vecino</w:t>
      </w:r>
      <w:r w:rsidR="005853C5" w:rsidRPr="005352D1">
        <w:rPr>
          <w:rFonts w:ascii="Calibri" w:hAnsi="Calibri"/>
          <w:sz w:val="22"/>
          <w:szCs w:val="22"/>
          <w:lang w:val="es-BO"/>
        </w:rPr>
        <w:t xml:space="preserve"> no es compatible con el del Hospital. </w:t>
      </w:r>
    </w:p>
    <w:p w:rsidR="00876193" w:rsidRPr="005352D1" w:rsidRDefault="00876193" w:rsidP="003E591C">
      <w:pPr>
        <w:jc w:val="both"/>
        <w:rPr>
          <w:rFonts w:ascii="Calibri" w:hAnsi="Calibri"/>
          <w:sz w:val="22"/>
          <w:szCs w:val="22"/>
          <w:lang w:val="es-BO"/>
        </w:rPr>
      </w:pPr>
    </w:p>
    <w:p w:rsidR="003E591C" w:rsidRPr="005352D1" w:rsidRDefault="005853C5" w:rsidP="00876193">
      <w:pPr>
        <w:ind w:firstLine="720"/>
        <w:jc w:val="both"/>
        <w:rPr>
          <w:rFonts w:ascii="Calibri" w:hAnsi="Calibri"/>
          <w:sz w:val="22"/>
          <w:szCs w:val="22"/>
          <w:lang w:val="es-BO"/>
        </w:rPr>
      </w:pPr>
      <w:r w:rsidRPr="005352D1">
        <w:rPr>
          <w:rFonts w:ascii="Calibri" w:hAnsi="Calibri"/>
          <w:sz w:val="22"/>
          <w:szCs w:val="22"/>
          <w:lang w:val="es-BO"/>
        </w:rPr>
        <w:t xml:space="preserve">Está en trámite </w:t>
      </w:r>
      <w:r w:rsidR="00AF0B17" w:rsidRPr="005352D1">
        <w:rPr>
          <w:rFonts w:ascii="Calibri" w:hAnsi="Calibri"/>
          <w:sz w:val="22"/>
          <w:szCs w:val="22"/>
          <w:lang w:val="es-BO"/>
        </w:rPr>
        <w:tab/>
      </w:r>
      <w:r w:rsidRPr="005352D1">
        <w:rPr>
          <w:rFonts w:ascii="Calibri" w:hAnsi="Calibri"/>
          <w:sz w:val="22"/>
          <w:szCs w:val="22"/>
          <w:lang w:val="es-BO"/>
        </w:rPr>
        <w:t>la aprobación y obtención del folio real</w:t>
      </w:r>
      <w:r w:rsidR="003E591C" w:rsidRPr="005352D1">
        <w:rPr>
          <w:rFonts w:ascii="Calibri" w:hAnsi="Calibri"/>
          <w:sz w:val="22"/>
          <w:szCs w:val="22"/>
          <w:lang w:val="es-BO"/>
        </w:rPr>
        <w:t xml:space="preserve">. La superficie asignada </w:t>
      </w:r>
      <w:r w:rsidR="00AF0B17" w:rsidRPr="005352D1">
        <w:rPr>
          <w:rFonts w:ascii="Calibri" w:hAnsi="Calibri"/>
          <w:sz w:val="22"/>
          <w:szCs w:val="22"/>
          <w:lang w:val="es-BO"/>
        </w:rPr>
        <w:t>es</w:t>
      </w:r>
      <w:r w:rsidR="00861193" w:rsidRPr="005352D1">
        <w:rPr>
          <w:rFonts w:ascii="Calibri" w:hAnsi="Calibri"/>
          <w:sz w:val="22"/>
          <w:szCs w:val="22"/>
          <w:lang w:val="es-BO"/>
        </w:rPr>
        <w:t xml:space="preserve"> </w:t>
      </w:r>
      <w:r w:rsidR="00AF0B17" w:rsidRPr="005352D1">
        <w:rPr>
          <w:rFonts w:ascii="Calibri" w:hAnsi="Calibri"/>
          <w:sz w:val="22"/>
          <w:szCs w:val="22"/>
          <w:lang w:val="es-BO"/>
        </w:rPr>
        <w:t>de 29.214,36</w:t>
      </w:r>
      <w:r w:rsidR="003E591C" w:rsidRPr="005352D1">
        <w:rPr>
          <w:rFonts w:ascii="Calibri" w:hAnsi="Calibri"/>
          <w:sz w:val="22"/>
          <w:szCs w:val="22"/>
          <w:lang w:val="es-BO"/>
        </w:rPr>
        <w:t xml:space="preserve"> mts</w:t>
      </w:r>
      <w:r w:rsidR="00AF0B17" w:rsidRPr="005352D1">
        <w:rPr>
          <w:rFonts w:ascii="Calibri" w:hAnsi="Calibri"/>
          <w:sz w:val="22"/>
          <w:szCs w:val="22"/>
          <w:lang w:val="es-BO"/>
        </w:rPr>
        <w:t>2.</w:t>
      </w:r>
      <w:r w:rsidR="003E591C" w:rsidRPr="005352D1">
        <w:rPr>
          <w:rFonts w:ascii="Calibri" w:hAnsi="Calibri"/>
          <w:sz w:val="22"/>
          <w:szCs w:val="22"/>
          <w:lang w:val="es-BO"/>
        </w:rPr>
        <w:t xml:space="preserve"> </w:t>
      </w:r>
      <w:r w:rsidR="007F7457" w:rsidRPr="005352D1">
        <w:rPr>
          <w:rFonts w:ascii="Calibri" w:hAnsi="Calibri"/>
          <w:sz w:val="22"/>
          <w:szCs w:val="22"/>
          <w:lang w:val="es-BO"/>
        </w:rPr>
        <w:t xml:space="preserve">Aun no se </w:t>
      </w:r>
      <w:r w:rsidR="005352D1" w:rsidRPr="005352D1">
        <w:rPr>
          <w:rFonts w:ascii="Calibri" w:hAnsi="Calibri"/>
          <w:sz w:val="22"/>
          <w:szCs w:val="22"/>
          <w:lang w:val="es-BO"/>
        </w:rPr>
        <w:t>concluyó</w:t>
      </w:r>
      <w:r w:rsidR="007F7457" w:rsidRPr="005352D1">
        <w:rPr>
          <w:rFonts w:ascii="Calibri" w:hAnsi="Calibri"/>
          <w:sz w:val="22"/>
          <w:szCs w:val="22"/>
          <w:lang w:val="es-BO"/>
        </w:rPr>
        <w:t xml:space="preserve"> el estudio de </w:t>
      </w:r>
      <w:r w:rsidR="00F466F3" w:rsidRPr="005352D1">
        <w:rPr>
          <w:rFonts w:ascii="Calibri" w:hAnsi="Calibri"/>
          <w:sz w:val="22"/>
          <w:szCs w:val="22"/>
          <w:lang w:val="es-BO"/>
        </w:rPr>
        <w:t>delimitación</w:t>
      </w:r>
      <w:r w:rsidR="007F7457" w:rsidRPr="005352D1">
        <w:rPr>
          <w:rFonts w:ascii="Calibri" w:hAnsi="Calibri"/>
          <w:sz w:val="22"/>
          <w:szCs w:val="22"/>
          <w:lang w:val="es-BO"/>
        </w:rPr>
        <w:t xml:space="preserve"> del radio urbano y </w:t>
      </w:r>
      <w:r w:rsidR="00F466F3" w:rsidRPr="005352D1">
        <w:rPr>
          <w:rFonts w:ascii="Calibri" w:hAnsi="Calibri"/>
          <w:sz w:val="22"/>
          <w:szCs w:val="22"/>
          <w:lang w:val="es-BO"/>
        </w:rPr>
        <w:t>áreas</w:t>
      </w:r>
      <w:r w:rsidR="007F7457" w:rsidRPr="005352D1">
        <w:rPr>
          <w:rFonts w:ascii="Calibri" w:hAnsi="Calibri"/>
          <w:sz w:val="22"/>
          <w:szCs w:val="22"/>
          <w:lang w:val="es-BO"/>
        </w:rPr>
        <w:t xml:space="preserve"> </w:t>
      </w:r>
      <w:r w:rsidR="00F466F3" w:rsidRPr="005352D1">
        <w:rPr>
          <w:rFonts w:ascii="Calibri" w:hAnsi="Calibri"/>
          <w:sz w:val="22"/>
          <w:szCs w:val="22"/>
          <w:lang w:val="es-BO"/>
        </w:rPr>
        <w:t xml:space="preserve">de uso urbano intensivo y extensivo; sin </w:t>
      </w:r>
      <w:r w:rsidR="005352D1" w:rsidRPr="005352D1">
        <w:rPr>
          <w:rFonts w:ascii="Calibri" w:hAnsi="Calibri"/>
          <w:sz w:val="22"/>
          <w:szCs w:val="22"/>
          <w:lang w:val="es-BO"/>
        </w:rPr>
        <w:t>embargo,</w:t>
      </w:r>
      <w:r w:rsidR="00F466F3" w:rsidRPr="005352D1">
        <w:rPr>
          <w:rFonts w:ascii="Calibri" w:hAnsi="Calibri"/>
          <w:sz w:val="22"/>
          <w:szCs w:val="22"/>
          <w:lang w:val="es-BO"/>
        </w:rPr>
        <w:t xml:space="preserve"> </w:t>
      </w:r>
      <w:r w:rsidR="00CD5C60" w:rsidRPr="005352D1">
        <w:rPr>
          <w:rFonts w:ascii="Calibri" w:hAnsi="Calibri"/>
          <w:sz w:val="22"/>
          <w:szCs w:val="22"/>
          <w:lang w:val="es-BO"/>
        </w:rPr>
        <w:t xml:space="preserve">en toda la zona, se </w:t>
      </w:r>
      <w:r w:rsidR="007F7457" w:rsidRPr="005352D1">
        <w:rPr>
          <w:rFonts w:ascii="Calibri" w:hAnsi="Calibri"/>
          <w:sz w:val="22"/>
          <w:szCs w:val="22"/>
          <w:lang w:val="es-BO"/>
        </w:rPr>
        <w:t>aproba</w:t>
      </w:r>
      <w:r w:rsidR="00CD5C60" w:rsidRPr="005352D1">
        <w:rPr>
          <w:rFonts w:ascii="Calibri" w:hAnsi="Calibri"/>
          <w:sz w:val="22"/>
          <w:szCs w:val="22"/>
          <w:lang w:val="es-BO"/>
        </w:rPr>
        <w:t>ron</w:t>
      </w:r>
      <w:r w:rsidR="007F7457" w:rsidRPr="005352D1">
        <w:rPr>
          <w:rFonts w:ascii="Calibri" w:hAnsi="Calibri"/>
          <w:sz w:val="22"/>
          <w:szCs w:val="22"/>
          <w:lang w:val="es-BO"/>
        </w:rPr>
        <w:t xml:space="preserve"> otras 4 urbanizaciones, </w:t>
      </w:r>
      <w:r w:rsidR="00F466F3" w:rsidRPr="005352D1">
        <w:rPr>
          <w:rFonts w:ascii="Calibri" w:hAnsi="Calibri"/>
          <w:sz w:val="22"/>
          <w:szCs w:val="22"/>
          <w:lang w:val="es-BO"/>
        </w:rPr>
        <w:t>patrocinadas por</w:t>
      </w:r>
      <w:r w:rsidR="007F7457" w:rsidRPr="005352D1">
        <w:rPr>
          <w:rFonts w:ascii="Calibri" w:hAnsi="Calibri"/>
          <w:sz w:val="22"/>
          <w:szCs w:val="22"/>
          <w:lang w:val="es-BO"/>
        </w:rPr>
        <w:t xml:space="preserve"> la </w:t>
      </w:r>
      <w:r w:rsidR="00F466F3" w:rsidRPr="005352D1">
        <w:rPr>
          <w:rFonts w:ascii="Calibri" w:hAnsi="Calibri"/>
          <w:sz w:val="22"/>
          <w:szCs w:val="22"/>
          <w:lang w:val="es-BO"/>
        </w:rPr>
        <w:t>productora de chocolates "El Ceibo Ltda."</w:t>
      </w:r>
      <w:r w:rsidR="003E591C" w:rsidRPr="005352D1">
        <w:rPr>
          <w:rFonts w:ascii="Calibri" w:hAnsi="Calibri"/>
          <w:sz w:val="22"/>
          <w:szCs w:val="22"/>
          <w:lang w:val="es-BO"/>
        </w:rPr>
        <w:tab/>
      </w:r>
    </w:p>
    <w:p w:rsidR="00F466F3" w:rsidRPr="005352D1" w:rsidRDefault="00F466F3" w:rsidP="003E591C">
      <w:pPr>
        <w:jc w:val="both"/>
        <w:rPr>
          <w:rFonts w:ascii="Calibri" w:hAnsi="Calibri"/>
          <w:sz w:val="22"/>
          <w:szCs w:val="22"/>
          <w:lang w:val="es-BO"/>
        </w:rPr>
      </w:pPr>
    </w:p>
    <w:p w:rsidR="003E591C" w:rsidRPr="005352D1" w:rsidRDefault="003E591C" w:rsidP="003E591C">
      <w:pPr>
        <w:jc w:val="both"/>
        <w:rPr>
          <w:rFonts w:ascii="Calibri" w:hAnsi="Calibri"/>
          <w:sz w:val="22"/>
          <w:szCs w:val="22"/>
          <w:lang w:val="es-BO"/>
        </w:rPr>
      </w:pPr>
      <w:r w:rsidRPr="005352D1">
        <w:rPr>
          <w:rFonts w:ascii="Calibri" w:hAnsi="Calibri"/>
          <w:sz w:val="22"/>
          <w:szCs w:val="22"/>
          <w:lang w:val="es-BO"/>
        </w:rPr>
        <w:tab/>
        <w:t>Tanto el amanzanamiento</w:t>
      </w:r>
      <w:r w:rsidR="00382B13">
        <w:rPr>
          <w:rFonts w:ascii="Calibri" w:hAnsi="Calibri"/>
          <w:sz w:val="22"/>
          <w:szCs w:val="22"/>
          <w:lang w:val="es-BO"/>
        </w:rPr>
        <w:t xml:space="preserve"> </w:t>
      </w:r>
      <w:r w:rsidRPr="005352D1">
        <w:rPr>
          <w:rFonts w:ascii="Calibri" w:hAnsi="Calibri"/>
          <w:sz w:val="22"/>
          <w:szCs w:val="22"/>
          <w:lang w:val="es-BO"/>
        </w:rPr>
        <w:t>como la estructura</w:t>
      </w:r>
      <w:r w:rsidR="00382B13">
        <w:rPr>
          <w:rFonts w:ascii="Calibri" w:hAnsi="Calibri"/>
          <w:sz w:val="22"/>
          <w:szCs w:val="22"/>
          <w:lang w:val="es-BO"/>
        </w:rPr>
        <w:t xml:space="preserve"> </w:t>
      </w:r>
      <w:r w:rsidR="005352D1" w:rsidRPr="005352D1">
        <w:rPr>
          <w:rFonts w:ascii="Calibri" w:hAnsi="Calibri"/>
          <w:sz w:val="22"/>
          <w:szCs w:val="22"/>
          <w:lang w:val="es-BO"/>
        </w:rPr>
        <w:t>vial</w:t>
      </w:r>
      <w:r w:rsidRPr="005352D1">
        <w:rPr>
          <w:rFonts w:ascii="Calibri" w:hAnsi="Calibri"/>
          <w:sz w:val="22"/>
          <w:szCs w:val="22"/>
          <w:lang w:val="es-BO"/>
        </w:rPr>
        <w:t xml:space="preserve"> están totalmente definidas y replanteadas. Actualmente las vías son de tierra y se puede acceder a la zona en moto-taxis.  </w:t>
      </w:r>
    </w:p>
    <w:p w:rsidR="003E591C" w:rsidRPr="005352D1" w:rsidRDefault="003E591C" w:rsidP="003E591C">
      <w:pPr>
        <w:jc w:val="both"/>
        <w:rPr>
          <w:rFonts w:ascii="Calibri" w:hAnsi="Calibri"/>
          <w:sz w:val="22"/>
          <w:szCs w:val="22"/>
          <w:lang w:val="es-BO"/>
        </w:rPr>
      </w:pPr>
    </w:p>
    <w:p w:rsidR="00D61FE6" w:rsidRPr="005352D1" w:rsidRDefault="003E591C" w:rsidP="003E591C">
      <w:pPr>
        <w:jc w:val="both"/>
        <w:rPr>
          <w:rFonts w:ascii="Calibri" w:hAnsi="Calibri"/>
          <w:sz w:val="22"/>
          <w:szCs w:val="22"/>
          <w:lang w:val="es-BO"/>
        </w:rPr>
      </w:pPr>
      <w:r w:rsidRPr="005352D1">
        <w:rPr>
          <w:rFonts w:ascii="Calibri" w:hAnsi="Calibri"/>
          <w:sz w:val="22"/>
          <w:szCs w:val="22"/>
          <w:lang w:val="es-BO"/>
        </w:rPr>
        <w:tab/>
        <w:t xml:space="preserve">En cuanto a los servicios básicos, la administración y dotación </w:t>
      </w:r>
      <w:r w:rsidR="005352D1" w:rsidRPr="005352D1">
        <w:rPr>
          <w:rFonts w:ascii="Calibri" w:hAnsi="Calibri"/>
          <w:sz w:val="22"/>
          <w:szCs w:val="22"/>
          <w:lang w:val="es-BO"/>
        </w:rPr>
        <w:t>de</w:t>
      </w:r>
      <w:r w:rsidRPr="005352D1">
        <w:rPr>
          <w:rFonts w:ascii="Calibri" w:hAnsi="Calibri"/>
          <w:sz w:val="22"/>
          <w:szCs w:val="22"/>
          <w:lang w:val="es-BO"/>
        </w:rPr>
        <w:t xml:space="preserve"> los servicios de Agua Potable y Alcantarillado </w:t>
      </w:r>
      <w:r w:rsidR="005352D1" w:rsidRPr="005352D1">
        <w:rPr>
          <w:rFonts w:ascii="Calibri" w:hAnsi="Calibri"/>
          <w:sz w:val="22"/>
          <w:szCs w:val="22"/>
          <w:lang w:val="es-BO"/>
        </w:rPr>
        <w:t>Sanitario</w:t>
      </w:r>
      <w:r w:rsidRPr="005352D1">
        <w:rPr>
          <w:rFonts w:ascii="Calibri" w:hAnsi="Calibri"/>
          <w:sz w:val="22"/>
          <w:szCs w:val="22"/>
          <w:lang w:val="es-BO"/>
        </w:rPr>
        <w:t xml:space="preserve"> están a cargo de la Cooperativa CO</w:t>
      </w:r>
      <w:r w:rsidR="000A0701" w:rsidRPr="005352D1">
        <w:rPr>
          <w:rFonts w:ascii="Calibri" w:hAnsi="Calibri"/>
          <w:sz w:val="22"/>
          <w:szCs w:val="22"/>
          <w:lang w:val="es-BO"/>
        </w:rPr>
        <w:t>SAPSI)</w:t>
      </w:r>
      <w:r w:rsidRPr="005352D1">
        <w:rPr>
          <w:rFonts w:ascii="Calibri" w:hAnsi="Calibri"/>
          <w:sz w:val="22"/>
          <w:szCs w:val="22"/>
          <w:lang w:val="es-BO"/>
        </w:rPr>
        <w:t xml:space="preserve"> (Cooperativa d</w:t>
      </w:r>
      <w:r w:rsidR="000A0701" w:rsidRPr="005352D1">
        <w:rPr>
          <w:rFonts w:ascii="Calibri" w:hAnsi="Calibri"/>
          <w:sz w:val="22"/>
          <w:szCs w:val="22"/>
          <w:lang w:val="es-BO"/>
        </w:rPr>
        <w:t>e Servicios de agua potable</w:t>
      </w:r>
      <w:r w:rsidRPr="005352D1">
        <w:rPr>
          <w:rFonts w:ascii="Calibri" w:hAnsi="Calibri"/>
          <w:sz w:val="22"/>
          <w:szCs w:val="22"/>
          <w:lang w:val="es-BO"/>
        </w:rPr>
        <w:t xml:space="preserve">). </w:t>
      </w:r>
      <w:r w:rsidR="00D61FE6" w:rsidRPr="005352D1">
        <w:rPr>
          <w:rFonts w:ascii="Calibri" w:hAnsi="Calibri"/>
          <w:sz w:val="22"/>
          <w:szCs w:val="22"/>
          <w:lang w:val="es-BO"/>
        </w:rPr>
        <w:t xml:space="preserve">La actual </w:t>
      </w:r>
      <w:r w:rsidRPr="005352D1">
        <w:rPr>
          <w:rFonts w:ascii="Calibri" w:hAnsi="Calibri"/>
          <w:sz w:val="22"/>
          <w:szCs w:val="22"/>
          <w:lang w:val="es-BO"/>
        </w:rPr>
        <w:t xml:space="preserve">red de </w:t>
      </w:r>
      <w:r w:rsidR="00D61FE6" w:rsidRPr="005352D1">
        <w:rPr>
          <w:rFonts w:ascii="Calibri" w:hAnsi="Calibri"/>
          <w:sz w:val="22"/>
          <w:szCs w:val="22"/>
          <w:lang w:val="es-BO"/>
        </w:rPr>
        <w:t xml:space="preserve">agua potable </w:t>
      </w:r>
      <w:r w:rsidRPr="005352D1">
        <w:rPr>
          <w:rFonts w:ascii="Calibri" w:hAnsi="Calibri"/>
          <w:sz w:val="22"/>
          <w:szCs w:val="22"/>
          <w:lang w:val="es-BO"/>
        </w:rPr>
        <w:t>(</w:t>
      </w:r>
      <w:r w:rsidR="003524FA" w:rsidRPr="005352D1">
        <w:rPr>
          <w:rFonts w:ascii="Calibri" w:hAnsi="Calibri"/>
          <w:sz w:val="22"/>
          <w:szCs w:val="22"/>
          <w:lang w:val="es-BO"/>
        </w:rPr>
        <w:t>captación de corrientes subterráneas</w:t>
      </w:r>
      <w:r w:rsidRPr="005352D1">
        <w:rPr>
          <w:rFonts w:ascii="Calibri" w:hAnsi="Calibri"/>
          <w:sz w:val="22"/>
          <w:szCs w:val="22"/>
          <w:lang w:val="es-BO"/>
        </w:rPr>
        <w:t>) puede ser am</w:t>
      </w:r>
      <w:r w:rsidR="00D61FE6" w:rsidRPr="005352D1">
        <w:rPr>
          <w:rFonts w:ascii="Calibri" w:hAnsi="Calibri"/>
          <w:sz w:val="22"/>
          <w:szCs w:val="22"/>
          <w:lang w:val="es-BO"/>
        </w:rPr>
        <w:t xml:space="preserve">pliada hasta el predio asignado. El </w:t>
      </w:r>
      <w:r w:rsidR="00D61FE6" w:rsidRPr="005352D1">
        <w:rPr>
          <w:rFonts w:ascii="Calibri" w:hAnsi="Calibri"/>
          <w:sz w:val="22"/>
          <w:szCs w:val="22"/>
          <w:lang w:val="es-BO"/>
        </w:rPr>
        <w:tab/>
        <w:t xml:space="preserve">sistema actual de agua potable, no se tiene ningún tipo de tratamiento.  </w:t>
      </w:r>
    </w:p>
    <w:p w:rsidR="00D61FE6" w:rsidRPr="005352D1" w:rsidRDefault="00D61FE6" w:rsidP="003E591C">
      <w:pPr>
        <w:jc w:val="both"/>
        <w:rPr>
          <w:rFonts w:ascii="Calibri" w:hAnsi="Calibri"/>
          <w:sz w:val="22"/>
          <w:szCs w:val="22"/>
          <w:lang w:val="es-BO"/>
        </w:rPr>
      </w:pPr>
      <w:r w:rsidRPr="005352D1">
        <w:rPr>
          <w:rFonts w:ascii="Calibri" w:hAnsi="Calibri"/>
          <w:sz w:val="22"/>
          <w:szCs w:val="22"/>
          <w:lang w:val="es-BO"/>
        </w:rPr>
        <w:tab/>
        <w:t>No</w:t>
      </w:r>
      <w:r w:rsidR="003E591C" w:rsidRPr="005352D1">
        <w:rPr>
          <w:rFonts w:ascii="Calibri" w:hAnsi="Calibri"/>
          <w:sz w:val="22"/>
          <w:szCs w:val="22"/>
          <w:lang w:val="es-BO"/>
        </w:rPr>
        <w:t xml:space="preserve"> se cuenta con una red de alcantarillado </w:t>
      </w:r>
      <w:r w:rsidRPr="005352D1">
        <w:rPr>
          <w:rFonts w:ascii="Calibri" w:hAnsi="Calibri"/>
          <w:sz w:val="22"/>
          <w:szCs w:val="22"/>
          <w:lang w:val="es-BO"/>
        </w:rPr>
        <w:t xml:space="preserve">sanitario </w:t>
      </w:r>
      <w:r w:rsidR="003E591C" w:rsidRPr="005352D1">
        <w:rPr>
          <w:rFonts w:ascii="Calibri" w:hAnsi="Calibri"/>
          <w:sz w:val="22"/>
          <w:szCs w:val="22"/>
          <w:lang w:val="es-BO"/>
        </w:rPr>
        <w:t>(</w:t>
      </w:r>
      <w:r w:rsidR="003524FA" w:rsidRPr="005352D1">
        <w:rPr>
          <w:rFonts w:ascii="Calibri" w:hAnsi="Calibri"/>
          <w:sz w:val="22"/>
          <w:szCs w:val="22"/>
          <w:lang w:val="es-BO"/>
        </w:rPr>
        <w:t>sistema de pozos condominiales</w:t>
      </w:r>
      <w:r w:rsidR="003E591C" w:rsidRPr="005352D1">
        <w:rPr>
          <w:rFonts w:ascii="Calibri" w:hAnsi="Calibri"/>
          <w:sz w:val="22"/>
          <w:szCs w:val="22"/>
          <w:lang w:val="es-BO"/>
        </w:rPr>
        <w:t>)</w:t>
      </w:r>
      <w:r w:rsidR="003524FA" w:rsidRPr="005352D1">
        <w:rPr>
          <w:rFonts w:ascii="Calibri" w:hAnsi="Calibri"/>
          <w:sz w:val="22"/>
          <w:szCs w:val="22"/>
          <w:lang w:val="es-BO"/>
        </w:rPr>
        <w:t>;</w:t>
      </w:r>
      <w:r w:rsidRPr="005352D1">
        <w:rPr>
          <w:rFonts w:ascii="Calibri" w:hAnsi="Calibri"/>
          <w:sz w:val="22"/>
          <w:szCs w:val="22"/>
          <w:lang w:val="es-BO"/>
        </w:rPr>
        <w:t xml:space="preserve"> tampoco </w:t>
      </w:r>
      <w:r w:rsidR="003524FA" w:rsidRPr="005352D1">
        <w:rPr>
          <w:rFonts w:ascii="Calibri" w:hAnsi="Calibri"/>
          <w:sz w:val="22"/>
          <w:szCs w:val="22"/>
          <w:lang w:val="es-BO"/>
        </w:rPr>
        <w:t>con</w:t>
      </w:r>
      <w:r w:rsidR="003E591C" w:rsidRPr="005352D1">
        <w:rPr>
          <w:rFonts w:ascii="Calibri" w:hAnsi="Calibri"/>
          <w:sz w:val="22"/>
          <w:szCs w:val="22"/>
          <w:lang w:val="es-BO"/>
        </w:rPr>
        <w:t xml:space="preserve"> una red de alcantarillado pluvial</w:t>
      </w:r>
      <w:r w:rsidRPr="005352D1">
        <w:rPr>
          <w:rFonts w:ascii="Calibri" w:hAnsi="Calibri"/>
          <w:sz w:val="22"/>
          <w:szCs w:val="22"/>
          <w:lang w:val="es-BO"/>
        </w:rPr>
        <w:t xml:space="preserve">, el escurrimiento es </w:t>
      </w:r>
      <w:r w:rsidR="003524FA" w:rsidRPr="005352D1">
        <w:rPr>
          <w:rFonts w:ascii="Calibri" w:hAnsi="Calibri"/>
          <w:sz w:val="22"/>
          <w:szCs w:val="22"/>
          <w:lang w:val="es-BO"/>
        </w:rPr>
        <w:t xml:space="preserve">natural hacia el Rio Beni. </w:t>
      </w:r>
      <w:r w:rsidRPr="005352D1">
        <w:rPr>
          <w:rFonts w:ascii="Calibri" w:hAnsi="Calibri"/>
          <w:sz w:val="22"/>
          <w:szCs w:val="22"/>
          <w:lang w:val="es-BO"/>
        </w:rPr>
        <w:tab/>
      </w:r>
    </w:p>
    <w:p w:rsidR="00D61FE6" w:rsidRPr="005352D1" w:rsidRDefault="00D61FE6" w:rsidP="003E591C">
      <w:pPr>
        <w:jc w:val="both"/>
        <w:rPr>
          <w:rFonts w:ascii="Calibri" w:hAnsi="Calibri"/>
          <w:sz w:val="22"/>
          <w:szCs w:val="22"/>
          <w:lang w:val="es-BO"/>
        </w:rPr>
      </w:pPr>
    </w:p>
    <w:p w:rsidR="003E591C" w:rsidRPr="005352D1" w:rsidRDefault="00D61FE6" w:rsidP="003E591C">
      <w:pPr>
        <w:jc w:val="both"/>
        <w:rPr>
          <w:rFonts w:ascii="Calibri" w:hAnsi="Calibri"/>
          <w:sz w:val="22"/>
          <w:szCs w:val="22"/>
          <w:lang w:val="es-BO"/>
        </w:rPr>
      </w:pPr>
      <w:r w:rsidRPr="005352D1">
        <w:rPr>
          <w:rFonts w:ascii="Calibri" w:hAnsi="Calibri"/>
          <w:sz w:val="22"/>
          <w:szCs w:val="22"/>
          <w:lang w:val="es-BO"/>
        </w:rPr>
        <w:tab/>
      </w:r>
      <w:r w:rsidR="003E591C" w:rsidRPr="005352D1">
        <w:rPr>
          <w:rFonts w:ascii="Calibri" w:hAnsi="Calibri"/>
          <w:sz w:val="22"/>
          <w:szCs w:val="22"/>
          <w:lang w:val="es-BO"/>
        </w:rPr>
        <w:t>En lo referente a los desechos sólidos</w:t>
      </w:r>
      <w:r w:rsidR="003524FA" w:rsidRPr="005352D1">
        <w:rPr>
          <w:rFonts w:ascii="Calibri" w:hAnsi="Calibri"/>
          <w:sz w:val="22"/>
          <w:szCs w:val="22"/>
          <w:lang w:val="es-BO"/>
        </w:rPr>
        <w:t xml:space="preserve">, </w:t>
      </w:r>
      <w:r w:rsidR="003E591C" w:rsidRPr="005352D1">
        <w:rPr>
          <w:rFonts w:ascii="Calibri" w:hAnsi="Calibri"/>
          <w:sz w:val="22"/>
          <w:szCs w:val="22"/>
          <w:lang w:val="es-BO"/>
        </w:rPr>
        <w:t xml:space="preserve">el GM presta el servicio de </w:t>
      </w:r>
      <w:r w:rsidRPr="005352D1">
        <w:rPr>
          <w:rFonts w:ascii="Calibri" w:hAnsi="Calibri"/>
          <w:sz w:val="22"/>
          <w:szCs w:val="22"/>
          <w:lang w:val="es-BO"/>
        </w:rPr>
        <w:t>recojo</w:t>
      </w:r>
      <w:r w:rsidR="003E591C" w:rsidRPr="005352D1">
        <w:rPr>
          <w:rFonts w:ascii="Calibri" w:hAnsi="Calibri"/>
          <w:sz w:val="22"/>
          <w:szCs w:val="22"/>
          <w:lang w:val="es-BO"/>
        </w:rPr>
        <w:t xml:space="preserve"> a través de </w:t>
      </w:r>
      <w:r w:rsidR="003524FA" w:rsidRPr="005352D1">
        <w:rPr>
          <w:rFonts w:ascii="Calibri" w:hAnsi="Calibri"/>
          <w:sz w:val="22"/>
          <w:szCs w:val="22"/>
          <w:lang w:val="es-BO"/>
        </w:rPr>
        <w:t>volquetas</w:t>
      </w:r>
      <w:r w:rsidRPr="005352D1">
        <w:rPr>
          <w:rFonts w:ascii="Calibri" w:hAnsi="Calibri"/>
          <w:sz w:val="22"/>
          <w:szCs w:val="22"/>
          <w:lang w:val="es-BO"/>
        </w:rPr>
        <w:t>,</w:t>
      </w:r>
      <w:r w:rsidR="003E591C" w:rsidRPr="005352D1">
        <w:rPr>
          <w:rFonts w:ascii="Calibri" w:hAnsi="Calibri"/>
          <w:sz w:val="22"/>
          <w:szCs w:val="22"/>
          <w:lang w:val="es-BO"/>
        </w:rPr>
        <w:t xml:space="preserve"> y </w:t>
      </w:r>
      <w:r w:rsidRPr="005352D1">
        <w:rPr>
          <w:rFonts w:ascii="Calibri" w:hAnsi="Calibri"/>
          <w:sz w:val="22"/>
          <w:szCs w:val="22"/>
          <w:lang w:val="es-BO"/>
        </w:rPr>
        <w:t xml:space="preserve">los desechos </w:t>
      </w:r>
      <w:r w:rsidR="003E591C" w:rsidRPr="005352D1">
        <w:rPr>
          <w:rFonts w:ascii="Calibri" w:hAnsi="Calibri"/>
          <w:sz w:val="22"/>
          <w:szCs w:val="22"/>
          <w:lang w:val="es-BO"/>
        </w:rPr>
        <w:t>son depositados en un botadero a cielo abierto, sin ningún tipo de tratamiento.</w:t>
      </w:r>
    </w:p>
    <w:p w:rsidR="003E591C" w:rsidRPr="005352D1" w:rsidRDefault="003E591C" w:rsidP="003E591C">
      <w:pPr>
        <w:jc w:val="both"/>
        <w:rPr>
          <w:rFonts w:ascii="Calibri" w:hAnsi="Calibri"/>
          <w:sz w:val="22"/>
          <w:szCs w:val="22"/>
          <w:lang w:val="es-BO"/>
        </w:rPr>
      </w:pPr>
    </w:p>
    <w:p w:rsidR="00367B81" w:rsidRPr="005352D1" w:rsidRDefault="003E591C" w:rsidP="00367B81">
      <w:pPr>
        <w:jc w:val="both"/>
        <w:rPr>
          <w:rFonts w:ascii="Calibri" w:hAnsi="Calibri"/>
          <w:sz w:val="22"/>
          <w:szCs w:val="22"/>
          <w:lang w:val="es-BO"/>
        </w:rPr>
      </w:pPr>
      <w:r w:rsidRPr="005352D1">
        <w:rPr>
          <w:rFonts w:ascii="Calibri" w:hAnsi="Calibri"/>
          <w:sz w:val="22"/>
          <w:szCs w:val="22"/>
          <w:lang w:val="es-BO"/>
        </w:rPr>
        <w:tab/>
        <w:t>El servicio de dotación de energía eléctrica, se lo realiza mediante ENDE, la red principal de dotación (se cuenta con el tendido en la zona</w:t>
      </w:r>
      <w:r w:rsidR="00367B81" w:rsidRPr="005352D1">
        <w:rPr>
          <w:rFonts w:ascii="Calibri" w:hAnsi="Calibri"/>
          <w:sz w:val="22"/>
          <w:szCs w:val="22"/>
          <w:lang w:val="es-BO"/>
        </w:rPr>
        <w:t xml:space="preserve"> del terreno) es de 220 voltios</w:t>
      </w:r>
      <w:r w:rsidRPr="005352D1">
        <w:rPr>
          <w:rFonts w:ascii="Calibri" w:hAnsi="Calibri"/>
          <w:sz w:val="22"/>
          <w:szCs w:val="22"/>
          <w:lang w:val="es-BO"/>
        </w:rPr>
        <w:t xml:space="preserve">, </w:t>
      </w:r>
      <w:r w:rsidR="00367B81" w:rsidRPr="005352D1">
        <w:rPr>
          <w:rFonts w:ascii="Calibri" w:hAnsi="Calibri"/>
          <w:sz w:val="22"/>
          <w:szCs w:val="22"/>
          <w:lang w:val="es-BO"/>
        </w:rPr>
        <w:t>se dispone también de la red trifásica, que puede ser extendida a la zona del terreno.</w:t>
      </w:r>
    </w:p>
    <w:p w:rsidR="003E591C" w:rsidRPr="005352D1" w:rsidRDefault="003E591C" w:rsidP="003E591C">
      <w:pPr>
        <w:jc w:val="both"/>
        <w:rPr>
          <w:rFonts w:ascii="Calibri" w:hAnsi="Calibri"/>
          <w:sz w:val="22"/>
          <w:szCs w:val="22"/>
          <w:lang w:val="es-BO"/>
        </w:rPr>
      </w:pPr>
    </w:p>
    <w:p w:rsidR="003E591C" w:rsidRPr="005352D1" w:rsidRDefault="003E591C" w:rsidP="003E591C">
      <w:pPr>
        <w:jc w:val="both"/>
        <w:rPr>
          <w:rFonts w:ascii="Calibri" w:hAnsi="Calibri"/>
          <w:sz w:val="22"/>
          <w:szCs w:val="22"/>
          <w:lang w:val="es-BO"/>
        </w:rPr>
      </w:pPr>
      <w:r w:rsidRPr="005352D1">
        <w:rPr>
          <w:rFonts w:ascii="Calibri" w:hAnsi="Calibri"/>
          <w:sz w:val="22"/>
          <w:szCs w:val="22"/>
          <w:lang w:val="es-BO"/>
        </w:rPr>
        <w:tab/>
        <w:t xml:space="preserve">En lo referente a la dotación de gas, </w:t>
      </w:r>
      <w:r w:rsidR="00251FAE" w:rsidRPr="005352D1">
        <w:rPr>
          <w:rFonts w:ascii="Calibri" w:hAnsi="Calibri"/>
          <w:sz w:val="22"/>
          <w:szCs w:val="22"/>
          <w:lang w:val="es-BO"/>
        </w:rPr>
        <w:t>solo se lo obtiene a través de la compra de garrafas, se tiene proyectada la construcción de una Planta Satelital de Gas Virtual</w:t>
      </w:r>
      <w:r w:rsidR="008428C0" w:rsidRPr="005352D1">
        <w:rPr>
          <w:rFonts w:ascii="Calibri" w:hAnsi="Calibri"/>
          <w:sz w:val="22"/>
          <w:szCs w:val="22"/>
          <w:lang w:val="es-BO"/>
        </w:rPr>
        <w:t>.</w:t>
      </w:r>
    </w:p>
    <w:p w:rsidR="008428C0" w:rsidRPr="005352D1" w:rsidRDefault="008428C0" w:rsidP="003E591C">
      <w:pPr>
        <w:jc w:val="both"/>
        <w:rPr>
          <w:rFonts w:ascii="Calibri" w:hAnsi="Calibri"/>
          <w:sz w:val="22"/>
          <w:szCs w:val="22"/>
          <w:lang w:val="es-BO"/>
        </w:rPr>
      </w:pPr>
    </w:p>
    <w:p w:rsidR="008428C0" w:rsidRPr="005352D1" w:rsidRDefault="008428C0" w:rsidP="005352D1">
      <w:pPr>
        <w:jc w:val="both"/>
        <w:rPr>
          <w:rFonts w:ascii="Calibri" w:hAnsi="Calibri"/>
          <w:sz w:val="22"/>
          <w:szCs w:val="22"/>
          <w:lang w:val="es-BO"/>
        </w:rPr>
      </w:pPr>
      <w:r w:rsidRPr="005352D1">
        <w:rPr>
          <w:rFonts w:ascii="Calibri" w:hAnsi="Calibri"/>
          <w:sz w:val="22"/>
          <w:szCs w:val="22"/>
          <w:lang w:val="es-BO"/>
        </w:rPr>
        <w:tab/>
        <w:t>En telecomunicaciones se cuenta solo con la telefonía móvil, a través de las empresas ENTEL, VIVA y TIGO; El servicio</w:t>
      </w:r>
      <w:r w:rsidR="00367B81" w:rsidRPr="005352D1">
        <w:rPr>
          <w:rFonts w:ascii="Calibri" w:hAnsi="Calibri"/>
          <w:sz w:val="22"/>
          <w:szCs w:val="22"/>
          <w:lang w:val="es-BO"/>
        </w:rPr>
        <w:t xml:space="preserve"> de Internet lo </w:t>
      </w:r>
      <w:r w:rsidR="005352D1" w:rsidRPr="005352D1">
        <w:rPr>
          <w:rFonts w:ascii="Calibri" w:hAnsi="Calibri"/>
          <w:sz w:val="22"/>
          <w:szCs w:val="22"/>
          <w:lang w:val="es-BO"/>
        </w:rPr>
        <w:t>provee ENTEL</w:t>
      </w:r>
      <w:r w:rsidR="00367B81" w:rsidRPr="005352D1">
        <w:rPr>
          <w:rFonts w:ascii="Calibri" w:hAnsi="Calibri"/>
          <w:sz w:val="22"/>
          <w:szCs w:val="22"/>
          <w:lang w:val="es-BO"/>
        </w:rPr>
        <w:t xml:space="preserve"> y alcanza solo </w:t>
      </w:r>
      <w:r w:rsidR="005352D1" w:rsidRPr="005352D1">
        <w:rPr>
          <w:rFonts w:ascii="Calibri" w:hAnsi="Calibri"/>
          <w:sz w:val="22"/>
          <w:szCs w:val="22"/>
          <w:lang w:val="es-BO"/>
        </w:rPr>
        <w:t>a una</w:t>
      </w:r>
      <w:r w:rsidRPr="005352D1">
        <w:rPr>
          <w:rFonts w:ascii="Calibri" w:hAnsi="Calibri"/>
          <w:sz w:val="22"/>
          <w:szCs w:val="22"/>
          <w:lang w:val="es-BO"/>
        </w:rPr>
        <w:t xml:space="preserve"> velocidad </w:t>
      </w:r>
      <w:r w:rsidR="00BC2B70" w:rsidRPr="005352D1">
        <w:rPr>
          <w:rFonts w:ascii="Calibri" w:hAnsi="Calibri"/>
          <w:sz w:val="22"/>
          <w:szCs w:val="22"/>
          <w:lang w:val="es-BO"/>
        </w:rPr>
        <w:t>máxima</w:t>
      </w:r>
      <w:r w:rsidRPr="005352D1">
        <w:rPr>
          <w:rFonts w:ascii="Calibri" w:hAnsi="Calibri"/>
          <w:sz w:val="22"/>
          <w:szCs w:val="22"/>
          <w:lang w:val="es-BO"/>
        </w:rPr>
        <w:t xml:space="preserve"> de 3G. </w:t>
      </w:r>
      <w:r w:rsidR="00367B81" w:rsidRPr="005352D1">
        <w:rPr>
          <w:rFonts w:ascii="Calibri" w:hAnsi="Calibri"/>
          <w:sz w:val="22"/>
          <w:szCs w:val="22"/>
          <w:lang w:val="es-BO"/>
        </w:rPr>
        <w:t xml:space="preserve">El GM </w:t>
      </w:r>
      <w:r w:rsidR="001D587D" w:rsidRPr="005352D1">
        <w:rPr>
          <w:rFonts w:ascii="Calibri" w:hAnsi="Calibri"/>
          <w:sz w:val="22"/>
          <w:szCs w:val="22"/>
          <w:lang w:val="es-BO"/>
        </w:rPr>
        <w:t xml:space="preserve">dispone </w:t>
      </w:r>
      <w:r w:rsidR="00367B81" w:rsidRPr="005352D1">
        <w:rPr>
          <w:rFonts w:ascii="Calibri" w:hAnsi="Calibri"/>
          <w:sz w:val="22"/>
          <w:szCs w:val="22"/>
          <w:lang w:val="es-BO"/>
        </w:rPr>
        <w:tab/>
      </w:r>
      <w:r w:rsidR="001D587D" w:rsidRPr="005352D1">
        <w:rPr>
          <w:rFonts w:ascii="Calibri" w:hAnsi="Calibri"/>
          <w:sz w:val="22"/>
          <w:szCs w:val="22"/>
          <w:lang w:val="es-BO"/>
        </w:rPr>
        <w:t xml:space="preserve">de </w:t>
      </w:r>
      <w:r w:rsidRPr="005352D1">
        <w:rPr>
          <w:rFonts w:ascii="Calibri" w:hAnsi="Calibri"/>
          <w:sz w:val="22"/>
          <w:szCs w:val="22"/>
          <w:lang w:val="es-BO"/>
        </w:rPr>
        <w:t xml:space="preserve">una </w:t>
      </w:r>
      <w:r w:rsidR="00BC2B70" w:rsidRPr="005352D1">
        <w:rPr>
          <w:rFonts w:ascii="Calibri" w:hAnsi="Calibri"/>
          <w:sz w:val="22"/>
          <w:szCs w:val="22"/>
          <w:lang w:val="es-BO"/>
        </w:rPr>
        <w:t>R</w:t>
      </w:r>
      <w:r w:rsidRPr="005352D1">
        <w:rPr>
          <w:rFonts w:ascii="Calibri" w:hAnsi="Calibri"/>
          <w:sz w:val="22"/>
          <w:szCs w:val="22"/>
          <w:lang w:val="es-BO"/>
        </w:rPr>
        <w:t xml:space="preserve">adioemisora y </w:t>
      </w:r>
      <w:r w:rsidR="00BC2B70" w:rsidRPr="005352D1">
        <w:rPr>
          <w:rFonts w:ascii="Calibri" w:hAnsi="Calibri"/>
          <w:sz w:val="22"/>
          <w:szCs w:val="22"/>
          <w:lang w:val="es-BO"/>
        </w:rPr>
        <w:t>Canal</w:t>
      </w:r>
      <w:r w:rsidRPr="005352D1">
        <w:rPr>
          <w:rFonts w:ascii="Calibri" w:hAnsi="Calibri"/>
          <w:sz w:val="22"/>
          <w:szCs w:val="22"/>
          <w:lang w:val="es-BO"/>
        </w:rPr>
        <w:t xml:space="preserve"> de TV.</w:t>
      </w:r>
    </w:p>
    <w:p w:rsidR="003E591C" w:rsidRPr="005352D1" w:rsidRDefault="003E591C" w:rsidP="003E591C">
      <w:pPr>
        <w:rPr>
          <w:rFonts w:ascii="Calibri" w:hAnsi="Calibri"/>
          <w:sz w:val="22"/>
          <w:szCs w:val="22"/>
          <w:lang w:val="es-BO"/>
        </w:rPr>
      </w:pPr>
    </w:p>
    <w:p w:rsidR="003E591C" w:rsidRPr="005352D1" w:rsidRDefault="003E591C" w:rsidP="00D12488">
      <w:pPr>
        <w:jc w:val="both"/>
        <w:rPr>
          <w:rFonts w:ascii="Calibri" w:hAnsi="Calibri"/>
          <w:sz w:val="22"/>
          <w:szCs w:val="22"/>
          <w:lang w:val="es-BO"/>
        </w:rPr>
      </w:pPr>
      <w:r w:rsidRPr="005352D1">
        <w:rPr>
          <w:sz w:val="22"/>
          <w:szCs w:val="22"/>
          <w:lang w:val="es-BO"/>
        </w:rPr>
        <w:tab/>
      </w:r>
      <w:r w:rsidRPr="005352D1">
        <w:rPr>
          <w:rFonts w:ascii="Calibri" w:hAnsi="Calibri"/>
          <w:sz w:val="22"/>
          <w:szCs w:val="22"/>
          <w:lang w:val="es-BO"/>
        </w:rPr>
        <w:t xml:space="preserve">Dentro la estructura del GM, </w:t>
      </w:r>
      <w:r w:rsidR="001D587D" w:rsidRPr="005352D1">
        <w:rPr>
          <w:rFonts w:ascii="Calibri" w:hAnsi="Calibri"/>
          <w:sz w:val="22"/>
          <w:szCs w:val="22"/>
          <w:lang w:val="es-BO"/>
        </w:rPr>
        <w:t xml:space="preserve">se cuenta con </w:t>
      </w:r>
      <w:r w:rsidRPr="005352D1">
        <w:rPr>
          <w:rFonts w:ascii="Calibri" w:hAnsi="Calibri"/>
          <w:sz w:val="22"/>
          <w:szCs w:val="22"/>
          <w:lang w:val="es-BO"/>
        </w:rPr>
        <w:t xml:space="preserve">una </w:t>
      </w:r>
      <w:r w:rsidR="00251FAE" w:rsidRPr="005352D1">
        <w:rPr>
          <w:rFonts w:ascii="Calibri" w:hAnsi="Calibri"/>
          <w:sz w:val="22"/>
          <w:szCs w:val="22"/>
          <w:lang w:val="es-BO"/>
        </w:rPr>
        <w:t>Unidad</w:t>
      </w:r>
      <w:r w:rsidRPr="005352D1">
        <w:rPr>
          <w:rFonts w:ascii="Calibri" w:hAnsi="Calibri"/>
          <w:sz w:val="22"/>
          <w:szCs w:val="22"/>
          <w:lang w:val="es-BO"/>
        </w:rPr>
        <w:t xml:space="preserve"> de medio </w:t>
      </w:r>
      <w:r w:rsidR="00251FAE" w:rsidRPr="005352D1">
        <w:rPr>
          <w:rFonts w:ascii="Calibri" w:hAnsi="Calibri"/>
          <w:sz w:val="22"/>
          <w:szCs w:val="22"/>
          <w:lang w:val="es-BO"/>
        </w:rPr>
        <w:t>ambiente, se requiere fortalecer a esta unidad con personal capacitado e</w:t>
      </w:r>
      <w:r w:rsidRPr="005352D1">
        <w:rPr>
          <w:rFonts w:ascii="Calibri" w:hAnsi="Calibri"/>
          <w:sz w:val="22"/>
          <w:szCs w:val="22"/>
          <w:lang w:val="es-BO"/>
        </w:rPr>
        <w:t xml:space="preserve"> instrumentos que </w:t>
      </w:r>
      <w:r w:rsidR="00251FAE" w:rsidRPr="005352D1">
        <w:rPr>
          <w:rFonts w:ascii="Calibri" w:hAnsi="Calibri"/>
          <w:sz w:val="22"/>
          <w:szCs w:val="22"/>
          <w:lang w:val="es-BO"/>
        </w:rPr>
        <w:t>apoyen sus funciones.</w:t>
      </w:r>
    </w:p>
    <w:p w:rsidR="003E591C" w:rsidRPr="005352D1" w:rsidRDefault="003E591C" w:rsidP="003E591C">
      <w:pPr>
        <w:rPr>
          <w:sz w:val="22"/>
          <w:szCs w:val="22"/>
          <w:lang w:val="es-BO"/>
        </w:rPr>
      </w:pPr>
    </w:p>
    <w:p w:rsidR="00FB13E0" w:rsidRDefault="00FB13E0" w:rsidP="0037579F">
      <w:pPr>
        <w:pStyle w:val="Style8"/>
        <w:numPr>
          <w:ilvl w:val="0"/>
          <w:numId w:val="0"/>
        </w:numPr>
        <w:ind w:left="619" w:hanging="619"/>
      </w:pPr>
      <w:bookmarkStart w:id="5" w:name="_Toc517812986"/>
      <w:r w:rsidRPr="00A02A5F">
        <w:t>2.3</w:t>
      </w:r>
      <w:r w:rsidRPr="00A02A5F">
        <w:tab/>
        <w:t xml:space="preserve">Departamento de la </w:t>
      </w:r>
      <w:r w:rsidR="008134F9">
        <w:t>P</w:t>
      </w:r>
      <w:r w:rsidRPr="00A02A5F">
        <w:t xml:space="preserve">az, Hospital </w:t>
      </w:r>
      <w:r w:rsidR="00F960A1" w:rsidRPr="00A02A5F">
        <w:t xml:space="preserve">segundo </w:t>
      </w:r>
      <w:r w:rsidR="004F76AE" w:rsidRPr="00A02A5F">
        <w:t>nivel IXIAMAS</w:t>
      </w:r>
      <w:r w:rsidRPr="00A02A5F">
        <w:t>:</w:t>
      </w:r>
      <w:bookmarkEnd w:id="5"/>
      <w:r w:rsidRPr="00A02A5F">
        <w:t xml:space="preserve"> </w:t>
      </w:r>
    </w:p>
    <w:p w:rsidR="0037579F" w:rsidRPr="00A02A5F" w:rsidRDefault="0037579F" w:rsidP="0037579F">
      <w:pPr>
        <w:pStyle w:val="Style8"/>
        <w:numPr>
          <w:ilvl w:val="0"/>
          <w:numId w:val="0"/>
        </w:numPr>
        <w:ind w:left="619" w:hanging="619"/>
      </w:pPr>
    </w:p>
    <w:p w:rsidR="00941C62" w:rsidRPr="005352D1" w:rsidRDefault="00941C62" w:rsidP="00F960A1">
      <w:pPr>
        <w:jc w:val="both"/>
        <w:rPr>
          <w:rFonts w:ascii="Calibri" w:hAnsi="Calibri"/>
          <w:sz w:val="22"/>
          <w:szCs w:val="22"/>
          <w:lang w:val="es-BO"/>
        </w:rPr>
      </w:pPr>
      <w:r w:rsidRPr="005352D1">
        <w:rPr>
          <w:sz w:val="22"/>
          <w:szCs w:val="22"/>
          <w:lang w:val="es-BO"/>
        </w:rPr>
        <w:tab/>
      </w:r>
      <w:r w:rsidRPr="005352D1">
        <w:rPr>
          <w:rFonts w:ascii="Calibri" w:hAnsi="Calibri"/>
          <w:sz w:val="22"/>
          <w:szCs w:val="22"/>
          <w:lang w:val="es-BO"/>
        </w:rPr>
        <w:t xml:space="preserve">El Gobierno Municipal de </w:t>
      </w:r>
      <w:r w:rsidR="00F960A1" w:rsidRPr="005352D1">
        <w:rPr>
          <w:rFonts w:ascii="Calibri" w:hAnsi="Calibri"/>
          <w:sz w:val="22"/>
          <w:szCs w:val="22"/>
          <w:lang w:val="es-BO"/>
        </w:rPr>
        <w:t>Ixiamas</w:t>
      </w:r>
      <w:r w:rsidRPr="005352D1">
        <w:rPr>
          <w:rFonts w:ascii="Calibri" w:hAnsi="Calibri"/>
          <w:sz w:val="22"/>
          <w:szCs w:val="22"/>
          <w:lang w:val="es-BO"/>
        </w:rPr>
        <w:t xml:space="preserve">, está ubicado en la Provincia </w:t>
      </w:r>
      <w:r w:rsidR="00F960A1" w:rsidRPr="005352D1">
        <w:rPr>
          <w:rFonts w:ascii="Calibri" w:hAnsi="Calibri"/>
          <w:sz w:val="22"/>
          <w:szCs w:val="22"/>
          <w:lang w:val="es-BO"/>
        </w:rPr>
        <w:t>Abel Iturralde</w:t>
      </w:r>
      <w:r w:rsidRPr="005352D1">
        <w:rPr>
          <w:rFonts w:ascii="Calibri" w:hAnsi="Calibri"/>
          <w:sz w:val="22"/>
          <w:szCs w:val="22"/>
          <w:lang w:val="es-BO"/>
        </w:rPr>
        <w:t xml:space="preserve">, según el Censo del año 2012 cuenta con una población </w:t>
      </w:r>
      <w:r w:rsidR="00F960A1" w:rsidRPr="005352D1">
        <w:rPr>
          <w:rFonts w:ascii="Calibri" w:hAnsi="Calibri"/>
          <w:sz w:val="22"/>
          <w:szCs w:val="22"/>
          <w:lang w:val="es-BO"/>
        </w:rPr>
        <w:t>9.401</w:t>
      </w:r>
      <w:r w:rsidRPr="005352D1">
        <w:rPr>
          <w:rFonts w:ascii="Calibri" w:hAnsi="Calibri"/>
          <w:sz w:val="22"/>
          <w:szCs w:val="22"/>
          <w:lang w:val="es-BO"/>
        </w:rPr>
        <w:t xml:space="preserve"> Hab., la altura de m.s.n.m. varía entre los </w:t>
      </w:r>
      <w:r w:rsidR="00F960A1" w:rsidRPr="005352D1">
        <w:rPr>
          <w:rFonts w:ascii="Calibri" w:hAnsi="Calibri"/>
          <w:sz w:val="22"/>
          <w:szCs w:val="22"/>
          <w:lang w:val="es-BO"/>
        </w:rPr>
        <w:t>137 a 2.348</w:t>
      </w:r>
      <w:r w:rsidRPr="005352D1">
        <w:rPr>
          <w:rFonts w:ascii="Calibri" w:hAnsi="Calibri"/>
          <w:sz w:val="22"/>
          <w:szCs w:val="22"/>
          <w:lang w:val="es-BO"/>
        </w:rPr>
        <w:t xml:space="preserve"> metros.</w:t>
      </w:r>
    </w:p>
    <w:p w:rsidR="00941C62" w:rsidRPr="005352D1" w:rsidRDefault="00941C62" w:rsidP="00F960A1">
      <w:pPr>
        <w:jc w:val="both"/>
        <w:rPr>
          <w:rFonts w:ascii="Calibri" w:hAnsi="Calibri"/>
          <w:sz w:val="22"/>
          <w:szCs w:val="22"/>
          <w:lang w:val="es-BO"/>
        </w:rPr>
      </w:pPr>
    </w:p>
    <w:p w:rsidR="00941C62" w:rsidRPr="005352D1" w:rsidRDefault="00941C62" w:rsidP="00941C62">
      <w:pPr>
        <w:jc w:val="both"/>
        <w:rPr>
          <w:rFonts w:ascii="Calibri" w:hAnsi="Calibri"/>
          <w:sz w:val="22"/>
          <w:szCs w:val="22"/>
          <w:lang w:val="es-BO"/>
        </w:rPr>
      </w:pPr>
      <w:r w:rsidRPr="005352D1">
        <w:rPr>
          <w:rFonts w:ascii="Calibri" w:hAnsi="Calibri"/>
          <w:sz w:val="22"/>
          <w:szCs w:val="22"/>
          <w:lang w:val="es-BO"/>
        </w:rPr>
        <w:tab/>
        <w:t xml:space="preserve">Para la implementación del nuevo hospital, se </w:t>
      </w:r>
      <w:r w:rsidR="00080167" w:rsidRPr="005352D1">
        <w:rPr>
          <w:rFonts w:ascii="Calibri" w:hAnsi="Calibri"/>
          <w:sz w:val="22"/>
          <w:szCs w:val="22"/>
          <w:lang w:val="es-BO"/>
        </w:rPr>
        <w:t>asignó</w:t>
      </w:r>
      <w:r w:rsidRPr="005352D1">
        <w:rPr>
          <w:rFonts w:ascii="Calibri" w:hAnsi="Calibri"/>
          <w:sz w:val="22"/>
          <w:szCs w:val="22"/>
          <w:lang w:val="es-BO"/>
        </w:rPr>
        <w:t xml:space="preserve"> un</w:t>
      </w:r>
      <w:r w:rsidR="00F33EB1" w:rsidRPr="005352D1">
        <w:rPr>
          <w:rFonts w:ascii="Calibri" w:hAnsi="Calibri"/>
          <w:sz w:val="22"/>
          <w:szCs w:val="22"/>
          <w:lang w:val="es-BO"/>
        </w:rPr>
        <w:tab/>
        <w:t>lote</w:t>
      </w:r>
      <w:r w:rsidR="00382B13">
        <w:rPr>
          <w:rFonts w:ascii="Calibri" w:hAnsi="Calibri"/>
          <w:sz w:val="22"/>
          <w:szCs w:val="22"/>
          <w:lang w:val="es-BO"/>
        </w:rPr>
        <w:t xml:space="preserve"> </w:t>
      </w:r>
      <w:r w:rsidRPr="005352D1">
        <w:rPr>
          <w:rFonts w:ascii="Calibri" w:hAnsi="Calibri"/>
          <w:sz w:val="22"/>
          <w:szCs w:val="22"/>
          <w:lang w:val="es-BO"/>
        </w:rPr>
        <w:t>de</w:t>
      </w:r>
      <w:r w:rsidR="00382B13">
        <w:rPr>
          <w:rFonts w:ascii="Calibri" w:hAnsi="Calibri"/>
          <w:sz w:val="22"/>
          <w:szCs w:val="22"/>
          <w:lang w:val="es-BO"/>
        </w:rPr>
        <w:t xml:space="preserve"> </w:t>
      </w:r>
      <w:r w:rsidRPr="005352D1">
        <w:rPr>
          <w:rFonts w:ascii="Calibri" w:hAnsi="Calibri"/>
          <w:sz w:val="22"/>
          <w:szCs w:val="22"/>
          <w:lang w:val="es-BO"/>
        </w:rPr>
        <w:t>terreno</w:t>
      </w:r>
      <w:r w:rsidR="00382B13">
        <w:rPr>
          <w:rFonts w:ascii="Calibri" w:hAnsi="Calibri"/>
          <w:sz w:val="22"/>
          <w:szCs w:val="22"/>
          <w:lang w:val="es-BO"/>
        </w:rPr>
        <w:t xml:space="preserve"> </w:t>
      </w:r>
      <w:r w:rsidRPr="005352D1">
        <w:rPr>
          <w:rFonts w:ascii="Calibri" w:hAnsi="Calibri"/>
          <w:sz w:val="22"/>
          <w:szCs w:val="22"/>
          <w:lang w:val="es-BO"/>
        </w:rPr>
        <w:t>ubicado</w:t>
      </w:r>
      <w:r w:rsidR="00382B13">
        <w:rPr>
          <w:rFonts w:ascii="Calibri" w:hAnsi="Calibri"/>
          <w:sz w:val="22"/>
          <w:szCs w:val="22"/>
          <w:lang w:val="es-BO"/>
        </w:rPr>
        <w:t xml:space="preserve"> </w:t>
      </w:r>
      <w:r w:rsidRPr="005352D1">
        <w:rPr>
          <w:rFonts w:ascii="Calibri" w:hAnsi="Calibri"/>
          <w:sz w:val="22"/>
          <w:szCs w:val="22"/>
          <w:lang w:val="es-BO"/>
        </w:rPr>
        <w:t xml:space="preserve">en </w:t>
      </w:r>
      <w:r w:rsidR="003C7718" w:rsidRPr="005352D1">
        <w:rPr>
          <w:rFonts w:ascii="Calibri" w:hAnsi="Calibri"/>
          <w:sz w:val="22"/>
          <w:szCs w:val="22"/>
          <w:lang w:val="es-BO"/>
        </w:rPr>
        <w:t>Barrio Tacana</w:t>
      </w:r>
      <w:r w:rsidR="00F33EB1" w:rsidRPr="005352D1">
        <w:rPr>
          <w:rFonts w:ascii="Calibri" w:hAnsi="Calibri"/>
          <w:sz w:val="22"/>
          <w:szCs w:val="22"/>
          <w:lang w:val="es-BO"/>
        </w:rPr>
        <w:t xml:space="preserve">, manzana No </w:t>
      </w:r>
      <w:r w:rsidR="003C7718" w:rsidRPr="005352D1">
        <w:rPr>
          <w:rFonts w:ascii="Calibri" w:hAnsi="Calibri"/>
          <w:sz w:val="22"/>
          <w:szCs w:val="22"/>
          <w:lang w:val="es-BO"/>
        </w:rPr>
        <w:t>73</w:t>
      </w:r>
      <w:r w:rsidRPr="005352D1">
        <w:rPr>
          <w:rFonts w:ascii="Calibri" w:hAnsi="Calibri"/>
          <w:sz w:val="22"/>
          <w:szCs w:val="22"/>
          <w:lang w:val="es-BO"/>
        </w:rPr>
        <w:t xml:space="preserve"> lote No </w:t>
      </w:r>
      <w:r w:rsidR="003C7718" w:rsidRPr="005352D1">
        <w:rPr>
          <w:rFonts w:ascii="Calibri" w:hAnsi="Calibri"/>
          <w:sz w:val="22"/>
          <w:szCs w:val="22"/>
          <w:lang w:val="es-BO"/>
        </w:rPr>
        <w:t>01</w:t>
      </w:r>
      <w:r w:rsidRPr="005352D1">
        <w:rPr>
          <w:rFonts w:ascii="Calibri" w:hAnsi="Calibri"/>
          <w:sz w:val="22"/>
          <w:szCs w:val="22"/>
          <w:lang w:val="es-BO"/>
        </w:rPr>
        <w:t xml:space="preserve">, cuenta con </w:t>
      </w:r>
      <w:r w:rsidR="003C7718" w:rsidRPr="005352D1">
        <w:rPr>
          <w:rFonts w:ascii="Calibri" w:hAnsi="Calibri"/>
          <w:sz w:val="22"/>
          <w:szCs w:val="22"/>
          <w:lang w:val="es-BO"/>
        </w:rPr>
        <w:t>cuatro</w:t>
      </w:r>
      <w:r w:rsidRPr="005352D1">
        <w:rPr>
          <w:rFonts w:ascii="Calibri" w:hAnsi="Calibri"/>
          <w:sz w:val="22"/>
          <w:szCs w:val="22"/>
          <w:lang w:val="es-BO"/>
        </w:rPr>
        <w:t xml:space="preserve"> frentes, sobre la</w:t>
      </w:r>
      <w:r w:rsidR="003C7718" w:rsidRPr="005352D1">
        <w:rPr>
          <w:rFonts w:ascii="Calibri" w:hAnsi="Calibri"/>
          <w:sz w:val="22"/>
          <w:szCs w:val="22"/>
          <w:lang w:val="es-BO"/>
        </w:rPr>
        <w:t>s</w:t>
      </w:r>
      <w:r w:rsidRPr="005352D1">
        <w:rPr>
          <w:rFonts w:ascii="Calibri" w:hAnsi="Calibri"/>
          <w:sz w:val="22"/>
          <w:szCs w:val="22"/>
          <w:lang w:val="es-BO"/>
        </w:rPr>
        <w:t xml:space="preserve"> </w:t>
      </w:r>
      <w:r w:rsidR="00F33EB1" w:rsidRPr="005352D1">
        <w:rPr>
          <w:rFonts w:ascii="Calibri" w:hAnsi="Calibri"/>
          <w:sz w:val="22"/>
          <w:szCs w:val="22"/>
          <w:lang w:val="es-BO"/>
        </w:rPr>
        <w:t xml:space="preserve">Avenidas Patujú, y </w:t>
      </w:r>
      <w:r w:rsidR="003C7718" w:rsidRPr="005352D1">
        <w:rPr>
          <w:rFonts w:ascii="Calibri" w:hAnsi="Calibri"/>
          <w:sz w:val="22"/>
          <w:szCs w:val="22"/>
          <w:lang w:val="es-BO"/>
        </w:rPr>
        <w:t>No 2 s/n</w:t>
      </w:r>
      <w:r w:rsidRPr="005352D1">
        <w:rPr>
          <w:rFonts w:ascii="Calibri" w:hAnsi="Calibri"/>
          <w:sz w:val="22"/>
          <w:szCs w:val="22"/>
          <w:lang w:val="es-BO"/>
        </w:rPr>
        <w:t xml:space="preserve">, la Calle </w:t>
      </w:r>
      <w:r w:rsidR="003C7718" w:rsidRPr="005352D1">
        <w:rPr>
          <w:rFonts w:ascii="Calibri" w:hAnsi="Calibri"/>
          <w:sz w:val="22"/>
          <w:szCs w:val="22"/>
          <w:lang w:val="es-BO"/>
        </w:rPr>
        <w:t>Idiana</w:t>
      </w:r>
      <w:r w:rsidRPr="005352D1">
        <w:rPr>
          <w:rFonts w:ascii="Calibri" w:hAnsi="Calibri"/>
          <w:sz w:val="22"/>
          <w:szCs w:val="22"/>
          <w:lang w:val="es-BO"/>
        </w:rPr>
        <w:t xml:space="preserve"> y la Calle </w:t>
      </w:r>
      <w:r w:rsidR="003C7718" w:rsidRPr="005352D1">
        <w:rPr>
          <w:rFonts w:ascii="Calibri" w:hAnsi="Calibri"/>
          <w:sz w:val="22"/>
          <w:szCs w:val="22"/>
          <w:lang w:val="es-BO"/>
        </w:rPr>
        <w:t xml:space="preserve">Hernani Silva. </w:t>
      </w:r>
      <w:r w:rsidR="00F33EB1" w:rsidRPr="005352D1">
        <w:rPr>
          <w:rFonts w:ascii="Calibri" w:hAnsi="Calibri"/>
          <w:sz w:val="22"/>
          <w:szCs w:val="22"/>
          <w:lang w:val="es-BO"/>
        </w:rPr>
        <w:t xml:space="preserve">Se cuenta con el </w:t>
      </w:r>
      <w:r w:rsidR="003C7718" w:rsidRPr="005352D1">
        <w:rPr>
          <w:rFonts w:ascii="Calibri" w:hAnsi="Calibri"/>
          <w:sz w:val="22"/>
          <w:szCs w:val="22"/>
          <w:lang w:val="es-BO"/>
        </w:rPr>
        <w:t xml:space="preserve">plano </w:t>
      </w:r>
      <w:r w:rsidR="00F33EB1" w:rsidRPr="005352D1">
        <w:rPr>
          <w:rFonts w:ascii="Calibri" w:hAnsi="Calibri"/>
          <w:sz w:val="22"/>
          <w:szCs w:val="22"/>
          <w:lang w:val="es-BO"/>
        </w:rPr>
        <w:tab/>
      </w:r>
      <w:r w:rsidR="003C7718" w:rsidRPr="005352D1">
        <w:rPr>
          <w:rFonts w:ascii="Calibri" w:hAnsi="Calibri"/>
          <w:sz w:val="22"/>
          <w:szCs w:val="22"/>
          <w:lang w:val="es-BO"/>
        </w:rPr>
        <w:t>predial elaborado por la Unidad de Planificación y Catastro Urbano dependiente del GM.</w:t>
      </w:r>
      <w:r w:rsidRPr="005352D1">
        <w:rPr>
          <w:rFonts w:ascii="Calibri" w:hAnsi="Calibri"/>
          <w:sz w:val="22"/>
          <w:szCs w:val="22"/>
          <w:lang w:val="es-BO"/>
        </w:rPr>
        <w:t xml:space="preserve"> Está en trámite la aprobación y obtención del folio real. La superficie asignada es de </w:t>
      </w:r>
      <w:r w:rsidR="003C7718" w:rsidRPr="005352D1">
        <w:rPr>
          <w:rFonts w:ascii="Calibri" w:hAnsi="Calibri"/>
          <w:sz w:val="22"/>
          <w:szCs w:val="22"/>
          <w:lang w:val="es-BO"/>
        </w:rPr>
        <w:t>4 hectáreas 40.000</w:t>
      </w:r>
      <w:r w:rsidRPr="005352D1">
        <w:rPr>
          <w:rFonts w:ascii="Calibri" w:hAnsi="Calibri"/>
          <w:sz w:val="22"/>
          <w:szCs w:val="22"/>
          <w:lang w:val="es-BO"/>
        </w:rPr>
        <w:t xml:space="preserve"> mts2. </w:t>
      </w:r>
      <w:r w:rsidR="003C7718" w:rsidRPr="005352D1">
        <w:rPr>
          <w:rFonts w:ascii="Calibri" w:hAnsi="Calibri"/>
          <w:sz w:val="22"/>
          <w:szCs w:val="22"/>
          <w:lang w:val="es-BO"/>
        </w:rPr>
        <w:t>(</w:t>
      </w:r>
      <w:r w:rsidR="00475E0F" w:rsidRPr="005352D1">
        <w:rPr>
          <w:rFonts w:ascii="Calibri" w:hAnsi="Calibri"/>
          <w:sz w:val="22"/>
          <w:szCs w:val="22"/>
          <w:lang w:val="es-BO"/>
        </w:rPr>
        <w:t xml:space="preserve">al consolidarse 4 manzanas como uso exclusivo para la </w:t>
      </w:r>
      <w:r w:rsidR="00F33EB1" w:rsidRPr="005352D1">
        <w:rPr>
          <w:rFonts w:ascii="Calibri" w:hAnsi="Calibri"/>
          <w:sz w:val="22"/>
          <w:szCs w:val="22"/>
          <w:lang w:val="es-BO"/>
        </w:rPr>
        <w:t>construcción</w:t>
      </w:r>
      <w:r w:rsidR="006D6E25" w:rsidRPr="005352D1">
        <w:rPr>
          <w:rFonts w:ascii="Calibri" w:hAnsi="Calibri"/>
          <w:sz w:val="22"/>
          <w:szCs w:val="22"/>
          <w:lang w:val="es-BO"/>
        </w:rPr>
        <w:t xml:space="preserve"> del Hospital). Debido</w:t>
      </w:r>
      <w:r w:rsidR="00E06CDA" w:rsidRPr="005352D1">
        <w:rPr>
          <w:rFonts w:ascii="Calibri" w:hAnsi="Calibri"/>
          <w:sz w:val="22"/>
          <w:szCs w:val="22"/>
          <w:lang w:val="es-BO"/>
        </w:rPr>
        <w:t xml:space="preserve"> </w:t>
      </w:r>
      <w:r w:rsidR="006D6E25" w:rsidRPr="005352D1">
        <w:rPr>
          <w:rFonts w:ascii="Calibri" w:hAnsi="Calibri"/>
          <w:sz w:val="22"/>
          <w:szCs w:val="22"/>
          <w:lang w:val="es-BO"/>
        </w:rPr>
        <w:t>al nuevo trazo urbano,</w:t>
      </w:r>
      <w:r w:rsidR="00475E0F" w:rsidRPr="005352D1">
        <w:rPr>
          <w:rFonts w:ascii="Calibri" w:hAnsi="Calibri"/>
          <w:sz w:val="22"/>
          <w:szCs w:val="22"/>
          <w:lang w:val="es-BO"/>
        </w:rPr>
        <w:t xml:space="preserve"> se </w:t>
      </w:r>
      <w:r w:rsidR="006D6E25" w:rsidRPr="005352D1">
        <w:rPr>
          <w:rFonts w:ascii="Calibri" w:hAnsi="Calibri"/>
          <w:sz w:val="22"/>
          <w:szCs w:val="22"/>
          <w:lang w:val="es-BO"/>
        </w:rPr>
        <w:t>cerraron</w:t>
      </w:r>
      <w:r w:rsidR="00E06CDA" w:rsidRPr="005352D1">
        <w:rPr>
          <w:rFonts w:ascii="Calibri" w:hAnsi="Calibri"/>
          <w:sz w:val="22"/>
          <w:szCs w:val="22"/>
          <w:lang w:val="es-BO"/>
        </w:rPr>
        <w:t xml:space="preserve"> </w:t>
      </w:r>
      <w:r w:rsidR="00475E0F" w:rsidRPr="005352D1">
        <w:rPr>
          <w:rFonts w:ascii="Calibri" w:hAnsi="Calibri"/>
          <w:sz w:val="22"/>
          <w:szCs w:val="22"/>
          <w:lang w:val="es-BO"/>
        </w:rPr>
        <w:t xml:space="preserve">4 </w:t>
      </w:r>
      <w:r w:rsidR="00F33EB1" w:rsidRPr="005352D1">
        <w:rPr>
          <w:rFonts w:ascii="Calibri" w:hAnsi="Calibri"/>
          <w:sz w:val="22"/>
          <w:szCs w:val="22"/>
          <w:lang w:val="es-BO"/>
        </w:rPr>
        <w:t>vías</w:t>
      </w:r>
      <w:r w:rsidR="00475E0F" w:rsidRPr="005352D1">
        <w:rPr>
          <w:rFonts w:ascii="Calibri" w:hAnsi="Calibri"/>
          <w:sz w:val="22"/>
          <w:szCs w:val="22"/>
          <w:lang w:val="es-BO"/>
        </w:rPr>
        <w:t xml:space="preserve"> </w:t>
      </w:r>
      <w:r w:rsidR="006D6E25" w:rsidRPr="005352D1">
        <w:rPr>
          <w:rFonts w:ascii="Calibri" w:hAnsi="Calibri"/>
          <w:sz w:val="22"/>
          <w:szCs w:val="22"/>
          <w:lang w:val="es-BO"/>
        </w:rPr>
        <w:t xml:space="preserve">vehiculares que </w:t>
      </w:r>
      <w:r w:rsidR="00475E0F" w:rsidRPr="005352D1">
        <w:rPr>
          <w:rFonts w:ascii="Calibri" w:hAnsi="Calibri"/>
          <w:sz w:val="22"/>
          <w:szCs w:val="22"/>
          <w:lang w:val="es-BO"/>
        </w:rPr>
        <w:t>delimitaban las manzanas; producto de la</w:t>
      </w:r>
      <w:r w:rsidR="00E06CDA" w:rsidRPr="005352D1">
        <w:rPr>
          <w:rFonts w:ascii="Calibri" w:hAnsi="Calibri"/>
          <w:sz w:val="22"/>
          <w:szCs w:val="22"/>
          <w:lang w:val="es-BO"/>
        </w:rPr>
        <w:t xml:space="preserve"> </w:t>
      </w:r>
      <w:r w:rsidR="00F33EB1" w:rsidRPr="005352D1">
        <w:rPr>
          <w:rFonts w:ascii="Calibri" w:hAnsi="Calibri"/>
          <w:sz w:val="22"/>
          <w:szCs w:val="22"/>
          <w:lang w:val="es-BO"/>
        </w:rPr>
        <w:t>modificación</w:t>
      </w:r>
      <w:r w:rsidR="006D6E25" w:rsidRPr="005352D1">
        <w:rPr>
          <w:rFonts w:ascii="Calibri" w:hAnsi="Calibri"/>
          <w:sz w:val="22"/>
          <w:szCs w:val="22"/>
          <w:lang w:val="es-BO"/>
        </w:rPr>
        <w:t xml:space="preserve"> del trazo vial, </w:t>
      </w:r>
      <w:r w:rsidR="00475E0F" w:rsidRPr="005352D1">
        <w:rPr>
          <w:rFonts w:ascii="Calibri" w:hAnsi="Calibri"/>
          <w:sz w:val="22"/>
          <w:szCs w:val="22"/>
          <w:lang w:val="es-BO"/>
        </w:rPr>
        <w:t xml:space="preserve">la superficie real de todo el predio </w:t>
      </w:r>
      <w:r w:rsidR="00F33EB1" w:rsidRPr="005352D1">
        <w:rPr>
          <w:rFonts w:ascii="Calibri" w:hAnsi="Calibri"/>
          <w:sz w:val="22"/>
          <w:szCs w:val="22"/>
          <w:lang w:val="es-BO"/>
        </w:rPr>
        <w:t>alcanzaría</w:t>
      </w:r>
      <w:r w:rsidR="006D6E25" w:rsidRPr="005352D1">
        <w:rPr>
          <w:rFonts w:ascii="Calibri" w:hAnsi="Calibri"/>
          <w:sz w:val="22"/>
          <w:szCs w:val="22"/>
          <w:lang w:val="es-BO"/>
        </w:rPr>
        <w:t xml:space="preserve"> a los 47.555 mts2. Se </w:t>
      </w:r>
      <w:r w:rsidR="00F33EB1" w:rsidRPr="005352D1">
        <w:rPr>
          <w:rFonts w:ascii="Calibri" w:hAnsi="Calibri"/>
          <w:sz w:val="22"/>
          <w:szCs w:val="22"/>
          <w:lang w:val="es-BO"/>
        </w:rPr>
        <w:t>deberán</w:t>
      </w:r>
      <w:r w:rsidR="00475E0F" w:rsidRPr="005352D1">
        <w:rPr>
          <w:rFonts w:ascii="Calibri" w:hAnsi="Calibri"/>
          <w:sz w:val="22"/>
          <w:szCs w:val="22"/>
          <w:lang w:val="es-BO"/>
        </w:rPr>
        <w:t xml:space="preserve"> modificar todos los instrumentos legales y </w:t>
      </w:r>
      <w:r w:rsidR="00F33EB1" w:rsidRPr="005352D1">
        <w:rPr>
          <w:rFonts w:ascii="Calibri" w:hAnsi="Calibri"/>
          <w:sz w:val="22"/>
          <w:szCs w:val="22"/>
          <w:lang w:val="es-BO"/>
        </w:rPr>
        <w:t>técnicos</w:t>
      </w:r>
      <w:r w:rsidR="006D6E25" w:rsidRPr="005352D1">
        <w:rPr>
          <w:rFonts w:ascii="Calibri" w:hAnsi="Calibri"/>
          <w:sz w:val="22"/>
          <w:szCs w:val="22"/>
          <w:lang w:val="es-BO"/>
        </w:rPr>
        <w:t xml:space="preserve">, a objeto </w:t>
      </w:r>
      <w:r w:rsidR="00F33EB1" w:rsidRPr="005352D1">
        <w:rPr>
          <w:rFonts w:ascii="Calibri" w:hAnsi="Calibri"/>
          <w:sz w:val="22"/>
          <w:szCs w:val="22"/>
          <w:lang w:val="es-BO"/>
        </w:rPr>
        <w:t xml:space="preserve">de </w:t>
      </w:r>
      <w:r w:rsidR="00475E0F" w:rsidRPr="005352D1">
        <w:rPr>
          <w:rFonts w:ascii="Calibri" w:hAnsi="Calibri"/>
          <w:sz w:val="22"/>
          <w:szCs w:val="22"/>
          <w:lang w:val="es-BO"/>
        </w:rPr>
        <w:t>regularizar la superficie real y total del predio</w:t>
      </w:r>
      <w:r w:rsidR="00BC0796" w:rsidRPr="005352D1">
        <w:rPr>
          <w:rFonts w:ascii="Calibri" w:hAnsi="Calibri"/>
          <w:sz w:val="22"/>
          <w:szCs w:val="22"/>
          <w:lang w:val="es-BO"/>
        </w:rPr>
        <w:t xml:space="preserve"> dentro del GM</w:t>
      </w:r>
      <w:r w:rsidR="00475E0F" w:rsidRPr="005352D1">
        <w:rPr>
          <w:rFonts w:ascii="Calibri" w:hAnsi="Calibri"/>
          <w:sz w:val="22"/>
          <w:szCs w:val="22"/>
          <w:lang w:val="es-BO"/>
        </w:rPr>
        <w:t xml:space="preserve">, para </w:t>
      </w:r>
      <w:r w:rsidR="00F33EB1" w:rsidRPr="005352D1">
        <w:rPr>
          <w:rFonts w:ascii="Calibri" w:hAnsi="Calibri"/>
          <w:sz w:val="22"/>
          <w:szCs w:val="22"/>
          <w:lang w:val="es-BO"/>
        </w:rPr>
        <w:t xml:space="preserve">posteriormente </w:t>
      </w:r>
      <w:r w:rsidR="00BC0796" w:rsidRPr="005352D1">
        <w:rPr>
          <w:rFonts w:ascii="Calibri" w:hAnsi="Calibri"/>
          <w:sz w:val="22"/>
          <w:szCs w:val="22"/>
          <w:lang w:val="es-BO"/>
        </w:rPr>
        <w:t xml:space="preserve">realizar la </w:t>
      </w:r>
      <w:r w:rsidR="00F33EB1" w:rsidRPr="005352D1">
        <w:rPr>
          <w:rFonts w:ascii="Calibri" w:hAnsi="Calibri"/>
          <w:sz w:val="22"/>
          <w:szCs w:val="22"/>
          <w:lang w:val="es-BO"/>
        </w:rPr>
        <w:t>obtención</w:t>
      </w:r>
      <w:r w:rsidR="00475E0F" w:rsidRPr="005352D1">
        <w:rPr>
          <w:rFonts w:ascii="Calibri" w:hAnsi="Calibri"/>
          <w:sz w:val="22"/>
          <w:szCs w:val="22"/>
          <w:lang w:val="es-BO"/>
        </w:rPr>
        <w:t xml:space="preserve"> del Folio Real.</w:t>
      </w:r>
      <w:r w:rsidRPr="005352D1">
        <w:rPr>
          <w:rFonts w:ascii="Calibri" w:hAnsi="Calibri"/>
          <w:sz w:val="22"/>
          <w:szCs w:val="22"/>
          <w:lang w:val="es-BO"/>
        </w:rPr>
        <w:tab/>
      </w:r>
    </w:p>
    <w:p w:rsidR="00941C62" w:rsidRPr="005352D1" w:rsidRDefault="00941C62" w:rsidP="00941C62">
      <w:pPr>
        <w:jc w:val="both"/>
        <w:rPr>
          <w:rFonts w:ascii="Calibri" w:hAnsi="Calibri"/>
          <w:sz w:val="22"/>
          <w:szCs w:val="22"/>
          <w:lang w:val="es-BO"/>
        </w:rPr>
      </w:pPr>
    </w:p>
    <w:p w:rsidR="00941C62" w:rsidRPr="005352D1" w:rsidRDefault="00941C62" w:rsidP="00941C62">
      <w:pPr>
        <w:jc w:val="both"/>
        <w:rPr>
          <w:rFonts w:ascii="Calibri" w:hAnsi="Calibri"/>
          <w:sz w:val="22"/>
          <w:szCs w:val="22"/>
          <w:lang w:val="es-BO"/>
        </w:rPr>
      </w:pPr>
      <w:r w:rsidRPr="005352D1">
        <w:rPr>
          <w:rFonts w:ascii="Calibri" w:hAnsi="Calibri"/>
          <w:sz w:val="22"/>
          <w:szCs w:val="22"/>
          <w:lang w:val="es-BO"/>
        </w:rPr>
        <w:tab/>
        <w:t>Tanto el amanzanamiento como la estructura</w:t>
      </w:r>
      <w:r w:rsidR="00A22DAC">
        <w:rPr>
          <w:rFonts w:ascii="Calibri" w:hAnsi="Calibri"/>
          <w:sz w:val="22"/>
          <w:szCs w:val="22"/>
          <w:lang w:val="es-BO"/>
        </w:rPr>
        <w:t xml:space="preserve"> </w:t>
      </w:r>
      <w:r w:rsidR="006F6BC7" w:rsidRPr="005352D1">
        <w:rPr>
          <w:rFonts w:ascii="Calibri" w:hAnsi="Calibri"/>
          <w:sz w:val="22"/>
          <w:szCs w:val="22"/>
          <w:lang w:val="es-BO"/>
        </w:rPr>
        <w:t>vial</w:t>
      </w:r>
      <w:r w:rsidRPr="005352D1">
        <w:rPr>
          <w:rFonts w:ascii="Calibri" w:hAnsi="Calibri"/>
          <w:sz w:val="22"/>
          <w:szCs w:val="22"/>
          <w:lang w:val="es-BO"/>
        </w:rPr>
        <w:t xml:space="preserve"> están totalmente</w:t>
      </w:r>
      <w:r w:rsidR="00C35AB5">
        <w:rPr>
          <w:rFonts w:ascii="Calibri" w:hAnsi="Calibri"/>
          <w:sz w:val="22"/>
          <w:szCs w:val="22"/>
          <w:lang w:val="es-BO"/>
        </w:rPr>
        <w:t xml:space="preserve"> </w:t>
      </w:r>
      <w:r w:rsidRPr="005352D1">
        <w:rPr>
          <w:rFonts w:ascii="Calibri" w:hAnsi="Calibri"/>
          <w:sz w:val="22"/>
          <w:szCs w:val="22"/>
          <w:lang w:val="es-BO"/>
        </w:rPr>
        <w:t xml:space="preserve">definidas y replanteadas. Actualmente las vías son de tierra y se puede acceder a la zona en moto-taxis.  </w:t>
      </w:r>
    </w:p>
    <w:p w:rsidR="00941C62" w:rsidRPr="005352D1" w:rsidRDefault="00941C62" w:rsidP="00941C62">
      <w:pPr>
        <w:jc w:val="both"/>
        <w:rPr>
          <w:rFonts w:ascii="Calibri" w:hAnsi="Calibri"/>
          <w:sz w:val="22"/>
          <w:szCs w:val="22"/>
          <w:lang w:val="es-BO"/>
        </w:rPr>
      </w:pPr>
    </w:p>
    <w:p w:rsidR="0015788A" w:rsidRPr="005352D1" w:rsidRDefault="00941C62" w:rsidP="00594BE7">
      <w:pPr>
        <w:jc w:val="both"/>
        <w:rPr>
          <w:rFonts w:ascii="Calibri" w:hAnsi="Calibri"/>
          <w:sz w:val="22"/>
          <w:szCs w:val="22"/>
          <w:lang w:val="es-BO"/>
        </w:rPr>
      </w:pPr>
      <w:r w:rsidRPr="005352D1">
        <w:rPr>
          <w:rFonts w:ascii="Calibri" w:hAnsi="Calibri"/>
          <w:sz w:val="22"/>
          <w:szCs w:val="22"/>
          <w:lang w:val="es-BO"/>
        </w:rPr>
        <w:tab/>
        <w:t xml:space="preserve">En cuanto a los servicios básicos, la administración y dotación </w:t>
      </w:r>
      <w:r w:rsidR="006F6BC7" w:rsidRPr="005352D1">
        <w:rPr>
          <w:rFonts w:ascii="Calibri" w:hAnsi="Calibri"/>
          <w:sz w:val="22"/>
          <w:szCs w:val="22"/>
          <w:lang w:val="es-BO"/>
        </w:rPr>
        <w:t>de</w:t>
      </w:r>
      <w:r w:rsidRPr="005352D1">
        <w:rPr>
          <w:rFonts w:ascii="Calibri" w:hAnsi="Calibri"/>
          <w:sz w:val="22"/>
          <w:szCs w:val="22"/>
          <w:lang w:val="es-BO"/>
        </w:rPr>
        <w:t xml:space="preserve"> los servicios de Agua Potable y Alcantarillado </w:t>
      </w:r>
      <w:r w:rsidR="00016937" w:rsidRPr="005352D1">
        <w:rPr>
          <w:rFonts w:ascii="Calibri" w:hAnsi="Calibri"/>
          <w:sz w:val="22"/>
          <w:szCs w:val="22"/>
          <w:lang w:val="es-BO"/>
        </w:rPr>
        <w:t>Sanitario</w:t>
      </w:r>
      <w:r w:rsidRPr="005352D1">
        <w:rPr>
          <w:rFonts w:ascii="Calibri" w:hAnsi="Calibri"/>
          <w:sz w:val="22"/>
          <w:szCs w:val="22"/>
          <w:lang w:val="es-BO"/>
        </w:rPr>
        <w:t xml:space="preserve"> están a cargo de </w:t>
      </w:r>
      <w:r w:rsidR="00AD0A97" w:rsidRPr="005352D1">
        <w:rPr>
          <w:rFonts w:ascii="Calibri" w:hAnsi="Calibri"/>
          <w:sz w:val="22"/>
          <w:szCs w:val="22"/>
          <w:lang w:val="es-BO"/>
        </w:rPr>
        <w:t>EMAPAI</w:t>
      </w:r>
      <w:r w:rsidRPr="005352D1">
        <w:rPr>
          <w:rFonts w:ascii="Calibri" w:hAnsi="Calibri"/>
          <w:sz w:val="22"/>
          <w:szCs w:val="22"/>
          <w:lang w:val="es-BO"/>
        </w:rPr>
        <w:t xml:space="preserve"> (</w:t>
      </w:r>
      <w:r w:rsidR="00AD0A97" w:rsidRPr="005352D1">
        <w:rPr>
          <w:rFonts w:ascii="Calibri" w:hAnsi="Calibri"/>
          <w:sz w:val="22"/>
          <w:szCs w:val="22"/>
          <w:lang w:val="es-BO"/>
        </w:rPr>
        <w:t xml:space="preserve">Empresa Municipal de Agua Potable y Alcantarillado </w:t>
      </w:r>
      <w:r w:rsidR="00AD0A97" w:rsidRPr="005352D1">
        <w:rPr>
          <w:rFonts w:ascii="Calibri" w:hAnsi="Calibri"/>
          <w:sz w:val="22"/>
          <w:szCs w:val="22"/>
          <w:lang w:val="es-BO"/>
        </w:rPr>
        <w:tab/>
        <w:t xml:space="preserve">Ixiamas). El GM mediante Ordenanza Municipal No 014/2008 de fecha 5 de marzo del 2008, declaro zonas de </w:t>
      </w:r>
      <w:r w:rsidR="00594BE7" w:rsidRPr="005352D1">
        <w:rPr>
          <w:rFonts w:ascii="Calibri" w:hAnsi="Calibri"/>
          <w:sz w:val="22"/>
          <w:szCs w:val="22"/>
          <w:lang w:val="es-BO"/>
        </w:rPr>
        <w:t>protección</w:t>
      </w:r>
      <w:r w:rsidR="00AD0A97" w:rsidRPr="005352D1">
        <w:rPr>
          <w:rFonts w:ascii="Calibri" w:hAnsi="Calibri"/>
          <w:sz w:val="22"/>
          <w:szCs w:val="22"/>
          <w:lang w:val="es-BO"/>
        </w:rPr>
        <w:t xml:space="preserve"> municipal</w:t>
      </w:r>
      <w:r w:rsidR="00E40D3C" w:rsidRPr="005352D1">
        <w:rPr>
          <w:rFonts w:ascii="Calibri" w:hAnsi="Calibri"/>
          <w:sz w:val="22"/>
          <w:szCs w:val="22"/>
          <w:lang w:val="es-BO"/>
        </w:rPr>
        <w:t xml:space="preserve"> los recursos naturales que se encuentran como cabeceras de vertiente de agua; dentro </w:t>
      </w:r>
      <w:r w:rsidR="00594BE7" w:rsidRPr="005352D1">
        <w:rPr>
          <w:rFonts w:ascii="Calibri" w:hAnsi="Calibri"/>
          <w:sz w:val="22"/>
          <w:szCs w:val="22"/>
          <w:lang w:val="es-BO"/>
        </w:rPr>
        <w:t>de estas</w:t>
      </w:r>
      <w:r w:rsidR="00E40D3C" w:rsidRPr="005352D1">
        <w:rPr>
          <w:rFonts w:ascii="Calibri" w:hAnsi="Calibri"/>
          <w:sz w:val="22"/>
          <w:szCs w:val="22"/>
          <w:lang w:val="es-BO"/>
        </w:rPr>
        <w:t xml:space="preserve"> se encuentra la vertiente de agua del</w:t>
      </w:r>
      <w:r w:rsidR="006F6BC7">
        <w:rPr>
          <w:rFonts w:ascii="Calibri" w:hAnsi="Calibri"/>
          <w:sz w:val="22"/>
          <w:szCs w:val="22"/>
          <w:lang w:val="es-BO"/>
        </w:rPr>
        <w:t xml:space="preserve"> </w:t>
      </w:r>
      <w:r w:rsidR="00E40D3C" w:rsidRPr="005352D1">
        <w:rPr>
          <w:rFonts w:ascii="Calibri" w:hAnsi="Calibri"/>
          <w:sz w:val="22"/>
          <w:szCs w:val="22"/>
          <w:lang w:val="es-BO"/>
        </w:rPr>
        <w:t xml:space="preserve">Tudaray, </w:t>
      </w:r>
      <w:r w:rsidR="00D048D2" w:rsidRPr="005352D1">
        <w:rPr>
          <w:rFonts w:ascii="Calibri" w:hAnsi="Calibri"/>
          <w:sz w:val="22"/>
          <w:szCs w:val="22"/>
          <w:lang w:val="es-BO"/>
        </w:rPr>
        <w:t>que viene a ser</w:t>
      </w:r>
      <w:r w:rsidR="00E40D3C" w:rsidRPr="005352D1">
        <w:rPr>
          <w:rFonts w:ascii="Calibri" w:hAnsi="Calibri"/>
          <w:sz w:val="22"/>
          <w:szCs w:val="22"/>
          <w:lang w:val="es-BO"/>
        </w:rPr>
        <w:t xml:space="preserve"> </w:t>
      </w:r>
      <w:r w:rsidR="00594BE7" w:rsidRPr="005352D1">
        <w:rPr>
          <w:rFonts w:ascii="Calibri" w:hAnsi="Calibri"/>
          <w:sz w:val="22"/>
          <w:szCs w:val="22"/>
          <w:lang w:val="es-BO"/>
        </w:rPr>
        <w:t xml:space="preserve">la </w:t>
      </w:r>
      <w:r w:rsidR="00E40D3C" w:rsidRPr="005352D1">
        <w:rPr>
          <w:rFonts w:ascii="Calibri" w:hAnsi="Calibri"/>
          <w:sz w:val="22"/>
          <w:szCs w:val="22"/>
          <w:lang w:val="es-BO"/>
        </w:rPr>
        <w:t>que abastece</w:t>
      </w:r>
      <w:r w:rsidR="00594BE7" w:rsidRPr="005352D1">
        <w:rPr>
          <w:rFonts w:ascii="Calibri" w:hAnsi="Calibri"/>
          <w:sz w:val="22"/>
          <w:szCs w:val="22"/>
          <w:lang w:val="es-BO"/>
        </w:rPr>
        <w:t xml:space="preserve"> actualmente</w:t>
      </w:r>
      <w:r w:rsidR="00E40D3C" w:rsidRPr="005352D1">
        <w:rPr>
          <w:rFonts w:ascii="Calibri" w:hAnsi="Calibri"/>
          <w:sz w:val="22"/>
          <w:szCs w:val="22"/>
          <w:lang w:val="es-BO"/>
        </w:rPr>
        <w:t xml:space="preserve"> a la </w:t>
      </w:r>
      <w:r w:rsidR="00594BE7" w:rsidRPr="005352D1">
        <w:rPr>
          <w:rFonts w:ascii="Calibri" w:hAnsi="Calibri"/>
          <w:sz w:val="22"/>
          <w:szCs w:val="22"/>
          <w:lang w:val="es-BO"/>
        </w:rPr>
        <w:t>población</w:t>
      </w:r>
      <w:r w:rsidR="00E40D3C" w:rsidRPr="005352D1">
        <w:rPr>
          <w:rFonts w:ascii="Calibri" w:hAnsi="Calibri"/>
          <w:sz w:val="22"/>
          <w:szCs w:val="22"/>
          <w:lang w:val="es-BO"/>
        </w:rPr>
        <w:t xml:space="preserve"> </w:t>
      </w:r>
      <w:r w:rsidR="00D048D2" w:rsidRPr="005352D1">
        <w:rPr>
          <w:rFonts w:ascii="Calibri" w:hAnsi="Calibri"/>
          <w:sz w:val="22"/>
          <w:szCs w:val="22"/>
          <w:lang w:val="es-BO"/>
        </w:rPr>
        <w:t xml:space="preserve">de </w:t>
      </w:r>
      <w:r w:rsidR="00594BE7" w:rsidRPr="005352D1">
        <w:rPr>
          <w:rFonts w:ascii="Calibri" w:hAnsi="Calibri"/>
          <w:sz w:val="22"/>
          <w:szCs w:val="22"/>
          <w:lang w:val="es-BO"/>
        </w:rPr>
        <w:t xml:space="preserve">Ixiamas. La dotación actual no </w:t>
      </w:r>
      <w:r w:rsidR="00D048D2" w:rsidRPr="005352D1">
        <w:rPr>
          <w:rFonts w:ascii="Calibri" w:hAnsi="Calibri"/>
          <w:sz w:val="22"/>
          <w:szCs w:val="22"/>
          <w:lang w:val="es-BO"/>
        </w:rPr>
        <w:t>tiene</w:t>
      </w:r>
      <w:r w:rsidRPr="005352D1">
        <w:rPr>
          <w:rFonts w:ascii="Calibri" w:hAnsi="Calibri"/>
          <w:sz w:val="22"/>
          <w:szCs w:val="22"/>
          <w:lang w:val="es-BO"/>
        </w:rPr>
        <w:t xml:space="preserve"> ningún sistema de </w:t>
      </w:r>
      <w:r w:rsidR="0015788A" w:rsidRPr="005352D1">
        <w:rPr>
          <w:rFonts w:ascii="Calibri" w:hAnsi="Calibri"/>
          <w:sz w:val="22"/>
          <w:szCs w:val="22"/>
          <w:lang w:val="es-BO"/>
        </w:rPr>
        <w:t>tratamiento; está en proyecto la ampliación de la red y la mejora de</w:t>
      </w:r>
      <w:r w:rsidR="00065E98" w:rsidRPr="005352D1">
        <w:rPr>
          <w:rFonts w:ascii="Calibri" w:hAnsi="Calibri"/>
          <w:sz w:val="22"/>
          <w:szCs w:val="22"/>
          <w:lang w:val="es-BO"/>
        </w:rPr>
        <w:t xml:space="preserve"> </w:t>
      </w:r>
      <w:r w:rsidR="0015788A" w:rsidRPr="005352D1">
        <w:rPr>
          <w:rFonts w:ascii="Calibri" w:hAnsi="Calibri"/>
          <w:sz w:val="22"/>
          <w:szCs w:val="22"/>
          <w:lang w:val="es-BO"/>
        </w:rPr>
        <w:t xml:space="preserve">los volúmenes de distribución. En lo referente al servicio de alcantarillado sanitario, la población en su conjunto no </w:t>
      </w:r>
      <w:r w:rsidR="00D048D2" w:rsidRPr="005352D1">
        <w:rPr>
          <w:rFonts w:ascii="Calibri" w:hAnsi="Calibri"/>
          <w:sz w:val="22"/>
          <w:szCs w:val="22"/>
          <w:lang w:val="es-BO"/>
        </w:rPr>
        <w:t>dispone de</w:t>
      </w:r>
      <w:r w:rsidR="0015788A" w:rsidRPr="005352D1">
        <w:rPr>
          <w:rFonts w:ascii="Calibri" w:hAnsi="Calibri"/>
          <w:sz w:val="22"/>
          <w:szCs w:val="22"/>
          <w:lang w:val="es-BO"/>
        </w:rPr>
        <w:t xml:space="preserve"> una red; esta carencia obliga a cada vivienda a construir su cámara o pozo séptico; tampoco </w:t>
      </w:r>
      <w:r w:rsidRPr="005352D1">
        <w:rPr>
          <w:rFonts w:ascii="Calibri" w:hAnsi="Calibri"/>
          <w:sz w:val="22"/>
          <w:szCs w:val="22"/>
          <w:lang w:val="es-BO"/>
        </w:rPr>
        <w:t xml:space="preserve">se cuenta </w:t>
      </w:r>
      <w:r w:rsidR="00247161" w:rsidRPr="005352D1">
        <w:rPr>
          <w:rFonts w:ascii="Calibri" w:hAnsi="Calibri"/>
          <w:sz w:val="22"/>
          <w:szCs w:val="22"/>
          <w:lang w:val="es-BO"/>
        </w:rPr>
        <w:t>con una</w:t>
      </w:r>
      <w:r w:rsidRPr="005352D1">
        <w:rPr>
          <w:rFonts w:ascii="Calibri" w:hAnsi="Calibri"/>
          <w:sz w:val="22"/>
          <w:szCs w:val="22"/>
          <w:lang w:val="es-BO"/>
        </w:rPr>
        <w:t xml:space="preserve"> red de </w:t>
      </w:r>
      <w:r w:rsidR="0015788A" w:rsidRPr="005352D1">
        <w:rPr>
          <w:rFonts w:ascii="Calibri" w:hAnsi="Calibri"/>
          <w:sz w:val="22"/>
          <w:szCs w:val="22"/>
          <w:lang w:val="es-BO"/>
        </w:rPr>
        <w:t xml:space="preserve">alcantarillado </w:t>
      </w:r>
      <w:r w:rsidRPr="005352D1">
        <w:rPr>
          <w:rFonts w:ascii="Calibri" w:hAnsi="Calibri"/>
          <w:sz w:val="22"/>
          <w:szCs w:val="22"/>
          <w:lang w:val="es-BO"/>
        </w:rPr>
        <w:t>pluvial.</w:t>
      </w:r>
    </w:p>
    <w:p w:rsidR="00D048D2" w:rsidRPr="005352D1" w:rsidRDefault="00D048D2" w:rsidP="00594BE7">
      <w:pPr>
        <w:jc w:val="both"/>
        <w:rPr>
          <w:rFonts w:ascii="Calibri" w:hAnsi="Calibri"/>
          <w:sz w:val="22"/>
          <w:szCs w:val="22"/>
          <w:lang w:val="es-BO"/>
        </w:rPr>
      </w:pPr>
    </w:p>
    <w:p w:rsidR="00941C62" w:rsidRPr="005352D1" w:rsidRDefault="0015788A" w:rsidP="00594BE7">
      <w:pPr>
        <w:jc w:val="both"/>
        <w:rPr>
          <w:rFonts w:ascii="Calibri" w:hAnsi="Calibri"/>
          <w:sz w:val="22"/>
          <w:szCs w:val="22"/>
          <w:lang w:val="es-BO"/>
        </w:rPr>
      </w:pPr>
      <w:r w:rsidRPr="005352D1">
        <w:rPr>
          <w:rFonts w:ascii="Calibri" w:hAnsi="Calibri"/>
          <w:sz w:val="22"/>
          <w:szCs w:val="22"/>
          <w:lang w:val="es-BO"/>
        </w:rPr>
        <w:tab/>
      </w:r>
      <w:r w:rsidR="00941C62" w:rsidRPr="005352D1">
        <w:rPr>
          <w:rFonts w:ascii="Calibri" w:hAnsi="Calibri"/>
          <w:sz w:val="22"/>
          <w:szCs w:val="22"/>
          <w:lang w:val="es-BO"/>
        </w:rPr>
        <w:t xml:space="preserve">En lo referente a los desechos sólidos, el GM presta el servicio de recojo, </w:t>
      </w:r>
      <w:r w:rsidR="00FD422D" w:rsidRPr="005352D1">
        <w:rPr>
          <w:rFonts w:ascii="Calibri" w:hAnsi="Calibri"/>
          <w:sz w:val="22"/>
          <w:szCs w:val="22"/>
          <w:lang w:val="es-BO"/>
        </w:rPr>
        <w:t xml:space="preserve">mediante chatas o carretones y son depositados </w:t>
      </w:r>
      <w:r w:rsidR="00941C62" w:rsidRPr="005352D1">
        <w:rPr>
          <w:rFonts w:ascii="Calibri" w:hAnsi="Calibri"/>
          <w:sz w:val="22"/>
          <w:szCs w:val="22"/>
          <w:lang w:val="es-BO"/>
        </w:rPr>
        <w:t>en un botadero a cielo abierto, sin ningún tipo de tratamiento.</w:t>
      </w:r>
    </w:p>
    <w:p w:rsidR="00941C62" w:rsidRPr="005352D1" w:rsidRDefault="00941C62" w:rsidP="00594BE7">
      <w:pPr>
        <w:jc w:val="both"/>
        <w:rPr>
          <w:rFonts w:ascii="Calibri" w:hAnsi="Calibri"/>
          <w:sz w:val="22"/>
          <w:szCs w:val="22"/>
          <w:lang w:val="es-BO"/>
        </w:rPr>
      </w:pPr>
    </w:p>
    <w:p w:rsidR="00941C62" w:rsidRPr="005352D1" w:rsidRDefault="00941C62" w:rsidP="00941C62">
      <w:pPr>
        <w:jc w:val="both"/>
        <w:rPr>
          <w:rFonts w:ascii="Calibri" w:hAnsi="Calibri"/>
          <w:sz w:val="22"/>
          <w:szCs w:val="22"/>
          <w:lang w:val="es-BO"/>
        </w:rPr>
      </w:pPr>
      <w:r w:rsidRPr="005352D1">
        <w:rPr>
          <w:rFonts w:ascii="Calibri" w:hAnsi="Calibri"/>
          <w:sz w:val="22"/>
          <w:szCs w:val="22"/>
          <w:lang w:val="es-BO"/>
        </w:rPr>
        <w:tab/>
        <w:t>El servicio de dotación de energía eléctrica, se lo realiza mediante</w:t>
      </w:r>
      <w:r w:rsidR="008712FC" w:rsidRPr="005352D1">
        <w:rPr>
          <w:rFonts w:ascii="Calibri" w:hAnsi="Calibri"/>
          <w:sz w:val="22"/>
          <w:szCs w:val="22"/>
          <w:lang w:val="es-BO"/>
        </w:rPr>
        <w:t xml:space="preserve"> </w:t>
      </w:r>
      <w:r w:rsidRPr="005352D1">
        <w:rPr>
          <w:rFonts w:ascii="Calibri" w:hAnsi="Calibri"/>
          <w:sz w:val="22"/>
          <w:szCs w:val="22"/>
          <w:lang w:val="es-BO"/>
        </w:rPr>
        <w:t xml:space="preserve">ENDE, la red principal de dotación (se cuenta con el tendido en la zona del terreno) </w:t>
      </w:r>
      <w:r w:rsidR="006D07EA" w:rsidRPr="005352D1">
        <w:rPr>
          <w:rFonts w:ascii="Calibri" w:hAnsi="Calibri"/>
          <w:sz w:val="22"/>
          <w:szCs w:val="22"/>
          <w:lang w:val="es-BO"/>
        </w:rPr>
        <w:t>es de 220 voltios</w:t>
      </w:r>
      <w:r w:rsidRPr="005352D1">
        <w:rPr>
          <w:rFonts w:ascii="Calibri" w:hAnsi="Calibri"/>
          <w:sz w:val="22"/>
          <w:szCs w:val="22"/>
          <w:lang w:val="es-BO"/>
        </w:rPr>
        <w:t xml:space="preserve">, </w:t>
      </w:r>
      <w:r w:rsidR="006D07EA" w:rsidRPr="005352D1">
        <w:rPr>
          <w:rFonts w:ascii="Calibri" w:hAnsi="Calibri"/>
          <w:sz w:val="22"/>
          <w:szCs w:val="22"/>
          <w:lang w:val="es-BO"/>
        </w:rPr>
        <w:t>la red trifásica</w:t>
      </w:r>
      <w:r w:rsidRPr="005352D1">
        <w:rPr>
          <w:rFonts w:ascii="Calibri" w:hAnsi="Calibri"/>
          <w:sz w:val="22"/>
          <w:szCs w:val="22"/>
          <w:lang w:val="es-BO"/>
        </w:rPr>
        <w:t xml:space="preserve"> puede ser extendida </w:t>
      </w:r>
      <w:r w:rsidR="006D07EA" w:rsidRPr="005352D1">
        <w:rPr>
          <w:rFonts w:ascii="Calibri" w:hAnsi="Calibri"/>
          <w:sz w:val="22"/>
          <w:szCs w:val="22"/>
          <w:lang w:val="es-BO"/>
        </w:rPr>
        <w:t xml:space="preserve">hacia </w:t>
      </w:r>
      <w:r w:rsidR="00D048D2" w:rsidRPr="005352D1">
        <w:rPr>
          <w:rFonts w:ascii="Calibri" w:hAnsi="Calibri"/>
          <w:sz w:val="22"/>
          <w:szCs w:val="22"/>
          <w:lang w:val="es-BO"/>
        </w:rPr>
        <w:t>la zona</w:t>
      </w:r>
      <w:r w:rsidRPr="005352D1">
        <w:rPr>
          <w:rFonts w:ascii="Calibri" w:hAnsi="Calibri"/>
          <w:sz w:val="22"/>
          <w:szCs w:val="22"/>
          <w:lang w:val="es-BO"/>
        </w:rPr>
        <w:t xml:space="preserve"> del terreno.</w:t>
      </w:r>
    </w:p>
    <w:p w:rsidR="00941C62" w:rsidRPr="005352D1" w:rsidRDefault="00941C62" w:rsidP="00941C62">
      <w:pPr>
        <w:jc w:val="both"/>
        <w:rPr>
          <w:rFonts w:ascii="Calibri" w:hAnsi="Calibri"/>
          <w:sz w:val="22"/>
          <w:szCs w:val="22"/>
          <w:lang w:val="es-BO"/>
        </w:rPr>
      </w:pPr>
    </w:p>
    <w:p w:rsidR="00941C62" w:rsidRPr="005352D1" w:rsidRDefault="00941C62" w:rsidP="00941C62">
      <w:pPr>
        <w:jc w:val="both"/>
        <w:rPr>
          <w:rFonts w:ascii="Calibri" w:hAnsi="Calibri"/>
          <w:sz w:val="22"/>
          <w:szCs w:val="22"/>
          <w:lang w:val="es-BO"/>
        </w:rPr>
      </w:pPr>
      <w:r w:rsidRPr="005352D1">
        <w:rPr>
          <w:rFonts w:ascii="Calibri" w:hAnsi="Calibri"/>
          <w:sz w:val="22"/>
          <w:szCs w:val="22"/>
          <w:lang w:val="es-BO"/>
        </w:rPr>
        <w:t>En lo referente a la dotación de gas, solo se lo obtiene a tr</w:t>
      </w:r>
      <w:r w:rsidR="006D07EA" w:rsidRPr="005352D1">
        <w:rPr>
          <w:rFonts w:ascii="Calibri" w:hAnsi="Calibri"/>
          <w:sz w:val="22"/>
          <w:szCs w:val="22"/>
          <w:lang w:val="es-BO"/>
        </w:rPr>
        <w:t>avés de la compra de garrafas.</w:t>
      </w:r>
    </w:p>
    <w:p w:rsidR="00A018E5" w:rsidRDefault="00A018E5" w:rsidP="00941C62">
      <w:pPr>
        <w:rPr>
          <w:rFonts w:ascii="Calibri" w:hAnsi="Calibri"/>
          <w:sz w:val="22"/>
          <w:szCs w:val="22"/>
          <w:lang w:val="es-BO"/>
        </w:rPr>
      </w:pPr>
    </w:p>
    <w:p w:rsidR="000E045B" w:rsidRPr="005352D1" w:rsidRDefault="000E045B" w:rsidP="00941C62">
      <w:pPr>
        <w:rPr>
          <w:rFonts w:ascii="Calibri" w:hAnsi="Calibri"/>
          <w:sz w:val="22"/>
          <w:szCs w:val="22"/>
          <w:lang w:val="es-BO"/>
        </w:rPr>
      </w:pPr>
      <w:r w:rsidRPr="005352D1">
        <w:rPr>
          <w:rFonts w:ascii="Calibri" w:hAnsi="Calibri"/>
          <w:sz w:val="22"/>
          <w:szCs w:val="22"/>
          <w:lang w:val="es-BO"/>
        </w:rPr>
        <w:tab/>
        <w:t xml:space="preserve">En telecomunicaciones se cuenta solo con la </w:t>
      </w:r>
      <w:r w:rsidR="0013431F" w:rsidRPr="005352D1">
        <w:rPr>
          <w:rFonts w:ascii="Calibri" w:hAnsi="Calibri"/>
          <w:sz w:val="22"/>
          <w:szCs w:val="22"/>
          <w:lang w:val="es-BO"/>
        </w:rPr>
        <w:t>telefonía</w:t>
      </w:r>
      <w:r w:rsidRPr="005352D1">
        <w:rPr>
          <w:rFonts w:ascii="Calibri" w:hAnsi="Calibri"/>
          <w:sz w:val="22"/>
          <w:szCs w:val="22"/>
          <w:lang w:val="es-BO"/>
        </w:rPr>
        <w:t xml:space="preserve"> </w:t>
      </w:r>
      <w:r w:rsidR="0013431F" w:rsidRPr="005352D1">
        <w:rPr>
          <w:rFonts w:ascii="Calibri" w:hAnsi="Calibri"/>
          <w:sz w:val="22"/>
          <w:szCs w:val="22"/>
          <w:lang w:val="es-BO"/>
        </w:rPr>
        <w:t>móvil</w:t>
      </w:r>
      <w:r w:rsidRPr="005352D1">
        <w:rPr>
          <w:rFonts w:ascii="Calibri" w:hAnsi="Calibri"/>
          <w:sz w:val="22"/>
          <w:szCs w:val="22"/>
          <w:lang w:val="es-BO"/>
        </w:rPr>
        <w:t xml:space="preserve">, a </w:t>
      </w:r>
      <w:r w:rsidR="0013431F" w:rsidRPr="005352D1">
        <w:rPr>
          <w:rFonts w:ascii="Calibri" w:hAnsi="Calibri"/>
          <w:sz w:val="22"/>
          <w:szCs w:val="22"/>
          <w:lang w:val="es-BO"/>
        </w:rPr>
        <w:t>través</w:t>
      </w:r>
      <w:r w:rsidRPr="005352D1">
        <w:rPr>
          <w:rFonts w:ascii="Calibri" w:hAnsi="Calibri"/>
          <w:sz w:val="22"/>
          <w:szCs w:val="22"/>
          <w:lang w:val="es-BO"/>
        </w:rPr>
        <w:t xml:space="preserve"> de las empresas ENTEL y TIGO; no se dispone del servicio de Internet, y el GM </w:t>
      </w:r>
      <w:r w:rsidR="00D048D2" w:rsidRPr="005352D1">
        <w:rPr>
          <w:rFonts w:ascii="Calibri" w:hAnsi="Calibri"/>
          <w:sz w:val="22"/>
          <w:szCs w:val="22"/>
          <w:lang w:val="es-BO"/>
        </w:rPr>
        <w:t>dispone de</w:t>
      </w:r>
      <w:r w:rsidR="0013431F" w:rsidRPr="005352D1">
        <w:rPr>
          <w:rFonts w:ascii="Calibri" w:hAnsi="Calibri"/>
          <w:sz w:val="22"/>
          <w:szCs w:val="22"/>
          <w:lang w:val="es-BO"/>
        </w:rPr>
        <w:t xml:space="preserve"> un Canal propio de Televisión</w:t>
      </w:r>
      <w:r w:rsidR="00CE0D80" w:rsidRPr="005352D1">
        <w:rPr>
          <w:rFonts w:ascii="Calibri" w:hAnsi="Calibri"/>
          <w:sz w:val="22"/>
          <w:szCs w:val="22"/>
          <w:lang w:val="es-BO"/>
        </w:rPr>
        <w:t>.</w:t>
      </w:r>
    </w:p>
    <w:p w:rsidR="00CE0D80" w:rsidRPr="005352D1" w:rsidRDefault="00CE0D80" w:rsidP="00941C62">
      <w:pPr>
        <w:rPr>
          <w:rFonts w:ascii="Calibri" w:hAnsi="Calibri"/>
          <w:sz w:val="22"/>
          <w:szCs w:val="22"/>
          <w:lang w:val="es-BO"/>
        </w:rPr>
      </w:pPr>
    </w:p>
    <w:p w:rsidR="00941C62" w:rsidRPr="005352D1" w:rsidRDefault="00941C62" w:rsidP="0013431F">
      <w:pPr>
        <w:jc w:val="both"/>
        <w:rPr>
          <w:sz w:val="22"/>
          <w:szCs w:val="22"/>
          <w:lang w:val="es-BO"/>
        </w:rPr>
      </w:pPr>
      <w:r w:rsidRPr="005352D1">
        <w:rPr>
          <w:sz w:val="22"/>
          <w:szCs w:val="22"/>
          <w:lang w:val="es-BO"/>
        </w:rPr>
        <w:tab/>
      </w:r>
      <w:r w:rsidRPr="005352D1">
        <w:rPr>
          <w:rFonts w:ascii="Calibri" w:hAnsi="Calibri"/>
          <w:sz w:val="22"/>
          <w:szCs w:val="22"/>
          <w:lang w:val="es-BO"/>
        </w:rPr>
        <w:t xml:space="preserve">Dentro la estructura del GM, </w:t>
      </w:r>
      <w:r w:rsidR="0013431F" w:rsidRPr="005352D1">
        <w:rPr>
          <w:rFonts w:ascii="Calibri" w:hAnsi="Calibri"/>
          <w:sz w:val="22"/>
          <w:szCs w:val="22"/>
          <w:lang w:val="es-BO"/>
        </w:rPr>
        <w:t>no se</w:t>
      </w:r>
      <w:r w:rsidRPr="005352D1">
        <w:rPr>
          <w:rFonts w:ascii="Calibri" w:hAnsi="Calibri"/>
          <w:sz w:val="22"/>
          <w:szCs w:val="22"/>
          <w:lang w:val="es-BO"/>
        </w:rPr>
        <w:t xml:space="preserve"> cuenta con </w:t>
      </w:r>
      <w:r w:rsidR="0013431F" w:rsidRPr="005352D1">
        <w:rPr>
          <w:rFonts w:ascii="Calibri" w:hAnsi="Calibri"/>
          <w:sz w:val="22"/>
          <w:szCs w:val="22"/>
          <w:lang w:val="es-BO"/>
        </w:rPr>
        <w:t xml:space="preserve">ninguna instancia que se encargue del medio </w:t>
      </w:r>
      <w:r w:rsidRPr="005352D1">
        <w:rPr>
          <w:rFonts w:ascii="Calibri" w:hAnsi="Calibri"/>
          <w:sz w:val="22"/>
          <w:szCs w:val="22"/>
          <w:lang w:val="es-BO"/>
        </w:rPr>
        <w:t>ambiente</w:t>
      </w:r>
      <w:r w:rsidR="007D1D5B" w:rsidRPr="005352D1">
        <w:rPr>
          <w:rFonts w:ascii="Calibri" w:hAnsi="Calibri"/>
          <w:sz w:val="22"/>
          <w:szCs w:val="22"/>
          <w:lang w:val="es-BO"/>
        </w:rPr>
        <w:t>.</w:t>
      </w:r>
    </w:p>
    <w:p w:rsidR="00941C62" w:rsidRPr="005352D1" w:rsidRDefault="00941C62" w:rsidP="00941C62">
      <w:pPr>
        <w:rPr>
          <w:sz w:val="22"/>
          <w:szCs w:val="22"/>
          <w:lang w:val="es-BO"/>
        </w:rPr>
      </w:pPr>
    </w:p>
    <w:p w:rsidR="00FB13E0" w:rsidRPr="008134F9" w:rsidRDefault="00FB13E0" w:rsidP="0037579F">
      <w:pPr>
        <w:pStyle w:val="Style8"/>
        <w:numPr>
          <w:ilvl w:val="0"/>
          <w:numId w:val="0"/>
        </w:numPr>
        <w:ind w:left="619" w:hanging="619"/>
        <w:rPr>
          <w:lang w:val="pt-BR"/>
        </w:rPr>
      </w:pPr>
      <w:bookmarkStart w:id="6" w:name="_Toc517812987"/>
      <w:r w:rsidRPr="008134F9">
        <w:rPr>
          <w:lang w:val="pt-BR"/>
        </w:rPr>
        <w:t>2.4</w:t>
      </w:r>
      <w:r w:rsidRPr="008134F9">
        <w:rPr>
          <w:lang w:val="pt-BR"/>
        </w:rPr>
        <w:tab/>
        <w:t xml:space="preserve">Departamento de </w:t>
      </w:r>
      <w:r w:rsidR="008134F9" w:rsidRPr="008134F9">
        <w:rPr>
          <w:lang w:val="pt-BR"/>
        </w:rPr>
        <w:t>S</w:t>
      </w:r>
      <w:r w:rsidRPr="008134F9">
        <w:rPr>
          <w:lang w:val="pt-BR"/>
        </w:rPr>
        <w:t xml:space="preserve">anta </w:t>
      </w:r>
      <w:r w:rsidR="008134F9" w:rsidRPr="008134F9">
        <w:rPr>
          <w:lang w:val="pt-BR"/>
        </w:rPr>
        <w:t>C</w:t>
      </w:r>
      <w:r w:rsidRPr="008134F9">
        <w:rPr>
          <w:lang w:val="pt-BR"/>
        </w:rPr>
        <w:t xml:space="preserve">ruz, Hospital </w:t>
      </w:r>
      <w:r w:rsidR="00CE0D80" w:rsidRPr="008134F9">
        <w:rPr>
          <w:lang w:val="pt-BR"/>
        </w:rPr>
        <w:t xml:space="preserve">de segundo </w:t>
      </w:r>
      <w:proofErr w:type="spellStart"/>
      <w:r w:rsidR="00CE0D80" w:rsidRPr="008134F9">
        <w:rPr>
          <w:lang w:val="pt-BR"/>
        </w:rPr>
        <w:t>nivel</w:t>
      </w:r>
      <w:proofErr w:type="spellEnd"/>
      <w:r w:rsidRPr="008134F9">
        <w:rPr>
          <w:lang w:val="pt-BR"/>
        </w:rPr>
        <w:t xml:space="preserve"> </w:t>
      </w:r>
      <w:r w:rsidR="008134F9">
        <w:rPr>
          <w:lang w:val="pt-BR"/>
        </w:rPr>
        <w:t>P</w:t>
      </w:r>
      <w:r w:rsidRPr="008134F9">
        <w:rPr>
          <w:lang w:val="pt-BR"/>
        </w:rPr>
        <w:t xml:space="preserve">uerto </w:t>
      </w:r>
      <w:r w:rsidR="00CE0D80" w:rsidRPr="008134F9">
        <w:rPr>
          <w:lang w:val="pt-BR"/>
        </w:rPr>
        <w:t>Suarez</w:t>
      </w:r>
      <w:r w:rsidRPr="008134F9">
        <w:rPr>
          <w:lang w:val="pt-BR"/>
        </w:rPr>
        <w:t>:</w:t>
      </w:r>
      <w:bookmarkEnd w:id="6"/>
      <w:r w:rsidRPr="008134F9">
        <w:rPr>
          <w:lang w:val="pt-BR"/>
        </w:rPr>
        <w:t xml:space="preserve"> </w:t>
      </w:r>
    </w:p>
    <w:p w:rsidR="0037579F" w:rsidRPr="008134F9" w:rsidRDefault="0037579F" w:rsidP="0037579F">
      <w:pPr>
        <w:pStyle w:val="Style8"/>
        <w:numPr>
          <w:ilvl w:val="0"/>
          <w:numId w:val="0"/>
        </w:numPr>
        <w:ind w:left="619" w:hanging="619"/>
        <w:rPr>
          <w:lang w:val="pt-BR"/>
        </w:rPr>
      </w:pPr>
    </w:p>
    <w:p w:rsidR="00CE0D80" w:rsidRPr="005352D1" w:rsidRDefault="00CE0D80" w:rsidP="00CE0D80">
      <w:pPr>
        <w:jc w:val="both"/>
        <w:rPr>
          <w:rFonts w:ascii="Calibri" w:hAnsi="Calibri"/>
          <w:sz w:val="22"/>
          <w:szCs w:val="22"/>
          <w:lang w:val="es-BO"/>
        </w:rPr>
      </w:pPr>
      <w:r w:rsidRPr="008134F9">
        <w:rPr>
          <w:sz w:val="22"/>
          <w:szCs w:val="22"/>
          <w:lang w:val="pt-BR"/>
        </w:rPr>
        <w:tab/>
      </w:r>
      <w:r w:rsidRPr="005352D1">
        <w:rPr>
          <w:rFonts w:ascii="Calibri" w:hAnsi="Calibri"/>
          <w:sz w:val="22"/>
          <w:szCs w:val="22"/>
          <w:lang w:val="es-BO"/>
        </w:rPr>
        <w:t xml:space="preserve">El Gobierno Municipal de </w:t>
      </w:r>
      <w:r w:rsidR="003F017B" w:rsidRPr="005352D1">
        <w:rPr>
          <w:rFonts w:ascii="Calibri" w:hAnsi="Calibri"/>
          <w:sz w:val="22"/>
          <w:szCs w:val="22"/>
          <w:lang w:val="es-BO"/>
        </w:rPr>
        <w:t>Puerto Suarez</w:t>
      </w:r>
      <w:r w:rsidRPr="005352D1">
        <w:rPr>
          <w:rFonts w:ascii="Calibri" w:hAnsi="Calibri"/>
          <w:sz w:val="22"/>
          <w:szCs w:val="22"/>
          <w:lang w:val="es-BO"/>
        </w:rPr>
        <w:t xml:space="preserve">, está ubicado en la Provincia </w:t>
      </w:r>
      <w:r w:rsidR="003F017B" w:rsidRPr="005352D1">
        <w:rPr>
          <w:rFonts w:ascii="Calibri" w:hAnsi="Calibri"/>
          <w:sz w:val="22"/>
          <w:szCs w:val="22"/>
          <w:lang w:val="es-BO"/>
        </w:rPr>
        <w:t>Germán Busch</w:t>
      </w:r>
      <w:r w:rsidRPr="005352D1">
        <w:rPr>
          <w:rFonts w:ascii="Calibri" w:hAnsi="Calibri"/>
          <w:sz w:val="22"/>
          <w:szCs w:val="22"/>
          <w:lang w:val="es-BO"/>
        </w:rPr>
        <w:t xml:space="preserve">, según el Censo del año 2012 cuenta con una población </w:t>
      </w:r>
      <w:r w:rsidR="003F017B" w:rsidRPr="005352D1">
        <w:rPr>
          <w:rFonts w:ascii="Calibri" w:hAnsi="Calibri"/>
          <w:sz w:val="22"/>
          <w:szCs w:val="22"/>
          <w:lang w:val="es-BO"/>
        </w:rPr>
        <w:t>19.798</w:t>
      </w:r>
      <w:r w:rsidRPr="005352D1">
        <w:rPr>
          <w:rFonts w:ascii="Calibri" w:hAnsi="Calibri"/>
          <w:sz w:val="22"/>
          <w:szCs w:val="22"/>
          <w:lang w:val="es-BO"/>
        </w:rPr>
        <w:t xml:space="preserve"> Hab., la altura de m.s.n.m. </w:t>
      </w:r>
      <w:r w:rsidR="003F017B" w:rsidRPr="005352D1">
        <w:rPr>
          <w:rFonts w:ascii="Calibri" w:hAnsi="Calibri"/>
          <w:sz w:val="22"/>
          <w:szCs w:val="22"/>
          <w:lang w:val="es-BO"/>
        </w:rPr>
        <w:t>en promedio es de 110 mts.</w:t>
      </w:r>
    </w:p>
    <w:p w:rsidR="003F017B" w:rsidRPr="005352D1" w:rsidRDefault="003F017B" w:rsidP="00CE0D80">
      <w:pPr>
        <w:jc w:val="both"/>
        <w:rPr>
          <w:rFonts w:ascii="Calibri" w:hAnsi="Calibri"/>
          <w:sz w:val="22"/>
          <w:szCs w:val="22"/>
          <w:lang w:val="es-BO"/>
        </w:rPr>
      </w:pPr>
    </w:p>
    <w:p w:rsidR="004A0A45" w:rsidRPr="005352D1" w:rsidRDefault="00CE0D80" w:rsidP="00CE0D80">
      <w:pPr>
        <w:jc w:val="both"/>
        <w:rPr>
          <w:rFonts w:ascii="Calibri" w:hAnsi="Calibri"/>
          <w:sz w:val="22"/>
          <w:szCs w:val="22"/>
          <w:lang w:val="es-BO"/>
        </w:rPr>
      </w:pPr>
      <w:r w:rsidRPr="005352D1">
        <w:rPr>
          <w:rFonts w:ascii="Calibri" w:hAnsi="Calibri"/>
          <w:sz w:val="22"/>
          <w:szCs w:val="22"/>
          <w:lang w:val="es-BO"/>
        </w:rPr>
        <w:tab/>
      </w:r>
      <w:r w:rsidR="00776752" w:rsidRPr="005352D1">
        <w:rPr>
          <w:rFonts w:ascii="Calibri" w:hAnsi="Calibri"/>
          <w:sz w:val="22"/>
          <w:szCs w:val="22"/>
          <w:lang w:val="es-BO"/>
        </w:rPr>
        <w:t xml:space="preserve">El Hospital denominado San Juan de Dios, inicialmente funcionaba en la parte central de la </w:t>
      </w:r>
      <w:r w:rsidR="00C45952" w:rsidRPr="005352D1">
        <w:rPr>
          <w:rFonts w:ascii="Calibri" w:hAnsi="Calibri"/>
          <w:sz w:val="22"/>
          <w:szCs w:val="22"/>
          <w:lang w:val="es-BO"/>
        </w:rPr>
        <w:t>población</w:t>
      </w:r>
      <w:r w:rsidR="00776752" w:rsidRPr="005352D1">
        <w:rPr>
          <w:rFonts w:ascii="Calibri" w:hAnsi="Calibri"/>
          <w:sz w:val="22"/>
          <w:szCs w:val="22"/>
          <w:lang w:val="es-BO"/>
        </w:rPr>
        <w:t xml:space="preserve">, en la zona denominada </w:t>
      </w:r>
      <w:r w:rsidR="00C45952" w:rsidRPr="005352D1">
        <w:rPr>
          <w:rFonts w:ascii="Calibri" w:hAnsi="Calibri"/>
          <w:sz w:val="22"/>
          <w:szCs w:val="22"/>
          <w:lang w:val="es-BO"/>
        </w:rPr>
        <w:t>Bahía</w:t>
      </w:r>
      <w:r w:rsidR="00A73A38" w:rsidRPr="005352D1">
        <w:rPr>
          <w:rFonts w:ascii="Calibri" w:hAnsi="Calibri"/>
          <w:sz w:val="22"/>
          <w:szCs w:val="22"/>
          <w:lang w:val="es-BO"/>
        </w:rPr>
        <w:t>, (</w:t>
      </w:r>
      <w:r w:rsidR="00C45952" w:rsidRPr="005352D1">
        <w:rPr>
          <w:rFonts w:ascii="Calibri" w:hAnsi="Calibri"/>
          <w:sz w:val="22"/>
          <w:szCs w:val="22"/>
          <w:lang w:val="es-BO"/>
        </w:rPr>
        <w:t xml:space="preserve">recientemente se remodelaron algunos ambientes para </w:t>
      </w:r>
      <w:r w:rsidR="00A73A38" w:rsidRPr="005352D1">
        <w:rPr>
          <w:rFonts w:ascii="Calibri" w:hAnsi="Calibri"/>
          <w:sz w:val="22"/>
          <w:szCs w:val="22"/>
          <w:lang w:val="es-BO"/>
        </w:rPr>
        <w:t xml:space="preserve">el </w:t>
      </w:r>
      <w:r w:rsidR="00C45952" w:rsidRPr="005352D1">
        <w:rPr>
          <w:rFonts w:ascii="Calibri" w:hAnsi="Calibri"/>
          <w:sz w:val="22"/>
          <w:szCs w:val="22"/>
          <w:lang w:val="es-BO"/>
        </w:rPr>
        <w:tab/>
      </w:r>
      <w:r w:rsidR="00A73A38" w:rsidRPr="005352D1">
        <w:rPr>
          <w:rFonts w:ascii="Calibri" w:hAnsi="Calibri"/>
          <w:sz w:val="22"/>
          <w:szCs w:val="22"/>
          <w:lang w:val="es-BO"/>
        </w:rPr>
        <w:t xml:space="preserve">funcionamiento de un consultorio dental), posteriormente </w:t>
      </w:r>
      <w:r w:rsidR="00537459" w:rsidRPr="005352D1">
        <w:rPr>
          <w:rFonts w:ascii="Calibri" w:hAnsi="Calibri"/>
          <w:sz w:val="22"/>
          <w:szCs w:val="22"/>
          <w:lang w:val="es-BO"/>
        </w:rPr>
        <w:t xml:space="preserve">el GM </w:t>
      </w:r>
      <w:r w:rsidR="00C45952" w:rsidRPr="005352D1">
        <w:rPr>
          <w:rFonts w:ascii="Calibri" w:hAnsi="Calibri"/>
          <w:sz w:val="22"/>
          <w:szCs w:val="22"/>
          <w:lang w:val="es-BO"/>
        </w:rPr>
        <w:t>implementó</w:t>
      </w:r>
      <w:r w:rsidR="00537459" w:rsidRPr="005352D1">
        <w:rPr>
          <w:rFonts w:ascii="Calibri" w:hAnsi="Calibri"/>
          <w:sz w:val="22"/>
          <w:szCs w:val="22"/>
          <w:lang w:val="es-BO"/>
        </w:rPr>
        <w:t xml:space="preserve"> una nueva</w:t>
      </w:r>
      <w:r w:rsidR="00382B13">
        <w:rPr>
          <w:rFonts w:ascii="Calibri" w:hAnsi="Calibri"/>
          <w:sz w:val="22"/>
          <w:szCs w:val="22"/>
          <w:lang w:val="es-BO"/>
        </w:rPr>
        <w:t xml:space="preserve"> </w:t>
      </w:r>
      <w:r w:rsidR="00C45952" w:rsidRPr="005352D1">
        <w:rPr>
          <w:rFonts w:ascii="Calibri" w:hAnsi="Calibri"/>
          <w:sz w:val="22"/>
          <w:szCs w:val="22"/>
          <w:lang w:val="es-BO"/>
        </w:rPr>
        <w:t>infraestructura</w:t>
      </w:r>
      <w:r w:rsidR="00537459" w:rsidRPr="005352D1">
        <w:rPr>
          <w:rFonts w:ascii="Calibri" w:hAnsi="Calibri"/>
          <w:sz w:val="22"/>
          <w:szCs w:val="22"/>
          <w:lang w:val="es-BO"/>
        </w:rPr>
        <w:t xml:space="preserve"> (en una sola planta) en</w:t>
      </w:r>
      <w:r w:rsidR="00A73A38" w:rsidRPr="005352D1">
        <w:rPr>
          <w:rFonts w:ascii="Calibri" w:hAnsi="Calibri"/>
          <w:sz w:val="22"/>
          <w:szCs w:val="22"/>
          <w:lang w:val="es-BO"/>
        </w:rPr>
        <w:t xml:space="preserve"> la zona </w:t>
      </w:r>
      <w:r w:rsidR="00537459" w:rsidRPr="005352D1">
        <w:rPr>
          <w:rFonts w:ascii="Calibri" w:hAnsi="Calibri"/>
          <w:sz w:val="22"/>
          <w:szCs w:val="22"/>
          <w:lang w:val="es-BO"/>
        </w:rPr>
        <w:t>denominada Playa del Pescador (</w:t>
      </w:r>
      <w:r w:rsidR="00A73A38" w:rsidRPr="005352D1">
        <w:rPr>
          <w:rFonts w:ascii="Calibri" w:hAnsi="Calibri"/>
          <w:sz w:val="22"/>
          <w:szCs w:val="22"/>
          <w:lang w:val="es-BO"/>
        </w:rPr>
        <w:t>en a</w:t>
      </w:r>
      <w:r w:rsidR="00537459" w:rsidRPr="005352D1">
        <w:rPr>
          <w:rFonts w:ascii="Calibri" w:hAnsi="Calibri"/>
          <w:sz w:val="22"/>
          <w:szCs w:val="22"/>
          <w:lang w:val="es-BO"/>
        </w:rPr>
        <w:t>ctual funcionamiento)</w:t>
      </w:r>
      <w:r w:rsidR="00A73A38" w:rsidRPr="005352D1">
        <w:rPr>
          <w:rFonts w:ascii="Calibri" w:hAnsi="Calibri"/>
          <w:sz w:val="22"/>
          <w:szCs w:val="22"/>
          <w:lang w:val="es-BO"/>
        </w:rPr>
        <w:t>;</w:t>
      </w:r>
      <w:r w:rsidR="00A22DAC">
        <w:rPr>
          <w:rFonts w:ascii="Calibri" w:hAnsi="Calibri"/>
          <w:sz w:val="22"/>
          <w:szCs w:val="22"/>
          <w:lang w:val="es-BO"/>
        </w:rPr>
        <w:t xml:space="preserve"> </w:t>
      </w:r>
      <w:r w:rsidR="00A73A38" w:rsidRPr="005352D1">
        <w:rPr>
          <w:rFonts w:ascii="Calibri" w:hAnsi="Calibri"/>
          <w:sz w:val="22"/>
          <w:szCs w:val="22"/>
          <w:lang w:val="es-BO"/>
        </w:rPr>
        <w:t>el año 2016</w:t>
      </w:r>
      <w:r w:rsidR="00A22DAC">
        <w:rPr>
          <w:rFonts w:ascii="Calibri" w:hAnsi="Calibri"/>
          <w:sz w:val="22"/>
          <w:szCs w:val="22"/>
          <w:lang w:val="es-BO"/>
        </w:rPr>
        <w:t xml:space="preserve"> </w:t>
      </w:r>
      <w:r w:rsidR="00A73A38" w:rsidRPr="005352D1">
        <w:rPr>
          <w:rFonts w:ascii="Calibri" w:hAnsi="Calibri"/>
          <w:sz w:val="22"/>
          <w:szCs w:val="22"/>
          <w:lang w:val="es-BO"/>
        </w:rPr>
        <w:t xml:space="preserve">colindante </w:t>
      </w:r>
      <w:r w:rsidR="00C45952" w:rsidRPr="005352D1">
        <w:rPr>
          <w:rFonts w:ascii="Calibri" w:hAnsi="Calibri"/>
          <w:sz w:val="22"/>
          <w:szCs w:val="22"/>
          <w:lang w:val="es-BO"/>
        </w:rPr>
        <w:t>con el actual</w:t>
      </w:r>
      <w:r w:rsidR="00A22DAC">
        <w:rPr>
          <w:rFonts w:ascii="Calibri" w:hAnsi="Calibri"/>
          <w:sz w:val="22"/>
          <w:szCs w:val="22"/>
          <w:lang w:val="es-BO"/>
        </w:rPr>
        <w:t xml:space="preserve"> </w:t>
      </w:r>
      <w:r w:rsidR="00C45952" w:rsidRPr="005352D1">
        <w:rPr>
          <w:rFonts w:ascii="Calibri" w:hAnsi="Calibri"/>
          <w:sz w:val="22"/>
          <w:szCs w:val="22"/>
          <w:lang w:val="es-BO"/>
        </w:rPr>
        <w:t xml:space="preserve">hospital </w:t>
      </w:r>
      <w:r w:rsidR="00A73A38" w:rsidRPr="005352D1">
        <w:rPr>
          <w:rFonts w:ascii="Calibri" w:hAnsi="Calibri"/>
          <w:sz w:val="22"/>
          <w:szCs w:val="22"/>
          <w:lang w:val="es-BO"/>
        </w:rPr>
        <w:t xml:space="preserve">se </w:t>
      </w:r>
      <w:r w:rsidR="00247161" w:rsidRPr="005352D1">
        <w:rPr>
          <w:rFonts w:ascii="Calibri" w:hAnsi="Calibri"/>
          <w:sz w:val="22"/>
          <w:szCs w:val="22"/>
          <w:lang w:val="es-BO"/>
        </w:rPr>
        <w:t>entregó</w:t>
      </w:r>
      <w:r w:rsidR="00537459" w:rsidRPr="005352D1">
        <w:rPr>
          <w:rFonts w:ascii="Calibri" w:hAnsi="Calibri"/>
          <w:sz w:val="22"/>
          <w:szCs w:val="22"/>
          <w:lang w:val="es-BO"/>
        </w:rPr>
        <w:t xml:space="preserve"> una nueva infraestructura de tres plantas,</w:t>
      </w:r>
      <w:r w:rsidR="00C45952" w:rsidRPr="005352D1">
        <w:rPr>
          <w:rFonts w:ascii="Calibri" w:hAnsi="Calibri"/>
          <w:sz w:val="22"/>
          <w:szCs w:val="22"/>
          <w:lang w:val="es-BO"/>
        </w:rPr>
        <w:t xml:space="preserve"> </w:t>
      </w:r>
      <w:r w:rsidR="00537459" w:rsidRPr="005352D1">
        <w:rPr>
          <w:rFonts w:ascii="Calibri" w:hAnsi="Calibri"/>
          <w:sz w:val="22"/>
          <w:szCs w:val="22"/>
          <w:lang w:val="es-BO"/>
        </w:rPr>
        <w:t xml:space="preserve">dentro del programa Bolivia </w:t>
      </w:r>
      <w:r w:rsidR="00BE5E25" w:rsidRPr="005352D1">
        <w:rPr>
          <w:rFonts w:ascii="Calibri" w:hAnsi="Calibri"/>
          <w:sz w:val="22"/>
          <w:szCs w:val="22"/>
          <w:lang w:val="es-BO"/>
        </w:rPr>
        <w:t xml:space="preserve">Cambia, financiado por el Gobierno Central; </w:t>
      </w:r>
      <w:r w:rsidR="004A0A45" w:rsidRPr="005352D1">
        <w:rPr>
          <w:rFonts w:ascii="Calibri" w:hAnsi="Calibri"/>
          <w:sz w:val="22"/>
          <w:szCs w:val="22"/>
          <w:lang w:val="es-BO"/>
        </w:rPr>
        <w:t xml:space="preserve">esta nueva infraestructura </w:t>
      </w:r>
      <w:r w:rsidR="00BE5E25" w:rsidRPr="005352D1">
        <w:rPr>
          <w:rFonts w:ascii="Calibri" w:hAnsi="Calibri"/>
          <w:sz w:val="22"/>
          <w:szCs w:val="22"/>
          <w:lang w:val="es-BO"/>
        </w:rPr>
        <w:t>que colinda</w:t>
      </w:r>
      <w:r w:rsidR="004A0A45" w:rsidRPr="005352D1">
        <w:rPr>
          <w:rFonts w:ascii="Calibri" w:hAnsi="Calibri"/>
          <w:sz w:val="22"/>
          <w:szCs w:val="22"/>
          <w:lang w:val="es-BO"/>
        </w:rPr>
        <w:t xml:space="preserve"> con el h</w:t>
      </w:r>
      <w:r w:rsidR="00BE5E25" w:rsidRPr="005352D1">
        <w:rPr>
          <w:rFonts w:ascii="Calibri" w:hAnsi="Calibri"/>
          <w:sz w:val="22"/>
          <w:szCs w:val="22"/>
          <w:lang w:val="es-BO"/>
        </w:rPr>
        <w:t>ospital</w:t>
      </w:r>
      <w:r w:rsidR="004A0A45" w:rsidRPr="005352D1">
        <w:rPr>
          <w:rFonts w:ascii="Calibri" w:hAnsi="Calibri"/>
          <w:sz w:val="22"/>
          <w:szCs w:val="22"/>
          <w:lang w:val="es-BO"/>
        </w:rPr>
        <w:t xml:space="preserve"> </w:t>
      </w:r>
      <w:r w:rsidR="00BE5E25" w:rsidRPr="005352D1">
        <w:rPr>
          <w:rFonts w:ascii="Calibri" w:hAnsi="Calibri"/>
          <w:sz w:val="22"/>
          <w:szCs w:val="22"/>
          <w:lang w:val="es-BO"/>
        </w:rPr>
        <w:t xml:space="preserve">no </w:t>
      </w:r>
      <w:r w:rsidR="004A0A45" w:rsidRPr="005352D1">
        <w:rPr>
          <w:rFonts w:ascii="Calibri" w:hAnsi="Calibri"/>
          <w:sz w:val="22"/>
          <w:szCs w:val="22"/>
          <w:lang w:val="es-BO"/>
        </w:rPr>
        <w:t xml:space="preserve">cuenta con </w:t>
      </w:r>
      <w:r w:rsidR="00BE5E25" w:rsidRPr="005352D1">
        <w:rPr>
          <w:rFonts w:ascii="Calibri" w:hAnsi="Calibri"/>
          <w:sz w:val="22"/>
          <w:szCs w:val="22"/>
          <w:lang w:val="es-BO"/>
        </w:rPr>
        <w:t>ningún</w:t>
      </w:r>
      <w:r w:rsidR="004A0A45" w:rsidRPr="005352D1">
        <w:rPr>
          <w:rFonts w:ascii="Calibri" w:hAnsi="Calibri"/>
          <w:sz w:val="22"/>
          <w:szCs w:val="22"/>
          <w:lang w:val="es-BO"/>
        </w:rPr>
        <w:t xml:space="preserve"> tipo de </w:t>
      </w:r>
      <w:r w:rsidR="00BE5E25" w:rsidRPr="005352D1">
        <w:rPr>
          <w:rFonts w:ascii="Calibri" w:hAnsi="Calibri"/>
          <w:sz w:val="22"/>
          <w:szCs w:val="22"/>
          <w:lang w:val="es-BO"/>
        </w:rPr>
        <w:t>equipamiento;</w:t>
      </w:r>
      <w:r w:rsidR="004A0A45" w:rsidRPr="005352D1">
        <w:rPr>
          <w:rFonts w:ascii="Calibri" w:hAnsi="Calibri"/>
          <w:sz w:val="22"/>
          <w:szCs w:val="22"/>
          <w:lang w:val="es-BO"/>
        </w:rPr>
        <w:t xml:space="preserve"> </w:t>
      </w:r>
      <w:r w:rsidR="00BE5E25" w:rsidRPr="005352D1">
        <w:rPr>
          <w:rFonts w:ascii="Calibri" w:hAnsi="Calibri"/>
          <w:sz w:val="22"/>
          <w:szCs w:val="22"/>
          <w:lang w:val="es-BO"/>
        </w:rPr>
        <w:t>por este</w:t>
      </w:r>
      <w:r w:rsidR="004A0A45" w:rsidRPr="005352D1">
        <w:rPr>
          <w:rFonts w:ascii="Calibri" w:hAnsi="Calibri"/>
          <w:sz w:val="22"/>
          <w:szCs w:val="22"/>
          <w:lang w:val="es-BO"/>
        </w:rPr>
        <w:t xml:space="preserve"> </w:t>
      </w:r>
      <w:r w:rsidR="00BE5E25" w:rsidRPr="005352D1">
        <w:rPr>
          <w:rFonts w:ascii="Calibri" w:hAnsi="Calibri"/>
          <w:sz w:val="22"/>
          <w:szCs w:val="22"/>
          <w:lang w:val="es-BO"/>
        </w:rPr>
        <w:t>motivo</w:t>
      </w:r>
      <w:r w:rsidR="004A0A45" w:rsidRPr="005352D1">
        <w:rPr>
          <w:rFonts w:ascii="Calibri" w:hAnsi="Calibri"/>
          <w:sz w:val="22"/>
          <w:szCs w:val="22"/>
          <w:lang w:val="es-BO"/>
        </w:rPr>
        <w:t xml:space="preserve"> a la fecha permanece cerrada.</w:t>
      </w:r>
    </w:p>
    <w:p w:rsidR="004A0A45" w:rsidRPr="005352D1" w:rsidRDefault="004A0A45" w:rsidP="00CE0D80">
      <w:pPr>
        <w:jc w:val="both"/>
        <w:rPr>
          <w:rFonts w:ascii="Calibri" w:hAnsi="Calibri"/>
          <w:sz w:val="22"/>
          <w:szCs w:val="22"/>
          <w:lang w:val="es-BO"/>
        </w:rPr>
      </w:pPr>
    </w:p>
    <w:p w:rsidR="004A0A45" w:rsidRPr="005352D1" w:rsidRDefault="00323F06" w:rsidP="00CE0D80">
      <w:pPr>
        <w:jc w:val="both"/>
        <w:rPr>
          <w:rFonts w:ascii="Calibri" w:hAnsi="Calibri"/>
          <w:sz w:val="22"/>
          <w:szCs w:val="22"/>
          <w:lang w:val="es-BO"/>
        </w:rPr>
      </w:pPr>
      <w:r w:rsidRPr="005352D1">
        <w:rPr>
          <w:rFonts w:ascii="Calibri" w:hAnsi="Calibri"/>
          <w:sz w:val="22"/>
          <w:szCs w:val="22"/>
          <w:lang w:val="es-BO"/>
        </w:rPr>
        <w:tab/>
      </w:r>
      <w:r w:rsidR="00BE5E25" w:rsidRPr="005352D1">
        <w:rPr>
          <w:rFonts w:ascii="Calibri" w:hAnsi="Calibri"/>
          <w:sz w:val="22"/>
          <w:szCs w:val="22"/>
          <w:lang w:val="es-BO"/>
        </w:rPr>
        <w:t>Según</w:t>
      </w:r>
      <w:r w:rsidR="004A0A45" w:rsidRPr="005352D1">
        <w:rPr>
          <w:rFonts w:ascii="Calibri" w:hAnsi="Calibri"/>
          <w:sz w:val="22"/>
          <w:szCs w:val="22"/>
          <w:lang w:val="es-BO"/>
        </w:rPr>
        <w:t xml:space="preserve"> lo manifestado por el actual director del hospital y personal ejecutivo del GM, la nueva </w:t>
      </w:r>
      <w:r w:rsidR="00BE5E25" w:rsidRPr="005352D1">
        <w:rPr>
          <w:rFonts w:ascii="Calibri" w:hAnsi="Calibri"/>
          <w:sz w:val="22"/>
          <w:szCs w:val="22"/>
          <w:lang w:val="es-BO"/>
        </w:rPr>
        <w:t>infraestructura</w:t>
      </w:r>
      <w:r w:rsidR="004A0A45" w:rsidRPr="005352D1">
        <w:rPr>
          <w:rFonts w:ascii="Calibri" w:hAnsi="Calibri"/>
          <w:sz w:val="22"/>
          <w:szCs w:val="22"/>
          <w:lang w:val="es-BO"/>
        </w:rPr>
        <w:t xml:space="preserve">, no fue diseñada de acuerdo a las </w:t>
      </w:r>
      <w:r w:rsidR="00BE5E25" w:rsidRPr="005352D1">
        <w:rPr>
          <w:rFonts w:ascii="Calibri" w:hAnsi="Calibri"/>
          <w:sz w:val="22"/>
          <w:szCs w:val="22"/>
          <w:lang w:val="es-BO"/>
        </w:rPr>
        <w:t>características</w:t>
      </w:r>
      <w:r w:rsidR="004A0A45" w:rsidRPr="005352D1">
        <w:rPr>
          <w:rFonts w:ascii="Calibri" w:hAnsi="Calibri"/>
          <w:sz w:val="22"/>
          <w:szCs w:val="22"/>
          <w:lang w:val="es-BO"/>
        </w:rPr>
        <w:t xml:space="preserve"> </w:t>
      </w:r>
      <w:r w:rsidR="00BE5E25" w:rsidRPr="005352D1">
        <w:rPr>
          <w:rFonts w:ascii="Calibri" w:hAnsi="Calibri"/>
          <w:sz w:val="22"/>
          <w:szCs w:val="22"/>
          <w:lang w:val="es-BO"/>
        </w:rPr>
        <w:t>físicas</w:t>
      </w:r>
      <w:r w:rsidR="004A0A45" w:rsidRPr="005352D1">
        <w:rPr>
          <w:rFonts w:ascii="Calibri" w:hAnsi="Calibri"/>
          <w:sz w:val="22"/>
          <w:szCs w:val="22"/>
          <w:lang w:val="es-BO"/>
        </w:rPr>
        <w:t xml:space="preserve"> y funcionales</w:t>
      </w:r>
      <w:r w:rsidR="00BE5E25" w:rsidRPr="005352D1">
        <w:rPr>
          <w:rFonts w:ascii="Calibri" w:hAnsi="Calibri"/>
          <w:sz w:val="22"/>
          <w:szCs w:val="22"/>
          <w:lang w:val="es-BO"/>
        </w:rPr>
        <w:t xml:space="preserve">, </w:t>
      </w:r>
      <w:r w:rsidR="004A0A45" w:rsidRPr="005352D1">
        <w:rPr>
          <w:rFonts w:ascii="Calibri" w:hAnsi="Calibri"/>
          <w:sz w:val="22"/>
          <w:szCs w:val="22"/>
          <w:lang w:val="es-BO"/>
        </w:rPr>
        <w:t>que establece</w:t>
      </w:r>
      <w:r w:rsidR="00BE5E25" w:rsidRPr="005352D1">
        <w:rPr>
          <w:rFonts w:ascii="Calibri" w:hAnsi="Calibri"/>
          <w:sz w:val="22"/>
          <w:szCs w:val="22"/>
          <w:lang w:val="es-BO"/>
        </w:rPr>
        <w:t>n</w:t>
      </w:r>
      <w:r w:rsidR="004A0A45" w:rsidRPr="005352D1">
        <w:rPr>
          <w:rFonts w:ascii="Calibri" w:hAnsi="Calibri"/>
          <w:sz w:val="22"/>
          <w:szCs w:val="22"/>
          <w:lang w:val="es-BO"/>
        </w:rPr>
        <w:t xml:space="preserve"> </w:t>
      </w:r>
      <w:r w:rsidR="00BE5E25" w:rsidRPr="005352D1">
        <w:rPr>
          <w:rFonts w:ascii="Calibri" w:hAnsi="Calibri"/>
          <w:sz w:val="22"/>
          <w:szCs w:val="22"/>
          <w:lang w:val="es-BO"/>
        </w:rPr>
        <w:t>las normas del</w:t>
      </w:r>
      <w:r w:rsidR="006B47B0" w:rsidRPr="005352D1">
        <w:rPr>
          <w:rFonts w:ascii="Calibri" w:hAnsi="Calibri"/>
          <w:sz w:val="22"/>
          <w:szCs w:val="22"/>
          <w:lang w:val="es-BO"/>
        </w:rPr>
        <w:t xml:space="preserve"> </w:t>
      </w:r>
      <w:r w:rsidR="00BE5E25" w:rsidRPr="005352D1">
        <w:rPr>
          <w:rFonts w:ascii="Calibri" w:hAnsi="Calibri"/>
          <w:sz w:val="22"/>
          <w:szCs w:val="22"/>
          <w:lang w:val="es-BO"/>
        </w:rPr>
        <w:t xml:space="preserve">Ministerio </w:t>
      </w:r>
      <w:r w:rsidR="004A0A45" w:rsidRPr="005352D1">
        <w:rPr>
          <w:rFonts w:ascii="Calibri" w:hAnsi="Calibri"/>
          <w:sz w:val="22"/>
          <w:szCs w:val="22"/>
          <w:lang w:val="es-BO"/>
        </w:rPr>
        <w:t xml:space="preserve">de Salud; por otra </w:t>
      </w:r>
      <w:r w:rsidR="00247161" w:rsidRPr="005352D1">
        <w:rPr>
          <w:rFonts w:ascii="Calibri" w:hAnsi="Calibri"/>
          <w:sz w:val="22"/>
          <w:szCs w:val="22"/>
          <w:lang w:val="es-BO"/>
        </w:rPr>
        <w:t>parte,</w:t>
      </w:r>
      <w:r w:rsidR="004A0A45" w:rsidRPr="005352D1">
        <w:rPr>
          <w:rFonts w:ascii="Calibri" w:hAnsi="Calibri"/>
          <w:sz w:val="22"/>
          <w:szCs w:val="22"/>
          <w:lang w:val="es-BO"/>
        </w:rPr>
        <w:t xml:space="preserve"> al SEDES departamental de Santa </w:t>
      </w:r>
      <w:r w:rsidR="00BE5E25" w:rsidRPr="005352D1">
        <w:rPr>
          <w:rFonts w:ascii="Calibri" w:hAnsi="Calibri"/>
          <w:sz w:val="22"/>
          <w:szCs w:val="22"/>
          <w:lang w:val="es-BO"/>
        </w:rPr>
        <w:tab/>
      </w:r>
      <w:r w:rsidR="004A0A45" w:rsidRPr="005352D1">
        <w:rPr>
          <w:rFonts w:ascii="Calibri" w:hAnsi="Calibri"/>
          <w:sz w:val="22"/>
          <w:szCs w:val="22"/>
          <w:lang w:val="es-BO"/>
        </w:rPr>
        <w:t xml:space="preserve">Cruz, </w:t>
      </w:r>
      <w:r w:rsidR="00641A95" w:rsidRPr="005352D1">
        <w:rPr>
          <w:rFonts w:ascii="Calibri" w:hAnsi="Calibri"/>
          <w:sz w:val="22"/>
          <w:szCs w:val="22"/>
          <w:lang w:val="es-BO"/>
        </w:rPr>
        <w:t xml:space="preserve">a decir de esta instancia </w:t>
      </w:r>
      <w:r w:rsidR="004A0A45" w:rsidRPr="005352D1">
        <w:rPr>
          <w:rFonts w:ascii="Calibri" w:hAnsi="Calibri"/>
          <w:sz w:val="22"/>
          <w:szCs w:val="22"/>
          <w:lang w:val="es-BO"/>
        </w:rPr>
        <w:t xml:space="preserve">no se le notifico </w:t>
      </w:r>
      <w:r w:rsidRPr="005352D1">
        <w:rPr>
          <w:rFonts w:ascii="Calibri" w:hAnsi="Calibri"/>
          <w:sz w:val="22"/>
          <w:szCs w:val="22"/>
          <w:lang w:val="es-BO"/>
        </w:rPr>
        <w:t xml:space="preserve">de </w:t>
      </w:r>
      <w:r w:rsidR="00641A95" w:rsidRPr="005352D1">
        <w:rPr>
          <w:rFonts w:ascii="Calibri" w:hAnsi="Calibri"/>
          <w:sz w:val="22"/>
          <w:szCs w:val="22"/>
          <w:lang w:val="es-BO"/>
        </w:rPr>
        <w:t>la</w:t>
      </w:r>
      <w:r w:rsidRPr="005352D1">
        <w:rPr>
          <w:rFonts w:ascii="Calibri" w:hAnsi="Calibri"/>
          <w:sz w:val="22"/>
          <w:szCs w:val="22"/>
          <w:lang w:val="es-BO"/>
        </w:rPr>
        <w:t xml:space="preserve"> </w:t>
      </w:r>
      <w:r w:rsidR="00641A95" w:rsidRPr="005352D1">
        <w:rPr>
          <w:rFonts w:ascii="Calibri" w:hAnsi="Calibri"/>
          <w:sz w:val="22"/>
          <w:szCs w:val="22"/>
          <w:lang w:val="es-BO"/>
        </w:rPr>
        <w:t xml:space="preserve">construcción, motivo por el cual a la fecha </w:t>
      </w:r>
      <w:r w:rsidR="00247161" w:rsidRPr="005352D1">
        <w:rPr>
          <w:rFonts w:ascii="Calibri" w:hAnsi="Calibri"/>
          <w:sz w:val="22"/>
          <w:szCs w:val="22"/>
          <w:lang w:val="es-BO"/>
        </w:rPr>
        <w:t>aún</w:t>
      </w:r>
      <w:r w:rsidR="00641A95" w:rsidRPr="005352D1">
        <w:rPr>
          <w:rFonts w:ascii="Calibri" w:hAnsi="Calibri"/>
          <w:sz w:val="22"/>
          <w:szCs w:val="22"/>
          <w:lang w:val="es-BO"/>
        </w:rPr>
        <w:t xml:space="preserve"> </w:t>
      </w:r>
      <w:r w:rsidR="00247161" w:rsidRPr="005352D1">
        <w:rPr>
          <w:rFonts w:ascii="Calibri" w:hAnsi="Calibri"/>
          <w:sz w:val="22"/>
          <w:szCs w:val="22"/>
          <w:lang w:val="es-BO"/>
        </w:rPr>
        <w:t>está</w:t>
      </w:r>
      <w:r w:rsidR="00641A95" w:rsidRPr="005352D1">
        <w:rPr>
          <w:rFonts w:ascii="Calibri" w:hAnsi="Calibri"/>
          <w:sz w:val="22"/>
          <w:szCs w:val="22"/>
          <w:lang w:val="es-BO"/>
        </w:rPr>
        <w:t xml:space="preserve"> en </w:t>
      </w:r>
      <w:r w:rsidR="00247161" w:rsidRPr="005352D1">
        <w:rPr>
          <w:rFonts w:ascii="Calibri" w:hAnsi="Calibri"/>
          <w:sz w:val="22"/>
          <w:szCs w:val="22"/>
          <w:lang w:val="es-BO"/>
        </w:rPr>
        <w:t>trámite</w:t>
      </w:r>
      <w:r w:rsidR="00641A95" w:rsidRPr="005352D1">
        <w:rPr>
          <w:rFonts w:ascii="Calibri" w:hAnsi="Calibri"/>
          <w:sz w:val="22"/>
          <w:szCs w:val="22"/>
          <w:lang w:val="es-BO"/>
        </w:rPr>
        <w:t>. la habilitación de los servicios para su posterior acreditación según normativas vigentes.</w:t>
      </w:r>
    </w:p>
    <w:p w:rsidR="00323F06" w:rsidRPr="005352D1" w:rsidRDefault="00323F06" w:rsidP="00CE0D80">
      <w:pPr>
        <w:jc w:val="both"/>
        <w:rPr>
          <w:rFonts w:ascii="Calibri" w:hAnsi="Calibri"/>
          <w:sz w:val="22"/>
          <w:szCs w:val="22"/>
          <w:lang w:val="es-BO"/>
        </w:rPr>
      </w:pPr>
    </w:p>
    <w:p w:rsidR="00323F06" w:rsidRPr="005352D1" w:rsidRDefault="00323F06" w:rsidP="00CE0D80">
      <w:pPr>
        <w:jc w:val="both"/>
        <w:rPr>
          <w:rFonts w:ascii="Calibri" w:hAnsi="Calibri"/>
          <w:sz w:val="22"/>
          <w:szCs w:val="22"/>
          <w:lang w:val="es-BO"/>
        </w:rPr>
      </w:pPr>
      <w:r w:rsidRPr="005352D1">
        <w:rPr>
          <w:rFonts w:ascii="Calibri" w:hAnsi="Calibri"/>
          <w:sz w:val="22"/>
          <w:szCs w:val="22"/>
          <w:lang w:val="es-BO"/>
        </w:rPr>
        <w:tab/>
        <w:t xml:space="preserve">Por todo lo descrito, dentro las acciones a seguir, </w:t>
      </w:r>
      <w:r w:rsidR="00641A95" w:rsidRPr="005352D1">
        <w:rPr>
          <w:rFonts w:ascii="Calibri" w:hAnsi="Calibri"/>
          <w:sz w:val="22"/>
          <w:szCs w:val="22"/>
          <w:lang w:val="es-BO"/>
        </w:rPr>
        <w:t>correspondería</w:t>
      </w:r>
      <w:r w:rsidRPr="005352D1">
        <w:rPr>
          <w:rFonts w:ascii="Calibri" w:hAnsi="Calibri"/>
          <w:sz w:val="22"/>
          <w:szCs w:val="22"/>
          <w:lang w:val="es-BO"/>
        </w:rPr>
        <w:t xml:space="preserve"> </w:t>
      </w:r>
      <w:r w:rsidR="00641A95" w:rsidRPr="005352D1">
        <w:rPr>
          <w:rFonts w:ascii="Calibri" w:hAnsi="Calibri"/>
          <w:sz w:val="22"/>
          <w:szCs w:val="22"/>
          <w:lang w:val="es-BO"/>
        </w:rPr>
        <w:t xml:space="preserve">efectuar </w:t>
      </w:r>
      <w:r w:rsidRPr="005352D1">
        <w:rPr>
          <w:rFonts w:ascii="Calibri" w:hAnsi="Calibri"/>
          <w:sz w:val="22"/>
          <w:szCs w:val="22"/>
          <w:lang w:val="es-BO"/>
        </w:rPr>
        <w:t xml:space="preserve">una </w:t>
      </w:r>
      <w:r w:rsidR="00641A95" w:rsidRPr="005352D1">
        <w:rPr>
          <w:rFonts w:ascii="Calibri" w:hAnsi="Calibri"/>
          <w:sz w:val="22"/>
          <w:szCs w:val="22"/>
          <w:lang w:val="es-BO"/>
        </w:rPr>
        <w:t>evaluación</w:t>
      </w:r>
      <w:r w:rsidRPr="005352D1">
        <w:rPr>
          <w:rFonts w:ascii="Calibri" w:hAnsi="Calibri"/>
          <w:sz w:val="22"/>
          <w:szCs w:val="22"/>
          <w:lang w:val="es-BO"/>
        </w:rPr>
        <w:t xml:space="preserve"> de toda la nueva infraestructura, para establecer las </w:t>
      </w:r>
      <w:r w:rsidR="00641A95" w:rsidRPr="005352D1">
        <w:rPr>
          <w:rFonts w:ascii="Calibri" w:hAnsi="Calibri"/>
          <w:sz w:val="22"/>
          <w:szCs w:val="22"/>
          <w:lang w:val="es-BO"/>
        </w:rPr>
        <w:t>característica</w:t>
      </w:r>
      <w:r w:rsidRPr="005352D1">
        <w:rPr>
          <w:rFonts w:ascii="Calibri" w:hAnsi="Calibri"/>
          <w:sz w:val="22"/>
          <w:szCs w:val="22"/>
          <w:lang w:val="es-BO"/>
        </w:rPr>
        <w:t xml:space="preserve"> </w:t>
      </w:r>
      <w:r w:rsidR="00641A95" w:rsidRPr="005352D1">
        <w:rPr>
          <w:rFonts w:ascii="Calibri" w:hAnsi="Calibri"/>
          <w:sz w:val="22"/>
          <w:szCs w:val="22"/>
          <w:lang w:val="es-BO"/>
        </w:rPr>
        <w:t>físicas</w:t>
      </w:r>
      <w:r w:rsidRPr="005352D1">
        <w:rPr>
          <w:rFonts w:ascii="Calibri" w:hAnsi="Calibri"/>
          <w:sz w:val="22"/>
          <w:szCs w:val="22"/>
          <w:lang w:val="es-BO"/>
        </w:rPr>
        <w:t xml:space="preserve"> y funcionales, a objeto de definir el nivel y tipo de </w:t>
      </w:r>
      <w:r w:rsidR="00A26757" w:rsidRPr="005352D1">
        <w:rPr>
          <w:rFonts w:ascii="Calibri" w:hAnsi="Calibri"/>
          <w:sz w:val="22"/>
          <w:szCs w:val="22"/>
          <w:lang w:val="es-BO"/>
        </w:rPr>
        <w:t>intervención</w:t>
      </w:r>
      <w:r w:rsidRPr="005352D1">
        <w:rPr>
          <w:rFonts w:ascii="Calibri" w:hAnsi="Calibri"/>
          <w:sz w:val="22"/>
          <w:szCs w:val="22"/>
          <w:lang w:val="es-BO"/>
        </w:rPr>
        <w:t xml:space="preserve">. </w:t>
      </w:r>
    </w:p>
    <w:p w:rsidR="00E32421" w:rsidRDefault="00E32421" w:rsidP="00CE0D80">
      <w:pPr>
        <w:jc w:val="both"/>
        <w:rPr>
          <w:rFonts w:ascii="Calibri" w:hAnsi="Calibri"/>
          <w:sz w:val="22"/>
          <w:szCs w:val="22"/>
          <w:lang w:val="es-BO"/>
        </w:rPr>
      </w:pPr>
    </w:p>
    <w:p w:rsidR="00CE0D80" w:rsidRPr="005352D1" w:rsidRDefault="0048665E" w:rsidP="00CE0D80">
      <w:pPr>
        <w:jc w:val="both"/>
        <w:rPr>
          <w:rFonts w:ascii="Calibri" w:hAnsi="Calibri"/>
          <w:sz w:val="22"/>
          <w:szCs w:val="22"/>
          <w:lang w:val="es-BO"/>
        </w:rPr>
      </w:pPr>
      <w:r w:rsidRPr="005352D1">
        <w:rPr>
          <w:rFonts w:ascii="Calibri" w:hAnsi="Calibri"/>
          <w:sz w:val="22"/>
          <w:szCs w:val="22"/>
          <w:lang w:val="es-BO"/>
        </w:rPr>
        <w:tab/>
        <w:t xml:space="preserve">En lo referente al emplazamiento, tanto </w:t>
      </w:r>
      <w:r w:rsidR="00CE0D80" w:rsidRPr="005352D1">
        <w:rPr>
          <w:rFonts w:ascii="Calibri" w:hAnsi="Calibri"/>
          <w:sz w:val="22"/>
          <w:szCs w:val="22"/>
          <w:lang w:val="es-BO"/>
        </w:rPr>
        <w:t>el amanzanamiento como la est</w:t>
      </w:r>
      <w:r w:rsidRPr="005352D1">
        <w:rPr>
          <w:rFonts w:ascii="Calibri" w:hAnsi="Calibri"/>
          <w:sz w:val="22"/>
          <w:szCs w:val="22"/>
          <w:lang w:val="es-BO"/>
        </w:rPr>
        <w:t xml:space="preserve">ructura vial, están totalmente </w:t>
      </w:r>
      <w:r w:rsidR="00CE0D80" w:rsidRPr="005352D1">
        <w:rPr>
          <w:rFonts w:ascii="Calibri" w:hAnsi="Calibri"/>
          <w:sz w:val="22"/>
          <w:szCs w:val="22"/>
          <w:lang w:val="es-BO"/>
        </w:rPr>
        <w:t>definidas y replanteadas. Actualmen</w:t>
      </w:r>
      <w:r w:rsidRPr="005352D1">
        <w:rPr>
          <w:rFonts w:ascii="Calibri" w:hAnsi="Calibri"/>
          <w:sz w:val="22"/>
          <w:szCs w:val="22"/>
          <w:lang w:val="es-BO"/>
        </w:rPr>
        <w:t xml:space="preserve">te las vías son de tierra y se </w:t>
      </w:r>
      <w:r w:rsidR="00CE0D80" w:rsidRPr="005352D1">
        <w:rPr>
          <w:rFonts w:ascii="Calibri" w:hAnsi="Calibri"/>
          <w:sz w:val="22"/>
          <w:szCs w:val="22"/>
          <w:lang w:val="es-BO"/>
        </w:rPr>
        <w:t xml:space="preserve">puede acceder a la zona en </w:t>
      </w:r>
      <w:r w:rsidRPr="005352D1">
        <w:rPr>
          <w:rFonts w:ascii="Calibri" w:hAnsi="Calibri"/>
          <w:sz w:val="22"/>
          <w:szCs w:val="22"/>
          <w:lang w:val="es-BO"/>
        </w:rPr>
        <w:t xml:space="preserve">taxis, radio taxis y </w:t>
      </w:r>
      <w:r w:rsidR="00CE0D80" w:rsidRPr="005352D1">
        <w:rPr>
          <w:rFonts w:ascii="Calibri" w:hAnsi="Calibri"/>
          <w:sz w:val="22"/>
          <w:szCs w:val="22"/>
          <w:lang w:val="es-BO"/>
        </w:rPr>
        <w:t xml:space="preserve">moto-taxis.  </w:t>
      </w:r>
    </w:p>
    <w:p w:rsidR="00CE0D80" w:rsidRPr="005352D1" w:rsidRDefault="00CE0D80" w:rsidP="00CE0D80">
      <w:pPr>
        <w:jc w:val="both"/>
        <w:rPr>
          <w:rFonts w:ascii="Calibri" w:hAnsi="Calibri"/>
          <w:sz w:val="22"/>
          <w:szCs w:val="22"/>
          <w:lang w:val="es-BO"/>
        </w:rPr>
      </w:pPr>
    </w:p>
    <w:p w:rsidR="00A26757" w:rsidRPr="005352D1" w:rsidRDefault="00CE0D80" w:rsidP="00D734C7">
      <w:pPr>
        <w:jc w:val="both"/>
        <w:rPr>
          <w:rFonts w:ascii="Calibri" w:hAnsi="Calibri"/>
          <w:sz w:val="22"/>
          <w:szCs w:val="22"/>
          <w:lang w:val="es-BO"/>
        </w:rPr>
      </w:pPr>
      <w:r w:rsidRPr="005352D1">
        <w:rPr>
          <w:rFonts w:ascii="Calibri" w:hAnsi="Calibri"/>
          <w:sz w:val="22"/>
          <w:szCs w:val="22"/>
          <w:lang w:val="es-BO"/>
        </w:rPr>
        <w:tab/>
        <w:t xml:space="preserve">En cuanto a los servicios básicos, la administración y dotación </w:t>
      </w:r>
      <w:r w:rsidR="00247161" w:rsidRPr="005352D1">
        <w:rPr>
          <w:rFonts w:ascii="Calibri" w:hAnsi="Calibri"/>
          <w:sz w:val="22"/>
          <w:szCs w:val="22"/>
          <w:lang w:val="es-BO"/>
        </w:rPr>
        <w:t>de</w:t>
      </w:r>
      <w:r w:rsidRPr="005352D1">
        <w:rPr>
          <w:rFonts w:ascii="Calibri" w:hAnsi="Calibri"/>
          <w:sz w:val="22"/>
          <w:szCs w:val="22"/>
          <w:lang w:val="es-BO"/>
        </w:rPr>
        <w:t xml:space="preserve"> los servicios de Agua Potable y Alcantarillado </w:t>
      </w:r>
      <w:r w:rsidR="00247161" w:rsidRPr="005352D1">
        <w:rPr>
          <w:rFonts w:ascii="Calibri" w:hAnsi="Calibri"/>
          <w:sz w:val="22"/>
          <w:szCs w:val="22"/>
          <w:lang w:val="es-BO"/>
        </w:rPr>
        <w:t>Sanitario</w:t>
      </w:r>
      <w:r w:rsidRPr="005352D1">
        <w:rPr>
          <w:rFonts w:ascii="Calibri" w:hAnsi="Calibri"/>
          <w:sz w:val="22"/>
          <w:szCs w:val="22"/>
          <w:lang w:val="es-BO"/>
        </w:rPr>
        <w:t xml:space="preserve"> están a cargo de la Cooperativa </w:t>
      </w:r>
      <w:r w:rsidR="0048665E" w:rsidRPr="005352D1">
        <w:rPr>
          <w:rFonts w:ascii="Calibri" w:hAnsi="Calibri"/>
          <w:sz w:val="22"/>
          <w:szCs w:val="22"/>
          <w:lang w:val="es-BO"/>
        </w:rPr>
        <w:t xml:space="preserve">"La Porteña </w:t>
      </w:r>
      <w:r w:rsidR="00A26757" w:rsidRPr="005352D1">
        <w:rPr>
          <w:rFonts w:ascii="Calibri" w:hAnsi="Calibri"/>
          <w:sz w:val="22"/>
          <w:szCs w:val="22"/>
          <w:lang w:val="es-BO"/>
        </w:rPr>
        <w:t>Ltda.</w:t>
      </w:r>
      <w:r w:rsidR="0048665E" w:rsidRPr="005352D1">
        <w:rPr>
          <w:rFonts w:ascii="Calibri" w:hAnsi="Calibri"/>
          <w:sz w:val="22"/>
          <w:szCs w:val="22"/>
          <w:lang w:val="es-BO"/>
        </w:rPr>
        <w:t xml:space="preserve">" </w:t>
      </w:r>
      <w:r w:rsidRPr="005352D1">
        <w:rPr>
          <w:rFonts w:ascii="Calibri" w:hAnsi="Calibri"/>
          <w:sz w:val="22"/>
          <w:szCs w:val="22"/>
          <w:lang w:val="es-BO"/>
        </w:rPr>
        <w:t xml:space="preserve">La </w:t>
      </w:r>
      <w:r w:rsidR="00A26757" w:rsidRPr="005352D1">
        <w:rPr>
          <w:rFonts w:ascii="Calibri" w:hAnsi="Calibri"/>
          <w:sz w:val="22"/>
          <w:szCs w:val="22"/>
          <w:lang w:val="es-BO"/>
        </w:rPr>
        <w:t xml:space="preserve">distribución actual del servicio de </w:t>
      </w:r>
      <w:r w:rsidRPr="005352D1">
        <w:rPr>
          <w:rFonts w:ascii="Calibri" w:hAnsi="Calibri"/>
          <w:sz w:val="22"/>
          <w:szCs w:val="22"/>
          <w:lang w:val="es-BO"/>
        </w:rPr>
        <w:t xml:space="preserve">agua potable </w:t>
      </w:r>
      <w:r w:rsidR="0048665E" w:rsidRPr="005352D1">
        <w:rPr>
          <w:rFonts w:ascii="Calibri" w:hAnsi="Calibri"/>
          <w:sz w:val="22"/>
          <w:szCs w:val="22"/>
          <w:lang w:val="es-BO"/>
        </w:rPr>
        <w:t>se la realiza med</w:t>
      </w:r>
      <w:r w:rsidR="00D734C7" w:rsidRPr="005352D1">
        <w:rPr>
          <w:rFonts w:ascii="Calibri" w:hAnsi="Calibri"/>
          <w:sz w:val="22"/>
          <w:szCs w:val="22"/>
          <w:lang w:val="es-BO"/>
        </w:rPr>
        <w:t xml:space="preserve">iante la </w:t>
      </w:r>
      <w:r w:rsidR="00A26757" w:rsidRPr="005352D1">
        <w:rPr>
          <w:rFonts w:ascii="Calibri" w:hAnsi="Calibri"/>
          <w:sz w:val="22"/>
          <w:szCs w:val="22"/>
          <w:lang w:val="es-BO"/>
        </w:rPr>
        <w:t>perforación</w:t>
      </w:r>
      <w:r w:rsidR="00D734C7" w:rsidRPr="005352D1">
        <w:rPr>
          <w:rFonts w:ascii="Calibri" w:hAnsi="Calibri"/>
          <w:sz w:val="22"/>
          <w:szCs w:val="22"/>
          <w:lang w:val="es-BO"/>
        </w:rPr>
        <w:t xml:space="preserve"> de pozos, </w:t>
      </w:r>
      <w:r w:rsidR="0048665E" w:rsidRPr="005352D1">
        <w:rPr>
          <w:rFonts w:ascii="Calibri" w:hAnsi="Calibri"/>
          <w:sz w:val="22"/>
          <w:szCs w:val="22"/>
          <w:lang w:val="es-BO"/>
        </w:rPr>
        <w:t xml:space="preserve">el tratamiento </w:t>
      </w:r>
      <w:r w:rsidR="00A26757" w:rsidRPr="005352D1">
        <w:rPr>
          <w:rFonts w:ascii="Calibri" w:hAnsi="Calibri"/>
          <w:sz w:val="22"/>
          <w:szCs w:val="22"/>
          <w:lang w:val="es-BO"/>
        </w:rPr>
        <w:t>que se realiza</w:t>
      </w:r>
      <w:r w:rsidR="0048665E" w:rsidRPr="005352D1">
        <w:rPr>
          <w:rFonts w:ascii="Calibri" w:hAnsi="Calibri"/>
          <w:sz w:val="22"/>
          <w:szCs w:val="22"/>
          <w:lang w:val="es-BO"/>
        </w:rPr>
        <w:t xml:space="preserve"> no </w:t>
      </w:r>
      <w:r w:rsidR="00A26757" w:rsidRPr="005352D1">
        <w:rPr>
          <w:rFonts w:ascii="Calibri" w:hAnsi="Calibri"/>
          <w:sz w:val="22"/>
          <w:szCs w:val="22"/>
          <w:lang w:val="es-BO"/>
        </w:rPr>
        <w:t>resulta ser el más</w:t>
      </w:r>
      <w:r w:rsidR="0048665E" w:rsidRPr="005352D1">
        <w:rPr>
          <w:rFonts w:ascii="Calibri" w:hAnsi="Calibri"/>
          <w:sz w:val="22"/>
          <w:szCs w:val="22"/>
          <w:lang w:val="es-BO"/>
        </w:rPr>
        <w:t xml:space="preserve"> adecuado. La zona de la Playa de</w:t>
      </w:r>
      <w:r w:rsidR="00D734C7" w:rsidRPr="005352D1">
        <w:rPr>
          <w:rFonts w:ascii="Calibri" w:hAnsi="Calibri"/>
          <w:sz w:val="22"/>
          <w:szCs w:val="22"/>
          <w:lang w:val="es-BO"/>
        </w:rPr>
        <w:t>l</w:t>
      </w:r>
      <w:r w:rsidR="0048665E" w:rsidRPr="005352D1">
        <w:rPr>
          <w:rFonts w:ascii="Calibri" w:hAnsi="Calibri"/>
          <w:sz w:val="22"/>
          <w:szCs w:val="22"/>
          <w:lang w:val="es-BO"/>
        </w:rPr>
        <w:t xml:space="preserve"> P</w:t>
      </w:r>
      <w:r w:rsidR="00A26757" w:rsidRPr="005352D1">
        <w:rPr>
          <w:rFonts w:ascii="Calibri" w:hAnsi="Calibri"/>
          <w:sz w:val="22"/>
          <w:szCs w:val="22"/>
          <w:lang w:val="es-BO"/>
        </w:rPr>
        <w:t xml:space="preserve">escador </w:t>
      </w:r>
      <w:r w:rsidR="00D734C7" w:rsidRPr="005352D1">
        <w:rPr>
          <w:rFonts w:ascii="Calibri" w:hAnsi="Calibri"/>
          <w:sz w:val="22"/>
          <w:szCs w:val="22"/>
          <w:lang w:val="es-BO"/>
        </w:rPr>
        <w:t xml:space="preserve">cuenta con el servicio.  </w:t>
      </w:r>
    </w:p>
    <w:p w:rsidR="00A26757" w:rsidRPr="005352D1" w:rsidRDefault="00A26757" w:rsidP="00D734C7">
      <w:pPr>
        <w:jc w:val="both"/>
        <w:rPr>
          <w:rFonts w:ascii="Calibri" w:hAnsi="Calibri"/>
          <w:sz w:val="22"/>
          <w:szCs w:val="22"/>
          <w:lang w:val="es-BO"/>
        </w:rPr>
      </w:pPr>
    </w:p>
    <w:p w:rsidR="00D734C7" w:rsidRPr="005352D1" w:rsidRDefault="00A26757" w:rsidP="00D734C7">
      <w:pPr>
        <w:jc w:val="both"/>
        <w:rPr>
          <w:rFonts w:ascii="Calibri" w:hAnsi="Calibri"/>
          <w:sz w:val="22"/>
          <w:szCs w:val="22"/>
          <w:lang w:val="es-BO"/>
        </w:rPr>
      </w:pPr>
      <w:r w:rsidRPr="005352D1">
        <w:rPr>
          <w:rFonts w:ascii="Calibri" w:hAnsi="Calibri"/>
          <w:sz w:val="22"/>
          <w:szCs w:val="22"/>
          <w:lang w:val="es-BO"/>
        </w:rPr>
        <w:tab/>
      </w:r>
      <w:r w:rsidR="00D734C7" w:rsidRPr="005352D1">
        <w:rPr>
          <w:rFonts w:ascii="Calibri" w:hAnsi="Calibri"/>
          <w:sz w:val="22"/>
          <w:szCs w:val="22"/>
          <w:lang w:val="es-BO"/>
        </w:rPr>
        <w:t xml:space="preserve">En lo referente al servicio de alcantarillado sanitario, la población en su conjunto no cuenta con una red; esta carencia obliga a cada </w:t>
      </w:r>
      <w:r w:rsidRPr="005352D1">
        <w:rPr>
          <w:rFonts w:ascii="Calibri" w:hAnsi="Calibri"/>
          <w:sz w:val="22"/>
          <w:szCs w:val="22"/>
          <w:lang w:val="es-BO"/>
        </w:rPr>
        <w:tab/>
      </w:r>
      <w:r w:rsidR="00D734C7" w:rsidRPr="005352D1">
        <w:rPr>
          <w:rFonts w:ascii="Calibri" w:hAnsi="Calibri"/>
          <w:sz w:val="22"/>
          <w:szCs w:val="22"/>
          <w:lang w:val="es-BO"/>
        </w:rPr>
        <w:t xml:space="preserve">vivienda a construir su cámara o pozo séptico; tampoco se </w:t>
      </w:r>
      <w:r w:rsidR="00247161" w:rsidRPr="005352D1">
        <w:rPr>
          <w:rFonts w:ascii="Calibri" w:hAnsi="Calibri"/>
          <w:sz w:val="22"/>
          <w:szCs w:val="22"/>
          <w:lang w:val="es-BO"/>
        </w:rPr>
        <w:t>dispone de</w:t>
      </w:r>
      <w:r w:rsidR="00D734C7" w:rsidRPr="005352D1">
        <w:rPr>
          <w:rFonts w:ascii="Calibri" w:hAnsi="Calibri"/>
          <w:sz w:val="22"/>
          <w:szCs w:val="22"/>
          <w:lang w:val="es-BO"/>
        </w:rPr>
        <w:t xml:space="preserve"> una red de alcantarillado pluvial.</w:t>
      </w:r>
    </w:p>
    <w:p w:rsidR="00D734C7" w:rsidRPr="005352D1" w:rsidRDefault="00D734C7" w:rsidP="00D734C7">
      <w:pPr>
        <w:jc w:val="both"/>
        <w:rPr>
          <w:rFonts w:ascii="Calibri" w:hAnsi="Calibri"/>
          <w:sz w:val="22"/>
          <w:szCs w:val="22"/>
          <w:lang w:val="es-BO"/>
        </w:rPr>
      </w:pPr>
    </w:p>
    <w:p w:rsidR="00D734C7" w:rsidRPr="005352D1" w:rsidRDefault="003A7E7A" w:rsidP="003A7E7A">
      <w:pPr>
        <w:jc w:val="both"/>
        <w:rPr>
          <w:rFonts w:ascii="Calibri" w:hAnsi="Calibri"/>
          <w:sz w:val="22"/>
          <w:szCs w:val="22"/>
          <w:lang w:val="es-BO"/>
        </w:rPr>
      </w:pPr>
      <w:r w:rsidRPr="005352D1">
        <w:rPr>
          <w:rFonts w:ascii="Calibri" w:hAnsi="Calibri"/>
          <w:sz w:val="22"/>
          <w:szCs w:val="22"/>
          <w:lang w:val="es-BO"/>
        </w:rPr>
        <w:tab/>
        <w:t>Según</w:t>
      </w:r>
      <w:r w:rsidR="00D734C7" w:rsidRPr="005352D1">
        <w:rPr>
          <w:rFonts w:ascii="Calibri" w:hAnsi="Calibri"/>
          <w:sz w:val="22"/>
          <w:szCs w:val="22"/>
          <w:lang w:val="es-BO"/>
        </w:rPr>
        <w:t xml:space="preserve"> el GM, se </w:t>
      </w:r>
      <w:r w:rsidRPr="005352D1">
        <w:rPr>
          <w:rFonts w:ascii="Calibri" w:hAnsi="Calibri"/>
          <w:sz w:val="22"/>
          <w:szCs w:val="22"/>
          <w:lang w:val="es-BO"/>
        </w:rPr>
        <w:t>contaría</w:t>
      </w:r>
      <w:r w:rsidR="00D734C7" w:rsidRPr="005352D1">
        <w:rPr>
          <w:rFonts w:ascii="Calibri" w:hAnsi="Calibri"/>
          <w:sz w:val="22"/>
          <w:szCs w:val="22"/>
          <w:lang w:val="es-BO"/>
        </w:rPr>
        <w:t xml:space="preserve"> con un nuevo proyecto </w:t>
      </w:r>
      <w:r w:rsidR="0048665E" w:rsidRPr="005352D1">
        <w:rPr>
          <w:rFonts w:ascii="Calibri" w:hAnsi="Calibri"/>
          <w:sz w:val="22"/>
          <w:szCs w:val="22"/>
          <w:lang w:val="es-BO"/>
        </w:rPr>
        <w:t xml:space="preserve">denominado San Juan </w:t>
      </w:r>
      <w:r w:rsidR="00D734C7" w:rsidRPr="005352D1">
        <w:rPr>
          <w:rFonts w:ascii="Calibri" w:hAnsi="Calibri"/>
          <w:sz w:val="22"/>
          <w:szCs w:val="22"/>
          <w:lang w:val="es-BO"/>
        </w:rPr>
        <w:t xml:space="preserve">(se busca el </w:t>
      </w:r>
      <w:r w:rsidR="00247161" w:rsidRPr="005352D1">
        <w:rPr>
          <w:rFonts w:ascii="Calibri" w:hAnsi="Calibri"/>
          <w:sz w:val="22"/>
          <w:szCs w:val="22"/>
          <w:lang w:val="es-BO"/>
        </w:rPr>
        <w:t>financiamiento) con</w:t>
      </w:r>
      <w:r w:rsidRPr="005352D1">
        <w:rPr>
          <w:rFonts w:ascii="Calibri" w:hAnsi="Calibri"/>
          <w:sz w:val="22"/>
          <w:szCs w:val="22"/>
          <w:lang w:val="es-BO"/>
        </w:rPr>
        <w:t xml:space="preserve"> el fin de mejorar todo </w:t>
      </w:r>
      <w:r w:rsidR="00247161" w:rsidRPr="005352D1">
        <w:rPr>
          <w:rFonts w:ascii="Calibri" w:hAnsi="Calibri"/>
          <w:sz w:val="22"/>
          <w:szCs w:val="22"/>
          <w:lang w:val="es-BO"/>
        </w:rPr>
        <w:t>el sistema</w:t>
      </w:r>
      <w:r w:rsidRPr="005352D1">
        <w:rPr>
          <w:rFonts w:ascii="Calibri" w:hAnsi="Calibri"/>
          <w:sz w:val="22"/>
          <w:szCs w:val="22"/>
          <w:lang w:val="es-BO"/>
        </w:rPr>
        <w:t xml:space="preserve"> </w:t>
      </w:r>
      <w:r w:rsidR="00D734C7" w:rsidRPr="005352D1">
        <w:rPr>
          <w:rFonts w:ascii="Calibri" w:hAnsi="Calibri"/>
          <w:sz w:val="22"/>
          <w:szCs w:val="22"/>
          <w:lang w:val="es-BO"/>
        </w:rPr>
        <w:t xml:space="preserve">de </w:t>
      </w:r>
      <w:r w:rsidRPr="005352D1">
        <w:rPr>
          <w:rFonts w:ascii="Calibri" w:hAnsi="Calibri"/>
          <w:sz w:val="22"/>
          <w:szCs w:val="22"/>
          <w:lang w:val="es-BO"/>
        </w:rPr>
        <w:t>captación y dotación</w:t>
      </w:r>
      <w:r w:rsidR="00D734C7" w:rsidRPr="005352D1">
        <w:rPr>
          <w:rFonts w:ascii="Calibri" w:hAnsi="Calibri"/>
          <w:sz w:val="22"/>
          <w:szCs w:val="22"/>
          <w:lang w:val="es-BO"/>
        </w:rPr>
        <w:t xml:space="preserve"> de agua potable, </w:t>
      </w:r>
      <w:r w:rsidRPr="005352D1">
        <w:rPr>
          <w:rFonts w:ascii="Calibri" w:hAnsi="Calibri"/>
          <w:sz w:val="22"/>
          <w:szCs w:val="22"/>
          <w:lang w:val="es-BO"/>
        </w:rPr>
        <w:t>así</w:t>
      </w:r>
      <w:r w:rsidR="00D734C7" w:rsidRPr="005352D1">
        <w:rPr>
          <w:rFonts w:ascii="Calibri" w:hAnsi="Calibri"/>
          <w:sz w:val="22"/>
          <w:szCs w:val="22"/>
          <w:lang w:val="es-BO"/>
        </w:rPr>
        <w:t xml:space="preserve"> como de </w:t>
      </w:r>
      <w:r w:rsidRPr="005352D1">
        <w:rPr>
          <w:rFonts w:ascii="Calibri" w:hAnsi="Calibri"/>
          <w:sz w:val="22"/>
          <w:szCs w:val="22"/>
          <w:lang w:val="es-BO"/>
        </w:rPr>
        <w:t xml:space="preserve">poder </w:t>
      </w:r>
      <w:r w:rsidR="00D734C7" w:rsidRPr="005352D1">
        <w:rPr>
          <w:rFonts w:ascii="Calibri" w:hAnsi="Calibri"/>
          <w:sz w:val="22"/>
          <w:szCs w:val="22"/>
          <w:lang w:val="es-BO"/>
        </w:rPr>
        <w:t>implementar el sistema de</w:t>
      </w:r>
      <w:r w:rsidRPr="005352D1">
        <w:rPr>
          <w:rFonts w:ascii="Calibri" w:hAnsi="Calibri"/>
          <w:sz w:val="22"/>
          <w:szCs w:val="22"/>
          <w:lang w:val="es-BO"/>
        </w:rPr>
        <w:t>l</w:t>
      </w:r>
      <w:r w:rsidR="00D734C7" w:rsidRPr="005352D1">
        <w:rPr>
          <w:rFonts w:ascii="Calibri" w:hAnsi="Calibri"/>
          <w:sz w:val="22"/>
          <w:szCs w:val="22"/>
          <w:lang w:val="es-BO"/>
        </w:rPr>
        <w:t xml:space="preserve"> alcantarillado sanitario.</w:t>
      </w:r>
    </w:p>
    <w:p w:rsidR="00D734C7" w:rsidRPr="005352D1" w:rsidRDefault="00D734C7" w:rsidP="003A7E7A">
      <w:pPr>
        <w:jc w:val="both"/>
        <w:rPr>
          <w:rFonts w:ascii="Calibri" w:hAnsi="Calibri"/>
          <w:sz w:val="22"/>
          <w:szCs w:val="22"/>
          <w:lang w:val="es-BO"/>
        </w:rPr>
      </w:pPr>
    </w:p>
    <w:p w:rsidR="00CE0D80" w:rsidRPr="005352D1" w:rsidRDefault="00C91AC0" w:rsidP="00CE0D80">
      <w:pPr>
        <w:jc w:val="both"/>
        <w:rPr>
          <w:rFonts w:ascii="Calibri" w:hAnsi="Calibri"/>
          <w:sz w:val="22"/>
          <w:szCs w:val="22"/>
          <w:lang w:val="es-BO"/>
        </w:rPr>
      </w:pPr>
      <w:r w:rsidRPr="005352D1">
        <w:rPr>
          <w:rFonts w:ascii="Calibri" w:hAnsi="Calibri"/>
          <w:sz w:val="22"/>
          <w:szCs w:val="22"/>
          <w:lang w:val="es-BO"/>
        </w:rPr>
        <w:tab/>
      </w:r>
      <w:r w:rsidR="00CE0D80" w:rsidRPr="005352D1">
        <w:rPr>
          <w:rFonts w:ascii="Calibri" w:hAnsi="Calibri"/>
          <w:sz w:val="22"/>
          <w:szCs w:val="22"/>
          <w:lang w:val="es-BO"/>
        </w:rPr>
        <w:t>En lo referen</w:t>
      </w:r>
      <w:r w:rsidRPr="005352D1">
        <w:rPr>
          <w:rFonts w:ascii="Calibri" w:hAnsi="Calibri"/>
          <w:sz w:val="22"/>
          <w:szCs w:val="22"/>
          <w:lang w:val="es-BO"/>
        </w:rPr>
        <w:t xml:space="preserve">te a los desechos sólidos, el </w:t>
      </w:r>
      <w:r w:rsidR="00CE0D80" w:rsidRPr="005352D1">
        <w:rPr>
          <w:rFonts w:ascii="Calibri" w:hAnsi="Calibri"/>
          <w:sz w:val="22"/>
          <w:szCs w:val="22"/>
          <w:lang w:val="es-BO"/>
        </w:rPr>
        <w:t xml:space="preserve">GM presta el servicio de recojo, a través de </w:t>
      </w:r>
      <w:r w:rsidR="00D734C7" w:rsidRPr="005352D1">
        <w:rPr>
          <w:rFonts w:ascii="Calibri" w:hAnsi="Calibri"/>
          <w:sz w:val="22"/>
          <w:szCs w:val="22"/>
          <w:lang w:val="es-BO"/>
        </w:rPr>
        <w:t xml:space="preserve">2 </w:t>
      </w:r>
      <w:r w:rsidRPr="005352D1">
        <w:rPr>
          <w:rFonts w:ascii="Calibri" w:hAnsi="Calibri"/>
          <w:sz w:val="22"/>
          <w:szCs w:val="22"/>
          <w:lang w:val="es-BO"/>
        </w:rPr>
        <w:t xml:space="preserve">volquetas, los </w:t>
      </w:r>
      <w:r w:rsidR="00247161" w:rsidRPr="005352D1">
        <w:rPr>
          <w:rFonts w:ascii="Calibri" w:hAnsi="Calibri"/>
          <w:sz w:val="22"/>
          <w:szCs w:val="22"/>
          <w:lang w:val="es-BO"/>
        </w:rPr>
        <w:t>desechos son</w:t>
      </w:r>
      <w:r w:rsidRPr="005352D1">
        <w:rPr>
          <w:rFonts w:ascii="Calibri" w:hAnsi="Calibri"/>
          <w:sz w:val="22"/>
          <w:szCs w:val="22"/>
          <w:lang w:val="es-BO"/>
        </w:rPr>
        <w:t xml:space="preserve"> depositados a cielo abierto, para su </w:t>
      </w:r>
      <w:r w:rsidR="006E652D" w:rsidRPr="005352D1">
        <w:rPr>
          <w:rFonts w:ascii="Calibri" w:hAnsi="Calibri"/>
          <w:sz w:val="22"/>
          <w:szCs w:val="22"/>
          <w:lang w:val="es-BO"/>
        </w:rPr>
        <w:t>tratamiento mediante enterramiento.</w:t>
      </w:r>
    </w:p>
    <w:p w:rsidR="006E652D" w:rsidRPr="005352D1" w:rsidRDefault="006E652D" w:rsidP="00CE0D80">
      <w:pPr>
        <w:jc w:val="both"/>
        <w:rPr>
          <w:rFonts w:ascii="Calibri" w:hAnsi="Calibri"/>
          <w:sz w:val="22"/>
          <w:szCs w:val="22"/>
          <w:lang w:val="es-BO"/>
        </w:rPr>
      </w:pPr>
    </w:p>
    <w:p w:rsidR="006E652D" w:rsidRPr="005352D1" w:rsidRDefault="00CE0D80" w:rsidP="006E652D">
      <w:pPr>
        <w:jc w:val="both"/>
        <w:rPr>
          <w:rFonts w:ascii="Calibri" w:hAnsi="Calibri"/>
          <w:sz w:val="22"/>
          <w:szCs w:val="22"/>
          <w:lang w:val="es-BO"/>
        </w:rPr>
      </w:pPr>
      <w:r w:rsidRPr="005352D1">
        <w:rPr>
          <w:rFonts w:ascii="Calibri" w:hAnsi="Calibri"/>
          <w:sz w:val="22"/>
          <w:szCs w:val="22"/>
          <w:lang w:val="es-BO"/>
        </w:rPr>
        <w:tab/>
      </w:r>
      <w:r w:rsidR="006E652D" w:rsidRPr="005352D1">
        <w:rPr>
          <w:rFonts w:ascii="Calibri" w:hAnsi="Calibri"/>
          <w:sz w:val="22"/>
          <w:szCs w:val="22"/>
          <w:lang w:val="es-BO"/>
        </w:rPr>
        <w:t>El servicio y dotación de energía eléctrica, se lo realiza mediante CRE (Cooperativa Rural de Electrificación), la red principal de dotación en todo el municipio es de 220 voltios, se cuenta también con la</w:t>
      </w:r>
      <w:r w:rsidR="006B47B0" w:rsidRPr="005352D1">
        <w:rPr>
          <w:rFonts w:ascii="Calibri" w:hAnsi="Calibri"/>
          <w:sz w:val="22"/>
          <w:szCs w:val="22"/>
          <w:lang w:val="es-BO"/>
        </w:rPr>
        <w:t xml:space="preserve"> </w:t>
      </w:r>
      <w:r w:rsidR="006E652D" w:rsidRPr="005352D1">
        <w:rPr>
          <w:rFonts w:ascii="Calibri" w:hAnsi="Calibri"/>
          <w:sz w:val="22"/>
          <w:szCs w:val="22"/>
          <w:lang w:val="es-BO"/>
        </w:rPr>
        <w:t>red trifásica y alumbrado público.</w:t>
      </w:r>
    </w:p>
    <w:p w:rsidR="006E652D" w:rsidRPr="005352D1" w:rsidRDefault="006E652D" w:rsidP="006E652D">
      <w:pPr>
        <w:jc w:val="both"/>
        <w:rPr>
          <w:rFonts w:ascii="Calibri" w:hAnsi="Calibri"/>
          <w:sz w:val="22"/>
          <w:szCs w:val="22"/>
          <w:lang w:val="es-BO"/>
        </w:rPr>
      </w:pPr>
    </w:p>
    <w:p w:rsidR="00CE0D80" w:rsidRPr="005352D1" w:rsidRDefault="000F4E9E" w:rsidP="006E652D">
      <w:pPr>
        <w:jc w:val="both"/>
        <w:rPr>
          <w:rFonts w:ascii="Calibri" w:hAnsi="Calibri"/>
          <w:sz w:val="22"/>
          <w:szCs w:val="22"/>
          <w:lang w:val="es-BO"/>
        </w:rPr>
      </w:pPr>
      <w:r w:rsidRPr="005352D1">
        <w:rPr>
          <w:rFonts w:ascii="Calibri" w:hAnsi="Calibri"/>
          <w:sz w:val="22"/>
          <w:szCs w:val="22"/>
          <w:lang w:val="es-BO"/>
        </w:rPr>
        <w:tab/>
      </w:r>
      <w:r w:rsidR="00247161" w:rsidRPr="005352D1">
        <w:rPr>
          <w:rFonts w:ascii="Calibri" w:hAnsi="Calibri"/>
          <w:sz w:val="22"/>
          <w:szCs w:val="22"/>
          <w:lang w:val="es-BO"/>
        </w:rPr>
        <w:t>La dotación</w:t>
      </w:r>
      <w:r w:rsidR="006E652D" w:rsidRPr="005352D1">
        <w:rPr>
          <w:rFonts w:ascii="Calibri" w:hAnsi="Calibri"/>
          <w:sz w:val="22"/>
          <w:szCs w:val="22"/>
          <w:lang w:val="es-BO"/>
        </w:rPr>
        <w:t xml:space="preserve"> de gas, se la realiza a </w:t>
      </w:r>
      <w:r w:rsidRPr="005352D1">
        <w:rPr>
          <w:rFonts w:ascii="Calibri" w:hAnsi="Calibri"/>
          <w:sz w:val="22"/>
          <w:szCs w:val="22"/>
          <w:lang w:val="es-BO"/>
        </w:rPr>
        <w:t>través</w:t>
      </w:r>
      <w:r w:rsidR="006E652D" w:rsidRPr="005352D1">
        <w:rPr>
          <w:rFonts w:ascii="Calibri" w:hAnsi="Calibri"/>
          <w:sz w:val="22"/>
          <w:szCs w:val="22"/>
          <w:lang w:val="es-BO"/>
        </w:rPr>
        <w:t xml:space="preserve"> de garrafas, se cuenta con el tendido de una red, que </w:t>
      </w:r>
      <w:r w:rsidR="00247161" w:rsidRPr="005352D1">
        <w:rPr>
          <w:rFonts w:ascii="Calibri" w:hAnsi="Calibri"/>
          <w:sz w:val="22"/>
          <w:szCs w:val="22"/>
          <w:lang w:val="es-BO"/>
        </w:rPr>
        <w:t>aún</w:t>
      </w:r>
      <w:r w:rsidRPr="005352D1">
        <w:rPr>
          <w:rFonts w:ascii="Calibri" w:hAnsi="Calibri"/>
          <w:sz w:val="22"/>
          <w:szCs w:val="22"/>
          <w:lang w:val="es-BO"/>
        </w:rPr>
        <w:t xml:space="preserve"> </w:t>
      </w:r>
      <w:r w:rsidR="006E652D" w:rsidRPr="005352D1">
        <w:rPr>
          <w:rFonts w:ascii="Calibri" w:hAnsi="Calibri"/>
          <w:sz w:val="22"/>
          <w:szCs w:val="22"/>
          <w:lang w:val="es-BO"/>
        </w:rPr>
        <w:t xml:space="preserve">no </w:t>
      </w:r>
      <w:r w:rsidRPr="005352D1">
        <w:rPr>
          <w:rFonts w:ascii="Calibri" w:hAnsi="Calibri"/>
          <w:sz w:val="22"/>
          <w:szCs w:val="22"/>
          <w:lang w:val="es-BO"/>
        </w:rPr>
        <w:t>entro</w:t>
      </w:r>
      <w:r w:rsidR="006E652D" w:rsidRPr="005352D1">
        <w:rPr>
          <w:rFonts w:ascii="Calibri" w:hAnsi="Calibri"/>
          <w:sz w:val="22"/>
          <w:szCs w:val="22"/>
          <w:lang w:val="es-BO"/>
        </w:rPr>
        <w:t xml:space="preserve"> en funcionamiento, la zona donde </w:t>
      </w:r>
      <w:r w:rsidR="000F1604" w:rsidRPr="005352D1">
        <w:rPr>
          <w:rFonts w:ascii="Calibri" w:hAnsi="Calibri"/>
          <w:sz w:val="22"/>
          <w:szCs w:val="22"/>
          <w:lang w:val="es-BO"/>
        </w:rPr>
        <w:t>actualmente</w:t>
      </w:r>
      <w:r w:rsidR="006E652D" w:rsidRPr="005352D1">
        <w:rPr>
          <w:rFonts w:ascii="Calibri" w:hAnsi="Calibri"/>
          <w:sz w:val="22"/>
          <w:szCs w:val="22"/>
          <w:lang w:val="es-BO"/>
        </w:rPr>
        <w:t xml:space="preserve"> funciona el hospital (Playa del Pescador) </w:t>
      </w:r>
      <w:r w:rsidR="000F1604" w:rsidRPr="005352D1">
        <w:rPr>
          <w:rFonts w:ascii="Calibri" w:hAnsi="Calibri"/>
          <w:sz w:val="22"/>
          <w:szCs w:val="22"/>
          <w:lang w:val="es-BO"/>
        </w:rPr>
        <w:t>está</w:t>
      </w:r>
      <w:r w:rsidR="006E652D" w:rsidRPr="005352D1">
        <w:rPr>
          <w:rFonts w:ascii="Calibri" w:hAnsi="Calibri"/>
          <w:sz w:val="22"/>
          <w:szCs w:val="22"/>
          <w:lang w:val="es-BO"/>
        </w:rPr>
        <w:t xml:space="preserve"> comprendida dentro el tendido de una </w:t>
      </w:r>
      <w:r w:rsidR="000F1604" w:rsidRPr="005352D1">
        <w:rPr>
          <w:rFonts w:ascii="Calibri" w:hAnsi="Calibri"/>
          <w:sz w:val="22"/>
          <w:szCs w:val="22"/>
          <w:lang w:val="es-BO"/>
        </w:rPr>
        <w:t>segunda</w:t>
      </w:r>
      <w:r w:rsidR="006E652D" w:rsidRPr="005352D1">
        <w:rPr>
          <w:rFonts w:ascii="Calibri" w:hAnsi="Calibri"/>
          <w:sz w:val="22"/>
          <w:szCs w:val="22"/>
          <w:lang w:val="es-BO"/>
        </w:rPr>
        <w:t xml:space="preserve"> fase</w:t>
      </w:r>
      <w:r w:rsidR="000F1604" w:rsidRPr="005352D1">
        <w:rPr>
          <w:rFonts w:ascii="Calibri" w:hAnsi="Calibri"/>
          <w:sz w:val="22"/>
          <w:szCs w:val="22"/>
          <w:lang w:val="es-BO"/>
        </w:rPr>
        <w:t>.</w:t>
      </w:r>
      <w:r w:rsidR="006E652D" w:rsidRPr="005352D1">
        <w:rPr>
          <w:rFonts w:ascii="Calibri" w:hAnsi="Calibri"/>
          <w:sz w:val="22"/>
          <w:szCs w:val="22"/>
          <w:lang w:val="es-BO"/>
        </w:rPr>
        <w:t xml:space="preserve"> </w:t>
      </w:r>
    </w:p>
    <w:p w:rsidR="006E652D" w:rsidRPr="005352D1" w:rsidRDefault="006E652D" w:rsidP="006E652D">
      <w:pPr>
        <w:jc w:val="both"/>
        <w:rPr>
          <w:rFonts w:ascii="Calibri" w:hAnsi="Calibri"/>
          <w:sz w:val="22"/>
          <w:szCs w:val="22"/>
          <w:lang w:val="es-BO"/>
        </w:rPr>
      </w:pPr>
    </w:p>
    <w:p w:rsidR="001E667E" w:rsidRPr="005352D1" w:rsidRDefault="00CE0D80" w:rsidP="001E667E">
      <w:pPr>
        <w:jc w:val="both"/>
        <w:rPr>
          <w:rFonts w:ascii="Calibri" w:hAnsi="Calibri"/>
          <w:sz w:val="22"/>
          <w:szCs w:val="22"/>
          <w:lang w:val="es-BO"/>
        </w:rPr>
      </w:pPr>
      <w:r w:rsidRPr="005352D1">
        <w:rPr>
          <w:rFonts w:ascii="Calibri" w:hAnsi="Calibri"/>
          <w:sz w:val="22"/>
          <w:szCs w:val="22"/>
          <w:lang w:val="es-BO"/>
        </w:rPr>
        <w:tab/>
      </w:r>
      <w:r w:rsidR="001E667E" w:rsidRPr="005352D1">
        <w:rPr>
          <w:rFonts w:ascii="Calibri" w:hAnsi="Calibri"/>
          <w:sz w:val="22"/>
          <w:szCs w:val="22"/>
          <w:lang w:val="es-BO"/>
        </w:rPr>
        <w:t xml:space="preserve">En telecomunicaciones se cuenta con los servicios de telefonía fija (COTAS) y telefonía móvil, a través de las empresas ENTEL, VIVA y TIGO; El servicio de Internet lo proveen las empresas ENTEL y TIGO a través de fibra óptica. </w:t>
      </w:r>
    </w:p>
    <w:p w:rsidR="000F1604" w:rsidRPr="005352D1" w:rsidRDefault="000F1604" w:rsidP="001E667E">
      <w:pPr>
        <w:jc w:val="both"/>
        <w:rPr>
          <w:rFonts w:ascii="Calibri" w:hAnsi="Calibri"/>
          <w:sz w:val="22"/>
          <w:szCs w:val="22"/>
          <w:lang w:val="es-BO"/>
        </w:rPr>
      </w:pPr>
    </w:p>
    <w:p w:rsidR="001E667E" w:rsidRPr="005352D1" w:rsidRDefault="001E667E" w:rsidP="001E667E">
      <w:pPr>
        <w:jc w:val="both"/>
        <w:rPr>
          <w:sz w:val="22"/>
          <w:szCs w:val="22"/>
          <w:lang w:val="es-BO"/>
        </w:rPr>
      </w:pPr>
      <w:r w:rsidRPr="005352D1">
        <w:rPr>
          <w:sz w:val="22"/>
          <w:szCs w:val="22"/>
          <w:lang w:val="es-BO"/>
        </w:rPr>
        <w:tab/>
      </w:r>
      <w:r w:rsidRPr="005352D1">
        <w:rPr>
          <w:rFonts w:ascii="Calibri" w:hAnsi="Calibri"/>
          <w:sz w:val="22"/>
          <w:szCs w:val="22"/>
          <w:lang w:val="es-BO"/>
        </w:rPr>
        <w:t xml:space="preserve">Dentro la estructura del </w:t>
      </w:r>
      <w:r w:rsidR="002E746B" w:rsidRPr="005352D1">
        <w:rPr>
          <w:rFonts w:ascii="Calibri" w:hAnsi="Calibri"/>
          <w:sz w:val="22"/>
          <w:szCs w:val="22"/>
          <w:lang w:val="es-BO"/>
        </w:rPr>
        <w:t>GM</w:t>
      </w:r>
      <w:r w:rsidRPr="005352D1">
        <w:rPr>
          <w:rFonts w:ascii="Calibri" w:hAnsi="Calibri"/>
          <w:sz w:val="22"/>
          <w:szCs w:val="22"/>
          <w:lang w:val="es-BO"/>
        </w:rPr>
        <w:t xml:space="preserve"> se cuenta con la </w:t>
      </w:r>
      <w:r w:rsidR="00247161" w:rsidRPr="005352D1">
        <w:rPr>
          <w:rFonts w:ascii="Calibri" w:hAnsi="Calibri"/>
          <w:sz w:val="22"/>
          <w:szCs w:val="22"/>
          <w:lang w:val="es-BO"/>
        </w:rPr>
        <w:t>Unidad de</w:t>
      </w:r>
      <w:r w:rsidRPr="005352D1">
        <w:rPr>
          <w:rFonts w:ascii="Calibri" w:hAnsi="Calibri"/>
          <w:sz w:val="22"/>
          <w:szCs w:val="22"/>
          <w:lang w:val="es-BO"/>
        </w:rPr>
        <w:t xml:space="preserve"> Medio</w:t>
      </w:r>
      <w:r w:rsidR="00247161">
        <w:rPr>
          <w:rFonts w:ascii="Calibri" w:hAnsi="Calibri"/>
          <w:sz w:val="22"/>
          <w:szCs w:val="22"/>
          <w:lang w:val="es-BO"/>
        </w:rPr>
        <w:t xml:space="preserve"> </w:t>
      </w:r>
      <w:r w:rsidRPr="005352D1">
        <w:rPr>
          <w:rFonts w:ascii="Calibri" w:hAnsi="Calibri"/>
          <w:sz w:val="22"/>
          <w:szCs w:val="22"/>
          <w:lang w:val="es-BO"/>
        </w:rPr>
        <w:t>Ambiente;</w:t>
      </w:r>
      <w:r w:rsidR="00247161">
        <w:rPr>
          <w:rFonts w:ascii="Calibri" w:hAnsi="Calibri"/>
          <w:sz w:val="22"/>
          <w:szCs w:val="22"/>
          <w:lang w:val="es-BO"/>
        </w:rPr>
        <w:t xml:space="preserve"> </w:t>
      </w:r>
      <w:r w:rsidRPr="005352D1">
        <w:rPr>
          <w:rFonts w:ascii="Calibri" w:hAnsi="Calibri"/>
          <w:sz w:val="22"/>
          <w:szCs w:val="22"/>
          <w:lang w:val="es-BO"/>
        </w:rPr>
        <w:t>los</w:t>
      </w:r>
      <w:r w:rsidR="00247161">
        <w:rPr>
          <w:rFonts w:ascii="Calibri" w:hAnsi="Calibri"/>
          <w:sz w:val="22"/>
          <w:szCs w:val="22"/>
          <w:lang w:val="es-BO"/>
        </w:rPr>
        <w:t xml:space="preserve"> </w:t>
      </w:r>
      <w:r w:rsidRPr="005352D1">
        <w:rPr>
          <w:rFonts w:ascii="Calibri" w:hAnsi="Calibri"/>
          <w:sz w:val="22"/>
          <w:szCs w:val="22"/>
          <w:lang w:val="es-BO"/>
        </w:rPr>
        <w:t xml:space="preserve">funcionarios de esta </w:t>
      </w:r>
      <w:r w:rsidR="002E746B" w:rsidRPr="005352D1">
        <w:rPr>
          <w:rFonts w:ascii="Calibri" w:hAnsi="Calibri"/>
          <w:sz w:val="22"/>
          <w:szCs w:val="22"/>
          <w:lang w:val="es-BO"/>
        </w:rPr>
        <w:t>Unidad</w:t>
      </w:r>
      <w:r w:rsidRPr="005352D1">
        <w:rPr>
          <w:rFonts w:ascii="Calibri" w:hAnsi="Calibri"/>
          <w:sz w:val="22"/>
          <w:szCs w:val="22"/>
          <w:lang w:val="es-BO"/>
        </w:rPr>
        <w:t xml:space="preserve"> cuentan con el perfil adecuado. </w:t>
      </w:r>
    </w:p>
    <w:p w:rsidR="00CE0D80" w:rsidRPr="005352D1" w:rsidRDefault="00CE0D80" w:rsidP="00CE0D80">
      <w:pPr>
        <w:rPr>
          <w:sz w:val="22"/>
          <w:szCs w:val="22"/>
          <w:lang w:val="es-BO"/>
        </w:rPr>
      </w:pPr>
    </w:p>
    <w:p w:rsidR="00FB13E0" w:rsidRDefault="00FB13E0" w:rsidP="00C215D1">
      <w:pPr>
        <w:pStyle w:val="Style8"/>
        <w:numPr>
          <w:ilvl w:val="0"/>
          <w:numId w:val="0"/>
        </w:numPr>
        <w:ind w:left="619" w:hanging="619"/>
      </w:pPr>
      <w:bookmarkStart w:id="7" w:name="_Toc517812988"/>
      <w:r w:rsidRPr="001862BD">
        <w:t>2.5</w:t>
      </w:r>
      <w:r w:rsidRPr="001862BD">
        <w:tab/>
        <w:t xml:space="preserve">Departamento de </w:t>
      </w:r>
      <w:r w:rsidR="008134F9">
        <w:t>S</w:t>
      </w:r>
      <w:r w:rsidRPr="001862BD">
        <w:t xml:space="preserve">anta </w:t>
      </w:r>
      <w:r w:rsidR="008134F9">
        <w:t>C</w:t>
      </w:r>
      <w:r w:rsidRPr="001862BD">
        <w:t xml:space="preserve">ruz, Hospital </w:t>
      </w:r>
      <w:r w:rsidR="00CE0D80" w:rsidRPr="001862BD">
        <w:t>de segundo nivel</w:t>
      </w:r>
      <w:r w:rsidRPr="001862BD">
        <w:t xml:space="preserve"> </w:t>
      </w:r>
      <w:r w:rsidR="008134F9">
        <w:t>E</w:t>
      </w:r>
      <w:r w:rsidRPr="001862BD">
        <w:t xml:space="preserve">l </w:t>
      </w:r>
      <w:r w:rsidR="008134F9">
        <w:t>T</w:t>
      </w:r>
      <w:r w:rsidRPr="001862BD">
        <w:t>orno:</w:t>
      </w:r>
      <w:bookmarkEnd w:id="7"/>
      <w:r w:rsidRPr="001862BD">
        <w:t xml:space="preserve"> </w:t>
      </w:r>
    </w:p>
    <w:p w:rsidR="00C215D1" w:rsidRPr="001862BD" w:rsidRDefault="00C215D1" w:rsidP="00C215D1">
      <w:pPr>
        <w:pStyle w:val="Style8"/>
        <w:numPr>
          <w:ilvl w:val="0"/>
          <w:numId w:val="0"/>
        </w:numPr>
        <w:ind w:left="619" w:hanging="619"/>
      </w:pPr>
    </w:p>
    <w:p w:rsidR="00CE0D80" w:rsidRPr="005352D1" w:rsidRDefault="00CE0D80" w:rsidP="00CE0D80">
      <w:pPr>
        <w:jc w:val="both"/>
        <w:rPr>
          <w:rFonts w:ascii="Calibri" w:hAnsi="Calibri"/>
          <w:sz w:val="22"/>
          <w:szCs w:val="22"/>
          <w:lang w:val="es-BO"/>
        </w:rPr>
      </w:pPr>
      <w:r w:rsidRPr="005352D1">
        <w:rPr>
          <w:sz w:val="22"/>
          <w:szCs w:val="22"/>
          <w:lang w:val="es-BO"/>
        </w:rPr>
        <w:tab/>
      </w:r>
      <w:r w:rsidRPr="005352D1">
        <w:rPr>
          <w:rFonts w:ascii="Calibri" w:hAnsi="Calibri"/>
          <w:sz w:val="22"/>
          <w:szCs w:val="22"/>
          <w:lang w:val="es-BO"/>
        </w:rPr>
        <w:t xml:space="preserve">El Gobierno Municipal de EL Torno, está ubicado en la Provincia </w:t>
      </w:r>
      <w:r w:rsidRPr="005352D1">
        <w:rPr>
          <w:rFonts w:ascii="Calibri" w:hAnsi="Calibri"/>
          <w:sz w:val="22"/>
          <w:szCs w:val="22"/>
          <w:lang w:val="es-BO"/>
        </w:rPr>
        <w:tab/>
        <w:t>Andrés Ibáñez, según el Censo del año 2012 cuenta con una población de 49.652 Hab., la altura de m.s.n.m. varía entre los 340 a 420 metros.</w:t>
      </w:r>
    </w:p>
    <w:p w:rsidR="00CE0D80" w:rsidRPr="005352D1" w:rsidRDefault="00CE0D80" w:rsidP="00CE0D80">
      <w:pPr>
        <w:jc w:val="both"/>
        <w:rPr>
          <w:rFonts w:ascii="Calibri" w:hAnsi="Calibri"/>
          <w:sz w:val="22"/>
          <w:szCs w:val="22"/>
          <w:lang w:val="es-BO"/>
        </w:rPr>
      </w:pPr>
    </w:p>
    <w:p w:rsidR="000A1D1D" w:rsidRPr="005352D1" w:rsidRDefault="00CE0D80" w:rsidP="00CE0D80">
      <w:pPr>
        <w:jc w:val="both"/>
        <w:rPr>
          <w:rFonts w:ascii="Calibri" w:hAnsi="Calibri"/>
          <w:sz w:val="22"/>
          <w:szCs w:val="22"/>
          <w:lang w:val="es-BO"/>
        </w:rPr>
      </w:pPr>
      <w:r w:rsidRPr="005352D1">
        <w:rPr>
          <w:rFonts w:ascii="Calibri" w:hAnsi="Calibri"/>
          <w:sz w:val="22"/>
          <w:szCs w:val="22"/>
          <w:lang w:val="es-BO"/>
        </w:rPr>
        <w:tab/>
        <w:t xml:space="preserve">Para la implementación del nuevo hospital, se </w:t>
      </w:r>
      <w:r w:rsidR="002E746B" w:rsidRPr="005352D1">
        <w:rPr>
          <w:rFonts w:ascii="Calibri" w:hAnsi="Calibri"/>
          <w:sz w:val="22"/>
          <w:szCs w:val="22"/>
          <w:lang w:val="es-BO"/>
        </w:rPr>
        <w:t>asignarán</w:t>
      </w:r>
      <w:r w:rsidRPr="005352D1">
        <w:rPr>
          <w:rFonts w:ascii="Calibri" w:hAnsi="Calibri"/>
          <w:sz w:val="22"/>
          <w:szCs w:val="22"/>
          <w:lang w:val="es-BO"/>
        </w:rPr>
        <w:t xml:space="preserve"> dos nuevos lotes de terreno ubicado</w:t>
      </w:r>
      <w:r w:rsidR="00753CAA" w:rsidRPr="005352D1">
        <w:rPr>
          <w:rFonts w:ascii="Calibri" w:hAnsi="Calibri"/>
          <w:sz w:val="22"/>
          <w:szCs w:val="22"/>
          <w:lang w:val="es-BO"/>
        </w:rPr>
        <w:t xml:space="preserve">s en la Zona Nor-Este, Barrio </w:t>
      </w:r>
      <w:r w:rsidR="000A1D1D" w:rsidRPr="005352D1">
        <w:rPr>
          <w:rFonts w:ascii="Calibri" w:hAnsi="Calibri"/>
          <w:sz w:val="22"/>
          <w:szCs w:val="22"/>
          <w:lang w:val="es-BO"/>
        </w:rPr>
        <w:t>Paraíso</w:t>
      </w:r>
      <w:r w:rsidR="00753CAA" w:rsidRPr="005352D1">
        <w:rPr>
          <w:rFonts w:ascii="Calibri" w:hAnsi="Calibri"/>
          <w:sz w:val="22"/>
          <w:szCs w:val="22"/>
          <w:lang w:val="es-BO"/>
        </w:rPr>
        <w:t>, UV (Unidad Vecinal) 11, manzana 194 lotes 1 y 2,</w:t>
      </w:r>
      <w:r w:rsidRPr="005352D1">
        <w:rPr>
          <w:rFonts w:ascii="Calibri" w:hAnsi="Calibri"/>
          <w:sz w:val="22"/>
          <w:szCs w:val="22"/>
          <w:lang w:val="es-BO"/>
        </w:rPr>
        <w:t xml:space="preserve"> cuenta con </w:t>
      </w:r>
      <w:r w:rsidR="00753CAA" w:rsidRPr="005352D1">
        <w:rPr>
          <w:rFonts w:ascii="Calibri" w:hAnsi="Calibri"/>
          <w:sz w:val="22"/>
          <w:szCs w:val="22"/>
          <w:lang w:val="es-BO"/>
        </w:rPr>
        <w:t xml:space="preserve">cuatro </w:t>
      </w:r>
      <w:r w:rsidRPr="005352D1">
        <w:rPr>
          <w:rFonts w:ascii="Calibri" w:hAnsi="Calibri"/>
          <w:sz w:val="22"/>
          <w:szCs w:val="22"/>
          <w:lang w:val="es-BO"/>
        </w:rPr>
        <w:t xml:space="preserve">frentes, sobre </w:t>
      </w:r>
      <w:r w:rsidR="00753CAA" w:rsidRPr="005352D1">
        <w:rPr>
          <w:rFonts w:ascii="Calibri" w:hAnsi="Calibri"/>
          <w:sz w:val="22"/>
          <w:szCs w:val="22"/>
          <w:lang w:val="es-BO"/>
        </w:rPr>
        <w:t xml:space="preserve">4 </w:t>
      </w:r>
      <w:r w:rsidRPr="005352D1">
        <w:rPr>
          <w:rFonts w:ascii="Calibri" w:hAnsi="Calibri"/>
          <w:sz w:val="22"/>
          <w:szCs w:val="22"/>
          <w:lang w:val="es-BO"/>
        </w:rPr>
        <w:t>Calle</w:t>
      </w:r>
      <w:r w:rsidR="00753CAA" w:rsidRPr="005352D1">
        <w:rPr>
          <w:rFonts w:ascii="Calibri" w:hAnsi="Calibri"/>
          <w:sz w:val="22"/>
          <w:szCs w:val="22"/>
          <w:lang w:val="es-BO"/>
        </w:rPr>
        <w:t>s s/n.</w:t>
      </w:r>
      <w:r w:rsidRPr="005352D1">
        <w:rPr>
          <w:rFonts w:ascii="Calibri" w:hAnsi="Calibri"/>
          <w:sz w:val="22"/>
          <w:szCs w:val="22"/>
          <w:lang w:val="es-BO"/>
        </w:rPr>
        <w:t xml:space="preserve"> </w:t>
      </w:r>
      <w:r w:rsidR="00753CAA" w:rsidRPr="005352D1">
        <w:rPr>
          <w:rFonts w:ascii="Calibri" w:hAnsi="Calibri"/>
          <w:sz w:val="22"/>
          <w:szCs w:val="22"/>
          <w:lang w:val="es-BO"/>
        </w:rPr>
        <w:t xml:space="preserve">Los planos de los dos predios fueron elaborados por la de Desarrollo Urbano, en </w:t>
      </w:r>
      <w:r w:rsidR="000A1D1D" w:rsidRPr="005352D1">
        <w:rPr>
          <w:rFonts w:ascii="Calibri" w:hAnsi="Calibri"/>
          <w:sz w:val="22"/>
          <w:szCs w:val="22"/>
          <w:lang w:val="es-BO"/>
        </w:rPr>
        <w:t>coordinación</w:t>
      </w:r>
      <w:r w:rsidR="00753CAA" w:rsidRPr="005352D1">
        <w:rPr>
          <w:rFonts w:ascii="Calibri" w:hAnsi="Calibri"/>
          <w:sz w:val="22"/>
          <w:szCs w:val="22"/>
          <w:lang w:val="es-BO"/>
        </w:rPr>
        <w:t xml:space="preserve"> con el </w:t>
      </w:r>
      <w:r w:rsidR="000A1D1D" w:rsidRPr="005352D1">
        <w:rPr>
          <w:rFonts w:ascii="Calibri" w:hAnsi="Calibri"/>
          <w:sz w:val="22"/>
          <w:szCs w:val="22"/>
          <w:lang w:val="es-BO"/>
        </w:rPr>
        <w:t>Departamento</w:t>
      </w:r>
      <w:r w:rsidR="00753CAA" w:rsidRPr="005352D1">
        <w:rPr>
          <w:rFonts w:ascii="Calibri" w:hAnsi="Calibri"/>
          <w:sz w:val="22"/>
          <w:szCs w:val="22"/>
          <w:lang w:val="es-BO"/>
        </w:rPr>
        <w:t xml:space="preserve"> de Catastro Municipal, dependientes del GM. No se cuenta con el </w:t>
      </w:r>
      <w:r w:rsidRPr="005352D1">
        <w:rPr>
          <w:rFonts w:ascii="Calibri" w:hAnsi="Calibri"/>
          <w:sz w:val="22"/>
          <w:szCs w:val="22"/>
          <w:lang w:val="es-BO"/>
        </w:rPr>
        <w:t xml:space="preserve">folio real. La superficie </w:t>
      </w:r>
      <w:r w:rsidR="00753CAA" w:rsidRPr="005352D1">
        <w:rPr>
          <w:rFonts w:ascii="Calibri" w:hAnsi="Calibri"/>
          <w:sz w:val="22"/>
          <w:szCs w:val="22"/>
          <w:lang w:val="es-BO"/>
        </w:rPr>
        <w:t>de cada uno de los lotes o predios alcanza a los 3.078,02</w:t>
      </w:r>
      <w:r w:rsidRPr="005352D1">
        <w:rPr>
          <w:rFonts w:ascii="Calibri" w:hAnsi="Calibri"/>
          <w:sz w:val="22"/>
          <w:szCs w:val="22"/>
          <w:lang w:val="es-BO"/>
        </w:rPr>
        <w:t xml:space="preserve"> mts2.</w:t>
      </w:r>
      <w:r w:rsidR="00753CAA" w:rsidRPr="005352D1">
        <w:rPr>
          <w:rFonts w:ascii="Calibri" w:hAnsi="Calibri"/>
          <w:sz w:val="22"/>
          <w:szCs w:val="22"/>
          <w:lang w:val="es-BO"/>
        </w:rPr>
        <w:t xml:space="preserve">, lo que hace un total </w:t>
      </w:r>
      <w:r w:rsidR="000A1D1D" w:rsidRPr="005352D1">
        <w:rPr>
          <w:rFonts w:ascii="Calibri" w:hAnsi="Calibri"/>
          <w:sz w:val="22"/>
          <w:szCs w:val="22"/>
          <w:lang w:val="es-BO"/>
        </w:rPr>
        <w:t xml:space="preserve">como área disponible de 6.156,04 mts2. </w:t>
      </w:r>
      <w:r w:rsidRPr="005352D1">
        <w:rPr>
          <w:rFonts w:ascii="Calibri" w:hAnsi="Calibri"/>
          <w:sz w:val="22"/>
          <w:szCs w:val="22"/>
          <w:lang w:val="es-BO"/>
        </w:rPr>
        <w:t xml:space="preserve"> </w:t>
      </w:r>
    </w:p>
    <w:p w:rsidR="000A1D1D" w:rsidRPr="005352D1" w:rsidRDefault="000A1D1D" w:rsidP="00CE0D80">
      <w:pPr>
        <w:jc w:val="both"/>
        <w:rPr>
          <w:rFonts w:ascii="Calibri" w:hAnsi="Calibri"/>
          <w:sz w:val="22"/>
          <w:szCs w:val="22"/>
          <w:lang w:val="es-BO"/>
        </w:rPr>
      </w:pPr>
    </w:p>
    <w:p w:rsidR="000A1D1D" w:rsidRPr="005352D1" w:rsidRDefault="000A1D1D" w:rsidP="004F2802">
      <w:pPr>
        <w:jc w:val="both"/>
        <w:rPr>
          <w:rFonts w:ascii="Calibri" w:hAnsi="Calibri"/>
          <w:sz w:val="22"/>
          <w:szCs w:val="22"/>
          <w:lang w:val="es-BO"/>
        </w:rPr>
      </w:pPr>
      <w:r w:rsidRPr="005352D1">
        <w:rPr>
          <w:rFonts w:ascii="Calibri" w:hAnsi="Calibri"/>
          <w:sz w:val="22"/>
          <w:szCs w:val="22"/>
          <w:lang w:val="es-BO"/>
        </w:rPr>
        <w:tab/>
        <w:t xml:space="preserve">De acuerdo a lo manifestado por el Lic. Juan Carlos Hurtado, en su </w:t>
      </w:r>
      <w:r w:rsidR="007E6644" w:rsidRPr="005352D1">
        <w:rPr>
          <w:rFonts w:ascii="Calibri" w:hAnsi="Calibri"/>
          <w:sz w:val="22"/>
          <w:szCs w:val="22"/>
          <w:lang w:val="es-BO"/>
        </w:rPr>
        <w:t>condición</w:t>
      </w:r>
      <w:r w:rsidRPr="005352D1">
        <w:rPr>
          <w:rFonts w:ascii="Calibri" w:hAnsi="Calibri"/>
          <w:sz w:val="22"/>
          <w:szCs w:val="22"/>
          <w:lang w:val="es-BO"/>
        </w:rPr>
        <w:t xml:space="preserve"> de Secretario Municipal</w:t>
      </w:r>
      <w:r w:rsidR="00821794">
        <w:rPr>
          <w:rFonts w:ascii="Calibri" w:hAnsi="Calibri"/>
          <w:sz w:val="22"/>
          <w:szCs w:val="22"/>
          <w:lang w:val="es-BO"/>
        </w:rPr>
        <w:t xml:space="preserve"> </w:t>
      </w:r>
      <w:r w:rsidRPr="005352D1">
        <w:rPr>
          <w:rFonts w:ascii="Calibri" w:hAnsi="Calibri"/>
          <w:sz w:val="22"/>
          <w:szCs w:val="22"/>
          <w:lang w:val="es-BO"/>
        </w:rPr>
        <w:t xml:space="preserve">Administrativo, </w:t>
      </w:r>
      <w:r w:rsidR="00DE5E07" w:rsidRPr="005352D1">
        <w:rPr>
          <w:rFonts w:ascii="Calibri" w:hAnsi="Calibri"/>
          <w:sz w:val="22"/>
          <w:szCs w:val="22"/>
          <w:lang w:val="es-BO"/>
        </w:rPr>
        <w:t>de presentarse</w:t>
      </w:r>
      <w:r w:rsidRPr="005352D1">
        <w:rPr>
          <w:rFonts w:ascii="Calibri" w:hAnsi="Calibri"/>
          <w:sz w:val="22"/>
          <w:szCs w:val="22"/>
          <w:lang w:val="es-BO"/>
        </w:rPr>
        <w:t xml:space="preserve"> alguna dificultad </w:t>
      </w:r>
      <w:r w:rsidR="00DE5E07" w:rsidRPr="005352D1">
        <w:rPr>
          <w:rFonts w:ascii="Calibri" w:hAnsi="Calibri"/>
          <w:sz w:val="22"/>
          <w:szCs w:val="22"/>
          <w:lang w:val="es-BO"/>
        </w:rPr>
        <w:t xml:space="preserve">en el cambio del uso del suelo asignado </w:t>
      </w:r>
      <w:r w:rsidR="004F2802" w:rsidRPr="005352D1">
        <w:rPr>
          <w:rFonts w:ascii="Calibri" w:hAnsi="Calibri"/>
          <w:sz w:val="22"/>
          <w:szCs w:val="22"/>
          <w:lang w:val="es-BO"/>
        </w:rPr>
        <w:t xml:space="preserve">a uno de los lotes </w:t>
      </w:r>
      <w:r w:rsidR="00DE5E07" w:rsidRPr="005352D1">
        <w:rPr>
          <w:rFonts w:ascii="Calibri" w:hAnsi="Calibri"/>
          <w:sz w:val="22"/>
          <w:szCs w:val="22"/>
          <w:lang w:val="es-BO"/>
        </w:rPr>
        <w:t>(</w:t>
      </w:r>
      <w:r w:rsidR="004F2802" w:rsidRPr="005352D1">
        <w:rPr>
          <w:rFonts w:ascii="Calibri" w:hAnsi="Calibri"/>
          <w:sz w:val="22"/>
          <w:szCs w:val="22"/>
          <w:lang w:val="es-BO"/>
        </w:rPr>
        <w:t>Área</w:t>
      </w:r>
      <w:r w:rsidR="00DE5E07" w:rsidRPr="005352D1">
        <w:rPr>
          <w:rFonts w:ascii="Calibri" w:hAnsi="Calibri"/>
          <w:sz w:val="22"/>
          <w:szCs w:val="22"/>
          <w:lang w:val="es-BO"/>
        </w:rPr>
        <w:t xml:space="preserve"> </w:t>
      </w:r>
      <w:r w:rsidR="004F2802" w:rsidRPr="005352D1">
        <w:rPr>
          <w:rFonts w:ascii="Calibri" w:hAnsi="Calibri"/>
          <w:sz w:val="22"/>
          <w:szCs w:val="22"/>
          <w:lang w:val="es-BO"/>
        </w:rPr>
        <w:t>Verde</w:t>
      </w:r>
      <w:r w:rsidR="00DE5E07" w:rsidRPr="005352D1">
        <w:rPr>
          <w:rFonts w:ascii="Calibri" w:hAnsi="Calibri"/>
          <w:sz w:val="22"/>
          <w:szCs w:val="22"/>
          <w:lang w:val="es-BO"/>
        </w:rPr>
        <w:t>)</w:t>
      </w:r>
      <w:r w:rsidR="00B90A80" w:rsidRPr="005352D1">
        <w:rPr>
          <w:rFonts w:ascii="Calibri" w:hAnsi="Calibri"/>
          <w:sz w:val="22"/>
          <w:szCs w:val="22"/>
          <w:lang w:val="es-BO"/>
        </w:rPr>
        <w:t>,</w:t>
      </w:r>
      <w:r w:rsidR="00DE5E07" w:rsidRPr="005352D1">
        <w:rPr>
          <w:rFonts w:ascii="Calibri" w:hAnsi="Calibri"/>
          <w:sz w:val="22"/>
          <w:szCs w:val="22"/>
          <w:lang w:val="es-BO"/>
        </w:rPr>
        <w:t xml:space="preserve"> de forma inmediata </w:t>
      </w:r>
      <w:r w:rsidR="007E6644" w:rsidRPr="005352D1">
        <w:rPr>
          <w:rFonts w:ascii="Calibri" w:hAnsi="Calibri"/>
          <w:sz w:val="22"/>
          <w:szCs w:val="22"/>
          <w:lang w:val="es-BO"/>
        </w:rPr>
        <w:t>el Gobierno Municipal</w:t>
      </w:r>
      <w:r w:rsidR="004F2802" w:rsidRPr="005352D1">
        <w:rPr>
          <w:rFonts w:ascii="Calibri" w:hAnsi="Calibri"/>
          <w:sz w:val="22"/>
          <w:szCs w:val="22"/>
          <w:lang w:val="es-BO"/>
        </w:rPr>
        <w:t xml:space="preserve">, </w:t>
      </w:r>
      <w:r w:rsidR="00965618" w:rsidRPr="005352D1">
        <w:rPr>
          <w:rFonts w:ascii="Calibri" w:hAnsi="Calibri"/>
          <w:sz w:val="22"/>
          <w:szCs w:val="22"/>
          <w:lang w:val="es-BO"/>
        </w:rPr>
        <w:t>podría ceder</w:t>
      </w:r>
      <w:r w:rsidR="007E6644" w:rsidRPr="005352D1">
        <w:rPr>
          <w:rFonts w:ascii="Calibri" w:hAnsi="Calibri"/>
          <w:sz w:val="22"/>
          <w:szCs w:val="22"/>
          <w:lang w:val="es-BO"/>
        </w:rPr>
        <w:t xml:space="preserve"> un nuevo predio</w:t>
      </w:r>
      <w:r w:rsidR="00965618" w:rsidRPr="005352D1">
        <w:rPr>
          <w:rFonts w:ascii="Calibri" w:hAnsi="Calibri"/>
          <w:sz w:val="22"/>
          <w:szCs w:val="22"/>
          <w:lang w:val="es-BO"/>
        </w:rPr>
        <w:t>,</w:t>
      </w:r>
      <w:r w:rsidR="007E6644" w:rsidRPr="005352D1">
        <w:rPr>
          <w:rFonts w:ascii="Calibri" w:hAnsi="Calibri"/>
          <w:sz w:val="22"/>
          <w:szCs w:val="22"/>
          <w:lang w:val="es-BO"/>
        </w:rPr>
        <w:t xml:space="preserve"> registrado bajo su </w:t>
      </w:r>
      <w:r w:rsidR="00965618" w:rsidRPr="005352D1">
        <w:rPr>
          <w:rFonts w:ascii="Calibri" w:hAnsi="Calibri"/>
          <w:sz w:val="22"/>
          <w:szCs w:val="22"/>
          <w:lang w:val="es-BO"/>
        </w:rPr>
        <w:t>patrimonio, con</w:t>
      </w:r>
      <w:r w:rsidR="00B90A80" w:rsidRPr="005352D1">
        <w:rPr>
          <w:rFonts w:ascii="Calibri" w:hAnsi="Calibri"/>
          <w:sz w:val="22"/>
          <w:szCs w:val="22"/>
          <w:lang w:val="es-BO"/>
        </w:rPr>
        <w:t xml:space="preserve"> </w:t>
      </w:r>
      <w:r w:rsidR="007E6644" w:rsidRPr="005352D1">
        <w:rPr>
          <w:rFonts w:ascii="Calibri" w:hAnsi="Calibri"/>
          <w:sz w:val="22"/>
          <w:szCs w:val="22"/>
          <w:lang w:val="es-BO"/>
        </w:rPr>
        <w:t>una superficie igu</w:t>
      </w:r>
      <w:r w:rsidR="004F2802" w:rsidRPr="005352D1">
        <w:rPr>
          <w:rFonts w:ascii="Calibri" w:hAnsi="Calibri"/>
          <w:sz w:val="22"/>
          <w:szCs w:val="22"/>
          <w:lang w:val="es-BO"/>
        </w:rPr>
        <w:t xml:space="preserve">al o mayor al propuesto y con </w:t>
      </w:r>
      <w:r w:rsidR="007E6644" w:rsidRPr="005352D1">
        <w:rPr>
          <w:rFonts w:ascii="Calibri" w:hAnsi="Calibri"/>
          <w:sz w:val="22"/>
          <w:szCs w:val="22"/>
          <w:lang w:val="es-BO"/>
        </w:rPr>
        <w:t>accesibilidad a todos los servicios.</w:t>
      </w:r>
    </w:p>
    <w:p w:rsidR="004F2802" w:rsidRPr="005352D1" w:rsidRDefault="004F2802" w:rsidP="004F2802">
      <w:pPr>
        <w:jc w:val="both"/>
        <w:rPr>
          <w:rFonts w:ascii="Calibri" w:hAnsi="Calibri"/>
          <w:sz w:val="22"/>
          <w:szCs w:val="22"/>
          <w:lang w:val="es-BO"/>
        </w:rPr>
      </w:pPr>
    </w:p>
    <w:p w:rsidR="00CE0D80" w:rsidRPr="005352D1" w:rsidRDefault="00CE0D80" w:rsidP="006B47B0">
      <w:pPr>
        <w:jc w:val="both"/>
        <w:rPr>
          <w:rFonts w:ascii="Calibri" w:hAnsi="Calibri"/>
          <w:sz w:val="22"/>
          <w:szCs w:val="22"/>
          <w:lang w:val="es-BO"/>
        </w:rPr>
      </w:pPr>
      <w:r w:rsidRPr="005352D1">
        <w:rPr>
          <w:rFonts w:ascii="Calibri" w:hAnsi="Calibri"/>
          <w:sz w:val="22"/>
          <w:szCs w:val="22"/>
          <w:lang w:val="es-BO"/>
        </w:rPr>
        <w:tab/>
      </w:r>
      <w:r w:rsidR="006512B3" w:rsidRPr="005352D1">
        <w:rPr>
          <w:rFonts w:ascii="Calibri" w:hAnsi="Calibri"/>
          <w:sz w:val="22"/>
          <w:szCs w:val="22"/>
          <w:lang w:val="es-BO"/>
        </w:rPr>
        <w:t>En lo referente a los lotes inicialmente propuestos, t</w:t>
      </w:r>
      <w:r w:rsidRPr="005352D1">
        <w:rPr>
          <w:rFonts w:ascii="Calibri" w:hAnsi="Calibri"/>
          <w:sz w:val="22"/>
          <w:szCs w:val="22"/>
          <w:lang w:val="es-BO"/>
        </w:rPr>
        <w:t xml:space="preserve">anto el amanzanamiento como la estructura vial, están totalmente definidas y replanteadas. Actualmente las vías son de tierra y se puede acceder a la </w:t>
      </w:r>
      <w:r w:rsidR="006512B3" w:rsidRPr="005352D1">
        <w:rPr>
          <w:rFonts w:ascii="Calibri" w:hAnsi="Calibri"/>
          <w:sz w:val="22"/>
          <w:szCs w:val="22"/>
          <w:lang w:val="es-BO"/>
        </w:rPr>
        <w:t>Unidad Vecinal, mediante diferentes medios de transporte público.</w:t>
      </w:r>
    </w:p>
    <w:p w:rsidR="00CE0D80" w:rsidRPr="005352D1" w:rsidRDefault="00CE0D80" w:rsidP="00CE0D80">
      <w:pPr>
        <w:jc w:val="both"/>
        <w:rPr>
          <w:rFonts w:ascii="Calibri" w:hAnsi="Calibri"/>
          <w:sz w:val="22"/>
          <w:szCs w:val="22"/>
          <w:lang w:val="es-BO"/>
        </w:rPr>
      </w:pPr>
    </w:p>
    <w:p w:rsidR="00965618" w:rsidRPr="005352D1" w:rsidRDefault="00CE0D80" w:rsidP="00CE0D80">
      <w:pPr>
        <w:jc w:val="both"/>
        <w:rPr>
          <w:rFonts w:ascii="Calibri" w:hAnsi="Calibri"/>
          <w:sz w:val="22"/>
          <w:szCs w:val="22"/>
          <w:lang w:val="es-BO"/>
        </w:rPr>
      </w:pPr>
      <w:r w:rsidRPr="005352D1">
        <w:rPr>
          <w:rFonts w:ascii="Calibri" w:hAnsi="Calibri"/>
          <w:sz w:val="22"/>
          <w:szCs w:val="22"/>
          <w:lang w:val="es-BO"/>
        </w:rPr>
        <w:tab/>
        <w:t xml:space="preserve">En cuanto a los servicios básicos, la administración y dotación </w:t>
      </w:r>
      <w:r w:rsidR="002E746B" w:rsidRPr="005352D1">
        <w:rPr>
          <w:rFonts w:ascii="Calibri" w:hAnsi="Calibri"/>
          <w:sz w:val="22"/>
          <w:szCs w:val="22"/>
          <w:lang w:val="es-BO"/>
        </w:rPr>
        <w:t>de</w:t>
      </w:r>
      <w:r w:rsidRPr="005352D1">
        <w:rPr>
          <w:rFonts w:ascii="Calibri" w:hAnsi="Calibri"/>
          <w:sz w:val="22"/>
          <w:szCs w:val="22"/>
          <w:lang w:val="es-BO"/>
        </w:rPr>
        <w:t xml:space="preserve"> los servicios de Agua Potable y Alcantarillado </w:t>
      </w:r>
      <w:r w:rsidR="002E746B" w:rsidRPr="005352D1">
        <w:rPr>
          <w:rFonts w:ascii="Calibri" w:hAnsi="Calibri"/>
          <w:sz w:val="22"/>
          <w:szCs w:val="22"/>
          <w:lang w:val="es-BO"/>
        </w:rPr>
        <w:t>Sanitario</w:t>
      </w:r>
      <w:r w:rsidRPr="005352D1">
        <w:rPr>
          <w:rFonts w:ascii="Calibri" w:hAnsi="Calibri"/>
          <w:sz w:val="22"/>
          <w:szCs w:val="22"/>
          <w:lang w:val="es-BO"/>
        </w:rPr>
        <w:t xml:space="preserve"> están a cargo de la Cooperativa </w:t>
      </w:r>
      <w:r w:rsidR="006512B3" w:rsidRPr="005352D1">
        <w:rPr>
          <w:rFonts w:ascii="Calibri" w:hAnsi="Calibri"/>
          <w:sz w:val="22"/>
          <w:szCs w:val="22"/>
          <w:lang w:val="es-BO"/>
        </w:rPr>
        <w:t>CEAPA. La captación se la realiza de corrientes</w:t>
      </w:r>
      <w:r w:rsidR="00E32421">
        <w:rPr>
          <w:rFonts w:ascii="Calibri" w:hAnsi="Calibri"/>
          <w:sz w:val="22"/>
          <w:szCs w:val="22"/>
          <w:lang w:val="es-BO"/>
        </w:rPr>
        <w:t xml:space="preserve"> </w:t>
      </w:r>
      <w:r w:rsidR="006512B3" w:rsidRPr="005352D1">
        <w:rPr>
          <w:rFonts w:ascii="Calibri" w:hAnsi="Calibri"/>
          <w:sz w:val="22"/>
          <w:szCs w:val="22"/>
          <w:lang w:val="es-BO"/>
        </w:rPr>
        <w:t>subterráneas,</w:t>
      </w:r>
      <w:r w:rsidR="00CE2D02">
        <w:rPr>
          <w:rFonts w:ascii="Calibri" w:hAnsi="Calibri"/>
          <w:sz w:val="22"/>
          <w:szCs w:val="22"/>
          <w:lang w:val="es-BO"/>
        </w:rPr>
        <w:t xml:space="preserve"> </w:t>
      </w:r>
      <w:r w:rsidR="006512B3" w:rsidRPr="005352D1">
        <w:rPr>
          <w:rFonts w:ascii="Calibri" w:hAnsi="Calibri"/>
          <w:sz w:val="22"/>
          <w:szCs w:val="22"/>
          <w:lang w:val="es-BO"/>
        </w:rPr>
        <w:t>hasta una pequeña planta de tratamiento, para ser</w:t>
      </w:r>
      <w:r w:rsidR="00E32421">
        <w:rPr>
          <w:rFonts w:ascii="Calibri" w:hAnsi="Calibri"/>
          <w:sz w:val="22"/>
          <w:szCs w:val="22"/>
          <w:lang w:val="es-BO"/>
        </w:rPr>
        <w:t xml:space="preserve"> </w:t>
      </w:r>
      <w:r w:rsidR="006512B3" w:rsidRPr="005352D1">
        <w:rPr>
          <w:rFonts w:ascii="Calibri" w:hAnsi="Calibri"/>
          <w:sz w:val="22"/>
          <w:szCs w:val="22"/>
          <w:lang w:val="es-BO"/>
        </w:rPr>
        <w:t>distribuida</w:t>
      </w:r>
      <w:r w:rsidR="00E32421">
        <w:rPr>
          <w:rFonts w:ascii="Calibri" w:hAnsi="Calibri"/>
          <w:sz w:val="22"/>
          <w:szCs w:val="22"/>
          <w:lang w:val="es-BO"/>
        </w:rPr>
        <w:t xml:space="preserve"> </w:t>
      </w:r>
      <w:r w:rsidR="006512B3" w:rsidRPr="005352D1">
        <w:rPr>
          <w:rFonts w:ascii="Calibri" w:hAnsi="Calibri"/>
          <w:sz w:val="22"/>
          <w:szCs w:val="22"/>
          <w:lang w:val="es-BO"/>
        </w:rPr>
        <w:t xml:space="preserve">mediante la red pública y las conexiones domiciliarias. </w:t>
      </w:r>
      <w:r w:rsidR="00634706" w:rsidRPr="005352D1">
        <w:rPr>
          <w:rFonts w:ascii="Calibri" w:hAnsi="Calibri"/>
          <w:sz w:val="22"/>
          <w:szCs w:val="22"/>
          <w:lang w:val="es-BO"/>
        </w:rPr>
        <w:t xml:space="preserve">La UV. donde se implementaría el hospital cuenta con la red de distribución de agua potable. </w:t>
      </w:r>
    </w:p>
    <w:p w:rsidR="00965618" w:rsidRPr="005352D1" w:rsidRDefault="00965618" w:rsidP="00CE0D80">
      <w:pPr>
        <w:jc w:val="both"/>
        <w:rPr>
          <w:rFonts w:ascii="Calibri" w:hAnsi="Calibri"/>
          <w:sz w:val="22"/>
          <w:szCs w:val="22"/>
          <w:lang w:val="es-BO"/>
        </w:rPr>
      </w:pPr>
    </w:p>
    <w:p w:rsidR="00965618" w:rsidRPr="005352D1" w:rsidRDefault="00965618" w:rsidP="00CE0D80">
      <w:pPr>
        <w:jc w:val="both"/>
        <w:rPr>
          <w:rFonts w:ascii="Calibri" w:hAnsi="Calibri"/>
          <w:sz w:val="22"/>
          <w:szCs w:val="22"/>
          <w:lang w:val="es-BO"/>
        </w:rPr>
      </w:pPr>
      <w:r w:rsidRPr="005352D1">
        <w:rPr>
          <w:rFonts w:ascii="Calibri" w:hAnsi="Calibri"/>
          <w:sz w:val="22"/>
          <w:szCs w:val="22"/>
          <w:lang w:val="es-BO"/>
        </w:rPr>
        <w:tab/>
      </w:r>
      <w:r w:rsidR="00634706" w:rsidRPr="005352D1">
        <w:rPr>
          <w:rFonts w:ascii="Calibri" w:hAnsi="Calibri"/>
          <w:sz w:val="22"/>
          <w:szCs w:val="22"/>
          <w:lang w:val="es-BO"/>
        </w:rPr>
        <w:t xml:space="preserve">En </w:t>
      </w:r>
      <w:r w:rsidRPr="005352D1">
        <w:rPr>
          <w:rFonts w:ascii="Calibri" w:hAnsi="Calibri"/>
          <w:sz w:val="22"/>
          <w:szCs w:val="22"/>
          <w:lang w:val="es-BO"/>
        </w:rPr>
        <w:t xml:space="preserve">lo referente al alcantarillado </w:t>
      </w:r>
      <w:r w:rsidR="00634706" w:rsidRPr="005352D1">
        <w:rPr>
          <w:rFonts w:ascii="Calibri" w:hAnsi="Calibri"/>
          <w:sz w:val="22"/>
          <w:szCs w:val="22"/>
          <w:lang w:val="es-BO"/>
        </w:rPr>
        <w:t>sanitario, la red existente puede ser ampliada</w:t>
      </w:r>
      <w:r w:rsidR="008E4E2B" w:rsidRPr="005352D1">
        <w:rPr>
          <w:rFonts w:ascii="Calibri" w:hAnsi="Calibri"/>
          <w:sz w:val="22"/>
          <w:szCs w:val="22"/>
          <w:lang w:val="es-BO"/>
        </w:rPr>
        <w:t xml:space="preserve"> </w:t>
      </w:r>
      <w:r w:rsidR="00634706" w:rsidRPr="005352D1">
        <w:rPr>
          <w:rFonts w:ascii="Calibri" w:hAnsi="Calibri"/>
          <w:sz w:val="22"/>
          <w:szCs w:val="22"/>
          <w:lang w:val="es-BO"/>
        </w:rPr>
        <w:t xml:space="preserve">y </w:t>
      </w:r>
      <w:r w:rsidRPr="005352D1">
        <w:rPr>
          <w:rFonts w:ascii="Calibri" w:hAnsi="Calibri"/>
          <w:sz w:val="22"/>
          <w:szCs w:val="22"/>
          <w:lang w:val="es-BO"/>
        </w:rPr>
        <w:t xml:space="preserve">conectada a la matriz, que </w:t>
      </w:r>
      <w:r w:rsidR="00D153E9" w:rsidRPr="005352D1">
        <w:rPr>
          <w:rFonts w:ascii="Calibri" w:hAnsi="Calibri"/>
          <w:sz w:val="22"/>
          <w:szCs w:val="22"/>
          <w:lang w:val="es-BO"/>
        </w:rPr>
        <w:t>desfoga</w:t>
      </w:r>
      <w:r w:rsidRPr="005352D1">
        <w:rPr>
          <w:rFonts w:ascii="Calibri" w:hAnsi="Calibri"/>
          <w:sz w:val="22"/>
          <w:szCs w:val="22"/>
          <w:lang w:val="es-BO"/>
        </w:rPr>
        <w:t xml:space="preserve"> las aguas servidas </w:t>
      </w:r>
      <w:r w:rsidR="00D153E9" w:rsidRPr="005352D1">
        <w:rPr>
          <w:rFonts w:ascii="Calibri" w:hAnsi="Calibri"/>
          <w:sz w:val="22"/>
          <w:szCs w:val="22"/>
          <w:lang w:val="es-BO"/>
        </w:rPr>
        <w:t xml:space="preserve">a la laguna </w:t>
      </w:r>
      <w:r w:rsidRPr="005352D1">
        <w:rPr>
          <w:rFonts w:ascii="Calibri" w:hAnsi="Calibri"/>
          <w:sz w:val="22"/>
          <w:szCs w:val="22"/>
          <w:lang w:val="es-BO"/>
        </w:rPr>
        <w:t>de oxidación existente.</w:t>
      </w:r>
    </w:p>
    <w:p w:rsidR="00E92EA0" w:rsidRPr="005352D1" w:rsidRDefault="00965618" w:rsidP="00CE0D80">
      <w:pPr>
        <w:jc w:val="both"/>
        <w:rPr>
          <w:rFonts w:ascii="Calibri" w:hAnsi="Calibri"/>
          <w:sz w:val="22"/>
          <w:szCs w:val="22"/>
          <w:lang w:val="es-BO"/>
        </w:rPr>
      </w:pPr>
      <w:r w:rsidRPr="005352D1">
        <w:rPr>
          <w:rFonts w:ascii="Calibri" w:hAnsi="Calibri"/>
          <w:sz w:val="22"/>
          <w:szCs w:val="22"/>
          <w:lang w:val="es-BO"/>
        </w:rPr>
        <w:tab/>
      </w:r>
      <w:r w:rsidR="00CE0D80" w:rsidRPr="005352D1">
        <w:rPr>
          <w:rFonts w:ascii="Calibri" w:hAnsi="Calibri"/>
          <w:sz w:val="22"/>
          <w:szCs w:val="22"/>
          <w:lang w:val="es-BO"/>
        </w:rPr>
        <w:t xml:space="preserve">En lo referente a los </w:t>
      </w:r>
      <w:r w:rsidR="00634706" w:rsidRPr="005352D1">
        <w:rPr>
          <w:rFonts w:ascii="Calibri" w:hAnsi="Calibri"/>
          <w:sz w:val="22"/>
          <w:szCs w:val="22"/>
          <w:lang w:val="es-BO"/>
        </w:rPr>
        <w:t xml:space="preserve">desechos </w:t>
      </w:r>
      <w:r w:rsidR="00CE0D80" w:rsidRPr="005352D1">
        <w:rPr>
          <w:rFonts w:ascii="Calibri" w:hAnsi="Calibri"/>
          <w:sz w:val="22"/>
          <w:szCs w:val="22"/>
          <w:lang w:val="es-BO"/>
        </w:rPr>
        <w:t xml:space="preserve">sólidos, el GM presta el servicio de recojo, </w:t>
      </w:r>
      <w:r w:rsidR="00634706" w:rsidRPr="005352D1">
        <w:rPr>
          <w:rFonts w:ascii="Calibri" w:hAnsi="Calibri"/>
          <w:sz w:val="22"/>
          <w:szCs w:val="22"/>
          <w:lang w:val="es-BO"/>
        </w:rPr>
        <w:t>mediante</w:t>
      </w:r>
      <w:r w:rsidR="00CE0D80" w:rsidRPr="005352D1">
        <w:rPr>
          <w:rFonts w:ascii="Calibri" w:hAnsi="Calibri"/>
          <w:sz w:val="22"/>
          <w:szCs w:val="22"/>
          <w:lang w:val="es-BO"/>
        </w:rPr>
        <w:t xml:space="preserve"> volquetas y son depositados </w:t>
      </w:r>
      <w:r w:rsidR="00E92EA0" w:rsidRPr="005352D1">
        <w:rPr>
          <w:rFonts w:ascii="Calibri" w:hAnsi="Calibri"/>
          <w:sz w:val="22"/>
          <w:szCs w:val="22"/>
          <w:lang w:val="es-BO"/>
        </w:rPr>
        <w:t xml:space="preserve">y almacenados </w:t>
      </w:r>
      <w:r w:rsidR="00EC5B7F" w:rsidRPr="005352D1">
        <w:rPr>
          <w:rFonts w:ascii="Calibri" w:hAnsi="Calibri"/>
          <w:sz w:val="22"/>
          <w:szCs w:val="22"/>
          <w:lang w:val="es-BO"/>
        </w:rPr>
        <w:t xml:space="preserve">en un </w:t>
      </w:r>
      <w:r w:rsidR="00D153E9" w:rsidRPr="005352D1">
        <w:rPr>
          <w:rFonts w:ascii="Calibri" w:hAnsi="Calibri"/>
          <w:sz w:val="22"/>
          <w:szCs w:val="22"/>
          <w:lang w:val="es-BO"/>
        </w:rPr>
        <w:t xml:space="preserve">relleno de </w:t>
      </w:r>
      <w:r w:rsidR="00E92EA0" w:rsidRPr="005352D1">
        <w:rPr>
          <w:rFonts w:ascii="Calibri" w:hAnsi="Calibri"/>
          <w:sz w:val="22"/>
          <w:szCs w:val="22"/>
          <w:lang w:val="es-BO"/>
        </w:rPr>
        <w:t>seguridad.</w:t>
      </w:r>
    </w:p>
    <w:p w:rsidR="00E92EA0" w:rsidRPr="005352D1" w:rsidRDefault="00E92EA0" w:rsidP="00CE0D80">
      <w:pPr>
        <w:jc w:val="both"/>
        <w:rPr>
          <w:rFonts w:ascii="Calibri" w:hAnsi="Calibri"/>
          <w:sz w:val="22"/>
          <w:szCs w:val="22"/>
          <w:lang w:val="es-BO"/>
        </w:rPr>
      </w:pPr>
    </w:p>
    <w:p w:rsidR="00CE0D80" w:rsidRPr="005352D1" w:rsidRDefault="00CE0D80" w:rsidP="00CE0D80">
      <w:pPr>
        <w:jc w:val="both"/>
        <w:rPr>
          <w:rFonts w:ascii="Calibri" w:hAnsi="Calibri"/>
          <w:sz w:val="22"/>
          <w:szCs w:val="22"/>
          <w:lang w:val="es-BO"/>
        </w:rPr>
      </w:pPr>
      <w:r w:rsidRPr="005352D1">
        <w:rPr>
          <w:rFonts w:ascii="Calibri" w:hAnsi="Calibri"/>
          <w:sz w:val="22"/>
          <w:szCs w:val="22"/>
          <w:lang w:val="es-BO"/>
        </w:rPr>
        <w:tab/>
        <w:t xml:space="preserve">El servicio de dotación de energía eléctrica, se lo realiza mediante </w:t>
      </w:r>
      <w:r w:rsidR="00E92EA0" w:rsidRPr="005352D1">
        <w:rPr>
          <w:rFonts w:ascii="Calibri" w:hAnsi="Calibri"/>
          <w:sz w:val="22"/>
          <w:szCs w:val="22"/>
          <w:lang w:val="es-BO"/>
        </w:rPr>
        <w:t xml:space="preserve">CRE (Cooperativa Rural de Electrificación), </w:t>
      </w:r>
      <w:r w:rsidRPr="005352D1">
        <w:rPr>
          <w:rFonts w:ascii="Calibri" w:hAnsi="Calibri"/>
          <w:sz w:val="22"/>
          <w:szCs w:val="22"/>
          <w:lang w:val="es-BO"/>
        </w:rPr>
        <w:t xml:space="preserve">la red principal de dotación </w:t>
      </w:r>
      <w:r w:rsidR="00E92EA0" w:rsidRPr="005352D1">
        <w:rPr>
          <w:rFonts w:ascii="Calibri" w:hAnsi="Calibri"/>
          <w:sz w:val="22"/>
          <w:szCs w:val="22"/>
          <w:lang w:val="es-BO"/>
        </w:rPr>
        <w:t>en todo el municipio es de 220 voltios</w:t>
      </w:r>
      <w:r w:rsidRPr="005352D1">
        <w:rPr>
          <w:rFonts w:ascii="Calibri" w:hAnsi="Calibri"/>
          <w:sz w:val="22"/>
          <w:szCs w:val="22"/>
          <w:lang w:val="es-BO"/>
        </w:rPr>
        <w:t xml:space="preserve">, se cuenta también con </w:t>
      </w:r>
      <w:r w:rsidR="00E92EA0" w:rsidRPr="005352D1">
        <w:rPr>
          <w:rFonts w:ascii="Calibri" w:hAnsi="Calibri"/>
          <w:sz w:val="22"/>
          <w:szCs w:val="22"/>
          <w:lang w:val="es-BO"/>
        </w:rPr>
        <w:t>la</w:t>
      </w:r>
      <w:r w:rsidR="007664BA" w:rsidRPr="005352D1">
        <w:rPr>
          <w:rFonts w:ascii="Calibri" w:hAnsi="Calibri"/>
          <w:sz w:val="22"/>
          <w:szCs w:val="22"/>
          <w:lang w:val="es-BO"/>
        </w:rPr>
        <w:t xml:space="preserve"> </w:t>
      </w:r>
      <w:r w:rsidRPr="005352D1">
        <w:rPr>
          <w:rFonts w:ascii="Calibri" w:hAnsi="Calibri"/>
          <w:sz w:val="22"/>
          <w:szCs w:val="22"/>
          <w:lang w:val="es-BO"/>
        </w:rPr>
        <w:t>red trifásica, que puede ser extendida a la zona del terreno.</w:t>
      </w:r>
      <w:r w:rsidR="005D36E1" w:rsidRPr="005352D1">
        <w:rPr>
          <w:rFonts w:ascii="Calibri" w:hAnsi="Calibri"/>
          <w:sz w:val="22"/>
          <w:szCs w:val="22"/>
          <w:lang w:val="es-BO"/>
        </w:rPr>
        <w:t xml:space="preserve"> </w:t>
      </w:r>
    </w:p>
    <w:p w:rsidR="00CE0D80" w:rsidRPr="005352D1" w:rsidRDefault="00CE0D80" w:rsidP="00CE0D80">
      <w:pPr>
        <w:jc w:val="both"/>
        <w:rPr>
          <w:rFonts w:ascii="Calibri" w:hAnsi="Calibri"/>
          <w:sz w:val="22"/>
          <w:szCs w:val="22"/>
          <w:lang w:val="es-BO"/>
        </w:rPr>
      </w:pPr>
    </w:p>
    <w:p w:rsidR="00CE0D80" w:rsidRPr="005352D1" w:rsidRDefault="00CE0D80" w:rsidP="00CE0D80">
      <w:pPr>
        <w:jc w:val="both"/>
        <w:rPr>
          <w:rFonts w:ascii="Calibri" w:hAnsi="Calibri"/>
          <w:sz w:val="22"/>
          <w:szCs w:val="22"/>
          <w:lang w:val="es-BO"/>
        </w:rPr>
      </w:pPr>
      <w:r w:rsidRPr="005352D1">
        <w:rPr>
          <w:rFonts w:ascii="Calibri" w:hAnsi="Calibri"/>
          <w:sz w:val="22"/>
          <w:szCs w:val="22"/>
          <w:lang w:val="es-BO"/>
        </w:rPr>
        <w:tab/>
        <w:t xml:space="preserve">En lo referente a la dotación de gas, </w:t>
      </w:r>
      <w:r w:rsidR="00117DF6" w:rsidRPr="005352D1">
        <w:rPr>
          <w:rFonts w:ascii="Calibri" w:hAnsi="Calibri"/>
          <w:sz w:val="22"/>
          <w:szCs w:val="22"/>
          <w:lang w:val="es-BO"/>
        </w:rPr>
        <w:t>es distribuido mediante una red matriz, que posibilita las conexiones domiciliarias, la UV cuenta con</w:t>
      </w:r>
      <w:r w:rsidR="00382B13">
        <w:rPr>
          <w:rFonts w:ascii="Calibri" w:hAnsi="Calibri"/>
          <w:sz w:val="22"/>
          <w:szCs w:val="22"/>
          <w:lang w:val="es-BO"/>
        </w:rPr>
        <w:t xml:space="preserve"> </w:t>
      </w:r>
      <w:r w:rsidR="00117DF6" w:rsidRPr="005352D1">
        <w:rPr>
          <w:rFonts w:ascii="Calibri" w:hAnsi="Calibri"/>
          <w:sz w:val="22"/>
          <w:szCs w:val="22"/>
          <w:lang w:val="es-BO"/>
        </w:rPr>
        <w:t>el servicio.</w:t>
      </w:r>
    </w:p>
    <w:p w:rsidR="00CE0D80" w:rsidRPr="005352D1" w:rsidRDefault="00CE0D80" w:rsidP="00CE0D80">
      <w:pPr>
        <w:jc w:val="both"/>
        <w:rPr>
          <w:rFonts w:ascii="Calibri" w:hAnsi="Calibri"/>
          <w:sz w:val="22"/>
          <w:szCs w:val="22"/>
          <w:lang w:val="es-BO"/>
        </w:rPr>
      </w:pPr>
    </w:p>
    <w:p w:rsidR="00CE0D80" w:rsidRPr="005352D1" w:rsidRDefault="00CE0D80" w:rsidP="00117DF6">
      <w:pPr>
        <w:jc w:val="both"/>
        <w:rPr>
          <w:rFonts w:ascii="Calibri" w:hAnsi="Calibri"/>
          <w:sz w:val="22"/>
          <w:szCs w:val="22"/>
          <w:lang w:val="es-BO"/>
        </w:rPr>
      </w:pPr>
      <w:r w:rsidRPr="005352D1">
        <w:rPr>
          <w:rFonts w:ascii="Calibri" w:hAnsi="Calibri"/>
          <w:sz w:val="22"/>
          <w:szCs w:val="22"/>
          <w:lang w:val="es-BO"/>
        </w:rPr>
        <w:tab/>
        <w:t xml:space="preserve">En telecomunicaciones se cuenta </w:t>
      </w:r>
      <w:r w:rsidR="00117DF6" w:rsidRPr="005352D1">
        <w:rPr>
          <w:rFonts w:ascii="Calibri" w:hAnsi="Calibri"/>
          <w:sz w:val="22"/>
          <w:szCs w:val="22"/>
          <w:lang w:val="es-BO"/>
        </w:rPr>
        <w:t xml:space="preserve">con los servicios de </w:t>
      </w:r>
      <w:r w:rsidR="002D69F2" w:rsidRPr="005352D1">
        <w:rPr>
          <w:rFonts w:ascii="Calibri" w:hAnsi="Calibri"/>
          <w:sz w:val="22"/>
          <w:szCs w:val="22"/>
          <w:lang w:val="es-BO"/>
        </w:rPr>
        <w:t>telefonía</w:t>
      </w:r>
      <w:r w:rsidR="00117DF6" w:rsidRPr="005352D1">
        <w:rPr>
          <w:rFonts w:ascii="Calibri" w:hAnsi="Calibri"/>
          <w:sz w:val="22"/>
          <w:szCs w:val="22"/>
          <w:lang w:val="es-BO"/>
        </w:rPr>
        <w:t xml:space="preserve"> fija (COTAS)</w:t>
      </w:r>
      <w:r w:rsidRPr="005352D1">
        <w:rPr>
          <w:rFonts w:ascii="Calibri" w:hAnsi="Calibri"/>
          <w:sz w:val="22"/>
          <w:szCs w:val="22"/>
          <w:lang w:val="es-BO"/>
        </w:rPr>
        <w:t xml:space="preserve"> </w:t>
      </w:r>
      <w:r w:rsidR="00117DF6" w:rsidRPr="005352D1">
        <w:rPr>
          <w:rFonts w:ascii="Calibri" w:hAnsi="Calibri"/>
          <w:sz w:val="22"/>
          <w:szCs w:val="22"/>
          <w:lang w:val="es-BO"/>
        </w:rPr>
        <w:t xml:space="preserve">y </w:t>
      </w:r>
      <w:r w:rsidRPr="005352D1">
        <w:rPr>
          <w:rFonts w:ascii="Calibri" w:hAnsi="Calibri"/>
          <w:sz w:val="22"/>
          <w:szCs w:val="22"/>
          <w:lang w:val="es-BO"/>
        </w:rPr>
        <w:t xml:space="preserve">telefonía móvil, a través de las empresas ENTEL, VIVA y TIGO; El servicio de Internet lo </w:t>
      </w:r>
      <w:r w:rsidR="002E746B" w:rsidRPr="005352D1">
        <w:rPr>
          <w:rFonts w:ascii="Calibri" w:hAnsi="Calibri"/>
          <w:sz w:val="22"/>
          <w:szCs w:val="22"/>
          <w:lang w:val="es-BO"/>
        </w:rPr>
        <w:t>proveen las</w:t>
      </w:r>
      <w:r w:rsidR="00117DF6" w:rsidRPr="005352D1">
        <w:rPr>
          <w:rFonts w:ascii="Calibri" w:hAnsi="Calibri"/>
          <w:sz w:val="22"/>
          <w:szCs w:val="22"/>
          <w:lang w:val="es-BO"/>
        </w:rPr>
        <w:t xml:space="preserve"> empresas ENTEL y TIGO a través de fibra óptica.</w:t>
      </w:r>
      <w:r w:rsidRPr="005352D1">
        <w:rPr>
          <w:rFonts w:ascii="Calibri" w:hAnsi="Calibri"/>
          <w:sz w:val="22"/>
          <w:szCs w:val="22"/>
          <w:lang w:val="es-BO"/>
        </w:rPr>
        <w:tab/>
      </w:r>
    </w:p>
    <w:p w:rsidR="00CE0D80" w:rsidRPr="005352D1" w:rsidRDefault="00CE0D80" w:rsidP="00117DF6">
      <w:pPr>
        <w:jc w:val="both"/>
        <w:rPr>
          <w:rFonts w:ascii="Calibri" w:hAnsi="Calibri"/>
          <w:sz w:val="22"/>
          <w:szCs w:val="22"/>
          <w:lang w:val="es-BO"/>
        </w:rPr>
      </w:pPr>
    </w:p>
    <w:p w:rsidR="00CE0D80" w:rsidRPr="005352D1" w:rsidRDefault="00CE0D80" w:rsidP="00CE0D80">
      <w:pPr>
        <w:jc w:val="both"/>
        <w:rPr>
          <w:rFonts w:ascii="Calibri" w:hAnsi="Calibri"/>
          <w:sz w:val="22"/>
          <w:szCs w:val="22"/>
          <w:lang w:val="es-BO"/>
        </w:rPr>
      </w:pPr>
      <w:r w:rsidRPr="005352D1">
        <w:rPr>
          <w:sz w:val="22"/>
          <w:szCs w:val="22"/>
          <w:lang w:val="es-BO"/>
        </w:rPr>
        <w:tab/>
      </w:r>
      <w:r w:rsidRPr="005352D1">
        <w:rPr>
          <w:rFonts w:ascii="Calibri" w:hAnsi="Calibri"/>
          <w:sz w:val="22"/>
          <w:szCs w:val="22"/>
          <w:lang w:val="es-BO"/>
        </w:rPr>
        <w:t xml:space="preserve">Dentro la estructura del </w:t>
      </w:r>
      <w:r w:rsidR="002E746B" w:rsidRPr="005352D1">
        <w:rPr>
          <w:rFonts w:ascii="Calibri" w:hAnsi="Calibri"/>
          <w:sz w:val="22"/>
          <w:szCs w:val="22"/>
          <w:lang w:val="es-BO"/>
        </w:rPr>
        <w:t>GM</w:t>
      </w:r>
      <w:r w:rsidRPr="005352D1">
        <w:rPr>
          <w:rFonts w:ascii="Calibri" w:hAnsi="Calibri"/>
          <w:sz w:val="22"/>
          <w:szCs w:val="22"/>
          <w:lang w:val="es-BO"/>
        </w:rPr>
        <w:t xml:space="preserve"> se cuenta </w:t>
      </w:r>
      <w:r w:rsidR="00117DF6" w:rsidRPr="005352D1">
        <w:rPr>
          <w:rFonts w:ascii="Calibri" w:hAnsi="Calibri"/>
          <w:sz w:val="22"/>
          <w:szCs w:val="22"/>
          <w:lang w:val="es-BO"/>
        </w:rPr>
        <w:t xml:space="preserve">con la Dirección de Medio Ambiente; son 3 los </w:t>
      </w:r>
      <w:r w:rsidR="002E746B" w:rsidRPr="005352D1">
        <w:rPr>
          <w:rFonts w:ascii="Calibri" w:hAnsi="Calibri"/>
          <w:sz w:val="22"/>
          <w:szCs w:val="22"/>
          <w:lang w:val="es-BO"/>
        </w:rPr>
        <w:t>funcionarios responsables</w:t>
      </w:r>
      <w:r w:rsidR="00117DF6" w:rsidRPr="005352D1">
        <w:rPr>
          <w:rFonts w:ascii="Calibri" w:hAnsi="Calibri"/>
          <w:sz w:val="22"/>
          <w:szCs w:val="22"/>
          <w:lang w:val="es-BO"/>
        </w:rPr>
        <w:t xml:space="preserve"> entre Ingenieros y Biólogos. </w:t>
      </w:r>
    </w:p>
    <w:p w:rsidR="00CE0D80" w:rsidRPr="005352D1" w:rsidRDefault="00CE0D80" w:rsidP="00CE0D80">
      <w:pPr>
        <w:rPr>
          <w:sz w:val="22"/>
          <w:szCs w:val="22"/>
          <w:lang w:val="es-BO"/>
        </w:rPr>
      </w:pPr>
    </w:p>
    <w:p w:rsidR="00FB13E0" w:rsidRDefault="00FB13E0" w:rsidP="00C215D1">
      <w:pPr>
        <w:pStyle w:val="Style8"/>
        <w:numPr>
          <w:ilvl w:val="0"/>
          <w:numId w:val="0"/>
        </w:numPr>
        <w:ind w:left="619" w:hanging="619"/>
      </w:pPr>
      <w:bookmarkStart w:id="8" w:name="_Toc517812989"/>
      <w:r w:rsidRPr="001862BD">
        <w:t>2.6</w:t>
      </w:r>
      <w:r w:rsidRPr="001862BD">
        <w:tab/>
        <w:t xml:space="preserve">Departamento de </w:t>
      </w:r>
      <w:r w:rsidR="008134F9">
        <w:t>S</w:t>
      </w:r>
      <w:r w:rsidRPr="001862BD">
        <w:t xml:space="preserve">anta </w:t>
      </w:r>
      <w:r w:rsidR="008134F9">
        <w:t>C</w:t>
      </w:r>
      <w:r w:rsidRPr="001862BD">
        <w:t xml:space="preserve">ruz, Hospital </w:t>
      </w:r>
      <w:r w:rsidR="008B4CF4" w:rsidRPr="001862BD">
        <w:t>de segundo nivel</w:t>
      </w:r>
      <w:r w:rsidRPr="001862BD">
        <w:t xml:space="preserve"> </w:t>
      </w:r>
      <w:r w:rsidR="008134F9">
        <w:t>C</w:t>
      </w:r>
      <w:r w:rsidRPr="001862BD">
        <w:t>amiri:</w:t>
      </w:r>
      <w:bookmarkEnd w:id="8"/>
      <w:r w:rsidRPr="001862BD">
        <w:t xml:space="preserve"> </w:t>
      </w:r>
    </w:p>
    <w:p w:rsidR="00C215D1" w:rsidRPr="001862BD" w:rsidRDefault="00C215D1" w:rsidP="00C215D1">
      <w:pPr>
        <w:pStyle w:val="Style8"/>
        <w:numPr>
          <w:ilvl w:val="0"/>
          <w:numId w:val="0"/>
        </w:numPr>
        <w:ind w:left="619" w:hanging="619"/>
      </w:pPr>
    </w:p>
    <w:p w:rsidR="008B4CF4" w:rsidRPr="005352D1" w:rsidRDefault="008B4CF4" w:rsidP="008B4CF4">
      <w:pPr>
        <w:jc w:val="both"/>
        <w:rPr>
          <w:rFonts w:ascii="Calibri" w:hAnsi="Calibri"/>
          <w:sz w:val="22"/>
          <w:szCs w:val="22"/>
          <w:lang w:val="es-BO"/>
        </w:rPr>
      </w:pPr>
      <w:r w:rsidRPr="005352D1">
        <w:rPr>
          <w:sz w:val="22"/>
          <w:szCs w:val="22"/>
          <w:lang w:val="es-BO"/>
        </w:rPr>
        <w:tab/>
      </w:r>
      <w:r w:rsidRPr="005352D1">
        <w:rPr>
          <w:rFonts w:ascii="Calibri" w:hAnsi="Calibri"/>
          <w:sz w:val="22"/>
          <w:szCs w:val="22"/>
          <w:lang w:val="es-BO"/>
        </w:rPr>
        <w:t>El Gobierno Municipal de Camiri, está ubicado en la Provincia</w:t>
      </w:r>
      <w:r w:rsidR="007664BA" w:rsidRPr="005352D1">
        <w:rPr>
          <w:rFonts w:ascii="Calibri" w:hAnsi="Calibri"/>
          <w:sz w:val="22"/>
          <w:szCs w:val="22"/>
          <w:lang w:val="es-BO"/>
        </w:rPr>
        <w:t xml:space="preserve"> </w:t>
      </w:r>
      <w:r w:rsidRPr="005352D1">
        <w:rPr>
          <w:rFonts w:ascii="Calibri" w:hAnsi="Calibri"/>
          <w:sz w:val="22"/>
          <w:szCs w:val="22"/>
          <w:lang w:val="es-BO"/>
        </w:rPr>
        <w:t xml:space="preserve">Cordillera, según el Censo del año 2012 cuenta con una población de 33.838 Hab., la altura de m.s.n.m. promedio </w:t>
      </w:r>
      <w:r w:rsidR="00E71403" w:rsidRPr="005352D1">
        <w:rPr>
          <w:rFonts w:ascii="Calibri" w:hAnsi="Calibri"/>
          <w:sz w:val="22"/>
          <w:szCs w:val="22"/>
          <w:lang w:val="es-BO"/>
        </w:rPr>
        <w:t xml:space="preserve">es </w:t>
      </w:r>
      <w:r w:rsidRPr="005352D1">
        <w:rPr>
          <w:rFonts w:ascii="Calibri" w:hAnsi="Calibri"/>
          <w:sz w:val="22"/>
          <w:szCs w:val="22"/>
          <w:lang w:val="es-BO"/>
        </w:rPr>
        <w:t>de 530 mts.</w:t>
      </w:r>
    </w:p>
    <w:p w:rsidR="008B4CF4" w:rsidRDefault="008B4CF4" w:rsidP="008B4CF4">
      <w:pPr>
        <w:jc w:val="both"/>
        <w:rPr>
          <w:rFonts w:ascii="Calibri" w:hAnsi="Calibri"/>
          <w:sz w:val="22"/>
          <w:szCs w:val="22"/>
          <w:lang w:val="es-BO"/>
        </w:rPr>
      </w:pPr>
      <w:r w:rsidRPr="005352D1">
        <w:rPr>
          <w:rFonts w:ascii="Calibri" w:hAnsi="Calibri"/>
          <w:sz w:val="22"/>
          <w:szCs w:val="22"/>
          <w:lang w:val="es-BO"/>
        </w:rPr>
        <w:tab/>
        <w:t xml:space="preserve">En </w:t>
      </w:r>
      <w:r w:rsidR="00E71403" w:rsidRPr="005352D1">
        <w:rPr>
          <w:rFonts w:ascii="Calibri" w:hAnsi="Calibri"/>
          <w:sz w:val="22"/>
          <w:szCs w:val="22"/>
          <w:lang w:val="es-BO"/>
        </w:rPr>
        <w:t>función</w:t>
      </w:r>
      <w:r w:rsidRPr="005352D1">
        <w:rPr>
          <w:rFonts w:ascii="Calibri" w:hAnsi="Calibri"/>
          <w:sz w:val="22"/>
          <w:szCs w:val="22"/>
          <w:lang w:val="es-BO"/>
        </w:rPr>
        <w:t xml:space="preserve"> de todos los estudios y proyectos contratados por encargo del GM, se </w:t>
      </w:r>
      <w:r w:rsidR="002E746B" w:rsidRPr="005352D1">
        <w:rPr>
          <w:rFonts w:ascii="Calibri" w:hAnsi="Calibri"/>
          <w:sz w:val="22"/>
          <w:szCs w:val="22"/>
          <w:lang w:val="es-BO"/>
        </w:rPr>
        <w:t>determinó</w:t>
      </w:r>
      <w:r w:rsidRPr="005352D1">
        <w:rPr>
          <w:rFonts w:ascii="Calibri" w:hAnsi="Calibri"/>
          <w:sz w:val="22"/>
          <w:szCs w:val="22"/>
          <w:lang w:val="es-BO"/>
        </w:rPr>
        <w:t xml:space="preserve"> efectuar la nueva </w:t>
      </w:r>
      <w:r w:rsidR="00E71403" w:rsidRPr="005352D1">
        <w:rPr>
          <w:rFonts w:ascii="Calibri" w:hAnsi="Calibri"/>
          <w:sz w:val="22"/>
          <w:szCs w:val="22"/>
          <w:lang w:val="es-BO"/>
        </w:rPr>
        <w:t>construcción</w:t>
      </w:r>
      <w:r w:rsidRPr="005352D1">
        <w:rPr>
          <w:rFonts w:ascii="Calibri" w:hAnsi="Calibri"/>
          <w:sz w:val="22"/>
          <w:szCs w:val="22"/>
          <w:lang w:val="es-BO"/>
        </w:rPr>
        <w:t xml:space="preserve"> del Hospital, en el mismo predio, donde actualmente funciona </w:t>
      </w:r>
      <w:r w:rsidR="005F0280" w:rsidRPr="005352D1">
        <w:rPr>
          <w:rFonts w:ascii="Calibri" w:hAnsi="Calibri"/>
          <w:sz w:val="22"/>
          <w:szCs w:val="22"/>
          <w:lang w:val="es-BO"/>
        </w:rPr>
        <w:t xml:space="preserve">el Hospital Municipal Camiri; </w:t>
      </w:r>
      <w:r w:rsidR="00E71403" w:rsidRPr="005352D1">
        <w:rPr>
          <w:rFonts w:ascii="Calibri" w:hAnsi="Calibri"/>
          <w:sz w:val="22"/>
          <w:szCs w:val="22"/>
          <w:lang w:val="es-BO"/>
        </w:rPr>
        <w:t xml:space="preserve">ubicado en </w:t>
      </w:r>
      <w:r w:rsidR="005D66BB" w:rsidRPr="005352D1">
        <w:rPr>
          <w:rFonts w:ascii="Calibri" w:hAnsi="Calibri"/>
          <w:sz w:val="22"/>
          <w:szCs w:val="22"/>
          <w:lang w:val="es-BO"/>
        </w:rPr>
        <w:t xml:space="preserve">la </w:t>
      </w:r>
      <w:r w:rsidR="005F0280" w:rsidRPr="005352D1">
        <w:rPr>
          <w:rFonts w:ascii="Calibri" w:hAnsi="Calibri"/>
          <w:sz w:val="22"/>
          <w:szCs w:val="22"/>
          <w:lang w:val="es-BO"/>
        </w:rPr>
        <w:t>zona norte</w:t>
      </w:r>
      <w:r w:rsidR="005D66BB" w:rsidRPr="005352D1">
        <w:rPr>
          <w:rFonts w:ascii="Calibri" w:hAnsi="Calibri"/>
          <w:sz w:val="22"/>
          <w:szCs w:val="22"/>
          <w:lang w:val="es-BO"/>
        </w:rPr>
        <w:t xml:space="preserve"> de la población,</w:t>
      </w:r>
      <w:r w:rsidR="0046515D" w:rsidRPr="005352D1">
        <w:rPr>
          <w:rFonts w:ascii="Calibri" w:hAnsi="Calibri"/>
          <w:sz w:val="22"/>
          <w:szCs w:val="22"/>
          <w:lang w:val="es-BO"/>
        </w:rPr>
        <w:t xml:space="preserve"> manzana No 010</w:t>
      </w:r>
      <w:r w:rsidR="00E71403" w:rsidRPr="005352D1">
        <w:rPr>
          <w:rFonts w:ascii="Calibri" w:hAnsi="Calibri"/>
          <w:sz w:val="22"/>
          <w:szCs w:val="22"/>
          <w:lang w:val="es-BO"/>
        </w:rPr>
        <w:t>, p</w:t>
      </w:r>
      <w:r w:rsidR="00CF5578" w:rsidRPr="005352D1">
        <w:rPr>
          <w:rFonts w:ascii="Calibri" w:hAnsi="Calibri"/>
          <w:sz w:val="22"/>
          <w:szCs w:val="22"/>
          <w:lang w:val="es-BO"/>
        </w:rPr>
        <w:t xml:space="preserve">redio 001; </w:t>
      </w:r>
      <w:r w:rsidR="0046515D" w:rsidRPr="005352D1">
        <w:rPr>
          <w:rFonts w:ascii="Calibri" w:hAnsi="Calibri"/>
          <w:sz w:val="22"/>
          <w:szCs w:val="22"/>
          <w:lang w:val="es-BO"/>
        </w:rPr>
        <w:t>cuenta con 4 frentes, el principal</w:t>
      </w:r>
      <w:r w:rsidR="005F0280" w:rsidRPr="005352D1">
        <w:rPr>
          <w:rFonts w:ascii="Calibri" w:hAnsi="Calibri"/>
          <w:sz w:val="22"/>
          <w:szCs w:val="22"/>
          <w:lang w:val="es-BO"/>
        </w:rPr>
        <w:t xml:space="preserve"> </w:t>
      </w:r>
      <w:r w:rsidR="0046515D" w:rsidRPr="005352D1">
        <w:rPr>
          <w:rFonts w:ascii="Calibri" w:hAnsi="Calibri"/>
          <w:sz w:val="22"/>
          <w:szCs w:val="22"/>
          <w:lang w:val="es-BO"/>
        </w:rPr>
        <w:t>al este</w:t>
      </w:r>
      <w:r w:rsidR="005F0280" w:rsidRPr="005352D1">
        <w:rPr>
          <w:rFonts w:ascii="Calibri" w:hAnsi="Calibri"/>
          <w:sz w:val="22"/>
          <w:szCs w:val="22"/>
          <w:lang w:val="es-BO"/>
        </w:rPr>
        <w:t xml:space="preserve"> sobre la Av.</w:t>
      </w:r>
      <w:r w:rsidR="007664BA" w:rsidRPr="005352D1">
        <w:rPr>
          <w:rFonts w:ascii="Calibri" w:hAnsi="Calibri"/>
          <w:sz w:val="22"/>
          <w:szCs w:val="22"/>
          <w:lang w:val="es-BO"/>
        </w:rPr>
        <w:t xml:space="preserve"> </w:t>
      </w:r>
      <w:r w:rsidR="005F0280" w:rsidRPr="005352D1">
        <w:rPr>
          <w:rFonts w:ascii="Calibri" w:hAnsi="Calibri"/>
          <w:sz w:val="22"/>
          <w:szCs w:val="22"/>
          <w:lang w:val="es-BO"/>
        </w:rPr>
        <w:t>H</w:t>
      </w:r>
      <w:r w:rsidR="0046515D" w:rsidRPr="005352D1">
        <w:rPr>
          <w:rFonts w:ascii="Calibri" w:hAnsi="Calibri"/>
          <w:sz w:val="22"/>
          <w:szCs w:val="22"/>
          <w:lang w:val="es-BO"/>
        </w:rPr>
        <w:t>umberto Suarez Roca, al norte sobre un Parque infantil, al oeste sobre la calle Piraimiri y al</w:t>
      </w:r>
      <w:r w:rsidRPr="005352D1">
        <w:rPr>
          <w:rFonts w:ascii="Calibri" w:hAnsi="Calibri"/>
          <w:sz w:val="22"/>
          <w:szCs w:val="22"/>
          <w:lang w:val="es-BO"/>
        </w:rPr>
        <w:t xml:space="preserve"> </w:t>
      </w:r>
      <w:r w:rsidR="0046515D" w:rsidRPr="005352D1">
        <w:rPr>
          <w:rFonts w:ascii="Calibri" w:hAnsi="Calibri"/>
          <w:sz w:val="22"/>
          <w:szCs w:val="22"/>
          <w:lang w:val="es-BO"/>
        </w:rPr>
        <w:t xml:space="preserve">sur sobre la calle Saipuru. </w:t>
      </w:r>
    </w:p>
    <w:p w:rsidR="003D3E5F" w:rsidRPr="005352D1" w:rsidRDefault="003D3E5F" w:rsidP="008B4CF4">
      <w:pPr>
        <w:jc w:val="both"/>
        <w:rPr>
          <w:rFonts w:ascii="Calibri" w:hAnsi="Calibri"/>
          <w:sz w:val="22"/>
          <w:szCs w:val="22"/>
          <w:lang w:val="es-BO"/>
        </w:rPr>
      </w:pPr>
    </w:p>
    <w:p w:rsidR="008B4CF4" w:rsidRPr="005352D1" w:rsidRDefault="0046515D" w:rsidP="00CF5578">
      <w:pPr>
        <w:jc w:val="both"/>
        <w:rPr>
          <w:rFonts w:ascii="Calibri" w:hAnsi="Calibri"/>
          <w:sz w:val="22"/>
          <w:szCs w:val="22"/>
          <w:lang w:val="es-BO"/>
        </w:rPr>
      </w:pPr>
      <w:r w:rsidRPr="005352D1">
        <w:rPr>
          <w:rFonts w:ascii="Calibri" w:hAnsi="Calibri"/>
          <w:sz w:val="22"/>
          <w:szCs w:val="22"/>
          <w:lang w:val="es-BO"/>
        </w:rPr>
        <w:tab/>
        <w:t xml:space="preserve">El lote o predio </w:t>
      </w:r>
      <w:r w:rsidR="002E746B" w:rsidRPr="005352D1">
        <w:rPr>
          <w:rFonts w:ascii="Calibri" w:hAnsi="Calibri"/>
          <w:sz w:val="22"/>
          <w:szCs w:val="22"/>
          <w:lang w:val="es-BO"/>
        </w:rPr>
        <w:t>según</w:t>
      </w:r>
      <w:r w:rsidRPr="005352D1">
        <w:rPr>
          <w:rFonts w:ascii="Calibri" w:hAnsi="Calibri"/>
          <w:sz w:val="22"/>
          <w:szCs w:val="22"/>
          <w:lang w:val="es-BO"/>
        </w:rPr>
        <w:t xml:space="preserve"> el Certificado Catastral, cuenta con 11.303,63 Mts2 de superficie, es de propiedad del GM y cuenta con el Folio Real.</w:t>
      </w:r>
      <w:r w:rsidR="00CF5578" w:rsidRPr="005352D1">
        <w:rPr>
          <w:rFonts w:ascii="Calibri" w:hAnsi="Calibri"/>
          <w:sz w:val="22"/>
          <w:szCs w:val="22"/>
          <w:lang w:val="es-BO"/>
        </w:rPr>
        <w:t xml:space="preserve"> La </w:t>
      </w:r>
      <w:r w:rsidR="00E71403" w:rsidRPr="005352D1">
        <w:rPr>
          <w:rFonts w:ascii="Calibri" w:hAnsi="Calibri"/>
          <w:sz w:val="22"/>
          <w:szCs w:val="22"/>
          <w:lang w:val="es-BO"/>
        </w:rPr>
        <w:t>delimitación</w:t>
      </w:r>
      <w:r w:rsidR="00CF5578" w:rsidRPr="005352D1">
        <w:rPr>
          <w:rFonts w:ascii="Calibri" w:hAnsi="Calibri"/>
          <w:sz w:val="22"/>
          <w:szCs w:val="22"/>
          <w:lang w:val="es-BO"/>
        </w:rPr>
        <w:t xml:space="preserve"> de las manzanas, </w:t>
      </w:r>
      <w:r w:rsidR="00E71403" w:rsidRPr="005352D1">
        <w:rPr>
          <w:rFonts w:ascii="Calibri" w:hAnsi="Calibri"/>
          <w:sz w:val="22"/>
          <w:szCs w:val="22"/>
          <w:lang w:val="es-BO"/>
        </w:rPr>
        <w:t>así</w:t>
      </w:r>
      <w:r w:rsidR="00CF5578" w:rsidRPr="005352D1">
        <w:rPr>
          <w:rFonts w:ascii="Calibri" w:hAnsi="Calibri"/>
          <w:sz w:val="22"/>
          <w:szCs w:val="22"/>
          <w:lang w:val="es-BO"/>
        </w:rPr>
        <w:t xml:space="preserve"> </w:t>
      </w:r>
      <w:r w:rsidR="002E746B" w:rsidRPr="005352D1">
        <w:rPr>
          <w:rFonts w:ascii="Calibri" w:hAnsi="Calibri"/>
          <w:sz w:val="22"/>
          <w:szCs w:val="22"/>
          <w:lang w:val="es-BO"/>
        </w:rPr>
        <w:t>como</w:t>
      </w:r>
      <w:r w:rsidR="00CF5578" w:rsidRPr="005352D1">
        <w:rPr>
          <w:rFonts w:ascii="Calibri" w:hAnsi="Calibri"/>
          <w:sz w:val="22"/>
          <w:szCs w:val="22"/>
          <w:lang w:val="es-BO"/>
        </w:rPr>
        <w:t xml:space="preserve"> de la estructura vial </w:t>
      </w:r>
      <w:r w:rsidR="00E71403" w:rsidRPr="005352D1">
        <w:rPr>
          <w:rFonts w:ascii="Calibri" w:hAnsi="Calibri"/>
          <w:sz w:val="22"/>
          <w:szCs w:val="22"/>
          <w:lang w:val="es-BO"/>
        </w:rPr>
        <w:t>están</w:t>
      </w:r>
      <w:r w:rsidR="00CF5578" w:rsidRPr="005352D1">
        <w:rPr>
          <w:rFonts w:ascii="Calibri" w:hAnsi="Calibri"/>
          <w:sz w:val="22"/>
          <w:szCs w:val="22"/>
          <w:lang w:val="es-BO"/>
        </w:rPr>
        <w:t xml:space="preserve"> totalmente definidas</w:t>
      </w:r>
      <w:r w:rsidR="00817070" w:rsidRPr="005352D1">
        <w:rPr>
          <w:rFonts w:ascii="Calibri" w:hAnsi="Calibri"/>
          <w:sz w:val="22"/>
          <w:szCs w:val="22"/>
          <w:lang w:val="es-BO"/>
        </w:rPr>
        <w:t xml:space="preserve">; el piso de las </w:t>
      </w:r>
      <w:r w:rsidR="00E71403" w:rsidRPr="005352D1">
        <w:rPr>
          <w:rFonts w:ascii="Calibri" w:hAnsi="Calibri"/>
          <w:sz w:val="22"/>
          <w:szCs w:val="22"/>
          <w:lang w:val="es-BO"/>
        </w:rPr>
        <w:t>vías</w:t>
      </w:r>
      <w:r w:rsidR="00817070" w:rsidRPr="005352D1">
        <w:rPr>
          <w:rFonts w:ascii="Calibri" w:hAnsi="Calibri"/>
          <w:sz w:val="22"/>
          <w:szCs w:val="22"/>
          <w:lang w:val="es-BO"/>
        </w:rPr>
        <w:t xml:space="preserve"> cuenta con enlocetado y carpeta de </w:t>
      </w:r>
      <w:r w:rsidR="00E71403" w:rsidRPr="005352D1">
        <w:rPr>
          <w:rFonts w:ascii="Calibri" w:hAnsi="Calibri"/>
          <w:sz w:val="22"/>
          <w:szCs w:val="22"/>
          <w:lang w:val="es-BO"/>
        </w:rPr>
        <w:t>hormigón</w:t>
      </w:r>
      <w:r w:rsidR="00817070" w:rsidRPr="005352D1">
        <w:rPr>
          <w:rFonts w:ascii="Calibri" w:hAnsi="Calibri"/>
          <w:sz w:val="22"/>
          <w:szCs w:val="22"/>
          <w:lang w:val="es-BO"/>
        </w:rPr>
        <w:t xml:space="preserve"> simple,</w:t>
      </w:r>
      <w:r w:rsidR="007664BA" w:rsidRPr="005352D1">
        <w:rPr>
          <w:rFonts w:ascii="Calibri" w:hAnsi="Calibri"/>
          <w:sz w:val="22"/>
          <w:szCs w:val="22"/>
          <w:lang w:val="es-BO"/>
        </w:rPr>
        <w:t xml:space="preserve"> </w:t>
      </w:r>
      <w:r w:rsidR="00CF5578" w:rsidRPr="005352D1">
        <w:rPr>
          <w:rFonts w:ascii="Calibri" w:hAnsi="Calibri"/>
          <w:sz w:val="22"/>
          <w:szCs w:val="22"/>
          <w:lang w:val="es-BO"/>
        </w:rPr>
        <w:t xml:space="preserve">se puede acceder </w:t>
      </w:r>
      <w:r w:rsidR="00817070" w:rsidRPr="005352D1">
        <w:rPr>
          <w:rFonts w:ascii="Calibri" w:hAnsi="Calibri"/>
          <w:sz w:val="22"/>
          <w:szCs w:val="22"/>
          <w:lang w:val="es-BO"/>
        </w:rPr>
        <w:t>a pie o</w:t>
      </w:r>
      <w:r w:rsidR="007664BA" w:rsidRPr="005352D1">
        <w:rPr>
          <w:rFonts w:ascii="Calibri" w:hAnsi="Calibri"/>
          <w:sz w:val="22"/>
          <w:szCs w:val="22"/>
          <w:lang w:val="es-BO"/>
        </w:rPr>
        <w:t xml:space="preserve"> </w:t>
      </w:r>
      <w:r w:rsidR="00CF5578" w:rsidRPr="005352D1">
        <w:rPr>
          <w:rFonts w:ascii="Calibri" w:hAnsi="Calibri"/>
          <w:sz w:val="22"/>
          <w:szCs w:val="22"/>
          <w:lang w:val="es-BO"/>
        </w:rPr>
        <w:t xml:space="preserve">mediante </w:t>
      </w:r>
      <w:r w:rsidR="00B3209D" w:rsidRPr="005352D1">
        <w:rPr>
          <w:rFonts w:ascii="Calibri" w:hAnsi="Calibri"/>
          <w:sz w:val="22"/>
          <w:szCs w:val="22"/>
          <w:lang w:val="es-BO"/>
        </w:rPr>
        <w:t xml:space="preserve">el </w:t>
      </w:r>
      <w:r w:rsidR="00CF5578" w:rsidRPr="005352D1">
        <w:rPr>
          <w:rFonts w:ascii="Calibri" w:hAnsi="Calibri"/>
          <w:sz w:val="22"/>
          <w:szCs w:val="22"/>
          <w:lang w:val="es-BO"/>
        </w:rPr>
        <w:t xml:space="preserve">transporte </w:t>
      </w:r>
      <w:r w:rsidR="00E71403" w:rsidRPr="005352D1">
        <w:rPr>
          <w:rFonts w:ascii="Calibri" w:hAnsi="Calibri"/>
          <w:sz w:val="22"/>
          <w:szCs w:val="22"/>
          <w:lang w:val="es-BO"/>
        </w:rPr>
        <w:t>público</w:t>
      </w:r>
      <w:r w:rsidR="00CF5578" w:rsidRPr="005352D1">
        <w:rPr>
          <w:rFonts w:ascii="Calibri" w:hAnsi="Calibri"/>
          <w:sz w:val="22"/>
          <w:szCs w:val="22"/>
          <w:lang w:val="es-BO"/>
        </w:rPr>
        <w:t xml:space="preserve">, </w:t>
      </w:r>
      <w:r w:rsidR="00B3209D" w:rsidRPr="005352D1">
        <w:rPr>
          <w:rFonts w:ascii="Calibri" w:hAnsi="Calibri"/>
          <w:sz w:val="22"/>
          <w:szCs w:val="22"/>
          <w:lang w:val="es-BO"/>
        </w:rPr>
        <w:t>de micros</w:t>
      </w:r>
      <w:r w:rsidR="00CF5578" w:rsidRPr="005352D1">
        <w:rPr>
          <w:rFonts w:ascii="Calibri" w:hAnsi="Calibri"/>
          <w:sz w:val="22"/>
          <w:szCs w:val="22"/>
          <w:lang w:val="es-BO"/>
        </w:rPr>
        <w:t xml:space="preserve"> taxis y radio taxis.</w:t>
      </w:r>
      <w:r w:rsidR="00B3209D" w:rsidRPr="005352D1">
        <w:rPr>
          <w:rFonts w:ascii="Calibri" w:hAnsi="Calibri"/>
          <w:sz w:val="22"/>
          <w:szCs w:val="22"/>
          <w:lang w:val="es-BO"/>
        </w:rPr>
        <w:t xml:space="preserve"> El proyecto</w:t>
      </w:r>
      <w:r w:rsidR="00382B13">
        <w:rPr>
          <w:rFonts w:ascii="Calibri" w:hAnsi="Calibri"/>
          <w:sz w:val="22"/>
          <w:szCs w:val="22"/>
          <w:lang w:val="es-BO"/>
        </w:rPr>
        <w:t xml:space="preserve"> </w:t>
      </w:r>
      <w:r w:rsidR="00E71403" w:rsidRPr="005352D1">
        <w:rPr>
          <w:rFonts w:ascii="Calibri" w:hAnsi="Calibri"/>
          <w:sz w:val="22"/>
          <w:szCs w:val="22"/>
          <w:lang w:val="es-BO"/>
        </w:rPr>
        <w:t xml:space="preserve">arquitectónico aprobado distribuye las instalaciones del </w:t>
      </w:r>
      <w:r w:rsidR="005D66BB" w:rsidRPr="005352D1">
        <w:rPr>
          <w:rFonts w:ascii="Calibri" w:hAnsi="Calibri"/>
          <w:sz w:val="22"/>
          <w:szCs w:val="22"/>
          <w:lang w:val="es-BO"/>
        </w:rPr>
        <w:t xml:space="preserve">nuevo </w:t>
      </w:r>
      <w:r w:rsidR="00E71403" w:rsidRPr="005352D1">
        <w:rPr>
          <w:rFonts w:ascii="Calibri" w:hAnsi="Calibri"/>
          <w:sz w:val="22"/>
          <w:szCs w:val="22"/>
          <w:lang w:val="es-BO"/>
        </w:rPr>
        <w:t>hospital en</w:t>
      </w:r>
      <w:r w:rsidR="00B3209D" w:rsidRPr="005352D1">
        <w:rPr>
          <w:rFonts w:ascii="Calibri" w:hAnsi="Calibri"/>
          <w:sz w:val="22"/>
          <w:szCs w:val="22"/>
          <w:lang w:val="es-BO"/>
        </w:rPr>
        <w:t xml:space="preserve"> </w:t>
      </w:r>
      <w:r w:rsidR="00E71403" w:rsidRPr="005352D1">
        <w:rPr>
          <w:rFonts w:ascii="Calibri" w:hAnsi="Calibri"/>
          <w:sz w:val="22"/>
          <w:szCs w:val="22"/>
          <w:lang w:val="es-BO"/>
        </w:rPr>
        <w:t xml:space="preserve">dos </w:t>
      </w:r>
      <w:r w:rsidR="00B3209D" w:rsidRPr="005352D1">
        <w:rPr>
          <w:rFonts w:ascii="Calibri" w:hAnsi="Calibri"/>
          <w:sz w:val="22"/>
          <w:szCs w:val="22"/>
          <w:lang w:val="es-BO"/>
        </w:rPr>
        <w:t>plantas</w:t>
      </w:r>
      <w:r w:rsidR="005D66BB" w:rsidRPr="005352D1">
        <w:rPr>
          <w:rFonts w:ascii="Calibri" w:hAnsi="Calibri"/>
          <w:sz w:val="22"/>
          <w:szCs w:val="22"/>
          <w:lang w:val="es-BO"/>
        </w:rPr>
        <w:t>,</w:t>
      </w:r>
      <w:r w:rsidR="00B3209D" w:rsidRPr="005352D1">
        <w:rPr>
          <w:rFonts w:ascii="Calibri" w:hAnsi="Calibri"/>
          <w:sz w:val="22"/>
          <w:szCs w:val="22"/>
          <w:lang w:val="es-BO"/>
        </w:rPr>
        <w:t xml:space="preserve"> y </w:t>
      </w:r>
      <w:r w:rsidR="00E71403" w:rsidRPr="005352D1">
        <w:rPr>
          <w:rFonts w:ascii="Calibri" w:hAnsi="Calibri"/>
          <w:sz w:val="22"/>
          <w:szCs w:val="22"/>
          <w:lang w:val="es-BO"/>
        </w:rPr>
        <w:t xml:space="preserve">se </w:t>
      </w:r>
      <w:r w:rsidR="005D66BB" w:rsidRPr="005352D1">
        <w:rPr>
          <w:rFonts w:ascii="Calibri" w:hAnsi="Calibri"/>
          <w:sz w:val="22"/>
          <w:szCs w:val="22"/>
          <w:lang w:val="es-BO"/>
        </w:rPr>
        <w:t>adecuaría</w:t>
      </w:r>
      <w:r w:rsidR="00B3209D" w:rsidRPr="005352D1">
        <w:rPr>
          <w:rFonts w:ascii="Calibri" w:hAnsi="Calibri"/>
          <w:sz w:val="22"/>
          <w:szCs w:val="22"/>
          <w:lang w:val="es-BO"/>
        </w:rPr>
        <w:t xml:space="preserve"> </w:t>
      </w:r>
      <w:r w:rsidR="00E71403" w:rsidRPr="005352D1">
        <w:rPr>
          <w:rFonts w:ascii="Calibri" w:hAnsi="Calibri"/>
          <w:sz w:val="22"/>
          <w:szCs w:val="22"/>
          <w:lang w:val="es-BO"/>
        </w:rPr>
        <w:t xml:space="preserve">a </w:t>
      </w:r>
      <w:r w:rsidR="00B3209D" w:rsidRPr="005352D1">
        <w:rPr>
          <w:rFonts w:ascii="Calibri" w:hAnsi="Calibri"/>
          <w:sz w:val="22"/>
          <w:szCs w:val="22"/>
          <w:lang w:val="es-BO"/>
        </w:rPr>
        <w:t xml:space="preserve">las normas y </w:t>
      </w:r>
      <w:r w:rsidR="00E71403" w:rsidRPr="005352D1">
        <w:rPr>
          <w:rFonts w:ascii="Calibri" w:hAnsi="Calibri"/>
          <w:sz w:val="22"/>
          <w:szCs w:val="22"/>
          <w:lang w:val="es-BO"/>
        </w:rPr>
        <w:t>caracterización</w:t>
      </w:r>
      <w:r w:rsidR="00B3209D" w:rsidRPr="005352D1">
        <w:rPr>
          <w:rFonts w:ascii="Calibri" w:hAnsi="Calibri"/>
          <w:sz w:val="22"/>
          <w:szCs w:val="22"/>
          <w:lang w:val="es-BO"/>
        </w:rPr>
        <w:t xml:space="preserve"> </w:t>
      </w:r>
      <w:r w:rsidR="005D66BB" w:rsidRPr="005352D1">
        <w:rPr>
          <w:rFonts w:ascii="Calibri" w:hAnsi="Calibri"/>
          <w:sz w:val="22"/>
          <w:szCs w:val="22"/>
          <w:lang w:val="es-BO"/>
        </w:rPr>
        <w:t xml:space="preserve">exigidas </w:t>
      </w:r>
      <w:r w:rsidR="00B3209D" w:rsidRPr="005352D1">
        <w:rPr>
          <w:rFonts w:ascii="Calibri" w:hAnsi="Calibri"/>
          <w:sz w:val="22"/>
          <w:szCs w:val="22"/>
          <w:lang w:val="es-BO"/>
        </w:rPr>
        <w:t>por el</w:t>
      </w:r>
      <w:r w:rsidR="007664BA" w:rsidRPr="005352D1">
        <w:rPr>
          <w:rFonts w:ascii="Calibri" w:hAnsi="Calibri"/>
          <w:sz w:val="22"/>
          <w:szCs w:val="22"/>
          <w:lang w:val="es-BO"/>
        </w:rPr>
        <w:t xml:space="preserve"> </w:t>
      </w:r>
      <w:r w:rsidR="00B3209D" w:rsidRPr="005352D1">
        <w:rPr>
          <w:rFonts w:ascii="Calibri" w:hAnsi="Calibri"/>
          <w:sz w:val="22"/>
          <w:szCs w:val="22"/>
          <w:lang w:val="es-BO"/>
        </w:rPr>
        <w:t>SEDES departamental y Ministerio de Salud.</w:t>
      </w:r>
    </w:p>
    <w:p w:rsidR="008B4CF4" w:rsidRPr="005352D1" w:rsidRDefault="008B4CF4" w:rsidP="008B4CF4">
      <w:pPr>
        <w:jc w:val="both"/>
        <w:rPr>
          <w:rFonts w:ascii="Calibri" w:hAnsi="Calibri"/>
          <w:sz w:val="22"/>
          <w:szCs w:val="22"/>
          <w:lang w:val="es-BO"/>
        </w:rPr>
      </w:pPr>
      <w:r w:rsidRPr="005352D1">
        <w:rPr>
          <w:rFonts w:ascii="Calibri" w:hAnsi="Calibri"/>
          <w:sz w:val="22"/>
          <w:szCs w:val="22"/>
          <w:lang w:val="es-BO"/>
        </w:rPr>
        <w:tab/>
      </w:r>
      <w:r w:rsidRPr="005352D1">
        <w:rPr>
          <w:rFonts w:ascii="Calibri" w:hAnsi="Calibri"/>
          <w:sz w:val="22"/>
          <w:szCs w:val="22"/>
          <w:lang w:val="es-BO"/>
        </w:rPr>
        <w:tab/>
      </w:r>
    </w:p>
    <w:p w:rsidR="00B3209D" w:rsidRPr="005352D1" w:rsidRDefault="008B4CF4" w:rsidP="008B4CF4">
      <w:pPr>
        <w:jc w:val="both"/>
        <w:rPr>
          <w:rFonts w:ascii="Calibri" w:hAnsi="Calibri"/>
          <w:sz w:val="22"/>
          <w:szCs w:val="22"/>
          <w:lang w:val="es-BO"/>
        </w:rPr>
      </w:pPr>
      <w:r w:rsidRPr="005352D1">
        <w:rPr>
          <w:rFonts w:ascii="Calibri" w:hAnsi="Calibri"/>
          <w:sz w:val="22"/>
          <w:szCs w:val="22"/>
          <w:lang w:val="es-BO"/>
        </w:rPr>
        <w:tab/>
        <w:t xml:space="preserve">En cuanto a los servicios básicos, la administración y dotación de los servicios de Agua Potable y Alcantarillado </w:t>
      </w:r>
      <w:r w:rsidR="002E746B" w:rsidRPr="005352D1">
        <w:rPr>
          <w:rFonts w:ascii="Calibri" w:hAnsi="Calibri"/>
          <w:sz w:val="22"/>
          <w:szCs w:val="22"/>
          <w:lang w:val="es-BO"/>
        </w:rPr>
        <w:t>Sanitario</w:t>
      </w:r>
      <w:r w:rsidRPr="005352D1">
        <w:rPr>
          <w:rFonts w:ascii="Calibri" w:hAnsi="Calibri"/>
          <w:sz w:val="22"/>
          <w:szCs w:val="22"/>
          <w:lang w:val="es-BO"/>
        </w:rPr>
        <w:t xml:space="preserve"> están a cargo de la Cooperativa </w:t>
      </w:r>
      <w:r w:rsidR="00D340F1" w:rsidRPr="005352D1">
        <w:rPr>
          <w:rFonts w:ascii="Calibri" w:hAnsi="Calibri"/>
          <w:sz w:val="22"/>
          <w:szCs w:val="22"/>
          <w:lang w:val="es-BO"/>
        </w:rPr>
        <w:t xml:space="preserve">COOPAGAL. La </w:t>
      </w:r>
      <w:r w:rsidR="00B3209D" w:rsidRPr="005352D1">
        <w:rPr>
          <w:rFonts w:ascii="Calibri" w:hAnsi="Calibri"/>
          <w:sz w:val="22"/>
          <w:szCs w:val="22"/>
          <w:lang w:val="es-BO"/>
        </w:rPr>
        <w:t xml:space="preserve">fuente de abastecimiento es permanente y se la realiza mediante </w:t>
      </w:r>
      <w:r w:rsidR="00D340F1" w:rsidRPr="005352D1">
        <w:rPr>
          <w:rFonts w:ascii="Calibri" w:hAnsi="Calibri"/>
          <w:sz w:val="22"/>
          <w:szCs w:val="22"/>
          <w:lang w:val="es-BO"/>
        </w:rPr>
        <w:t>galerías</w:t>
      </w:r>
      <w:r w:rsidR="00B3209D" w:rsidRPr="005352D1">
        <w:rPr>
          <w:rFonts w:ascii="Calibri" w:hAnsi="Calibri"/>
          <w:sz w:val="22"/>
          <w:szCs w:val="22"/>
          <w:lang w:val="es-BO"/>
        </w:rPr>
        <w:t xml:space="preserve"> filtrantes (vertientes del </w:t>
      </w:r>
      <w:r w:rsidR="00B3209D" w:rsidRPr="005352D1">
        <w:rPr>
          <w:rFonts w:ascii="Calibri" w:hAnsi="Calibri"/>
          <w:sz w:val="22"/>
          <w:szCs w:val="22"/>
          <w:lang w:val="es-BO"/>
        </w:rPr>
        <w:tab/>
        <w:t>Choro-Cerro Sararenda). El sistema de tratamiento para dotar del servicio no garantiza la calidad del agua potable.</w:t>
      </w:r>
    </w:p>
    <w:p w:rsidR="00B3209D" w:rsidRPr="005352D1" w:rsidRDefault="00B3209D" w:rsidP="008B4CF4">
      <w:pPr>
        <w:jc w:val="both"/>
        <w:rPr>
          <w:rFonts w:ascii="Calibri" w:hAnsi="Calibri"/>
          <w:sz w:val="22"/>
          <w:szCs w:val="22"/>
          <w:lang w:val="es-BO"/>
        </w:rPr>
      </w:pPr>
    </w:p>
    <w:p w:rsidR="00BF5888" w:rsidRPr="005352D1" w:rsidRDefault="00B3209D" w:rsidP="008B4CF4">
      <w:pPr>
        <w:jc w:val="both"/>
        <w:rPr>
          <w:rFonts w:ascii="Calibri" w:hAnsi="Calibri"/>
          <w:sz w:val="22"/>
          <w:szCs w:val="22"/>
          <w:lang w:val="es-BO"/>
        </w:rPr>
      </w:pPr>
      <w:r w:rsidRPr="005352D1">
        <w:rPr>
          <w:rFonts w:ascii="Calibri" w:hAnsi="Calibri"/>
          <w:sz w:val="22"/>
          <w:szCs w:val="22"/>
          <w:lang w:val="es-BO"/>
        </w:rPr>
        <w:tab/>
      </w:r>
      <w:r w:rsidR="008B4CF4" w:rsidRPr="005352D1">
        <w:rPr>
          <w:rFonts w:ascii="Calibri" w:hAnsi="Calibri"/>
          <w:sz w:val="22"/>
          <w:szCs w:val="22"/>
          <w:lang w:val="es-BO"/>
        </w:rPr>
        <w:t xml:space="preserve">En </w:t>
      </w:r>
      <w:r w:rsidR="00BF5888" w:rsidRPr="005352D1">
        <w:rPr>
          <w:rFonts w:ascii="Calibri" w:hAnsi="Calibri"/>
          <w:sz w:val="22"/>
          <w:szCs w:val="22"/>
          <w:lang w:val="es-BO"/>
        </w:rPr>
        <w:t xml:space="preserve">lo </w:t>
      </w:r>
      <w:r w:rsidR="00D340F1" w:rsidRPr="005352D1">
        <w:rPr>
          <w:rFonts w:ascii="Calibri" w:hAnsi="Calibri"/>
          <w:sz w:val="22"/>
          <w:szCs w:val="22"/>
          <w:lang w:val="es-BO"/>
        </w:rPr>
        <w:t xml:space="preserve">especifico la red del </w:t>
      </w:r>
      <w:r w:rsidR="00BF5888" w:rsidRPr="005352D1">
        <w:rPr>
          <w:rFonts w:ascii="Calibri" w:hAnsi="Calibri"/>
          <w:sz w:val="22"/>
          <w:szCs w:val="22"/>
          <w:lang w:val="es-BO"/>
        </w:rPr>
        <w:t xml:space="preserve">alcantarillado </w:t>
      </w:r>
      <w:r w:rsidR="008B4CF4" w:rsidRPr="005352D1">
        <w:rPr>
          <w:rFonts w:ascii="Calibri" w:hAnsi="Calibri"/>
          <w:sz w:val="22"/>
          <w:szCs w:val="22"/>
          <w:lang w:val="es-BO"/>
        </w:rPr>
        <w:t xml:space="preserve">sanitario, </w:t>
      </w:r>
      <w:r w:rsidR="007E6631" w:rsidRPr="005352D1">
        <w:rPr>
          <w:rFonts w:ascii="Calibri" w:hAnsi="Calibri"/>
          <w:sz w:val="22"/>
          <w:szCs w:val="22"/>
          <w:lang w:val="es-BO"/>
        </w:rPr>
        <w:t xml:space="preserve">se extiende a toda la zona del hospital y descarga sus aguas parcialmente a una laguna </w:t>
      </w:r>
      <w:r w:rsidR="007E6631" w:rsidRPr="005352D1">
        <w:rPr>
          <w:rFonts w:ascii="Calibri" w:hAnsi="Calibri"/>
          <w:sz w:val="22"/>
          <w:szCs w:val="22"/>
          <w:lang w:val="es-BO"/>
        </w:rPr>
        <w:tab/>
        <w:t>de oxidación. A</w:t>
      </w:r>
      <w:r w:rsidR="00821794">
        <w:rPr>
          <w:rFonts w:ascii="Calibri" w:hAnsi="Calibri"/>
          <w:sz w:val="22"/>
          <w:szCs w:val="22"/>
          <w:lang w:val="es-BO"/>
        </w:rPr>
        <w:t xml:space="preserve"> </w:t>
      </w:r>
      <w:r w:rsidR="007E6631" w:rsidRPr="005352D1">
        <w:rPr>
          <w:rFonts w:ascii="Calibri" w:hAnsi="Calibri"/>
          <w:sz w:val="22"/>
          <w:szCs w:val="22"/>
          <w:lang w:val="es-BO"/>
        </w:rPr>
        <w:t xml:space="preserve">tiempo de implementarse el Hospital, para garantizar el servicio, se </w:t>
      </w:r>
      <w:r w:rsidR="00D379D9" w:rsidRPr="005352D1">
        <w:rPr>
          <w:rFonts w:ascii="Calibri" w:hAnsi="Calibri"/>
          <w:sz w:val="22"/>
          <w:szCs w:val="22"/>
          <w:lang w:val="es-BO"/>
        </w:rPr>
        <w:t xml:space="preserve">tendría que </w:t>
      </w:r>
      <w:r w:rsidR="007E6631" w:rsidRPr="005352D1">
        <w:rPr>
          <w:rFonts w:ascii="Calibri" w:hAnsi="Calibri"/>
          <w:sz w:val="22"/>
          <w:szCs w:val="22"/>
          <w:lang w:val="es-BO"/>
        </w:rPr>
        <w:t xml:space="preserve">mejorar la red principal, así como las acometidas y el sistema de descarga de las aguas servidas. </w:t>
      </w:r>
    </w:p>
    <w:p w:rsidR="007E6631" w:rsidRPr="005352D1" w:rsidRDefault="007E6631" w:rsidP="008B4CF4">
      <w:pPr>
        <w:jc w:val="both"/>
        <w:rPr>
          <w:rFonts w:ascii="Calibri" w:hAnsi="Calibri"/>
          <w:sz w:val="22"/>
          <w:szCs w:val="22"/>
          <w:lang w:val="es-BO"/>
        </w:rPr>
      </w:pPr>
    </w:p>
    <w:p w:rsidR="008B4CF4" w:rsidRPr="005352D1" w:rsidRDefault="00BF5888" w:rsidP="008B4CF4">
      <w:pPr>
        <w:jc w:val="both"/>
        <w:rPr>
          <w:rFonts w:ascii="Calibri" w:hAnsi="Calibri"/>
          <w:sz w:val="22"/>
          <w:szCs w:val="22"/>
          <w:lang w:val="es-BO"/>
        </w:rPr>
      </w:pPr>
      <w:r w:rsidRPr="005352D1">
        <w:rPr>
          <w:rFonts w:ascii="Calibri" w:hAnsi="Calibri"/>
          <w:sz w:val="22"/>
          <w:szCs w:val="22"/>
          <w:lang w:val="es-BO"/>
        </w:rPr>
        <w:tab/>
      </w:r>
      <w:r w:rsidR="008B4CF4" w:rsidRPr="005352D1">
        <w:rPr>
          <w:rFonts w:ascii="Calibri" w:hAnsi="Calibri"/>
          <w:sz w:val="22"/>
          <w:szCs w:val="22"/>
          <w:lang w:val="es-BO"/>
        </w:rPr>
        <w:t xml:space="preserve">En lo referente a los desechos sólidos, el GM presta el servicio de recojo, mediante volquetas y son depositados y almacenados </w:t>
      </w:r>
      <w:r w:rsidRPr="005352D1">
        <w:rPr>
          <w:rFonts w:ascii="Calibri" w:hAnsi="Calibri"/>
          <w:sz w:val="22"/>
          <w:szCs w:val="22"/>
          <w:lang w:val="es-BO"/>
        </w:rPr>
        <w:t>mediante enterramientos en un vertedero cerrado.</w:t>
      </w:r>
      <w:r w:rsidR="007E6631" w:rsidRPr="005352D1">
        <w:rPr>
          <w:rFonts w:ascii="Calibri" w:hAnsi="Calibri"/>
          <w:sz w:val="22"/>
          <w:szCs w:val="22"/>
          <w:lang w:val="es-BO"/>
        </w:rPr>
        <w:t xml:space="preserve"> A la fecha se </w:t>
      </w:r>
      <w:r w:rsidR="00061EFE" w:rsidRPr="005352D1">
        <w:rPr>
          <w:rFonts w:ascii="Calibri" w:hAnsi="Calibri"/>
          <w:sz w:val="22"/>
          <w:szCs w:val="22"/>
          <w:lang w:val="es-BO"/>
        </w:rPr>
        <w:t>estaría</w:t>
      </w:r>
      <w:r w:rsidR="007E6631" w:rsidRPr="005352D1">
        <w:rPr>
          <w:rFonts w:ascii="Calibri" w:hAnsi="Calibri"/>
          <w:sz w:val="22"/>
          <w:szCs w:val="22"/>
          <w:lang w:val="es-BO"/>
        </w:rPr>
        <w:t xml:space="preserve"> realizando un estudio (Financiado por el BID) a objeto de poder implementar un </w:t>
      </w:r>
      <w:r w:rsidR="00061EFE" w:rsidRPr="005352D1">
        <w:rPr>
          <w:rFonts w:ascii="Calibri" w:hAnsi="Calibri"/>
          <w:sz w:val="22"/>
          <w:szCs w:val="22"/>
          <w:lang w:val="es-BO"/>
        </w:rPr>
        <w:t>vertedero</w:t>
      </w:r>
      <w:r w:rsidR="007E6631" w:rsidRPr="005352D1">
        <w:rPr>
          <w:rFonts w:ascii="Calibri" w:hAnsi="Calibri"/>
          <w:sz w:val="22"/>
          <w:szCs w:val="22"/>
          <w:lang w:val="es-BO"/>
        </w:rPr>
        <w:t xml:space="preserve"> mancomunado que </w:t>
      </w:r>
      <w:r w:rsidR="002E746B" w:rsidRPr="005352D1">
        <w:rPr>
          <w:rFonts w:ascii="Calibri" w:hAnsi="Calibri"/>
          <w:sz w:val="22"/>
          <w:szCs w:val="22"/>
          <w:lang w:val="es-BO"/>
        </w:rPr>
        <w:t>beneficiaría</w:t>
      </w:r>
      <w:r w:rsidR="007E6631" w:rsidRPr="005352D1">
        <w:rPr>
          <w:rFonts w:ascii="Calibri" w:hAnsi="Calibri"/>
          <w:sz w:val="22"/>
          <w:szCs w:val="22"/>
          <w:lang w:val="es-BO"/>
        </w:rPr>
        <w:t xml:space="preserve"> a las poblaciones de Cuevo, Boyuibe, </w:t>
      </w:r>
      <w:r w:rsidR="00061EFE" w:rsidRPr="005352D1">
        <w:rPr>
          <w:rFonts w:ascii="Calibri" w:hAnsi="Calibri"/>
          <w:sz w:val="22"/>
          <w:szCs w:val="22"/>
          <w:lang w:val="es-BO"/>
        </w:rPr>
        <w:t>Gutiérrez, Lagunillas</w:t>
      </w:r>
      <w:r w:rsidR="007E6631" w:rsidRPr="005352D1">
        <w:rPr>
          <w:rFonts w:ascii="Calibri" w:hAnsi="Calibri"/>
          <w:sz w:val="22"/>
          <w:szCs w:val="22"/>
          <w:lang w:val="es-BO"/>
        </w:rPr>
        <w:t xml:space="preserve"> y Camiri.</w:t>
      </w:r>
    </w:p>
    <w:p w:rsidR="00BF5888" w:rsidRPr="005352D1" w:rsidRDefault="00BF5888" w:rsidP="008B4CF4">
      <w:pPr>
        <w:jc w:val="both"/>
        <w:rPr>
          <w:rFonts w:ascii="Calibri" w:hAnsi="Calibri"/>
          <w:sz w:val="22"/>
          <w:szCs w:val="22"/>
          <w:lang w:val="es-BO"/>
        </w:rPr>
      </w:pPr>
    </w:p>
    <w:p w:rsidR="00D379D9" w:rsidRDefault="008B4CF4" w:rsidP="008B4CF4">
      <w:pPr>
        <w:jc w:val="both"/>
        <w:rPr>
          <w:rFonts w:ascii="Calibri" w:hAnsi="Calibri"/>
          <w:sz w:val="22"/>
          <w:szCs w:val="22"/>
          <w:lang w:val="es-BO"/>
        </w:rPr>
      </w:pPr>
      <w:r w:rsidRPr="005352D1">
        <w:rPr>
          <w:rFonts w:ascii="Calibri" w:hAnsi="Calibri"/>
          <w:sz w:val="22"/>
          <w:szCs w:val="22"/>
          <w:lang w:val="es-BO"/>
        </w:rPr>
        <w:tab/>
        <w:t>El servicio de dotación de energía eléctrica, se lo realiza mediante CRE (Cooperativa Rural de Electrificación), la red principal de dotación en todo el municipio es de 220 voltios, se cuenta también con la</w:t>
      </w:r>
      <w:r w:rsidRPr="005352D1">
        <w:rPr>
          <w:rFonts w:ascii="Calibri" w:hAnsi="Calibri"/>
          <w:sz w:val="22"/>
          <w:szCs w:val="22"/>
          <w:lang w:val="es-BO"/>
        </w:rPr>
        <w:tab/>
        <w:t>red trifásica</w:t>
      </w:r>
      <w:r w:rsidR="00BF5888" w:rsidRPr="005352D1">
        <w:rPr>
          <w:rFonts w:ascii="Calibri" w:hAnsi="Calibri"/>
          <w:sz w:val="22"/>
          <w:szCs w:val="22"/>
          <w:lang w:val="es-BO"/>
        </w:rPr>
        <w:t xml:space="preserve"> y alumbrado público.</w:t>
      </w:r>
    </w:p>
    <w:p w:rsidR="00C23D39" w:rsidRPr="005352D1" w:rsidRDefault="00C23D39" w:rsidP="008B4CF4">
      <w:pPr>
        <w:jc w:val="both"/>
        <w:rPr>
          <w:rFonts w:ascii="Calibri" w:hAnsi="Calibri"/>
          <w:sz w:val="22"/>
          <w:szCs w:val="22"/>
          <w:lang w:val="es-BO"/>
        </w:rPr>
      </w:pPr>
    </w:p>
    <w:p w:rsidR="008B4CF4" w:rsidRPr="005352D1" w:rsidRDefault="00D379D9" w:rsidP="008B4CF4">
      <w:pPr>
        <w:jc w:val="both"/>
        <w:rPr>
          <w:rFonts w:ascii="Calibri" w:hAnsi="Calibri"/>
          <w:sz w:val="22"/>
          <w:szCs w:val="22"/>
          <w:lang w:val="es-BO"/>
        </w:rPr>
      </w:pPr>
      <w:r w:rsidRPr="005352D1">
        <w:rPr>
          <w:rFonts w:ascii="Calibri" w:hAnsi="Calibri"/>
          <w:sz w:val="22"/>
          <w:szCs w:val="22"/>
          <w:lang w:val="es-BO"/>
        </w:rPr>
        <w:tab/>
      </w:r>
      <w:r w:rsidR="008B4CF4" w:rsidRPr="005352D1">
        <w:rPr>
          <w:rFonts w:ascii="Calibri" w:hAnsi="Calibri"/>
          <w:sz w:val="22"/>
          <w:szCs w:val="22"/>
          <w:lang w:val="es-BO"/>
        </w:rPr>
        <w:t>En lo referente a la dotación de gas, es distribuido</w:t>
      </w:r>
      <w:r w:rsidR="00BF5888" w:rsidRPr="005352D1">
        <w:rPr>
          <w:rFonts w:ascii="Calibri" w:hAnsi="Calibri"/>
          <w:sz w:val="22"/>
          <w:szCs w:val="22"/>
          <w:lang w:val="es-BO"/>
        </w:rPr>
        <w:t xml:space="preserve"> mediante una red </w:t>
      </w:r>
      <w:r w:rsidR="008B4CF4" w:rsidRPr="005352D1">
        <w:rPr>
          <w:rFonts w:ascii="Calibri" w:hAnsi="Calibri"/>
          <w:sz w:val="22"/>
          <w:szCs w:val="22"/>
          <w:lang w:val="es-BO"/>
        </w:rPr>
        <w:t>matriz, que posibilita las conexiones domiciliarias</w:t>
      </w:r>
      <w:r w:rsidR="00B7500D" w:rsidRPr="005352D1">
        <w:rPr>
          <w:rFonts w:ascii="Calibri" w:hAnsi="Calibri"/>
          <w:sz w:val="22"/>
          <w:szCs w:val="22"/>
          <w:lang w:val="es-BO"/>
        </w:rPr>
        <w:t>.</w:t>
      </w:r>
      <w:r w:rsidR="008B4CF4" w:rsidRPr="005352D1">
        <w:rPr>
          <w:rFonts w:ascii="Calibri" w:hAnsi="Calibri"/>
          <w:sz w:val="22"/>
          <w:szCs w:val="22"/>
          <w:lang w:val="es-BO"/>
        </w:rPr>
        <w:t xml:space="preserve"> </w:t>
      </w:r>
      <w:r w:rsidR="00BF5888" w:rsidRPr="005352D1">
        <w:rPr>
          <w:rFonts w:ascii="Calibri" w:hAnsi="Calibri"/>
          <w:sz w:val="22"/>
          <w:szCs w:val="22"/>
          <w:lang w:val="es-BO"/>
        </w:rPr>
        <w:t>Se cuenta en la población con una planta propia de gas.</w:t>
      </w:r>
    </w:p>
    <w:p w:rsidR="008B4CF4" w:rsidRPr="005352D1" w:rsidRDefault="008B4CF4" w:rsidP="008B4CF4">
      <w:pPr>
        <w:jc w:val="both"/>
        <w:rPr>
          <w:rFonts w:ascii="Calibri" w:hAnsi="Calibri"/>
          <w:sz w:val="22"/>
          <w:szCs w:val="22"/>
          <w:lang w:val="es-BO"/>
        </w:rPr>
      </w:pPr>
    </w:p>
    <w:p w:rsidR="008B4CF4" w:rsidRPr="005352D1" w:rsidRDefault="008B4CF4" w:rsidP="00B7500D">
      <w:pPr>
        <w:jc w:val="both"/>
        <w:rPr>
          <w:rFonts w:ascii="Calibri" w:hAnsi="Calibri"/>
          <w:sz w:val="22"/>
          <w:szCs w:val="22"/>
          <w:lang w:val="es-BO"/>
        </w:rPr>
      </w:pPr>
      <w:r w:rsidRPr="005352D1">
        <w:rPr>
          <w:rFonts w:ascii="Calibri" w:hAnsi="Calibri"/>
          <w:sz w:val="22"/>
          <w:szCs w:val="22"/>
          <w:lang w:val="es-BO"/>
        </w:rPr>
        <w:tab/>
        <w:t xml:space="preserve">En telecomunicaciones se cuenta con los servicios de </w:t>
      </w:r>
      <w:r w:rsidR="008D7EB7" w:rsidRPr="005352D1">
        <w:rPr>
          <w:rFonts w:ascii="Calibri" w:hAnsi="Calibri"/>
          <w:sz w:val="22"/>
          <w:szCs w:val="22"/>
          <w:lang w:val="es-BO"/>
        </w:rPr>
        <w:t>telefonía</w:t>
      </w:r>
      <w:r w:rsidRPr="005352D1">
        <w:rPr>
          <w:rFonts w:ascii="Calibri" w:hAnsi="Calibri"/>
          <w:sz w:val="22"/>
          <w:szCs w:val="22"/>
          <w:lang w:val="es-BO"/>
        </w:rPr>
        <w:t xml:space="preserve"> fija (COTAS) y telefonía móvil, a través de las empresas ENTEL, VIVA y TIGO; El servicio de Internet lo proveen las empresas ENTEL y TIGO a través de fibra óptica.</w:t>
      </w:r>
      <w:r w:rsidR="00BF5888" w:rsidRPr="005352D1">
        <w:rPr>
          <w:rFonts w:ascii="Calibri" w:hAnsi="Calibri"/>
          <w:sz w:val="22"/>
          <w:szCs w:val="22"/>
          <w:lang w:val="es-BO"/>
        </w:rPr>
        <w:t xml:space="preserve"> El GM </w:t>
      </w:r>
      <w:r w:rsidR="00D379D9" w:rsidRPr="005352D1">
        <w:rPr>
          <w:rFonts w:ascii="Calibri" w:hAnsi="Calibri"/>
          <w:sz w:val="22"/>
          <w:szCs w:val="22"/>
          <w:lang w:val="es-BO"/>
        </w:rPr>
        <w:t>dispone de</w:t>
      </w:r>
      <w:r w:rsidR="00BF5888" w:rsidRPr="005352D1">
        <w:rPr>
          <w:rFonts w:ascii="Calibri" w:hAnsi="Calibri"/>
          <w:sz w:val="22"/>
          <w:szCs w:val="22"/>
          <w:lang w:val="es-BO"/>
        </w:rPr>
        <w:t xml:space="preserve"> una Radioemisora y Canal de TV.</w:t>
      </w:r>
      <w:r w:rsidR="00B7500D" w:rsidRPr="005352D1">
        <w:rPr>
          <w:rFonts w:ascii="Calibri" w:hAnsi="Calibri"/>
          <w:sz w:val="22"/>
          <w:szCs w:val="22"/>
          <w:lang w:val="es-BO"/>
        </w:rPr>
        <w:t xml:space="preserve"> </w:t>
      </w:r>
      <w:r w:rsidRPr="005352D1">
        <w:rPr>
          <w:rFonts w:ascii="Calibri" w:hAnsi="Calibri"/>
          <w:sz w:val="22"/>
          <w:szCs w:val="22"/>
          <w:lang w:val="es-BO"/>
        </w:rPr>
        <w:t xml:space="preserve">Dentro la estructura del </w:t>
      </w:r>
      <w:r w:rsidR="002E746B" w:rsidRPr="005352D1">
        <w:rPr>
          <w:rFonts w:ascii="Calibri" w:hAnsi="Calibri"/>
          <w:sz w:val="22"/>
          <w:szCs w:val="22"/>
          <w:lang w:val="es-BO"/>
        </w:rPr>
        <w:t>GM</w:t>
      </w:r>
      <w:r w:rsidRPr="005352D1">
        <w:rPr>
          <w:rFonts w:ascii="Calibri" w:hAnsi="Calibri"/>
          <w:sz w:val="22"/>
          <w:szCs w:val="22"/>
          <w:lang w:val="es-BO"/>
        </w:rPr>
        <w:t xml:space="preserve"> se cuenta con la </w:t>
      </w:r>
      <w:r w:rsidR="00BF5888" w:rsidRPr="005352D1">
        <w:rPr>
          <w:rFonts w:ascii="Calibri" w:hAnsi="Calibri"/>
          <w:sz w:val="22"/>
          <w:szCs w:val="22"/>
          <w:lang w:val="es-BO"/>
        </w:rPr>
        <w:t>Unidad</w:t>
      </w:r>
      <w:r w:rsidRPr="005352D1">
        <w:rPr>
          <w:rFonts w:ascii="Calibri" w:hAnsi="Calibri"/>
          <w:sz w:val="22"/>
          <w:szCs w:val="22"/>
          <w:lang w:val="es-BO"/>
        </w:rPr>
        <w:t xml:space="preserve"> de Medio Ambiente;</w:t>
      </w:r>
      <w:r w:rsidR="00B7500D" w:rsidRPr="005352D1">
        <w:rPr>
          <w:rFonts w:ascii="Calibri" w:hAnsi="Calibri"/>
          <w:sz w:val="22"/>
          <w:szCs w:val="22"/>
          <w:lang w:val="es-BO"/>
        </w:rPr>
        <w:t xml:space="preserve"> </w:t>
      </w:r>
      <w:r w:rsidR="00BF5888" w:rsidRPr="005352D1">
        <w:rPr>
          <w:rFonts w:ascii="Calibri" w:hAnsi="Calibri"/>
          <w:sz w:val="22"/>
          <w:szCs w:val="22"/>
          <w:lang w:val="es-BO"/>
        </w:rPr>
        <w:t xml:space="preserve">el responsable es un Ing. Ambientalista y depende de la </w:t>
      </w:r>
      <w:r w:rsidR="008D7EB7" w:rsidRPr="005352D1">
        <w:rPr>
          <w:rFonts w:ascii="Calibri" w:hAnsi="Calibri"/>
          <w:sz w:val="22"/>
          <w:szCs w:val="22"/>
          <w:lang w:val="es-BO"/>
        </w:rPr>
        <w:t>Dirección</w:t>
      </w:r>
      <w:r w:rsidR="00BF5888" w:rsidRPr="005352D1">
        <w:rPr>
          <w:rFonts w:ascii="Calibri" w:hAnsi="Calibri"/>
          <w:sz w:val="22"/>
          <w:szCs w:val="22"/>
          <w:lang w:val="es-BO"/>
        </w:rPr>
        <w:t xml:space="preserve"> de Desarrollo Productivo y Medio Ambiente.</w:t>
      </w:r>
    </w:p>
    <w:p w:rsidR="008B4CF4" w:rsidRPr="005352D1" w:rsidRDefault="008B4CF4" w:rsidP="008B4CF4">
      <w:pPr>
        <w:rPr>
          <w:sz w:val="22"/>
          <w:szCs w:val="22"/>
          <w:lang w:val="es-BO"/>
        </w:rPr>
      </w:pPr>
    </w:p>
    <w:p w:rsidR="00C215D1" w:rsidRDefault="00FB13E0" w:rsidP="00C215D1">
      <w:pPr>
        <w:pStyle w:val="Style8"/>
        <w:numPr>
          <w:ilvl w:val="0"/>
          <w:numId w:val="0"/>
        </w:numPr>
        <w:ind w:left="619" w:hanging="619"/>
      </w:pPr>
      <w:bookmarkStart w:id="9" w:name="_Toc517812990"/>
      <w:r w:rsidRPr="001862BD">
        <w:t>2.7</w:t>
      </w:r>
      <w:r w:rsidRPr="001862BD">
        <w:tab/>
        <w:t xml:space="preserve">Departamento de </w:t>
      </w:r>
      <w:r w:rsidR="00B762CB" w:rsidRPr="001862BD">
        <w:t>Chuquisaca</w:t>
      </w:r>
      <w:r w:rsidRPr="001862BD">
        <w:t xml:space="preserve">, Hospital </w:t>
      </w:r>
      <w:r w:rsidR="00B762CB" w:rsidRPr="001862BD">
        <w:t xml:space="preserve">de segundo nivel </w:t>
      </w:r>
      <w:r w:rsidR="002E746B" w:rsidRPr="001862BD">
        <w:t>Monteagudo</w:t>
      </w:r>
      <w:r w:rsidRPr="001862BD">
        <w:t>:</w:t>
      </w:r>
      <w:bookmarkEnd w:id="9"/>
    </w:p>
    <w:p w:rsidR="00FB13E0" w:rsidRPr="001862BD" w:rsidRDefault="00FB13E0" w:rsidP="00C215D1">
      <w:pPr>
        <w:pStyle w:val="Style8"/>
        <w:numPr>
          <w:ilvl w:val="0"/>
          <w:numId w:val="0"/>
        </w:numPr>
        <w:ind w:left="619" w:hanging="619"/>
      </w:pPr>
      <w:r w:rsidRPr="001862BD">
        <w:t xml:space="preserve"> </w:t>
      </w:r>
    </w:p>
    <w:p w:rsidR="00B762CB" w:rsidRPr="005352D1" w:rsidRDefault="00B762CB" w:rsidP="00B762CB">
      <w:pPr>
        <w:jc w:val="both"/>
        <w:rPr>
          <w:rFonts w:ascii="Calibri" w:hAnsi="Calibri"/>
          <w:sz w:val="22"/>
          <w:szCs w:val="22"/>
          <w:lang w:val="es-BO"/>
        </w:rPr>
      </w:pPr>
      <w:r w:rsidRPr="005352D1">
        <w:rPr>
          <w:sz w:val="22"/>
          <w:szCs w:val="22"/>
          <w:lang w:val="es-BO"/>
        </w:rPr>
        <w:tab/>
      </w:r>
      <w:r w:rsidRPr="005352D1">
        <w:rPr>
          <w:rFonts w:ascii="Calibri" w:hAnsi="Calibri"/>
          <w:sz w:val="22"/>
          <w:szCs w:val="22"/>
          <w:lang w:val="es-BO"/>
        </w:rPr>
        <w:t>El Gobierno Municipal de Monteagudo, está ubicado en la Provincia Hernando Siles, según el Censo del año 2012 cuenta con una población de 24.118 Hab., la altura de m.s.n.m. en promedio alcanza a los 1.130 metros.</w:t>
      </w:r>
    </w:p>
    <w:p w:rsidR="00B762CB" w:rsidRPr="005352D1" w:rsidRDefault="00B762CB" w:rsidP="00B762CB">
      <w:pPr>
        <w:jc w:val="both"/>
        <w:rPr>
          <w:rFonts w:ascii="Calibri" w:hAnsi="Calibri"/>
          <w:sz w:val="22"/>
          <w:szCs w:val="22"/>
          <w:lang w:val="es-BO"/>
        </w:rPr>
      </w:pPr>
    </w:p>
    <w:p w:rsidR="004929C5" w:rsidRPr="005352D1" w:rsidRDefault="00B762CB" w:rsidP="004929C5">
      <w:pPr>
        <w:jc w:val="both"/>
        <w:rPr>
          <w:rFonts w:ascii="Calibri" w:hAnsi="Calibri"/>
          <w:sz w:val="22"/>
          <w:szCs w:val="22"/>
          <w:lang w:val="es-BO"/>
        </w:rPr>
      </w:pPr>
      <w:r w:rsidRPr="005352D1">
        <w:rPr>
          <w:rFonts w:ascii="Calibri" w:hAnsi="Calibri"/>
          <w:sz w:val="22"/>
          <w:szCs w:val="22"/>
          <w:lang w:val="es-BO"/>
        </w:rPr>
        <w:tab/>
        <w:t>Para la implementación del hospital</w:t>
      </w:r>
      <w:r w:rsidR="004929C5" w:rsidRPr="005352D1">
        <w:rPr>
          <w:rFonts w:ascii="Calibri" w:hAnsi="Calibri"/>
          <w:sz w:val="22"/>
          <w:szCs w:val="22"/>
          <w:lang w:val="es-BO"/>
        </w:rPr>
        <w:t xml:space="preserve"> de 2do nivel</w:t>
      </w:r>
      <w:r w:rsidRPr="005352D1">
        <w:rPr>
          <w:rFonts w:ascii="Calibri" w:hAnsi="Calibri"/>
          <w:sz w:val="22"/>
          <w:szCs w:val="22"/>
          <w:lang w:val="es-BO"/>
        </w:rPr>
        <w:t xml:space="preserve">, se </w:t>
      </w:r>
      <w:r w:rsidR="002E746B" w:rsidRPr="005352D1">
        <w:rPr>
          <w:rFonts w:ascii="Calibri" w:hAnsi="Calibri"/>
          <w:sz w:val="22"/>
          <w:szCs w:val="22"/>
          <w:lang w:val="es-BO"/>
        </w:rPr>
        <w:t>asignó</w:t>
      </w:r>
      <w:r w:rsidRPr="005352D1">
        <w:rPr>
          <w:rFonts w:ascii="Calibri" w:hAnsi="Calibri"/>
          <w:sz w:val="22"/>
          <w:szCs w:val="22"/>
          <w:lang w:val="es-BO"/>
        </w:rPr>
        <w:t xml:space="preserve"> un </w:t>
      </w:r>
      <w:r w:rsidR="004929C5" w:rsidRPr="005352D1">
        <w:rPr>
          <w:rFonts w:ascii="Calibri" w:hAnsi="Calibri"/>
          <w:sz w:val="22"/>
          <w:szCs w:val="22"/>
          <w:lang w:val="es-BO"/>
        </w:rPr>
        <w:t xml:space="preserve">nuevo </w:t>
      </w:r>
      <w:r w:rsidR="00465D9D" w:rsidRPr="005352D1">
        <w:rPr>
          <w:rFonts w:ascii="Calibri" w:hAnsi="Calibri"/>
          <w:sz w:val="22"/>
          <w:szCs w:val="22"/>
          <w:lang w:val="es-BO"/>
        </w:rPr>
        <w:t>terreno</w:t>
      </w:r>
      <w:r w:rsidR="006B63D8" w:rsidRPr="005352D1">
        <w:rPr>
          <w:rFonts w:ascii="Calibri" w:hAnsi="Calibri"/>
          <w:sz w:val="22"/>
          <w:szCs w:val="22"/>
          <w:lang w:val="es-BO"/>
        </w:rPr>
        <w:t xml:space="preserve"> </w:t>
      </w:r>
      <w:r w:rsidRPr="005352D1">
        <w:rPr>
          <w:rFonts w:ascii="Calibri" w:hAnsi="Calibri"/>
          <w:sz w:val="22"/>
          <w:szCs w:val="22"/>
          <w:lang w:val="es-BO"/>
        </w:rPr>
        <w:t>ubicado en el Barrio "La Tablada" y forma parte del Distrito Urbano No 01</w:t>
      </w:r>
      <w:r w:rsidR="004929C5" w:rsidRPr="005352D1">
        <w:rPr>
          <w:rFonts w:ascii="Calibri" w:hAnsi="Calibri"/>
          <w:sz w:val="22"/>
          <w:szCs w:val="22"/>
          <w:lang w:val="es-BO"/>
        </w:rPr>
        <w:t>. Limita al norte con la Esmeralda de propiedad del Gobierno Autónomo Municipal de Monteagudo y la propiedad privada del Sr. Ciro Barriga, al este con el Rio Zapallar, al Sur con el Rio Zapallar y al oeste con AGRIBOL y Parque Industrial. La superficie total del predio, de acuerdo a los registro e inscripciones es de 209.010,55 mts2.</w:t>
      </w:r>
    </w:p>
    <w:p w:rsidR="00B762CB" w:rsidRPr="005352D1" w:rsidRDefault="004929C5" w:rsidP="00290304">
      <w:pPr>
        <w:jc w:val="both"/>
        <w:rPr>
          <w:rFonts w:ascii="Calibri" w:hAnsi="Calibri"/>
          <w:sz w:val="22"/>
          <w:szCs w:val="22"/>
          <w:lang w:val="es-BO"/>
        </w:rPr>
      </w:pPr>
      <w:r w:rsidRPr="005352D1">
        <w:rPr>
          <w:rFonts w:ascii="Calibri" w:hAnsi="Calibri"/>
          <w:sz w:val="22"/>
          <w:szCs w:val="22"/>
          <w:lang w:val="es-BO"/>
        </w:rPr>
        <w:tab/>
      </w:r>
      <w:r w:rsidR="00030014" w:rsidRPr="005352D1">
        <w:rPr>
          <w:rFonts w:ascii="Calibri" w:hAnsi="Calibri"/>
          <w:sz w:val="22"/>
          <w:szCs w:val="22"/>
          <w:lang w:val="es-BO"/>
        </w:rPr>
        <w:t xml:space="preserve">El camino de acceso al barrio es el mismo que vincula a la población de Monteagudo con la Población de Rosario del Ingre. </w:t>
      </w:r>
      <w:r w:rsidR="009E7AF9" w:rsidRPr="005352D1">
        <w:rPr>
          <w:rFonts w:ascii="Calibri" w:hAnsi="Calibri"/>
          <w:sz w:val="22"/>
          <w:szCs w:val="22"/>
          <w:lang w:val="es-BO"/>
        </w:rPr>
        <w:t>En tal sentido c</w:t>
      </w:r>
      <w:r w:rsidR="00030014" w:rsidRPr="005352D1">
        <w:rPr>
          <w:rFonts w:ascii="Calibri" w:hAnsi="Calibri"/>
          <w:sz w:val="22"/>
          <w:szCs w:val="22"/>
          <w:lang w:val="es-BO"/>
        </w:rPr>
        <w:t>orrespondería que el GM a través de la Secretaria de</w:t>
      </w:r>
      <w:r w:rsidR="000167A2" w:rsidRPr="005352D1">
        <w:rPr>
          <w:rFonts w:ascii="Calibri" w:hAnsi="Calibri"/>
          <w:sz w:val="22"/>
          <w:szCs w:val="22"/>
          <w:lang w:val="es-BO"/>
        </w:rPr>
        <w:t xml:space="preserve"> </w:t>
      </w:r>
      <w:r w:rsidR="00030014" w:rsidRPr="005352D1">
        <w:rPr>
          <w:rFonts w:ascii="Calibri" w:hAnsi="Calibri"/>
          <w:sz w:val="22"/>
          <w:szCs w:val="22"/>
          <w:lang w:val="es-BO"/>
        </w:rPr>
        <w:t xml:space="preserve">Gestión Territorial e Infraestructura, defina la estructura vial y amanzanamiento del sector, a objeto de proceder con la delimitación exacta del predio y la superficie que </w:t>
      </w:r>
      <w:r w:rsidR="009E7AF9" w:rsidRPr="005352D1">
        <w:rPr>
          <w:rFonts w:ascii="Calibri" w:hAnsi="Calibri"/>
          <w:sz w:val="22"/>
          <w:szCs w:val="22"/>
          <w:lang w:val="es-BO"/>
        </w:rPr>
        <w:t>tendría</w:t>
      </w:r>
      <w:r w:rsidR="00030014" w:rsidRPr="005352D1">
        <w:rPr>
          <w:rFonts w:ascii="Calibri" w:hAnsi="Calibri"/>
          <w:sz w:val="22"/>
          <w:szCs w:val="22"/>
          <w:lang w:val="es-BO"/>
        </w:rPr>
        <w:t xml:space="preserve"> que ser asignada, para la </w:t>
      </w:r>
      <w:r w:rsidR="009E7AF9" w:rsidRPr="005352D1">
        <w:rPr>
          <w:rFonts w:ascii="Calibri" w:hAnsi="Calibri"/>
          <w:sz w:val="22"/>
          <w:szCs w:val="22"/>
          <w:lang w:val="es-BO"/>
        </w:rPr>
        <w:t xml:space="preserve">implementación del nuevo Hospital, </w:t>
      </w:r>
      <w:r w:rsidR="002E746B" w:rsidRPr="005352D1">
        <w:rPr>
          <w:rFonts w:ascii="Calibri" w:hAnsi="Calibri"/>
          <w:sz w:val="22"/>
          <w:szCs w:val="22"/>
          <w:lang w:val="es-BO"/>
        </w:rPr>
        <w:t>ya que,</w:t>
      </w:r>
      <w:r w:rsidR="009E7AF9" w:rsidRPr="005352D1">
        <w:rPr>
          <w:rFonts w:ascii="Calibri" w:hAnsi="Calibri"/>
          <w:sz w:val="22"/>
          <w:szCs w:val="22"/>
          <w:lang w:val="es-BO"/>
        </w:rPr>
        <w:t xml:space="preserve"> por las características y forma actual del terreno o predio, urbanísticamente sería considerada como propiedad rustica.</w:t>
      </w:r>
    </w:p>
    <w:p w:rsidR="00B762CB" w:rsidRPr="005352D1" w:rsidRDefault="00B762CB" w:rsidP="00B762CB">
      <w:pPr>
        <w:jc w:val="both"/>
        <w:rPr>
          <w:rFonts w:ascii="Calibri" w:hAnsi="Calibri"/>
          <w:sz w:val="22"/>
          <w:szCs w:val="22"/>
          <w:lang w:val="es-BO"/>
        </w:rPr>
      </w:pPr>
    </w:p>
    <w:p w:rsidR="00465D9D" w:rsidRPr="005352D1" w:rsidRDefault="00B762CB" w:rsidP="00B762CB">
      <w:pPr>
        <w:jc w:val="both"/>
        <w:rPr>
          <w:rFonts w:ascii="Calibri" w:hAnsi="Calibri"/>
          <w:sz w:val="22"/>
          <w:szCs w:val="22"/>
          <w:lang w:val="es-BO"/>
        </w:rPr>
      </w:pPr>
      <w:r w:rsidRPr="005352D1">
        <w:rPr>
          <w:rFonts w:ascii="Calibri" w:hAnsi="Calibri"/>
          <w:sz w:val="22"/>
          <w:szCs w:val="22"/>
          <w:lang w:val="es-BO"/>
        </w:rPr>
        <w:tab/>
        <w:t xml:space="preserve">En cuanto a los servicios básicos, la administración y dotación </w:t>
      </w:r>
      <w:r w:rsidR="002E746B" w:rsidRPr="005352D1">
        <w:rPr>
          <w:rFonts w:ascii="Calibri" w:hAnsi="Calibri"/>
          <w:sz w:val="22"/>
          <w:szCs w:val="22"/>
          <w:lang w:val="es-BO"/>
        </w:rPr>
        <w:t>de</w:t>
      </w:r>
      <w:r w:rsidRPr="005352D1">
        <w:rPr>
          <w:rFonts w:ascii="Calibri" w:hAnsi="Calibri"/>
          <w:sz w:val="22"/>
          <w:szCs w:val="22"/>
          <w:lang w:val="es-BO"/>
        </w:rPr>
        <w:t xml:space="preserve"> los servicios de Agua Potable y Alcantarillado </w:t>
      </w:r>
      <w:r w:rsidR="002E746B" w:rsidRPr="005352D1">
        <w:rPr>
          <w:rFonts w:ascii="Calibri" w:hAnsi="Calibri"/>
          <w:sz w:val="22"/>
          <w:szCs w:val="22"/>
          <w:lang w:val="es-BO"/>
        </w:rPr>
        <w:t>Sanitario</w:t>
      </w:r>
      <w:r w:rsidRPr="005352D1">
        <w:rPr>
          <w:rFonts w:ascii="Calibri" w:hAnsi="Calibri"/>
          <w:sz w:val="22"/>
          <w:szCs w:val="22"/>
          <w:lang w:val="es-BO"/>
        </w:rPr>
        <w:t xml:space="preserve"> están a cargo de la Cooperativa </w:t>
      </w:r>
      <w:r w:rsidR="00B9179C" w:rsidRPr="005352D1">
        <w:rPr>
          <w:rFonts w:ascii="Calibri" w:hAnsi="Calibri"/>
          <w:sz w:val="22"/>
          <w:szCs w:val="22"/>
          <w:lang w:val="es-BO"/>
        </w:rPr>
        <w:t>EPSA-MANCHACO.</w:t>
      </w:r>
      <w:r w:rsidRPr="005352D1">
        <w:rPr>
          <w:rFonts w:ascii="Calibri" w:hAnsi="Calibri"/>
          <w:sz w:val="22"/>
          <w:szCs w:val="22"/>
          <w:lang w:val="es-BO"/>
        </w:rPr>
        <w:t xml:space="preserve"> La captación se la realiza de </w:t>
      </w:r>
      <w:r w:rsidR="00B9179C" w:rsidRPr="005352D1">
        <w:rPr>
          <w:rFonts w:ascii="Calibri" w:hAnsi="Calibri"/>
          <w:sz w:val="22"/>
          <w:szCs w:val="22"/>
          <w:lang w:val="es-BO"/>
        </w:rPr>
        <w:t>una vertiente hacia la planta de tratamiento</w:t>
      </w:r>
      <w:r w:rsidR="00465D9D" w:rsidRPr="005352D1">
        <w:rPr>
          <w:rFonts w:ascii="Calibri" w:hAnsi="Calibri"/>
          <w:sz w:val="22"/>
          <w:szCs w:val="22"/>
          <w:lang w:val="es-BO"/>
        </w:rPr>
        <w:t>;</w:t>
      </w:r>
      <w:r w:rsidRPr="005352D1">
        <w:rPr>
          <w:rFonts w:ascii="Calibri" w:hAnsi="Calibri"/>
          <w:sz w:val="22"/>
          <w:szCs w:val="22"/>
          <w:lang w:val="es-BO"/>
        </w:rPr>
        <w:t xml:space="preserve"> </w:t>
      </w:r>
      <w:r w:rsidR="00B9179C" w:rsidRPr="005352D1">
        <w:rPr>
          <w:rFonts w:ascii="Calibri" w:hAnsi="Calibri"/>
          <w:sz w:val="22"/>
          <w:szCs w:val="22"/>
          <w:lang w:val="es-BO"/>
        </w:rPr>
        <w:t>dentro del barrio La Tablada se cuenta con el servicio, mediante la red pública</w:t>
      </w:r>
      <w:r w:rsidRPr="005352D1">
        <w:rPr>
          <w:rFonts w:ascii="Calibri" w:hAnsi="Calibri"/>
          <w:sz w:val="22"/>
          <w:szCs w:val="22"/>
          <w:lang w:val="es-BO"/>
        </w:rPr>
        <w:t xml:space="preserve">. </w:t>
      </w:r>
    </w:p>
    <w:p w:rsidR="000167A2" w:rsidRPr="005352D1" w:rsidRDefault="000167A2" w:rsidP="00B762CB">
      <w:pPr>
        <w:jc w:val="both"/>
        <w:rPr>
          <w:rFonts w:ascii="Calibri" w:hAnsi="Calibri"/>
          <w:sz w:val="22"/>
          <w:szCs w:val="22"/>
          <w:lang w:val="es-BO"/>
        </w:rPr>
      </w:pPr>
    </w:p>
    <w:p w:rsidR="006D4F8B" w:rsidRPr="005352D1" w:rsidRDefault="00465D9D" w:rsidP="00B762CB">
      <w:pPr>
        <w:jc w:val="both"/>
        <w:rPr>
          <w:rFonts w:ascii="Calibri" w:hAnsi="Calibri"/>
          <w:sz w:val="22"/>
          <w:szCs w:val="22"/>
          <w:lang w:val="es-BO"/>
        </w:rPr>
      </w:pPr>
      <w:r w:rsidRPr="005352D1">
        <w:rPr>
          <w:rFonts w:ascii="Calibri" w:hAnsi="Calibri"/>
          <w:sz w:val="22"/>
          <w:szCs w:val="22"/>
          <w:lang w:val="es-BO"/>
        </w:rPr>
        <w:tab/>
      </w:r>
      <w:r w:rsidR="00B762CB" w:rsidRPr="005352D1">
        <w:rPr>
          <w:rFonts w:ascii="Calibri" w:hAnsi="Calibri"/>
          <w:sz w:val="22"/>
          <w:szCs w:val="22"/>
          <w:lang w:val="es-BO"/>
        </w:rPr>
        <w:t xml:space="preserve">En lo </w:t>
      </w:r>
      <w:r w:rsidR="00B9179C" w:rsidRPr="005352D1">
        <w:rPr>
          <w:rFonts w:ascii="Calibri" w:hAnsi="Calibri"/>
          <w:sz w:val="22"/>
          <w:szCs w:val="22"/>
          <w:lang w:val="es-BO"/>
        </w:rPr>
        <w:t xml:space="preserve">referente al alcantarillado </w:t>
      </w:r>
      <w:r w:rsidRPr="005352D1">
        <w:rPr>
          <w:rFonts w:ascii="Calibri" w:hAnsi="Calibri"/>
          <w:sz w:val="22"/>
          <w:szCs w:val="22"/>
          <w:lang w:val="es-BO"/>
        </w:rPr>
        <w:t xml:space="preserve">sanitario, </w:t>
      </w:r>
      <w:r w:rsidR="00B9179C" w:rsidRPr="005352D1">
        <w:rPr>
          <w:rFonts w:ascii="Calibri" w:hAnsi="Calibri"/>
          <w:sz w:val="22"/>
          <w:szCs w:val="22"/>
          <w:lang w:val="es-BO"/>
        </w:rPr>
        <w:t xml:space="preserve">a menos de un </w:t>
      </w:r>
      <w:r w:rsidR="002E746B" w:rsidRPr="005352D1">
        <w:rPr>
          <w:rFonts w:ascii="Calibri" w:hAnsi="Calibri"/>
          <w:sz w:val="22"/>
          <w:szCs w:val="22"/>
          <w:lang w:val="es-BO"/>
        </w:rPr>
        <w:t>kilómetro</w:t>
      </w:r>
      <w:r w:rsidR="00B9179C" w:rsidRPr="005352D1">
        <w:rPr>
          <w:rFonts w:ascii="Calibri" w:hAnsi="Calibri"/>
          <w:sz w:val="22"/>
          <w:szCs w:val="22"/>
          <w:lang w:val="es-BO"/>
        </w:rPr>
        <w:t xml:space="preserve"> del </w:t>
      </w:r>
      <w:r w:rsidRPr="005352D1">
        <w:rPr>
          <w:rFonts w:ascii="Calibri" w:hAnsi="Calibri"/>
          <w:sz w:val="22"/>
          <w:szCs w:val="22"/>
          <w:lang w:val="es-BO"/>
        </w:rPr>
        <w:t xml:space="preserve">terreno </w:t>
      </w:r>
      <w:r w:rsidR="00B9179C" w:rsidRPr="005352D1">
        <w:rPr>
          <w:rFonts w:ascii="Calibri" w:hAnsi="Calibri"/>
          <w:sz w:val="22"/>
          <w:szCs w:val="22"/>
          <w:lang w:val="es-BO"/>
        </w:rPr>
        <w:t xml:space="preserve">pasa el emisario principal, </w:t>
      </w:r>
      <w:r w:rsidRPr="005352D1">
        <w:rPr>
          <w:rFonts w:ascii="Calibri" w:hAnsi="Calibri"/>
          <w:sz w:val="22"/>
          <w:szCs w:val="22"/>
          <w:lang w:val="es-BO"/>
        </w:rPr>
        <w:t xml:space="preserve">esto </w:t>
      </w:r>
      <w:r w:rsidR="006D4F8B" w:rsidRPr="005352D1">
        <w:rPr>
          <w:rFonts w:ascii="Calibri" w:hAnsi="Calibri"/>
          <w:sz w:val="22"/>
          <w:szCs w:val="22"/>
          <w:lang w:val="es-BO"/>
        </w:rPr>
        <w:t>posibilitara que se cree un ramal p</w:t>
      </w:r>
      <w:r w:rsidRPr="005352D1">
        <w:rPr>
          <w:rFonts w:ascii="Calibri" w:hAnsi="Calibri"/>
          <w:sz w:val="22"/>
          <w:szCs w:val="22"/>
          <w:lang w:val="es-BO"/>
        </w:rPr>
        <w:t xml:space="preserve">ara atender con el servicio al </w:t>
      </w:r>
      <w:r w:rsidR="006D4F8B" w:rsidRPr="005352D1">
        <w:rPr>
          <w:rFonts w:ascii="Calibri" w:hAnsi="Calibri"/>
          <w:sz w:val="22"/>
          <w:szCs w:val="22"/>
          <w:lang w:val="es-BO"/>
        </w:rPr>
        <w:t xml:space="preserve">Hospital. El desfogue final del sistema de </w:t>
      </w:r>
      <w:r w:rsidRPr="005352D1">
        <w:rPr>
          <w:rFonts w:ascii="Calibri" w:hAnsi="Calibri"/>
          <w:sz w:val="22"/>
          <w:szCs w:val="22"/>
          <w:lang w:val="es-BO"/>
        </w:rPr>
        <w:t xml:space="preserve">alcantarillado se lo realiza a </w:t>
      </w:r>
      <w:r w:rsidR="006D4F8B" w:rsidRPr="005352D1">
        <w:rPr>
          <w:rFonts w:ascii="Calibri" w:hAnsi="Calibri"/>
          <w:sz w:val="22"/>
          <w:szCs w:val="22"/>
          <w:lang w:val="es-BO"/>
        </w:rPr>
        <w:t>una planta de tratamiento y reciclaje par</w:t>
      </w:r>
      <w:r w:rsidRPr="005352D1">
        <w:rPr>
          <w:rFonts w:ascii="Calibri" w:hAnsi="Calibri"/>
          <w:sz w:val="22"/>
          <w:szCs w:val="22"/>
          <w:lang w:val="es-BO"/>
        </w:rPr>
        <w:t xml:space="preserve">a el uso de riego de plantines </w:t>
      </w:r>
      <w:r w:rsidR="006D4F8B" w:rsidRPr="005352D1">
        <w:rPr>
          <w:rFonts w:ascii="Calibri" w:hAnsi="Calibri"/>
          <w:sz w:val="22"/>
          <w:szCs w:val="22"/>
          <w:lang w:val="es-BO"/>
        </w:rPr>
        <w:t xml:space="preserve">y otras especies </w:t>
      </w:r>
      <w:r w:rsidRPr="005352D1">
        <w:rPr>
          <w:rFonts w:ascii="Calibri" w:hAnsi="Calibri"/>
          <w:sz w:val="22"/>
          <w:szCs w:val="22"/>
          <w:lang w:val="es-BO"/>
        </w:rPr>
        <w:t xml:space="preserve">florales. No se cuenta con una </w:t>
      </w:r>
      <w:r w:rsidR="006D4F8B" w:rsidRPr="005352D1">
        <w:rPr>
          <w:rFonts w:ascii="Calibri" w:hAnsi="Calibri"/>
          <w:sz w:val="22"/>
          <w:szCs w:val="22"/>
          <w:lang w:val="es-BO"/>
        </w:rPr>
        <w:t>información precisa, en lo que se refiere al alcantarillado pluvial.</w:t>
      </w:r>
    </w:p>
    <w:p w:rsidR="000167A2" w:rsidRPr="005352D1" w:rsidRDefault="000167A2" w:rsidP="00B762CB">
      <w:pPr>
        <w:jc w:val="both"/>
        <w:rPr>
          <w:rFonts w:ascii="Calibri" w:hAnsi="Calibri"/>
          <w:sz w:val="22"/>
          <w:szCs w:val="22"/>
          <w:lang w:val="es-BO"/>
        </w:rPr>
      </w:pPr>
    </w:p>
    <w:p w:rsidR="00B762CB" w:rsidRPr="005352D1" w:rsidRDefault="00594231" w:rsidP="00B762CB">
      <w:pPr>
        <w:jc w:val="both"/>
        <w:rPr>
          <w:rFonts w:ascii="Calibri" w:hAnsi="Calibri"/>
          <w:sz w:val="22"/>
          <w:szCs w:val="22"/>
          <w:lang w:val="es-BO"/>
        </w:rPr>
      </w:pPr>
      <w:r w:rsidRPr="005352D1">
        <w:rPr>
          <w:rFonts w:ascii="Calibri" w:hAnsi="Calibri"/>
          <w:sz w:val="22"/>
          <w:szCs w:val="22"/>
          <w:lang w:val="es-BO"/>
        </w:rPr>
        <w:tab/>
        <w:t xml:space="preserve">Sobre </w:t>
      </w:r>
      <w:r w:rsidR="002E746B" w:rsidRPr="005352D1">
        <w:rPr>
          <w:rFonts w:ascii="Calibri" w:hAnsi="Calibri"/>
          <w:sz w:val="22"/>
          <w:szCs w:val="22"/>
          <w:lang w:val="es-BO"/>
        </w:rPr>
        <w:t>el servicio</w:t>
      </w:r>
      <w:r w:rsidRPr="005352D1">
        <w:rPr>
          <w:rFonts w:ascii="Calibri" w:hAnsi="Calibri"/>
          <w:sz w:val="22"/>
          <w:szCs w:val="22"/>
          <w:lang w:val="es-BO"/>
        </w:rPr>
        <w:t xml:space="preserve"> de los </w:t>
      </w:r>
      <w:r w:rsidR="00B762CB" w:rsidRPr="005352D1">
        <w:rPr>
          <w:rFonts w:ascii="Calibri" w:hAnsi="Calibri"/>
          <w:sz w:val="22"/>
          <w:szCs w:val="22"/>
          <w:lang w:val="es-BO"/>
        </w:rPr>
        <w:t xml:space="preserve">desechos sólidos, el GM presta el servicio de recojo, mediante volquetas y </w:t>
      </w:r>
      <w:r w:rsidR="006D4F8B" w:rsidRPr="005352D1">
        <w:rPr>
          <w:rFonts w:ascii="Calibri" w:hAnsi="Calibri"/>
          <w:sz w:val="22"/>
          <w:szCs w:val="22"/>
          <w:lang w:val="es-BO"/>
        </w:rPr>
        <w:t xml:space="preserve">carro basurero; los residuos </w:t>
      </w:r>
      <w:r w:rsidR="00B762CB" w:rsidRPr="005352D1">
        <w:rPr>
          <w:rFonts w:ascii="Calibri" w:hAnsi="Calibri"/>
          <w:sz w:val="22"/>
          <w:szCs w:val="22"/>
          <w:lang w:val="es-BO"/>
        </w:rPr>
        <w:t xml:space="preserve">son depositados </w:t>
      </w:r>
      <w:r w:rsidR="006D4F8B" w:rsidRPr="005352D1">
        <w:rPr>
          <w:rFonts w:ascii="Calibri" w:hAnsi="Calibri"/>
          <w:sz w:val="22"/>
          <w:szCs w:val="22"/>
          <w:lang w:val="es-BO"/>
        </w:rPr>
        <w:t>y tratados mediante enterramientos.</w:t>
      </w:r>
    </w:p>
    <w:p w:rsidR="00B762CB" w:rsidRPr="005352D1" w:rsidRDefault="00B762CB" w:rsidP="00B762CB">
      <w:pPr>
        <w:jc w:val="both"/>
        <w:rPr>
          <w:rFonts w:ascii="Calibri" w:hAnsi="Calibri"/>
          <w:sz w:val="22"/>
          <w:szCs w:val="22"/>
          <w:lang w:val="es-BO"/>
        </w:rPr>
      </w:pPr>
    </w:p>
    <w:p w:rsidR="00B762CB" w:rsidRPr="005352D1" w:rsidRDefault="00B762CB" w:rsidP="00B762CB">
      <w:pPr>
        <w:jc w:val="both"/>
        <w:rPr>
          <w:rFonts w:ascii="Calibri" w:hAnsi="Calibri"/>
          <w:sz w:val="22"/>
          <w:szCs w:val="22"/>
          <w:lang w:val="es-BO"/>
        </w:rPr>
      </w:pPr>
      <w:r w:rsidRPr="005352D1">
        <w:rPr>
          <w:rFonts w:ascii="Calibri" w:hAnsi="Calibri"/>
          <w:sz w:val="22"/>
          <w:szCs w:val="22"/>
          <w:lang w:val="es-BO"/>
        </w:rPr>
        <w:tab/>
        <w:t xml:space="preserve">El servicio de dotación de energía eléctrica, se lo realiza mediante </w:t>
      </w:r>
      <w:r w:rsidR="004F1DC4" w:rsidRPr="005352D1">
        <w:rPr>
          <w:rFonts w:ascii="Calibri" w:hAnsi="Calibri"/>
          <w:sz w:val="22"/>
          <w:szCs w:val="22"/>
          <w:lang w:val="es-BO"/>
        </w:rPr>
        <w:t>la</w:t>
      </w:r>
      <w:r w:rsidR="000167A2" w:rsidRPr="005352D1">
        <w:rPr>
          <w:rFonts w:ascii="Calibri" w:hAnsi="Calibri"/>
          <w:sz w:val="22"/>
          <w:szCs w:val="22"/>
          <w:lang w:val="es-BO"/>
        </w:rPr>
        <w:t xml:space="preserve"> </w:t>
      </w:r>
      <w:r w:rsidRPr="005352D1">
        <w:rPr>
          <w:rFonts w:ascii="Calibri" w:hAnsi="Calibri"/>
          <w:sz w:val="22"/>
          <w:szCs w:val="22"/>
          <w:lang w:val="es-BO"/>
        </w:rPr>
        <w:t xml:space="preserve">Cooperativa </w:t>
      </w:r>
      <w:r w:rsidR="004F1DC4" w:rsidRPr="005352D1">
        <w:rPr>
          <w:rFonts w:ascii="Calibri" w:hAnsi="Calibri"/>
          <w:sz w:val="22"/>
          <w:szCs w:val="22"/>
          <w:lang w:val="es-BO"/>
        </w:rPr>
        <w:t>CESSA,</w:t>
      </w:r>
      <w:r w:rsidRPr="005352D1">
        <w:rPr>
          <w:rFonts w:ascii="Calibri" w:hAnsi="Calibri"/>
          <w:sz w:val="22"/>
          <w:szCs w:val="22"/>
          <w:lang w:val="es-BO"/>
        </w:rPr>
        <w:t xml:space="preserve"> la red princ</w:t>
      </w:r>
      <w:r w:rsidR="004F1DC4" w:rsidRPr="005352D1">
        <w:rPr>
          <w:rFonts w:ascii="Calibri" w:hAnsi="Calibri"/>
          <w:sz w:val="22"/>
          <w:szCs w:val="22"/>
          <w:lang w:val="es-BO"/>
        </w:rPr>
        <w:t xml:space="preserve">ipal de </w:t>
      </w:r>
      <w:r w:rsidRPr="005352D1">
        <w:rPr>
          <w:rFonts w:ascii="Calibri" w:hAnsi="Calibri"/>
          <w:sz w:val="22"/>
          <w:szCs w:val="22"/>
          <w:lang w:val="es-BO"/>
        </w:rPr>
        <w:t xml:space="preserve">dotación en todo el municipio es de </w:t>
      </w:r>
      <w:r w:rsidR="004F1DC4" w:rsidRPr="005352D1">
        <w:rPr>
          <w:rFonts w:ascii="Calibri" w:hAnsi="Calibri"/>
          <w:sz w:val="22"/>
          <w:szCs w:val="22"/>
          <w:lang w:val="es-BO"/>
        </w:rPr>
        <w:t xml:space="preserve">220 voltios, se cuenta también </w:t>
      </w:r>
      <w:r w:rsidRPr="005352D1">
        <w:rPr>
          <w:rFonts w:ascii="Calibri" w:hAnsi="Calibri"/>
          <w:sz w:val="22"/>
          <w:szCs w:val="22"/>
          <w:lang w:val="es-BO"/>
        </w:rPr>
        <w:t>con la</w:t>
      </w:r>
      <w:r w:rsidR="000167A2" w:rsidRPr="005352D1">
        <w:rPr>
          <w:rFonts w:ascii="Calibri" w:hAnsi="Calibri"/>
          <w:sz w:val="22"/>
          <w:szCs w:val="22"/>
          <w:lang w:val="es-BO"/>
        </w:rPr>
        <w:t xml:space="preserve"> </w:t>
      </w:r>
      <w:r w:rsidRPr="005352D1">
        <w:rPr>
          <w:rFonts w:ascii="Calibri" w:hAnsi="Calibri"/>
          <w:sz w:val="22"/>
          <w:szCs w:val="22"/>
          <w:lang w:val="es-BO"/>
        </w:rPr>
        <w:t xml:space="preserve">red trifásica, que puede ser extendida a la zona del </w:t>
      </w:r>
      <w:r w:rsidR="004F1DC4" w:rsidRPr="005352D1">
        <w:rPr>
          <w:rFonts w:ascii="Calibri" w:hAnsi="Calibri"/>
          <w:sz w:val="22"/>
          <w:szCs w:val="22"/>
          <w:lang w:val="es-BO"/>
        </w:rPr>
        <w:t>terreno</w:t>
      </w:r>
    </w:p>
    <w:p w:rsidR="00B762CB" w:rsidRPr="005352D1" w:rsidRDefault="00B762CB" w:rsidP="00B762CB">
      <w:pPr>
        <w:jc w:val="both"/>
        <w:rPr>
          <w:rFonts w:ascii="Calibri" w:hAnsi="Calibri"/>
          <w:sz w:val="22"/>
          <w:szCs w:val="22"/>
          <w:lang w:val="es-BO"/>
        </w:rPr>
      </w:pPr>
    </w:p>
    <w:p w:rsidR="00B762CB" w:rsidRPr="005352D1" w:rsidRDefault="00B762CB" w:rsidP="00B762CB">
      <w:pPr>
        <w:jc w:val="both"/>
        <w:rPr>
          <w:rFonts w:ascii="Calibri" w:hAnsi="Calibri"/>
          <w:sz w:val="22"/>
          <w:szCs w:val="22"/>
          <w:lang w:val="es-BO"/>
        </w:rPr>
      </w:pPr>
      <w:r w:rsidRPr="005352D1">
        <w:rPr>
          <w:rFonts w:ascii="Calibri" w:hAnsi="Calibri"/>
          <w:sz w:val="22"/>
          <w:szCs w:val="22"/>
          <w:lang w:val="es-BO"/>
        </w:rPr>
        <w:tab/>
        <w:t xml:space="preserve">En lo referente a la dotación de gas, es distribuido mediante una red matriz, que posibilita las conexiones domiciliarias, </w:t>
      </w:r>
      <w:r w:rsidR="004F1DC4" w:rsidRPr="005352D1">
        <w:rPr>
          <w:rFonts w:ascii="Calibri" w:hAnsi="Calibri"/>
          <w:sz w:val="22"/>
          <w:szCs w:val="22"/>
          <w:lang w:val="es-BO"/>
        </w:rPr>
        <w:t xml:space="preserve">no se pudo precisar hasta que distancia del terreno llega el servicio; sin </w:t>
      </w:r>
      <w:r w:rsidR="002E746B" w:rsidRPr="005352D1">
        <w:rPr>
          <w:rFonts w:ascii="Calibri" w:hAnsi="Calibri"/>
          <w:sz w:val="22"/>
          <w:szCs w:val="22"/>
          <w:lang w:val="es-BO"/>
        </w:rPr>
        <w:t>embargo,</w:t>
      </w:r>
      <w:r w:rsidR="004F1DC4" w:rsidRPr="005352D1">
        <w:rPr>
          <w:rFonts w:ascii="Calibri" w:hAnsi="Calibri"/>
          <w:sz w:val="22"/>
          <w:szCs w:val="22"/>
          <w:lang w:val="es-BO"/>
        </w:rPr>
        <w:t xml:space="preserve"> consideran muy factible la extensión de la red.</w:t>
      </w:r>
    </w:p>
    <w:p w:rsidR="00B762CB" w:rsidRPr="005352D1" w:rsidRDefault="00B762CB" w:rsidP="00B762CB">
      <w:pPr>
        <w:jc w:val="both"/>
        <w:rPr>
          <w:rFonts w:ascii="Calibri" w:hAnsi="Calibri"/>
          <w:sz w:val="22"/>
          <w:szCs w:val="22"/>
          <w:lang w:val="es-BO"/>
        </w:rPr>
      </w:pPr>
    </w:p>
    <w:p w:rsidR="00B762CB" w:rsidRPr="005352D1" w:rsidRDefault="00B762CB" w:rsidP="00B762CB">
      <w:pPr>
        <w:jc w:val="both"/>
        <w:rPr>
          <w:rFonts w:ascii="Calibri" w:hAnsi="Calibri"/>
          <w:sz w:val="22"/>
          <w:szCs w:val="22"/>
          <w:lang w:val="es-BO"/>
        </w:rPr>
      </w:pPr>
      <w:r w:rsidRPr="005352D1">
        <w:rPr>
          <w:rFonts w:ascii="Calibri" w:hAnsi="Calibri"/>
          <w:sz w:val="22"/>
          <w:szCs w:val="22"/>
          <w:lang w:val="es-BO"/>
        </w:rPr>
        <w:tab/>
        <w:t xml:space="preserve">En telecomunicaciones se cuenta con los servicios de </w:t>
      </w:r>
      <w:r w:rsidR="004F1DC4" w:rsidRPr="005352D1">
        <w:rPr>
          <w:rFonts w:ascii="Calibri" w:hAnsi="Calibri"/>
          <w:sz w:val="22"/>
          <w:szCs w:val="22"/>
          <w:lang w:val="es-BO"/>
        </w:rPr>
        <w:t>telefonía</w:t>
      </w:r>
      <w:r w:rsidRPr="005352D1">
        <w:rPr>
          <w:rFonts w:ascii="Calibri" w:hAnsi="Calibri"/>
          <w:sz w:val="22"/>
          <w:szCs w:val="22"/>
          <w:lang w:val="es-BO"/>
        </w:rPr>
        <w:t xml:space="preserve"> fija y telefonía móvil, a través</w:t>
      </w:r>
      <w:r w:rsidR="004F1DC4" w:rsidRPr="005352D1">
        <w:rPr>
          <w:rFonts w:ascii="Calibri" w:hAnsi="Calibri"/>
          <w:sz w:val="22"/>
          <w:szCs w:val="22"/>
          <w:lang w:val="es-BO"/>
        </w:rPr>
        <w:t xml:space="preserve"> de las empresas ENTEL, VIVA y </w:t>
      </w:r>
      <w:r w:rsidRPr="005352D1">
        <w:rPr>
          <w:rFonts w:ascii="Calibri" w:hAnsi="Calibri"/>
          <w:sz w:val="22"/>
          <w:szCs w:val="22"/>
          <w:lang w:val="es-BO"/>
        </w:rPr>
        <w:t xml:space="preserve">TIGO; El servicio de Internet lo </w:t>
      </w:r>
      <w:r w:rsidR="002E746B" w:rsidRPr="005352D1">
        <w:rPr>
          <w:rFonts w:ascii="Calibri" w:hAnsi="Calibri"/>
          <w:sz w:val="22"/>
          <w:szCs w:val="22"/>
          <w:lang w:val="es-BO"/>
        </w:rPr>
        <w:t>proveen las</w:t>
      </w:r>
      <w:r w:rsidRPr="005352D1">
        <w:rPr>
          <w:rFonts w:ascii="Calibri" w:hAnsi="Calibri"/>
          <w:sz w:val="22"/>
          <w:szCs w:val="22"/>
          <w:lang w:val="es-BO"/>
        </w:rPr>
        <w:t xml:space="preserve"> empresas ENTEL y TIGO a través </w:t>
      </w:r>
      <w:r w:rsidR="004F1DC4" w:rsidRPr="005352D1">
        <w:rPr>
          <w:rFonts w:ascii="Calibri" w:hAnsi="Calibri"/>
          <w:sz w:val="22"/>
          <w:szCs w:val="22"/>
          <w:lang w:val="es-BO"/>
        </w:rPr>
        <w:tab/>
      </w:r>
      <w:r w:rsidRPr="005352D1">
        <w:rPr>
          <w:rFonts w:ascii="Calibri" w:hAnsi="Calibri"/>
          <w:sz w:val="22"/>
          <w:szCs w:val="22"/>
          <w:lang w:val="es-BO"/>
        </w:rPr>
        <w:t>de fibra óptica.</w:t>
      </w:r>
      <w:r w:rsidRPr="005352D1">
        <w:rPr>
          <w:rFonts w:ascii="Calibri" w:hAnsi="Calibri"/>
          <w:sz w:val="22"/>
          <w:szCs w:val="22"/>
          <w:lang w:val="es-BO"/>
        </w:rPr>
        <w:tab/>
      </w:r>
    </w:p>
    <w:p w:rsidR="00B762CB" w:rsidRPr="005352D1" w:rsidRDefault="00B762CB" w:rsidP="00B762CB">
      <w:pPr>
        <w:jc w:val="both"/>
        <w:rPr>
          <w:rFonts w:ascii="Calibri" w:hAnsi="Calibri"/>
          <w:sz w:val="22"/>
          <w:szCs w:val="22"/>
          <w:lang w:val="es-BO"/>
        </w:rPr>
      </w:pPr>
    </w:p>
    <w:p w:rsidR="00B762CB" w:rsidRPr="005352D1" w:rsidRDefault="00B762CB" w:rsidP="00B762CB">
      <w:pPr>
        <w:jc w:val="both"/>
        <w:rPr>
          <w:rFonts w:ascii="Calibri" w:hAnsi="Calibri"/>
          <w:sz w:val="22"/>
          <w:szCs w:val="22"/>
          <w:lang w:val="es-BO"/>
        </w:rPr>
      </w:pPr>
      <w:r w:rsidRPr="005352D1">
        <w:rPr>
          <w:sz w:val="22"/>
          <w:szCs w:val="22"/>
          <w:lang w:val="es-BO"/>
        </w:rPr>
        <w:tab/>
      </w:r>
      <w:r w:rsidRPr="005352D1">
        <w:rPr>
          <w:rFonts w:ascii="Calibri" w:hAnsi="Calibri"/>
          <w:sz w:val="22"/>
          <w:szCs w:val="22"/>
          <w:lang w:val="es-BO"/>
        </w:rPr>
        <w:t xml:space="preserve">Dentro la estructura del GM, se cuenta </w:t>
      </w:r>
      <w:r w:rsidR="00F825C2" w:rsidRPr="005352D1">
        <w:rPr>
          <w:rFonts w:ascii="Calibri" w:hAnsi="Calibri"/>
          <w:sz w:val="22"/>
          <w:szCs w:val="22"/>
          <w:lang w:val="es-BO"/>
        </w:rPr>
        <w:t>una Unidad de</w:t>
      </w:r>
      <w:r w:rsidRPr="005352D1">
        <w:rPr>
          <w:rFonts w:ascii="Calibri" w:hAnsi="Calibri"/>
          <w:sz w:val="22"/>
          <w:szCs w:val="22"/>
          <w:lang w:val="es-BO"/>
        </w:rPr>
        <w:t xml:space="preserve"> Medio Ambiente; </w:t>
      </w:r>
      <w:r w:rsidR="00F825C2" w:rsidRPr="005352D1">
        <w:rPr>
          <w:rFonts w:ascii="Calibri" w:hAnsi="Calibri"/>
          <w:sz w:val="22"/>
          <w:szCs w:val="22"/>
          <w:lang w:val="es-BO"/>
        </w:rPr>
        <w:t>el personal de la unidad es el adecuado para el cumplimiento de sus funciones.</w:t>
      </w:r>
    </w:p>
    <w:p w:rsidR="00B762CB" w:rsidRPr="005352D1" w:rsidRDefault="00B762CB" w:rsidP="00B762CB">
      <w:pPr>
        <w:rPr>
          <w:sz w:val="22"/>
          <w:szCs w:val="22"/>
          <w:lang w:val="es-BO"/>
        </w:rPr>
      </w:pPr>
    </w:p>
    <w:p w:rsidR="00FB13E0" w:rsidRDefault="00FB13E0" w:rsidP="00C215D1">
      <w:pPr>
        <w:pStyle w:val="Style8"/>
        <w:numPr>
          <w:ilvl w:val="0"/>
          <w:numId w:val="0"/>
        </w:numPr>
        <w:ind w:left="619" w:hanging="619"/>
      </w:pPr>
      <w:bookmarkStart w:id="10" w:name="_Toc517812991"/>
      <w:r w:rsidRPr="001862BD">
        <w:t>2.8</w:t>
      </w:r>
      <w:r w:rsidRPr="001862BD">
        <w:tab/>
        <w:t xml:space="preserve">Departamento de </w:t>
      </w:r>
      <w:r w:rsidR="008134F9">
        <w:t>P</w:t>
      </w:r>
      <w:bookmarkStart w:id="11" w:name="_GoBack"/>
      <w:bookmarkEnd w:id="11"/>
      <w:r w:rsidR="00700539" w:rsidRPr="001862BD">
        <w:t>otosí</w:t>
      </w:r>
      <w:r w:rsidRPr="001862BD">
        <w:t xml:space="preserve">, Hospital </w:t>
      </w:r>
      <w:r w:rsidR="002D69F2" w:rsidRPr="001862BD">
        <w:t>de segundo nivel</w:t>
      </w:r>
      <w:r w:rsidRPr="001862BD">
        <w:t xml:space="preserve"> </w:t>
      </w:r>
      <w:r w:rsidR="00700539" w:rsidRPr="001862BD">
        <w:t>Tupiza</w:t>
      </w:r>
      <w:r w:rsidRPr="001862BD">
        <w:t>:</w:t>
      </w:r>
      <w:bookmarkEnd w:id="10"/>
      <w:r w:rsidRPr="001862BD">
        <w:t xml:space="preserve"> </w:t>
      </w:r>
    </w:p>
    <w:p w:rsidR="00C215D1" w:rsidRPr="001862BD" w:rsidRDefault="00C215D1" w:rsidP="00C215D1">
      <w:pPr>
        <w:pStyle w:val="Style8"/>
        <w:numPr>
          <w:ilvl w:val="0"/>
          <w:numId w:val="0"/>
        </w:numPr>
        <w:ind w:left="619" w:hanging="619"/>
      </w:pPr>
    </w:p>
    <w:p w:rsidR="002D69F2" w:rsidRPr="005352D1" w:rsidRDefault="002D69F2" w:rsidP="002D69F2">
      <w:pPr>
        <w:jc w:val="both"/>
        <w:rPr>
          <w:rFonts w:ascii="Calibri" w:hAnsi="Calibri"/>
          <w:sz w:val="22"/>
          <w:szCs w:val="22"/>
          <w:lang w:val="es-BO"/>
        </w:rPr>
      </w:pPr>
      <w:r w:rsidRPr="005352D1">
        <w:rPr>
          <w:sz w:val="22"/>
          <w:szCs w:val="22"/>
          <w:lang w:val="es-BO"/>
        </w:rPr>
        <w:tab/>
      </w:r>
      <w:r w:rsidRPr="005352D1">
        <w:rPr>
          <w:rFonts w:ascii="Calibri" w:hAnsi="Calibri"/>
          <w:sz w:val="22"/>
          <w:szCs w:val="22"/>
          <w:lang w:val="es-BO"/>
        </w:rPr>
        <w:t xml:space="preserve">El Gobierno Municipal de </w:t>
      </w:r>
      <w:r w:rsidR="00F031BD" w:rsidRPr="005352D1">
        <w:rPr>
          <w:rFonts w:ascii="Calibri" w:hAnsi="Calibri"/>
          <w:sz w:val="22"/>
          <w:szCs w:val="22"/>
          <w:lang w:val="es-BO"/>
        </w:rPr>
        <w:t>Tupiza</w:t>
      </w:r>
      <w:r w:rsidRPr="005352D1">
        <w:rPr>
          <w:rFonts w:ascii="Calibri" w:hAnsi="Calibri"/>
          <w:sz w:val="22"/>
          <w:szCs w:val="22"/>
          <w:lang w:val="es-BO"/>
        </w:rPr>
        <w:t xml:space="preserve">, está ubicado en la Provincia </w:t>
      </w:r>
      <w:r w:rsidR="00F031BD" w:rsidRPr="005352D1">
        <w:rPr>
          <w:rFonts w:ascii="Calibri" w:hAnsi="Calibri"/>
          <w:sz w:val="22"/>
          <w:szCs w:val="22"/>
          <w:lang w:val="es-BO"/>
        </w:rPr>
        <w:t>Sud Chichas</w:t>
      </w:r>
      <w:r w:rsidRPr="005352D1">
        <w:rPr>
          <w:rFonts w:ascii="Calibri" w:hAnsi="Calibri"/>
          <w:sz w:val="22"/>
          <w:szCs w:val="22"/>
          <w:lang w:val="es-BO"/>
        </w:rPr>
        <w:t xml:space="preserve">, según el Censo del año 2012 cuenta con una población de </w:t>
      </w:r>
      <w:r w:rsidR="00F031BD" w:rsidRPr="005352D1">
        <w:rPr>
          <w:rFonts w:ascii="Calibri" w:hAnsi="Calibri"/>
          <w:sz w:val="22"/>
          <w:szCs w:val="22"/>
          <w:lang w:val="es-BO"/>
        </w:rPr>
        <w:t>44.653</w:t>
      </w:r>
      <w:r w:rsidRPr="005352D1">
        <w:rPr>
          <w:rFonts w:ascii="Calibri" w:hAnsi="Calibri"/>
          <w:sz w:val="22"/>
          <w:szCs w:val="22"/>
          <w:lang w:val="es-BO"/>
        </w:rPr>
        <w:t xml:space="preserve"> Hab., la altura d</w:t>
      </w:r>
      <w:r w:rsidR="00F031BD" w:rsidRPr="005352D1">
        <w:rPr>
          <w:rFonts w:ascii="Calibri" w:hAnsi="Calibri"/>
          <w:sz w:val="22"/>
          <w:szCs w:val="22"/>
          <w:lang w:val="es-BO"/>
        </w:rPr>
        <w:t xml:space="preserve">e m.s.n.m. en promedio alcanza </w:t>
      </w:r>
      <w:r w:rsidRPr="005352D1">
        <w:rPr>
          <w:rFonts w:ascii="Calibri" w:hAnsi="Calibri"/>
          <w:sz w:val="22"/>
          <w:szCs w:val="22"/>
          <w:lang w:val="es-BO"/>
        </w:rPr>
        <w:t xml:space="preserve">a los </w:t>
      </w:r>
      <w:r w:rsidR="00F031BD" w:rsidRPr="005352D1">
        <w:rPr>
          <w:rFonts w:ascii="Calibri" w:hAnsi="Calibri"/>
          <w:sz w:val="22"/>
          <w:szCs w:val="22"/>
          <w:lang w:val="es-BO"/>
        </w:rPr>
        <w:t>2.850</w:t>
      </w:r>
      <w:r w:rsidRPr="005352D1">
        <w:rPr>
          <w:rFonts w:ascii="Calibri" w:hAnsi="Calibri"/>
          <w:sz w:val="22"/>
          <w:szCs w:val="22"/>
          <w:lang w:val="es-BO"/>
        </w:rPr>
        <w:t xml:space="preserve"> metros.</w:t>
      </w:r>
    </w:p>
    <w:p w:rsidR="002D69F2" w:rsidRPr="005352D1" w:rsidRDefault="002D69F2" w:rsidP="002D69F2">
      <w:pPr>
        <w:jc w:val="both"/>
        <w:rPr>
          <w:rFonts w:ascii="Calibri" w:hAnsi="Calibri"/>
          <w:sz w:val="22"/>
          <w:szCs w:val="22"/>
          <w:lang w:val="es-BO"/>
        </w:rPr>
      </w:pPr>
    </w:p>
    <w:p w:rsidR="002D69F2" w:rsidRPr="005352D1" w:rsidRDefault="002D69F2" w:rsidP="004C69CE">
      <w:pPr>
        <w:jc w:val="both"/>
        <w:rPr>
          <w:rFonts w:ascii="Calibri" w:hAnsi="Calibri"/>
          <w:sz w:val="22"/>
          <w:szCs w:val="22"/>
          <w:lang w:val="es-BO"/>
        </w:rPr>
      </w:pPr>
      <w:r w:rsidRPr="005352D1">
        <w:rPr>
          <w:rFonts w:ascii="Calibri" w:hAnsi="Calibri"/>
          <w:sz w:val="22"/>
          <w:szCs w:val="22"/>
          <w:lang w:val="es-BO"/>
        </w:rPr>
        <w:tab/>
        <w:t>Para la implementación del hospital de 2do nivel, se asign</w:t>
      </w:r>
      <w:r w:rsidR="00700539">
        <w:rPr>
          <w:rFonts w:ascii="Calibri" w:hAnsi="Calibri"/>
          <w:sz w:val="22"/>
          <w:szCs w:val="22"/>
          <w:lang w:val="es-BO"/>
        </w:rPr>
        <w:t>ó</w:t>
      </w:r>
      <w:r w:rsidRPr="005352D1">
        <w:rPr>
          <w:rFonts w:ascii="Calibri" w:hAnsi="Calibri"/>
          <w:sz w:val="22"/>
          <w:szCs w:val="22"/>
          <w:lang w:val="es-BO"/>
        </w:rPr>
        <w:t xml:space="preserve"> un nuevo </w:t>
      </w:r>
      <w:r w:rsidR="00867F5A" w:rsidRPr="005352D1">
        <w:rPr>
          <w:rFonts w:ascii="Calibri" w:hAnsi="Calibri"/>
          <w:sz w:val="22"/>
          <w:szCs w:val="22"/>
          <w:lang w:val="es-BO"/>
        </w:rPr>
        <w:t>terreno</w:t>
      </w:r>
      <w:r w:rsidRPr="005352D1">
        <w:rPr>
          <w:rFonts w:ascii="Calibri" w:hAnsi="Calibri"/>
          <w:sz w:val="22"/>
          <w:szCs w:val="22"/>
          <w:lang w:val="es-BO"/>
        </w:rPr>
        <w:t xml:space="preserve">, ubicado </w:t>
      </w:r>
      <w:r w:rsidR="00074976" w:rsidRPr="005352D1">
        <w:rPr>
          <w:rFonts w:ascii="Calibri" w:hAnsi="Calibri"/>
          <w:sz w:val="22"/>
          <w:szCs w:val="22"/>
          <w:lang w:val="es-BO"/>
        </w:rPr>
        <w:t xml:space="preserve">en la zona Villa Remedios, </w:t>
      </w:r>
      <w:r w:rsidR="00EA4EA2" w:rsidRPr="005352D1">
        <w:rPr>
          <w:rFonts w:ascii="Calibri" w:hAnsi="Calibri"/>
          <w:sz w:val="22"/>
          <w:szCs w:val="22"/>
          <w:lang w:val="es-BO"/>
        </w:rPr>
        <w:t>Urbanización</w:t>
      </w:r>
      <w:r w:rsidR="00074976" w:rsidRPr="005352D1">
        <w:rPr>
          <w:rFonts w:ascii="Calibri" w:hAnsi="Calibri"/>
          <w:sz w:val="22"/>
          <w:szCs w:val="22"/>
          <w:lang w:val="es-BO"/>
        </w:rPr>
        <w:t xml:space="preserve"> Alfredo </w:t>
      </w:r>
      <w:r w:rsidR="00EA4EA2" w:rsidRPr="005352D1">
        <w:rPr>
          <w:rFonts w:ascii="Calibri" w:hAnsi="Calibri"/>
          <w:sz w:val="22"/>
          <w:szCs w:val="22"/>
          <w:lang w:val="es-BO"/>
        </w:rPr>
        <w:t>Domínguez</w:t>
      </w:r>
      <w:r w:rsidR="00074976" w:rsidRPr="005352D1">
        <w:rPr>
          <w:rFonts w:ascii="Calibri" w:hAnsi="Calibri"/>
          <w:sz w:val="22"/>
          <w:szCs w:val="22"/>
          <w:lang w:val="es-BO"/>
        </w:rPr>
        <w:t xml:space="preserve"> - </w:t>
      </w:r>
      <w:r w:rsidR="00EA4EA2" w:rsidRPr="005352D1">
        <w:rPr>
          <w:rFonts w:ascii="Calibri" w:hAnsi="Calibri"/>
          <w:sz w:val="22"/>
          <w:szCs w:val="22"/>
          <w:lang w:val="es-BO"/>
        </w:rPr>
        <w:t>Urbanización</w:t>
      </w:r>
      <w:r w:rsidR="006A3426" w:rsidRPr="005352D1">
        <w:rPr>
          <w:rFonts w:ascii="Calibri" w:hAnsi="Calibri"/>
          <w:sz w:val="22"/>
          <w:szCs w:val="22"/>
          <w:lang w:val="es-BO"/>
        </w:rPr>
        <w:t xml:space="preserve"> Delicias I, Distrito 11. </w:t>
      </w:r>
      <w:r w:rsidRPr="005352D1">
        <w:rPr>
          <w:rFonts w:ascii="Calibri" w:hAnsi="Calibri"/>
          <w:sz w:val="22"/>
          <w:szCs w:val="22"/>
          <w:lang w:val="es-BO"/>
        </w:rPr>
        <w:t xml:space="preserve">Limita al norte </w:t>
      </w:r>
      <w:r w:rsidR="00EA4EA2" w:rsidRPr="005352D1">
        <w:rPr>
          <w:rFonts w:ascii="Calibri" w:hAnsi="Calibri"/>
          <w:sz w:val="22"/>
          <w:szCs w:val="22"/>
          <w:lang w:val="es-BO"/>
        </w:rPr>
        <w:t xml:space="preserve">con una calle s/n, la Av. Bolivia y el predio de YPFB, </w:t>
      </w:r>
      <w:r w:rsidRPr="005352D1">
        <w:rPr>
          <w:rFonts w:ascii="Calibri" w:hAnsi="Calibri"/>
          <w:sz w:val="22"/>
          <w:szCs w:val="22"/>
          <w:lang w:val="es-BO"/>
        </w:rPr>
        <w:t xml:space="preserve">al este </w:t>
      </w:r>
      <w:r w:rsidR="00EA4EA2" w:rsidRPr="005352D1">
        <w:rPr>
          <w:rFonts w:ascii="Calibri" w:hAnsi="Calibri"/>
          <w:sz w:val="22"/>
          <w:szCs w:val="22"/>
          <w:lang w:val="es-BO"/>
        </w:rPr>
        <w:t xml:space="preserve">con la </w:t>
      </w:r>
      <w:r w:rsidR="006A3426" w:rsidRPr="005352D1">
        <w:rPr>
          <w:rFonts w:ascii="Calibri" w:hAnsi="Calibri"/>
          <w:sz w:val="22"/>
          <w:szCs w:val="22"/>
          <w:lang w:val="es-BO"/>
        </w:rPr>
        <w:tab/>
      </w:r>
      <w:r w:rsidR="00EA4EA2" w:rsidRPr="005352D1">
        <w:rPr>
          <w:rFonts w:ascii="Calibri" w:hAnsi="Calibri"/>
          <w:sz w:val="22"/>
          <w:szCs w:val="22"/>
          <w:lang w:val="es-BO"/>
        </w:rPr>
        <w:t>proyecció</w:t>
      </w:r>
      <w:r w:rsidR="00892A42" w:rsidRPr="005352D1">
        <w:rPr>
          <w:rFonts w:ascii="Calibri" w:hAnsi="Calibri"/>
          <w:sz w:val="22"/>
          <w:szCs w:val="22"/>
          <w:lang w:val="es-BO"/>
        </w:rPr>
        <w:t xml:space="preserve">n </w:t>
      </w:r>
      <w:r w:rsidR="00EA4EA2" w:rsidRPr="005352D1">
        <w:rPr>
          <w:rFonts w:ascii="Calibri" w:hAnsi="Calibri"/>
          <w:sz w:val="22"/>
          <w:szCs w:val="22"/>
          <w:lang w:val="es-BO"/>
        </w:rPr>
        <w:t>de la carretera Tupiza Atocha</w:t>
      </w:r>
      <w:r w:rsidRPr="005352D1">
        <w:rPr>
          <w:rFonts w:ascii="Calibri" w:hAnsi="Calibri"/>
          <w:sz w:val="22"/>
          <w:szCs w:val="22"/>
          <w:lang w:val="es-BO"/>
        </w:rPr>
        <w:t xml:space="preserve">, al Sur </w:t>
      </w:r>
      <w:r w:rsidR="00EA4EA2" w:rsidRPr="005352D1">
        <w:rPr>
          <w:rFonts w:ascii="Calibri" w:hAnsi="Calibri"/>
          <w:sz w:val="22"/>
          <w:szCs w:val="22"/>
          <w:lang w:val="es-BO"/>
        </w:rPr>
        <w:t>con la quebrada Tolonia</w:t>
      </w:r>
      <w:r w:rsidRPr="005352D1">
        <w:rPr>
          <w:rFonts w:ascii="Calibri" w:hAnsi="Calibri"/>
          <w:sz w:val="22"/>
          <w:szCs w:val="22"/>
          <w:lang w:val="es-BO"/>
        </w:rPr>
        <w:t xml:space="preserve"> y al oeste con </w:t>
      </w:r>
      <w:r w:rsidR="00EA4EA2" w:rsidRPr="005352D1">
        <w:rPr>
          <w:rFonts w:ascii="Calibri" w:hAnsi="Calibri"/>
          <w:sz w:val="22"/>
          <w:szCs w:val="22"/>
          <w:lang w:val="es-BO"/>
        </w:rPr>
        <w:t xml:space="preserve">el lote "A" (Serranía) de propiedad del GM. La superficie </w:t>
      </w:r>
      <w:r w:rsidRPr="005352D1">
        <w:rPr>
          <w:rFonts w:ascii="Calibri" w:hAnsi="Calibri"/>
          <w:sz w:val="22"/>
          <w:szCs w:val="22"/>
          <w:lang w:val="es-BO"/>
        </w:rPr>
        <w:t>total del pr</w:t>
      </w:r>
      <w:r w:rsidR="00EA4EA2" w:rsidRPr="005352D1">
        <w:rPr>
          <w:rFonts w:ascii="Calibri" w:hAnsi="Calibri"/>
          <w:sz w:val="22"/>
          <w:szCs w:val="22"/>
          <w:lang w:val="es-BO"/>
        </w:rPr>
        <w:t>edio, de acuerdo a los registro,</w:t>
      </w:r>
      <w:r w:rsidRPr="005352D1">
        <w:rPr>
          <w:rFonts w:ascii="Calibri" w:hAnsi="Calibri"/>
          <w:sz w:val="22"/>
          <w:szCs w:val="22"/>
          <w:lang w:val="es-BO"/>
        </w:rPr>
        <w:t xml:space="preserve"> inscripciones </w:t>
      </w:r>
      <w:r w:rsidR="00EA4EA2" w:rsidRPr="005352D1">
        <w:rPr>
          <w:rFonts w:ascii="Calibri" w:hAnsi="Calibri"/>
          <w:sz w:val="22"/>
          <w:szCs w:val="22"/>
          <w:lang w:val="es-BO"/>
        </w:rPr>
        <w:t xml:space="preserve">y fusión de tres </w:t>
      </w:r>
      <w:r w:rsidR="00EA4EA2" w:rsidRPr="005352D1">
        <w:rPr>
          <w:rFonts w:ascii="Calibri" w:hAnsi="Calibri"/>
          <w:sz w:val="22"/>
          <w:szCs w:val="22"/>
          <w:lang w:val="es-BO"/>
        </w:rPr>
        <w:tab/>
        <w:t>partidas, es de 33.027,10</w:t>
      </w:r>
      <w:r w:rsidRPr="005352D1">
        <w:rPr>
          <w:rFonts w:ascii="Calibri" w:hAnsi="Calibri"/>
          <w:sz w:val="22"/>
          <w:szCs w:val="22"/>
          <w:lang w:val="es-BO"/>
        </w:rPr>
        <w:t xml:space="preserve"> mts2.</w:t>
      </w:r>
      <w:r w:rsidR="00EA4EA2" w:rsidRPr="005352D1">
        <w:rPr>
          <w:rFonts w:ascii="Calibri" w:hAnsi="Calibri"/>
          <w:sz w:val="22"/>
          <w:szCs w:val="22"/>
          <w:lang w:val="es-BO"/>
        </w:rPr>
        <w:t xml:space="preserve"> Se cuenta con el certificado técnico emitido por el Catastro </w:t>
      </w:r>
      <w:r w:rsidR="003E3310" w:rsidRPr="005352D1">
        <w:rPr>
          <w:rFonts w:ascii="Calibri" w:hAnsi="Calibri"/>
          <w:sz w:val="22"/>
          <w:szCs w:val="22"/>
          <w:lang w:val="es-BO"/>
        </w:rPr>
        <w:t xml:space="preserve">Urbano, </w:t>
      </w:r>
      <w:r w:rsidR="00EA4EA2" w:rsidRPr="005352D1">
        <w:rPr>
          <w:rFonts w:ascii="Calibri" w:hAnsi="Calibri"/>
          <w:sz w:val="22"/>
          <w:szCs w:val="22"/>
          <w:lang w:val="es-BO"/>
        </w:rPr>
        <w:t>los folios reales de cada uno de los tres lotes</w:t>
      </w:r>
      <w:r w:rsidR="003E3310" w:rsidRPr="005352D1">
        <w:rPr>
          <w:rFonts w:ascii="Calibri" w:hAnsi="Calibri"/>
          <w:sz w:val="22"/>
          <w:szCs w:val="22"/>
          <w:lang w:val="es-BO"/>
        </w:rPr>
        <w:t>,</w:t>
      </w:r>
      <w:r w:rsidR="00EA4EA2" w:rsidRPr="005352D1">
        <w:rPr>
          <w:rFonts w:ascii="Calibri" w:hAnsi="Calibri"/>
          <w:sz w:val="22"/>
          <w:szCs w:val="22"/>
          <w:lang w:val="es-BO"/>
        </w:rPr>
        <w:t xml:space="preserve"> y el folio real </w:t>
      </w:r>
      <w:r w:rsidR="003E3310" w:rsidRPr="005352D1">
        <w:rPr>
          <w:rFonts w:ascii="Calibri" w:hAnsi="Calibri"/>
          <w:sz w:val="22"/>
          <w:szCs w:val="22"/>
          <w:lang w:val="es-BO"/>
        </w:rPr>
        <w:t xml:space="preserve">por </w:t>
      </w:r>
      <w:r w:rsidR="00EA4EA2" w:rsidRPr="005352D1">
        <w:rPr>
          <w:rFonts w:ascii="Calibri" w:hAnsi="Calibri"/>
          <w:sz w:val="22"/>
          <w:szCs w:val="22"/>
          <w:lang w:val="es-BO"/>
        </w:rPr>
        <w:t xml:space="preserve">la </w:t>
      </w:r>
      <w:r w:rsidR="003E3310" w:rsidRPr="005352D1">
        <w:rPr>
          <w:rFonts w:ascii="Calibri" w:hAnsi="Calibri"/>
          <w:sz w:val="22"/>
          <w:szCs w:val="22"/>
          <w:lang w:val="es-BO"/>
        </w:rPr>
        <w:t>superficie total</w:t>
      </w:r>
      <w:r w:rsidR="00EA4EA2" w:rsidRPr="005352D1">
        <w:rPr>
          <w:rFonts w:ascii="Calibri" w:hAnsi="Calibri"/>
          <w:sz w:val="22"/>
          <w:szCs w:val="22"/>
          <w:lang w:val="es-BO"/>
        </w:rPr>
        <w:t xml:space="preserve"> producto de </w:t>
      </w:r>
      <w:r w:rsidR="003E3310" w:rsidRPr="005352D1">
        <w:rPr>
          <w:rFonts w:ascii="Calibri" w:hAnsi="Calibri"/>
          <w:sz w:val="22"/>
          <w:szCs w:val="22"/>
          <w:lang w:val="es-BO"/>
        </w:rPr>
        <w:t>la fusión,</w:t>
      </w:r>
      <w:r w:rsidR="00EA4EA2" w:rsidRPr="005352D1">
        <w:rPr>
          <w:rFonts w:ascii="Calibri" w:hAnsi="Calibri"/>
          <w:sz w:val="22"/>
          <w:szCs w:val="22"/>
          <w:lang w:val="es-BO"/>
        </w:rPr>
        <w:t xml:space="preserve"> </w:t>
      </w:r>
      <w:r w:rsidR="00867F5A" w:rsidRPr="005352D1">
        <w:rPr>
          <w:rFonts w:ascii="Calibri" w:hAnsi="Calibri"/>
          <w:sz w:val="22"/>
          <w:szCs w:val="22"/>
          <w:lang w:val="es-BO"/>
        </w:rPr>
        <w:t>certifican l</w:t>
      </w:r>
      <w:r w:rsidR="00EA4EA2" w:rsidRPr="005352D1">
        <w:rPr>
          <w:rFonts w:ascii="Calibri" w:hAnsi="Calibri"/>
          <w:sz w:val="22"/>
          <w:szCs w:val="22"/>
          <w:lang w:val="es-BO"/>
        </w:rPr>
        <w:t xml:space="preserve">a </w:t>
      </w:r>
      <w:r w:rsidR="00867F5A" w:rsidRPr="005352D1">
        <w:rPr>
          <w:rFonts w:ascii="Calibri" w:hAnsi="Calibri"/>
          <w:sz w:val="22"/>
          <w:szCs w:val="22"/>
          <w:lang w:val="es-BO"/>
        </w:rPr>
        <w:t xml:space="preserve">propiedad a </w:t>
      </w:r>
      <w:r w:rsidR="00EA4EA2" w:rsidRPr="005352D1">
        <w:rPr>
          <w:rFonts w:ascii="Calibri" w:hAnsi="Calibri"/>
          <w:sz w:val="22"/>
          <w:szCs w:val="22"/>
          <w:lang w:val="es-BO"/>
        </w:rPr>
        <w:t xml:space="preserve">nombre del </w:t>
      </w:r>
      <w:r w:rsidR="003E3310" w:rsidRPr="005352D1">
        <w:rPr>
          <w:rFonts w:ascii="Calibri" w:hAnsi="Calibri"/>
          <w:sz w:val="22"/>
          <w:szCs w:val="22"/>
          <w:lang w:val="es-BO"/>
        </w:rPr>
        <w:t xml:space="preserve">GM </w:t>
      </w:r>
      <w:r w:rsidR="00EA4EA2" w:rsidRPr="005352D1">
        <w:rPr>
          <w:rFonts w:ascii="Calibri" w:hAnsi="Calibri"/>
          <w:sz w:val="22"/>
          <w:szCs w:val="22"/>
          <w:lang w:val="es-BO"/>
        </w:rPr>
        <w:t>de Tupiza.</w:t>
      </w:r>
    </w:p>
    <w:p w:rsidR="00892A42" w:rsidRPr="005352D1" w:rsidRDefault="00892A42" w:rsidP="004C69CE">
      <w:pPr>
        <w:jc w:val="both"/>
        <w:rPr>
          <w:rFonts w:ascii="Calibri" w:hAnsi="Calibri"/>
          <w:sz w:val="22"/>
          <w:szCs w:val="22"/>
          <w:lang w:val="es-BO"/>
        </w:rPr>
      </w:pPr>
    </w:p>
    <w:p w:rsidR="00897C1D" w:rsidRPr="005352D1" w:rsidRDefault="00897C1D" w:rsidP="004C69CE">
      <w:pPr>
        <w:jc w:val="both"/>
        <w:rPr>
          <w:rFonts w:ascii="Calibri" w:hAnsi="Calibri"/>
          <w:sz w:val="22"/>
          <w:szCs w:val="22"/>
          <w:lang w:val="es-BO"/>
        </w:rPr>
      </w:pPr>
      <w:r w:rsidRPr="005352D1">
        <w:rPr>
          <w:rFonts w:ascii="Calibri" w:hAnsi="Calibri"/>
          <w:sz w:val="22"/>
          <w:szCs w:val="22"/>
          <w:lang w:val="es-BO"/>
        </w:rPr>
        <w:tab/>
        <w:t xml:space="preserve">Tanto el amanzanamiento como la estructura </w:t>
      </w:r>
      <w:r w:rsidR="00700539" w:rsidRPr="005352D1">
        <w:rPr>
          <w:rFonts w:ascii="Calibri" w:hAnsi="Calibri"/>
          <w:sz w:val="22"/>
          <w:szCs w:val="22"/>
          <w:lang w:val="es-BO"/>
        </w:rPr>
        <w:t>vial</w:t>
      </w:r>
      <w:r w:rsidRPr="005352D1">
        <w:rPr>
          <w:rFonts w:ascii="Calibri" w:hAnsi="Calibri"/>
          <w:sz w:val="22"/>
          <w:szCs w:val="22"/>
          <w:lang w:val="es-BO"/>
        </w:rPr>
        <w:t xml:space="preserve"> están totalmente definidas y replanteadas. Actualmente las vías son de tierra y se puede acceder a la zona en micros, taxis y moto taxis</w:t>
      </w:r>
    </w:p>
    <w:p w:rsidR="002D69F2" w:rsidRPr="005352D1" w:rsidRDefault="002D69F2" w:rsidP="004C69CE">
      <w:pPr>
        <w:jc w:val="both"/>
        <w:rPr>
          <w:rFonts w:ascii="Calibri" w:hAnsi="Calibri"/>
          <w:sz w:val="22"/>
          <w:szCs w:val="22"/>
          <w:lang w:val="es-BO"/>
        </w:rPr>
      </w:pPr>
    </w:p>
    <w:p w:rsidR="00867F5A" w:rsidRPr="005352D1" w:rsidRDefault="002D69F2" w:rsidP="002D69F2">
      <w:pPr>
        <w:jc w:val="both"/>
        <w:rPr>
          <w:rFonts w:ascii="Calibri" w:hAnsi="Calibri"/>
          <w:sz w:val="22"/>
          <w:szCs w:val="22"/>
          <w:lang w:val="es-BO"/>
        </w:rPr>
      </w:pPr>
      <w:r w:rsidRPr="005352D1">
        <w:rPr>
          <w:rFonts w:ascii="Calibri" w:hAnsi="Calibri"/>
          <w:sz w:val="22"/>
          <w:szCs w:val="22"/>
          <w:lang w:val="es-BO"/>
        </w:rPr>
        <w:tab/>
        <w:t xml:space="preserve">En cuanto a los servicios básicos, la administración y dotación </w:t>
      </w:r>
      <w:r w:rsidR="00700539" w:rsidRPr="005352D1">
        <w:rPr>
          <w:rFonts w:ascii="Calibri" w:hAnsi="Calibri"/>
          <w:sz w:val="22"/>
          <w:szCs w:val="22"/>
          <w:lang w:val="es-BO"/>
        </w:rPr>
        <w:t>de</w:t>
      </w:r>
      <w:r w:rsidRPr="005352D1">
        <w:rPr>
          <w:rFonts w:ascii="Calibri" w:hAnsi="Calibri"/>
          <w:sz w:val="22"/>
          <w:szCs w:val="22"/>
          <w:lang w:val="es-BO"/>
        </w:rPr>
        <w:t xml:space="preserve"> los servicios de Agua Potable y Alcantarillado </w:t>
      </w:r>
      <w:r w:rsidR="00700539" w:rsidRPr="005352D1">
        <w:rPr>
          <w:rFonts w:ascii="Calibri" w:hAnsi="Calibri"/>
          <w:sz w:val="22"/>
          <w:szCs w:val="22"/>
          <w:lang w:val="es-BO"/>
        </w:rPr>
        <w:t>Sanitario</w:t>
      </w:r>
      <w:r w:rsidRPr="005352D1">
        <w:rPr>
          <w:rFonts w:ascii="Calibri" w:hAnsi="Calibri"/>
          <w:sz w:val="22"/>
          <w:szCs w:val="22"/>
          <w:lang w:val="es-BO"/>
        </w:rPr>
        <w:t xml:space="preserve"> están a cargo de la </w:t>
      </w:r>
      <w:r w:rsidR="002C5CB3" w:rsidRPr="005352D1">
        <w:rPr>
          <w:rFonts w:ascii="Calibri" w:hAnsi="Calibri"/>
          <w:sz w:val="22"/>
          <w:szCs w:val="22"/>
          <w:lang w:val="es-BO"/>
        </w:rPr>
        <w:t>Empresa EMSAP (Empresa Municipal Descentralizada)</w:t>
      </w:r>
      <w:r w:rsidRPr="005352D1">
        <w:rPr>
          <w:rFonts w:ascii="Calibri" w:hAnsi="Calibri"/>
          <w:sz w:val="22"/>
          <w:szCs w:val="22"/>
          <w:lang w:val="es-BO"/>
        </w:rPr>
        <w:t>. La captación se la realiza de vertiente</w:t>
      </w:r>
      <w:r w:rsidR="002C5CB3" w:rsidRPr="005352D1">
        <w:rPr>
          <w:rFonts w:ascii="Calibri" w:hAnsi="Calibri"/>
          <w:sz w:val="22"/>
          <w:szCs w:val="22"/>
          <w:lang w:val="es-BO"/>
        </w:rPr>
        <w:t>s y pozos</w:t>
      </w:r>
      <w:r w:rsidRPr="005352D1">
        <w:rPr>
          <w:rFonts w:ascii="Calibri" w:hAnsi="Calibri"/>
          <w:sz w:val="22"/>
          <w:szCs w:val="22"/>
          <w:lang w:val="es-BO"/>
        </w:rPr>
        <w:t xml:space="preserve"> hacia la planta de tratamiento, dentro </w:t>
      </w:r>
      <w:r w:rsidR="002C5CB3" w:rsidRPr="005352D1">
        <w:rPr>
          <w:rFonts w:ascii="Calibri" w:hAnsi="Calibri"/>
          <w:sz w:val="22"/>
          <w:szCs w:val="22"/>
          <w:lang w:val="es-BO"/>
        </w:rPr>
        <w:t>del Distrito 11</w:t>
      </w:r>
      <w:r w:rsidRPr="005352D1">
        <w:rPr>
          <w:rFonts w:ascii="Calibri" w:hAnsi="Calibri"/>
          <w:sz w:val="22"/>
          <w:szCs w:val="22"/>
          <w:lang w:val="es-BO"/>
        </w:rPr>
        <w:t xml:space="preserve"> se cuenta con el servicio, mediante la red pública y conexiones domiciliarias. </w:t>
      </w:r>
    </w:p>
    <w:p w:rsidR="00867F5A" w:rsidRPr="005352D1" w:rsidRDefault="00867F5A" w:rsidP="002D69F2">
      <w:pPr>
        <w:jc w:val="both"/>
        <w:rPr>
          <w:rFonts w:ascii="Calibri" w:hAnsi="Calibri"/>
          <w:sz w:val="22"/>
          <w:szCs w:val="22"/>
          <w:lang w:val="es-BO"/>
        </w:rPr>
      </w:pPr>
    </w:p>
    <w:p w:rsidR="002D69F2" w:rsidRPr="005352D1" w:rsidRDefault="00867F5A" w:rsidP="002D69F2">
      <w:pPr>
        <w:jc w:val="both"/>
        <w:rPr>
          <w:rFonts w:ascii="Calibri" w:hAnsi="Calibri"/>
          <w:sz w:val="22"/>
          <w:szCs w:val="22"/>
          <w:lang w:val="es-BO"/>
        </w:rPr>
      </w:pPr>
      <w:r w:rsidRPr="005352D1">
        <w:rPr>
          <w:rFonts w:ascii="Calibri" w:hAnsi="Calibri"/>
          <w:sz w:val="22"/>
          <w:szCs w:val="22"/>
          <w:lang w:val="es-BO"/>
        </w:rPr>
        <w:tab/>
      </w:r>
      <w:r w:rsidR="002D69F2" w:rsidRPr="005352D1">
        <w:rPr>
          <w:rFonts w:ascii="Calibri" w:hAnsi="Calibri"/>
          <w:sz w:val="22"/>
          <w:szCs w:val="22"/>
          <w:lang w:val="es-BO"/>
        </w:rPr>
        <w:t xml:space="preserve">En lo referente al alcantarillado sanitario, </w:t>
      </w:r>
      <w:r w:rsidR="002C5CB3" w:rsidRPr="005352D1">
        <w:rPr>
          <w:rFonts w:ascii="Calibri" w:hAnsi="Calibri"/>
          <w:sz w:val="22"/>
          <w:szCs w:val="22"/>
          <w:lang w:val="es-BO"/>
        </w:rPr>
        <w:t xml:space="preserve">la red puede ser ampliada hasta el </w:t>
      </w:r>
      <w:r w:rsidRPr="005352D1">
        <w:rPr>
          <w:rFonts w:ascii="Calibri" w:hAnsi="Calibri"/>
          <w:sz w:val="22"/>
          <w:szCs w:val="22"/>
          <w:lang w:val="es-BO"/>
        </w:rPr>
        <w:t>área</w:t>
      </w:r>
      <w:r w:rsidR="002C5CB3" w:rsidRPr="005352D1">
        <w:rPr>
          <w:rFonts w:ascii="Calibri" w:hAnsi="Calibri"/>
          <w:sz w:val="22"/>
          <w:szCs w:val="22"/>
          <w:lang w:val="es-BO"/>
        </w:rPr>
        <w:t xml:space="preserve"> del terreno cedida para el Hospital.</w:t>
      </w:r>
      <w:r w:rsidR="002D69F2" w:rsidRPr="005352D1">
        <w:rPr>
          <w:rFonts w:ascii="Calibri" w:hAnsi="Calibri"/>
          <w:sz w:val="22"/>
          <w:szCs w:val="22"/>
          <w:lang w:val="es-BO"/>
        </w:rPr>
        <w:t xml:space="preserve"> El desfogue final del sistema de alcantarillado se lo realiza a </w:t>
      </w:r>
      <w:r w:rsidR="00F33F39" w:rsidRPr="005352D1">
        <w:rPr>
          <w:rFonts w:ascii="Calibri" w:hAnsi="Calibri"/>
          <w:sz w:val="22"/>
          <w:szCs w:val="22"/>
          <w:lang w:val="es-BO"/>
        </w:rPr>
        <w:t>una</w:t>
      </w:r>
      <w:r w:rsidR="002D69F2" w:rsidRPr="005352D1">
        <w:rPr>
          <w:rFonts w:ascii="Calibri" w:hAnsi="Calibri"/>
          <w:sz w:val="22"/>
          <w:szCs w:val="22"/>
          <w:lang w:val="es-BO"/>
        </w:rPr>
        <w:t xml:space="preserve"> planta de tratamiento</w:t>
      </w:r>
      <w:r w:rsidR="00F33F39" w:rsidRPr="005352D1">
        <w:rPr>
          <w:rFonts w:ascii="Calibri" w:hAnsi="Calibri"/>
          <w:sz w:val="22"/>
          <w:szCs w:val="22"/>
          <w:lang w:val="es-BO"/>
        </w:rPr>
        <w:t xml:space="preserve">. </w:t>
      </w:r>
      <w:r w:rsidR="002D69F2" w:rsidRPr="005352D1">
        <w:rPr>
          <w:rFonts w:ascii="Calibri" w:hAnsi="Calibri"/>
          <w:sz w:val="22"/>
          <w:szCs w:val="22"/>
          <w:lang w:val="es-BO"/>
        </w:rPr>
        <w:t xml:space="preserve">No se cuenta </w:t>
      </w:r>
      <w:r w:rsidR="00700539" w:rsidRPr="005352D1">
        <w:rPr>
          <w:rFonts w:ascii="Calibri" w:hAnsi="Calibri"/>
          <w:sz w:val="22"/>
          <w:szCs w:val="22"/>
          <w:lang w:val="es-BO"/>
        </w:rPr>
        <w:t>con alcantarillado</w:t>
      </w:r>
      <w:r w:rsidR="002D69F2" w:rsidRPr="005352D1">
        <w:rPr>
          <w:rFonts w:ascii="Calibri" w:hAnsi="Calibri"/>
          <w:sz w:val="22"/>
          <w:szCs w:val="22"/>
          <w:lang w:val="es-BO"/>
        </w:rPr>
        <w:t xml:space="preserve"> pluvial.</w:t>
      </w:r>
    </w:p>
    <w:p w:rsidR="002D69F2" w:rsidRPr="005352D1" w:rsidRDefault="002D69F2" w:rsidP="002D69F2">
      <w:pPr>
        <w:jc w:val="both"/>
        <w:rPr>
          <w:rFonts w:ascii="Calibri" w:hAnsi="Calibri"/>
          <w:sz w:val="22"/>
          <w:szCs w:val="22"/>
          <w:lang w:val="es-BO"/>
        </w:rPr>
      </w:pPr>
    </w:p>
    <w:p w:rsidR="002D69F2" w:rsidRPr="005352D1" w:rsidRDefault="002D69F2" w:rsidP="002D69F2">
      <w:pPr>
        <w:jc w:val="both"/>
        <w:rPr>
          <w:rFonts w:ascii="Calibri" w:hAnsi="Calibri"/>
          <w:sz w:val="22"/>
          <w:szCs w:val="22"/>
          <w:lang w:val="es-BO"/>
        </w:rPr>
      </w:pPr>
      <w:r w:rsidRPr="005352D1">
        <w:rPr>
          <w:rFonts w:ascii="Calibri" w:hAnsi="Calibri"/>
          <w:sz w:val="22"/>
          <w:szCs w:val="22"/>
          <w:lang w:val="es-BO"/>
        </w:rPr>
        <w:tab/>
        <w:t>En lo</w:t>
      </w:r>
      <w:r w:rsidR="004F5821" w:rsidRPr="005352D1">
        <w:rPr>
          <w:rFonts w:ascii="Calibri" w:hAnsi="Calibri"/>
          <w:sz w:val="22"/>
          <w:szCs w:val="22"/>
          <w:lang w:val="es-BO"/>
        </w:rPr>
        <w:t xml:space="preserve"> </w:t>
      </w:r>
      <w:r w:rsidR="00867F5A" w:rsidRPr="005352D1">
        <w:rPr>
          <w:rFonts w:ascii="Calibri" w:hAnsi="Calibri"/>
          <w:sz w:val="22"/>
          <w:szCs w:val="22"/>
          <w:lang w:val="es-BO"/>
        </w:rPr>
        <w:t xml:space="preserve">que corresponde a </w:t>
      </w:r>
      <w:r w:rsidRPr="005352D1">
        <w:rPr>
          <w:rFonts w:ascii="Calibri" w:hAnsi="Calibri"/>
          <w:sz w:val="22"/>
          <w:szCs w:val="22"/>
          <w:lang w:val="es-BO"/>
        </w:rPr>
        <w:t xml:space="preserve">los desechos sólidos, el GM presta el servicio de recojo, mediante volquetas y carro basurero; los </w:t>
      </w:r>
      <w:r w:rsidR="00867F5A" w:rsidRPr="005352D1">
        <w:rPr>
          <w:rFonts w:ascii="Calibri" w:hAnsi="Calibri"/>
          <w:sz w:val="22"/>
          <w:szCs w:val="22"/>
          <w:lang w:val="es-BO"/>
        </w:rPr>
        <w:t xml:space="preserve">residuos son </w:t>
      </w:r>
      <w:r w:rsidRPr="005352D1">
        <w:rPr>
          <w:rFonts w:ascii="Calibri" w:hAnsi="Calibri"/>
          <w:sz w:val="22"/>
          <w:szCs w:val="22"/>
          <w:lang w:val="es-BO"/>
        </w:rPr>
        <w:t xml:space="preserve">depositados </w:t>
      </w:r>
      <w:r w:rsidR="00586FF9" w:rsidRPr="005352D1">
        <w:rPr>
          <w:rFonts w:ascii="Calibri" w:hAnsi="Calibri"/>
          <w:sz w:val="22"/>
          <w:szCs w:val="22"/>
          <w:lang w:val="es-BO"/>
        </w:rPr>
        <w:t>a cielo abierto.</w:t>
      </w:r>
    </w:p>
    <w:p w:rsidR="002D69F2" w:rsidRPr="005352D1" w:rsidRDefault="002D69F2" w:rsidP="002D69F2">
      <w:pPr>
        <w:jc w:val="both"/>
        <w:rPr>
          <w:rFonts w:ascii="Calibri" w:hAnsi="Calibri"/>
          <w:sz w:val="22"/>
          <w:szCs w:val="22"/>
          <w:lang w:val="es-BO"/>
        </w:rPr>
      </w:pPr>
    </w:p>
    <w:p w:rsidR="002D69F2" w:rsidRPr="005352D1" w:rsidRDefault="002D69F2" w:rsidP="004F5821">
      <w:pPr>
        <w:jc w:val="both"/>
        <w:rPr>
          <w:rFonts w:ascii="Calibri" w:hAnsi="Calibri"/>
          <w:sz w:val="22"/>
          <w:szCs w:val="22"/>
          <w:lang w:val="es-BO"/>
        </w:rPr>
      </w:pPr>
      <w:r w:rsidRPr="005352D1">
        <w:rPr>
          <w:rFonts w:ascii="Calibri" w:hAnsi="Calibri"/>
          <w:sz w:val="22"/>
          <w:szCs w:val="22"/>
          <w:lang w:val="es-BO"/>
        </w:rPr>
        <w:tab/>
        <w:t xml:space="preserve">El servicio de dotación de energía eléctrica, se lo realiza </w:t>
      </w:r>
      <w:r w:rsidR="00586FF9" w:rsidRPr="005352D1">
        <w:rPr>
          <w:rFonts w:ascii="Calibri" w:hAnsi="Calibri"/>
          <w:sz w:val="22"/>
          <w:szCs w:val="22"/>
          <w:lang w:val="es-BO"/>
        </w:rPr>
        <w:tab/>
      </w:r>
      <w:r w:rsidRPr="005352D1">
        <w:rPr>
          <w:rFonts w:ascii="Calibri" w:hAnsi="Calibri"/>
          <w:sz w:val="22"/>
          <w:szCs w:val="22"/>
          <w:lang w:val="es-BO"/>
        </w:rPr>
        <w:t>mediante</w:t>
      </w:r>
      <w:r w:rsidR="00586FF9" w:rsidRPr="005352D1">
        <w:rPr>
          <w:rFonts w:ascii="Calibri" w:hAnsi="Calibri"/>
          <w:sz w:val="22"/>
          <w:szCs w:val="22"/>
          <w:lang w:val="es-BO"/>
        </w:rPr>
        <w:t xml:space="preserve"> </w:t>
      </w:r>
      <w:r w:rsidR="00867F5A" w:rsidRPr="005352D1">
        <w:rPr>
          <w:rFonts w:ascii="Calibri" w:hAnsi="Calibri"/>
          <w:sz w:val="22"/>
          <w:szCs w:val="22"/>
          <w:lang w:val="es-BO"/>
        </w:rPr>
        <w:t xml:space="preserve">la red pública </w:t>
      </w:r>
      <w:r w:rsidR="00586FF9" w:rsidRPr="005352D1">
        <w:rPr>
          <w:rFonts w:ascii="Calibri" w:hAnsi="Calibri"/>
          <w:sz w:val="22"/>
          <w:szCs w:val="22"/>
          <w:lang w:val="es-BO"/>
        </w:rPr>
        <w:t>SEPSA</w:t>
      </w:r>
      <w:r w:rsidR="00987549" w:rsidRPr="005352D1">
        <w:rPr>
          <w:rFonts w:ascii="Calibri" w:hAnsi="Calibri"/>
          <w:sz w:val="22"/>
          <w:szCs w:val="22"/>
          <w:lang w:val="es-BO"/>
        </w:rPr>
        <w:t xml:space="preserve">-Potosí, </w:t>
      </w:r>
      <w:r w:rsidR="00586FF9" w:rsidRPr="005352D1">
        <w:rPr>
          <w:rFonts w:ascii="Calibri" w:hAnsi="Calibri"/>
          <w:sz w:val="22"/>
          <w:szCs w:val="22"/>
          <w:lang w:val="es-BO"/>
        </w:rPr>
        <w:t>también se cuenta con un mot</w:t>
      </w:r>
      <w:r w:rsidR="00867F5A" w:rsidRPr="005352D1">
        <w:rPr>
          <w:rFonts w:ascii="Calibri" w:hAnsi="Calibri"/>
          <w:sz w:val="22"/>
          <w:szCs w:val="22"/>
          <w:lang w:val="es-BO"/>
        </w:rPr>
        <w:t xml:space="preserve">or generador de </w:t>
      </w:r>
      <w:r w:rsidR="00586FF9" w:rsidRPr="005352D1">
        <w:rPr>
          <w:rFonts w:ascii="Calibri" w:hAnsi="Calibri"/>
          <w:sz w:val="22"/>
          <w:szCs w:val="22"/>
          <w:lang w:val="es-BO"/>
        </w:rPr>
        <w:t xml:space="preserve">energía, en casos de emergencia </w:t>
      </w:r>
      <w:r w:rsidR="00867F5A" w:rsidRPr="005352D1">
        <w:rPr>
          <w:rFonts w:ascii="Calibri" w:hAnsi="Calibri"/>
          <w:sz w:val="22"/>
          <w:szCs w:val="22"/>
          <w:lang w:val="es-BO"/>
        </w:rPr>
        <w:t>se</w:t>
      </w:r>
      <w:r w:rsidR="004F5821" w:rsidRPr="005352D1">
        <w:rPr>
          <w:rFonts w:ascii="Calibri" w:hAnsi="Calibri"/>
          <w:sz w:val="22"/>
          <w:szCs w:val="22"/>
          <w:lang w:val="es-BO"/>
        </w:rPr>
        <w:t xml:space="preserve"> </w:t>
      </w:r>
      <w:r w:rsidR="00586FF9" w:rsidRPr="005352D1">
        <w:rPr>
          <w:rFonts w:ascii="Calibri" w:hAnsi="Calibri"/>
          <w:sz w:val="22"/>
          <w:szCs w:val="22"/>
          <w:lang w:val="es-BO"/>
        </w:rPr>
        <w:t xml:space="preserve">distribuye </w:t>
      </w:r>
      <w:r w:rsidR="00867F5A" w:rsidRPr="005352D1">
        <w:rPr>
          <w:rFonts w:ascii="Calibri" w:hAnsi="Calibri"/>
          <w:sz w:val="22"/>
          <w:szCs w:val="22"/>
          <w:lang w:val="es-BO"/>
        </w:rPr>
        <w:t xml:space="preserve">energía a todo el </w:t>
      </w:r>
      <w:r w:rsidR="00586FF9" w:rsidRPr="005352D1">
        <w:rPr>
          <w:rFonts w:ascii="Calibri" w:hAnsi="Calibri"/>
          <w:sz w:val="22"/>
          <w:szCs w:val="22"/>
          <w:lang w:val="es-BO"/>
        </w:rPr>
        <w:t xml:space="preserve">casco viejo de la </w:t>
      </w:r>
      <w:r w:rsidR="00987549" w:rsidRPr="005352D1">
        <w:rPr>
          <w:rFonts w:ascii="Calibri" w:hAnsi="Calibri"/>
          <w:sz w:val="22"/>
          <w:szCs w:val="22"/>
          <w:lang w:val="es-BO"/>
        </w:rPr>
        <w:t>población</w:t>
      </w:r>
      <w:r w:rsidR="00586FF9" w:rsidRPr="005352D1">
        <w:rPr>
          <w:rFonts w:ascii="Calibri" w:hAnsi="Calibri"/>
          <w:sz w:val="22"/>
          <w:szCs w:val="22"/>
          <w:lang w:val="es-BO"/>
        </w:rPr>
        <w:t>.</w:t>
      </w:r>
      <w:r w:rsidR="00987549" w:rsidRPr="005352D1">
        <w:rPr>
          <w:rFonts w:ascii="Calibri" w:hAnsi="Calibri"/>
          <w:sz w:val="22"/>
          <w:szCs w:val="22"/>
          <w:lang w:val="es-BO"/>
        </w:rPr>
        <w:t xml:space="preserve"> La</w:t>
      </w:r>
      <w:r w:rsidRPr="005352D1">
        <w:rPr>
          <w:rFonts w:ascii="Calibri" w:hAnsi="Calibri"/>
          <w:sz w:val="22"/>
          <w:szCs w:val="22"/>
          <w:lang w:val="es-BO"/>
        </w:rPr>
        <w:t xml:space="preserve"> red principal de dotación en todo el municipio es </w:t>
      </w:r>
      <w:r w:rsidR="00867F5A" w:rsidRPr="005352D1">
        <w:rPr>
          <w:rFonts w:ascii="Calibri" w:hAnsi="Calibri"/>
          <w:sz w:val="22"/>
          <w:szCs w:val="22"/>
          <w:lang w:val="es-BO"/>
        </w:rPr>
        <w:t xml:space="preserve">de </w:t>
      </w:r>
      <w:r w:rsidRPr="005352D1">
        <w:rPr>
          <w:rFonts w:ascii="Calibri" w:hAnsi="Calibri"/>
          <w:sz w:val="22"/>
          <w:szCs w:val="22"/>
          <w:lang w:val="es-BO"/>
        </w:rPr>
        <w:t xml:space="preserve">220 voltios, se cuenta también </w:t>
      </w:r>
      <w:r w:rsidR="004C69CE" w:rsidRPr="005352D1">
        <w:rPr>
          <w:rFonts w:ascii="Calibri" w:hAnsi="Calibri"/>
          <w:sz w:val="22"/>
          <w:szCs w:val="22"/>
          <w:lang w:val="es-BO"/>
        </w:rPr>
        <w:t>en la zona del</w:t>
      </w:r>
      <w:r w:rsidR="00987549" w:rsidRPr="005352D1">
        <w:rPr>
          <w:rFonts w:ascii="Calibri" w:hAnsi="Calibri"/>
          <w:sz w:val="22"/>
          <w:szCs w:val="22"/>
          <w:lang w:val="es-BO"/>
        </w:rPr>
        <w:t xml:space="preserve"> </w:t>
      </w:r>
      <w:r w:rsidR="004C69CE" w:rsidRPr="005352D1">
        <w:rPr>
          <w:rFonts w:ascii="Calibri" w:hAnsi="Calibri"/>
          <w:sz w:val="22"/>
          <w:szCs w:val="22"/>
          <w:lang w:val="es-BO"/>
        </w:rPr>
        <w:t xml:space="preserve">terreno con la </w:t>
      </w:r>
      <w:r w:rsidR="00700539" w:rsidRPr="005352D1">
        <w:rPr>
          <w:rFonts w:ascii="Calibri" w:hAnsi="Calibri"/>
          <w:sz w:val="22"/>
          <w:szCs w:val="22"/>
          <w:lang w:val="es-BO"/>
        </w:rPr>
        <w:t>postación</w:t>
      </w:r>
      <w:r w:rsidR="004C69CE" w:rsidRPr="005352D1">
        <w:rPr>
          <w:rFonts w:ascii="Calibri" w:hAnsi="Calibri"/>
          <w:sz w:val="22"/>
          <w:szCs w:val="22"/>
          <w:lang w:val="es-BO"/>
        </w:rPr>
        <w:t xml:space="preserve"> y tendido de la red trifásica, </w:t>
      </w:r>
    </w:p>
    <w:p w:rsidR="002D69F2" w:rsidRPr="005352D1" w:rsidRDefault="002D69F2" w:rsidP="002D69F2">
      <w:pPr>
        <w:jc w:val="both"/>
        <w:rPr>
          <w:rFonts w:ascii="Calibri" w:hAnsi="Calibri"/>
          <w:sz w:val="22"/>
          <w:szCs w:val="22"/>
          <w:lang w:val="es-BO"/>
        </w:rPr>
      </w:pPr>
    </w:p>
    <w:p w:rsidR="002D69F2" w:rsidRPr="005352D1" w:rsidRDefault="002D69F2" w:rsidP="002D69F2">
      <w:pPr>
        <w:jc w:val="both"/>
        <w:rPr>
          <w:rFonts w:ascii="Calibri" w:hAnsi="Calibri"/>
          <w:sz w:val="22"/>
          <w:szCs w:val="22"/>
          <w:lang w:val="es-BO"/>
        </w:rPr>
      </w:pPr>
      <w:r w:rsidRPr="005352D1">
        <w:rPr>
          <w:rFonts w:ascii="Calibri" w:hAnsi="Calibri"/>
          <w:sz w:val="22"/>
          <w:szCs w:val="22"/>
          <w:lang w:val="es-BO"/>
        </w:rPr>
        <w:tab/>
        <w:t xml:space="preserve">En lo referente a la dotación de gas, es distribuido mediante una red matriz, que posibilita las conexiones domiciliarias, </w:t>
      </w:r>
      <w:r w:rsidR="00586FF9" w:rsidRPr="005352D1">
        <w:rPr>
          <w:rFonts w:ascii="Calibri" w:hAnsi="Calibri"/>
          <w:sz w:val="22"/>
          <w:szCs w:val="22"/>
          <w:lang w:val="es-BO"/>
        </w:rPr>
        <w:t xml:space="preserve">Tupiza cuenta con una planta propia donde se procede a descomprimir el gas, que es abastecida por carros cisternas. La planta se encuentra próxima al predio cedido para el Hospital </w:t>
      </w:r>
    </w:p>
    <w:p w:rsidR="002D69F2" w:rsidRPr="005352D1" w:rsidRDefault="002D69F2" w:rsidP="002D69F2">
      <w:pPr>
        <w:jc w:val="both"/>
        <w:rPr>
          <w:rFonts w:ascii="Calibri" w:hAnsi="Calibri"/>
          <w:sz w:val="22"/>
          <w:szCs w:val="22"/>
          <w:lang w:val="es-BO"/>
        </w:rPr>
      </w:pPr>
    </w:p>
    <w:p w:rsidR="002D69F2" w:rsidRPr="005352D1" w:rsidRDefault="002D69F2" w:rsidP="002D69F2">
      <w:pPr>
        <w:jc w:val="both"/>
        <w:rPr>
          <w:rFonts w:ascii="Calibri" w:hAnsi="Calibri"/>
          <w:sz w:val="22"/>
          <w:szCs w:val="22"/>
          <w:lang w:val="es-BO"/>
        </w:rPr>
      </w:pPr>
      <w:r w:rsidRPr="005352D1">
        <w:rPr>
          <w:rFonts w:ascii="Calibri" w:hAnsi="Calibri"/>
          <w:sz w:val="22"/>
          <w:szCs w:val="22"/>
          <w:lang w:val="es-BO"/>
        </w:rPr>
        <w:tab/>
        <w:t>En telecomunicaciones se cuenta con los servicios de telefonía fija y telefonía móvil, a través de las empresas ENTEL, VIVA y TIGO; El servicio de Internet lo proveen las empresas ENTEL y TIGO a</w:t>
      </w:r>
      <w:r w:rsidR="00FD2905" w:rsidRPr="005352D1">
        <w:rPr>
          <w:rFonts w:ascii="Calibri" w:hAnsi="Calibri"/>
          <w:sz w:val="22"/>
          <w:szCs w:val="22"/>
          <w:lang w:val="es-BO"/>
        </w:rPr>
        <w:t xml:space="preserve"> </w:t>
      </w:r>
      <w:r w:rsidRPr="005352D1">
        <w:rPr>
          <w:rFonts w:ascii="Calibri" w:hAnsi="Calibri"/>
          <w:sz w:val="22"/>
          <w:szCs w:val="22"/>
          <w:lang w:val="es-BO"/>
        </w:rPr>
        <w:t>través de fibra óptica.</w:t>
      </w:r>
      <w:r w:rsidRPr="005352D1">
        <w:rPr>
          <w:rFonts w:ascii="Calibri" w:hAnsi="Calibri"/>
          <w:sz w:val="22"/>
          <w:szCs w:val="22"/>
          <w:lang w:val="es-BO"/>
        </w:rPr>
        <w:tab/>
      </w:r>
    </w:p>
    <w:p w:rsidR="002D69F2" w:rsidRPr="005352D1" w:rsidRDefault="002D69F2" w:rsidP="002D69F2">
      <w:pPr>
        <w:jc w:val="both"/>
        <w:rPr>
          <w:rFonts w:ascii="Calibri" w:hAnsi="Calibri"/>
          <w:sz w:val="22"/>
          <w:szCs w:val="22"/>
          <w:lang w:val="es-BO"/>
        </w:rPr>
      </w:pPr>
    </w:p>
    <w:p w:rsidR="002D69F2" w:rsidRPr="005352D1" w:rsidRDefault="002D69F2" w:rsidP="009631B8">
      <w:pPr>
        <w:jc w:val="both"/>
        <w:rPr>
          <w:sz w:val="22"/>
          <w:szCs w:val="22"/>
          <w:lang w:val="es-BO"/>
        </w:rPr>
      </w:pPr>
      <w:r w:rsidRPr="005352D1">
        <w:rPr>
          <w:sz w:val="22"/>
          <w:szCs w:val="22"/>
          <w:lang w:val="es-BO"/>
        </w:rPr>
        <w:tab/>
      </w:r>
      <w:r w:rsidRPr="005352D1">
        <w:rPr>
          <w:rFonts w:ascii="Calibri" w:hAnsi="Calibri"/>
          <w:sz w:val="22"/>
          <w:szCs w:val="22"/>
          <w:lang w:val="es-BO"/>
        </w:rPr>
        <w:t xml:space="preserve">Dentro la estructura del GM, se cuenta una Unidad de Medio Ambiente; el personal de la unidad </w:t>
      </w:r>
      <w:r w:rsidR="009631B8" w:rsidRPr="005352D1">
        <w:rPr>
          <w:rFonts w:ascii="Calibri" w:hAnsi="Calibri"/>
          <w:sz w:val="22"/>
          <w:szCs w:val="22"/>
          <w:lang w:val="es-BO"/>
        </w:rPr>
        <w:t>no tiene el perfil adecuado.</w:t>
      </w:r>
    </w:p>
    <w:p w:rsidR="002D69F2" w:rsidRPr="005352D1" w:rsidRDefault="002D69F2" w:rsidP="002D69F2">
      <w:pPr>
        <w:rPr>
          <w:sz w:val="22"/>
          <w:szCs w:val="22"/>
          <w:lang w:val="es-BO"/>
        </w:rPr>
      </w:pPr>
    </w:p>
    <w:p w:rsidR="00FB13E0" w:rsidRDefault="00FB13E0" w:rsidP="00C215D1">
      <w:pPr>
        <w:pStyle w:val="Style8"/>
        <w:numPr>
          <w:ilvl w:val="0"/>
          <w:numId w:val="0"/>
        </w:numPr>
        <w:ind w:left="619" w:hanging="619"/>
      </w:pPr>
      <w:bookmarkStart w:id="12" w:name="_Toc517812992"/>
      <w:r w:rsidRPr="001862BD">
        <w:t>2.9</w:t>
      </w:r>
      <w:r w:rsidRPr="001862BD">
        <w:tab/>
        <w:t xml:space="preserve">Departamento de </w:t>
      </w:r>
      <w:r w:rsidR="00700539" w:rsidRPr="001862BD">
        <w:t>Potosí</w:t>
      </w:r>
      <w:r w:rsidRPr="001862BD">
        <w:t xml:space="preserve">, Hospital </w:t>
      </w:r>
      <w:r w:rsidR="009631B8" w:rsidRPr="001862BD">
        <w:t xml:space="preserve">de segundo nivel </w:t>
      </w:r>
      <w:r w:rsidR="00700539" w:rsidRPr="001862BD">
        <w:t>Villazón</w:t>
      </w:r>
      <w:r w:rsidRPr="001862BD">
        <w:t>:</w:t>
      </w:r>
      <w:bookmarkEnd w:id="12"/>
      <w:r w:rsidRPr="001862BD">
        <w:t xml:space="preserve"> </w:t>
      </w:r>
    </w:p>
    <w:p w:rsidR="00C215D1" w:rsidRPr="001862BD" w:rsidRDefault="00C215D1" w:rsidP="00C215D1">
      <w:pPr>
        <w:pStyle w:val="Style8"/>
        <w:numPr>
          <w:ilvl w:val="0"/>
          <w:numId w:val="0"/>
        </w:numPr>
        <w:ind w:left="619" w:hanging="619"/>
      </w:pPr>
    </w:p>
    <w:p w:rsidR="009631B8" w:rsidRPr="005352D1" w:rsidRDefault="00FB13E0" w:rsidP="009631B8">
      <w:pPr>
        <w:jc w:val="both"/>
        <w:rPr>
          <w:rFonts w:ascii="Calibri" w:hAnsi="Calibri"/>
          <w:sz w:val="22"/>
          <w:szCs w:val="22"/>
          <w:lang w:val="es-BO"/>
        </w:rPr>
      </w:pPr>
      <w:r w:rsidRPr="005352D1">
        <w:rPr>
          <w:sz w:val="22"/>
          <w:szCs w:val="22"/>
          <w:lang w:val="es-BO"/>
        </w:rPr>
        <w:tab/>
      </w:r>
      <w:r w:rsidR="009631B8" w:rsidRPr="005352D1">
        <w:rPr>
          <w:rFonts w:ascii="Calibri" w:hAnsi="Calibri"/>
          <w:sz w:val="22"/>
          <w:szCs w:val="22"/>
          <w:lang w:val="es-BO"/>
        </w:rPr>
        <w:t xml:space="preserve">El Gobierno Municipal de </w:t>
      </w:r>
      <w:r w:rsidR="00700539" w:rsidRPr="005352D1">
        <w:rPr>
          <w:rFonts w:ascii="Calibri" w:hAnsi="Calibri"/>
          <w:sz w:val="22"/>
          <w:szCs w:val="22"/>
          <w:lang w:val="es-BO"/>
        </w:rPr>
        <w:t>Villazón</w:t>
      </w:r>
      <w:r w:rsidR="009631B8" w:rsidRPr="005352D1">
        <w:rPr>
          <w:rFonts w:ascii="Calibri" w:hAnsi="Calibri"/>
          <w:sz w:val="22"/>
          <w:szCs w:val="22"/>
          <w:lang w:val="es-BO"/>
        </w:rPr>
        <w:t>, está ubicado en la Provincia</w:t>
      </w:r>
      <w:r w:rsidR="001B108D">
        <w:rPr>
          <w:rFonts w:ascii="Calibri" w:hAnsi="Calibri"/>
          <w:sz w:val="22"/>
          <w:szCs w:val="22"/>
          <w:lang w:val="es-BO"/>
        </w:rPr>
        <w:t xml:space="preserve"> </w:t>
      </w:r>
      <w:r w:rsidR="009631B8" w:rsidRPr="005352D1">
        <w:rPr>
          <w:rFonts w:ascii="Calibri" w:hAnsi="Calibri"/>
          <w:sz w:val="22"/>
          <w:szCs w:val="22"/>
          <w:lang w:val="es-BO"/>
        </w:rPr>
        <w:t xml:space="preserve">Modesto </w:t>
      </w:r>
      <w:proofErr w:type="spellStart"/>
      <w:r w:rsidR="009631B8" w:rsidRPr="005352D1">
        <w:rPr>
          <w:rFonts w:ascii="Calibri" w:hAnsi="Calibri"/>
          <w:sz w:val="22"/>
          <w:szCs w:val="22"/>
          <w:lang w:val="es-BO"/>
        </w:rPr>
        <w:t>Omiste</w:t>
      </w:r>
      <w:proofErr w:type="spellEnd"/>
      <w:r w:rsidR="009631B8" w:rsidRPr="005352D1">
        <w:rPr>
          <w:rFonts w:ascii="Calibri" w:hAnsi="Calibri"/>
          <w:sz w:val="22"/>
          <w:szCs w:val="22"/>
          <w:lang w:val="es-BO"/>
        </w:rPr>
        <w:t>, según el Censo del año 2012 cuenta con una población</w:t>
      </w:r>
      <w:r w:rsidR="004C716F" w:rsidRPr="005352D1">
        <w:rPr>
          <w:rFonts w:ascii="Calibri" w:hAnsi="Calibri"/>
          <w:sz w:val="22"/>
          <w:szCs w:val="22"/>
          <w:lang w:val="es-BO"/>
        </w:rPr>
        <w:t xml:space="preserve"> </w:t>
      </w:r>
      <w:r w:rsidR="009631B8" w:rsidRPr="005352D1">
        <w:rPr>
          <w:rFonts w:ascii="Calibri" w:hAnsi="Calibri"/>
          <w:sz w:val="22"/>
          <w:szCs w:val="22"/>
          <w:lang w:val="es-BO"/>
        </w:rPr>
        <w:t>de 44.865 Hab., la altura de m.s.n.m. en promedio alcanza a los 3.400 metros.</w:t>
      </w:r>
    </w:p>
    <w:p w:rsidR="009631B8" w:rsidRPr="005352D1" w:rsidRDefault="009631B8" w:rsidP="009631B8">
      <w:pPr>
        <w:jc w:val="both"/>
        <w:rPr>
          <w:rFonts w:ascii="Calibri" w:hAnsi="Calibri"/>
          <w:sz w:val="22"/>
          <w:szCs w:val="22"/>
          <w:lang w:val="es-BO"/>
        </w:rPr>
      </w:pPr>
    </w:p>
    <w:p w:rsidR="009631B8" w:rsidRPr="005352D1" w:rsidRDefault="009631B8" w:rsidP="00193F6B">
      <w:pPr>
        <w:jc w:val="both"/>
        <w:rPr>
          <w:rFonts w:ascii="Calibri" w:hAnsi="Calibri"/>
          <w:sz w:val="22"/>
          <w:szCs w:val="22"/>
          <w:lang w:val="es-BO"/>
        </w:rPr>
      </w:pPr>
      <w:r w:rsidRPr="005352D1">
        <w:rPr>
          <w:rFonts w:ascii="Calibri" w:hAnsi="Calibri"/>
          <w:sz w:val="22"/>
          <w:szCs w:val="22"/>
          <w:lang w:val="es-BO"/>
        </w:rPr>
        <w:tab/>
        <w:t xml:space="preserve">Para la implementación del hospital de 2do nivel, se </w:t>
      </w:r>
      <w:r w:rsidR="00700539" w:rsidRPr="005352D1">
        <w:rPr>
          <w:rFonts w:ascii="Calibri" w:hAnsi="Calibri"/>
          <w:sz w:val="22"/>
          <w:szCs w:val="22"/>
          <w:lang w:val="es-BO"/>
        </w:rPr>
        <w:t>asignó</w:t>
      </w:r>
      <w:r w:rsidRPr="005352D1">
        <w:rPr>
          <w:rFonts w:ascii="Calibri" w:hAnsi="Calibri"/>
          <w:sz w:val="22"/>
          <w:szCs w:val="22"/>
          <w:lang w:val="es-BO"/>
        </w:rPr>
        <w:t xml:space="preserve"> un nuevo </w:t>
      </w:r>
      <w:r w:rsidR="004C716F" w:rsidRPr="005352D1">
        <w:rPr>
          <w:rFonts w:ascii="Calibri" w:hAnsi="Calibri"/>
          <w:sz w:val="22"/>
          <w:szCs w:val="22"/>
          <w:lang w:val="es-BO"/>
        </w:rPr>
        <w:t>terreno</w:t>
      </w:r>
      <w:r w:rsidRPr="005352D1">
        <w:rPr>
          <w:rFonts w:ascii="Calibri" w:hAnsi="Calibri"/>
          <w:sz w:val="22"/>
          <w:szCs w:val="22"/>
          <w:lang w:val="es-BO"/>
        </w:rPr>
        <w:t xml:space="preserve">, ubicado en la zona </w:t>
      </w:r>
      <w:r w:rsidR="00193F6B" w:rsidRPr="005352D1">
        <w:rPr>
          <w:rFonts w:ascii="Calibri" w:hAnsi="Calibri"/>
          <w:sz w:val="22"/>
          <w:szCs w:val="22"/>
          <w:lang w:val="es-BO"/>
        </w:rPr>
        <w:t>Norte</w:t>
      </w:r>
      <w:r w:rsidR="004C716F" w:rsidRPr="005352D1">
        <w:rPr>
          <w:rFonts w:ascii="Calibri" w:hAnsi="Calibri"/>
          <w:sz w:val="22"/>
          <w:szCs w:val="22"/>
          <w:lang w:val="es-BO"/>
        </w:rPr>
        <w:t xml:space="preserve"> de la población</w:t>
      </w:r>
      <w:r w:rsidRPr="005352D1">
        <w:rPr>
          <w:rFonts w:ascii="Calibri" w:hAnsi="Calibri"/>
          <w:sz w:val="22"/>
          <w:szCs w:val="22"/>
          <w:lang w:val="es-BO"/>
        </w:rPr>
        <w:t xml:space="preserve">. Limita al norte con </w:t>
      </w:r>
      <w:r w:rsidR="00700539" w:rsidRPr="005352D1">
        <w:rPr>
          <w:rFonts w:ascii="Calibri" w:hAnsi="Calibri"/>
          <w:sz w:val="22"/>
          <w:szCs w:val="22"/>
          <w:lang w:val="es-BO"/>
        </w:rPr>
        <w:t>un área verde</w:t>
      </w:r>
      <w:r w:rsidR="00193F6B" w:rsidRPr="005352D1">
        <w:rPr>
          <w:rFonts w:ascii="Calibri" w:hAnsi="Calibri"/>
          <w:sz w:val="22"/>
          <w:szCs w:val="22"/>
          <w:lang w:val="es-BO"/>
        </w:rPr>
        <w:t xml:space="preserve"> y de equipamiento</w:t>
      </w:r>
      <w:r w:rsidR="004C716F" w:rsidRPr="005352D1">
        <w:rPr>
          <w:rFonts w:ascii="Calibri" w:hAnsi="Calibri"/>
          <w:sz w:val="22"/>
          <w:szCs w:val="22"/>
          <w:lang w:val="es-BO"/>
        </w:rPr>
        <w:t>,</w:t>
      </w:r>
      <w:r w:rsidRPr="005352D1">
        <w:rPr>
          <w:rFonts w:ascii="Calibri" w:hAnsi="Calibri"/>
          <w:sz w:val="22"/>
          <w:szCs w:val="22"/>
          <w:lang w:val="es-BO"/>
        </w:rPr>
        <w:t xml:space="preserve"> al este </w:t>
      </w:r>
      <w:r w:rsidR="00193F6B" w:rsidRPr="005352D1">
        <w:rPr>
          <w:rFonts w:ascii="Calibri" w:hAnsi="Calibri"/>
          <w:sz w:val="22"/>
          <w:szCs w:val="22"/>
          <w:lang w:val="es-BO"/>
        </w:rPr>
        <w:t>con la calle Manuel Ascensio Padilla</w:t>
      </w:r>
      <w:r w:rsidRPr="005352D1">
        <w:rPr>
          <w:rFonts w:ascii="Calibri" w:hAnsi="Calibri"/>
          <w:sz w:val="22"/>
          <w:szCs w:val="22"/>
          <w:lang w:val="es-BO"/>
        </w:rPr>
        <w:t xml:space="preserve">, al Sur con la </w:t>
      </w:r>
      <w:r w:rsidR="00193F6B" w:rsidRPr="005352D1">
        <w:rPr>
          <w:rFonts w:ascii="Calibri" w:hAnsi="Calibri"/>
          <w:sz w:val="22"/>
          <w:szCs w:val="22"/>
          <w:lang w:val="es-BO"/>
        </w:rPr>
        <w:t xml:space="preserve">calle Donaciano </w:t>
      </w:r>
      <w:r w:rsidR="000F5DFB" w:rsidRPr="005352D1">
        <w:rPr>
          <w:rFonts w:ascii="Calibri" w:hAnsi="Calibri"/>
          <w:sz w:val="22"/>
          <w:szCs w:val="22"/>
          <w:lang w:val="es-BO"/>
        </w:rPr>
        <w:t>Ibáñez</w:t>
      </w:r>
      <w:r w:rsidR="00193F6B" w:rsidRPr="005352D1">
        <w:rPr>
          <w:rFonts w:ascii="Calibri" w:hAnsi="Calibri"/>
          <w:sz w:val="22"/>
          <w:szCs w:val="22"/>
          <w:lang w:val="es-BO"/>
        </w:rPr>
        <w:t xml:space="preserve"> y al oeste con la calle Eduardo Avaroa.</w:t>
      </w:r>
      <w:r w:rsidR="004C716F" w:rsidRPr="005352D1">
        <w:rPr>
          <w:rFonts w:ascii="Calibri" w:hAnsi="Calibri"/>
          <w:sz w:val="22"/>
          <w:szCs w:val="22"/>
          <w:lang w:val="es-BO"/>
        </w:rPr>
        <w:t xml:space="preserve"> </w:t>
      </w:r>
      <w:r w:rsidRPr="005352D1">
        <w:rPr>
          <w:rFonts w:ascii="Calibri" w:hAnsi="Calibri"/>
          <w:sz w:val="22"/>
          <w:szCs w:val="22"/>
          <w:lang w:val="es-BO"/>
        </w:rPr>
        <w:t xml:space="preserve">La superficie total del predio, de </w:t>
      </w:r>
      <w:r w:rsidR="00193F6B" w:rsidRPr="005352D1">
        <w:rPr>
          <w:rFonts w:ascii="Calibri" w:hAnsi="Calibri"/>
          <w:sz w:val="22"/>
          <w:szCs w:val="22"/>
          <w:lang w:val="es-BO"/>
        </w:rPr>
        <w:t>acuerdo al Catastro Urbano y testimonio</w:t>
      </w:r>
      <w:r w:rsidR="004F5821" w:rsidRPr="005352D1">
        <w:rPr>
          <w:rFonts w:ascii="Calibri" w:hAnsi="Calibri"/>
          <w:sz w:val="22"/>
          <w:szCs w:val="22"/>
          <w:lang w:val="es-BO"/>
        </w:rPr>
        <w:t xml:space="preserve"> </w:t>
      </w:r>
      <w:r w:rsidR="00127F3F" w:rsidRPr="005352D1">
        <w:rPr>
          <w:rFonts w:ascii="Calibri" w:hAnsi="Calibri"/>
          <w:sz w:val="22"/>
          <w:szCs w:val="22"/>
          <w:lang w:val="es-BO"/>
        </w:rPr>
        <w:t xml:space="preserve">de fusión de partidas </w:t>
      </w:r>
      <w:r w:rsidR="00193F6B" w:rsidRPr="005352D1">
        <w:rPr>
          <w:rFonts w:ascii="Calibri" w:hAnsi="Calibri"/>
          <w:sz w:val="22"/>
          <w:szCs w:val="22"/>
          <w:lang w:val="es-BO"/>
        </w:rPr>
        <w:t>No 792/2016</w:t>
      </w:r>
      <w:r w:rsidRPr="005352D1">
        <w:rPr>
          <w:rFonts w:ascii="Calibri" w:hAnsi="Calibri"/>
          <w:sz w:val="22"/>
          <w:szCs w:val="22"/>
          <w:lang w:val="es-BO"/>
        </w:rPr>
        <w:t xml:space="preserve">, es de </w:t>
      </w:r>
      <w:r w:rsidR="00193F6B" w:rsidRPr="005352D1">
        <w:rPr>
          <w:rFonts w:ascii="Calibri" w:hAnsi="Calibri"/>
          <w:sz w:val="22"/>
          <w:szCs w:val="22"/>
          <w:lang w:val="es-BO"/>
        </w:rPr>
        <w:t>14.503,62</w:t>
      </w:r>
      <w:r w:rsidRPr="005352D1">
        <w:rPr>
          <w:rFonts w:ascii="Calibri" w:hAnsi="Calibri"/>
          <w:sz w:val="22"/>
          <w:szCs w:val="22"/>
          <w:lang w:val="es-BO"/>
        </w:rPr>
        <w:t xml:space="preserve"> mts2. Se cuenta con el certificado técnico</w:t>
      </w:r>
      <w:r w:rsidR="00193F6B" w:rsidRPr="005352D1">
        <w:rPr>
          <w:rFonts w:ascii="Calibri" w:hAnsi="Calibri"/>
          <w:sz w:val="22"/>
          <w:szCs w:val="22"/>
          <w:lang w:val="es-BO"/>
        </w:rPr>
        <w:t xml:space="preserve"> emitido por el Catastro, </w:t>
      </w:r>
      <w:r w:rsidR="000F5DFB" w:rsidRPr="005352D1">
        <w:rPr>
          <w:rFonts w:ascii="Calibri" w:hAnsi="Calibri"/>
          <w:sz w:val="22"/>
          <w:szCs w:val="22"/>
          <w:lang w:val="es-BO"/>
        </w:rPr>
        <w:t>está</w:t>
      </w:r>
      <w:r w:rsidR="00193F6B" w:rsidRPr="005352D1">
        <w:rPr>
          <w:rFonts w:ascii="Calibri" w:hAnsi="Calibri"/>
          <w:sz w:val="22"/>
          <w:szCs w:val="22"/>
          <w:lang w:val="es-BO"/>
        </w:rPr>
        <w:t xml:space="preserve"> en </w:t>
      </w:r>
      <w:r w:rsidR="000F5DFB" w:rsidRPr="005352D1">
        <w:rPr>
          <w:rFonts w:ascii="Calibri" w:hAnsi="Calibri"/>
          <w:sz w:val="22"/>
          <w:szCs w:val="22"/>
          <w:lang w:val="es-BO"/>
        </w:rPr>
        <w:t>trámite</w:t>
      </w:r>
      <w:r w:rsidR="004C716F" w:rsidRPr="005352D1">
        <w:rPr>
          <w:rFonts w:ascii="Calibri" w:hAnsi="Calibri"/>
          <w:sz w:val="22"/>
          <w:szCs w:val="22"/>
          <w:lang w:val="es-BO"/>
        </w:rPr>
        <w:t xml:space="preserve"> la </w:t>
      </w:r>
      <w:r w:rsidR="000F5DFB" w:rsidRPr="005352D1">
        <w:rPr>
          <w:rFonts w:ascii="Calibri" w:hAnsi="Calibri"/>
          <w:sz w:val="22"/>
          <w:szCs w:val="22"/>
          <w:lang w:val="es-BO"/>
        </w:rPr>
        <w:t>obtención</w:t>
      </w:r>
      <w:r w:rsidR="00193F6B" w:rsidRPr="005352D1">
        <w:rPr>
          <w:rFonts w:ascii="Calibri" w:hAnsi="Calibri"/>
          <w:sz w:val="22"/>
          <w:szCs w:val="22"/>
          <w:lang w:val="es-BO"/>
        </w:rPr>
        <w:t xml:space="preserve"> del Folio Real</w:t>
      </w:r>
      <w:r w:rsidR="000F5DFB" w:rsidRPr="005352D1">
        <w:rPr>
          <w:rFonts w:ascii="Calibri" w:hAnsi="Calibri"/>
          <w:sz w:val="22"/>
          <w:szCs w:val="22"/>
          <w:lang w:val="es-BO"/>
        </w:rPr>
        <w:t>.</w:t>
      </w:r>
    </w:p>
    <w:p w:rsidR="00C00767" w:rsidRPr="005352D1" w:rsidRDefault="00C00767" w:rsidP="00193F6B">
      <w:pPr>
        <w:jc w:val="both"/>
        <w:rPr>
          <w:rFonts w:ascii="Calibri" w:hAnsi="Calibri"/>
          <w:sz w:val="22"/>
          <w:szCs w:val="22"/>
          <w:lang w:val="es-BO"/>
        </w:rPr>
      </w:pPr>
    </w:p>
    <w:p w:rsidR="00897C1D" w:rsidRPr="005352D1" w:rsidRDefault="00897C1D" w:rsidP="00193F6B">
      <w:pPr>
        <w:jc w:val="both"/>
        <w:rPr>
          <w:rFonts w:ascii="Calibri" w:hAnsi="Calibri"/>
          <w:sz w:val="22"/>
          <w:szCs w:val="22"/>
          <w:lang w:val="es-BO"/>
        </w:rPr>
      </w:pPr>
      <w:r w:rsidRPr="005352D1">
        <w:rPr>
          <w:rFonts w:ascii="Calibri" w:hAnsi="Calibri"/>
          <w:sz w:val="22"/>
          <w:szCs w:val="22"/>
          <w:lang w:val="es-BO"/>
        </w:rPr>
        <w:tab/>
        <w:t>Tanto el amanzanamiento como la estructura</w:t>
      </w:r>
      <w:r w:rsidR="001B108D">
        <w:rPr>
          <w:rFonts w:ascii="Calibri" w:hAnsi="Calibri"/>
          <w:sz w:val="22"/>
          <w:szCs w:val="22"/>
          <w:lang w:val="es-BO"/>
        </w:rPr>
        <w:t xml:space="preserve"> </w:t>
      </w:r>
      <w:r w:rsidR="00700539" w:rsidRPr="005352D1">
        <w:rPr>
          <w:rFonts w:ascii="Calibri" w:hAnsi="Calibri"/>
          <w:sz w:val="22"/>
          <w:szCs w:val="22"/>
          <w:lang w:val="es-BO"/>
        </w:rPr>
        <w:t>vial</w:t>
      </w:r>
      <w:r w:rsidRPr="005352D1">
        <w:rPr>
          <w:rFonts w:ascii="Calibri" w:hAnsi="Calibri"/>
          <w:sz w:val="22"/>
          <w:szCs w:val="22"/>
          <w:lang w:val="es-BO"/>
        </w:rPr>
        <w:t xml:space="preserve"> están totalmente definidas y replanteadas. Actualmente las vías son de tierra y se puede acceder a la zona en micros y taxis.</w:t>
      </w:r>
    </w:p>
    <w:p w:rsidR="000F5DFB" w:rsidRPr="005352D1" w:rsidRDefault="000F5DFB" w:rsidP="00193F6B">
      <w:pPr>
        <w:jc w:val="both"/>
        <w:rPr>
          <w:rFonts w:ascii="Calibri" w:hAnsi="Calibri"/>
          <w:sz w:val="22"/>
          <w:szCs w:val="22"/>
          <w:lang w:val="es-BO"/>
        </w:rPr>
      </w:pPr>
    </w:p>
    <w:p w:rsidR="004C716F" w:rsidRPr="005352D1" w:rsidRDefault="009631B8" w:rsidP="009631B8">
      <w:pPr>
        <w:jc w:val="both"/>
        <w:rPr>
          <w:rFonts w:ascii="Calibri" w:hAnsi="Calibri"/>
          <w:sz w:val="22"/>
          <w:szCs w:val="22"/>
          <w:lang w:val="es-BO"/>
        </w:rPr>
      </w:pPr>
      <w:r w:rsidRPr="005352D1">
        <w:rPr>
          <w:rFonts w:ascii="Calibri" w:hAnsi="Calibri"/>
          <w:sz w:val="22"/>
          <w:szCs w:val="22"/>
          <w:lang w:val="es-BO"/>
        </w:rPr>
        <w:tab/>
        <w:t xml:space="preserve">En cuanto a los servicios básicos, la administración y dotación de los servicios de Agua Potable y Alcantarillado </w:t>
      </w:r>
      <w:r w:rsidR="00700539" w:rsidRPr="005352D1">
        <w:rPr>
          <w:rFonts w:ascii="Calibri" w:hAnsi="Calibri"/>
          <w:sz w:val="22"/>
          <w:szCs w:val="22"/>
          <w:lang w:val="es-BO"/>
        </w:rPr>
        <w:t>Sanitario</w:t>
      </w:r>
      <w:r w:rsidRPr="005352D1">
        <w:rPr>
          <w:rFonts w:ascii="Calibri" w:hAnsi="Calibri"/>
          <w:sz w:val="22"/>
          <w:szCs w:val="22"/>
          <w:lang w:val="es-BO"/>
        </w:rPr>
        <w:t xml:space="preserve"> están a cargo de la Empresa </w:t>
      </w:r>
      <w:r w:rsidR="00127F3F" w:rsidRPr="005352D1">
        <w:rPr>
          <w:rFonts w:ascii="Calibri" w:hAnsi="Calibri"/>
          <w:sz w:val="22"/>
          <w:szCs w:val="22"/>
          <w:lang w:val="es-BO"/>
        </w:rPr>
        <w:t>EMSABAV (</w:t>
      </w:r>
      <w:r w:rsidRPr="005352D1">
        <w:rPr>
          <w:rFonts w:ascii="Calibri" w:hAnsi="Calibri"/>
          <w:sz w:val="22"/>
          <w:szCs w:val="22"/>
          <w:lang w:val="es-BO"/>
        </w:rPr>
        <w:t xml:space="preserve">Empresa Municipal Descentralizada). La captación se la realiza de vertientes y pozos hacia la planta de tratamiento, dentro del Distrito </w:t>
      </w:r>
      <w:r w:rsidR="00127F3F" w:rsidRPr="005352D1">
        <w:rPr>
          <w:rFonts w:ascii="Calibri" w:hAnsi="Calibri"/>
          <w:sz w:val="22"/>
          <w:szCs w:val="22"/>
          <w:lang w:val="es-BO"/>
        </w:rPr>
        <w:t>2 OTB 7</w:t>
      </w:r>
      <w:r w:rsidRPr="005352D1">
        <w:rPr>
          <w:rFonts w:ascii="Calibri" w:hAnsi="Calibri"/>
          <w:sz w:val="22"/>
          <w:szCs w:val="22"/>
          <w:lang w:val="es-BO"/>
        </w:rPr>
        <w:t xml:space="preserve"> se cuenta con el servicio, mediante la red pública y conexiones domiciliarias. </w:t>
      </w:r>
    </w:p>
    <w:p w:rsidR="004C716F" w:rsidRPr="005352D1" w:rsidRDefault="004C716F" w:rsidP="009631B8">
      <w:pPr>
        <w:jc w:val="both"/>
        <w:rPr>
          <w:rFonts w:ascii="Calibri" w:hAnsi="Calibri"/>
          <w:sz w:val="22"/>
          <w:szCs w:val="22"/>
          <w:lang w:val="es-BO"/>
        </w:rPr>
      </w:pPr>
    </w:p>
    <w:p w:rsidR="009631B8" w:rsidRPr="005352D1" w:rsidRDefault="004C716F" w:rsidP="009631B8">
      <w:pPr>
        <w:jc w:val="both"/>
        <w:rPr>
          <w:rFonts w:ascii="Calibri" w:hAnsi="Calibri"/>
          <w:sz w:val="22"/>
          <w:szCs w:val="22"/>
          <w:lang w:val="es-BO"/>
        </w:rPr>
      </w:pPr>
      <w:r w:rsidRPr="005352D1">
        <w:rPr>
          <w:rFonts w:ascii="Calibri" w:hAnsi="Calibri"/>
          <w:sz w:val="22"/>
          <w:szCs w:val="22"/>
          <w:lang w:val="es-BO"/>
        </w:rPr>
        <w:tab/>
        <w:t xml:space="preserve">En lo referente al </w:t>
      </w:r>
      <w:r w:rsidR="009631B8" w:rsidRPr="005352D1">
        <w:rPr>
          <w:rFonts w:ascii="Calibri" w:hAnsi="Calibri"/>
          <w:sz w:val="22"/>
          <w:szCs w:val="22"/>
          <w:lang w:val="es-BO"/>
        </w:rPr>
        <w:t xml:space="preserve">alcantarillado sanitario, la red puede ser ampliada hasta el </w:t>
      </w:r>
      <w:r w:rsidR="00692C46" w:rsidRPr="005352D1">
        <w:rPr>
          <w:rFonts w:ascii="Calibri" w:hAnsi="Calibri"/>
          <w:sz w:val="22"/>
          <w:szCs w:val="22"/>
          <w:lang w:val="es-BO"/>
        </w:rPr>
        <w:t>área</w:t>
      </w:r>
      <w:r w:rsidRPr="005352D1">
        <w:rPr>
          <w:rFonts w:ascii="Calibri" w:hAnsi="Calibri"/>
          <w:sz w:val="22"/>
          <w:szCs w:val="22"/>
          <w:lang w:val="es-BO"/>
        </w:rPr>
        <w:t xml:space="preserve"> del </w:t>
      </w:r>
      <w:r w:rsidR="009631B8" w:rsidRPr="005352D1">
        <w:rPr>
          <w:rFonts w:ascii="Calibri" w:hAnsi="Calibri"/>
          <w:sz w:val="22"/>
          <w:szCs w:val="22"/>
          <w:lang w:val="es-BO"/>
        </w:rPr>
        <w:t xml:space="preserve">terreno cedida para el Hospital. El desfogue final </w:t>
      </w:r>
      <w:r w:rsidRPr="005352D1">
        <w:rPr>
          <w:rFonts w:ascii="Calibri" w:hAnsi="Calibri"/>
          <w:sz w:val="22"/>
          <w:szCs w:val="22"/>
          <w:lang w:val="es-BO"/>
        </w:rPr>
        <w:t xml:space="preserve">del sistema de </w:t>
      </w:r>
      <w:r w:rsidR="009631B8" w:rsidRPr="005352D1">
        <w:rPr>
          <w:rFonts w:ascii="Calibri" w:hAnsi="Calibri"/>
          <w:sz w:val="22"/>
          <w:szCs w:val="22"/>
          <w:lang w:val="es-BO"/>
        </w:rPr>
        <w:t xml:space="preserve">alcantarillado se lo realiza a </w:t>
      </w:r>
      <w:r w:rsidR="00692C46" w:rsidRPr="005352D1">
        <w:rPr>
          <w:rFonts w:ascii="Calibri" w:hAnsi="Calibri"/>
          <w:sz w:val="22"/>
          <w:szCs w:val="22"/>
          <w:lang w:val="es-BO"/>
        </w:rPr>
        <w:t>dos</w:t>
      </w:r>
      <w:r w:rsidR="009631B8" w:rsidRPr="005352D1">
        <w:rPr>
          <w:rFonts w:ascii="Calibri" w:hAnsi="Calibri"/>
          <w:sz w:val="22"/>
          <w:szCs w:val="22"/>
          <w:lang w:val="es-BO"/>
        </w:rPr>
        <w:t xml:space="preserve"> planta</w:t>
      </w:r>
      <w:r w:rsidR="00692C46" w:rsidRPr="005352D1">
        <w:rPr>
          <w:rFonts w:ascii="Calibri" w:hAnsi="Calibri"/>
          <w:sz w:val="22"/>
          <w:szCs w:val="22"/>
          <w:lang w:val="es-BO"/>
        </w:rPr>
        <w:t>s</w:t>
      </w:r>
      <w:r w:rsidR="009631B8" w:rsidRPr="005352D1">
        <w:rPr>
          <w:rFonts w:ascii="Calibri" w:hAnsi="Calibri"/>
          <w:sz w:val="22"/>
          <w:szCs w:val="22"/>
          <w:lang w:val="es-BO"/>
        </w:rPr>
        <w:t xml:space="preserve"> de </w:t>
      </w:r>
      <w:r w:rsidRPr="005352D1">
        <w:rPr>
          <w:rFonts w:ascii="Calibri" w:hAnsi="Calibri"/>
          <w:sz w:val="22"/>
          <w:szCs w:val="22"/>
          <w:lang w:val="es-BO"/>
        </w:rPr>
        <w:t xml:space="preserve">tratamiento. No se </w:t>
      </w:r>
      <w:r w:rsidR="009631B8" w:rsidRPr="005352D1">
        <w:rPr>
          <w:rFonts w:ascii="Calibri" w:hAnsi="Calibri"/>
          <w:sz w:val="22"/>
          <w:szCs w:val="22"/>
          <w:lang w:val="es-BO"/>
        </w:rPr>
        <w:t>cuenta con</w:t>
      </w:r>
      <w:r w:rsidR="00EF23E0" w:rsidRPr="005352D1">
        <w:rPr>
          <w:rFonts w:ascii="Calibri" w:hAnsi="Calibri"/>
          <w:sz w:val="22"/>
          <w:szCs w:val="22"/>
          <w:lang w:val="es-BO"/>
        </w:rPr>
        <w:t xml:space="preserve"> </w:t>
      </w:r>
      <w:r w:rsidR="009631B8" w:rsidRPr="005352D1">
        <w:rPr>
          <w:rFonts w:ascii="Calibri" w:hAnsi="Calibri"/>
          <w:sz w:val="22"/>
          <w:szCs w:val="22"/>
          <w:lang w:val="es-BO"/>
        </w:rPr>
        <w:t>alcantarillado pluvial.</w:t>
      </w:r>
    </w:p>
    <w:p w:rsidR="009631B8" w:rsidRPr="005352D1" w:rsidRDefault="009631B8" w:rsidP="009631B8">
      <w:pPr>
        <w:jc w:val="both"/>
        <w:rPr>
          <w:rFonts w:ascii="Calibri" w:hAnsi="Calibri"/>
          <w:sz w:val="22"/>
          <w:szCs w:val="22"/>
          <w:lang w:val="es-BO"/>
        </w:rPr>
      </w:pPr>
    </w:p>
    <w:p w:rsidR="009631B8" w:rsidRPr="005352D1" w:rsidRDefault="00692C46" w:rsidP="00692C46">
      <w:pPr>
        <w:jc w:val="both"/>
        <w:rPr>
          <w:rFonts w:ascii="Calibri" w:hAnsi="Calibri"/>
          <w:sz w:val="22"/>
          <w:szCs w:val="22"/>
          <w:lang w:val="es-BO"/>
        </w:rPr>
      </w:pPr>
      <w:r w:rsidRPr="005352D1">
        <w:rPr>
          <w:rFonts w:ascii="Calibri" w:hAnsi="Calibri"/>
          <w:sz w:val="22"/>
          <w:szCs w:val="22"/>
          <w:lang w:val="es-BO"/>
        </w:rPr>
        <w:tab/>
      </w:r>
      <w:r w:rsidR="009631B8" w:rsidRPr="005352D1">
        <w:rPr>
          <w:rFonts w:ascii="Calibri" w:hAnsi="Calibri"/>
          <w:sz w:val="22"/>
          <w:szCs w:val="22"/>
          <w:lang w:val="es-BO"/>
        </w:rPr>
        <w:t xml:space="preserve">En lo </w:t>
      </w:r>
      <w:r w:rsidR="004C716F" w:rsidRPr="005352D1">
        <w:rPr>
          <w:rFonts w:ascii="Calibri" w:hAnsi="Calibri"/>
          <w:sz w:val="22"/>
          <w:szCs w:val="22"/>
          <w:lang w:val="es-BO"/>
        </w:rPr>
        <w:t xml:space="preserve">que corresponde a </w:t>
      </w:r>
      <w:r w:rsidR="009631B8" w:rsidRPr="005352D1">
        <w:rPr>
          <w:rFonts w:ascii="Calibri" w:hAnsi="Calibri"/>
          <w:sz w:val="22"/>
          <w:szCs w:val="22"/>
          <w:lang w:val="es-BO"/>
        </w:rPr>
        <w:t>los desecho</w:t>
      </w:r>
      <w:r w:rsidRPr="005352D1">
        <w:rPr>
          <w:rFonts w:ascii="Calibri" w:hAnsi="Calibri"/>
          <w:sz w:val="22"/>
          <w:szCs w:val="22"/>
          <w:lang w:val="es-BO"/>
        </w:rPr>
        <w:t xml:space="preserve">s sólidos, el </w:t>
      </w:r>
      <w:r w:rsidR="009631B8" w:rsidRPr="005352D1">
        <w:rPr>
          <w:rFonts w:ascii="Calibri" w:hAnsi="Calibri"/>
          <w:sz w:val="22"/>
          <w:szCs w:val="22"/>
          <w:lang w:val="es-BO"/>
        </w:rPr>
        <w:t xml:space="preserve">GM </w:t>
      </w:r>
      <w:r w:rsidRPr="005352D1">
        <w:rPr>
          <w:rFonts w:ascii="Calibri" w:hAnsi="Calibri"/>
          <w:sz w:val="22"/>
          <w:szCs w:val="22"/>
          <w:lang w:val="es-BO"/>
        </w:rPr>
        <w:t>a través de la</w:t>
      </w:r>
      <w:r w:rsidR="00EF23E0" w:rsidRPr="005352D1">
        <w:rPr>
          <w:rFonts w:ascii="Calibri" w:hAnsi="Calibri"/>
          <w:sz w:val="22"/>
          <w:szCs w:val="22"/>
          <w:lang w:val="es-BO"/>
        </w:rPr>
        <w:t xml:space="preserve"> </w:t>
      </w:r>
      <w:r w:rsidRPr="005352D1">
        <w:rPr>
          <w:rFonts w:ascii="Calibri" w:hAnsi="Calibri"/>
          <w:sz w:val="22"/>
          <w:szCs w:val="22"/>
          <w:lang w:val="es-BO"/>
        </w:rPr>
        <w:t xml:space="preserve">Empresa EMAVI </w:t>
      </w:r>
      <w:r w:rsidR="009631B8" w:rsidRPr="005352D1">
        <w:rPr>
          <w:rFonts w:ascii="Calibri" w:hAnsi="Calibri"/>
          <w:sz w:val="22"/>
          <w:szCs w:val="22"/>
          <w:lang w:val="es-BO"/>
        </w:rPr>
        <w:t xml:space="preserve">presta el servicio de </w:t>
      </w:r>
      <w:r w:rsidR="004C716F" w:rsidRPr="005352D1">
        <w:rPr>
          <w:rFonts w:ascii="Calibri" w:hAnsi="Calibri"/>
          <w:sz w:val="22"/>
          <w:szCs w:val="22"/>
          <w:lang w:val="es-BO"/>
        </w:rPr>
        <w:t xml:space="preserve">recojo mediante </w:t>
      </w:r>
      <w:r w:rsidRPr="005352D1">
        <w:rPr>
          <w:rFonts w:ascii="Calibri" w:hAnsi="Calibri"/>
          <w:sz w:val="22"/>
          <w:szCs w:val="22"/>
          <w:lang w:val="es-BO"/>
        </w:rPr>
        <w:t>carros</w:t>
      </w:r>
      <w:r w:rsidR="00EF23E0" w:rsidRPr="005352D1">
        <w:rPr>
          <w:rFonts w:ascii="Calibri" w:hAnsi="Calibri"/>
          <w:sz w:val="22"/>
          <w:szCs w:val="22"/>
          <w:lang w:val="es-BO"/>
        </w:rPr>
        <w:t xml:space="preserve"> </w:t>
      </w:r>
      <w:r w:rsidR="009631B8" w:rsidRPr="005352D1">
        <w:rPr>
          <w:rFonts w:ascii="Calibri" w:hAnsi="Calibri"/>
          <w:sz w:val="22"/>
          <w:szCs w:val="22"/>
          <w:lang w:val="es-BO"/>
        </w:rPr>
        <w:t>basurero</w:t>
      </w:r>
      <w:r w:rsidRPr="005352D1">
        <w:rPr>
          <w:rFonts w:ascii="Calibri" w:hAnsi="Calibri"/>
          <w:sz w:val="22"/>
          <w:szCs w:val="22"/>
          <w:lang w:val="es-BO"/>
        </w:rPr>
        <w:t xml:space="preserve"> y otros equipos complementarios, entre ellos un carro para residuos infecciosos</w:t>
      </w:r>
      <w:r w:rsidR="009631B8" w:rsidRPr="005352D1">
        <w:rPr>
          <w:rFonts w:ascii="Calibri" w:hAnsi="Calibri"/>
          <w:sz w:val="22"/>
          <w:szCs w:val="22"/>
          <w:lang w:val="es-BO"/>
        </w:rPr>
        <w:t xml:space="preserve">; los residuos son depositados </w:t>
      </w:r>
      <w:r w:rsidRPr="005352D1">
        <w:rPr>
          <w:rFonts w:ascii="Calibri" w:hAnsi="Calibri"/>
          <w:sz w:val="22"/>
          <w:szCs w:val="22"/>
          <w:lang w:val="es-BO"/>
        </w:rPr>
        <w:t>en un relleno sanitario.</w:t>
      </w:r>
    </w:p>
    <w:p w:rsidR="00692C46" w:rsidRPr="005352D1" w:rsidRDefault="00692C46" w:rsidP="00692C46">
      <w:pPr>
        <w:jc w:val="both"/>
        <w:rPr>
          <w:rFonts w:ascii="Calibri" w:hAnsi="Calibri"/>
          <w:sz w:val="22"/>
          <w:szCs w:val="22"/>
          <w:lang w:val="es-BO"/>
        </w:rPr>
      </w:pPr>
    </w:p>
    <w:p w:rsidR="009631B8" w:rsidRPr="005352D1" w:rsidRDefault="009631B8" w:rsidP="00692C46">
      <w:pPr>
        <w:jc w:val="both"/>
        <w:rPr>
          <w:rFonts w:ascii="Calibri" w:hAnsi="Calibri"/>
          <w:sz w:val="22"/>
          <w:szCs w:val="22"/>
          <w:lang w:val="es-BO"/>
        </w:rPr>
      </w:pPr>
      <w:r w:rsidRPr="005352D1">
        <w:rPr>
          <w:rFonts w:ascii="Calibri" w:hAnsi="Calibri"/>
          <w:sz w:val="22"/>
          <w:szCs w:val="22"/>
          <w:lang w:val="es-BO"/>
        </w:rPr>
        <w:tab/>
        <w:t>El servicio de dotación de energía eléctrica,</w:t>
      </w:r>
      <w:r w:rsidR="00987549" w:rsidRPr="005352D1">
        <w:rPr>
          <w:rFonts w:ascii="Calibri" w:hAnsi="Calibri"/>
          <w:sz w:val="22"/>
          <w:szCs w:val="22"/>
          <w:lang w:val="es-BO"/>
        </w:rPr>
        <w:t xml:space="preserve"> </w:t>
      </w:r>
      <w:r w:rsidRPr="005352D1">
        <w:rPr>
          <w:rFonts w:ascii="Calibri" w:hAnsi="Calibri"/>
          <w:sz w:val="22"/>
          <w:szCs w:val="22"/>
          <w:lang w:val="es-BO"/>
        </w:rPr>
        <w:t xml:space="preserve">se lo realiza </w:t>
      </w:r>
      <w:r w:rsidRPr="005352D1">
        <w:rPr>
          <w:rFonts w:ascii="Calibri" w:hAnsi="Calibri"/>
          <w:sz w:val="22"/>
          <w:szCs w:val="22"/>
          <w:lang w:val="es-BO"/>
        </w:rPr>
        <w:tab/>
        <w:t>mediante SEPSA</w:t>
      </w:r>
      <w:r w:rsidR="00692C46" w:rsidRPr="005352D1">
        <w:rPr>
          <w:rFonts w:ascii="Calibri" w:hAnsi="Calibri"/>
          <w:sz w:val="22"/>
          <w:szCs w:val="22"/>
          <w:lang w:val="es-BO"/>
        </w:rPr>
        <w:t>-</w:t>
      </w:r>
      <w:r w:rsidR="00987549" w:rsidRPr="005352D1">
        <w:rPr>
          <w:rFonts w:ascii="Calibri" w:hAnsi="Calibri"/>
          <w:sz w:val="22"/>
          <w:szCs w:val="22"/>
          <w:lang w:val="es-BO"/>
        </w:rPr>
        <w:t>Potosí</w:t>
      </w:r>
      <w:r w:rsidR="00692C46" w:rsidRPr="005352D1">
        <w:rPr>
          <w:rFonts w:ascii="Calibri" w:hAnsi="Calibri"/>
          <w:sz w:val="22"/>
          <w:szCs w:val="22"/>
          <w:lang w:val="es-BO"/>
        </w:rPr>
        <w:t xml:space="preserve">, </w:t>
      </w:r>
      <w:r w:rsidRPr="005352D1">
        <w:rPr>
          <w:rFonts w:ascii="Calibri" w:hAnsi="Calibri"/>
          <w:sz w:val="22"/>
          <w:szCs w:val="22"/>
          <w:lang w:val="es-BO"/>
        </w:rPr>
        <w:t xml:space="preserve">la red principal de dotación en todo el municipio es de 220 voltios, se cuenta también </w:t>
      </w:r>
      <w:r w:rsidR="00692C46" w:rsidRPr="005352D1">
        <w:rPr>
          <w:rFonts w:ascii="Calibri" w:hAnsi="Calibri"/>
          <w:sz w:val="22"/>
          <w:szCs w:val="22"/>
          <w:lang w:val="es-BO"/>
        </w:rPr>
        <w:t xml:space="preserve">con la </w:t>
      </w:r>
      <w:r w:rsidRPr="005352D1">
        <w:rPr>
          <w:rFonts w:ascii="Calibri" w:hAnsi="Calibri"/>
          <w:sz w:val="22"/>
          <w:szCs w:val="22"/>
          <w:lang w:val="es-BO"/>
        </w:rPr>
        <w:t xml:space="preserve">red trifásica, </w:t>
      </w:r>
      <w:r w:rsidR="00692C46" w:rsidRPr="005352D1">
        <w:rPr>
          <w:rFonts w:ascii="Calibri" w:hAnsi="Calibri"/>
          <w:sz w:val="22"/>
          <w:szCs w:val="22"/>
          <w:lang w:val="es-BO"/>
        </w:rPr>
        <w:t xml:space="preserve">la zona del predio cuenta con el tendido </w:t>
      </w:r>
      <w:r w:rsidR="00987549" w:rsidRPr="005352D1">
        <w:rPr>
          <w:rFonts w:ascii="Calibri" w:hAnsi="Calibri"/>
          <w:sz w:val="22"/>
          <w:szCs w:val="22"/>
          <w:lang w:val="es-BO"/>
        </w:rPr>
        <w:t>trifásico</w:t>
      </w:r>
      <w:r w:rsidR="00692C46" w:rsidRPr="005352D1">
        <w:rPr>
          <w:rFonts w:ascii="Calibri" w:hAnsi="Calibri"/>
          <w:sz w:val="22"/>
          <w:szCs w:val="22"/>
          <w:lang w:val="es-BO"/>
        </w:rPr>
        <w:t>.</w:t>
      </w:r>
    </w:p>
    <w:p w:rsidR="009631B8" w:rsidRPr="005352D1" w:rsidRDefault="009631B8" w:rsidP="009631B8">
      <w:pPr>
        <w:jc w:val="both"/>
        <w:rPr>
          <w:rFonts w:ascii="Calibri" w:hAnsi="Calibri"/>
          <w:sz w:val="22"/>
          <w:szCs w:val="22"/>
          <w:lang w:val="es-BO"/>
        </w:rPr>
      </w:pPr>
    </w:p>
    <w:p w:rsidR="009631B8" w:rsidRPr="005352D1" w:rsidRDefault="009631B8" w:rsidP="009631B8">
      <w:pPr>
        <w:jc w:val="both"/>
        <w:rPr>
          <w:rFonts w:ascii="Calibri" w:hAnsi="Calibri"/>
          <w:sz w:val="22"/>
          <w:szCs w:val="22"/>
          <w:lang w:val="es-BO"/>
        </w:rPr>
      </w:pPr>
      <w:r w:rsidRPr="005352D1">
        <w:rPr>
          <w:rFonts w:ascii="Calibri" w:hAnsi="Calibri"/>
          <w:sz w:val="22"/>
          <w:szCs w:val="22"/>
          <w:lang w:val="es-BO"/>
        </w:rPr>
        <w:tab/>
        <w:t>En lo referente a la dotación de gas, es distribuido mediante una red matriz, que posibilita las</w:t>
      </w:r>
      <w:r w:rsidR="001B108D">
        <w:rPr>
          <w:rFonts w:ascii="Calibri" w:hAnsi="Calibri"/>
          <w:sz w:val="22"/>
          <w:szCs w:val="22"/>
          <w:lang w:val="es-BO"/>
        </w:rPr>
        <w:t xml:space="preserve"> </w:t>
      </w:r>
      <w:r w:rsidRPr="005352D1">
        <w:rPr>
          <w:rFonts w:ascii="Calibri" w:hAnsi="Calibri"/>
          <w:sz w:val="22"/>
          <w:szCs w:val="22"/>
          <w:lang w:val="es-BO"/>
        </w:rPr>
        <w:t>conexiones</w:t>
      </w:r>
      <w:r w:rsidR="001B108D">
        <w:rPr>
          <w:rFonts w:ascii="Calibri" w:hAnsi="Calibri"/>
          <w:sz w:val="22"/>
          <w:szCs w:val="22"/>
          <w:lang w:val="es-BO"/>
        </w:rPr>
        <w:t xml:space="preserve"> </w:t>
      </w:r>
      <w:r w:rsidRPr="005352D1">
        <w:rPr>
          <w:rFonts w:ascii="Calibri" w:hAnsi="Calibri"/>
          <w:sz w:val="22"/>
          <w:szCs w:val="22"/>
          <w:lang w:val="es-BO"/>
        </w:rPr>
        <w:t>domiciliarias,</w:t>
      </w:r>
      <w:r w:rsidR="001B108D">
        <w:rPr>
          <w:rFonts w:ascii="Calibri" w:hAnsi="Calibri"/>
          <w:sz w:val="22"/>
          <w:szCs w:val="22"/>
          <w:lang w:val="es-BO"/>
        </w:rPr>
        <w:t xml:space="preserve"> </w:t>
      </w:r>
      <w:r w:rsidR="00700539" w:rsidRPr="005352D1">
        <w:rPr>
          <w:rFonts w:ascii="Calibri" w:hAnsi="Calibri"/>
          <w:sz w:val="22"/>
          <w:szCs w:val="22"/>
          <w:lang w:val="es-BO"/>
        </w:rPr>
        <w:t>Villazón</w:t>
      </w:r>
      <w:r w:rsidRPr="005352D1">
        <w:rPr>
          <w:rFonts w:ascii="Calibri" w:hAnsi="Calibri"/>
          <w:sz w:val="22"/>
          <w:szCs w:val="22"/>
          <w:lang w:val="es-BO"/>
        </w:rPr>
        <w:t xml:space="preserve"> cuenta</w:t>
      </w:r>
      <w:r w:rsidR="001B108D">
        <w:rPr>
          <w:rFonts w:ascii="Calibri" w:hAnsi="Calibri"/>
          <w:sz w:val="22"/>
          <w:szCs w:val="22"/>
          <w:lang w:val="es-BO"/>
        </w:rPr>
        <w:t xml:space="preserve"> </w:t>
      </w:r>
      <w:r w:rsidRPr="005352D1">
        <w:rPr>
          <w:rFonts w:ascii="Calibri" w:hAnsi="Calibri"/>
          <w:sz w:val="22"/>
          <w:szCs w:val="22"/>
          <w:lang w:val="es-BO"/>
        </w:rPr>
        <w:t xml:space="preserve">con una planta propia donde se procede a descomprimir el gas, que es abastecida por carros cisternas. </w:t>
      </w:r>
    </w:p>
    <w:p w:rsidR="009631B8" w:rsidRPr="005352D1" w:rsidRDefault="009631B8" w:rsidP="009631B8">
      <w:pPr>
        <w:jc w:val="both"/>
        <w:rPr>
          <w:rFonts w:ascii="Calibri" w:hAnsi="Calibri"/>
          <w:sz w:val="22"/>
          <w:szCs w:val="22"/>
          <w:lang w:val="es-BO"/>
        </w:rPr>
      </w:pPr>
    </w:p>
    <w:p w:rsidR="009631B8" w:rsidRPr="005352D1" w:rsidRDefault="009631B8" w:rsidP="009631B8">
      <w:pPr>
        <w:jc w:val="both"/>
        <w:rPr>
          <w:rFonts w:ascii="Calibri" w:hAnsi="Calibri"/>
          <w:sz w:val="22"/>
          <w:szCs w:val="22"/>
          <w:lang w:val="es-BO"/>
        </w:rPr>
      </w:pPr>
      <w:r w:rsidRPr="005352D1">
        <w:rPr>
          <w:rFonts w:ascii="Calibri" w:hAnsi="Calibri"/>
          <w:sz w:val="22"/>
          <w:szCs w:val="22"/>
          <w:lang w:val="es-BO"/>
        </w:rPr>
        <w:tab/>
        <w:t xml:space="preserve">En telecomunicaciones se cuenta con los servicios de telefonía fija </w:t>
      </w:r>
      <w:r w:rsidR="000254B7" w:rsidRPr="005352D1">
        <w:rPr>
          <w:rFonts w:ascii="Calibri" w:hAnsi="Calibri"/>
          <w:sz w:val="22"/>
          <w:szCs w:val="22"/>
          <w:lang w:val="es-BO"/>
        </w:rPr>
        <w:t xml:space="preserve">a </w:t>
      </w:r>
      <w:r w:rsidR="004C716F" w:rsidRPr="005352D1">
        <w:rPr>
          <w:rFonts w:ascii="Calibri" w:hAnsi="Calibri"/>
          <w:sz w:val="22"/>
          <w:szCs w:val="22"/>
          <w:lang w:val="es-BO"/>
        </w:rPr>
        <w:t>través</w:t>
      </w:r>
      <w:r w:rsidR="000254B7" w:rsidRPr="005352D1">
        <w:rPr>
          <w:rFonts w:ascii="Calibri" w:hAnsi="Calibri"/>
          <w:sz w:val="22"/>
          <w:szCs w:val="22"/>
          <w:lang w:val="es-BO"/>
        </w:rPr>
        <w:t xml:space="preserve"> de COTEVI y la</w:t>
      </w:r>
      <w:r w:rsidRPr="005352D1">
        <w:rPr>
          <w:rFonts w:ascii="Calibri" w:hAnsi="Calibri"/>
          <w:sz w:val="22"/>
          <w:szCs w:val="22"/>
          <w:lang w:val="es-BO"/>
        </w:rPr>
        <w:t xml:space="preserve"> telefonía móvil, a través</w:t>
      </w:r>
      <w:r w:rsidR="004C716F" w:rsidRPr="005352D1">
        <w:rPr>
          <w:rFonts w:ascii="Calibri" w:hAnsi="Calibri"/>
          <w:sz w:val="22"/>
          <w:szCs w:val="22"/>
          <w:lang w:val="es-BO"/>
        </w:rPr>
        <w:t xml:space="preserve"> de las </w:t>
      </w:r>
      <w:r w:rsidR="000254B7" w:rsidRPr="005352D1">
        <w:rPr>
          <w:rFonts w:ascii="Calibri" w:hAnsi="Calibri"/>
          <w:sz w:val="22"/>
          <w:szCs w:val="22"/>
          <w:lang w:val="es-BO"/>
        </w:rPr>
        <w:t xml:space="preserve">empresas ENTEL, VIVA y TIGO. </w:t>
      </w:r>
      <w:r w:rsidRPr="005352D1">
        <w:rPr>
          <w:rFonts w:ascii="Calibri" w:hAnsi="Calibri"/>
          <w:sz w:val="22"/>
          <w:szCs w:val="22"/>
          <w:lang w:val="es-BO"/>
        </w:rPr>
        <w:t>El servicio de Internet lo proveen las empresas ENTEL y TI</w:t>
      </w:r>
      <w:r w:rsidR="004C716F" w:rsidRPr="005352D1">
        <w:rPr>
          <w:rFonts w:ascii="Calibri" w:hAnsi="Calibri"/>
          <w:sz w:val="22"/>
          <w:szCs w:val="22"/>
          <w:lang w:val="es-BO"/>
        </w:rPr>
        <w:t xml:space="preserve">GO a través de fibra óptica. </w:t>
      </w:r>
      <w:r w:rsidR="000254B7" w:rsidRPr="005352D1">
        <w:rPr>
          <w:rFonts w:ascii="Calibri" w:hAnsi="Calibri"/>
          <w:sz w:val="22"/>
          <w:szCs w:val="22"/>
          <w:lang w:val="es-BO"/>
        </w:rPr>
        <w:t xml:space="preserve">El GM </w:t>
      </w:r>
      <w:r w:rsidR="004C716F" w:rsidRPr="005352D1">
        <w:rPr>
          <w:rFonts w:ascii="Calibri" w:hAnsi="Calibri"/>
          <w:sz w:val="22"/>
          <w:szCs w:val="22"/>
          <w:lang w:val="es-BO"/>
        </w:rPr>
        <w:t>dispone de</w:t>
      </w:r>
      <w:r w:rsidR="00EF23E0" w:rsidRPr="005352D1">
        <w:rPr>
          <w:rFonts w:ascii="Calibri" w:hAnsi="Calibri"/>
          <w:sz w:val="22"/>
          <w:szCs w:val="22"/>
          <w:lang w:val="es-BO"/>
        </w:rPr>
        <w:t xml:space="preserve"> </w:t>
      </w:r>
      <w:r w:rsidR="000254B7" w:rsidRPr="005352D1">
        <w:rPr>
          <w:rFonts w:ascii="Calibri" w:hAnsi="Calibri"/>
          <w:sz w:val="22"/>
          <w:szCs w:val="22"/>
          <w:lang w:val="es-BO"/>
        </w:rPr>
        <w:t>una Radioemisora y Canal de TV</w:t>
      </w:r>
    </w:p>
    <w:p w:rsidR="009631B8" w:rsidRPr="005352D1" w:rsidRDefault="009631B8" w:rsidP="009631B8">
      <w:pPr>
        <w:jc w:val="both"/>
        <w:rPr>
          <w:rFonts w:ascii="Calibri" w:hAnsi="Calibri"/>
          <w:sz w:val="22"/>
          <w:szCs w:val="22"/>
          <w:lang w:val="es-BO"/>
        </w:rPr>
      </w:pPr>
    </w:p>
    <w:p w:rsidR="009631B8" w:rsidRPr="005352D1" w:rsidRDefault="009631B8" w:rsidP="000254B7">
      <w:pPr>
        <w:jc w:val="both"/>
        <w:rPr>
          <w:sz w:val="22"/>
          <w:szCs w:val="22"/>
          <w:lang w:val="es-BO"/>
        </w:rPr>
      </w:pPr>
      <w:r w:rsidRPr="005352D1">
        <w:rPr>
          <w:sz w:val="22"/>
          <w:szCs w:val="22"/>
          <w:lang w:val="es-BO"/>
        </w:rPr>
        <w:tab/>
      </w:r>
      <w:r w:rsidRPr="005352D1">
        <w:rPr>
          <w:rFonts w:ascii="Calibri" w:hAnsi="Calibri"/>
          <w:sz w:val="22"/>
          <w:szCs w:val="22"/>
          <w:lang w:val="es-BO"/>
        </w:rPr>
        <w:t xml:space="preserve">Dentro la estructura del GM, se cuenta una Unidad de Medio Ambiente; el personal de la unidad </w:t>
      </w:r>
      <w:r w:rsidR="000254B7" w:rsidRPr="005352D1">
        <w:rPr>
          <w:rFonts w:ascii="Calibri" w:hAnsi="Calibri"/>
          <w:sz w:val="22"/>
          <w:szCs w:val="22"/>
          <w:lang w:val="es-BO"/>
        </w:rPr>
        <w:t>cuenta con el perfil requerido.</w:t>
      </w:r>
    </w:p>
    <w:p w:rsidR="00AF2458" w:rsidRDefault="00AF2458" w:rsidP="00C215D1">
      <w:pPr>
        <w:pStyle w:val="Style8"/>
        <w:numPr>
          <w:ilvl w:val="0"/>
          <w:numId w:val="0"/>
        </w:numPr>
        <w:ind w:left="619" w:hanging="619"/>
        <w:rPr>
          <w:color w:val="002060"/>
        </w:rPr>
      </w:pPr>
      <w:r w:rsidRPr="005352D1">
        <w:br w:type="page"/>
      </w:r>
      <w:bookmarkStart w:id="13" w:name="_Toc517812993"/>
      <w:r w:rsidR="008902CF" w:rsidRPr="005352D1">
        <w:t>ANEXO</w:t>
      </w:r>
      <w:r w:rsidR="000D310A" w:rsidRPr="005352D1">
        <w:t xml:space="preserve"> 1</w:t>
      </w:r>
      <w:r w:rsidR="00C215D1">
        <w:t xml:space="preserve">. </w:t>
      </w:r>
      <w:r w:rsidRPr="00A02A5F">
        <w:t xml:space="preserve">GOBIERNO MUNICIPAL DE </w:t>
      </w:r>
      <w:r w:rsidRPr="00A02A5F">
        <w:rPr>
          <w:color w:val="002060"/>
        </w:rPr>
        <w:t>SAN BORJA</w:t>
      </w:r>
      <w:bookmarkEnd w:id="13"/>
    </w:p>
    <w:p w:rsidR="00C215D1" w:rsidRPr="00C215D1" w:rsidRDefault="00C215D1" w:rsidP="00C215D1">
      <w:pPr>
        <w:pStyle w:val="Style8"/>
        <w:numPr>
          <w:ilvl w:val="0"/>
          <w:numId w:val="0"/>
        </w:numPr>
        <w:ind w:left="619" w:hanging="619"/>
      </w:pPr>
    </w:p>
    <w:p w:rsidR="00AF2458" w:rsidRPr="00A02A5F" w:rsidRDefault="00AF2458" w:rsidP="00E31D0A">
      <w:pPr>
        <w:pStyle w:val="ListParagraph"/>
        <w:numPr>
          <w:ilvl w:val="0"/>
          <w:numId w:val="5"/>
        </w:numPr>
        <w:jc w:val="both"/>
        <w:rPr>
          <w:sz w:val="22"/>
          <w:szCs w:val="22"/>
          <w:lang w:val="es-BO"/>
        </w:rPr>
      </w:pPr>
      <w:r w:rsidRPr="00A02A5F">
        <w:rPr>
          <w:sz w:val="22"/>
          <w:szCs w:val="22"/>
          <w:lang w:val="es-BO"/>
        </w:rPr>
        <w:t xml:space="preserve">Provincia: </w:t>
      </w:r>
      <w:r w:rsidRPr="00A02A5F">
        <w:rPr>
          <w:color w:val="002060"/>
          <w:sz w:val="22"/>
          <w:szCs w:val="22"/>
          <w:lang w:val="es-BO"/>
        </w:rPr>
        <w:t xml:space="preserve">General José </w:t>
      </w:r>
      <w:r w:rsidR="00AC2C92" w:rsidRPr="00A02A5F">
        <w:rPr>
          <w:color w:val="002060"/>
          <w:sz w:val="22"/>
          <w:szCs w:val="22"/>
          <w:lang w:val="es-BO"/>
        </w:rPr>
        <w:t>Ballivián</w:t>
      </w:r>
      <w:r w:rsidRPr="00A02A5F">
        <w:rPr>
          <w:sz w:val="22"/>
          <w:szCs w:val="22"/>
          <w:lang w:val="es-BO"/>
        </w:rPr>
        <w:t xml:space="preserve"> </w:t>
      </w:r>
      <w:r w:rsidRPr="00A02A5F">
        <w:rPr>
          <w:sz w:val="22"/>
          <w:szCs w:val="22"/>
          <w:lang w:val="es-BO"/>
        </w:rPr>
        <w:tab/>
      </w:r>
      <w:r w:rsidRPr="00A02A5F">
        <w:rPr>
          <w:sz w:val="22"/>
          <w:szCs w:val="22"/>
          <w:lang w:val="es-BO"/>
        </w:rPr>
        <w:tab/>
      </w:r>
      <w:r w:rsidRPr="00A02A5F">
        <w:rPr>
          <w:sz w:val="22"/>
          <w:szCs w:val="22"/>
          <w:lang w:val="es-BO"/>
        </w:rPr>
        <w:tab/>
        <w:t xml:space="preserve"> </w:t>
      </w:r>
    </w:p>
    <w:p w:rsidR="00AF2458" w:rsidRPr="00A02A5F" w:rsidRDefault="00AF2458" w:rsidP="00E31D0A">
      <w:pPr>
        <w:pStyle w:val="ListParagraph"/>
        <w:numPr>
          <w:ilvl w:val="0"/>
          <w:numId w:val="5"/>
        </w:numPr>
        <w:jc w:val="both"/>
        <w:rPr>
          <w:sz w:val="22"/>
          <w:szCs w:val="22"/>
          <w:lang w:val="es-BO"/>
        </w:rPr>
      </w:pPr>
      <w:r w:rsidRPr="00A02A5F">
        <w:rPr>
          <w:sz w:val="22"/>
          <w:szCs w:val="22"/>
          <w:lang w:val="es-BO"/>
        </w:rPr>
        <w:t xml:space="preserve">Departamento: </w:t>
      </w:r>
      <w:r w:rsidRPr="00A02A5F">
        <w:rPr>
          <w:color w:val="002060"/>
          <w:sz w:val="22"/>
          <w:szCs w:val="22"/>
          <w:lang w:val="es-BO"/>
        </w:rPr>
        <w:t>Beni</w:t>
      </w:r>
      <w:r w:rsidRPr="00A02A5F">
        <w:rPr>
          <w:color w:val="002060"/>
          <w:sz w:val="22"/>
          <w:szCs w:val="22"/>
          <w:lang w:val="es-BO"/>
        </w:rPr>
        <w:tab/>
      </w:r>
      <w:r w:rsidRPr="00A02A5F">
        <w:rPr>
          <w:sz w:val="22"/>
          <w:szCs w:val="22"/>
          <w:lang w:val="es-BO"/>
        </w:rPr>
        <w:tab/>
      </w:r>
      <w:r w:rsidRPr="00A02A5F">
        <w:rPr>
          <w:sz w:val="22"/>
          <w:szCs w:val="22"/>
          <w:lang w:val="es-BO"/>
        </w:rPr>
        <w:tab/>
      </w:r>
      <w:r w:rsidRPr="00A02A5F">
        <w:rPr>
          <w:sz w:val="22"/>
          <w:szCs w:val="22"/>
          <w:lang w:val="es-BO"/>
        </w:rPr>
        <w:tab/>
      </w:r>
    </w:p>
    <w:p w:rsidR="00AF2458" w:rsidRPr="00A02A5F" w:rsidRDefault="00AF2458" w:rsidP="00E31D0A">
      <w:pPr>
        <w:pStyle w:val="ListParagraph"/>
        <w:numPr>
          <w:ilvl w:val="0"/>
          <w:numId w:val="5"/>
        </w:numPr>
        <w:jc w:val="both"/>
        <w:rPr>
          <w:sz w:val="22"/>
          <w:szCs w:val="22"/>
          <w:lang w:val="es-BO"/>
        </w:rPr>
      </w:pPr>
      <w:r w:rsidRPr="00A02A5F">
        <w:rPr>
          <w:sz w:val="22"/>
          <w:szCs w:val="22"/>
          <w:lang w:val="es-BO"/>
        </w:rPr>
        <w:t xml:space="preserve">Ciudad y/o Población: </w:t>
      </w:r>
      <w:r w:rsidRPr="00A02A5F">
        <w:rPr>
          <w:color w:val="002060"/>
          <w:sz w:val="22"/>
          <w:szCs w:val="22"/>
          <w:lang w:val="es-BO"/>
        </w:rPr>
        <w:t>San Borja</w:t>
      </w:r>
      <w:r w:rsidRPr="00A02A5F">
        <w:rPr>
          <w:color w:val="002060"/>
          <w:sz w:val="22"/>
          <w:szCs w:val="22"/>
          <w:lang w:val="es-BO"/>
        </w:rPr>
        <w:tab/>
      </w:r>
      <w:r w:rsidRPr="00A02A5F">
        <w:rPr>
          <w:sz w:val="22"/>
          <w:szCs w:val="22"/>
          <w:lang w:val="es-BO"/>
        </w:rPr>
        <w:tab/>
      </w:r>
      <w:r w:rsidRPr="00A02A5F">
        <w:rPr>
          <w:sz w:val="22"/>
          <w:szCs w:val="22"/>
          <w:lang w:val="es-BO"/>
        </w:rPr>
        <w:tab/>
      </w:r>
    </w:p>
    <w:p w:rsidR="00AF2458" w:rsidRPr="00A02A5F" w:rsidRDefault="00AF2458" w:rsidP="00E31D0A">
      <w:pPr>
        <w:pStyle w:val="ListParagraph"/>
        <w:numPr>
          <w:ilvl w:val="0"/>
          <w:numId w:val="5"/>
        </w:numPr>
        <w:jc w:val="both"/>
        <w:rPr>
          <w:sz w:val="22"/>
          <w:szCs w:val="22"/>
          <w:lang w:val="es-BO"/>
        </w:rPr>
      </w:pPr>
      <w:r w:rsidRPr="00A02A5F">
        <w:rPr>
          <w:sz w:val="22"/>
          <w:szCs w:val="22"/>
          <w:lang w:val="es-BO"/>
        </w:rPr>
        <w:t>Ubicación actual del Hospital</w:t>
      </w:r>
      <w:r w:rsidRPr="00A02A5F">
        <w:rPr>
          <w:sz w:val="22"/>
          <w:szCs w:val="22"/>
          <w:lang w:val="es-BO"/>
        </w:rPr>
        <w:tab/>
      </w:r>
      <w:r w:rsidRPr="00A02A5F">
        <w:rPr>
          <w:sz w:val="22"/>
          <w:szCs w:val="22"/>
          <w:lang w:val="es-BO"/>
        </w:rPr>
        <w:tab/>
      </w:r>
    </w:p>
    <w:p w:rsidR="00AF2458" w:rsidRPr="00A02A5F" w:rsidRDefault="00AF2458" w:rsidP="00E31D0A">
      <w:pPr>
        <w:pStyle w:val="ListParagraph"/>
        <w:numPr>
          <w:ilvl w:val="0"/>
          <w:numId w:val="5"/>
        </w:numPr>
        <w:jc w:val="both"/>
        <w:rPr>
          <w:sz w:val="22"/>
          <w:szCs w:val="22"/>
          <w:lang w:val="es-BO"/>
        </w:rPr>
      </w:pPr>
      <w:r w:rsidRPr="00A02A5F">
        <w:rPr>
          <w:sz w:val="22"/>
          <w:szCs w:val="22"/>
          <w:lang w:val="es-BO"/>
        </w:rPr>
        <w:t xml:space="preserve">Ubicación del predio propuesto: </w:t>
      </w:r>
      <w:r w:rsidRPr="00A02A5F">
        <w:rPr>
          <w:color w:val="002060"/>
          <w:sz w:val="22"/>
          <w:szCs w:val="22"/>
          <w:lang w:val="es-BO"/>
        </w:rPr>
        <w:t>Urbanización CHOCALAN</w:t>
      </w:r>
      <w:r w:rsidRPr="00A02A5F">
        <w:rPr>
          <w:sz w:val="22"/>
          <w:szCs w:val="22"/>
          <w:lang w:val="es-BO"/>
        </w:rPr>
        <w:tab/>
      </w:r>
      <w:r w:rsidRPr="00A02A5F">
        <w:rPr>
          <w:sz w:val="22"/>
          <w:szCs w:val="22"/>
          <w:lang w:val="es-BO"/>
        </w:rPr>
        <w:tab/>
      </w:r>
    </w:p>
    <w:p w:rsidR="00AF2458" w:rsidRPr="00A02A5F" w:rsidRDefault="00AF2458" w:rsidP="00E31D0A">
      <w:pPr>
        <w:pStyle w:val="ListParagraph"/>
        <w:numPr>
          <w:ilvl w:val="0"/>
          <w:numId w:val="5"/>
        </w:numPr>
        <w:jc w:val="both"/>
        <w:rPr>
          <w:sz w:val="22"/>
          <w:szCs w:val="22"/>
          <w:lang w:val="es-BO"/>
        </w:rPr>
      </w:pPr>
      <w:r w:rsidRPr="00A02A5F">
        <w:rPr>
          <w:sz w:val="22"/>
          <w:szCs w:val="22"/>
          <w:lang w:val="es-BO"/>
        </w:rPr>
        <w:t xml:space="preserve">Superficie real y/o estimada: </w:t>
      </w:r>
      <w:r w:rsidRPr="00A02A5F">
        <w:rPr>
          <w:color w:val="002060"/>
          <w:sz w:val="22"/>
          <w:szCs w:val="22"/>
          <w:lang w:val="es-BO"/>
        </w:rPr>
        <w:t xml:space="preserve">2 Hectáreas - 2 manzanas 20.000 Mts2; sin </w:t>
      </w:r>
      <w:r w:rsidR="000F22DD" w:rsidRPr="00A02A5F">
        <w:rPr>
          <w:color w:val="002060"/>
          <w:sz w:val="22"/>
          <w:szCs w:val="22"/>
          <w:lang w:val="es-BO"/>
        </w:rPr>
        <w:t>embargo,</w:t>
      </w:r>
      <w:r w:rsidRPr="00A02A5F">
        <w:rPr>
          <w:color w:val="002060"/>
          <w:sz w:val="22"/>
          <w:szCs w:val="22"/>
          <w:lang w:val="es-BO"/>
        </w:rPr>
        <w:t xml:space="preserve"> esta superficie será mayor por el cierre y de 4 vías que dividían las manzanas.</w:t>
      </w:r>
      <w:r w:rsidRPr="00A02A5F">
        <w:rPr>
          <w:color w:val="002060"/>
          <w:sz w:val="22"/>
          <w:szCs w:val="22"/>
          <w:lang w:val="es-BO"/>
        </w:rPr>
        <w:tab/>
      </w:r>
    </w:p>
    <w:p w:rsidR="00AF2458" w:rsidRPr="00A02A5F" w:rsidRDefault="000F22DD" w:rsidP="00E31D0A">
      <w:pPr>
        <w:pStyle w:val="ListParagraph"/>
        <w:numPr>
          <w:ilvl w:val="0"/>
          <w:numId w:val="5"/>
        </w:numPr>
        <w:jc w:val="both"/>
        <w:rPr>
          <w:sz w:val="22"/>
          <w:szCs w:val="22"/>
          <w:lang w:val="es-BO"/>
        </w:rPr>
      </w:pPr>
      <w:r w:rsidRPr="00A02A5F">
        <w:rPr>
          <w:sz w:val="22"/>
          <w:szCs w:val="22"/>
          <w:lang w:val="es-BO"/>
        </w:rPr>
        <w:t>Georreferencias</w:t>
      </w:r>
      <w:r w:rsidR="00AF2458" w:rsidRPr="00A02A5F">
        <w:rPr>
          <w:sz w:val="22"/>
          <w:szCs w:val="22"/>
          <w:lang w:val="es-BO"/>
        </w:rPr>
        <w:t xml:space="preserve"> y m.s.n.m: </w:t>
      </w:r>
      <w:r w:rsidR="00AF2458" w:rsidRPr="00A02A5F">
        <w:rPr>
          <w:color w:val="002060"/>
          <w:sz w:val="22"/>
          <w:szCs w:val="22"/>
          <w:lang w:val="es-BO"/>
        </w:rPr>
        <w:t xml:space="preserve">No esta </w:t>
      </w:r>
      <w:r w:rsidRPr="00A02A5F">
        <w:rPr>
          <w:color w:val="002060"/>
          <w:sz w:val="22"/>
          <w:szCs w:val="22"/>
          <w:lang w:val="es-BO"/>
        </w:rPr>
        <w:t>georreferenciado</w:t>
      </w:r>
      <w:r w:rsidR="00AF2458" w:rsidRPr="00A02A5F">
        <w:rPr>
          <w:color w:val="002060"/>
          <w:sz w:val="22"/>
          <w:szCs w:val="22"/>
          <w:lang w:val="es-BO"/>
        </w:rPr>
        <w:t xml:space="preserve"> - La Altura varía entre 200 a 250 m.s.n.m.</w:t>
      </w:r>
      <w:r w:rsidR="00AF2458" w:rsidRPr="00A02A5F">
        <w:rPr>
          <w:color w:val="002060"/>
          <w:sz w:val="22"/>
          <w:szCs w:val="22"/>
          <w:lang w:val="es-BO"/>
        </w:rPr>
        <w:tab/>
      </w:r>
    </w:p>
    <w:p w:rsidR="00AF2458" w:rsidRPr="00A02A5F" w:rsidRDefault="00AF2458" w:rsidP="00E31D0A">
      <w:pPr>
        <w:pStyle w:val="ListParagraph"/>
        <w:numPr>
          <w:ilvl w:val="0"/>
          <w:numId w:val="5"/>
        </w:numPr>
        <w:jc w:val="both"/>
        <w:rPr>
          <w:sz w:val="22"/>
          <w:szCs w:val="22"/>
          <w:lang w:val="es-BO"/>
        </w:rPr>
      </w:pPr>
      <w:r w:rsidRPr="00A02A5F">
        <w:rPr>
          <w:sz w:val="22"/>
          <w:szCs w:val="22"/>
          <w:lang w:val="es-BO"/>
        </w:rPr>
        <w:t xml:space="preserve">El terreno y/o la zona cuenta con una estructura vial definida: </w:t>
      </w:r>
      <w:r w:rsidRPr="00A02A5F">
        <w:rPr>
          <w:color w:val="002060"/>
          <w:sz w:val="22"/>
          <w:szCs w:val="22"/>
          <w:lang w:val="es-BO"/>
        </w:rPr>
        <w:t>Si al igual que el amanzanamiento</w:t>
      </w:r>
    </w:p>
    <w:p w:rsidR="00AF2458" w:rsidRPr="00A02A5F" w:rsidRDefault="00AF2458" w:rsidP="00E31D0A">
      <w:pPr>
        <w:pStyle w:val="ListParagraph"/>
        <w:numPr>
          <w:ilvl w:val="0"/>
          <w:numId w:val="5"/>
        </w:numPr>
        <w:jc w:val="both"/>
        <w:rPr>
          <w:color w:val="002060"/>
          <w:sz w:val="22"/>
          <w:szCs w:val="22"/>
          <w:lang w:val="es-BO"/>
        </w:rPr>
      </w:pPr>
      <w:r w:rsidRPr="00A02A5F">
        <w:rPr>
          <w:sz w:val="22"/>
          <w:szCs w:val="22"/>
          <w:lang w:val="es-BO"/>
        </w:rPr>
        <w:t xml:space="preserve">Qué tipo de piso y/o acabado tiene la estructura vial: </w:t>
      </w:r>
      <w:r w:rsidRPr="00A02A5F">
        <w:rPr>
          <w:color w:val="002060"/>
          <w:sz w:val="22"/>
          <w:szCs w:val="22"/>
          <w:lang w:val="es-BO"/>
        </w:rPr>
        <w:t>Solo de tierra</w:t>
      </w:r>
    </w:p>
    <w:p w:rsidR="00AF2458" w:rsidRPr="00A02A5F" w:rsidRDefault="00AF2458" w:rsidP="00E31D0A">
      <w:pPr>
        <w:pStyle w:val="ListParagraph"/>
        <w:numPr>
          <w:ilvl w:val="0"/>
          <w:numId w:val="5"/>
        </w:numPr>
        <w:jc w:val="both"/>
        <w:rPr>
          <w:color w:val="44546A"/>
          <w:sz w:val="22"/>
          <w:szCs w:val="22"/>
          <w:lang w:val="es-BO"/>
        </w:rPr>
      </w:pPr>
      <w:r w:rsidRPr="00A02A5F">
        <w:rPr>
          <w:sz w:val="22"/>
          <w:szCs w:val="22"/>
          <w:lang w:val="es-BO"/>
        </w:rPr>
        <w:t xml:space="preserve">Existe algún medio de transporte público, regular que lo vincule: </w:t>
      </w:r>
      <w:r w:rsidRPr="00A02A5F">
        <w:rPr>
          <w:color w:val="44546A"/>
          <w:sz w:val="22"/>
          <w:szCs w:val="22"/>
          <w:lang w:val="es-BO"/>
        </w:rPr>
        <w:t>Solo a través de Moto taxis</w:t>
      </w:r>
    </w:p>
    <w:p w:rsidR="00AF2458" w:rsidRPr="00A02A5F" w:rsidRDefault="00AF2458" w:rsidP="00E31D0A">
      <w:pPr>
        <w:pStyle w:val="ListParagraph"/>
        <w:numPr>
          <w:ilvl w:val="0"/>
          <w:numId w:val="5"/>
        </w:numPr>
        <w:jc w:val="both"/>
        <w:rPr>
          <w:color w:val="44546A"/>
          <w:sz w:val="22"/>
          <w:szCs w:val="22"/>
          <w:lang w:val="es-BO"/>
        </w:rPr>
      </w:pPr>
      <w:r w:rsidRPr="00A02A5F">
        <w:rPr>
          <w:sz w:val="22"/>
          <w:szCs w:val="22"/>
          <w:lang w:val="es-BO"/>
        </w:rPr>
        <w:t xml:space="preserve">El GM cuenta con algún Instrumento Urbano de Planificación: </w:t>
      </w:r>
      <w:r w:rsidRPr="00A02A5F">
        <w:rPr>
          <w:color w:val="44546A"/>
          <w:sz w:val="22"/>
          <w:szCs w:val="22"/>
          <w:lang w:val="es-BO"/>
        </w:rPr>
        <w:t>Planimetría con Trazos Urbanos</w:t>
      </w:r>
    </w:p>
    <w:p w:rsidR="00AF2458" w:rsidRPr="00A02A5F" w:rsidRDefault="00AF2458" w:rsidP="00E31D0A">
      <w:pPr>
        <w:pStyle w:val="ListParagraph"/>
        <w:numPr>
          <w:ilvl w:val="0"/>
          <w:numId w:val="5"/>
        </w:numPr>
        <w:jc w:val="both"/>
        <w:rPr>
          <w:sz w:val="22"/>
          <w:szCs w:val="22"/>
          <w:lang w:val="es-BO"/>
        </w:rPr>
      </w:pPr>
      <w:r w:rsidRPr="00A02A5F">
        <w:rPr>
          <w:sz w:val="22"/>
          <w:szCs w:val="22"/>
          <w:lang w:val="es-BO"/>
        </w:rPr>
        <w:t xml:space="preserve">Esta dentro del aérea urbana intensiva: </w:t>
      </w:r>
      <w:r w:rsidRPr="00A02A5F">
        <w:rPr>
          <w:color w:val="44546A"/>
          <w:sz w:val="22"/>
          <w:szCs w:val="22"/>
          <w:lang w:val="es-BO"/>
        </w:rPr>
        <w:t>Si</w:t>
      </w:r>
      <w:r w:rsidRPr="00A02A5F">
        <w:rPr>
          <w:sz w:val="22"/>
          <w:szCs w:val="22"/>
          <w:lang w:val="es-BO"/>
        </w:rPr>
        <w:t xml:space="preserve"> y/o extensiva:</w:t>
      </w:r>
    </w:p>
    <w:p w:rsidR="00AF2458" w:rsidRPr="00A02A5F" w:rsidRDefault="00AF2458" w:rsidP="00E31D0A">
      <w:pPr>
        <w:pStyle w:val="ListParagraph"/>
        <w:numPr>
          <w:ilvl w:val="0"/>
          <w:numId w:val="5"/>
        </w:numPr>
        <w:jc w:val="both"/>
        <w:rPr>
          <w:sz w:val="22"/>
          <w:szCs w:val="22"/>
          <w:lang w:val="es-BO"/>
        </w:rPr>
      </w:pPr>
      <w:r w:rsidRPr="00A02A5F">
        <w:rPr>
          <w:sz w:val="22"/>
          <w:szCs w:val="22"/>
          <w:lang w:val="es-BO"/>
        </w:rPr>
        <w:t xml:space="preserve">Que usos del suelo urbano están permitidos: </w:t>
      </w:r>
      <w:r w:rsidRPr="00A02A5F">
        <w:rPr>
          <w:color w:val="002060"/>
          <w:sz w:val="22"/>
          <w:szCs w:val="22"/>
          <w:lang w:val="es-BO"/>
        </w:rPr>
        <w:t>Se definirán una vez se establezca el nuevo radio urbano y se cuente con los instrumentos normativos.</w:t>
      </w:r>
    </w:p>
    <w:p w:rsidR="00AF2458" w:rsidRPr="00A02A5F" w:rsidRDefault="00AF2458" w:rsidP="00E31D0A">
      <w:pPr>
        <w:pStyle w:val="ListParagraph"/>
        <w:numPr>
          <w:ilvl w:val="0"/>
          <w:numId w:val="5"/>
        </w:numPr>
        <w:jc w:val="both"/>
        <w:rPr>
          <w:b/>
          <w:color w:val="002060"/>
          <w:sz w:val="22"/>
          <w:szCs w:val="22"/>
          <w:lang w:val="es-BO"/>
        </w:rPr>
      </w:pPr>
      <w:r w:rsidRPr="00A02A5F">
        <w:rPr>
          <w:sz w:val="22"/>
          <w:szCs w:val="22"/>
          <w:lang w:val="es-BO"/>
        </w:rPr>
        <w:t xml:space="preserve">De acuerdo a los </w:t>
      </w:r>
      <w:r w:rsidR="000F22DD" w:rsidRPr="00A02A5F">
        <w:rPr>
          <w:sz w:val="22"/>
          <w:szCs w:val="22"/>
          <w:lang w:val="es-BO"/>
        </w:rPr>
        <w:t>límites</w:t>
      </w:r>
      <w:r w:rsidRPr="00A02A5F">
        <w:rPr>
          <w:sz w:val="22"/>
          <w:szCs w:val="22"/>
          <w:lang w:val="es-BO"/>
        </w:rPr>
        <w:t xml:space="preserve">, están definidas sus colindancias: </w:t>
      </w:r>
      <w:r w:rsidRPr="00A02A5F">
        <w:rPr>
          <w:color w:val="002060"/>
          <w:sz w:val="22"/>
          <w:szCs w:val="22"/>
          <w:lang w:val="es-BO"/>
        </w:rPr>
        <w:t>Fueron definidas a tiempo de aprobarse la Urbanización CHOCALAN.</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 xml:space="preserve">2.- DERECHO PROPIETARIO: EN AREAS URBANAS </w:t>
      </w:r>
    </w:p>
    <w:p w:rsidR="00AF2458" w:rsidRPr="00A02A5F" w:rsidRDefault="00AF2458" w:rsidP="00E31D0A">
      <w:pPr>
        <w:pStyle w:val="ListParagraph"/>
        <w:numPr>
          <w:ilvl w:val="0"/>
          <w:numId w:val="6"/>
        </w:numPr>
        <w:jc w:val="both"/>
        <w:rPr>
          <w:sz w:val="22"/>
          <w:szCs w:val="22"/>
          <w:lang w:val="es-BO"/>
        </w:rPr>
      </w:pPr>
      <w:r w:rsidRPr="00A02A5F">
        <w:rPr>
          <w:sz w:val="22"/>
          <w:szCs w:val="22"/>
          <w:lang w:val="es-BO"/>
        </w:rPr>
        <w:t xml:space="preserve">Plano individual del predio: </w:t>
      </w:r>
      <w:r w:rsidRPr="00A02A5F">
        <w:rPr>
          <w:color w:val="44546A"/>
          <w:sz w:val="22"/>
          <w:szCs w:val="22"/>
          <w:lang w:val="es-BO"/>
        </w:rPr>
        <w:t>No se cuenta</w:t>
      </w:r>
      <w:r w:rsidRPr="00A02A5F">
        <w:rPr>
          <w:sz w:val="22"/>
          <w:szCs w:val="22"/>
          <w:lang w:val="es-BO"/>
        </w:rPr>
        <w:t xml:space="preserve"> </w:t>
      </w:r>
      <w:r w:rsidRPr="00A02A5F">
        <w:rPr>
          <w:sz w:val="22"/>
          <w:szCs w:val="22"/>
          <w:lang w:val="es-BO"/>
        </w:rPr>
        <w:tab/>
      </w:r>
      <w:r w:rsidRPr="00A02A5F">
        <w:rPr>
          <w:sz w:val="22"/>
          <w:szCs w:val="22"/>
          <w:lang w:val="es-BO"/>
        </w:rPr>
        <w:tab/>
      </w:r>
      <w:r w:rsidRPr="00A02A5F">
        <w:rPr>
          <w:sz w:val="22"/>
          <w:szCs w:val="22"/>
          <w:lang w:val="es-BO"/>
        </w:rPr>
        <w:tab/>
      </w:r>
    </w:p>
    <w:p w:rsidR="00AF2458" w:rsidRPr="00A02A5F" w:rsidRDefault="00AF2458" w:rsidP="00E31D0A">
      <w:pPr>
        <w:pStyle w:val="ListParagraph"/>
        <w:numPr>
          <w:ilvl w:val="0"/>
          <w:numId w:val="6"/>
        </w:numPr>
        <w:jc w:val="both"/>
        <w:rPr>
          <w:sz w:val="22"/>
          <w:szCs w:val="22"/>
          <w:lang w:val="es-BO"/>
        </w:rPr>
      </w:pPr>
      <w:r w:rsidRPr="00A02A5F">
        <w:rPr>
          <w:sz w:val="22"/>
          <w:szCs w:val="22"/>
          <w:lang w:val="es-BO"/>
        </w:rPr>
        <w:t xml:space="preserve">Plano catastral emitido por el GM: No </w:t>
      </w:r>
      <w:r w:rsidRPr="00A02A5F">
        <w:rPr>
          <w:color w:val="44546A"/>
          <w:sz w:val="22"/>
          <w:szCs w:val="22"/>
          <w:lang w:val="es-BO"/>
        </w:rPr>
        <w:t>(Esta para aprobación del Consejo Municipal la nueva ley, que consolide la asignación de las 2 hectáreas, para la Construcción del nuevo Hospital.</w:t>
      </w:r>
    </w:p>
    <w:p w:rsidR="00AF2458" w:rsidRPr="00A02A5F" w:rsidRDefault="00AF2458" w:rsidP="00E31D0A">
      <w:pPr>
        <w:pStyle w:val="ListParagraph"/>
        <w:numPr>
          <w:ilvl w:val="0"/>
          <w:numId w:val="6"/>
        </w:numPr>
        <w:jc w:val="both"/>
        <w:rPr>
          <w:color w:val="44546A"/>
          <w:sz w:val="22"/>
          <w:szCs w:val="22"/>
          <w:lang w:val="es-BO"/>
        </w:rPr>
      </w:pPr>
      <w:r w:rsidRPr="00A02A5F">
        <w:rPr>
          <w:sz w:val="22"/>
          <w:szCs w:val="22"/>
          <w:lang w:val="es-BO"/>
        </w:rPr>
        <w:t>Cuenta con folio Real (Inscripción y Nº)</w:t>
      </w:r>
      <w:r w:rsidRPr="00A02A5F">
        <w:rPr>
          <w:sz w:val="22"/>
          <w:szCs w:val="22"/>
          <w:lang w:val="es-BO"/>
        </w:rPr>
        <w:tab/>
      </w:r>
      <w:r w:rsidRPr="00A02A5F">
        <w:rPr>
          <w:color w:val="44546A"/>
          <w:sz w:val="22"/>
          <w:szCs w:val="22"/>
          <w:lang w:val="es-BO"/>
        </w:rPr>
        <w:t>No cuenta</w:t>
      </w:r>
    </w:p>
    <w:p w:rsidR="00AF2458" w:rsidRPr="00A02A5F" w:rsidRDefault="00AF2458" w:rsidP="00E31D0A">
      <w:pPr>
        <w:pStyle w:val="ListParagraph"/>
        <w:numPr>
          <w:ilvl w:val="0"/>
          <w:numId w:val="6"/>
        </w:numPr>
        <w:jc w:val="both"/>
        <w:rPr>
          <w:sz w:val="22"/>
          <w:szCs w:val="22"/>
          <w:lang w:val="es-BO"/>
        </w:rPr>
      </w:pPr>
      <w:r w:rsidRPr="00A02A5F">
        <w:rPr>
          <w:sz w:val="22"/>
          <w:szCs w:val="22"/>
          <w:lang w:val="es-BO"/>
        </w:rPr>
        <w:t xml:space="preserve">El terreno pertenece a alguna OTB: </w:t>
      </w:r>
      <w:r w:rsidRPr="00A02A5F">
        <w:rPr>
          <w:color w:val="44546A"/>
          <w:sz w:val="22"/>
          <w:szCs w:val="22"/>
          <w:lang w:val="es-BO"/>
        </w:rPr>
        <w:t>Es de propiedad privada</w:t>
      </w:r>
    </w:p>
    <w:p w:rsidR="00AF2458" w:rsidRPr="0012253B" w:rsidRDefault="00AF2458" w:rsidP="0012253B">
      <w:pPr>
        <w:ind w:firstLine="360"/>
        <w:jc w:val="both"/>
        <w:rPr>
          <w:rFonts w:asciiTheme="minorHAnsi" w:hAnsiTheme="minorHAnsi" w:cstheme="minorHAnsi"/>
          <w:sz w:val="22"/>
          <w:szCs w:val="22"/>
          <w:lang w:val="es-BO"/>
        </w:rPr>
      </w:pPr>
      <w:r w:rsidRPr="0012253B">
        <w:rPr>
          <w:rFonts w:asciiTheme="minorHAnsi" w:hAnsiTheme="minorHAnsi" w:cstheme="minorHAnsi"/>
          <w:b/>
          <w:sz w:val="22"/>
          <w:szCs w:val="22"/>
          <w:lang w:val="es-BO"/>
        </w:rPr>
        <w:t>EN AREAS RURALES:</w:t>
      </w:r>
    </w:p>
    <w:p w:rsidR="00AF2458" w:rsidRPr="00A02A5F" w:rsidRDefault="00AF2458" w:rsidP="00E31D0A">
      <w:pPr>
        <w:pStyle w:val="ListParagraph"/>
        <w:numPr>
          <w:ilvl w:val="0"/>
          <w:numId w:val="6"/>
        </w:numPr>
        <w:jc w:val="both"/>
        <w:rPr>
          <w:sz w:val="22"/>
          <w:szCs w:val="22"/>
          <w:lang w:val="es-BO"/>
        </w:rPr>
      </w:pPr>
      <w:r w:rsidRPr="00A02A5F">
        <w:rPr>
          <w:sz w:val="22"/>
          <w:szCs w:val="22"/>
          <w:lang w:val="es-BO"/>
        </w:rPr>
        <w:t xml:space="preserve">Titulo Ejecutorial y Nº: </w:t>
      </w:r>
      <w:r w:rsidRPr="00A02A5F">
        <w:rPr>
          <w:color w:val="44546A"/>
          <w:sz w:val="22"/>
          <w:szCs w:val="22"/>
          <w:lang w:val="es-BO"/>
        </w:rPr>
        <w:t>No</w:t>
      </w:r>
      <w:r w:rsidRPr="00A02A5F">
        <w:rPr>
          <w:sz w:val="22"/>
          <w:szCs w:val="22"/>
          <w:lang w:val="es-BO"/>
        </w:rPr>
        <w:tab/>
      </w:r>
      <w:r w:rsidRPr="00A02A5F">
        <w:rPr>
          <w:sz w:val="22"/>
          <w:szCs w:val="22"/>
          <w:lang w:val="es-BO"/>
        </w:rPr>
        <w:tab/>
      </w:r>
      <w:r w:rsidRPr="00A02A5F">
        <w:rPr>
          <w:sz w:val="22"/>
          <w:szCs w:val="22"/>
          <w:lang w:val="es-BO"/>
        </w:rPr>
        <w:tab/>
      </w:r>
      <w:r w:rsidRPr="00A02A5F">
        <w:rPr>
          <w:sz w:val="22"/>
          <w:szCs w:val="22"/>
          <w:lang w:val="es-BO"/>
        </w:rPr>
        <w:tab/>
      </w:r>
    </w:p>
    <w:p w:rsidR="00AF2458" w:rsidRPr="00A02A5F" w:rsidRDefault="00AF2458" w:rsidP="00E31D0A">
      <w:pPr>
        <w:pStyle w:val="ListParagraph"/>
        <w:numPr>
          <w:ilvl w:val="0"/>
          <w:numId w:val="6"/>
        </w:numPr>
        <w:jc w:val="both"/>
        <w:rPr>
          <w:sz w:val="22"/>
          <w:szCs w:val="22"/>
          <w:lang w:val="es-BO"/>
        </w:rPr>
      </w:pPr>
      <w:r w:rsidRPr="00A02A5F">
        <w:rPr>
          <w:sz w:val="22"/>
          <w:szCs w:val="22"/>
          <w:lang w:val="es-BO"/>
        </w:rPr>
        <w:t xml:space="preserve">Plano Catastral otorgado por el INRA: </w:t>
      </w:r>
      <w:r w:rsidRPr="00A02A5F">
        <w:rPr>
          <w:color w:val="44546A"/>
          <w:sz w:val="22"/>
          <w:szCs w:val="22"/>
          <w:lang w:val="es-BO"/>
        </w:rPr>
        <w:t>No</w:t>
      </w:r>
      <w:r w:rsidRPr="00A02A5F">
        <w:rPr>
          <w:sz w:val="22"/>
          <w:szCs w:val="22"/>
          <w:lang w:val="es-BO"/>
        </w:rPr>
        <w:tab/>
      </w:r>
      <w:r w:rsidRPr="00A02A5F">
        <w:rPr>
          <w:sz w:val="22"/>
          <w:szCs w:val="22"/>
          <w:lang w:val="es-BO"/>
        </w:rPr>
        <w:tab/>
      </w:r>
    </w:p>
    <w:p w:rsidR="00AF2458" w:rsidRPr="00A02A5F" w:rsidRDefault="00AF2458" w:rsidP="00E31D0A">
      <w:pPr>
        <w:pStyle w:val="ListParagraph"/>
        <w:numPr>
          <w:ilvl w:val="0"/>
          <w:numId w:val="6"/>
        </w:numPr>
        <w:jc w:val="both"/>
        <w:rPr>
          <w:sz w:val="22"/>
          <w:szCs w:val="22"/>
          <w:lang w:val="es-BO"/>
        </w:rPr>
      </w:pPr>
      <w:r w:rsidRPr="00A02A5F">
        <w:rPr>
          <w:sz w:val="22"/>
          <w:szCs w:val="22"/>
          <w:lang w:val="es-BO"/>
        </w:rPr>
        <w:t xml:space="preserve">El terreno pertenece a una </w:t>
      </w:r>
      <w:r w:rsidR="000F22DD" w:rsidRPr="00A02A5F">
        <w:rPr>
          <w:sz w:val="22"/>
          <w:szCs w:val="22"/>
          <w:lang w:val="es-BO"/>
        </w:rPr>
        <w:t>TCO (</w:t>
      </w:r>
      <w:r w:rsidRPr="00A02A5F">
        <w:rPr>
          <w:sz w:val="22"/>
          <w:szCs w:val="22"/>
          <w:lang w:val="es-BO"/>
        </w:rPr>
        <w:t xml:space="preserve">tierra comunitaria de </w:t>
      </w:r>
      <w:r w:rsidR="000F22DD" w:rsidRPr="00A02A5F">
        <w:rPr>
          <w:sz w:val="22"/>
          <w:szCs w:val="22"/>
          <w:lang w:val="es-BO"/>
        </w:rPr>
        <w:t>origen) TIOC</w:t>
      </w:r>
      <w:r w:rsidRPr="00A02A5F">
        <w:rPr>
          <w:sz w:val="22"/>
          <w:szCs w:val="22"/>
          <w:lang w:val="es-BO"/>
        </w:rPr>
        <w:t xml:space="preserve"> (territorio indígena originario</w:t>
      </w:r>
      <w:r w:rsidR="000F22DD" w:rsidRPr="00A02A5F">
        <w:rPr>
          <w:sz w:val="22"/>
          <w:szCs w:val="22"/>
          <w:lang w:val="es-BO"/>
        </w:rPr>
        <w:t>):</w:t>
      </w:r>
      <w:r w:rsidR="000F22DD" w:rsidRPr="00A02A5F">
        <w:rPr>
          <w:color w:val="44546A"/>
          <w:sz w:val="22"/>
          <w:szCs w:val="22"/>
          <w:lang w:val="es-BO"/>
        </w:rPr>
        <w:t xml:space="preserve"> No</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3.- ACCESO A LOS SERVICIOS:</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 xml:space="preserve">Sistema de distribución del Agua Potable: </w:t>
      </w:r>
    </w:p>
    <w:p w:rsidR="00AF2458" w:rsidRPr="00A02A5F" w:rsidRDefault="00AF2458" w:rsidP="00E31D0A">
      <w:pPr>
        <w:pStyle w:val="ListParagraph"/>
        <w:numPr>
          <w:ilvl w:val="0"/>
          <w:numId w:val="7"/>
        </w:numPr>
        <w:jc w:val="both"/>
        <w:rPr>
          <w:sz w:val="22"/>
          <w:szCs w:val="22"/>
          <w:lang w:val="es-BO"/>
        </w:rPr>
      </w:pPr>
      <w:r w:rsidRPr="00A02A5F">
        <w:rPr>
          <w:sz w:val="22"/>
          <w:szCs w:val="22"/>
          <w:lang w:val="es-BO"/>
        </w:rPr>
        <w:t xml:space="preserve">Es el GM el que presta el servicio, y/o se cuenta con otra instancia: </w:t>
      </w:r>
      <w:r w:rsidRPr="00A02A5F">
        <w:rPr>
          <w:color w:val="44546A"/>
          <w:sz w:val="22"/>
          <w:szCs w:val="22"/>
          <w:lang w:val="es-BO"/>
        </w:rPr>
        <w:t>Cooperativa COAPASB</w:t>
      </w:r>
    </w:p>
    <w:p w:rsidR="00AF2458" w:rsidRPr="00A02A5F" w:rsidRDefault="00AF2458" w:rsidP="00E31D0A">
      <w:pPr>
        <w:pStyle w:val="ListParagraph"/>
        <w:numPr>
          <w:ilvl w:val="0"/>
          <w:numId w:val="7"/>
        </w:numPr>
        <w:jc w:val="both"/>
        <w:rPr>
          <w:color w:val="44546A"/>
          <w:sz w:val="22"/>
          <w:szCs w:val="22"/>
          <w:lang w:val="es-BO"/>
        </w:rPr>
      </w:pPr>
      <w:r w:rsidRPr="00A02A5F">
        <w:rPr>
          <w:sz w:val="22"/>
          <w:szCs w:val="22"/>
          <w:lang w:val="es-BO"/>
        </w:rPr>
        <w:t xml:space="preserve">Cuál es la fuente de Abastecimiento del Agua Potable: </w:t>
      </w:r>
      <w:r w:rsidRPr="00A02A5F">
        <w:rPr>
          <w:color w:val="44546A"/>
          <w:sz w:val="22"/>
          <w:szCs w:val="22"/>
          <w:lang w:val="es-BO"/>
        </w:rPr>
        <w:t>Actualmente mediante la perforación de pozos</w:t>
      </w:r>
    </w:p>
    <w:p w:rsidR="00AF2458" w:rsidRPr="00A02A5F" w:rsidRDefault="00AF2458" w:rsidP="00E31D0A">
      <w:pPr>
        <w:pStyle w:val="ListParagraph"/>
        <w:numPr>
          <w:ilvl w:val="0"/>
          <w:numId w:val="7"/>
        </w:numPr>
        <w:jc w:val="both"/>
        <w:rPr>
          <w:color w:val="44546A"/>
          <w:sz w:val="22"/>
          <w:szCs w:val="22"/>
          <w:lang w:val="es-BO"/>
        </w:rPr>
      </w:pPr>
      <w:r w:rsidRPr="00A02A5F">
        <w:rPr>
          <w:sz w:val="22"/>
          <w:szCs w:val="22"/>
          <w:lang w:val="es-BO"/>
        </w:rPr>
        <w:t xml:space="preserve">Se cuenta con algún sistema de tratamiento para la dotación: </w:t>
      </w:r>
      <w:r w:rsidRPr="00A02A5F">
        <w:rPr>
          <w:color w:val="44546A"/>
          <w:sz w:val="22"/>
          <w:szCs w:val="22"/>
          <w:lang w:val="es-BO"/>
        </w:rPr>
        <w:t>Ningún tipo de tratamiento</w:t>
      </w:r>
    </w:p>
    <w:p w:rsidR="00AF2458" w:rsidRPr="00A02A5F" w:rsidRDefault="00AF2458" w:rsidP="00E31D0A">
      <w:pPr>
        <w:pStyle w:val="ListParagraph"/>
        <w:numPr>
          <w:ilvl w:val="0"/>
          <w:numId w:val="7"/>
        </w:numPr>
        <w:jc w:val="both"/>
        <w:rPr>
          <w:color w:val="44546A"/>
          <w:sz w:val="22"/>
          <w:szCs w:val="22"/>
          <w:lang w:val="es-BO"/>
        </w:rPr>
      </w:pPr>
      <w:r w:rsidRPr="00A02A5F">
        <w:rPr>
          <w:sz w:val="22"/>
          <w:szCs w:val="22"/>
          <w:lang w:val="es-BO"/>
        </w:rPr>
        <w:t xml:space="preserve">Se cuenta en la zona del terreno con alguna otra fuente de dotación: </w:t>
      </w:r>
      <w:r w:rsidRPr="00A02A5F">
        <w:rPr>
          <w:color w:val="44546A"/>
          <w:sz w:val="22"/>
          <w:szCs w:val="22"/>
          <w:lang w:val="es-BO"/>
        </w:rPr>
        <w:t>No se perforarían 3 nuevos pozos, para dotar a todas las áreas de expansión urbana.</w:t>
      </w:r>
    </w:p>
    <w:p w:rsidR="00AF2458" w:rsidRPr="00A02A5F" w:rsidRDefault="00AF2458" w:rsidP="00E31D0A">
      <w:pPr>
        <w:pStyle w:val="ListParagraph"/>
        <w:numPr>
          <w:ilvl w:val="0"/>
          <w:numId w:val="7"/>
        </w:numPr>
        <w:jc w:val="both"/>
        <w:rPr>
          <w:color w:val="44546A"/>
          <w:sz w:val="22"/>
          <w:szCs w:val="22"/>
          <w:lang w:val="es-BO"/>
        </w:rPr>
      </w:pPr>
      <w:r w:rsidRPr="00A02A5F">
        <w:rPr>
          <w:sz w:val="22"/>
          <w:szCs w:val="22"/>
          <w:lang w:val="es-BO"/>
        </w:rPr>
        <w:t xml:space="preserve">La dotación del servicio es permanente y/o estacional: </w:t>
      </w:r>
      <w:r w:rsidRPr="00A02A5F">
        <w:rPr>
          <w:color w:val="44546A"/>
          <w:sz w:val="22"/>
          <w:szCs w:val="22"/>
          <w:lang w:val="es-BO"/>
        </w:rPr>
        <w:t>Por falta de mantenimiento de la red se tienen cortes en el servicio.</w:t>
      </w:r>
    </w:p>
    <w:p w:rsidR="00AF2458" w:rsidRPr="00A02A5F" w:rsidRDefault="00AF2458" w:rsidP="00E31D0A">
      <w:pPr>
        <w:pStyle w:val="ListParagraph"/>
        <w:numPr>
          <w:ilvl w:val="0"/>
          <w:numId w:val="7"/>
        </w:numPr>
        <w:jc w:val="both"/>
        <w:rPr>
          <w:sz w:val="22"/>
          <w:szCs w:val="22"/>
          <w:lang w:val="es-BO"/>
        </w:rPr>
      </w:pPr>
      <w:r w:rsidRPr="00A02A5F">
        <w:rPr>
          <w:sz w:val="22"/>
          <w:szCs w:val="22"/>
          <w:lang w:val="es-BO"/>
        </w:rPr>
        <w:t xml:space="preserve">Afecta al abastecimiento la falta de lluvias: </w:t>
      </w:r>
      <w:r w:rsidRPr="00A02A5F">
        <w:rPr>
          <w:color w:val="44546A"/>
          <w:sz w:val="22"/>
          <w:szCs w:val="22"/>
          <w:lang w:val="es-BO"/>
        </w:rPr>
        <w:t>No</w:t>
      </w:r>
    </w:p>
    <w:p w:rsidR="00AF2458" w:rsidRPr="00A02A5F" w:rsidRDefault="00AF2458" w:rsidP="00E31D0A">
      <w:pPr>
        <w:pStyle w:val="ListParagraph"/>
        <w:numPr>
          <w:ilvl w:val="0"/>
          <w:numId w:val="7"/>
        </w:numPr>
        <w:jc w:val="both"/>
        <w:rPr>
          <w:color w:val="44546A"/>
          <w:sz w:val="22"/>
          <w:szCs w:val="22"/>
          <w:lang w:val="es-BO"/>
        </w:rPr>
      </w:pPr>
      <w:r w:rsidRPr="00A02A5F">
        <w:rPr>
          <w:sz w:val="22"/>
          <w:szCs w:val="22"/>
          <w:lang w:val="es-BO"/>
        </w:rPr>
        <w:t xml:space="preserve">Se cuenta con algún plan de emergencia en caso de </w:t>
      </w:r>
      <w:r w:rsidR="000F22DD" w:rsidRPr="00A02A5F">
        <w:rPr>
          <w:sz w:val="22"/>
          <w:szCs w:val="22"/>
          <w:lang w:val="es-BO"/>
        </w:rPr>
        <w:t>sequía</w:t>
      </w:r>
      <w:r w:rsidRPr="00A02A5F">
        <w:rPr>
          <w:sz w:val="22"/>
          <w:szCs w:val="22"/>
          <w:lang w:val="es-BO"/>
        </w:rPr>
        <w:t xml:space="preserve">: </w:t>
      </w:r>
      <w:r w:rsidRPr="00A02A5F">
        <w:rPr>
          <w:color w:val="44546A"/>
          <w:sz w:val="22"/>
          <w:szCs w:val="22"/>
          <w:lang w:val="es-BO"/>
        </w:rPr>
        <w:t xml:space="preserve">No </w:t>
      </w:r>
      <w:r w:rsidR="000F22DD" w:rsidRPr="00A02A5F">
        <w:rPr>
          <w:color w:val="44546A"/>
          <w:sz w:val="22"/>
          <w:szCs w:val="22"/>
          <w:lang w:val="es-BO"/>
        </w:rPr>
        <w:t>(pero</w:t>
      </w:r>
      <w:r w:rsidRPr="00A02A5F">
        <w:rPr>
          <w:color w:val="44546A"/>
          <w:sz w:val="22"/>
          <w:szCs w:val="22"/>
          <w:lang w:val="es-BO"/>
        </w:rPr>
        <w:t xml:space="preserve"> podría bombearse el agua del Rio Maniquí)</w:t>
      </w:r>
    </w:p>
    <w:p w:rsidR="00AF2458" w:rsidRPr="00A02A5F" w:rsidRDefault="00AF2458" w:rsidP="00E31D0A">
      <w:pPr>
        <w:pStyle w:val="ListParagraph"/>
        <w:numPr>
          <w:ilvl w:val="0"/>
          <w:numId w:val="7"/>
        </w:numPr>
        <w:jc w:val="both"/>
        <w:rPr>
          <w:color w:val="44546A"/>
          <w:sz w:val="22"/>
          <w:szCs w:val="22"/>
          <w:lang w:val="es-BO"/>
        </w:rPr>
      </w:pPr>
      <w:r w:rsidRPr="00A02A5F">
        <w:rPr>
          <w:sz w:val="22"/>
          <w:szCs w:val="22"/>
          <w:lang w:val="es-BO"/>
        </w:rPr>
        <w:t xml:space="preserve">La red de dotación actual de la </w:t>
      </w:r>
      <w:r w:rsidR="000F22DD" w:rsidRPr="00A02A5F">
        <w:rPr>
          <w:sz w:val="22"/>
          <w:szCs w:val="22"/>
          <w:lang w:val="es-BO"/>
        </w:rPr>
        <w:t>población</w:t>
      </w:r>
      <w:r w:rsidRPr="00A02A5F">
        <w:rPr>
          <w:sz w:val="22"/>
          <w:szCs w:val="22"/>
          <w:lang w:val="es-BO"/>
        </w:rPr>
        <w:t xml:space="preserve"> podría ser ampliada a la zona del terreno: </w:t>
      </w:r>
      <w:r w:rsidRPr="00A02A5F">
        <w:rPr>
          <w:color w:val="44546A"/>
          <w:sz w:val="22"/>
          <w:szCs w:val="22"/>
          <w:lang w:val="es-BO"/>
        </w:rPr>
        <w:t>Si</w:t>
      </w:r>
    </w:p>
    <w:p w:rsidR="00AF2458" w:rsidRPr="00A02A5F" w:rsidRDefault="00AF2458" w:rsidP="00E31D0A">
      <w:pPr>
        <w:pStyle w:val="ListParagraph"/>
        <w:numPr>
          <w:ilvl w:val="0"/>
          <w:numId w:val="7"/>
        </w:numPr>
        <w:jc w:val="both"/>
        <w:rPr>
          <w:sz w:val="22"/>
          <w:szCs w:val="22"/>
          <w:lang w:val="es-BO"/>
        </w:rPr>
      </w:pPr>
      <w:r w:rsidRPr="00A02A5F">
        <w:rPr>
          <w:sz w:val="22"/>
          <w:szCs w:val="22"/>
          <w:lang w:val="es-BO"/>
        </w:rPr>
        <w:t xml:space="preserve">El diámetro de la red principal </w:t>
      </w:r>
      <w:proofErr w:type="gramStart"/>
      <w:r w:rsidRPr="00A02A5F">
        <w:rPr>
          <w:sz w:val="22"/>
          <w:szCs w:val="22"/>
          <w:lang w:val="es-BO"/>
        </w:rPr>
        <w:t>existente,</w:t>
      </w:r>
      <w:proofErr w:type="gramEnd"/>
      <w:r w:rsidRPr="00A02A5F">
        <w:rPr>
          <w:sz w:val="22"/>
          <w:szCs w:val="22"/>
          <w:lang w:val="es-BO"/>
        </w:rPr>
        <w:t xml:space="preserve"> garantiza la ampliación y dotación: </w:t>
      </w:r>
      <w:r w:rsidRPr="00A02A5F">
        <w:rPr>
          <w:color w:val="44546A"/>
          <w:sz w:val="22"/>
          <w:szCs w:val="22"/>
          <w:lang w:val="es-BO"/>
        </w:rPr>
        <w:t>Según las redes de distribución y de acometidas domiciliarias los diámetros varían entre 6" - 4" - y 2" (pulgadas)</w:t>
      </w:r>
    </w:p>
    <w:p w:rsidR="00AF2458" w:rsidRPr="00A02A5F" w:rsidRDefault="00AF2458" w:rsidP="00E31D0A">
      <w:pPr>
        <w:pStyle w:val="ListParagraph"/>
        <w:numPr>
          <w:ilvl w:val="0"/>
          <w:numId w:val="7"/>
        </w:numPr>
        <w:jc w:val="both"/>
        <w:rPr>
          <w:b/>
          <w:sz w:val="22"/>
          <w:szCs w:val="22"/>
          <w:lang w:val="es-BO"/>
        </w:rPr>
      </w:pPr>
      <w:r w:rsidRPr="00A02A5F">
        <w:rPr>
          <w:sz w:val="22"/>
          <w:szCs w:val="22"/>
          <w:lang w:val="es-BO"/>
        </w:rPr>
        <w:t xml:space="preserve">Existe algún tipo de conflictos con la fuente y distribución del agua: </w:t>
      </w:r>
      <w:r w:rsidRPr="00A02A5F">
        <w:rPr>
          <w:color w:val="44546A"/>
          <w:sz w:val="22"/>
          <w:szCs w:val="22"/>
          <w:lang w:val="es-BO"/>
        </w:rPr>
        <w:t>No</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Sistema de Alcantarillado Sanitario y Pluvial:</w:t>
      </w:r>
    </w:p>
    <w:p w:rsidR="00AF2458" w:rsidRPr="00A02A5F" w:rsidRDefault="00AF2458" w:rsidP="00E31D0A">
      <w:pPr>
        <w:pStyle w:val="ListParagraph"/>
        <w:numPr>
          <w:ilvl w:val="0"/>
          <w:numId w:val="8"/>
        </w:numPr>
        <w:jc w:val="both"/>
        <w:rPr>
          <w:color w:val="44546A"/>
          <w:sz w:val="22"/>
          <w:szCs w:val="22"/>
          <w:lang w:val="es-BO"/>
        </w:rPr>
      </w:pPr>
      <w:r w:rsidRPr="00A02A5F">
        <w:rPr>
          <w:sz w:val="22"/>
          <w:szCs w:val="22"/>
          <w:lang w:val="es-BO"/>
        </w:rPr>
        <w:t xml:space="preserve">Es el GM el que presta el servicio, y/o se cuenta con otra instancia: </w:t>
      </w:r>
      <w:r w:rsidRPr="00A02A5F">
        <w:rPr>
          <w:color w:val="44546A"/>
          <w:sz w:val="22"/>
          <w:szCs w:val="22"/>
          <w:lang w:val="es-BO"/>
        </w:rPr>
        <w:t>No se cuenta con el servicio de Alcantarillado Sanitario. Cada vivienda cuenta con cámaras o pozos sépticos</w:t>
      </w:r>
    </w:p>
    <w:p w:rsidR="00AF2458" w:rsidRPr="00A02A5F" w:rsidRDefault="00AF2458" w:rsidP="00E31D0A">
      <w:pPr>
        <w:pStyle w:val="ListParagraph"/>
        <w:numPr>
          <w:ilvl w:val="0"/>
          <w:numId w:val="8"/>
        </w:numPr>
        <w:jc w:val="both"/>
        <w:rPr>
          <w:color w:val="44546A"/>
          <w:sz w:val="22"/>
          <w:szCs w:val="22"/>
          <w:lang w:val="es-BO"/>
        </w:rPr>
      </w:pPr>
      <w:r w:rsidRPr="00A02A5F">
        <w:rPr>
          <w:sz w:val="22"/>
          <w:szCs w:val="22"/>
          <w:lang w:val="es-BO"/>
        </w:rPr>
        <w:t xml:space="preserve">De existir la red, esta llega o podría extenderse hasta la zona y/o terreno asignado: </w:t>
      </w:r>
      <w:r w:rsidRPr="00A02A5F">
        <w:rPr>
          <w:color w:val="44546A"/>
          <w:sz w:val="22"/>
          <w:szCs w:val="22"/>
          <w:lang w:val="es-BO"/>
        </w:rPr>
        <w:t>No</w:t>
      </w:r>
    </w:p>
    <w:p w:rsidR="00AF2458" w:rsidRPr="00A02A5F" w:rsidRDefault="00AF2458" w:rsidP="00E31D0A">
      <w:pPr>
        <w:pStyle w:val="ListParagraph"/>
        <w:numPr>
          <w:ilvl w:val="0"/>
          <w:numId w:val="8"/>
        </w:numPr>
        <w:jc w:val="both"/>
        <w:rPr>
          <w:color w:val="44546A"/>
          <w:sz w:val="22"/>
          <w:szCs w:val="22"/>
          <w:lang w:val="es-BO"/>
        </w:rPr>
      </w:pPr>
      <w:r w:rsidRPr="00A02A5F">
        <w:rPr>
          <w:sz w:val="22"/>
          <w:szCs w:val="22"/>
          <w:lang w:val="es-BO"/>
        </w:rPr>
        <w:t xml:space="preserve">Se cuenta con una planta de tratamiento para la descarga del servicio: </w:t>
      </w:r>
      <w:r w:rsidRPr="00A02A5F">
        <w:rPr>
          <w:color w:val="44546A"/>
          <w:sz w:val="22"/>
          <w:szCs w:val="22"/>
          <w:lang w:val="es-BO"/>
        </w:rPr>
        <w:t>No</w:t>
      </w:r>
    </w:p>
    <w:p w:rsidR="00AF2458" w:rsidRPr="00A02A5F" w:rsidRDefault="00AF2458" w:rsidP="00E31D0A">
      <w:pPr>
        <w:pStyle w:val="ListParagraph"/>
        <w:numPr>
          <w:ilvl w:val="0"/>
          <w:numId w:val="8"/>
        </w:numPr>
        <w:jc w:val="both"/>
        <w:rPr>
          <w:sz w:val="22"/>
          <w:szCs w:val="22"/>
          <w:lang w:val="es-BO"/>
        </w:rPr>
      </w:pPr>
      <w:r w:rsidRPr="00A02A5F">
        <w:rPr>
          <w:sz w:val="22"/>
          <w:szCs w:val="22"/>
          <w:lang w:val="es-BO"/>
        </w:rPr>
        <w:t xml:space="preserve">De no existir un tratamiento como y donde se realiza el desfogue final: </w:t>
      </w:r>
      <w:r w:rsidRPr="00A02A5F">
        <w:rPr>
          <w:color w:val="44546A"/>
          <w:sz w:val="22"/>
          <w:szCs w:val="22"/>
          <w:lang w:val="es-BO"/>
        </w:rPr>
        <w:t>No</w:t>
      </w:r>
    </w:p>
    <w:p w:rsidR="00AF2458" w:rsidRPr="00A02A5F" w:rsidRDefault="00AF2458" w:rsidP="00E31D0A">
      <w:pPr>
        <w:pStyle w:val="ListParagraph"/>
        <w:numPr>
          <w:ilvl w:val="0"/>
          <w:numId w:val="8"/>
        </w:numPr>
        <w:jc w:val="both"/>
        <w:rPr>
          <w:color w:val="44546A"/>
          <w:sz w:val="22"/>
          <w:szCs w:val="22"/>
          <w:lang w:val="es-BO"/>
        </w:rPr>
      </w:pPr>
      <w:r w:rsidRPr="00A02A5F">
        <w:rPr>
          <w:sz w:val="22"/>
          <w:szCs w:val="22"/>
          <w:lang w:val="es-BO"/>
        </w:rPr>
        <w:t xml:space="preserve">Condiciones técnicas de la red (diámetro matriz, domiciliarias): </w:t>
      </w:r>
      <w:r w:rsidRPr="00A02A5F">
        <w:rPr>
          <w:color w:val="44546A"/>
          <w:sz w:val="22"/>
          <w:szCs w:val="22"/>
          <w:lang w:val="es-BO"/>
        </w:rPr>
        <w:t>No</w:t>
      </w:r>
    </w:p>
    <w:p w:rsidR="00AF2458" w:rsidRPr="00A02A5F" w:rsidRDefault="00AF2458" w:rsidP="00E31D0A">
      <w:pPr>
        <w:pStyle w:val="ListParagraph"/>
        <w:numPr>
          <w:ilvl w:val="0"/>
          <w:numId w:val="8"/>
        </w:numPr>
        <w:jc w:val="both"/>
        <w:rPr>
          <w:sz w:val="22"/>
          <w:szCs w:val="22"/>
          <w:lang w:val="es-BO"/>
        </w:rPr>
      </w:pPr>
      <w:r w:rsidRPr="00A02A5F">
        <w:rPr>
          <w:sz w:val="22"/>
          <w:szCs w:val="22"/>
          <w:lang w:val="es-BO"/>
        </w:rPr>
        <w:t xml:space="preserve">Deficiencias del servicio, se efectúa el mantenimiento adecuado: </w:t>
      </w:r>
      <w:r w:rsidRPr="00A02A5F">
        <w:rPr>
          <w:color w:val="44546A"/>
          <w:sz w:val="22"/>
          <w:szCs w:val="22"/>
          <w:lang w:val="es-BO"/>
        </w:rPr>
        <w:t>No</w:t>
      </w:r>
    </w:p>
    <w:p w:rsidR="00AF2458" w:rsidRPr="00A02A5F" w:rsidRDefault="00AF2458" w:rsidP="00E31D0A">
      <w:pPr>
        <w:pStyle w:val="ListParagraph"/>
        <w:numPr>
          <w:ilvl w:val="0"/>
          <w:numId w:val="8"/>
        </w:numPr>
        <w:jc w:val="both"/>
        <w:rPr>
          <w:color w:val="44546A"/>
          <w:sz w:val="22"/>
          <w:szCs w:val="22"/>
          <w:lang w:val="es-BO"/>
        </w:rPr>
      </w:pPr>
      <w:r w:rsidRPr="00A02A5F">
        <w:rPr>
          <w:sz w:val="22"/>
          <w:szCs w:val="22"/>
          <w:lang w:val="es-BO"/>
        </w:rPr>
        <w:t xml:space="preserve">Se cuenta con red o sistema para el alcantarillado pluvial y su descarga: </w:t>
      </w:r>
      <w:r w:rsidRPr="00A02A5F">
        <w:rPr>
          <w:color w:val="44546A"/>
          <w:sz w:val="22"/>
          <w:szCs w:val="22"/>
          <w:lang w:val="es-BO"/>
        </w:rPr>
        <w:t>No</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Acceso y sistema de recolección de Residuos Sólidos:</w:t>
      </w:r>
      <w:r w:rsidRPr="00A02A5F">
        <w:rPr>
          <w:rFonts w:ascii="Calibri" w:hAnsi="Calibri" w:cs="Calibri"/>
          <w:b/>
          <w:sz w:val="22"/>
          <w:szCs w:val="22"/>
          <w:lang w:val="es-BO"/>
        </w:rPr>
        <w:tab/>
      </w:r>
    </w:p>
    <w:p w:rsidR="00AF2458" w:rsidRPr="00A02A5F" w:rsidRDefault="00AF2458" w:rsidP="00E31D0A">
      <w:pPr>
        <w:pStyle w:val="ListParagraph"/>
        <w:numPr>
          <w:ilvl w:val="0"/>
          <w:numId w:val="9"/>
        </w:numPr>
        <w:jc w:val="both"/>
        <w:rPr>
          <w:color w:val="44546A"/>
          <w:sz w:val="22"/>
          <w:szCs w:val="22"/>
          <w:lang w:val="es-BO"/>
        </w:rPr>
      </w:pPr>
      <w:r w:rsidRPr="00A02A5F">
        <w:rPr>
          <w:sz w:val="22"/>
          <w:szCs w:val="22"/>
          <w:lang w:val="es-BO"/>
        </w:rPr>
        <w:t xml:space="preserve">Es el GM el que presta el servicio, y/o se cuenta con otra instancia que lo realiza: </w:t>
      </w:r>
      <w:r w:rsidRPr="00A02A5F">
        <w:rPr>
          <w:color w:val="44546A"/>
          <w:sz w:val="22"/>
          <w:szCs w:val="22"/>
          <w:lang w:val="es-BO"/>
        </w:rPr>
        <w:t>El Gobierno Mpal.</w:t>
      </w:r>
    </w:p>
    <w:p w:rsidR="00AF2458" w:rsidRPr="00A02A5F" w:rsidRDefault="00AF2458" w:rsidP="00E31D0A">
      <w:pPr>
        <w:pStyle w:val="ListParagraph"/>
        <w:numPr>
          <w:ilvl w:val="0"/>
          <w:numId w:val="9"/>
        </w:numPr>
        <w:jc w:val="both"/>
        <w:rPr>
          <w:color w:val="44546A"/>
          <w:sz w:val="22"/>
          <w:szCs w:val="22"/>
          <w:lang w:val="es-BO"/>
        </w:rPr>
      </w:pPr>
      <w:r w:rsidRPr="00A02A5F">
        <w:rPr>
          <w:sz w:val="22"/>
          <w:szCs w:val="22"/>
          <w:lang w:val="es-BO"/>
        </w:rPr>
        <w:t xml:space="preserve">Se cuenta con el trasporte adecuado para el servicio: </w:t>
      </w:r>
      <w:r w:rsidRPr="00A02A5F">
        <w:rPr>
          <w:color w:val="44546A"/>
          <w:sz w:val="22"/>
          <w:szCs w:val="22"/>
          <w:lang w:val="es-BO"/>
        </w:rPr>
        <w:t>Mediante carros basureros</w:t>
      </w:r>
    </w:p>
    <w:p w:rsidR="00AF2458" w:rsidRPr="00A02A5F" w:rsidRDefault="00AF2458" w:rsidP="00E31D0A">
      <w:pPr>
        <w:pStyle w:val="ListParagraph"/>
        <w:numPr>
          <w:ilvl w:val="0"/>
          <w:numId w:val="9"/>
        </w:numPr>
        <w:jc w:val="both"/>
        <w:rPr>
          <w:color w:val="44546A"/>
          <w:sz w:val="22"/>
          <w:szCs w:val="22"/>
          <w:lang w:val="es-BO"/>
        </w:rPr>
      </w:pPr>
      <w:r w:rsidRPr="00A02A5F">
        <w:rPr>
          <w:sz w:val="22"/>
          <w:szCs w:val="22"/>
          <w:lang w:val="es-BO"/>
        </w:rPr>
        <w:t xml:space="preserve">Se cuenta con una planta o sistema para la disposición final: </w:t>
      </w:r>
      <w:r w:rsidRPr="00A02A5F">
        <w:rPr>
          <w:color w:val="44546A"/>
          <w:sz w:val="22"/>
          <w:szCs w:val="22"/>
          <w:lang w:val="es-BO"/>
        </w:rPr>
        <w:t>Botadero a cielo abierto</w:t>
      </w:r>
    </w:p>
    <w:p w:rsidR="00AF2458" w:rsidRPr="00A02A5F" w:rsidRDefault="00AF2458" w:rsidP="00E31D0A">
      <w:pPr>
        <w:pStyle w:val="ListParagraph"/>
        <w:numPr>
          <w:ilvl w:val="0"/>
          <w:numId w:val="9"/>
        </w:numPr>
        <w:jc w:val="both"/>
        <w:rPr>
          <w:sz w:val="22"/>
          <w:szCs w:val="22"/>
          <w:lang w:val="es-BO"/>
        </w:rPr>
      </w:pPr>
      <w:r w:rsidRPr="00A02A5F">
        <w:rPr>
          <w:sz w:val="22"/>
          <w:szCs w:val="22"/>
          <w:lang w:val="es-BO"/>
        </w:rPr>
        <w:t xml:space="preserve">El Hospital actual cuenta con una recolección diferenciada para los residuos sólidos y hospitalarios: </w:t>
      </w:r>
      <w:r w:rsidR="000F22DD" w:rsidRPr="00A02A5F">
        <w:rPr>
          <w:color w:val="44546A"/>
          <w:sz w:val="22"/>
          <w:szCs w:val="22"/>
          <w:lang w:val="es-BO"/>
        </w:rPr>
        <w:t>Si,</w:t>
      </w:r>
      <w:r w:rsidRPr="00A02A5F">
        <w:rPr>
          <w:color w:val="44546A"/>
          <w:sz w:val="22"/>
          <w:szCs w:val="22"/>
          <w:lang w:val="es-BO"/>
        </w:rPr>
        <w:t xml:space="preserve"> pero a tiempo de proceder al recojo de los mismos, estos son mezclados en el carro basurero.</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Dotación de Energía Eléctrica:</w:t>
      </w:r>
    </w:p>
    <w:p w:rsidR="00AF2458" w:rsidRPr="00A02A5F" w:rsidRDefault="00AF2458" w:rsidP="00E31D0A">
      <w:pPr>
        <w:pStyle w:val="ListParagraph"/>
        <w:numPr>
          <w:ilvl w:val="0"/>
          <w:numId w:val="10"/>
        </w:numPr>
        <w:jc w:val="both"/>
        <w:rPr>
          <w:color w:val="44546A"/>
          <w:sz w:val="22"/>
          <w:szCs w:val="22"/>
          <w:lang w:val="es-BO"/>
        </w:rPr>
      </w:pPr>
      <w:r w:rsidRPr="00A02A5F">
        <w:rPr>
          <w:sz w:val="22"/>
          <w:szCs w:val="22"/>
          <w:lang w:val="es-BO"/>
        </w:rPr>
        <w:t xml:space="preserve">La población cuenta con el servicio de energía eléctrica mediante red: </w:t>
      </w:r>
      <w:r w:rsidRPr="00A02A5F">
        <w:rPr>
          <w:color w:val="44546A"/>
          <w:sz w:val="22"/>
          <w:szCs w:val="22"/>
          <w:lang w:val="es-BO"/>
        </w:rPr>
        <w:t>Si ENDE-BENI</w:t>
      </w:r>
    </w:p>
    <w:p w:rsidR="00AF2458" w:rsidRPr="00A02A5F" w:rsidRDefault="00AF2458" w:rsidP="00E31D0A">
      <w:pPr>
        <w:pStyle w:val="ListParagraph"/>
        <w:numPr>
          <w:ilvl w:val="0"/>
          <w:numId w:val="10"/>
        </w:numPr>
        <w:jc w:val="both"/>
        <w:rPr>
          <w:color w:val="44546A"/>
          <w:sz w:val="22"/>
          <w:szCs w:val="22"/>
          <w:lang w:val="es-BO"/>
        </w:rPr>
      </w:pPr>
      <w:r w:rsidRPr="00A02A5F">
        <w:rPr>
          <w:sz w:val="22"/>
          <w:szCs w:val="22"/>
          <w:lang w:val="es-BO"/>
        </w:rPr>
        <w:t xml:space="preserve">De no contarse con una red, cual es el sistema de distribución de la energía: </w:t>
      </w:r>
      <w:r w:rsidRPr="00A02A5F">
        <w:rPr>
          <w:color w:val="44546A"/>
          <w:sz w:val="22"/>
          <w:szCs w:val="22"/>
          <w:lang w:val="es-BO"/>
        </w:rPr>
        <w:t>No</w:t>
      </w:r>
    </w:p>
    <w:p w:rsidR="00AF2458" w:rsidRPr="00A02A5F" w:rsidRDefault="00AF2458" w:rsidP="00E31D0A">
      <w:pPr>
        <w:pStyle w:val="ListParagraph"/>
        <w:numPr>
          <w:ilvl w:val="0"/>
          <w:numId w:val="10"/>
        </w:numPr>
        <w:jc w:val="both"/>
        <w:rPr>
          <w:color w:val="44546A"/>
          <w:sz w:val="22"/>
          <w:szCs w:val="22"/>
          <w:lang w:val="es-BO"/>
        </w:rPr>
      </w:pPr>
      <w:r w:rsidRPr="00A02A5F">
        <w:rPr>
          <w:sz w:val="22"/>
          <w:szCs w:val="22"/>
          <w:lang w:val="es-BO"/>
        </w:rPr>
        <w:t xml:space="preserve">Es el GM el que presta el servicio, o que otra instancia se encarga del suministro </w:t>
      </w:r>
      <w:r w:rsidRPr="00A02A5F">
        <w:rPr>
          <w:color w:val="44546A"/>
          <w:sz w:val="22"/>
          <w:szCs w:val="22"/>
          <w:lang w:val="es-BO"/>
        </w:rPr>
        <w:t>ENDE-BENI</w:t>
      </w:r>
    </w:p>
    <w:p w:rsidR="00AF2458" w:rsidRPr="00A02A5F" w:rsidRDefault="00AF2458" w:rsidP="00E31D0A">
      <w:pPr>
        <w:pStyle w:val="ListParagraph"/>
        <w:numPr>
          <w:ilvl w:val="0"/>
          <w:numId w:val="10"/>
        </w:numPr>
        <w:jc w:val="both"/>
        <w:rPr>
          <w:color w:val="44546A"/>
          <w:sz w:val="22"/>
          <w:szCs w:val="22"/>
          <w:lang w:val="es-BO"/>
        </w:rPr>
      </w:pPr>
      <w:r w:rsidRPr="00A02A5F">
        <w:rPr>
          <w:sz w:val="22"/>
          <w:szCs w:val="22"/>
          <w:lang w:val="es-BO"/>
        </w:rPr>
        <w:t xml:space="preserve">Cuál es el voltaje promedio de la red de distribución: </w:t>
      </w:r>
      <w:r w:rsidRPr="00A02A5F">
        <w:rPr>
          <w:color w:val="44546A"/>
          <w:sz w:val="22"/>
          <w:szCs w:val="22"/>
          <w:lang w:val="es-BO"/>
        </w:rPr>
        <w:t>El voltaje en la población es de 220 voltios, se cuenta también con la red trifásica.</w:t>
      </w:r>
    </w:p>
    <w:p w:rsidR="00AF2458" w:rsidRPr="00A02A5F" w:rsidRDefault="00AF2458" w:rsidP="00E31D0A">
      <w:pPr>
        <w:pStyle w:val="ListParagraph"/>
        <w:numPr>
          <w:ilvl w:val="0"/>
          <w:numId w:val="10"/>
        </w:numPr>
        <w:jc w:val="both"/>
        <w:rPr>
          <w:color w:val="44546A"/>
          <w:sz w:val="22"/>
          <w:szCs w:val="22"/>
          <w:lang w:val="es-BO"/>
        </w:rPr>
      </w:pPr>
      <w:r w:rsidRPr="00A02A5F">
        <w:rPr>
          <w:sz w:val="22"/>
          <w:szCs w:val="22"/>
          <w:lang w:val="es-BO"/>
        </w:rPr>
        <w:t xml:space="preserve">La zona y el terreno cedido cuenta con la red del servicio: </w:t>
      </w:r>
      <w:r w:rsidRPr="00A02A5F">
        <w:rPr>
          <w:color w:val="44546A"/>
          <w:sz w:val="22"/>
          <w:szCs w:val="22"/>
          <w:lang w:val="es-BO"/>
        </w:rPr>
        <w:t xml:space="preserve">Cuenta con el tendido de la red de 220 v. </w:t>
      </w:r>
    </w:p>
    <w:p w:rsidR="00AF2458" w:rsidRPr="00A02A5F" w:rsidRDefault="00AF2458" w:rsidP="00E31D0A">
      <w:pPr>
        <w:pStyle w:val="ListParagraph"/>
        <w:numPr>
          <w:ilvl w:val="0"/>
          <w:numId w:val="10"/>
        </w:numPr>
        <w:jc w:val="both"/>
        <w:rPr>
          <w:color w:val="44546A"/>
          <w:sz w:val="22"/>
          <w:szCs w:val="22"/>
          <w:lang w:val="es-BO"/>
        </w:rPr>
      </w:pPr>
      <w:r w:rsidRPr="00A02A5F">
        <w:rPr>
          <w:sz w:val="22"/>
          <w:szCs w:val="22"/>
          <w:lang w:val="es-BO"/>
        </w:rPr>
        <w:t xml:space="preserve">Podría extenderse la misma hacia el terreno y garantizar el sistema trifásico: </w:t>
      </w:r>
      <w:r w:rsidRPr="00A02A5F">
        <w:rPr>
          <w:color w:val="44546A"/>
          <w:sz w:val="22"/>
          <w:szCs w:val="22"/>
          <w:lang w:val="es-BO"/>
        </w:rPr>
        <w:t>La red trifásica puede extenderse.</w:t>
      </w:r>
    </w:p>
    <w:p w:rsidR="00AF2458" w:rsidRPr="00A02A5F" w:rsidRDefault="00AF2458" w:rsidP="00E31D0A">
      <w:pPr>
        <w:pStyle w:val="ListParagraph"/>
        <w:numPr>
          <w:ilvl w:val="0"/>
          <w:numId w:val="10"/>
        </w:numPr>
        <w:jc w:val="both"/>
        <w:rPr>
          <w:sz w:val="22"/>
          <w:szCs w:val="22"/>
          <w:lang w:val="es-BO"/>
        </w:rPr>
      </w:pPr>
      <w:r w:rsidRPr="00A02A5F">
        <w:rPr>
          <w:sz w:val="22"/>
          <w:szCs w:val="22"/>
          <w:lang w:val="es-BO"/>
        </w:rPr>
        <w:t xml:space="preserve">Se cuenta con un sistema alternativo que garantice el servicio: </w:t>
      </w:r>
      <w:r w:rsidRPr="00A02A5F">
        <w:rPr>
          <w:color w:val="44546A"/>
          <w:sz w:val="22"/>
          <w:szCs w:val="22"/>
          <w:lang w:val="es-BO"/>
        </w:rPr>
        <w:t>No</w:t>
      </w:r>
    </w:p>
    <w:p w:rsidR="00AF2458" w:rsidRPr="00A02A5F" w:rsidRDefault="00AF2458" w:rsidP="00E31D0A">
      <w:pPr>
        <w:pStyle w:val="ListParagraph"/>
        <w:numPr>
          <w:ilvl w:val="0"/>
          <w:numId w:val="10"/>
        </w:numPr>
        <w:jc w:val="both"/>
        <w:rPr>
          <w:sz w:val="22"/>
          <w:szCs w:val="22"/>
          <w:lang w:val="es-BO"/>
        </w:rPr>
      </w:pPr>
      <w:r w:rsidRPr="00A02A5F">
        <w:rPr>
          <w:sz w:val="22"/>
          <w:szCs w:val="22"/>
          <w:lang w:val="es-BO"/>
        </w:rPr>
        <w:t xml:space="preserve">Se cuenta con alumbrado público en la población: Si y zona del terreno: </w:t>
      </w:r>
      <w:r w:rsidRPr="00A02A5F">
        <w:rPr>
          <w:color w:val="44546A"/>
          <w:sz w:val="22"/>
          <w:szCs w:val="22"/>
          <w:lang w:val="es-BO"/>
        </w:rPr>
        <w:t>Parcialmente</w:t>
      </w:r>
    </w:p>
    <w:p w:rsidR="00AF2458" w:rsidRPr="00A02A5F" w:rsidRDefault="00AF2458" w:rsidP="00E31D0A">
      <w:pPr>
        <w:pStyle w:val="ListParagraph"/>
        <w:numPr>
          <w:ilvl w:val="0"/>
          <w:numId w:val="10"/>
        </w:numPr>
        <w:jc w:val="both"/>
        <w:rPr>
          <w:color w:val="44546A"/>
          <w:sz w:val="22"/>
          <w:szCs w:val="22"/>
          <w:lang w:val="es-BO"/>
        </w:rPr>
      </w:pPr>
      <w:r w:rsidRPr="00A02A5F">
        <w:rPr>
          <w:sz w:val="22"/>
          <w:szCs w:val="22"/>
          <w:lang w:val="es-BO"/>
        </w:rPr>
        <w:t>De no contarse con red o sistema, podría extenderse a la zona del terreno</w:t>
      </w:r>
      <w:r w:rsidRPr="00A02A5F">
        <w:rPr>
          <w:color w:val="44546A"/>
          <w:sz w:val="22"/>
          <w:szCs w:val="22"/>
          <w:lang w:val="es-BO"/>
        </w:rPr>
        <w:t>: El alumbrado público se extenderá a la totalidad de la urbanización.</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Red de Distribución de Gas:</w:t>
      </w:r>
    </w:p>
    <w:p w:rsidR="00AF2458" w:rsidRPr="00A02A5F" w:rsidRDefault="00AF2458" w:rsidP="00E31D0A">
      <w:pPr>
        <w:pStyle w:val="ListParagraph"/>
        <w:numPr>
          <w:ilvl w:val="0"/>
          <w:numId w:val="11"/>
        </w:numPr>
        <w:jc w:val="both"/>
        <w:rPr>
          <w:color w:val="44546A"/>
          <w:sz w:val="22"/>
          <w:szCs w:val="22"/>
          <w:lang w:val="es-BO"/>
        </w:rPr>
      </w:pPr>
      <w:r w:rsidRPr="00A02A5F">
        <w:rPr>
          <w:sz w:val="22"/>
          <w:szCs w:val="22"/>
          <w:lang w:val="es-BO"/>
        </w:rPr>
        <w:t xml:space="preserve">La población cuenta con el servicio de distribución domiciliaria y/o industrial: </w:t>
      </w:r>
      <w:r w:rsidRPr="00A02A5F">
        <w:rPr>
          <w:color w:val="44546A"/>
          <w:sz w:val="22"/>
          <w:szCs w:val="22"/>
          <w:lang w:val="es-BO"/>
        </w:rPr>
        <w:t>Gas domiciliario en algunas zonas (primera fase)</w:t>
      </w:r>
    </w:p>
    <w:p w:rsidR="00AF2458" w:rsidRPr="00A02A5F" w:rsidRDefault="00AF2458" w:rsidP="00E31D0A">
      <w:pPr>
        <w:pStyle w:val="ListParagraph"/>
        <w:numPr>
          <w:ilvl w:val="0"/>
          <w:numId w:val="11"/>
        </w:numPr>
        <w:jc w:val="both"/>
        <w:rPr>
          <w:color w:val="44546A"/>
          <w:sz w:val="22"/>
          <w:szCs w:val="22"/>
          <w:lang w:val="es-BO"/>
        </w:rPr>
      </w:pPr>
      <w:r w:rsidRPr="00A02A5F">
        <w:rPr>
          <w:sz w:val="22"/>
          <w:szCs w:val="22"/>
          <w:lang w:val="es-BO"/>
        </w:rPr>
        <w:t>De contarse con el servicio, este podría extenderse hasta la zona del terreno</w:t>
      </w:r>
      <w:r w:rsidRPr="00A02A5F">
        <w:rPr>
          <w:color w:val="44546A"/>
          <w:sz w:val="22"/>
          <w:szCs w:val="22"/>
          <w:lang w:val="es-BO"/>
        </w:rPr>
        <w:t>: Si, la red llega hasta 4 cuadras antes de la urbanización CHOCALAN</w:t>
      </w:r>
    </w:p>
    <w:p w:rsidR="00AF2458" w:rsidRPr="00A02A5F" w:rsidRDefault="00AF2458" w:rsidP="00E31D0A">
      <w:pPr>
        <w:pStyle w:val="ListParagraph"/>
        <w:numPr>
          <w:ilvl w:val="0"/>
          <w:numId w:val="11"/>
        </w:numPr>
        <w:jc w:val="both"/>
        <w:rPr>
          <w:color w:val="44546A"/>
          <w:sz w:val="22"/>
          <w:szCs w:val="22"/>
          <w:lang w:val="es-BO"/>
        </w:rPr>
      </w:pPr>
      <w:r w:rsidRPr="00A02A5F">
        <w:rPr>
          <w:sz w:val="22"/>
          <w:szCs w:val="22"/>
          <w:lang w:val="es-BO"/>
        </w:rPr>
        <w:t xml:space="preserve">Cuál es la fuente de abastecimiento de gas: </w:t>
      </w:r>
      <w:r w:rsidRPr="00A02A5F">
        <w:rPr>
          <w:color w:val="44546A"/>
          <w:sz w:val="22"/>
          <w:szCs w:val="22"/>
          <w:lang w:val="es-BO"/>
        </w:rPr>
        <w:t>Mediante cisternas (gas congelado) hasta la planta de YPFB</w:t>
      </w:r>
    </w:p>
    <w:p w:rsidR="00AF2458" w:rsidRPr="00A02A5F" w:rsidRDefault="00AF2458" w:rsidP="00E31D0A">
      <w:pPr>
        <w:pStyle w:val="ListParagraph"/>
        <w:numPr>
          <w:ilvl w:val="0"/>
          <w:numId w:val="11"/>
        </w:numPr>
        <w:jc w:val="both"/>
        <w:rPr>
          <w:color w:val="44546A"/>
          <w:sz w:val="22"/>
          <w:szCs w:val="22"/>
          <w:lang w:val="es-BO"/>
        </w:rPr>
      </w:pPr>
      <w:r w:rsidRPr="00A02A5F">
        <w:rPr>
          <w:sz w:val="22"/>
          <w:szCs w:val="22"/>
          <w:lang w:val="es-BO"/>
        </w:rPr>
        <w:t xml:space="preserve">De no contarse con el servicio, se cuenta con algún plan o gestión para su implementación: </w:t>
      </w:r>
      <w:r w:rsidRPr="00A02A5F">
        <w:rPr>
          <w:color w:val="44546A"/>
          <w:sz w:val="22"/>
          <w:szCs w:val="22"/>
          <w:lang w:val="es-BO"/>
        </w:rPr>
        <w:t>No</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Acceso a Telecomunicaciones:</w:t>
      </w:r>
    </w:p>
    <w:p w:rsidR="00AF2458" w:rsidRPr="00A02A5F" w:rsidRDefault="00AF2458" w:rsidP="00E31D0A">
      <w:pPr>
        <w:pStyle w:val="ListParagraph"/>
        <w:numPr>
          <w:ilvl w:val="0"/>
          <w:numId w:val="12"/>
        </w:numPr>
        <w:jc w:val="both"/>
        <w:rPr>
          <w:b/>
          <w:sz w:val="22"/>
          <w:szCs w:val="22"/>
          <w:lang w:val="es-BO"/>
        </w:rPr>
      </w:pPr>
      <w:r w:rsidRPr="00A02A5F">
        <w:rPr>
          <w:sz w:val="22"/>
          <w:szCs w:val="22"/>
          <w:lang w:val="es-BO"/>
        </w:rPr>
        <w:t xml:space="preserve">Se cuenta con el servicio de telefonía fija y móvil en la población: </w:t>
      </w:r>
      <w:r w:rsidRPr="00A02A5F">
        <w:rPr>
          <w:color w:val="44546A"/>
          <w:sz w:val="22"/>
          <w:szCs w:val="22"/>
          <w:lang w:val="es-BO"/>
        </w:rPr>
        <w:t>Solo móvil</w:t>
      </w:r>
    </w:p>
    <w:p w:rsidR="00AF2458" w:rsidRPr="00A02A5F" w:rsidRDefault="00AF2458" w:rsidP="00E31D0A">
      <w:pPr>
        <w:pStyle w:val="ListParagraph"/>
        <w:numPr>
          <w:ilvl w:val="0"/>
          <w:numId w:val="12"/>
        </w:numPr>
        <w:jc w:val="both"/>
        <w:rPr>
          <w:b/>
          <w:color w:val="44546A"/>
          <w:sz w:val="22"/>
          <w:szCs w:val="22"/>
          <w:lang w:val="es-BO"/>
        </w:rPr>
      </w:pPr>
      <w:r w:rsidRPr="00A02A5F">
        <w:rPr>
          <w:sz w:val="22"/>
          <w:szCs w:val="22"/>
          <w:lang w:val="es-BO"/>
        </w:rPr>
        <w:t xml:space="preserve">Cuáles son las empresas que llegan con el servicio: </w:t>
      </w:r>
      <w:r w:rsidRPr="00A02A5F">
        <w:rPr>
          <w:color w:val="44546A"/>
          <w:sz w:val="22"/>
          <w:szCs w:val="22"/>
          <w:lang w:val="es-BO"/>
        </w:rPr>
        <w:t>ENTEL, TIGO y VIVA</w:t>
      </w:r>
    </w:p>
    <w:p w:rsidR="00AF2458" w:rsidRPr="00A02A5F" w:rsidRDefault="00AF2458" w:rsidP="00E31D0A">
      <w:pPr>
        <w:pStyle w:val="ListParagraph"/>
        <w:numPr>
          <w:ilvl w:val="0"/>
          <w:numId w:val="12"/>
        </w:numPr>
        <w:jc w:val="both"/>
        <w:rPr>
          <w:b/>
          <w:color w:val="44546A"/>
          <w:sz w:val="22"/>
          <w:szCs w:val="22"/>
          <w:lang w:val="es-BO"/>
        </w:rPr>
      </w:pPr>
      <w:r w:rsidRPr="00A02A5F">
        <w:rPr>
          <w:sz w:val="22"/>
          <w:szCs w:val="22"/>
          <w:lang w:val="es-BO"/>
        </w:rPr>
        <w:t xml:space="preserve">Se cuenta con servicio de Internet y mediante </w:t>
      </w:r>
      <w:r w:rsidR="000F22DD" w:rsidRPr="00A02A5F">
        <w:rPr>
          <w:sz w:val="22"/>
          <w:szCs w:val="22"/>
          <w:lang w:val="es-BO"/>
        </w:rPr>
        <w:t>qué</w:t>
      </w:r>
      <w:r w:rsidRPr="00A02A5F">
        <w:rPr>
          <w:sz w:val="22"/>
          <w:szCs w:val="22"/>
          <w:lang w:val="es-BO"/>
        </w:rPr>
        <w:t xml:space="preserve"> sistema se distribuye: </w:t>
      </w:r>
      <w:r w:rsidRPr="00A02A5F">
        <w:rPr>
          <w:color w:val="44546A"/>
          <w:sz w:val="22"/>
          <w:szCs w:val="22"/>
          <w:lang w:val="es-BO"/>
        </w:rPr>
        <w:t>ENTEL (fibra óptica)</w:t>
      </w:r>
    </w:p>
    <w:p w:rsidR="00AF2458" w:rsidRPr="00A02A5F" w:rsidRDefault="00AF2458" w:rsidP="00E31D0A">
      <w:pPr>
        <w:pStyle w:val="ListParagraph"/>
        <w:numPr>
          <w:ilvl w:val="0"/>
          <w:numId w:val="12"/>
        </w:numPr>
        <w:jc w:val="both"/>
        <w:rPr>
          <w:sz w:val="22"/>
          <w:szCs w:val="22"/>
          <w:lang w:val="es-BO"/>
        </w:rPr>
      </w:pPr>
      <w:r w:rsidRPr="00A02A5F">
        <w:rPr>
          <w:sz w:val="22"/>
          <w:szCs w:val="22"/>
          <w:lang w:val="es-BO"/>
        </w:rPr>
        <w:t xml:space="preserve">El GM cuenta dentro su administración con estaciones de radio y TV: </w:t>
      </w:r>
      <w:r w:rsidRPr="00A02A5F">
        <w:rPr>
          <w:color w:val="44546A"/>
          <w:sz w:val="22"/>
          <w:szCs w:val="22"/>
          <w:lang w:val="es-BO"/>
        </w:rPr>
        <w:t>No</w:t>
      </w:r>
    </w:p>
    <w:p w:rsidR="00AF2458" w:rsidRPr="00A02A5F" w:rsidRDefault="00AF2458" w:rsidP="00E31D0A">
      <w:pPr>
        <w:pStyle w:val="ListParagraph"/>
        <w:numPr>
          <w:ilvl w:val="0"/>
          <w:numId w:val="12"/>
        </w:numPr>
        <w:jc w:val="both"/>
        <w:rPr>
          <w:color w:val="44546A"/>
          <w:sz w:val="22"/>
          <w:szCs w:val="22"/>
          <w:lang w:val="es-BO"/>
        </w:rPr>
      </w:pPr>
      <w:r w:rsidRPr="00A02A5F">
        <w:rPr>
          <w:sz w:val="22"/>
          <w:szCs w:val="22"/>
          <w:lang w:val="es-BO"/>
        </w:rPr>
        <w:t xml:space="preserve">Se cuenta y se aun utiliza el sistema de intercomunicación radial (SENATER): </w:t>
      </w:r>
      <w:r w:rsidRPr="00A02A5F">
        <w:rPr>
          <w:color w:val="44546A"/>
          <w:sz w:val="22"/>
          <w:szCs w:val="22"/>
          <w:lang w:val="es-BO"/>
        </w:rPr>
        <w:t>No</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Aspectos Socioculturales:</w:t>
      </w:r>
    </w:p>
    <w:p w:rsidR="00AF2458" w:rsidRPr="00A02A5F" w:rsidRDefault="00AF2458" w:rsidP="00E31D0A">
      <w:pPr>
        <w:pStyle w:val="ListParagraph"/>
        <w:numPr>
          <w:ilvl w:val="0"/>
          <w:numId w:val="13"/>
        </w:numPr>
        <w:jc w:val="both"/>
        <w:rPr>
          <w:b/>
          <w:color w:val="44546A"/>
          <w:sz w:val="22"/>
          <w:szCs w:val="22"/>
          <w:lang w:val="es-BO"/>
        </w:rPr>
      </w:pPr>
      <w:r w:rsidRPr="00A02A5F">
        <w:rPr>
          <w:sz w:val="22"/>
          <w:szCs w:val="22"/>
          <w:lang w:val="es-BO"/>
        </w:rPr>
        <w:t xml:space="preserve">Actividades que se desarrollan periódica o permanentemente en la población: </w:t>
      </w:r>
      <w:r w:rsidRPr="00A02A5F">
        <w:rPr>
          <w:color w:val="44546A"/>
          <w:sz w:val="22"/>
          <w:szCs w:val="22"/>
          <w:lang w:val="es-BO"/>
        </w:rPr>
        <w:t>Cada año en la semana del 10 de octubre. Son denominadas Tradiciones Borjanas</w:t>
      </w:r>
    </w:p>
    <w:p w:rsidR="00AF2458" w:rsidRPr="00A02A5F" w:rsidRDefault="00AF2458" w:rsidP="00E31D0A">
      <w:pPr>
        <w:pStyle w:val="ListParagraph"/>
        <w:numPr>
          <w:ilvl w:val="0"/>
          <w:numId w:val="13"/>
        </w:numPr>
        <w:jc w:val="both"/>
        <w:rPr>
          <w:b/>
          <w:sz w:val="22"/>
          <w:szCs w:val="22"/>
          <w:lang w:val="es-BO"/>
        </w:rPr>
      </w:pPr>
      <w:r w:rsidRPr="00A02A5F">
        <w:rPr>
          <w:sz w:val="22"/>
          <w:szCs w:val="22"/>
          <w:lang w:val="es-BO"/>
        </w:rPr>
        <w:t xml:space="preserve">Actividades que se desarrollan periódica o permanentemente en la zona o terreno cedido: </w:t>
      </w:r>
      <w:r w:rsidRPr="00A02A5F">
        <w:rPr>
          <w:color w:val="44546A"/>
          <w:sz w:val="22"/>
          <w:szCs w:val="22"/>
          <w:lang w:val="es-BO"/>
        </w:rPr>
        <w:t>Ninguna</w:t>
      </w:r>
    </w:p>
    <w:p w:rsidR="00AF2458" w:rsidRPr="00A02A5F" w:rsidRDefault="00AF2458" w:rsidP="00E31D0A">
      <w:pPr>
        <w:pStyle w:val="ListParagraph"/>
        <w:numPr>
          <w:ilvl w:val="0"/>
          <w:numId w:val="13"/>
        </w:numPr>
        <w:jc w:val="both"/>
        <w:rPr>
          <w:sz w:val="22"/>
          <w:szCs w:val="22"/>
          <w:lang w:val="es-BO"/>
        </w:rPr>
      </w:pPr>
      <w:r w:rsidRPr="00A02A5F">
        <w:rPr>
          <w:sz w:val="22"/>
          <w:szCs w:val="22"/>
          <w:lang w:val="es-BO"/>
        </w:rPr>
        <w:t xml:space="preserve">Se cuenta con algún estudio y/o áreas arqueológicas identificadas: </w:t>
      </w:r>
      <w:r w:rsidRPr="00A02A5F">
        <w:rPr>
          <w:color w:val="44546A"/>
          <w:sz w:val="22"/>
          <w:szCs w:val="22"/>
          <w:lang w:val="es-BO"/>
        </w:rPr>
        <w:t>NO</w:t>
      </w:r>
    </w:p>
    <w:p w:rsidR="00AF2458" w:rsidRPr="00A02A5F" w:rsidRDefault="00AF2458" w:rsidP="00E31D0A">
      <w:pPr>
        <w:pStyle w:val="ListParagraph"/>
        <w:numPr>
          <w:ilvl w:val="0"/>
          <w:numId w:val="13"/>
        </w:numPr>
        <w:jc w:val="both"/>
        <w:rPr>
          <w:color w:val="44546A"/>
          <w:sz w:val="22"/>
          <w:szCs w:val="22"/>
          <w:lang w:val="es-BO"/>
        </w:rPr>
      </w:pPr>
      <w:r w:rsidRPr="00A02A5F">
        <w:rPr>
          <w:sz w:val="22"/>
          <w:szCs w:val="22"/>
          <w:lang w:val="es-BO"/>
        </w:rPr>
        <w:t xml:space="preserve">Que idiomas y/o lenguas se habla en la población: </w:t>
      </w:r>
      <w:r w:rsidRPr="00A02A5F">
        <w:rPr>
          <w:color w:val="44546A"/>
          <w:sz w:val="22"/>
          <w:szCs w:val="22"/>
          <w:lang w:val="es-BO"/>
        </w:rPr>
        <w:t xml:space="preserve">Castellano, Aymara, </w:t>
      </w:r>
      <w:proofErr w:type="gramStart"/>
      <w:r w:rsidR="00016937">
        <w:rPr>
          <w:color w:val="44546A"/>
          <w:sz w:val="22"/>
          <w:szCs w:val="22"/>
          <w:lang w:val="es-BO"/>
        </w:rPr>
        <w:t>Q</w:t>
      </w:r>
      <w:r w:rsidR="000F22DD" w:rsidRPr="00A02A5F">
        <w:rPr>
          <w:color w:val="44546A"/>
          <w:sz w:val="22"/>
          <w:szCs w:val="22"/>
          <w:lang w:val="es-BO"/>
        </w:rPr>
        <w:t>uechua</w:t>
      </w:r>
      <w:proofErr w:type="gramEnd"/>
      <w:r w:rsidRPr="00A02A5F">
        <w:rPr>
          <w:color w:val="44546A"/>
          <w:sz w:val="22"/>
          <w:szCs w:val="22"/>
          <w:lang w:val="es-BO"/>
        </w:rPr>
        <w:t xml:space="preserve"> y en menor porcentaje los originarios Chimanes.</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Aspectos Ambientales:</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A nivel Institucional:</w:t>
      </w:r>
    </w:p>
    <w:p w:rsidR="00AF2458" w:rsidRPr="00A02A5F" w:rsidRDefault="00AF2458" w:rsidP="00E31D0A">
      <w:pPr>
        <w:pStyle w:val="ListParagraph"/>
        <w:numPr>
          <w:ilvl w:val="0"/>
          <w:numId w:val="14"/>
        </w:numPr>
        <w:jc w:val="both"/>
        <w:rPr>
          <w:b/>
          <w:color w:val="44546A"/>
          <w:sz w:val="22"/>
          <w:szCs w:val="22"/>
          <w:lang w:val="es-BO"/>
        </w:rPr>
      </w:pPr>
      <w:r w:rsidRPr="00A02A5F">
        <w:rPr>
          <w:sz w:val="22"/>
          <w:szCs w:val="22"/>
          <w:lang w:val="es-BO"/>
        </w:rPr>
        <w:t xml:space="preserve">El GM cuenta con alguna Dirección y/o Unidad de medio ambiente: </w:t>
      </w:r>
      <w:r w:rsidRPr="00A02A5F">
        <w:rPr>
          <w:color w:val="44546A"/>
          <w:sz w:val="22"/>
          <w:szCs w:val="22"/>
          <w:lang w:val="es-BO"/>
        </w:rPr>
        <w:t>Si Jefatura de Medio Ambiente</w:t>
      </w:r>
    </w:p>
    <w:p w:rsidR="00AF2458" w:rsidRPr="00A02A5F" w:rsidRDefault="00AF2458" w:rsidP="00E31D0A">
      <w:pPr>
        <w:pStyle w:val="ListParagraph"/>
        <w:numPr>
          <w:ilvl w:val="0"/>
          <w:numId w:val="14"/>
        </w:numPr>
        <w:jc w:val="both"/>
        <w:rPr>
          <w:b/>
          <w:color w:val="44546A"/>
          <w:sz w:val="22"/>
          <w:szCs w:val="22"/>
          <w:lang w:val="es-BO"/>
        </w:rPr>
      </w:pPr>
      <w:r w:rsidRPr="00A02A5F">
        <w:rPr>
          <w:sz w:val="22"/>
          <w:szCs w:val="22"/>
          <w:lang w:val="es-BO"/>
        </w:rPr>
        <w:t xml:space="preserve">El personal asignado, cuenta con la experiencia para desarrollar su actividad: </w:t>
      </w:r>
      <w:r w:rsidRPr="00A02A5F">
        <w:rPr>
          <w:color w:val="44546A"/>
          <w:sz w:val="22"/>
          <w:szCs w:val="22"/>
          <w:lang w:val="es-BO"/>
        </w:rPr>
        <w:t>El jefe es un Ing. Ambientalista, el resto del personal requiere ser capacitado. Según los entrevistados se debería fortalecer esta unidad.</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 xml:space="preserve">Agua, Suelo, Flora y Fauna, Sitios de Interés Ambiental, Riesgos de Desastres Naturales </w:t>
      </w:r>
    </w:p>
    <w:p w:rsidR="00AF2458" w:rsidRPr="00A02A5F" w:rsidRDefault="00AF2458" w:rsidP="00E31D0A">
      <w:pPr>
        <w:pStyle w:val="ListParagraph"/>
        <w:numPr>
          <w:ilvl w:val="0"/>
          <w:numId w:val="15"/>
        </w:numPr>
        <w:jc w:val="both"/>
        <w:rPr>
          <w:color w:val="44546A"/>
          <w:sz w:val="22"/>
          <w:szCs w:val="22"/>
          <w:lang w:val="es-BO"/>
        </w:rPr>
      </w:pPr>
      <w:r w:rsidRPr="00A02A5F">
        <w:rPr>
          <w:sz w:val="22"/>
          <w:szCs w:val="22"/>
          <w:lang w:val="es-BO"/>
        </w:rPr>
        <w:t xml:space="preserve">Se cuenta con cuerpos de agua, ríos o lagos en la población y/o proximidades: </w:t>
      </w:r>
      <w:r w:rsidRPr="00A02A5F">
        <w:rPr>
          <w:color w:val="44546A"/>
          <w:sz w:val="22"/>
          <w:szCs w:val="22"/>
          <w:lang w:val="es-BO"/>
        </w:rPr>
        <w:t>No</w:t>
      </w:r>
    </w:p>
    <w:p w:rsidR="00AF2458" w:rsidRPr="00A02A5F" w:rsidRDefault="00AF2458" w:rsidP="00E31D0A">
      <w:pPr>
        <w:pStyle w:val="ListParagraph"/>
        <w:numPr>
          <w:ilvl w:val="0"/>
          <w:numId w:val="15"/>
        </w:numPr>
        <w:jc w:val="both"/>
        <w:rPr>
          <w:color w:val="44546A"/>
          <w:sz w:val="22"/>
          <w:szCs w:val="22"/>
          <w:lang w:val="es-BO"/>
        </w:rPr>
      </w:pPr>
      <w:r w:rsidRPr="00A02A5F">
        <w:rPr>
          <w:sz w:val="22"/>
          <w:szCs w:val="22"/>
          <w:lang w:val="es-BO"/>
        </w:rPr>
        <w:t xml:space="preserve">Se cuenta con algún tipo de estudio en lo referente a Hidrología, Hidrogeología: </w:t>
      </w:r>
      <w:r w:rsidRPr="00A02A5F">
        <w:rPr>
          <w:color w:val="44546A"/>
          <w:sz w:val="22"/>
          <w:szCs w:val="22"/>
          <w:lang w:val="es-BO"/>
        </w:rPr>
        <w:t>No</w:t>
      </w:r>
    </w:p>
    <w:p w:rsidR="00AF2458" w:rsidRPr="00A02A5F" w:rsidRDefault="00AF2458" w:rsidP="00E31D0A">
      <w:pPr>
        <w:pStyle w:val="ListParagraph"/>
        <w:numPr>
          <w:ilvl w:val="0"/>
          <w:numId w:val="15"/>
        </w:numPr>
        <w:jc w:val="both"/>
        <w:rPr>
          <w:color w:val="44546A"/>
          <w:sz w:val="22"/>
          <w:szCs w:val="22"/>
          <w:lang w:val="es-BO"/>
        </w:rPr>
      </w:pPr>
      <w:r w:rsidRPr="00A02A5F">
        <w:rPr>
          <w:sz w:val="22"/>
          <w:szCs w:val="22"/>
          <w:lang w:val="es-BO"/>
        </w:rPr>
        <w:t xml:space="preserve">Se cuenta con algún estudio sobre Topografía, Geología, Geotecnia, Fisiografía y Paisaje: </w:t>
      </w:r>
      <w:r w:rsidRPr="00A02A5F">
        <w:rPr>
          <w:color w:val="44546A"/>
          <w:sz w:val="22"/>
          <w:szCs w:val="22"/>
          <w:lang w:val="es-BO"/>
        </w:rPr>
        <w:t>No</w:t>
      </w:r>
    </w:p>
    <w:p w:rsidR="00AF2458" w:rsidRPr="00A02A5F" w:rsidRDefault="00AF2458" w:rsidP="00E31D0A">
      <w:pPr>
        <w:pStyle w:val="ListParagraph"/>
        <w:numPr>
          <w:ilvl w:val="0"/>
          <w:numId w:val="15"/>
        </w:numPr>
        <w:jc w:val="both"/>
        <w:rPr>
          <w:color w:val="44546A"/>
          <w:sz w:val="22"/>
          <w:szCs w:val="22"/>
          <w:lang w:val="es-BO"/>
        </w:rPr>
      </w:pPr>
      <w:r w:rsidRPr="00A02A5F">
        <w:rPr>
          <w:sz w:val="22"/>
          <w:szCs w:val="22"/>
          <w:lang w:val="es-BO"/>
        </w:rPr>
        <w:t xml:space="preserve">Se cuenta con estudios sobre especies endémicas y/o en peligro de extinción: </w:t>
      </w:r>
      <w:r w:rsidRPr="00A02A5F">
        <w:rPr>
          <w:color w:val="44546A"/>
          <w:sz w:val="22"/>
          <w:szCs w:val="22"/>
          <w:lang w:val="es-BO"/>
        </w:rPr>
        <w:t>No</w:t>
      </w:r>
    </w:p>
    <w:p w:rsidR="00AF2458" w:rsidRPr="00A02A5F" w:rsidRDefault="00AF2458" w:rsidP="00E31D0A">
      <w:pPr>
        <w:pStyle w:val="ListParagraph"/>
        <w:numPr>
          <w:ilvl w:val="0"/>
          <w:numId w:val="15"/>
        </w:numPr>
        <w:jc w:val="both"/>
        <w:rPr>
          <w:color w:val="44546A"/>
          <w:sz w:val="22"/>
          <w:szCs w:val="22"/>
          <w:lang w:val="es-BO"/>
        </w:rPr>
      </w:pPr>
      <w:r w:rsidRPr="00A02A5F">
        <w:rPr>
          <w:sz w:val="22"/>
          <w:szCs w:val="22"/>
          <w:lang w:val="es-BO"/>
        </w:rPr>
        <w:t xml:space="preserve">Se cuenta con áreas protegidas (nacional departamental y/o municipal): </w:t>
      </w:r>
      <w:r w:rsidRPr="00A02A5F">
        <w:rPr>
          <w:color w:val="44546A"/>
          <w:sz w:val="22"/>
          <w:szCs w:val="22"/>
          <w:lang w:val="es-BO"/>
        </w:rPr>
        <w:t>Nacional la zona o parque Pilón Lajas</w:t>
      </w:r>
    </w:p>
    <w:p w:rsidR="00AF2458" w:rsidRPr="00A02A5F" w:rsidRDefault="00AF2458" w:rsidP="00E31D0A">
      <w:pPr>
        <w:pStyle w:val="ListParagraph"/>
        <w:numPr>
          <w:ilvl w:val="0"/>
          <w:numId w:val="15"/>
        </w:numPr>
        <w:jc w:val="both"/>
        <w:rPr>
          <w:color w:val="44546A"/>
          <w:sz w:val="22"/>
          <w:szCs w:val="22"/>
          <w:lang w:val="es-BO"/>
        </w:rPr>
      </w:pPr>
      <w:r w:rsidRPr="00A02A5F">
        <w:rPr>
          <w:sz w:val="22"/>
          <w:szCs w:val="22"/>
          <w:lang w:val="es-BO"/>
        </w:rPr>
        <w:t xml:space="preserve">Existen áreas de interés ecológico (por fauna, flora, geología u otro): </w:t>
      </w:r>
      <w:r w:rsidRPr="00A02A5F">
        <w:rPr>
          <w:color w:val="44546A"/>
          <w:sz w:val="22"/>
          <w:szCs w:val="22"/>
          <w:lang w:val="es-BO"/>
        </w:rPr>
        <w:t>Parque Pilón Lajas, y Rio Maniquí.</w:t>
      </w:r>
    </w:p>
    <w:p w:rsidR="00AF2458" w:rsidRPr="00A02A5F" w:rsidRDefault="00AF2458" w:rsidP="00E31D0A">
      <w:pPr>
        <w:pStyle w:val="ListParagraph"/>
        <w:numPr>
          <w:ilvl w:val="0"/>
          <w:numId w:val="15"/>
        </w:numPr>
        <w:jc w:val="both"/>
        <w:rPr>
          <w:color w:val="44546A"/>
          <w:sz w:val="22"/>
          <w:szCs w:val="22"/>
          <w:lang w:val="es-BO"/>
        </w:rPr>
      </w:pPr>
      <w:r w:rsidRPr="00A02A5F">
        <w:rPr>
          <w:sz w:val="22"/>
          <w:szCs w:val="22"/>
          <w:lang w:val="es-BO"/>
        </w:rPr>
        <w:t xml:space="preserve">Se cuenta con áreas forestales: </w:t>
      </w:r>
      <w:r w:rsidRPr="00A02A5F">
        <w:rPr>
          <w:color w:val="44546A"/>
          <w:sz w:val="22"/>
          <w:szCs w:val="22"/>
          <w:lang w:val="es-BO"/>
        </w:rPr>
        <w:t>No establecidas, se producen con frecuencia chaqueos</w:t>
      </w:r>
    </w:p>
    <w:p w:rsidR="00AF2458" w:rsidRPr="00A02A5F" w:rsidRDefault="00AF2458" w:rsidP="00E31D0A">
      <w:pPr>
        <w:pStyle w:val="ListParagraph"/>
        <w:numPr>
          <w:ilvl w:val="0"/>
          <w:numId w:val="15"/>
        </w:numPr>
        <w:jc w:val="both"/>
        <w:rPr>
          <w:color w:val="44546A"/>
          <w:sz w:val="22"/>
          <w:szCs w:val="22"/>
          <w:lang w:val="es-BO"/>
        </w:rPr>
      </w:pPr>
      <w:r w:rsidRPr="00A02A5F">
        <w:rPr>
          <w:sz w:val="22"/>
          <w:szCs w:val="22"/>
          <w:lang w:val="es-BO"/>
        </w:rPr>
        <w:t xml:space="preserve">Existen zonas dentro de la población, áreas erosionadas: </w:t>
      </w:r>
      <w:r w:rsidRPr="00A02A5F">
        <w:rPr>
          <w:color w:val="44546A"/>
          <w:sz w:val="22"/>
          <w:szCs w:val="22"/>
          <w:lang w:val="es-BO"/>
        </w:rPr>
        <w:t>Sobre la cuenca del Rio Maniquí.</w:t>
      </w:r>
    </w:p>
    <w:p w:rsidR="00AF2458" w:rsidRPr="00A02A5F" w:rsidRDefault="00AF2458" w:rsidP="00E31D0A">
      <w:pPr>
        <w:pStyle w:val="ListParagraph"/>
        <w:numPr>
          <w:ilvl w:val="0"/>
          <w:numId w:val="15"/>
        </w:numPr>
        <w:jc w:val="both"/>
        <w:rPr>
          <w:color w:val="44546A"/>
          <w:sz w:val="22"/>
          <w:szCs w:val="22"/>
          <w:lang w:val="es-BO"/>
        </w:rPr>
      </w:pPr>
      <w:r w:rsidRPr="00A02A5F">
        <w:rPr>
          <w:sz w:val="22"/>
          <w:szCs w:val="22"/>
          <w:lang w:val="es-BO"/>
        </w:rPr>
        <w:t xml:space="preserve">Áreas propensas a derrumbes inundaciones, movimientos sísmicos y </w:t>
      </w:r>
      <w:r w:rsidR="0014184B" w:rsidRPr="00A02A5F">
        <w:rPr>
          <w:sz w:val="22"/>
          <w:szCs w:val="22"/>
          <w:lang w:val="es-BO"/>
        </w:rPr>
        <w:t>sequía</w:t>
      </w:r>
      <w:r w:rsidRPr="00A02A5F">
        <w:rPr>
          <w:sz w:val="22"/>
          <w:szCs w:val="22"/>
          <w:lang w:val="es-BO"/>
        </w:rPr>
        <w:t xml:space="preserve">, que se habrían producido en los últimos 5 años: </w:t>
      </w:r>
      <w:r w:rsidRPr="00A02A5F">
        <w:rPr>
          <w:color w:val="44546A"/>
          <w:sz w:val="22"/>
          <w:szCs w:val="22"/>
          <w:lang w:val="es-BO"/>
        </w:rPr>
        <w:t>El año 2014 por inundaciones y sequias estacionales durante el año</w:t>
      </w:r>
    </w:p>
    <w:p w:rsidR="00AF2458" w:rsidRPr="00A02A5F" w:rsidRDefault="00AF2458" w:rsidP="0012253B">
      <w:pPr>
        <w:jc w:val="both"/>
        <w:rPr>
          <w:rFonts w:ascii="Calibri" w:hAnsi="Calibri" w:cs="Calibri"/>
          <w:b/>
          <w:sz w:val="22"/>
          <w:szCs w:val="22"/>
          <w:lang w:val="es-BO"/>
        </w:rPr>
      </w:pPr>
      <w:r w:rsidRPr="00A02A5F">
        <w:rPr>
          <w:rFonts w:ascii="Calibri" w:hAnsi="Calibri" w:cs="Calibri"/>
          <w:b/>
          <w:sz w:val="22"/>
          <w:szCs w:val="22"/>
          <w:lang w:val="es-BO"/>
        </w:rPr>
        <w:t xml:space="preserve">OBSERVACIONES: </w:t>
      </w:r>
      <w:r w:rsidRPr="00A02A5F">
        <w:rPr>
          <w:rFonts w:ascii="Calibri" w:hAnsi="Calibri" w:cs="Calibri"/>
          <w:color w:val="44546A"/>
          <w:sz w:val="22"/>
          <w:szCs w:val="22"/>
          <w:lang w:val="es-BO"/>
        </w:rPr>
        <w:t xml:space="preserve">Inicialmente se había cedido para la construcción del Hospital una hectárea; posteriormente se </w:t>
      </w:r>
      <w:r w:rsidR="002319DF" w:rsidRPr="00A02A5F">
        <w:rPr>
          <w:rFonts w:ascii="Calibri" w:hAnsi="Calibri" w:cs="Calibri"/>
          <w:color w:val="44546A"/>
          <w:sz w:val="22"/>
          <w:szCs w:val="22"/>
          <w:lang w:val="es-BO"/>
        </w:rPr>
        <w:t>determinó</w:t>
      </w:r>
      <w:r w:rsidRPr="00A02A5F">
        <w:rPr>
          <w:rFonts w:ascii="Calibri" w:hAnsi="Calibri" w:cs="Calibri"/>
          <w:color w:val="44546A"/>
          <w:sz w:val="22"/>
          <w:szCs w:val="22"/>
          <w:lang w:val="es-BO"/>
        </w:rPr>
        <w:t xml:space="preserve"> ceder una hectárea </w:t>
      </w:r>
      <w:r w:rsidR="004B0891" w:rsidRPr="00A02A5F">
        <w:rPr>
          <w:rFonts w:ascii="Calibri" w:hAnsi="Calibri" w:cs="Calibri"/>
          <w:color w:val="44546A"/>
          <w:sz w:val="22"/>
          <w:szCs w:val="22"/>
          <w:lang w:val="es-BO"/>
        </w:rPr>
        <w:t>más</w:t>
      </w:r>
      <w:r w:rsidRPr="00A02A5F">
        <w:rPr>
          <w:rFonts w:ascii="Calibri" w:hAnsi="Calibri" w:cs="Calibri"/>
          <w:color w:val="44546A"/>
          <w:sz w:val="22"/>
          <w:szCs w:val="22"/>
          <w:lang w:val="es-BO"/>
        </w:rPr>
        <w:t xml:space="preserve">; por esta razón a la fecha </w:t>
      </w:r>
      <w:r w:rsidR="004B0891" w:rsidRPr="00A02A5F">
        <w:rPr>
          <w:rFonts w:ascii="Calibri" w:hAnsi="Calibri" w:cs="Calibri"/>
          <w:color w:val="44546A"/>
          <w:sz w:val="22"/>
          <w:szCs w:val="22"/>
          <w:lang w:val="es-BO"/>
        </w:rPr>
        <w:t>aún</w:t>
      </w:r>
      <w:r w:rsidRPr="00A02A5F">
        <w:rPr>
          <w:rFonts w:ascii="Calibri" w:hAnsi="Calibri" w:cs="Calibri"/>
          <w:color w:val="44546A"/>
          <w:sz w:val="22"/>
          <w:szCs w:val="22"/>
          <w:lang w:val="es-BO"/>
        </w:rPr>
        <w:t xml:space="preserve"> está en trámite la nueva ley municipal que consolide el total de la superficie. Una vez se dicte y apruebe la nueva ley, mediante el área de Catastro municipal se </w:t>
      </w:r>
      <w:r w:rsidR="00417C89" w:rsidRPr="00A02A5F">
        <w:rPr>
          <w:rFonts w:ascii="Calibri" w:hAnsi="Calibri" w:cs="Calibri"/>
          <w:color w:val="44546A"/>
          <w:sz w:val="22"/>
          <w:szCs w:val="22"/>
          <w:lang w:val="es-BO"/>
        </w:rPr>
        <w:t>elaborará</w:t>
      </w:r>
      <w:r w:rsidRPr="00A02A5F">
        <w:rPr>
          <w:rFonts w:ascii="Calibri" w:hAnsi="Calibri" w:cs="Calibri"/>
          <w:color w:val="44546A"/>
          <w:sz w:val="22"/>
          <w:szCs w:val="22"/>
          <w:lang w:val="es-BO"/>
        </w:rPr>
        <w:t xml:space="preserve"> y aprobara el plano individual del predio, y el posterior </w:t>
      </w:r>
      <w:r w:rsidR="002319DF" w:rsidRPr="00A02A5F">
        <w:rPr>
          <w:rFonts w:ascii="Calibri" w:hAnsi="Calibri" w:cs="Calibri"/>
          <w:color w:val="44546A"/>
          <w:sz w:val="22"/>
          <w:szCs w:val="22"/>
          <w:lang w:val="es-BO"/>
        </w:rPr>
        <w:t>trámite</w:t>
      </w:r>
      <w:r w:rsidRPr="00A02A5F">
        <w:rPr>
          <w:rFonts w:ascii="Calibri" w:hAnsi="Calibri" w:cs="Calibri"/>
          <w:color w:val="44546A"/>
          <w:sz w:val="22"/>
          <w:szCs w:val="22"/>
          <w:lang w:val="es-BO"/>
        </w:rPr>
        <w:t xml:space="preserve"> para obtención del folio real</w:t>
      </w:r>
      <w:r w:rsidRPr="00A02A5F">
        <w:rPr>
          <w:rFonts w:ascii="Calibri" w:hAnsi="Calibri" w:cs="Calibri"/>
          <w:b/>
          <w:sz w:val="22"/>
          <w:szCs w:val="22"/>
          <w:lang w:val="es-BO"/>
        </w:rPr>
        <w:t>.</w:t>
      </w:r>
    </w:p>
    <w:p w:rsidR="00AF2458" w:rsidRPr="00A02A5F" w:rsidRDefault="00AF2458" w:rsidP="0012253B">
      <w:pPr>
        <w:pStyle w:val="ListParagraph"/>
        <w:jc w:val="both"/>
        <w:rPr>
          <w:b/>
          <w:sz w:val="22"/>
          <w:szCs w:val="22"/>
          <w:lang w:val="es-BO"/>
        </w:rPr>
      </w:pPr>
    </w:p>
    <w:p w:rsidR="00AF2458" w:rsidRPr="00A02A5F" w:rsidRDefault="00AF2458" w:rsidP="0012253B">
      <w:pPr>
        <w:pStyle w:val="ListParagraph"/>
        <w:jc w:val="both"/>
        <w:rPr>
          <w:sz w:val="22"/>
          <w:szCs w:val="22"/>
          <w:lang w:val="es-BO"/>
        </w:rPr>
      </w:pPr>
      <w:r w:rsidRPr="00A02A5F">
        <w:rPr>
          <w:sz w:val="22"/>
          <w:szCs w:val="22"/>
          <w:lang w:val="es-BO"/>
        </w:rPr>
        <w:t xml:space="preserve">Fecha: </w:t>
      </w:r>
      <w:r w:rsidRPr="00A02A5F">
        <w:rPr>
          <w:color w:val="44546A"/>
          <w:sz w:val="22"/>
          <w:szCs w:val="22"/>
          <w:lang w:val="es-BO"/>
        </w:rPr>
        <w:t>28 de mayo de 2018</w:t>
      </w:r>
      <w:r w:rsidRPr="00A02A5F">
        <w:rPr>
          <w:sz w:val="22"/>
          <w:szCs w:val="22"/>
          <w:lang w:val="es-BO"/>
        </w:rPr>
        <w:t xml:space="preserve">   </w:t>
      </w:r>
    </w:p>
    <w:p w:rsidR="004419B9" w:rsidRDefault="00AF2458" w:rsidP="004419B9">
      <w:pPr>
        <w:pStyle w:val="ListParagraph"/>
        <w:jc w:val="both"/>
        <w:rPr>
          <w:color w:val="44546A"/>
          <w:sz w:val="22"/>
          <w:szCs w:val="22"/>
          <w:lang w:val="es-BO"/>
        </w:rPr>
      </w:pPr>
      <w:r w:rsidRPr="00A02A5F">
        <w:rPr>
          <w:sz w:val="22"/>
          <w:szCs w:val="22"/>
          <w:lang w:val="es-BO"/>
        </w:rPr>
        <w:t xml:space="preserve">Persona de Contacto: </w:t>
      </w:r>
      <w:r w:rsidRPr="00A02A5F">
        <w:rPr>
          <w:color w:val="44546A"/>
          <w:sz w:val="22"/>
          <w:szCs w:val="22"/>
          <w:lang w:val="es-BO"/>
        </w:rPr>
        <w:t>Arq. Oscar Limachi (Cel. 77915772) y Ing. Javier Sergio Gómez</w:t>
      </w:r>
    </w:p>
    <w:p w:rsidR="00E345F0" w:rsidRPr="00C215D1" w:rsidRDefault="005B54CD" w:rsidP="00C215D1">
      <w:pPr>
        <w:pStyle w:val="Style8"/>
        <w:numPr>
          <w:ilvl w:val="0"/>
          <w:numId w:val="0"/>
        </w:numPr>
        <w:ind w:left="619" w:hanging="619"/>
        <w:rPr>
          <w:rFonts w:asciiTheme="minorHAnsi" w:hAnsiTheme="minorHAnsi" w:cstheme="minorHAnsi"/>
          <w:color w:val="44546A"/>
        </w:rPr>
      </w:pPr>
      <w:bookmarkStart w:id="14" w:name="_Toc517812994"/>
      <w:r w:rsidRPr="004419B9">
        <w:rPr>
          <w:rFonts w:asciiTheme="minorHAnsi" w:hAnsiTheme="minorHAnsi" w:cstheme="minorHAnsi"/>
        </w:rPr>
        <w:t xml:space="preserve">ANEXO </w:t>
      </w:r>
      <w:r w:rsidR="00E345F0" w:rsidRPr="004419B9">
        <w:rPr>
          <w:rFonts w:asciiTheme="minorHAnsi" w:hAnsiTheme="minorHAnsi" w:cstheme="minorHAnsi"/>
        </w:rPr>
        <w:t>2</w:t>
      </w:r>
      <w:r w:rsidR="00406308">
        <w:rPr>
          <w:rFonts w:asciiTheme="minorHAnsi" w:hAnsiTheme="minorHAnsi" w:cstheme="minorHAnsi"/>
        </w:rPr>
        <w:t>.</w:t>
      </w:r>
      <w:r w:rsidR="00C215D1">
        <w:rPr>
          <w:rFonts w:asciiTheme="minorHAnsi" w:hAnsiTheme="minorHAnsi" w:cstheme="minorHAnsi"/>
          <w:color w:val="44546A"/>
        </w:rPr>
        <w:t xml:space="preserve"> </w:t>
      </w:r>
      <w:r w:rsidR="00E345F0" w:rsidRPr="00A02A5F">
        <w:t xml:space="preserve">GOBIERNO MUNICIPAL DE </w:t>
      </w:r>
      <w:r w:rsidR="00E345F0" w:rsidRPr="00A02A5F">
        <w:rPr>
          <w:color w:val="002060"/>
        </w:rPr>
        <w:t>PALOS BLANCOS</w:t>
      </w:r>
      <w:bookmarkEnd w:id="14"/>
    </w:p>
    <w:p w:rsidR="00C215D1" w:rsidRPr="00C215D1" w:rsidRDefault="00C215D1" w:rsidP="00C215D1">
      <w:pPr>
        <w:pStyle w:val="Style8"/>
        <w:numPr>
          <w:ilvl w:val="0"/>
          <w:numId w:val="0"/>
        </w:numPr>
        <w:ind w:left="619"/>
        <w:rPr>
          <w:rFonts w:asciiTheme="minorHAnsi" w:hAnsiTheme="minorHAnsi" w:cstheme="minorHAnsi"/>
          <w:color w:val="44546A"/>
        </w:rPr>
      </w:pPr>
    </w:p>
    <w:p w:rsidR="00E345F0" w:rsidRPr="00A02A5F" w:rsidRDefault="00E345F0" w:rsidP="00E31D0A">
      <w:pPr>
        <w:pStyle w:val="ListParagraph"/>
        <w:numPr>
          <w:ilvl w:val="0"/>
          <w:numId w:val="5"/>
        </w:numPr>
        <w:jc w:val="both"/>
        <w:rPr>
          <w:sz w:val="22"/>
          <w:szCs w:val="22"/>
          <w:lang w:val="es-BO"/>
        </w:rPr>
      </w:pPr>
      <w:r w:rsidRPr="00A02A5F">
        <w:rPr>
          <w:sz w:val="22"/>
          <w:szCs w:val="22"/>
          <w:lang w:val="es-BO"/>
        </w:rPr>
        <w:t xml:space="preserve">Provincia: </w:t>
      </w:r>
      <w:r w:rsidRPr="00A02A5F">
        <w:rPr>
          <w:color w:val="002060"/>
          <w:sz w:val="22"/>
          <w:szCs w:val="22"/>
          <w:lang w:val="es-BO"/>
        </w:rPr>
        <w:t>Sud Yungas</w:t>
      </w:r>
      <w:r w:rsidRPr="00A02A5F">
        <w:rPr>
          <w:sz w:val="22"/>
          <w:szCs w:val="22"/>
          <w:lang w:val="es-BO"/>
        </w:rPr>
        <w:tab/>
      </w:r>
      <w:r w:rsidRPr="00A02A5F">
        <w:rPr>
          <w:sz w:val="22"/>
          <w:szCs w:val="22"/>
          <w:lang w:val="es-BO"/>
        </w:rPr>
        <w:tab/>
      </w:r>
      <w:r w:rsidRPr="00A02A5F">
        <w:rPr>
          <w:sz w:val="22"/>
          <w:szCs w:val="22"/>
          <w:lang w:val="es-BO"/>
        </w:rPr>
        <w:tab/>
        <w:t xml:space="preserve"> </w:t>
      </w:r>
    </w:p>
    <w:p w:rsidR="00E345F0" w:rsidRPr="00A02A5F" w:rsidRDefault="00E345F0" w:rsidP="00E31D0A">
      <w:pPr>
        <w:pStyle w:val="ListParagraph"/>
        <w:numPr>
          <w:ilvl w:val="0"/>
          <w:numId w:val="5"/>
        </w:numPr>
        <w:jc w:val="both"/>
        <w:rPr>
          <w:sz w:val="22"/>
          <w:szCs w:val="22"/>
          <w:lang w:val="es-BO"/>
        </w:rPr>
      </w:pPr>
      <w:r w:rsidRPr="00A02A5F">
        <w:rPr>
          <w:sz w:val="22"/>
          <w:szCs w:val="22"/>
          <w:lang w:val="es-BO"/>
        </w:rPr>
        <w:t xml:space="preserve">Departamento: </w:t>
      </w:r>
      <w:r w:rsidRPr="00A02A5F">
        <w:rPr>
          <w:color w:val="002060"/>
          <w:sz w:val="22"/>
          <w:szCs w:val="22"/>
          <w:lang w:val="es-BO"/>
        </w:rPr>
        <w:t>La Paz</w:t>
      </w:r>
      <w:r w:rsidRPr="00A02A5F">
        <w:rPr>
          <w:color w:val="002060"/>
          <w:sz w:val="22"/>
          <w:szCs w:val="22"/>
          <w:lang w:val="es-BO"/>
        </w:rPr>
        <w:tab/>
      </w:r>
      <w:r w:rsidRPr="00A02A5F">
        <w:rPr>
          <w:sz w:val="22"/>
          <w:szCs w:val="22"/>
          <w:lang w:val="es-BO"/>
        </w:rPr>
        <w:tab/>
      </w:r>
      <w:r w:rsidRPr="00A02A5F">
        <w:rPr>
          <w:sz w:val="22"/>
          <w:szCs w:val="22"/>
          <w:lang w:val="es-BO"/>
        </w:rPr>
        <w:tab/>
      </w:r>
      <w:r w:rsidRPr="00A02A5F">
        <w:rPr>
          <w:sz w:val="22"/>
          <w:szCs w:val="22"/>
          <w:lang w:val="es-BO"/>
        </w:rPr>
        <w:tab/>
      </w:r>
    </w:p>
    <w:p w:rsidR="00E345F0" w:rsidRPr="00A02A5F" w:rsidRDefault="00E345F0" w:rsidP="00E31D0A">
      <w:pPr>
        <w:pStyle w:val="ListParagraph"/>
        <w:numPr>
          <w:ilvl w:val="0"/>
          <w:numId w:val="5"/>
        </w:numPr>
        <w:jc w:val="both"/>
        <w:rPr>
          <w:sz w:val="22"/>
          <w:szCs w:val="22"/>
          <w:lang w:val="es-BO"/>
        </w:rPr>
      </w:pPr>
      <w:r w:rsidRPr="00A02A5F">
        <w:rPr>
          <w:sz w:val="22"/>
          <w:szCs w:val="22"/>
          <w:lang w:val="es-BO"/>
        </w:rPr>
        <w:t xml:space="preserve">Ciudad y/o Población: </w:t>
      </w:r>
      <w:r w:rsidRPr="00A02A5F">
        <w:rPr>
          <w:color w:val="002060"/>
          <w:sz w:val="22"/>
          <w:szCs w:val="22"/>
          <w:lang w:val="es-BO"/>
        </w:rPr>
        <w:t>Palos Blancos</w:t>
      </w:r>
      <w:r w:rsidRPr="00A02A5F">
        <w:rPr>
          <w:color w:val="002060"/>
          <w:sz w:val="22"/>
          <w:szCs w:val="22"/>
          <w:lang w:val="es-BO"/>
        </w:rPr>
        <w:tab/>
      </w:r>
      <w:r w:rsidRPr="00A02A5F">
        <w:rPr>
          <w:sz w:val="22"/>
          <w:szCs w:val="22"/>
          <w:lang w:val="es-BO"/>
        </w:rPr>
        <w:tab/>
      </w:r>
      <w:r w:rsidRPr="00A02A5F">
        <w:rPr>
          <w:sz w:val="22"/>
          <w:szCs w:val="22"/>
          <w:lang w:val="es-BO"/>
        </w:rPr>
        <w:tab/>
      </w:r>
    </w:p>
    <w:p w:rsidR="00E345F0" w:rsidRPr="00A02A5F" w:rsidRDefault="00E345F0" w:rsidP="00E31D0A">
      <w:pPr>
        <w:pStyle w:val="ListParagraph"/>
        <w:numPr>
          <w:ilvl w:val="0"/>
          <w:numId w:val="5"/>
        </w:numPr>
        <w:jc w:val="both"/>
        <w:rPr>
          <w:sz w:val="22"/>
          <w:szCs w:val="22"/>
          <w:lang w:val="es-BO"/>
        </w:rPr>
      </w:pPr>
      <w:r w:rsidRPr="00A02A5F">
        <w:rPr>
          <w:sz w:val="22"/>
          <w:szCs w:val="22"/>
          <w:lang w:val="es-BO"/>
        </w:rPr>
        <w:t>Ubicación actual del Hospital</w:t>
      </w:r>
      <w:r w:rsidRPr="00A02A5F">
        <w:rPr>
          <w:sz w:val="22"/>
          <w:szCs w:val="22"/>
          <w:lang w:val="es-BO"/>
        </w:rPr>
        <w:tab/>
      </w:r>
      <w:r w:rsidRPr="00A02A5F">
        <w:rPr>
          <w:sz w:val="22"/>
          <w:szCs w:val="22"/>
          <w:lang w:val="es-BO"/>
        </w:rPr>
        <w:tab/>
      </w:r>
    </w:p>
    <w:p w:rsidR="00E345F0" w:rsidRPr="00A02A5F" w:rsidRDefault="00E345F0" w:rsidP="00E31D0A">
      <w:pPr>
        <w:pStyle w:val="ListParagraph"/>
        <w:numPr>
          <w:ilvl w:val="0"/>
          <w:numId w:val="5"/>
        </w:numPr>
        <w:jc w:val="both"/>
        <w:rPr>
          <w:sz w:val="22"/>
          <w:szCs w:val="22"/>
          <w:lang w:val="es-BO"/>
        </w:rPr>
      </w:pPr>
      <w:r w:rsidRPr="00A02A5F">
        <w:rPr>
          <w:sz w:val="22"/>
          <w:szCs w:val="22"/>
          <w:lang w:val="es-BO"/>
        </w:rPr>
        <w:t xml:space="preserve">Ubicación del predio propuesto: </w:t>
      </w:r>
      <w:r w:rsidRPr="00A02A5F">
        <w:rPr>
          <w:color w:val="002060"/>
          <w:sz w:val="22"/>
          <w:szCs w:val="22"/>
          <w:lang w:val="es-BO"/>
        </w:rPr>
        <w:t>Urbanización "El Ceibo V" Manzana Nº 41, Lote Nº 6</w:t>
      </w:r>
      <w:r w:rsidRPr="00A02A5F">
        <w:rPr>
          <w:sz w:val="22"/>
          <w:szCs w:val="22"/>
          <w:lang w:val="es-BO"/>
        </w:rPr>
        <w:tab/>
      </w:r>
    </w:p>
    <w:p w:rsidR="00E345F0" w:rsidRPr="00A02A5F" w:rsidRDefault="00417C89" w:rsidP="00E31D0A">
      <w:pPr>
        <w:pStyle w:val="ListParagraph"/>
        <w:numPr>
          <w:ilvl w:val="0"/>
          <w:numId w:val="5"/>
        </w:numPr>
        <w:jc w:val="both"/>
        <w:rPr>
          <w:sz w:val="22"/>
          <w:szCs w:val="22"/>
          <w:lang w:val="es-BO"/>
        </w:rPr>
      </w:pPr>
      <w:r w:rsidRPr="00A02A5F">
        <w:rPr>
          <w:sz w:val="22"/>
          <w:szCs w:val="22"/>
          <w:lang w:val="es-BO"/>
        </w:rPr>
        <w:t>Superficie real</w:t>
      </w:r>
      <w:r w:rsidR="00E345F0" w:rsidRPr="00A02A5F">
        <w:rPr>
          <w:sz w:val="22"/>
          <w:szCs w:val="22"/>
          <w:lang w:val="es-BO"/>
        </w:rPr>
        <w:t xml:space="preserve"> y/o estimada: </w:t>
      </w:r>
      <w:r w:rsidR="00E345F0" w:rsidRPr="00A02A5F">
        <w:rPr>
          <w:color w:val="002060"/>
          <w:sz w:val="22"/>
          <w:szCs w:val="22"/>
          <w:lang w:val="es-BO"/>
        </w:rPr>
        <w:t>29.214,36 Mts2</w:t>
      </w:r>
    </w:p>
    <w:p w:rsidR="00E345F0" w:rsidRPr="00A02A5F" w:rsidRDefault="00417C89" w:rsidP="00E31D0A">
      <w:pPr>
        <w:pStyle w:val="ListParagraph"/>
        <w:numPr>
          <w:ilvl w:val="0"/>
          <w:numId w:val="5"/>
        </w:numPr>
        <w:jc w:val="both"/>
        <w:rPr>
          <w:sz w:val="22"/>
          <w:szCs w:val="22"/>
          <w:lang w:val="es-BO"/>
        </w:rPr>
      </w:pPr>
      <w:r w:rsidRPr="00A02A5F">
        <w:rPr>
          <w:sz w:val="22"/>
          <w:szCs w:val="22"/>
          <w:lang w:val="es-BO"/>
        </w:rPr>
        <w:t>Georreferencias</w:t>
      </w:r>
      <w:r w:rsidR="00E345F0" w:rsidRPr="00A02A5F">
        <w:rPr>
          <w:sz w:val="22"/>
          <w:szCs w:val="22"/>
          <w:lang w:val="es-BO"/>
        </w:rPr>
        <w:t xml:space="preserve"> y m.s.n.m: </w:t>
      </w:r>
      <w:r w:rsidR="00E345F0" w:rsidRPr="00A02A5F">
        <w:rPr>
          <w:color w:val="002060"/>
          <w:sz w:val="22"/>
          <w:szCs w:val="22"/>
          <w:lang w:val="es-BO"/>
        </w:rPr>
        <w:t>Si - 500 m.s.n.m.</w:t>
      </w:r>
      <w:r w:rsidR="00E345F0" w:rsidRPr="00A02A5F">
        <w:rPr>
          <w:color w:val="002060"/>
          <w:sz w:val="22"/>
          <w:szCs w:val="22"/>
          <w:lang w:val="es-BO"/>
        </w:rPr>
        <w:tab/>
      </w:r>
    </w:p>
    <w:p w:rsidR="00E345F0" w:rsidRPr="00A02A5F" w:rsidRDefault="00E345F0" w:rsidP="00E31D0A">
      <w:pPr>
        <w:pStyle w:val="ListParagraph"/>
        <w:numPr>
          <w:ilvl w:val="0"/>
          <w:numId w:val="5"/>
        </w:numPr>
        <w:jc w:val="both"/>
        <w:rPr>
          <w:sz w:val="22"/>
          <w:szCs w:val="22"/>
          <w:lang w:val="es-BO"/>
        </w:rPr>
      </w:pPr>
      <w:r w:rsidRPr="00A02A5F">
        <w:rPr>
          <w:sz w:val="22"/>
          <w:szCs w:val="22"/>
          <w:lang w:val="es-BO"/>
        </w:rPr>
        <w:t xml:space="preserve">El terreno y/o la zona cuenta con una estructura vial definida: </w:t>
      </w:r>
      <w:r w:rsidRPr="00A02A5F">
        <w:rPr>
          <w:color w:val="002060"/>
          <w:sz w:val="22"/>
          <w:szCs w:val="22"/>
          <w:lang w:val="es-BO"/>
        </w:rPr>
        <w:t>Si al igual que el amanzanamiento</w:t>
      </w:r>
    </w:p>
    <w:p w:rsidR="00E345F0" w:rsidRPr="00A02A5F" w:rsidRDefault="00E345F0" w:rsidP="00E31D0A">
      <w:pPr>
        <w:pStyle w:val="ListParagraph"/>
        <w:numPr>
          <w:ilvl w:val="0"/>
          <w:numId w:val="5"/>
        </w:numPr>
        <w:jc w:val="both"/>
        <w:rPr>
          <w:color w:val="002060"/>
          <w:sz w:val="22"/>
          <w:szCs w:val="22"/>
          <w:lang w:val="es-BO"/>
        </w:rPr>
      </w:pPr>
      <w:r w:rsidRPr="00A02A5F">
        <w:rPr>
          <w:sz w:val="22"/>
          <w:szCs w:val="22"/>
          <w:lang w:val="es-BO"/>
        </w:rPr>
        <w:t xml:space="preserve">Qué tipo de piso y/o acabado tiene la estructura vial: </w:t>
      </w:r>
      <w:r w:rsidRPr="00A02A5F">
        <w:rPr>
          <w:color w:val="002060"/>
          <w:sz w:val="22"/>
          <w:szCs w:val="22"/>
          <w:lang w:val="es-BO"/>
        </w:rPr>
        <w:t>Solo de tierra</w:t>
      </w:r>
    </w:p>
    <w:p w:rsidR="00E345F0" w:rsidRPr="00A02A5F" w:rsidRDefault="00E345F0" w:rsidP="00E31D0A">
      <w:pPr>
        <w:pStyle w:val="ListParagraph"/>
        <w:numPr>
          <w:ilvl w:val="0"/>
          <w:numId w:val="5"/>
        </w:numPr>
        <w:jc w:val="both"/>
        <w:rPr>
          <w:color w:val="44546A"/>
          <w:sz w:val="22"/>
          <w:szCs w:val="22"/>
          <w:lang w:val="es-BO"/>
        </w:rPr>
      </w:pPr>
      <w:r w:rsidRPr="00A02A5F">
        <w:rPr>
          <w:sz w:val="22"/>
          <w:szCs w:val="22"/>
          <w:lang w:val="es-BO"/>
        </w:rPr>
        <w:t xml:space="preserve">Existe algún medio de transporte público, regular que lo vincule: </w:t>
      </w:r>
      <w:r w:rsidRPr="00A02A5F">
        <w:rPr>
          <w:color w:val="44546A"/>
          <w:sz w:val="22"/>
          <w:szCs w:val="22"/>
          <w:lang w:val="es-BO"/>
        </w:rPr>
        <w:t>Solo a través de moto y taxis</w:t>
      </w:r>
    </w:p>
    <w:p w:rsidR="00E345F0" w:rsidRPr="00A02A5F" w:rsidRDefault="00E345F0" w:rsidP="00E31D0A">
      <w:pPr>
        <w:pStyle w:val="ListParagraph"/>
        <w:numPr>
          <w:ilvl w:val="0"/>
          <w:numId w:val="5"/>
        </w:numPr>
        <w:jc w:val="both"/>
        <w:rPr>
          <w:color w:val="44546A"/>
          <w:sz w:val="22"/>
          <w:szCs w:val="22"/>
          <w:lang w:val="es-BO"/>
        </w:rPr>
      </w:pPr>
      <w:r w:rsidRPr="00A02A5F">
        <w:rPr>
          <w:sz w:val="22"/>
          <w:szCs w:val="22"/>
          <w:lang w:val="es-BO"/>
        </w:rPr>
        <w:t xml:space="preserve">El GM cuenta con algún Instrumento Urbano de Planificación: </w:t>
      </w:r>
      <w:r w:rsidRPr="00A02A5F">
        <w:rPr>
          <w:color w:val="44546A"/>
          <w:sz w:val="22"/>
          <w:szCs w:val="22"/>
          <w:lang w:val="es-BO"/>
        </w:rPr>
        <w:t>Planimetría, está en estudio la nueva delimitación del Radio Urbano</w:t>
      </w:r>
    </w:p>
    <w:p w:rsidR="00E345F0" w:rsidRPr="00A02A5F" w:rsidRDefault="00E345F0" w:rsidP="00E31D0A">
      <w:pPr>
        <w:pStyle w:val="ListParagraph"/>
        <w:numPr>
          <w:ilvl w:val="0"/>
          <w:numId w:val="5"/>
        </w:numPr>
        <w:jc w:val="both"/>
        <w:rPr>
          <w:sz w:val="22"/>
          <w:szCs w:val="22"/>
          <w:lang w:val="es-BO"/>
        </w:rPr>
      </w:pPr>
      <w:r w:rsidRPr="00A02A5F">
        <w:rPr>
          <w:sz w:val="22"/>
          <w:szCs w:val="22"/>
          <w:lang w:val="es-BO"/>
        </w:rPr>
        <w:t xml:space="preserve">Esta dentro del aérea urbana intensiva: </w:t>
      </w:r>
      <w:r w:rsidRPr="00A02A5F">
        <w:rPr>
          <w:color w:val="44546A"/>
          <w:sz w:val="22"/>
          <w:szCs w:val="22"/>
          <w:lang w:val="es-BO"/>
        </w:rPr>
        <w:t>---</w:t>
      </w:r>
      <w:r w:rsidRPr="00A02A5F">
        <w:rPr>
          <w:sz w:val="22"/>
          <w:szCs w:val="22"/>
          <w:lang w:val="es-BO"/>
        </w:rPr>
        <w:t xml:space="preserve"> y/o extensiva: ---</w:t>
      </w:r>
    </w:p>
    <w:p w:rsidR="00E345F0" w:rsidRPr="00A02A5F" w:rsidRDefault="00E345F0" w:rsidP="00E31D0A">
      <w:pPr>
        <w:pStyle w:val="ListParagraph"/>
        <w:numPr>
          <w:ilvl w:val="0"/>
          <w:numId w:val="5"/>
        </w:numPr>
        <w:jc w:val="both"/>
        <w:rPr>
          <w:sz w:val="22"/>
          <w:szCs w:val="22"/>
          <w:lang w:val="es-BO"/>
        </w:rPr>
      </w:pPr>
      <w:r w:rsidRPr="00A02A5F">
        <w:rPr>
          <w:sz w:val="22"/>
          <w:szCs w:val="22"/>
          <w:lang w:val="es-BO"/>
        </w:rPr>
        <w:t xml:space="preserve">Que usos del suelo urbano están permitidos: </w:t>
      </w:r>
      <w:r w:rsidRPr="00A02A5F">
        <w:rPr>
          <w:color w:val="002060"/>
          <w:sz w:val="22"/>
          <w:szCs w:val="22"/>
          <w:lang w:val="es-BO"/>
        </w:rPr>
        <w:t>Se definirán una vez se establezca el nuevo radio urbano y se cuente con los instrumentos normativos.</w:t>
      </w:r>
    </w:p>
    <w:p w:rsidR="00E345F0" w:rsidRPr="00A02A5F" w:rsidRDefault="00E345F0" w:rsidP="00E31D0A">
      <w:pPr>
        <w:pStyle w:val="ListParagraph"/>
        <w:numPr>
          <w:ilvl w:val="0"/>
          <w:numId w:val="5"/>
        </w:numPr>
        <w:jc w:val="both"/>
        <w:rPr>
          <w:b/>
          <w:color w:val="002060"/>
          <w:sz w:val="22"/>
          <w:szCs w:val="22"/>
          <w:lang w:val="es-BO"/>
        </w:rPr>
      </w:pPr>
      <w:r w:rsidRPr="00A02A5F">
        <w:rPr>
          <w:sz w:val="22"/>
          <w:szCs w:val="22"/>
          <w:lang w:val="es-BO"/>
        </w:rPr>
        <w:t xml:space="preserve">De acuerdo a los </w:t>
      </w:r>
      <w:r w:rsidR="00417C89" w:rsidRPr="00A02A5F">
        <w:rPr>
          <w:sz w:val="22"/>
          <w:szCs w:val="22"/>
          <w:lang w:val="es-BO"/>
        </w:rPr>
        <w:t>límites</w:t>
      </w:r>
      <w:r w:rsidRPr="00A02A5F">
        <w:rPr>
          <w:sz w:val="22"/>
          <w:szCs w:val="22"/>
          <w:lang w:val="es-BO"/>
        </w:rPr>
        <w:t xml:space="preserve">, están definidas sus colindancias: </w:t>
      </w:r>
      <w:r w:rsidRPr="00A02A5F">
        <w:rPr>
          <w:color w:val="002060"/>
          <w:sz w:val="22"/>
          <w:szCs w:val="22"/>
          <w:lang w:val="es-BO"/>
        </w:rPr>
        <w:t>Si con otras Urbanizaciones privadas del Ceibo Ltda.</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 xml:space="preserve">2.- DERECHO PROPIETARIO: EN AREAS URBANAS </w:t>
      </w:r>
    </w:p>
    <w:p w:rsidR="00E345F0" w:rsidRPr="00A02A5F" w:rsidRDefault="00E345F0" w:rsidP="00E31D0A">
      <w:pPr>
        <w:pStyle w:val="ListParagraph"/>
        <w:numPr>
          <w:ilvl w:val="0"/>
          <w:numId w:val="6"/>
        </w:numPr>
        <w:jc w:val="both"/>
        <w:rPr>
          <w:sz w:val="22"/>
          <w:szCs w:val="22"/>
          <w:lang w:val="es-BO"/>
        </w:rPr>
      </w:pPr>
      <w:r w:rsidRPr="00A02A5F">
        <w:rPr>
          <w:sz w:val="22"/>
          <w:szCs w:val="22"/>
          <w:lang w:val="es-BO"/>
        </w:rPr>
        <w:t xml:space="preserve">Plano individual del predio: </w:t>
      </w:r>
      <w:r w:rsidRPr="00A02A5F">
        <w:rPr>
          <w:color w:val="44546A"/>
          <w:sz w:val="22"/>
          <w:szCs w:val="22"/>
          <w:lang w:val="es-BO"/>
        </w:rPr>
        <w:t>Si</w:t>
      </w:r>
      <w:r w:rsidRPr="00A02A5F">
        <w:rPr>
          <w:sz w:val="22"/>
          <w:szCs w:val="22"/>
          <w:lang w:val="es-BO"/>
        </w:rPr>
        <w:tab/>
      </w:r>
      <w:r w:rsidRPr="00A02A5F">
        <w:rPr>
          <w:sz w:val="22"/>
          <w:szCs w:val="22"/>
          <w:lang w:val="es-BO"/>
        </w:rPr>
        <w:tab/>
      </w:r>
      <w:r w:rsidRPr="00A02A5F">
        <w:rPr>
          <w:sz w:val="22"/>
          <w:szCs w:val="22"/>
          <w:lang w:val="es-BO"/>
        </w:rPr>
        <w:tab/>
      </w:r>
    </w:p>
    <w:p w:rsidR="00E345F0" w:rsidRPr="00A02A5F" w:rsidRDefault="00E345F0" w:rsidP="00E31D0A">
      <w:pPr>
        <w:pStyle w:val="ListParagraph"/>
        <w:numPr>
          <w:ilvl w:val="0"/>
          <w:numId w:val="6"/>
        </w:numPr>
        <w:jc w:val="both"/>
        <w:rPr>
          <w:color w:val="44546A"/>
          <w:sz w:val="22"/>
          <w:szCs w:val="22"/>
          <w:lang w:val="es-BO"/>
        </w:rPr>
      </w:pPr>
      <w:r w:rsidRPr="00A02A5F">
        <w:rPr>
          <w:sz w:val="22"/>
          <w:szCs w:val="22"/>
          <w:lang w:val="es-BO"/>
        </w:rPr>
        <w:t xml:space="preserve">Plano catastral emitido por el GM: </w:t>
      </w:r>
      <w:r w:rsidRPr="00A02A5F">
        <w:rPr>
          <w:color w:val="44546A"/>
          <w:sz w:val="22"/>
          <w:szCs w:val="22"/>
          <w:lang w:val="es-BO"/>
        </w:rPr>
        <w:t>Si emitido por la Dirección de Ordenamiento Territorial y Planificación del GM</w:t>
      </w:r>
    </w:p>
    <w:p w:rsidR="00E345F0" w:rsidRPr="00A02A5F" w:rsidRDefault="00E345F0" w:rsidP="00E31D0A">
      <w:pPr>
        <w:pStyle w:val="ListParagraph"/>
        <w:numPr>
          <w:ilvl w:val="0"/>
          <w:numId w:val="6"/>
        </w:numPr>
        <w:jc w:val="both"/>
        <w:rPr>
          <w:color w:val="44546A"/>
          <w:sz w:val="22"/>
          <w:szCs w:val="22"/>
          <w:lang w:val="es-BO"/>
        </w:rPr>
      </w:pPr>
      <w:r w:rsidRPr="00A02A5F">
        <w:rPr>
          <w:sz w:val="22"/>
          <w:szCs w:val="22"/>
          <w:lang w:val="es-BO"/>
        </w:rPr>
        <w:t>Cuenta con folio Real (Inscripción y Nº)</w:t>
      </w:r>
      <w:r w:rsidRPr="00A02A5F">
        <w:rPr>
          <w:sz w:val="22"/>
          <w:szCs w:val="22"/>
          <w:lang w:val="es-BO"/>
        </w:rPr>
        <w:tab/>
      </w:r>
      <w:r w:rsidRPr="00A02A5F">
        <w:rPr>
          <w:color w:val="44546A"/>
          <w:sz w:val="22"/>
          <w:szCs w:val="22"/>
          <w:lang w:val="es-BO"/>
        </w:rPr>
        <w:t>No cuenta</w:t>
      </w:r>
    </w:p>
    <w:p w:rsidR="00E345F0" w:rsidRPr="00A02A5F" w:rsidRDefault="00E345F0" w:rsidP="00E31D0A">
      <w:pPr>
        <w:pStyle w:val="ListParagraph"/>
        <w:numPr>
          <w:ilvl w:val="0"/>
          <w:numId w:val="6"/>
        </w:numPr>
        <w:jc w:val="both"/>
        <w:rPr>
          <w:sz w:val="22"/>
          <w:szCs w:val="22"/>
          <w:lang w:val="es-BO"/>
        </w:rPr>
      </w:pPr>
      <w:r w:rsidRPr="00A02A5F">
        <w:rPr>
          <w:sz w:val="22"/>
          <w:szCs w:val="22"/>
          <w:lang w:val="es-BO"/>
        </w:rPr>
        <w:t xml:space="preserve">El terreno pertenece a alguna OTB: </w:t>
      </w:r>
      <w:r w:rsidRPr="00A02A5F">
        <w:rPr>
          <w:color w:val="44546A"/>
          <w:sz w:val="22"/>
          <w:szCs w:val="22"/>
          <w:lang w:val="es-BO"/>
        </w:rPr>
        <w:t>Área de equipamiento cedida por El Ceibo Ltda.</w:t>
      </w:r>
    </w:p>
    <w:p w:rsidR="00E345F0" w:rsidRPr="000C16BB" w:rsidRDefault="00E345F0" w:rsidP="000C16BB">
      <w:pPr>
        <w:ind w:firstLine="360"/>
        <w:jc w:val="both"/>
        <w:rPr>
          <w:rFonts w:asciiTheme="minorHAnsi" w:hAnsiTheme="minorHAnsi" w:cstheme="minorHAnsi"/>
          <w:sz w:val="22"/>
          <w:szCs w:val="22"/>
          <w:lang w:val="es-BO"/>
        </w:rPr>
      </w:pPr>
      <w:r w:rsidRPr="000C16BB">
        <w:rPr>
          <w:rFonts w:asciiTheme="minorHAnsi" w:hAnsiTheme="minorHAnsi" w:cstheme="minorHAnsi"/>
          <w:b/>
          <w:sz w:val="22"/>
          <w:szCs w:val="22"/>
          <w:lang w:val="es-BO"/>
        </w:rPr>
        <w:t>EN AREAS RURALES:</w:t>
      </w:r>
    </w:p>
    <w:p w:rsidR="00E345F0" w:rsidRPr="00A02A5F" w:rsidRDefault="00E345F0" w:rsidP="00E31D0A">
      <w:pPr>
        <w:pStyle w:val="ListParagraph"/>
        <w:numPr>
          <w:ilvl w:val="0"/>
          <w:numId w:val="6"/>
        </w:numPr>
        <w:jc w:val="both"/>
        <w:rPr>
          <w:sz w:val="22"/>
          <w:szCs w:val="22"/>
          <w:lang w:val="es-BO"/>
        </w:rPr>
      </w:pPr>
      <w:r w:rsidRPr="00A02A5F">
        <w:rPr>
          <w:sz w:val="22"/>
          <w:szCs w:val="22"/>
          <w:lang w:val="es-BO"/>
        </w:rPr>
        <w:t xml:space="preserve">Titulo Ejecutorial y Nº: </w:t>
      </w:r>
      <w:r w:rsidRPr="00A02A5F">
        <w:rPr>
          <w:color w:val="44546A"/>
          <w:sz w:val="22"/>
          <w:szCs w:val="22"/>
          <w:lang w:val="es-BO"/>
        </w:rPr>
        <w:t>No</w:t>
      </w:r>
      <w:r w:rsidRPr="00A02A5F">
        <w:rPr>
          <w:sz w:val="22"/>
          <w:szCs w:val="22"/>
          <w:lang w:val="es-BO"/>
        </w:rPr>
        <w:tab/>
      </w:r>
      <w:r w:rsidRPr="00A02A5F">
        <w:rPr>
          <w:sz w:val="22"/>
          <w:szCs w:val="22"/>
          <w:lang w:val="es-BO"/>
        </w:rPr>
        <w:tab/>
      </w:r>
      <w:r w:rsidRPr="00A02A5F">
        <w:rPr>
          <w:sz w:val="22"/>
          <w:szCs w:val="22"/>
          <w:lang w:val="es-BO"/>
        </w:rPr>
        <w:tab/>
      </w:r>
      <w:r w:rsidRPr="00A02A5F">
        <w:rPr>
          <w:sz w:val="22"/>
          <w:szCs w:val="22"/>
          <w:lang w:val="es-BO"/>
        </w:rPr>
        <w:tab/>
      </w:r>
    </w:p>
    <w:p w:rsidR="00E345F0" w:rsidRPr="00A02A5F" w:rsidRDefault="00E345F0" w:rsidP="00E31D0A">
      <w:pPr>
        <w:pStyle w:val="ListParagraph"/>
        <w:numPr>
          <w:ilvl w:val="0"/>
          <w:numId w:val="6"/>
        </w:numPr>
        <w:jc w:val="both"/>
        <w:rPr>
          <w:sz w:val="22"/>
          <w:szCs w:val="22"/>
          <w:lang w:val="es-BO"/>
        </w:rPr>
      </w:pPr>
      <w:r w:rsidRPr="00A02A5F">
        <w:rPr>
          <w:sz w:val="22"/>
          <w:szCs w:val="22"/>
          <w:lang w:val="es-BO"/>
        </w:rPr>
        <w:t xml:space="preserve">Plano Catastral otorgado por el INRA: </w:t>
      </w:r>
      <w:r w:rsidRPr="00A02A5F">
        <w:rPr>
          <w:color w:val="44546A"/>
          <w:sz w:val="22"/>
          <w:szCs w:val="22"/>
          <w:lang w:val="es-BO"/>
        </w:rPr>
        <w:t>No</w:t>
      </w:r>
      <w:r w:rsidRPr="00A02A5F">
        <w:rPr>
          <w:sz w:val="22"/>
          <w:szCs w:val="22"/>
          <w:lang w:val="es-BO"/>
        </w:rPr>
        <w:tab/>
      </w:r>
      <w:r w:rsidRPr="00A02A5F">
        <w:rPr>
          <w:sz w:val="22"/>
          <w:szCs w:val="22"/>
          <w:lang w:val="es-BO"/>
        </w:rPr>
        <w:tab/>
      </w:r>
    </w:p>
    <w:p w:rsidR="00E345F0" w:rsidRPr="00A02A5F" w:rsidRDefault="00E345F0" w:rsidP="00E31D0A">
      <w:pPr>
        <w:pStyle w:val="ListParagraph"/>
        <w:numPr>
          <w:ilvl w:val="0"/>
          <w:numId w:val="6"/>
        </w:numPr>
        <w:jc w:val="both"/>
        <w:rPr>
          <w:sz w:val="22"/>
          <w:szCs w:val="22"/>
          <w:lang w:val="es-BO"/>
        </w:rPr>
      </w:pPr>
      <w:r w:rsidRPr="00A02A5F">
        <w:rPr>
          <w:sz w:val="22"/>
          <w:szCs w:val="22"/>
          <w:lang w:val="es-BO"/>
        </w:rPr>
        <w:t xml:space="preserve">El terreno pertenece a una </w:t>
      </w:r>
      <w:r w:rsidR="00417C89" w:rsidRPr="00A02A5F">
        <w:rPr>
          <w:sz w:val="22"/>
          <w:szCs w:val="22"/>
          <w:lang w:val="es-BO"/>
        </w:rPr>
        <w:t>TCO (</w:t>
      </w:r>
      <w:r w:rsidRPr="00A02A5F">
        <w:rPr>
          <w:sz w:val="22"/>
          <w:szCs w:val="22"/>
          <w:lang w:val="es-BO"/>
        </w:rPr>
        <w:t xml:space="preserve">tierra comunitaria de </w:t>
      </w:r>
      <w:r w:rsidR="00417C89" w:rsidRPr="00A02A5F">
        <w:rPr>
          <w:sz w:val="22"/>
          <w:szCs w:val="22"/>
          <w:lang w:val="es-BO"/>
        </w:rPr>
        <w:t>origen) TIOC</w:t>
      </w:r>
      <w:r w:rsidRPr="00A02A5F">
        <w:rPr>
          <w:sz w:val="22"/>
          <w:szCs w:val="22"/>
          <w:lang w:val="es-BO"/>
        </w:rPr>
        <w:t xml:space="preserve"> (territorio indígena originario</w:t>
      </w:r>
      <w:r w:rsidR="00417C89" w:rsidRPr="00A02A5F">
        <w:rPr>
          <w:sz w:val="22"/>
          <w:szCs w:val="22"/>
          <w:lang w:val="es-BO"/>
        </w:rPr>
        <w:t>):</w:t>
      </w:r>
      <w:r w:rsidR="00417C89" w:rsidRPr="00A02A5F">
        <w:rPr>
          <w:color w:val="44546A"/>
          <w:sz w:val="22"/>
          <w:szCs w:val="22"/>
          <w:lang w:val="es-BO"/>
        </w:rPr>
        <w:t xml:space="preserve"> No</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3.- ACCESO A LOS SERVICIOS:</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 xml:space="preserve">Sistema de distribución del Agua Potable: </w:t>
      </w:r>
    </w:p>
    <w:p w:rsidR="00E345F0" w:rsidRPr="00A02A5F" w:rsidRDefault="00E345F0" w:rsidP="00E31D0A">
      <w:pPr>
        <w:pStyle w:val="ListParagraph"/>
        <w:numPr>
          <w:ilvl w:val="0"/>
          <w:numId w:val="7"/>
        </w:numPr>
        <w:jc w:val="both"/>
        <w:rPr>
          <w:sz w:val="22"/>
          <w:szCs w:val="22"/>
          <w:lang w:val="es-BO"/>
        </w:rPr>
      </w:pPr>
      <w:r w:rsidRPr="00A02A5F">
        <w:rPr>
          <w:sz w:val="22"/>
          <w:szCs w:val="22"/>
          <w:lang w:val="es-BO"/>
        </w:rPr>
        <w:t xml:space="preserve">Es el GM el que presta el servicio, y/o se cuenta con otra instancia: </w:t>
      </w:r>
      <w:r w:rsidRPr="00A02A5F">
        <w:rPr>
          <w:color w:val="44546A"/>
          <w:sz w:val="22"/>
          <w:szCs w:val="22"/>
          <w:lang w:val="es-BO"/>
        </w:rPr>
        <w:t>Cooperativa COSAPSI</w:t>
      </w:r>
    </w:p>
    <w:p w:rsidR="00E345F0" w:rsidRPr="00A02A5F" w:rsidRDefault="00E345F0" w:rsidP="00E31D0A">
      <w:pPr>
        <w:pStyle w:val="ListParagraph"/>
        <w:numPr>
          <w:ilvl w:val="0"/>
          <w:numId w:val="7"/>
        </w:numPr>
        <w:jc w:val="both"/>
        <w:rPr>
          <w:color w:val="44546A"/>
          <w:sz w:val="22"/>
          <w:szCs w:val="22"/>
          <w:lang w:val="es-BO"/>
        </w:rPr>
      </w:pPr>
      <w:r w:rsidRPr="00A02A5F">
        <w:rPr>
          <w:sz w:val="22"/>
          <w:szCs w:val="22"/>
          <w:lang w:val="es-BO"/>
        </w:rPr>
        <w:t xml:space="preserve">Cuál es la fuente de Abastecimiento del Agua Potable: </w:t>
      </w:r>
      <w:r w:rsidRPr="00A02A5F">
        <w:rPr>
          <w:color w:val="44546A"/>
          <w:sz w:val="22"/>
          <w:szCs w:val="22"/>
          <w:lang w:val="es-BO"/>
        </w:rPr>
        <w:t>Captación de corrientes subterráneas.</w:t>
      </w:r>
    </w:p>
    <w:p w:rsidR="00E345F0" w:rsidRPr="00A02A5F" w:rsidRDefault="00E345F0" w:rsidP="00E31D0A">
      <w:pPr>
        <w:pStyle w:val="ListParagraph"/>
        <w:numPr>
          <w:ilvl w:val="0"/>
          <w:numId w:val="7"/>
        </w:numPr>
        <w:jc w:val="both"/>
        <w:rPr>
          <w:color w:val="44546A"/>
          <w:sz w:val="22"/>
          <w:szCs w:val="22"/>
          <w:lang w:val="es-BO"/>
        </w:rPr>
      </w:pPr>
      <w:r w:rsidRPr="00A02A5F">
        <w:rPr>
          <w:sz w:val="22"/>
          <w:szCs w:val="22"/>
          <w:lang w:val="es-BO"/>
        </w:rPr>
        <w:t xml:space="preserve">Se cuenta con algún sistema de tratamiento para la dotación: </w:t>
      </w:r>
      <w:r w:rsidRPr="00A02A5F">
        <w:rPr>
          <w:color w:val="44546A"/>
          <w:sz w:val="22"/>
          <w:szCs w:val="22"/>
          <w:lang w:val="es-BO"/>
        </w:rPr>
        <w:t>Ningún tipo de tratamiento</w:t>
      </w:r>
    </w:p>
    <w:p w:rsidR="00E345F0" w:rsidRPr="00A02A5F" w:rsidRDefault="00E345F0" w:rsidP="00E31D0A">
      <w:pPr>
        <w:pStyle w:val="ListParagraph"/>
        <w:numPr>
          <w:ilvl w:val="0"/>
          <w:numId w:val="7"/>
        </w:numPr>
        <w:jc w:val="both"/>
        <w:rPr>
          <w:color w:val="44546A"/>
          <w:sz w:val="22"/>
          <w:szCs w:val="22"/>
          <w:lang w:val="es-BO"/>
        </w:rPr>
      </w:pPr>
      <w:r w:rsidRPr="00A02A5F">
        <w:rPr>
          <w:sz w:val="22"/>
          <w:szCs w:val="22"/>
          <w:lang w:val="es-BO"/>
        </w:rPr>
        <w:t xml:space="preserve">Se cuenta en la zona del terreno con alguna otra fuente de dotación: </w:t>
      </w:r>
      <w:r w:rsidRPr="00A02A5F">
        <w:rPr>
          <w:color w:val="44546A"/>
          <w:sz w:val="22"/>
          <w:szCs w:val="22"/>
          <w:lang w:val="es-BO"/>
        </w:rPr>
        <w:t xml:space="preserve">No </w:t>
      </w:r>
    </w:p>
    <w:p w:rsidR="00E345F0" w:rsidRPr="00A02A5F" w:rsidRDefault="00E345F0" w:rsidP="00E31D0A">
      <w:pPr>
        <w:pStyle w:val="ListParagraph"/>
        <w:numPr>
          <w:ilvl w:val="0"/>
          <w:numId w:val="7"/>
        </w:numPr>
        <w:jc w:val="both"/>
        <w:rPr>
          <w:color w:val="44546A"/>
          <w:sz w:val="22"/>
          <w:szCs w:val="22"/>
          <w:lang w:val="es-BO"/>
        </w:rPr>
      </w:pPr>
      <w:r w:rsidRPr="00A02A5F">
        <w:rPr>
          <w:sz w:val="22"/>
          <w:szCs w:val="22"/>
          <w:lang w:val="es-BO"/>
        </w:rPr>
        <w:t xml:space="preserve">La dotación del servicio es permanente y/o estacional: </w:t>
      </w:r>
      <w:r w:rsidRPr="00A02A5F">
        <w:rPr>
          <w:color w:val="44546A"/>
          <w:sz w:val="22"/>
          <w:szCs w:val="22"/>
          <w:lang w:val="es-BO"/>
        </w:rPr>
        <w:t>Permanente</w:t>
      </w:r>
    </w:p>
    <w:p w:rsidR="00E345F0" w:rsidRPr="00A02A5F" w:rsidRDefault="00E345F0" w:rsidP="00E31D0A">
      <w:pPr>
        <w:pStyle w:val="ListParagraph"/>
        <w:numPr>
          <w:ilvl w:val="0"/>
          <w:numId w:val="7"/>
        </w:numPr>
        <w:jc w:val="both"/>
        <w:rPr>
          <w:sz w:val="22"/>
          <w:szCs w:val="22"/>
          <w:lang w:val="es-BO"/>
        </w:rPr>
      </w:pPr>
      <w:r w:rsidRPr="00A02A5F">
        <w:rPr>
          <w:sz w:val="22"/>
          <w:szCs w:val="22"/>
          <w:lang w:val="es-BO"/>
        </w:rPr>
        <w:t xml:space="preserve">Afecta al abastecimiento la falta de lluvias: </w:t>
      </w:r>
      <w:r w:rsidRPr="00A02A5F">
        <w:rPr>
          <w:color w:val="44546A"/>
          <w:sz w:val="22"/>
          <w:szCs w:val="22"/>
          <w:lang w:val="es-BO"/>
        </w:rPr>
        <w:t>No</w:t>
      </w:r>
    </w:p>
    <w:p w:rsidR="00E345F0" w:rsidRPr="00A02A5F" w:rsidRDefault="00E345F0" w:rsidP="00E31D0A">
      <w:pPr>
        <w:pStyle w:val="ListParagraph"/>
        <w:numPr>
          <w:ilvl w:val="0"/>
          <w:numId w:val="7"/>
        </w:numPr>
        <w:jc w:val="both"/>
        <w:rPr>
          <w:color w:val="44546A"/>
          <w:sz w:val="22"/>
          <w:szCs w:val="22"/>
          <w:lang w:val="es-BO"/>
        </w:rPr>
      </w:pPr>
      <w:r w:rsidRPr="00A02A5F">
        <w:rPr>
          <w:sz w:val="22"/>
          <w:szCs w:val="22"/>
          <w:lang w:val="es-BO"/>
        </w:rPr>
        <w:t xml:space="preserve">Se cuenta con algún plan de emergencia en caso de </w:t>
      </w:r>
      <w:r w:rsidR="00417C89" w:rsidRPr="00A02A5F">
        <w:rPr>
          <w:sz w:val="22"/>
          <w:szCs w:val="22"/>
          <w:lang w:val="es-BO"/>
        </w:rPr>
        <w:t>sequía</w:t>
      </w:r>
      <w:r w:rsidRPr="00A02A5F">
        <w:rPr>
          <w:sz w:val="22"/>
          <w:szCs w:val="22"/>
          <w:lang w:val="es-BO"/>
        </w:rPr>
        <w:t xml:space="preserve">: </w:t>
      </w:r>
      <w:r w:rsidRPr="00A02A5F">
        <w:rPr>
          <w:color w:val="44546A"/>
          <w:sz w:val="22"/>
          <w:szCs w:val="22"/>
          <w:lang w:val="es-BO"/>
        </w:rPr>
        <w:t>No (falta de presión en algunas zonas)</w:t>
      </w:r>
    </w:p>
    <w:p w:rsidR="00E345F0" w:rsidRPr="00A02A5F" w:rsidRDefault="00E345F0" w:rsidP="00E31D0A">
      <w:pPr>
        <w:pStyle w:val="ListParagraph"/>
        <w:numPr>
          <w:ilvl w:val="0"/>
          <w:numId w:val="7"/>
        </w:numPr>
        <w:jc w:val="both"/>
        <w:rPr>
          <w:color w:val="44546A"/>
          <w:sz w:val="22"/>
          <w:szCs w:val="22"/>
          <w:lang w:val="es-BO"/>
        </w:rPr>
      </w:pPr>
      <w:r w:rsidRPr="00A02A5F">
        <w:rPr>
          <w:sz w:val="22"/>
          <w:szCs w:val="22"/>
          <w:lang w:val="es-BO"/>
        </w:rPr>
        <w:t xml:space="preserve">La red de dotación actual de la población, podría ser ampliada a la zona del terreno: </w:t>
      </w:r>
      <w:r w:rsidRPr="00A02A5F">
        <w:rPr>
          <w:color w:val="44546A"/>
          <w:sz w:val="22"/>
          <w:szCs w:val="22"/>
          <w:lang w:val="es-BO"/>
        </w:rPr>
        <w:t>Si</w:t>
      </w:r>
    </w:p>
    <w:p w:rsidR="00E345F0" w:rsidRPr="00A02A5F" w:rsidRDefault="00E345F0" w:rsidP="00E31D0A">
      <w:pPr>
        <w:pStyle w:val="ListParagraph"/>
        <w:numPr>
          <w:ilvl w:val="0"/>
          <w:numId w:val="7"/>
        </w:numPr>
        <w:jc w:val="both"/>
        <w:rPr>
          <w:sz w:val="22"/>
          <w:szCs w:val="22"/>
          <w:lang w:val="es-BO"/>
        </w:rPr>
      </w:pPr>
      <w:r w:rsidRPr="00A02A5F">
        <w:rPr>
          <w:sz w:val="22"/>
          <w:szCs w:val="22"/>
          <w:lang w:val="es-BO"/>
        </w:rPr>
        <w:t xml:space="preserve">El diámetro de la red principal </w:t>
      </w:r>
      <w:proofErr w:type="gramStart"/>
      <w:r w:rsidRPr="00A02A5F">
        <w:rPr>
          <w:sz w:val="22"/>
          <w:szCs w:val="22"/>
          <w:lang w:val="es-BO"/>
        </w:rPr>
        <w:t>existente,</w:t>
      </w:r>
      <w:proofErr w:type="gramEnd"/>
      <w:r w:rsidRPr="00A02A5F">
        <w:rPr>
          <w:sz w:val="22"/>
          <w:szCs w:val="22"/>
          <w:lang w:val="es-BO"/>
        </w:rPr>
        <w:t xml:space="preserve"> garantiza la ampliación y dotación: </w:t>
      </w:r>
      <w:r w:rsidRPr="00A02A5F">
        <w:rPr>
          <w:color w:val="44546A"/>
          <w:sz w:val="22"/>
          <w:szCs w:val="22"/>
          <w:lang w:val="es-BO"/>
        </w:rPr>
        <w:t>Según las redes de distribución y de acometidas domiciliarias los diámetros varían entre 3" - 2" -</w:t>
      </w:r>
      <w:r w:rsidR="008648F8">
        <w:rPr>
          <w:color w:val="44546A"/>
          <w:sz w:val="22"/>
          <w:szCs w:val="22"/>
          <w:lang w:val="es-BO"/>
        </w:rPr>
        <w:t xml:space="preserve"> </w:t>
      </w:r>
      <w:r w:rsidRPr="00A02A5F">
        <w:rPr>
          <w:color w:val="44546A"/>
          <w:sz w:val="22"/>
          <w:szCs w:val="22"/>
          <w:lang w:val="es-BO"/>
        </w:rPr>
        <w:t>y 1/2" (pulgada)</w:t>
      </w:r>
    </w:p>
    <w:p w:rsidR="00E345F0" w:rsidRPr="00A02A5F" w:rsidRDefault="00E345F0" w:rsidP="00E31D0A">
      <w:pPr>
        <w:pStyle w:val="ListParagraph"/>
        <w:numPr>
          <w:ilvl w:val="0"/>
          <w:numId w:val="7"/>
        </w:numPr>
        <w:jc w:val="both"/>
        <w:rPr>
          <w:b/>
          <w:sz w:val="22"/>
          <w:szCs w:val="22"/>
          <w:lang w:val="es-BO"/>
        </w:rPr>
      </w:pPr>
      <w:r w:rsidRPr="00A02A5F">
        <w:rPr>
          <w:sz w:val="22"/>
          <w:szCs w:val="22"/>
          <w:lang w:val="es-BO"/>
        </w:rPr>
        <w:t xml:space="preserve">Existe algún tipo de conflictos con la fuente y distribución del agua: </w:t>
      </w:r>
      <w:r w:rsidRPr="00A02A5F">
        <w:rPr>
          <w:color w:val="44546A"/>
          <w:sz w:val="22"/>
          <w:szCs w:val="22"/>
          <w:lang w:val="es-BO"/>
        </w:rPr>
        <w:t>No</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Sistema de Alcantarillado Sanitario y Pluvial:</w:t>
      </w:r>
    </w:p>
    <w:p w:rsidR="00E345F0" w:rsidRPr="00A02A5F" w:rsidRDefault="00E345F0" w:rsidP="00E31D0A">
      <w:pPr>
        <w:pStyle w:val="ListParagraph"/>
        <w:numPr>
          <w:ilvl w:val="0"/>
          <w:numId w:val="8"/>
        </w:numPr>
        <w:jc w:val="both"/>
        <w:rPr>
          <w:color w:val="44546A"/>
          <w:sz w:val="22"/>
          <w:szCs w:val="22"/>
          <w:lang w:val="es-BO"/>
        </w:rPr>
      </w:pPr>
      <w:r w:rsidRPr="00A02A5F">
        <w:rPr>
          <w:sz w:val="22"/>
          <w:szCs w:val="22"/>
          <w:lang w:val="es-BO"/>
        </w:rPr>
        <w:t xml:space="preserve">Es el GM el que presta el servicio, y/o se cuenta con otra instancia: </w:t>
      </w:r>
      <w:r w:rsidRPr="00A02A5F">
        <w:rPr>
          <w:color w:val="44546A"/>
          <w:sz w:val="22"/>
          <w:szCs w:val="22"/>
          <w:lang w:val="es-BO"/>
        </w:rPr>
        <w:t>No se cuenta con el servicio de Alcantarillado Sanitario. El sistema es condominial mediante cámaras sépticas</w:t>
      </w:r>
    </w:p>
    <w:p w:rsidR="00E345F0" w:rsidRPr="00A02A5F" w:rsidRDefault="00E345F0" w:rsidP="00E31D0A">
      <w:pPr>
        <w:pStyle w:val="ListParagraph"/>
        <w:numPr>
          <w:ilvl w:val="0"/>
          <w:numId w:val="8"/>
        </w:numPr>
        <w:jc w:val="both"/>
        <w:rPr>
          <w:color w:val="44546A"/>
          <w:sz w:val="22"/>
          <w:szCs w:val="22"/>
          <w:lang w:val="es-BO"/>
        </w:rPr>
      </w:pPr>
      <w:r w:rsidRPr="00A02A5F">
        <w:rPr>
          <w:sz w:val="22"/>
          <w:szCs w:val="22"/>
          <w:lang w:val="es-BO"/>
        </w:rPr>
        <w:t xml:space="preserve">De existir la red, esta llega o podría extenderse hasta la zona y/o terreno asignado: </w:t>
      </w:r>
      <w:r w:rsidRPr="00A02A5F">
        <w:rPr>
          <w:color w:val="44546A"/>
          <w:sz w:val="22"/>
          <w:szCs w:val="22"/>
          <w:lang w:val="es-BO"/>
        </w:rPr>
        <w:t>No</w:t>
      </w:r>
    </w:p>
    <w:p w:rsidR="00E345F0" w:rsidRPr="00A02A5F" w:rsidRDefault="00E345F0" w:rsidP="00E31D0A">
      <w:pPr>
        <w:pStyle w:val="ListParagraph"/>
        <w:numPr>
          <w:ilvl w:val="0"/>
          <w:numId w:val="8"/>
        </w:numPr>
        <w:jc w:val="both"/>
        <w:rPr>
          <w:color w:val="44546A"/>
          <w:sz w:val="22"/>
          <w:szCs w:val="22"/>
          <w:lang w:val="es-BO"/>
        </w:rPr>
      </w:pPr>
      <w:r w:rsidRPr="00A02A5F">
        <w:rPr>
          <w:sz w:val="22"/>
          <w:szCs w:val="22"/>
          <w:lang w:val="es-BO"/>
        </w:rPr>
        <w:t xml:space="preserve">Se cuenta con una planta de tratamiento para la descarga del servicio: </w:t>
      </w:r>
      <w:r w:rsidRPr="00A02A5F">
        <w:rPr>
          <w:color w:val="44546A"/>
          <w:sz w:val="22"/>
          <w:szCs w:val="22"/>
          <w:lang w:val="es-BO"/>
        </w:rPr>
        <w:t>No</w:t>
      </w:r>
    </w:p>
    <w:p w:rsidR="00E345F0" w:rsidRPr="00A02A5F" w:rsidRDefault="00E345F0" w:rsidP="00E31D0A">
      <w:pPr>
        <w:pStyle w:val="ListParagraph"/>
        <w:numPr>
          <w:ilvl w:val="0"/>
          <w:numId w:val="8"/>
        </w:numPr>
        <w:jc w:val="both"/>
        <w:rPr>
          <w:sz w:val="22"/>
          <w:szCs w:val="22"/>
          <w:lang w:val="es-BO"/>
        </w:rPr>
      </w:pPr>
      <w:r w:rsidRPr="00A02A5F">
        <w:rPr>
          <w:sz w:val="22"/>
          <w:szCs w:val="22"/>
          <w:lang w:val="es-BO"/>
        </w:rPr>
        <w:t xml:space="preserve">De no existir un tratamiento como y donde se realiza el desfogue final: </w:t>
      </w:r>
      <w:r w:rsidRPr="00A02A5F">
        <w:rPr>
          <w:color w:val="44546A"/>
          <w:sz w:val="22"/>
          <w:szCs w:val="22"/>
          <w:lang w:val="es-BO"/>
        </w:rPr>
        <w:t>No</w:t>
      </w:r>
    </w:p>
    <w:p w:rsidR="00E345F0" w:rsidRPr="00A02A5F" w:rsidRDefault="00E345F0" w:rsidP="00E31D0A">
      <w:pPr>
        <w:pStyle w:val="ListParagraph"/>
        <w:numPr>
          <w:ilvl w:val="0"/>
          <w:numId w:val="8"/>
        </w:numPr>
        <w:jc w:val="both"/>
        <w:rPr>
          <w:color w:val="44546A"/>
          <w:sz w:val="22"/>
          <w:szCs w:val="22"/>
          <w:lang w:val="es-BO"/>
        </w:rPr>
      </w:pPr>
      <w:r w:rsidRPr="00A02A5F">
        <w:rPr>
          <w:sz w:val="22"/>
          <w:szCs w:val="22"/>
          <w:lang w:val="es-BO"/>
        </w:rPr>
        <w:t xml:space="preserve">Condiciones técnicas de la red (diámetro matriz, domiciliarias): </w:t>
      </w:r>
      <w:r w:rsidRPr="00A02A5F">
        <w:rPr>
          <w:color w:val="44546A"/>
          <w:sz w:val="22"/>
          <w:szCs w:val="22"/>
          <w:lang w:val="es-BO"/>
        </w:rPr>
        <w:t>No</w:t>
      </w:r>
    </w:p>
    <w:p w:rsidR="00E345F0" w:rsidRPr="00A02A5F" w:rsidRDefault="00E345F0" w:rsidP="00E31D0A">
      <w:pPr>
        <w:pStyle w:val="ListParagraph"/>
        <w:numPr>
          <w:ilvl w:val="0"/>
          <w:numId w:val="8"/>
        </w:numPr>
        <w:jc w:val="both"/>
        <w:rPr>
          <w:sz w:val="22"/>
          <w:szCs w:val="22"/>
          <w:lang w:val="es-BO"/>
        </w:rPr>
      </w:pPr>
      <w:r w:rsidRPr="00A02A5F">
        <w:rPr>
          <w:sz w:val="22"/>
          <w:szCs w:val="22"/>
          <w:lang w:val="es-BO"/>
        </w:rPr>
        <w:t xml:space="preserve">Deficiencias del servicio, se efectúa el mantenimiento adecuado: </w:t>
      </w:r>
      <w:r w:rsidRPr="00A02A5F">
        <w:rPr>
          <w:color w:val="44546A"/>
          <w:sz w:val="22"/>
          <w:szCs w:val="22"/>
          <w:lang w:val="es-BO"/>
        </w:rPr>
        <w:t>No</w:t>
      </w:r>
    </w:p>
    <w:p w:rsidR="00E345F0" w:rsidRPr="00A02A5F" w:rsidRDefault="00E345F0" w:rsidP="00E31D0A">
      <w:pPr>
        <w:pStyle w:val="ListParagraph"/>
        <w:numPr>
          <w:ilvl w:val="0"/>
          <w:numId w:val="8"/>
        </w:numPr>
        <w:jc w:val="both"/>
        <w:rPr>
          <w:color w:val="44546A"/>
          <w:sz w:val="22"/>
          <w:szCs w:val="22"/>
          <w:lang w:val="es-BO"/>
        </w:rPr>
      </w:pPr>
      <w:r w:rsidRPr="00A02A5F">
        <w:rPr>
          <w:sz w:val="22"/>
          <w:szCs w:val="22"/>
          <w:lang w:val="es-BO"/>
        </w:rPr>
        <w:t xml:space="preserve">Se cuenta con red o sistema para el alcantarillado pluvial y su descarga: </w:t>
      </w:r>
      <w:r w:rsidRPr="00A02A5F">
        <w:rPr>
          <w:color w:val="44546A"/>
          <w:sz w:val="22"/>
          <w:szCs w:val="22"/>
          <w:lang w:val="es-BO"/>
        </w:rPr>
        <w:t>No (solo cunetas abiertas)</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Acceso y sistema de recolección de Residuos Sólidos:</w:t>
      </w:r>
      <w:r w:rsidRPr="00A02A5F">
        <w:rPr>
          <w:rFonts w:ascii="Calibri" w:hAnsi="Calibri" w:cs="Calibri"/>
          <w:b/>
          <w:sz w:val="22"/>
          <w:szCs w:val="22"/>
          <w:lang w:val="es-BO"/>
        </w:rPr>
        <w:tab/>
      </w:r>
    </w:p>
    <w:p w:rsidR="00E345F0" w:rsidRPr="00A02A5F" w:rsidRDefault="00E345F0" w:rsidP="00E31D0A">
      <w:pPr>
        <w:pStyle w:val="ListParagraph"/>
        <w:numPr>
          <w:ilvl w:val="0"/>
          <w:numId w:val="9"/>
        </w:numPr>
        <w:jc w:val="both"/>
        <w:rPr>
          <w:color w:val="44546A"/>
          <w:sz w:val="22"/>
          <w:szCs w:val="22"/>
          <w:lang w:val="es-BO"/>
        </w:rPr>
      </w:pPr>
      <w:r w:rsidRPr="00A02A5F">
        <w:rPr>
          <w:sz w:val="22"/>
          <w:szCs w:val="22"/>
          <w:lang w:val="es-BO"/>
        </w:rPr>
        <w:t xml:space="preserve">Es el GM el que presta el servicio, y/o se cuenta con otra instancia que lo realiza: </w:t>
      </w:r>
      <w:r w:rsidRPr="00A02A5F">
        <w:rPr>
          <w:color w:val="44546A"/>
          <w:sz w:val="22"/>
          <w:szCs w:val="22"/>
          <w:lang w:val="es-BO"/>
        </w:rPr>
        <w:t>El Gobierno Mpal.</w:t>
      </w:r>
    </w:p>
    <w:p w:rsidR="00E345F0" w:rsidRPr="00A02A5F" w:rsidRDefault="00E345F0" w:rsidP="00E31D0A">
      <w:pPr>
        <w:pStyle w:val="ListParagraph"/>
        <w:numPr>
          <w:ilvl w:val="0"/>
          <w:numId w:val="9"/>
        </w:numPr>
        <w:jc w:val="both"/>
        <w:rPr>
          <w:color w:val="44546A"/>
          <w:sz w:val="22"/>
          <w:szCs w:val="22"/>
          <w:lang w:val="es-BO"/>
        </w:rPr>
      </w:pPr>
      <w:r w:rsidRPr="00A02A5F">
        <w:rPr>
          <w:sz w:val="22"/>
          <w:szCs w:val="22"/>
          <w:lang w:val="es-BO"/>
        </w:rPr>
        <w:t xml:space="preserve">Se cuenta con el trasporte adecuado para el servicio: </w:t>
      </w:r>
      <w:r w:rsidRPr="00A02A5F">
        <w:rPr>
          <w:color w:val="44546A"/>
          <w:sz w:val="22"/>
          <w:szCs w:val="22"/>
          <w:lang w:val="es-BO"/>
        </w:rPr>
        <w:t>Mediante volquetas</w:t>
      </w:r>
    </w:p>
    <w:p w:rsidR="00E345F0" w:rsidRPr="00A02A5F" w:rsidRDefault="00E345F0" w:rsidP="00E31D0A">
      <w:pPr>
        <w:pStyle w:val="ListParagraph"/>
        <w:numPr>
          <w:ilvl w:val="0"/>
          <w:numId w:val="9"/>
        </w:numPr>
        <w:jc w:val="both"/>
        <w:rPr>
          <w:color w:val="44546A"/>
          <w:sz w:val="22"/>
          <w:szCs w:val="22"/>
          <w:lang w:val="es-BO"/>
        </w:rPr>
      </w:pPr>
      <w:r w:rsidRPr="00A02A5F">
        <w:rPr>
          <w:sz w:val="22"/>
          <w:szCs w:val="22"/>
          <w:lang w:val="es-BO"/>
        </w:rPr>
        <w:t xml:space="preserve">Se cuenta con una planta o sistema para la disposición final: </w:t>
      </w:r>
      <w:r w:rsidRPr="00A02A5F">
        <w:rPr>
          <w:color w:val="44546A"/>
          <w:sz w:val="22"/>
          <w:szCs w:val="22"/>
          <w:lang w:val="es-BO"/>
        </w:rPr>
        <w:t>Botadero a cielo abierto</w:t>
      </w:r>
    </w:p>
    <w:p w:rsidR="00E345F0" w:rsidRPr="00A02A5F" w:rsidRDefault="00E345F0" w:rsidP="00E31D0A">
      <w:pPr>
        <w:pStyle w:val="ListParagraph"/>
        <w:numPr>
          <w:ilvl w:val="0"/>
          <w:numId w:val="9"/>
        </w:numPr>
        <w:jc w:val="both"/>
        <w:rPr>
          <w:sz w:val="22"/>
          <w:szCs w:val="22"/>
          <w:lang w:val="es-BO"/>
        </w:rPr>
      </w:pPr>
      <w:r w:rsidRPr="00A02A5F">
        <w:rPr>
          <w:sz w:val="22"/>
          <w:szCs w:val="22"/>
          <w:lang w:val="es-BO"/>
        </w:rPr>
        <w:t xml:space="preserve">El Hospital actual cuenta con una recolección diferenciada para los residuos sólidos y hospitalarios: </w:t>
      </w:r>
      <w:r w:rsidR="00417C89" w:rsidRPr="00A02A5F">
        <w:rPr>
          <w:color w:val="44546A"/>
          <w:sz w:val="22"/>
          <w:szCs w:val="22"/>
          <w:lang w:val="es-BO"/>
        </w:rPr>
        <w:t>Si,</w:t>
      </w:r>
      <w:r w:rsidRPr="00A02A5F">
        <w:rPr>
          <w:color w:val="44546A"/>
          <w:sz w:val="22"/>
          <w:szCs w:val="22"/>
          <w:lang w:val="es-BO"/>
        </w:rPr>
        <w:t xml:space="preserve"> pero a tiempo de proceder al recojo de los mismos, estos son mezclados en las volquetas</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Dotación de Energía Eléctrica:</w:t>
      </w:r>
    </w:p>
    <w:p w:rsidR="00E345F0" w:rsidRPr="00A02A5F" w:rsidRDefault="00E345F0" w:rsidP="00E31D0A">
      <w:pPr>
        <w:pStyle w:val="ListParagraph"/>
        <w:numPr>
          <w:ilvl w:val="0"/>
          <w:numId w:val="10"/>
        </w:numPr>
        <w:jc w:val="both"/>
        <w:rPr>
          <w:color w:val="44546A"/>
          <w:sz w:val="22"/>
          <w:szCs w:val="22"/>
          <w:lang w:val="es-BO"/>
        </w:rPr>
      </w:pPr>
      <w:r w:rsidRPr="00A02A5F">
        <w:rPr>
          <w:sz w:val="22"/>
          <w:szCs w:val="22"/>
          <w:lang w:val="es-BO"/>
        </w:rPr>
        <w:t xml:space="preserve">La población cuenta con el servicio de energía eléctrica mediante red: </w:t>
      </w:r>
      <w:r w:rsidRPr="00A02A5F">
        <w:rPr>
          <w:color w:val="44546A"/>
          <w:sz w:val="22"/>
          <w:szCs w:val="22"/>
          <w:lang w:val="es-BO"/>
        </w:rPr>
        <w:t>Si ENDE</w:t>
      </w:r>
    </w:p>
    <w:p w:rsidR="00E345F0" w:rsidRPr="00A02A5F" w:rsidRDefault="00E345F0" w:rsidP="00E31D0A">
      <w:pPr>
        <w:pStyle w:val="ListParagraph"/>
        <w:numPr>
          <w:ilvl w:val="0"/>
          <w:numId w:val="10"/>
        </w:numPr>
        <w:jc w:val="both"/>
        <w:rPr>
          <w:color w:val="44546A"/>
          <w:sz w:val="22"/>
          <w:szCs w:val="22"/>
          <w:lang w:val="es-BO"/>
        </w:rPr>
      </w:pPr>
      <w:r w:rsidRPr="00A02A5F">
        <w:rPr>
          <w:sz w:val="22"/>
          <w:szCs w:val="22"/>
          <w:lang w:val="es-BO"/>
        </w:rPr>
        <w:t xml:space="preserve">De no contarse con una red, cual es el sistema de distribución de la energía: </w:t>
      </w:r>
      <w:r w:rsidRPr="00A02A5F">
        <w:rPr>
          <w:color w:val="44546A"/>
          <w:sz w:val="22"/>
          <w:szCs w:val="22"/>
          <w:lang w:val="es-BO"/>
        </w:rPr>
        <w:t>No</w:t>
      </w:r>
    </w:p>
    <w:p w:rsidR="00E345F0" w:rsidRPr="00A02A5F" w:rsidRDefault="00E345F0" w:rsidP="00E31D0A">
      <w:pPr>
        <w:pStyle w:val="ListParagraph"/>
        <w:numPr>
          <w:ilvl w:val="0"/>
          <w:numId w:val="10"/>
        </w:numPr>
        <w:jc w:val="both"/>
        <w:rPr>
          <w:color w:val="44546A"/>
          <w:sz w:val="22"/>
          <w:szCs w:val="22"/>
          <w:lang w:val="es-BO"/>
        </w:rPr>
      </w:pPr>
      <w:r w:rsidRPr="00A02A5F">
        <w:rPr>
          <w:sz w:val="22"/>
          <w:szCs w:val="22"/>
          <w:lang w:val="es-BO"/>
        </w:rPr>
        <w:t xml:space="preserve">Es el GM el que presta el servicio, o que otra instancia se encarga del suministro </w:t>
      </w:r>
      <w:r w:rsidRPr="00A02A5F">
        <w:rPr>
          <w:color w:val="44546A"/>
          <w:sz w:val="22"/>
          <w:szCs w:val="22"/>
          <w:lang w:val="es-BO"/>
        </w:rPr>
        <w:t>ENDE</w:t>
      </w:r>
    </w:p>
    <w:p w:rsidR="00E345F0" w:rsidRPr="00A02A5F" w:rsidRDefault="00E345F0" w:rsidP="00E31D0A">
      <w:pPr>
        <w:pStyle w:val="ListParagraph"/>
        <w:numPr>
          <w:ilvl w:val="0"/>
          <w:numId w:val="10"/>
        </w:numPr>
        <w:jc w:val="both"/>
        <w:rPr>
          <w:color w:val="44546A"/>
          <w:sz w:val="22"/>
          <w:szCs w:val="22"/>
          <w:lang w:val="es-BO"/>
        </w:rPr>
      </w:pPr>
      <w:r w:rsidRPr="00A02A5F">
        <w:rPr>
          <w:sz w:val="22"/>
          <w:szCs w:val="22"/>
          <w:lang w:val="es-BO"/>
        </w:rPr>
        <w:t xml:space="preserve">Cuál es el voltaje promedio de la red de distribución: </w:t>
      </w:r>
      <w:r w:rsidRPr="00A02A5F">
        <w:rPr>
          <w:color w:val="44546A"/>
          <w:sz w:val="22"/>
          <w:szCs w:val="22"/>
          <w:lang w:val="es-BO"/>
        </w:rPr>
        <w:t>El voltaje en la población es de 220 voltios, se cuenta también con la red trifásica.</w:t>
      </w:r>
    </w:p>
    <w:p w:rsidR="00E345F0" w:rsidRPr="00A02A5F" w:rsidRDefault="00E345F0" w:rsidP="00E31D0A">
      <w:pPr>
        <w:pStyle w:val="ListParagraph"/>
        <w:numPr>
          <w:ilvl w:val="0"/>
          <w:numId w:val="10"/>
        </w:numPr>
        <w:jc w:val="both"/>
        <w:rPr>
          <w:color w:val="44546A"/>
          <w:sz w:val="22"/>
          <w:szCs w:val="22"/>
          <w:lang w:val="es-BO"/>
        </w:rPr>
      </w:pPr>
      <w:r w:rsidRPr="00A02A5F">
        <w:rPr>
          <w:sz w:val="22"/>
          <w:szCs w:val="22"/>
          <w:lang w:val="es-BO"/>
        </w:rPr>
        <w:t xml:space="preserve">La zona y el terreno cedido cuenta con la red del servicio: </w:t>
      </w:r>
      <w:r w:rsidRPr="00A02A5F">
        <w:rPr>
          <w:color w:val="44546A"/>
          <w:sz w:val="22"/>
          <w:szCs w:val="22"/>
          <w:lang w:val="es-BO"/>
        </w:rPr>
        <w:t xml:space="preserve">Cuenta con el tendido de la red de 220 v. </w:t>
      </w:r>
    </w:p>
    <w:p w:rsidR="00E345F0" w:rsidRPr="00A02A5F" w:rsidRDefault="00E345F0" w:rsidP="00E31D0A">
      <w:pPr>
        <w:pStyle w:val="ListParagraph"/>
        <w:numPr>
          <w:ilvl w:val="0"/>
          <w:numId w:val="10"/>
        </w:numPr>
        <w:jc w:val="both"/>
        <w:rPr>
          <w:color w:val="44546A"/>
          <w:sz w:val="22"/>
          <w:szCs w:val="22"/>
          <w:lang w:val="es-BO"/>
        </w:rPr>
      </w:pPr>
      <w:r w:rsidRPr="00A02A5F">
        <w:rPr>
          <w:sz w:val="22"/>
          <w:szCs w:val="22"/>
          <w:lang w:val="es-BO"/>
        </w:rPr>
        <w:t xml:space="preserve">Podría extenderse la misma hacia el terreno y garantizar el sistema trifásico: </w:t>
      </w:r>
      <w:r w:rsidRPr="00A02A5F">
        <w:rPr>
          <w:color w:val="44546A"/>
          <w:sz w:val="22"/>
          <w:szCs w:val="22"/>
          <w:lang w:val="es-BO"/>
        </w:rPr>
        <w:t>La red trifásica puede extenderse.</w:t>
      </w:r>
    </w:p>
    <w:p w:rsidR="00E345F0" w:rsidRPr="00A02A5F" w:rsidRDefault="00E345F0" w:rsidP="00E31D0A">
      <w:pPr>
        <w:pStyle w:val="ListParagraph"/>
        <w:numPr>
          <w:ilvl w:val="0"/>
          <w:numId w:val="10"/>
        </w:numPr>
        <w:jc w:val="both"/>
        <w:rPr>
          <w:sz w:val="22"/>
          <w:szCs w:val="22"/>
          <w:lang w:val="es-BO"/>
        </w:rPr>
      </w:pPr>
      <w:r w:rsidRPr="00A02A5F">
        <w:rPr>
          <w:sz w:val="22"/>
          <w:szCs w:val="22"/>
          <w:lang w:val="es-BO"/>
        </w:rPr>
        <w:t xml:space="preserve">Se cuenta con un sistema alternativo que garantice el servicio: </w:t>
      </w:r>
      <w:r w:rsidRPr="00A02A5F">
        <w:rPr>
          <w:color w:val="44546A"/>
          <w:sz w:val="22"/>
          <w:szCs w:val="22"/>
          <w:lang w:val="es-BO"/>
        </w:rPr>
        <w:t>No</w:t>
      </w:r>
    </w:p>
    <w:p w:rsidR="00E345F0" w:rsidRPr="00A02A5F" w:rsidRDefault="00E345F0" w:rsidP="00E31D0A">
      <w:pPr>
        <w:pStyle w:val="ListParagraph"/>
        <w:numPr>
          <w:ilvl w:val="0"/>
          <w:numId w:val="10"/>
        </w:numPr>
        <w:jc w:val="both"/>
        <w:rPr>
          <w:sz w:val="22"/>
          <w:szCs w:val="22"/>
          <w:lang w:val="es-BO"/>
        </w:rPr>
      </w:pPr>
      <w:r w:rsidRPr="00A02A5F">
        <w:rPr>
          <w:sz w:val="22"/>
          <w:szCs w:val="22"/>
          <w:lang w:val="es-BO"/>
        </w:rPr>
        <w:t xml:space="preserve">Se cuenta con alumbrado público en la población: Si y zona del terreno: </w:t>
      </w:r>
      <w:r w:rsidRPr="00A02A5F">
        <w:rPr>
          <w:color w:val="44546A"/>
          <w:sz w:val="22"/>
          <w:szCs w:val="22"/>
          <w:lang w:val="es-BO"/>
        </w:rPr>
        <w:t>Parcialmente</w:t>
      </w:r>
    </w:p>
    <w:p w:rsidR="00E345F0" w:rsidRPr="00A02A5F" w:rsidRDefault="00E345F0" w:rsidP="00E31D0A">
      <w:pPr>
        <w:pStyle w:val="ListParagraph"/>
        <w:numPr>
          <w:ilvl w:val="0"/>
          <w:numId w:val="10"/>
        </w:numPr>
        <w:jc w:val="both"/>
        <w:rPr>
          <w:color w:val="44546A"/>
          <w:sz w:val="22"/>
          <w:szCs w:val="22"/>
          <w:lang w:val="es-BO"/>
        </w:rPr>
      </w:pPr>
      <w:r w:rsidRPr="00A02A5F">
        <w:rPr>
          <w:sz w:val="22"/>
          <w:szCs w:val="22"/>
          <w:lang w:val="es-BO"/>
        </w:rPr>
        <w:t>De no contarse con red o sistema, podría extenderse a la zona del terreno</w:t>
      </w:r>
      <w:r w:rsidRPr="00A02A5F">
        <w:rPr>
          <w:color w:val="44546A"/>
          <w:sz w:val="22"/>
          <w:szCs w:val="22"/>
          <w:lang w:val="es-BO"/>
        </w:rPr>
        <w:t>: El alumbrado público se extenderá a la de las áreas de expansión urbana.</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Red de Distribución de Gas:</w:t>
      </w:r>
    </w:p>
    <w:p w:rsidR="00E345F0" w:rsidRPr="00A02A5F" w:rsidRDefault="00E345F0" w:rsidP="00E31D0A">
      <w:pPr>
        <w:pStyle w:val="ListParagraph"/>
        <w:numPr>
          <w:ilvl w:val="0"/>
          <w:numId w:val="11"/>
        </w:numPr>
        <w:jc w:val="both"/>
        <w:rPr>
          <w:color w:val="44546A"/>
          <w:sz w:val="22"/>
          <w:szCs w:val="22"/>
          <w:lang w:val="es-BO"/>
        </w:rPr>
      </w:pPr>
      <w:r w:rsidRPr="00A02A5F">
        <w:rPr>
          <w:sz w:val="22"/>
          <w:szCs w:val="22"/>
          <w:lang w:val="es-BO"/>
        </w:rPr>
        <w:t xml:space="preserve">La población cuenta con el servicio de distribución domiciliaria y/o industrial: </w:t>
      </w:r>
      <w:r w:rsidRPr="00A02A5F">
        <w:rPr>
          <w:color w:val="44546A"/>
          <w:sz w:val="22"/>
          <w:szCs w:val="22"/>
          <w:lang w:val="es-BO"/>
        </w:rPr>
        <w:t>No</w:t>
      </w:r>
    </w:p>
    <w:p w:rsidR="00E345F0" w:rsidRPr="00A02A5F" w:rsidRDefault="00E345F0" w:rsidP="00E31D0A">
      <w:pPr>
        <w:pStyle w:val="ListParagraph"/>
        <w:numPr>
          <w:ilvl w:val="0"/>
          <w:numId w:val="11"/>
        </w:numPr>
        <w:jc w:val="both"/>
        <w:rPr>
          <w:color w:val="44546A"/>
          <w:sz w:val="22"/>
          <w:szCs w:val="22"/>
          <w:lang w:val="es-BO"/>
        </w:rPr>
      </w:pPr>
      <w:r w:rsidRPr="00A02A5F">
        <w:rPr>
          <w:sz w:val="22"/>
          <w:szCs w:val="22"/>
          <w:lang w:val="es-BO"/>
        </w:rPr>
        <w:t>De contarse con el servicio, este podría extenderse hasta la zona del terreno</w:t>
      </w:r>
      <w:r w:rsidRPr="00A02A5F">
        <w:rPr>
          <w:color w:val="44546A"/>
          <w:sz w:val="22"/>
          <w:szCs w:val="22"/>
          <w:lang w:val="es-BO"/>
        </w:rPr>
        <w:t xml:space="preserve">: No </w:t>
      </w:r>
    </w:p>
    <w:p w:rsidR="00E345F0" w:rsidRPr="00A02A5F" w:rsidRDefault="00E345F0" w:rsidP="00E31D0A">
      <w:pPr>
        <w:pStyle w:val="ListParagraph"/>
        <w:numPr>
          <w:ilvl w:val="0"/>
          <w:numId w:val="11"/>
        </w:numPr>
        <w:jc w:val="both"/>
        <w:rPr>
          <w:color w:val="44546A"/>
          <w:sz w:val="22"/>
          <w:szCs w:val="22"/>
          <w:lang w:val="es-BO"/>
        </w:rPr>
      </w:pPr>
      <w:r w:rsidRPr="00A02A5F">
        <w:rPr>
          <w:sz w:val="22"/>
          <w:szCs w:val="22"/>
          <w:lang w:val="es-BO"/>
        </w:rPr>
        <w:t xml:space="preserve">Cuál es la fuente de abastecimiento de gas: </w:t>
      </w:r>
      <w:r w:rsidRPr="00A02A5F">
        <w:rPr>
          <w:color w:val="44546A"/>
          <w:sz w:val="22"/>
          <w:szCs w:val="22"/>
          <w:lang w:val="es-BO"/>
        </w:rPr>
        <w:t xml:space="preserve">Mediante garrafas </w:t>
      </w:r>
    </w:p>
    <w:p w:rsidR="00E345F0" w:rsidRPr="00A02A5F" w:rsidRDefault="00E345F0" w:rsidP="00E31D0A">
      <w:pPr>
        <w:pStyle w:val="ListParagraph"/>
        <w:numPr>
          <w:ilvl w:val="0"/>
          <w:numId w:val="11"/>
        </w:numPr>
        <w:jc w:val="both"/>
        <w:rPr>
          <w:color w:val="44546A"/>
          <w:sz w:val="22"/>
          <w:szCs w:val="22"/>
          <w:lang w:val="es-BO"/>
        </w:rPr>
      </w:pPr>
      <w:r w:rsidRPr="00A02A5F">
        <w:rPr>
          <w:sz w:val="22"/>
          <w:szCs w:val="22"/>
          <w:lang w:val="es-BO"/>
        </w:rPr>
        <w:t xml:space="preserve">De no contarse con el servicio, se cuenta con algún plan o gestión para su implementación: </w:t>
      </w:r>
      <w:r w:rsidRPr="00A02A5F">
        <w:rPr>
          <w:color w:val="44546A"/>
          <w:sz w:val="22"/>
          <w:szCs w:val="22"/>
          <w:lang w:val="es-BO"/>
        </w:rPr>
        <w:t>No</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Acceso a Telecomunicaciones:</w:t>
      </w:r>
    </w:p>
    <w:p w:rsidR="00E345F0" w:rsidRPr="00A02A5F" w:rsidRDefault="00E345F0" w:rsidP="00E31D0A">
      <w:pPr>
        <w:pStyle w:val="ListParagraph"/>
        <w:numPr>
          <w:ilvl w:val="0"/>
          <w:numId w:val="12"/>
        </w:numPr>
        <w:jc w:val="both"/>
        <w:rPr>
          <w:b/>
          <w:sz w:val="22"/>
          <w:szCs w:val="22"/>
          <w:lang w:val="es-BO"/>
        </w:rPr>
      </w:pPr>
      <w:r w:rsidRPr="00A02A5F">
        <w:rPr>
          <w:sz w:val="22"/>
          <w:szCs w:val="22"/>
          <w:lang w:val="es-BO"/>
        </w:rPr>
        <w:t xml:space="preserve">Se cuenta con el servicio de telefonía fija y móvil en la población: </w:t>
      </w:r>
      <w:r w:rsidRPr="00A02A5F">
        <w:rPr>
          <w:color w:val="44546A"/>
          <w:sz w:val="22"/>
          <w:szCs w:val="22"/>
          <w:lang w:val="es-BO"/>
        </w:rPr>
        <w:t>Solo móvil</w:t>
      </w:r>
    </w:p>
    <w:p w:rsidR="00E345F0" w:rsidRPr="00A02A5F" w:rsidRDefault="00E345F0" w:rsidP="00E31D0A">
      <w:pPr>
        <w:pStyle w:val="ListParagraph"/>
        <w:numPr>
          <w:ilvl w:val="0"/>
          <w:numId w:val="12"/>
        </w:numPr>
        <w:jc w:val="both"/>
        <w:rPr>
          <w:b/>
          <w:color w:val="44546A"/>
          <w:sz w:val="22"/>
          <w:szCs w:val="22"/>
          <w:lang w:val="es-BO"/>
        </w:rPr>
      </w:pPr>
      <w:r w:rsidRPr="00A02A5F">
        <w:rPr>
          <w:sz w:val="22"/>
          <w:szCs w:val="22"/>
          <w:lang w:val="es-BO"/>
        </w:rPr>
        <w:t xml:space="preserve">Cuáles son las empresas que llegan con el servicio: </w:t>
      </w:r>
      <w:r w:rsidRPr="00A02A5F">
        <w:rPr>
          <w:color w:val="44546A"/>
          <w:sz w:val="22"/>
          <w:szCs w:val="22"/>
          <w:lang w:val="es-BO"/>
        </w:rPr>
        <w:t>ENTEL, TIGO y VIVA</w:t>
      </w:r>
    </w:p>
    <w:p w:rsidR="00E345F0" w:rsidRPr="00A02A5F" w:rsidRDefault="00E345F0" w:rsidP="00E31D0A">
      <w:pPr>
        <w:pStyle w:val="ListParagraph"/>
        <w:numPr>
          <w:ilvl w:val="0"/>
          <w:numId w:val="12"/>
        </w:numPr>
        <w:jc w:val="both"/>
        <w:rPr>
          <w:b/>
          <w:color w:val="44546A"/>
          <w:sz w:val="22"/>
          <w:szCs w:val="22"/>
          <w:lang w:val="es-BO"/>
        </w:rPr>
      </w:pPr>
      <w:r w:rsidRPr="00A02A5F">
        <w:rPr>
          <w:sz w:val="22"/>
          <w:szCs w:val="22"/>
          <w:lang w:val="es-BO"/>
        </w:rPr>
        <w:t xml:space="preserve">Se cuenta con servicio de Internet y mediante </w:t>
      </w:r>
      <w:r w:rsidR="00417C89" w:rsidRPr="00A02A5F">
        <w:rPr>
          <w:sz w:val="22"/>
          <w:szCs w:val="22"/>
          <w:lang w:val="es-BO"/>
        </w:rPr>
        <w:t>qué</w:t>
      </w:r>
      <w:r w:rsidRPr="00A02A5F">
        <w:rPr>
          <w:sz w:val="22"/>
          <w:szCs w:val="22"/>
          <w:lang w:val="es-BO"/>
        </w:rPr>
        <w:t xml:space="preserve"> sistema se distribuye: </w:t>
      </w:r>
      <w:r w:rsidRPr="00A02A5F">
        <w:rPr>
          <w:color w:val="44546A"/>
          <w:sz w:val="22"/>
          <w:szCs w:val="22"/>
          <w:lang w:val="es-BO"/>
        </w:rPr>
        <w:t>ENTEL (fibra óptica)</w:t>
      </w:r>
    </w:p>
    <w:p w:rsidR="00E345F0" w:rsidRPr="00A02A5F" w:rsidRDefault="00E345F0" w:rsidP="00E31D0A">
      <w:pPr>
        <w:pStyle w:val="ListParagraph"/>
        <w:numPr>
          <w:ilvl w:val="0"/>
          <w:numId w:val="12"/>
        </w:numPr>
        <w:jc w:val="both"/>
        <w:rPr>
          <w:sz w:val="22"/>
          <w:szCs w:val="22"/>
          <w:lang w:val="es-BO"/>
        </w:rPr>
      </w:pPr>
      <w:r w:rsidRPr="00A02A5F">
        <w:rPr>
          <w:sz w:val="22"/>
          <w:szCs w:val="22"/>
          <w:lang w:val="es-BO"/>
        </w:rPr>
        <w:t xml:space="preserve">El GM cuenta dentro su administración con estaciones de radio y TV: </w:t>
      </w:r>
      <w:r w:rsidRPr="00A02A5F">
        <w:rPr>
          <w:color w:val="44546A"/>
          <w:sz w:val="22"/>
          <w:szCs w:val="22"/>
          <w:lang w:val="es-BO"/>
        </w:rPr>
        <w:t>Si radioemisora y TV</w:t>
      </w:r>
    </w:p>
    <w:p w:rsidR="00E345F0" w:rsidRPr="00A02A5F" w:rsidRDefault="00E345F0" w:rsidP="00E31D0A">
      <w:pPr>
        <w:pStyle w:val="ListParagraph"/>
        <w:numPr>
          <w:ilvl w:val="0"/>
          <w:numId w:val="12"/>
        </w:numPr>
        <w:jc w:val="both"/>
        <w:rPr>
          <w:color w:val="44546A"/>
          <w:sz w:val="22"/>
          <w:szCs w:val="22"/>
          <w:lang w:val="es-BO"/>
        </w:rPr>
      </w:pPr>
      <w:r w:rsidRPr="00A02A5F">
        <w:rPr>
          <w:sz w:val="22"/>
          <w:szCs w:val="22"/>
          <w:lang w:val="es-BO"/>
        </w:rPr>
        <w:t xml:space="preserve">Se cuenta y se aun utiliza el sistema de intercomunicación radial (SENATER): </w:t>
      </w:r>
      <w:r w:rsidRPr="00A02A5F">
        <w:rPr>
          <w:color w:val="44546A"/>
          <w:sz w:val="22"/>
          <w:szCs w:val="22"/>
          <w:lang w:val="es-BO"/>
        </w:rPr>
        <w:t>No</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Aspectos Socioculturales:</w:t>
      </w:r>
    </w:p>
    <w:p w:rsidR="00E345F0" w:rsidRPr="00A02A5F" w:rsidRDefault="00E345F0" w:rsidP="00E31D0A">
      <w:pPr>
        <w:pStyle w:val="ListParagraph"/>
        <w:numPr>
          <w:ilvl w:val="0"/>
          <w:numId w:val="13"/>
        </w:numPr>
        <w:jc w:val="both"/>
        <w:rPr>
          <w:b/>
          <w:color w:val="44546A"/>
          <w:sz w:val="22"/>
          <w:szCs w:val="22"/>
          <w:lang w:val="es-BO"/>
        </w:rPr>
      </w:pPr>
      <w:r w:rsidRPr="00A02A5F">
        <w:rPr>
          <w:sz w:val="22"/>
          <w:szCs w:val="22"/>
          <w:lang w:val="es-BO"/>
        </w:rPr>
        <w:t xml:space="preserve">Actividades que se desarrollan periódica o permanentemente en la población: </w:t>
      </w:r>
      <w:r w:rsidRPr="00A02A5F">
        <w:rPr>
          <w:color w:val="44546A"/>
          <w:sz w:val="22"/>
          <w:szCs w:val="22"/>
          <w:lang w:val="es-BO"/>
        </w:rPr>
        <w:t>Solo ferias comerciales los días sábados.</w:t>
      </w:r>
    </w:p>
    <w:p w:rsidR="00E345F0" w:rsidRPr="00A02A5F" w:rsidRDefault="00E345F0" w:rsidP="00E31D0A">
      <w:pPr>
        <w:pStyle w:val="ListParagraph"/>
        <w:numPr>
          <w:ilvl w:val="0"/>
          <w:numId w:val="13"/>
        </w:numPr>
        <w:jc w:val="both"/>
        <w:rPr>
          <w:b/>
          <w:sz w:val="22"/>
          <w:szCs w:val="22"/>
          <w:lang w:val="es-BO"/>
        </w:rPr>
      </w:pPr>
      <w:r w:rsidRPr="00A02A5F">
        <w:rPr>
          <w:sz w:val="22"/>
          <w:szCs w:val="22"/>
          <w:lang w:val="es-BO"/>
        </w:rPr>
        <w:t xml:space="preserve">Actividades que se desarrollan periódica o permanentemente en la zona o terreno cedido: </w:t>
      </w:r>
      <w:r w:rsidRPr="00A02A5F">
        <w:rPr>
          <w:color w:val="44546A"/>
          <w:sz w:val="22"/>
          <w:szCs w:val="22"/>
          <w:lang w:val="es-BO"/>
        </w:rPr>
        <w:t>Ninguna</w:t>
      </w:r>
    </w:p>
    <w:p w:rsidR="00E345F0" w:rsidRPr="00A02A5F" w:rsidRDefault="00E345F0" w:rsidP="00E31D0A">
      <w:pPr>
        <w:pStyle w:val="ListParagraph"/>
        <w:numPr>
          <w:ilvl w:val="0"/>
          <w:numId w:val="13"/>
        </w:numPr>
        <w:jc w:val="both"/>
        <w:rPr>
          <w:sz w:val="22"/>
          <w:szCs w:val="22"/>
          <w:lang w:val="es-BO"/>
        </w:rPr>
      </w:pPr>
      <w:r w:rsidRPr="00A02A5F">
        <w:rPr>
          <w:sz w:val="22"/>
          <w:szCs w:val="22"/>
          <w:lang w:val="es-BO"/>
        </w:rPr>
        <w:t xml:space="preserve">Se cuenta con algún estudio y/o áreas arqueológicas identificadas: </w:t>
      </w:r>
      <w:r w:rsidRPr="00A02A5F">
        <w:rPr>
          <w:color w:val="44546A"/>
          <w:sz w:val="22"/>
          <w:szCs w:val="22"/>
          <w:lang w:val="es-BO"/>
        </w:rPr>
        <w:t>NO</w:t>
      </w:r>
    </w:p>
    <w:p w:rsidR="00E345F0" w:rsidRPr="00A02A5F" w:rsidRDefault="00E345F0" w:rsidP="00E31D0A">
      <w:pPr>
        <w:pStyle w:val="ListParagraph"/>
        <w:numPr>
          <w:ilvl w:val="0"/>
          <w:numId w:val="13"/>
        </w:numPr>
        <w:jc w:val="both"/>
        <w:rPr>
          <w:color w:val="44546A"/>
          <w:sz w:val="22"/>
          <w:szCs w:val="22"/>
          <w:lang w:val="es-BO"/>
        </w:rPr>
      </w:pPr>
      <w:r w:rsidRPr="00A02A5F">
        <w:rPr>
          <w:sz w:val="22"/>
          <w:szCs w:val="22"/>
          <w:lang w:val="es-BO"/>
        </w:rPr>
        <w:t xml:space="preserve">Que idiomas y/o lenguas se habla en la población: </w:t>
      </w:r>
      <w:r w:rsidRPr="00A02A5F">
        <w:rPr>
          <w:color w:val="44546A"/>
          <w:sz w:val="22"/>
          <w:szCs w:val="22"/>
          <w:lang w:val="es-BO"/>
        </w:rPr>
        <w:t xml:space="preserve">Castellano, Aymara, </w:t>
      </w:r>
      <w:proofErr w:type="gramStart"/>
      <w:r w:rsidR="00016937">
        <w:rPr>
          <w:color w:val="44546A"/>
          <w:sz w:val="22"/>
          <w:szCs w:val="22"/>
          <w:lang w:val="es-BO"/>
        </w:rPr>
        <w:t>Q</w:t>
      </w:r>
      <w:r w:rsidR="00417C89" w:rsidRPr="00A02A5F">
        <w:rPr>
          <w:color w:val="44546A"/>
          <w:sz w:val="22"/>
          <w:szCs w:val="22"/>
          <w:lang w:val="es-BO"/>
        </w:rPr>
        <w:t>uechua</w:t>
      </w:r>
      <w:proofErr w:type="gramEnd"/>
      <w:r w:rsidRPr="00A02A5F">
        <w:rPr>
          <w:color w:val="44546A"/>
          <w:sz w:val="22"/>
          <w:szCs w:val="22"/>
          <w:lang w:val="es-BO"/>
        </w:rPr>
        <w:t xml:space="preserve"> y en menor porcentaje los originarios Mocetenes.</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Aspectos Ambientales:</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A nivel Institucional:</w:t>
      </w:r>
    </w:p>
    <w:p w:rsidR="00E345F0" w:rsidRPr="00A02A5F" w:rsidRDefault="00E345F0" w:rsidP="00E31D0A">
      <w:pPr>
        <w:pStyle w:val="ListParagraph"/>
        <w:numPr>
          <w:ilvl w:val="0"/>
          <w:numId w:val="14"/>
        </w:numPr>
        <w:jc w:val="both"/>
        <w:rPr>
          <w:b/>
          <w:color w:val="44546A"/>
          <w:sz w:val="22"/>
          <w:szCs w:val="22"/>
          <w:lang w:val="es-BO"/>
        </w:rPr>
      </w:pPr>
      <w:r w:rsidRPr="00A02A5F">
        <w:rPr>
          <w:sz w:val="22"/>
          <w:szCs w:val="22"/>
          <w:lang w:val="es-BO"/>
        </w:rPr>
        <w:t xml:space="preserve">El GM cuenta con alguna Dirección y/o Unidad de medio ambiente: </w:t>
      </w:r>
      <w:r w:rsidRPr="00A02A5F">
        <w:rPr>
          <w:color w:val="44546A"/>
          <w:sz w:val="22"/>
          <w:szCs w:val="22"/>
          <w:lang w:val="es-BO"/>
        </w:rPr>
        <w:t>Si Unidad de Medio Ambiente</w:t>
      </w:r>
    </w:p>
    <w:p w:rsidR="00E345F0" w:rsidRPr="00A02A5F" w:rsidRDefault="00E345F0" w:rsidP="00E31D0A">
      <w:pPr>
        <w:pStyle w:val="ListParagraph"/>
        <w:numPr>
          <w:ilvl w:val="0"/>
          <w:numId w:val="14"/>
        </w:numPr>
        <w:jc w:val="both"/>
        <w:rPr>
          <w:b/>
          <w:color w:val="44546A"/>
          <w:sz w:val="22"/>
          <w:szCs w:val="22"/>
          <w:lang w:val="es-BO"/>
        </w:rPr>
      </w:pPr>
      <w:r w:rsidRPr="00A02A5F">
        <w:rPr>
          <w:sz w:val="22"/>
          <w:szCs w:val="22"/>
          <w:lang w:val="es-BO"/>
        </w:rPr>
        <w:t xml:space="preserve">El personal asignado, cuenta con la experiencia para desarrollar su actividad: </w:t>
      </w:r>
      <w:r w:rsidRPr="00A02A5F">
        <w:rPr>
          <w:color w:val="44546A"/>
          <w:sz w:val="22"/>
          <w:szCs w:val="22"/>
          <w:lang w:val="es-BO"/>
        </w:rPr>
        <w:t>El personal no cuenta con el perfil requerido.</w:t>
      </w:r>
    </w:p>
    <w:p w:rsidR="00E345F0" w:rsidRPr="00A02A5F" w:rsidRDefault="00E345F0" w:rsidP="00593478">
      <w:pPr>
        <w:jc w:val="both"/>
        <w:rPr>
          <w:rFonts w:ascii="Calibri" w:hAnsi="Calibri" w:cs="Calibri"/>
          <w:b/>
          <w:sz w:val="22"/>
          <w:szCs w:val="22"/>
          <w:lang w:val="es-BO"/>
        </w:rPr>
      </w:pPr>
      <w:r w:rsidRPr="00A02A5F">
        <w:rPr>
          <w:rFonts w:ascii="Calibri" w:hAnsi="Calibri" w:cs="Calibri"/>
          <w:b/>
          <w:sz w:val="22"/>
          <w:szCs w:val="22"/>
          <w:lang w:val="es-BO"/>
        </w:rPr>
        <w:t xml:space="preserve">Agua, Suelo, Flora y Fauna, Sitios de Interés Ambiental, Riesgos de Desastres Naturales </w:t>
      </w:r>
    </w:p>
    <w:p w:rsidR="00E345F0" w:rsidRPr="00A02A5F" w:rsidRDefault="00E345F0" w:rsidP="00E31D0A">
      <w:pPr>
        <w:pStyle w:val="ListParagraph"/>
        <w:numPr>
          <w:ilvl w:val="0"/>
          <w:numId w:val="15"/>
        </w:numPr>
        <w:jc w:val="both"/>
        <w:rPr>
          <w:color w:val="44546A"/>
          <w:sz w:val="22"/>
          <w:szCs w:val="22"/>
          <w:lang w:val="es-BO"/>
        </w:rPr>
      </w:pPr>
      <w:r w:rsidRPr="00A02A5F">
        <w:rPr>
          <w:sz w:val="22"/>
          <w:szCs w:val="22"/>
          <w:lang w:val="es-BO"/>
        </w:rPr>
        <w:t xml:space="preserve">Se cuenta con cuerpos de agua, ríos o lagos en la población y/o proximidades: </w:t>
      </w:r>
      <w:r w:rsidRPr="00A02A5F">
        <w:rPr>
          <w:color w:val="44546A"/>
          <w:sz w:val="22"/>
          <w:szCs w:val="22"/>
          <w:lang w:val="es-BO"/>
        </w:rPr>
        <w:t>Rio Beni y varios arroyos</w:t>
      </w:r>
    </w:p>
    <w:p w:rsidR="00E345F0" w:rsidRPr="00A02A5F" w:rsidRDefault="00E345F0" w:rsidP="00E31D0A">
      <w:pPr>
        <w:pStyle w:val="ListParagraph"/>
        <w:numPr>
          <w:ilvl w:val="0"/>
          <w:numId w:val="15"/>
        </w:numPr>
        <w:jc w:val="both"/>
        <w:rPr>
          <w:color w:val="44546A"/>
          <w:sz w:val="22"/>
          <w:szCs w:val="22"/>
          <w:lang w:val="es-BO"/>
        </w:rPr>
      </w:pPr>
      <w:r w:rsidRPr="00A02A5F">
        <w:rPr>
          <w:sz w:val="22"/>
          <w:szCs w:val="22"/>
          <w:lang w:val="es-BO"/>
        </w:rPr>
        <w:t xml:space="preserve">Se cuenta con algún tipo de estudio en lo referente a Hidrología, Hidrogeología: </w:t>
      </w:r>
      <w:r w:rsidRPr="00A02A5F">
        <w:rPr>
          <w:color w:val="44546A"/>
          <w:sz w:val="22"/>
          <w:szCs w:val="22"/>
          <w:lang w:val="es-BO"/>
        </w:rPr>
        <w:t>No</w:t>
      </w:r>
    </w:p>
    <w:p w:rsidR="00E345F0" w:rsidRPr="00A02A5F" w:rsidRDefault="00E345F0" w:rsidP="00E31D0A">
      <w:pPr>
        <w:pStyle w:val="ListParagraph"/>
        <w:numPr>
          <w:ilvl w:val="0"/>
          <w:numId w:val="15"/>
        </w:numPr>
        <w:jc w:val="both"/>
        <w:rPr>
          <w:color w:val="44546A"/>
          <w:sz w:val="22"/>
          <w:szCs w:val="22"/>
          <w:lang w:val="es-BO"/>
        </w:rPr>
      </w:pPr>
      <w:r w:rsidRPr="00A02A5F">
        <w:rPr>
          <w:sz w:val="22"/>
          <w:szCs w:val="22"/>
          <w:lang w:val="es-BO"/>
        </w:rPr>
        <w:t xml:space="preserve">Se cuenta con algún estudio sobre Topografía, Geología, Geotecnia, Fisiografía y Paisaje: </w:t>
      </w:r>
      <w:r w:rsidRPr="00A02A5F">
        <w:rPr>
          <w:color w:val="44546A"/>
          <w:sz w:val="22"/>
          <w:szCs w:val="22"/>
          <w:lang w:val="es-BO"/>
        </w:rPr>
        <w:t>No</w:t>
      </w:r>
    </w:p>
    <w:p w:rsidR="00E345F0" w:rsidRPr="00A02A5F" w:rsidRDefault="00E345F0" w:rsidP="00E31D0A">
      <w:pPr>
        <w:pStyle w:val="ListParagraph"/>
        <w:numPr>
          <w:ilvl w:val="0"/>
          <w:numId w:val="15"/>
        </w:numPr>
        <w:jc w:val="both"/>
        <w:rPr>
          <w:color w:val="44546A"/>
          <w:sz w:val="22"/>
          <w:szCs w:val="22"/>
          <w:lang w:val="es-BO"/>
        </w:rPr>
      </w:pPr>
      <w:r w:rsidRPr="00A02A5F">
        <w:rPr>
          <w:sz w:val="22"/>
          <w:szCs w:val="22"/>
          <w:lang w:val="es-BO"/>
        </w:rPr>
        <w:t xml:space="preserve">Se cuenta con estudios sobre especies endémicas y/o en peligro de extinción: </w:t>
      </w:r>
      <w:r w:rsidRPr="00A02A5F">
        <w:rPr>
          <w:color w:val="44546A"/>
          <w:sz w:val="22"/>
          <w:szCs w:val="22"/>
          <w:lang w:val="es-BO"/>
        </w:rPr>
        <w:t>No</w:t>
      </w:r>
    </w:p>
    <w:p w:rsidR="00E345F0" w:rsidRPr="00A02A5F" w:rsidRDefault="00E345F0" w:rsidP="00E31D0A">
      <w:pPr>
        <w:pStyle w:val="ListParagraph"/>
        <w:numPr>
          <w:ilvl w:val="0"/>
          <w:numId w:val="15"/>
        </w:numPr>
        <w:jc w:val="both"/>
        <w:rPr>
          <w:color w:val="44546A"/>
          <w:sz w:val="22"/>
          <w:szCs w:val="22"/>
          <w:lang w:val="es-BO"/>
        </w:rPr>
      </w:pPr>
      <w:r w:rsidRPr="00A02A5F">
        <w:rPr>
          <w:sz w:val="22"/>
          <w:szCs w:val="22"/>
          <w:lang w:val="es-BO"/>
        </w:rPr>
        <w:t xml:space="preserve">Se cuenta con áreas protegidas (nacional departamental y/o municipal): </w:t>
      </w:r>
      <w:r w:rsidRPr="00A02A5F">
        <w:rPr>
          <w:color w:val="44546A"/>
          <w:sz w:val="22"/>
          <w:szCs w:val="22"/>
          <w:lang w:val="es-BO"/>
        </w:rPr>
        <w:t>Nacional la zona o parque Pilón Lajas TCO Moceten</w:t>
      </w:r>
    </w:p>
    <w:p w:rsidR="00E345F0" w:rsidRPr="00A02A5F" w:rsidRDefault="00E345F0" w:rsidP="00E31D0A">
      <w:pPr>
        <w:pStyle w:val="ListParagraph"/>
        <w:numPr>
          <w:ilvl w:val="0"/>
          <w:numId w:val="15"/>
        </w:numPr>
        <w:jc w:val="both"/>
        <w:rPr>
          <w:color w:val="44546A"/>
          <w:sz w:val="22"/>
          <w:szCs w:val="22"/>
          <w:lang w:val="es-BO"/>
        </w:rPr>
      </w:pPr>
      <w:r w:rsidRPr="00A02A5F">
        <w:rPr>
          <w:sz w:val="22"/>
          <w:szCs w:val="22"/>
          <w:lang w:val="es-BO"/>
        </w:rPr>
        <w:t xml:space="preserve">Existen áreas de interés ecológico (por fauna, flora, geología u otro): </w:t>
      </w:r>
      <w:r w:rsidRPr="00A02A5F">
        <w:rPr>
          <w:color w:val="44546A"/>
          <w:sz w:val="22"/>
          <w:szCs w:val="22"/>
          <w:lang w:val="es-BO"/>
        </w:rPr>
        <w:t>Parque Pilón Lajas, y Rio Beni</w:t>
      </w:r>
    </w:p>
    <w:p w:rsidR="00E345F0" w:rsidRPr="00A02A5F" w:rsidRDefault="00E345F0" w:rsidP="00E31D0A">
      <w:pPr>
        <w:pStyle w:val="ListParagraph"/>
        <w:numPr>
          <w:ilvl w:val="0"/>
          <w:numId w:val="15"/>
        </w:numPr>
        <w:jc w:val="both"/>
        <w:rPr>
          <w:color w:val="44546A"/>
          <w:sz w:val="22"/>
          <w:szCs w:val="22"/>
          <w:lang w:val="es-BO"/>
        </w:rPr>
      </w:pPr>
      <w:r w:rsidRPr="00A02A5F">
        <w:rPr>
          <w:sz w:val="22"/>
          <w:szCs w:val="22"/>
          <w:lang w:val="es-BO"/>
        </w:rPr>
        <w:t xml:space="preserve">Se cuenta con áreas forestales: </w:t>
      </w:r>
      <w:r w:rsidRPr="00A02A5F">
        <w:rPr>
          <w:color w:val="44546A"/>
          <w:sz w:val="22"/>
          <w:szCs w:val="22"/>
          <w:lang w:val="es-BO"/>
        </w:rPr>
        <w:t>Dentro del parque Pilón Lajas</w:t>
      </w:r>
    </w:p>
    <w:p w:rsidR="00E345F0" w:rsidRPr="00A02A5F" w:rsidRDefault="00E345F0" w:rsidP="00E31D0A">
      <w:pPr>
        <w:pStyle w:val="ListParagraph"/>
        <w:numPr>
          <w:ilvl w:val="0"/>
          <w:numId w:val="15"/>
        </w:numPr>
        <w:jc w:val="both"/>
        <w:rPr>
          <w:color w:val="44546A"/>
          <w:sz w:val="22"/>
          <w:szCs w:val="22"/>
          <w:lang w:val="es-BO"/>
        </w:rPr>
      </w:pPr>
      <w:r w:rsidRPr="00A02A5F">
        <w:rPr>
          <w:sz w:val="22"/>
          <w:szCs w:val="22"/>
          <w:lang w:val="es-BO"/>
        </w:rPr>
        <w:t xml:space="preserve">Existen zonas dentro de la población, áreas erosionadas: </w:t>
      </w:r>
      <w:r w:rsidRPr="00A02A5F">
        <w:rPr>
          <w:color w:val="44546A"/>
          <w:sz w:val="22"/>
          <w:szCs w:val="22"/>
          <w:lang w:val="es-BO"/>
        </w:rPr>
        <w:t>No</w:t>
      </w:r>
    </w:p>
    <w:p w:rsidR="00E345F0" w:rsidRPr="00A02A5F" w:rsidRDefault="00E345F0" w:rsidP="00E31D0A">
      <w:pPr>
        <w:pStyle w:val="ListParagraph"/>
        <w:numPr>
          <w:ilvl w:val="0"/>
          <w:numId w:val="15"/>
        </w:numPr>
        <w:jc w:val="both"/>
        <w:rPr>
          <w:color w:val="44546A"/>
          <w:sz w:val="22"/>
          <w:szCs w:val="22"/>
          <w:lang w:val="es-BO"/>
        </w:rPr>
      </w:pPr>
      <w:r w:rsidRPr="00A02A5F">
        <w:rPr>
          <w:sz w:val="22"/>
          <w:szCs w:val="22"/>
          <w:lang w:val="es-BO"/>
        </w:rPr>
        <w:t xml:space="preserve">Áreas propensas a derrumbes inundaciones, movimientos sísmicos y </w:t>
      </w:r>
      <w:r w:rsidR="00417C89" w:rsidRPr="00A02A5F">
        <w:rPr>
          <w:sz w:val="22"/>
          <w:szCs w:val="22"/>
          <w:lang w:val="es-BO"/>
        </w:rPr>
        <w:t>sequía</w:t>
      </w:r>
      <w:r w:rsidRPr="00A02A5F">
        <w:rPr>
          <w:sz w:val="22"/>
          <w:szCs w:val="22"/>
          <w:lang w:val="es-BO"/>
        </w:rPr>
        <w:t xml:space="preserve">, que se habrían producido en los últimos 5 años: </w:t>
      </w:r>
      <w:r w:rsidRPr="00A02A5F">
        <w:rPr>
          <w:color w:val="44546A"/>
          <w:sz w:val="22"/>
          <w:szCs w:val="22"/>
          <w:lang w:val="es-BO"/>
        </w:rPr>
        <w:t>No</w:t>
      </w:r>
    </w:p>
    <w:p w:rsidR="00E345F0" w:rsidRPr="00A02A5F" w:rsidRDefault="00E345F0" w:rsidP="00593478">
      <w:pPr>
        <w:pStyle w:val="ListParagraph"/>
        <w:jc w:val="both"/>
        <w:rPr>
          <w:color w:val="44546A"/>
          <w:sz w:val="22"/>
          <w:szCs w:val="22"/>
          <w:lang w:val="es-BO"/>
        </w:rPr>
      </w:pPr>
    </w:p>
    <w:p w:rsidR="00E345F0" w:rsidRPr="00A02A5F" w:rsidRDefault="00E345F0" w:rsidP="00E31D0A">
      <w:pPr>
        <w:pStyle w:val="ListParagraph"/>
        <w:numPr>
          <w:ilvl w:val="0"/>
          <w:numId w:val="15"/>
        </w:numPr>
        <w:jc w:val="both"/>
        <w:rPr>
          <w:b/>
          <w:sz w:val="22"/>
          <w:szCs w:val="22"/>
          <w:lang w:val="es-BO"/>
        </w:rPr>
      </w:pPr>
      <w:r w:rsidRPr="00A02A5F">
        <w:rPr>
          <w:b/>
          <w:sz w:val="22"/>
          <w:szCs w:val="22"/>
          <w:lang w:val="es-BO"/>
        </w:rPr>
        <w:t xml:space="preserve">OBSERVACIONES: </w:t>
      </w:r>
      <w:r w:rsidRPr="00A02A5F">
        <w:rPr>
          <w:color w:val="44546A"/>
          <w:sz w:val="22"/>
          <w:szCs w:val="22"/>
          <w:lang w:val="es-BO"/>
        </w:rPr>
        <w:t>El suelo en toda la zona, es mayormente arcilloso y no es muy resistente, esta característica obliga a reforzar las medidas de seguridad en los diferentes tipos de edificaciones que se ejecutan.</w:t>
      </w:r>
    </w:p>
    <w:p w:rsidR="00E345F0" w:rsidRPr="00A02A5F" w:rsidRDefault="00E345F0" w:rsidP="00593478">
      <w:pPr>
        <w:pStyle w:val="ListParagraph"/>
        <w:jc w:val="both"/>
        <w:rPr>
          <w:b/>
          <w:sz w:val="22"/>
          <w:szCs w:val="22"/>
          <w:lang w:val="es-BO"/>
        </w:rPr>
      </w:pPr>
    </w:p>
    <w:p w:rsidR="00E345F0" w:rsidRPr="001901F1" w:rsidRDefault="00E345F0" w:rsidP="001901F1">
      <w:pPr>
        <w:ind w:left="284" w:firstLine="436"/>
        <w:jc w:val="both"/>
        <w:rPr>
          <w:rFonts w:asciiTheme="minorHAnsi" w:hAnsiTheme="minorHAnsi" w:cstheme="minorHAnsi"/>
          <w:sz w:val="22"/>
          <w:szCs w:val="22"/>
          <w:lang w:val="es-BO"/>
        </w:rPr>
      </w:pPr>
      <w:r w:rsidRPr="001901F1">
        <w:rPr>
          <w:rFonts w:asciiTheme="minorHAnsi" w:hAnsiTheme="minorHAnsi" w:cstheme="minorHAnsi"/>
          <w:sz w:val="22"/>
          <w:szCs w:val="22"/>
          <w:lang w:val="es-BO"/>
        </w:rPr>
        <w:t xml:space="preserve">Fecha: </w:t>
      </w:r>
      <w:r w:rsidRPr="001901F1">
        <w:rPr>
          <w:rFonts w:asciiTheme="minorHAnsi" w:hAnsiTheme="minorHAnsi" w:cstheme="minorHAnsi"/>
          <w:color w:val="44546A"/>
          <w:sz w:val="22"/>
          <w:szCs w:val="22"/>
          <w:lang w:val="es-BO"/>
        </w:rPr>
        <w:t>29 de mayo de 2018</w:t>
      </w:r>
      <w:r w:rsidRPr="001901F1">
        <w:rPr>
          <w:rFonts w:asciiTheme="minorHAnsi" w:hAnsiTheme="minorHAnsi" w:cstheme="minorHAnsi"/>
          <w:sz w:val="22"/>
          <w:szCs w:val="22"/>
          <w:lang w:val="es-BO"/>
        </w:rPr>
        <w:t xml:space="preserve">   </w:t>
      </w:r>
    </w:p>
    <w:p w:rsidR="001901F1" w:rsidRPr="001901F1" w:rsidRDefault="00E345F0" w:rsidP="001901F1">
      <w:pPr>
        <w:ind w:firstLine="720"/>
        <w:jc w:val="both"/>
        <w:rPr>
          <w:rFonts w:asciiTheme="minorHAnsi" w:hAnsiTheme="minorHAnsi" w:cstheme="minorHAnsi"/>
          <w:color w:val="44546A"/>
          <w:sz w:val="22"/>
          <w:szCs w:val="22"/>
          <w:lang w:val="es-BO"/>
        </w:rPr>
      </w:pPr>
      <w:r w:rsidRPr="001901F1">
        <w:rPr>
          <w:rFonts w:asciiTheme="minorHAnsi" w:hAnsiTheme="minorHAnsi" w:cstheme="minorHAnsi"/>
          <w:sz w:val="22"/>
          <w:szCs w:val="22"/>
          <w:lang w:val="es-BO"/>
        </w:rPr>
        <w:t xml:space="preserve">Persona de Contacto: </w:t>
      </w:r>
      <w:r w:rsidR="001901F1" w:rsidRPr="001901F1">
        <w:rPr>
          <w:rFonts w:asciiTheme="minorHAnsi" w:hAnsiTheme="minorHAnsi" w:cstheme="minorHAnsi"/>
          <w:sz w:val="22"/>
          <w:szCs w:val="22"/>
          <w:lang w:val="es-BO"/>
        </w:rPr>
        <w:tab/>
      </w:r>
      <w:r w:rsidRPr="001901F1">
        <w:rPr>
          <w:rFonts w:asciiTheme="minorHAnsi" w:hAnsiTheme="minorHAnsi" w:cstheme="minorHAnsi"/>
          <w:color w:val="44546A"/>
          <w:sz w:val="22"/>
          <w:szCs w:val="22"/>
          <w:lang w:val="es-BO"/>
        </w:rPr>
        <w:t>Arq. Javier Mamani (Director de Planificación)</w:t>
      </w:r>
    </w:p>
    <w:p w:rsidR="00E345F0" w:rsidRPr="00AC50CC" w:rsidRDefault="00E345F0" w:rsidP="001901F1">
      <w:pPr>
        <w:ind w:left="2160" w:firstLine="720"/>
        <w:jc w:val="both"/>
        <w:rPr>
          <w:rFonts w:asciiTheme="minorHAnsi" w:hAnsiTheme="minorHAnsi" w:cstheme="minorHAnsi"/>
          <w:color w:val="44546A"/>
          <w:sz w:val="22"/>
          <w:szCs w:val="22"/>
          <w:lang w:val="pt-BR"/>
        </w:rPr>
      </w:pPr>
      <w:r w:rsidRPr="00AC50CC">
        <w:rPr>
          <w:rFonts w:asciiTheme="minorHAnsi" w:hAnsiTheme="minorHAnsi" w:cstheme="minorHAnsi"/>
          <w:color w:val="44546A"/>
          <w:sz w:val="22"/>
          <w:szCs w:val="22"/>
          <w:lang w:val="pt-BR"/>
        </w:rPr>
        <w:t>Arq. Fernando Miranda (Cel. 73302249)</w:t>
      </w:r>
    </w:p>
    <w:p w:rsidR="000D407D" w:rsidRPr="00AC50CC" w:rsidRDefault="000D407D" w:rsidP="0007211A">
      <w:pPr>
        <w:pStyle w:val="Chapter"/>
        <w:numPr>
          <w:ilvl w:val="0"/>
          <w:numId w:val="0"/>
        </w:numPr>
        <w:tabs>
          <w:tab w:val="clear" w:pos="1440"/>
          <w:tab w:val="left" w:pos="0"/>
        </w:tabs>
        <w:jc w:val="both"/>
        <w:rPr>
          <w:rFonts w:ascii="Calibri" w:hAnsi="Calibri" w:cs="Calibri"/>
          <w:sz w:val="22"/>
          <w:szCs w:val="22"/>
          <w:lang w:val="pt-BR"/>
        </w:rPr>
      </w:pPr>
    </w:p>
    <w:p w:rsidR="000D407D" w:rsidRPr="00AC50CC" w:rsidRDefault="000D407D" w:rsidP="000D407D">
      <w:pPr>
        <w:rPr>
          <w:lang w:val="pt-BR"/>
        </w:rPr>
      </w:pPr>
    </w:p>
    <w:p w:rsidR="000D407D" w:rsidRPr="00AC50CC" w:rsidRDefault="000D407D" w:rsidP="000D407D">
      <w:pPr>
        <w:rPr>
          <w:lang w:val="pt-BR"/>
        </w:rPr>
      </w:pPr>
    </w:p>
    <w:p w:rsidR="000D407D" w:rsidRPr="00AC50CC" w:rsidRDefault="000D407D" w:rsidP="000D407D">
      <w:pPr>
        <w:rPr>
          <w:lang w:val="pt-BR"/>
        </w:rPr>
      </w:pPr>
    </w:p>
    <w:p w:rsidR="000D407D" w:rsidRPr="00AC50CC" w:rsidRDefault="000D407D" w:rsidP="000D407D">
      <w:pPr>
        <w:tabs>
          <w:tab w:val="left" w:pos="6521"/>
        </w:tabs>
        <w:rPr>
          <w:lang w:val="pt-BR"/>
        </w:rPr>
      </w:pPr>
      <w:r w:rsidRPr="00AC50CC">
        <w:rPr>
          <w:lang w:val="pt-BR"/>
        </w:rPr>
        <w:tab/>
      </w:r>
    </w:p>
    <w:p w:rsidR="000D407D" w:rsidRDefault="004F506B" w:rsidP="00C215D1">
      <w:pPr>
        <w:pStyle w:val="Style8"/>
        <w:numPr>
          <w:ilvl w:val="0"/>
          <w:numId w:val="0"/>
        </w:numPr>
        <w:ind w:left="619" w:hanging="619"/>
        <w:rPr>
          <w:color w:val="002060"/>
        </w:rPr>
      </w:pPr>
      <w:r w:rsidRPr="00AC50CC">
        <w:rPr>
          <w:lang w:val="pt-BR"/>
        </w:rPr>
        <w:br w:type="page"/>
      </w:r>
      <w:bookmarkStart w:id="15" w:name="_Toc517812995"/>
      <w:r w:rsidRPr="00AC50CC">
        <w:rPr>
          <w:lang w:val="pt-BR"/>
        </w:rPr>
        <w:t>ANEXO 3</w:t>
      </w:r>
      <w:r w:rsidR="00C215D1" w:rsidRPr="00AC50CC">
        <w:rPr>
          <w:lang w:val="pt-BR"/>
        </w:rPr>
        <w:t xml:space="preserve">. </w:t>
      </w:r>
      <w:r w:rsidR="000D407D" w:rsidRPr="005352D1">
        <w:t>GOBIERNO MUNICIPAL DE</w:t>
      </w:r>
      <w:r w:rsidR="00406308">
        <w:t xml:space="preserve"> </w:t>
      </w:r>
      <w:r w:rsidR="000D407D" w:rsidRPr="005352D1">
        <w:rPr>
          <w:color w:val="002060"/>
        </w:rPr>
        <w:t>IXIAMAS</w:t>
      </w:r>
      <w:bookmarkEnd w:id="15"/>
    </w:p>
    <w:p w:rsidR="00C215D1" w:rsidRPr="00C215D1" w:rsidRDefault="00C215D1" w:rsidP="001901F1">
      <w:pPr>
        <w:rPr>
          <w:rFonts w:ascii="Calibri" w:hAnsi="Calibri" w:cs="Calibri"/>
          <w:b/>
          <w:sz w:val="22"/>
          <w:szCs w:val="22"/>
          <w:lang w:val="es-BO"/>
        </w:rPr>
      </w:pPr>
    </w:p>
    <w:p w:rsidR="000D407D" w:rsidRPr="005352D1" w:rsidRDefault="000D407D" w:rsidP="00E31D0A">
      <w:pPr>
        <w:pStyle w:val="ListParagraph"/>
        <w:numPr>
          <w:ilvl w:val="0"/>
          <w:numId w:val="5"/>
        </w:numPr>
        <w:jc w:val="both"/>
        <w:rPr>
          <w:sz w:val="22"/>
          <w:szCs w:val="22"/>
          <w:lang w:val="es-BO"/>
        </w:rPr>
      </w:pPr>
      <w:r w:rsidRPr="005352D1">
        <w:rPr>
          <w:sz w:val="22"/>
          <w:szCs w:val="22"/>
          <w:lang w:val="es-BO"/>
        </w:rPr>
        <w:t xml:space="preserve">Provincia: </w:t>
      </w:r>
      <w:r w:rsidRPr="005352D1">
        <w:rPr>
          <w:color w:val="002060"/>
          <w:sz w:val="22"/>
          <w:szCs w:val="22"/>
          <w:lang w:val="es-BO"/>
        </w:rPr>
        <w:t>Abel Iturralde</w:t>
      </w:r>
      <w:r w:rsidRPr="005352D1">
        <w:rPr>
          <w:sz w:val="22"/>
          <w:szCs w:val="22"/>
          <w:lang w:val="es-BO"/>
        </w:rPr>
        <w:t xml:space="preserve">                         </w:t>
      </w:r>
      <w:r w:rsidRPr="005352D1">
        <w:rPr>
          <w:sz w:val="22"/>
          <w:szCs w:val="22"/>
          <w:lang w:val="es-BO"/>
        </w:rPr>
        <w:tab/>
      </w:r>
      <w:r w:rsidRPr="005352D1">
        <w:rPr>
          <w:sz w:val="22"/>
          <w:szCs w:val="22"/>
          <w:lang w:val="es-BO"/>
        </w:rPr>
        <w:tab/>
        <w:t xml:space="preserve"> </w:t>
      </w:r>
    </w:p>
    <w:p w:rsidR="000D407D" w:rsidRPr="005352D1" w:rsidRDefault="000D407D" w:rsidP="00E31D0A">
      <w:pPr>
        <w:pStyle w:val="ListParagraph"/>
        <w:numPr>
          <w:ilvl w:val="0"/>
          <w:numId w:val="5"/>
        </w:numPr>
        <w:jc w:val="both"/>
        <w:rPr>
          <w:sz w:val="22"/>
          <w:szCs w:val="22"/>
          <w:lang w:val="es-BO"/>
        </w:rPr>
      </w:pPr>
      <w:r w:rsidRPr="005352D1">
        <w:rPr>
          <w:sz w:val="22"/>
          <w:szCs w:val="22"/>
          <w:lang w:val="es-BO"/>
        </w:rPr>
        <w:t xml:space="preserve">Departamento: </w:t>
      </w:r>
      <w:r w:rsidRPr="005352D1">
        <w:rPr>
          <w:color w:val="002060"/>
          <w:sz w:val="22"/>
          <w:szCs w:val="22"/>
          <w:lang w:val="es-BO"/>
        </w:rPr>
        <w:t>La Paz</w:t>
      </w:r>
      <w:r w:rsidRPr="005352D1">
        <w:rPr>
          <w:color w:val="002060"/>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0D407D" w:rsidRPr="005352D1" w:rsidRDefault="000D407D" w:rsidP="00E31D0A">
      <w:pPr>
        <w:pStyle w:val="ListParagraph"/>
        <w:numPr>
          <w:ilvl w:val="0"/>
          <w:numId w:val="5"/>
        </w:numPr>
        <w:jc w:val="both"/>
        <w:rPr>
          <w:sz w:val="22"/>
          <w:szCs w:val="22"/>
          <w:lang w:val="es-BO"/>
        </w:rPr>
      </w:pPr>
      <w:r w:rsidRPr="005352D1">
        <w:rPr>
          <w:sz w:val="22"/>
          <w:szCs w:val="22"/>
          <w:lang w:val="es-BO"/>
        </w:rPr>
        <w:t xml:space="preserve">Ciudad y/o Población: </w:t>
      </w:r>
      <w:r w:rsidRPr="005352D1">
        <w:rPr>
          <w:color w:val="002060"/>
          <w:sz w:val="22"/>
          <w:szCs w:val="22"/>
          <w:lang w:val="es-BO"/>
        </w:rPr>
        <w:t>Ixiamas</w:t>
      </w:r>
      <w:r w:rsidRPr="005352D1">
        <w:rPr>
          <w:sz w:val="22"/>
          <w:szCs w:val="22"/>
          <w:lang w:val="es-BO"/>
        </w:rPr>
        <w:tab/>
      </w:r>
      <w:r w:rsidRPr="005352D1">
        <w:rPr>
          <w:sz w:val="22"/>
          <w:szCs w:val="22"/>
          <w:lang w:val="es-BO"/>
        </w:rPr>
        <w:tab/>
      </w:r>
    </w:p>
    <w:p w:rsidR="000D407D" w:rsidRPr="005352D1" w:rsidRDefault="000D407D" w:rsidP="00E31D0A">
      <w:pPr>
        <w:pStyle w:val="ListParagraph"/>
        <w:numPr>
          <w:ilvl w:val="0"/>
          <w:numId w:val="5"/>
        </w:numPr>
        <w:jc w:val="both"/>
        <w:rPr>
          <w:sz w:val="22"/>
          <w:szCs w:val="22"/>
          <w:lang w:val="es-BO"/>
        </w:rPr>
      </w:pPr>
      <w:r w:rsidRPr="005352D1">
        <w:rPr>
          <w:sz w:val="22"/>
          <w:szCs w:val="22"/>
          <w:lang w:val="es-BO"/>
        </w:rPr>
        <w:t>Ubicación actual del Hospital</w:t>
      </w:r>
      <w:r w:rsidRPr="005352D1">
        <w:rPr>
          <w:sz w:val="22"/>
          <w:szCs w:val="22"/>
          <w:lang w:val="es-BO"/>
        </w:rPr>
        <w:tab/>
      </w:r>
      <w:r w:rsidRPr="005352D1">
        <w:rPr>
          <w:sz w:val="22"/>
          <w:szCs w:val="22"/>
          <w:lang w:val="es-BO"/>
        </w:rPr>
        <w:tab/>
      </w:r>
    </w:p>
    <w:p w:rsidR="000D407D" w:rsidRPr="005352D1" w:rsidRDefault="000D407D" w:rsidP="00E31D0A">
      <w:pPr>
        <w:pStyle w:val="ListParagraph"/>
        <w:numPr>
          <w:ilvl w:val="0"/>
          <w:numId w:val="5"/>
        </w:numPr>
        <w:jc w:val="both"/>
        <w:rPr>
          <w:sz w:val="22"/>
          <w:szCs w:val="22"/>
          <w:lang w:val="es-BO"/>
        </w:rPr>
      </w:pPr>
      <w:r w:rsidRPr="005352D1">
        <w:rPr>
          <w:sz w:val="22"/>
          <w:szCs w:val="22"/>
          <w:lang w:val="es-BO"/>
        </w:rPr>
        <w:t xml:space="preserve">Ubicación del predio propuesto: </w:t>
      </w:r>
      <w:r w:rsidRPr="005352D1">
        <w:rPr>
          <w:color w:val="002060"/>
          <w:sz w:val="22"/>
          <w:szCs w:val="22"/>
          <w:lang w:val="es-BO"/>
        </w:rPr>
        <w:t>Barrio Tacana -- Manzana Nº 73 --- Lote Nº 1</w:t>
      </w:r>
    </w:p>
    <w:p w:rsidR="000D407D" w:rsidRPr="005352D1" w:rsidRDefault="000D407D" w:rsidP="00E31D0A">
      <w:pPr>
        <w:pStyle w:val="ListParagraph"/>
        <w:numPr>
          <w:ilvl w:val="0"/>
          <w:numId w:val="5"/>
        </w:numPr>
        <w:jc w:val="both"/>
        <w:rPr>
          <w:sz w:val="22"/>
          <w:szCs w:val="22"/>
          <w:lang w:val="es-BO"/>
        </w:rPr>
      </w:pPr>
      <w:r w:rsidRPr="005352D1">
        <w:rPr>
          <w:sz w:val="22"/>
          <w:szCs w:val="22"/>
          <w:lang w:val="es-BO"/>
        </w:rPr>
        <w:t xml:space="preserve">Superficie real y/o estimada: </w:t>
      </w:r>
      <w:r w:rsidRPr="005352D1">
        <w:rPr>
          <w:color w:val="002060"/>
          <w:sz w:val="22"/>
          <w:szCs w:val="22"/>
          <w:lang w:val="es-BO"/>
        </w:rPr>
        <w:t xml:space="preserve">4 </w:t>
      </w:r>
      <w:r w:rsidR="00016937" w:rsidRPr="005352D1">
        <w:rPr>
          <w:color w:val="002060"/>
          <w:sz w:val="22"/>
          <w:szCs w:val="22"/>
          <w:lang w:val="es-BO"/>
        </w:rPr>
        <w:t>hectáreas</w:t>
      </w:r>
    </w:p>
    <w:p w:rsidR="000D407D" w:rsidRPr="005352D1" w:rsidRDefault="00D25EDE" w:rsidP="00E31D0A">
      <w:pPr>
        <w:pStyle w:val="ListParagraph"/>
        <w:numPr>
          <w:ilvl w:val="0"/>
          <w:numId w:val="5"/>
        </w:numPr>
        <w:jc w:val="both"/>
        <w:rPr>
          <w:sz w:val="22"/>
          <w:szCs w:val="22"/>
          <w:lang w:val="es-BO"/>
        </w:rPr>
      </w:pPr>
      <w:r w:rsidRPr="005352D1">
        <w:rPr>
          <w:sz w:val="22"/>
          <w:szCs w:val="22"/>
          <w:lang w:val="es-BO"/>
        </w:rPr>
        <w:t>Georreferencias</w:t>
      </w:r>
      <w:r w:rsidR="000D407D" w:rsidRPr="005352D1">
        <w:rPr>
          <w:sz w:val="22"/>
          <w:szCs w:val="22"/>
          <w:lang w:val="es-BO"/>
        </w:rPr>
        <w:t xml:space="preserve"> y </w:t>
      </w:r>
      <w:proofErr w:type="spellStart"/>
      <w:r w:rsidR="000D407D" w:rsidRPr="005352D1">
        <w:rPr>
          <w:sz w:val="22"/>
          <w:szCs w:val="22"/>
          <w:lang w:val="es-BO"/>
        </w:rPr>
        <w:t>m.s.n.m</w:t>
      </w:r>
      <w:proofErr w:type="spellEnd"/>
      <w:r w:rsidR="000D407D" w:rsidRPr="005352D1">
        <w:rPr>
          <w:sz w:val="22"/>
          <w:szCs w:val="22"/>
          <w:lang w:val="es-BO"/>
        </w:rPr>
        <w:t xml:space="preserve">: </w:t>
      </w:r>
      <w:r w:rsidR="000D407D" w:rsidRPr="005352D1">
        <w:rPr>
          <w:color w:val="002060"/>
          <w:sz w:val="22"/>
          <w:szCs w:val="22"/>
          <w:lang w:val="es-BO"/>
        </w:rPr>
        <w:t>Si -</w:t>
      </w:r>
      <w:r w:rsidR="008648F8">
        <w:rPr>
          <w:color w:val="002060"/>
          <w:sz w:val="22"/>
          <w:szCs w:val="22"/>
          <w:lang w:val="es-BO"/>
        </w:rPr>
        <w:t xml:space="preserve"> </w:t>
      </w:r>
      <w:r w:rsidR="000D407D" w:rsidRPr="005352D1">
        <w:rPr>
          <w:color w:val="002060"/>
          <w:sz w:val="22"/>
          <w:szCs w:val="22"/>
          <w:lang w:val="es-BO"/>
        </w:rPr>
        <w:t>Varia entre 137 a 2.348 m.s.n.m.</w:t>
      </w:r>
      <w:r w:rsidR="000D407D" w:rsidRPr="005352D1">
        <w:rPr>
          <w:color w:val="002060"/>
          <w:sz w:val="22"/>
          <w:szCs w:val="22"/>
          <w:lang w:val="es-BO"/>
        </w:rPr>
        <w:tab/>
      </w:r>
    </w:p>
    <w:p w:rsidR="000D407D" w:rsidRPr="005352D1" w:rsidRDefault="000D407D" w:rsidP="00E31D0A">
      <w:pPr>
        <w:pStyle w:val="ListParagraph"/>
        <w:numPr>
          <w:ilvl w:val="0"/>
          <w:numId w:val="5"/>
        </w:numPr>
        <w:jc w:val="both"/>
        <w:rPr>
          <w:sz w:val="22"/>
          <w:szCs w:val="22"/>
          <w:lang w:val="es-BO"/>
        </w:rPr>
      </w:pPr>
      <w:r w:rsidRPr="005352D1">
        <w:rPr>
          <w:sz w:val="22"/>
          <w:szCs w:val="22"/>
          <w:lang w:val="es-BO"/>
        </w:rPr>
        <w:t xml:space="preserve">El terreno y/o la zona cuenta con una estructura vial definida: </w:t>
      </w:r>
      <w:r w:rsidRPr="005352D1">
        <w:rPr>
          <w:color w:val="002060"/>
          <w:sz w:val="22"/>
          <w:szCs w:val="22"/>
          <w:lang w:val="es-BO"/>
        </w:rPr>
        <w:t>Si al igual que el amanzanamiento</w:t>
      </w:r>
    </w:p>
    <w:p w:rsidR="000D407D" w:rsidRPr="005352D1" w:rsidRDefault="000D407D" w:rsidP="00E31D0A">
      <w:pPr>
        <w:pStyle w:val="ListParagraph"/>
        <w:numPr>
          <w:ilvl w:val="0"/>
          <w:numId w:val="5"/>
        </w:numPr>
        <w:jc w:val="both"/>
        <w:rPr>
          <w:color w:val="002060"/>
          <w:sz w:val="22"/>
          <w:szCs w:val="22"/>
          <w:lang w:val="es-BO"/>
        </w:rPr>
      </w:pPr>
      <w:r w:rsidRPr="005352D1">
        <w:rPr>
          <w:sz w:val="22"/>
          <w:szCs w:val="22"/>
          <w:lang w:val="es-BO"/>
        </w:rPr>
        <w:t xml:space="preserve">Qué tipo de piso y/o acabado tiene la estructura vial: </w:t>
      </w:r>
      <w:r w:rsidRPr="005352D1">
        <w:rPr>
          <w:color w:val="002060"/>
          <w:sz w:val="22"/>
          <w:szCs w:val="22"/>
          <w:lang w:val="es-BO"/>
        </w:rPr>
        <w:t>Solo de tierra</w:t>
      </w:r>
    </w:p>
    <w:p w:rsidR="000D407D" w:rsidRPr="005352D1" w:rsidRDefault="000D407D" w:rsidP="00E31D0A">
      <w:pPr>
        <w:pStyle w:val="ListParagraph"/>
        <w:numPr>
          <w:ilvl w:val="0"/>
          <w:numId w:val="5"/>
        </w:numPr>
        <w:jc w:val="both"/>
        <w:rPr>
          <w:color w:val="44546A"/>
          <w:sz w:val="22"/>
          <w:szCs w:val="22"/>
          <w:lang w:val="es-BO"/>
        </w:rPr>
      </w:pPr>
      <w:r w:rsidRPr="005352D1">
        <w:rPr>
          <w:sz w:val="22"/>
          <w:szCs w:val="22"/>
          <w:lang w:val="es-BO"/>
        </w:rPr>
        <w:t xml:space="preserve">Existe algún medio de transporte público, regular que lo vincule: </w:t>
      </w:r>
      <w:r w:rsidRPr="005352D1">
        <w:rPr>
          <w:color w:val="44546A"/>
          <w:sz w:val="22"/>
          <w:szCs w:val="22"/>
          <w:lang w:val="es-BO"/>
        </w:rPr>
        <w:t>Solo a través de moto</w:t>
      </w:r>
      <w:r w:rsidR="008648F8">
        <w:rPr>
          <w:color w:val="44546A"/>
          <w:sz w:val="22"/>
          <w:szCs w:val="22"/>
          <w:lang w:val="es-BO"/>
        </w:rPr>
        <w:t xml:space="preserve"> </w:t>
      </w:r>
      <w:r w:rsidRPr="005352D1">
        <w:rPr>
          <w:color w:val="44546A"/>
          <w:sz w:val="22"/>
          <w:szCs w:val="22"/>
          <w:lang w:val="es-BO"/>
        </w:rPr>
        <w:t>taxis</w:t>
      </w:r>
    </w:p>
    <w:p w:rsidR="000D407D" w:rsidRPr="005352D1" w:rsidRDefault="000D407D" w:rsidP="00E31D0A">
      <w:pPr>
        <w:pStyle w:val="ListParagraph"/>
        <w:numPr>
          <w:ilvl w:val="0"/>
          <w:numId w:val="5"/>
        </w:numPr>
        <w:jc w:val="both"/>
        <w:rPr>
          <w:sz w:val="22"/>
          <w:szCs w:val="22"/>
          <w:lang w:val="es-BO"/>
        </w:rPr>
      </w:pPr>
      <w:r w:rsidRPr="005352D1">
        <w:rPr>
          <w:sz w:val="22"/>
          <w:szCs w:val="22"/>
          <w:lang w:val="es-BO"/>
        </w:rPr>
        <w:t xml:space="preserve">El GM cuenta con algún Instrumento Urbano de Planificación: </w:t>
      </w:r>
      <w:r w:rsidRPr="005352D1">
        <w:rPr>
          <w:color w:val="44546A"/>
          <w:sz w:val="22"/>
          <w:szCs w:val="22"/>
          <w:lang w:val="es-BO"/>
        </w:rPr>
        <w:t>Planimetría (Unidad de Planificación y Catastro</w:t>
      </w:r>
    </w:p>
    <w:p w:rsidR="000D407D" w:rsidRPr="005352D1" w:rsidRDefault="000D407D" w:rsidP="00E31D0A">
      <w:pPr>
        <w:pStyle w:val="ListParagraph"/>
        <w:numPr>
          <w:ilvl w:val="0"/>
          <w:numId w:val="5"/>
        </w:numPr>
        <w:jc w:val="both"/>
        <w:rPr>
          <w:sz w:val="22"/>
          <w:szCs w:val="22"/>
          <w:lang w:val="es-BO"/>
        </w:rPr>
      </w:pPr>
      <w:r w:rsidRPr="005352D1">
        <w:rPr>
          <w:sz w:val="22"/>
          <w:szCs w:val="22"/>
          <w:lang w:val="es-BO"/>
        </w:rPr>
        <w:t xml:space="preserve">Esta dentro del aérea urbana intensiva: </w:t>
      </w:r>
      <w:r w:rsidRPr="005352D1">
        <w:rPr>
          <w:color w:val="44546A"/>
          <w:sz w:val="22"/>
          <w:szCs w:val="22"/>
          <w:lang w:val="es-BO"/>
        </w:rPr>
        <w:t>SI</w:t>
      </w:r>
      <w:r w:rsidRPr="005352D1">
        <w:rPr>
          <w:sz w:val="22"/>
          <w:szCs w:val="22"/>
          <w:lang w:val="es-BO"/>
        </w:rPr>
        <w:t xml:space="preserve"> y/o extensiva: ---</w:t>
      </w:r>
    </w:p>
    <w:p w:rsidR="000D407D" w:rsidRPr="005352D1" w:rsidRDefault="000D407D" w:rsidP="00E31D0A">
      <w:pPr>
        <w:pStyle w:val="ListParagraph"/>
        <w:numPr>
          <w:ilvl w:val="0"/>
          <w:numId w:val="5"/>
        </w:numPr>
        <w:jc w:val="both"/>
        <w:rPr>
          <w:sz w:val="22"/>
          <w:szCs w:val="22"/>
          <w:lang w:val="es-BO"/>
        </w:rPr>
      </w:pPr>
      <w:r w:rsidRPr="005352D1">
        <w:rPr>
          <w:sz w:val="22"/>
          <w:szCs w:val="22"/>
          <w:lang w:val="es-BO"/>
        </w:rPr>
        <w:t xml:space="preserve">Que usos del suelo urbano están permitidos: </w:t>
      </w:r>
      <w:r w:rsidRPr="005352D1">
        <w:rPr>
          <w:color w:val="002060"/>
          <w:sz w:val="22"/>
          <w:szCs w:val="22"/>
          <w:lang w:val="es-BO"/>
        </w:rPr>
        <w:t>No se cuenta con los instrumentos normativos.</w:t>
      </w:r>
    </w:p>
    <w:p w:rsidR="000D407D" w:rsidRPr="005352D1" w:rsidRDefault="000D407D" w:rsidP="00E31D0A">
      <w:pPr>
        <w:pStyle w:val="ListParagraph"/>
        <w:numPr>
          <w:ilvl w:val="0"/>
          <w:numId w:val="5"/>
        </w:numPr>
        <w:jc w:val="both"/>
        <w:rPr>
          <w:b/>
          <w:color w:val="002060"/>
          <w:sz w:val="22"/>
          <w:szCs w:val="22"/>
          <w:lang w:val="es-BO"/>
        </w:rPr>
      </w:pPr>
      <w:r w:rsidRPr="005352D1">
        <w:rPr>
          <w:sz w:val="22"/>
          <w:szCs w:val="22"/>
          <w:lang w:val="es-BO"/>
        </w:rPr>
        <w:t xml:space="preserve">De acuerdo a los </w:t>
      </w:r>
      <w:r w:rsidR="00D25EDE" w:rsidRPr="005352D1">
        <w:rPr>
          <w:sz w:val="22"/>
          <w:szCs w:val="22"/>
          <w:lang w:val="es-BO"/>
        </w:rPr>
        <w:t>límites</w:t>
      </w:r>
      <w:r w:rsidRPr="005352D1">
        <w:rPr>
          <w:sz w:val="22"/>
          <w:szCs w:val="22"/>
          <w:lang w:val="es-BO"/>
        </w:rPr>
        <w:t xml:space="preserve">, están definidas sus colindancias: </w:t>
      </w:r>
      <w:r w:rsidRPr="005352D1">
        <w:rPr>
          <w:color w:val="002060"/>
          <w:sz w:val="22"/>
          <w:szCs w:val="22"/>
          <w:lang w:val="es-BO"/>
        </w:rPr>
        <w:t>Si con otros Barrios.</w:t>
      </w: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 xml:space="preserve">2.- DERECHO PROPIETARIO: EN AREAS URBANAS </w:t>
      </w:r>
    </w:p>
    <w:p w:rsidR="000D407D" w:rsidRPr="005352D1" w:rsidRDefault="000D407D" w:rsidP="00E31D0A">
      <w:pPr>
        <w:pStyle w:val="ListParagraph"/>
        <w:numPr>
          <w:ilvl w:val="0"/>
          <w:numId w:val="6"/>
        </w:numPr>
        <w:jc w:val="both"/>
        <w:rPr>
          <w:sz w:val="22"/>
          <w:szCs w:val="22"/>
          <w:lang w:val="es-BO"/>
        </w:rPr>
      </w:pPr>
      <w:r w:rsidRPr="005352D1">
        <w:rPr>
          <w:sz w:val="22"/>
          <w:szCs w:val="22"/>
          <w:lang w:val="es-BO"/>
        </w:rPr>
        <w:t xml:space="preserve">Plano individual del predio: </w:t>
      </w:r>
      <w:r w:rsidRPr="005352D1">
        <w:rPr>
          <w:color w:val="44546A"/>
          <w:sz w:val="22"/>
          <w:szCs w:val="22"/>
          <w:lang w:val="es-BO"/>
        </w:rPr>
        <w:t>Si</w:t>
      </w:r>
      <w:r w:rsidRPr="005352D1">
        <w:rPr>
          <w:sz w:val="22"/>
          <w:szCs w:val="22"/>
          <w:lang w:val="es-BO"/>
        </w:rPr>
        <w:tab/>
      </w:r>
      <w:r w:rsidRPr="005352D1">
        <w:rPr>
          <w:sz w:val="22"/>
          <w:szCs w:val="22"/>
          <w:lang w:val="es-BO"/>
        </w:rPr>
        <w:tab/>
      </w:r>
      <w:r w:rsidRPr="005352D1">
        <w:rPr>
          <w:sz w:val="22"/>
          <w:szCs w:val="22"/>
          <w:lang w:val="es-BO"/>
        </w:rPr>
        <w:tab/>
      </w:r>
    </w:p>
    <w:p w:rsidR="000D407D" w:rsidRPr="005352D1" w:rsidRDefault="000D407D" w:rsidP="00E31D0A">
      <w:pPr>
        <w:pStyle w:val="ListParagraph"/>
        <w:numPr>
          <w:ilvl w:val="0"/>
          <w:numId w:val="6"/>
        </w:numPr>
        <w:jc w:val="both"/>
        <w:rPr>
          <w:color w:val="44546A"/>
          <w:sz w:val="22"/>
          <w:szCs w:val="22"/>
          <w:lang w:val="es-BO"/>
        </w:rPr>
      </w:pPr>
      <w:r w:rsidRPr="005352D1">
        <w:rPr>
          <w:sz w:val="22"/>
          <w:szCs w:val="22"/>
          <w:lang w:val="es-BO"/>
        </w:rPr>
        <w:t xml:space="preserve">Plano catastral emitido por el GM: </w:t>
      </w:r>
      <w:r w:rsidRPr="005352D1">
        <w:rPr>
          <w:color w:val="44546A"/>
          <w:sz w:val="22"/>
          <w:szCs w:val="22"/>
          <w:lang w:val="es-BO"/>
        </w:rPr>
        <w:t>Emitido por la Unidad de Planificación y Catastro Urbano del GM</w:t>
      </w:r>
    </w:p>
    <w:p w:rsidR="000D407D" w:rsidRPr="005352D1" w:rsidRDefault="000D407D" w:rsidP="00E31D0A">
      <w:pPr>
        <w:pStyle w:val="ListParagraph"/>
        <w:numPr>
          <w:ilvl w:val="0"/>
          <w:numId w:val="6"/>
        </w:numPr>
        <w:jc w:val="both"/>
        <w:rPr>
          <w:color w:val="44546A"/>
          <w:sz w:val="22"/>
          <w:szCs w:val="22"/>
          <w:lang w:val="es-BO"/>
        </w:rPr>
      </w:pPr>
      <w:r w:rsidRPr="005352D1">
        <w:rPr>
          <w:sz w:val="22"/>
          <w:szCs w:val="22"/>
          <w:lang w:val="es-BO"/>
        </w:rPr>
        <w:t>Cuenta con folio Real (Inscripción y Nº)</w:t>
      </w:r>
      <w:r w:rsidRPr="005352D1">
        <w:rPr>
          <w:sz w:val="22"/>
          <w:szCs w:val="22"/>
          <w:lang w:val="es-BO"/>
        </w:rPr>
        <w:tab/>
      </w:r>
      <w:r w:rsidRPr="005352D1">
        <w:rPr>
          <w:color w:val="44546A"/>
          <w:sz w:val="22"/>
          <w:szCs w:val="22"/>
          <w:lang w:val="es-BO"/>
        </w:rPr>
        <w:t>No cuenta</w:t>
      </w:r>
    </w:p>
    <w:p w:rsidR="000D407D" w:rsidRPr="005352D1" w:rsidRDefault="000D407D" w:rsidP="00E31D0A">
      <w:pPr>
        <w:pStyle w:val="ListParagraph"/>
        <w:numPr>
          <w:ilvl w:val="0"/>
          <w:numId w:val="6"/>
        </w:numPr>
        <w:jc w:val="both"/>
        <w:rPr>
          <w:sz w:val="22"/>
          <w:szCs w:val="22"/>
          <w:lang w:val="es-BO"/>
        </w:rPr>
      </w:pPr>
      <w:r w:rsidRPr="005352D1">
        <w:rPr>
          <w:sz w:val="22"/>
          <w:szCs w:val="22"/>
          <w:lang w:val="es-BO"/>
        </w:rPr>
        <w:t xml:space="preserve">El terreno pertenece a alguna OTB: </w:t>
      </w:r>
      <w:r w:rsidRPr="005352D1">
        <w:rPr>
          <w:color w:val="44546A"/>
          <w:sz w:val="22"/>
          <w:szCs w:val="22"/>
          <w:lang w:val="es-BO"/>
        </w:rPr>
        <w:t>Área de equipamiento del Barrio Tacana</w:t>
      </w:r>
    </w:p>
    <w:p w:rsidR="000D407D" w:rsidRPr="001901F1" w:rsidRDefault="000D407D" w:rsidP="001901F1">
      <w:pPr>
        <w:ind w:firstLine="360"/>
        <w:jc w:val="both"/>
        <w:rPr>
          <w:rFonts w:asciiTheme="minorHAnsi" w:hAnsiTheme="minorHAnsi" w:cstheme="minorHAnsi"/>
          <w:sz w:val="22"/>
          <w:szCs w:val="22"/>
          <w:lang w:val="es-BO"/>
        </w:rPr>
      </w:pPr>
      <w:r w:rsidRPr="001901F1">
        <w:rPr>
          <w:rFonts w:asciiTheme="minorHAnsi" w:hAnsiTheme="minorHAnsi" w:cstheme="minorHAnsi"/>
          <w:b/>
          <w:sz w:val="22"/>
          <w:szCs w:val="22"/>
          <w:lang w:val="es-BO"/>
        </w:rPr>
        <w:t>EN AREAS RURALES:</w:t>
      </w:r>
    </w:p>
    <w:p w:rsidR="000D407D" w:rsidRPr="005352D1" w:rsidRDefault="000D407D" w:rsidP="00E31D0A">
      <w:pPr>
        <w:pStyle w:val="ListParagraph"/>
        <w:numPr>
          <w:ilvl w:val="0"/>
          <w:numId w:val="6"/>
        </w:numPr>
        <w:jc w:val="both"/>
        <w:rPr>
          <w:sz w:val="22"/>
          <w:szCs w:val="22"/>
          <w:lang w:val="es-BO"/>
        </w:rPr>
      </w:pPr>
      <w:r w:rsidRPr="005352D1">
        <w:rPr>
          <w:sz w:val="22"/>
          <w:szCs w:val="22"/>
          <w:lang w:val="es-BO"/>
        </w:rPr>
        <w:t xml:space="preserve">Titulo Ejecutorial y Nº: </w:t>
      </w:r>
      <w:r w:rsidRPr="005352D1">
        <w:rPr>
          <w:color w:val="44546A"/>
          <w:sz w:val="22"/>
          <w:szCs w:val="22"/>
          <w:lang w:val="es-BO"/>
        </w:rPr>
        <w:t>No</w:t>
      </w:r>
      <w:r w:rsidRPr="005352D1">
        <w:rPr>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0D407D" w:rsidRPr="005352D1" w:rsidRDefault="000D407D" w:rsidP="00E31D0A">
      <w:pPr>
        <w:pStyle w:val="ListParagraph"/>
        <w:numPr>
          <w:ilvl w:val="0"/>
          <w:numId w:val="6"/>
        </w:numPr>
        <w:jc w:val="both"/>
        <w:rPr>
          <w:sz w:val="22"/>
          <w:szCs w:val="22"/>
          <w:lang w:val="es-BO"/>
        </w:rPr>
      </w:pPr>
      <w:r w:rsidRPr="005352D1">
        <w:rPr>
          <w:sz w:val="22"/>
          <w:szCs w:val="22"/>
          <w:lang w:val="es-BO"/>
        </w:rPr>
        <w:t xml:space="preserve">Plano Catastral otorgado por el INRA: </w:t>
      </w:r>
      <w:r w:rsidRPr="005352D1">
        <w:rPr>
          <w:color w:val="44546A"/>
          <w:sz w:val="22"/>
          <w:szCs w:val="22"/>
          <w:lang w:val="es-BO"/>
        </w:rPr>
        <w:t>No</w:t>
      </w:r>
      <w:r w:rsidRPr="005352D1">
        <w:rPr>
          <w:sz w:val="22"/>
          <w:szCs w:val="22"/>
          <w:lang w:val="es-BO"/>
        </w:rPr>
        <w:tab/>
      </w:r>
      <w:r w:rsidRPr="005352D1">
        <w:rPr>
          <w:sz w:val="22"/>
          <w:szCs w:val="22"/>
          <w:lang w:val="es-BO"/>
        </w:rPr>
        <w:tab/>
      </w:r>
    </w:p>
    <w:p w:rsidR="000D407D" w:rsidRPr="005352D1" w:rsidRDefault="000D407D" w:rsidP="00E31D0A">
      <w:pPr>
        <w:pStyle w:val="ListParagraph"/>
        <w:numPr>
          <w:ilvl w:val="0"/>
          <w:numId w:val="6"/>
        </w:numPr>
        <w:jc w:val="both"/>
        <w:rPr>
          <w:sz w:val="22"/>
          <w:szCs w:val="22"/>
          <w:lang w:val="es-BO"/>
        </w:rPr>
      </w:pPr>
      <w:r w:rsidRPr="005352D1">
        <w:rPr>
          <w:sz w:val="22"/>
          <w:szCs w:val="22"/>
          <w:lang w:val="es-BO"/>
        </w:rPr>
        <w:t xml:space="preserve">El terreno pertenece a una </w:t>
      </w:r>
      <w:r w:rsidR="00D25EDE" w:rsidRPr="005352D1">
        <w:rPr>
          <w:sz w:val="22"/>
          <w:szCs w:val="22"/>
          <w:lang w:val="es-BO"/>
        </w:rPr>
        <w:t>TCO (</w:t>
      </w:r>
      <w:r w:rsidRPr="005352D1">
        <w:rPr>
          <w:sz w:val="22"/>
          <w:szCs w:val="22"/>
          <w:lang w:val="es-BO"/>
        </w:rPr>
        <w:t xml:space="preserve">tierra comunitaria de </w:t>
      </w:r>
      <w:r w:rsidR="00D25EDE" w:rsidRPr="005352D1">
        <w:rPr>
          <w:sz w:val="22"/>
          <w:szCs w:val="22"/>
          <w:lang w:val="es-BO"/>
        </w:rPr>
        <w:t>origen) TIOC</w:t>
      </w:r>
      <w:r w:rsidRPr="005352D1">
        <w:rPr>
          <w:sz w:val="22"/>
          <w:szCs w:val="22"/>
          <w:lang w:val="es-BO"/>
        </w:rPr>
        <w:t xml:space="preserve"> (territorio indígena originario</w:t>
      </w:r>
      <w:r w:rsidR="00D25EDE" w:rsidRPr="005352D1">
        <w:rPr>
          <w:sz w:val="22"/>
          <w:szCs w:val="22"/>
          <w:lang w:val="es-BO"/>
        </w:rPr>
        <w:t>):</w:t>
      </w:r>
      <w:r w:rsidR="00D25EDE" w:rsidRPr="005352D1">
        <w:rPr>
          <w:color w:val="44546A"/>
          <w:sz w:val="22"/>
          <w:szCs w:val="22"/>
          <w:lang w:val="es-BO"/>
        </w:rPr>
        <w:t xml:space="preserve"> No</w:t>
      </w: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3.- ACCESO A LOS SERVICIOS:</w:t>
      </w: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 xml:space="preserve">Sistema de distribución del Agua Potable: </w:t>
      </w:r>
    </w:p>
    <w:p w:rsidR="000D407D" w:rsidRPr="005352D1" w:rsidRDefault="000D407D" w:rsidP="00E31D0A">
      <w:pPr>
        <w:pStyle w:val="ListParagraph"/>
        <w:numPr>
          <w:ilvl w:val="0"/>
          <w:numId w:val="7"/>
        </w:numPr>
        <w:jc w:val="both"/>
        <w:rPr>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Empresa EMAPAI</w:t>
      </w:r>
    </w:p>
    <w:p w:rsidR="000D407D" w:rsidRPr="005352D1" w:rsidRDefault="000D407D" w:rsidP="00E31D0A">
      <w:pPr>
        <w:pStyle w:val="ListParagraph"/>
        <w:numPr>
          <w:ilvl w:val="0"/>
          <w:numId w:val="7"/>
        </w:numPr>
        <w:jc w:val="both"/>
        <w:rPr>
          <w:color w:val="44546A"/>
          <w:sz w:val="22"/>
          <w:szCs w:val="22"/>
          <w:lang w:val="es-BO"/>
        </w:rPr>
      </w:pPr>
      <w:r w:rsidRPr="005352D1">
        <w:rPr>
          <w:sz w:val="22"/>
          <w:szCs w:val="22"/>
          <w:lang w:val="es-BO"/>
        </w:rPr>
        <w:t xml:space="preserve">Cuál es la fuente de Abastecimiento del Agua Potable: </w:t>
      </w:r>
      <w:r w:rsidRPr="005352D1">
        <w:rPr>
          <w:color w:val="44546A"/>
          <w:sz w:val="22"/>
          <w:szCs w:val="22"/>
          <w:lang w:val="es-BO"/>
        </w:rPr>
        <w:t>Captación de Vertientes</w:t>
      </w:r>
    </w:p>
    <w:p w:rsidR="000D407D" w:rsidRPr="005352D1" w:rsidRDefault="000D407D"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sistema de tratamiento para la dotación: </w:t>
      </w:r>
      <w:r w:rsidRPr="005352D1">
        <w:rPr>
          <w:color w:val="44546A"/>
          <w:sz w:val="22"/>
          <w:szCs w:val="22"/>
          <w:lang w:val="es-BO"/>
        </w:rPr>
        <w:t>Ningún tipo de tratamiento</w:t>
      </w:r>
    </w:p>
    <w:p w:rsidR="000D407D" w:rsidRPr="005352D1" w:rsidRDefault="000D407D" w:rsidP="00E31D0A">
      <w:pPr>
        <w:pStyle w:val="ListParagraph"/>
        <w:numPr>
          <w:ilvl w:val="0"/>
          <w:numId w:val="7"/>
        </w:numPr>
        <w:jc w:val="both"/>
        <w:rPr>
          <w:color w:val="44546A"/>
          <w:sz w:val="22"/>
          <w:szCs w:val="22"/>
          <w:lang w:val="es-BO"/>
        </w:rPr>
      </w:pPr>
      <w:r w:rsidRPr="005352D1">
        <w:rPr>
          <w:sz w:val="22"/>
          <w:szCs w:val="22"/>
          <w:lang w:val="es-BO"/>
        </w:rPr>
        <w:t xml:space="preserve">Se cuenta en la zona del terreno con alguna otra fuente de dotación: </w:t>
      </w:r>
      <w:r w:rsidRPr="005352D1">
        <w:rPr>
          <w:color w:val="44546A"/>
          <w:sz w:val="22"/>
          <w:szCs w:val="22"/>
          <w:lang w:val="es-BO"/>
        </w:rPr>
        <w:t xml:space="preserve">No </w:t>
      </w:r>
    </w:p>
    <w:p w:rsidR="000D407D" w:rsidRPr="005352D1" w:rsidRDefault="000D407D" w:rsidP="00E31D0A">
      <w:pPr>
        <w:pStyle w:val="ListParagraph"/>
        <w:numPr>
          <w:ilvl w:val="0"/>
          <w:numId w:val="7"/>
        </w:numPr>
        <w:jc w:val="both"/>
        <w:rPr>
          <w:color w:val="44546A"/>
          <w:sz w:val="22"/>
          <w:szCs w:val="22"/>
          <w:lang w:val="es-BO"/>
        </w:rPr>
      </w:pPr>
      <w:r w:rsidRPr="005352D1">
        <w:rPr>
          <w:sz w:val="22"/>
          <w:szCs w:val="22"/>
          <w:lang w:val="es-BO"/>
        </w:rPr>
        <w:t xml:space="preserve">La dotación del servicio es permanente y/o estacional: </w:t>
      </w:r>
      <w:r w:rsidRPr="005352D1">
        <w:rPr>
          <w:color w:val="44546A"/>
          <w:sz w:val="22"/>
          <w:szCs w:val="22"/>
          <w:lang w:val="es-BO"/>
        </w:rPr>
        <w:t>Permanente</w:t>
      </w:r>
    </w:p>
    <w:p w:rsidR="000D407D" w:rsidRPr="005352D1" w:rsidRDefault="000D407D" w:rsidP="00E31D0A">
      <w:pPr>
        <w:pStyle w:val="ListParagraph"/>
        <w:numPr>
          <w:ilvl w:val="0"/>
          <w:numId w:val="7"/>
        </w:numPr>
        <w:jc w:val="both"/>
        <w:rPr>
          <w:sz w:val="22"/>
          <w:szCs w:val="22"/>
          <w:lang w:val="es-BO"/>
        </w:rPr>
      </w:pPr>
      <w:r w:rsidRPr="005352D1">
        <w:rPr>
          <w:sz w:val="22"/>
          <w:szCs w:val="22"/>
          <w:lang w:val="es-BO"/>
        </w:rPr>
        <w:t xml:space="preserve">Afecta al abastecimiento la falta de lluvias: </w:t>
      </w:r>
      <w:r w:rsidRPr="005352D1">
        <w:rPr>
          <w:color w:val="44546A"/>
          <w:sz w:val="22"/>
          <w:szCs w:val="22"/>
          <w:lang w:val="es-BO"/>
        </w:rPr>
        <w:t>Disminuye el caudal</w:t>
      </w:r>
    </w:p>
    <w:p w:rsidR="000D407D" w:rsidRPr="005352D1" w:rsidRDefault="000D407D"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plan de emergencia en caso de </w:t>
      </w:r>
      <w:r w:rsidR="00D25EDE" w:rsidRPr="005352D1">
        <w:rPr>
          <w:sz w:val="22"/>
          <w:szCs w:val="22"/>
          <w:lang w:val="es-BO"/>
        </w:rPr>
        <w:t>sequía</w:t>
      </w:r>
      <w:r w:rsidRPr="005352D1">
        <w:rPr>
          <w:sz w:val="22"/>
          <w:szCs w:val="22"/>
          <w:lang w:val="es-BO"/>
        </w:rPr>
        <w:t xml:space="preserve">: </w:t>
      </w:r>
      <w:r w:rsidRPr="005352D1">
        <w:rPr>
          <w:color w:val="44546A"/>
          <w:sz w:val="22"/>
          <w:szCs w:val="22"/>
          <w:lang w:val="es-BO"/>
        </w:rPr>
        <w:t>Solo en casos extremos</w:t>
      </w:r>
    </w:p>
    <w:p w:rsidR="000D407D" w:rsidRPr="005352D1" w:rsidRDefault="000D407D" w:rsidP="00E31D0A">
      <w:pPr>
        <w:pStyle w:val="ListParagraph"/>
        <w:numPr>
          <w:ilvl w:val="0"/>
          <w:numId w:val="7"/>
        </w:numPr>
        <w:jc w:val="both"/>
        <w:rPr>
          <w:color w:val="44546A"/>
          <w:sz w:val="22"/>
          <w:szCs w:val="22"/>
          <w:lang w:val="es-BO"/>
        </w:rPr>
      </w:pPr>
      <w:r w:rsidRPr="005352D1">
        <w:rPr>
          <w:sz w:val="22"/>
          <w:szCs w:val="22"/>
          <w:lang w:val="es-BO"/>
        </w:rPr>
        <w:t xml:space="preserve">La red de dotación actual de la </w:t>
      </w:r>
      <w:r w:rsidR="00D25EDE" w:rsidRPr="005352D1">
        <w:rPr>
          <w:sz w:val="22"/>
          <w:szCs w:val="22"/>
          <w:lang w:val="es-BO"/>
        </w:rPr>
        <w:t>población</w:t>
      </w:r>
      <w:r w:rsidRPr="005352D1">
        <w:rPr>
          <w:sz w:val="22"/>
          <w:szCs w:val="22"/>
          <w:lang w:val="es-BO"/>
        </w:rPr>
        <w:t xml:space="preserve"> podría ser ampliada a la zona del terreno: </w:t>
      </w:r>
      <w:r w:rsidRPr="005352D1">
        <w:rPr>
          <w:color w:val="44546A"/>
          <w:sz w:val="22"/>
          <w:szCs w:val="22"/>
          <w:lang w:val="es-BO"/>
        </w:rPr>
        <w:t>En ejecución el actual proyecto de ampliación. (Se construirá un nuevo tanque para mejorar el abastecimiento)</w:t>
      </w:r>
    </w:p>
    <w:p w:rsidR="000D407D" w:rsidRPr="005352D1" w:rsidRDefault="000D407D" w:rsidP="00E31D0A">
      <w:pPr>
        <w:pStyle w:val="ListParagraph"/>
        <w:numPr>
          <w:ilvl w:val="0"/>
          <w:numId w:val="7"/>
        </w:numPr>
        <w:jc w:val="both"/>
        <w:rPr>
          <w:sz w:val="22"/>
          <w:szCs w:val="22"/>
          <w:lang w:val="es-BO"/>
        </w:rPr>
      </w:pPr>
      <w:r w:rsidRPr="005352D1">
        <w:rPr>
          <w:sz w:val="22"/>
          <w:szCs w:val="22"/>
          <w:lang w:val="es-BO"/>
        </w:rPr>
        <w:t xml:space="preserve">El diámetro de la red principal </w:t>
      </w:r>
      <w:r w:rsidR="00D25EDE" w:rsidRPr="005352D1">
        <w:rPr>
          <w:sz w:val="22"/>
          <w:szCs w:val="22"/>
          <w:lang w:val="es-BO"/>
        </w:rPr>
        <w:t>existente</w:t>
      </w:r>
      <w:r w:rsidRPr="005352D1">
        <w:rPr>
          <w:sz w:val="22"/>
          <w:szCs w:val="22"/>
          <w:lang w:val="es-BO"/>
        </w:rPr>
        <w:t xml:space="preserve"> garantiza la ampliación y dotación: </w:t>
      </w:r>
      <w:r w:rsidRPr="005352D1">
        <w:rPr>
          <w:color w:val="44546A"/>
          <w:sz w:val="22"/>
          <w:szCs w:val="22"/>
          <w:lang w:val="es-BO"/>
        </w:rPr>
        <w:t>Según las redes de distribución y de acometidas domiciliarias los diámetros varían entre 8" - 3" - y 1/2" (pulgada)</w:t>
      </w:r>
    </w:p>
    <w:p w:rsidR="000D407D" w:rsidRPr="005352D1" w:rsidRDefault="000D407D" w:rsidP="00E31D0A">
      <w:pPr>
        <w:pStyle w:val="ListParagraph"/>
        <w:numPr>
          <w:ilvl w:val="0"/>
          <w:numId w:val="7"/>
        </w:numPr>
        <w:jc w:val="both"/>
        <w:rPr>
          <w:b/>
          <w:sz w:val="22"/>
          <w:szCs w:val="22"/>
          <w:lang w:val="es-BO"/>
        </w:rPr>
      </w:pPr>
      <w:r w:rsidRPr="005352D1">
        <w:rPr>
          <w:sz w:val="22"/>
          <w:szCs w:val="22"/>
          <w:lang w:val="es-BO"/>
        </w:rPr>
        <w:t xml:space="preserve">Existe algún tipo de conflictos con la fuente y distribución del agua: </w:t>
      </w:r>
      <w:r w:rsidRPr="005352D1">
        <w:rPr>
          <w:color w:val="44546A"/>
          <w:sz w:val="22"/>
          <w:szCs w:val="22"/>
          <w:lang w:val="es-BO"/>
        </w:rPr>
        <w:t>No</w:t>
      </w: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Sistema de Alcantarillado Sanitario y Pluvial:</w:t>
      </w:r>
    </w:p>
    <w:p w:rsidR="000D407D" w:rsidRPr="005352D1" w:rsidRDefault="000D407D" w:rsidP="00E31D0A">
      <w:pPr>
        <w:pStyle w:val="ListParagraph"/>
        <w:numPr>
          <w:ilvl w:val="0"/>
          <w:numId w:val="8"/>
        </w:numPr>
        <w:jc w:val="both"/>
        <w:rPr>
          <w:color w:val="44546A"/>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No se cuenta con el servicio de Alcantarillado Sanitario. El sistema es individual, mediante cámaras y/o pozos sépticos</w:t>
      </w:r>
    </w:p>
    <w:p w:rsidR="000D407D" w:rsidRPr="005352D1" w:rsidRDefault="000D407D" w:rsidP="00E31D0A">
      <w:pPr>
        <w:pStyle w:val="ListParagraph"/>
        <w:numPr>
          <w:ilvl w:val="0"/>
          <w:numId w:val="8"/>
        </w:numPr>
        <w:jc w:val="both"/>
        <w:rPr>
          <w:color w:val="44546A"/>
          <w:sz w:val="22"/>
          <w:szCs w:val="22"/>
          <w:lang w:val="es-BO"/>
        </w:rPr>
      </w:pPr>
      <w:r w:rsidRPr="005352D1">
        <w:rPr>
          <w:sz w:val="22"/>
          <w:szCs w:val="22"/>
          <w:lang w:val="es-BO"/>
        </w:rPr>
        <w:t xml:space="preserve">De existir la red, esta llega o podría extenderse hasta la zona y/o terreno asignado: </w:t>
      </w:r>
      <w:r w:rsidRPr="005352D1">
        <w:rPr>
          <w:color w:val="44546A"/>
          <w:sz w:val="22"/>
          <w:szCs w:val="22"/>
          <w:lang w:val="es-BO"/>
        </w:rPr>
        <w:t>No</w:t>
      </w:r>
    </w:p>
    <w:p w:rsidR="000D407D" w:rsidRPr="005352D1" w:rsidRDefault="000D407D" w:rsidP="00E31D0A">
      <w:pPr>
        <w:pStyle w:val="ListParagraph"/>
        <w:numPr>
          <w:ilvl w:val="0"/>
          <w:numId w:val="8"/>
        </w:numPr>
        <w:jc w:val="both"/>
        <w:rPr>
          <w:color w:val="44546A"/>
          <w:sz w:val="22"/>
          <w:szCs w:val="22"/>
          <w:lang w:val="es-BO"/>
        </w:rPr>
      </w:pPr>
      <w:r w:rsidRPr="005352D1">
        <w:rPr>
          <w:sz w:val="22"/>
          <w:szCs w:val="22"/>
          <w:lang w:val="es-BO"/>
        </w:rPr>
        <w:t xml:space="preserve">Se cuenta con una planta de tratamiento para la descarga del servicio: </w:t>
      </w:r>
      <w:r w:rsidRPr="005352D1">
        <w:rPr>
          <w:color w:val="44546A"/>
          <w:sz w:val="22"/>
          <w:szCs w:val="22"/>
          <w:lang w:val="es-BO"/>
        </w:rPr>
        <w:t>No</w:t>
      </w:r>
    </w:p>
    <w:p w:rsidR="000D407D" w:rsidRPr="005352D1" w:rsidRDefault="000D407D" w:rsidP="00E31D0A">
      <w:pPr>
        <w:pStyle w:val="ListParagraph"/>
        <w:numPr>
          <w:ilvl w:val="0"/>
          <w:numId w:val="8"/>
        </w:numPr>
        <w:jc w:val="both"/>
        <w:rPr>
          <w:sz w:val="22"/>
          <w:szCs w:val="22"/>
          <w:lang w:val="es-BO"/>
        </w:rPr>
      </w:pPr>
      <w:r w:rsidRPr="005352D1">
        <w:rPr>
          <w:sz w:val="22"/>
          <w:szCs w:val="22"/>
          <w:lang w:val="es-BO"/>
        </w:rPr>
        <w:t xml:space="preserve">De no existir un tratamiento como y donde se realiza el desfogue final: </w:t>
      </w:r>
      <w:r w:rsidRPr="005352D1">
        <w:rPr>
          <w:color w:val="44546A"/>
          <w:sz w:val="22"/>
          <w:szCs w:val="22"/>
          <w:lang w:val="es-BO"/>
        </w:rPr>
        <w:t>(existen problemas con la limpieza de las cámaras y/o pozos sépticos)</w:t>
      </w:r>
    </w:p>
    <w:p w:rsidR="000D407D" w:rsidRPr="005352D1" w:rsidRDefault="000D407D" w:rsidP="00E31D0A">
      <w:pPr>
        <w:pStyle w:val="ListParagraph"/>
        <w:numPr>
          <w:ilvl w:val="0"/>
          <w:numId w:val="8"/>
        </w:numPr>
        <w:jc w:val="both"/>
        <w:rPr>
          <w:color w:val="44546A"/>
          <w:sz w:val="22"/>
          <w:szCs w:val="22"/>
          <w:lang w:val="es-BO"/>
        </w:rPr>
      </w:pPr>
      <w:r w:rsidRPr="005352D1">
        <w:rPr>
          <w:sz w:val="22"/>
          <w:szCs w:val="22"/>
          <w:lang w:val="es-BO"/>
        </w:rPr>
        <w:t xml:space="preserve">Condiciones técnicas de la red (diámetro matriz, domiciliarias): </w:t>
      </w:r>
      <w:r w:rsidRPr="005352D1">
        <w:rPr>
          <w:color w:val="44546A"/>
          <w:sz w:val="22"/>
          <w:szCs w:val="22"/>
          <w:lang w:val="es-BO"/>
        </w:rPr>
        <w:t>No</w:t>
      </w:r>
    </w:p>
    <w:p w:rsidR="000D407D" w:rsidRPr="005352D1" w:rsidRDefault="000D407D" w:rsidP="00E31D0A">
      <w:pPr>
        <w:pStyle w:val="ListParagraph"/>
        <w:numPr>
          <w:ilvl w:val="0"/>
          <w:numId w:val="8"/>
        </w:numPr>
        <w:jc w:val="both"/>
        <w:rPr>
          <w:sz w:val="22"/>
          <w:szCs w:val="22"/>
          <w:lang w:val="es-BO"/>
        </w:rPr>
      </w:pPr>
      <w:r w:rsidRPr="005352D1">
        <w:rPr>
          <w:sz w:val="22"/>
          <w:szCs w:val="22"/>
          <w:lang w:val="es-BO"/>
        </w:rPr>
        <w:t xml:space="preserve">Deficiencias del servicio, se efectúa el mantenimiento adecuado: </w:t>
      </w:r>
      <w:r w:rsidRPr="005352D1">
        <w:rPr>
          <w:color w:val="44546A"/>
          <w:sz w:val="22"/>
          <w:szCs w:val="22"/>
          <w:lang w:val="es-BO"/>
        </w:rPr>
        <w:t>No</w:t>
      </w:r>
    </w:p>
    <w:p w:rsidR="000D407D" w:rsidRPr="005352D1" w:rsidRDefault="000D407D" w:rsidP="00E31D0A">
      <w:pPr>
        <w:pStyle w:val="ListParagraph"/>
        <w:numPr>
          <w:ilvl w:val="0"/>
          <w:numId w:val="8"/>
        </w:numPr>
        <w:jc w:val="both"/>
        <w:rPr>
          <w:color w:val="44546A"/>
          <w:sz w:val="22"/>
          <w:szCs w:val="22"/>
          <w:lang w:val="es-BO"/>
        </w:rPr>
      </w:pPr>
      <w:r w:rsidRPr="005352D1">
        <w:rPr>
          <w:sz w:val="22"/>
          <w:szCs w:val="22"/>
          <w:lang w:val="es-BO"/>
        </w:rPr>
        <w:t xml:space="preserve">Se cuenta con red o sistema para el alcantarillado pluvial y su descarga: </w:t>
      </w:r>
      <w:r w:rsidRPr="005352D1">
        <w:rPr>
          <w:color w:val="44546A"/>
          <w:sz w:val="22"/>
          <w:szCs w:val="22"/>
          <w:lang w:val="es-BO"/>
        </w:rPr>
        <w:t xml:space="preserve">No </w:t>
      </w: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Acceso y sistema de recolección de Residuos Sólidos:</w:t>
      </w:r>
      <w:r w:rsidRPr="005352D1">
        <w:rPr>
          <w:rFonts w:ascii="Calibri" w:hAnsi="Calibri" w:cs="Calibri"/>
          <w:b/>
          <w:sz w:val="22"/>
          <w:szCs w:val="22"/>
          <w:lang w:val="es-BO"/>
        </w:rPr>
        <w:tab/>
      </w:r>
    </w:p>
    <w:p w:rsidR="000D407D" w:rsidRPr="005352D1" w:rsidRDefault="000D407D" w:rsidP="00E31D0A">
      <w:pPr>
        <w:pStyle w:val="ListParagraph"/>
        <w:numPr>
          <w:ilvl w:val="0"/>
          <w:numId w:val="9"/>
        </w:numPr>
        <w:jc w:val="both"/>
        <w:rPr>
          <w:color w:val="44546A"/>
          <w:sz w:val="22"/>
          <w:szCs w:val="22"/>
          <w:lang w:val="es-BO"/>
        </w:rPr>
      </w:pPr>
      <w:r w:rsidRPr="005352D1">
        <w:rPr>
          <w:sz w:val="22"/>
          <w:szCs w:val="22"/>
          <w:lang w:val="es-BO"/>
        </w:rPr>
        <w:t xml:space="preserve">Es el GM el que presta el servicio, y/o se cuenta con otra instancia que lo realiza: </w:t>
      </w:r>
      <w:r w:rsidRPr="005352D1">
        <w:rPr>
          <w:color w:val="44546A"/>
          <w:sz w:val="22"/>
          <w:szCs w:val="22"/>
          <w:lang w:val="es-BO"/>
        </w:rPr>
        <w:t>El Gobierno Mpal.</w:t>
      </w:r>
    </w:p>
    <w:p w:rsidR="000D407D" w:rsidRPr="005352D1" w:rsidRDefault="000D407D" w:rsidP="00E31D0A">
      <w:pPr>
        <w:pStyle w:val="ListParagraph"/>
        <w:numPr>
          <w:ilvl w:val="0"/>
          <w:numId w:val="9"/>
        </w:numPr>
        <w:jc w:val="both"/>
        <w:rPr>
          <w:color w:val="44546A"/>
          <w:sz w:val="22"/>
          <w:szCs w:val="22"/>
          <w:lang w:val="es-BO"/>
        </w:rPr>
      </w:pPr>
      <w:r w:rsidRPr="005352D1">
        <w:rPr>
          <w:sz w:val="22"/>
          <w:szCs w:val="22"/>
          <w:lang w:val="es-BO"/>
        </w:rPr>
        <w:t xml:space="preserve">Se cuenta con el trasporte adecuado para el servicio: </w:t>
      </w:r>
      <w:r w:rsidRPr="005352D1">
        <w:rPr>
          <w:color w:val="44546A"/>
          <w:sz w:val="22"/>
          <w:szCs w:val="22"/>
          <w:lang w:val="es-BO"/>
        </w:rPr>
        <w:t>Mediante carretones y tractor con chata (Se cobra 50 centavos por bolsa en la zona central)</w:t>
      </w:r>
    </w:p>
    <w:p w:rsidR="000D407D" w:rsidRPr="005352D1" w:rsidRDefault="000D407D" w:rsidP="00E31D0A">
      <w:pPr>
        <w:pStyle w:val="ListParagraph"/>
        <w:numPr>
          <w:ilvl w:val="0"/>
          <w:numId w:val="9"/>
        </w:numPr>
        <w:jc w:val="both"/>
        <w:rPr>
          <w:color w:val="44546A"/>
          <w:sz w:val="22"/>
          <w:szCs w:val="22"/>
          <w:lang w:val="es-BO"/>
        </w:rPr>
      </w:pPr>
      <w:r w:rsidRPr="005352D1">
        <w:rPr>
          <w:sz w:val="22"/>
          <w:szCs w:val="22"/>
          <w:lang w:val="es-BO"/>
        </w:rPr>
        <w:t xml:space="preserve">Se cuenta con una planta o sistema para la disposición final: </w:t>
      </w:r>
      <w:r w:rsidRPr="005352D1">
        <w:rPr>
          <w:color w:val="44546A"/>
          <w:sz w:val="22"/>
          <w:szCs w:val="22"/>
          <w:lang w:val="es-BO"/>
        </w:rPr>
        <w:t>Botadero a cielo abierto</w:t>
      </w:r>
    </w:p>
    <w:p w:rsidR="000D407D" w:rsidRPr="005352D1" w:rsidRDefault="000D407D" w:rsidP="00E31D0A">
      <w:pPr>
        <w:pStyle w:val="ListParagraph"/>
        <w:numPr>
          <w:ilvl w:val="0"/>
          <w:numId w:val="9"/>
        </w:numPr>
        <w:jc w:val="both"/>
        <w:rPr>
          <w:sz w:val="22"/>
          <w:szCs w:val="22"/>
          <w:lang w:val="es-BO"/>
        </w:rPr>
      </w:pPr>
      <w:r w:rsidRPr="005352D1">
        <w:rPr>
          <w:sz w:val="22"/>
          <w:szCs w:val="22"/>
          <w:lang w:val="es-BO"/>
        </w:rPr>
        <w:t xml:space="preserve">El Hospital actual cuenta con una recolección diferenciada para los residuos sólidos y hospitalarios: </w:t>
      </w:r>
      <w:r w:rsidRPr="005352D1">
        <w:rPr>
          <w:color w:val="44546A"/>
          <w:sz w:val="22"/>
          <w:szCs w:val="22"/>
          <w:lang w:val="es-BO"/>
        </w:rPr>
        <w:t>No</w:t>
      </w: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Dotación de Energía Eléctrica:</w:t>
      </w:r>
    </w:p>
    <w:p w:rsidR="000D407D" w:rsidRPr="005352D1" w:rsidRDefault="000D407D" w:rsidP="00E31D0A">
      <w:pPr>
        <w:pStyle w:val="ListParagraph"/>
        <w:numPr>
          <w:ilvl w:val="0"/>
          <w:numId w:val="10"/>
        </w:numPr>
        <w:jc w:val="both"/>
        <w:rPr>
          <w:color w:val="44546A"/>
          <w:sz w:val="22"/>
          <w:szCs w:val="22"/>
          <w:lang w:val="es-BO"/>
        </w:rPr>
      </w:pPr>
      <w:r w:rsidRPr="005352D1">
        <w:rPr>
          <w:sz w:val="22"/>
          <w:szCs w:val="22"/>
          <w:lang w:val="es-BO"/>
        </w:rPr>
        <w:t xml:space="preserve">La población cuenta con el servicio de energía eléctrica mediante red: </w:t>
      </w:r>
      <w:r w:rsidRPr="005352D1">
        <w:rPr>
          <w:color w:val="44546A"/>
          <w:sz w:val="22"/>
          <w:szCs w:val="22"/>
          <w:lang w:val="es-BO"/>
        </w:rPr>
        <w:t>Si ENDE</w:t>
      </w:r>
    </w:p>
    <w:p w:rsidR="000D407D" w:rsidRPr="005352D1" w:rsidRDefault="000D407D" w:rsidP="00E31D0A">
      <w:pPr>
        <w:pStyle w:val="ListParagraph"/>
        <w:numPr>
          <w:ilvl w:val="0"/>
          <w:numId w:val="10"/>
        </w:numPr>
        <w:jc w:val="both"/>
        <w:rPr>
          <w:color w:val="44546A"/>
          <w:sz w:val="22"/>
          <w:szCs w:val="22"/>
          <w:lang w:val="es-BO"/>
        </w:rPr>
      </w:pPr>
      <w:r w:rsidRPr="005352D1">
        <w:rPr>
          <w:sz w:val="22"/>
          <w:szCs w:val="22"/>
          <w:lang w:val="es-BO"/>
        </w:rPr>
        <w:t xml:space="preserve">De no contarse con una red, cual es el sistema de distribución de la energía: </w:t>
      </w:r>
      <w:r w:rsidRPr="005352D1">
        <w:rPr>
          <w:color w:val="44546A"/>
          <w:sz w:val="22"/>
          <w:szCs w:val="22"/>
          <w:lang w:val="es-BO"/>
        </w:rPr>
        <w:t>No</w:t>
      </w:r>
    </w:p>
    <w:p w:rsidR="000D407D" w:rsidRPr="005352D1" w:rsidRDefault="000D407D" w:rsidP="00E31D0A">
      <w:pPr>
        <w:pStyle w:val="ListParagraph"/>
        <w:numPr>
          <w:ilvl w:val="0"/>
          <w:numId w:val="10"/>
        </w:numPr>
        <w:jc w:val="both"/>
        <w:rPr>
          <w:color w:val="44546A"/>
          <w:sz w:val="22"/>
          <w:szCs w:val="22"/>
          <w:lang w:val="es-BO"/>
        </w:rPr>
      </w:pPr>
      <w:r w:rsidRPr="005352D1">
        <w:rPr>
          <w:sz w:val="22"/>
          <w:szCs w:val="22"/>
          <w:lang w:val="es-BO"/>
        </w:rPr>
        <w:t xml:space="preserve">Es el GM el que presta el servicio, o que otra instancia se encarga del suministro </w:t>
      </w:r>
      <w:r w:rsidRPr="005352D1">
        <w:rPr>
          <w:color w:val="44546A"/>
          <w:sz w:val="22"/>
          <w:szCs w:val="22"/>
          <w:lang w:val="es-BO"/>
        </w:rPr>
        <w:t>ENDE</w:t>
      </w:r>
    </w:p>
    <w:p w:rsidR="000D407D" w:rsidRPr="005352D1" w:rsidRDefault="000D407D" w:rsidP="00E31D0A">
      <w:pPr>
        <w:pStyle w:val="ListParagraph"/>
        <w:numPr>
          <w:ilvl w:val="0"/>
          <w:numId w:val="10"/>
        </w:numPr>
        <w:jc w:val="both"/>
        <w:rPr>
          <w:color w:val="44546A"/>
          <w:sz w:val="22"/>
          <w:szCs w:val="22"/>
          <w:lang w:val="es-BO"/>
        </w:rPr>
      </w:pPr>
      <w:r w:rsidRPr="005352D1">
        <w:rPr>
          <w:sz w:val="22"/>
          <w:szCs w:val="22"/>
          <w:lang w:val="es-BO"/>
        </w:rPr>
        <w:t xml:space="preserve">Cuál es el voltaje promedio de la red de distribución: </w:t>
      </w:r>
      <w:r w:rsidRPr="005352D1">
        <w:rPr>
          <w:color w:val="44546A"/>
          <w:sz w:val="22"/>
          <w:szCs w:val="22"/>
          <w:lang w:val="es-BO"/>
        </w:rPr>
        <w:t>El voltaje en la población es de 220 voltios, se cuenta también con la red trifásica.</w:t>
      </w:r>
    </w:p>
    <w:p w:rsidR="000D407D" w:rsidRPr="005352D1" w:rsidRDefault="000D407D" w:rsidP="00E31D0A">
      <w:pPr>
        <w:pStyle w:val="ListParagraph"/>
        <w:numPr>
          <w:ilvl w:val="0"/>
          <w:numId w:val="10"/>
        </w:numPr>
        <w:jc w:val="both"/>
        <w:rPr>
          <w:color w:val="44546A"/>
          <w:sz w:val="22"/>
          <w:szCs w:val="22"/>
          <w:lang w:val="es-BO"/>
        </w:rPr>
      </w:pPr>
      <w:r w:rsidRPr="005352D1">
        <w:rPr>
          <w:sz w:val="22"/>
          <w:szCs w:val="22"/>
          <w:lang w:val="es-BO"/>
        </w:rPr>
        <w:t xml:space="preserve">La zona y el terreno cedido cuenta con la red del servicio: </w:t>
      </w:r>
      <w:r w:rsidRPr="005352D1">
        <w:rPr>
          <w:color w:val="44546A"/>
          <w:sz w:val="22"/>
          <w:szCs w:val="22"/>
          <w:lang w:val="es-BO"/>
        </w:rPr>
        <w:t xml:space="preserve">Cuenta con el tendido de la red de 220 v. </w:t>
      </w:r>
    </w:p>
    <w:p w:rsidR="000D407D" w:rsidRPr="005352D1" w:rsidRDefault="000D407D" w:rsidP="00E31D0A">
      <w:pPr>
        <w:pStyle w:val="ListParagraph"/>
        <w:numPr>
          <w:ilvl w:val="0"/>
          <w:numId w:val="10"/>
        </w:numPr>
        <w:jc w:val="both"/>
        <w:rPr>
          <w:color w:val="44546A"/>
          <w:sz w:val="22"/>
          <w:szCs w:val="22"/>
          <w:lang w:val="es-BO"/>
        </w:rPr>
      </w:pPr>
      <w:r w:rsidRPr="005352D1">
        <w:rPr>
          <w:sz w:val="22"/>
          <w:szCs w:val="22"/>
          <w:lang w:val="es-BO"/>
        </w:rPr>
        <w:t xml:space="preserve">Podría extenderse la misma hacia el terreno y garantizar el sistema trifásico: </w:t>
      </w:r>
      <w:r w:rsidRPr="005352D1">
        <w:rPr>
          <w:color w:val="44546A"/>
          <w:sz w:val="22"/>
          <w:szCs w:val="22"/>
          <w:lang w:val="es-BO"/>
        </w:rPr>
        <w:t>La red trifásica puede extenderse.</w:t>
      </w:r>
    </w:p>
    <w:p w:rsidR="000D407D" w:rsidRPr="005352D1" w:rsidRDefault="000D407D" w:rsidP="00E31D0A">
      <w:pPr>
        <w:pStyle w:val="ListParagraph"/>
        <w:numPr>
          <w:ilvl w:val="0"/>
          <w:numId w:val="10"/>
        </w:numPr>
        <w:jc w:val="both"/>
        <w:rPr>
          <w:sz w:val="22"/>
          <w:szCs w:val="22"/>
          <w:lang w:val="es-BO"/>
        </w:rPr>
      </w:pPr>
      <w:r w:rsidRPr="005352D1">
        <w:rPr>
          <w:sz w:val="22"/>
          <w:szCs w:val="22"/>
          <w:lang w:val="es-BO"/>
        </w:rPr>
        <w:t xml:space="preserve">Se cuenta con un sistema alternativo que garantice el servicio: </w:t>
      </w:r>
      <w:r w:rsidRPr="005352D1">
        <w:rPr>
          <w:color w:val="44546A"/>
          <w:sz w:val="22"/>
          <w:szCs w:val="22"/>
          <w:lang w:val="es-BO"/>
        </w:rPr>
        <w:t>No</w:t>
      </w:r>
    </w:p>
    <w:p w:rsidR="000D407D" w:rsidRPr="005352D1" w:rsidRDefault="000D407D" w:rsidP="00E31D0A">
      <w:pPr>
        <w:pStyle w:val="ListParagraph"/>
        <w:numPr>
          <w:ilvl w:val="0"/>
          <w:numId w:val="10"/>
        </w:numPr>
        <w:jc w:val="both"/>
        <w:rPr>
          <w:sz w:val="22"/>
          <w:szCs w:val="22"/>
          <w:lang w:val="es-BO"/>
        </w:rPr>
      </w:pPr>
      <w:r w:rsidRPr="005352D1">
        <w:rPr>
          <w:sz w:val="22"/>
          <w:szCs w:val="22"/>
          <w:lang w:val="es-BO"/>
        </w:rPr>
        <w:t xml:space="preserve">Se cuenta con alumbrado público en la población: Si y zona del terreno: </w:t>
      </w:r>
      <w:r w:rsidRPr="005352D1">
        <w:rPr>
          <w:color w:val="44546A"/>
          <w:sz w:val="22"/>
          <w:szCs w:val="22"/>
          <w:lang w:val="es-BO"/>
        </w:rPr>
        <w:t>No</w:t>
      </w:r>
    </w:p>
    <w:p w:rsidR="000D407D" w:rsidRPr="005352D1" w:rsidRDefault="000D407D" w:rsidP="00E31D0A">
      <w:pPr>
        <w:pStyle w:val="ListParagraph"/>
        <w:numPr>
          <w:ilvl w:val="0"/>
          <w:numId w:val="10"/>
        </w:numPr>
        <w:jc w:val="both"/>
        <w:rPr>
          <w:color w:val="44546A"/>
          <w:sz w:val="22"/>
          <w:szCs w:val="22"/>
          <w:lang w:val="es-BO"/>
        </w:rPr>
      </w:pPr>
      <w:r w:rsidRPr="005352D1">
        <w:rPr>
          <w:sz w:val="22"/>
          <w:szCs w:val="22"/>
          <w:lang w:val="es-BO"/>
        </w:rPr>
        <w:t>De no contarse con red o sistema, podría extenderse a la zona del terreno</w:t>
      </w:r>
      <w:r w:rsidRPr="005352D1">
        <w:rPr>
          <w:color w:val="44546A"/>
          <w:sz w:val="22"/>
          <w:szCs w:val="22"/>
          <w:lang w:val="es-BO"/>
        </w:rPr>
        <w:t>: Si</w:t>
      </w: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Red de Distribución de Gas:</w:t>
      </w:r>
    </w:p>
    <w:p w:rsidR="000D407D" w:rsidRPr="005352D1" w:rsidRDefault="000D407D" w:rsidP="00E31D0A">
      <w:pPr>
        <w:pStyle w:val="ListParagraph"/>
        <w:numPr>
          <w:ilvl w:val="0"/>
          <w:numId w:val="11"/>
        </w:numPr>
        <w:jc w:val="both"/>
        <w:rPr>
          <w:color w:val="44546A"/>
          <w:sz w:val="22"/>
          <w:szCs w:val="22"/>
          <w:lang w:val="es-BO"/>
        </w:rPr>
      </w:pPr>
      <w:r w:rsidRPr="005352D1">
        <w:rPr>
          <w:sz w:val="22"/>
          <w:szCs w:val="22"/>
          <w:lang w:val="es-BO"/>
        </w:rPr>
        <w:t xml:space="preserve">La población cuenta con el servicio de distribución domiciliaria y/o industrial: </w:t>
      </w:r>
      <w:r w:rsidRPr="005352D1">
        <w:rPr>
          <w:color w:val="44546A"/>
          <w:sz w:val="22"/>
          <w:szCs w:val="22"/>
          <w:lang w:val="es-BO"/>
        </w:rPr>
        <w:t>No</w:t>
      </w:r>
    </w:p>
    <w:p w:rsidR="000D407D" w:rsidRPr="005352D1" w:rsidRDefault="000D407D" w:rsidP="00E31D0A">
      <w:pPr>
        <w:pStyle w:val="ListParagraph"/>
        <w:numPr>
          <w:ilvl w:val="0"/>
          <w:numId w:val="11"/>
        </w:numPr>
        <w:jc w:val="both"/>
        <w:rPr>
          <w:color w:val="44546A"/>
          <w:sz w:val="22"/>
          <w:szCs w:val="22"/>
          <w:lang w:val="es-BO"/>
        </w:rPr>
      </w:pPr>
      <w:r w:rsidRPr="005352D1">
        <w:rPr>
          <w:sz w:val="22"/>
          <w:szCs w:val="22"/>
          <w:lang w:val="es-BO"/>
        </w:rPr>
        <w:t>De contarse con el servicio, este podría extenderse hasta la zona del terreno</w:t>
      </w:r>
      <w:r w:rsidRPr="005352D1">
        <w:rPr>
          <w:color w:val="44546A"/>
          <w:sz w:val="22"/>
          <w:szCs w:val="22"/>
          <w:lang w:val="es-BO"/>
        </w:rPr>
        <w:t xml:space="preserve">: No </w:t>
      </w:r>
    </w:p>
    <w:p w:rsidR="000D407D" w:rsidRPr="005352D1" w:rsidRDefault="000D407D" w:rsidP="00E31D0A">
      <w:pPr>
        <w:pStyle w:val="ListParagraph"/>
        <w:numPr>
          <w:ilvl w:val="0"/>
          <w:numId w:val="11"/>
        </w:numPr>
        <w:jc w:val="both"/>
        <w:rPr>
          <w:color w:val="44546A"/>
          <w:sz w:val="22"/>
          <w:szCs w:val="22"/>
          <w:lang w:val="es-BO"/>
        </w:rPr>
      </w:pPr>
      <w:r w:rsidRPr="005352D1">
        <w:rPr>
          <w:sz w:val="22"/>
          <w:szCs w:val="22"/>
          <w:lang w:val="es-BO"/>
        </w:rPr>
        <w:t xml:space="preserve">Cuál es la fuente de abastecimiento de gas: </w:t>
      </w:r>
      <w:r w:rsidRPr="005352D1">
        <w:rPr>
          <w:color w:val="44546A"/>
          <w:sz w:val="22"/>
          <w:szCs w:val="22"/>
          <w:lang w:val="es-BO"/>
        </w:rPr>
        <w:t xml:space="preserve">Mediante garrafas </w:t>
      </w:r>
    </w:p>
    <w:p w:rsidR="000D407D" w:rsidRPr="005352D1" w:rsidRDefault="000D407D" w:rsidP="00E31D0A">
      <w:pPr>
        <w:pStyle w:val="ListParagraph"/>
        <w:numPr>
          <w:ilvl w:val="0"/>
          <w:numId w:val="11"/>
        </w:numPr>
        <w:jc w:val="both"/>
        <w:rPr>
          <w:color w:val="44546A"/>
          <w:sz w:val="22"/>
          <w:szCs w:val="22"/>
          <w:lang w:val="es-BO"/>
        </w:rPr>
      </w:pPr>
      <w:r w:rsidRPr="005352D1">
        <w:rPr>
          <w:sz w:val="22"/>
          <w:szCs w:val="22"/>
          <w:lang w:val="es-BO"/>
        </w:rPr>
        <w:t xml:space="preserve">De no contarse con el servicio, se cuenta con algún plan o gestión para su implementación: </w:t>
      </w:r>
      <w:r w:rsidRPr="005352D1">
        <w:rPr>
          <w:color w:val="44546A"/>
          <w:sz w:val="22"/>
          <w:szCs w:val="22"/>
          <w:lang w:val="es-BO"/>
        </w:rPr>
        <w:t>No</w:t>
      </w: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Acceso a Telecomunicaciones:</w:t>
      </w:r>
    </w:p>
    <w:p w:rsidR="000D407D" w:rsidRPr="005352D1" w:rsidRDefault="000D407D" w:rsidP="00E31D0A">
      <w:pPr>
        <w:pStyle w:val="ListParagraph"/>
        <w:numPr>
          <w:ilvl w:val="0"/>
          <w:numId w:val="12"/>
        </w:numPr>
        <w:jc w:val="both"/>
        <w:rPr>
          <w:b/>
          <w:sz w:val="22"/>
          <w:szCs w:val="22"/>
          <w:lang w:val="es-BO"/>
        </w:rPr>
      </w:pPr>
      <w:r w:rsidRPr="005352D1">
        <w:rPr>
          <w:sz w:val="22"/>
          <w:szCs w:val="22"/>
          <w:lang w:val="es-BO"/>
        </w:rPr>
        <w:t xml:space="preserve">Se cuenta con el servicio de telefonía fija y móvil en la población: </w:t>
      </w:r>
      <w:r w:rsidRPr="005352D1">
        <w:rPr>
          <w:color w:val="44546A"/>
          <w:sz w:val="22"/>
          <w:szCs w:val="22"/>
          <w:lang w:val="es-BO"/>
        </w:rPr>
        <w:t>Solo móvil</w:t>
      </w:r>
    </w:p>
    <w:p w:rsidR="000D407D" w:rsidRPr="005352D1" w:rsidRDefault="000D407D" w:rsidP="00E31D0A">
      <w:pPr>
        <w:pStyle w:val="ListParagraph"/>
        <w:numPr>
          <w:ilvl w:val="0"/>
          <w:numId w:val="12"/>
        </w:numPr>
        <w:jc w:val="both"/>
        <w:rPr>
          <w:b/>
          <w:color w:val="44546A"/>
          <w:sz w:val="22"/>
          <w:szCs w:val="22"/>
          <w:lang w:val="es-BO"/>
        </w:rPr>
      </w:pPr>
      <w:r w:rsidRPr="005352D1">
        <w:rPr>
          <w:sz w:val="22"/>
          <w:szCs w:val="22"/>
          <w:lang w:val="es-BO"/>
        </w:rPr>
        <w:t xml:space="preserve">Cuáles son las empresas que llegan con el servicio: </w:t>
      </w:r>
      <w:r w:rsidRPr="005352D1">
        <w:rPr>
          <w:color w:val="44546A"/>
          <w:sz w:val="22"/>
          <w:szCs w:val="22"/>
          <w:lang w:val="es-BO"/>
        </w:rPr>
        <w:t xml:space="preserve">ENTEL y TIGO </w:t>
      </w:r>
    </w:p>
    <w:p w:rsidR="000D407D" w:rsidRPr="005352D1" w:rsidRDefault="000D407D" w:rsidP="00E31D0A">
      <w:pPr>
        <w:pStyle w:val="ListParagraph"/>
        <w:numPr>
          <w:ilvl w:val="0"/>
          <w:numId w:val="12"/>
        </w:numPr>
        <w:jc w:val="both"/>
        <w:rPr>
          <w:b/>
          <w:color w:val="44546A"/>
          <w:sz w:val="22"/>
          <w:szCs w:val="22"/>
          <w:lang w:val="es-BO"/>
        </w:rPr>
      </w:pPr>
      <w:r w:rsidRPr="005352D1">
        <w:rPr>
          <w:sz w:val="22"/>
          <w:szCs w:val="22"/>
          <w:lang w:val="es-BO"/>
        </w:rPr>
        <w:t xml:space="preserve">Se cuenta con servicio de Internet y mediante </w:t>
      </w:r>
      <w:r w:rsidR="00D25EDE" w:rsidRPr="005352D1">
        <w:rPr>
          <w:sz w:val="22"/>
          <w:szCs w:val="22"/>
          <w:lang w:val="es-BO"/>
        </w:rPr>
        <w:t>qué</w:t>
      </w:r>
      <w:r w:rsidRPr="005352D1">
        <w:rPr>
          <w:sz w:val="22"/>
          <w:szCs w:val="22"/>
          <w:lang w:val="es-BO"/>
        </w:rPr>
        <w:t xml:space="preserve"> sistema se distribuye: </w:t>
      </w:r>
      <w:r w:rsidRPr="005352D1">
        <w:rPr>
          <w:color w:val="44546A"/>
          <w:sz w:val="22"/>
          <w:szCs w:val="22"/>
          <w:lang w:val="es-BO"/>
        </w:rPr>
        <w:t>No</w:t>
      </w:r>
    </w:p>
    <w:p w:rsidR="000D407D" w:rsidRPr="005352D1" w:rsidRDefault="000D407D" w:rsidP="00E31D0A">
      <w:pPr>
        <w:pStyle w:val="ListParagraph"/>
        <w:numPr>
          <w:ilvl w:val="0"/>
          <w:numId w:val="12"/>
        </w:numPr>
        <w:jc w:val="both"/>
        <w:rPr>
          <w:sz w:val="22"/>
          <w:szCs w:val="22"/>
          <w:lang w:val="es-BO"/>
        </w:rPr>
      </w:pPr>
      <w:r w:rsidRPr="005352D1">
        <w:rPr>
          <w:sz w:val="22"/>
          <w:szCs w:val="22"/>
          <w:lang w:val="es-BO"/>
        </w:rPr>
        <w:t xml:space="preserve">El GM cuenta dentro su administración con estaciones de radio y TV: </w:t>
      </w:r>
      <w:r w:rsidRPr="005352D1">
        <w:rPr>
          <w:color w:val="44546A"/>
          <w:sz w:val="22"/>
          <w:szCs w:val="22"/>
          <w:lang w:val="es-BO"/>
        </w:rPr>
        <w:t>Si TV</w:t>
      </w:r>
    </w:p>
    <w:p w:rsidR="000D407D" w:rsidRPr="005352D1" w:rsidRDefault="000D407D" w:rsidP="00E31D0A">
      <w:pPr>
        <w:pStyle w:val="ListParagraph"/>
        <w:numPr>
          <w:ilvl w:val="0"/>
          <w:numId w:val="12"/>
        </w:numPr>
        <w:jc w:val="both"/>
        <w:rPr>
          <w:color w:val="44546A"/>
          <w:sz w:val="22"/>
          <w:szCs w:val="22"/>
          <w:lang w:val="es-BO"/>
        </w:rPr>
      </w:pPr>
      <w:r w:rsidRPr="005352D1">
        <w:rPr>
          <w:sz w:val="22"/>
          <w:szCs w:val="22"/>
          <w:lang w:val="es-BO"/>
        </w:rPr>
        <w:t xml:space="preserve">Se cuenta y se aun utiliza el sistema de intercomunicación radial (SENATER): </w:t>
      </w:r>
      <w:r w:rsidRPr="005352D1">
        <w:rPr>
          <w:color w:val="44546A"/>
          <w:sz w:val="22"/>
          <w:szCs w:val="22"/>
          <w:lang w:val="es-BO"/>
        </w:rPr>
        <w:t>No</w:t>
      </w: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Aspectos Socioculturales:</w:t>
      </w:r>
    </w:p>
    <w:p w:rsidR="000D407D" w:rsidRPr="005352D1" w:rsidRDefault="000D407D" w:rsidP="00E31D0A">
      <w:pPr>
        <w:pStyle w:val="ListParagraph"/>
        <w:numPr>
          <w:ilvl w:val="0"/>
          <w:numId w:val="13"/>
        </w:numPr>
        <w:jc w:val="both"/>
        <w:rPr>
          <w:b/>
          <w:color w:val="44546A"/>
          <w:sz w:val="22"/>
          <w:szCs w:val="22"/>
          <w:lang w:val="es-BO"/>
        </w:rPr>
      </w:pPr>
      <w:r w:rsidRPr="005352D1">
        <w:rPr>
          <w:sz w:val="22"/>
          <w:szCs w:val="22"/>
          <w:lang w:val="es-BO"/>
        </w:rPr>
        <w:t xml:space="preserve">Actividades que se desarrollan periódica o permanentemente en la población: </w:t>
      </w:r>
      <w:r w:rsidRPr="005352D1">
        <w:rPr>
          <w:color w:val="44546A"/>
          <w:sz w:val="22"/>
          <w:szCs w:val="22"/>
          <w:lang w:val="es-BO"/>
        </w:rPr>
        <w:t>No</w:t>
      </w:r>
    </w:p>
    <w:p w:rsidR="000D407D" w:rsidRPr="005352D1" w:rsidRDefault="000D407D" w:rsidP="00E31D0A">
      <w:pPr>
        <w:pStyle w:val="ListParagraph"/>
        <w:numPr>
          <w:ilvl w:val="0"/>
          <w:numId w:val="13"/>
        </w:numPr>
        <w:jc w:val="both"/>
        <w:rPr>
          <w:b/>
          <w:sz w:val="22"/>
          <w:szCs w:val="22"/>
          <w:lang w:val="es-BO"/>
        </w:rPr>
      </w:pPr>
      <w:r w:rsidRPr="005352D1">
        <w:rPr>
          <w:sz w:val="22"/>
          <w:szCs w:val="22"/>
          <w:lang w:val="es-BO"/>
        </w:rPr>
        <w:t xml:space="preserve">Actividades que se desarrollan periódica o permanentemente en la zona o terreno cedido: </w:t>
      </w:r>
      <w:r w:rsidRPr="005352D1">
        <w:rPr>
          <w:color w:val="44546A"/>
          <w:sz w:val="22"/>
          <w:szCs w:val="22"/>
          <w:lang w:val="es-BO"/>
        </w:rPr>
        <w:t>Ninguna</w:t>
      </w:r>
    </w:p>
    <w:p w:rsidR="000D407D" w:rsidRPr="005352D1" w:rsidRDefault="000D407D" w:rsidP="00E31D0A">
      <w:pPr>
        <w:pStyle w:val="ListParagraph"/>
        <w:numPr>
          <w:ilvl w:val="0"/>
          <w:numId w:val="13"/>
        </w:numPr>
        <w:jc w:val="both"/>
        <w:rPr>
          <w:sz w:val="22"/>
          <w:szCs w:val="22"/>
          <w:lang w:val="es-BO"/>
        </w:rPr>
      </w:pPr>
      <w:r w:rsidRPr="005352D1">
        <w:rPr>
          <w:sz w:val="22"/>
          <w:szCs w:val="22"/>
          <w:lang w:val="es-BO"/>
        </w:rPr>
        <w:t xml:space="preserve">Se cuenta con algún estudio y/o áreas arqueológicas identificadas: </w:t>
      </w:r>
      <w:r w:rsidRPr="005352D1">
        <w:rPr>
          <w:color w:val="44546A"/>
          <w:sz w:val="22"/>
          <w:szCs w:val="22"/>
          <w:lang w:val="es-BO"/>
        </w:rPr>
        <w:t>No se tiene ningún estudio, pero aseguran que en una serranía cercana podrían existir ruinas inca</w:t>
      </w:r>
      <w:r w:rsidR="00D25EDE">
        <w:rPr>
          <w:color w:val="44546A"/>
          <w:sz w:val="22"/>
          <w:szCs w:val="22"/>
          <w:lang w:val="es-BO"/>
        </w:rPr>
        <w:t>icas</w:t>
      </w:r>
    </w:p>
    <w:p w:rsidR="000D407D" w:rsidRPr="005352D1" w:rsidRDefault="000D407D" w:rsidP="00E31D0A">
      <w:pPr>
        <w:pStyle w:val="ListParagraph"/>
        <w:numPr>
          <w:ilvl w:val="0"/>
          <w:numId w:val="13"/>
        </w:numPr>
        <w:jc w:val="both"/>
        <w:rPr>
          <w:color w:val="44546A"/>
          <w:sz w:val="22"/>
          <w:szCs w:val="22"/>
          <w:lang w:val="es-BO"/>
        </w:rPr>
      </w:pPr>
      <w:r w:rsidRPr="005352D1">
        <w:rPr>
          <w:sz w:val="22"/>
          <w:szCs w:val="22"/>
          <w:lang w:val="es-BO"/>
        </w:rPr>
        <w:t xml:space="preserve">Que idiomas y/o lenguas se habla en la población: </w:t>
      </w:r>
      <w:r w:rsidRPr="005352D1">
        <w:rPr>
          <w:color w:val="44546A"/>
          <w:sz w:val="22"/>
          <w:szCs w:val="22"/>
          <w:lang w:val="es-BO"/>
        </w:rPr>
        <w:t xml:space="preserve">Castellano, </w:t>
      </w:r>
      <w:proofErr w:type="gramStart"/>
      <w:r w:rsidR="00016937">
        <w:rPr>
          <w:color w:val="44546A"/>
          <w:sz w:val="22"/>
          <w:szCs w:val="22"/>
          <w:lang w:val="es-BO"/>
        </w:rPr>
        <w:t>Q</w:t>
      </w:r>
      <w:r w:rsidR="00253F7E" w:rsidRPr="005352D1">
        <w:rPr>
          <w:color w:val="44546A"/>
          <w:sz w:val="22"/>
          <w:szCs w:val="22"/>
          <w:lang w:val="es-BO"/>
        </w:rPr>
        <w:t>uechua</w:t>
      </w:r>
      <w:proofErr w:type="gramEnd"/>
      <w:r w:rsidRPr="005352D1">
        <w:rPr>
          <w:color w:val="44546A"/>
          <w:sz w:val="22"/>
          <w:szCs w:val="22"/>
          <w:lang w:val="es-BO"/>
        </w:rPr>
        <w:t xml:space="preserve"> y en menor porcentaje los originarios Tacanas</w:t>
      </w:r>
    </w:p>
    <w:p w:rsidR="00841555" w:rsidRDefault="00841555" w:rsidP="001901F1">
      <w:pPr>
        <w:jc w:val="both"/>
        <w:rPr>
          <w:rFonts w:ascii="Calibri" w:hAnsi="Calibri" w:cs="Calibri"/>
          <w:b/>
          <w:sz w:val="22"/>
          <w:szCs w:val="22"/>
          <w:lang w:val="es-BO"/>
        </w:rPr>
      </w:pP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Aspectos Ambientales:</w:t>
      </w: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A nivel Institucional:</w:t>
      </w:r>
    </w:p>
    <w:p w:rsidR="000D407D" w:rsidRPr="005352D1" w:rsidRDefault="000D407D" w:rsidP="00E31D0A">
      <w:pPr>
        <w:pStyle w:val="ListParagraph"/>
        <w:numPr>
          <w:ilvl w:val="0"/>
          <w:numId w:val="14"/>
        </w:numPr>
        <w:jc w:val="both"/>
        <w:rPr>
          <w:b/>
          <w:color w:val="44546A"/>
          <w:sz w:val="22"/>
          <w:szCs w:val="22"/>
          <w:lang w:val="es-BO"/>
        </w:rPr>
      </w:pPr>
      <w:r w:rsidRPr="005352D1">
        <w:rPr>
          <w:sz w:val="22"/>
          <w:szCs w:val="22"/>
          <w:lang w:val="es-BO"/>
        </w:rPr>
        <w:t xml:space="preserve">El GM cuenta con alguna Dirección y/o Unidad de medio ambiente: </w:t>
      </w:r>
      <w:r w:rsidRPr="005352D1">
        <w:rPr>
          <w:color w:val="44546A"/>
          <w:sz w:val="22"/>
          <w:szCs w:val="22"/>
          <w:lang w:val="es-BO"/>
        </w:rPr>
        <w:t>No específicamente</w:t>
      </w:r>
    </w:p>
    <w:p w:rsidR="000D407D" w:rsidRPr="005352D1" w:rsidRDefault="000D407D" w:rsidP="00E31D0A">
      <w:pPr>
        <w:pStyle w:val="ListParagraph"/>
        <w:numPr>
          <w:ilvl w:val="0"/>
          <w:numId w:val="14"/>
        </w:numPr>
        <w:jc w:val="both"/>
        <w:rPr>
          <w:b/>
          <w:color w:val="44546A"/>
          <w:sz w:val="22"/>
          <w:szCs w:val="22"/>
          <w:lang w:val="es-BO"/>
        </w:rPr>
      </w:pPr>
      <w:r w:rsidRPr="005352D1">
        <w:rPr>
          <w:sz w:val="22"/>
          <w:szCs w:val="22"/>
          <w:lang w:val="es-BO"/>
        </w:rPr>
        <w:t xml:space="preserve">El personal asignado, cuenta con la experiencia para desarrollar su actividad: </w:t>
      </w:r>
      <w:r w:rsidRPr="005352D1">
        <w:rPr>
          <w:color w:val="44546A"/>
          <w:sz w:val="22"/>
          <w:szCs w:val="22"/>
          <w:lang w:val="es-BO"/>
        </w:rPr>
        <w:t>No</w:t>
      </w:r>
    </w:p>
    <w:p w:rsidR="000D407D" w:rsidRPr="005352D1" w:rsidRDefault="000D407D" w:rsidP="001901F1">
      <w:pPr>
        <w:jc w:val="both"/>
        <w:rPr>
          <w:rFonts w:ascii="Calibri" w:hAnsi="Calibri" w:cs="Calibri"/>
          <w:b/>
          <w:sz w:val="22"/>
          <w:szCs w:val="22"/>
          <w:lang w:val="es-BO"/>
        </w:rPr>
      </w:pPr>
      <w:r w:rsidRPr="005352D1">
        <w:rPr>
          <w:rFonts w:ascii="Calibri" w:hAnsi="Calibri" w:cs="Calibri"/>
          <w:b/>
          <w:sz w:val="22"/>
          <w:szCs w:val="22"/>
          <w:lang w:val="es-BO"/>
        </w:rPr>
        <w:t xml:space="preserve">Agua, Suelo, Flora y Fauna, Sitios de Interés Ambiental, Riesgos de Desastres Naturales </w:t>
      </w:r>
    </w:p>
    <w:p w:rsidR="000D407D" w:rsidRPr="005352D1" w:rsidRDefault="000D407D" w:rsidP="00E31D0A">
      <w:pPr>
        <w:pStyle w:val="ListParagraph"/>
        <w:numPr>
          <w:ilvl w:val="0"/>
          <w:numId w:val="15"/>
        </w:numPr>
        <w:jc w:val="both"/>
        <w:rPr>
          <w:color w:val="44546A"/>
          <w:sz w:val="22"/>
          <w:szCs w:val="22"/>
          <w:lang w:val="es-BO"/>
        </w:rPr>
      </w:pPr>
      <w:r w:rsidRPr="005352D1">
        <w:rPr>
          <w:sz w:val="22"/>
          <w:szCs w:val="22"/>
          <w:lang w:val="es-BO"/>
        </w:rPr>
        <w:t xml:space="preserve">Se cuenta con cuerpos de agua, ríos o lagos en la población y/o proximidades: </w:t>
      </w:r>
      <w:r w:rsidRPr="005352D1">
        <w:rPr>
          <w:color w:val="44546A"/>
          <w:sz w:val="22"/>
          <w:szCs w:val="22"/>
          <w:lang w:val="es-BO"/>
        </w:rPr>
        <w:t>Rio Etaca</w:t>
      </w:r>
    </w:p>
    <w:p w:rsidR="000D407D" w:rsidRPr="005352D1" w:rsidRDefault="000D407D" w:rsidP="00E31D0A">
      <w:pPr>
        <w:pStyle w:val="ListParagraph"/>
        <w:numPr>
          <w:ilvl w:val="0"/>
          <w:numId w:val="15"/>
        </w:numPr>
        <w:jc w:val="both"/>
        <w:rPr>
          <w:color w:val="44546A"/>
          <w:sz w:val="22"/>
          <w:szCs w:val="22"/>
          <w:lang w:val="es-BO"/>
        </w:rPr>
      </w:pPr>
      <w:r w:rsidRPr="005352D1">
        <w:rPr>
          <w:sz w:val="22"/>
          <w:szCs w:val="22"/>
          <w:lang w:val="es-BO"/>
        </w:rPr>
        <w:t xml:space="preserve">Se cuenta con algún tipo de estudio en lo referente a Hidrología, Hidrogeología: </w:t>
      </w:r>
      <w:r w:rsidRPr="005352D1">
        <w:rPr>
          <w:color w:val="44546A"/>
          <w:sz w:val="22"/>
          <w:szCs w:val="22"/>
          <w:lang w:val="es-BO"/>
        </w:rPr>
        <w:t>No</w:t>
      </w:r>
    </w:p>
    <w:p w:rsidR="000D407D" w:rsidRPr="005352D1" w:rsidRDefault="000D407D" w:rsidP="00E31D0A">
      <w:pPr>
        <w:pStyle w:val="ListParagraph"/>
        <w:numPr>
          <w:ilvl w:val="0"/>
          <w:numId w:val="15"/>
        </w:numPr>
        <w:jc w:val="both"/>
        <w:rPr>
          <w:color w:val="44546A"/>
          <w:sz w:val="22"/>
          <w:szCs w:val="22"/>
          <w:lang w:val="es-BO"/>
        </w:rPr>
      </w:pPr>
      <w:r w:rsidRPr="005352D1">
        <w:rPr>
          <w:sz w:val="22"/>
          <w:szCs w:val="22"/>
          <w:lang w:val="es-BO"/>
        </w:rPr>
        <w:t xml:space="preserve">Se cuenta con algún estudio sobre Topografía, Geología, Geotecnia, Fisiografía y Paisaje: </w:t>
      </w:r>
      <w:r w:rsidRPr="005352D1">
        <w:rPr>
          <w:color w:val="44546A"/>
          <w:sz w:val="22"/>
          <w:szCs w:val="22"/>
          <w:lang w:val="es-BO"/>
        </w:rPr>
        <w:t>No</w:t>
      </w:r>
    </w:p>
    <w:p w:rsidR="000D407D" w:rsidRPr="005352D1" w:rsidRDefault="000D407D" w:rsidP="00E31D0A">
      <w:pPr>
        <w:pStyle w:val="ListParagraph"/>
        <w:numPr>
          <w:ilvl w:val="0"/>
          <w:numId w:val="15"/>
        </w:numPr>
        <w:jc w:val="both"/>
        <w:rPr>
          <w:color w:val="44546A"/>
          <w:sz w:val="22"/>
          <w:szCs w:val="22"/>
          <w:lang w:val="es-BO"/>
        </w:rPr>
      </w:pPr>
      <w:r w:rsidRPr="005352D1">
        <w:rPr>
          <w:sz w:val="22"/>
          <w:szCs w:val="22"/>
          <w:lang w:val="es-BO"/>
        </w:rPr>
        <w:t xml:space="preserve">Se cuenta con estudios sobre especies endémicas y/o en peligro de extinción: </w:t>
      </w:r>
      <w:r w:rsidRPr="005352D1">
        <w:rPr>
          <w:color w:val="44546A"/>
          <w:sz w:val="22"/>
          <w:szCs w:val="22"/>
          <w:lang w:val="es-BO"/>
        </w:rPr>
        <w:t>No</w:t>
      </w:r>
    </w:p>
    <w:p w:rsidR="000D407D" w:rsidRPr="005352D1" w:rsidRDefault="000D407D" w:rsidP="00E31D0A">
      <w:pPr>
        <w:pStyle w:val="ListParagraph"/>
        <w:numPr>
          <w:ilvl w:val="0"/>
          <w:numId w:val="15"/>
        </w:numPr>
        <w:jc w:val="both"/>
        <w:rPr>
          <w:color w:val="44546A"/>
          <w:sz w:val="22"/>
          <w:szCs w:val="22"/>
          <w:lang w:val="es-BO"/>
        </w:rPr>
      </w:pPr>
      <w:r w:rsidRPr="005352D1">
        <w:rPr>
          <w:sz w:val="22"/>
          <w:szCs w:val="22"/>
          <w:lang w:val="es-BO"/>
        </w:rPr>
        <w:t xml:space="preserve">Se cuenta con áreas protegidas (nacional departamental y/o municipal): </w:t>
      </w:r>
      <w:r w:rsidRPr="005352D1">
        <w:rPr>
          <w:color w:val="44546A"/>
          <w:sz w:val="22"/>
          <w:szCs w:val="22"/>
          <w:lang w:val="es-BO"/>
        </w:rPr>
        <w:t>Nacional El parque Madidi comprende las Provincias, Franz Tamayo y Abel Iturralde del departamento de La Paz.</w:t>
      </w:r>
    </w:p>
    <w:p w:rsidR="000D407D" w:rsidRPr="005352D1" w:rsidRDefault="000D407D" w:rsidP="00E31D0A">
      <w:pPr>
        <w:pStyle w:val="ListParagraph"/>
        <w:numPr>
          <w:ilvl w:val="0"/>
          <w:numId w:val="15"/>
        </w:numPr>
        <w:jc w:val="both"/>
        <w:rPr>
          <w:color w:val="44546A"/>
          <w:sz w:val="22"/>
          <w:szCs w:val="22"/>
          <w:lang w:val="es-BO"/>
        </w:rPr>
      </w:pPr>
      <w:r w:rsidRPr="005352D1">
        <w:rPr>
          <w:sz w:val="22"/>
          <w:szCs w:val="22"/>
          <w:lang w:val="es-BO"/>
        </w:rPr>
        <w:t xml:space="preserve">Existen áreas de interés ecológico (por fauna, flora, geología u otro): </w:t>
      </w:r>
      <w:r w:rsidRPr="005352D1">
        <w:rPr>
          <w:color w:val="44546A"/>
          <w:sz w:val="22"/>
          <w:szCs w:val="22"/>
          <w:lang w:val="es-BO"/>
        </w:rPr>
        <w:t>No</w:t>
      </w:r>
    </w:p>
    <w:p w:rsidR="000D407D" w:rsidRPr="005352D1" w:rsidRDefault="000D407D" w:rsidP="00E31D0A">
      <w:pPr>
        <w:pStyle w:val="ListParagraph"/>
        <w:numPr>
          <w:ilvl w:val="0"/>
          <w:numId w:val="15"/>
        </w:numPr>
        <w:jc w:val="both"/>
        <w:rPr>
          <w:color w:val="44546A"/>
          <w:sz w:val="22"/>
          <w:szCs w:val="22"/>
          <w:lang w:val="es-BO"/>
        </w:rPr>
      </w:pPr>
      <w:r w:rsidRPr="005352D1">
        <w:rPr>
          <w:sz w:val="22"/>
          <w:szCs w:val="22"/>
          <w:lang w:val="es-BO"/>
        </w:rPr>
        <w:t xml:space="preserve">Se cuenta con áreas forestales: </w:t>
      </w:r>
      <w:r w:rsidRPr="005352D1">
        <w:rPr>
          <w:color w:val="44546A"/>
          <w:sz w:val="22"/>
          <w:szCs w:val="22"/>
          <w:lang w:val="es-BO"/>
        </w:rPr>
        <w:t>No</w:t>
      </w:r>
    </w:p>
    <w:p w:rsidR="000D407D" w:rsidRPr="005352D1" w:rsidRDefault="000D407D" w:rsidP="00E31D0A">
      <w:pPr>
        <w:pStyle w:val="ListParagraph"/>
        <w:numPr>
          <w:ilvl w:val="0"/>
          <w:numId w:val="15"/>
        </w:numPr>
        <w:jc w:val="both"/>
        <w:rPr>
          <w:color w:val="44546A"/>
          <w:sz w:val="22"/>
          <w:szCs w:val="22"/>
          <w:lang w:val="es-BO"/>
        </w:rPr>
      </w:pPr>
      <w:r w:rsidRPr="005352D1">
        <w:rPr>
          <w:sz w:val="22"/>
          <w:szCs w:val="22"/>
          <w:lang w:val="es-BO"/>
        </w:rPr>
        <w:t xml:space="preserve">Existen zonas dentro de la población, áreas erosionadas: </w:t>
      </w:r>
      <w:r w:rsidRPr="005352D1">
        <w:rPr>
          <w:color w:val="44546A"/>
          <w:sz w:val="22"/>
          <w:szCs w:val="22"/>
          <w:lang w:val="es-BO"/>
        </w:rPr>
        <w:t>No</w:t>
      </w:r>
    </w:p>
    <w:p w:rsidR="000D407D" w:rsidRPr="005352D1" w:rsidRDefault="000D407D" w:rsidP="00E31D0A">
      <w:pPr>
        <w:pStyle w:val="ListParagraph"/>
        <w:numPr>
          <w:ilvl w:val="0"/>
          <w:numId w:val="15"/>
        </w:numPr>
        <w:jc w:val="both"/>
        <w:rPr>
          <w:color w:val="44546A"/>
          <w:sz w:val="22"/>
          <w:szCs w:val="22"/>
          <w:lang w:val="es-BO"/>
        </w:rPr>
      </w:pPr>
      <w:r w:rsidRPr="005352D1">
        <w:rPr>
          <w:sz w:val="22"/>
          <w:szCs w:val="22"/>
          <w:lang w:val="es-BO"/>
        </w:rPr>
        <w:t xml:space="preserve">Áreas propensas a derrumbes inundaciones, movimientos sísmicos y </w:t>
      </w:r>
      <w:r w:rsidR="00253F7E" w:rsidRPr="005352D1">
        <w:rPr>
          <w:sz w:val="22"/>
          <w:szCs w:val="22"/>
          <w:lang w:val="es-BO"/>
        </w:rPr>
        <w:t>sequía</w:t>
      </w:r>
      <w:r w:rsidRPr="005352D1">
        <w:rPr>
          <w:sz w:val="22"/>
          <w:szCs w:val="22"/>
          <w:lang w:val="es-BO"/>
        </w:rPr>
        <w:t xml:space="preserve">, que se habrían producido en los últimos 5 años: </w:t>
      </w:r>
      <w:r w:rsidRPr="005352D1">
        <w:rPr>
          <w:color w:val="44546A"/>
          <w:sz w:val="22"/>
          <w:szCs w:val="22"/>
          <w:lang w:val="es-BO"/>
        </w:rPr>
        <w:t>No</w:t>
      </w:r>
    </w:p>
    <w:p w:rsidR="000D407D" w:rsidRPr="005352D1" w:rsidRDefault="000D407D" w:rsidP="001901F1">
      <w:pPr>
        <w:pStyle w:val="ListParagraph"/>
        <w:jc w:val="both"/>
        <w:rPr>
          <w:color w:val="44546A"/>
          <w:sz w:val="22"/>
          <w:szCs w:val="22"/>
          <w:lang w:val="es-BO"/>
        </w:rPr>
      </w:pPr>
    </w:p>
    <w:p w:rsidR="000D407D" w:rsidRPr="005352D1" w:rsidRDefault="000D407D" w:rsidP="00E31D0A">
      <w:pPr>
        <w:pStyle w:val="ListParagraph"/>
        <w:numPr>
          <w:ilvl w:val="0"/>
          <w:numId w:val="15"/>
        </w:numPr>
        <w:jc w:val="both"/>
        <w:rPr>
          <w:b/>
          <w:sz w:val="22"/>
          <w:szCs w:val="22"/>
          <w:lang w:val="es-BO"/>
        </w:rPr>
      </w:pPr>
      <w:r w:rsidRPr="005352D1">
        <w:rPr>
          <w:b/>
          <w:sz w:val="22"/>
          <w:szCs w:val="22"/>
          <w:lang w:val="es-BO"/>
        </w:rPr>
        <w:t xml:space="preserve">OBSERVACIONES: </w:t>
      </w:r>
      <w:r w:rsidRPr="005352D1">
        <w:rPr>
          <w:color w:val="44546A"/>
          <w:sz w:val="22"/>
          <w:szCs w:val="22"/>
          <w:lang w:val="es-BO"/>
        </w:rPr>
        <w:t>Mediante Ordenanza municipal Nº 014/2008 de fecha 04 de marzo de 2008, el H. Consejo Municipal, declaro zona de protección Municipal, los recursos naturales Biodiversidad y el Ecosistema de las áreas que se encuentran como cabeceras de vertientes de agua, ubicadas dentro la jurisdicción del GM, y por su importancia la Vertiente de Agua del Turdaray, por ser el recurso hídrico que abastece a la población de Ixiamas.</w:t>
      </w:r>
    </w:p>
    <w:p w:rsidR="000D407D" w:rsidRPr="005352D1" w:rsidRDefault="000D407D" w:rsidP="001901F1">
      <w:pPr>
        <w:pStyle w:val="ListParagraph"/>
        <w:jc w:val="both"/>
        <w:rPr>
          <w:b/>
          <w:sz w:val="22"/>
          <w:szCs w:val="22"/>
          <w:lang w:val="es-BO"/>
        </w:rPr>
      </w:pPr>
    </w:p>
    <w:p w:rsidR="000D407D" w:rsidRPr="00B332AA" w:rsidRDefault="000D407D" w:rsidP="00B332AA">
      <w:pPr>
        <w:ind w:firstLine="720"/>
        <w:jc w:val="both"/>
        <w:rPr>
          <w:rFonts w:asciiTheme="minorHAnsi" w:hAnsiTheme="minorHAnsi" w:cstheme="minorHAnsi"/>
          <w:sz w:val="22"/>
          <w:szCs w:val="22"/>
          <w:lang w:val="es-BO"/>
        </w:rPr>
      </w:pPr>
      <w:r w:rsidRPr="00B332AA">
        <w:rPr>
          <w:rFonts w:asciiTheme="minorHAnsi" w:hAnsiTheme="minorHAnsi" w:cstheme="minorHAnsi"/>
          <w:sz w:val="22"/>
          <w:szCs w:val="22"/>
          <w:lang w:val="es-BO"/>
        </w:rPr>
        <w:t xml:space="preserve">Fecha: </w:t>
      </w:r>
      <w:r w:rsidRPr="00B332AA">
        <w:rPr>
          <w:rFonts w:asciiTheme="minorHAnsi" w:hAnsiTheme="minorHAnsi" w:cstheme="minorHAnsi"/>
          <w:color w:val="44546A"/>
          <w:sz w:val="22"/>
          <w:szCs w:val="22"/>
          <w:lang w:val="es-BO"/>
        </w:rPr>
        <w:t>30 de mayo de 2018</w:t>
      </w:r>
      <w:r w:rsidRPr="00B332AA">
        <w:rPr>
          <w:rFonts w:asciiTheme="minorHAnsi" w:hAnsiTheme="minorHAnsi" w:cstheme="minorHAnsi"/>
          <w:sz w:val="22"/>
          <w:szCs w:val="22"/>
          <w:lang w:val="es-BO"/>
        </w:rPr>
        <w:t xml:space="preserve">   </w:t>
      </w:r>
    </w:p>
    <w:p w:rsidR="000D407D" w:rsidRPr="00B332AA" w:rsidRDefault="000D407D" w:rsidP="00B332AA">
      <w:pPr>
        <w:ind w:firstLine="720"/>
        <w:jc w:val="both"/>
        <w:rPr>
          <w:rFonts w:asciiTheme="minorHAnsi" w:hAnsiTheme="minorHAnsi" w:cstheme="minorHAnsi"/>
          <w:color w:val="44546A"/>
          <w:sz w:val="22"/>
          <w:szCs w:val="22"/>
          <w:lang w:val="es-BO"/>
        </w:rPr>
      </w:pPr>
      <w:r w:rsidRPr="00B332AA">
        <w:rPr>
          <w:rFonts w:asciiTheme="minorHAnsi" w:hAnsiTheme="minorHAnsi" w:cstheme="minorHAnsi"/>
          <w:sz w:val="22"/>
          <w:szCs w:val="22"/>
          <w:lang w:val="es-BO"/>
        </w:rPr>
        <w:t xml:space="preserve">Persona de Contacto: </w:t>
      </w:r>
      <w:r w:rsidRPr="00B332AA">
        <w:rPr>
          <w:rFonts w:asciiTheme="minorHAnsi" w:hAnsiTheme="minorHAnsi" w:cstheme="minorHAnsi"/>
          <w:color w:val="44546A"/>
          <w:sz w:val="22"/>
          <w:szCs w:val="22"/>
          <w:lang w:val="es-BO"/>
        </w:rPr>
        <w:t>Dra. Amalia Isabel Marín Mollinedo (Cel. 68146968)</w:t>
      </w:r>
    </w:p>
    <w:p w:rsidR="000D407D" w:rsidRPr="00B332AA" w:rsidRDefault="000D407D" w:rsidP="001901F1">
      <w:pPr>
        <w:pStyle w:val="ListParagraph"/>
        <w:jc w:val="both"/>
        <w:rPr>
          <w:rFonts w:asciiTheme="minorHAnsi" w:hAnsiTheme="minorHAnsi" w:cstheme="minorHAnsi"/>
          <w:color w:val="44546A"/>
          <w:sz w:val="22"/>
          <w:szCs w:val="22"/>
          <w:lang w:val="es-BO"/>
        </w:rPr>
      </w:pPr>
      <w:r w:rsidRPr="00B332AA">
        <w:rPr>
          <w:rFonts w:asciiTheme="minorHAnsi" w:hAnsiTheme="minorHAnsi" w:cstheme="minorHAnsi"/>
          <w:color w:val="44546A"/>
          <w:sz w:val="22"/>
          <w:szCs w:val="22"/>
          <w:lang w:val="es-BO"/>
        </w:rPr>
        <w:tab/>
      </w:r>
      <w:r w:rsidRPr="00B332AA">
        <w:rPr>
          <w:rFonts w:asciiTheme="minorHAnsi" w:hAnsiTheme="minorHAnsi" w:cstheme="minorHAnsi"/>
          <w:color w:val="44546A"/>
          <w:sz w:val="22"/>
          <w:szCs w:val="22"/>
          <w:lang w:val="es-BO"/>
        </w:rPr>
        <w:tab/>
      </w:r>
    </w:p>
    <w:p w:rsidR="00F03B51" w:rsidRDefault="00F03B51" w:rsidP="00C215D1">
      <w:pPr>
        <w:pStyle w:val="Style8"/>
        <w:numPr>
          <w:ilvl w:val="0"/>
          <w:numId w:val="0"/>
        </w:numPr>
        <w:ind w:left="619" w:hanging="619"/>
        <w:rPr>
          <w:color w:val="002060"/>
        </w:rPr>
      </w:pPr>
      <w:r w:rsidRPr="00B332AA">
        <w:rPr>
          <w:rFonts w:asciiTheme="minorHAnsi" w:hAnsiTheme="minorHAnsi" w:cstheme="minorHAnsi"/>
        </w:rPr>
        <w:br w:type="page"/>
      </w:r>
      <w:bookmarkStart w:id="16" w:name="_Toc517812996"/>
      <w:r w:rsidRPr="005352D1">
        <w:t>ANEXO 4</w:t>
      </w:r>
      <w:r w:rsidR="00C215D1">
        <w:t xml:space="preserve">. </w:t>
      </w:r>
      <w:r w:rsidRPr="005352D1">
        <w:t xml:space="preserve">GOBIERNO </w:t>
      </w:r>
      <w:r w:rsidR="00E90682" w:rsidRPr="005352D1">
        <w:t>X</w:t>
      </w:r>
      <w:r w:rsidRPr="005352D1">
        <w:t xml:space="preserve">MUNICIPAL DE </w:t>
      </w:r>
      <w:r w:rsidRPr="005352D1">
        <w:rPr>
          <w:color w:val="002060"/>
        </w:rPr>
        <w:t>PUERTO SUAREZ</w:t>
      </w:r>
      <w:bookmarkEnd w:id="16"/>
    </w:p>
    <w:p w:rsidR="00C215D1" w:rsidRPr="00C215D1" w:rsidRDefault="00C215D1" w:rsidP="001901F1">
      <w:pPr>
        <w:rPr>
          <w:rFonts w:ascii="Calibri" w:hAnsi="Calibri" w:cs="Calibri"/>
          <w:b/>
          <w:sz w:val="22"/>
          <w:szCs w:val="22"/>
          <w:lang w:val="es-BO"/>
        </w:rPr>
      </w:pPr>
    </w:p>
    <w:p w:rsidR="00F03B51" w:rsidRPr="005352D1" w:rsidRDefault="00F03B51" w:rsidP="00E31D0A">
      <w:pPr>
        <w:pStyle w:val="ListParagraph"/>
        <w:numPr>
          <w:ilvl w:val="0"/>
          <w:numId w:val="5"/>
        </w:numPr>
        <w:jc w:val="both"/>
        <w:rPr>
          <w:sz w:val="22"/>
          <w:szCs w:val="22"/>
          <w:lang w:val="es-BO"/>
        </w:rPr>
      </w:pPr>
      <w:r w:rsidRPr="005352D1">
        <w:rPr>
          <w:sz w:val="22"/>
          <w:szCs w:val="22"/>
          <w:lang w:val="es-BO"/>
        </w:rPr>
        <w:t xml:space="preserve">Provincia: </w:t>
      </w:r>
      <w:r w:rsidRPr="005352D1">
        <w:rPr>
          <w:color w:val="002060"/>
          <w:sz w:val="22"/>
          <w:szCs w:val="22"/>
          <w:lang w:val="es-BO"/>
        </w:rPr>
        <w:t>Germán Busch</w:t>
      </w:r>
      <w:r w:rsidRPr="005352D1">
        <w:rPr>
          <w:sz w:val="22"/>
          <w:szCs w:val="22"/>
          <w:lang w:val="es-BO"/>
        </w:rPr>
        <w:t xml:space="preserve"> </w:t>
      </w:r>
      <w:r w:rsidRPr="005352D1">
        <w:rPr>
          <w:sz w:val="22"/>
          <w:szCs w:val="22"/>
          <w:lang w:val="es-BO"/>
        </w:rPr>
        <w:tab/>
      </w:r>
      <w:r w:rsidRPr="005352D1">
        <w:rPr>
          <w:sz w:val="22"/>
          <w:szCs w:val="22"/>
          <w:lang w:val="es-BO"/>
        </w:rPr>
        <w:tab/>
      </w:r>
      <w:r w:rsidRPr="005352D1">
        <w:rPr>
          <w:sz w:val="22"/>
          <w:szCs w:val="22"/>
          <w:lang w:val="es-BO"/>
        </w:rPr>
        <w:tab/>
        <w:t xml:space="preserve"> </w:t>
      </w:r>
    </w:p>
    <w:p w:rsidR="00F03B51" w:rsidRPr="005352D1" w:rsidRDefault="00F03B51" w:rsidP="00E31D0A">
      <w:pPr>
        <w:pStyle w:val="ListParagraph"/>
        <w:numPr>
          <w:ilvl w:val="0"/>
          <w:numId w:val="5"/>
        </w:numPr>
        <w:jc w:val="both"/>
        <w:rPr>
          <w:sz w:val="22"/>
          <w:szCs w:val="22"/>
          <w:lang w:val="es-BO"/>
        </w:rPr>
      </w:pPr>
      <w:r w:rsidRPr="005352D1">
        <w:rPr>
          <w:sz w:val="22"/>
          <w:szCs w:val="22"/>
          <w:lang w:val="es-BO"/>
        </w:rPr>
        <w:t xml:space="preserve">Departamento: </w:t>
      </w:r>
      <w:r w:rsidRPr="005352D1">
        <w:rPr>
          <w:color w:val="002060"/>
          <w:sz w:val="22"/>
          <w:szCs w:val="22"/>
          <w:lang w:val="es-BO"/>
        </w:rPr>
        <w:t>Santa Cruz</w:t>
      </w:r>
      <w:r w:rsidRPr="005352D1">
        <w:rPr>
          <w:color w:val="002060"/>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F03B51" w:rsidRPr="005352D1" w:rsidRDefault="00F03B51" w:rsidP="00E31D0A">
      <w:pPr>
        <w:pStyle w:val="ListParagraph"/>
        <w:numPr>
          <w:ilvl w:val="0"/>
          <w:numId w:val="5"/>
        </w:numPr>
        <w:jc w:val="both"/>
        <w:rPr>
          <w:sz w:val="22"/>
          <w:szCs w:val="22"/>
          <w:lang w:val="es-BO"/>
        </w:rPr>
      </w:pPr>
      <w:r w:rsidRPr="005352D1">
        <w:rPr>
          <w:sz w:val="22"/>
          <w:szCs w:val="22"/>
          <w:lang w:val="es-BO"/>
        </w:rPr>
        <w:t xml:space="preserve">Ciudad y/o Población: </w:t>
      </w:r>
      <w:r w:rsidRPr="005352D1">
        <w:rPr>
          <w:color w:val="002060"/>
          <w:sz w:val="22"/>
          <w:szCs w:val="22"/>
          <w:lang w:val="es-BO"/>
        </w:rPr>
        <w:t>Puerto Suarez</w:t>
      </w:r>
      <w:r w:rsidRPr="005352D1">
        <w:rPr>
          <w:sz w:val="22"/>
          <w:szCs w:val="22"/>
          <w:lang w:val="es-BO"/>
        </w:rPr>
        <w:tab/>
      </w:r>
      <w:r w:rsidRPr="005352D1">
        <w:rPr>
          <w:sz w:val="22"/>
          <w:szCs w:val="22"/>
          <w:lang w:val="es-BO"/>
        </w:rPr>
        <w:tab/>
      </w:r>
    </w:p>
    <w:p w:rsidR="00F03B51" w:rsidRPr="005352D1" w:rsidRDefault="00F03B51" w:rsidP="00E31D0A">
      <w:pPr>
        <w:pStyle w:val="ListParagraph"/>
        <w:numPr>
          <w:ilvl w:val="0"/>
          <w:numId w:val="5"/>
        </w:numPr>
        <w:jc w:val="both"/>
        <w:rPr>
          <w:sz w:val="22"/>
          <w:szCs w:val="22"/>
          <w:lang w:val="es-BO"/>
        </w:rPr>
      </w:pPr>
      <w:r w:rsidRPr="005352D1">
        <w:rPr>
          <w:sz w:val="22"/>
          <w:szCs w:val="22"/>
          <w:lang w:val="es-BO"/>
        </w:rPr>
        <w:t>Ubicación actual del Hospital: Playa del Pescador</w:t>
      </w:r>
      <w:r w:rsidRPr="005352D1">
        <w:rPr>
          <w:sz w:val="22"/>
          <w:szCs w:val="22"/>
          <w:lang w:val="es-BO"/>
        </w:rPr>
        <w:tab/>
      </w:r>
      <w:r w:rsidRPr="005352D1">
        <w:rPr>
          <w:sz w:val="22"/>
          <w:szCs w:val="22"/>
          <w:lang w:val="es-BO"/>
        </w:rPr>
        <w:tab/>
      </w:r>
    </w:p>
    <w:p w:rsidR="00F03B51" w:rsidRPr="005352D1" w:rsidRDefault="00F03B51" w:rsidP="00E31D0A">
      <w:pPr>
        <w:pStyle w:val="ListParagraph"/>
        <w:numPr>
          <w:ilvl w:val="0"/>
          <w:numId w:val="5"/>
        </w:numPr>
        <w:jc w:val="both"/>
        <w:rPr>
          <w:sz w:val="22"/>
          <w:szCs w:val="22"/>
          <w:lang w:val="es-BO"/>
        </w:rPr>
      </w:pPr>
      <w:r w:rsidRPr="005352D1">
        <w:rPr>
          <w:sz w:val="22"/>
          <w:szCs w:val="22"/>
          <w:lang w:val="es-BO"/>
        </w:rPr>
        <w:t xml:space="preserve">Ubicación del predio propuesto: </w:t>
      </w:r>
      <w:r w:rsidRPr="005352D1">
        <w:rPr>
          <w:color w:val="002060"/>
          <w:sz w:val="22"/>
          <w:szCs w:val="22"/>
          <w:lang w:val="es-BO"/>
        </w:rPr>
        <w:t xml:space="preserve">No </w:t>
      </w:r>
    </w:p>
    <w:p w:rsidR="00F03B51" w:rsidRPr="005352D1" w:rsidRDefault="00253F7E" w:rsidP="00E31D0A">
      <w:pPr>
        <w:pStyle w:val="ListParagraph"/>
        <w:numPr>
          <w:ilvl w:val="0"/>
          <w:numId w:val="5"/>
        </w:numPr>
        <w:jc w:val="both"/>
        <w:rPr>
          <w:sz w:val="22"/>
          <w:szCs w:val="22"/>
          <w:lang w:val="es-BO"/>
        </w:rPr>
      </w:pPr>
      <w:r w:rsidRPr="005352D1">
        <w:rPr>
          <w:sz w:val="22"/>
          <w:szCs w:val="22"/>
          <w:lang w:val="es-BO"/>
        </w:rPr>
        <w:t>Superficie real</w:t>
      </w:r>
      <w:r w:rsidR="00F03B51" w:rsidRPr="005352D1">
        <w:rPr>
          <w:sz w:val="22"/>
          <w:szCs w:val="22"/>
          <w:lang w:val="es-BO"/>
        </w:rPr>
        <w:t xml:space="preserve"> y/o estimada: </w:t>
      </w:r>
      <w:r w:rsidR="00F03B51" w:rsidRPr="005352D1">
        <w:rPr>
          <w:color w:val="002060"/>
          <w:sz w:val="22"/>
          <w:szCs w:val="22"/>
          <w:lang w:val="es-BO"/>
        </w:rPr>
        <w:t>No cuentan con la superficie exacta (5.500 a 7.500 Mts2)</w:t>
      </w:r>
    </w:p>
    <w:p w:rsidR="00F03B51" w:rsidRPr="005352D1" w:rsidRDefault="00253F7E" w:rsidP="00E31D0A">
      <w:pPr>
        <w:pStyle w:val="ListParagraph"/>
        <w:numPr>
          <w:ilvl w:val="0"/>
          <w:numId w:val="5"/>
        </w:numPr>
        <w:jc w:val="both"/>
        <w:rPr>
          <w:sz w:val="22"/>
          <w:szCs w:val="22"/>
          <w:lang w:val="es-BO"/>
        </w:rPr>
      </w:pPr>
      <w:r w:rsidRPr="005352D1">
        <w:rPr>
          <w:sz w:val="22"/>
          <w:szCs w:val="22"/>
          <w:lang w:val="es-BO"/>
        </w:rPr>
        <w:t>Georreferencias</w:t>
      </w:r>
      <w:r w:rsidR="00F03B51" w:rsidRPr="005352D1">
        <w:rPr>
          <w:sz w:val="22"/>
          <w:szCs w:val="22"/>
          <w:lang w:val="es-BO"/>
        </w:rPr>
        <w:t xml:space="preserve"> y m.s.n.m: </w:t>
      </w:r>
      <w:r w:rsidR="00F03B51" w:rsidRPr="005352D1">
        <w:rPr>
          <w:color w:val="44546A"/>
          <w:sz w:val="22"/>
          <w:szCs w:val="22"/>
          <w:lang w:val="es-BO"/>
        </w:rPr>
        <w:t>No</w:t>
      </w:r>
      <w:r w:rsidR="00F03B51" w:rsidRPr="005352D1">
        <w:rPr>
          <w:color w:val="002060"/>
          <w:sz w:val="22"/>
          <w:szCs w:val="22"/>
          <w:lang w:val="es-BO"/>
        </w:rPr>
        <w:t xml:space="preserve"> -  110 m.s.n.m.</w:t>
      </w:r>
      <w:r w:rsidR="00F03B51" w:rsidRPr="005352D1">
        <w:rPr>
          <w:color w:val="002060"/>
          <w:sz w:val="22"/>
          <w:szCs w:val="22"/>
          <w:lang w:val="es-BO"/>
        </w:rPr>
        <w:tab/>
      </w:r>
    </w:p>
    <w:p w:rsidR="00F03B51" w:rsidRPr="005352D1" w:rsidRDefault="00F03B51" w:rsidP="00E31D0A">
      <w:pPr>
        <w:pStyle w:val="ListParagraph"/>
        <w:numPr>
          <w:ilvl w:val="0"/>
          <w:numId w:val="5"/>
        </w:numPr>
        <w:jc w:val="both"/>
        <w:rPr>
          <w:sz w:val="22"/>
          <w:szCs w:val="22"/>
          <w:lang w:val="es-BO"/>
        </w:rPr>
      </w:pPr>
      <w:r w:rsidRPr="005352D1">
        <w:rPr>
          <w:sz w:val="22"/>
          <w:szCs w:val="22"/>
          <w:lang w:val="es-BO"/>
        </w:rPr>
        <w:t xml:space="preserve">El terreno y/o la zona cuenta con una estructura vial definida: </w:t>
      </w:r>
      <w:r w:rsidRPr="005352D1">
        <w:rPr>
          <w:color w:val="002060"/>
          <w:sz w:val="22"/>
          <w:szCs w:val="22"/>
          <w:lang w:val="es-BO"/>
        </w:rPr>
        <w:t>Si al igual que el amanzanamiento</w:t>
      </w:r>
    </w:p>
    <w:p w:rsidR="00F03B51" w:rsidRPr="005352D1" w:rsidRDefault="00F03B51" w:rsidP="00E31D0A">
      <w:pPr>
        <w:pStyle w:val="ListParagraph"/>
        <w:numPr>
          <w:ilvl w:val="0"/>
          <w:numId w:val="5"/>
        </w:numPr>
        <w:jc w:val="both"/>
        <w:rPr>
          <w:color w:val="002060"/>
          <w:sz w:val="22"/>
          <w:szCs w:val="22"/>
          <w:lang w:val="es-BO"/>
        </w:rPr>
      </w:pPr>
      <w:r w:rsidRPr="005352D1">
        <w:rPr>
          <w:sz w:val="22"/>
          <w:szCs w:val="22"/>
          <w:lang w:val="es-BO"/>
        </w:rPr>
        <w:t xml:space="preserve">Qué tipo de piso y/o acabado tiene la estructura vial: </w:t>
      </w:r>
      <w:r w:rsidRPr="005352D1">
        <w:rPr>
          <w:color w:val="002060"/>
          <w:sz w:val="22"/>
          <w:szCs w:val="22"/>
          <w:lang w:val="es-BO"/>
        </w:rPr>
        <w:t>Solo de tierra</w:t>
      </w:r>
    </w:p>
    <w:p w:rsidR="00F03B51" w:rsidRPr="005352D1" w:rsidRDefault="00F03B51" w:rsidP="00E31D0A">
      <w:pPr>
        <w:pStyle w:val="ListParagraph"/>
        <w:numPr>
          <w:ilvl w:val="0"/>
          <w:numId w:val="5"/>
        </w:numPr>
        <w:jc w:val="both"/>
        <w:rPr>
          <w:color w:val="44546A"/>
          <w:sz w:val="22"/>
          <w:szCs w:val="22"/>
          <w:lang w:val="es-BO"/>
        </w:rPr>
      </w:pPr>
      <w:r w:rsidRPr="005352D1">
        <w:rPr>
          <w:sz w:val="22"/>
          <w:szCs w:val="22"/>
          <w:lang w:val="es-BO"/>
        </w:rPr>
        <w:t xml:space="preserve">Existe algún medio de transporte público, regular que lo vincule: </w:t>
      </w:r>
      <w:r w:rsidRPr="005352D1">
        <w:rPr>
          <w:color w:val="44546A"/>
          <w:sz w:val="22"/>
          <w:szCs w:val="22"/>
          <w:lang w:val="es-BO"/>
        </w:rPr>
        <w:t>Taxis, Radio taxis y motocicletas</w:t>
      </w:r>
    </w:p>
    <w:p w:rsidR="00F03B51" w:rsidRPr="005352D1" w:rsidRDefault="00F03B51" w:rsidP="00E31D0A">
      <w:pPr>
        <w:pStyle w:val="ListParagraph"/>
        <w:numPr>
          <w:ilvl w:val="0"/>
          <w:numId w:val="5"/>
        </w:numPr>
        <w:jc w:val="both"/>
        <w:rPr>
          <w:sz w:val="22"/>
          <w:szCs w:val="22"/>
          <w:lang w:val="es-BO"/>
        </w:rPr>
      </w:pPr>
      <w:r w:rsidRPr="005352D1">
        <w:rPr>
          <w:sz w:val="22"/>
          <w:szCs w:val="22"/>
          <w:lang w:val="es-BO"/>
        </w:rPr>
        <w:t xml:space="preserve">El GM cuenta con algún Instrumento Urbano de Planificación: </w:t>
      </w:r>
      <w:r w:rsidRPr="005352D1">
        <w:rPr>
          <w:color w:val="44546A"/>
          <w:sz w:val="22"/>
          <w:szCs w:val="22"/>
          <w:lang w:val="es-BO"/>
        </w:rPr>
        <w:t>Plan de Ordenamiento Territorial</w:t>
      </w:r>
    </w:p>
    <w:p w:rsidR="00F03B51" w:rsidRPr="005352D1" w:rsidRDefault="00F03B51" w:rsidP="00E31D0A">
      <w:pPr>
        <w:pStyle w:val="ListParagraph"/>
        <w:numPr>
          <w:ilvl w:val="0"/>
          <w:numId w:val="5"/>
        </w:numPr>
        <w:jc w:val="both"/>
        <w:rPr>
          <w:sz w:val="22"/>
          <w:szCs w:val="22"/>
          <w:lang w:val="es-BO"/>
        </w:rPr>
      </w:pPr>
      <w:r w:rsidRPr="005352D1">
        <w:rPr>
          <w:sz w:val="22"/>
          <w:szCs w:val="22"/>
          <w:lang w:val="es-BO"/>
        </w:rPr>
        <w:t xml:space="preserve">Esta dentro del aérea urbana intensiva: </w:t>
      </w:r>
      <w:r w:rsidRPr="005352D1">
        <w:rPr>
          <w:color w:val="44546A"/>
          <w:sz w:val="22"/>
          <w:szCs w:val="22"/>
          <w:lang w:val="es-BO"/>
        </w:rPr>
        <w:t>SI</w:t>
      </w:r>
      <w:r w:rsidRPr="005352D1">
        <w:rPr>
          <w:sz w:val="22"/>
          <w:szCs w:val="22"/>
          <w:lang w:val="es-BO"/>
        </w:rPr>
        <w:t xml:space="preserve"> y/o extensiva: ---</w:t>
      </w:r>
    </w:p>
    <w:p w:rsidR="00F03B51" w:rsidRPr="005352D1" w:rsidRDefault="00F03B51" w:rsidP="00E31D0A">
      <w:pPr>
        <w:pStyle w:val="ListParagraph"/>
        <w:numPr>
          <w:ilvl w:val="0"/>
          <w:numId w:val="5"/>
        </w:numPr>
        <w:jc w:val="both"/>
        <w:rPr>
          <w:sz w:val="22"/>
          <w:szCs w:val="22"/>
          <w:lang w:val="es-BO"/>
        </w:rPr>
      </w:pPr>
      <w:r w:rsidRPr="005352D1">
        <w:rPr>
          <w:sz w:val="22"/>
          <w:szCs w:val="22"/>
          <w:lang w:val="es-BO"/>
        </w:rPr>
        <w:t xml:space="preserve">Que usos del suelo urbano están permitidos: </w:t>
      </w:r>
      <w:r w:rsidRPr="005352D1">
        <w:rPr>
          <w:color w:val="002060"/>
          <w:sz w:val="22"/>
          <w:szCs w:val="22"/>
          <w:lang w:val="es-BO"/>
        </w:rPr>
        <w:t>Vivienda, comercio, Salud, Educación</w:t>
      </w:r>
    </w:p>
    <w:p w:rsidR="00F03B51" w:rsidRPr="005352D1" w:rsidRDefault="00F03B51" w:rsidP="00E31D0A">
      <w:pPr>
        <w:pStyle w:val="ListParagraph"/>
        <w:numPr>
          <w:ilvl w:val="0"/>
          <w:numId w:val="5"/>
        </w:numPr>
        <w:jc w:val="both"/>
        <w:rPr>
          <w:b/>
          <w:color w:val="002060"/>
          <w:sz w:val="22"/>
          <w:szCs w:val="22"/>
          <w:lang w:val="es-BO"/>
        </w:rPr>
      </w:pPr>
      <w:r w:rsidRPr="005352D1">
        <w:rPr>
          <w:sz w:val="22"/>
          <w:szCs w:val="22"/>
          <w:lang w:val="es-BO"/>
        </w:rPr>
        <w:t xml:space="preserve">De acuerdo a los </w:t>
      </w:r>
      <w:r w:rsidR="00253F7E" w:rsidRPr="005352D1">
        <w:rPr>
          <w:sz w:val="22"/>
          <w:szCs w:val="22"/>
          <w:lang w:val="es-BO"/>
        </w:rPr>
        <w:t>límites</w:t>
      </w:r>
      <w:r w:rsidRPr="005352D1">
        <w:rPr>
          <w:sz w:val="22"/>
          <w:szCs w:val="22"/>
          <w:lang w:val="es-BO"/>
        </w:rPr>
        <w:t xml:space="preserve">, están definidas sus colindancias: </w:t>
      </w:r>
      <w:r w:rsidRPr="005352D1">
        <w:rPr>
          <w:color w:val="002060"/>
          <w:sz w:val="22"/>
          <w:szCs w:val="22"/>
          <w:lang w:val="es-BO"/>
        </w:rPr>
        <w:t>Si con otros predios privados</w:t>
      </w:r>
    </w:p>
    <w:p w:rsidR="00F03B51" w:rsidRPr="005352D1" w:rsidRDefault="00F03B51" w:rsidP="001901F1">
      <w:pPr>
        <w:jc w:val="both"/>
        <w:rPr>
          <w:rFonts w:ascii="Calibri" w:hAnsi="Calibri" w:cs="Calibri"/>
          <w:b/>
          <w:sz w:val="22"/>
          <w:szCs w:val="22"/>
          <w:lang w:val="es-BO"/>
        </w:rPr>
      </w:pPr>
      <w:r w:rsidRPr="005352D1">
        <w:rPr>
          <w:rFonts w:ascii="Calibri" w:hAnsi="Calibri" w:cs="Calibri"/>
          <w:b/>
          <w:sz w:val="22"/>
          <w:szCs w:val="22"/>
          <w:lang w:val="es-BO"/>
        </w:rPr>
        <w:t xml:space="preserve">2.- DERECHO PROPIETARIO: EN AREAS URBANAS </w:t>
      </w:r>
    </w:p>
    <w:p w:rsidR="00F03B51" w:rsidRPr="005352D1" w:rsidRDefault="00F03B51" w:rsidP="00E31D0A">
      <w:pPr>
        <w:pStyle w:val="ListParagraph"/>
        <w:numPr>
          <w:ilvl w:val="0"/>
          <w:numId w:val="6"/>
        </w:numPr>
        <w:jc w:val="both"/>
        <w:rPr>
          <w:sz w:val="22"/>
          <w:szCs w:val="22"/>
          <w:lang w:val="es-BO"/>
        </w:rPr>
      </w:pPr>
      <w:r w:rsidRPr="005352D1">
        <w:rPr>
          <w:sz w:val="22"/>
          <w:szCs w:val="22"/>
          <w:lang w:val="es-BO"/>
        </w:rPr>
        <w:t xml:space="preserve">Plano individual del predio: </w:t>
      </w:r>
      <w:r w:rsidRPr="005352D1">
        <w:rPr>
          <w:color w:val="44546A"/>
          <w:sz w:val="22"/>
          <w:szCs w:val="22"/>
          <w:lang w:val="es-BO"/>
        </w:rPr>
        <w:t>No</w:t>
      </w:r>
      <w:r w:rsidRPr="005352D1">
        <w:rPr>
          <w:sz w:val="22"/>
          <w:szCs w:val="22"/>
          <w:lang w:val="es-BO"/>
        </w:rPr>
        <w:tab/>
      </w:r>
      <w:r w:rsidRPr="005352D1">
        <w:rPr>
          <w:sz w:val="22"/>
          <w:szCs w:val="22"/>
          <w:lang w:val="es-BO"/>
        </w:rPr>
        <w:tab/>
      </w:r>
      <w:r w:rsidRPr="005352D1">
        <w:rPr>
          <w:sz w:val="22"/>
          <w:szCs w:val="22"/>
          <w:lang w:val="es-BO"/>
        </w:rPr>
        <w:tab/>
      </w:r>
    </w:p>
    <w:p w:rsidR="00F03B51" w:rsidRPr="005352D1" w:rsidRDefault="00F03B51" w:rsidP="00E31D0A">
      <w:pPr>
        <w:pStyle w:val="ListParagraph"/>
        <w:numPr>
          <w:ilvl w:val="0"/>
          <w:numId w:val="6"/>
        </w:numPr>
        <w:jc w:val="both"/>
        <w:rPr>
          <w:color w:val="44546A"/>
          <w:sz w:val="22"/>
          <w:szCs w:val="22"/>
          <w:lang w:val="es-BO"/>
        </w:rPr>
      </w:pPr>
      <w:r w:rsidRPr="005352D1">
        <w:rPr>
          <w:sz w:val="22"/>
          <w:szCs w:val="22"/>
          <w:lang w:val="es-BO"/>
        </w:rPr>
        <w:t xml:space="preserve">Plano catastral emitido por el GM: </w:t>
      </w:r>
      <w:r w:rsidRPr="005352D1">
        <w:rPr>
          <w:color w:val="44546A"/>
          <w:sz w:val="22"/>
          <w:szCs w:val="22"/>
          <w:lang w:val="es-BO"/>
        </w:rPr>
        <w:t>No</w:t>
      </w:r>
    </w:p>
    <w:p w:rsidR="00F03B51" w:rsidRPr="005352D1" w:rsidRDefault="00F03B51" w:rsidP="00E31D0A">
      <w:pPr>
        <w:pStyle w:val="ListParagraph"/>
        <w:numPr>
          <w:ilvl w:val="0"/>
          <w:numId w:val="6"/>
        </w:numPr>
        <w:jc w:val="both"/>
        <w:rPr>
          <w:color w:val="44546A"/>
          <w:sz w:val="22"/>
          <w:szCs w:val="22"/>
          <w:lang w:val="es-BO"/>
        </w:rPr>
      </w:pPr>
      <w:r w:rsidRPr="005352D1">
        <w:rPr>
          <w:sz w:val="22"/>
          <w:szCs w:val="22"/>
          <w:lang w:val="es-BO"/>
        </w:rPr>
        <w:t>Cuenta con folio Real (Inscripción y Nº)</w:t>
      </w:r>
      <w:r w:rsidRPr="005352D1">
        <w:rPr>
          <w:sz w:val="22"/>
          <w:szCs w:val="22"/>
          <w:lang w:val="es-BO"/>
        </w:rPr>
        <w:tab/>
      </w:r>
      <w:r w:rsidRPr="005352D1">
        <w:rPr>
          <w:color w:val="44546A"/>
          <w:sz w:val="22"/>
          <w:szCs w:val="22"/>
          <w:lang w:val="es-BO"/>
        </w:rPr>
        <w:t>No cuenta</w:t>
      </w:r>
    </w:p>
    <w:p w:rsidR="00F03B51" w:rsidRPr="005352D1" w:rsidRDefault="00F03B51" w:rsidP="00E31D0A">
      <w:pPr>
        <w:pStyle w:val="ListParagraph"/>
        <w:numPr>
          <w:ilvl w:val="0"/>
          <w:numId w:val="6"/>
        </w:numPr>
        <w:jc w:val="both"/>
        <w:rPr>
          <w:sz w:val="22"/>
          <w:szCs w:val="22"/>
          <w:lang w:val="es-BO"/>
        </w:rPr>
      </w:pPr>
      <w:r w:rsidRPr="005352D1">
        <w:rPr>
          <w:sz w:val="22"/>
          <w:szCs w:val="22"/>
          <w:lang w:val="es-BO"/>
        </w:rPr>
        <w:t xml:space="preserve">El terreno pertenece a alguna OTB: </w:t>
      </w:r>
      <w:r w:rsidRPr="005352D1">
        <w:rPr>
          <w:color w:val="44546A"/>
          <w:sz w:val="22"/>
          <w:szCs w:val="22"/>
          <w:lang w:val="es-BO"/>
        </w:rPr>
        <w:t>No</w:t>
      </w:r>
    </w:p>
    <w:p w:rsidR="00F03B51" w:rsidRPr="00EF32EF" w:rsidRDefault="00F03B51" w:rsidP="00EF32EF">
      <w:pPr>
        <w:ind w:firstLine="360"/>
        <w:jc w:val="both"/>
        <w:rPr>
          <w:rFonts w:asciiTheme="minorHAnsi" w:hAnsiTheme="minorHAnsi" w:cstheme="minorHAnsi"/>
          <w:sz w:val="22"/>
          <w:szCs w:val="22"/>
          <w:lang w:val="es-BO"/>
        </w:rPr>
      </w:pPr>
      <w:r w:rsidRPr="00EF32EF">
        <w:rPr>
          <w:rFonts w:asciiTheme="minorHAnsi" w:hAnsiTheme="minorHAnsi" w:cstheme="minorHAnsi"/>
          <w:b/>
          <w:sz w:val="22"/>
          <w:szCs w:val="22"/>
          <w:lang w:val="es-BO"/>
        </w:rPr>
        <w:t>EN AREAS RURALES:</w:t>
      </w:r>
    </w:p>
    <w:p w:rsidR="00F03B51" w:rsidRPr="005352D1" w:rsidRDefault="00F03B51" w:rsidP="00E31D0A">
      <w:pPr>
        <w:pStyle w:val="ListParagraph"/>
        <w:numPr>
          <w:ilvl w:val="0"/>
          <w:numId w:val="6"/>
        </w:numPr>
        <w:jc w:val="both"/>
        <w:rPr>
          <w:sz w:val="22"/>
          <w:szCs w:val="22"/>
          <w:lang w:val="es-BO"/>
        </w:rPr>
      </w:pPr>
      <w:r w:rsidRPr="005352D1">
        <w:rPr>
          <w:sz w:val="22"/>
          <w:szCs w:val="22"/>
          <w:lang w:val="es-BO"/>
        </w:rPr>
        <w:t xml:space="preserve">Titulo Ejecutorial y Nº: </w:t>
      </w:r>
      <w:r w:rsidRPr="005352D1">
        <w:rPr>
          <w:color w:val="44546A"/>
          <w:sz w:val="22"/>
          <w:szCs w:val="22"/>
          <w:lang w:val="es-BO"/>
        </w:rPr>
        <w:t>No</w:t>
      </w:r>
      <w:r w:rsidRPr="005352D1">
        <w:rPr>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F03B51" w:rsidRPr="005352D1" w:rsidRDefault="00F03B51" w:rsidP="00E31D0A">
      <w:pPr>
        <w:pStyle w:val="ListParagraph"/>
        <w:numPr>
          <w:ilvl w:val="0"/>
          <w:numId w:val="6"/>
        </w:numPr>
        <w:jc w:val="both"/>
        <w:rPr>
          <w:sz w:val="22"/>
          <w:szCs w:val="22"/>
          <w:lang w:val="es-BO"/>
        </w:rPr>
      </w:pPr>
      <w:r w:rsidRPr="005352D1">
        <w:rPr>
          <w:sz w:val="22"/>
          <w:szCs w:val="22"/>
          <w:lang w:val="es-BO"/>
        </w:rPr>
        <w:t xml:space="preserve">Plano Catastral otorgado por el INRA: </w:t>
      </w:r>
      <w:r w:rsidRPr="005352D1">
        <w:rPr>
          <w:color w:val="44546A"/>
          <w:sz w:val="22"/>
          <w:szCs w:val="22"/>
          <w:lang w:val="es-BO"/>
        </w:rPr>
        <w:t>No</w:t>
      </w:r>
      <w:r w:rsidRPr="005352D1">
        <w:rPr>
          <w:sz w:val="22"/>
          <w:szCs w:val="22"/>
          <w:lang w:val="es-BO"/>
        </w:rPr>
        <w:tab/>
      </w:r>
      <w:r w:rsidRPr="005352D1">
        <w:rPr>
          <w:sz w:val="22"/>
          <w:szCs w:val="22"/>
          <w:lang w:val="es-BO"/>
        </w:rPr>
        <w:tab/>
      </w:r>
    </w:p>
    <w:p w:rsidR="00F03B51" w:rsidRPr="005352D1" w:rsidRDefault="00F03B51" w:rsidP="00E31D0A">
      <w:pPr>
        <w:pStyle w:val="ListParagraph"/>
        <w:numPr>
          <w:ilvl w:val="0"/>
          <w:numId w:val="6"/>
        </w:numPr>
        <w:jc w:val="both"/>
        <w:rPr>
          <w:sz w:val="22"/>
          <w:szCs w:val="22"/>
          <w:lang w:val="es-BO"/>
        </w:rPr>
      </w:pPr>
      <w:r w:rsidRPr="005352D1">
        <w:rPr>
          <w:sz w:val="22"/>
          <w:szCs w:val="22"/>
          <w:lang w:val="es-BO"/>
        </w:rPr>
        <w:t xml:space="preserve">El terreno pertenece a una </w:t>
      </w:r>
      <w:r w:rsidR="00253F7E" w:rsidRPr="005352D1">
        <w:rPr>
          <w:sz w:val="22"/>
          <w:szCs w:val="22"/>
          <w:lang w:val="es-BO"/>
        </w:rPr>
        <w:t>TCO (</w:t>
      </w:r>
      <w:r w:rsidRPr="005352D1">
        <w:rPr>
          <w:sz w:val="22"/>
          <w:szCs w:val="22"/>
          <w:lang w:val="es-BO"/>
        </w:rPr>
        <w:t xml:space="preserve">tierra comunitaria de </w:t>
      </w:r>
      <w:r w:rsidR="00253F7E" w:rsidRPr="005352D1">
        <w:rPr>
          <w:sz w:val="22"/>
          <w:szCs w:val="22"/>
          <w:lang w:val="es-BO"/>
        </w:rPr>
        <w:t>origen) TIOC</w:t>
      </w:r>
      <w:r w:rsidRPr="005352D1">
        <w:rPr>
          <w:sz w:val="22"/>
          <w:szCs w:val="22"/>
          <w:lang w:val="es-BO"/>
        </w:rPr>
        <w:t xml:space="preserve"> (territorio indígena originario</w:t>
      </w:r>
      <w:r w:rsidR="00253F7E" w:rsidRPr="005352D1">
        <w:rPr>
          <w:sz w:val="22"/>
          <w:szCs w:val="22"/>
          <w:lang w:val="es-BO"/>
        </w:rPr>
        <w:t>):</w:t>
      </w:r>
      <w:r w:rsidR="00253F7E" w:rsidRPr="005352D1">
        <w:rPr>
          <w:color w:val="44546A"/>
          <w:sz w:val="22"/>
          <w:szCs w:val="22"/>
          <w:lang w:val="es-BO"/>
        </w:rPr>
        <w:t xml:space="preserve"> No</w:t>
      </w:r>
    </w:p>
    <w:p w:rsidR="00F03B51" w:rsidRPr="005352D1" w:rsidRDefault="00F03B51" w:rsidP="001901F1">
      <w:pPr>
        <w:jc w:val="both"/>
        <w:rPr>
          <w:rFonts w:ascii="Calibri" w:hAnsi="Calibri" w:cs="Calibri"/>
          <w:b/>
          <w:sz w:val="22"/>
          <w:szCs w:val="22"/>
          <w:lang w:val="es-BO"/>
        </w:rPr>
      </w:pPr>
      <w:r w:rsidRPr="005352D1">
        <w:rPr>
          <w:rFonts w:ascii="Calibri" w:hAnsi="Calibri" w:cs="Calibri"/>
          <w:b/>
          <w:sz w:val="22"/>
          <w:szCs w:val="22"/>
          <w:lang w:val="es-BO"/>
        </w:rPr>
        <w:t>3.- ACCESO A LOS SERVICIOS:</w:t>
      </w:r>
    </w:p>
    <w:p w:rsidR="00F03B51" w:rsidRPr="005352D1" w:rsidRDefault="00F03B51" w:rsidP="001901F1">
      <w:pPr>
        <w:jc w:val="both"/>
        <w:rPr>
          <w:rFonts w:ascii="Calibri" w:hAnsi="Calibri" w:cs="Calibri"/>
          <w:b/>
          <w:sz w:val="22"/>
          <w:szCs w:val="22"/>
          <w:lang w:val="es-BO"/>
        </w:rPr>
      </w:pPr>
      <w:r w:rsidRPr="005352D1">
        <w:rPr>
          <w:rFonts w:ascii="Calibri" w:hAnsi="Calibri" w:cs="Calibri"/>
          <w:b/>
          <w:sz w:val="22"/>
          <w:szCs w:val="22"/>
          <w:lang w:val="es-BO"/>
        </w:rPr>
        <w:t xml:space="preserve">Sistema de distribución del Agua Potable: </w:t>
      </w:r>
    </w:p>
    <w:p w:rsidR="00F03B51" w:rsidRPr="005352D1" w:rsidRDefault="00F03B51" w:rsidP="00E31D0A">
      <w:pPr>
        <w:pStyle w:val="ListParagraph"/>
        <w:numPr>
          <w:ilvl w:val="0"/>
          <w:numId w:val="7"/>
        </w:numPr>
        <w:jc w:val="both"/>
        <w:rPr>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Cooperativa "La Porteña"</w:t>
      </w:r>
    </w:p>
    <w:p w:rsidR="00F03B51" w:rsidRPr="005352D1" w:rsidRDefault="00F03B51" w:rsidP="00E31D0A">
      <w:pPr>
        <w:pStyle w:val="ListParagraph"/>
        <w:numPr>
          <w:ilvl w:val="0"/>
          <w:numId w:val="7"/>
        </w:numPr>
        <w:jc w:val="both"/>
        <w:rPr>
          <w:color w:val="44546A"/>
          <w:sz w:val="22"/>
          <w:szCs w:val="22"/>
          <w:lang w:val="es-BO"/>
        </w:rPr>
      </w:pPr>
      <w:r w:rsidRPr="005352D1">
        <w:rPr>
          <w:sz w:val="22"/>
          <w:szCs w:val="22"/>
          <w:lang w:val="es-BO"/>
        </w:rPr>
        <w:t xml:space="preserve">Cuál es la fuente de Abastecimiento del Agua Potable: </w:t>
      </w:r>
      <w:r w:rsidRPr="005352D1">
        <w:rPr>
          <w:color w:val="44546A"/>
          <w:sz w:val="22"/>
          <w:szCs w:val="22"/>
          <w:lang w:val="es-BO"/>
        </w:rPr>
        <w:t>Mediante pozos (se cuenta con un nuevo proyecto San Juan, para la captación y dotación) se busca el financiamiento</w:t>
      </w:r>
    </w:p>
    <w:p w:rsidR="00F03B51" w:rsidRPr="005352D1" w:rsidRDefault="00F03B51"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sistema de tratamiento para la dotación: </w:t>
      </w:r>
      <w:r w:rsidRPr="005352D1">
        <w:rPr>
          <w:color w:val="44546A"/>
          <w:sz w:val="22"/>
          <w:szCs w:val="22"/>
          <w:lang w:val="es-BO"/>
        </w:rPr>
        <w:t>Ningún tipo de tratamiento</w:t>
      </w:r>
    </w:p>
    <w:p w:rsidR="00F03B51" w:rsidRPr="005352D1" w:rsidRDefault="00F03B51" w:rsidP="00E31D0A">
      <w:pPr>
        <w:pStyle w:val="ListParagraph"/>
        <w:numPr>
          <w:ilvl w:val="0"/>
          <w:numId w:val="7"/>
        </w:numPr>
        <w:jc w:val="both"/>
        <w:rPr>
          <w:color w:val="44546A"/>
          <w:sz w:val="22"/>
          <w:szCs w:val="22"/>
          <w:lang w:val="es-BO"/>
        </w:rPr>
      </w:pPr>
      <w:r w:rsidRPr="005352D1">
        <w:rPr>
          <w:sz w:val="22"/>
          <w:szCs w:val="22"/>
          <w:lang w:val="es-BO"/>
        </w:rPr>
        <w:t xml:space="preserve">Se cuenta en la zona del terreno con alguna otra fuente de dotación: </w:t>
      </w:r>
      <w:r w:rsidRPr="005352D1">
        <w:rPr>
          <w:color w:val="44546A"/>
          <w:sz w:val="22"/>
          <w:szCs w:val="22"/>
          <w:lang w:val="es-BO"/>
        </w:rPr>
        <w:t xml:space="preserve">No </w:t>
      </w:r>
    </w:p>
    <w:p w:rsidR="00F03B51" w:rsidRPr="005352D1" w:rsidRDefault="00F03B51" w:rsidP="00E31D0A">
      <w:pPr>
        <w:pStyle w:val="ListParagraph"/>
        <w:numPr>
          <w:ilvl w:val="0"/>
          <w:numId w:val="7"/>
        </w:numPr>
        <w:jc w:val="both"/>
        <w:rPr>
          <w:color w:val="44546A"/>
          <w:sz w:val="22"/>
          <w:szCs w:val="22"/>
          <w:lang w:val="es-BO"/>
        </w:rPr>
      </w:pPr>
      <w:r w:rsidRPr="005352D1">
        <w:rPr>
          <w:sz w:val="22"/>
          <w:szCs w:val="22"/>
          <w:lang w:val="es-BO"/>
        </w:rPr>
        <w:t xml:space="preserve">La dotación del servicio es permanente y/o estacional: </w:t>
      </w:r>
      <w:r w:rsidRPr="005352D1">
        <w:rPr>
          <w:color w:val="44546A"/>
          <w:sz w:val="22"/>
          <w:szCs w:val="22"/>
          <w:lang w:val="es-BO"/>
        </w:rPr>
        <w:t>Permanente</w:t>
      </w:r>
    </w:p>
    <w:p w:rsidR="00F03B51" w:rsidRPr="005352D1" w:rsidRDefault="00F03B51" w:rsidP="00E31D0A">
      <w:pPr>
        <w:pStyle w:val="ListParagraph"/>
        <w:numPr>
          <w:ilvl w:val="0"/>
          <w:numId w:val="7"/>
        </w:numPr>
        <w:jc w:val="both"/>
        <w:rPr>
          <w:sz w:val="22"/>
          <w:szCs w:val="22"/>
          <w:lang w:val="es-BO"/>
        </w:rPr>
      </w:pPr>
      <w:r w:rsidRPr="005352D1">
        <w:rPr>
          <w:sz w:val="22"/>
          <w:szCs w:val="22"/>
          <w:lang w:val="es-BO"/>
        </w:rPr>
        <w:t xml:space="preserve">Afecta al abastecimiento la falta de lluvias: </w:t>
      </w:r>
      <w:r w:rsidRPr="005352D1">
        <w:rPr>
          <w:color w:val="44546A"/>
          <w:sz w:val="22"/>
          <w:szCs w:val="22"/>
          <w:lang w:val="es-BO"/>
        </w:rPr>
        <w:t>No</w:t>
      </w:r>
    </w:p>
    <w:p w:rsidR="00F03B51" w:rsidRPr="005352D1" w:rsidRDefault="00F03B51"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plan de emergencia en caso de </w:t>
      </w:r>
      <w:r w:rsidR="00253F7E" w:rsidRPr="005352D1">
        <w:rPr>
          <w:sz w:val="22"/>
          <w:szCs w:val="22"/>
          <w:lang w:val="es-BO"/>
        </w:rPr>
        <w:t>sequía</w:t>
      </w:r>
      <w:r w:rsidRPr="005352D1">
        <w:rPr>
          <w:sz w:val="22"/>
          <w:szCs w:val="22"/>
          <w:lang w:val="es-BO"/>
        </w:rPr>
        <w:t xml:space="preserve">: </w:t>
      </w:r>
      <w:r w:rsidRPr="005352D1">
        <w:rPr>
          <w:color w:val="44546A"/>
          <w:sz w:val="22"/>
          <w:szCs w:val="22"/>
          <w:lang w:val="es-BO"/>
        </w:rPr>
        <w:t>No</w:t>
      </w:r>
    </w:p>
    <w:p w:rsidR="00F03B51" w:rsidRPr="005352D1" w:rsidRDefault="00F03B51" w:rsidP="00E31D0A">
      <w:pPr>
        <w:pStyle w:val="ListParagraph"/>
        <w:numPr>
          <w:ilvl w:val="0"/>
          <w:numId w:val="7"/>
        </w:numPr>
        <w:jc w:val="both"/>
        <w:rPr>
          <w:color w:val="44546A"/>
          <w:sz w:val="22"/>
          <w:szCs w:val="22"/>
          <w:lang w:val="es-BO"/>
        </w:rPr>
      </w:pPr>
      <w:r w:rsidRPr="005352D1">
        <w:rPr>
          <w:sz w:val="22"/>
          <w:szCs w:val="22"/>
          <w:lang w:val="es-BO"/>
        </w:rPr>
        <w:t xml:space="preserve">La red de dotación actual de la </w:t>
      </w:r>
      <w:r w:rsidR="00253F7E" w:rsidRPr="005352D1">
        <w:rPr>
          <w:sz w:val="22"/>
          <w:szCs w:val="22"/>
          <w:lang w:val="es-BO"/>
        </w:rPr>
        <w:t>población</w:t>
      </w:r>
      <w:r w:rsidRPr="005352D1">
        <w:rPr>
          <w:sz w:val="22"/>
          <w:szCs w:val="22"/>
          <w:lang w:val="es-BO"/>
        </w:rPr>
        <w:t xml:space="preserve"> podría ser ampliada a la zona del terreno: </w:t>
      </w:r>
      <w:r w:rsidRPr="005352D1">
        <w:rPr>
          <w:color w:val="44546A"/>
          <w:sz w:val="22"/>
          <w:szCs w:val="22"/>
          <w:lang w:val="es-BO"/>
        </w:rPr>
        <w:t>La zona denominada Playa del Pescador cuenta con la red de distribución de agua potable</w:t>
      </w:r>
    </w:p>
    <w:p w:rsidR="00F03B51" w:rsidRPr="005352D1" w:rsidRDefault="00F03B51" w:rsidP="00E31D0A">
      <w:pPr>
        <w:pStyle w:val="ListParagraph"/>
        <w:numPr>
          <w:ilvl w:val="0"/>
          <w:numId w:val="7"/>
        </w:numPr>
        <w:jc w:val="both"/>
        <w:rPr>
          <w:sz w:val="22"/>
          <w:szCs w:val="22"/>
          <w:lang w:val="es-BO"/>
        </w:rPr>
      </w:pPr>
      <w:r w:rsidRPr="005352D1">
        <w:rPr>
          <w:sz w:val="22"/>
          <w:szCs w:val="22"/>
          <w:lang w:val="es-BO"/>
        </w:rPr>
        <w:t xml:space="preserve">El diámetro de la red principal </w:t>
      </w:r>
      <w:proofErr w:type="gramStart"/>
      <w:r w:rsidRPr="005352D1">
        <w:rPr>
          <w:sz w:val="22"/>
          <w:szCs w:val="22"/>
          <w:lang w:val="es-BO"/>
        </w:rPr>
        <w:t>existente,</w:t>
      </w:r>
      <w:proofErr w:type="gramEnd"/>
      <w:r w:rsidRPr="005352D1">
        <w:rPr>
          <w:sz w:val="22"/>
          <w:szCs w:val="22"/>
          <w:lang w:val="es-BO"/>
        </w:rPr>
        <w:t xml:space="preserve"> garantiza la ampliación y dotación: </w:t>
      </w:r>
      <w:r w:rsidRPr="005352D1">
        <w:rPr>
          <w:color w:val="44546A"/>
          <w:sz w:val="22"/>
          <w:szCs w:val="22"/>
          <w:lang w:val="es-BO"/>
        </w:rPr>
        <w:t>Según las redes de distribución y de acometidas domiciliarias los diámetros varían entre 3" - 2" - y 1/2" (pulgada)</w:t>
      </w:r>
    </w:p>
    <w:p w:rsidR="00F03B51" w:rsidRPr="005352D1" w:rsidRDefault="00F03B51" w:rsidP="00E31D0A">
      <w:pPr>
        <w:pStyle w:val="ListParagraph"/>
        <w:numPr>
          <w:ilvl w:val="0"/>
          <w:numId w:val="7"/>
        </w:numPr>
        <w:jc w:val="both"/>
        <w:rPr>
          <w:b/>
          <w:sz w:val="22"/>
          <w:szCs w:val="22"/>
          <w:lang w:val="es-BO"/>
        </w:rPr>
      </w:pPr>
      <w:r w:rsidRPr="005352D1">
        <w:rPr>
          <w:sz w:val="22"/>
          <w:szCs w:val="22"/>
          <w:lang w:val="es-BO"/>
        </w:rPr>
        <w:t xml:space="preserve">Existe algún tipo de conflictos con la fuente y distribución del agua: </w:t>
      </w:r>
      <w:r w:rsidRPr="005352D1">
        <w:rPr>
          <w:color w:val="44546A"/>
          <w:sz w:val="22"/>
          <w:szCs w:val="22"/>
          <w:lang w:val="es-BO"/>
        </w:rPr>
        <w:t>No</w:t>
      </w:r>
    </w:p>
    <w:p w:rsidR="00F03B51" w:rsidRPr="005352D1" w:rsidRDefault="00F03B51" w:rsidP="001901F1">
      <w:pPr>
        <w:jc w:val="both"/>
        <w:rPr>
          <w:rFonts w:ascii="Calibri" w:hAnsi="Calibri" w:cs="Calibri"/>
          <w:b/>
          <w:sz w:val="22"/>
          <w:szCs w:val="22"/>
          <w:lang w:val="es-BO"/>
        </w:rPr>
      </w:pPr>
      <w:r w:rsidRPr="005352D1">
        <w:rPr>
          <w:rFonts w:ascii="Calibri" w:hAnsi="Calibri" w:cs="Calibri"/>
          <w:b/>
          <w:sz w:val="22"/>
          <w:szCs w:val="22"/>
          <w:lang w:val="es-BO"/>
        </w:rPr>
        <w:t>Sistema de Alcantarillado Sanitario y Pluvial:</w:t>
      </w:r>
    </w:p>
    <w:p w:rsidR="00F03B51" w:rsidRPr="005352D1" w:rsidRDefault="00F03B51" w:rsidP="00E31D0A">
      <w:pPr>
        <w:pStyle w:val="ListParagraph"/>
        <w:numPr>
          <w:ilvl w:val="0"/>
          <w:numId w:val="8"/>
        </w:numPr>
        <w:jc w:val="both"/>
        <w:rPr>
          <w:color w:val="44546A"/>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No se cuenta con el servicio de Alcantarillado Sanitario. El sistema es individual, mediante cámaras y/o pozos sépticos</w:t>
      </w:r>
    </w:p>
    <w:p w:rsidR="00F03B51" w:rsidRPr="005352D1" w:rsidRDefault="00F03B51" w:rsidP="00E31D0A">
      <w:pPr>
        <w:pStyle w:val="ListParagraph"/>
        <w:numPr>
          <w:ilvl w:val="0"/>
          <w:numId w:val="8"/>
        </w:numPr>
        <w:jc w:val="both"/>
        <w:rPr>
          <w:color w:val="44546A"/>
          <w:sz w:val="22"/>
          <w:szCs w:val="22"/>
          <w:lang w:val="es-BO"/>
        </w:rPr>
      </w:pPr>
      <w:r w:rsidRPr="005352D1">
        <w:rPr>
          <w:sz w:val="22"/>
          <w:szCs w:val="22"/>
          <w:lang w:val="es-BO"/>
        </w:rPr>
        <w:t xml:space="preserve">De existir la red, esta llega o podría extenderse hasta la zona y/o terreno asignado: </w:t>
      </w:r>
      <w:r w:rsidRPr="005352D1">
        <w:rPr>
          <w:color w:val="44546A"/>
          <w:sz w:val="22"/>
          <w:szCs w:val="22"/>
          <w:lang w:val="es-BO"/>
        </w:rPr>
        <w:t>No</w:t>
      </w:r>
    </w:p>
    <w:p w:rsidR="00F03B51" w:rsidRPr="005352D1" w:rsidRDefault="00F03B51" w:rsidP="00E31D0A">
      <w:pPr>
        <w:pStyle w:val="ListParagraph"/>
        <w:numPr>
          <w:ilvl w:val="0"/>
          <w:numId w:val="8"/>
        </w:numPr>
        <w:jc w:val="both"/>
        <w:rPr>
          <w:color w:val="44546A"/>
          <w:sz w:val="22"/>
          <w:szCs w:val="22"/>
          <w:lang w:val="es-BO"/>
        </w:rPr>
      </w:pPr>
      <w:r w:rsidRPr="005352D1">
        <w:rPr>
          <w:sz w:val="22"/>
          <w:szCs w:val="22"/>
          <w:lang w:val="es-BO"/>
        </w:rPr>
        <w:t xml:space="preserve">Se cuenta con una planta de tratamiento para la descarga del servicio: </w:t>
      </w:r>
      <w:r w:rsidRPr="005352D1">
        <w:rPr>
          <w:color w:val="44546A"/>
          <w:sz w:val="22"/>
          <w:szCs w:val="22"/>
          <w:lang w:val="es-BO"/>
        </w:rPr>
        <w:t>No</w:t>
      </w:r>
    </w:p>
    <w:p w:rsidR="00F03B51" w:rsidRPr="005352D1" w:rsidRDefault="00F03B51" w:rsidP="00E31D0A">
      <w:pPr>
        <w:pStyle w:val="ListParagraph"/>
        <w:numPr>
          <w:ilvl w:val="0"/>
          <w:numId w:val="8"/>
        </w:numPr>
        <w:jc w:val="both"/>
        <w:rPr>
          <w:sz w:val="22"/>
          <w:szCs w:val="22"/>
          <w:lang w:val="es-BO"/>
        </w:rPr>
      </w:pPr>
      <w:r w:rsidRPr="005352D1">
        <w:rPr>
          <w:sz w:val="22"/>
          <w:szCs w:val="22"/>
          <w:lang w:val="es-BO"/>
        </w:rPr>
        <w:t xml:space="preserve">De no existir un tratamiento como y donde se realiza el desfogue final: </w:t>
      </w:r>
      <w:r w:rsidRPr="005352D1">
        <w:rPr>
          <w:color w:val="44546A"/>
          <w:sz w:val="22"/>
          <w:szCs w:val="22"/>
          <w:lang w:val="es-BO"/>
        </w:rPr>
        <w:t>(existen problemas con la limpieza de las cámaras y/o pozos sépticos)</w:t>
      </w:r>
    </w:p>
    <w:p w:rsidR="00F03B51" w:rsidRPr="005352D1" w:rsidRDefault="00F03B51" w:rsidP="00E31D0A">
      <w:pPr>
        <w:pStyle w:val="ListParagraph"/>
        <w:numPr>
          <w:ilvl w:val="0"/>
          <w:numId w:val="8"/>
        </w:numPr>
        <w:jc w:val="both"/>
        <w:rPr>
          <w:color w:val="44546A"/>
          <w:sz w:val="22"/>
          <w:szCs w:val="22"/>
          <w:lang w:val="es-BO"/>
        </w:rPr>
      </w:pPr>
      <w:r w:rsidRPr="005352D1">
        <w:rPr>
          <w:sz w:val="22"/>
          <w:szCs w:val="22"/>
          <w:lang w:val="es-BO"/>
        </w:rPr>
        <w:t xml:space="preserve">Condiciones técnicas de la red (diámetro matriz, domiciliarias): </w:t>
      </w:r>
      <w:r w:rsidRPr="005352D1">
        <w:rPr>
          <w:color w:val="44546A"/>
          <w:sz w:val="22"/>
          <w:szCs w:val="22"/>
          <w:lang w:val="es-BO"/>
        </w:rPr>
        <w:t>No (En elaboración el proyecto)</w:t>
      </w:r>
    </w:p>
    <w:p w:rsidR="00F03B51" w:rsidRPr="005352D1" w:rsidRDefault="00F03B51" w:rsidP="00E31D0A">
      <w:pPr>
        <w:pStyle w:val="ListParagraph"/>
        <w:numPr>
          <w:ilvl w:val="0"/>
          <w:numId w:val="8"/>
        </w:numPr>
        <w:jc w:val="both"/>
        <w:rPr>
          <w:sz w:val="22"/>
          <w:szCs w:val="22"/>
          <w:lang w:val="es-BO"/>
        </w:rPr>
      </w:pPr>
      <w:r w:rsidRPr="005352D1">
        <w:rPr>
          <w:sz w:val="22"/>
          <w:szCs w:val="22"/>
          <w:lang w:val="es-BO"/>
        </w:rPr>
        <w:t xml:space="preserve">Deficiencias del servicio, se efectúa el mantenimiento adecuado: </w:t>
      </w:r>
      <w:r w:rsidRPr="005352D1">
        <w:rPr>
          <w:color w:val="44546A"/>
          <w:sz w:val="22"/>
          <w:szCs w:val="22"/>
          <w:lang w:val="es-BO"/>
        </w:rPr>
        <w:t>No</w:t>
      </w:r>
    </w:p>
    <w:p w:rsidR="00F03B51" w:rsidRPr="005352D1" w:rsidRDefault="00F03B51" w:rsidP="00E31D0A">
      <w:pPr>
        <w:pStyle w:val="ListParagraph"/>
        <w:numPr>
          <w:ilvl w:val="0"/>
          <w:numId w:val="8"/>
        </w:numPr>
        <w:jc w:val="both"/>
        <w:rPr>
          <w:color w:val="44546A"/>
          <w:sz w:val="22"/>
          <w:szCs w:val="22"/>
          <w:lang w:val="es-BO"/>
        </w:rPr>
      </w:pPr>
      <w:r w:rsidRPr="005352D1">
        <w:rPr>
          <w:sz w:val="22"/>
          <w:szCs w:val="22"/>
          <w:lang w:val="es-BO"/>
        </w:rPr>
        <w:t xml:space="preserve">Se cuenta con red o sistema para el alcantarillado pluvial y su descarga: </w:t>
      </w:r>
      <w:r w:rsidRPr="005352D1">
        <w:rPr>
          <w:color w:val="44546A"/>
          <w:sz w:val="22"/>
          <w:szCs w:val="22"/>
          <w:lang w:val="es-BO"/>
        </w:rPr>
        <w:t xml:space="preserve">No </w:t>
      </w:r>
    </w:p>
    <w:p w:rsidR="00F03B51" w:rsidRPr="005352D1" w:rsidRDefault="00F03B51" w:rsidP="001901F1">
      <w:pPr>
        <w:jc w:val="both"/>
        <w:rPr>
          <w:rFonts w:ascii="Calibri" w:hAnsi="Calibri" w:cs="Calibri"/>
          <w:b/>
          <w:sz w:val="22"/>
          <w:szCs w:val="22"/>
          <w:lang w:val="es-BO"/>
        </w:rPr>
      </w:pPr>
      <w:r w:rsidRPr="005352D1">
        <w:rPr>
          <w:rFonts w:ascii="Calibri" w:hAnsi="Calibri" w:cs="Calibri"/>
          <w:b/>
          <w:sz w:val="22"/>
          <w:szCs w:val="22"/>
          <w:lang w:val="es-BO"/>
        </w:rPr>
        <w:t>Acceso y sistema de recolección de Residuos Sólidos:</w:t>
      </w:r>
      <w:r w:rsidRPr="005352D1">
        <w:rPr>
          <w:rFonts w:ascii="Calibri" w:hAnsi="Calibri" w:cs="Calibri"/>
          <w:b/>
          <w:sz w:val="22"/>
          <w:szCs w:val="22"/>
          <w:lang w:val="es-BO"/>
        </w:rPr>
        <w:tab/>
      </w:r>
    </w:p>
    <w:p w:rsidR="00F03B51" w:rsidRPr="005352D1" w:rsidRDefault="00F03B51" w:rsidP="00E31D0A">
      <w:pPr>
        <w:pStyle w:val="ListParagraph"/>
        <w:numPr>
          <w:ilvl w:val="0"/>
          <w:numId w:val="9"/>
        </w:numPr>
        <w:jc w:val="both"/>
        <w:rPr>
          <w:color w:val="44546A"/>
          <w:sz w:val="22"/>
          <w:szCs w:val="22"/>
          <w:lang w:val="es-BO"/>
        </w:rPr>
      </w:pPr>
      <w:r w:rsidRPr="005352D1">
        <w:rPr>
          <w:sz w:val="22"/>
          <w:szCs w:val="22"/>
          <w:lang w:val="es-BO"/>
        </w:rPr>
        <w:t xml:space="preserve">Es el GM el que presta el servicio, y/o se cuenta con otra instancia que lo realiza: </w:t>
      </w:r>
      <w:r w:rsidRPr="005352D1">
        <w:rPr>
          <w:color w:val="44546A"/>
          <w:sz w:val="22"/>
          <w:szCs w:val="22"/>
          <w:lang w:val="es-BO"/>
        </w:rPr>
        <w:t>El Gobierno Mpal.</w:t>
      </w:r>
    </w:p>
    <w:p w:rsidR="00F03B51" w:rsidRPr="005352D1" w:rsidRDefault="00F03B51" w:rsidP="00E31D0A">
      <w:pPr>
        <w:pStyle w:val="ListParagraph"/>
        <w:numPr>
          <w:ilvl w:val="0"/>
          <w:numId w:val="9"/>
        </w:numPr>
        <w:jc w:val="both"/>
        <w:rPr>
          <w:color w:val="44546A"/>
          <w:sz w:val="22"/>
          <w:szCs w:val="22"/>
          <w:lang w:val="es-BO"/>
        </w:rPr>
      </w:pPr>
      <w:r w:rsidRPr="005352D1">
        <w:rPr>
          <w:sz w:val="22"/>
          <w:szCs w:val="22"/>
          <w:lang w:val="es-BO"/>
        </w:rPr>
        <w:t xml:space="preserve">Se cuenta con el trasporte adecuado para el servicio: </w:t>
      </w:r>
      <w:r w:rsidRPr="005352D1">
        <w:rPr>
          <w:color w:val="44546A"/>
          <w:sz w:val="22"/>
          <w:szCs w:val="22"/>
          <w:lang w:val="es-BO"/>
        </w:rPr>
        <w:t>Mediante 2 carros basureros</w:t>
      </w:r>
    </w:p>
    <w:p w:rsidR="00F03B51" w:rsidRPr="005352D1" w:rsidRDefault="00F03B51" w:rsidP="00E31D0A">
      <w:pPr>
        <w:pStyle w:val="ListParagraph"/>
        <w:numPr>
          <w:ilvl w:val="0"/>
          <w:numId w:val="9"/>
        </w:numPr>
        <w:jc w:val="both"/>
        <w:rPr>
          <w:color w:val="44546A"/>
          <w:sz w:val="22"/>
          <w:szCs w:val="22"/>
          <w:lang w:val="es-BO"/>
        </w:rPr>
      </w:pPr>
      <w:r w:rsidRPr="005352D1">
        <w:rPr>
          <w:sz w:val="22"/>
          <w:szCs w:val="22"/>
          <w:lang w:val="es-BO"/>
        </w:rPr>
        <w:t xml:space="preserve">Se cuenta con una planta o sistema para la disposición final: </w:t>
      </w:r>
      <w:r w:rsidRPr="005352D1">
        <w:rPr>
          <w:color w:val="44546A"/>
          <w:sz w:val="22"/>
          <w:szCs w:val="22"/>
          <w:lang w:val="es-BO"/>
        </w:rPr>
        <w:t>Por enterramiento en fosas abiertas</w:t>
      </w:r>
    </w:p>
    <w:p w:rsidR="00F03B51" w:rsidRPr="005352D1" w:rsidRDefault="00F03B51" w:rsidP="00E31D0A">
      <w:pPr>
        <w:pStyle w:val="ListParagraph"/>
        <w:numPr>
          <w:ilvl w:val="0"/>
          <w:numId w:val="9"/>
        </w:numPr>
        <w:jc w:val="both"/>
        <w:rPr>
          <w:sz w:val="22"/>
          <w:szCs w:val="22"/>
          <w:lang w:val="es-BO"/>
        </w:rPr>
      </w:pPr>
      <w:r w:rsidRPr="005352D1">
        <w:rPr>
          <w:sz w:val="22"/>
          <w:szCs w:val="22"/>
          <w:lang w:val="es-BO"/>
        </w:rPr>
        <w:t xml:space="preserve">El Hospital actual cuenta con una recolección diferenciada para los residuos sólidos y hospitalarios: </w:t>
      </w:r>
      <w:r w:rsidRPr="005352D1">
        <w:rPr>
          <w:color w:val="44546A"/>
          <w:sz w:val="22"/>
          <w:szCs w:val="22"/>
          <w:lang w:val="es-BO"/>
        </w:rPr>
        <w:t>No</w:t>
      </w:r>
    </w:p>
    <w:p w:rsidR="00F03B51" w:rsidRPr="005352D1" w:rsidRDefault="00F03B51" w:rsidP="001901F1">
      <w:pPr>
        <w:jc w:val="both"/>
        <w:rPr>
          <w:rFonts w:ascii="Calibri" w:hAnsi="Calibri" w:cs="Calibri"/>
          <w:b/>
          <w:sz w:val="22"/>
          <w:szCs w:val="22"/>
          <w:lang w:val="es-BO"/>
        </w:rPr>
      </w:pPr>
      <w:r w:rsidRPr="005352D1">
        <w:rPr>
          <w:rFonts w:ascii="Calibri" w:hAnsi="Calibri" w:cs="Calibri"/>
          <w:b/>
          <w:sz w:val="22"/>
          <w:szCs w:val="22"/>
          <w:lang w:val="es-BO"/>
        </w:rPr>
        <w:t>Dotación de Energía Eléctrica:</w:t>
      </w:r>
    </w:p>
    <w:p w:rsidR="00F03B51" w:rsidRPr="005352D1" w:rsidRDefault="00F03B51" w:rsidP="00E31D0A">
      <w:pPr>
        <w:pStyle w:val="ListParagraph"/>
        <w:numPr>
          <w:ilvl w:val="0"/>
          <w:numId w:val="10"/>
        </w:numPr>
        <w:jc w:val="both"/>
        <w:rPr>
          <w:color w:val="44546A"/>
          <w:sz w:val="22"/>
          <w:szCs w:val="22"/>
          <w:lang w:val="es-BO"/>
        </w:rPr>
      </w:pPr>
      <w:r w:rsidRPr="005352D1">
        <w:rPr>
          <w:sz w:val="22"/>
          <w:szCs w:val="22"/>
          <w:lang w:val="es-BO"/>
        </w:rPr>
        <w:t xml:space="preserve">La población cuenta con el servicio de energía eléctrica mediante red: </w:t>
      </w:r>
      <w:r w:rsidRPr="005352D1">
        <w:rPr>
          <w:color w:val="44546A"/>
          <w:sz w:val="22"/>
          <w:szCs w:val="22"/>
          <w:lang w:val="es-BO"/>
        </w:rPr>
        <w:t>CRE termoeléctrica</w:t>
      </w:r>
    </w:p>
    <w:p w:rsidR="00F03B51" w:rsidRPr="005352D1" w:rsidRDefault="00F03B51" w:rsidP="00E31D0A">
      <w:pPr>
        <w:pStyle w:val="ListParagraph"/>
        <w:numPr>
          <w:ilvl w:val="0"/>
          <w:numId w:val="10"/>
        </w:numPr>
        <w:jc w:val="both"/>
        <w:rPr>
          <w:color w:val="44546A"/>
          <w:sz w:val="22"/>
          <w:szCs w:val="22"/>
          <w:lang w:val="es-BO"/>
        </w:rPr>
      </w:pPr>
      <w:r w:rsidRPr="005352D1">
        <w:rPr>
          <w:sz w:val="22"/>
          <w:szCs w:val="22"/>
          <w:lang w:val="es-BO"/>
        </w:rPr>
        <w:t xml:space="preserve">De no contarse con una red, cual es el sistema de distribución de la energía: </w:t>
      </w:r>
      <w:r w:rsidRPr="005352D1">
        <w:rPr>
          <w:color w:val="44546A"/>
          <w:sz w:val="22"/>
          <w:szCs w:val="22"/>
          <w:lang w:val="es-BO"/>
        </w:rPr>
        <w:t>No</w:t>
      </w:r>
    </w:p>
    <w:p w:rsidR="00F03B51" w:rsidRPr="005352D1" w:rsidRDefault="00F03B51" w:rsidP="00E31D0A">
      <w:pPr>
        <w:pStyle w:val="ListParagraph"/>
        <w:numPr>
          <w:ilvl w:val="0"/>
          <w:numId w:val="10"/>
        </w:numPr>
        <w:jc w:val="both"/>
        <w:rPr>
          <w:color w:val="44546A"/>
          <w:sz w:val="22"/>
          <w:szCs w:val="22"/>
          <w:lang w:val="es-BO"/>
        </w:rPr>
      </w:pPr>
      <w:r w:rsidRPr="005352D1">
        <w:rPr>
          <w:sz w:val="22"/>
          <w:szCs w:val="22"/>
          <w:lang w:val="es-BO"/>
        </w:rPr>
        <w:t xml:space="preserve">Es el GM el que presta el servicio, o que otra instancia se encarga del suministro </w:t>
      </w:r>
      <w:r w:rsidRPr="005352D1">
        <w:rPr>
          <w:color w:val="44546A"/>
          <w:sz w:val="22"/>
          <w:szCs w:val="22"/>
          <w:lang w:val="es-BO"/>
        </w:rPr>
        <w:t>CRE</w:t>
      </w:r>
    </w:p>
    <w:p w:rsidR="00F03B51" w:rsidRPr="005352D1" w:rsidRDefault="00F03B51" w:rsidP="00E31D0A">
      <w:pPr>
        <w:pStyle w:val="ListParagraph"/>
        <w:numPr>
          <w:ilvl w:val="0"/>
          <w:numId w:val="10"/>
        </w:numPr>
        <w:jc w:val="both"/>
        <w:rPr>
          <w:color w:val="44546A"/>
          <w:sz w:val="22"/>
          <w:szCs w:val="22"/>
          <w:lang w:val="es-BO"/>
        </w:rPr>
      </w:pPr>
      <w:r w:rsidRPr="005352D1">
        <w:rPr>
          <w:sz w:val="22"/>
          <w:szCs w:val="22"/>
          <w:lang w:val="es-BO"/>
        </w:rPr>
        <w:t xml:space="preserve">Cuál es el voltaje promedio de la red de distribución: </w:t>
      </w:r>
      <w:r w:rsidRPr="005352D1">
        <w:rPr>
          <w:color w:val="44546A"/>
          <w:sz w:val="22"/>
          <w:szCs w:val="22"/>
          <w:lang w:val="es-BO"/>
        </w:rPr>
        <w:t>El voltaje en la población es de 220 voltios, se cuenta también con la red trifásica. Toda la zona de la Playa del Pescador</w:t>
      </w:r>
    </w:p>
    <w:p w:rsidR="00F03B51" w:rsidRPr="005352D1" w:rsidRDefault="00F03B51" w:rsidP="00E31D0A">
      <w:pPr>
        <w:pStyle w:val="ListParagraph"/>
        <w:numPr>
          <w:ilvl w:val="0"/>
          <w:numId w:val="10"/>
        </w:numPr>
        <w:jc w:val="both"/>
        <w:rPr>
          <w:color w:val="44546A"/>
          <w:sz w:val="22"/>
          <w:szCs w:val="22"/>
          <w:lang w:val="es-BO"/>
        </w:rPr>
      </w:pPr>
      <w:r w:rsidRPr="005352D1">
        <w:rPr>
          <w:sz w:val="22"/>
          <w:szCs w:val="22"/>
          <w:lang w:val="es-BO"/>
        </w:rPr>
        <w:t xml:space="preserve">La zona y el terreno cedido cuenta con la red del servicio: </w:t>
      </w:r>
      <w:r w:rsidRPr="005352D1">
        <w:rPr>
          <w:color w:val="44546A"/>
          <w:sz w:val="22"/>
          <w:szCs w:val="22"/>
          <w:lang w:val="es-BO"/>
        </w:rPr>
        <w:t xml:space="preserve">-------- </w:t>
      </w:r>
    </w:p>
    <w:p w:rsidR="00F03B51" w:rsidRPr="005352D1" w:rsidRDefault="00F03B51" w:rsidP="00E31D0A">
      <w:pPr>
        <w:pStyle w:val="ListParagraph"/>
        <w:numPr>
          <w:ilvl w:val="0"/>
          <w:numId w:val="10"/>
        </w:numPr>
        <w:jc w:val="both"/>
        <w:rPr>
          <w:color w:val="44546A"/>
          <w:sz w:val="22"/>
          <w:szCs w:val="22"/>
          <w:lang w:val="es-BO"/>
        </w:rPr>
      </w:pPr>
      <w:r w:rsidRPr="005352D1">
        <w:rPr>
          <w:sz w:val="22"/>
          <w:szCs w:val="22"/>
          <w:lang w:val="es-BO"/>
        </w:rPr>
        <w:t xml:space="preserve">Podría extenderse la misma hacia el terreno y garantizar el sistema trifásico: </w:t>
      </w:r>
      <w:r w:rsidRPr="005352D1">
        <w:rPr>
          <w:color w:val="44546A"/>
          <w:sz w:val="22"/>
          <w:szCs w:val="22"/>
          <w:lang w:val="es-BO"/>
        </w:rPr>
        <w:t>------------</w:t>
      </w:r>
    </w:p>
    <w:p w:rsidR="00F03B51" w:rsidRPr="005352D1" w:rsidRDefault="00F03B51" w:rsidP="00E31D0A">
      <w:pPr>
        <w:pStyle w:val="ListParagraph"/>
        <w:numPr>
          <w:ilvl w:val="0"/>
          <w:numId w:val="10"/>
        </w:numPr>
        <w:jc w:val="both"/>
        <w:rPr>
          <w:sz w:val="22"/>
          <w:szCs w:val="22"/>
          <w:lang w:val="es-BO"/>
        </w:rPr>
      </w:pPr>
      <w:r w:rsidRPr="005352D1">
        <w:rPr>
          <w:sz w:val="22"/>
          <w:szCs w:val="22"/>
          <w:lang w:val="es-BO"/>
        </w:rPr>
        <w:t xml:space="preserve">Se cuenta con un sistema alternativo que garantice el servicio: </w:t>
      </w:r>
      <w:r w:rsidRPr="005352D1">
        <w:rPr>
          <w:color w:val="44546A"/>
          <w:sz w:val="22"/>
          <w:szCs w:val="22"/>
          <w:lang w:val="es-BO"/>
        </w:rPr>
        <w:t>No</w:t>
      </w:r>
    </w:p>
    <w:p w:rsidR="00F03B51" w:rsidRPr="005352D1" w:rsidRDefault="00F03B51" w:rsidP="00E31D0A">
      <w:pPr>
        <w:pStyle w:val="ListParagraph"/>
        <w:numPr>
          <w:ilvl w:val="0"/>
          <w:numId w:val="10"/>
        </w:numPr>
        <w:jc w:val="both"/>
        <w:rPr>
          <w:sz w:val="22"/>
          <w:szCs w:val="22"/>
          <w:lang w:val="es-BO"/>
        </w:rPr>
      </w:pPr>
      <w:r w:rsidRPr="005352D1">
        <w:rPr>
          <w:sz w:val="22"/>
          <w:szCs w:val="22"/>
          <w:lang w:val="es-BO"/>
        </w:rPr>
        <w:t xml:space="preserve">Se cuenta con alumbrado público en la población: Si y zona del terreno: </w:t>
      </w:r>
      <w:r w:rsidRPr="005352D1">
        <w:rPr>
          <w:color w:val="44546A"/>
          <w:sz w:val="22"/>
          <w:szCs w:val="22"/>
          <w:lang w:val="es-BO"/>
        </w:rPr>
        <w:t>Si</w:t>
      </w:r>
    </w:p>
    <w:p w:rsidR="00F03B51" w:rsidRPr="005352D1" w:rsidRDefault="00F03B51" w:rsidP="00E31D0A">
      <w:pPr>
        <w:pStyle w:val="ListParagraph"/>
        <w:numPr>
          <w:ilvl w:val="0"/>
          <w:numId w:val="10"/>
        </w:numPr>
        <w:jc w:val="both"/>
        <w:rPr>
          <w:color w:val="44546A"/>
          <w:sz w:val="22"/>
          <w:szCs w:val="22"/>
          <w:lang w:val="es-BO"/>
        </w:rPr>
      </w:pPr>
      <w:r w:rsidRPr="005352D1">
        <w:rPr>
          <w:sz w:val="22"/>
          <w:szCs w:val="22"/>
          <w:lang w:val="es-BO"/>
        </w:rPr>
        <w:t>De no contarse con red o sistema, podría extenderse a la zona del terreno</w:t>
      </w:r>
      <w:r w:rsidRPr="005352D1">
        <w:rPr>
          <w:color w:val="44546A"/>
          <w:sz w:val="22"/>
          <w:szCs w:val="22"/>
          <w:lang w:val="es-BO"/>
        </w:rPr>
        <w:t>: -----------</w:t>
      </w:r>
    </w:p>
    <w:p w:rsidR="00F03B51" w:rsidRPr="005352D1" w:rsidRDefault="00F03B51" w:rsidP="001901F1">
      <w:pPr>
        <w:jc w:val="both"/>
        <w:rPr>
          <w:rFonts w:ascii="Calibri" w:hAnsi="Calibri" w:cs="Calibri"/>
          <w:b/>
          <w:sz w:val="22"/>
          <w:szCs w:val="22"/>
          <w:lang w:val="es-BO"/>
        </w:rPr>
      </w:pPr>
      <w:r w:rsidRPr="005352D1">
        <w:rPr>
          <w:rFonts w:ascii="Calibri" w:hAnsi="Calibri" w:cs="Calibri"/>
          <w:b/>
          <w:sz w:val="22"/>
          <w:szCs w:val="22"/>
          <w:lang w:val="es-BO"/>
        </w:rPr>
        <w:t>Red de Distribución de Gas:</w:t>
      </w:r>
    </w:p>
    <w:p w:rsidR="00F03B51" w:rsidRPr="005352D1" w:rsidRDefault="00F03B51" w:rsidP="00E31D0A">
      <w:pPr>
        <w:pStyle w:val="ListParagraph"/>
        <w:numPr>
          <w:ilvl w:val="0"/>
          <w:numId w:val="11"/>
        </w:numPr>
        <w:jc w:val="both"/>
        <w:rPr>
          <w:color w:val="44546A"/>
          <w:sz w:val="22"/>
          <w:szCs w:val="22"/>
          <w:lang w:val="es-BO"/>
        </w:rPr>
      </w:pPr>
      <w:r w:rsidRPr="005352D1">
        <w:rPr>
          <w:sz w:val="22"/>
          <w:szCs w:val="22"/>
          <w:lang w:val="es-BO"/>
        </w:rPr>
        <w:t xml:space="preserve">La población cuenta con el servicio de distribución domiciliaria y/o industrial: </w:t>
      </w:r>
      <w:r w:rsidRPr="005352D1">
        <w:rPr>
          <w:color w:val="44546A"/>
          <w:sz w:val="22"/>
          <w:szCs w:val="22"/>
          <w:lang w:val="es-BO"/>
        </w:rPr>
        <w:t>Se cuenta con el tendido de la red en una primera fase, no está en funcionamiento</w:t>
      </w:r>
    </w:p>
    <w:p w:rsidR="00F03B51" w:rsidRPr="005352D1" w:rsidRDefault="00F03B51" w:rsidP="00E31D0A">
      <w:pPr>
        <w:pStyle w:val="ListParagraph"/>
        <w:numPr>
          <w:ilvl w:val="0"/>
          <w:numId w:val="11"/>
        </w:numPr>
        <w:jc w:val="both"/>
        <w:rPr>
          <w:color w:val="44546A"/>
          <w:sz w:val="22"/>
          <w:szCs w:val="22"/>
          <w:lang w:val="es-BO"/>
        </w:rPr>
      </w:pPr>
      <w:r w:rsidRPr="005352D1">
        <w:rPr>
          <w:sz w:val="22"/>
          <w:szCs w:val="22"/>
          <w:lang w:val="es-BO"/>
        </w:rPr>
        <w:t>De contarse con el servicio, este podría extenderse hasta la zona del terreno</w:t>
      </w:r>
      <w:r w:rsidRPr="005352D1">
        <w:rPr>
          <w:color w:val="44546A"/>
          <w:sz w:val="22"/>
          <w:szCs w:val="22"/>
          <w:lang w:val="es-BO"/>
        </w:rPr>
        <w:t xml:space="preserve">: la red se </w:t>
      </w:r>
      <w:r w:rsidR="00253F7E" w:rsidRPr="005352D1">
        <w:rPr>
          <w:color w:val="44546A"/>
          <w:sz w:val="22"/>
          <w:szCs w:val="22"/>
          <w:lang w:val="es-BO"/>
        </w:rPr>
        <w:t>extenderá</w:t>
      </w:r>
      <w:r w:rsidRPr="005352D1">
        <w:rPr>
          <w:color w:val="44546A"/>
          <w:sz w:val="22"/>
          <w:szCs w:val="22"/>
          <w:lang w:val="es-BO"/>
        </w:rPr>
        <w:t xml:space="preserve"> en una segunda fase</w:t>
      </w:r>
    </w:p>
    <w:p w:rsidR="00F03B51" w:rsidRPr="005352D1" w:rsidRDefault="00F03B51" w:rsidP="00E31D0A">
      <w:pPr>
        <w:pStyle w:val="ListParagraph"/>
        <w:numPr>
          <w:ilvl w:val="0"/>
          <w:numId w:val="11"/>
        </w:numPr>
        <w:jc w:val="both"/>
        <w:rPr>
          <w:color w:val="44546A"/>
          <w:sz w:val="22"/>
          <w:szCs w:val="22"/>
          <w:lang w:val="es-BO"/>
        </w:rPr>
      </w:pPr>
      <w:r w:rsidRPr="005352D1">
        <w:rPr>
          <w:sz w:val="22"/>
          <w:szCs w:val="22"/>
          <w:lang w:val="es-BO"/>
        </w:rPr>
        <w:t xml:space="preserve">Cuál es la fuente de abastecimiento de gas: </w:t>
      </w:r>
      <w:r w:rsidRPr="005352D1">
        <w:rPr>
          <w:color w:val="44546A"/>
          <w:sz w:val="22"/>
          <w:szCs w:val="22"/>
          <w:lang w:val="es-BO"/>
        </w:rPr>
        <w:t xml:space="preserve">Mediante garrafas </w:t>
      </w:r>
    </w:p>
    <w:p w:rsidR="00F03B51" w:rsidRPr="005352D1" w:rsidRDefault="00F03B51" w:rsidP="00E31D0A">
      <w:pPr>
        <w:pStyle w:val="ListParagraph"/>
        <w:numPr>
          <w:ilvl w:val="0"/>
          <w:numId w:val="11"/>
        </w:numPr>
        <w:jc w:val="both"/>
        <w:rPr>
          <w:color w:val="44546A"/>
          <w:sz w:val="22"/>
          <w:szCs w:val="22"/>
          <w:lang w:val="es-BO"/>
        </w:rPr>
      </w:pPr>
      <w:r w:rsidRPr="005352D1">
        <w:rPr>
          <w:sz w:val="22"/>
          <w:szCs w:val="22"/>
          <w:lang w:val="es-BO"/>
        </w:rPr>
        <w:t xml:space="preserve">De no contarse con el servicio, se cuenta con algún plan o gestión para su implementación: </w:t>
      </w:r>
      <w:r w:rsidRPr="005352D1">
        <w:rPr>
          <w:color w:val="44546A"/>
          <w:sz w:val="22"/>
          <w:szCs w:val="22"/>
          <w:lang w:val="es-BO"/>
        </w:rPr>
        <w:t>No</w:t>
      </w:r>
    </w:p>
    <w:p w:rsidR="00F03B51" w:rsidRPr="005352D1" w:rsidRDefault="00F03B51" w:rsidP="001901F1">
      <w:pPr>
        <w:jc w:val="both"/>
        <w:rPr>
          <w:rFonts w:ascii="Calibri" w:hAnsi="Calibri" w:cs="Calibri"/>
          <w:b/>
          <w:sz w:val="22"/>
          <w:szCs w:val="22"/>
          <w:lang w:val="es-BO"/>
        </w:rPr>
      </w:pPr>
      <w:r w:rsidRPr="005352D1">
        <w:rPr>
          <w:rFonts w:ascii="Calibri" w:hAnsi="Calibri" w:cs="Calibri"/>
          <w:b/>
          <w:sz w:val="22"/>
          <w:szCs w:val="22"/>
          <w:lang w:val="es-BO"/>
        </w:rPr>
        <w:t>Acceso a Telecomunicaciones:</w:t>
      </w:r>
    </w:p>
    <w:p w:rsidR="00F03B51" w:rsidRPr="005352D1" w:rsidRDefault="00F03B51" w:rsidP="00E31D0A">
      <w:pPr>
        <w:pStyle w:val="ListParagraph"/>
        <w:numPr>
          <w:ilvl w:val="0"/>
          <w:numId w:val="12"/>
        </w:numPr>
        <w:jc w:val="both"/>
        <w:rPr>
          <w:b/>
          <w:sz w:val="22"/>
          <w:szCs w:val="22"/>
          <w:lang w:val="es-BO"/>
        </w:rPr>
      </w:pPr>
      <w:r w:rsidRPr="005352D1">
        <w:rPr>
          <w:sz w:val="22"/>
          <w:szCs w:val="22"/>
          <w:lang w:val="es-BO"/>
        </w:rPr>
        <w:t xml:space="preserve">Se cuenta con el servicio de telefonía fija y móvil en la población: </w:t>
      </w:r>
      <w:r w:rsidRPr="005352D1">
        <w:rPr>
          <w:color w:val="44546A"/>
          <w:sz w:val="22"/>
          <w:szCs w:val="22"/>
          <w:lang w:val="es-BO"/>
        </w:rPr>
        <w:t>Fija (Cotas) y móvil</w:t>
      </w:r>
    </w:p>
    <w:p w:rsidR="00F03B51" w:rsidRPr="005352D1" w:rsidRDefault="00F03B51" w:rsidP="00E31D0A">
      <w:pPr>
        <w:pStyle w:val="ListParagraph"/>
        <w:numPr>
          <w:ilvl w:val="0"/>
          <w:numId w:val="12"/>
        </w:numPr>
        <w:jc w:val="both"/>
        <w:rPr>
          <w:b/>
          <w:color w:val="44546A"/>
          <w:sz w:val="22"/>
          <w:szCs w:val="22"/>
          <w:lang w:val="es-BO"/>
        </w:rPr>
      </w:pPr>
      <w:r w:rsidRPr="005352D1">
        <w:rPr>
          <w:sz w:val="22"/>
          <w:szCs w:val="22"/>
          <w:lang w:val="es-BO"/>
        </w:rPr>
        <w:t xml:space="preserve">Cuáles son las empresas que llegan con el servicio: </w:t>
      </w:r>
      <w:r w:rsidRPr="005352D1">
        <w:rPr>
          <w:color w:val="44546A"/>
          <w:sz w:val="22"/>
          <w:szCs w:val="22"/>
          <w:lang w:val="es-BO"/>
        </w:rPr>
        <w:t xml:space="preserve">ENTEL, VIVA y TIGO </w:t>
      </w:r>
    </w:p>
    <w:p w:rsidR="00F03B51" w:rsidRPr="005352D1" w:rsidRDefault="00F03B51" w:rsidP="00E31D0A">
      <w:pPr>
        <w:pStyle w:val="ListParagraph"/>
        <w:numPr>
          <w:ilvl w:val="0"/>
          <w:numId w:val="12"/>
        </w:numPr>
        <w:jc w:val="both"/>
        <w:rPr>
          <w:b/>
          <w:color w:val="44546A"/>
          <w:sz w:val="22"/>
          <w:szCs w:val="22"/>
          <w:lang w:val="es-BO"/>
        </w:rPr>
      </w:pPr>
      <w:r w:rsidRPr="005352D1">
        <w:rPr>
          <w:sz w:val="22"/>
          <w:szCs w:val="22"/>
          <w:lang w:val="es-BO"/>
        </w:rPr>
        <w:t xml:space="preserve">Se cuenta con servicio de Internet y mediante </w:t>
      </w:r>
      <w:r w:rsidR="00253F7E" w:rsidRPr="005352D1">
        <w:rPr>
          <w:sz w:val="22"/>
          <w:szCs w:val="22"/>
          <w:lang w:val="es-BO"/>
        </w:rPr>
        <w:t>qué</w:t>
      </w:r>
      <w:r w:rsidRPr="005352D1">
        <w:rPr>
          <w:sz w:val="22"/>
          <w:szCs w:val="22"/>
          <w:lang w:val="es-BO"/>
        </w:rPr>
        <w:t xml:space="preserve"> sistema se distribuye: </w:t>
      </w:r>
      <w:r w:rsidRPr="005352D1">
        <w:rPr>
          <w:color w:val="44546A"/>
          <w:sz w:val="22"/>
          <w:szCs w:val="22"/>
          <w:lang w:val="es-BO"/>
        </w:rPr>
        <w:t>Si mediante fibra óptica ENTEL y TIGO</w:t>
      </w:r>
    </w:p>
    <w:p w:rsidR="00F03B51" w:rsidRPr="005352D1" w:rsidRDefault="00F03B51" w:rsidP="00E31D0A">
      <w:pPr>
        <w:pStyle w:val="ListParagraph"/>
        <w:numPr>
          <w:ilvl w:val="0"/>
          <w:numId w:val="12"/>
        </w:numPr>
        <w:jc w:val="both"/>
        <w:rPr>
          <w:sz w:val="22"/>
          <w:szCs w:val="22"/>
          <w:lang w:val="es-BO"/>
        </w:rPr>
      </w:pPr>
      <w:r w:rsidRPr="005352D1">
        <w:rPr>
          <w:sz w:val="22"/>
          <w:szCs w:val="22"/>
          <w:lang w:val="es-BO"/>
        </w:rPr>
        <w:t xml:space="preserve">El GM cuenta dentro su administración con estaciones de radio y TV: </w:t>
      </w:r>
      <w:r w:rsidRPr="005352D1">
        <w:rPr>
          <w:color w:val="44546A"/>
          <w:sz w:val="22"/>
          <w:szCs w:val="22"/>
          <w:lang w:val="es-BO"/>
        </w:rPr>
        <w:t>No</w:t>
      </w:r>
    </w:p>
    <w:p w:rsidR="00F03B51" w:rsidRPr="005352D1" w:rsidRDefault="00F03B51" w:rsidP="00E31D0A">
      <w:pPr>
        <w:pStyle w:val="ListParagraph"/>
        <w:numPr>
          <w:ilvl w:val="0"/>
          <w:numId w:val="12"/>
        </w:numPr>
        <w:jc w:val="both"/>
        <w:rPr>
          <w:color w:val="44546A"/>
          <w:sz w:val="22"/>
          <w:szCs w:val="22"/>
          <w:lang w:val="es-BO"/>
        </w:rPr>
      </w:pPr>
      <w:r w:rsidRPr="005352D1">
        <w:rPr>
          <w:sz w:val="22"/>
          <w:szCs w:val="22"/>
          <w:lang w:val="es-BO"/>
        </w:rPr>
        <w:t xml:space="preserve">Se cuenta y se aun utiliza el sistema de intercomunicación radial (SENATER): </w:t>
      </w:r>
      <w:r w:rsidRPr="005352D1">
        <w:rPr>
          <w:color w:val="44546A"/>
          <w:sz w:val="22"/>
          <w:szCs w:val="22"/>
          <w:lang w:val="es-BO"/>
        </w:rPr>
        <w:t>No</w:t>
      </w:r>
    </w:p>
    <w:p w:rsidR="00F03B51" w:rsidRPr="005352D1" w:rsidRDefault="00F03B51" w:rsidP="001901F1">
      <w:pPr>
        <w:jc w:val="both"/>
        <w:rPr>
          <w:rFonts w:ascii="Calibri" w:hAnsi="Calibri" w:cs="Calibri"/>
          <w:b/>
          <w:sz w:val="22"/>
          <w:szCs w:val="22"/>
          <w:lang w:val="es-BO"/>
        </w:rPr>
      </w:pPr>
      <w:r w:rsidRPr="005352D1">
        <w:rPr>
          <w:rFonts w:ascii="Calibri" w:hAnsi="Calibri" w:cs="Calibri"/>
          <w:b/>
          <w:sz w:val="22"/>
          <w:szCs w:val="22"/>
          <w:lang w:val="es-BO"/>
        </w:rPr>
        <w:t>Aspectos Socioculturales:</w:t>
      </w:r>
    </w:p>
    <w:p w:rsidR="00F03B51" w:rsidRPr="005352D1" w:rsidRDefault="00F03B51" w:rsidP="00E31D0A">
      <w:pPr>
        <w:pStyle w:val="ListParagraph"/>
        <w:numPr>
          <w:ilvl w:val="0"/>
          <w:numId w:val="13"/>
        </w:numPr>
        <w:jc w:val="both"/>
        <w:rPr>
          <w:b/>
          <w:color w:val="44546A"/>
          <w:sz w:val="22"/>
          <w:szCs w:val="22"/>
          <w:lang w:val="es-BO"/>
        </w:rPr>
      </w:pPr>
      <w:r w:rsidRPr="005352D1">
        <w:rPr>
          <w:sz w:val="22"/>
          <w:szCs w:val="22"/>
          <w:lang w:val="es-BO"/>
        </w:rPr>
        <w:t xml:space="preserve">Actividades que se desarrollan periódica o permanentemente en la población: </w:t>
      </w:r>
      <w:r w:rsidRPr="005352D1">
        <w:rPr>
          <w:color w:val="44546A"/>
          <w:sz w:val="22"/>
          <w:szCs w:val="22"/>
          <w:lang w:val="es-BO"/>
        </w:rPr>
        <w:t>No</w:t>
      </w:r>
    </w:p>
    <w:p w:rsidR="00F03B51" w:rsidRPr="005352D1" w:rsidRDefault="00F03B51" w:rsidP="00E31D0A">
      <w:pPr>
        <w:pStyle w:val="ListParagraph"/>
        <w:numPr>
          <w:ilvl w:val="0"/>
          <w:numId w:val="13"/>
        </w:numPr>
        <w:jc w:val="both"/>
        <w:rPr>
          <w:b/>
          <w:sz w:val="22"/>
          <w:szCs w:val="22"/>
          <w:lang w:val="es-BO"/>
        </w:rPr>
      </w:pPr>
      <w:r w:rsidRPr="005352D1">
        <w:rPr>
          <w:sz w:val="22"/>
          <w:szCs w:val="22"/>
          <w:lang w:val="es-BO"/>
        </w:rPr>
        <w:t xml:space="preserve">Actividades que se desarrollan periódica o permanentemente en la zona o terreno cedido: </w:t>
      </w:r>
      <w:r w:rsidRPr="005352D1">
        <w:rPr>
          <w:color w:val="44546A"/>
          <w:sz w:val="22"/>
          <w:szCs w:val="22"/>
          <w:lang w:val="es-BO"/>
        </w:rPr>
        <w:t>--------</w:t>
      </w:r>
    </w:p>
    <w:p w:rsidR="00F03B51" w:rsidRPr="005352D1" w:rsidRDefault="00F03B51" w:rsidP="00E31D0A">
      <w:pPr>
        <w:pStyle w:val="ListParagraph"/>
        <w:numPr>
          <w:ilvl w:val="0"/>
          <w:numId w:val="13"/>
        </w:numPr>
        <w:jc w:val="both"/>
        <w:rPr>
          <w:sz w:val="22"/>
          <w:szCs w:val="22"/>
          <w:lang w:val="es-BO"/>
        </w:rPr>
      </w:pPr>
      <w:r w:rsidRPr="005352D1">
        <w:rPr>
          <w:sz w:val="22"/>
          <w:szCs w:val="22"/>
          <w:lang w:val="es-BO"/>
        </w:rPr>
        <w:t xml:space="preserve">Se cuenta con algún estudio y/o áreas arqueológicas identificadas: </w:t>
      </w:r>
      <w:r w:rsidRPr="005352D1">
        <w:rPr>
          <w:color w:val="44546A"/>
          <w:sz w:val="22"/>
          <w:szCs w:val="22"/>
          <w:lang w:val="es-BO"/>
        </w:rPr>
        <w:t>Motacusito y el Mutún</w:t>
      </w:r>
    </w:p>
    <w:p w:rsidR="00F03B51" w:rsidRPr="005352D1" w:rsidRDefault="00F03B51" w:rsidP="00E31D0A">
      <w:pPr>
        <w:pStyle w:val="ListParagraph"/>
        <w:numPr>
          <w:ilvl w:val="0"/>
          <w:numId w:val="13"/>
        </w:numPr>
        <w:jc w:val="both"/>
        <w:rPr>
          <w:b/>
          <w:sz w:val="22"/>
          <w:szCs w:val="22"/>
          <w:lang w:val="es-BO"/>
        </w:rPr>
      </w:pPr>
      <w:r w:rsidRPr="005352D1">
        <w:rPr>
          <w:sz w:val="22"/>
          <w:szCs w:val="22"/>
          <w:lang w:val="es-BO"/>
        </w:rPr>
        <w:t xml:space="preserve">Que idiomas y/o lenguas se habla en la población: </w:t>
      </w:r>
      <w:r w:rsidRPr="005352D1">
        <w:rPr>
          <w:color w:val="44546A"/>
          <w:sz w:val="22"/>
          <w:szCs w:val="22"/>
          <w:lang w:val="es-BO"/>
        </w:rPr>
        <w:t>Castellano</w:t>
      </w:r>
    </w:p>
    <w:p w:rsidR="00EF32EF" w:rsidRDefault="00EF32EF" w:rsidP="00EF32EF">
      <w:pPr>
        <w:jc w:val="both"/>
        <w:rPr>
          <w:rFonts w:asciiTheme="minorHAnsi" w:hAnsiTheme="minorHAnsi" w:cstheme="minorHAnsi"/>
          <w:b/>
          <w:sz w:val="22"/>
          <w:szCs w:val="22"/>
          <w:lang w:val="es-BO"/>
        </w:rPr>
      </w:pPr>
    </w:p>
    <w:p w:rsidR="00F03B51" w:rsidRPr="00EF32EF" w:rsidRDefault="00F03B51" w:rsidP="00EF32EF">
      <w:pPr>
        <w:jc w:val="both"/>
        <w:rPr>
          <w:rFonts w:asciiTheme="minorHAnsi" w:hAnsiTheme="minorHAnsi" w:cstheme="minorHAnsi"/>
          <w:b/>
          <w:sz w:val="22"/>
          <w:szCs w:val="22"/>
          <w:lang w:val="es-BO"/>
        </w:rPr>
      </w:pPr>
      <w:r w:rsidRPr="00EF32EF">
        <w:rPr>
          <w:rFonts w:asciiTheme="minorHAnsi" w:hAnsiTheme="minorHAnsi" w:cstheme="minorHAnsi"/>
          <w:b/>
          <w:sz w:val="22"/>
          <w:szCs w:val="22"/>
          <w:lang w:val="es-BO"/>
        </w:rPr>
        <w:t>Aspectos Ambientales:</w:t>
      </w:r>
    </w:p>
    <w:p w:rsidR="00F03B51" w:rsidRPr="005352D1" w:rsidRDefault="00F03B51" w:rsidP="001901F1">
      <w:pPr>
        <w:jc w:val="both"/>
        <w:rPr>
          <w:rFonts w:ascii="Calibri" w:hAnsi="Calibri" w:cs="Calibri"/>
          <w:b/>
          <w:sz w:val="22"/>
          <w:szCs w:val="22"/>
          <w:lang w:val="es-BO"/>
        </w:rPr>
      </w:pPr>
      <w:r w:rsidRPr="005352D1">
        <w:rPr>
          <w:rFonts w:ascii="Calibri" w:hAnsi="Calibri" w:cs="Calibri"/>
          <w:b/>
          <w:sz w:val="22"/>
          <w:szCs w:val="22"/>
          <w:lang w:val="es-BO"/>
        </w:rPr>
        <w:t>A nivel Institucional:</w:t>
      </w:r>
    </w:p>
    <w:p w:rsidR="00F03B51" w:rsidRPr="005352D1" w:rsidRDefault="00F03B51" w:rsidP="00E31D0A">
      <w:pPr>
        <w:pStyle w:val="ListParagraph"/>
        <w:numPr>
          <w:ilvl w:val="0"/>
          <w:numId w:val="14"/>
        </w:numPr>
        <w:jc w:val="both"/>
        <w:rPr>
          <w:b/>
          <w:color w:val="44546A"/>
          <w:sz w:val="22"/>
          <w:szCs w:val="22"/>
          <w:lang w:val="es-BO"/>
        </w:rPr>
      </w:pPr>
      <w:r w:rsidRPr="005352D1">
        <w:rPr>
          <w:sz w:val="22"/>
          <w:szCs w:val="22"/>
          <w:lang w:val="es-BO"/>
        </w:rPr>
        <w:t xml:space="preserve">El GM cuenta con alguna Dirección y/o Unidad de medio ambiente: </w:t>
      </w:r>
      <w:r w:rsidRPr="005352D1">
        <w:rPr>
          <w:color w:val="44546A"/>
          <w:sz w:val="22"/>
          <w:szCs w:val="22"/>
          <w:lang w:val="es-BO"/>
        </w:rPr>
        <w:t>Unidad de medio Ambiente</w:t>
      </w:r>
    </w:p>
    <w:p w:rsidR="00F03B51" w:rsidRPr="005352D1" w:rsidRDefault="00F03B51" w:rsidP="00E31D0A">
      <w:pPr>
        <w:pStyle w:val="ListParagraph"/>
        <w:numPr>
          <w:ilvl w:val="0"/>
          <w:numId w:val="14"/>
        </w:numPr>
        <w:jc w:val="both"/>
        <w:rPr>
          <w:b/>
          <w:color w:val="44546A"/>
          <w:sz w:val="22"/>
          <w:szCs w:val="22"/>
          <w:lang w:val="es-BO"/>
        </w:rPr>
      </w:pPr>
      <w:r w:rsidRPr="005352D1">
        <w:rPr>
          <w:sz w:val="22"/>
          <w:szCs w:val="22"/>
          <w:lang w:val="es-BO"/>
        </w:rPr>
        <w:t xml:space="preserve">El personal asignado, cuenta con la experiencia para desarrollar su actividad: </w:t>
      </w:r>
      <w:r w:rsidRPr="005352D1">
        <w:rPr>
          <w:color w:val="44546A"/>
          <w:sz w:val="22"/>
          <w:szCs w:val="22"/>
          <w:lang w:val="es-BO"/>
        </w:rPr>
        <w:t>Si</w:t>
      </w:r>
    </w:p>
    <w:p w:rsidR="00F03B51" w:rsidRPr="005352D1" w:rsidRDefault="00F03B51" w:rsidP="001901F1">
      <w:pPr>
        <w:jc w:val="both"/>
        <w:rPr>
          <w:rFonts w:ascii="Calibri" w:hAnsi="Calibri" w:cs="Calibri"/>
          <w:b/>
          <w:sz w:val="22"/>
          <w:szCs w:val="22"/>
          <w:lang w:val="es-BO"/>
        </w:rPr>
      </w:pPr>
      <w:r w:rsidRPr="005352D1">
        <w:rPr>
          <w:rFonts w:ascii="Calibri" w:hAnsi="Calibri" w:cs="Calibri"/>
          <w:b/>
          <w:sz w:val="22"/>
          <w:szCs w:val="22"/>
          <w:lang w:val="es-BO"/>
        </w:rPr>
        <w:t xml:space="preserve">Agua, Suelo, Flora y Fauna, Sitios de Interés Ambiental, Riesgos de Desastres Naturales </w:t>
      </w:r>
    </w:p>
    <w:p w:rsidR="00F03B51" w:rsidRPr="005352D1" w:rsidRDefault="00F03B51" w:rsidP="00E31D0A">
      <w:pPr>
        <w:pStyle w:val="ListParagraph"/>
        <w:numPr>
          <w:ilvl w:val="0"/>
          <w:numId w:val="15"/>
        </w:numPr>
        <w:jc w:val="both"/>
        <w:rPr>
          <w:color w:val="44546A"/>
          <w:sz w:val="22"/>
          <w:szCs w:val="22"/>
          <w:lang w:val="es-BO"/>
        </w:rPr>
      </w:pPr>
      <w:r w:rsidRPr="005352D1">
        <w:rPr>
          <w:sz w:val="22"/>
          <w:szCs w:val="22"/>
          <w:lang w:val="es-BO"/>
        </w:rPr>
        <w:t xml:space="preserve">Se cuenta con cuerpos de agua, ríos o lagos en la población y/o proximidades: </w:t>
      </w:r>
      <w:r w:rsidRPr="005352D1">
        <w:rPr>
          <w:color w:val="44546A"/>
          <w:sz w:val="22"/>
          <w:szCs w:val="22"/>
          <w:lang w:val="es-BO"/>
        </w:rPr>
        <w:t xml:space="preserve">La Bahía </w:t>
      </w:r>
    </w:p>
    <w:p w:rsidR="00F03B51" w:rsidRPr="005352D1" w:rsidRDefault="00F03B51" w:rsidP="00E31D0A">
      <w:pPr>
        <w:pStyle w:val="ListParagraph"/>
        <w:numPr>
          <w:ilvl w:val="0"/>
          <w:numId w:val="15"/>
        </w:numPr>
        <w:jc w:val="both"/>
        <w:rPr>
          <w:color w:val="44546A"/>
          <w:sz w:val="22"/>
          <w:szCs w:val="22"/>
          <w:lang w:val="es-BO"/>
        </w:rPr>
      </w:pPr>
      <w:r w:rsidRPr="005352D1">
        <w:rPr>
          <w:sz w:val="22"/>
          <w:szCs w:val="22"/>
          <w:lang w:val="es-BO"/>
        </w:rPr>
        <w:t xml:space="preserve">Se cuenta con algún tipo de estudio en lo referente a Hidrología, Hidrogeología: </w:t>
      </w:r>
      <w:r w:rsidRPr="005352D1">
        <w:rPr>
          <w:color w:val="44546A"/>
          <w:sz w:val="22"/>
          <w:szCs w:val="22"/>
          <w:lang w:val="es-BO"/>
        </w:rPr>
        <w:t>Elaborados por la Fuerza Naval</w:t>
      </w:r>
    </w:p>
    <w:p w:rsidR="00F03B51" w:rsidRPr="005352D1" w:rsidRDefault="00F03B51" w:rsidP="00E31D0A">
      <w:pPr>
        <w:pStyle w:val="ListParagraph"/>
        <w:numPr>
          <w:ilvl w:val="0"/>
          <w:numId w:val="15"/>
        </w:numPr>
        <w:jc w:val="both"/>
        <w:rPr>
          <w:color w:val="44546A"/>
          <w:sz w:val="22"/>
          <w:szCs w:val="22"/>
          <w:lang w:val="es-BO"/>
        </w:rPr>
      </w:pPr>
      <w:r w:rsidRPr="005352D1">
        <w:rPr>
          <w:sz w:val="22"/>
          <w:szCs w:val="22"/>
          <w:lang w:val="es-BO"/>
        </w:rPr>
        <w:t xml:space="preserve">Se cuenta con algún estudio sobre Topografía, Geología, Geotecnia, Fisiografía y Paisaje: </w:t>
      </w:r>
      <w:r w:rsidRPr="005352D1">
        <w:rPr>
          <w:color w:val="44546A"/>
          <w:sz w:val="22"/>
          <w:szCs w:val="22"/>
          <w:lang w:val="es-BO"/>
        </w:rPr>
        <w:t xml:space="preserve">Si a </w:t>
      </w:r>
      <w:r w:rsidR="00253F7E" w:rsidRPr="005352D1">
        <w:rPr>
          <w:color w:val="44546A"/>
          <w:sz w:val="22"/>
          <w:szCs w:val="22"/>
          <w:lang w:val="es-BO"/>
        </w:rPr>
        <w:t>través</w:t>
      </w:r>
      <w:r w:rsidRPr="005352D1">
        <w:rPr>
          <w:color w:val="44546A"/>
          <w:sz w:val="22"/>
          <w:szCs w:val="22"/>
          <w:lang w:val="es-BO"/>
        </w:rPr>
        <w:t xml:space="preserve"> del Proyecto </w:t>
      </w:r>
      <w:r w:rsidR="00253F7E" w:rsidRPr="005352D1">
        <w:rPr>
          <w:color w:val="44546A"/>
          <w:sz w:val="22"/>
          <w:szCs w:val="22"/>
          <w:lang w:val="es-BO"/>
        </w:rPr>
        <w:t>Mutún</w:t>
      </w:r>
    </w:p>
    <w:p w:rsidR="00F03B51" w:rsidRPr="005352D1" w:rsidRDefault="00F03B51" w:rsidP="00E31D0A">
      <w:pPr>
        <w:pStyle w:val="ListParagraph"/>
        <w:numPr>
          <w:ilvl w:val="0"/>
          <w:numId w:val="15"/>
        </w:numPr>
        <w:jc w:val="both"/>
        <w:rPr>
          <w:color w:val="44546A"/>
          <w:sz w:val="22"/>
          <w:szCs w:val="22"/>
          <w:lang w:val="es-BO"/>
        </w:rPr>
      </w:pPr>
      <w:r w:rsidRPr="005352D1">
        <w:rPr>
          <w:sz w:val="22"/>
          <w:szCs w:val="22"/>
          <w:lang w:val="es-BO"/>
        </w:rPr>
        <w:t xml:space="preserve">Se cuenta con estudios sobre especies endémicas y/o en peligro de extinción: </w:t>
      </w:r>
      <w:r w:rsidRPr="005352D1">
        <w:rPr>
          <w:color w:val="44546A"/>
          <w:sz w:val="22"/>
          <w:szCs w:val="22"/>
          <w:lang w:val="es-BO"/>
        </w:rPr>
        <w:t>No</w:t>
      </w:r>
    </w:p>
    <w:p w:rsidR="00F03B51" w:rsidRPr="005352D1" w:rsidRDefault="00F03B51" w:rsidP="00E31D0A">
      <w:pPr>
        <w:pStyle w:val="ListParagraph"/>
        <w:numPr>
          <w:ilvl w:val="0"/>
          <w:numId w:val="15"/>
        </w:numPr>
        <w:jc w:val="both"/>
        <w:rPr>
          <w:color w:val="44546A"/>
          <w:sz w:val="22"/>
          <w:szCs w:val="22"/>
          <w:lang w:val="es-BO"/>
        </w:rPr>
      </w:pPr>
      <w:r w:rsidRPr="005352D1">
        <w:rPr>
          <w:sz w:val="22"/>
          <w:szCs w:val="22"/>
          <w:lang w:val="es-BO"/>
        </w:rPr>
        <w:t xml:space="preserve">Se cuenta con áreas protegidas (nacional departamental y/o municipal): </w:t>
      </w:r>
      <w:r w:rsidRPr="005352D1">
        <w:rPr>
          <w:color w:val="44546A"/>
          <w:sz w:val="22"/>
          <w:szCs w:val="22"/>
          <w:lang w:val="es-BO"/>
        </w:rPr>
        <w:t xml:space="preserve">Nacional El Parque Nacional OTUQUIS </w:t>
      </w:r>
    </w:p>
    <w:p w:rsidR="00F03B51" w:rsidRPr="005352D1" w:rsidRDefault="00F03B51" w:rsidP="00E31D0A">
      <w:pPr>
        <w:pStyle w:val="ListParagraph"/>
        <w:numPr>
          <w:ilvl w:val="0"/>
          <w:numId w:val="15"/>
        </w:numPr>
        <w:jc w:val="both"/>
        <w:rPr>
          <w:color w:val="44546A"/>
          <w:sz w:val="22"/>
          <w:szCs w:val="22"/>
          <w:lang w:val="es-BO"/>
        </w:rPr>
      </w:pPr>
      <w:r w:rsidRPr="005352D1">
        <w:rPr>
          <w:sz w:val="22"/>
          <w:szCs w:val="22"/>
          <w:lang w:val="es-BO"/>
        </w:rPr>
        <w:t xml:space="preserve">Existen áreas de interés ecológico (por fauna, flora, geología u otro): </w:t>
      </w:r>
      <w:r w:rsidRPr="005352D1">
        <w:rPr>
          <w:color w:val="44546A"/>
          <w:sz w:val="22"/>
          <w:szCs w:val="22"/>
          <w:lang w:val="es-BO"/>
        </w:rPr>
        <w:t>No</w:t>
      </w:r>
    </w:p>
    <w:p w:rsidR="00F03B51" w:rsidRPr="005352D1" w:rsidRDefault="00F03B51" w:rsidP="00E31D0A">
      <w:pPr>
        <w:pStyle w:val="ListParagraph"/>
        <w:numPr>
          <w:ilvl w:val="0"/>
          <w:numId w:val="15"/>
        </w:numPr>
        <w:jc w:val="both"/>
        <w:rPr>
          <w:color w:val="44546A"/>
          <w:sz w:val="22"/>
          <w:szCs w:val="22"/>
          <w:lang w:val="es-BO"/>
        </w:rPr>
      </w:pPr>
      <w:r w:rsidRPr="005352D1">
        <w:rPr>
          <w:sz w:val="22"/>
          <w:szCs w:val="22"/>
          <w:lang w:val="es-BO"/>
        </w:rPr>
        <w:t xml:space="preserve">Se cuenta con áreas forestales: </w:t>
      </w:r>
      <w:r w:rsidR="00253F7E" w:rsidRPr="005352D1">
        <w:rPr>
          <w:color w:val="44546A"/>
          <w:sz w:val="22"/>
          <w:szCs w:val="22"/>
          <w:lang w:val="es-BO"/>
        </w:rPr>
        <w:t>Establecidas</w:t>
      </w:r>
      <w:r w:rsidRPr="005352D1">
        <w:rPr>
          <w:color w:val="44546A"/>
          <w:sz w:val="22"/>
          <w:szCs w:val="22"/>
          <w:lang w:val="es-BO"/>
        </w:rPr>
        <w:t xml:space="preserve"> por el GM</w:t>
      </w:r>
    </w:p>
    <w:p w:rsidR="00F03B51" w:rsidRPr="005352D1" w:rsidRDefault="00F03B51" w:rsidP="00E31D0A">
      <w:pPr>
        <w:pStyle w:val="ListParagraph"/>
        <w:numPr>
          <w:ilvl w:val="0"/>
          <w:numId w:val="15"/>
        </w:numPr>
        <w:jc w:val="both"/>
        <w:rPr>
          <w:color w:val="44546A"/>
          <w:sz w:val="22"/>
          <w:szCs w:val="22"/>
          <w:lang w:val="es-BO"/>
        </w:rPr>
      </w:pPr>
      <w:r w:rsidRPr="005352D1">
        <w:rPr>
          <w:sz w:val="22"/>
          <w:szCs w:val="22"/>
          <w:lang w:val="es-BO"/>
        </w:rPr>
        <w:t xml:space="preserve">Existen zonas dentro de la población, áreas erosionadas: </w:t>
      </w:r>
      <w:r w:rsidRPr="005352D1">
        <w:rPr>
          <w:color w:val="44546A"/>
          <w:sz w:val="22"/>
          <w:szCs w:val="22"/>
          <w:lang w:val="es-BO"/>
        </w:rPr>
        <w:t>No</w:t>
      </w:r>
    </w:p>
    <w:p w:rsidR="00F03B51" w:rsidRPr="005352D1" w:rsidRDefault="00F03B51" w:rsidP="00E31D0A">
      <w:pPr>
        <w:pStyle w:val="ListParagraph"/>
        <w:numPr>
          <w:ilvl w:val="0"/>
          <w:numId w:val="15"/>
        </w:numPr>
        <w:jc w:val="both"/>
        <w:rPr>
          <w:color w:val="44546A"/>
          <w:sz w:val="22"/>
          <w:szCs w:val="22"/>
          <w:lang w:val="es-BO"/>
        </w:rPr>
      </w:pPr>
      <w:r w:rsidRPr="005352D1">
        <w:rPr>
          <w:sz w:val="22"/>
          <w:szCs w:val="22"/>
          <w:lang w:val="es-BO"/>
        </w:rPr>
        <w:t xml:space="preserve">Áreas propensas a derrumbes inundaciones, movimientos sísmicos y </w:t>
      </w:r>
      <w:r w:rsidR="00253F7E" w:rsidRPr="005352D1">
        <w:rPr>
          <w:sz w:val="22"/>
          <w:szCs w:val="22"/>
          <w:lang w:val="es-BO"/>
        </w:rPr>
        <w:t>sequía</w:t>
      </w:r>
      <w:r w:rsidRPr="005352D1">
        <w:rPr>
          <w:sz w:val="22"/>
          <w:szCs w:val="22"/>
          <w:lang w:val="es-BO"/>
        </w:rPr>
        <w:t xml:space="preserve">, que se habrían producido en los últimos 5 años: </w:t>
      </w:r>
      <w:r w:rsidRPr="005352D1">
        <w:rPr>
          <w:color w:val="44546A"/>
          <w:sz w:val="22"/>
          <w:szCs w:val="22"/>
          <w:lang w:val="es-BO"/>
        </w:rPr>
        <w:t>No</w:t>
      </w:r>
    </w:p>
    <w:p w:rsidR="00F03B51" w:rsidRPr="005352D1" w:rsidRDefault="00F03B51" w:rsidP="001901F1">
      <w:pPr>
        <w:pStyle w:val="ListParagraph"/>
        <w:jc w:val="both"/>
        <w:rPr>
          <w:color w:val="44546A"/>
          <w:sz w:val="22"/>
          <w:szCs w:val="22"/>
          <w:lang w:val="es-BO"/>
        </w:rPr>
      </w:pPr>
    </w:p>
    <w:p w:rsidR="00F03B51" w:rsidRPr="005352D1" w:rsidRDefault="00F03B51" w:rsidP="00E31D0A">
      <w:pPr>
        <w:pStyle w:val="ListParagraph"/>
        <w:numPr>
          <w:ilvl w:val="0"/>
          <w:numId w:val="15"/>
        </w:numPr>
        <w:jc w:val="both"/>
        <w:rPr>
          <w:sz w:val="22"/>
          <w:szCs w:val="22"/>
          <w:lang w:val="es-BO"/>
        </w:rPr>
      </w:pPr>
      <w:r w:rsidRPr="005352D1">
        <w:rPr>
          <w:b/>
          <w:sz w:val="22"/>
          <w:szCs w:val="22"/>
          <w:lang w:val="es-BO"/>
        </w:rPr>
        <w:t xml:space="preserve">OBSERVACIONES: </w:t>
      </w:r>
      <w:r w:rsidRPr="005352D1">
        <w:rPr>
          <w:color w:val="44546A"/>
          <w:sz w:val="22"/>
          <w:szCs w:val="22"/>
          <w:lang w:val="es-BO"/>
        </w:rPr>
        <w:t xml:space="preserve">El año 2016 colindante con el actual hospital (San Juan de Dios) se </w:t>
      </w:r>
      <w:r w:rsidR="00253F7E" w:rsidRPr="005352D1">
        <w:rPr>
          <w:color w:val="44546A"/>
          <w:sz w:val="22"/>
          <w:szCs w:val="22"/>
          <w:lang w:val="es-BO"/>
        </w:rPr>
        <w:t>entregó</w:t>
      </w:r>
      <w:r w:rsidRPr="005352D1">
        <w:rPr>
          <w:color w:val="44546A"/>
          <w:sz w:val="22"/>
          <w:szCs w:val="22"/>
          <w:lang w:val="es-BO"/>
        </w:rPr>
        <w:t xml:space="preserve"> una nueva infraestructura de tres plantas, dentro del programa Bolivia Cambia, financiado por el Gobierno Central y destinada a un nuevo hospital; esta infraestructura no cuenta con ningún tipo de equipamiento; por este motivo a la fecha permanece cerrada. El GM está realizando el perfeccionamiento del derecho propietario del predio donde actualmente funciona el hospital, y donde se </w:t>
      </w:r>
      <w:r w:rsidR="00253F7E" w:rsidRPr="005352D1">
        <w:rPr>
          <w:color w:val="44546A"/>
          <w:sz w:val="22"/>
          <w:szCs w:val="22"/>
          <w:lang w:val="es-BO"/>
        </w:rPr>
        <w:t>implementó</w:t>
      </w:r>
      <w:r w:rsidRPr="005352D1">
        <w:rPr>
          <w:color w:val="44546A"/>
          <w:sz w:val="22"/>
          <w:szCs w:val="22"/>
          <w:lang w:val="es-BO"/>
        </w:rPr>
        <w:t xml:space="preserve"> la nueva infraestructura.</w:t>
      </w:r>
    </w:p>
    <w:p w:rsidR="00F03B51" w:rsidRPr="005352D1" w:rsidRDefault="00F03B51" w:rsidP="001901F1">
      <w:pPr>
        <w:pStyle w:val="ListParagraph"/>
        <w:jc w:val="both"/>
        <w:rPr>
          <w:b/>
          <w:sz w:val="22"/>
          <w:szCs w:val="22"/>
          <w:lang w:val="es-BO"/>
        </w:rPr>
      </w:pPr>
    </w:p>
    <w:p w:rsidR="00F03B51" w:rsidRPr="005352D1" w:rsidRDefault="00F03B51" w:rsidP="00EF32EF">
      <w:pPr>
        <w:pStyle w:val="ListParagraph"/>
        <w:ind w:left="720"/>
        <w:jc w:val="both"/>
        <w:rPr>
          <w:sz w:val="22"/>
          <w:szCs w:val="22"/>
          <w:lang w:val="es-BO"/>
        </w:rPr>
      </w:pPr>
      <w:r w:rsidRPr="005352D1">
        <w:rPr>
          <w:sz w:val="22"/>
          <w:szCs w:val="22"/>
          <w:lang w:val="es-BO"/>
        </w:rPr>
        <w:t xml:space="preserve">Fecha: </w:t>
      </w:r>
      <w:r w:rsidRPr="005352D1">
        <w:rPr>
          <w:color w:val="44546A"/>
          <w:sz w:val="22"/>
          <w:szCs w:val="22"/>
          <w:lang w:val="es-BO"/>
        </w:rPr>
        <w:t>05 de junio de 2018</w:t>
      </w:r>
      <w:r w:rsidRPr="005352D1">
        <w:rPr>
          <w:sz w:val="22"/>
          <w:szCs w:val="22"/>
          <w:lang w:val="es-BO"/>
        </w:rPr>
        <w:t xml:space="preserve">   </w:t>
      </w:r>
    </w:p>
    <w:p w:rsidR="00F03B51" w:rsidRPr="005352D1" w:rsidRDefault="00F03B51" w:rsidP="00EF32EF">
      <w:pPr>
        <w:pStyle w:val="ListParagraph"/>
        <w:ind w:left="720"/>
        <w:jc w:val="both"/>
        <w:rPr>
          <w:color w:val="44546A"/>
          <w:sz w:val="22"/>
          <w:szCs w:val="22"/>
          <w:lang w:val="es-BO"/>
        </w:rPr>
      </w:pPr>
      <w:r w:rsidRPr="005352D1">
        <w:rPr>
          <w:sz w:val="22"/>
          <w:szCs w:val="22"/>
          <w:lang w:val="es-BO"/>
        </w:rPr>
        <w:t xml:space="preserve">Persona de Contacto: </w:t>
      </w:r>
      <w:r w:rsidRPr="005352D1">
        <w:rPr>
          <w:color w:val="44546A"/>
          <w:sz w:val="22"/>
          <w:szCs w:val="22"/>
          <w:lang w:val="es-BO"/>
        </w:rPr>
        <w:t>Ing. Eduardo Balcázar Eguez (Cel. 75751280)</w:t>
      </w:r>
    </w:p>
    <w:p w:rsidR="00F03B51" w:rsidRPr="005352D1" w:rsidRDefault="00F03B51" w:rsidP="001901F1">
      <w:pPr>
        <w:pStyle w:val="ListParagraph"/>
        <w:jc w:val="both"/>
        <w:rPr>
          <w:color w:val="44546A"/>
          <w:sz w:val="22"/>
          <w:szCs w:val="22"/>
          <w:lang w:val="es-BO"/>
        </w:rPr>
      </w:pPr>
      <w:r w:rsidRPr="005352D1">
        <w:rPr>
          <w:color w:val="44546A"/>
          <w:sz w:val="22"/>
          <w:szCs w:val="22"/>
          <w:lang w:val="es-BO"/>
        </w:rPr>
        <w:tab/>
      </w:r>
      <w:r w:rsidRPr="005352D1">
        <w:rPr>
          <w:color w:val="44546A"/>
          <w:sz w:val="22"/>
          <w:szCs w:val="22"/>
          <w:lang w:val="es-BO"/>
        </w:rPr>
        <w:tab/>
      </w:r>
    </w:p>
    <w:p w:rsidR="005C1379" w:rsidRDefault="005C1379" w:rsidP="00C215D1">
      <w:pPr>
        <w:pStyle w:val="Style8"/>
        <w:numPr>
          <w:ilvl w:val="0"/>
          <w:numId w:val="0"/>
        </w:numPr>
        <w:ind w:left="619" w:hanging="619"/>
        <w:rPr>
          <w:color w:val="002060"/>
        </w:rPr>
      </w:pPr>
      <w:r w:rsidRPr="005352D1">
        <w:br w:type="page"/>
      </w:r>
      <w:bookmarkStart w:id="17" w:name="_Toc517812997"/>
      <w:r w:rsidR="00735C7B" w:rsidRPr="005352D1">
        <w:t>A</w:t>
      </w:r>
      <w:r w:rsidRPr="005352D1">
        <w:t xml:space="preserve">NEXO </w:t>
      </w:r>
      <w:r w:rsidR="002C73A5" w:rsidRPr="005352D1">
        <w:t>5</w:t>
      </w:r>
      <w:r w:rsidR="00C215D1">
        <w:t xml:space="preserve">. </w:t>
      </w:r>
      <w:r w:rsidRPr="005352D1">
        <w:t xml:space="preserve">GOBIERNO MUNICIPAL DE </w:t>
      </w:r>
      <w:r w:rsidRPr="005352D1">
        <w:rPr>
          <w:color w:val="002060"/>
        </w:rPr>
        <w:t>EL TORNO</w:t>
      </w:r>
      <w:bookmarkEnd w:id="17"/>
    </w:p>
    <w:p w:rsidR="00C215D1" w:rsidRPr="00C215D1" w:rsidRDefault="00C215D1" w:rsidP="001901F1">
      <w:pPr>
        <w:rPr>
          <w:rFonts w:ascii="Calibri" w:hAnsi="Calibri" w:cs="Calibri"/>
          <w:b/>
          <w:sz w:val="22"/>
          <w:szCs w:val="22"/>
          <w:lang w:val="es-BO"/>
        </w:rPr>
      </w:pPr>
    </w:p>
    <w:p w:rsidR="005C1379" w:rsidRPr="005352D1" w:rsidRDefault="005C1379" w:rsidP="00E31D0A">
      <w:pPr>
        <w:pStyle w:val="ListParagraph"/>
        <w:numPr>
          <w:ilvl w:val="0"/>
          <w:numId w:val="5"/>
        </w:numPr>
        <w:jc w:val="both"/>
        <w:rPr>
          <w:sz w:val="22"/>
          <w:szCs w:val="22"/>
          <w:lang w:val="es-BO"/>
        </w:rPr>
      </w:pPr>
      <w:r w:rsidRPr="005352D1">
        <w:rPr>
          <w:sz w:val="22"/>
          <w:szCs w:val="22"/>
          <w:lang w:val="es-BO"/>
        </w:rPr>
        <w:t xml:space="preserve">Provincia: </w:t>
      </w:r>
      <w:r w:rsidRPr="005352D1">
        <w:rPr>
          <w:color w:val="002060"/>
          <w:sz w:val="22"/>
          <w:szCs w:val="22"/>
          <w:lang w:val="es-BO"/>
        </w:rPr>
        <w:t>Andrés Ibáñez</w:t>
      </w:r>
      <w:r w:rsidRPr="005352D1">
        <w:rPr>
          <w:sz w:val="22"/>
          <w:szCs w:val="22"/>
          <w:lang w:val="es-BO"/>
        </w:rPr>
        <w:tab/>
      </w:r>
      <w:r w:rsidRPr="005352D1">
        <w:rPr>
          <w:sz w:val="22"/>
          <w:szCs w:val="22"/>
          <w:lang w:val="es-BO"/>
        </w:rPr>
        <w:tab/>
        <w:t xml:space="preserve"> </w:t>
      </w:r>
    </w:p>
    <w:p w:rsidR="005C1379" w:rsidRPr="005352D1" w:rsidRDefault="005C1379" w:rsidP="00E31D0A">
      <w:pPr>
        <w:pStyle w:val="ListParagraph"/>
        <w:numPr>
          <w:ilvl w:val="0"/>
          <w:numId w:val="5"/>
        </w:numPr>
        <w:jc w:val="both"/>
        <w:rPr>
          <w:sz w:val="22"/>
          <w:szCs w:val="22"/>
          <w:lang w:val="es-BO"/>
        </w:rPr>
      </w:pPr>
      <w:r w:rsidRPr="005352D1">
        <w:rPr>
          <w:sz w:val="22"/>
          <w:szCs w:val="22"/>
          <w:lang w:val="es-BO"/>
        </w:rPr>
        <w:t xml:space="preserve">Departamento: </w:t>
      </w:r>
      <w:r w:rsidRPr="005352D1">
        <w:rPr>
          <w:color w:val="002060"/>
          <w:sz w:val="22"/>
          <w:szCs w:val="22"/>
          <w:lang w:val="es-BO"/>
        </w:rPr>
        <w:t>Santa Cruz</w:t>
      </w:r>
      <w:r w:rsidRPr="005352D1">
        <w:rPr>
          <w:color w:val="002060"/>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5C1379" w:rsidRPr="005352D1" w:rsidRDefault="005C1379" w:rsidP="00E31D0A">
      <w:pPr>
        <w:pStyle w:val="ListParagraph"/>
        <w:numPr>
          <w:ilvl w:val="0"/>
          <w:numId w:val="5"/>
        </w:numPr>
        <w:jc w:val="both"/>
        <w:rPr>
          <w:sz w:val="22"/>
          <w:szCs w:val="22"/>
          <w:lang w:val="es-BO"/>
        </w:rPr>
      </w:pPr>
      <w:r w:rsidRPr="005352D1">
        <w:rPr>
          <w:sz w:val="22"/>
          <w:szCs w:val="22"/>
          <w:lang w:val="es-BO"/>
        </w:rPr>
        <w:t xml:space="preserve">Ciudad y/o Población: </w:t>
      </w:r>
      <w:r w:rsidRPr="005352D1">
        <w:rPr>
          <w:color w:val="002060"/>
          <w:sz w:val="22"/>
          <w:szCs w:val="22"/>
          <w:lang w:val="es-BO"/>
        </w:rPr>
        <w:t>El Torno</w:t>
      </w:r>
      <w:r w:rsidRPr="005352D1">
        <w:rPr>
          <w:sz w:val="22"/>
          <w:szCs w:val="22"/>
          <w:lang w:val="es-BO"/>
        </w:rPr>
        <w:tab/>
      </w:r>
      <w:r w:rsidRPr="005352D1">
        <w:rPr>
          <w:sz w:val="22"/>
          <w:szCs w:val="22"/>
          <w:lang w:val="es-BO"/>
        </w:rPr>
        <w:tab/>
      </w:r>
    </w:p>
    <w:p w:rsidR="005C1379" w:rsidRPr="005352D1" w:rsidRDefault="005C1379" w:rsidP="00E31D0A">
      <w:pPr>
        <w:pStyle w:val="ListParagraph"/>
        <w:numPr>
          <w:ilvl w:val="0"/>
          <w:numId w:val="5"/>
        </w:numPr>
        <w:jc w:val="both"/>
        <w:rPr>
          <w:sz w:val="22"/>
          <w:szCs w:val="22"/>
          <w:lang w:val="es-BO"/>
        </w:rPr>
      </w:pPr>
      <w:r w:rsidRPr="005352D1">
        <w:rPr>
          <w:sz w:val="22"/>
          <w:szCs w:val="22"/>
          <w:lang w:val="es-BO"/>
        </w:rPr>
        <w:t>Ubicación actual del Hospital:</w:t>
      </w:r>
      <w:r w:rsidRPr="005352D1">
        <w:rPr>
          <w:sz w:val="22"/>
          <w:szCs w:val="22"/>
          <w:lang w:val="es-BO"/>
        </w:rPr>
        <w:tab/>
      </w:r>
      <w:r w:rsidRPr="005352D1">
        <w:rPr>
          <w:sz w:val="22"/>
          <w:szCs w:val="22"/>
          <w:lang w:val="es-BO"/>
        </w:rPr>
        <w:tab/>
      </w:r>
    </w:p>
    <w:p w:rsidR="005C1379" w:rsidRPr="005352D1" w:rsidRDefault="005C1379" w:rsidP="00E31D0A">
      <w:pPr>
        <w:pStyle w:val="ListParagraph"/>
        <w:numPr>
          <w:ilvl w:val="0"/>
          <w:numId w:val="5"/>
        </w:numPr>
        <w:jc w:val="both"/>
        <w:rPr>
          <w:sz w:val="22"/>
          <w:szCs w:val="22"/>
          <w:lang w:val="es-BO"/>
        </w:rPr>
      </w:pPr>
      <w:r w:rsidRPr="005352D1">
        <w:rPr>
          <w:sz w:val="22"/>
          <w:szCs w:val="22"/>
          <w:lang w:val="es-BO"/>
        </w:rPr>
        <w:t xml:space="preserve">Ubicación del predio propuesto: </w:t>
      </w:r>
      <w:r w:rsidRPr="005352D1">
        <w:rPr>
          <w:color w:val="002060"/>
          <w:sz w:val="22"/>
          <w:szCs w:val="22"/>
          <w:lang w:val="es-BO"/>
        </w:rPr>
        <w:t>Barrio Paraiso</w:t>
      </w:r>
    </w:p>
    <w:p w:rsidR="005C1379" w:rsidRPr="005352D1" w:rsidRDefault="005C1379" w:rsidP="00E31D0A">
      <w:pPr>
        <w:pStyle w:val="ListParagraph"/>
        <w:numPr>
          <w:ilvl w:val="0"/>
          <w:numId w:val="5"/>
        </w:numPr>
        <w:jc w:val="both"/>
        <w:rPr>
          <w:sz w:val="22"/>
          <w:szCs w:val="22"/>
          <w:lang w:val="es-BO"/>
        </w:rPr>
      </w:pPr>
      <w:r w:rsidRPr="005352D1">
        <w:rPr>
          <w:sz w:val="22"/>
          <w:szCs w:val="22"/>
          <w:lang w:val="es-BO"/>
        </w:rPr>
        <w:t xml:space="preserve">Superficie real y/o estimada: </w:t>
      </w:r>
      <w:r w:rsidRPr="005352D1">
        <w:rPr>
          <w:color w:val="002060"/>
          <w:sz w:val="22"/>
          <w:szCs w:val="22"/>
          <w:lang w:val="es-BO"/>
        </w:rPr>
        <w:t>6.102,05 Mts2 (son 2 áreas de equipamiento (3.078,02 y 3.024,03)</w:t>
      </w:r>
    </w:p>
    <w:p w:rsidR="005C1379" w:rsidRPr="005352D1" w:rsidRDefault="00253F7E" w:rsidP="00E31D0A">
      <w:pPr>
        <w:pStyle w:val="ListParagraph"/>
        <w:numPr>
          <w:ilvl w:val="0"/>
          <w:numId w:val="5"/>
        </w:numPr>
        <w:jc w:val="both"/>
        <w:rPr>
          <w:sz w:val="22"/>
          <w:szCs w:val="22"/>
          <w:lang w:val="es-BO"/>
        </w:rPr>
      </w:pPr>
      <w:r w:rsidRPr="005352D1">
        <w:rPr>
          <w:sz w:val="22"/>
          <w:szCs w:val="22"/>
          <w:lang w:val="es-BO"/>
        </w:rPr>
        <w:t>Georreferencias</w:t>
      </w:r>
      <w:r w:rsidR="005C1379" w:rsidRPr="005352D1">
        <w:rPr>
          <w:sz w:val="22"/>
          <w:szCs w:val="22"/>
          <w:lang w:val="es-BO"/>
        </w:rPr>
        <w:t xml:space="preserve"> y </w:t>
      </w:r>
      <w:proofErr w:type="spellStart"/>
      <w:r w:rsidR="005C1379" w:rsidRPr="005352D1">
        <w:rPr>
          <w:sz w:val="22"/>
          <w:szCs w:val="22"/>
          <w:lang w:val="es-BO"/>
        </w:rPr>
        <w:t>m.s.n.m</w:t>
      </w:r>
      <w:proofErr w:type="spellEnd"/>
      <w:r w:rsidR="005C1379" w:rsidRPr="005352D1">
        <w:rPr>
          <w:sz w:val="22"/>
          <w:szCs w:val="22"/>
          <w:lang w:val="es-BO"/>
        </w:rPr>
        <w:t xml:space="preserve">: </w:t>
      </w:r>
      <w:r w:rsidR="005C1379" w:rsidRPr="005352D1">
        <w:rPr>
          <w:color w:val="44546A"/>
          <w:sz w:val="22"/>
          <w:szCs w:val="22"/>
          <w:lang w:val="es-BO"/>
        </w:rPr>
        <w:t>No</w:t>
      </w:r>
      <w:r w:rsidR="005C1379" w:rsidRPr="005352D1">
        <w:rPr>
          <w:color w:val="002060"/>
          <w:sz w:val="22"/>
          <w:szCs w:val="22"/>
          <w:lang w:val="es-BO"/>
        </w:rPr>
        <w:t xml:space="preserve"> - Varia entre 340 a 420 m.s.n.m.</w:t>
      </w:r>
      <w:r w:rsidR="005C1379" w:rsidRPr="005352D1">
        <w:rPr>
          <w:color w:val="002060"/>
          <w:sz w:val="22"/>
          <w:szCs w:val="22"/>
          <w:lang w:val="es-BO"/>
        </w:rPr>
        <w:tab/>
      </w:r>
    </w:p>
    <w:p w:rsidR="005C1379" w:rsidRPr="005352D1" w:rsidRDefault="005C1379" w:rsidP="00E31D0A">
      <w:pPr>
        <w:pStyle w:val="ListParagraph"/>
        <w:numPr>
          <w:ilvl w:val="0"/>
          <w:numId w:val="5"/>
        </w:numPr>
        <w:jc w:val="both"/>
        <w:rPr>
          <w:sz w:val="22"/>
          <w:szCs w:val="22"/>
          <w:lang w:val="es-BO"/>
        </w:rPr>
      </w:pPr>
      <w:r w:rsidRPr="005352D1">
        <w:rPr>
          <w:sz w:val="22"/>
          <w:szCs w:val="22"/>
          <w:lang w:val="es-BO"/>
        </w:rPr>
        <w:t xml:space="preserve">El terreno y/o la zona cuenta con una estructura vial definida: </w:t>
      </w:r>
      <w:r w:rsidRPr="005352D1">
        <w:rPr>
          <w:color w:val="002060"/>
          <w:sz w:val="22"/>
          <w:szCs w:val="22"/>
          <w:lang w:val="es-BO"/>
        </w:rPr>
        <w:t>Si al igual que el amanzanamiento</w:t>
      </w:r>
    </w:p>
    <w:p w:rsidR="005C1379" w:rsidRPr="005352D1" w:rsidRDefault="005C1379" w:rsidP="00E31D0A">
      <w:pPr>
        <w:pStyle w:val="ListParagraph"/>
        <w:numPr>
          <w:ilvl w:val="0"/>
          <w:numId w:val="5"/>
        </w:numPr>
        <w:jc w:val="both"/>
        <w:rPr>
          <w:color w:val="002060"/>
          <w:sz w:val="22"/>
          <w:szCs w:val="22"/>
          <w:lang w:val="es-BO"/>
        </w:rPr>
      </w:pPr>
      <w:r w:rsidRPr="005352D1">
        <w:rPr>
          <w:sz w:val="22"/>
          <w:szCs w:val="22"/>
          <w:lang w:val="es-BO"/>
        </w:rPr>
        <w:t xml:space="preserve">Qué tipo de piso y/o acabado tiene la estructura vial: </w:t>
      </w:r>
      <w:r w:rsidRPr="005352D1">
        <w:rPr>
          <w:color w:val="002060"/>
          <w:sz w:val="22"/>
          <w:szCs w:val="22"/>
          <w:lang w:val="es-BO"/>
        </w:rPr>
        <w:t>Solo de tierra</w:t>
      </w:r>
    </w:p>
    <w:p w:rsidR="005C1379" w:rsidRPr="005352D1" w:rsidRDefault="005C1379" w:rsidP="00E31D0A">
      <w:pPr>
        <w:pStyle w:val="ListParagraph"/>
        <w:numPr>
          <w:ilvl w:val="0"/>
          <w:numId w:val="5"/>
        </w:numPr>
        <w:jc w:val="both"/>
        <w:rPr>
          <w:color w:val="44546A"/>
          <w:sz w:val="22"/>
          <w:szCs w:val="22"/>
          <w:lang w:val="es-BO"/>
        </w:rPr>
      </w:pPr>
      <w:r w:rsidRPr="005352D1">
        <w:rPr>
          <w:sz w:val="22"/>
          <w:szCs w:val="22"/>
          <w:lang w:val="es-BO"/>
        </w:rPr>
        <w:t xml:space="preserve">Existe algún medio de transporte público, regular que lo vincule: </w:t>
      </w:r>
      <w:r w:rsidRPr="005352D1">
        <w:rPr>
          <w:color w:val="44546A"/>
          <w:sz w:val="22"/>
          <w:szCs w:val="22"/>
          <w:lang w:val="es-BO"/>
        </w:rPr>
        <w:t>Taxis y Radio Taxis</w:t>
      </w:r>
    </w:p>
    <w:p w:rsidR="005C1379" w:rsidRPr="005352D1" w:rsidRDefault="005C1379" w:rsidP="00E31D0A">
      <w:pPr>
        <w:pStyle w:val="ListParagraph"/>
        <w:numPr>
          <w:ilvl w:val="0"/>
          <w:numId w:val="5"/>
        </w:numPr>
        <w:jc w:val="both"/>
        <w:rPr>
          <w:sz w:val="22"/>
          <w:szCs w:val="22"/>
          <w:lang w:val="es-BO"/>
        </w:rPr>
      </w:pPr>
      <w:r w:rsidRPr="005352D1">
        <w:rPr>
          <w:sz w:val="22"/>
          <w:szCs w:val="22"/>
          <w:lang w:val="es-BO"/>
        </w:rPr>
        <w:t xml:space="preserve">El GM cuenta con algún Instrumento Urbano de Planificación: </w:t>
      </w:r>
      <w:r w:rsidRPr="005352D1">
        <w:rPr>
          <w:color w:val="44546A"/>
          <w:sz w:val="22"/>
          <w:szCs w:val="22"/>
          <w:lang w:val="es-BO"/>
        </w:rPr>
        <w:t>Ley de Ordenamiento Territorial, no se cuenta con los instrumentos normativos.</w:t>
      </w:r>
    </w:p>
    <w:p w:rsidR="005C1379" w:rsidRPr="005352D1" w:rsidRDefault="005C1379" w:rsidP="00E31D0A">
      <w:pPr>
        <w:pStyle w:val="ListParagraph"/>
        <w:numPr>
          <w:ilvl w:val="0"/>
          <w:numId w:val="5"/>
        </w:numPr>
        <w:jc w:val="both"/>
        <w:rPr>
          <w:sz w:val="22"/>
          <w:szCs w:val="22"/>
          <w:lang w:val="es-BO"/>
        </w:rPr>
      </w:pPr>
      <w:r w:rsidRPr="005352D1">
        <w:rPr>
          <w:sz w:val="22"/>
          <w:szCs w:val="22"/>
          <w:lang w:val="es-BO"/>
        </w:rPr>
        <w:t xml:space="preserve">Esta dentro del aérea urbana intensiva: </w:t>
      </w:r>
      <w:r w:rsidRPr="005352D1">
        <w:rPr>
          <w:color w:val="44546A"/>
          <w:sz w:val="22"/>
          <w:szCs w:val="22"/>
          <w:lang w:val="es-BO"/>
        </w:rPr>
        <w:t>SI</w:t>
      </w:r>
      <w:r w:rsidRPr="005352D1">
        <w:rPr>
          <w:sz w:val="22"/>
          <w:szCs w:val="22"/>
          <w:lang w:val="es-BO"/>
        </w:rPr>
        <w:t xml:space="preserve"> y/o extensiva: ---</w:t>
      </w:r>
    </w:p>
    <w:p w:rsidR="005C1379" w:rsidRPr="005352D1" w:rsidRDefault="005C1379" w:rsidP="00E31D0A">
      <w:pPr>
        <w:pStyle w:val="ListParagraph"/>
        <w:numPr>
          <w:ilvl w:val="0"/>
          <w:numId w:val="5"/>
        </w:numPr>
        <w:jc w:val="both"/>
        <w:rPr>
          <w:sz w:val="22"/>
          <w:szCs w:val="22"/>
          <w:lang w:val="es-BO"/>
        </w:rPr>
      </w:pPr>
      <w:r w:rsidRPr="005352D1">
        <w:rPr>
          <w:sz w:val="22"/>
          <w:szCs w:val="22"/>
          <w:lang w:val="es-BO"/>
        </w:rPr>
        <w:t xml:space="preserve">Que usos del suelo urbano están permitidos: </w:t>
      </w:r>
      <w:r w:rsidRPr="005352D1">
        <w:rPr>
          <w:color w:val="002060"/>
          <w:sz w:val="22"/>
          <w:szCs w:val="22"/>
          <w:lang w:val="es-BO"/>
        </w:rPr>
        <w:t>Vivienda, comercio, Salud, Educación</w:t>
      </w:r>
    </w:p>
    <w:p w:rsidR="005C1379" w:rsidRPr="005352D1" w:rsidRDefault="005C1379" w:rsidP="00E31D0A">
      <w:pPr>
        <w:pStyle w:val="ListParagraph"/>
        <w:numPr>
          <w:ilvl w:val="0"/>
          <w:numId w:val="5"/>
        </w:numPr>
        <w:jc w:val="both"/>
        <w:rPr>
          <w:b/>
          <w:color w:val="002060"/>
          <w:sz w:val="22"/>
          <w:szCs w:val="22"/>
          <w:lang w:val="es-BO"/>
        </w:rPr>
      </w:pPr>
      <w:r w:rsidRPr="005352D1">
        <w:rPr>
          <w:sz w:val="22"/>
          <w:szCs w:val="22"/>
          <w:lang w:val="es-BO"/>
        </w:rPr>
        <w:t xml:space="preserve">De acuerdo a los </w:t>
      </w:r>
      <w:r w:rsidR="00253F7E" w:rsidRPr="005352D1">
        <w:rPr>
          <w:sz w:val="22"/>
          <w:szCs w:val="22"/>
          <w:lang w:val="es-BO"/>
        </w:rPr>
        <w:t>límites</w:t>
      </w:r>
      <w:r w:rsidRPr="005352D1">
        <w:rPr>
          <w:sz w:val="22"/>
          <w:szCs w:val="22"/>
          <w:lang w:val="es-BO"/>
        </w:rPr>
        <w:t xml:space="preserve">, están definidas sus colindancias: </w:t>
      </w:r>
      <w:r w:rsidRPr="005352D1">
        <w:rPr>
          <w:color w:val="002060"/>
          <w:sz w:val="22"/>
          <w:szCs w:val="22"/>
          <w:lang w:val="es-BO"/>
        </w:rPr>
        <w:t>Si con otros predios privados</w:t>
      </w:r>
    </w:p>
    <w:p w:rsidR="005C1379" w:rsidRPr="005352D1" w:rsidRDefault="005C1379" w:rsidP="001901F1">
      <w:pPr>
        <w:jc w:val="both"/>
        <w:rPr>
          <w:rFonts w:ascii="Calibri" w:hAnsi="Calibri" w:cs="Calibri"/>
          <w:b/>
          <w:sz w:val="22"/>
          <w:szCs w:val="22"/>
          <w:lang w:val="es-BO"/>
        </w:rPr>
      </w:pPr>
      <w:r w:rsidRPr="005352D1">
        <w:rPr>
          <w:rFonts w:ascii="Calibri" w:hAnsi="Calibri" w:cs="Calibri"/>
          <w:b/>
          <w:sz w:val="22"/>
          <w:szCs w:val="22"/>
          <w:lang w:val="es-BO"/>
        </w:rPr>
        <w:t xml:space="preserve">2.- DERECHO PROPIETARIO: EN AREAS URBANAS </w:t>
      </w:r>
    </w:p>
    <w:p w:rsidR="005C1379" w:rsidRPr="005352D1" w:rsidRDefault="005C1379" w:rsidP="00E31D0A">
      <w:pPr>
        <w:pStyle w:val="ListParagraph"/>
        <w:numPr>
          <w:ilvl w:val="0"/>
          <w:numId w:val="6"/>
        </w:numPr>
        <w:jc w:val="both"/>
        <w:rPr>
          <w:sz w:val="22"/>
          <w:szCs w:val="22"/>
          <w:lang w:val="es-BO"/>
        </w:rPr>
      </w:pPr>
      <w:r w:rsidRPr="005352D1">
        <w:rPr>
          <w:sz w:val="22"/>
          <w:szCs w:val="22"/>
          <w:lang w:val="es-BO"/>
        </w:rPr>
        <w:t xml:space="preserve">Plano individual del predio: </w:t>
      </w:r>
      <w:r w:rsidRPr="005352D1">
        <w:rPr>
          <w:color w:val="44546A"/>
          <w:sz w:val="22"/>
          <w:szCs w:val="22"/>
          <w:lang w:val="es-BO"/>
        </w:rPr>
        <w:t xml:space="preserve">Lote Nº 1, ubicado en la UV (Unidad Vecinal) 11 manzana 194 con </w:t>
      </w:r>
    </w:p>
    <w:p w:rsidR="005C1379" w:rsidRPr="005352D1" w:rsidRDefault="005C1379" w:rsidP="001901F1">
      <w:pPr>
        <w:pStyle w:val="ListParagraph"/>
        <w:jc w:val="both"/>
        <w:rPr>
          <w:sz w:val="22"/>
          <w:szCs w:val="22"/>
          <w:lang w:val="es-BO"/>
        </w:rPr>
      </w:pPr>
      <w:r w:rsidRPr="005352D1">
        <w:rPr>
          <w:color w:val="44546A"/>
          <w:sz w:val="22"/>
          <w:szCs w:val="22"/>
          <w:lang w:val="es-BO"/>
        </w:rPr>
        <w:t xml:space="preserve">3.078 ,02 Mts2 </w:t>
      </w:r>
      <w:r w:rsidRPr="005352D1">
        <w:rPr>
          <w:sz w:val="22"/>
          <w:szCs w:val="22"/>
          <w:lang w:val="es-BO"/>
        </w:rPr>
        <w:tab/>
      </w:r>
      <w:r w:rsidRPr="005352D1">
        <w:rPr>
          <w:color w:val="44546A"/>
          <w:sz w:val="22"/>
          <w:szCs w:val="22"/>
          <w:lang w:val="es-BO"/>
        </w:rPr>
        <w:t>y el lote Nº 2</w:t>
      </w:r>
      <w:r w:rsidRPr="005352D1">
        <w:rPr>
          <w:sz w:val="22"/>
          <w:szCs w:val="22"/>
          <w:lang w:val="es-BO"/>
        </w:rPr>
        <w:t xml:space="preserve"> </w:t>
      </w:r>
      <w:r w:rsidRPr="005352D1">
        <w:rPr>
          <w:color w:val="44546A"/>
          <w:sz w:val="22"/>
          <w:szCs w:val="22"/>
          <w:lang w:val="es-BO"/>
        </w:rPr>
        <w:t>ubicado también en la UV (Unidad Vecinal )11 manzana 194 con</w:t>
      </w:r>
    </w:p>
    <w:p w:rsidR="005C1379" w:rsidRPr="005352D1" w:rsidRDefault="005C1379" w:rsidP="001901F1">
      <w:pPr>
        <w:pStyle w:val="ListParagraph"/>
        <w:jc w:val="both"/>
        <w:rPr>
          <w:sz w:val="22"/>
          <w:szCs w:val="22"/>
          <w:lang w:val="es-BO"/>
        </w:rPr>
      </w:pPr>
      <w:r w:rsidRPr="005352D1">
        <w:rPr>
          <w:color w:val="44546A"/>
          <w:sz w:val="22"/>
          <w:szCs w:val="22"/>
          <w:lang w:val="es-BO"/>
        </w:rPr>
        <w:t>3.024,03 (El lote Nº 2 fue cedido anteriormente a la Junta de Vecinos para la implementación de un parque y cancha de uso múltiple). Aun no se realizaron las gestiones con la Junta Vecinal para el cambio de uso.</w:t>
      </w:r>
      <w:r w:rsidRPr="005352D1">
        <w:rPr>
          <w:sz w:val="22"/>
          <w:szCs w:val="22"/>
          <w:lang w:val="es-BO"/>
        </w:rPr>
        <w:tab/>
      </w:r>
      <w:r w:rsidRPr="005352D1">
        <w:rPr>
          <w:sz w:val="22"/>
          <w:szCs w:val="22"/>
          <w:lang w:val="es-BO"/>
        </w:rPr>
        <w:tab/>
      </w:r>
    </w:p>
    <w:p w:rsidR="005C1379" w:rsidRPr="005352D1" w:rsidRDefault="005C1379" w:rsidP="00E31D0A">
      <w:pPr>
        <w:pStyle w:val="ListParagraph"/>
        <w:numPr>
          <w:ilvl w:val="0"/>
          <w:numId w:val="6"/>
        </w:numPr>
        <w:jc w:val="both"/>
        <w:rPr>
          <w:color w:val="44546A"/>
          <w:sz w:val="22"/>
          <w:szCs w:val="22"/>
          <w:lang w:val="es-BO"/>
        </w:rPr>
      </w:pPr>
      <w:r w:rsidRPr="005352D1">
        <w:rPr>
          <w:sz w:val="22"/>
          <w:szCs w:val="22"/>
          <w:lang w:val="es-BO"/>
        </w:rPr>
        <w:t xml:space="preserve">Plano catastral emitido por el GM: </w:t>
      </w:r>
      <w:r w:rsidRPr="005352D1">
        <w:rPr>
          <w:color w:val="44546A"/>
          <w:sz w:val="22"/>
          <w:szCs w:val="22"/>
          <w:lang w:val="es-BO"/>
        </w:rPr>
        <w:t>Si</w:t>
      </w:r>
    </w:p>
    <w:p w:rsidR="005C1379" w:rsidRPr="005352D1" w:rsidRDefault="005C1379" w:rsidP="00E31D0A">
      <w:pPr>
        <w:pStyle w:val="ListParagraph"/>
        <w:numPr>
          <w:ilvl w:val="0"/>
          <w:numId w:val="6"/>
        </w:numPr>
        <w:jc w:val="both"/>
        <w:rPr>
          <w:color w:val="44546A"/>
          <w:sz w:val="22"/>
          <w:szCs w:val="22"/>
          <w:lang w:val="es-BO"/>
        </w:rPr>
      </w:pPr>
      <w:r w:rsidRPr="005352D1">
        <w:rPr>
          <w:sz w:val="22"/>
          <w:szCs w:val="22"/>
          <w:lang w:val="es-BO"/>
        </w:rPr>
        <w:t>Cuenta con folio Real (Inscripción y Nº)</w:t>
      </w:r>
      <w:r w:rsidRPr="005352D1">
        <w:rPr>
          <w:sz w:val="22"/>
          <w:szCs w:val="22"/>
          <w:lang w:val="es-BO"/>
        </w:rPr>
        <w:tab/>
      </w:r>
      <w:r w:rsidRPr="005352D1">
        <w:rPr>
          <w:color w:val="44546A"/>
          <w:sz w:val="22"/>
          <w:szCs w:val="22"/>
          <w:lang w:val="es-BO"/>
        </w:rPr>
        <w:t>No cuenta</w:t>
      </w:r>
    </w:p>
    <w:p w:rsidR="005C1379" w:rsidRPr="005352D1" w:rsidRDefault="005C1379" w:rsidP="00E31D0A">
      <w:pPr>
        <w:pStyle w:val="ListParagraph"/>
        <w:numPr>
          <w:ilvl w:val="0"/>
          <w:numId w:val="6"/>
        </w:numPr>
        <w:jc w:val="both"/>
        <w:rPr>
          <w:sz w:val="22"/>
          <w:szCs w:val="22"/>
          <w:lang w:val="es-BO"/>
        </w:rPr>
      </w:pPr>
      <w:r w:rsidRPr="005352D1">
        <w:rPr>
          <w:sz w:val="22"/>
          <w:szCs w:val="22"/>
          <w:lang w:val="es-BO"/>
        </w:rPr>
        <w:t xml:space="preserve">El terreno pertenece a alguna OTB: </w:t>
      </w:r>
      <w:r w:rsidRPr="005352D1">
        <w:rPr>
          <w:color w:val="44546A"/>
          <w:sz w:val="22"/>
          <w:szCs w:val="22"/>
          <w:lang w:val="es-BO"/>
        </w:rPr>
        <w:t>No (Cedido a la Junta Vecinal)</w:t>
      </w:r>
    </w:p>
    <w:p w:rsidR="005C1379" w:rsidRPr="00841555" w:rsidRDefault="005C1379" w:rsidP="00841555">
      <w:pPr>
        <w:ind w:firstLine="360"/>
        <w:jc w:val="both"/>
        <w:rPr>
          <w:rFonts w:asciiTheme="minorHAnsi" w:hAnsiTheme="minorHAnsi" w:cstheme="minorHAnsi"/>
          <w:sz w:val="22"/>
          <w:szCs w:val="22"/>
          <w:lang w:val="es-BO"/>
        </w:rPr>
      </w:pPr>
      <w:r w:rsidRPr="00841555">
        <w:rPr>
          <w:rFonts w:asciiTheme="minorHAnsi" w:hAnsiTheme="minorHAnsi" w:cstheme="minorHAnsi"/>
          <w:b/>
          <w:sz w:val="22"/>
          <w:szCs w:val="22"/>
          <w:lang w:val="es-BO"/>
        </w:rPr>
        <w:t>EN AREAS RURALES:</w:t>
      </w:r>
    </w:p>
    <w:p w:rsidR="005C1379" w:rsidRPr="005352D1" w:rsidRDefault="005C1379" w:rsidP="00E31D0A">
      <w:pPr>
        <w:pStyle w:val="ListParagraph"/>
        <w:numPr>
          <w:ilvl w:val="0"/>
          <w:numId w:val="6"/>
        </w:numPr>
        <w:jc w:val="both"/>
        <w:rPr>
          <w:sz w:val="22"/>
          <w:szCs w:val="22"/>
          <w:lang w:val="es-BO"/>
        </w:rPr>
      </w:pPr>
      <w:r w:rsidRPr="005352D1">
        <w:rPr>
          <w:sz w:val="22"/>
          <w:szCs w:val="22"/>
          <w:lang w:val="es-BO"/>
        </w:rPr>
        <w:t xml:space="preserve">Titulo Ejecutorial y Nº: </w:t>
      </w:r>
      <w:r w:rsidRPr="005352D1">
        <w:rPr>
          <w:color w:val="44546A"/>
          <w:sz w:val="22"/>
          <w:szCs w:val="22"/>
          <w:lang w:val="es-BO"/>
        </w:rPr>
        <w:t>No</w:t>
      </w:r>
      <w:r w:rsidRPr="005352D1">
        <w:rPr>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5C1379" w:rsidRPr="005352D1" w:rsidRDefault="005C1379" w:rsidP="00E31D0A">
      <w:pPr>
        <w:pStyle w:val="ListParagraph"/>
        <w:numPr>
          <w:ilvl w:val="0"/>
          <w:numId w:val="6"/>
        </w:numPr>
        <w:jc w:val="both"/>
        <w:rPr>
          <w:sz w:val="22"/>
          <w:szCs w:val="22"/>
          <w:lang w:val="es-BO"/>
        </w:rPr>
      </w:pPr>
      <w:r w:rsidRPr="005352D1">
        <w:rPr>
          <w:sz w:val="22"/>
          <w:szCs w:val="22"/>
          <w:lang w:val="es-BO"/>
        </w:rPr>
        <w:t xml:space="preserve">Plano Catastral otorgado por el INRA: </w:t>
      </w:r>
      <w:r w:rsidRPr="005352D1">
        <w:rPr>
          <w:color w:val="44546A"/>
          <w:sz w:val="22"/>
          <w:szCs w:val="22"/>
          <w:lang w:val="es-BO"/>
        </w:rPr>
        <w:t>No</w:t>
      </w:r>
      <w:r w:rsidRPr="005352D1">
        <w:rPr>
          <w:sz w:val="22"/>
          <w:szCs w:val="22"/>
          <w:lang w:val="es-BO"/>
        </w:rPr>
        <w:tab/>
      </w:r>
      <w:r w:rsidRPr="005352D1">
        <w:rPr>
          <w:sz w:val="22"/>
          <w:szCs w:val="22"/>
          <w:lang w:val="es-BO"/>
        </w:rPr>
        <w:tab/>
      </w:r>
    </w:p>
    <w:p w:rsidR="005C1379" w:rsidRPr="005352D1" w:rsidRDefault="005C1379" w:rsidP="00E31D0A">
      <w:pPr>
        <w:pStyle w:val="ListParagraph"/>
        <w:numPr>
          <w:ilvl w:val="0"/>
          <w:numId w:val="6"/>
        </w:numPr>
        <w:jc w:val="both"/>
        <w:rPr>
          <w:sz w:val="22"/>
          <w:szCs w:val="22"/>
          <w:lang w:val="es-BO"/>
        </w:rPr>
      </w:pPr>
      <w:r w:rsidRPr="005352D1">
        <w:rPr>
          <w:sz w:val="22"/>
          <w:szCs w:val="22"/>
          <w:lang w:val="es-BO"/>
        </w:rPr>
        <w:t xml:space="preserve">El terreno pertenece a una </w:t>
      </w:r>
      <w:r w:rsidR="00253F7E" w:rsidRPr="005352D1">
        <w:rPr>
          <w:sz w:val="22"/>
          <w:szCs w:val="22"/>
          <w:lang w:val="es-BO"/>
        </w:rPr>
        <w:t>TCO (</w:t>
      </w:r>
      <w:r w:rsidRPr="005352D1">
        <w:rPr>
          <w:sz w:val="22"/>
          <w:szCs w:val="22"/>
          <w:lang w:val="es-BO"/>
        </w:rPr>
        <w:t xml:space="preserve">tierra comunitaria de </w:t>
      </w:r>
      <w:r w:rsidR="00253F7E" w:rsidRPr="005352D1">
        <w:rPr>
          <w:sz w:val="22"/>
          <w:szCs w:val="22"/>
          <w:lang w:val="es-BO"/>
        </w:rPr>
        <w:t>origen) TIOC</w:t>
      </w:r>
      <w:r w:rsidRPr="005352D1">
        <w:rPr>
          <w:sz w:val="22"/>
          <w:szCs w:val="22"/>
          <w:lang w:val="es-BO"/>
        </w:rPr>
        <w:t xml:space="preserve"> (territorio indígena originario</w:t>
      </w:r>
      <w:r w:rsidR="00253F7E" w:rsidRPr="005352D1">
        <w:rPr>
          <w:sz w:val="22"/>
          <w:szCs w:val="22"/>
          <w:lang w:val="es-BO"/>
        </w:rPr>
        <w:t>):</w:t>
      </w:r>
      <w:r w:rsidR="00253F7E" w:rsidRPr="005352D1">
        <w:rPr>
          <w:color w:val="44546A"/>
          <w:sz w:val="22"/>
          <w:szCs w:val="22"/>
          <w:lang w:val="es-BO"/>
        </w:rPr>
        <w:t xml:space="preserve"> No</w:t>
      </w:r>
    </w:p>
    <w:p w:rsidR="005C1379" w:rsidRPr="005352D1" w:rsidRDefault="005C1379" w:rsidP="001901F1">
      <w:pPr>
        <w:jc w:val="both"/>
        <w:rPr>
          <w:rFonts w:ascii="Calibri" w:hAnsi="Calibri" w:cs="Calibri"/>
          <w:b/>
          <w:sz w:val="22"/>
          <w:szCs w:val="22"/>
          <w:lang w:val="es-BO"/>
        </w:rPr>
      </w:pPr>
      <w:r w:rsidRPr="005352D1">
        <w:rPr>
          <w:rFonts w:ascii="Calibri" w:hAnsi="Calibri" w:cs="Calibri"/>
          <w:b/>
          <w:sz w:val="22"/>
          <w:szCs w:val="22"/>
          <w:lang w:val="es-BO"/>
        </w:rPr>
        <w:t>3.- ACCESO A LOS SERVICIOS:</w:t>
      </w:r>
    </w:p>
    <w:p w:rsidR="005C1379" w:rsidRPr="005352D1" w:rsidRDefault="005C1379" w:rsidP="001901F1">
      <w:pPr>
        <w:jc w:val="both"/>
        <w:rPr>
          <w:rFonts w:ascii="Calibri" w:hAnsi="Calibri" w:cs="Calibri"/>
          <w:b/>
          <w:sz w:val="22"/>
          <w:szCs w:val="22"/>
          <w:lang w:val="es-BO"/>
        </w:rPr>
      </w:pPr>
      <w:r w:rsidRPr="005352D1">
        <w:rPr>
          <w:rFonts w:ascii="Calibri" w:hAnsi="Calibri" w:cs="Calibri"/>
          <w:b/>
          <w:sz w:val="22"/>
          <w:szCs w:val="22"/>
          <w:lang w:val="es-BO"/>
        </w:rPr>
        <w:t xml:space="preserve">Sistema de distribución del Agua Potable: </w:t>
      </w:r>
    </w:p>
    <w:p w:rsidR="005C1379" w:rsidRPr="005352D1" w:rsidRDefault="005C1379" w:rsidP="00E31D0A">
      <w:pPr>
        <w:pStyle w:val="ListParagraph"/>
        <w:numPr>
          <w:ilvl w:val="0"/>
          <w:numId w:val="7"/>
        </w:numPr>
        <w:jc w:val="both"/>
        <w:rPr>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Cooperativa "CEAPA"</w:t>
      </w:r>
    </w:p>
    <w:p w:rsidR="005C1379" w:rsidRPr="005352D1" w:rsidRDefault="005C1379" w:rsidP="00E31D0A">
      <w:pPr>
        <w:pStyle w:val="ListParagraph"/>
        <w:numPr>
          <w:ilvl w:val="0"/>
          <w:numId w:val="7"/>
        </w:numPr>
        <w:jc w:val="both"/>
        <w:rPr>
          <w:color w:val="44546A"/>
          <w:sz w:val="22"/>
          <w:szCs w:val="22"/>
          <w:lang w:val="es-BO"/>
        </w:rPr>
      </w:pPr>
      <w:r w:rsidRPr="005352D1">
        <w:rPr>
          <w:sz w:val="22"/>
          <w:szCs w:val="22"/>
          <w:lang w:val="es-BO"/>
        </w:rPr>
        <w:t xml:space="preserve">Cuál es la fuente de Abastecimiento del Agua Potable: </w:t>
      </w:r>
      <w:r w:rsidRPr="005352D1">
        <w:rPr>
          <w:color w:val="44546A"/>
          <w:sz w:val="22"/>
          <w:szCs w:val="22"/>
          <w:lang w:val="es-BO"/>
        </w:rPr>
        <w:t xml:space="preserve">Mediante vertientes subterráneas </w:t>
      </w:r>
    </w:p>
    <w:p w:rsidR="005C1379" w:rsidRPr="005352D1" w:rsidRDefault="005C1379"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sistema de tratamiento para la dotación: </w:t>
      </w:r>
      <w:r w:rsidRPr="005352D1">
        <w:rPr>
          <w:color w:val="44546A"/>
          <w:sz w:val="22"/>
          <w:szCs w:val="22"/>
          <w:lang w:val="es-BO"/>
        </w:rPr>
        <w:t>Se cuenta con Planta de tratamiento</w:t>
      </w:r>
    </w:p>
    <w:p w:rsidR="005C1379" w:rsidRPr="005352D1" w:rsidRDefault="005C1379" w:rsidP="00E31D0A">
      <w:pPr>
        <w:pStyle w:val="ListParagraph"/>
        <w:numPr>
          <w:ilvl w:val="0"/>
          <w:numId w:val="7"/>
        </w:numPr>
        <w:jc w:val="both"/>
        <w:rPr>
          <w:color w:val="44546A"/>
          <w:sz w:val="22"/>
          <w:szCs w:val="22"/>
          <w:lang w:val="es-BO"/>
        </w:rPr>
      </w:pPr>
      <w:r w:rsidRPr="005352D1">
        <w:rPr>
          <w:sz w:val="22"/>
          <w:szCs w:val="22"/>
          <w:lang w:val="es-BO"/>
        </w:rPr>
        <w:t xml:space="preserve">Se cuenta en la zona del terreno con alguna otra fuente de dotación: </w:t>
      </w:r>
      <w:r w:rsidRPr="005352D1">
        <w:rPr>
          <w:color w:val="44546A"/>
          <w:sz w:val="22"/>
          <w:szCs w:val="22"/>
          <w:lang w:val="es-BO"/>
        </w:rPr>
        <w:t xml:space="preserve">No </w:t>
      </w:r>
    </w:p>
    <w:p w:rsidR="005C1379" w:rsidRPr="005352D1" w:rsidRDefault="005C1379" w:rsidP="00E31D0A">
      <w:pPr>
        <w:pStyle w:val="ListParagraph"/>
        <w:numPr>
          <w:ilvl w:val="0"/>
          <w:numId w:val="7"/>
        </w:numPr>
        <w:jc w:val="both"/>
        <w:rPr>
          <w:color w:val="44546A"/>
          <w:sz w:val="22"/>
          <w:szCs w:val="22"/>
          <w:lang w:val="es-BO"/>
        </w:rPr>
      </w:pPr>
      <w:r w:rsidRPr="005352D1">
        <w:rPr>
          <w:sz w:val="22"/>
          <w:szCs w:val="22"/>
          <w:lang w:val="es-BO"/>
        </w:rPr>
        <w:t xml:space="preserve">La dotación del servicio es permanente y/o estacional: </w:t>
      </w:r>
      <w:r w:rsidRPr="005352D1">
        <w:rPr>
          <w:color w:val="44546A"/>
          <w:sz w:val="22"/>
          <w:szCs w:val="22"/>
          <w:lang w:val="es-BO"/>
        </w:rPr>
        <w:t>Permanente</w:t>
      </w:r>
    </w:p>
    <w:p w:rsidR="005C1379" w:rsidRPr="005352D1" w:rsidRDefault="005C1379" w:rsidP="00E31D0A">
      <w:pPr>
        <w:pStyle w:val="ListParagraph"/>
        <w:numPr>
          <w:ilvl w:val="0"/>
          <w:numId w:val="7"/>
        </w:numPr>
        <w:jc w:val="both"/>
        <w:rPr>
          <w:sz w:val="22"/>
          <w:szCs w:val="22"/>
          <w:lang w:val="es-BO"/>
        </w:rPr>
      </w:pPr>
      <w:r w:rsidRPr="005352D1">
        <w:rPr>
          <w:sz w:val="22"/>
          <w:szCs w:val="22"/>
          <w:lang w:val="es-BO"/>
        </w:rPr>
        <w:t xml:space="preserve">Afecta al abastecimiento la falta de lluvias: </w:t>
      </w:r>
      <w:r w:rsidRPr="005352D1">
        <w:rPr>
          <w:color w:val="44546A"/>
          <w:sz w:val="22"/>
          <w:szCs w:val="22"/>
          <w:lang w:val="es-BO"/>
        </w:rPr>
        <w:t>No</w:t>
      </w:r>
    </w:p>
    <w:p w:rsidR="005C1379" w:rsidRPr="005352D1" w:rsidRDefault="005C1379"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plan de emergencia en caso de </w:t>
      </w:r>
      <w:r w:rsidR="00253F7E" w:rsidRPr="005352D1">
        <w:rPr>
          <w:sz w:val="22"/>
          <w:szCs w:val="22"/>
          <w:lang w:val="es-BO"/>
        </w:rPr>
        <w:t>sequía</w:t>
      </w:r>
      <w:r w:rsidRPr="005352D1">
        <w:rPr>
          <w:sz w:val="22"/>
          <w:szCs w:val="22"/>
          <w:lang w:val="es-BO"/>
        </w:rPr>
        <w:t xml:space="preserve">: </w:t>
      </w:r>
      <w:r w:rsidRPr="005352D1">
        <w:rPr>
          <w:color w:val="44546A"/>
          <w:sz w:val="22"/>
          <w:szCs w:val="22"/>
          <w:lang w:val="es-BO"/>
        </w:rPr>
        <w:t>No</w:t>
      </w:r>
    </w:p>
    <w:p w:rsidR="005C1379" w:rsidRPr="005352D1" w:rsidRDefault="005C1379" w:rsidP="00E31D0A">
      <w:pPr>
        <w:pStyle w:val="ListParagraph"/>
        <w:numPr>
          <w:ilvl w:val="0"/>
          <w:numId w:val="7"/>
        </w:numPr>
        <w:jc w:val="both"/>
        <w:rPr>
          <w:color w:val="44546A"/>
          <w:sz w:val="22"/>
          <w:szCs w:val="22"/>
          <w:lang w:val="es-BO"/>
        </w:rPr>
      </w:pPr>
      <w:r w:rsidRPr="005352D1">
        <w:rPr>
          <w:sz w:val="22"/>
          <w:szCs w:val="22"/>
          <w:lang w:val="es-BO"/>
        </w:rPr>
        <w:t xml:space="preserve">La red de dotación actual de la </w:t>
      </w:r>
      <w:r w:rsidR="00253F7E" w:rsidRPr="005352D1">
        <w:rPr>
          <w:sz w:val="22"/>
          <w:szCs w:val="22"/>
          <w:lang w:val="es-BO"/>
        </w:rPr>
        <w:t>población</w:t>
      </w:r>
      <w:r w:rsidRPr="005352D1">
        <w:rPr>
          <w:sz w:val="22"/>
          <w:szCs w:val="22"/>
          <w:lang w:val="es-BO"/>
        </w:rPr>
        <w:t xml:space="preserve"> podría ser ampliada a la zona del terreno: </w:t>
      </w:r>
      <w:r w:rsidRPr="005352D1">
        <w:rPr>
          <w:color w:val="44546A"/>
          <w:sz w:val="22"/>
          <w:szCs w:val="22"/>
          <w:lang w:val="es-BO"/>
        </w:rPr>
        <w:t xml:space="preserve">La zona denominada Barrio </w:t>
      </w:r>
      <w:r w:rsidR="00253F7E" w:rsidRPr="005352D1">
        <w:rPr>
          <w:color w:val="44546A"/>
          <w:sz w:val="22"/>
          <w:szCs w:val="22"/>
          <w:lang w:val="es-BO"/>
        </w:rPr>
        <w:t>Paraiso, cuenta</w:t>
      </w:r>
      <w:r w:rsidRPr="005352D1">
        <w:rPr>
          <w:color w:val="44546A"/>
          <w:sz w:val="22"/>
          <w:szCs w:val="22"/>
          <w:lang w:val="es-BO"/>
        </w:rPr>
        <w:t xml:space="preserve"> con la red de distribución de agua potable</w:t>
      </w:r>
    </w:p>
    <w:p w:rsidR="005C1379" w:rsidRPr="005352D1" w:rsidRDefault="005C1379" w:rsidP="00E31D0A">
      <w:pPr>
        <w:pStyle w:val="ListParagraph"/>
        <w:numPr>
          <w:ilvl w:val="0"/>
          <w:numId w:val="7"/>
        </w:numPr>
        <w:jc w:val="both"/>
        <w:rPr>
          <w:sz w:val="22"/>
          <w:szCs w:val="22"/>
          <w:lang w:val="es-BO"/>
        </w:rPr>
      </w:pPr>
      <w:r w:rsidRPr="005352D1">
        <w:rPr>
          <w:sz w:val="22"/>
          <w:szCs w:val="22"/>
          <w:lang w:val="es-BO"/>
        </w:rPr>
        <w:t xml:space="preserve">El diámetro de la red principal </w:t>
      </w:r>
      <w:r w:rsidR="00253F7E" w:rsidRPr="005352D1">
        <w:rPr>
          <w:sz w:val="22"/>
          <w:szCs w:val="22"/>
          <w:lang w:val="es-BO"/>
        </w:rPr>
        <w:t>existente</w:t>
      </w:r>
      <w:r w:rsidRPr="005352D1">
        <w:rPr>
          <w:sz w:val="22"/>
          <w:szCs w:val="22"/>
          <w:lang w:val="es-BO"/>
        </w:rPr>
        <w:t xml:space="preserve"> garantiza la ampliación y dotación: </w:t>
      </w:r>
      <w:r w:rsidRPr="005352D1">
        <w:rPr>
          <w:color w:val="44546A"/>
          <w:sz w:val="22"/>
          <w:szCs w:val="22"/>
          <w:lang w:val="es-BO"/>
        </w:rPr>
        <w:t>Según las redes de distribución y de acometidas domiciliarias los diámetros varían entre 4" domiciliaria 1/2" (pulgada)</w:t>
      </w:r>
    </w:p>
    <w:p w:rsidR="005C1379" w:rsidRPr="005352D1" w:rsidRDefault="005C1379" w:rsidP="00E31D0A">
      <w:pPr>
        <w:pStyle w:val="ListParagraph"/>
        <w:numPr>
          <w:ilvl w:val="0"/>
          <w:numId w:val="7"/>
        </w:numPr>
        <w:jc w:val="both"/>
        <w:rPr>
          <w:b/>
          <w:sz w:val="22"/>
          <w:szCs w:val="22"/>
          <w:lang w:val="es-BO"/>
        </w:rPr>
      </w:pPr>
      <w:r w:rsidRPr="005352D1">
        <w:rPr>
          <w:sz w:val="22"/>
          <w:szCs w:val="22"/>
          <w:lang w:val="es-BO"/>
        </w:rPr>
        <w:t xml:space="preserve">Existe algún tipo de conflictos con la fuente y distribución del agua: </w:t>
      </w:r>
      <w:r w:rsidRPr="005352D1">
        <w:rPr>
          <w:color w:val="44546A"/>
          <w:sz w:val="22"/>
          <w:szCs w:val="22"/>
          <w:lang w:val="es-BO"/>
        </w:rPr>
        <w:t>No</w:t>
      </w:r>
    </w:p>
    <w:p w:rsidR="005C1379" w:rsidRPr="005352D1" w:rsidRDefault="005C1379" w:rsidP="001901F1">
      <w:pPr>
        <w:jc w:val="both"/>
        <w:rPr>
          <w:rFonts w:ascii="Calibri" w:hAnsi="Calibri" w:cs="Calibri"/>
          <w:b/>
          <w:sz w:val="22"/>
          <w:szCs w:val="22"/>
          <w:lang w:val="es-BO"/>
        </w:rPr>
      </w:pPr>
      <w:r w:rsidRPr="005352D1">
        <w:rPr>
          <w:rFonts w:ascii="Calibri" w:hAnsi="Calibri" w:cs="Calibri"/>
          <w:b/>
          <w:sz w:val="22"/>
          <w:szCs w:val="22"/>
          <w:lang w:val="es-BO"/>
        </w:rPr>
        <w:t>Sistema de Alcantarillado Sanitario y Pluvial:</w:t>
      </w:r>
    </w:p>
    <w:p w:rsidR="005C1379" w:rsidRPr="005352D1" w:rsidRDefault="005C1379" w:rsidP="00E31D0A">
      <w:pPr>
        <w:pStyle w:val="ListParagraph"/>
        <w:numPr>
          <w:ilvl w:val="0"/>
          <w:numId w:val="8"/>
        </w:numPr>
        <w:jc w:val="both"/>
        <w:rPr>
          <w:color w:val="44546A"/>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Cooperativa COOPRIN-Red CEAPA</w:t>
      </w:r>
    </w:p>
    <w:p w:rsidR="005C1379" w:rsidRPr="005352D1" w:rsidRDefault="005C1379" w:rsidP="00E31D0A">
      <w:pPr>
        <w:pStyle w:val="ListParagraph"/>
        <w:numPr>
          <w:ilvl w:val="0"/>
          <w:numId w:val="8"/>
        </w:numPr>
        <w:jc w:val="both"/>
        <w:rPr>
          <w:color w:val="44546A"/>
          <w:sz w:val="22"/>
          <w:szCs w:val="22"/>
          <w:lang w:val="es-BO"/>
        </w:rPr>
      </w:pPr>
      <w:r w:rsidRPr="005352D1">
        <w:rPr>
          <w:sz w:val="22"/>
          <w:szCs w:val="22"/>
          <w:lang w:val="es-BO"/>
        </w:rPr>
        <w:t xml:space="preserve">De existir la red, esta llega o podría extenderse hasta la zona y/o terreno asignado: </w:t>
      </w:r>
      <w:r w:rsidRPr="005352D1">
        <w:rPr>
          <w:color w:val="44546A"/>
          <w:sz w:val="22"/>
          <w:szCs w:val="22"/>
          <w:lang w:val="es-BO"/>
        </w:rPr>
        <w:t>Si</w:t>
      </w:r>
    </w:p>
    <w:p w:rsidR="005C1379" w:rsidRPr="005352D1" w:rsidRDefault="005C1379" w:rsidP="00E31D0A">
      <w:pPr>
        <w:pStyle w:val="ListParagraph"/>
        <w:numPr>
          <w:ilvl w:val="0"/>
          <w:numId w:val="8"/>
        </w:numPr>
        <w:jc w:val="both"/>
        <w:rPr>
          <w:color w:val="44546A"/>
          <w:sz w:val="22"/>
          <w:szCs w:val="22"/>
          <w:lang w:val="es-BO"/>
        </w:rPr>
      </w:pPr>
      <w:r w:rsidRPr="005352D1">
        <w:rPr>
          <w:sz w:val="22"/>
          <w:szCs w:val="22"/>
          <w:lang w:val="es-BO"/>
        </w:rPr>
        <w:t xml:space="preserve">Se cuenta con una planta de tratamiento para la descarga del servicio: </w:t>
      </w:r>
      <w:r w:rsidRPr="005352D1">
        <w:rPr>
          <w:color w:val="44546A"/>
          <w:sz w:val="22"/>
          <w:szCs w:val="22"/>
          <w:lang w:val="es-BO"/>
        </w:rPr>
        <w:t>Si laguna de oxidación.</w:t>
      </w:r>
    </w:p>
    <w:p w:rsidR="005C1379" w:rsidRPr="005352D1" w:rsidRDefault="005C1379" w:rsidP="00E31D0A">
      <w:pPr>
        <w:pStyle w:val="ListParagraph"/>
        <w:numPr>
          <w:ilvl w:val="0"/>
          <w:numId w:val="8"/>
        </w:numPr>
        <w:jc w:val="both"/>
        <w:rPr>
          <w:sz w:val="22"/>
          <w:szCs w:val="22"/>
          <w:lang w:val="es-BO"/>
        </w:rPr>
      </w:pPr>
      <w:r w:rsidRPr="005352D1">
        <w:rPr>
          <w:sz w:val="22"/>
          <w:szCs w:val="22"/>
          <w:lang w:val="es-BO"/>
        </w:rPr>
        <w:t xml:space="preserve">De no existir un tratamiento como y donde se realiza el desfogue final: </w:t>
      </w:r>
      <w:r w:rsidRPr="005352D1">
        <w:rPr>
          <w:color w:val="44546A"/>
          <w:sz w:val="22"/>
          <w:szCs w:val="22"/>
          <w:lang w:val="es-BO"/>
        </w:rPr>
        <w:t>-----------</w:t>
      </w:r>
    </w:p>
    <w:p w:rsidR="005C1379" w:rsidRPr="005352D1" w:rsidRDefault="005C1379" w:rsidP="00E31D0A">
      <w:pPr>
        <w:pStyle w:val="ListParagraph"/>
        <w:numPr>
          <w:ilvl w:val="0"/>
          <w:numId w:val="8"/>
        </w:numPr>
        <w:jc w:val="both"/>
        <w:rPr>
          <w:color w:val="44546A"/>
          <w:sz w:val="22"/>
          <w:szCs w:val="22"/>
          <w:lang w:val="es-BO"/>
        </w:rPr>
      </w:pPr>
      <w:r w:rsidRPr="005352D1">
        <w:rPr>
          <w:sz w:val="22"/>
          <w:szCs w:val="22"/>
          <w:lang w:val="es-BO"/>
        </w:rPr>
        <w:t xml:space="preserve">Condiciones técnicas de la red (diámetro matriz, domiciliarias): </w:t>
      </w:r>
      <w:r w:rsidRPr="005352D1">
        <w:rPr>
          <w:color w:val="44546A"/>
          <w:sz w:val="22"/>
          <w:szCs w:val="22"/>
          <w:lang w:val="es-BO"/>
        </w:rPr>
        <w:t>8" - 6" y 4" pulgadas</w:t>
      </w:r>
    </w:p>
    <w:p w:rsidR="005C1379" w:rsidRPr="005352D1" w:rsidRDefault="005C1379" w:rsidP="00E31D0A">
      <w:pPr>
        <w:pStyle w:val="ListParagraph"/>
        <w:numPr>
          <w:ilvl w:val="0"/>
          <w:numId w:val="8"/>
        </w:numPr>
        <w:jc w:val="both"/>
        <w:rPr>
          <w:sz w:val="22"/>
          <w:szCs w:val="22"/>
          <w:lang w:val="es-BO"/>
        </w:rPr>
      </w:pPr>
      <w:r w:rsidRPr="005352D1">
        <w:rPr>
          <w:sz w:val="22"/>
          <w:szCs w:val="22"/>
          <w:lang w:val="es-BO"/>
        </w:rPr>
        <w:t xml:space="preserve">Deficiencias del servicio, se efectúa el mantenimiento adecuado: </w:t>
      </w:r>
      <w:r w:rsidRPr="005352D1">
        <w:rPr>
          <w:color w:val="44546A"/>
          <w:sz w:val="22"/>
          <w:szCs w:val="22"/>
          <w:lang w:val="es-BO"/>
        </w:rPr>
        <w:t>No</w:t>
      </w:r>
    </w:p>
    <w:p w:rsidR="005C1379" w:rsidRPr="005352D1" w:rsidRDefault="005C1379" w:rsidP="00E31D0A">
      <w:pPr>
        <w:pStyle w:val="ListParagraph"/>
        <w:numPr>
          <w:ilvl w:val="0"/>
          <w:numId w:val="8"/>
        </w:numPr>
        <w:jc w:val="both"/>
        <w:rPr>
          <w:color w:val="44546A"/>
          <w:sz w:val="22"/>
          <w:szCs w:val="22"/>
          <w:lang w:val="es-BO"/>
        </w:rPr>
      </w:pPr>
      <w:r w:rsidRPr="005352D1">
        <w:rPr>
          <w:sz w:val="22"/>
          <w:szCs w:val="22"/>
          <w:lang w:val="es-BO"/>
        </w:rPr>
        <w:t xml:space="preserve">Se cuenta con red o sistema para el alcantarillado pluvial y su descarga: </w:t>
      </w:r>
      <w:r w:rsidRPr="005352D1">
        <w:rPr>
          <w:color w:val="44546A"/>
          <w:sz w:val="22"/>
          <w:szCs w:val="22"/>
          <w:lang w:val="es-BO"/>
        </w:rPr>
        <w:t xml:space="preserve">No </w:t>
      </w:r>
    </w:p>
    <w:p w:rsidR="005C1379" w:rsidRPr="005352D1" w:rsidRDefault="005C1379" w:rsidP="001901F1">
      <w:pPr>
        <w:jc w:val="both"/>
        <w:rPr>
          <w:rFonts w:ascii="Calibri" w:hAnsi="Calibri" w:cs="Calibri"/>
          <w:b/>
          <w:sz w:val="22"/>
          <w:szCs w:val="22"/>
          <w:lang w:val="es-BO"/>
        </w:rPr>
      </w:pPr>
      <w:r w:rsidRPr="005352D1">
        <w:rPr>
          <w:rFonts w:ascii="Calibri" w:hAnsi="Calibri" w:cs="Calibri"/>
          <w:b/>
          <w:sz w:val="22"/>
          <w:szCs w:val="22"/>
          <w:lang w:val="es-BO"/>
        </w:rPr>
        <w:t>Acceso y sistema de recolección de Residuos Sólidos:</w:t>
      </w:r>
      <w:r w:rsidRPr="005352D1">
        <w:rPr>
          <w:rFonts w:ascii="Calibri" w:hAnsi="Calibri" w:cs="Calibri"/>
          <w:b/>
          <w:sz w:val="22"/>
          <w:szCs w:val="22"/>
          <w:lang w:val="es-BO"/>
        </w:rPr>
        <w:tab/>
      </w:r>
    </w:p>
    <w:p w:rsidR="005C1379" w:rsidRPr="005352D1" w:rsidRDefault="005C1379" w:rsidP="00E31D0A">
      <w:pPr>
        <w:pStyle w:val="ListParagraph"/>
        <w:numPr>
          <w:ilvl w:val="0"/>
          <w:numId w:val="9"/>
        </w:numPr>
        <w:jc w:val="both"/>
        <w:rPr>
          <w:color w:val="44546A"/>
          <w:sz w:val="22"/>
          <w:szCs w:val="22"/>
          <w:lang w:val="es-BO"/>
        </w:rPr>
      </w:pPr>
      <w:r w:rsidRPr="005352D1">
        <w:rPr>
          <w:sz w:val="22"/>
          <w:szCs w:val="22"/>
          <w:lang w:val="es-BO"/>
        </w:rPr>
        <w:t xml:space="preserve">Es el GM el que presta el servicio, y/o se cuenta con otra instancia que lo realiza: </w:t>
      </w:r>
      <w:r w:rsidRPr="005352D1">
        <w:rPr>
          <w:color w:val="44546A"/>
          <w:sz w:val="22"/>
          <w:szCs w:val="22"/>
          <w:lang w:val="es-BO"/>
        </w:rPr>
        <w:t>El Gobierno Mpal.</w:t>
      </w:r>
    </w:p>
    <w:p w:rsidR="005C1379" w:rsidRPr="005352D1" w:rsidRDefault="005C1379" w:rsidP="00E31D0A">
      <w:pPr>
        <w:pStyle w:val="ListParagraph"/>
        <w:numPr>
          <w:ilvl w:val="0"/>
          <w:numId w:val="9"/>
        </w:numPr>
        <w:jc w:val="both"/>
        <w:rPr>
          <w:color w:val="44546A"/>
          <w:sz w:val="22"/>
          <w:szCs w:val="22"/>
          <w:lang w:val="es-BO"/>
        </w:rPr>
      </w:pPr>
      <w:r w:rsidRPr="005352D1">
        <w:rPr>
          <w:sz w:val="22"/>
          <w:szCs w:val="22"/>
          <w:lang w:val="es-BO"/>
        </w:rPr>
        <w:t xml:space="preserve">Se cuenta con el trasporte adecuado para el servicio: </w:t>
      </w:r>
      <w:r w:rsidRPr="005352D1">
        <w:rPr>
          <w:color w:val="44546A"/>
          <w:sz w:val="22"/>
          <w:szCs w:val="22"/>
          <w:lang w:val="es-BO"/>
        </w:rPr>
        <w:t>Mediante volquetas</w:t>
      </w:r>
    </w:p>
    <w:p w:rsidR="005C1379" w:rsidRPr="005352D1" w:rsidRDefault="005C1379" w:rsidP="00E31D0A">
      <w:pPr>
        <w:pStyle w:val="ListParagraph"/>
        <w:numPr>
          <w:ilvl w:val="0"/>
          <w:numId w:val="9"/>
        </w:numPr>
        <w:jc w:val="both"/>
        <w:rPr>
          <w:color w:val="44546A"/>
          <w:sz w:val="22"/>
          <w:szCs w:val="22"/>
          <w:lang w:val="es-BO"/>
        </w:rPr>
      </w:pPr>
      <w:r w:rsidRPr="005352D1">
        <w:rPr>
          <w:sz w:val="22"/>
          <w:szCs w:val="22"/>
          <w:lang w:val="es-BO"/>
        </w:rPr>
        <w:t xml:space="preserve">Se cuenta con una planta o sistema para la disposición final: </w:t>
      </w:r>
      <w:r w:rsidRPr="005352D1">
        <w:rPr>
          <w:color w:val="44546A"/>
          <w:sz w:val="22"/>
          <w:szCs w:val="22"/>
          <w:lang w:val="es-BO"/>
        </w:rPr>
        <w:t>Enterramiento sanitario</w:t>
      </w:r>
    </w:p>
    <w:p w:rsidR="005C1379" w:rsidRPr="005352D1" w:rsidRDefault="005C1379" w:rsidP="00E31D0A">
      <w:pPr>
        <w:pStyle w:val="ListParagraph"/>
        <w:numPr>
          <w:ilvl w:val="0"/>
          <w:numId w:val="9"/>
        </w:numPr>
        <w:jc w:val="both"/>
        <w:rPr>
          <w:sz w:val="22"/>
          <w:szCs w:val="22"/>
          <w:lang w:val="es-BO"/>
        </w:rPr>
      </w:pPr>
      <w:r w:rsidRPr="005352D1">
        <w:rPr>
          <w:sz w:val="22"/>
          <w:szCs w:val="22"/>
          <w:lang w:val="es-BO"/>
        </w:rPr>
        <w:t xml:space="preserve">El Hospital actual cuenta con una recolección diferenciada para los residuos sólidos y hospitalarios: </w:t>
      </w:r>
      <w:r w:rsidRPr="005352D1">
        <w:rPr>
          <w:color w:val="44546A"/>
          <w:sz w:val="22"/>
          <w:szCs w:val="22"/>
          <w:lang w:val="es-BO"/>
        </w:rPr>
        <w:t>No</w:t>
      </w:r>
    </w:p>
    <w:p w:rsidR="005C1379" w:rsidRPr="005352D1" w:rsidRDefault="005C1379" w:rsidP="001901F1">
      <w:pPr>
        <w:jc w:val="both"/>
        <w:rPr>
          <w:rFonts w:ascii="Calibri" w:hAnsi="Calibri" w:cs="Calibri"/>
          <w:b/>
          <w:sz w:val="22"/>
          <w:szCs w:val="22"/>
          <w:lang w:val="es-BO"/>
        </w:rPr>
      </w:pPr>
      <w:r w:rsidRPr="005352D1">
        <w:rPr>
          <w:rFonts w:ascii="Calibri" w:hAnsi="Calibri" w:cs="Calibri"/>
          <w:b/>
          <w:sz w:val="22"/>
          <w:szCs w:val="22"/>
          <w:lang w:val="es-BO"/>
        </w:rPr>
        <w:t>Dotación de Energía Eléctrica:</w:t>
      </w:r>
    </w:p>
    <w:p w:rsidR="005C1379" w:rsidRPr="005352D1" w:rsidRDefault="005C1379" w:rsidP="00E31D0A">
      <w:pPr>
        <w:pStyle w:val="ListParagraph"/>
        <w:numPr>
          <w:ilvl w:val="0"/>
          <w:numId w:val="10"/>
        </w:numPr>
        <w:jc w:val="both"/>
        <w:rPr>
          <w:color w:val="44546A"/>
          <w:sz w:val="22"/>
          <w:szCs w:val="22"/>
          <w:lang w:val="es-BO"/>
        </w:rPr>
      </w:pPr>
      <w:r w:rsidRPr="005352D1">
        <w:rPr>
          <w:sz w:val="22"/>
          <w:szCs w:val="22"/>
          <w:lang w:val="es-BO"/>
        </w:rPr>
        <w:t xml:space="preserve">La población cuenta con el servicio de energía eléctrica mediante red: </w:t>
      </w:r>
      <w:r w:rsidRPr="005352D1">
        <w:rPr>
          <w:color w:val="44546A"/>
          <w:sz w:val="22"/>
          <w:szCs w:val="22"/>
          <w:lang w:val="es-BO"/>
        </w:rPr>
        <w:t>CRE termoeléctrica</w:t>
      </w:r>
    </w:p>
    <w:p w:rsidR="005C1379" w:rsidRPr="005352D1" w:rsidRDefault="005C1379" w:rsidP="00E31D0A">
      <w:pPr>
        <w:pStyle w:val="ListParagraph"/>
        <w:numPr>
          <w:ilvl w:val="0"/>
          <w:numId w:val="10"/>
        </w:numPr>
        <w:jc w:val="both"/>
        <w:rPr>
          <w:color w:val="44546A"/>
          <w:sz w:val="22"/>
          <w:szCs w:val="22"/>
          <w:lang w:val="es-BO"/>
        </w:rPr>
      </w:pPr>
      <w:r w:rsidRPr="005352D1">
        <w:rPr>
          <w:sz w:val="22"/>
          <w:szCs w:val="22"/>
          <w:lang w:val="es-BO"/>
        </w:rPr>
        <w:t xml:space="preserve">De no contarse con una red, cual es el sistema de distribución de la energía: </w:t>
      </w:r>
      <w:r w:rsidRPr="005352D1">
        <w:rPr>
          <w:color w:val="44546A"/>
          <w:sz w:val="22"/>
          <w:szCs w:val="22"/>
          <w:lang w:val="es-BO"/>
        </w:rPr>
        <w:t>No</w:t>
      </w:r>
    </w:p>
    <w:p w:rsidR="005C1379" w:rsidRPr="005352D1" w:rsidRDefault="005C1379" w:rsidP="00E31D0A">
      <w:pPr>
        <w:pStyle w:val="ListParagraph"/>
        <w:numPr>
          <w:ilvl w:val="0"/>
          <w:numId w:val="10"/>
        </w:numPr>
        <w:jc w:val="both"/>
        <w:rPr>
          <w:color w:val="44546A"/>
          <w:sz w:val="22"/>
          <w:szCs w:val="22"/>
          <w:lang w:val="es-BO"/>
        </w:rPr>
      </w:pPr>
      <w:r w:rsidRPr="005352D1">
        <w:rPr>
          <w:sz w:val="22"/>
          <w:szCs w:val="22"/>
          <w:lang w:val="es-BO"/>
        </w:rPr>
        <w:t xml:space="preserve">Es el GM el que presta el servicio, o que otra instancia se encarga del suministro </w:t>
      </w:r>
      <w:r w:rsidRPr="005352D1">
        <w:rPr>
          <w:color w:val="44546A"/>
          <w:sz w:val="22"/>
          <w:szCs w:val="22"/>
          <w:lang w:val="es-BO"/>
        </w:rPr>
        <w:t>CRE</w:t>
      </w:r>
    </w:p>
    <w:p w:rsidR="005C1379" w:rsidRPr="005352D1" w:rsidRDefault="005C1379" w:rsidP="00E31D0A">
      <w:pPr>
        <w:pStyle w:val="ListParagraph"/>
        <w:numPr>
          <w:ilvl w:val="0"/>
          <w:numId w:val="10"/>
        </w:numPr>
        <w:jc w:val="both"/>
        <w:rPr>
          <w:color w:val="44546A"/>
          <w:sz w:val="22"/>
          <w:szCs w:val="22"/>
          <w:lang w:val="es-BO"/>
        </w:rPr>
      </w:pPr>
      <w:r w:rsidRPr="005352D1">
        <w:rPr>
          <w:sz w:val="22"/>
          <w:szCs w:val="22"/>
          <w:lang w:val="es-BO"/>
        </w:rPr>
        <w:t xml:space="preserve">Cuál es el voltaje promedio de la red de distribución: </w:t>
      </w:r>
      <w:r w:rsidRPr="005352D1">
        <w:rPr>
          <w:color w:val="44546A"/>
          <w:sz w:val="22"/>
          <w:szCs w:val="22"/>
          <w:lang w:val="es-BO"/>
        </w:rPr>
        <w:t>El voltaje en la población es de 220 voltios, se cuenta también con la red trifásica. Se puede extender al Barrio Paraíso</w:t>
      </w:r>
    </w:p>
    <w:p w:rsidR="005C1379" w:rsidRPr="005352D1" w:rsidRDefault="005C1379" w:rsidP="00E31D0A">
      <w:pPr>
        <w:pStyle w:val="ListParagraph"/>
        <w:numPr>
          <w:ilvl w:val="0"/>
          <w:numId w:val="10"/>
        </w:numPr>
        <w:jc w:val="both"/>
        <w:rPr>
          <w:color w:val="44546A"/>
          <w:sz w:val="22"/>
          <w:szCs w:val="22"/>
          <w:lang w:val="es-BO"/>
        </w:rPr>
      </w:pPr>
      <w:r w:rsidRPr="005352D1">
        <w:rPr>
          <w:sz w:val="22"/>
          <w:szCs w:val="22"/>
          <w:lang w:val="es-BO"/>
        </w:rPr>
        <w:t xml:space="preserve">La zona y el terreno cedido cuenta con la red del servicio: </w:t>
      </w:r>
      <w:r w:rsidRPr="005352D1">
        <w:rPr>
          <w:color w:val="44546A"/>
          <w:sz w:val="22"/>
          <w:szCs w:val="22"/>
          <w:lang w:val="es-BO"/>
        </w:rPr>
        <w:t xml:space="preserve">-------- </w:t>
      </w:r>
    </w:p>
    <w:p w:rsidR="005C1379" w:rsidRPr="005352D1" w:rsidRDefault="005C1379" w:rsidP="00E31D0A">
      <w:pPr>
        <w:pStyle w:val="ListParagraph"/>
        <w:numPr>
          <w:ilvl w:val="0"/>
          <w:numId w:val="10"/>
        </w:numPr>
        <w:jc w:val="both"/>
        <w:rPr>
          <w:color w:val="44546A"/>
          <w:sz w:val="22"/>
          <w:szCs w:val="22"/>
          <w:lang w:val="es-BO"/>
        </w:rPr>
      </w:pPr>
      <w:r w:rsidRPr="005352D1">
        <w:rPr>
          <w:sz w:val="22"/>
          <w:szCs w:val="22"/>
          <w:lang w:val="es-BO"/>
        </w:rPr>
        <w:t xml:space="preserve">Podría extenderse la misma hacia el terreno y garantizar el sistema trifásico: </w:t>
      </w:r>
      <w:r w:rsidRPr="005352D1">
        <w:rPr>
          <w:color w:val="44546A"/>
          <w:sz w:val="22"/>
          <w:szCs w:val="22"/>
          <w:lang w:val="es-BO"/>
        </w:rPr>
        <w:t>------------</w:t>
      </w:r>
    </w:p>
    <w:p w:rsidR="005C1379" w:rsidRPr="005352D1" w:rsidRDefault="005C1379" w:rsidP="00E31D0A">
      <w:pPr>
        <w:pStyle w:val="ListParagraph"/>
        <w:numPr>
          <w:ilvl w:val="0"/>
          <w:numId w:val="10"/>
        </w:numPr>
        <w:jc w:val="both"/>
        <w:rPr>
          <w:sz w:val="22"/>
          <w:szCs w:val="22"/>
          <w:lang w:val="es-BO"/>
        </w:rPr>
      </w:pPr>
      <w:r w:rsidRPr="005352D1">
        <w:rPr>
          <w:sz w:val="22"/>
          <w:szCs w:val="22"/>
          <w:lang w:val="es-BO"/>
        </w:rPr>
        <w:t xml:space="preserve">Se cuenta con un sistema alternativo que garantice el servicio: </w:t>
      </w:r>
      <w:r w:rsidRPr="005352D1">
        <w:rPr>
          <w:color w:val="44546A"/>
          <w:sz w:val="22"/>
          <w:szCs w:val="22"/>
          <w:lang w:val="es-BO"/>
        </w:rPr>
        <w:t>No</w:t>
      </w:r>
    </w:p>
    <w:p w:rsidR="005C1379" w:rsidRPr="005352D1" w:rsidRDefault="005C1379" w:rsidP="00E31D0A">
      <w:pPr>
        <w:pStyle w:val="ListParagraph"/>
        <w:numPr>
          <w:ilvl w:val="0"/>
          <w:numId w:val="10"/>
        </w:numPr>
        <w:jc w:val="both"/>
        <w:rPr>
          <w:sz w:val="22"/>
          <w:szCs w:val="22"/>
          <w:lang w:val="es-BO"/>
        </w:rPr>
      </w:pPr>
      <w:r w:rsidRPr="005352D1">
        <w:rPr>
          <w:sz w:val="22"/>
          <w:szCs w:val="22"/>
          <w:lang w:val="es-BO"/>
        </w:rPr>
        <w:t xml:space="preserve">Se cuenta con alumbrado público en la población: Si y zona del terreno: </w:t>
      </w:r>
      <w:r w:rsidRPr="005352D1">
        <w:rPr>
          <w:color w:val="44546A"/>
          <w:sz w:val="22"/>
          <w:szCs w:val="22"/>
          <w:lang w:val="es-BO"/>
        </w:rPr>
        <w:t>Si</w:t>
      </w:r>
    </w:p>
    <w:p w:rsidR="005C1379" w:rsidRPr="005352D1" w:rsidRDefault="005C1379" w:rsidP="00E31D0A">
      <w:pPr>
        <w:pStyle w:val="ListParagraph"/>
        <w:numPr>
          <w:ilvl w:val="0"/>
          <w:numId w:val="10"/>
        </w:numPr>
        <w:jc w:val="both"/>
        <w:rPr>
          <w:color w:val="44546A"/>
          <w:sz w:val="22"/>
          <w:szCs w:val="22"/>
          <w:lang w:val="es-BO"/>
        </w:rPr>
      </w:pPr>
      <w:r w:rsidRPr="005352D1">
        <w:rPr>
          <w:sz w:val="22"/>
          <w:szCs w:val="22"/>
          <w:lang w:val="es-BO"/>
        </w:rPr>
        <w:t>De no contarse con red o sistema, podría extenderse a la zona del terreno</w:t>
      </w:r>
      <w:r w:rsidRPr="005352D1">
        <w:rPr>
          <w:color w:val="44546A"/>
          <w:sz w:val="22"/>
          <w:szCs w:val="22"/>
          <w:lang w:val="es-BO"/>
        </w:rPr>
        <w:t>: -----------</w:t>
      </w:r>
    </w:p>
    <w:p w:rsidR="005C1379" w:rsidRPr="005352D1" w:rsidRDefault="005C1379" w:rsidP="001901F1">
      <w:pPr>
        <w:jc w:val="both"/>
        <w:rPr>
          <w:rFonts w:ascii="Calibri" w:hAnsi="Calibri" w:cs="Calibri"/>
          <w:b/>
          <w:sz w:val="22"/>
          <w:szCs w:val="22"/>
          <w:lang w:val="es-BO"/>
        </w:rPr>
      </w:pPr>
      <w:r w:rsidRPr="005352D1">
        <w:rPr>
          <w:rFonts w:ascii="Calibri" w:hAnsi="Calibri" w:cs="Calibri"/>
          <w:b/>
          <w:sz w:val="22"/>
          <w:szCs w:val="22"/>
          <w:lang w:val="es-BO"/>
        </w:rPr>
        <w:t>Red de Distribución de Gas:</w:t>
      </w:r>
    </w:p>
    <w:p w:rsidR="005C1379" w:rsidRPr="005352D1" w:rsidRDefault="005C1379" w:rsidP="00E31D0A">
      <w:pPr>
        <w:pStyle w:val="ListParagraph"/>
        <w:numPr>
          <w:ilvl w:val="0"/>
          <w:numId w:val="11"/>
        </w:numPr>
        <w:jc w:val="both"/>
        <w:rPr>
          <w:color w:val="44546A"/>
          <w:sz w:val="22"/>
          <w:szCs w:val="22"/>
          <w:lang w:val="es-BO"/>
        </w:rPr>
      </w:pPr>
      <w:r w:rsidRPr="005352D1">
        <w:rPr>
          <w:sz w:val="22"/>
          <w:szCs w:val="22"/>
          <w:lang w:val="es-BO"/>
        </w:rPr>
        <w:t xml:space="preserve">La población cuenta con el servicio de distribución domiciliaria y/o industrial: </w:t>
      </w:r>
      <w:r w:rsidRPr="005352D1">
        <w:rPr>
          <w:color w:val="44546A"/>
          <w:sz w:val="22"/>
          <w:szCs w:val="22"/>
          <w:lang w:val="es-BO"/>
        </w:rPr>
        <w:t>Se cuenta con el tendido de la red domiciliaria</w:t>
      </w:r>
    </w:p>
    <w:p w:rsidR="005C1379" w:rsidRPr="005352D1" w:rsidRDefault="005C1379" w:rsidP="00E31D0A">
      <w:pPr>
        <w:pStyle w:val="ListParagraph"/>
        <w:numPr>
          <w:ilvl w:val="0"/>
          <w:numId w:val="11"/>
        </w:numPr>
        <w:jc w:val="both"/>
        <w:rPr>
          <w:color w:val="44546A"/>
          <w:sz w:val="22"/>
          <w:szCs w:val="22"/>
          <w:lang w:val="es-BO"/>
        </w:rPr>
      </w:pPr>
      <w:r w:rsidRPr="005352D1">
        <w:rPr>
          <w:sz w:val="22"/>
          <w:szCs w:val="22"/>
          <w:lang w:val="es-BO"/>
        </w:rPr>
        <w:t>De contarse con el servicio, este podría extenderse hasta la zona del terreno</w:t>
      </w:r>
      <w:r w:rsidRPr="005352D1">
        <w:rPr>
          <w:color w:val="44546A"/>
          <w:sz w:val="22"/>
          <w:szCs w:val="22"/>
          <w:lang w:val="es-BO"/>
        </w:rPr>
        <w:t>: El Barrio Paraíso cuenta con el servicio mediante red</w:t>
      </w:r>
    </w:p>
    <w:p w:rsidR="005C1379" w:rsidRPr="005352D1" w:rsidRDefault="005C1379" w:rsidP="00E31D0A">
      <w:pPr>
        <w:pStyle w:val="ListParagraph"/>
        <w:numPr>
          <w:ilvl w:val="0"/>
          <w:numId w:val="11"/>
        </w:numPr>
        <w:jc w:val="both"/>
        <w:rPr>
          <w:color w:val="44546A"/>
          <w:sz w:val="22"/>
          <w:szCs w:val="22"/>
          <w:lang w:val="es-BO"/>
        </w:rPr>
      </w:pPr>
      <w:r w:rsidRPr="005352D1">
        <w:rPr>
          <w:sz w:val="22"/>
          <w:szCs w:val="22"/>
          <w:lang w:val="es-BO"/>
        </w:rPr>
        <w:t xml:space="preserve">Cuál es la fuente de abastecimiento de gas: </w:t>
      </w:r>
      <w:r w:rsidRPr="005352D1">
        <w:rPr>
          <w:color w:val="44546A"/>
          <w:sz w:val="22"/>
          <w:szCs w:val="22"/>
          <w:lang w:val="es-BO"/>
        </w:rPr>
        <w:t>Distribución mediante YPFB</w:t>
      </w:r>
    </w:p>
    <w:p w:rsidR="005C1379" w:rsidRPr="005352D1" w:rsidRDefault="005C1379" w:rsidP="00E31D0A">
      <w:pPr>
        <w:pStyle w:val="ListParagraph"/>
        <w:numPr>
          <w:ilvl w:val="0"/>
          <w:numId w:val="11"/>
        </w:numPr>
        <w:jc w:val="both"/>
        <w:rPr>
          <w:color w:val="44546A"/>
          <w:sz w:val="22"/>
          <w:szCs w:val="22"/>
          <w:lang w:val="es-BO"/>
        </w:rPr>
      </w:pPr>
      <w:r w:rsidRPr="005352D1">
        <w:rPr>
          <w:sz w:val="22"/>
          <w:szCs w:val="22"/>
          <w:lang w:val="es-BO"/>
        </w:rPr>
        <w:t xml:space="preserve">De no contarse con el servicio, se cuenta con algún plan o gestión para su implementación: </w:t>
      </w:r>
      <w:r w:rsidRPr="005352D1">
        <w:rPr>
          <w:color w:val="44546A"/>
          <w:sz w:val="22"/>
          <w:szCs w:val="22"/>
          <w:lang w:val="es-BO"/>
        </w:rPr>
        <w:t>No</w:t>
      </w:r>
    </w:p>
    <w:p w:rsidR="005C1379" w:rsidRPr="005352D1" w:rsidRDefault="005C1379" w:rsidP="001901F1">
      <w:pPr>
        <w:jc w:val="both"/>
        <w:rPr>
          <w:rFonts w:ascii="Calibri" w:hAnsi="Calibri" w:cs="Calibri"/>
          <w:b/>
          <w:sz w:val="22"/>
          <w:szCs w:val="22"/>
          <w:lang w:val="es-BO"/>
        </w:rPr>
      </w:pPr>
      <w:r w:rsidRPr="005352D1">
        <w:rPr>
          <w:rFonts w:ascii="Calibri" w:hAnsi="Calibri" w:cs="Calibri"/>
          <w:b/>
          <w:sz w:val="22"/>
          <w:szCs w:val="22"/>
          <w:lang w:val="es-BO"/>
        </w:rPr>
        <w:t>Acceso a Telecomunicaciones:</w:t>
      </w:r>
    </w:p>
    <w:p w:rsidR="005C1379" w:rsidRPr="005352D1" w:rsidRDefault="005C1379" w:rsidP="00E31D0A">
      <w:pPr>
        <w:pStyle w:val="ListParagraph"/>
        <w:numPr>
          <w:ilvl w:val="0"/>
          <w:numId w:val="12"/>
        </w:numPr>
        <w:jc w:val="both"/>
        <w:rPr>
          <w:b/>
          <w:sz w:val="22"/>
          <w:szCs w:val="22"/>
          <w:lang w:val="es-BO"/>
        </w:rPr>
      </w:pPr>
      <w:r w:rsidRPr="005352D1">
        <w:rPr>
          <w:sz w:val="22"/>
          <w:szCs w:val="22"/>
          <w:lang w:val="es-BO"/>
        </w:rPr>
        <w:t xml:space="preserve">Se cuenta con el servicio de telefonía fija y móvil en la población: </w:t>
      </w:r>
      <w:r w:rsidRPr="005352D1">
        <w:rPr>
          <w:color w:val="44546A"/>
          <w:sz w:val="22"/>
          <w:szCs w:val="22"/>
          <w:lang w:val="es-BO"/>
        </w:rPr>
        <w:t>Fija (Cotas) y móvil</w:t>
      </w:r>
    </w:p>
    <w:p w:rsidR="005C1379" w:rsidRPr="005352D1" w:rsidRDefault="005C1379" w:rsidP="00E31D0A">
      <w:pPr>
        <w:pStyle w:val="ListParagraph"/>
        <w:numPr>
          <w:ilvl w:val="0"/>
          <w:numId w:val="12"/>
        </w:numPr>
        <w:jc w:val="both"/>
        <w:rPr>
          <w:b/>
          <w:color w:val="44546A"/>
          <w:sz w:val="22"/>
          <w:szCs w:val="22"/>
          <w:lang w:val="es-BO"/>
        </w:rPr>
      </w:pPr>
      <w:r w:rsidRPr="005352D1">
        <w:rPr>
          <w:sz w:val="22"/>
          <w:szCs w:val="22"/>
          <w:lang w:val="es-BO"/>
        </w:rPr>
        <w:t xml:space="preserve">Cuáles son las empresas que llegan con el servicio: </w:t>
      </w:r>
      <w:r w:rsidRPr="005352D1">
        <w:rPr>
          <w:color w:val="44546A"/>
          <w:sz w:val="22"/>
          <w:szCs w:val="22"/>
          <w:lang w:val="es-BO"/>
        </w:rPr>
        <w:t xml:space="preserve">ENTEL, VIVA y TIGO </w:t>
      </w:r>
    </w:p>
    <w:p w:rsidR="005C1379" w:rsidRPr="005352D1" w:rsidRDefault="005C1379" w:rsidP="00E31D0A">
      <w:pPr>
        <w:pStyle w:val="ListParagraph"/>
        <w:numPr>
          <w:ilvl w:val="0"/>
          <w:numId w:val="12"/>
        </w:numPr>
        <w:jc w:val="both"/>
        <w:rPr>
          <w:b/>
          <w:color w:val="44546A"/>
          <w:sz w:val="22"/>
          <w:szCs w:val="22"/>
          <w:lang w:val="es-BO"/>
        </w:rPr>
      </w:pPr>
      <w:r w:rsidRPr="005352D1">
        <w:rPr>
          <w:sz w:val="22"/>
          <w:szCs w:val="22"/>
          <w:lang w:val="es-BO"/>
        </w:rPr>
        <w:t xml:space="preserve">Se cuenta con servicio de Internet y mediante </w:t>
      </w:r>
      <w:r w:rsidR="00253F7E" w:rsidRPr="005352D1">
        <w:rPr>
          <w:sz w:val="22"/>
          <w:szCs w:val="22"/>
          <w:lang w:val="es-BO"/>
        </w:rPr>
        <w:t>qué</w:t>
      </w:r>
      <w:r w:rsidRPr="005352D1">
        <w:rPr>
          <w:sz w:val="22"/>
          <w:szCs w:val="22"/>
          <w:lang w:val="es-BO"/>
        </w:rPr>
        <w:t xml:space="preserve"> sistema se distribuye: </w:t>
      </w:r>
      <w:r w:rsidRPr="005352D1">
        <w:rPr>
          <w:color w:val="44546A"/>
          <w:sz w:val="22"/>
          <w:szCs w:val="22"/>
          <w:lang w:val="es-BO"/>
        </w:rPr>
        <w:t>Si mediante fibra óptica ENTEL y TIGO</w:t>
      </w:r>
    </w:p>
    <w:p w:rsidR="005C1379" w:rsidRPr="005352D1" w:rsidRDefault="005C1379" w:rsidP="00E31D0A">
      <w:pPr>
        <w:pStyle w:val="ListParagraph"/>
        <w:numPr>
          <w:ilvl w:val="0"/>
          <w:numId w:val="12"/>
        </w:numPr>
        <w:jc w:val="both"/>
        <w:rPr>
          <w:sz w:val="22"/>
          <w:szCs w:val="22"/>
          <w:lang w:val="es-BO"/>
        </w:rPr>
      </w:pPr>
      <w:r w:rsidRPr="005352D1">
        <w:rPr>
          <w:sz w:val="22"/>
          <w:szCs w:val="22"/>
          <w:lang w:val="es-BO"/>
        </w:rPr>
        <w:t xml:space="preserve">El GM cuenta dentro su administración con estaciones de radio y TV: </w:t>
      </w:r>
      <w:r w:rsidRPr="005352D1">
        <w:rPr>
          <w:color w:val="44546A"/>
          <w:sz w:val="22"/>
          <w:szCs w:val="22"/>
          <w:lang w:val="es-BO"/>
        </w:rPr>
        <w:t>No</w:t>
      </w:r>
    </w:p>
    <w:p w:rsidR="005C1379" w:rsidRPr="005352D1" w:rsidRDefault="005C1379" w:rsidP="00E31D0A">
      <w:pPr>
        <w:pStyle w:val="ListParagraph"/>
        <w:numPr>
          <w:ilvl w:val="0"/>
          <w:numId w:val="12"/>
        </w:numPr>
        <w:jc w:val="both"/>
        <w:rPr>
          <w:color w:val="44546A"/>
          <w:sz w:val="22"/>
          <w:szCs w:val="22"/>
          <w:lang w:val="es-BO"/>
        </w:rPr>
      </w:pPr>
      <w:r w:rsidRPr="005352D1">
        <w:rPr>
          <w:sz w:val="22"/>
          <w:szCs w:val="22"/>
          <w:lang w:val="es-BO"/>
        </w:rPr>
        <w:t xml:space="preserve">Se cuenta y se aun utiliza el sistema de intercomunicación radial (SENATER): </w:t>
      </w:r>
      <w:r w:rsidRPr="005352D1">
        <w:rPr>
          <w:color w:val="44546A"/>
          <w:sz w:val="22"/>
          <w:szCs w:val="22"/>
          <w:lang w:val="es-BO"/>
        </w:rPr>
        <w:t>No</w:t>
      </w:r>
    </w:p>
    <w:p w:rsidR="005C1379" w:rsidRPr="005352D1" w:rsidRDefault="005C1379" w:rsidP="001901F1">
      <w:pPr>
        <w:jc w:val="both"/>
        <w:rPr>
          <w:rFonts w:ascii="Calibri" w:hAnsi="Calibri" w:cs="Calibri"/>
          <w:b/>
          <w:sz w:val="22"/>
          <w:szCs w:val="22"/>
          <w:lang w:val="es-BO"/>
        </w:rPr>
      </w:pPr>
      <w:r w:rsidRPr="005352D1">
        <w:rPr>
          <w:rFonts w:ascii="Calibri" w:hAnsi="Calibri" w:cs="Calibri"/>
          <w:b/>
          <w:sz w:val="22"/>
          <w:szCs w:val="22"/>
          <w:lang w:val="es-BO"/>
        </w:rPr>
        <w:t>Aspectos Socioculturales:</w:t>
      </w:r>
    </w:p>
    <w:p w:rsidR="005C1379" w:rsidRPr="005352D1" w:rsidRDefault="005C1379" w:rsidP="00E31D0A">
      <w:pPr>
        <w:pStyle w:val="ListParagraph"/>
        <w:numPr>
          <w:ilvl w:val="0"/>
          <w:numId w:val="13"/>
        </w:numPr>
        <w:jc w:val="both"/>
        <w:rPr>
          <w:b/>
          <w:color w:val="44546A"/>
          <w:sz w:val="22"/>
          <w:szCs w:val="22"/>
          <w:lang w:val="es-BO"/>
        </w:rPr>
      </w:pPr>
      <w:r w:rsidRPr="005352D1">
        <w:rPr>
          <w:sz w:val="22"/>
          <w:szCs w:val="22"/>
          <w:lang w:val="es-BO"/>
        </w:rPr>
        <w:t xml:space="preserve">Actividades que se desarrollan periódica o permanentemente en la población: </w:t>
      </w:r>
      <w:r w:rsidRPr="005352D1">
        <w:rPr>
          <w:color w:val="44546A"/>
          <w:sz w:val="22"/>
          <w:szCs w:val="22"/>
          <w:lang w:val="es-BO"/>
        </w:rPr>
        <w:t>Varias ferias y de diversos rubros.</w:t>
      </w:r>
    </w:p>
    <w:p w:rsidR="005C1379" w:rsidRPr="005352D1" w:rsidRDefault="005C1379" w:rsidP="00E31D0A">
      <w:pPr>
        <w:pStyle w:val="ListParagraph"/>
        <w:numPr>
          <w:ilvl w:val="0"/>
          <w:numId w:val="13"/>
        </w:numPr>
        <w:jc w:val="both"/>
        <w:rPr>
          <w:b/>
          <w:sz w:val="22"/>
          <w:szCs w:val="22"/>
          <w:lang w:val="es-BO"/>
        </w:rPr>
      </w:pPr>
      <w:r w:rsidRPr="005352D1">
        <w:rPr>
          <w:sz w:val="22"/>
          <w:szCs w:val="22"/>
          <w:lang w:val="es-BO"/>
        </w:rPr>
        <w:t xml:space="preserve">Actividades que se desarrollan periódica o permanentemente en la zona o terreno cedido: </w:t>
      </w:r>
      <w:r w:rsidRPr="005352D1">
        <w:rPr>
          <w:color w:val="44546A"/>
          <w:sz w:val="22"/>
          <w:szCs w:val="22"/>
          <w:lang w:val="es-BO"/>
        </w:rPr>
        <w:t>No</w:t>
      </w:r>
    </w:p>
    <w:p w:rsidR="005C1379" w:rsidRPr="005352D1" w:rsidRDefault="005C1379" w:rsidP="00E31D0A">
      <w:pPr>
        <w:pStyle w:val="ListParagraph"/>
        <w:numPr>
          <w:ilvl w:val="0"/>
          <w:numId w:val="13"/>
        </w:numPr>
        <w:jc w:val="both"/>
        <w:rPr>
          <w:sz w:val="22"/>
          <w:szCs w:val="22"/>
          <w:lang w:val="es-BO"/>
        </w:rPr>
      </w:pPr>
      <w:r w:rsidRPr="005352D1">
        <w:rPr>
          <w:sz w:val="22"/>
          <w:szCs w:val="22"/>
          <w:lang w:val="es-BO"/>
        </w:rPr>
        <w:t xml:space="preserve">Se cuenta con algún estudio y/o áreas arqueológicas identificadas: </w:t>
      </w:r>
      <w:r w:rsidRPr="005352D1">
        <w:rPr>
          <w:color w:val="44546A"/>
          <w:sz w:val="22"/>
          <w:szCs w:val="22"/>
          <w:lang w:val="es-BO"/>
        </w:rPr>
        <w:t>No</w:t>
      </w:r>
    </w:p>
    <w:p w:rsidR="005C1379" w:rsidRPr="005352D1" w:rsidRDefault="005C1379" w:rsidP="00E31D0A">
      <w:pPr>
        <w:pStyle w:val="ListParagraph"/>
        <w:numPr>
          <w:ilvl w:val="0"/>
          <w:numId w:val="13"/>
        </w:numPr>
        <w:jc w:val="both"/>
        <w:rPr>
          <w:b/>
          <w:sz w:val="22"/>
          <w:szCs w:val="22"/>
          <w:lang w:val="es-BO"/>
        </w:rPr>
      </w:pPr>
      <w:r w:rsidRPr="005352D1">
        <w:rPr>
          <w:sz w:val="22"/>
          <w:szCs w:val="22"/>
          <w:lang w:val="es-BO"/>
        </w:rPr>
        <w:t xml:space="preserve">Que idiomas y/o lenguas se habla en la población: </w:t>
      </w:r>
      <w:r w:rsidRPr="005352D1">
        <w:rPr>
          <w:color w:val="44546A"/>
          <w:sz w:val="22"/>
          <w:szCs w:val="22"/>
          <w:lang w:val="es-BO"/>
        </w:rPr>
        <w:t xml:space="preserve">Castellano y </w:t>
      </w:r>
      <w:proofErr w:type="gramStart"/>
      <w:r w:rsidR="00016937">
        <w:rPr>
          <w:color w:val="44546A"/>
          <w:sz w:val="22"/>
          <w:szCs w:val="22"/>
          <w:lang w:val="es-BO"/>
        </w:rPr>
        <w:t>Q</w:t>
      </w:r>
      <w:r w:rsidR="00253F7E" w:rsidRPr="005352D1">
        <w:rPr>
          <w:color w:val="44546A"/>
          <w:sz w:val="22"/>
          <w:szCs w:val="22"/>
          <w:lang w:val="es-BO"/>
        </w:rPr>
        <w:t>uechua</w:t>
      </w:r>
      <w:proofErr w:type="gramEnd"/>
    </w:p>
    <w:p w:rsidR="00841555" w:rsidRDefault="00841555" w:rsidP="00841555">
      <w:pPr>
        <w:jc w:val="both"/>
        <w:rPr>
          <w:rFonts w:ascii="Calibri" w:eastAsia="Calibri" w:hAnsi="Calibri" w:cs="Calibri"/>
          <w:b/>
          <w:bCs/>
          <w:color w:val="000000"/>
          <w:sz w:val="22"/>
          <w:szCs w:val="22"/>
          <w:lang w:val="es-BO" w:eastAsia="es-BO"/>
        </w:rPr>
      </w:pPr>
    </w:p>
    <w:p w:rsidR="005C1379" w:rsidRPr="00841555" w:rsidRDefault="005C1379" w:rsidP="00841555">
      <w:pPr>
        <w:jc w:val="both"/>
        <w:rPr>
          <w:rFonts w:asciiTheme="minorHAnsi" w:hAnsiTheme="minorHAnsi" w:cstheme="minorHAnsi"/>
          <w:b/>
          <w:sz w:val="22"/>
          <w:szCs w:val="22"/>
          <w:lang w:val="es-BO"/>
        </w:rPr>
      </w:pPr>
      <w:r w:rsidRPr="00841555">
        <w:rPr>
          <w:rFonts w:asciiTheme="minorHAnsi" w:hAnsiTheme="minorHAnsi" w:cstheme="minorHAnsi"/>
          <w:b/>
          <w:sz w:val="22"/>
          <w:szCs w:val="22"/>
          <w:lang w:val="es-BO"/>
        </w:rPr>
        <w:t>Aspectos Ambientales:</w:t>
      </w:r>
    </w:p>
    <w:p w:rsidR="005C1379" w:rsidRPr="005352D1" w:rsidRDefault="005C1379" w:rsidP="001901F1">
      <w:pPr>
        <w:jc w:val="both"/>
        <w:rPr>
          <w:rFonts w:ascii="Calibri" w:hAnsi="Calibri" w:cs="Calibri"/>
          <w:b/>
          <w:sz w:val="22"/>
          <w:szCs w:val="22"/>
          <w:lang w:val="es-BO"/>
        </w:rPr>
      </w:pPr>
      <w:r w:rsidRPr="005352D1">
        <w:rPr>
          <w:rFonts w:ascii="Calibri" w:hAnsi="Calibri" w:cs="Calibri"/>
          <w:b/>
          <w:sz w:val="22"/>
          <w:szCs w:val="22"/>
          <w:lang w:val="es-BO"/>
        </w:rPr>
        <w:t>A nivel Institucional:</w:t>
      </w:r>
    </w:p>
    <w:p w:rsidR="005C1379" w:rsidRPr="005352D1" w:rsidRDefault="005C1379" w:rsidP="00E31D0A">
      <w:pPr>
        <w:pStyle w:val="ListParagraph"/>
        <w:numPr>
          <w:ilvl w:val="0"/>
          <w:numId w:val="14"/>
        </w:numPr>
        <w:jc w:val="both"/>
        <w:rPr>
          <w:b/>
          <w:color w:val="44546A"/>
          <w:sz w:val="22"/>
          <w:szCs w:val="22"/>
          <w:lang w:val="es-BO"/>
        </w:rPr>
      </w:pPr>
      <w:r w:rsidRPr="005352D1">
        <w:rPr>
          <w:sz w:val="22"/>
          <w:szCs w:val="22"/>
          <w:lang w:val="es-BO"/>
        </w:rPr>
        <w:t xml:space="preserve">El GM cuenta con alguna Dirección y/o Unidad de medio ambiente: </w:t>
      </w:r>
      <w:r w:rsidRPr="005352D1">
        <w:rPr>
          <w:color w:val="44546A"/>
          <w:sz w:val="22"/>
          <w:szCs w:val="22"/>
          <w:lang w:val="es-BO"/>
        </w:rPr>
        <w:t>Dirección 3 Ing.</w:t>
      </w:r>
    </w:p>
    <w:p w:rsidR="005C1379" w:rsidRPr="005352D1" w:rsidRDefault="005C1379" w:rsidP="00E31D0A">
      <w:pPr>
        <w:pStyle w:val="ListParagraph"/>
        <w:numPr>
          <w:ilvl w:val="0"/>
          <w:numId w:val="14"/>
        </w:numPr>
        <w:jc w:val="both"/>
        <w:rPr>
          <w:b/>
          <w:color w:val="44546A"/>
          <w:sz w:val="22"/>
          <w:szCs w:val="22"/>
          <w:lang w:val="es-BO"/>
        </w:rPr>
      </w:pPr>
      <w:r w:rsidRPr="005352D1">
        <w:rPr>
          <w:sz w:val="22"/>
          <w:szCs w:val="22"/>
          <w:lang w:val="es-BO"/>
        </w:rPr>
        <w:t xml:space="preserve">El personal asignado, cuenta con la experiencia para desarrollar su actividad: </w:t>
      </w:r>
      <w:r w:rsidRPr="005352D1">
        <w:rPr>
          <w:color w:val="44546A"/>
          <w:sz w:val="22"/>
          <w:szCs w:val="22"/>
          <w:lang w:val="es-BO"/>
        </w:rPr>
        <w:t>Si</w:t>
      </w:r>
    </w:p>
    <w:p w:rsidR="005C1379" w:rsidRPr="005352D1" w:rsidRDefault="005C1379" w:rsidP="001901F1">
      <w:pPr>
        <w:jc w:val="both"/>
        <w:rPr>
          <w:rFonts w:ascii="Calibri" w:hAnsi="Calibri" w:cs="Calibri"/>
          <w:b/>
          <w:sz w:val="22"/>
          <w:szCs w:val="22"/>
          <w:lang w:val="es-BO"/>
        </w:rPr>
      </w:pPr>
      <w:r w:rsidRPr="005352D1">
        <w:rPr>
          <w:rFonts w:ascii="Calibri" w:hAnsi="Calibri" w:cs="Calibri"/>
          <w:b/>
          <w:sz w:val="22"/>
          <w:szCs w:val="22"/>
          <w:lang w:val="es-BO"/>
        </w:rPr>
        <w:t xml:space="preserve">Agua, Suelo, Flora y Fauna, Sitios de Interés Ambiental, Riesgos de Desastres Naturales </w:t>
      </w:r>
    </w:p>
    <w:p w:rsidR="005C1379" w:rsidRPr="005352D1" w:rsidRDefault="005C1379" w:rsidP="00E31D0A">
      <w:pPr>
        <w:pStyle w:val="ListParagraph"/>
        <w:numPr>
          <w:ilvl w:val="0"/>
          <w:numId w:val="15"/>
        </w:numPr>
        <w:jc w:val="both"/>
        <w:rPr>
          <w:color w:val="44546A"/>
          <w:sz w:val="22"/>
          <w:szCs w:val="22"/>
          <w:lang w:val="es-BO"/>
        </w:rPr>
      </w:pPr>
      <w:r w:rsidRPr="005352D1">
        <w:rPr>
          <w:sz w:val="22"/>
          <w:szCs w:val="22"/>
          <w:lang w:val="es-BO"/>
        </w:rPr>
        <w:t xml:space="preserve">Se cuenta con cuerpos de agua, ríos o lagos en la población y/o proximidades: </w:t>
      </w:r>
      <w:r w:rsidRPr="005352D1">
        <w:rPr>
          <w:color w:val="44546A"/>
          <w:sz w:val="22"/>
          <w:szCs w:val="22"/>
          <w:lang w:val="es-BO"/>
        </w:rPr>
        <w:t>Rio Pirai</w:t>
      </w:r>
    </w:p>
    <w:p w:rsidR="005C1379" w:rsidRPr="005352D1" w:rsidRDefault="005C1379" w:rsidP="00E31D0A">
      <w:pPr>
        <w:pStyle w:val="ListParagraph"/>
        <w:numPr>
          <w:ilvl w:val="0"/>
          <w:numId w:val="15"/>
        </w:numPr>
        <w:jc w:val="both"/>
        <w:rPr>
          <w:color w:val="44546A"/>
          <w:sz w:val="22"/>
          <w:szCs w:val="22"/>
          <w:lang w:val="es-BO"/>
        </w:rPr>
      </w:pPr>
      <w:r w:rsidRPr="005352D1">
        <w:rPr>
          <w:sz w:val="22"/>
          <w:szCs w:val="22"/>
          <w:lang w:val="es-BO"/>
        </w:rPr>
        <w:t xml:space="preserve">Se cuenta con algún tipo de estudio en lo referente a Hidrología, Hidrogeología: </w:t>
      </w:r>
      <w:r w:rsidRPr="005352D1">
        <w:rPr>
          <w:color w:val="44546A"/>
          <w:sz w:val="22"/>
          <w:szCs w:val="22"/>
          <w:lang w:val="es-BO"/>
        </w:rPr>
        <w:t>Si</w:t>
      </w:r>
    </w:p>
    <w:p w:rsidR="005C1379" w:rsidRPr="005352D1" w:rsidRDefault="005C1379" w:rsidP="00E31D0A">
      <w:pPr>
        <w:pStyle w:val="ListParagraph"/>
        <w:numPr>
          <w:ilvl w:val="0"/>
          <w:numId w:val="15"/>
        </w:numPr>
        <w:jc w:val="both"/>
        <w:rPr>
          <w:color w:val="44546A"/>
          <w:sz w:val="22"/>
          <w:szCs w:val="22"/>
          <w:lang w:val="es-BO"/>
        </w:rPr>
      </w:pPr>
      <w:r w:rsidRPr="005352D1">
        <w:rPr>
          <w:sz w:val="22"/>
          <w:szCs w:val="22"/>
          <w:lang w:val="es-BO"/>
        </w:rPr>
        <w:t xml:space="preserve">Se cuenta con algún estudio sobre Topografía, Geología, Geotecnia, Fisiografía y Paisaje: </w:t>
      </w:r>
      <w:r w:rsidRPr="005352D1">
        <w:rPr>
          <w:color w:val="44546A"/>
          <w:sz w:val="22"/>
          <w:szCs w:val="22"/>
          <w:lang w:val="es-BO"/>
        </w:rPr>
        <w:t>Parque Amboro</w:t>
      </w:r>
    </w:p>
    <w:p w:rsidR="005C1379" w:rsidRPr="005352D1" w:rsidRDefault="005C1379" w:rsidP="00E31D0A">
      <w:pPr>
        <w:pStyle w:val="ListParagraph"/>
        <w:numPr>
          <w:ilvl w:val="0"/>
          <w:numId w:val="15"/>
        </w:numPr>
        <w:jc w:val="both"/>
        <w:rPr>
          <w:color w:val="44546A"/>
          <w:sz w:val="22"/>
          <w:szCs w:val="22"/>
          <w:lang w:val="es-BO"/>
        </w:rPr>
      </w:pPr>
      <w:r w:rsidRPr="005352D1">
        <w:rPr>
          <w:sz w:val="22"/>
          <w:szCs w:val="22"/>
          <w:lang w:val="es-BO"/>
        </w:rPr>
        <w:t xml:space="preserve">Se cuenta con estudios sobre especies endémicas y/o en peligro de extinción: </w:t>
      </w:r>
      <w:r w:rsidRPr="005352D1">
        <w:rPr>
          <w:color w:val="44546A"/>
          <w:sz w:val="22"/>
          <w:szCs w:val="22"/>
          <w:lang w:val="es-BO"/>
        </w:rPr>
        <w:t>No</w:t>
      </w:r>
    </w:p>
    <w:p w:rsidR="005C1379" w:rsidRPr="005352D1" w:rsidRDefault="005C1379" w:rsidP="00E31D0A">
      <w:pPr>
        <w:pStyle w:val="ListParagraph"/>
        <w:numPr>
          <w:ilvl w:val="0"/>
          <w:numId w:val="15"/>
        </w:numPr>
        <w:jc w:val="both"/>
        <w:rPr>
          <w:color w:val="44546A"/>
          <w:sz w:val="22"/>
          <w:szCs w:val="22"/>
          <w:lang w:val="es-BO"/>
        </w:rPr>
      </w:pPr>
      <w:r w:rsidRPr="005352D1">
        <w:rPr>
          <w:sz w:val="22"/>
          <w:szCs w:val="22"/>
          <w:lang w:val="es-BO"/>
        </w:rPr>
        <w:t xml:space="preserve">Se cuenta con áreas protegidas (nacional departamental y/o municipal): </w:t>
      </w:r>
      <w:r w:rsidRPr="005352D1">
        <w:rPr>
          <w:color w:val="44546A"/>
          <w:sz w:val="22"/>
          <w:szCs w:val="22"/>
          <w:lang w:val="es-BO"/>
        </w:rPr>
        <w:t xml:space="preserve">Nacional El Parque Amboro </w:t>
      </w:r>
    </w:p>
    <w:p w:rsidR="005C1379" w:rsidRPr="005352D1" w:rsidRDefault="005C1379" w:rsidP="00E31D0A">
      <w:pPr>
        <w:pStyle w:val="ListParagraph"/>
        <w:numPr>
          <w:ilvl w:val="0"/>
          <w:numId w:val="15"/>
        </w:numPr>
        <w:jc w:val="both"/>
        <w:rPr>
          <w:color w:val="44546A"/>
          <w:sz w:val="22"/>
          <w:szCs w:val="22"/>
          <w:lang w:val="es-BO"/>
        </w:rPr>
      </w:pPr>
      <w:r w:rsidRPr="005352D1">
        <w:rPr>
          <w:sz w:val="22"/>
          <w:szCs w:val="22"/>
          <w:lang w:val="es-BO"/>
        </w:rPr>
        <w:t xml:space="preserve">Existen áreas de interés ecológico (por fauna, flora, geología u otro): </w:t>
      </w:r>
      <w:r w:rsidRPr="005352D1">
        <w:rPr>
          <w:color w:val="44546A"/>
          <w:sz w:val="22"/>
          <w:szCs w:val="22"/>
          <w:lang w:val="es-BO"/>
        </w:rPr>
        <w:t>No</w:t>
      </w:r>
    </w:p>
    <w:p w:rsidR="005C1379" w:rsidRPr="005352D1" w:rsidRDefault="005C1379" w:rsidP="00E31D0A">
      <w:pPr>
        <w:pStyle w:val="ListParagraph"/>
        <w:numPr>
          <w:ilvl w:val="0"/>
          <w:numId w:val="15"/>
        </w:numPr>
        <w:jc w:val="both"/>
        <w:rPr>
          <w:color w:val="44546A"/>
          <w:sz w:val="22"/>
          <w:szCs w:val="22"/>
          <w:lang w:val="es-BO"/>
        </w:rPr>
      </w:pPr>
      <w:r w:rsidRPr="005352D1">
        <w:rPr>
          <w:sz w:val="22"/>
          <w:szCs w:val="22"/>
          <w:lang w:val="es-BO"/>
        </w:rPr>
        <w:t xml:space="preserve">Se cuenta con áreas forestales: </w:t>
      </w:r>
      <w:r w:rsidRPr="005352D1">
        <w:rPr>
          <w:color w:val="44546A"/>
          <w:sz w:val="22"/>
          <w:szCs w:val="22"/>
          <w:lang w:val="es-BO"/>
        </w:rPr>
        <w:t>No</w:t>
      </w:r>
    </w:p>
    <w:p w:rsidR="005C1379" w:rsidRPr="005352D1" w:rsidRDefault="005C1379" w:rsidP="00E31D0A">
      <w:pPr>
        <w:pStyle w:val="ListParagraph"/>
        <w:numPr>
          <w:ilvl w:val="0"/>
          <w:numId w:val="15"/>
        </w:numPr>
        <w:jc w:val="both"/>
        <w:rPr>
          <w:color w:val="44546A"/>
          <w:sz w:val="22"/>
          <w:szCs w:val="22"/>
          <w:lang w:val="es-BO"/>
        </w:rPr>
      </w:pPr>
      <w:r w:rsidRPr="005352D1">
        <w:rPr>
          <w:sz w:val="22"/>
          <w:szCs w:val="22"/>
          <w:lang w:val="es-BO"/>
        </w:rPr>
        <w:t xml:space="preserve">Existen zonas dentro de la población, áreas erosionadas: </w:t>
      </w:r>
      <w:r w:rsidRPr="005352D1">
        <w:rPr>
          <w:color w:val="44546A"/>
          <w:sz w:val="22"/>
          <w:szCs w:val="22"/>
          <w:lang w:val="es-BO"/>
        </w:rPr>
        <w:t>No</w:t>
      </w:r>
    </w:p>
    <w:p w:rsidR="005C1379" w:rsidRPr="005352D1" w:rsidRDefault="005C1379" w:rsidP="00E31D0A">
      <w:pPr>
        <w:pStyle w:val="ListParagraph"/>
        <w:numPr>
          <w:ilvl w:val="0"/>
          <w:numId w:val="15"/>
        </w:numPr>
        <w:jc w:val="both"/>
        <w:rPr>
          <w:color w:val="44546A"/>
          <w:sz w:val="22"/>
          <w:szCs w:val="22"/>
          <w:lang w:val="es-BO"/>
        </w:rPr>
      </w:pPr>
      <w:r w:rsidRPr="005352D1">
        <w:rPr>
          <w:sz w:val="22"/>
          <w:szCs w:val="22"/>
          <w:lang w:val="es-BO"/>
        </w:rPr>
        <w:t xml:space="preserve">Áreas propensas a derrumbes inundaciones, movimientos sísmicos y </w:t>
      </w:r>
      <w:r w:rsidR="00253F7E" w:rsidRPr="005352D1">
        <w:rPr>
          <w:sz w:val="22"/>
          <w:szCs w:val="22"/>
          <w:lang w:val="es-BO"/>
        </w:rPr>
        <w:t>sequía</w:t>
      </w:r>
      <w:r w:rsidRPr="005352D1">
        <w:rPr>
          <w:sz w:val="22"/>
          <w:szCs w:val="22"/>
          <w:lang w:val="es-BO"/>
        </w:rPr>
        <w:t xml:space="preserve">, que se habrían producido en los últimos 5 años: </w:t>
      </w:r>
      <w:r w:rsidRPr="005352D1">
        <w:rPr>
          <w:color w:val="44546A"/>
          <w:sz w:val="22"/>
          <w:szCs w:val="22"/>
          <w:lang w:val="es-BO"/>
        </w:rPr>
        <w:t>Solo una alarma por posible fuga de gas.</w:t>
      </w:r>
    </w:p>
    <w:p w:rsidR="005C1379" w:rsidRPr="005352D1" w:rsidRDefault="005C1379" w:rsidP="001901F1">
      <w:pPr>
        <w:pStyle w:val="ListParagraph"/>
        <w:jc w:val="both"/>
        <w:rPr>
          <w:color w:val="44546A"/>
          <w:sz w:val="22"/>
          <w:szCs w:val="22"/>
          <w:lang w:val="es-BO"/>
        </w:rPr>
      </w:pPr>
    </w:p>
    <w:p w:rsidR="005C1379" w:rsidRPr="005352D1" w:rsidRDefault="005C1379" w:rsidP="00E31D0A">
      <w:pPr>
        <w:pStyle w:val="ListParagraph"/>
        <w:numPr>
          <w:ilvl w:val="0"/>
          <w:numId w:val="15"/>
        </w:numPr>
        <w:jc w:val="both"/>
        <w:rPr>
          <w:color w:val="44546A"/>
          <w:sz w:val="22"/>
          <w:szCs w:val="22"/>
          <w:lang w:val="es-BO"/>
        </w:rPr>
      </w:pPr>
      <w:r w:rsidRPr="005352D1">
        <w:rPr>
          <w:b/>
          <w:sz w:val="22"/>
          <w:szCs w:val="22"/>
          <w:lang w:val="es-BO"/>
        </w:rPr>
        <w:t xml:space="preserve">OBSERVACIONES: </w:t>
      </w:r>
      <w:r w:rsidRPr="005352D1">
        <w:rPr>
          <w:color w:val="44546A"/>
          <w:sz w:val="22"/>
          <w:szCs w:val="22"/>
          <w:lang w:val="es-BO"/>
        </w:rPr>
        <w:t xml:space="preserve">De acuerdo a lo manifestado por el Lic. Juan Carlos Hurtado, en su condición de Secretario Municipal Administrativo, de presentarse alguna dificultad en el cambio del uso del suelo asignado a uno de los lotes (Área Verde), de forma inmediata el Gobierno Municipal, podría ceder un nuevo predio, registrado bajo su patrimonio, </w:t>
      </w:r>
      <w:r w:rsidR="00253F7E" w:rsidRPr="005352D1">
        <w:rPr>
          <w:color w:val="44546A"/>
          <w:sz w:val="22"/>
          <w:szCs w:val="22"/>
          <w:lang w:val="es-BO"/>
        </w:rPr>
        <w:t>con una</w:t>
      </w:r>
      <w:r w:rsidRPr="005352D1">
        <w:rPr>
          <w:color w:val="44546A"/>
          <w:sz w:val="22"/>
          <w:szCs w:val="22"/>
          <w:lang w:val="es-BO"/>
        </w:rPr>
        <w:t xml:space="preserve"> superficie igual o mayor al propuesto y con accesibilidad a todos los servicios.</w:t>
      </w:r>
    </w:p>
    <w:p w:rsidR="005C1379" w:rsidRPr="005352D1" w:rsidRDefault="005C1379" w:rsidP="001901F1">
      <w:pPr>
        <w:rPr>
          <w:rFonts w:ascii="Calibri" w:hAnsi="Calibri" w:cs="Calibri"/>
          <w:color w:val="44546A"/>
          <w:sz w:val="22"/>
          <w:szCs w:val="22"/>
          <w:lang w:val="es-BO"/>
        </w:rPr>
      </w:pPr>
    </w:p>
    <w:p w:rsidR="005C1379" w:rsidRPr="005352D1" w:rsidRDefault="005C1379" w:rsidP="001901F1">
      <w:pPr>
        <w:pStyle w:val="ListParagraph"/>
        <w:ind w:left="720"/>
        <w:jc w:val="both"/>
        <w:rPr>
          <w:sz w:val="22"/>
          <w:szCs w:val="22"/>
          <w:lang w:val="es-BO"/>
        </w:rPr>
      </w:pPr>
      <w:r w:rsidRPr="005352D1">
        <w:rPr>
          <w:sz w:val="22"/>
          <w:szCs w:val="22"/>
          <w:lang w:val="es-BO"/>
        </w:rPr>
        <w:t xml:space="preserve">Fecha: </w:t>
      </w:r>
      <w:r w:rsidRPr="005352D1">
        <w:rPr>
          <w:color w:val="44546A"/>
          <w:sz w:val="22"/>
          <w:szCs w:val="22"/>
          <w:lang w:val="es-BO"/>
        </w:rPr>
        <w:t>06de junio de 2018</w:t>
      </w:r>
      <w:r w:rsidRPr="005352D1">
        <w:rPr>
          <w:sz w:val="22"/>
          <w:szCs w:val="22"/>
          <w:lang w:val="es-BO"/>
        </w:rPr>
        <w:t xml:space="preserve">   </w:t>
      </w:r>
    </w:p>
    <w:p w:rsidR="005C1379" w:rsidRPr="005352D1" w:rsidRDefault="005C1379" w:rsidP="001901F1">
      <w:pPr>
        <w:pStyle w:val="ListParagraph"/>
        <w:ind w:left="0" w:firstLine="720"/>
        <w:jc w:val="both"/>
        <w:rPr>
          <w:color w:val="44546A"/>
          <w:sz w:val="22"/>
          <w:szCs w:val="22"/>
          <w:lang w:val="es-BO"/>
        </w:rPr>
      </w:pPr>
      <w:r w:rsidRPr="005352D1">
        <w:rPr>
          <w:sz w:val="22"/>
          <w:szCs w:val="22"/>
          <w:lang w:val="es-BO"/>
        </w:rPr>
        <w:t xml:space="preserve">Persona de Contacto: </w:t>
      </w:r>
      <w:r w:rsidRPr="005352D1">
        <w:rPr>
          <w:color w:val="44546A"/>
          <w:sz w:val="22"/>
          <w:szCs w:val="22"/>
          <w:lang w:val="es-BO"/>
        </w:rPr>
        <w:t xml:space="preserve">Lic. Juan Carlos </w:t>
      </w:r>
      <w:r w:rsidR="00FF509D" w:rsidRPr="005352D1">
        <w:rPr>
          <w:color w:val="44546A"/>
          <w:sz w:val="22"/>
          <w:szCs w:val="22"/>
          <w:lang w:val="es-BO"/>
        </w:rPr>
        <w:t>Hurtado (</w:t>
      </w:r>
      <w:r w:rsidRPr="005352D1">
        <w:rPr>
          <w:color w:val="44546A"/>
          <w:sz w:val="22"/>
          <w:szCs w:val="22"/>
          <w:lang w:val="es-BO"/>
        </w:rPr>
        <w:t>Cel. 78000683)</w:t>
      </w:r>
    </w:p>
    <w:p w:rsidR="005C1379" w:rsidRPr="005352D1" w:rsidRDefault="005C1379" w:rsidP="001901F1">
      <w:pPr>
        <w:pStyle w:val="ListParagraph"/>
        <w:jc w:val="both"/>
        <w:rPr>
          <w:color w:val="44546A"/>
          <w:sz w:val="22"/>
          <w:szCs w:val="22"/>
          <w:lang w:val="es-BO"/>
        </w:rPr>
      </w:pPr>
      <w:r w:rsidRPr="005352D1">
        <w:rPr>
          <w:color w:val="44546A"/>
          <w:sz w:val="22"/>
          <w:szCs w:val="22"/>
          <w:lang w:val="es-BO"/>
        </w:rPr>
        <w:tab/>
      </w:r>
      <w:r w:rsidRPr="005352D1">
        <w:rPr>
          <w:color w:val="44546A"/>
          <w:sz w:val="22"/>
          <w:szCs w:val="22"/>
          <w:lang w:val="es-BO"/>
        </w:rPr>
        <w:tab/>
      </w:r>
    </w:p>
    <w:p w:rsidR="002C73A5" w:rsidRDefault="002C73A5" w:rsidP="009F4AB2">
      <w:pPr>
        <w:pStyle w:val="Style8"/>
        <w:numPr>
          <w:ilvl w:val="0"/>
          <w:numId w:val="0"/>
        </w:numPr>
        <w:ind w:left="619" w:hanging="619"/>
        <w:rPr>
          <w:color w:val="002060"/>
        </w:rPr>
      </w:pPr>
      <w:r w:rsidRPr="005352D1">
        <w:br w:type="page"/>
      </w:r>
      <w:bookmarkStart w:id="18" w:name="_Toc517812998"/>
      <w:r w:rsidRPr="005352D1">
        <w:t>ANEXO 6</w:t>
      </w:r>
      <w:r w:rsidR="009F4AB2">
        <w:t xml:space="preserve">. </w:t>
      </w:r>
      <w:r w:rsidRPr="005352D1">
        <w:t xml:space="preserve">GOBIERNO MUNICIPAL DE </w:t>
      </w:r>
      <w:r w:rsidRPr="005352D1">
        <w:rPr>
          <w:color w:val="002060"/>
        </w:rPr>
        <w:t>CAMIRI</w:t>
      </w:r>
      <w:bookmarkEnd w:id="18"/>
    </w:p>
    <w:p w:rsidR="009F4AB2" w:rsidRPr="009F4AB2" w:rsidRDefault="009F4AB2" w:rsidP="001901F1">
      <w:pPr>
        <w:rPr>
          <w:rFonts w:ascii="Calibri" w:hAnsi="Calibri" w:cs="Calibri"/>
          <w:b/>
          <w:sz w:val="22"/>
          <w:szCs w:val="22"/>
          <w:lang w:val="es-BO"/>
        </w:rPr>
      </w:pPr>
    </w:p>
    <w:p w:rsidR="002C73A5" w:rsidRPr="005352D1" w:rsidRDefault="002C73A5" w:rsidP="00E31D0A">
      <w:pPr>
        <w:pStyle w:val="ListParagraph"/>
        <w:numPr>
          <w:ilvl w:val="0"/>
          <w:numId w:val="5"/>
        </w:numPr>
        <w:jc w:val="both"/>
        <w:rPr>
          <w:sz w:val="22"/>
          <w:szCs w:val="22"/>
          <w:lang w:val="es-BO"/>
        </w:rPr>
      </w:pPr>
      <w:r w:rsidRPr="005352D1">
        <w:rPr>
          <w:sz w:val="22"/>
          <w:szCs w:val="22"/>
          <w:lang w:val="es-BO"/>
        </w:rPr>
        <w:t xml:space="preserve">Provincia: </w:t>
      </w:r>
      <w:r w:rsidRPr="005352D1">
        <w:rPr>
          <w:color w:val="002060"/>
          <w:sz w:val="22"/>
          <w:szCs w:val="22"/>
          <w:lang w:val="es-BO"/>
        </w:rPr>
        <w:t>Cordillera</w:t>
      </w:r>
      <w:r w:rsidRPr="005352D1">
        <w:rPr>
          <w:sz w:val="22"/>
          <w:szCs w:val="22"/>
          <w:lang w:val="es-BO"/>
        </w:rPr>
        <w:tab/>
      </w:r>
      <w:r w:rsidRPr="005352D1">
        <w:rPr>
          <w:sz w:val="22"/>
          <w:szCs w:val="22"/>
          <w:lang w:val="es-BO"/>
        </w:rPr>
        <w:tab/>
      </w:r>
      <w:r w:rsidRPr="005352D1">
        <w:rPr>
          <w:sz w:val="22"/>
          <w:szCs w:val="22"/>
          <w:lang w:val="es-BO"/>
        </w:rPr>
        <w:tab/>
        <w:t xml:space="preserve"> </w:t>
      </w:r>
    </w:p>
    <w:p w:rsidR="002C73A5" w:rsidRPr="005352D1" w:rsidRDefault="002C73A5" w:rsidP="00E31D0A">
      <w:pPr>
        <w:pStyle w:val="ListParagraph"/>
        <w:numPr>
          <w:ilvl w:val="0"/>
          <w:numId w:val="5"/>
        </w:numPr>
        <w:jc w:val="both"/>
        <w:rPr>
          <w:sz w:val="22"/>
          <w:szCs w:val="22"/>
          <w:lang w:val="es-BO"/>
        </w:rPr>
      </w:pPr>
      <w:r w:rsidRPr="005352D1">
        <w:rPr>
          <w:sz w:val="22"/>
          <w:szCs w:val="22"/>
          <w:lang w:val="es-BO"/>
        </w:rPr>
        <w:t xml:space="preserve">Departamento: </w:t>
      </w:r>
      <w:r w:rsidRPr="005352D1">
        <w:rPr>
          <w:color w:val="002060"/>
          <w:sz w:val="22"/>
          <w:szCs w:val="22"/>
          <w:lang w:val="es-BO"/>
        </w:rPr>
        <w:t>Santa Cruz</w:t>
      </w:r>
      <w:r w:rsidRPr="005352D1">
        <w:rPr>
          <w:color w:val="002060"/>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2C73A5" w:rsidRPr="005352D1" w:rsidRDefault="002C73A5" w:rsidP="00E31D0A">
      <w:pPr>
        <w:pStyle w:val="ListParagraph"/>
        <w:numPr>
          <w:ilvl w:val="0"/>
          <w:numId w:val="5"/>
        </w:numPr>
        <w:jc w:val="both"/>
        <w:rPr>
          <w:sz w:val="22"/>
          <w:szCs w:val="22"/>
          <w:lang w:val="es-BO"/>
        </w:rPr>
      </w:pPr>
      <w:r w:rsidRPr="005352D1">
        <w:rPr>
          <w:sz w:val="22"/>
          <w:szCs w:val="22"/>
          <w:lang w:val="es-BO"/>
        </w:rPr>
        <w:t xml:space="preserve">Ciudad y/o Población: </w:t>
      </w:r>
      <w:r w:rsidRPr="005352D1">
        <w:rPr>
          <w:color w:val="002060"/>
          <w:sz w:val="22"/>
          <w:szCs w:val="22"/>
          <w:lang w:val="es-BO"/>
        </w:rPr>
        <w:t>Camiri</w:t>
      </w:r>
      <w:r w:rsidRPr="005352D1">
        <w:rPr>
          <w:sz w:val="22"/>
          <w:szCs w:val="22"/>
          <w:lang w:val="es-BO"/>
        </w:rPr>
        <w:tab/>
      </w:r>
    </w:p>
    <w:p w:rsidR="002C73A5" w:rsidRPr="005352D1" w:rsidRDefault="002C73A5" w:rsidP="00E31D0A">
      <w:pPr>
        <w:pStyle w:val="ListParagraph"/>
        <w:numPr>
          <w:ilvl w:val="0"/>
          <w:numId w:val="5"/>
        </w:numPr>
        <w:jc w:val="both"/>
        <w:rPr>
          <w:sz w:val="22"/>
          <w:szCs w:val="22"/>
          <w:lang w:val="es-BO"/>
        </w:rPr>
      </w:pPr>
      <w:r w:rsidRPr="005352D1">
        <w:rPr>
          <w:sz w:val="22"/>
          <w:szCs w:val="22"/>
          <w:lang w:val="es-BO"/>
        </w:rPr>
        <w:t xml:space="preserve">Ubicación actual del Hospital: </w:t>
      </w:r>
      <w:r w:rsidRPr="005352D1">
        <w:rPr>
          <w:color w:val="44546A"/>
          <w:sz w:val="22"/>
          <w:szCs w:val="22"/>
          <w:lang w:val="es-BO"/>
        </w:rPr>
        <w:t>Zona norte de la Población, sobre la Av. Humberto Suarez Roca</w:t>
      </w:r>
      <w:r w:rsidRPr="005352D1">
        <w:rPr>
          <w:sz w:val="22"/>
          <w:szCs w:val="22"/>
          <w:lang w:val="es-BO"/>
        </w:rPr>
        <w:tab/>
      </w:r>
    </w:p>
    <w:p w:rsidR="002C73A5" w:rsidRPr="005352D1" w:rsidRDefault="002C73A5" w:rsidP="00E31D0A">
      <w:pPr>
        <w:pStyle w:val="ListParagraph"/>
        <w:numPr>
          <w:ilvl w:val="0"/>
          <w:numId w:val="5"/>
        </w:numPr>
        <w:jc w:val="both"/>
        <w:rPr>
          <w:sz w:val="22"/>
          <w:szCs w:val="22"/>
          <w:lang w:val="es-BO"/>
        </w:rPr>
      </w:pPr>
      <w:r w:rsidRPr="005352D1">
        <w:rPr>
          <w:sz w:val="22"/>
          <w:szCs w:val="22"/>
          <w:lang w:val="es-BO"/>
        </w:rPr>
        <w:t xml:space="preserve">Ubicación del predio propuesto: </w:t>
      </w:r>
      <w:r w:rsidRPr="005352D1">
        <w:rPr>
          <w:color w:val="002060"/>
          <w:sz w:val="22"/>
          <w:szCs w:val="22"/>
          <w:lang w:val="es-BO"/>
        </w:rPr>
        <w:t>-------------</w:t>
      </w:r>
    </w:p>
    <w:p w:rsidR="002C73A5" w:rsidRPr="005352D1" w:rsidRDefault="00FF509D" w:rsidP="00E31D0A">
      <w:pPr>
        <w:pStyle w:val="ListParagraph"/>
        <w:numPr>
          <w:ilvl w:val="0"/>
          <w:numId w:val="5"/>
        </w:numPr>
        <w:jc w:val="both"/>
        <w:rPr>
          <w:sz w:val="22"/>
          <w:szCs w:val="22"/>
          <w:lang w:val="es-BO"/>
        </w:rPr>
      </w:pPr>
      <w:r w:rsidRPr="005352D1">
        <w:rPr>
          <w:sz w:val="22"/>
          <w:szCs w:val="22"/>
          <w:lang w:val="es-BO"/>
        </w:rPr>
        <w:t>Superficie real</w:t>
      </w:r>
      <w:r w:rsidR="002C73A5" w:rsidRPr="005352D1">
        <w:rPr>
          <w:sz w:val="22"/>
          <w:szCs w:val="22"/>
          <w:lang w:val="es-BO"/>
        </w:rPr>
        <w:t xml:space="preserve"> y/o estimada: </w:t>
      </w:r>
      <w:r w:rsidR="002C73A5" w:rsidRPr="005352D1">
        <w:rPr>
          <w:color w:val="44546A"/>
          <w:sz w:val="22"/>
          <w:szCs w:val="22"/>
          <w:lang w:val="es-BO"/>
        </w:rPr>
        <w:t xml:space="preserve">Según Certificado Catastral GM: 11.303,63 Mts2, </w:t>
      </w:r>
    </w:p>
    <w:p w:rsidR="002C73A5" w:rsidRPr="005352D1" w:rsidRDefault="00FF509D" w:rsidP="00E31D0A">
      <w:pPr>
        <w:pStyle w:val="ListParagraph"/>
        <w:numPr>
          <w:ilvl w:val="0"/>
          <w:numId w:val="5"/>
        </w:numPr>
        <w:jc w:val="both"/>
        <w:rPr>
          <w:sz w:val="22"/>
          <w:szCs w:val="22"/>
          <w:lang w:val="es-BO"/>
        </w:rPr>
      </w:pPr>
      <w:r w:rsidRPr="005352D1">
        <w:rPr>
          <w:sz w:val="22"/>
          <w:szCs w:val="22"/>
          <w:lang w:val="es-BO"/>
        </w:rPr>
        <w:t>Georreferencias</w:t>
      </w:r>
      <w:r w:rsidR="002C73A5" w:rsidRPr="005352D1">
        <w:rPr>
          <w:sz w:val="22"/>
          <w:szCs w:val="22"/>
          <w:lang w:val="es-BO"/>
        </w:rPr>
        <w:t xml:space="preserve"> y </w:t>
      </w:r>
      <w:proofErr w:type="spellStart"/>
      <w:r w:rsidR="002C73A5" w:rsidRPr="005352D1">
        <w:rPr>
          <w:sz w:val="22"/>
          <w:szCs w:val="22"/>
          <w:lang w:val="es-BO"/>
        </w:rPr>
        <w:t>m.s.n.m</w:t>
      </w:r>
      <w:proofErr w:type="spellEnd"/>
      <w:r w:rsidR="002C73A5" w:rsidRPr="005352D1">
        <w:rPr>
          <w:sz w:val="22"/>
          <w:szCs w:val="22"/>
          <w:lang w:val="es-BO"/>
        </w:rPr>
        <w:t xml:space="preserve">: </w:t>
      </w:r>
      <w:r w:rsidR="002C73A5" w:rsidRPr="005352D1">
        <w:rPr>
          <w:color w:val="44546A"/>
          <w:sz w:val="22"/>
          <w:szCs w:val="22"/>
          <w:lang w:val="es-BO"/>
        </w:rPr>
        <w:t>Si</w:t>
      </w:r>
      <w:r w:rsidR="002C73A5" w:rsidRPr="005352D1">
        <w:rPr>
          <w:color w:val="002060"/>
          <w:sz w:val="22"/>
          <w:szCs w:val="22"/>
          <w:lang w:val="es-BO"/>
        </w:rPr>
        <w:t xml:space="preserve"> - En promedio </w:t>
      </w:r>
      <w:r w:rsidRPr="005352D1">
        <w:rPr>
          <w:color w:val="002060"/>
          <w:sz w:val="22"/>
          <w:szCs w:val="22"/>
          <w:lang w:val="es-BO"/>
        </w:rPr>
        <w:t>530 m.s.n.m.</w:t>
      </w:r>
      <w:r w:rsidR="002C73A5" w:rsidRPr="005352D1">
        <w:rPr>
          <w:color w:val="002060"/>
          <w:sz w:val="22"/>
          <w:szCs w:val="22"/>
          <w:lang w:val="es-BO"/>
        </w:rPr>
        <w:tab/>
      </w:r>
    </w:p>
    <w:p w:rsidR="002C73A5" w:rsidRPr="005352D1" w:rsidRDefault="002C73A5" w:rsidP="00E31D0A">
      <w:pPr>
        <w:pStyle w:val="ListParagraph"/>
        <w:numPr>
          <w:ilvl w:val="0"/>
          <w:numId w:val="5"/>
        </w:numPr>
        <w:jc w:val="both"/>
        <w:rPr>
          <w:sz w:val="22"/>
          <w:szCs w:val="22"/>
          <w:lang w:val="es-BO"/>
        </w:rPr>
      </w:pPr>
      <w:r w:rsidRPr="005352D1">
        <w:rPr>
          <w:sz w:val="22"/>
          <w:szCs w:val="22"/>
          <w:lang w:val="es-BO"/>
        </w:rPr>
        <w:t xml:space="preserve">El terreno y/o la zona cuenta con una estructura vial definida: </w:t>
      </w:r>
      <w:r w:rsidRPr="005352D1">
        <w:rPr>
          <w:color w:val="002060"/>
          <w:sz w:val="22"/>
          <w:szCs w:val="22"/>
          <w:lang w:val="es-BO"/>
        </w:rPr>
        <w:t>Totalmente consolidada la estructura urbana</w:t>
      </w:r>
    </w:p>
    <w:p w:rsidR="002C73A5" w:rsidRPr="005352D1" w:rsidRDefault="002C73A5" w:rsidP="00E31D0A">
      <w:pPr>
        <w:pStyle w:val="ListParagraph"/>
        <w:numPr>
          <w:ilvl w:val="0"/>
          <w:numId w:val="5"/>
        </w:numPr>
        <w:jc w:val="both"/>
        <w:rPr>
          <w:color w:val="002060"/>
          <w:sz w:val="22"/>
          <w:szCs w:val="22"/>
          <w:lang w:val="es-BO"/>
        </w:rPr>
      </w:pPr>
      <w:r w:rsidRPr="005352D1">
        <w:rPr>
          <w:sz w:val="22"/>
          <w:szCs w:val="22"/>
          <w:lang w:val="es-BO"/>
        </w:rPr>
        <w:t xml:space="preserve">Qué tipo de piso y/o acabado tiene la estructura vial: </w:t>
      </w:r>
      <w:r w:rsidRPr="005352D1">
        <w:rPr>
          <w:color w:val="002060"/>
          <w:sz w:val="22"/>
          <w:szCs w:val="22"/>
          <w:lang w:val="es-BO"/>
        </w:rPr>
        <w:t>Avenida y calles con enlocetado y carpeta de hormigón simple</w:t>
      </w:r>
    </w:p>
    <w:p w:rsidR="002C73A5" w:rsidRPr="005352D1" w:rsidRDefault="002C73A5" w:rsidP="00E31D0A">
      <w:pPr>
        <w:pStyle w:val="ListParagraph"/>
        <w:numPr>
          <w:ilvl w:val="0"/>
          <w:numId w:val="5"/>
        </w:numPr>
        <w:jc w:val="both"/>
        <w:rPr>
          <w:color w:val="44546A"/>
          <w:sz w:val="22"/>
          <w:szCs w:val="22"/>
          <w:lang w:val="es-BO"/>
        </w:rPr>
      </w:pPr>
      <w:r w:rsidRPr="005352D1">
        <w:rPr>
          <w:sz w:val="22"/>
          <w:szCs w:val="22"/>
          <w:lang w:val="es-BO"/>
        </w:rPr>
        <w:t xml:space="preserve">Existe algún medio de transporte público, regular que lo vincule: </w:t>
      </w:r>
      <w:r w:rsidRPr="005352D1">
        <w:rPr>
          <w:color w:val="44546A"/>
          <w:sz w:val="22"/>
          <w:szCs w:val="22"/>
          <w:lang w:val="es-BO"/>
        </w:rPr>
        <w:t>Micros</w:t>
      </w:r>
      <w:r w:rsidRPr="005352D1">
        <w:rPr>
          <w:sz w:val="22"/>
          <w:szCs w:val="22"/>
          <w:lang w:val="es-BO"/>
        </w:rPr>
        <w:t xml:space="preserve">, </w:t>
      </w:r>
      <w:r w:rsidRPr="005352D1">
        <w:rPr>
          <w:color w:val="44546A"/>
          <w:sz w:val="22"/>
          <w:szCs w:val="22"/>
          <w:lang w:val="es-BO"/>
        </w:rPr>
        <w:t>Taxis y Radio Taxis</w:t>
      </w:r>
    </w:p>
    <w:p w:rsidR="002C73A5" w:rsidRPr="005352D1" w:rsidRDefault="002C73A5" w:rsidP="00E31D0A">
      <w:pPr>
        <w:pStyle w:val="ListParagraph"/>
        <w:numPr>
          <w:ilvl w:val="0"/>
          <w:numId w:val="5"/>
        </w:numPr>
        <w:jc w:val="both"/>
        <w:rPr>
          <w:sz w:val="22"/>
          <w:szCs w:val="22"/>
          <w:lang w:val="es-BO"/>
        </w:rPr>
      </w:pPr>
      <w:r w:rsidRPr="005352D1">
        <w:rPr>
          <w:sz w:val="22"/>
          <w:szCs w:val="22"/>
          <w:lang w:val="es-BO"/>
        </w:rPr>
        <w:t xml:space="preserve">El GM cuenta con algún Instrumento Urbano de Planificación: </w:t>
      </w:r>
      <w:r w:rsidRPr="005352D1">
        <w:rPr>
          <w:color w:val="44546A"/>
          <w:sz w:val="22"/>
          <w:szCs w:val="22"/>
          <w:lang w:val="es-BO"/>
        </w:rPr>
        <w:t>A través de la Dirección de Catastro Urbano (DCU), no se cuenta con los instrumentos normativos actualizados.</w:t>
      </w:r>
    </w:p>
    <w:p w:rsidR="002C73A5" w:rsidRPr="005352D1" w:rsidRDefault="002C73A5" w:rsidP="00E31D0A">
      <w:pPr>
        <w:pStyle w:val="ListParagraph"/>
        <w:numPr>
          <w:ilvl w:val="0"/>
          <w:numId w:val="5"/>
        </w:numPr>
        <w:jc w:val="both"/>
        <w:rPr>
          <w:sz w:val="22"/>
          <w:szCs w:val="22"/>
          <w:lang w:val="es-BO"/>
        </w:rPr>
      </w:pPr>
      <w:r w:rsidRPr="005352D1">
        <w:rPr>
          <w:sz w:val="22"/>
          <w:szCs w:val="22"/>
          <w:lang w:val="es-BO"/>
        </w:rPr>
        <w:t xml:space="preserve">Esta dentro del aérea urbana intensiva: </w:t>
      </w:r>
      <w:r w:rsidRPr="005352D1">
        <w:rPr>
          <w:color w:val="44546A"/>
          <w:sz w:val="22"/>
          <w:szCs w:val="22"/>
          <w:lang w:val="es-BO"/>
        </w:rPr>
        <w:t>SI</w:t>
      </w:r>
      <w:r w:rsidRPr="005352D1">
        <w:rPr>
          <w:sz w:val="22"/>
          <w:szCs w:val="22"/>
          <w:lang w:val="es-BO"/>
        </w:rPr>
        <w:t xml:space="preserve"> y/o extensiva: ---</w:t>
      </w:r>
    </w:p>
    <w:p w:rsidR="002C73A5" w:rsidRPr="005352D1" w:rsidRDefault="002C73A5" w:rsidP="00E31D0A">
      <w:pPr>
        <w:pStyle w:val="ListParagraph"/>
        <w:numPr>
          <w:ilvl w:val="0"/>
          <w:numId w:val="5"/>
        </w:numPr>
        <w:jc w:val="both"/>
        <w:rPr>
          <w:sz w:val="22"/>
          <w:szCs w:val="22"/>
          <w:lang w:val="es-BO"/>
        </w:rPr>
      </w:pPr>
      <w:r w:rsidRPr="005352D1">
        <w:rPr>
          <w:sz w:val="22"/>
          <w:szCs w:val="22"/>
          <w:lang w:val="es-BO"/>
        </w:rPr>
        <w:t xml:space="preserve">Que usos del suelo urbano están permitidos: </w:t>
      </w:r>
      <w:r w:rsidRPr="005352D1">
        <w:rPr>
          <w:color w:val="002060"/>
          <w:sz w:val="22"/>
          <w:szCs w:val="22"/>
          <w:lang w:val="es-BO"/>
        </w:rPr>
        <w:t>Vivienda, Comercio, Salud, Educación y Recreación</w:t>
      </w:r>
    </w:p>
    <w:p w:rsidR="002C73A5" w:rsidRPr="005352D1" w:rsidRDefault="002C73A5" w:rsidP="00E31D0A">
      <w:pPr>
        <w:pStyle w:val="ListParagraph"/>
        <w:numPr>
          <w:ilvl w:val="0"/>
          <w:numId w:val="5"/>
        </w:numPr>
        <w:jc w:val="both"/>
        <w:rPr>
          <w:b/>
          <w:color w:val="002060"/>
          <w:sz w:val="22"/>
          <w:szCs w:val="22"/>
          <w:lang w:val="es-BO"/>
        </w:rPr>
      </w:pPr>
      <w:r w:rsidRPr="005352D1">
        <w:rPr>
          <w:sz w:val="22"/>
          <w:szCs w:val="22"/>
          <w:lang w:val="es-BO"/>
        </w:rPr>
        <w:t xml:space="preserve">De acuerdo a los </w:t>
      </w:r>
      <w:r w:rsidR="00FF509D" w:rsidRPr="005352D1">
        <w:rPr>
          <w:sz w:val="22"/>
          <w:szCs w:val="22"/>
          <w:lang w:val="es-BO"/>
        </w:rPr>
        <w:t>límites</w:t>
      </w:r>
      <w:r w:rsidRPr="005352D1">
        <w:rPr>
          <w:sz w:val="22"/>
          <w:szCs w:val="22"/>
          <w:lang w:val="es-BO"/>
        </w:rPr>
        <w:t xml:space="preserve">, están definidas sus colindancias: </w:t>
      </w:r>
      <w:r w:rsidRPr="005352D1">
        <w:rPr>
          <w:color w:val="002060"/>
          <w:sz w:val="22"/>
          <w:szCs w:val="22"/>
          <w:lang w:val="es-BO"/>
        </w:rPr>
        <w:t>Si con otros predios privados</w:t>
      </w:r>
    </w:p>
    <w:p w:rsidR="002C73A5" w:rsidRPr="005352D1" w:rsidRDefault="002C73A5" w:rsidP="001901F1">
      <w:pPr>
        <w:jc w:val="both"/>
        <w:rPr>
          <w:rFonts w:ascii="Calibri" w:hAnsi="Calibri" w:cs="Calibri"/>
          <w:b/>
          <w:sz w:val="22"/>
          <w:szCs w:val="22"/>
          <w:lang w:val="es-BO"/>
        </w:rPr>
      </w:pPr>
      <w:r w:rsidRPr="005352D1">
        <w:rPr>
          <w:rFonts w:ascii="Calibri" w:hAnsi="Calibri" w:cs="Calibri"/>
          <w:b/>
          <w:sz w:val="22"/>
          <w:szCs w:val="22"/>
          <w:lang w:val="es-BO"/>
        </w:rPr>
        <w:t xml:space="preserve">2.- DERECHO PROPIETARIO: EN AREAS URBANAS </w:t>
      </w:r>
    </w:p>
    <w:p w:rsidR="002C73A5" w:rsidRPr="005352D1" w:rsidRDefault="002C73A5" w:rsidP="00E31D0A">
      <w:pPr>
        <w:pStyle w:val="ListParagraph"/>
        <w:numPr>
          <w:ilvl w:val="0"/>
          <w:numId w:val="6"/>
        </w:numPr>
        <w:jc w:val="both"/>
        <w:rPr>
          <w:sz w:val="22"/>
          <w:szCs w:val="22"/>
          <w:lang w:val="es-BO"/>
        </w:rPr>
      </w:pPr>
      <w:r w:rsidRPr="005352D1">
        <w:rPr>
          <w:sz w:val="22"/>
          <w:szCs w:val="22"/>
          <w:lang w:val="es-BO"/>
        </w:rPr>
        <w:t xml:space="preserve">Plano individual del predio: </w:t>
      </w:r>
      <w:r w:rsidRPr="005352D1">
        <w:rPr>
          <w:color w:val="44546A"/>
          <w:sz w:val="22"/>
          <w:szCs w:val="22"/>
          <w:lang w:val="es-BO"/>
        </w:rPr>
        <w:t>El predio colinda al norte con un parque infantil, y Capilla Religiosa, al sur tiene el frente sobre la calle Saipuro, al este con frentes sobre la Av. Humberto Suarez Roca y calle Saipuro y al oeste con frente sobre la calle Piraimiri</w:t>
      </w:r>
    </w:p>
    <w:p w:rsidR="002C73A5" w:rsidRPr="005352D1" w:rsidRDefault="002C73A5" w:rsidP="00E31D0A">
      <w:pPr>
        <w:pStyle w:val="ListParagraph"/>
        <w:numPr>
          <w:ilvl w:val="0"/>
          <w:numId w:val="6"/>
        </w:numPr>
        <w:jc w:val="both"/>
        <w:rPr>
          <w:color w:val="44546A"/>
          <w:sz w:val="22"/>
          <w:szCs w:val="22"/>
          <w:lang w:val="es-BO"/>
        </w:rPr>
      </w:pPr>
      <w:r w:rsidRPr="005352D1">
        <w:rPr>
          <w:sz w:val="22"/>
          <w:szCs w:val="22"/>
          <w:lang w:val="es-BO"/>
        </w:rPr>
        <w:t xml:space="preserve">Plano catastral emitido por el GM: </w:t>
      </w:r>
      <w:r w:rsidRPr="005352D1">
        <w:rPr>
          <w:color w:val="44546A"/>
          <w:sz w:val="22"/>
          <w:szCs w:val="22"/>
          <w:lang w:val="es-BO"/>
        </w:rPr>
        <w:t>Si</w:t>
      </w:r>
    </w:p>
    <w:p w:rsidR="002C73A5" w:rsidRPr="005352D1" w:rsidRDefault="002C73A5" w:rsidP="00E31D0A">
      <w:pPr>
        <w:pStyle w:val="ListParagraph"/>
        <w:numPr>
          <w:ilvl w:val="0"/>
          <w:numId w:val="6"/>
        </w:numPr>
        <w:jc w:val="both"/>
        <w:rPr>
          <w:color w:val="44546A"/>
          <w:sz w:val="22"/>
          <w:szCs w:val="22"/>
          <w:lang w:val="es-BO"/>
        </w:rPr>
      </w:pPr>
      <w:r w:rsidRPr="005352D1">
        <w:rPr>
          <w:sz w:val="22"/>
          <w:szCs w:val="22"/>
          <w:lang w:val="es-BO"/>
        </w:rPr>
        <w:t>Cuenta con folio Real (Inscripción y Nº)</w:t>
      </w:r>
      <w:r w:rsidRPr="005352D1">
        <w:rPr>
          <w:sz w:val="22"/>
          <w:szCs w:val="22"/>
          <w:lang w:val="es-BO"/>
        </w:rPr>
        <w:tab/>
      </w:r>
      <w:r w:rsidRPr="005352D1">
        <w:rPr>
          <w:color w:val="44546A"/>
          <w:sz w:val="22"/>
          <w:szCs w:val="22"/>
          <w:lang w:val="es-BO"/>
        </w:rPr>
        <w:t>No contaban con el certificado; a decir del Asesor del Alcalde, cuando remitieron todo el estudio y documentación a la AISEM, adjuntaron el original del folio real. El director de Obras Publicas se comprometió a enviarnos, una vez se consolide la construcción del Hospital, en el predio donde actualmente funciona el Hospital Municipal de Camiri.</w:t>
      </w:r>
    </w:p>
    <w:p w:rsidR="002C73A5" w:rsidRPr="005352D1" w:rsidRDefault="002C73A5" w:rsidP="00E31D0A">
      <w:pPr>
        <w:pStyle w:val="ListParagraph"/>
        <w:numPr>
          <w:ilvl w:val="0"/>
          <w:numId w:val="6"/>
        </w:numPr>
        <w:jc w:val="both"/>
        <w:rPr>
          <w:sz w:val="22"/>
          <w:szCs w:val="22"/>
          <w:lang w:val="es-BO"/>
        </w:rPr>
      </w:pPr>
      <w:r w:rsidRPr="005352D1">
        <w:rPr>
          <w:sz w:val="22"/>
          <w:szCs w:val="22"/>
          <w:lang w:val="es-BO"/>
        </w:rPr>
        <w:t xml:space="preserve">El terreno pertenece a alguna OTB: </w:t>
      </w:r>
      <w:r w:rsidRPr="005352D1">
        <w:rPr>
          <w:color w:val="44546A"/>
          <w:sz w:val="22"/>
          <w:szCs w:val="22"/>
          <w:lang w:val="es-BO"/>
        </w:rPr>
        <w:t>No siempre fue y estuvo registrado a nombre del GM</w:t>
      </w:r>
    </w:p>
    <w:p w:rsidR="002C73A5" w:rsidRPr="00F55487" w:rsidRDefault="002C73A5" w:rsidP="00F55487">
      <w:pPr>
        <w:ind w:firstLine="360"/>
        <w:jc w:val="both"/>
        <w:rPr>
          <w:rFonts w:asciiTheme="minorHAnsi" w:hAnsiTheme="minorHAnsi" w:cstheme="minorHAnsi"/>
          <w:sz w:val="22"/>
          <w:szCs w:val="22"/>
          <w:lang w:val="es-BO"/>
        </w:rPr>
      </w:pPr>
      <w:r w:rsidRPr="00F55487">
        <w:rPr>
          <w:rFonts w:asciiTheme="minorHAnsi" w:hAnsiTheme="minorHAnsi" w:cstheme="minorHAnsi"/>
          <w:b/>
          <w:sz w:val="22"/>
          <w:szCs w:val="22"/>
          <w:lang w:val="es-BO"/>
        </w:rPr>
        <w:t>EN AREAS RURALES:</w:t>
      </w:r>
    </w:p>
    <w:p w:rsidR="002C73A5" w:rsidRPr="005352D1" w:rsidRDefault="002C73A5" w:rsidP="00E31D0A">
      <w:pPr>
        <w:pStyle w:val="ListParagraph"/>
        <w:numPr>
          <w:ilvl w:val="0"/>
          <w:numId w:val="6"/>
        </w:numPr>
        <w:jc w:val="both"/>
        <w:rPr>
          <w:sz w:val="22"/>
          <w:szCs w:val="22"/>
          <w:lang w:val="es-BO"/>
        </w:rPr>
      </w:pPr>
      <w:r w:rsidRPr="005352D1">
        <w:rPr>
          <w:sz w:val="22"/>
          <w:szCs w:val="22"/>
          <w:lang w:val="es-BO"/>
        </w:rPr>
        <w:t xml:space="preserve">Titulo Ejecutorial y Nº: </w:t>
      </w:r>
      <w:r w:rsidRPr="005352D1">
        <w:rPr>
          <w:color w:val="44546A"/>
          <w:sz w:val="22"/>
          <w:szCs w:val="22"/>
          <w:lang w:val="es-BO"/>
        </w:rPr>
        <w:t>No-----------</w:t>
      </w:r>
      <w:r w:rsidRPr="005352D1">
        <w:rPr>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2C73A5" w:rsidRPr="005352D1" w:rsidRDefault="002C73A5" w:rsidP="00E31D0A">
      <w:pPr>
        <w:pStyle w:val="ListParagraph"/>
        <w:numPr>
          <w:ilvl w:val="0"/>
          <w:numId w:val="6"/>
        </w:numPr>
        <w:jc w:val="both"/>
        <w:rPr>
          <w:sz w:val="22"/>
          <w:szCs w:val="22"/>
          <w:lang w:val="es-BO"/>
        </w:rPr>
      </w:pPr>
      <w:r w:rsidRPr="005352D1">
        <w:rPr>
          <w:sz w:val="22"/>
          <w:szCs w:val="22"/>
          <w:lang w:val="es-BO"/>
        </w:rPr>
        <w:t xml:space="preserve">Plano Catastral otorgado por el INRA: </w:t>
      </w:r>
      <w:r w:rsidRPr="005352D1">
        <w:rPr>
          <w:color w:val="44546A"/>
          <w:sz w:val="22"/>
          <w:szCs w:val="22"/>
          <w:lang w:val="es-BO"/>
        </w:rPr>
        <w:t>No---------</w:t>
      </w:r>
      <w:r w:rsidRPr="005352D1">
        <w:rPr>
          <w:sz w:val="22"/>
          <w:szCs w:val="22"/>
          <w:lang w:val="es-BO"/>
        </w:rPr>
        <w:tab/>
      </w:r>
      <w:r w:rsidRPr="005352D1">
        <w:rPr>
          <w:sz w:val="22"/>
          <w:szCs w:val="22"/>
          <w:lang w:val="es-BO"/>
        </w:rPr>
        <w:tab/>
      </w:r>
    </w:p>
    <w:p w:rsidR="002C73A5" w:rsidRPr="005352D1" w:rsidRDefault="002C73A5" w:rsidP="00E31D0A">
      <w:pPr>
        <w:pStyle w:val="ListParagraph"/>
        <w:numPr>
          <w:ilvl w:val="0"/>
          <w:numId w:val="6"/>
        </w:numPr>
        <w:jc w:val="both"/>
        <w:rPr>
          <w:sz w:val="22"/>
          <w:szCs w:val="22"/>
          <w:lang w:val="es-BO"/>
        </w:rPr>
      </w:pPr>
      <w:r w:rsidRPr="005352D1">
        <w:rPr>
          <w:sz w:val="22"/>
          <w:szCs w:val="22"/>
          <w:lang w:val="es-BO"/>
        </w:rPr>
        <w:t xml:space="preserve">El terreno pertenece a una </w:t>
      </w:r>
      <w:r w:rsidR="00FF509D" w:rsidRPr="005352D1">
        <w:rPr>
          <w:sz w:val="22"/>
          <w:szCs w:val="22"/>
          <w:lang w:val="es-BO"/>
        </w:rPr>
        <w:t>TCO (</w:t>
      </w:r>
      <w:r w:rsidRPr="005352D1">
        <w:rPr>
          <w:sz w:val="22"/>
          <w:szCs w:val="22"/>
          <w:lang w:val="es-BO"/>
        </w:rPr>
        <w:t xml:space="preserve">tierra comunitaria de </w:t>
      </w:r>
      <w:r w:rsidR="00FF509D" w:rsidRPr="005352D1">
        <w:rPr>
          <w:sz w:val="22"/>
          <w:szCs w:val="22"/>
          <w:lang w:val="es-BO"/>
        </w:rPr>
        <w:t>origen) TIOC</w:t>
      </w:r>
      <w:r w:rsidRPr="005352D1">
        <w:rPr>
          <w:sz w:val="22"/>
          <w:szCs w:val="22"/>
          <w:lang w:val="es-BO"/>
        </w:rPr>
        <w:t xml:space="preserve"> (territorio indígena originario</w:t>
      </w:r>
      <w:r w:rsidR="00FF509D" w:rsidRPr="005352D1">
        <w:rPr>
          <w:sz w:val="22"/>
          <w:szCs w:val="22"/>
          <w:lang w:val="es-BO"/>
        </w:rPr>
        <w:t>):</w:t>
      </w:r>
      <w:r w:rsidR="00FF509D" w:rsidRPr="005352D1">
        <w:rPr>
          <w:color w:val="44546A"/>
          <w:sz w:val="22"/>
          <w:szCs w:val="22"/>
          <w:lang w:val="es-BO"/>
        </w:rPr>
        <w:t xml:space="preserve"> No</w:t>
      </w:r>
    </w:p>
    <w:p w:rsidR="002C73A5" w:rsidRPr="005352D1" w:rsidRDefault="002C73A5" w:rsidP="001901F1">
      <w:pPr>
        <w:jc w:val="both"/>
        <w:rPr>
          <w:rFonts w:ascii="Calibri" w:hAnsi="Calibri" w:cs="Calibri"/>
          <w:b/>
          <w:sz w:val="22"/>
          <w:szCs w:val="22"/>
          <w:lang w:val="es-BO"/>
        </w:rPr>
      </w:pPr>
      <w:r w:rsidRPr="005352D1">
        <w:rPr>
          <w:rFonts w:ascii="Calibri" w:hAnsi="Calibri" w:cs="Calibri"/>
          <w:b/>
          <w:sz w:val="22"/>
          <w:szCs w:val="22"/>
          <w:lang w:val="es-BO"/>
        </w:rPr>
        <w:t>3.- ACCESO A LOS SERVICIOS:</w:t>
      </w:r>
    </w:p>
    <w:p w:rsidR="002C73A5" w:rsidRPr="005352D1" w:rsidRDefault="002C73A5" w:rsidP="001901F1">
      <w:pPr>
        <w:jc w:val="both"/>
        <w:rPr>
          <w:rFonts w:ascii="Calibri" w:hAnsi="Calibri" w:cs="Calibri"/>
          <w:b/>
          <w:sz w:val="22"/>
          <w:szCs w:val="22"/>
          <w:lang w:val="es-BO"/>
        </w:rPr>
      </w:pPr>
      <w:r w:rsidRPr="005352D1">
        <w:rPr>
          <w:rFonts w:ascii="Calibri" w:hAnsi="Calibri" w:cs="Calibri"/>
          <w:b/>
          <w:sz w:val="22"/>
          <w:szCs w:val="22"/>
          <w:lang w:val="es-BO"/>
        </w:rPr>
        <w:t xml:space="preserve">Sistema de distribución del Agua Potable: </w:t>
      </w:r>
    </w:p>
    <w:p w:rsidR="002C73A5" w:rsidRPr="005352D1" w:rsidRDefault="002C73A5" w:rsidP="00E31D0A">
      <w:pPr>
        <w:pStyle w:val="ListParagraph"/>
        <w:numPr>
          <w:ilvl w:val="0"/>
          <w:numId w:val="7"/>
        </w:numPr>
        <w:jc w:val="both"/>
        <w:rPr>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Cooperativa "COOPAGAL"</w:t>
      </w:r>
    </w:p>
    <w:p w:rsidR="002C73A5" w:rsidRPr="005352D1" w:rsidRDefault="002C73A5" w:rsidP="00E31D0A">
      <w:pPr>
        <w:pStyle w:val="ListParagraph"/>
        <w:numPr>
          <w:ilvl w:val="0"/>
          <w:numId w:val="7"/>
        </w:numPr>
        <w:jc w:val="both"/>
        <w:rPr>
          <w:color w:val="44546A"/>
          <w:sz w:val="22"/>
          <w:szCs w:val="22"/>
          <w:lang w:val="es-BO"/>
        </w:rPr>
      </w:pPr>
      <w:r w:rsidRPr="005352D1">
        <w:rPr>
          <w:sz w:val="22"/>
          <w:szCs w:val="22"/>
          <w:lang w:val="es-BO"/>
        </w:rPr>
        <w:t xml:space="preserve">Cuál es la fuente de Abastecimiento del Agua Potable: </w:t>
      </w:r>
      <w:r w:rsidRPr="005352D1">
        <w:rPr>
          <w:color w:val="44546A"/>
          <w:sz w:val="22"/>
          <w:szCs w:val="22"/>
          <w:lang w:val="es-BO"/>
        </w:rPr>
        <w:t>Mediante galerías filtrantes del rio y vertientes del Choro (Cerro Sararenda)</w:t>
      </w:r>
    </w:p>
    <w:p w:rsidR="002C73A5" w:rsidRPr="005352D1" w:rsidRDefault="002C73A5"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sistema de tratamiento para la dotación: </w:t>
      </w:r>
      <w:r w:rsidRPr="005352D1">
        <w:rPr>
          <w:color w:val="44546A"/>
          <w:sz w:val="22"/>
          <w:szCs w:val="22"/>
          <w:lang w:val="es-BO"/>
        </w:rPr>
        <w:t xml:space="preserve">No se cuenta con ningún tipo </w:t>
      </w:r>
      <w:r w:rsidR="00FF509D" w:rsidRPr="005352D1">
        <w:rPr>
          <w:color w:val="44546A"/>
          <w:sz w:val="22"/>
          <w:szCs w:val="22"/>
          <w:lang w:val="es-BO"/>
        </w:rPr>
        <w:t>de tratamiento</w:t>
      </w:r>
    </w:p>
    <w:p w:rsidR="002C73A5" w:rsidRPr="005352D1" w:rsidRDefault="002C73A5" w:rsidP="00E31D0A">
      <w:pPr>
        <w:pStyle w:val="ListParagraph"/>
        <w:numPr>
          <w:ilvl w:val="0"/>
          <w:numId w:val="7"/>
        </w:numPr>
        <w:jc w:val="both"/>
        <w:rPr>
          <w:color w:val="44546A"/>
          <w:sz w:val="22"/>
          <w:szCs w:val="22"/>
          <w:lang w:val="es-BO"/>
        </w:rPr>
      </w:pPr>
      <w:r w:rsidRPr="005352D1">
        <w:rPr>
          <w:sz w:val="22"/>
          <w:szCs w:val="22"/>
          <w:lang w:val="es-BO"/>
        </w:rPr>
        <w:t xml:space="preserve">Se cuenta en la zona del terreno con alguna otra fuente de dotación: </w:t>
      </w:r>
      <w:r w:rsidRPr="005352D1">
        <w:rPr>
          <w:color w:val="44546A"/>
          <w:sz w:val="22"/>
          <w:szCs w:val="22"/>
          <w:lang w:val="es-BO"/>
        </w:rPr>
        <w:t xml:space="preserve">No </w:t>
      </w:r>
    </w:p>
    <w:p w:rsidR="002C73A5" w:rsidRPr="005352D1" w:rsidRDefault="002C73A5" w:rsidP="00E31D0A">
      <w:pPr>
        <w:pStyle w:val="ListParagraph"/>
        <w:numPr>
          <w:ilvl w:val="0"/>
          <w:numId w:val="7"/>
        </w:numPr>
        <w:jc w:val="both"/>
        <w:rPr>
          <w:color w:val="44546A"/>
          <w:sz w:val="22"/>
          <w:szCs w:val="22"/>
          <w:lang w:val="es-BO"/>
        </w:rPr>
      </w:pPr>
      <w:r w:rsidRPr="005352D1">
        <w:rPr>
          <w:sz w:val="22"/>
          <w:szCs w:val="22"/>
          <w:lang w:val="es-BO"/>
        </w:rPr>
        <w:t xml:space="preserve">La dotación del servicio es permanente y/o estacional: </w:t>
      </w:r>
      <w:r w:rsidRPr="005352D1">
        <w:rPr>
          <w:color w:val="44546A"/>
          <w:sz w:val="22"/>
          <w:szCs w:val="22"/>
          <w:lang w:val="es-BO"/>
        </w:rPr>
        <w:t>Permanente</w:t>
      </w:r>
    </w:p>
    <w:p w:rsidR="002C73A5" w:rsidRPr="005352D1" w:rsidRDefault="002C73A5" w:rsidP="00E31D0A">
      <w:pPr>
        <w:pStyle w:val="ListParagraph"/>
        <w:numPr>
          <w:ilvl w:val="0"/>
          <w:numId w:val="7"/>
        </w:numPr>
        <w:jc w:val="both"/>
        <w:rPr>
          <w:sz w:val="22"/>
          <w:szCs w:val="22"/>
          <w:lang w:val="es-BO"/>
        </w:rPr>
      </w:pPr>
      <w:r w:rsidRPr="005352D1">
        <w:rPr>
          <w:sz w:val="22"/>
          <w:szCs w:val="22"/>
          <w:lang w:val="es-BO"/>
        </w:rPr>
        <w:t xml:space="preserve">Afecta al abastecimiento la falta de lluvias: </w:t>
      </w:r>
      <w:r w:rsidRPr="005352D1">
        <w:rPr>
          <w:color w:val="44546A"/>
          <w:sz w:val="22"/>
          <w:szCs w:val="22"/>
          <w:lang w:val="es-BO"/>
        </w:rPr>
        <w:t>No</w:t>
      </w:r>
    </w:p>
    <w:p w:rsidR="002C73A5" w:rsidRPr="005352D1" w:rsidRDefault="002C73A5"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plan de emergencia en caso de </w:t>
      </w:r>
      <w:r w:rsidR="00FF509D" w:rsidRPr="005352D1">
        <w:rPr>
          <w:sz w:val="22"/>
          <w:szCs w:val="22"/>
          <w:lang w:val="es-BO"/>
        </w:rPr>
        <w:t>sequía</w:t>
      </w:r>
      <w:r w:rsidRPr="005352D1">
        <w:rPr>
          <w:sz w:val="22"/>
          <w:szCs w:val="22"/>
          <w:lang w:val="es-BO"/>
        </w:rPr>
        <w:t xml:space="preserve">: </w:t>
      </w:r>
      <w:r w:rsidRPr="005352D1">
        <w:rPr>
          <w:color w:val="44546A"/>
          <w:sz w:val="22"/>
          <w:szCs w:val="22"/>
          <w:lang w:val="es-BO"/>
        </w:rPr>
        <w:t>No</w:t>
      </w:r>
    </w:p>
    <w:p w:rsidR="002C73A5" w:rsidRPr="005352D1" w:rsidRDefault="002C73A5" w:rsidP="00E31D0A">
      <w:pPr>
        <w:pStyle w:val="ListParagraph"/>
        <w:numPr>
          <w:ilvl w:val="0"/>
          <w:numId w:val="7"/>
        </w:numPr>
        <w:jc w:val="both"/>
        <w:rPr>
          <w:color w:val="44546A"/>
          <w:sz w:val="22"/>
          <w:szCs w:val="22"/>
          <w:lang w:val="es-BO"/>
        </w:rPr>
      </w:pPr>
      <w:r w:rsidRPr="005352D1">
        <w:rPr>
          <w:sz w:val="22"/>
          <w:szCs w:val="22"/>
          <w:lang w:val="es-BO"/>
        </w:rPr>
        <w:t xml:space="preserve">La red de dotación actual de la población, podría ser ampliada a la zona del terreno: </w:t>
      </w:r>
      <w:r w:rsidRPr="005352D1">
        <w:rPr>
          <w:color w:val="44546A"/>
          <w:sz w:val="22"/>
          <w:szCs w:val="22"/>
          <w:lang w:val="es-BO"/>
        </w:rPr>
        <w:t>El predio cuenta con la red pública que distribuye el agua potable</w:t>
      </w:r>
    </w:p>
    <w:p w:rsidR="002C73A5" w:rsidRPr="005352D1" w:rsidRDefault="002C73A5" w:rsidP="00E31D0A">
      <w:pPr>
        <w:pStyle w:val="ListParagraph"/>
        <w:numPr>
          <w:ilvl w:val="0"/>
          <w:numId w:val="7"/>
        </w:numPr>
        <w:jc w:val="both"/>
        <w:rPr>
          <w:b/>
          <w:sz w:val="22"/>
          <w:szCs w:val="22"/>
          <w:lang w:val="es-BO"/>
        </w:rPr>
      </w:pPr>
      <w:r w:rsidRPr="005352D1">
        <w:rPr>
          <w:sz w:val="22"/>
          <w:szCs w:val="22"/>
          <w:lang w:val="es-BO"/>
        </w:rPr>
        <w:t xml:space="preserve">El diámetro de la red principal existente, garantiza la ampliación y dotación: </w:t>
      </w:r>
      <w:r w:rsidRPr="005352D1">
        <w:rPr>
          <w:color w:val="44546A"/>
          <w:sz w:val="22"/>
          <w:szCs w:val="22"/>
          <w:lang w:val="es-BO"/>
        </w:rPr>
        <w:t>Es variable pero no contaban con el dato de los diámetros.</w:t>
      </w:r>
    </w:p>
    <w:p w:rsidR="002C73A5" w:rsidRPr="005352D1" w:rsidRDefault="002C73A5" w:rsidP="001901F1">
      <w:pPr>
        <w:jc w:val="both"/>
        <w:rPr>
          <w:rFonts w:ascii="Calibri" w:hAnsi="Calibri" w:cs="Calibri"/>
          <w:b/>
          <w:sz w:val="22"/>
          <w:szCs w:val="22"/>
          <w:lang w:val="es-BO"/>
        </w:rPr>
      </w:pPr>
      <w:r w:rsidRPr="005352D1">
        <w:rPr>
          <w:rFonts w:ascii="Calibri" w:hAnsi="Calibri" w:cs="Calibri"/>
          <w:b/>
          <w:sz w:val="22"/>
          <w:szCs w:val="22"/>
          <w:lang w:val="es-BO"/>
        </w:rPr>
        <w:t>Sistema de Alcantarillado Sanitario y Pluvial:</w:t>
      </w:r>
    </w:p>
    <w:p w:rsidR="002C73A5" w:rsidRPr="005352D1" w:rsidRDefault="002C73A5" w:rsidP="00E31D0A">
      <w:pPr>
        <w:pStyle w:val="ListParagraph"/>
        <w:numPr>
          <w:ilvl w:val="0"/>
          <w:numId w:val="8"/>
        </w:numPr>
        <w:jc w:val="both"/>
        <w:rPr>
          <w:color w:val="44546A"/>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Cooperativa COOPAGAL</w:t>
      </w:r>
    </w:p>
    <w:p w:rsidR="002C73A5" w:rsidRPr="005352D1" w:rsidRDefault="002C73A5" w:rsidP="00E31D0A">
      <w:pPr>
        <w:pStyle w:val="ListParagraph"/>
        <w:numPr>
          <w:ilvl w:val="0"/>
          <w:numId w:val="8"/>
        </w:numPr>
        <w:jc w:val="both"/>
        <w:rPr>
          <w:color w:val="44546A"/>
          <w:sz w:val="22"/>
          <w:szCs w:val="22"/>
          <w:lang w:val="es-BO"/>
        </w:rPr>
      </w:pPr>
      <w:r w:rsidRPr="005352D1">
        <w:rPr>
          <w:sz w:val="22"/>
          <w:szCs w:val="22"/>
          <w:lang w:val="es-BO"/>
        </w:rPr>
        <w:t xml:space="preserve">De existir la red, esta llega o podría extenderse hasta la zona y/o terreno asignado: </w:t>
      </w:r>
      <w:r w:rsidRPr="005352D1">
        <w:rPr>
          <w:color w:val="44546A"/>
          <w:sz w:val="22"/>
          <w:szCs w:val="22"/>
          <w:lang w:val="es-BO"/>
        </w:rPr>
        <w:t>El predio cuenta con la red pública, el hospital actual accede a este servicio</w:t>
      </w:r>
    </w:p>
    <w:p w:rsidR="002C73A5" w:rsidRPr="005352D1" w:rsidRDefault="002C73A5" w:rsidP="00E31D0A">
      <w:pPr>
        <w:pStyle w:val="ListParagraph"/>
        <w:numPr>
          <w:ilvl w:val="0"/>
          <w:numId w:val="8"/>
        </w:numPr>
        <w:jc w:val="both"/>
        <w:rPr>
          <w:color w:val="44546A"/>
          <w:sz w:val="22"/>
          <w:szCs w:val="22"/>
          <w:lang w:val="es-BO"/>
        </w:rPr>
      </w:pPr>
      <w:r w:rsidRPr="005352D1">
        <w:rPr>
          <w:sz w:val="22"/>
          <w:szCs w:val="22"/>
          <w:lang w:val="es-BO"/>
        </w:rPr>
        <w:t xml:space="preserve">Se cuenta con una planta de tratamiento para la descarga del servicio: </w:t>
      </w:r>
      <w:r w:rsidRPr="005352D1">
        <w:rPr>
          <w:color w:val="44546A"/>
          <w:sz w:val="22"/>
          <w:szCs w:val="22"/>
          <w:lang w:val="es-BO"/>
        </w:rPr>
        <w:t>Si laguna de oxidación.</w:t>
      </w:r>
    </w:p>
    <w:p w:rsidR="002C73A5" w:rsidRPr="005352D1" w:rsidRDefault="002C73A5" w:rsidP="00E31D0A">
      <w:pPr>
        <w:pStyle w:val="ListParagraph"/>
        <w:numPr>
          <w:ilvl w:val="0"/>
          <w:numId w:val="8"/>
        </w:numPr>
        <w:jc w:val="both"/>
        <w:rPr>
          <w:sz w:val="22"/>
          <w:szCs w:val="22"/>
          <w:lang w:val="es-BO"/>
        </w:rPr>
      </w:pPr>
      <w:r w:rsidRPr="005352D1">
        <w:rPr>
          <w:sz w:val="22"/>
          <w:szCs w:val="22"/>
          <w:lang w:val="es-BO"/>
        </w:rPr>
        <w:t xml:space="preserve">De no existir un tratamiento como y donde se realiza el desfogue final: </w:t>
      </w:r>
      <w:r w:rsidRPr="005352D1">
        <w:rPr>
          <w:color w:val="44546A"/>
          <w:sz w:val="22"/>
          <w:szCs w:val="22"/>
          <w:lang w:val="es-BO"/>
        </w:rPr>
        <w:t>-----------</w:t>
      </w:r>
    </w:p>
    <w:p w:rsidR="002C73A5" w:rsidRPr="005352D1" w:rsidRDefault="002C73A5" w:rsidP="00E31D0A">
      <w:pPr>
        <w:pStyle w:val="ListParagraph"/>
        <w:numPr>
          <w:ilvl w:val="0"/>
          <w:numId w:val="8"/>
        </w:numPr>
        <w:jc w:val="both"/>
        <w:rPr>
          <w:color w:val="44546A"/>
          <w:sz w:val="22"/>
          <w:szCs w:val="22"/>
          <w:lang w:val="es-BO"/>
        </w:rPr>
      </w:pPr>
      <w:r w:rsidRPr="005352D1">
        <w:rPr>
          <w:sz w:val="22"/>
          <w:szCs w:val="22"/>
          <w:lang w:val="es-BO"/>
        </w:rPr>
        <w:t xml:space="preserve">Condiciones técnicas de la red (diámetro matriz, domiciliarias): </w:t>
      </w:r>
      <w:r w:rsidRPr="005352D1">
        <w:rPr>
          <w:color w:val="44546A"/>
          <w:sz w:val="22"/>
          <w:szCs w:val="22"/>
          <w:lang w:val="es-BO"/>
        </w:rPr>
        <w:t>No se cuenta con el dato técnico</w:t>
      </w:r>
    </w:p>
    <w:p w:rsidR="002C73A5" w:rsidRPr="005352D1" w:rsidRDefault="002C73A5" w:rsidP="00E31D0A">
      <w:pPr>
        <w:pStyle w:val="ListParagraph"/>
        <w:numPr>
          <w:ilvl w:val="0"/>
          <w:numId w:val="8"/>
        </w:numPr>
        <w:jc w:val="both"/>
        <w:rPr>
          <w:sz w:val="22"/>
          <w:szCs w:val="22"/>
          <w:lang w:val="es-BO"/>
        </w:rPr>
      </w:pPr>
      <w:r w:rsidRPr="005352D1">
        <w:rPr>
          <w:sz w:val="22"/>
          <w:szCs w:val="22"/>
          <w:lang w:val="es-BO"/>
        </w:rPr>
        <w:t xml:space="preserve">Deficiencias del servicio, se efectúa el mantenimiento adecuado: </w:t>
      </w:r>
      <w:r w:rsidRPr="005352D1">
        <w:rPr>
          <w:color w:val="44546A"/>
          <w:sz w:val="22"/>
          <w:szCs w:val="22"/>
          <w:lang w:val="es-BO"/>
        </w:rPr>
        <w:t>Por la topografía, una parte de la zona norte, tiene dificultades para descargar las aguas servidas hacia la laguna.</w:t>
      </w:r>
    </w:p>
    <w:p w:rsidR="002C73A5" w:rsidRPr="005352D1" w:rsidRDefault="002C73A5" w:rsidP="00E31D0A">
      <w:pPr>
        <w:pStyle w:val="ListParagraph"/>
        <w:numPr>
          <w:ilvl w:val="0"/>
          <w:numId w:val="8"/>
        </w:numPr>
        <w:jc w:val="both"/>
        <w:rPr>
          <w:color w:val="44546A"/>
          <w:sz w:val="22"/>
          <w:szCs w:val="22"/>
          <w:lang w:val="es-BO"/>
        </w:rPr>
      </w:pPr>
      <w:r w:rsidRPr="005352D1">
        <w:rPr>
          <w:sz w:val="22"/>
          <w:szCs w:val="22"/>
          <w:lang w:val="es-BO"/>
        </w:rPr>
        <w:t xml:space="preserve">Se cuenta con red o sistema para el alcantarillado pluvial y su descarga: </w:t>
      </w:r>
      <w:r w:rsidRPr="005352D1">
        <w:rPr>
          <w:color w:val="44546A"/>
          <w:sz w:val="22"/>
          <w:szCs w:val="22"/>
          <w:lang w:val="es-BO"/>
        </w:rPr>
        <w:t xml:space="preserve">No </w:t>
      </w:r>
    </w:p>
    <w:p w:rsidR="002C73A5" w:rsidRPr="005352D1" w:rsidRDefault="002C73A5" w:rsidP="001901F1">
      <w:pPr>
        <w:jc w:val="both"/>
        <w:rPr>
          <w:rFonts w:ascii="Calibri" w:hAnsi="Calibri" w:cs="Calibri"/>
          <w:b/>
          <w:sz w:val="22"/>
          <w:szCs w:val="22"/>
          <w:lang w:val="es-BO"/>
        </w:rPr>
      </w:pPr>
      <w:r w:rsidRPr="005352D1">
        <w:rPr>
          <w:rFonts w:ascii="Calibri" w:hAnsi="Calibri" w:cs="Calibri"/>
          <w:b/>
          <w:sz w:val="22"/>
          <w:szCs w:val="22"/>
          <w:lang w:val="es-BO"/>
        </w:rPr>
        <w:t>Acceso y sistema de recolección de Residuos Sólidos:</w:t>
      </w:r>
      <w:r w:rsidRPr="005352D1">
        <w:rPr>
          <w:rFonts w:ascii="Calibri" w:hAnsi="Calibri" w:cs="Calibri"/>
          <w:b/>
          <w:sz w:val="22"/>
          <w:szCs w:val="22"/>
          <w:lang w:val="es-BO"/>
        </w:rPr>
        <w:tab/>
      </w:r>
    </w:p>
    <w:p w:rsidR="002C73A5" w:rsidRPr="005352D1" w:rsidRDefault="002C73A5" w:rsidP="00E31D0A">
      <w:pPr>
        <w:pStyle w:val="ListParagraph"/>
        <w:numPr>
          <w:ilvl w:val="0"/>
          <w:numId w:val="9"/>
        </w:numPr>
        <w:jc w:val="both"/>
        <w:rPr>
          <w:color w:val="44546A"/>
          <w:sz w:val="22"/>
          <w:szCs w:val="22"/>
          <w:lang w:val="es-BO"/>
        </w:rPr>
      </w:pPr>
      <w:r w:rsidRPr="005352D1">
        <w:rPr>
          <w:sz w:val="22"/>
          <w:szCs w:val="22"/>
          <w:lang w:val="es-BO"/>
        </w:rPr>
        <w:t xml:space="preserve">Es el GM el que presta el servicio, y/o se cuenta con otra instancia que lo realiza: </w:t>
      </w:r>
      <w:r w:rsidRPr="005352D1">
        <w:rPr>
          <w:color w:val="44546A"/>
          <w:sz w:val="22"/>
          <w:szCs w:val="22"/>
          <w:lang w:val="es-BO"/>
        </w:rPr>
        <w:t>El Gobierno Mpal.</w:t>
      </w:r>
    </w:p>
    <w:p w:rsidR="002C73A5" w:rsidRPr="005352D1" w:rsidRDefault="002C73A5" w:rsidP="00E31D0A">
      <w:pPr>
        <w:pStyle w:val="ListParagraph"/>
        <w:numPr>
          <w:ilvl w:val="0"/>
          <w:numId w:val="9"/>
        </w:numPr>
        <w:jc w:val="both"/>
        <w:rPr>
          <w:color w:val="44546A"/>
          <w:sz w:val="22"/>
          <w:szCs w:val="22"/>
          <w:lang w:val="es-BO"/>
        </w:rPr>
      </w:pPr>
      <w:r w:rsidRPr="005352D1">
        <w:rPr>
          <w:sz w:val="22"/>
          <w:szCs w:val="22"/>
          <w:lang w:val="es-BO"/>
        </w:rPr>
        <w:t xml:space="preserve">Se cuenta con el trasporte adecuado para el servicio: </w:t>
      </w:r>
      <w:r w:rsidRPr="005352D1">
        <w:rPr>
          <w:color w:val="44546A"/>
          <w:sz w:val="22"/>
          <w:szCs w:val="22"/>
          <w:lang w:val="es-BO"/>
        </w:rPr>
        <w:t>Mediante volquetas</w:t>
      </w:r>
    </w:p>
    <w:p w:rsidR="002C73A5" w:rsidRPr="005352D1" w:rsidRDefault="002C73A5" w:rsidP="00E31D0A">
      <w:pPr>
        <w:pStyle w:val="ListParagraph"/>
        <w:numPr>
          <w:ilvl w:val="0"/>
          <w:numId w:val="9"/>
        </w:numPr>
        <w:jc w:val="both"/>
        <w:rPr>
          <w:color w:val="44546A"/>
          <w:sz w:val="22"/>
          <w:szCs w:val="22"/>
          <w:lang w:val="es-BO"/>
        </w:rPr>
      </w:pPr>
      <w:r w:rsidRPr="005352D1">
        <w:rPr>
          <w:sz w:val="22"/>
          <w:szCs w:val="22"/>
          <w:lang w:val="es-BO"/>
        </w:rPr>
        <w:t xml:space="preserve">Se cuenta con una planta o sistema para la disposición final: </w:t>
      </w:r>
      <w:r w:rsidRPr="005352D1">
        <w:rPr>
          <w:color w:val="44546A"/>
          <w:sz w:val="22"/>
          <w:szCs w:val="22"/>
          <w:lang w:val="es-BO"/>
        </w:rPr>
        <w:t>Por</w:t>
      </w:r>
      <w:r w:rsidRPr="005352D1">
        <w:rPr>
          <w:sz w:val="22"/>
          <w:szCs w:val="22"/>
          <w:lang w:val="es-BO"/>
        </w:rPr>
        <w:t xml:space="preserve"> </w:t>
      </w:r>
      <w:r w:rsidR="00FF509D" w:rsidRPr="005352D1">
        <w:rPr>
          <w:color w:val="44546A"/>
          <w:sz w:val="22"/>
          <w:szCs w:val="22"/>
          <w:lang w:val="es-BO"/>
        </w:rPr>
        <w:t>enterramiento, a</w:t>
      </w:r>
      <w:r w:rsidRPr="005352D1">
        <w:rPr>
          <w:color w:val="44546A"/>
          <w:sz w:val="22"/>
          <w:szCs w:val="22"/>
          <w:lang w:val="es-BO"/>
        </w:rPr>
        <w:t xml:space="preserve"> un vertedero cerrado, bajo normas ambientales. Mediante financiamiento del BID se realiza el estudio para desarrollar un vertedero mancomunado que beneficie a las poblaciones de Cuevo, Boyuibe, Gutiérrez, Lagunillas y Camiri.</w:t>
      </w:r>
    </w:p>
    <w:p w:rsidR="002C73A5" w:rsidRPr="005352D1" w:rsidRDefault="002C73A5" w:rsidP="00E31D0A">
      <w:pPr>
        <w:pStyle w:val="ListParagraph"/>
        <w:numPr>
          <w:ilvl w:val="0"/>
          <w:numId w:val="9"/>
        </w:numPr>
        <w:jc w:val="both"/>
        <w:rPr>
          <w:sz w:val="22"/>
          <w:szCs w:val="22"/>
          <w:lang w:val="es-BO"/>
        </w:rPr>
      </w:pPr>
      <w:r w:rsidRPr="005352D1">
        <w:rPr>
          <w:sz w:val="22"/>
          <w:szCs w:val="22"/>
          <w:lang w:val="es-BO"/>
        </w:rPr>
        <w:t xml:space="preserve">El Hospital actual cuenta con una recolección diferenciada para los residuos sólidos y hospitalarios: </w:t>
      </w:r>
      <w:r w:rsidRPr="005352D1">
        <w:rPr>
          <w:color w:val="44546A"/>
          <w:sz w:val="22"/>
          <w:szCs w:val="22"/>
          <w:lang w:val="es-BO"/>
        </w:rPr>
        <w:t>No</w:t>
      </w:r>
    </w:p>
    <w:p w:rsidR="002C73A5" w:rsidRPr="005352D1" w:rsidRDefault="002C73A5" w:rsidP="001901F1">
      <w:pPr>
        <w:jc w:val="both"/>
        <w:rPr>
          <w:rFonts w:ascii="Calibri" w:hAnsi="Calibri" w:cs="Calibri"/>
          <w:b/>
          <w:sz w:val="22"/>
          <w:szCs w:val="22"/>
          <w:lang w:val="es-BO"/>
        </w:rPr>
      </w:pPr>
      <w:r w:rsidRPr="005352D1">
        <w:rPr>
          <w:rFonts w:ascii="Calibri" w:hAnsi="Calibri" w:cs="Calibri"/>
          <w:b/>
          <w:sz w:val="22"/>
          <w:szCs w:val="22"/>
          <w:lang w:val="es-BO"/>
        </w:rPr>
        <w:t>Dotación de Energía Eléctrica:</w:t>
      </w:r>
    </w:p>
    <w:p w:rsidR="002C73A5" w:rsidRPr="005352D1" w:rsidRDefault="002C73A5" w:rsidP="00E31D0A">
      <w:pPr>
        <w:pStyle w:val="ListParagraph"/>
        <w:numPr>
          <w:ilvl w:val="0"/>
          <w:numId w:val="10"/>
        </w:numPr>
        <w:jc w:val="both"/>
        <w:rPr>
          <w:color w:val="44546A"/>
          <w:sz w:val="22"/>
          <w:szCs w:val="22"/>
          <w:lang w:val="es-BO"/>
        </w:rPr>
      </w:pPr>
      <w:r w:rsidRPr="005352D1">
        <w:rPr>
          <w:sz w:val="22"/>
          <w:szCs w:val="22"/>
          <w:lang w:val="es-BO"/>
        </w:rPr>
        <w:t xml:space="preserve">La población cuenta con el servicio de energía eléctrica mediante red: </w:t>
      </w:r>
      <w:r w:rsidRPr="005352D1">
        <w:rPr>
          <w:color w:val="44546A"/>
          <w:sz w:val="22"/>
          <w:szCs w:val="22"/>
          <w:lang w:val="es-BO"/>
        </w:rPr>
        <w:t xml:space="preserve">CRE </w:t>
      </w:r>
    </w:p>
    <w:p w:rsidR="002C73A5" w:rsidRPr="005352D1" w:rsidRDefault="002C73A5" w:rsidP="00E31D0A">
      <w:pPr>
        <w:pStyle w:val="ListParagraph"/>
        <w:numPr>
          <w:ilvl w:val="0"/>
          <w:numId w:val="10"/>
        </w:numPr>
        <w:jc w:val="both"/>
        <w:rPr>
          <w:color w:val="44546A"/>
          <w:sz w:val="22"/>
          <w:szCs w:val="22"/>
          <w:lang w:val="es-BO"/>
        </w:rPr>
      </w:pPr>
      <w:r w:rsidRPr="005352D1">
        <w:rPr>
          <w:sz w:val="22"/>
          <w:szCs w:val="22"/>
          <w:lang w:val="es-BO"/>
        </w:rPr>
        <w:t xml:space="preserve">De no contarse con una red, cual es el sistema de distribución de la energía: </w:t>
      </w:r>
      <w:r w:rsidRPr="005352D1">
        <w:rPr>
          <w:color w:val="44546A"/>
          <w:sz w:val="22"/>
          <w:szCs w:val="22"/>
          <w:lang w:val="es-BO"/>
        </w:rPr>
        <w:t>-----------</w:t>
      </w:r>
    </w:p>
    <w:p w:rsidR="002C73A5" w:rsidRPr="005352D1" w:rsidRDefault="002C73A5" w:rsidP="00E31D0A">
      <w:pPr>
        <w:pStyle w:val="ListParagraph"/>
        <w:numPr>
          <w:ilvl w:val="0"/>
          <w:numId w:val="10"/>
        </w:numPr>
        <w:jc w:val="both"/>
        <w:rPr>
          <w:color w:val="44546A"/>
          <w:sz w:val="22"/>
          <w:szCs w:val="22"/>
          <w:lang w:val="es-BO"/>
        </w:rPr>
      </w:pPr>
      <w:r w:rsidRPr="005352D1">
        <w:rPr>
          <w:sz w:val="22"/>
          <w:szCs w:val="22"/>
          <w:lang w:val="es-BO"/>
        </w:rPr>
        <w:t xml:space="preserve">Es el GM el que presta el servicio, o que otra instancia se encarga del suministro </w:t>
      </w:r>
      <w:r w:rsidRPr="005352D1">
        <w:rPr>
          <w:color w:val="44546A"/>
          <w:sz w:val="22"/>
          <w:szCs w:val="22"/>
          <w:lang w:val="es-BO"/>
        </w:rPr>
        <w:t>CRE</w:t>
      </w:r>
    </w:p>
    <w:p w:rsidR="002C73A5" w:rsidRPr="005352D1" w:rsidRDefault="002C73A5" w:rsidP="00E31D0A">
      <w:pPr>
        <w:pStyle w:val="ListParagraph"/>
        <w:numPr>
          <w:ilvl w:val="0"/>
          <w:numId w:val="10"/>
        </w:numPr>
        <w:jc w:val="both"/>
        <w:rPr>
          <w:color w:val="44546A"/>
          <w:sz w:val="22"/>
          <w:szCs w:val="22"/>
          <w:lang w:val="es-BO"/>
        </w:rPr>
      </w:pPr>
      <w:r w:rsidRPr="005352D1">
        <w:rPr>
          <w:sz w:val="22"/>
          <w:szCs w:val="22"/>
          <w:lang w:val="es-BO"/>
        </w:rPr>
        <w:t xml:space="preserve">Cuál es el voltaje promedio de la red de distribución: </w:t>
      </w:r>
      <w:r w:rsidRPr="005352D1">
        <w:rPr>
          <w:color w:val="44546A"/>
          <w:sz w:val="22"/>
          <w:szCs w:val="22"/>
          <w:lang w:val="es-BO"/>
        </w:rPr>
        <w:t>El voltaje en la población es de 220 voltios, se cuenta también con la red trifásica. La zona del Hospital cuenta con el tendido trifásico</w:t>
      </w:r>
    </w:p>
    <w:p w:rsidR="002C73A5" w:rsidRPr="005352D1" w:rsidRDefault="002C73A5" w:rsidP="00E31D0A">
      <w:pPr>
        <w:pStyle w:val="ListParagraph"/>
        <w:numPr>
          <w:ilvl w:val="0"/>
          <w:numId w:val="10"/>
        </w:numPr>
        <w:jc w:val="both"/>
        <w:rPr>
          <w:color w:val="44546A"/>
          <w:sz w:val="22"/>
          <w:szCs w:val="22"/>
          <w:lang w:val="es-BO"/>
        </w:rPr>
      </w:pPr>
      <w:r w:rsidRPr="005352D1">
        <w:rPr>
          <w:sz w:val="22"/>
          <w:szCs w:val="22"/>
          <w:lang w:val="es-BO"/>
        </w:rPr>
        <w:t xml:space="preserve">La zona y el terreno cedido cuenta con la red del servicio: </w:t>
      </w:r>
      <w:r w:rsidRPr="005352D1">
        <w:rPr>
          <w:color w:val="44546A"/>
          <w:sz w:val="22"/>
          <w:szCs w:val="22"/>
          <w:lang w:val="es-BO"/>
        </w:rPr>
        <w:t xml:space="preserve">-------- </w:t>
      </w:r>
    </w:p>
    <w:p w:rsidR="002C73A5" w:rsidRPr="005352D1" w:rsidRDefault="002C73A5" w:rsidP="00E31D0A">
      <w:pPr>
        <w:pStyle w:val="ListParagraph"/>
        <w:numPr>
          <w:ilvl w:val="0"/>
          <w:numId w:val="10"/>
        </w:numPr>
        <w:jc w:val="both"/>
        <w:rPr>
          <w:color w:val="44546A"/>
          <w:sz w:val="22"/>
          <w:szCs w:val="22"/>
          <w:lang w:val="es-BO"/>
        </w:rPr>
      </w:pPr>
      <w:r w:rsidRPr="005352D1">
        <w:rPr>
          <w:sz w:val="22"/>
          <w:szCs w:val="22"/>
          <w:lang w:val="es-BO"/>
        </w:rPr>
        <w:t xml:space="preserve">Podría extenderse la misma hacia el terreno y garantizar el sistema trifásico: </w:t>
      </w:r>
      <w:r w:rsidRPr="005352D1">
        <w:rPr>
          <w:color w:val="44546A"/>
          <w:sz w:val="22"/>
          <w:szCs w:val="22"/>
          <w:lang w:val="es-BO"/>
        </w:rPr>
        <w:t>------------</w:t>
      </w:r>
    </w:p>
    <w:p w:rsidR="002C73A5" w:rsidRPr="005352D1" w:rsidRDefault="002C73A5" w:rsidP="00E31D0A">
      <w:pPr>
        <w:pStyle w:val="ListParagraph"/>
        <w:numPr>
          <w:ilvl w:val="0"/>
          <w:numId w:val="10"/>
        </w:numPr>
        <w:jc w:val="both"/>
        <w:rPr>
          <w:sz w:val="22"/>
          <w:szCs w:val="22"/>
          <w:lang w:val="es-BO"/>
        </w:rPr>
      </w:pPr>
      <w:r w:rsidRPr="005352D1">
        <w:rPr>
          <w:sz w:val="22"/>
          <w:szCs w:val="22"/>
          <w:lang w:val="es-BO"/>
        </w:rPr>
        <w:t xml:space="preserve">Se cuenta con un sistema alternativo que garantice el servicio: </w:t>
      </w:r>
      <w:r w:rsidRPr="005352D1">
        <w:rPr>
          <w:color w:val="44546A"/>
          <w:sz w:val="22"/>
          <w:szCs w:val="22"/>
          <w:lang w:val="es-BO"/>
        </w:rPr>
        <w:t>No</w:t>
      </w:r>
    </w:p>
    <w:p w:rsidR="002C73A5" w:rsidRPr="005352D1" w:rsidRDefault="002C73A5" w:rsidP="00E31D0A">
      <w:pPr>
        <w:pStyle w:val="ListParagraph"/>
        <w:numPr>
          <w:ilvl w:val="0"/>
          <w:numId w:val="10"/>
        </w:numPr>
        <w:jc w:val="both"/>
        <w:rPr>
          <w:color w:val="44546A"/>
          <w:sz w:val="22"/>
          <w:szCs w:val="22"/>
          <w:lang w:val="es-BO"/>
        </w:rPr>
      </w:pPr>
      <w:r w:rsidRPr="005352D1">
        <w:rPr>
          <w:sz w:val="22"/>
          <w:szCs w:val="22"/>
          <w:lang w:val="es-BO"/>
        </w:rPr>
        <w:t xml:space="preserve">Se cuenta con alumbrado público en la población: </w:t>
      </w:r>
      <w:r w:rsidRPr="005352D1">
        <w:rPr>
          <w:color w:val="44546A"/>
          <w:sz w:val="22"/>
          <w:szCs w:val="22"/>
          <w:lang w:val="es-BO"/>
        </w:rPr>
        <w:t xml:space="preserve">En toda la zona </w:t>
      </w:r>
    </w:p>
    <w:p w:rsidR="002C73A5" w:rsidRPr="005352D1" w:rsidRDefault="002C73A5" w:rsidP="00E31D0A">
      <w:pPr>
        <w:pStyle w:val="ListParagraph"/>
        <w:numPr>
          <w:ilvl w:val="0"/>
          <w:numId w:val="10"/>
        </w:numPr>
        <w:jc w:val="both"/>
        <w:rPr>
          <w:color w:val="44546A"/>
          <w:sz w:val="22"/>
          <w:szCs w:val="22"/>
          <w:lang w:val="es-BO"/>
        </w:rPr>
      </w:pPr>
      <w:r w:rsidRPr="005352D1">
        <w:rPr>
          <w:sz w:val="22"/>
          <w:szCs w:val="22"/>
          <w:lang w:val="es-BO"/>
        </w:rPr>
        <w:t>De no contarse con red o sistema, podría extenderse a la zona del terreno</w:t>
      </w:r>
      <w:r w:rsidRPr="005352D1">
        <w:rPr>
          <w:color w:val="44546A"/>
          <w:sz w:val="22"/>
          <w:szCs w:val="22"/>
          <w:lang w:val="es-BO"/>
        </w:rPr>
        <w:t>: -----------</w:t>
      </w:r>
    </w:p>
    <w:p w:rsidR="002C73A5" w:rsidRPr="005352D1" w:rsidRDefault="002C73A5" w:rsidP="001901F1">
      <w:pPr>
        <w:jc w:val="both"/>
        <w:rPr>
          <w:rFonts w:ascii="Calibri" w:hAnsi="Calibri" w:cs="Calibri"/>
          <w:b/>
          <w:sz w:val="22"/>
          <w:szCs w:val="22"/>
          <w:lang w:val="es-BO"/>
        </w:rPr>
      </w:pPr>
      <w:r w:rsidRPr="005352D1">
        <w:rPr>
          <w:rFonts w:ascii="Calibri" w:hAnsi="Calibri" w:cs="Calibri"/>
          <w:b/>
          <w:sz w:val="22"/>
          <w:szCs w:val="22"/>
          <w:lang w:val="es-BO"/>
        </w:rPr>
        <w:t>Red de Distribución de Gas:</w:t>
      </w:r>
    </w:p>
    <w:p w:rsidR="002C73A5" w:rsidRPr="005352D1" w:rsidRDefault="002C73A5" w:rsidP="00E31D0A">
      <w:pPr>
        <w:pStyle w:val="ListParagraph"/>
        <w:numPr>
          <w:ilvl w:val="0"/>
          <w:numId w:val="11"/>
        </w:numPr>
        <w:jc w:val="both"/>
        <w:rPr>
          <w:color w:val="44546A"/>
          <w:sz w:val="22"/>
          <w:szCs w:val="22"/>
          <w:lang w:val="es-BO"/>
        </w:rPr>
      </w:pPr>
      <w:r w:rsidRPr="005352D1">
        <w:rPr>
          <w:sz w:val="22"/>
          <w:szCs w:val="22"/>
          <w:lang w:val="es-BO"/>
        </w:rPr>
        <w:t xml:space="preserve">La población cuenta con el servicio de distribución domiciliaria y/o industrial: </w:t>
      </w:r>
      <w:r w:rsidRPr="005352D1">
        <w:rPr>
          <w:color w:val="44546A"/>
          <w:sz w:val="22"/>
          <w:szCs w:val="22"/>
          <w:lang w:val="es-BO"/>
        </w:rPr>
        <w:t>Se cuenta con el tendido de la red domiciliaria</w:t>
      </w:r>
    </w:p>
    <w:p w:rsidR="002C73A5" w:rsidRPr="005352D1" w:rsidRDefault="002C73A5" w:rsidP="00E31D0A">
      <w:pPr>
        <w:pStyle w:val="ListParagraph"/>
        <w:numPr>
          <w:ilvl w:val="0"/>
          <w:numId w:val="11"/>
        </w:numPr>
        <w:jc w:val="both"/>
        <w:rPr>
          <w:color w:val="44546A"/>
          <w:sz w:val="22"/>
          <w:szCs w:val="22"/>
          <w:lang w:val="es-BO"/>
        </w:rPr>
      </w:pPr>
      <w:r w:rsidRPr="005352D1">
        <w:rPr>
          <w:sz w:val="22"/>
          <w:szCs w:val="22"/>
          <w:lang w:val="es-BO"/>
        </w:rPr>
        <w:t>De contarse con el servicio, este podría extenderse hasta la zona del terreno</w:t>
      </w:r>
      <w:r w:rsidRPr="005352D1">
        <w:rPr>
          <w:color w:val="44546A"/>
          <w:sz w:val="22"/>
          <w:szCs w:val="22"/>
          <w:lang w:val="es-BO"/>
        </w:rPr>
        <w:t>: Toda la zona cuenta con la red domiciliaria</w:t>
      </w:r>
    </w:p>
    <w:p w:rsidR="002C73A5" w:rsidRPr="005352D1" w:rsidRDefault="002C73A5" w:rsidP="00E31D0A">
      <w:pPr>
        <w:pStyle w:val="ListParagraph"/>
        <w:numPr>
          <w:ilvl w:val="0"/>
          <w:numId w:val="11"/>
        </w:numPr>
        <w:jc w:val="both"/>
        <w:rPr>
          <w:color w:val="44546A"/>
          <w:sz w:val="22"/>
          <w:szCs w:val="22"/>
          <w:lang w:val="es-BO"/>
        </w:rPr>
      </w:pPr>
      <w:r w:rsidRPr="005352D1">
        <w:rPr>
          <w:sz w:val="22"/>
          <w:szCs w:val="22"/>
          <w:lang w:val="es-BO"/>
        </w:rPr>
        <w:t xml:space="preserve">Cuál es la fuente de abastecimiento de gas: </w:t>
      </w:r>
      <w:r w:rsidRPr="005352D1">
        <w:rPr>
          <w:color w:val="44546A"/>
          <w:sz w:val="22"/>
          <w:szCs w:val="22"/>
          <w:lang w:val="es-BO"/>
        </w:rPr>
        <w:t>Planta de gas de YPFB</w:t>
      </w:r>
    </w:p>
    <w:p w:rsidR="002C73A5" w:rsidRPr="005352D1" w:rsidRDefault="002C73A5" w:rsidP="00E31D0A">
      <w:pPr>
        <w:pStyle w:val="ListParagraph"/>
        <w:numPr>
          <w:ilvl w:val="0"/>
          <w:numId w:val="11"/>
        </w:numPr>
        <w:jc w:val="both"/>
        <w:rPr>
          <w:color w:val="44546A"/>
          <w:sz w:val="22"/>
          <w:szCs w:val="22"/>
          <w:lang w:val="es-BO"/>
        </w:rPr>
      </w:pPr>
      <w:r w:rsidRPr="005352D1">
        <w:rPr>
          <w:sz w:val="22"/>
          <w:szCs w:val="22"/>
          <w:lang w:val="es-BO"/>
        </w:rPr>
        <w:t xml:space="preserve">De no contarse con el servicio, se cuenta con algún plan o gestión para su implementación: </w:t>
      </w:r>
      <w:r w:rsidRPr="005352D1">
        <w:rPr>
          <w:color w:val="44546A"/>
          <w:sz w:val="22"/>
          <w:szCs w:val="22"/>
          <w:lang w:val="es-BO"/>
        </w:rPr>
        <w:t>--------</w:t>
      </w:r>
    </w:p>
    <w:p w:rsidR="002C73A5" w:rsidRPr="005352D1" w:rsidRDefault="002C73A5" w:rsidP="001901F1">
      <w:pPr>
        <w:jc w:val="both"/>
        <w:rPr>
          <w:rFonts w:ascii="Calibri" w:hAnsi="Calibri" w:cs="Calibri"/>
          <w:b/>
          <w:sz w:val="22"/>
          <w:szCs w:val="22"/>
          <w:lang w:val="es-BO"/>
        </w:rPr>
      </w:pPr>
      <w:r w:rsidRPr="005352D1">
        <w:rPr>
          <w:rFonts w:ascii="Calibri" w:hAnsi="Calibri" w:cs="Calibri"/>
          <w:b/>
          <w:sz w:val="22"/>
          <w:szCs w:val="22"/>
          <w:lang w:val="es-BO"/>
        </w:rPr>
        <w:t>Acceso a Telecomunicaciones:</w:t>
      </w:r>
    </w:p>
    <w:p w:rsidR="002C73A5" w:rsidRPr="005352D1" w:rsidRDefault="002C73A5" w:rsidP="00E31D0A">
      <w:pPr>
        <w:pStyle w:val="ListParagraph"/>
        <w:numPr>
          <w:ilvl w:val="0"/>
          <w:numId w:val="12"/>
        </w:numPr>
        <w:jc w:val="both"/>
        <w:rPr>
          <w:b/>
          <w:sz w:val="22"/>
          <w:szCs w:val="22"/>
          <w:lang w:val="es-BO"/>
        </w:rPr>
      </w:pPr>
      <w:r w:rsidRPr="005352D1">
        <w:rPr>
          <w:sz w:val="22"/>
          <w:szCs w:val="22"/>
          <w:lang w:val="es-BO"/>
        </w:rPr>
        <w:t xml:space="preserve">Se cuenta con el servicio de telefonía fija y móvil en la población: </w:t>
      </w:r>
      <w:r w:rsidRPr="005352D1">
        <w:rPr>
          <w:color w:val="44546A"/>
          <w:sz w:val="22"/>
          <w:szCs w:val="22"/>
          <w:lang w:val="es-BO"/>
        </w:rPr>
        <w:t>Fija (Cotas) y móvil</w:t>
      </w:r>
    </w:p>
    <w:p w:rsidR="002C73A5" w:rsidRPr="005352D1" w:rsidRDefault="002C73A5" w:rsidP="00E31D0A">
      <w:pPr>
        <w:pStyle w:val="ListParagraph"/>
        <w:numPr>
          <w:ilvl w:val="0"/>
          <w:numId w:val="12"/>
        </w:numPr>
        <w:jc w:val="both"/>
        <w:rPr>
          <w:b/>
          <w:color w:val="44546A"/>
          <w:sz w:val="22"/>
          <w:szCs w:val="22"/>
          <w:lang w:val="es-BO"/>
        </w:rPr>
      </w:pPr>
      <w:r w:rsidRPr="005352D1">
        <w:rPr>
          <w:sz w:val="22"/>
          <w:szCs w:val="22"/>
          <w:lang w:val="es-BO"/>
        </w:rPr>
        <w:t xml:space="preserve">Cuáles son las empresas que llegan con el servicio: </w:t>
      </w:r>
      <w:r w:rsidRPr="005352D1">
        <w:rPr>
          <w:color w:val="44546A"/>
          <w:sz w:val="22"/>
          <w:szCs w:val="22"/>
          <w:lang w:val="es-BO"/>
        </w:rPr>
        <w:t xml:space="preserve">ENTEL, VIVA y TIGO </w:t>
      </w:r>
    </w:p>
    <w:p w:rsidR="002C73A5" w:rsidRPr="005352D1" w:rsidRDefault="002C73A5" w:rsidP="00E31D0A">
      <w:pPr>
        <w:pStyle w:val="ListParagraph"/>
        <w:numPr>
          <w:ilvl w:val="0"/>
          <w:numId w:val="12"/>
        </w:numPr>
        <w:jc w:val="both"/>
        <w:rPr>
          <w:b/>
          <w:color w:val="44546A"/>
          <w:sz w:val="22"/>
          <w:szCs w:val="22"/>
          <w:lang w:val="es-BO"/>
        </w:rPr>
      </w:pPr>
      <w:r w:rsidRPr="005352D1">
        <w:rPr>
          <w:sz w:val="22"/>
          <w:szCs w:val="22"/>
          <w:lang w:val="es-BO"/>
        </w:rPr>
        <w:t xml:space="preserve">Se cuenta con servicio de Internet y mediante </w:t>
      </w:r>
      <w:r w:rsidR="00FF509D" w:rsidRPr="005352D1">
        <w:rPr>
          <w:sz w:val="22"/>
          <w:szCs w:val="22"/>
          <w:lang w:val="es-BO"/>
        </w:rPr>
        <w:t>qué</w:t>
      </w:r>
      <w:r w:rsidRPr="005352D1">
        <w:rPr>
          <w:sz w:val="22"/>
          <w:szCs w:val="22"/>
          <w:lang w:val="es-BO"/>
        </w:rPr>
        <w:t xml:space="preserve"> sistema se distribuye: </w:t>
      </w:r>
      <w:r w:rsidRPr="005352D1">
        <w:rPr>
          <w:color w:val="44546A"/>
          <w:sz w:val="22"/>
          <w:szCs w:val="22"/>
          <w:lang w:val="es-BO"/>
        </w:rPr>
        <w:t>Si mediante fibra óptica ENTEL y TIGO</w:t>
      </w:r>
    </w:p>
    <w:p w:rsidR="002C73A5" w:rsidRPr="005352D1" w:rsidRDefault="002C73A5" w:rsidP="00E31D0A">
      <w:pPr>
        <w:pStyle w:val="ListParagraph"/>
        <w:numPr>
          <w:ilvl w:val="0"/>
          <w:numId w:val="12"/>
        </w:numPr>
        <w:jc w:val="both"/>
        <w:rPr>
          <w:sz w:val="22"/>
          <w:szCs w:val="22"/>
          <w:lang w:val="es-BO"/>
        </w:rPr>
      </w:pPr>
      <w:r w:rsidRPr="005352D1">
        <w:rPr>
          <w:sz w:val="22"/>
          <w:szCs w:val="22"/>
          <w:lang w:val="es-BO"/>
        </w:rPr>
        <w:t xml:space="preserve">El GM cuenta dentro su administración con estaciones de radio y TV: </w:t>
      </w:r>
      <w:r w:rsidRPr="005352D1">
        <w:rPr>
          <w:color w:val="44546A"/>
          <w:sz w:val="22"/>
          <w:szCs w:val="22"/>
          <w:lang w:val="es-BO"/>
        </w:rPr>
        <w:t>Si Radioemisora y canal de TV</w:t>
      </w:r>
    </w:p>
    <w:p w:rsidR="002C73A5" w:rsidRPr="005352D1" w:rsidRDefault="002C73A5" w:rsidP="00E31D0A">
      <w:pPr>
        <w:pStyle w:val="ListParagraph"/>
        <w:numPr>
          <w:ilvl w:val="0"/>
          <w:numId w:val="12"/>
        </w:numPr>
        <w:jc w:val="both"/>
        <w:rPr>
          <w:color w:val="44546A"/>
          <w:sz w:val="22"/>
          <w:szCs w:val="22"/>
          <w:lang w:val="es-BO"/>
        </w:rPr>
      </w:pPr>
      <w:r w:rsidRPr="005352D1">
        <w:rPr>
          <w:sz w:val="22"/>
          <w:szCs w:val="22"/>
          <w:lang w:val="es-BO"/>
        </w:rPr>
        <w:t xml:space="preserve">Se cuenta y se aun utiliza el sistema de intercomunicación radial (SENATER): </w:t>
      </w:r>
      <w:r w:rsidRPr="005352D1">
        <w:rPr>
          <w:color w:val="44546A"/>
          <w:sz w:val="22"/>
          <w:szCs w:val="22"/>
          <w:lang w:val="es-BO"/>
        </w:rPr>
        <w:t>No</w:t>
      </w:r>
    </w:p>
    <w:p w:rsidR="002C73A5" w:rsidRPr="005352D1" w:rsidRDefault="002C73A5" w:rsidP="001901F1">
      <w:pPr>
        <w:jc w:val="both"/>
        <w:rPr>
          <w:rFonts w:ascii="Calibri" w:hAnsi="Calibri" w:cs="Calibri"/>
          <w:b/>
          <w:sz w:val="22"/>
          <w:szCs w:val="22"/>
          <w:lang w:val="es-BO"/>
        </w:rPr>
      </w:pPr>
      <w:r w:rsidRPr="005352D1">
        <w:rPr>
          <w:rFonts w:ascii="Calibri" w:hAnsi="Calibri" w:cs="Calibri"/>
          <w:b/>
          <w:sz w:val="22"/>
          <w:szCs w:val="22"/>
          <w:lang w:val="es-BO"/>
        </w:rPr>
        <w:t>Aspectos Socioculturales:</w:t>
      </w:r>
    </w:p>
    <w:p w:rsidR="002C73A5" w:rsidRPr="005352D1" w:rsidRDefault="002C73A5" w:rsidP="00E31D0A">
      <w:pPr>
        <w:pStyle w:val="ListParagraph"/>
        <w:numPr>
          <w:ilvl w:val="0"/>
          <w:numId w:val="13"/>
        </w:numPr>
        <w:ind w:left="360"/>
        <w:jc w:val="both"/>
        <w:rPr>
          <w:b/>
          <w:color w:val="44546A"/>
          <w:sz w:val="22"/>
          <w:szCs w:val="22"/>
          <w:lang w:val="es-BO"/>
        </w:rPr>
      </w:pPr>
      <w:r w:rsidRPr="005352D1">
        <w:rPr>
          <w:sz w:val="22"/>
          <w:szCs w:val="22"/>
          <w:lang w:val="es-BO"/>
        </w:rPr>
        <w:t xml:space="preserve">Actividades que se desarrollan periódica o permanentemente en la población: </w:t>
      </w:r>
      <w:r w:rsidRPr="005352D1">
        <w:rPr>
          <w:color w:val="44546A"/>
          <w:sz w:val="22"/>
          <w:szCs w:val="22"/>
          <w:lang w:val="es-BO"/>
        </w:rPr>
        <w:t xml:space="preserve">Varias ferias: Del libro, Gastronómica, Artesanales, Culturales donde se destaca las </w:t>
      </w:r>
      <w:r w:rsidR="00FF509D" w:rsidRPr="005352D1">
        <w:rPr>
          <w:color w:val="44546A"/>
          <w:sz w:val="22"/>
          <w:szCs w:val="22"/>
          <w:lang w:val="es-BO"/>
        </w:rPr>
        <w:t>costumbres típicas</w:t>
      </w:r>
      <w:r w:rsidRPr="005352D1">
        <w:rPr>
          <w:color w:val="44546A"/>
          <w:sz w:val="22"/>
          <w:szCs w:val="22"/>
          <w:lang w:val="es-BO"/>
        </w:rPr>
        <w:t xml:space="preserve"> de la región.</w:t>
      </w:r>
    </w:p>
    <w:p w:rsidR="002C73A5" w:rsidRPr="005352D1" w:rsidRDefault="002C73A5" w:rsidP="00E31D0A">
      <w:pPr>
        <w:pStyle w:val="ListParagraph"/>
        <w:numPr>
          <w:ilvl w:val="0"/>
          <w:numId w:val="13"/>
        </w:numPr>
        <w:ind w:left="360"/>
        <w:jc w:val="both"/>
        <w:rPr>
          <w:b/>
          <w:sz w:val="22"/>
          <w:szCs w:val="22"/>
          <w:lang w:val="es-BO"/>
        </w:rPr>
      </w:pPr>
      <w:r w:rsidRPr="005352D1">
        <w:rPr>
          <w:sz w:val="22"/>
          <w:szCs w:val="22"/>
          <w:lang w:val="es-BO"/>
        </w:rPr>
        <w:t xml:space="preserve">Actividades que se desarrollan periódica o permanentemente en la zona o terreno cedido: </w:t>
      </w:r>
      <w:r w:rsidRPr="005352D1">
        <w:rPr>
          <w:color w:val="44546A"/>
          <w:sz w:val="22"/>
          <w:szCs w:val="22"/>
          <w:lang w:val="es-BO"/>
        </w:rPr>
        <w:t>No</w:t>
      </w:r>
    </w:p>
    <w:p w:rsidR="002C73A5" w:rsidRPr="005352D1" w:rsidRDefault="002C73A5" w:rsidP="00E31D0A">
      <w:pPr>
        <w:pStyle w:val="ListParagraph"/>
        <w:numPr>
          <w:ilvl w:val="0"/>
          <w:numId w:val="13"/>
        </w:numPr>
        <w:ind w:left="360"/>
        <w:jc w:val="both"/>
        <w:rPr>
          <w:sz w:val="22"/>
          <w:szCs w:val="22"/>
          <w:lang w:val="es-BO"/>
        </w:rPr>
      </w:pPr>
      <w:r w:rsidRPr="005352D1">
        <w:rPr>
          <w:sz w:val="22"/>
          <w:szCs w:val="22"/>
          <w:lang w:val="es-BO"/>
        </w:rPr>
        <w:t xml:space="preserve">Se cuenta con algún estudio y/o áreas arqueológicas identificadas: </w:t>
      </w:r>
      <w:r w:rsidRPr="005352D1">
        <w:rPr>
          <w:color w:val="44546A"/>
          <w:sz w:val="22"/>
          <w:szCs w:val="22"/>
          <w:lang w:val="es-BO"/>
        </w:rPr>
        <w:t>No</w:t>
      </w:r>
    </w:p>
    <w:p w:rsidR="002C73A5" w:rsidRPr="005352D1" w:rsidRDefault="002C73A5" w:rsidP="00E31D0A">
      <w:pPr>
        <w:pStyle w:val="ListParagraph"/>
        <w:numPr>
          <w:ilvl w:val="0"/>
          <w:numId w:val="13"/>
        </w:numPr>
        <w:ind w:left="360"/>
        <w:jc w:val="both"/>
        <w:rPr>
          <w:b/>
          <w:sz w:val="22"/>
          <w:szCs w:val="22"/>
          <w:lang w:val="es-BO"/>
        </w:rPr>
      </w:pPr>
      <w:r w:rsidRPr="005352D1">
        <w:rPr>
          <w:sz w:val="22"/>
          <w:szCs w:val="22"/>
          <w:lang w:val="es-BO"/>
        </w:rPr>
        <w:t xml:space="preserve">Que idiomas y/o lenguas se habla en la población: </w:t>
      </w:r>
      <w:r w:rsidRPr="005352D1">
        <w:rPr>
          <w:color w:val="44546A"/>
          <w:sz w:val="22"/>
          <w:szCs w:val="22"/>
          <w:lang w:val="es-BO"/>
        </w:rPr>
        <w:t>Castellano y Guaraní</w:t>
      </w:r>
    </w:p>
    <w:p w:rsidR="002C73A5" w:rsidRPr="005352D1" w:rsidRDefault="002C73A5" w:rsidP="001901F1">
      <w:pPr>
        <w:pStyle w:val="ListParagraph"/>
        <w:ind w:left="0"/>
        <w:jc w:val="both"/>
        <w:rPr>
          <w:b/>
          <w:sz w:val="22"/>
          <w:szCs w:val="22"/>
          <w:lang w:val="es-BO"/>
        </w:rPr>
      </w:pPr>
      <w:r w:rsidRPr="005352D1">
        <w:rPr>
          <w:b/>
          <w:sz w:val="22"/>
          <w:szCs w:val="22"/>
          <w:lang w:val="es-BO"/>
        </w:rPr>
        <w:t>Aspectos Ambientales:</w:t>
      </w:r>
    </w:p>
    <w:p w:rsidR="002C73A5" w:rsidRPr="005352D1" w:rsidRDefault="002C73A5" w:rsidP="001901F1">
      <w:pPr>
        <w:jc w:val="both"/>
        <w:rPr>
          <w:rFonts w:ascii="Calibri" w:hAnsi="Calibri" w:cs="Calibri"/>
          <w:b/>
          <w:sz w:val="22"/>
          <w:szCs w:val="22"/>
          <w:lang w:val="es-BO"/>
        </w:rPr>
      </w:pPr>
      <w:r w:rsidRPr="005352D1">
        <w:rPr>
          <w:rFonts w:ascii="Calibri" w:hAnsi="Calibri" w:cs="Calibri"/>
          <w:b/>
          <w:sz w:val="22"/>
          <w:szCs w:val="22"/>
          <w:lang w:val="es-BO"/>
        </w:rPr>
        <w:t>A nivel Institucional:</w:t>
      </w:r>
    </w:p>
    <w:p w:rsidR="002C73A5" w:rsidRPr="005352D1" w:rsidRDefault="002C73A5" w:rsidP="00E31D0A">
      <w:pPr>
        <w:pStyle w:val="ListParagraph"/>
        <w:numPr>
          <w:ilvl w:val="0"/>
          <w:numId w:val="14"/>
        </w:numPr>
        <w:ind w:left="360"/>
        <w:jc w:val="both"/>
        <w:rPr>
          <w:b/>
          <w:color w:val="44546A"/>
          <w:sz w:val="22"/>
          <w:szCs w:val="22"/>
          <w:lang w:val="es-BO"/>
        </w:rPr>
      </w:pPr>
      <w:r w:rsidRPr="005352D1">
        <w:rPr>
          <w:sz w:val="22"/>
          <w:szCs w:val="22"/>
          <w:lang w:val="es-BO"/>
        </w:rPr>
        <w:t xml:space="preserve">El GM cuenta con alguna Dirección y/o Unidad de medio ambiente: </w:t>
      </w:r>
      <w:r w:rsidRPr="005352D1">
        <w:rPr>
          <w:color w:val="44546A"/>
          <w:sz w:val="22"/>
          <w:szCs w:val="22"/>
          <w:lang w:val="es-BO"/>
        </w:rPr>
        <w:t>Unidad de medio Ambiente</w:t>
      </w:r>
    </w:p>
    <w:p w:rsidR="002C73A5" w:rsidRPr="005352D1" w:rsidRDefault="002C73A5" w:rsidP="00E31D0A">
      <w:pPr>
        <w:pStyle w:val="ListParagraph"/>
        <w:numPr>
          <w:ilvl w:val="0"/>
          <w:numId w:val="14"/>
        </w:numPr>
        <w:ind w:left="360"/>
        <w:jc w:val="both"/>
        <w:rPr>
          <w:b/>
          <w:color w:val="44546A"/>
          <w:sz w:val="22"/>
          <w:szCs w:val="22"/>
          <w:lang w:val="es-BO"/>
        </w:rPr>
      </w:pPr>
      <w:r w:rsidRPr="005352D1">
        <w:rPr>
          <w:sz w:val="22"/>
          <w:szCs w:val="22"/>
          <w:lang w:val="es-BO"/>
        </w:rPr>
        <w:t xml:space="preserve">El personal asignado, cuenta con la experiencia para desarrollar su actividad: </w:t>
      </w:r>
      <w:r w:rsidRPr="005352D1">
        <w:rPr>
          <w:color w:val="44546A"/>
          <w:sz w:val="22"/>
          <w:szCs w:val="22"/>
          <w:lang w:val="es-BO"/>
        </w:rPr>
        <w:t>Se cuenta con un Ing. ambientalista, esta unidad depende de la Dirección de Desarrollo productivo y Medio Ambiente. El personal requiere ser capacitado.</w:t>
      </w:r>
    </w:p>
    <w:p w:rsidR="002C73A5" w:rsidRPr="005352D1" w:rsidRDefault="002C73A5" w:rsidP="001901F1">
      <w:pPr>
        <w:jc w:val="both"/>
        <w:rPr>
          <w:rFonts w:ascii="Calibri" w:hAnsi="Calibri" w:cs="Calibri"/>
          <w:b/>
          <w:sz w:val="22"/>
          <w:szCs w:val="22"/>
          <w:lang w:val="es-BO"/>
        </w:rPr>
      </w:pPr>
      <w:r w:rsidRPr="005352D1">
        <w:rPr>
          <w:rFonts w:ascii="Calibri" w:hAnsi="Calibri" w:cs="Calibri"/>
          <w:b/>
          <w:sz w:val="22"/>
          <w:szCs w:val="22"/>
          <w:lang w:val="es-BO"/>
        </w:rPr>
        <w:t xml:space="preserve">Agua, Suelo, Flora y Fauna, Sitios de Interés Ambiental, Riesgos de Desastres Naturales </w:t>
      </w:r>
    </w:p>
    <w:p w:rsidR="002C73A5" w:rsidRPr="005352D1" w:rsidRDefault="002C73A5"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cuerpos de agua, ríos o lagos en la población y/o proximidades: </w:t>
      </w:r>
      <w:r w:rsidRPr="005352D1">
        <w:rPr>
          <w:color w:val="44546A"/>
          <w:sz w:val="22"/>
          <w:szCs w:val="22"/>
          <w:lang w:val="es-BO"/>
        </w:rPr>
        <w:t>Rio Parapeti</w:t>
      </w:r>
    </w:p>
    <w:p w:rsidR="002C73A5" w:rsidRPr="005352D1" w:rsidRDefault="002C73A5"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algún tipo de estudio en lo referente a Hidrología, Hidrogeología: </w:t>
      </w:r>
      <w:r w:rsidRPr="005352D1">
        <w:rPr>
          <w:color w:val="44546A"/>
          <w:sz w:val="22"/>
          <w:szCs w:val="22"/>
          <w:lang w:val="es-BO"/>
        </w:rPr>
        <w:t>YPFB</w:t>
      </w:r>
    </w:p>
    <w:p w:rsidR="002C73A5" w:rsidRPr="005352D1" w:rsidRDefault="002C73A5"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algún estudio sobre Topografía, Geología, Geotecnia, Fisiografía y Paisaje: </w:t>
      </w:r>
      <w:r w:rsidRPr="005352D1">
        <w:rPr>
          <w:color w:val="44546A"/>
          <w:sz w:val="22"/>
          <w:szCs w:val="22"/>
          <w:lang w:val="es-BO"/>
        </w:rPr>
        <w:t>No</w:t>
      </w:r>
    </w:p>
    <w:p w:rsidR="002C73A5" w:rsidRPr="005352D1" w:rsidRDefault="002C73A5"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estudios sobre especies endémicas y/o en peligro de extinción: </w:t>
      </w:r>
      <w:r w:rsidRPr="005352D1">
        <w:rPr>
          <w:color w:val="44546A"/>
          <w:sz w:val="22"/>
          <w:szCs w:val="22"/>
          <w:lang w:val="es-BO"/>
        </w:rPr>
        <w:t>No</w:t>
      </w:r>
    </w:p>
    <w:p w:rsidR="002C73A5" w:rsidRPr="005352D1" w:rsidRDefault="002C73A5"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áreas protegidas (nacional departamental y/o municipal): </w:t>
      </w:r>
      <w:r w:rsidRPr="005352D1">
        <w:rPr>
          <w:color w:val="44546A"/>
          <w:sz w:val="22"/>
          <w:szCs w:val="22"/>
          <w:lang w:val="es-BO"/>
        </w:rPr>
        <w:t xml:space="preserve">Cerro Sararenda </w:t>
      </w:r>
    </w:p>
    <w:p w:rsidR="002C73A5" w:rsidRPr="005352D1" w:rsidRDefault="002C73A5" w:rsidP="00E31D0A">
      <w:pPr>
        <w:pStyle w:val="ListParagraph"/>
        <w:numPr>
          <w:ilvl w:val="0"/>
          <w:numId w:val="15"/>
        </w:numPr>
        <w:ind w:left="360"/>
        <w:jc w:val="both"/>
        <w:rPr>
          <w:color w:val="44546A"/>
          <w:sz w:val="22"/>
          <w:szCs w:val="22"/>
          <w:lang w:val="es-BO"/>
        </w:rPr>
      </w:pPr>
      <w:r w:rsidRPr="005352D1">
        <w:rPr>
          <w:sz w:val="22"/>
          <w:szCs w:val="22"/>
          <w:lang w:val="es-BO"/>
        </w:rPr>
        <w:t xml:space="preserve">Existen áreas de interés ecológico (por fauna, flora, geología u otro): </w:t>
      </w:r>
      <w:r w:rsidRPr="005352D1">
        <w:rPr>
          <w:color w:val="44546A"/>
          <w:sz w:val="22"/>
          <w:szCs w:val="22"/>
          <w:lang w:val="es-BO"/>
        </w:rPr>
        <w:t>No</w:t>
      </w:r>
    </w:p>
    <w:p w:rsidR="002C73A5" w:rsidRPr="005352D1" w:rsidRDefault="002C73A5"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áreas forestales: </w:t>
      </w:r>
      <w:r w:rsidRPr="005352D1">
        <w:rPr>
          <w:color w:val="44546A"/>
          <w:sz w:val="22"/>
          <w:szCs w:val="22"/>
          <w:lang w:val="es-BO"/>
        </w:rPr>
        <w:t>No</w:t>
      </w:r>
    </w:p>
    <w:p w:rsidR="002C73A5" w:rsidRPr="005352D1" w:rsidRDefault="002C73A5" w:rsidP="00E31D0A">
      <w:pPr>
        <w:pStyle w:val="ListParagraph"/>
        <w:numPr>
          <w:ilvl w:val="0"/>
          <w:numId w:val="15"/>
        </w:numPr>
        <w:ind w:left="360"/>
        <w:jc w:val="both"/>
        <w:rPr>
          <w:color w:val="44546A"/>
          <w:sz w:val="22"/>
          <w:szCs w:val="22"/>
          <w:lang w:val="es-BO"/>
        </w:rPr>
      </w:pPr>
      <w:r w:rsidRPr="005352D1">
        <w:rPr>
          <w:sz w:val="22"/>
          <w:szCs w:val="22"/>
          <w:lang w:val="es-BO"/>
        </w:rPr>
        <w:t xml:space="preserve">Existen zonas dentro de la población, áreas erosionadas: </w:t>
      </w:r>
      <w:r w:rsidRPr="005352D1">
        <w:rPr>
          <w:color w:val="44546A"/>
          <w:sz w:val="22"/>
          <w:szCs w:val="22"/>
          <w:lang w:val="es-BO"/>
        </w:rPr>
        <w:t>La zona Urundaiti (salida hacia la ciudad de Santa Cruz, se presentan inundaciones en época de lluvias)</w:t>
      </w:r>
    </w:p>
    <w:p w:rsidR="002C73A5" w:rsidRPr="005352D1" w:rsidRDefault="002C73A5" w:rsidP="00E31D0A">
      <w:pPr>
        <w:pStyle w:val="ListParagraph"/>
        <w:numPr>
          <w:ilvl w:val="0"/>
          <w:numId w:val="15"/>
        </w:numPr>
        <w:ind w:left="360"/>
        <w:jc w:val="both"/>
        <w:rPr>
          <w:color w:val="44546A"/>
          <w:sz w:val="22"/>
          <w:szCs w:val="22"/>
          <w:lang w:val="es-BO"/>
        </w:rPr>
      </w:pPr>
      <w:r w:rsidRPr="005352D1">
        <w:rPr>
          <w:sz w:val="22"/>
          <w:szCs w:val="22"/>
          <w:lang w:val="es-BO"/>
        </w:rPr>
        <w:t xml:space="preserve">Áreas propensas a derrumbes inundaciones, movimientos sísmicos y </w:t>
      </w:r>
      <w:r w:rsidR="00FF509D" w:rsidRPr="005352D1">
        <w:rPr>
          <w:sz w:val="22"/>
          <w:szCs w:val="22"/>
          <w:lang w:val="es-BO"/>
        </w:rPr>
        <w:t>sequía</w:t>
      </w:r>
      <w:r w:rsidRPr="005352D1">
        <w:rPr>
          <w:sz w:val="22"/>
          <w:szCs w:val="22"/>
          <w:lang w:val="es-BO"/>
        </w:rPr>
        <w:t xml:space="preserve">, que se habrían producido en los últimos 5 años: </w:t>
      </w:r>
      <w:r w:rsidRPr="005352D1">
        <w:rPr>
          <w:color w:val="44546A"/>
          <w:sz w:val="22"/>
          <w:szCs w:val="22"/>
          <w:lang w:val="es-BO"/>
        </w:rPr>
        <w:t>Deslizamiento de mediana magnitud en época de lluvias.</w:t>
      </w:r>
    </w:p>
    <w:p w:rsidR="002C73A5" w:rsidRPr="00173F49" w:rsidRDefault="002C73A5" w:rsidP="00173F49">
      <w:pPr>
        <w:jc w:val="both"/>
        <w:rPr>
          <w:rFonts w:asciiTheme="minorHAnsi" w:hAnsiTheme="minorHAnsi" w:cstheme="minorHAnsi"/>
          <w:color w:val="44546A"/>
          <w:sz w:val="22"/>
          <w:szCs w:val="22"/>
          <w:lang w:val="es-BO"/>
        </w:rPr>
      </w:pPr>
      <w:r w:rsidRPr="00173F49">
        <w:rPr>
          <w:rFonts w:asciiTheme="minorHAnsi" w:hAnsiTheme="minorHAnsi" w:cstheme="minorHAnsi"/>
          <w:b/>
          <w:sz w:val="22"/>
          <w:szCs w:val="22"/>
          <w:lang w:val="es-BO"/>
        </w:rPr>
        <w:t xml:space="preserve">OBSERVACIONES: </w:t>
      </w:r>
      <w:r w:rsidRPr="00173F49">
        <w:rPr>
          <w:rFonts w:asciiTheme="minorHAnsi" w:hAnsiTheme="minorHAnsi" w:cstheme="minorHAnsi"/>
          <w:color w:val="44546A"/>
          <w:sz w:val="22"/>
          <w:szCs w:val="22"/>
          <w:lang w:val="es-BO"/>
        </w:rPr>
        <w:t>El proyecto arquitectónico aprobado distribuye las instalaciones del nuevo hospital en dos plantas, y se adecuaría a las normas y caracterización exigidas por el SEDES departamental y Ministerio de Salud. Según la definición adoptada por el GM y autoridades cívicas de la población, la nueva infraestructura debe ser construida en el actual predio, donde funciona el Hospital Municipal Camiri</w:t>
      </w:r>
    </w:p>
    <w:p w:rsidR="002C73A5" w:rsidRPr="005352D1" w:rsidRDefault="002C73A5" w:rsidP="001901F1">
      <w:pPr>
        <w:pStyle w:val="ListParagraph"/>
        <w:ind w:left="720"/>
        <w:jc w:val="both"/>
        <w:rPr>
          <w:sz w:val="22"/>
          <w:szCs w:val="22"/>
          <w:lang w:val="es-BO"/>
        </w:rPr>
      </w:pPr>
      <w:r w:rsidRPr="005352D1">
        <w:rPr>
          <w:sz w:val="22"/>
          <w:szCs w:val="22"/>
          <w:lang w:val="es-BO"/>
        </w:rPr>
        <w:t xml:space="preserve">Fecha: </w:t>
      </w:r>
      <w:r w:rsidRPr="005352D1">
        <w:rPr>
          <w:color w:val="44546A"/>
          <w:sz w:val="22"/>
          <w:szCs w:val="22"/>
          <w:lang w:val="es-BO"/>
        </w:rPr>
        <w:t>08 de junio de 2018</w:t>
      </w:r>
      <w:r w:rsidRPr="005352D1">
        <w:rPr>
          <w:sz w:val="22"/>
          <w:szCs w:val="22"/>
          <w:lang w:val="es-BO"/>
        </w:rPr>
        <w:t xml:space="preserve">   </w:t>
      </w:r>
    </w:p>
    <w:p w:rsidR="002C73A5" w:rsidRPr="005352D1" w:rsidRDefault="002C73A5" w:rsidP="001901F1">
      <w:pPr>
        <w:pStyle w:val="ListParagraph"/>
        <w:ind w:left="720"/>
        <w:jc w:val="both"/>
        <w:rPr>
          <w:color w:val="44546A"/>
          <w:sz w:val="22"/>
          <w:szCs w:val="22"/>
          <w:lang w:val="es-BO"/>
        </w:rPr>
      </w:pPr>
      <w:r w:rsidRPr="005352D1">
        <w:rPr>
          <w:sz w:val="22"/>
          <w:szCs w:val="22"/>
          <w:lang w:val="es-BO"/>
        </w:rPr>
        <w:t xml:space="preserve">Persona de Contacto: </w:t>
      </w:r>
      <w:r w:rsidRPr="005352D1">
        <w:rPr>
          <w:color w:val="44546A"/>
          <w:sz w:val="22"/>
          <w:szCs w:val="22"/>
          <w:lang w:val="es-BO"/>
        </w:rPr>
        <w:t xml:space="preserve">Ing. Eyvino Arcienega - Director de Obras </w:t>
      </w:r>
      <w:r w:rsidR="00FF509D" w:rsidRPr="005352D1">
        <w:rPr>
          <w:color w:val="44546A"/>
          <w:sz w:val="22"/>
          <w:szCs w:val="22"/>
          <w:lang w:val="es-BO"/>
        </w:rPr>
        <w:t>Públicas</w:t>
      </w:r>
      <w:r w:rsidRPr="005352D1">
        <w:rPr>
          <w:color w:val="44546A"/>
          <w:sz w:val="22"/>
          <w:szCs w:val="22"/>
          <w:lang w:val="es-BO"/>
        </w:rPr>
        <w:t xml:space="preserve"> del GM (Cel. 76026968)</w:t>
      </w:r>
    </w:p>
    <w:p w:rsidR="009F4AB2" w:rsidRDefault="009F4AB2" w:rsidP="001901F1">
      <w:pPr>
        <w:rPr>
          <w:rFonts w:ascii="Calibri" w:hAnsi="Calibri" w:cs="Calibri"/>
          <w:b/>
          <w:sz w:val="22"/>
          <w:szCs w:val="22"/>
          <w:lang w:val="es-BO"/>
        </w:rPr>
      </w:pPr>
    </w:p>
    <w:p w:rsidR="009F4AB2" w:rsidRDefault="009F4AB2" w:rsidP="001901F1">
      <w:pPr>
        <w:rPr>
          <w:rFonts w:ascii="Calibri" w:hAnsi="Calibri" w:cs="Calibri"/>
          <w:b/>
          <w:sz w:val="22"/>
          <w:szCs w:val="22"/>
          <w:lang w:val="es-BO"/>
        </w:rPr>
      </w:pPr>
    </w:p>
    <w:p w:rsidR="00074A9C" w:rsidRDefault="00074A9C" w:rsidP="009F4AB2">
      <w:pPr>
        <w:pStyle w:val="Style8"/>
        <w:numPr>
          <w:ilvl w:val="0"/>
          <w:numId w:val="0"/>
        </w:numPr>
        <w:ind w:left="619" w:hanging="619"/>
        <w:rPr>
          <w:color w:val="002060"/>
        </w:rPr>
      </w:pPr>
      <w:bookmarkStart w:id="19" w:name="_Toc517812999"/>
      <w:r w:rsidRPr="005352D1">
        <w:t>ANEXO 7</w:t>
      </w:r>
      <w:r w:rsidR="009F4AB2">
        <w:t xml:space="preserve">. </w:t>
      </w:r>
      <w:r w:rsidRPr="005352D1">
        <w:t xml:space="preserve">GOBIERNO MUNICIPAL DE </w:t>
      </w:r>
      <w:r w:rsidRPr="005352D1">
        <w:rPr>
          <w:color w:val="002060"/>
        </w:rPr>
        <w:t>MONTEAGUDO</w:t>
      </w:r>
      <w:bookmarkEnd w:id="19"/>
    </w:p>
    <w:p w:rsidR="009F4AB2" w:rsidRPr="009F4AB2" w:rsidRDefault="009F4AB2" w:rsidP="001901F1">
      <w:pPr>
        <w:rPr>
          <w:rFonts w:ascii="Calibri" w:hAnsi="Calibri" w:cs="Calibri"/>
          <w:b/>
          <w:sz w:val="22"/>
          <w:szCs w:val="22"/>
          <w:lang w:val="es-BO"/>
        </w:rPr>
      </w:pPr>
    </w:p>
    <w:p w:rsidR="00074A9C" w:rsidRPr="005352D1" w:rsidRDefault="00074A9C" w:rsidP="00E31D0A">
      <w:pPr>
        <w:pStyle w:val="ListParagraph"/>
        <w:numPr>
          <w:ilvl w:val="0"/>
          <w:numId w:val="5"/>
        </w:numPr>
        <w:jc w:val="both"/>
        <w:rPr>
          <w:sz w:val="22"/>
          <w:szCs w:val="22"/>
          <w:lang w:val="es-BO"/>
        </w:rPr>
      </w:pPr>
      <w:r w:rsidRPr="005352D1">
        <w:rPr>
          <w:sz w:val="22"/>
          <w:szCs w:val="22"/>
          <w:lang w:val="es-BO"/>
        </w:rPr>
        <w:t xml:space="preserve">Provincia: </w:t>
      </w:r>
      <w:r w:rsidRPr="005352D1">
        <w:rPr>
          <w:color w:val="002060"/>
          <w:sz w:val="22"/>
          <w:szCs w:val="22"/>
          <w:lang w:val="es-BO"/>
        </w:rPr>
        <w:t>Hernando Siles</w:t>
      </w:r>
      <w:r w:rsidRPr="005352D1">
        <w:rPr>
          <w:sz w:val="22"/>
          <w:szCs w:val="22"/>
          <w:lang w:val="es-BO"/>
        </w:rPr>
        <w:tab/>
      </w:r>
      <w:r w:rsidRPr="005352D1">
        <w:rPr>
          <w:sz w:val="22"/>
          <w:szCs w:val="22"/>
          <w:lang w:val="es-BO"/>
        </w:rPr>
        <w:tab/>
      </w:r>
      <w:r w:rsidRPr="005352D1">
        <w:rPr>
          <w:sz w:val="22"/>
          <w:szCs w:val="22"/>
          <w:lang w:val="es-BO"/>
        </w:rPr>
        <w:tab/>
        <w:t xml:space="preserve"> </w:t>
      </w:r>
    </w:p>
    <w:p w:rsidR="00074A9C" w:rsidRPr="005352D1" w:rsidRDefault="00074A9C" w:rsidP="00E31D0A">
      <w:pPr>
        <w:pStyle w:val="ListParagraph"/>
        <w:numPr>
          <w:ilvl w:val="0"/>
          <w:numId w:val="5"/>
        </w:numPr>
        <w:jc w:val="both"/>
        <w:rPr>
          <w:sz w:val="22"/>
          <w:szCs w:val="22"/>
          <w:lang w:val="es-BO"/>
        </w:rPr>
      </w:pPr>
      <w:r w:rsidRPr="005352D1">
        <w:rPr>
          <w:sz w:val="22"/>
          <w:szCs w:val="22"/>
          <w:lang w:val="es-BO"/>
        </w:rPr>
        <w:t xml:space="preserve">Departamento: </w:t>
      </w:r>
      <w:r w:rsidRPr="005352D1">
        <w:rPr>
          <w:color w:val="002060"/>
          <w:sz w:val="22"/>
          <w:szCs w:val="22"/>
          <w:lang w:val="es-BO"/>
        </w:rPr>
        <w:t>Chuquisaca</w:t>
      </w:r>
      <w:r w:rsidRPr="005352D1">
        <w:rPr>
          <w:color w:val="002060"/>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074A9C" w:rsidRPr="005352D1" w:rsidRDefault="00074A9C" w:rsidP="00E31D0A">
      <w:pPr>
        <w:pStyle w:val="ListParagraph"/>
        <w:numPr>
          <w:ilvl w:val="0"/>
          <w:numId w:val="5"/>
        </w:numPr>
        <w:jc w:val="both"/>
        <w:rPr>
          <w:sz w:val="22"/>
          <w:szCs w:val="22"/>
          <w:lang w:val="es-BO"/>
        </w:rPr>
      </w:pPr>
      <w:r w:rsidRPr="005352D1">
        <w:rPr>
          <w:sz w:val="22"/>
          <w:szCs w:val="22"/>
          <w:lang w:val="es-BO"/>
        </w:rPr>
        <w:t xml:space="preserve">Ciudad y/o Población: </w:t>
      </w:r>
      <w:r w:rsidRPr="005352D1">
        <w:rPr>
          <w:color w:val="002060"/>
          <w:sz w:val="22"/>
          <w:szCs w:val="22"/>
          <w:lang w:val="es-BO"/>
        </w:rPr>
        <w:t>Monteagudo</w:t>
      </w:r>
    </w:p>
    <w:p w:rsidR="00074A9C" w:rsidRPr="005352D1" w:rsidRDefault="00074A9C" w:rsidP="00E31D0A">
      <w:pPr>
        <w:pStyle w:val="ListParagraph"/>
        <w:numPr>
          <w:ilvl w:val="0"/>
          <w:numId w:val="5"/>
        </w:numPr>
        <w:jc w:val="both"/>
        <w:rPr>
          <w:sz w:val="22"/>
          <w:szCs w:val="22"/>
          <w:lang w:val="es-BO"/>
        </w:rPr>
      </w:pPr>
      <w:r w:rsidRPr="005352D1">
        <w:rPr>
          <w:sz w:val="22"/>
          <w:szCs w:val="22"/>
          <w:lang w:val="es-BO"/>
        </w:rPr>
        <w:t xml:space="preserve">Ubicación actual del Hospital: </w:t>
      </w:r>
      <w:r w:rsidRPr="005352D1">
        <w:rPr>
          <w:color w:val="44546A"/>
          <w:sz w:val="22"/>
          <w:szCs w:val="22"/>
          <w:lang w:val="es-BO"/>
        </w:rPr>
        <w:t>---------</w:t>
      </w:r>
    </w:p>
    <w:p w:rsidR="00074A9C" w:rsidRPr="005352D1" w:rsidRDefault="00074A9C" w:rsidP="00E31D0A">
      <w:pPr>
        <w:pStyle w:val="ListParagraph"/>
        <w:numPr>
          <w:ilvl w:val="0"/>
          <w:numId w:val="5"/>
        </w:numPr>
        <w:jc w:val="both"/>
        <w:rPr>
          <w:sz w:val="22"/>
          <w:szCs w:val="22"/>
          <w:lang w:val="es-BO"/>
        </w:rPr>
      </w:pPr>
      <w:r w:rsidRPr="005352D1">
        <w:rPr>
          <w:sz w:val="22"/>
          <w:szCs w:val="22"/>
          <w:lang w:val="es-BO"/>
        </w:rPr>
        <w:t>Ubicación del predio propuesto:</w:t>
      </w:r>
      <w:r w:rsidRPr="005352D1">
        <w:rPr>
          <w:color w:val="002060"/>
          <w:sz w:val="22"/>
          <w:szCs w:val="22"/>
          <w:lang w:val="es-BO"/>
        </w:rPr>
        <w:t xml:space="preserve"> Barrio "Esmeralda" </w:t>
      </w:r>
    </w:p>
    <w:p w:rsidR="00074A9C" w:rsidRPr="005352D1" w:rsidRDefault="00FF509D" w:rsidP="00E31D0A">
      <w:pPr>
        <w:pStyle w:val="ListParagraph"/>
        <w:numPr>
          <w:ilvl w:val="0"/>
          <w:numId w:val="5"/>
        </w:numPr>
        <w:jc w:val="both"/>
        <w:rPr>
          <w:sz w:val="22"/>
          <w:szCs w:val="22"/>
          <w:lang w:val="es-BO"/>
        </w:rPr>
      </w:pPr>
      <w:r w:rsidRPr="005352D1">
        <w:rPr>
          <w:sz w:val="22"/>
          <w:szCs w:val="22"/>
          <w:lang w:val="es-BO"/>
        </w:rPr>
        <w:t>Superficie real</w:t>
      </w:r>
      <w:r w:rsidR="00074A9C" w:rsidRPr="005352D1">
        <w:rPr>
          <w:sz w:val="22"/>
          <w:szCs w:val="22"/>
          <w:lang w:val="es-BO"/>
        </w:rPr>
        <w:t xml:space="preserve"> y/o estimada: </w:t>
      </w:r>
      <w:r w:rsidR="00074A9C" w:rsidRPr="005352D1">
        <w:rPr>
          <w:color w:val="44546A"/>
          <w:sz w:val="22"/>
          <w:szCs w:val="22"/>
          <w:lang w:val="es-BO"/>
        </w:rPr>
        <w:t xml:space="preserve">Según Certificado del GM y folio real; 209.010,55 Mts2. (De acuerdo a la información recibida, el nuevo terreno tendría 20 </w:t>
      </w:r>
      <w:r w:rsidRPr="005352D1">
        <w:rPr>
          <w:color w:val="44546A"/>
          <w:sz w:val="22"/>
          <w:szCs w:val="22"/>
          <w:lang w:val="es-BO"/>
        </w:rPr>
        <w:t>hectáreas</w:t>
      </w:r>
      <w:r w:rsidR="00074A9C" w:rsidRPr="005352D1">
        <w:rPr>
          <w:color w:val="44546A"/>
          <w:sz w:val="22"/>
          <w:szCs w:val="22"/>
          <w:lang w:val="es-BO"/>
        </w:rPr>
        <w:t xml:space="preserve">, de las cuales 5 a 7 </w:t>
      </w:r>
      <w:r w:rsidRPr="005352D1">
        <w:rPr>
          <w:color w:val="44546A"/>
          <w:sz w:val="22"/>
          <w:szCs w:val="22"/>
          <w:lang w:val="es-BO"/>
        </w:rPr>
        <w:t>hectáreas, tendrían</w:t>
      </w:r>
      <w:r w:rsidR="00074A9C" w:rsidRPr="005352D1">
        <w:rPr>
          <w:color w:val="44546A"/>
          <w:sz w:val="22"/>
          <w:szCs w:val="22"/>
          <w:lang w:val="es-BO"/>
        </w:rPr>
        <w:t xml:space="preserve"> una topografía relativamente plana.</w:t>
      </w:r>
    </w:p>
    <w:p w:rsidR="00074A9C" w:rsidRPr="005352D1" w:rsidRDefault="00FF509D" w:rsidP="00E31D0A">
      <w:pPr>
        <w:pStyle w:val="ListParagraph"/>
        <w:numPr>
          <w:ilvl w:val="0"/>
          <w:numId w:val="5"/>
        </w:numPr>
        <w:jc w:val="both"/>
        <w:rPr>
          <w:sz w:val="22"/>
          <w:szCs w:val="22"/>
          <w:lang w:val="es-BO"/>
        </w:rPr>
      </w:pPr>
      <w:r w:rsidRPr="005352D1">
        <w:rPr>
          <w:sz w:val="22"/>
          <w:szCs w:val="22"/>
          <w:lang w:val="es-BO"/>
        </w:rPr>
        <w:t>Georreferencias</w:t>
      </w:r>
      <w:r w:rsidR="00074A9C" w:rsidRPr="005352D1">
        <w:rPr>
          <w:sz w:val="22"/>
          <w:szCs w:val="22"/>
          <w:lang w:val="es-BO"/>
        </w:rPr>
        <w:t xml:space="preserve"> y </w:t>
      </w:r>
      <w:proofErr w:type="spellStart"/>
      <w:r w:rsidR="00074A9C" w:rsidRPr="005352D1">
        <w:rPr>
          <w:sz w:val="22"/>
          <w:szCs w:val="22"/>
          <w:lang w:val="es-BO"/>
        </w:rPr>
        <w:t>m.s.n.m</w:t>
      </w:r>
      <w:proofErr w:type="spellEnd"/>
      <w:r w:rsidR="00074A9C" w:rsidRPr="005352D1">
        <w:rPr>
          <w:sz w:val="22"/>
          <w:szCs w:val="22"/>
          <w:lang w:val="es-BO"/>
        </w:rPr>
        <w:t xml:space="preserve">: </w:t>
      </w:r>
      <w:r w:rsidR="00074A9C" w:rsidRPr="005352D1">
        <w:rPr>
          <w:color w:val="44546A"/>
          <w:sz w:val="22"/>
          <w:szCs w:val="22"/>
          <w:lang w:val="es-BO"/>
        </w:rPr>
        <w:t>Si</w:t>
      </w:r>
      <w:r w:rsidR="00074A9C" w:rsidRPr="005352D1">
        <w:rPr>
          <w:color w:val="002060"/>
          <w:sz w:val="22"/>
          <w:szCs w:val="22"/>
          <w:lang w:val="es-BO"/>
        </w:rPr>
        <w:t xml:space="preserve"> - En promedio </w:t>
      </w:r>
      <w:r w:rsidRPr="005352D1">
        <w:rPr>
          <w:color w:val="002060"/>
          <w:sz w:val="22"/>
          <w:szCs w:val="22"/>
          <w:lang w:val="es-BO"/>
        </w:rPr>
        <w:t>1.130 m.s.n.m.</w:t>
      </w:r>
      <w:r w:rsidR="00074A9C" w:rsidRPr="005352D1">
        <w:rPr>
          <w:color w:val="002060"/>
          <w:sz w:val="22"/>
          <w:szCs w:val="22"/>
          <w:lang w:val="es-BO"/>
        </w:rPr>
        <w:tab/>
      </w:r>
    </w:p>
    <w:p w:rsidR="00074A9C" w:rsidRPr="005352D1" w:rsidRDefault="00074A9C" w:rsidP="00E31D0A">
      <w:pPr>
        <w:pStyle w:val="ListParagraph"/>
        <w:numPr>
          <w:ilvl w:val="0"/>
          <w:numId w:val="5"/>
        </w:numPr>
        <w:jc w:val="both"/>
        <w:rPr>
          <w:color w:val="002060"/>
          <w:sz w:val="22"/>
          <w:szCs w:val="22"/>
          <w:lang w:val="es-BO"/>
        </w:rPr>
      </w:pPr>
      <w:r w:rsidRPr="005352D1">
        <w:rPr>
          <w:sz w:val="22"/>
          <w:szCs w:val="22"/>
          <w:lang w:val="es-BO"/>
        </w:rPr>
        <w:t xml:space="preserve">El terreno y/o la zona cuenta con una estructura vial definida: </w:t>
      </w:r>
      <w:r w:rsidRPr="005352D1">
        <w:rPr>
          <w:color w:val="002060"/>
          <w:sz w:val="22"/>
          <w:szCs w:val="22"/>
          <w:lang w:val="es-BO"/>
        </w:rPr>
        <w:t>El camino de acceso al barrio, es el mismo que vincula a la población de Monteagudo con la Población de Rosario del Ingre. No se cuenta con una estructura vial ni amanzanamiento urbano definidos.</w:t>
      </w:r>
    </w:p>
    <w:p w:rsidR="00074A9C" w:rsidRPr="005352D1" w:rsidRDefault="00074A9C" w:rsidP="00E31D0A">
      <w:pPr>
        <w:pStyle w:val="ListParagraph"/>
        <w:numPr>
          <w:ilvl w:val="0"/>
          <w:numId w:val="5"/>
        </w:numPr>
        <w:jc w:val="both"/>
        <w:rPr>
          <w:color w:val="002060"/>
          <w:sz w:val="22"/>
          <w:szCs w:val="22"/>
          <w:lang w:val="es-BO"/>
        </w:rPr>
      </w:pPr>
      <w:r w:rsidRPr="005352D1">
        <w:rPr>
          <w:sz w:val="22"/>
          <w:szCs w:val="22"/>
          <w:lang w:val="es-BO"/>
        </w:rPr>
        <w:t xml:space="preserve">Qué tipo de piso y/o acabado tiene la estructura vial: </w:t>
      </w:r>
      <w:r w:rsidRPr="005352D1">
        <w:rPr>
          <w:color w:val="002060"/>
          <w:sz w:val="22"/>
          <w:szCs w:val="22"/>
          <w:lang w:val="es-BO"/>
        </w:rPr>
        <w:t xml:space="preserve">Es de tierra </w:t>
      </w:r>
    </w:p>
    <w:p w:rsidR="00074A9C" w:rsidRPr="005352D1" w:rsidRDefault="00074A9C" w:rsidP="00E31D0A">
      <w:pPr>
        <w:pStyle w:val="ListParagraph"/>
        <w:numPr>
          <w:ilvl w:val="0"/>
          <w:numId w:val="5"/>
        </w:numPr>
        <w:jc w:val="both"/>
        <w:rPr>
          <w:color w:val="44546A"/>
          <w:sz w:val="22"/>
          <w:szCs w:val="22"/>
          <w:lang w:val="es-BO"/>
        </w:rPr>
      </w:pPr>
      <w:r w:rsidRPr="005352D1">
        <w:rPr>
          <w:sz w:val="22"/>
          <w:szCs w:val="22"/>
          <w:lang w:val="es-BO"/>
        </w:rPr>
        <w:t xml:space="preserve">Existe algún medio de transporte público, regular que lo vincule: </w:t>
      </w:r>
      <w:r w:rsidRPr="005352D1">
        <w:rPr>
          <w:color w:val="44546A"/>
          <w:sz w:val="22"/>
          <w:szCs w:val="22"/>
          <w:lang w:val="es-BO"/>
        </w:rPr>
        <w:t>Taxis y Moto taxis.</w:t>
      </w:r>
    </w:p>
    <w:p w:rsidR="00074A9C" w:rsidRPr="005352D1" w:rsidRDefault="00074A9C" w:rsidP="00E31D0A">
      <w:pPr>
        <w:pStyle w:val="ListParagraph"/>
        <w:numPr>
          <w:ilvl w:val="0"/>
          <w:numId w:val="5"/>
        </w:numPr>
        <w:jc w:val="both"/>
        <w:rPr>
          <w:color w:val="44546A"/>
          <w:sz w:val="22"/>
          <w:szCs w:val="22"/>
          <w:lang w:val="es-BO"/>
        </w:rPr>
      </w:pPr>
      <w:r w:rsidRPr="005352D1">
        <w:rPr>
          <w:sz w:val="22"/>
          <w:szCs w:val="22"/>
          <w:lang w:val="es-BO"/>
        </w:rPr>
        <w:t xml:space="preserve">El GM cuenta con algún Instrumento Urbano de Planificación: </w:t>
      </w:r>
      <w:r w:rsidRPr="005352D1">
        <w:rPr>
          <w:color w:val="44546A"/>
          <w:sz w:val="22"/>
          <w:szCs w:val="22"/>
          <w:lang w:val="es-BO"/>
        </w:rPr>
        <w:t>No específicamente, la administración urbana, está a cargo de la Secretaria de Gestión Territorial e Infraestructura.</w:t>
      </w:r>
    </w:p>
    <w:p w:rsidR="00074A9C" w:rsidRPr="005352D1" w:rsidRDefault="00074A9C" w:rsidP="00E31D0A">
      <w:pPr>
        <w:pStyle w:val="ListParagraph"/>
        <w:numPr>
          <w:ilvl w:val="0"/>
          <w:numId w:val="5"/>
        </w:numPr>
        <w:jc w:val="both"/>
        <w:rPr>
          <w:sz w:val="22"/>
          <w:szCs w:val="22"/>
          <w:lang w:val="es-BO"/>
        </w:rPr>
      </w:pPr>
      <w:r w:rsidRPr="005352D1">
        <w:rPr>
          <w:sz w:val="22"/>
          <w:szCs w:val="22"/>
          <w:lang w:val="es-BO"/>
        </w:rPr>
        <w:t xml:space="preserve">Esta dentro del aérea urbana intensiva: </w:t>
      </w:r>
      <w:r w:rsidR="00FF509D" w:rsidRPr="005352D1">
        <w:rPr>
          <w:color w:val="44546A"/>
          <w:sz w:val="22"/>
          <w:szCs w:val="22"/>
          <w:lang w:val="es-BO"/>
        </w:rPr>
        <w:t>----</w:t>
      </w:r>
      <w:r w:rsidR="00FF509D" w:rsidRPr="005352D1">
        <w:rPr>
          <w:sz w:val="22"/>
          <w:szCs w:val="22"/>
          <w:lang w:val="es-BO"/>
        </w:rPr>
        <w:t xml:space="preserve"> y</w:t>
      </w:r>
      <w:r w:rsidRPr="005352D1">
        <w:rPr>
          <w:sz w:val="22"/>
          <w:szCs w:val="22"/>
          <w:lang w:val="es-BO"/>
        </w:rPr>
        <w:t>/o extensiva: Si</w:t>
      </w:r>
    </w:p>
    <w:p w:rsidR="00074A9C" w:rsidRPr="005352D1" w:rsidRDefault="00074A9C" w:rsidP="00E31D0A">
      <w:pPr>
        <w:pStyle w:val="ListParagraph"/>
        <w:numPr>
          <w:ilvl w:val="0"/>
          <w:numId w:val="5"/>
        </w:numPr>
        <w:jc w:val="both"/>
        <w:rPr>
          <w:sz w:val="22"/>
          <w:szCs w:val="22"/>
          <w:lang w:val="es-BO"/>
        </w:rPr>
      </w:pPr>
      <w:r w:rsidRPr="005352D1">
        <w:rPr>
          <w:sz w:val="22"/>
          <w:szCs w:val="22"/>
          <w:lang w:val="es-BO"/>
        </w:rPr>
        <w:t xml:space="preserve">Que usos del suelo urbano están permitidos: </w:t>
      </w:r>
      <w:r w:rsidRPr="005352D1">
        <w:rPr>
          <w:color w:val="002060"/>
          <w:sz w:val="22"/>
          <w:szCs w:val="22"/>
          <w:lang w:val="es-BO"/>
        </w:rPr>
        <w:t>No está definido</w:t>
      </w:r>
    </w:p>
    <w:p w:rsidR="00074A9C" w:rsidRPr="005352D1" w:rsidRDefault="00074A9C" w:rsidP="00E31D0A">
      <w:pPr>
        <w:pStyle w:val="ListParagraph"/>
        <w:numPr>
          <w:ilvl w:val="0"/>
          <w:numId w:val="5"/>
        </w:numPr>
        <w:jc w:val="both"/>
        <w:rPr>
          <w:b/>
          <w:color w:val="002060"/>
          <w:sz w:val="22"/>
          <w:szCs w:val="22"/>
          <w:lang w:val="es-BO"/>
        </w:rPr>
      </w:pPr>
      <w:r w:rsidRPr="005352D1">
        <w:rPr>
          <w:sz w:val="22"/>
          <w:szCs w:val="22"/>
          <w:lang w:val="es-BO"/>
        </w:rPr>
        <w:t xml:space="preserve">De acuerdo a los </w:t>
      </w:r>
      <w:r w:rsidR="00FF509D" w:rsidRPr="005352D1">
        <w:rPr>
          <w:sz w:val="22"/>
          <w:szCs w:val="22"/>
          <w:lang w:val="es-BO"/>
        </w:rPr>
        <w:t>límites</w:t>
      </w:r>
      <w:r w:rsidRPr="005352D1">
        <w:rPr>
          <w:sz w:val="22"/>
          <w:szCs w:val="22"/>
          <w:lang w:val="es-BO"/>
        </w:rPr>
        <w:t xml:space="preserve">, están definidas sus colindancias: </w:t>
      </w:r>
      <w:r w:rsidRPr="005352D1">
        <w:rPr>
          <w:color w:val="002060"/>
          <w:sz w:val="22"/>
          <w:szCs w:val="22"/>
          <w:lang w:val="es-BO"/>
        </w:rPr>
        <w:t>De acuerdo al plano de lote, las colindancias están definidas, así como la franja de seguridad hacia el rio Zapallar.</w:t>
      </w:r>
      <w:r w:rsidRPr="005352D1">
        <w:rPr>
          <w:rFonts w:eastAsia="Times New Roman"/>
          <w:sz w:val="22"/>
          <w:szCs w:val="22"/>
          <w:lang w:val="es-BO"/>
        </w:rPr>
        <w:t xml:space="preserve"> </w:t>
      </w:r>
      <w:r w:rsidRPr="005352D1">
        <w:rPr>
          <w:color w:val="002060"/>
          <w:sz w:val="22"/>
          <w:szCs w:val="22"/>
          <w:lang w:val="es-BO"/>
        </w:rPr>
        <w:t>Forma parte del Distrito Urbano No 01. Limita al norte con la Esmeralda de propiedad del Gobierno Autónomo Municipal de Monteagudo y la propiedad privada del Sr. Ciro Barriga, al este con el Rio Zapallar, al Sur con el Rio Zapallar y al oeste con AGRIBOL y Parque Industrial.</w:t>
      </w:r>
    </w:p>
    <w:p w:rsidR="00074A9C" w:rsidRPr="005352D1" w:rsidRDefault="00074A9C" w:rsidP="001901F1">
      <w:pPr>
        <w:jc w:val="both"/>
        <w:rPr>
          <w:rFonts w:ascii="Calibri" w:hAnsi="Calibri" w:cs="Calibri"/>
          <w:b/>
          <w:sz w:val="22"/>
          <w:szCs w:val="22"/>
          <w:lang w:val="es-BO"/>
        </w:rPr>
      </w:pPr>
      <w:r w:rsidRPr="005352D1">
        <w:rPr>
          <w:rFonts w:ascii="Calibri" w:hAnsi="Calibri" w:cs="Calibri"/>
          <w:b/>
          <w:sz w:val="22"/>
          <w:szCs w:val="22"/>
          <w:lang w:val="es-BO"/>
        </w:rPr>
        <w:t xml:space="preserve">2.- DERECHO PROPIETARIO: EN AREAS URBANAS </w:t>
      </w:r>
    </w:p>
    <w:p w:rsidR="00074A9C" w:rsidRPr="005352D1" w:rsidRDefault="00074A9C" w:rsidP="00E31D0A">
      <w:pPr>
        <w:pStyle w:val="ListParagraph"/>
        <w:numPr>
          <w:ilvl w:val="0"/>
          <w:numId w:val="5"/>
        </w:numPr>
        <w:jc w:val="both"/>
        <w:rPr>
          <w:b/>
          <w:color w:val="002060"/>
          <w:sz w:val="22"/>
          <w:szCs w:val="22"/>
          <w:lang w:val="es-BO"/>
        </w:rPr>
      </w:pPr>
      <w:r w:rsidRPr="005352D1">
        <w:rPr>
          <w:sz w:val="22"/>
          <w:szCs w:val="22"/>
          <w:lang w:val="es-BO"/>
        </w:rPr>
        <w:t xml:space="preserve">Plano individual del predio: </w:t>
      </w:r>
      <w:r w:rsidRPr="005352D1">
        <w:rPr>
          <w:color w:val="002060"/>
          <w:sz w:val="22"/>
          <w:szCs w:val="22"/>
          <w:lang w:val="es-BO"/>
        </w:rPr>
        <w:t>Forma parte del Distrito Urbano No 01. Limita al norte con la Esmeralda de propiedad del Gobierno Autónomo Municipal de Monteagudo y la propiedad privada del Sr. Ciro Barriga, al este con el Rio Zapallar, al Sur con el Rio Zapallar y al oeste con AGRIBOL y Parque Industrial.</w:t>
      </w:r>
    </w:p>
    <w:p w:rsidR="00074A9C" w:rsidRPr="005352D1" w:rsidRDefault="00074A9C" w:rsidP="00E31D0A">
      <w:pPr>
        <w:pStyle w:val="ListParagraph"/>
        <w:numPr>
          <w:ilvl w:val="0"/>
          <w:numId w:val="6"/>
        </w:numPr>
        <w:jc w:val="both"/>
        <w:rPr>
          <w:color w:val="44546A"/>
          <w:sz w:val="22"/>
          <w:szCs w:val="22"/>
          <w:lang w:val="es-BO"/>
        </w:rPr>
      </w:pPr>
      <w:r w:rsidRPr="005352D1">
        <w:rPr>
          <w:sz w:val="22"/>
          <w:szCs w:val="22"/>
          <w:lang w:val="es-BO"/>
        </w:rPr>
        <w:t xml:space="preserve">Plano catastral emitido por el GM: </w:t>
      </w:r>
      <w:r w:rsidRPr="005352D1">
        <w:rPr>
          <w:color w:val="44546A"/>
          <w:sz w:val="22"/>
          <w:szCs w:val="22"/>
          <w:lang w:val="es-BO"/>
        </w:rPr>
        <w:t>Si (Ley municipal Nº 26 de fecha 06 de Julio de 2017</w:t>
      </w:r>
    </w:p>
    <w:p w:rsidR="00074A9C" w:rsidRPr="005352D1" w:rsidRDefault="00074A9C" w:rsidP="00E31D0A">
      <w:pPr>
        <w:pStyle w:val="ListParagraph"/>
        <w:numPr>
          <w:ilvl w:val="0"/>
          <w:numId w:val="6"/>
        </w:numPr>
        <w:jc w:val="both"/>
        <w:rPr>
          <w:color w:val="44546A"/>
          <w:sz w:val="22"/>
          <w:szCs w:val="22"/>
          <w:lang w:val="es-BO"/>
        </w:rPr>
      </w:pPr>
      <w:r w:rsidRPr="005352D1">
        <w:rPr>
          <w:sz w:val="22"/>
          <w:szCs w:val="22"/>
          <w:lang w:val="es-BO"/>
        </w:rPr>
        <w:t>Cuenta con folio Real (Inscripción y Nº)</w:t>
      </w:r>
      <w:r w:rsidRPr="005352D1">
        <w:rPr>
          <w:sz w:val="22"/>
          <w:szCs w:val="22"/>
          <w:lang w:val="es-BO"/>
        </w:rPr>
        <w:tab/>
      </w:r>
      <w:r w:rsidRPr="005352D1">
        <w:rPr>
          <w:color w:val="44546A"/>
          <w:sz w:val="22"/>
          <w:szCs w:val="22"/>
          <w:lang w:val="es-BO"/>
        </w:rPr>
        <w:t xml:space="preserve">Folio Real 0008012 </w:t>
      </w:r>
    </w:p>
    <w:p w:rsidR="00074A9C" w:rsidRPr="005352D1" w:rsidRDefault="00074A9C" w:rsidP="00E31D0A">
      <w:pPr>
        <w:pStyle w:val="ListParagraph"/>
        <w:numPr>
          <w:ilvl w:val="0"/>
          <w:numId w:val="6"/>
        </w:numPr>
        <w:jc w:val="both"/>
        <w:rPr>
          <w:sz w:val="22"/>
          <w:szCs w:val="22"/>
          <w:lang w:val="es-BO"/>
        </w:rPr>
      </w:pPr>
      <w:r w:rsidRPr="005352D1">
        <w:rPr>
          <w:sz w:val="22"/>
          <w:szCs w:val="22"/>
          <w:lang w:val="es-BO"/>
        </w:rPr>
        <w:t xml:space="preserve">El terreno pertenece a alguna OTB: </w:t>
      </w:r>
      <w:r w:rsidRPr="005352D1">
        <w:rPr>
          <w:color w:val="44546A"/>
          <w:sz w:val="22"/>
          <w:szCs w:val="22"/>
          <w:lang w:val="es-BO"/>
        </w:rPr>
        <w:t>No siempre fue y estuvo registrado a nombre del GM</w:t>
      </w:r>
    </w:p>
    <w:p w:rsidR="00074A9C" w:rsidRPr="00E53D3D" w:rsidRDefault="00074A9C" w:rsidP="00E53D3D">
      <w:pPr>
        <w:jc w:val="both"/>
        <w:rPr>
          <w:rFonts w:asciiTheme="minorHAnsi" w:hAnsiTheme="minorHAnsi" w:cstheme="minorHAnsi"/>
          <w:sz w:val="22"/>
          <w:szCs w:val="22"/>
          <w:lang w:val="es-BO"/>
        </w:rPr>
      </w:pPr>
      <w:r w:rsidRPr="00E53D3D">
        <w:rPr>
          <w:rFonts w:asciiTheme="minorHAnsi" w:hAnsiTheme="minorHAnsi" w:cstheme="minorHAnsi"/>
          <w:b/>
          <w:sz w:val="22"/>
          <w:szCs w:val="22"/>
          <w:lang w:val="es-BO"/>
        </w:rPr>
        <w:t>EN AREAS RURALES:</w:t>
      </w:r>
    </w:p>
    <w:p w:rsidR="00074A9C" w:rsidRPr="005352D1" w:rsidRDefault="00074A9C" w:rsidP="00E31D0A">
      <w:pPr>
        <w:pStyle w:val="ListParagraph"/>
        <w:numPr>
          <w:ilvl w:val="0"/>
          <w:numId w:val="6"/>
        </w:numPr>
        <w:jc w:val="both"/>
        <w:rPr>
          <w:sz w:val="22"/>
          <w:szCs w:val="22"/>
          <w:lang w:val="es-BO"/>
        </w:rPr>
      </w:pPr>
      <w:r w:rsidRPr="005352D1">
        <w:rPr>
          <w:sz w:val="22"/>
          <w:szCs w:val="22"/>
          <w:lang w:val="es-BO"/>
        </w:rPr>
        <w:t xml:space="preserve">Titulo Ejecutorial y Nº: </w:t>
      </w:r>
      <w:r w:rsidRPr="005352D1">
        <w:rPr>
          <w:color w:val="44546A"/>
          <w:sz w:val="22"/>
          <w:szCs w:val="22"/>
          <w:lang w:val="es-BO"/>
        </w:rPr>
        <w:t>No-----------</w:t>
      </w:r>
      <w:r w:rsidRPr="005352D1">
        <w:rPr>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074A9C" w:rsidRPr="005352D1" w:rsidRDefault="00074A9C" w:rsidP="00E31D0A">
      <w:pPr>
        <w:pStyle w:val="ListParagraph"/>
        <w:numPr>
          <w:ilvl w:val="0"/>
          <w:numId w:val="6"/>
        </w:numPr>
        <w:jc w:val="both"/>
        <w:rPr>
          <w:sz w:val="22"/>
          <w:szCs w:val="22"/>
          <w:lang w:val="es-BO"/>
        </w:rPr>
      </w:pPr>
      <w:r w:rsidRPr="005352D1">
        <w:rPr>
          <w:sz w:val="22"/>
          <w:szCs w:val="22"/>
          <w:lang w:val="es-BO"/>
        </w:rPr>
        <w:t xml:space="preserve">Plano Catastral otorgado por el INRA: </w:t>
      </w:r>
      <w:r w:rsidRPr="005352D1">
        <w:rPr>
          <w:color w:val="44546A"/>
          <w:sz w:val="22"/>
          <w:szCs w:val="22"/>
          <w:lang w:val="es-BO"/>
        </w:rPr>
        <w:t>No---------</w:t>
      </w:r>
      <w:r w:rsidRPr="005352D1">
        <w:rPr>
          <w:sz w:val="22"/>
          <w:szCs w:val="22"/>
          <w:lang w:val="es-BO"/>
        </w:rPr>
        <w:tab/>
      </w:r>
      <w:r w:rsidRPr="005352D1">
        <w:rPr>
          <w:sz w:val="22"/>
          <w:szCs w:val="22"/>
          <w:lang w:val="es-BO"/>
        </w:rPr>
        <w:tab/>
      </w:r>
    </w:p>
    <w:p w:rsidR="00074A9C" w:rsidRPr="005352D1" w:rsidRDefault="00074A9C" w:rsidP="00E31D0A">
      <w:pPr>
        <w:pStyle w:val="ListParagraph"/>
        <w:numPr>
          <w:ilvl w:val="0"/>
          <w:numId w:val="6"/>
        </w:numPr>
        <w:jc w:val="both"/>
        <w:rPr>
          <w:sz w:val="22"/>
          <w:szCs w:val="22"/>
          <w:lang w:val="es-BO"/>
        </w:rPr>
      </w:pPr>
      <w:r w:rsidRPr="005352D1">
        <w:rPr>
          <w:sz w:val="22"/>
          <w:szCs w:val="22"/>
          <w:lang w:val="es-BO"/>
        </w:rPr>
        <w:t xml:space="preserve">El terreno pertenece a una </w:t>
      </w:r>
      <w:r w:rsidR="00FF509D" w:rsidRPr="005352D1">
        <w:rPr>
          <w:sz w:val="22"/>
          <w:szCs w:val="22"/>
          <w:lang w:val="es-BO"/>
        </w:rPr>
        <w:t>TCO (</w:t>
      </w:r>
      <w:r w:rsidRPr="005352D1">
        <w:rPr>
          <w:sz w:val="22"/>
          <w:szCs w:val="22"/>
          <w:lang w:val="es-BO"/>
        </w:rPr>
        <w:t xml:space="preserve">tierra comunitaria de </w:t>
      </w:r>
      <w:r w:rsidR="00FF509D" w:rsidRPr="005352D1">
        <w:rPr>
          <w:sz w:val="22"/>
          <w:szCs w:val="22"/>
          <w:lang w:val="es-BO"/>
        </w:rPr>
        <w:t>origen) TIOC</w:t>
      </w:r>
      <w:r w:rsidRPr="005352D1">
        <w:rPr>
          <w:sz w:val="22"/>
          <w:szCs w:val="22"/>
          <w:lang w:val="es-BO"/>
        </w:rPr>
        <w:t xml:space="preserve"> (territorio indígena originario</w:t>
      </w:r>
      <w:r w:rsidR="00FF509D" w:rsidRPr="005352D1">
        <w:rPr>
          <w:sz w:val="22"/>
          <w:szCs w:val="22"/>
          <w:lang w:val="es-BO"/>
        </w:rPr>
        <w:t>):</w:t>
      </w:r>
      <w:r w:rsidR="00FF509D" w:rsidRPr="005352D1">
        <w:rPr>
          <w:color w:val="44546A"/>
          <w:sz w:val="22"/>
          <w:szCs w:val="22"/>
          <w:lang w:val="es-BO"/>
        </w:rPr>
        <w:t xml:space="preserve"> No</w:t>
      </w:r>
    </w:p>
    <w:p w:rsidR="00074A9C" w:rsidRPr="005352D1" w:rsidRDefault="00074A9C" w:rsidP="001901F1">
      <w:pPr>
        <w:jc w:val="both"/>
        <w:rPr>
          <w:rFonts w:ascii="Calibri" w:hAnsi="Calibri" w:cs="Calibri"/>
          <w:b/>
          <w:sz w:val="22"/>
          <w:szCs w:val="22"/>
          <w:lang w:val="es-BO"/>
        </w:rPr>
      </w:pPr>
      <w:r w:rsidRPr="005352D1">
        <w:rPr>
          <w:rFonts w:ascii="Calibri" w:hAnsi="Calibri" w:cs="Calibri"/>
          <w:b/>
          <w:sz w:val="22"/>
          <w:szCs w:val="22"/>
          <w:lang w:val="es-BO"/>
        </w:rPr>
        <w:t>3.- ACCESO A LOS SERVICIOS:</w:t>
      </w:r>
    </w:p>
    <w:p w:rsidR="00074A9C" w:rsidRPr="005352D1" w:rsidRDefault="00074A9C" w:rsidP="001901F1">
      <w:pPr>
        <w:jc w:val="both"/>
        <w:rPr>
          <w:rFonts w:ascii="Calibri" w:hAnsi="Calibri" w:cs="Calibri"/>
          <w:b/>
          <w:sz w:val="22"/>
          <w:szCs w:val="22"/>
          <w:lang w:val="es-BO"/>
        </w:rPr>
      </w:pPr>
      <w:r w:rsidRPr="005352D1">
        <w:rPr>
          <w:rFonts w:ascii="Calibri" w:hAnsi="Calibri" w:cs="Calibri"/>
          <w:b/>
          <w:sz w:val="22"/>
          <w:szCs w:val="22"/>
          <w:lang w:val="es-BO"/>
        </w:rPr>
        <w:t xml:space="preserve">Sistema de distribución del Agua Potable: </w:t>
      </w:r>
    </w:p>
    <w:p w:rsidR="00074A9C" w:rsidRPr="005352D1" w:rsidRDefault="00074A9C" w:rsidP="00E31D0A">
      <w:pPr>
        <w:pStyle w:val="ListParagraph"/>
        <w:numPr>
          <w:ilvl w:val="0"/>
          <w:numId w:val="7"/>
        </w:numPr>
        <w:jc w:val="both"/>
        <w:rPr>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Cooperativa "EPSA-MANCHACO"</w:t>
      </w:r>
    </w:p>
    <w:p w:rsidR="00074A9C" w:rsidRPr="005352D1" w:rsidRDefault="00074A9C" w:rsidP="00E31D0A">
      <w:pPr>
        <w:pStyle w:val="ListParagraph"/>
        <w:numPr>
          <w:ilvl w:val="0"/>
          <w:numId w:val="7"/>
        </w:numPr>
        <w:jc w:val="both"/>
        <w:rPr>
          <w:color w:val="44546A"/>
          <w:sz w:val="22"/>
          <w:szCs w:val="22"/>
          <w:lang w:val="es-BO"/>
        </w:rPr>
      </w:pPr>
      <w:r w:rsidRPr="005352D1">
        <w:rPr>
          <w:sz w:val="22"/>
          <w:szCs w:val="22"/>
          <w:lang w:val="es-BO"/>
        </w:rPr>
        <w:t xml:space="preserve">Cuál es la fuente de Abastecimiento del Agua Potable: </w:t>
      </w:r>
      <w:r w:rsidRPr="005352D1">
        <w:rPr>
          <w:color w:val="44546A"/>
          <w:sz w:val="22"/>
          <w:szCs w:val="22"/>
          <w:lang w:val="es-BO"/>
        </w:rPr>
        <w:t>Vertientes</w:t>
      </w:r>
    </w:p>
    <w:p w:rsidR="00074A9C" w:rsidRPr="005352D1" w:rsidRDefault="00074A9C"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sistema de tratamiento para la dotación: </w:t>
      </w:r>
      <w:r w:rsidRPr="005352D1">
        <w:rPr>
          <w:color w:val="44546A"/>
          <w:sz w:val="22"/>
          <w:szCs w:val="22"/>
          <w:lang w:val="es-BO"/>
        </w:rPr>
        <w:t>Se cuenta con planta de tratamiento.</w:t>
      </w:r>
    </w:p>
    <w:p w:rsidR="00074A9C" w:rsidRPr="005352D1" w:rsidRDefault="00074A9C" w:rsidP="00E31D0A">
      <w:pPr>
        <w:pStyle w:val="ListParagraph"/>
        <w:numPr>
          <w:ilvl w:val="0"/>
          <w:numId w:val="7"/>
        </w:numPr>
        <w:jc w:val="both"/>
        <w:rPr>
          <w:color w:val="44546A"/>
          <w:sz w:val="22"/>
          <w:szCs w:val="22"/>
          <w:lang w:val="es-BO"/>
        </w:rPr>
      </w:pPr>
      <w:r w:rsidRPr="005352D1">
        <w:rPr>
          <w:sz w:val="22"/>
          <w:szCs w:val="22"/>
          <w:lang w:val="es-BO"/>
        </w:rPr>
        <w:t xml:space="preserve">Se cuenta en la zona del terreno con alguna otra fuente de dotación: </w:t>
      </w:r>
      <w:r w:rsidRPr="005352D1">
        <w:rPr>
          <w:color w:val="44546A"/>
          <w:sz w:val="22"/>
          <w:szCs w:val="22"/>
          <w:lang w:val="es-BO"/>
        </w:rPr>
        <w:t xml:space="preserve">No </w:t>
      </w:r>
    </w:p>
    <w:p w:rsidR="00074A9C" w:rsidRPr="005352D1" w:rsidRDefault="00074A9C" w:rsidP="00E31D0A">
      <w:pPr>
        <w:pStyle w:val="ListParagraph"/>
        <w:numPr>
          <w:ilvl w:val="0"/>
          <w:numId w:val="7"/>
        </w:numPr>
        <w:jc w:val="both"/>
        <w:rPr>
          <w:color w:val="44546A"/>
          <w:sz w:val="22"/>
          <w:szCs w:val="22"/>
          <w:lang w:val="es-BO"/>
        </w:rPr>
      </w:pPr>
      <w:r w:rsidRPr="005352D1">
        <w:rPr>
          <w:sz w:val="22"/>
          <w:szCs w:val="22"/>
          <w:lang w:val="es-BO"/>
        </w:rPr>
        <w:t xml:space="preserve">La dotación del servicio es permanente y/o estacional: </w:t>
      </w:r>
      <w:r w:rsidRPr="005352D1">
        <w:rPr>
          <w:color w:val="44546A"/>
          <w:sz w:val="22"/>
          <w:szCs w:val="22"/>
          <w:lang w:val="es-BO"/>
        </w:rPr>
        <w:t>Permanente</w:t>
      </w:r>
    </w:p>
    <w:p w:rsidR="00074A9C" w:rsidRPr="005352D1" w:rsidRDefault="00074A9C" w:rsidP="00E31D0A">
      <w:pPr>
        <w:pStyle w:val="ListParagraph"/>
        <w:numPr>
          <w:ilvl w:val="0"/>
          <w:numId w:val="7"/>
        </w:numPr>
        <w:jc w:val="both"/>
        <w:rPr>
          <w:sz w:val="22"/>
          <w:szCs w:val="22"/>
          <w:lang w:val="es-BO"/>
        </w:rPr>
      </w:pPr>
      <w:r w:rsidRPr="005352D1">
        <w:rPr>
          <w:sz w:val="22"/>
          <w:szCs w:val="22"/>
          <w:lang w:val="es-BO"/>
        </w:rPr>
        <w:t xml:space="preserve">Afecta al abastecimiento la falta de lluvias: </w:t>
      </w:r>
      <w:r w:rsidRPr="005352D1">
        <w:rPr>
          <w:color w:val="44546A"/>
          <w:sz w:val="22"/>
          <w:szCs w:val="22"/>
          <w:lang w:val="es-BO"/>
        </w:rPr>
        <w:t>No</w:t>
      </w:r>
    </w:p>
    <w:p w:rsidR="00074A9C" w:rsidRPr="005352D1" w:rsidRDefault="00074A9C"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plan de emergencia en caso de </w:t>
      </w:r>
      <w:r w:rsidR="00FF509D" w:rsidRPr="005352D1">
        <w:rPr>
          <w:sz w:val="22"/>
          <w:szCs w:val="22"/>
          <w:lang w:val="es-BO"/>
        </w:rPr>
        <w:t>sequía</w:t>
      </w:r>
      <w:r w:rsidRPr="005352D1">
        <w:rPr>
          <w:sz w:val="22"/>
          <w:szCs w:val="22"/>
          <w:lang w:val="es-BO"/>
        </w:rPr>
        <w:t xml:space="preserve">: </w:t>
      </w:r>
      <w:r w:rsidRPr="005352D1">
        <w:rPr>
          <w:color w:val="44546A"/>
          <w:sz w:val="22"/>
          <w:szCs w:val="22"/>
          <w:lang w:val="es-BO"/>
        </w:rPr>
        <w:t>No</w:t>
      </w:r>
    </w:p>
    <w:p w:rsidR="00074A9C" w:rsidRPr="005352D1" w:rsidRDefault="00074A9C" w:rsidP="00E31D0A">
      <w:pPr>
        <w:pStyle w:val="ListParagraph"/>
        <w:numPr>
          <w:ilvl w:val="0"/>
          <w:numId w:val="7"/>
        </w:numPr>
        <w:jc w:val="both"/>
        <w:rPr>
          <w:color w:val="44546A"/>
          <w:sz w:val="22"/>
          <w:szCs w:val="22"/>
          <w:lang w:val="es-BO"/>
        </w:rPr>
      </w:pPr>
      <w:r w:rsidRPr="005352D1">
        <w:rPr>
          <w:sz w:val="22"/>
          <w:szCs w:val="22"/>
          <w:lang w:val="es-BO"/>
        </w:rPr>
        <w:t xml:space="preserve">La red de dotación actual de la población, podría ser ampliada a la zona del terreno: </w:t>
      </w:r>
      <w:r w:rsidRPr="005352D1">
        <w:rPr>
          <w:color w:val="44546A"/>
          <w:sz w:val="22"/>
          <w:szCs w:val="22"/>
          <w:lang w:val="es-BO"/>
        </w:rPr>
        <w:t>El predio terreno cuenta con la red pública que distribuye el agua potable</w:t>
      </w:r>
    </w:p>
    <w:p w:rsidR="00074A9C" w:rsidRPr="005352D1" w:rsidRDefault="00074A9C" w:rsidP="00E31D0A">
      <w:pPr>
        <w:pStyle w:val="ListParagraph"/>
        <w:numPr>
          <w:ilvl w:val="0"/>
          <w:numId w:val="7"/>
        </w:numPr>
        <w:jc w:val="both"/>
        <w:rPr>
          <w:b/>
          <w:sz w:val="22"/>
          <w:szCs w:val="22"/>
          <w:lang w:val="es-BO"/>
        </w:rPr>
      </w:pPr>
      <w:r w:rsidRPr="005352D1">
        <w:rPr>
          <w:sz w:val="22"/>
          <w:szCs w:val="22"/>
          <w:lang w:val="es-BO"/>
        </w:rPr>
        <w:t xml:space="preserve">El diámetro de la red principal existente, garantiza la ampliación y dotación: </w:t>
      </w:r>
      <w:r w:rsidRPr="005352D1">
        <w:rPr>
          <w:color w:val="44546A"/>
          <w:sz w:val="22"/>
          <w:szCs w:val="22"/>
          <w:lang w:val="es-BO"/>
        </w:rPr>
        <w:t>No se tiene la información técnica.</w:t>
      </w:r>
    </w:p>
    <w:p w:rsidR="00074A9C" w:rsidRPr="005352D1" w:rsidRDefault="00074A9C" w:rsidP="001901F1">
      <w:pPr>
        <w:jc w:val="both"/>
        <w:rPr>
          <w:rFonts w:ascii="Calibri" w:hAnsi="Calibri" w:cs="Calibri"/>
          <w:b/>
          <w:sz w:val="22"/>
          <w:szCs w:val="22"/>
          <w:lang w:val="es-BO"/>
        </w:rPr>
      </w:pPr>
      <w:r w:rsidRPr="005352D1">
        <w:rPr>
          <w:rFonts w:ascii="Calibri" w:hAnsi="Calibri" w:cs="Calibri"/>
          <w:b/>
          <w:sz w:val="22"/>
          <w:szCs w:val="22"/>
          <w:lang w:val="es-BO"/>
        </w:rPr>
        <w:t>Sistema de Alcantarillado Sanitario y Pluvial:</w:t>
      </w:r>
    </w:p>
    <w:p w:rsidR="00074A9C" w:rsidRPr="005352D1" w:rsidRDefault="00074A9C" w:rsidP="00E31D0A">
      <w:pPr>
        <w:pStyle w:val="ListParagraph"/>
        <w:numPr>
          <w:ilvl w:val="0"/>
          <w:numId w:val="7"/>
        </w:numPr>
        <w:jc w:val="both"/>
        <w:rPr>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Cooperativa "EPSA-MANCHACO"</w:t>
      </w:r>
    </w:p>
    <w:p w:rsidR="00074A9C" w:rsidRPr="005352D1" w:rsidRDefault="00074A9C" w:rsidP="00E31D0A">
      <w:pPr>
        <w:pStyle w:val="ListParagraph"/>
        <w:numPr>
          <w:ilvl w:val="0"/>
          <w:numId w:val="8"/>
        </w:numPr>
        <w:jc w:val="both"/>
        <w:rPr>
          <w:color w:val="44546A"/>
          <w:sz w:val="22"/>
          <w:szCs w:val="22"/>
          <w:lang w:val="es-BO"/>
        </w:rPr>
      </w:pPr>
      <w:r w:rsidRPr="005352D1">
        <w:rPr>
          <w:sz w:val="22"/>
          <w:szCs w:val="22"/>
          <w:lang w:val="es-BO"/>
        </w:rPr>
        <w:t xml:space="preserve">De existir la red, esta llega o podría extenderse hasta la zona y/o terreno asignado: </w:t>
      </w:r>
      <w:r w:rsidRPr="005352D1">
        <w:rPr>
          <w:color w:val="44546A"/>
          <w:sz w:val="22"/>
          <w:szCs w:val="22"/>
          <w:lang w:val="es-BO"/>
        </w:rPr>
        <w:t xml:space="preserve">El emisario principal, </w:t>
      </w:r>
      <w:r w:rsidR="00FF509D" w:rsidRPr="005352D1">
        <w:rPr>
          <w:color w:val="44546A"/>
          <w:sz w:val="22"/>
          <w:szCs w:val="22"/>
          <w:lang w:val="es-BO"/>
        </w:rPr>
        <w:t>está</w:t>
      </w:r>
      <w:r w:rsidRPr="005352D1">
        <w:rPr>
          <w:color w:val="44546A"/>
          <w:sz w:val="22"/>
          <w:szCs w:val="22"/>
          <w:lang w:val="es-BO"/>
        </w:rPr>
        <w:t xml:space="preserve"> a menos de 1 </w:t>
      </w:r>
      <w:r w:rsidR="00FF509D" w:rsidRPr="005352D1">
        <w:rPr>
          <w:color w:val="44546A"/>
          <w:sz w:val="22"/>
          <w:szCs w:val="22"/>
          <w:lang w:val="es-BO"/>
        </w:rPr>
        <w:t>kilómetro</w:t>
      </w:r>
      <w:r w:rsidRPr="005352D1">
        <w:rPr>
          <w:color w:val="44546A"/>
          <w:sz w:val="22"/>
          <w:szCs w:val="22"/>
          <w:lang w:val="es-BO"/>
        </w:rPr>
        <w:t xml:space="preserve"> del terreno cedido para el hospital.</w:t>
      </w:r>
    </w:p>
    <w:p w:rsidR="00074A9C" w:rsidRPr="005352D1" w:rsidRDefault="00074A9C" w:rsidP="00E31D0A">
      <w:pPr>
        <w:pStyle w:val="ListParagraph"/>
        <w:numPr>
          <w:ilvl w:val="0"/>
          <w:numId w:val="8"/>
        </w:numPr>
        <w:jc w:val="both"/>
        <w:rPr>
          <w:color w:val="44546A"/>
          <w:sz w:val="22"/>
          <w:szCs w:val="22"/>
          <w:lang w:val="es-BO"/>
        </w:rPr>
      </w:pPr>
      <w:r w:rsidRPr="005352D1">
        <w:rPr>
          <w:sz w:val="22"/>
          <w:szCs w:val="22"/>
          <w:lang w:val="es-BO"/>
        </w:rPr>
        <w:t xml:space="preserve">Se cuenta con una planta de tratamiento para la descarga del servicio: </w:t>
      </w:r>
      <w:r w:rsidRPr="005352D1">
        <w:rPr>
          <w:color w:val="44546A"/>
          <w:sz w:val="22"/>
          <w:szCs w:val="22"/>
          <w:lang w:val="es-BO"/>
        </w:rPr>
        <w:t>Si Planta de tratamiento</w:t>
      </w:r>
    </w:p>
    <w:p w:rsidR="00074A9C" w:rsidRPr="005352D1" w:rsidRDefault="00074A9C" w:rsidP="00E31D0A">
      <w:pPr>
        <w:pStyle w:val="ListParagraph"/>
        <w:numPr>
          <w:ilvl w:val="0"/>
          <w:numId w:val="8"/>
        </w:numPr>
        <w:jc w:val="both"/>
        <w:rPr>
          <w:sz w:val="22"/>
          <w:szCs w:val="22"/>
          <w:lang w:val="es-BO"/>
        </w:rPr>
      </w:pPr>
      <w:r w:rsidRPr="005352D1">
        <w:rPr>
          <w:sz w:val="22"/>
          <w:szCs w:val="22"/>
          <w:lang w:val="es-BO"/>
        </w:rPr>
        <w:t xml:space="preserve">De no existir un tratamiento como y donde se realiza el desfogue final: </w:t>
      </w:r>
      <w:r w:rsidRPr="005352D1">
        <w:rPr>
          <w:color w:val="44546A"/>
          <w:sz w:val="22"/>
          <w:szCs w:val="22"/>
          <w:lang w:val="es-BO"/>
        </w:rPr>
        <w:t>-----------</w:t>
      </w:r>
    </w:p>
    <w:p w:rsidR="00074A9C" w:rsidRPr="005352D1" w:rsidRDefault="00074A9C" w:rsidP="00E31D0A">
      <w:pPr>
        <w:pStyle w:val="ListParagraph"/>
        <w:numPr>
          <w:ilvl w:val="0"/>
          <w:numId w:val="8"/>
        </w:numPr>
        <w:jc w:val="both"/>
        <w:rPr>
          <w:color w:val="44546A"/>
          <w:sz w:val="22"/>
          <w:szCs w:val="22"/>
          <w:lang w:val="es-BO"/>
        </w:rPr>
      </w:pPr>
      <w:r w:rsidRPr="005352D1">
        <w:rPr>
          <w:sz w:val="22"/>
          <w:szCs w:val="22"/>
          <w:lang w:val="es-BO"/>
        </w:rPr>
        <w:t xml:space="preserve">Condiciones técnicas de la red (diámetro matriz, domiciliarias): </w:t>
      </w:r>
      <w:r w:rsidRPr="005352D1">
        <w:rPr>
          <w:color w:val="44546A"/>
          <w:sz w:val="22"/>
          <w:szCs w:val="22"/>
          <w:lang w:val="es-BO"/>
        </w:rPr>
        <w:t>6" y 8" (pulgadas)</w:t>
      </w:r>
    </w:p>
    <w:p w:rsidR="00074A9C" w:rsidRPr="005352D1" w:rsidRDefault="00074A9C" w:rsidP="00E31D0A">
      <w:pPr>
        <w:pStyle w:val="ListParagraph"/>
        <w:numPr>
          <w:ilvl w:val="0"/>
          <w:numId w:val="8"/>
        </w:numPr>
        <w:jc w:val="both"/>
        <w:rPr>
          <w:sz w:val="22"/>
          <w:szCs w:val="22"/>
          <w:lang w:val="es-BO"/>
        </w:rPr>
      </w:pPr>
      <w:r w:rsidRPr="005352D1">
        <w:rPr>
          <w:sz w:val="22"/>
          <w:szCs w:val="22"/>
          <w:lang w:val="es-BO"/>
        </w:rPr>
        <w:t xml:space="preserve">Deficiencias del servicio, se efectúa el mantenimiento adecuado: </w:t>
      </w:r>
      <w:r w:rsidRPr="005352D1">
        <w:rPr>
          <w:color w:val="44546A"/>
          <w:sz w:val="22"/>
          <w:szCs w:val="22"/>
          <w:lang w:val="es-BO"/>
        </w:rPr>
        <w:t>Por la topografía, el desfogue es optimo</w:t>
      </w:r>
    </w:p>
    <w:p w:rsidR="00074A9C" w:rsidRPr="005352D1" w:rsidRDefault="00074A9C" w:rsidP="00E31D0A">
      <w:pPr>
        <w:pStyle w:val="ListParagraph"/>
        <w:numPr>
          <w:ilvl w:val="0"/>
          <w:numId w:val="8"/>
        </w:numPr>
        <w:jc w:val="both"/>
        <w:rPr>
          <w:color w:val="44546A"/>
          <w:sz w:val="22"/>
          <w:szCs w:val="22"/>
          <w:lang w:val="es-BO"/>
        </w:rPr>
      </w:pPr>
      <w:r w:rsidRPr="005352D1">
        <w:rPr>
          <w:sz w:val="22"/>
          <w:szCs w:val="22"/>
          <w:lang w:val="es-BO"/>
        </w:rPr>
        <w:t xml:space="preserve">Se cuenta con red o sistema para el alcantarillado pluvial y su descarga: </w:t>
      </w:r>
      <w:r w:rsidRPr="005352D1">
        <w:rPr>
          <w:color w:val="44546A"/>
          <w:sz w:val="22"/>
          <w:szCs w:val="22"/>
          <w:lang w:val="es-BO"/>
        </w:rPr>
        <w:t xml:space="preserve">No se </w:t>
      </w:r>
      <w:r w:rsidR="00FF509D" w:rsidRPr="005352D1">
        <w:rPr>
          <w:color w:val="44546A"/>
          <w:sz w:val="22"/>
          <w:szCs w:val="22"/>
          <w:lang w:val="es-BO"/>
        </w:rPr>
        <w:t>precisó</w:t>
      </w:r>
      <w:r w:rsidRPr="005352D1">
        <w:rPr>
          <w:color w:val="44546A"/>
          <w:sz w:val="22"/>
          <w:szCs w:val="22"/>
          <w:lang w:val="es-BO"/>
        </w:rPr>
        <w:t>.</w:t>
      </w:r>
    </w:p>
    <w:p w:rsidR="00074A9C" w:rsidRPr="005352D1" w:rsidRDefault="00074A9C" w:rsidP="001901F1">
      <w:pPr>
        <w:jc w:val="both"/>
        <w:rPr>
          <w:rFonts w:ascii="Calibri" w:hAnsi="Calibri" w:cs="Calibri"/>
          <w:b/>
          <w:sz w:val="22"/>
          <w:szCs w:val="22"/>
          <w:lang w:val="es-BO"/>
        </w:rPr>
      </w:pPr>
      <w:r w:rsidRPr="005352D1">
        <w:rPr>
          <w:rFonts w:ascii="Calibri" w:hAnsi="Calibri" w:cs="Calibri"/>
          <w:b/>
          <w:sz w:val="22"/>
          <w:szCs w:val="22"/>
          <w:lang w:val="es-BO"/>
        </w:rPr>
        <w:t>Acceso y sistema de recolección de Residuos Sólidos:</w:t>
      </w:r>
      <w:r w:rsidRPr="005352D1">
        <w:rPr>
          <w:rFonts w:ascii="Calibri" w:hAnsi="Calibri" w:cs="Calibri"/>
          <w:b/>
          <w:sz w:val="22"/>
          <w:szCs w:val="22"/>
          <w:lang w:val="es-BO"/>
        </w:rPr>
        <w:tab/>
      </w:r>
    </w:p>
    <w:p w:rsidR="00074A9C" w:rsidRPr="005352D1" w:rsidRDefault="00074A9C" w:rsidP="00E31D0A">
      <w:pPr>
        <w:pStyle w:val="ListParagraph"/>
        <w:numPr>
          <w:ilvl w:val="0"/>
          <w:numId w:val="9"/>
        </w:numPr>
        <w:jc w:val="both"/>
        <w:rPr>
          <w:color w:val="44546A"/>
          <w:sz w:val="22"/>
          <w:szCs w:val="22"/>
          <w:lang w:val="es-BO"/>
        </w:rPr>
      </w:pPr>
      <w:r w:rsidRPr="005352D1">
        <w:rPr>
          <w:sz w:val="22"/>
          <w:szCs w:val="22"/>
          <w:lang w:val="es-BO"/>
        </w:rPr>
        <w:t xml:space="preserve">Es el GM el que presta el servicio, y/o se cuenta con otra instancia que lo realiza: </w:t>
      </w:r>
      <w:r w:rsidRPr="005352D1">
        <w:rPr>
          <w:color w:val="44546A"/>
          <w:sz w:val="22"/>
          <w:szCs w:val="22"/>
          <w:lang w:val="es-BO"/>
        </w:rPr>
        <w:t>El Gobierno Mpal.</w:t>
      </w:r>
    </w:p>
    <w:p w:rsidR="00074A9C" w:rsidRPr="005352D1" w:rsidRDefault="00074A9C" w:rsidP="00E31D0A">
      <w:pPr>
        <w:pStyle w:val="ListParagraph"/>
        <w:numPr>
          <w:ilvl w:val="0"/>
          <w:numId w:val="9"/>
        </w:numPr>
        <w:jc w:val="both"/>
        <w:rPr>
          <w:color w:val="44546A"/>
          <w:sz w:val="22"/>
          <w:szCs w:val="22"/>
          <w:lang w:val="es-BO"/>
        </w:rPr>
      </w:pPr>
      <w:r w:rsidRPr="005352D1">
        <w:rPr>
          <w:sz w:val="22"/>
          <w:szCs w:val="22"/>
          <w:lang w:val="es-BO"/>
        </w:rPr>
        <w:t xml:space="preserve">Se cuenta con el trasporte adecuado para el servicio: </w:t>
      </w:r>
      <w:r w:rsidRPr="005352D1">
        <w:rPr>
          <w:color w:val="44546A"/>
          <w:sz w:val="22"/>
          <w:szCs w:val="22"/>
          <w:lang w:val="es-BO"/>
        </w:rPr>
        <w:t>Mediante volquetas y carro basurero.</w:t>
      </w:r>
    </w:p>
    <w:p w:rsidR="00074A9C" w:rsidRPr="005352D1" w:rsidRDefault="00074A9C" w:rsidP="00E31D0A">
      <w:pPr>
        <w:pStyle w:val="ListParagraph"/>
        <w:numPr>
          <w:ilvl w:val="0"/>
          <w:numId w:val="9"/>
        </w:numPr>
        <w:jc w:val="both"/>
        <w:rPr>
          <w:sz w:val="22"/>
          <w:szCs w:val="22"/>
          <w:lang w:val="es-BO"/>
        </w:rPr>
      </w:pPr>
      <w:r w:rsidRPr="005352D1">
        <w:rPr>
          <w:sz w:val="22"/>
          <w:szCs w:val="22"/>
          <w:lang w:val="es-BO"/>
        </w:rPr>
        <w:t xml:space="preserve">Se cuenta con una planta o sistema para la disposición final: </w:t>
      </w:r>
      <w:r w:rsidRPr="005352D1">
        <w:rPr>
          <w:color w:val="44546A"/>
          <w:sz w:val="22"/>
          <w:szCs w:val="22"/>
          <w:lang w:val="es-BO"/>
        </w:rPr>
        <w:t>Por</w:t>
      </w:r>
      <w:r w:rsidRPr="005352D1">
        <w:rPr>
          <w:sz w:val="22"/>
          <w:szCs w:val="22"/>
          <w:lang w:val="es-BO"/>
        </w:rPr>
        <w:t xml:space="preserve"> </w:t>
      </w:r>
      <w:r w:rsidRPr="005352D1">
        <w:rPr>
          <w:color w:val="44546A"/>
          <w:sz w:val="22"/>
          <w:szCs w:val="22"/>
          <w:lang w:val="es-BO"/>
        </w:rPr>
        <w:t>enterramiento a cielo abierto.</w:t>
      </w:r>
    </w:p>
    <w:p w:rsidR="00074A9C" w:rsidRPr="005352D1" w:rsidRDefault="00074A9C" w:rsidP="00E31D0A">
      <w:pPr>
        <w:pStyle w:val="ListParagraph"/>
        <w:numPr>
          <w:ilvl w:val="0"/>
          <w:numId w:val="9"/>
        </w:numPr>
        <w:jc w:val="both"/>
        <w:rPr>
          <w:sz w:val="22"/>
          <w:szCs w:val="22"/>
          <w:lang w:val="es-BO"/>
        </w:rPr>
      </w:pPr>
      <w:r w:rsidRPr="005352D1">
        <w:rPr>
          <w:sz w:val="22"/>
          <w:szCs w:val="22"/>
          <w:lang w:val="es-BO"/>
        </w:rPr>
        <w:t xml:space="preserve">El Hospital actual cuenta con una recolección diferenciada para los residuos sólidos y hospitalarios: </w:t>
      </w:r>
      <w:r w:rsidRPr="005352D1">
        <w:rPr>
          <w:color w:val="44546A"/>
          <w:sz w:val="22"/>
          <w:szCs w:val="22"/>
          <w:lang w:val="es-BO"/>
        </w:rPr>
        <w:t>No</w:t>
      </w:r>
    </w:p>
    <w:p w:rsidR="00074A9C" w:rsidRPr="005352D1" w:rsidRDefault="00074A9C" w:rsidP="001901F1">
      <w:pPr>
        <w:jc w:val="both"/>
        <w:rPr>
          <w:rFonts w:ascii="Calibri" w:hAnsi="Calibri" w:cs="Calibri"/>
          <w:b/>
          <w:sz w:val="22"/>
          <w:szCs w:val="22"/>
          <w:lang w:val="es-BO"/>
        </w:rPr>
      </w:pPr>
      <w:r w:rsidRPr="005352D1">
        <w:rPr>
          <w:rFonts w:ascii="Calibri" w:hAnsi="Calibri" w:cs="Calibri"/>
          <w:b/>
          <w:sz w:val="22"/>
          <w:szCs w:val="22"/>
          <w:lang w:val="es-BO"/>
        </w:rPr>
        <w:t>Dotación de Energía Eléctrica:</w:t>
      </w:r>
    </w:p>
    <w:p w:rsidR="00074A9C" w:rsidRPr="005352D1" w:rsidRDefault="00074A9C" w:rsidP="00E31D0A">
      <w:pPr>
        <w:pStyle w:val="ListParagraph"/>
        <w:numPr>
          <w:ilvl w:val="0"/>
          <w:numId w:val="10"/>
        </w:numPr>
        <w:jc w:val="both"/>
        <w:rPr>
          <w:color w:val="44546A"/>
          <w:sz w:val="22"/>
          <w:szCs w:val="22"/>
          <w:lang w:val="es-BO"/>
        </w:rPr>
      </w:pPr>
      <w:r w:rsidRPr="005352D1">
        <w:rPr>
          <w:sz w:val="22"/>
          <w:szCs w:val="22"/>
          <w:lang w:val="es-BO"/>
        </w:rPr>
        <w:t xml:space="preserve">La población cuenta con el servicio de energía eléctrica mediante red: </w:t>
      </w:r>
      <w:r w:rsidRPr="005352D1">
        <w:rPr>
          <w:color w:val="44546A"/>
          <w:sz w:val="22"/>
          <w:szCs w:val="22"/>
          <w:lang w:val="es-BO"/>
        </w:rPr>
        <w:t>CESSA</w:t>
      </w:r>
    </w:p>
    <w:p w:rsidR="00074A9C" w:rsidRPr="005352D1" w:rsidRDefault="00074A9C" w:rsidP="00E31D0A">
      <w:pPr>
        <w:pStyle w:val="ListParagraph"/>
        <w:numPr>
          <w:ilvl w:val="0"/>
          <w:numId w:val="10"/>
        </w:numPr>
        <w:jc w:val="both"/>
        <w:rPr>
          <w:color w:val="44546A"/>
          <w:sz w:val="22"/>
          <w:szCs w:val="22"/>
          <w:lang w:val="es-BO"/>
        </w:rPr>
      </w:pPr>
      <w:r w:rsidRPr="005352D1">
        <w:rPr>
          <w:sz w:val="22"/>
          <w:szCs w:val="22"/>
          <w:lang w:val="es-BO"/>
        </w:rPr>
        <w:t xml:space="preserve">De no contarse con una red, cual es el sistema de distribución de la energía: </w:t>
      </w:r>
      <w:r w:rsidRPr="005352D1">
        <w:rPr>
          <w:color w:val="44546A"/>
          <w:sz w:val="22"/>
          <w:szCs w:val="22"/>
          <w:lang w:val="es-BO"/>
        </w:rPr>
        <w:t>-----------</w:t>
      </w:r>
    </w:p>
    <w:p w:rsidR="00074A9C" w:rsidRPr="005352D1" w:rsidRDefault="00074A9C" w:rsidP="00E31D0A">
      <w:pPr>
        <w:pStyle w:val="ListParagraph"/>
        <w:numPr>
          <w:ilvl w:val="0"/>
          <w:numId w:val="10"/>
        </w:numPr>
        <w:jc w:val="both"/>
        <w:rPr>
          <w:color w:val="44546A"/>
          <w:sz w:val="22"/>
          <w:szCs w:val="22"/>
          <w:lang w:val="es-BO"/>
        </w:rPr>
      </w:pPr>
      <w:r w:rsidRPr="005352D1">
        <w:rPr>
          <w:sz w:val="22"/>
          <w:szCs w:val="22"/>
          <w:lang w:val="es-BO"/>
        </w:rPr>
        <w:t xml:space="preserve">Es el GM el que presta el servicio, o que otra instancia se encarga del suministro </w:t>
      </w:r>
      <w:r w:rsidRPr="005352D1">
        <w:rPr>
          <w:color w:val="44546A"/>
          <w:sz w:val="22"/>
          <w:szCs w:val="22"/>
          <w:lang w:val="es-BO"/>
        </w:rPr>
        <w:t>CESSA</w:t>
      </w:r>
    </w:p>
    <w:p w:rsidR="00074A9C" w:rsidRPr="005352D1" w:rsidRDefault="00074A9C" w:rsidP="00E31D0A">
      <w:pPr>
        <w:pStyle w:val="ListParagraph"/>
        <w:numPr>
          <w:ilvl w:val="0"/>
          <w:numId w:val="10"/>
        </w:numPr>
        <w:jc w:val="both"/>
        <w:rPr>
          <w:color w:val="44546A"/>
          <w:sz w:val="22"/>
          <w:szCs w:val="22"/>
          <w:lang w:val="es-BO"/>
        </w:rPr>
      </w:pPr>
      <w:r w:rsidRPr="005352D1">
        <w:rPr>
          <w:sz w:val="22"/>
          <w:szCs w:val="22"/>
          <w:lang w:val="es-BO"/>
        </w:rPr>
        <w:t xml:space="preserve">Cuál es el voltaje promedio de la red de distribución: </w:t>
      </w:r>
      <w:r w:rsidRPr="005352D1">
        <w:rPr>
          <w:color w:val="44546A"/>
          <w:sz w:val="22"/>
          <w:szCs w:val="22"/>
          <w:lang w:val="es-BO"/>
        </w:rPr>
        <w:t xml:space="preserve">El voltaje en la población es de 220 voltios, se cuenta también con la red trifásica. </w:t>
      </w:r>
    </w:p>
    <w:p w:rsidR="00074A9C" w:rsidRPr="005352D1" w:rsidRDefault="00074A9C" w:rsidP="00E31D0A">
      <w:pPr>
        <w:pStyle w:val="ListParagraph"/>
        <w:numPr>
          <w:ilvl w:val="0"/>
          <w:numId w:val="10"/>
        </w:numPr>
        <w:jc w:val="both"/>
        <w:rPr>
          <w:color w:val="44546A"/>
          <w:sz w:val="22"/>
          <w:szCs w:val="22"/>
          <w:lang w:val="es-BO"/>
        </w:rPr>
      </w:pPr>
      <w:r w:rsidRPr="005352D1">
        <w:rPr>
          <w:sz w:val="22"/>
          <w:szCs w:val="22"/>
          <w:lang w:val="es-BO"/>
        </w:rPr>
        <w:t>La zona y el terreno cedido cuenta con la red del servicio:</w:t>
      </w:r>
      <w:r w:rsidRPr="005352D1">
        <w:rPr>
          <w:color w:val="44546A"/>
          <w:sz w:val="22"/>
          <w:szCs w:val="22"/>
          <w:lang w:val="es-BO"/>
        </w:rPr>
        <w:t xml:space="preserve"> El barrio Esmeralda, cuenta con el tendido trifásico</w:t>
      </w:r>
    </w:p>
    <w:p w:rsidR="00074A9C" w:rsidRPr="005352D1" w:rsidRDefault="00074A9C" w:rsidP="00E31D0A">
      <w:pPr>
        <w:pStyle w:val="ListParagraph"/>
        <w:numPr>
          <w:ilvl w:val="0"/>
          <w:numId w:val="10"/>
        </w:numPr>
        <w:jc w:val="both"/>
        <w:rPr>
          <w:color w:val="44546A"/>
          <w:sz w:val="22"/>
          <w:szCs w:val="22"/>
          <w:lang w:val="es-BO"/>
        </w:rPr>
      </w:pPr>
      <w:r w:rsidRPr="005352D1">
        <w:rPr>
          <w:sz w:val="22"/>
          <w:szCs w:val="22"/>
          <w:lang w:val="es-BO"/>
        </w:rPr>
        <w:t xml:space="preserve">Podría extenderse la misma hacia el terreno y garantizar el sistema trifásico: </w:t>
      </w:r>
      <w:r w:rsidRPr="005352D1">
        <w:rPr>
          <w:color w:val="44546A"/>
          <w:sz w:val="22"/>
          <w:szCs w:val="22"/>
          <w:lang w:val="es-BO"/>
        </w:rPr>
        <w:t>------------</w:t>
      </w:r>
    </w:p>
    <w:p w:rsidR="00074A9C" w:rsidRPr="005352D1" w:rsidRDefault="00074A9C" w:rsidP="00E31D0A">
      <w:pPr>
        <w:pStyle w:val="ListParagraph"/>
        <w:numPr>
          <w:ilvl w:val="0"/>
          <w:numId w:val="10"/>
        </w:numPr>
        <w:jc w:val="both"/>
        <w:rPr>
          <w:sz w:val="22"/>
          <w:szCs w:val="22"/>
          <w:lang w:val="es-BO"/>
        </w:rPr>
      </w:pPr>
      <w:r w:rsidRPr="005352D1">
        <w:rPr>
          <w:sz w:val="22"/>
          <w:szCs w:val="22"/>
          <w:lang w:val="es-BO"/>
        </w:rPr>
        <w:t xml:space="preserve">Se cuenta con un sistema alternativo que garantice el servicio: </w:t>
      </w:r>
      <w:r w:rsidRPr="005352D1">
        <w:rPr>
          <w:color w:val="44546A"/>
          <w:sz w:val="22"/>
          <w:szCs w:val="22"/>
          <w:lang w:val="es-BO"/>
        </w:rPr>
        <w:t>No</w:t>
      </w:r>
    </w:p>
    <w:p w:rsidR="00074A9C" w:rsidRPr="005352D1" w:rsidRDefault="00074A9C" w:rsidP="00E31D0A">
      <w:pPr>
        <w:pStyle w:val="ListParagraph"/>
        <w:numPr>
          <w:ilvl w:val="0"/>
          <w:numId w:val="10"/>
        </w:numPr>
        <w:jc w:val="both"/>
        <w:rPr>
          <w:color w:val="44546A"/>
          <w:sz w:val="22"/>
          <w:szCs w:val="22"/>
          <w:lang w:val="es-BO"/>
        </w:rPr>
      </w:pPr>
      <w:r w:rsidRPr="005352D1">
        <w:rPr>
          <w:sz w:val="22"/>
          <w:szCs w:val="22"/>
          <w:lang w:val="es-BO"/>
        </w:rPr>
        <w:t xml:space="preserve">Se cuenta con alumbrado público en la población: </w:t>
      </w:r>
      <w:r w:rsidRPr="005352D1">
        <w:rPr>
          <w:color w:val="44546A"/>
          <w:sz w:val="22"/>
          <w:szCs w:val="22"/>
          <w:lang w:val="es-BO"/>
        </w:rPr>
        <w:t xml:space="preserve">En toda la zona </w:t>
      </w:r>
    </w:p>
    <w:p w:rsidR="00074A9C" w:rsidRPr="005352D1" w:rsidRDefault="00074A9C" w:rsidP="00E31D0A">
      <w:pPr>
        <w:pStyle w:val="ListParagraph"/>
        <w:numPr>
          <w:ilvl w:val="0"/>
          <w:numId w:val="10"/>
        </w:numPr>
        <w:jc w:val="both"/>
        <w:rPr>
          <w:color w:val="44546A"/>
          <w:sz w:val="22"/>
          <w:szCs w:val="22"/>
          <w:lang w:val="es-BO"/>
        </w:rPr>
      </w:pPr>
      <w:r w:rsidRPr="005352D1">
        <w:rPr>
          <w:sz w:val="22"/>
          <w:szCs w:val="22"/>
          <w:lang w:val="es-BO"/>
        </w:rPr>
        <w:t>De no contarse con red o sistema, podría extenderse a la zona del terreno</w:t>
      </w:r>
      <w:r w:rsidRPr="005352D1">
        <w:rPr>
          <w:color w:val="44546A"/>
          <w:sz w:val="22"/>
          <w:szCs w:val="22"/>
          <w:lang w:val="es-BO"/>
        </w:rPr>
        <w:t>: Si</w:t>
      </w:r>
    </w:p>
    <w:p w:rsidR="00074A9C" w:rsidRPr="005352D1" w:rsidRDefault="00074A9C" w:rsidP="001901F1">
      <w:pPr>
        <w:jc w:val="both"/>
        <w:rPr>
          <w:rFonts w:ascii="Calibri" w:hAnsi="Calibri" w:cs="Calibri"/>
          <w:b/>
          <w:sz w:val="22"/>
          <w:szCs w:val="22"/>
          <w:lang w:val="es-BO"/>
        </w:rPr>
      </w:pPr>
      <w:r w:rsidRPr="005352D1">
        <w:rPr>
          <w:rFonts w:ascii="Calibri" w:hAnsi="Calibri" w:cs="Calibri"/>
          <w:b/>
          <w:sz w:val="22"/>
          <w:szCs w:val="22"/>
          <w:lang w:val="es-BO"/>
        </w:rPr>
        <w:t>Red de Distribución de Gas:</w:t>
      </w:r>
    </w:p>
    <w:p w:rsidR="00074A9C" w:rsidRPr="005352D1" w:rsidRDefault="00074A9C" w:rsidP="00E31D0A">
      <w:pPr>
        <w:pStyle w:val="ListParagraph"/>
        <w:numPr>
          <w:ilvl w:val="0"/>
          <w:numId w:val="11"/>
        </w:numPr>
        <w:jc w:val="both"/>
        <w:rPr>
          <w:color w:val="44546A"/>
          <w:sz w:val="22"/>
          <w:szCs w:val="22"/>
          <w:lang w:val="es-BO"/>
        </w:rPr>
      </w:pPr>
      <w:r w:rsidRPr="005352D1">
        <w:rPr>
          <w:sz w:val="22"/>
          <w:szCs w:val="22"/>
          <w:lang w:val="es-BO"/>
        </w:rPr>
        <w:t xml:space="preserve">La población cuenta con el servicio de distribución domiciliaria y/o industrial: </w:t>
      </w:r>
      <w:r w:rsidRPr="005352D1">
        <w:rPr>
          <w:color w:val="44546A"/>
          <w:sz w:val="22"/>
          <w:szCs w:val="22"/>
          <w:lang w:val="es-BO"/>
        </w:rPr>
        <w:t>Se cuenta con el tendido de la red domiciliaria</w:t>
      </w:r>
    </w:p>
    <w:p w:rsidR="00074A9C" w:rsidRPr="005352D1" w:rsidRDefault="00074A9C" w:rsidP="00E31D0A">
      <w:pPr>
        <w:pStyle w:val="ListParagraph"/>
        <w:numPr>
          <w:ilvl w:val="0"/>
          <w:numId w:val="11"/>
        </w:numPr>
        <w:jc w:val="both"/>
        <w:rPr>
          <w:color w:val="44546A"/>
          <w:sz w:val="22"/>
          <w:szCs w:val="22"/>
          <w:lang w:val="es-BO"/>
        </w:rPr>
      </w:pPr>
      <w:r w:rsidRPr="005352D1">
        <w:rPr>
          <w:sz w:val="22"/>
          <w:szCs w:val="22"/>
          <w:lang w:val="es-BO"/>
        </w:rPr>
        <w:t>De contarse con el servicio, este podría extenderse hasta la zona del terreno</w:t>
      </w:r>
      <w:r w:rsidRPr="005352D1">
        <w:rPr>
          <w:color w:val="44546A"/>
          <w:sz w:val="22"/>
          <w:szCs w:val="22"/>
          <w:lang w:val="es-BO"/>
        </w:rPr>
        <w:t xml:space="preserve">: La red pública pasa muy cerca del terreno </w:t>
      </w:r>
    </w:p>
    <w:p w:rsidR="00074A9C" w:rsidRPr="005352D1" w:rsidRDefault="00074A9C" w:rsidP="00E31D0A">
      <w:pPr>
        <w:pStyle w:val="ListParagraph"/>
        <w:numPr>
          <w:ilvl w:val="0"/>
          <w:numId w:val="11"/>
        </w:numPr>
        <w:jc w:val="both"/>
        <w:rPr>
          <w:color w:val="44546A"/>
          <w:sz w:val="22"/>
          <w:szCs w:val="22"/>
          <w:lang w:val="es-BO"/>
        </w:rPr>
      </w:pPr>
      <w:r w:rsidRPr="005352D1">
        <w:rPr>
          <w:sz w:val="22"/>
          <w:szCs w:val="22"/>
          <w:lang w:val="es-BO"/>
        </w:rPr>
        <w:t xml:space="preserve">Cuál es la fuente de abastecimiento de gas: </w:t>
      </w:r>
      <w:r w:rsidRPr="005352D1">
        <w:rPr>
          <w:color w:val="44546A"/>
          <w:sz w:val="22"/>
          <w:szCs w:val="22"/>
          <w:lang w:val="es-BO"/>
        </w:rPr>
        <w:t>Planta de gas de YPFB</w:t>
      </w:r>
    </w:p>
    <w:p w:rsidR="00074A9C" w:rsidRPr="005352D1" w:rsidRDefault="00074A9C" w:rsidP="00E31D0A">
      <w:pPr>
        <w:pStyle w:val="ListParagraph"/>
        <w:numPr>
          <w:ilvl w:val="0"/>
          <w:numId w:val="11"/>
        </w:numPr>
        <w:jc w:val="both"/>
        <w:rPr>
          <w:color w:val="44546A"/>
          <w:sz w:val="22"/>
          <w:szCs w:val="22"/>
          <w:lang w:val="es-BO"/>
        </w:rPr>
      </w:pPr>
      <w:r w:rsidRPr="005352D1">
        <w:rPr>
          <w:sz w:val="22"/>
          <w:szCs w:val="22"/>
          <w:lang w:val="es-BO"/>
        </w:rPr>
        <w:t xml:space="preserve">De no contarse con el servicio, se cuenta con algún plan o gestión para su implementación: </w:t>
      </w:r>
      <w:r w:rsidRPr="005352D1">
        <w:rPr>
          <w:color w:val="44546A"/>
          <w:sz w:val="22"/>
          <w:szCs w:val="22"/>
          <w:lang w:val="es-BO"/>
        </w:rPr>
        <w:t>--------</w:t>
      </w:r>
    </w:p>
    <w:p w:rsidR="00074A9C" w:rsidRPr="005352D1" w:rsidRDefault="00074A9C" w:rsidP="001901F1">
      <w:pPr>
        <w:jc w:val="both"/>
        <w:rPr>
          <w:rFonts w:ascii="Calibri" w:hAnsi="Calibri" w:cs="Calibri"/>
          <w:b/>
          <w:sz w:val="22"/>
          <w:szCs w:val="22"/>
          <w:lang w:val="es-BO"/>
        </w:rPr>
      </w:pPr>
      <w:r w:rsidRPr="005352D1">
        <w:rPr>
          <w:rFonts w:ascii="Calibri" w:hAnsi="Calibri" w:cs="Calibri"/>
          <w:b/>
          <w:sz w:val="22"/>
          <w:szCs w:val="22"/>
          <w:lang w:val="es-BO"/>
        </w:rPr>
        <w:t>Acceso a Telecomunicaciones:</w:t>
      </w:r>
    </w:p>
    <w:p w:rsidR="00074A9C" w:rsidRPr="005352D1" w:rsidRDefault="00074A9C" w:rsidP="00E31D0A">
      <w:pPr>
        <w:pStyle w:val="ListParagraph"/>
        <w:numPr>
          <w:ilvl w:val="0"/>
          <w:numId w:val="12"/>
        </w:numPr>
        <w:jc w:val="both"/>
        <w:rPr>
          <w:b/>
          <w:sz w:val="22"/>
          <w:szCs w:val="22"/>
          <w:lang w:val="es-BO"/>
        </w:rPr>
      </w:pPr>
      <w:r w:rsidRPr="005352D1">
        <w:rPr>
          <w:sz w:val="22"/>
          <w:szCs w:val="22"/>
          <w:lang w:val="es-BO"/>
        </w:rPr>
        <w:t xml:space="preserve">Se cuenta con el servicio de telefonía fija y móvil en la población: </w:t>
      </w:r>
      <w:r w:rsidRPr="005352D1">
        <w:rPr>
          <w:color w:val="44546A"/>
          <w:sz w:val="22"/>
          <w:szCs w:val="22"/>
          <w:lang w:val="es-BO"/>
        </w:rPr>
        <w:t>Fija y móvil</w:t>
      </w:r>
    </w:p>
    <w:p w:rsidR="00074A9C" w:rsidRPr="005352D1" w:rsidRDefault="00074A9C" w:rsidP="00E31D0A">
      <w:pPr>
        <w:pStyle w:val="ListParagraph"/>
        <w:numPr>
          <w:ilvl w:val="0"/>
          <w:numId w:val="12"/>
        </w:numPr>
        <w:jc w:val="both"/>
        <w:rPr>
          <w:b/>
          <w:color w:val="44546A"/>
          <w:sz w:val="22"/>
          <w:szCs w:val="22"/>
          <w:lang w:val="es-BO"/>
        </w:rPr>
      </w:pPr>
      <w:r w:rsidRPr="005352D1">
        <w:rPr>
          <w:sz w:val="22"/>
          <w:szCs w:val="22"/>
          <w:lang w:val="es-BO"/>
        </w:rPr>
        <w:t xml:space="preserve">Cuáles son las empresas que llegan con el servicio: </w:t>
      </w:r>
      <w:r w:rsidRPr="005352D1">
        <w:rPr>
          <w:color w:val="44546A"/>
          <w:sz w:val="22"/>
          <w:szCs w:val="22"/>
          <w:lang w:val="es-BO"/>
        </w:rPr>
        <w:t xml:space="preserve">ENTEL, VIVA y TIGO </w:t>
      </w:r>
    </w:p>
    <w:p w:rsidR="00074A9C" w:rsidRPr="005352D1" w:rsidRDefault="00074A9C" w:rsidP="00E31D0A">
      <w:pPr>
        <w:pStyle w:val="ListParagraph"/>
        <w:numPr>
          <w:ilvl w:val="0"/>
          <w:numId w:val="12"/>
        </w:numPr>
        <w:jc w:val="both"/>
        <w:rPr>
          <w:b/>
          <w:color w:val="44546A"/>
          <w:sz w:val="22"/>
          <w:szCs w:val="22"/>
          <w:lang w:val="es-BO"/>
        </w:rPr>
      </w:pPr>
      <w:r w:rsidRPr="005352D1">
        <w:rPr>
          <w:sz w:val="22"/>
          <w:szCs w:val="22"/>
          <w:lang w:val="es-BO"/>
        </w:rPr>
        <w:t xml:space="preserve">Se cuenta con servicio de Internet y mediante </w:t>
      </w:r>
      <w:r w:rsidR="00FF509D" w:rsidRPr="005352D1">
        <w:rPr>
          <w:sz w:val="22"/>
          <w:szCs w:val="22"/>
          <w:lang w:val="es-BO"/>
        </w:rPr>
        <w:t>qué</w:t>
      </w:r>
      <w:r w:rsidRPr="005352D1">
        <w:rPr>
          <w:sz w:val="22"/>
          <w:szCs w:val="22"/>
          <w:lang w:val="es-BO"/>
        </w:rPr>
        <w:t xml:space="preserve"> sistema se distribuye: </w:t>
      </w:r>
      <w:r w:rsidRPr="005352D1">
        <w:rPr>
          <w:color w:val="44546A"/>
          <w:sz w:val="22"/>
          <w:szCs w:val="22"/>
          <w:lang w:val="es-BO"/>
        </w:rPr>
        <w:t>Si mediante fibra óptica ENTEL y TIGO</w:t>
      </w:r>
    </w:p>
    <w:p w:rsidR="00074A9C" w:rsidRPr="005352D1" w:rsidRDefault="00074A9C" w:rsidP="00E31D0A">
      <w:pPr>
        <w:pStyle w:val="ListParagraph"/>
        <w:numPr>
          <w:ilvl w:val="0"/>
          <w:numId w:val="12"/>
        </w:numPr>
        <w:jc w:val="both"/>
        <w:rPr>
          <w:sz w:val="22"/>
          <w:szCs w:val="22"/>
          <w:lang w:val="es-BO"/>
        </w:rPr>
      </w:pPr>
      <w:r w:rsidRPr="005352D1">
        <w:rPr>
          <w:sz w:val="22"/>
          <w:szCs w:val="22"/>
          <w:lang w:val="es-BO"/>
        </w:rPr>
        <w:t xml:space="preserve">El GM cuenta dentro su administración con estaciones de radio y TV: </w:t>
      </w:r>
      <w:r w:rsidRPr="005352D1">
        <w:rPr>
          <w:color w:val="44546A"/>
          <w:sz w:val="22"/>
          <w:szCs w:val="22"/>
          <w:lang w:val="es-BO"/>
        </w:rPr>
        <w:t>Canal de TV</w:t>
      </w:r>
    </w:p>
    <w:p w:rsidR="00074A9C" w:rsidRPr="005352D1" w:rsidRDefault="00074A9C" w:rsidP="00E31D0A">
      <w:pPr>
        <w:pStyle w:val="ListParagraph"/>
        <w:numPr>
          <w:ilvl w:val="0"/>
          <w:numId w:val="12"/>
        </w:numPr>
        <w:jc w:val="both"/>
        <w:rPr>
          <w:color w:val="44546A"/>
          <w:sz w:val="22"/>
          <w:szCs w:val="22"/>
          <w:lang w:val="es-BO"/>
        </w:rPr>
      </w:pPr>
      <w:r w:rsidRPr="005352D1">
        <w:rPr>
          <w:sz w:val="22"/>
          <w:szCs w:val="22"/>
          <w:lang w:val="es-BO"/>
        </w:rPr>
        <w:t xml:space="preserve">Se cuenta y se aun utiliza el sistema de intercomunicación radial (SENATER): </w:t>
      </w:r>
      <w:r w:rsidRPr="005352D1">
        <w:rPr>
          <w:color w:val="44546A"/>
          <w:sz w:val="22"/>
          <w:szCs w:val="22"/>
          <w:lang w:val="es-BO"/>
        </w:rPr>
        <w:t>No</w:t>
      </w:r>
    </w:p>
    <w:p w:rsidR="00074A9C" w:rsidRPr="005352D1" w:rsidRDefault="00074A9C" w:rsidP="001901F1">
      <w:pPr>
        <w:jc w:val="both"/>
        <w:rPr>
          <w:rFonts w:ascii="Calibri" w:hAnsi="Calibri" w:cs="Calibri"/>
          <w:b/>
          <w:sz w:val="22"/>
          <w:szCs w:val="22"/>
          <w:lang w:val="es-BO"/>
        </w:rPr>
      </w:pPr>
      <w:r w:rsidRPr="005352D1">
        <w:rPr>
          <w:rFonts w:ascii="Calibri" w:hAnsi="Calibri" w:cs="Calibri"/>
          <w:b/>
          <w:sz w:val="22"/>
          <w:szCs w:val="22"/>
          <w:lang w:val="es-BO"/>
        </w:rPr>
        <w:t>Aspectos Socioculturales:</w:t>
      </w:r>
    </w:p>
    <w:p w:rsidR="00074A9C" w:rsidRPr="005352D1" w:rsidRDefault="00074A9C" w:rsidP="00E31D0A">
      <w:pPr>
        <w:pStyle w:val="ListParagraph"/>
        <w:numPr>
          <w:ilvl w:val="0"/>
          <w:numId w:val="13"/>
        </w:numPr>
        <w:jc w:val="both"/>
        <w:rPr>
          <w:b/>
          <w:sz w:val="22"/>
          <w:szCs w:val="22"/>
          <w:lang w:val="es-BO"/>
        </w:rPr>
      </w:pPr>
      <w:r w:rsidRPr="005352D1">
        <w:rPr>
          <w:sz w:val="22"/>
          <w:szCs w:val="22"/>
          <w:lang w:val="es-BO"/>
        </w:rPr>
        <w:t xml:space="preserve">Actividades que se desarrollan periódica o permanentemente en la población: </w:t>
      </w:r>
      <w:r w:rsidRPr="005352D1">
        <w:rPr>
          <w:color w:val="44546A"/>
          <w:sz w:val="22"/>
          <w:szCs w:val="22"/>
          <w:lang w:val="es-BO"/>
        </w:rPr>
        <w:t>Varias ferias: Artesanales, Productivas y de la Tradición chaqueña.</w:t>
      </w:r>
    </w:p>
    <w:p w:rsidR="00074A9C" w:rsidRPr="005352D1" w:rsidRDefault="00074A9C" w:rsidP="00E31D0A">
      <w:pPr>
        <w:pStyle w:val="ListParagraph"/>
        <w:numPr>
          <w:ilvl w:val="0"/>
          <w:numId w:val="13"/>
        </w:numPr>
        <w:jc w:val="both"/>
        <w:rPr>
          <w:b/>
          <w:sz w:val="22"/>
          <w:szCs w:val="22"/>
          <w:lang w:val="es-BO"/>
        </w:rPr>
      </w:pPr>
      <w:r w:rsidRPr="005352D1">
        <w:rPr>
          <w:sz w:val="22"/>
          <w:szCs w:val="22"/>
          <w:lang w:val="es-BO"/>
        </w:rPr>
        <w:t xml:space="preserve">Actividades que se desarrollan periódica o permanentemente en la zona o terreno cedido: </w:t>
      </w:r>
      <w:r w:rsidRPr="005352D1">
        <w:rPr>
          <w:color w:val="44546A"/>
          <w:sz w:val="22"/>
          <w:szCs w:val="22"/>
          <w:lang w:val="es-BO"/>
        </w:rPr>
        <w:t>No</w:t>
      </w:r>
    </w:p>
    <w:p w:rsidR="00074A9C" w:rsidRPr="005352D1" w:rsidRDefault="00074A9C" w:rsidP="00E31D0A">
      <w:pPr>
        <w:pStyle w:val="ListParagraph"/>
        <w:numPr>
          <w:ilvl w:val="0"/>
          <w:numId w:val="13"/>
        </w:numPr>
        <w:jc w:val="both"/>
        <w:rPr>
          <w:sz w:val="22"/>
          <w:szCs w:val="22"/>
          <w:lang w:val="es-BO"/>
        </w:rPr>
      </w:pPr>
      <w:r w:rsidRPr="005352D1">
        <w:rPr>
          <w:sz w:val="22"/>
          <w:szCs w:val="22"/>
          <w:lang w:val="es-BO"/>
        </w:rPr>
        <w:t xml:space="preserve">Se cuenta con algún estudio y/o áreas arqueológicas identificadas: </w:t>
      </w:r>
      <w:r w:rsidRPr="005352D1">
        <w:rPr>
          <w:color w:val="44546A"/>
          <w:sz w:val="22"/>
          <w:szCs w:val="22"/>
          <w:lang w:val="es-BO"/>
        </w:rPr>
        <w:t>No</w:t>
      </w:r>
    </w:p>
    <w:p w:rsidR="00074A9C" w:rsidRPr="005352D1" w:rsidRDefault="00074A9C" w:rsidP="00E31D0A">
      <w:pPr>
        <w:pStyle w:val="ListParagraph"/>
        <w:numPr>
          <w:ilvl w:val="0"/>
          <w:numId w:val="13"/>
        </w:numPr>
        <w:jc w:val="both"/>
        <w:rPr>
          <w:b/>
          <w:sz w:val="22"/>
          <w:szCs w:val="22"/>
          <w:lang w:val="es-BO"/>
        </w:rPr>
      </w:pPr>
      <w:r w:rsidRPr="005352D1">
        <w:rPr>
          <w:sz w:val="22"/>
          <w:szCs w:val="22"/>
          <w:lang w:val="es-BO"/>
        </w:rPr>
        <w:t xml:space="preserve">Que idiomas y/o lenguas se habla en la población: </w:t>
      </w:r>
      <w:r w:rsidRPr="005352D1">
        <w:rPr>
          <w:color w:val="44546A"/>
          <w:sz w:val="22"/>
          <w:szCs w:val="22"/>
          <w:lang w:val="es-BO"/>
        </w:rPr>
        <w:t>Castellano, Guaraní y Quechua</w:t>
      </w:r>
    </w:p>
    <w:p w:rsidR="00074A9C" w:rsidRPr="00A03EA0" w:rsidRDefault="00074A9C" w:rsidP="00A03EA0">
      <w:pPr>
        <w:jc w:val="both"/>
        <w:rPr>
          <w:rFonts w:asciiTheme="minorHAnsi" w:hAnsiTheme="minorHAnsi" w:cstheme="minorHAnsi"/>
          <w:b/>
          <w:sz w:val="22"/>
          <w:szCs w:val="22"/>
          <w:lang w:val="es-BO"/>
        </w:rPr>
      </w:pPr>
      <w:r w:rsidRPr="00A03EA0">
        <w:rPr>
          <w:rFonts w:asciiTheme="minorHAnsi" w:hAnsiTheme="minorHAnsi" w:cstheme="minorHAnsi"/>
          <w:b/>
          <w:sz w:val="22"/>
          <w:szCs w:val="22"/>
          <w:lang w:val="es-BO"/>
        </w:rPr>
        <w:t>Aspectos Ambientales:</w:t>
      </w:r>
    </w:p>
    <w:p w:rsidR="00074A9C" w:rsidRPr="005352D1" w:rsidRDefault="00074A9C" w:rsidP="001901F1">
      <w:pPr>
        <w:jc w:val="both"/>
        <w:rPr>
          <w:rFonts w:ascii="Calibri" w:hAnsi="Calibri" w:cs="Calibri"/>
          <w:b/>
          <w:sz w:val="22"/>
          <w:szCs w:val="22"/>
          <w:lang w:val="es-BO"/>
        </w:rPr>
      </w:pPr>
      <w:r w:rsidRPr="005352D1">
        <w:rPr>
          <w:rFonts w:ascii="Calibri" w:hAnsi="Calibri" w:cs="Calibri"/>
          <w:b/>
          <w:sz w:val="22"/>
          <w:szCs w:val="22"/>
          <w:lang w:val="es-BO"/>
        </w:rPr>
        <w:t>A nivel Institucional:</w:t>
      </w:r>
    </w:p>
    <w:p w:rsidR="00074A9C" w:rsidRPr="005352D1" w:rsidRDefault="00074A9C" w:rsidP="00E31D0A">
      <w:pPr>
        <w:pStyle w:val="ListParagraph"/>
        <w:numPr>
          <w:ilvl w:val="0"/>
          <w:numId w:val="14"/>
        </w:numPr>
        <w:ind w:left="360"/>
        <w:jc w:val="both"/>
        <w:rPr>
          <w:b/>
          <w:color w:val="44546A"/>
          <w:sz w:val="22"/>
          <w:szCs w:val="22"/>
          <w:lang w:val="es-BO"/>
        </w:rPr>
      </w:pPr>
      <w:r w:rsidRPr="005352D1">
        <w:rPr>
          <w:sz w:val="22"/>
          <w:szCs w:val="22"/>
          <w:lang w:val="es-BO"/>
        </w:rPr>
        <w:t xml:space="preserve">El GM cuenta con alguna Dirección y/o Unidad de medio ambiente: </w:t>
      </w:r>
      <w:r w:rsidRPr="005352D1">
        <w:rPr>
          <w:color w:val="44546A"/>
          <w:sz w:val="22"/>
          <w:szCs w:val="22"/>
          <w:lang w:val="es-BO"/>
        </w:rPr>
        <w:t>Unidad de medio Ambiente</w:t>
      </w:r>
    </w:p>
    <w:p w:rsidR="00074A9C" w:rsidRPr="005352D1" w:rsidRDefault="00074A9C" w:rsidP="00E31D0A">
      <w:pPr>
        <w:pStyle w:val="ListParagraph"/>
        <w:numPr>
          <w:ilvl w:val="0"/>
          <w:numId w:val="14"/>
        </w:numPr>
        <w:ind w:left="360"/>
        <w:jc w:val="both"/>
        <w:rPr>
          <w:b/>
          <w:color w:val="44546A"/>
          <w:sz w:val="22"/>
          <w:szCs w:val="22"/>
          <w:lang w:val="es-BO"/>
        </w:rPr>
      </w:pPr>
      <w:r w:rsidRPr="005352D1">
        <w:rPr>
          <w:sz w:val="22"/>
          <w:szCs w:val="22"/>
          <w:lang w:val="es-BO"/>
        </w:rPr>
        <w:t xml:space="preserve">El personal asignado, cuenta con la experiencia para desarrollar su actividad: </w:t>
      </w:r>
      <w:r w:rsidRPr="005352D1">
        <w:rPr>
          <w:color w:val="44546A"/>
          <w:sz w:val="22"/>
          <w:szCs w:val="22"/>
          <w:lang w:val="es-BO"/>
        </w:rPr>
        <w:t xml:space="preserve">Si, pero </w:t>
      </w:r>
      <w:r w:rsidR="00FF509D">
        <w:rPr>
          <w:color w:val="44546A"/>
          <w:sz w:val="22"/>
          <w:szCs w:val="22"/>
          <w:lang w:val="es-BO"/>
        </w:rPr>
        <w:t>requieren</w:t>
      </w:r>
      <w:r w:rsidRPr="005352D1">
        <w:rPr>
          <w:color w:val="44546A"/>
          <w:sz w:val="22"/>
          <w:szCs w:val="22"/>
          <w:lang w:val="es-BO"/>
        </w:rPr>
        <w:t xml:space="preserve"> de capacitaciones para mejorar su rendimiento. </w:t>
      </w:r>
    </w:p>
    <w:p w:rsidR="00074A9C" w:rsidRPr="005352D1" w:rsidRDefault="00074A9C" w:rsidP="001901F1">
      <w:pPr>
        <w:jc w:val="both"/>
        <w:rPr>
          <w:rFonts w:ascii="Calibri" w:hAnsi="Calibri" w:cs="Calibri"/>
          <w:b/>
          <w:sz w:val="22"/>
          <w:szCs w:val="22"/>
          <w:lang w:val="es-BO"/>
        </w:rPr>
      </w:pPr>
      <w:r w:rsidRPr="005352D1">
        <w:rPr>
          <w:rFonts w:ascii="Calibri" w:hAnsi="Calibri" w:cs="Calibri"/>
          <w:b/>
          <w:sz w:val="22"/>
          <w:szCs w:val="22"/>
          <w:lang w:val="es-BO"/>
        </w:rPr>
        <w:t xml:space="preserve">Agua, Suelo, Flora y Fauna, Sitios de Interés Ambiental, Riesgos de Desastres Naturales </w:t>
      </w:r>
    </w:p>
    <w:p w:rsidR="00074A9C" w:rsidRPr="005352D1" w:rsidRDefault="00074A9C"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cuerpos de agua, ríos o lagos en la población y/o proximidades: </w:t>
      </w:r>
      <w:r w:rsidRPr="005352D1">
        <w:rPr>
          <w:color w:val="44546A"/>
          <w:sz w:val="22"/>
          <w:szCs w:val="22"/>
          <w:lang w:val="es-BO"/>
        </w:rPr>
        <w:t>Rio Zapallar</w:t>
      </w:r>
    </w:p>
    <w:p w:rsidR="00074A9C" w:rsidRPr="005352D1" w:rsidRDefault="00074A9C"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algún tipo de estudio en lo referente a Hidrología, Hidrogeología: </w:t>
      </w:r>
      <w:r w:rsidRPr="005352D1">
        <w:rPr>
          <w:color w:val="44546A"/>
          <w:sz w:val="22"/>
          <w:szCs w:val="22"/>
          <w:lang w:val="es-BO"/>
        </w:rPr>
        <w:t>No</w:t>
      </w:r>
    </w:p>
    <w:p w:rsidR="00074A9C" w:rsidRPr="005352D1" w:rsidRDefault="00074A9C"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algún estudio sobre Topografía, Geología, Geotecnia, Fisiografía y Paisaje: </w:t>
      </w:r>
      <w:r w:rsidRPr="005352D1">
        <w:rPr>
          <w:color w:val="44546A"/>
          <w:sz w:val="22"/>
          <w:szCs w:val="22"/>
          <w:lang w:val="es-BO"/>
        </w:rPr>
        <w:t>No</w:t>
      </w:r>
    </w:p>
    <w:p w:rsidR="00074A9C" w:rsidRPr="005352D1" w:rsidRDefault="00074A9C"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estudios sobre especies endémicas y/o en peligro de extinción: </w:t>
      </w:r>
      <w:r w:rsidRPr="005352D1">
        <w:rPr>
          <w:color w:val="44546A"/>
          <w:sz w:val="22"/>
          <w:szCs w:val="22"/>
          <w:lang w:val="es-BO"/>
        </w:rPr>
        <w:t>No</w:t>
      </w:r>
    </w:p>
    <w:p w:rsidR="00074A9C" w:rsidRPr="005352D1" w:rsidRDefault="00074A9C"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áreas protegidas (nacional departamental y/o municipal): </w:t>
      </w:r>
      <w:r w:rsidRPr="005352D1">
        <w:rPr>
          <w:color w:val="44546A"/>
          <w:sz w:val="22"/>
          <w:szCs w:val="22"/>
          <w:lang w:val="es-BO"/>
        </w:rPr>
        <w:t>Área protegida de IÑAU</w:t>
      </w:r>
    </w:p>
    <w:p w:rsidR="00074A9C" w:rsidRPr="005352D1" w:rsidRDefault="00074A9C" w:rsidP="00E31D0A">
      <w:pPr>
        <w:pStyle w:val="ListParagraph"/>
        <w:numPr>
          <w:ilvl w:val="0"/>
          <w:numId w:val="15"/>
        </w:numPr>
        <w:ind w:left="360"/>
        <w:jc w:val="both"/>
        <w:rPr>
          <w:color w:val="44546A"/>
          <w:sz w:val="22"/>
          <w:szCs w:val="22"/>
          <w:lang w:val="es-BO"/>
        </w:rPr>
      </w:pPr>
      <w:r w:rsidRPr="005352D1">
        <w:rPr>
          <w:sz w:val="22"/>
          <w:szCs w:val="22"/>
          <w:lang w:val="es-BO"/>
        </w:rPr>
        <w:t xml:space="preserve">Existen áreas de interés ecológico (por fauna, flora, geología u otro): </w:t>
      </w:r>
      <w:r w:rsidRPr="005352D1">
        <w:rPr>
          <w:color w:val="44546A"/>
          <w:sz w:val="22"/>
          <w:szCs w:val="22"/>
          <w:lang w:val="es-BO"/>
        </w:rPr>
        <w:t xml:space="preserve">Si (no se </w:t>
      </w:r>
      <w:r w:rsidR="003F4E0D" w:rsidRPr="005352D1">
        <w:rPr>
          <w:color w:val="44546A"/>
          <w:sz w:val="22"/>
          <w:szCs w:val="22"/>
          <w:lang w:val="es-BO"/>
        </w:rPr>
        <w:t>precisó</w:t>
      </w:r>
      <w:r w:rsidRPr="005352D1">
        <w:rPr>
          <w:color w:val="44546A"/>
          <w:sz w:val="22"/>
          <w:szCs w:val="22"/>
          <w:lang w:val="es-BO"/>
        </w:rPr>
        <w:t>)</w:t>
      </w:r>
    </w:p>
    <w:p w:rsidR="00074A9C" w:rsidRPr="005352D1" w:rsidRDefault="00074A9C"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áreas forestales: </w:t>
      </w:r>
      <w:r w:rsidRPr="005352D1">
        <w:rPr>
          <w:color w:val="44546A"/>
          <w:sz w:val="22"/>
          <w:szCs w:val="22"/>
          <w:lang w:val="es-BO"/>
        </w:rPr>
        <w:t>Si establecidas por el GM</w:t>
      </w:r>
    </w:p>
    <w:p w:rsidR="00074A9C" w:rsidRPr="005352D1" w:rsidRDefault="00074A9C" w:rsidP="00E31D0A">
      <w:pPr>
        <w:pStyle w:val="ListParagraph"/>
        <w:numPr>
          <w:ilvl w:val="0"/>
          <w:numId w:val="15"/>
        </w:numPr>
        <w:ind w:left="360"/>
        <w:jc w:val="both"/>
        <w:rPr>
          <w:color w:val="44546A"/>
          <w:sz w:val="22"/>
          <w:szCs w:val="22"/>
          <w:lang w:val="es-BO"/>
        </w:rPr>
      </w:pPr>
      <w:r w:rsidRPr="005352D1">
        <w:rPr>
          <w:sz w:val="22"/>
          <w:szCs w:val="22"/>
          <w:lang w:val="es-BO"/>
        </w:rPr>
        <w:t xml:space="preserve">Existen zonas dentro de la población, áreas erosionadas: </w:t>
      </w:r>
      <w:r w:rsidRPr="005352D1">
        <w:rPr>
          <w:color w:val="44546A"/>
          <w:sz w:val="22"/>
          <w:szCs w:val="22"/>
          <w:lang w:val="es-BO"/>
        </w:rPr>
        <w:t xml:space="preserve">Zonas próximas a las cañadas </w:t>
      </w:r>
    </w:p>
    <w:p w:rsidR="00074A9C" w:rsidRPr="005352D1" w:rsidRDefault="00074A9C" w:rsidP="00E31D0A">
      <w:pPr>
        <w:pStyle w:val="ListParagraph"/>
        <w:numPr>
          <w:ilvl w:val="0"/>
          <w:numId w:val="15"/>
        </w:numPr>
        <w:ind w:left="360"/>
        <w:jc w:val="both"/>
        <w:rPr>
          <w:color w:val="44546A"/>
          <w:sz w:val="22"/>
          <w:szCs w:val="22"/>
          <w:lang w:val="es-BO"/>
        </w:rPr>
      </w:pPr>
      <w:r w:rsidRPr="005352D1">
        <w:rPr>
          <w:sz w:val="22"/>
          <w:szCs w:val="22"/>
          <w:lang w:val="es-BO"/>
        </w:rPr>
        <w:t xml:space="preserve">Áreas propensas a derrumbes inundaciones, movimientos sísmicos y </w:t>
      </w:r>
      <w:r w:rsidR="003F4E0D" w:rsidRPr="005352D1">
        <w:rPr>
          <w:sz w:val="22"/>
          <w:szCs w:val="22"/>
          <w:lang w:val="es-BO"/>
        </w:rPr>
        <w:t>sequía</w:t>
      </w:r>
      <w:r w:rsidRPr="005352D1">
        <w:rPr>
          <w:sz w:val="22"/>
          <w:szCs w:val="22"/>
          <w:lang w:val="es-BO"/>
        </w:rPr>
        <w:t xml:space="preserve">, que se habrían producido en los últimos 5 años: </w:t>
      </w:r>
      <w:r w:rsidRPr="005352D1">
        <w:rPr>
          <w:color w:val="44546A"/>
          <w:sz w:val="22"/>
          <w:szCs w:val="22"/>
          <w:lang w:val="es-BO"/>
        </w:rPr>
        <w:t>Hace tres años atrás, el rio Sauces se desbordo por sus dos bandas y afecto a una parte de la zona central de Monteagudo.</w:t>
      </w:r>
    </w:p>
    <w:p w:rsidR="00074A9C" w:rsidRPr="00A03EA0" w:rsidRDefault="00074A9C" w:rsidP="00A03EA0">
      <w:pPr>
        <w:jc w:val="both"/>
        <w:rPr>
          <w:rFonts w:asciiTheme="minorHAnsi" w:hAnsiTheme="minorHAnsi" w:cstheme="minorHAnsi"/>
          <w:color w:val="44546A"/>
          <w:sz w:val="22"/>
          <w:szCs w:val="22"/>
          <w:lang w:val="es-BO"/>
        </w:rPr>
      </w:pPr>
      <w:r w:rsidRPr="00A03EA0">
        <w:rPr>
          <w:rFonts w:asciiTheme="minorHAnsi" w:hAnsiTheme="minorHAnsi" w:cstheme="minorHAnsi"/>
          <w:b/>
          <w:sz w:val="22"/>
          <w:szCs w:val="22"/>
          <w:lang w:val="es-BO"/>
        </w:rPr>
        <w:t xml:space="preserve">OBSERVACIONES: </w:t>
      </w:r>
      <w:r w:rsidRPr="00A03EA0">
        <w:rPr>
          <w:rFonts w:asciiTheme="minorHAnsi" w:hAnsiTheme="minorHAnsi" w:cstheme="minorHAnsi"/>
          <w:color w:val="44546A"/>
          <w:sz w:val="22"/>
          <w:szCs w:val="22"/>
          <w:lang w:val="es-BO"/>
        </w:rPr>
        <w:t>El GM a través de la Secretaria de Gestión Territorial e Infraestructura, defina la estructura vial y amanzanamiento del sector, a objeto de proceder con la delimitación exacta</w:t>
      </w:r>
      <w:r w:rsidR="00A03EA0">
        <w:rPr>
          <w:rFonts w:asciiTheme="minorHAnsi" w:hAnsiTheme="minorHAnsi" w:cstheme="minorHAnsi"/>
          <w:color w:val="44546A"/>
          <w:sz w:val="22"/>
          <w:szCs w:val="22"/>
          <w:lang w:val="es-BO"/>
        </w:rPr>
        <w:t xml:space="preserve"> </w:t>
      </w:r>
      <w:r w:rsidRPr="00A03EA0">
        <w:rPr>
          <w:rFonts w:asciiTheme="minorHAnsi" w:hAnsiTheme="minorHAnsi" w:cstheme="minorHAnsi"/>
          <w:color w:val="44546A"/>
          <w:sz w:val="22"/>
          <w:szCs w:val="22"/>
          <w:lang w:val="es-BO"/>
        </w:rPr>
        <w:t>del predio y la superficie que tendría que ser asignada, para la implementación del nuevo</w:t>
      </w:r>
      <w:r w:rsidR="00A03EA0">
        <w:rPr>
          <w:rFonts w:asciiTheme="minorHAnsi" w:hAnsiTheme="minorHAnsi" w:cstheme="minorHAnsi"/>
          <w:color w:val="44546A"/>
          <w:sz w:val="22"/>
          <w:szCs w:val="22"/>
          <w:lang w:val="es-BO"/>
        </w:rPr>
        <w:t xml:space="preserve"> </w:t>
      </w:r>
      <w:r w:rsidRPr="00A03EA0">
        <w:rPr>
          <w:rFonts w:asciiTheme="minorHAnsi" w:hAnsiTheme="minorHAnsi" w:cstheme="minorHAnsi"/>
          <w:color w:val="44546A"/>
          <w:sz w:val="22"/>
          <w:szCs w:val="22"/>
          <w:lang w:val="es-BO"/>
        </w:rPr>
        <w:t xml:space="preserve">Hospital, </w:t>
      </w:r>
      <w:r w:rsidR="003F4E0D" w:rsidRPr="00A03EA0">
        <w:rPr>
          <w:rFonts w:asciiTheme="minorHAnsi" w:hAnsiTheme="minorHAnsi" w:cstheme="minorHAnsi"/>
          <w:color w:val="44546A"/>
          <w:sz w:val="22"/>
          <w:szCs w:val="22"/>
          <w:lang w:val="es-BO"/>
        </w:rPr>
        <w:t>ya que,</w:t>
      </w:r>
      <w:r w:rsidRPr="00A03EA0">
        <w:rPr>
          <w:rFonts w:asciiTheme="minorHAnsi" w:hAnsiTheme="minorHAnsi" w:cstheme="minorHAnsi"/>
          <w:color w:val="44546A"/>
          <w:sz w:val="22"/>
          <w:szCs w:val="22"/>
          <w:lang w:val="es-BO"/>
        </w:rPr>
        <w:t xml:space="preserve"> por las características y forma actual del terreno, urbanísticamente sería</w:t>
      </w:r>
      <w:r w:rsidR="00A03EA0">
        <w:rPr>
          <w:rFonts w:asciiTheme="minorHAnsi" w:hAnsiTheme="minorHAnsi" w:cstheme="minorHAnsi"/>
          <w:color w:val="44546A"/>
          <w:sz w:val="22"/>
          <w:szCs w:val="22"/>
          <w:lang w:val="es-BO"/>
        </w:rPr>
        <w:t xml:space="preserve"> </w:t>
      </w:r>
      <w:r w:rsidRPr="00A03EA0">
        <w:rPr>
          <w:rFonts w:asciiTheme="minorHAnsi" w:hAnsiTheme="minorHAnsi" w:cstheme="minorHAnsi"/>
          <w:color w:val="44546A"/>
          <w:sz w:val="22"/>
          <w:szCs w:val="22"/>
          <w:lang w:val="es-BO"/>
        </w:rPr>
        <w:t>considerada como propiedad rustica.</w:t>
      </w:r>
    </w:p>
    <w:p w:rsidR="00074A9C" w:rsidRPr="005352D1" w:rsidRDefault="00074A9C" w:rsidP="001901F1">
      <w:pPr>
        <w:pStyle w:val="ListParagraph"/>
        <w:rPr>
          <w:color w:val="44546A"/>
          <w:sz w:val="22"/>
          <w:szCs w:val="22"/>
          <w:lang w:val="es-BO"/>
        </w:rPr>
      </w:pPr>
    </w:p>
    <w:p w:rsidR="00074A9C" w:rsidRPr="005352D1" w:rsidRDefault="00074A9C" w:rsidP="001901F1">
      <w:pPr>
        <w:pStyle w:val="ListParagraph"/>
        <w:ind w:left="720"/>
        <w:jc w:val="both"/>
        <w:rPr>
          <w:sz w:val="22"/>
          <w:szCs w:val="22"/>
          <w:lang w:val="es-BO"/>
        </w:rPr>
      </w:pPr>
      <w:r w:rsidRPr="005352D1">
        <w:rPr>
          <w:sz w:val="22"/>
          <w:szCs w:val="22"/>
          <w:lang w:val="es-BO"/>
        </w:rPr>
        <w:t xml:space="preserve">Fecha: </w:t>
      </w:r>
      <w:r w:rsidRPr="005352D1">
        <w:rPr>
          <w:color w:val="44546A"/>
          <w:sz w:val="22"/>
          <w:szCs w:val="22"/>
          <w:lang w:val="es-BO"/>
        </w:rPr>
        <w:t>08 de junio de 2018</w:t>
      </w:r>
      <w:r w:rsidRPr="005352D1">
        <w:rPr>
          <w:sz w:val="22"/>
          <w:szCs w:val="22"/>
          <w:lang w:val="es-BO"/>
        </w:rPr>
        <w:t xml:space="preserve">   </w:t>
      </w:r>
    </w:p>
    <w:p w:rsidR="00074A9C" w:rsidRPr="005352D1" w:rsidRDefault="00074A9C" w:rsidP="001901F1">
      <w:pPr>
        <w:pStyle w:val="ListParagraph"/>
        <w:ind w:left="720"/>
        <w:jc w:val="both"/>
        <w:rPr>
          <w:color w:val="44546A"/>
          <w:sz w:val="22"/>
          <w:szCs w:val="22"/>
          <w:lang w:val="es-BO"/>
        </w:rPr>
      </w:pPr>
      <w:r w:rsidRPr="005352D1">
        <w:rPr>
          <w:sz w:val="22"/>
          <w:szCs w:val="22"/>
          <w:lang w:val="es-BO"/>
        </w:rPr>
        <w:t xml:space="preserve">Persona de Contacto: </w:t>
      </w:r>
      <w:r w:rsidRPr="005352D1">
        <w:rPr>
          <w:color w:val="44546A"/>
          <w:sz w:val="22"/>
          <w:szCs w:val="22"/>
          <w:lang w:val="es-BO"/>
        </w:rPr>
        <w:t>Ing. Bania Pérez - Secretaria de Gestión Territorial e Infraestructura del GM (Cel. 74458075)</w:t>
      </w:r>
    </w:p>
    <w:p w:rsidR="009F4AB2" w:rsidRDefault="009F4AB2" w:rsidP="00921844">
      <w:pPr>
        <w:jc w:val="both"/>
        <w:rPr>
          <w:rFonts w:asciiTheme="minorHAnsi" w:hAnsiTheme="minorHAnsi" w:cstheme="minorHAnsi"/>
          <w:b/>
          <w:sz w:val="22"/>
          <w:szCs w:val="22"/>
          <w:lang w:val="es-BO"/>
        </w:rPr>
      </w:pPr>
    </w:p>
    <w:p w:rsidR="009F4AB2" w:rsidRDefault="009F4AB2" w:rsidP="00921844">
      <w:pPr>
        <w:jc w:val="both"/>
        <w:rPr>
          <w:rFonts w:asciiTheme="minorHAnsi" w:hAnsiTheme="minorHAnsi" w:cstheme="minorHAnsi"/>
          <w:b/>
          <w:sz w:val="22"/>
          <w:szCs w:val="22"/>
          <w:lang w:val="es-BO"/>
        </w:rPr>
      </w:pPr>
    </w:p>
    <w:p w:rsidR="009F4AB2" w:rsidRDefault="009F4AB2" w:rsidP="00921844">
      <w:pPr>
        <w:jc w:val="both"/>
        <w:rPr>
          <w:rFonts w:asciiTheme="minorHAnsi" w:hAnsiTheme="minorHAnsi" w:cstheme="minorHAnsi"/>
          <w:b/>
          <w:sz w:val="22"/>
          <w:szCs w:val="22"/>
          <w:lang w:val="es-BO"/>
        </w:rPr>
      </w:pPr>
    </w:p>
    <w:p w:rsidR="00507F00" w:rsidRDefault="00507F00" w:rsidP="009F4AB2">
      <w:pPr>
        <w:pStyle w:val="Style8"/>
        <w:numPr>
          <w:ilvl w:val="0"/>
          <w:numId w:val="0"/>
        </w:numPr>
        <w:ind w:left="619" w:hanging="619"/>
        <w:rPr>
          <w:color w:val="002060"/>
        </w:rPr>
      </w:pPr>
      <w:bookmarkStart w:id="20" w:name="_Toc517813000"/>
      <w:r w:rsidRPr="00921844">
        <w:rPr>
          <w:rFonts w:asciiTheme="minorHAnsi" w:hAnsiTheme="minorHAnsi" w:cstheme="minorHAnsi"/>
        </w:rPr>
        <w:t>ANEXO 8</w:t>
      </w:r>
      <w:r w:rsidR="009F4AB2">
        <w:rPr>
          <w:rFonts w:asciiTheme="minorHAnsi" w:hAnsiTheme="minorHAnsi" w:cstheme="minorHAnsi"/>
        </w:rPr>
        <w:t xml:space="preserve">. </w:t>
      </w:r>
      <w:r w:rsidRPr="005352D1">
        <w:t>GOBIERNO MUNICIPAL DE</w:t>
      </w:r>
      <w:r w:rsidR="00406308">
        <w:t xml:space="preserve"> </w:t>
      </w:r>
      <w:r w:rsidRPr="005352D1">
        <w:rPr>
          <w:color w:val="002060"/>
        </w:rPr>
        <w:t>TUPIZA</w:t>
      </w:r>
      <w:bookmarkEnd w:id="20"/>
    </w:p>
    <w:p w:rsidR="009F4AB2" w:rsidRPr="009F4AB2" w:rsidRDefault="009F4AB2" w:rsidP="009F4AB2">
      <w:pPr>
        <w:pStyle w:val="Style8"/>
        <w:numPr>
          <w:ilvl w:val="0"/>
          <w:numId w:val="0"/>
        </w:numPr>
        <w:ind w:left="619" w:hanging="619"/>
        <w:rPr>
          <w:rFonts w:asciiTheme="minorHAnsi" w:hAnsiTheme="minorHAnsi" w:cstheme="minorHAnsi"/>
        </w:rPr>
      </w:pPr>
    </w:p>
    <w:p w:rsidR="00507F00" w:rsidRPr="005352D1" w:rsidRDefault="00507F00" w:rsidP="00E31D0A">
      <w:pPr>
        <w:pStyle w:val="ListParagraph"/>
        <w:numPr>
          <w:ilvl w:val="0"/>
          <w:numId w:val="5"/>
        </w:numPr>
        <w:jc w:val="both"/>
        <w:rPr>
          <w:sz w:val="22"/>
          <w:szCs w:val="22"/>
          <w:lang w:val="es-BO"/>
        </w:rPr>
      </w:pPr>
      <w:r w:rsidRPr="005352D1">
        <w:rPr>
          <w:sz w:val="22"/>
          <w:szCs w:val="22"/>
          <w:lang w:val="es-BO"/>
        </w:rPr>
        <w:t xml:space="preserve">Provincia: </w:t>
      </w:r>
      <w:r w:rsidRPr="005352D1">
        <w:rPr>
          <w:color w:val="002060"/>
          <w:sz w:val="22"/>
          <w:szCs w:val="22"/>
          <w:lang w:val="es-BO"/>
        </w:rPr>
        <w:t>Sud Chichas</w:t>
      </w:r>
      <w:r w:rsidRPr="005352D1">
        <w:rPr>
          <w:sz w:val="22"/>
          <w:szCs w:val="22"/>
          <w:lang w:val="es-BO"/>
        </w:rPr>
        <w:tab/>
      </w:r>
      <w:r w:rsidRPr="005352D1">
        <w:rPr>
          <w:sz w:val="22"/>
          <w:szCs w:val="22"/>
          <w:lang w:val="es-BO"/>
        </w:rPr>
        <w:tab/>
      </w:r>
      <w:r w:rsidRPr="005352D1">
        <w:rPr>
          <w:sz w:val="22"/>
          <w:szCs w:val="22"/>
          <w:lang w:val="es-BO"/>
        </w:rPr>
        <w:tab/>
        <w:t xml:space="preserve"> </w:t>
      </w:r>
    </w:p>
    <w:p w:rsidR="00507F00" w:rsidRPr="005352D1" w:rsidRDefault="00507F00" w:rsidP="00E31D0A">
      <w:pPr>
        <w:pStyle w:val="ListParagraph"/>
        <w:numPr>
          <w:ilvl w:val="0"/>
          <w:numId w:val="5"/>
        </w:numPr>
        <w:jc w:val="both"/>
        <w:rPr>
          <w:sz w:val="22"/>
          <w:szCs w:val="22"/>
          <w:lang w:val="es-BO"/>
        </w:rPr>
      </w:pPr>
      <w:r w:rsidRPr="005352D1">
        <w:rPr>
          <w:sz w:val="22"/>
          <w:szCs w:val="22"/>
          <w:lang w:val="es-BO"/>
        </w:rPr>
        <w:t xml:space="preserve">Departamento: </w:t>
      </w:r>
      <w:r w:rsidRPr="005352D1">
        <w:rPr>
          <w:color w:val="002060"/>
          <w:sz w:val="22"/>
          <w:szCs w:val="22"/>
          <w:lang w:val="es-BO"/>
        </w:rPr>
        <w:t>Potosí</w:t>
      </w:r>
      <w:r w:rsidRPr="005352D1">
        <w:rPr>
          <w:sz w:val="22"/>
          <w:szCs w:val="22"/>
          <w:lang w:val="es-BO"/>
        </w:rPr>
        <w:tab/>
      </w:r>
      <w:r w:rsidRPr="005352D1">
        <w:rPr>
          <w:sz w:val="22"/>
          <w:szCs w:val="22"/>
          <w:lang w:val="es-BO"/>
        </w:rPr>
        <w:tab/>
      </w:r>
      <w:r w:rsidRPr="005352D1">
        <w:rPr>
          <w:sz w:val="22"/>
          <w:szCs w:val="22"/>
          <w:lang w:val="es-BO"/>
        </w:rPr>
        <w:tab/>
      </w:r>
    </w:p>
    <w:p w:rsidR="00507F00" w:rsidRPr="005352D1" w:rsidRDefault="00507F00" w:rsidP="00E31D0A">
      <w:pPr>
        <w:pStyle w:val="ListParagraph"/>
        <w:numPr>
          <w:ilvl w:val="0"/>
          <w:numId w:val="5"/>
        </w:numPr>
        <w:jc w:val="both"/>
        <w:rPr>
          <w:sz w:val="22"/>
          <w:szCs w:val="22"/>
          <w:lang w:val="es-BO"/>
        </w:rPr>
      </w:pPr>
      <w:r w:rsidRPr="005352D1">
        <w:rPr>
          <w:sz w:val="22"/>
          <w:szCs w:val="22"/>
          <w:lang w:val="es-BO"/>
        </w:rPr>
        <w:t xml:space="preserve">Ciudad y/o Población: </w:t>
      </w:r>
      <w:r w:rsidRPr="005352D1">
        <w:rPr>
          <w:color w:val="002060"/>
          <w:sz w:val="22"/>
          <w:szCs w:val="22"/>
          <w:lang w:val="es-BO"/>
        </w:rPr>
        <w:t>Tupiza</w:t>
      </w:r>
    </w:p>
    <w:p w:rsidR="00507F00" w:rsidRPr="005352D1" w:rsidRDefault="00507F00" w:rsidP="00E31D0A">
      <w:pPr>
        <w:pStyle w:val="ListParagraph"/>
        <w:numPr>
          <w:ilvl w:val="0"/>
          <w:numId w:val="5"/>
        </w:numPr>
        <w:jc w:val="both"/>
        <w:rPr>
          <w:sz w:val="22"/>
          <w:szCs w:val="22"/>
          <w:lang w:val="es-BO"/>
        </w:rPr>
      </w:pPr>
      <w:r w:rsidRPr="005352D1">
        <w:rPr>
          <w:sz w:val="22"/>
          <w:szCs w:val="22"/>
          <w:lang w:val="es-BO"/>
        </w:rPr>
        <w:t xml:space="preserve">Ubicación actual del Hospital: </w:t>
      </w:r>
      <w:r w:rsidRPr="005352D1">
        <w:rPr>
          <w:color w:val="44546A"/>
          <w:sz w:val="22"/>
          <w:szCs w:val="22"/>
          <w:lang w:val="es-BO"/>
        </w:rPr>
        <w:t>---------</w:t>
      </w:r>
    </w:p>
    <w:p w:rsidR="00507F00" w:rsidRPr="005352D1" w:rsidRDefault="00507F00" w:rsidP="00E31D0A">
      <w:pPr>
        <w:pStyle w:val="ListParagraph"/>
        <w:numPr>
          <w:ilvl w:val="0"/>
          <w:numId w:val="5"/>
        </w:numPr>
        <w:jc w:val="both"/>
        <w:rPr>
          <w:sz w:val="22"/>
          <w:szCs w:val="22"/>
          <w:lang w:val="es-BO"/>
        </w:rPr>
      </w:pPr>
      <w:r w:rsidRPr="005352D1">
        <w:rPr>
          <w:sz w:val="22"/>
          <w:szCs w:val="22"/>
          <w:lang w:val="es-BO"/>
        </w:rPr>
        <w:t xml:space="preserve">Ubicación del predio propuesto: </w:t>
      </w:r>
      <w:r w:rsidRPr="005352D1">
        <w:rPr>
          <w:color w:val="002060"/>
          <w:sz w:val="22"/>
          <w:szCs w:val="22"/>
          <w:lang w:val="es-BO"/>
        </w:rPr>
        <w:t>Zona Villa Remedios, Urbanización "Alfredo Domínguez" Distrito 11</w:t>
      </w:r>
    </w:p>
    <w:p w:rsidR="00507F00" w:rsidRPr="005352D1" w:rsidRDefault="003F4E0D" w:rsidP="00E31D0A">
      <w:pPr>
        <w:pStyle w:val="ListParagraph"/>
        <w:numPr>
          <w:ilvl w:val="0"/>
          <w:numId w:val="5"/>
        </w:numPr>
        <w:jc w:val="both"/>
        <w:rPr>
          <w:sz w:val="22"/>
          <w:szCs w:val="22"/>
          <w:lang w:val="es-BO"/>
        </w:rPr>
      </w:pPr>
      <w:r w:rsidRPr="005352D1">
        <w:rPr>
          <w:sz w:val="22"/>
          <w:szCs w:val="22"/>
          <w:lang w:val="es-BO"/>
        </w:rPr>
        <w:t>Superficie real</w:t>
      </w:r>
      <w:r w:rsidR="00507F00" w:rsidRPr="005352D1">
        <w:rPr>
          <w:sz w:val="22"/>
          <w:szCs w:val="22"/>
          <w:lang w:val="es-BO"/>
        </w:rPr>
        <w:t xml:space="preserve"> y/o estimada: </w:t>
      </w:r>
      <w:r w:rsidR="00507F00" w:rsidRPr="005352D1">
        <w:rPr>
          <w:color w:val="44546A"/>
          <w:sz w:val="22"/>
          <w:szCs w:val="22"/>
          <w:lang w:val="es-BO"/>
        </w:rPr>
        <w:t xml:space="preserve">Según Certificado del GM y folio real; 33.027,10 Mts2. </w:t>
      </w:r>
    </w:p>
    <w:p w:rsidR="00507F00" w:rsidRPr="005352D1" w:rsidRDefault="003F4E0D" w:rsidP="00E31D0A">
      <w:pPr>
        <w:pStyle w:val="ListParagraph"/>
        <w:numPr>
          <w:ilvl w:val="0"/>
          <w:numId w:val="5"/>
        </w:numPr>
        <w:jc w:val="both"/>
        <w:rPr>
          <w:sz w:val="22"/>
          <w:szCs w:val="22"/>
          <w:lang w:val="es-BO"/>
        </w:rPr>
      </w:pPr>
      <w:r w:rsidRPr="005352D1">
        <w:rPr>
          <w:sz w:val="22"/>
          <w:szCs w:val="22"/>
          <w:lang w:val="es-BO"/>
        </w:rPr>
        <w:t>Georreferencias</w:t>
      </w:r>
      <w:r w:rsidR="00507F00" w:rsidRPr="005352D1">
        <w:rPr>
          <w:sz w:val="22"/>
          <w:szCs w:val="22"/>
          <w:lang w:val="es-BO"/>
        </w:rPr>
        <w:t xml:space="preserve"> y </w:t>
      </w:r>
      <w:proofErr w:type="spellStart"/>
      <w:r w:rsidR="00507F00" w:rsidRPr="005352D1">
        <w:rPr>
          <w:sz w:val="22"/>
          <w:szCs w:val="22"/>
          <w:lang w:val="es-BO"/>
        </w:rPr>
        <w:t>m.s.n.m</w:t>
      </w:r>
      <w:proofErr w:type="spellEnd"/>
      <w:r w:rsidR="00507F00" w:rsidRPr="005352D1">
        <w:rPr>
          <w:sz w:val="22"/>
          <w:szCs w:val="22"/>
          <w:lang w:val="es-BO"/>
        </w:rPr>
        <w:t xml:space="preserve">: </w:t>
      </w:r>
      <w:r w:rsidR="00507F00" w:rsidRPr="005352D1">
        <w:rPr>
          <w:color w:val="44546A"/>
          <w:sz w:val="22"/>
          <w:szCs w:val="22"/>
          <w:lang w:val="es-BO"/>
        </w:rPr>
        <w:t>Si</w:t>
      </w:r>
      <w:r w:rsidR="00507F00" w:rsidRPr="005352D1">
        <w:rPr>
          <w:color w:val="002060"/>
          <w:sz w:val="22"/>
          <w:szCs w:val="22"/>
          <w:lang w:val="es-BO"/>
        </w:rPr>
        <w:t xml:space="preserve"> - En promedio </w:t>
      </w:r>
      <w:r w:rsidRPr="005352D1">
        <w:rPr>
          <w:color w:val="002060"/>
          <w:sz w:val="22"/>
          <w:szCs w:val="22"/>
          <w:lang w:val="es-BO"/>
        </w:rPr>
        <w:t>2.850 m.s.n.m.</w:t>
      </w:r>
      <w:r w:rsidR="00507F00" w:rsidRPr="005352D1">
        <w:rPr>
          <w:color w:val="002060"/>
          <w:sz w:val="22"/>
          <w:szCs w:val="22"/>
          <w:lang w:val="es-BO"/>
        </w:rPr>
        <w:tab/>
      </w:r>
    </w:p>
    <w:p w:rsidR="00507F00" w:rsidRPr="005352D1" w:rsidRDefault="00507F00" w:rsidP="00E31D0A">
      <w:pPr>
        <w:pStyle w:val="ListParagraph"/>
        <w:numPr>
          <w:ilvl w:val="0"/>
          <w:numId w:val="5"/>
        </w:numPr>
        <w:jc w:val="both"/>
        <w:rPr>
          <w:color w:val="002060"/>
          <w:sz w:val="22"/>
          <w:szCs w:val="22"/>
          <w:lang w:val="es-BO"/>
        </w:rPr>
      </w:pPr>
      <w:r w:rsidRPr="005352D1">
        <w:rPr>
          <w:sz w:val="22"/>
          <w:szCs w:val="22"/>
          <w:lang w:val="es-BO"/>
        </w:rPr>
        <w:t xml:space="preserve">El terreno y/o la zona cuenta con una estructura vial definida: </w:t>
      </w:r>
      <w:r w:rsidRPr="005352D1">
        <w:rPr>
          <w:color w:val="002060"/>
          <w:sz w:val="22"/>
          <w:szCs w:val="22"/>
          <w:lang w:val="es-BO"/>
        </w:rPr>
        <w:t xml:space="preserve">En parte, en lo especifico en toda el área </w:t>
      </w:r>
      <w:r w:rsidR="003F4E0D" w:rsidRPr="005352D1">
        <w:rPr>
          <w:color w:val="002060"/>
          <w:sz w:val="22"/>
          <w:szCs w:val="22"/>
          <w:lang w:val="es-BO"/>
        </w:rPr>
        <w:t>del terreno cedido</w:t>
      </w:r>
      <w:r w:rsidRPr="005352D1">
        <w:rPr>
          <w:color w:val="002060"/>
          <w:sz w:val="22"/>
          <w:szCs w:val="22"/>
          <w:lang w:val="es-BO"/>
        </w:rPr>
        <w:t xml:space="preserve">, necesariamente deberá replantearse el amanzanamiento, la estructura vial, la quebrada Tolonia y el sector de la serranía. </w:t>
      </w:r>
    </w:p>
    <w:p w:rsidR="00507F00" w:rsidRPr="005352D1" w:rsidRDefault="00507F00" w:rsidP="00E31D0A">
      <w:pPr>
        <w:pStyle w:val="ListParagraph"/>
        <w:numPr>
          <w:ilvl w:val="0"/>
          <w:numId w:val="5"/>
        </w:numPr>
        <w:jc w:val="both"/>
        <w:rPr>
          <w:color w:val="002060"/>
          <w:sz w:val="22"/>
          <w:szCs w:val="22"/>
          <w:lang w:val="es-BO"/>
        </w:rPr>
      </w:pPr>
      <w:r w:rsidRPr="005352D1">
        <w:rPr>
          <w:sz w:val="22"/>
          <w:szCs w:val="22"/>
          <w:lang w:val="es-BO"/>
        </w:rPr>
        <w:t xml:space="preserve">Qué tipo de piso y/o acabado tiene la estructura vial: </w:t>
      </w:r>
      <w:r w:rsidRPr="005352D1">
        <w:rPr>
          <w:color w:val="002060"/>
          <w:sz w:val="22"/>
          <w:szCs w:val="22"/>
          <w:lang w:val="es-BO"/>
        </w:rPr>
        <w:t>La existente en las manzanas próximas al terreno son de tierra</w:t>
      </w:r>
    </w:p>
    <w:p w:rsidR="00507F00" w:rsidRPr="005352D1" w:rsidRDefault="00507F00" w:rsidP="00E31D0A">
      <w:pPr>
        <w:pStyle w:val="ListParagraph"/>
        <w:numPr>
          <w:ilvl w:val="0"/>
          <w:numId w:val="5"/>
        </w:numPr>
        <w:jc w:val="both"/>
        <w:rPr>
          <w:color w:val="44546A"/>
          <w:sz w:val="22"/>
          <w:szCs w:val="22"/>
          <w:lang w:val="es-BO"/>
        </w:rPr>
      </w:pPr>
      <w:r w:rsidRPr="005352D1">
        <w:rPr>
          <w:sz w:val="22"/>
          <w:szCs w:val="22"/>
          <w:lang w:val="es-BO"/>
        </w:rPr>
        <w:t xml:space="preserve">Existe algún medio de transporte público, regular que lo vincule: </w:t>
      </w:r>
      <w:r w:rsidRPr="005352D1">
        <w:rPr>
          <w:color w:val="44546A"/>
          <w:sz w:val="22"/>
          <w:szCs w:val="22"/>
          <w:lang w:val="es-BO"/>
        </w:rPr>
        <w:t>Moto taxis, Micros line Nº 1</w:t>
      </w:r>
    </w:p>
    <w:p w:rsidR="00507F00" w:rsidRPr="005352D1" w:rsidRDefault="00507F00" w:rsidP="00E31D0A">
      <w:pPr>
        <w:pStyle w:val="ListParagraph"/>
        <w:numPr>
          <w:ilvl w:val="0"/>
          <w:numId w:val="5"/>
        </w:numPr>
        <w:jc w:val="both"/>
        <w:rPr>
          <w:color w:val="44546A"/>
          <w:sz w:val="22"/>
          <w:szCs w:val="22"/>
          <w:lang w:val="es-BO"/>
        </w:rPr>
      </w:pPr>
      <w:r w:rsidRPr="005352D1">
        <w:rPr>
          <w:sz w:val="22"/>
          <w:szCs w:val="22"/>
          <w:lang w:val="es-BO"/>
        </w:rPr>
        <w:t xml:space="preserve">El GM cuenta con algún Instrumento Urbano de Planificación: </w:t>
      </w:r>
      <w:r w:rsidRPr="005352D1">
        <w:rPr>
          <w:color w:val="44546A"/>
          <w:sz w:val="22"/>
          <w:szCs w:val="22"/>
          <w:lang w:val="es-BO"/>
        </w:rPr>
        <w:t>Planimetría, administrada por la Unidad de Catastro Urbano.</w:t>
      </w:r>
    </w:p>
    <w:p w:rsidR="00507F00" w:rsidRPr="005352D1" w:rsidRDefault="00507F00" w:rsidP="00E31D0A">
      <w:pPr>
        <w:pStyle w:val="ListParagraph"/>
        <w:numPr>
          <w:ilvl w:val="0"/>
          <w:numId w:val="5"/>
        </w:numPr>
        <w:jc w:val="both"/>
        <w:rPr>
          <w:sz w:val="22"/>
          <w:szCs w:val="22"/>
          <w:lang w:val="es-BO"/>
        </w:rPr>
      </w:pPr>
      <w:r w:rsidRPr="005352D1">
        <w:rPr>
          <w:sz w:val="22"/>
          <w:szCs w:val="22"/>
          <w:lang w:val="es-BO"/>
        </w:rPr>
        <w:t xml:space="preserve">Esta dentro del aérea urbana intensiva: </w:t>
      </w:r>
      <w:r w:rsidRPr="005352D1">
        <w:rPr>
          <w:color w:val="44546A"/>
          <w:sz w:val="22"/>
          <w:szCs w:val="22"/>
          <w:lang w:val="es-BO"/>
        </w:rPr>
        <w:t>Si</w:t>
      </w:r>
      <w:r w:rsidRPr="005352D1">
        <w:rPr>
          <w:sz w:val="22"/>
          <w:szCs w:val="22"/>
          <w:lang w:val="es-BO"/>
        </w:rPr>
        <w:t xml:space="preserve"> y/o extensiva: --------</w:t>
      </w:r>
    </w:p>
    <w:p w:rsidR="00507F00" w:rsidRPr="005352D1" w:rsidRDefault="00507F00" w:rsidP="00E31D0A">
      <w:pPr>
        <w:pStyle w:val="ListParagraph"/>
        <w:numPr>
          <w:ilvl w:val="0"/>
          <w:numId w:val="5"/>
        </w:numPr>
        <w:jc w:val="both"/>
        <w:rPr>
          <w:sz w:val="22"/>
          <w:szCs w:val="22"/>
          <w:lang w:val="es-BO"/>
        </w:rPr>
      </w:pPr>
      <w:r w:rsidRPr="005352D1">
        <w:rPr>
          <w:sz w:val="22"/>
          <w:szCs w:val="22"/>
          <w:lang w:val="es-BO"/>
        </w:rPr>
        <w:t xml:space="preserve">Que usos del suelo urbano están permitidos: </w:t>
      </w:r>
      <w:r w:rsidRPr="005352D1">
        <w:rPr>
          <w:color w:val="002060"/>
          <w:sz w:val="22"/>
          <w:szCs w:val="22"/>
          <w:lang w:val="es-BO"/>
        </w:rPr>
        <w:t>No se cuenta con los instrumentos normativos, sin embargo, en la zona se cuenta con un coliseo deportivo, viviendas, comercio y la planta de YPFB, donde se descomprime el gas para su posterior distribución, a través de la red domiciliaria.</w:t>
      </w:r>
    </w:p>
    <w:p w:rsidR="00507F00" w:rsidRPr="005352D1" w:rsidRDefault="00507F00" w:rsidP="00E31D0A">
      <w:pPr>
        <w:pStyle w:val="ListParagraph"/>
        <w:numPr>
          <w:ilvl w:val="0"/>
          <w:numId w:val="5"/>
        </w:numPr>
        <w:jc w:val="both"/>
        <w:rPr>
          <w:color w:val="002060"/>
          <w:sz w:val="22"/>
          <w:szCs w:val="22"/>
          <w:lang w:val="es-BO"/>
        </w:rPr>
      </w:pPr>
      <w:r w:rsidRPr="005352D1">
        <w:rPr>
          <w:sz w:val="22"/>
          <w:szCs w:val="22"/>
          <w:lang w:val="es-BO"/>
        </w:rPr>
        <w:t xml:space="preserve">De acuerdo a los </w:t>
      </w:r>
      <w:r w:rsidR="003F4E0D" w:rsidRPr="005352D1">
        <w:rPr>
          <w:sz w:val="22"/>
          <w:szCs w:val="22"/>
          <w:lang w:val="es-BO"/>
        </w:rPr>
        <w:t>límites</w:t>
      </w:r>
      <w:r w:rsidRPr="005352D1">
        <w:rPr>
          <w:sz w:val="22"/>
          <w:szCs w:val="22"/>
          <w:lang w:val="es-BO"/>
        </w:rPr>
        <w:t xml:space="preserve">, están definidas sus colindancias: </w:t>
      </w:r>
      <w:r w:rsidRPr="005352D1">
        <w:rPr>
          <w:color w:val="002060"/>
          <w:sz w:val="22"/>
          <w:szCs w:val="22"/>
          <w:lang w:val="es-BO"/>
        </w:rPr>
        <w:t>Según el plano del terreno y folio real, limita al norte con una calle s/n, la Av. Bolivia y el predio de YPFB, al este con la proyección de la carretera Tupiza Atocha, al Sur con la quebrada Tolonia y al oeste con el lote "A" (Serranía) de propiedad del GM.</w:t>
      </w:r>
    </w:p>
    <w:p w:rsidR="00507F00" w:rsidRPr="005352D1" w:rsidRDefault="00507F00" w:rsidP="001901F1">
      <w:pPr>
        <w:jc w:val="both"/>
        <w:rPr>
          <w:rFonts w:ascii="Calibri" w:hAnsi="Calibri" w:cs="Calibri"/>
          <w:b/>
          <w:sz w:val="22"/>
          <w:szCs w:val="22"/>
          <w:lang w:val="es-BO"/>
        </w:rPr>
      </w:pPr>
      <w:r w:rsidRPr="005352D1">
        <w:rPr>
          <w:rFonts w:ascii="Calibri" w:hAnsi="Calibri" w:cs="Calibri"/>
          <w:b/>
          <w:sz w:val="22"/>
          <w:szCs w:val="22"/>
          <w:lang w:val="es-BO"/>
        </w:rPr>
        <w:t xml:space="preserve">2.- DERECHO PROPIETARIO: EN AREAS URBANAS </w:t>
      </w:r>
    </w:p>
    <w:p w:rsidR="00507F00" w:rsidRPr="005352D1" w:rsidRDefault="00507F00" w:rsidP="00E31D0A">
      <w:pPr>
        <w:pStyle w:val="ListParagraph"/>
        <w:numPr>
          <w:ilvl w:val="0"/>
          <w:numId w:val="5"/>
        </w:numPr>
        <w:jc w:val="both"/>
        <w:rPr>
          <w:b/>
          <w:color w:val="002060"/>
          <w:sz w:val="22"/>
          <w:szCs w:val="22"/>
          <w:lang w:val="es-BO"/>
        </w:rPr>
      </w:pPr>
      <w:r w:rsidRPr="005352D1">
        <w:rPr>
          <w:sz w:val="22"/>
          <w:szCs w:val="22"/>
          <w:lang w:val="es-BO"/>
        </w:rPr>
        <w:t xml:space="preserve">Plano individual del predio: </w:t>
      </w:r>
      <w:r w:rsidRPr="005352D1">
        <w:rPr>
          <w:color w:val="002060"/>
          <w:sz w:val="22"/>
          <w:szCs w:val="22"/>
          <w:lang w:val="es-BO"/>
        </w:rPr>
        <w:t>Si</w:t>
      </w:r>
    </w:p>
    <w:p w:rsidR="00507F00" w:rsidRPr="005352D1" w:rsidRDefault="00507F00" w:rsidP="00E31D0A">
      <w:pPr>
        <w:pStyle w:val="ListParagraph"/>
        <w:numPr>
          <w:ilvl w:val="0"/>
          <w:numId w:val="5"/>
        </w:numPr>
        <w:jc w:val="both"/>
        <w:rPr>
          <w:b/>
          <w:color w:val="002060"/>
          <w:sz w:val="22"/>
          <w:szCs w:val="22"/>
          <w:lang w:val="es-BO"/>
        </w:rPr>
      </w:pPr>
      <w:r w:rsidRPr="005352D1">
        <w:rPr>
          <w:sz w:val="22"/>
          <w:szCs w:val="22"/>
          <w:lang w:val="es-BO"/>
        </w:rPr>
        <w:t xml:space="preserve">Plano catastral emitido por el GM: </w:t>
      </w:r>
      <w:r w:rsidRPr="005352D1">
        <w:rPr>
          <w:color w:val="002060"/>
          <w:sz w:val="22"/>
          <w:szCs w:val="22"/>
          <w:lang w:val="es-BO"/>
        </w:rPr>
        <w:t>Se cuenta con el plano individual del terreno, otorgado por la Unidad de Catastro Urbano del GM, y los cuatro folios reales producto de la fusión de tres lotes.</w:t>
      </w:r>
    </w:p>
    <w:p w:rsidR="00507F00" w:rsidRPr="005352D1" w:rsidRDefault="00507F00" w:rsidP="00E31D0A">
      <w:pPr>
        <w:pStyle w:val="ListParagraph"/>
        <w:numPr>
          <w:ilvl w:val="0"/>
          <w:numId w:val="6"/>
        </w:numPr>
        <w:jc w:val="both"/>
        <w:rPr>
          <w:color w:val="44546A"/>
          <w:sz w:val="22"/>
          <w:szCs w:val="22"/>
          <w:lang w:val="es-BO"/>
        </w:rPr>
      </w:pPr>
      <w:r w:rsidRPr="005352D1">
        <w:rPr>
          <w:sz w:val="22"/>
          <w:szCs w:val="22"/>
          <w:lang w:val="es-BO"/>
        </w:rPr>
        <w:t>Cuenta con folio Real (Inscripción y Nº</w:t>
      </w:r>
      <w:r w:rsidR="003F4E0D" w:rsidRPr="005352D1">
        <w:rPr>
          <w:sz w:val="22"/>
          <w:szCs w:val="22"/>
          <w:lang w:val="es-BO"/>
        </w:rPr>
        <w:t>); 5</w:t>
      </w:r>
      <w:r w:rsidRPr="005352D1">
        <w:rPr>
          <w:color w:val="44546A"/>
          <w:sz w:val="22"/>
          <w:szCs w:val="22"/>
          <w:lang w:val="es-BO"/>
        </w:rPr>
        <w:t xml:space="preserve">. 08. 1. 01, 0005463 por el total de la superficie, otorgado por la Subregistradora de </w:t>
      </w:r>
      <w:r w:rsidR="003F4E0D" w:rsidRPr="005352D1">
        <w:rPr>
          <w:color w:val="44546A"/>
          <w:sz w:val="22"/>
          <w:szCs w:val="22"/>
          <w:lang w:val="es-BO"/>
        </w:rPr>
        <w:t>DD. RR</w:t>
      </w:r>
      <w:r w:rsidRPr="005352D1">
        <w:rPr>
          <w:color w:val="44546A"/>
          <w:sz w:val="22"/>
          <w:szCs w:val="22"/>
          <w:lang w:val="es-BO"/>
        </w:rPr>
        <w:t xml:space="preserve"> de Tupiza </w:t>
      </w:r>
    </w:p>
    <w:p w:rsidR="00507F00" w:rsidRPr="005352D1" w:rsidRDefault="00507F00" w:rsidP="00E31D0A">
      <w:pPr>
        <w:pStyle w:val="ListParagraph"/>
        <w:numPr>
          <w:ilvl w:val="0"/>
          <w:numId w:val="6"/>
        </w:numPr>
        <w:jc w:val="both"/>
        <w:rPr>
          <w:sz w:val="22"/>
          <w:szCs w:val="22"/>
          <w:lang w:val="es-BO"/>
        </w:rPr>
      </w:pPr>
      <w:r w:rsidRPr="005352D1">
        <w:rPr>
          <w:sz w:val="22"/>
          <w:szCs w:val="22"/>
          <w:lang w:val="es-BO"/>
        </w:rPr>
        <w:t xml:space="preserve">El terreno pertenece a alguna OTB: </w:t>
      </w:r>
      <w:r w:rsidRPr="005352D1">
        <w:rPr>
          <w:color w:val="44546A"/>
          <w:sz w:val="22"/>
          <w:szCs w:val="22"/>
          <w:lang w:val="es-BO"/>
        </w:rPr>
        <w:t>No siempre fue y estuvo registrado a nombre del GM</w:t>
      </w:r>
    </w:p>
    <w:p w:rsidR="00507F00" w:rsidRPr="00067866" w:rsidRDefault="00507F00" w:rsidP="00067866">
      <w:pPr>
        <w:jc w:val="both"/>
        <w:rPr>
          <w:rFonts w:asciiTheme="minorHAnsi" w:hAnsiTheme="minorHAnsi" w:cstheme="minorHAnsi"/>
          <w:sz w:val="22"/>
          <w:szCs w:val="22"/>
          <w:lang w:val="es-BO"/>
        </w:rPr>
      </w:pPr>
      <w:r w:rsidRPr="00067866">
        <w:rPr>
          <w:rFonts w:asciiTheme="minorHAnsi" w:hAnsiTheme="minorHAnsi" w:cstheme="minorHAnsi"/>
          <w:b/>
          <w:sz w:val="22"/>
          <w:szCs w:val="22"/>
          <w:lang w:val="es-BO"/>
        </w:rPr>
        <w:t>EN AREAS RURALES:</w:t>
      </w:r>
    </w:p>
    <w:p w:rsidR="00507F00" w:rsidRPr="005352D1" w:rsidRDefault="00507F00" w:rsidP="00E31D0A">
      <w:pPr>
        <w:pStyle w:val="ListParagraph"/>
        <w:numPr>
          <w:ilvl w:val="0"/>
          <w:numId w:val="6"/>
        </w:numPr>
        <w:jc w:val="both"/>
        <w:rPr>
          <w:sz w:val="22"/>
          <w:szCs w:val="22"/>
          <w:lang w:val="es-BO"/>
        </w:rPr>
      </w:pPr>
      <w:r w:rsidRPr="005352D1">
        <w:rPr>
          <w:sz w:val="22"/>
          <w:szCs w:val="22"/>
          <w:lang w:val="es-BO"/>
        </w:rPr>
        <w:t xml:space="preserve">Titulo Ejecutorial y Nº: </w:t>
      </w:r>
      <w:r w:rsidRPr="005352D1">
        <w:rPr>
          <w:color w:val="44546A"/>
          <w:sz w:val="22"/>
          <w:szCs w:val="22"/>
          <w:lang w:val="es-BO"/>
        </w:rPr>
        <w:t>No-----------</w:t>
      </w:r>
      <w:r w:rsidRPr="005352D1">
        <w:rPr>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507F00" w:rsidRPr="005352D1" w:rsidRDefault="00507F00" w:rsidP="00E31D0A">
      <w:pPr>
        <w:pStyle w:val="ListParagraph"/>
        <w:numPr>
          <w:ilvl w:val="0"/>
          <w:numId w:val="6"/>
        </w:numPr>
        <w:jc w:val="both"/>
        <w:rPr>
          <w:sz w:val="22"/>
          <w:szCs w:val="22"/>
          <w:lang w:val="es-BO"/>
        </w:rPr>
      </w:pPr>
      <w:r w:rsidRPr="005352D1">
        <w:rPr>
          <w:sz w:val="22"/>
          <w:szCs w:val="22"/>
          <w:lang w:val="es-BO"/>
        </w:rPr>
        <w:t xml:space="preserve">Plano Catastral otorgado por el INRA: </w:t>
      </w:r>
      <w:r w:rsidRPr="005352D1">
        <w:rPr>
          <w:color w:val="44546A"/>
          <w:sz w:val="22"/>
          <w:szCs w:val="22"/>
          <w:lang w:val="es-BO"/>
        </w:rPr>
        <w:t>No---------</w:t>
      </w:r>
      <w:r w:rsidRPr="005352D1">
        <w:rPr>
          <w:sz w:val="22"/>
          <w:szCs w:val="22"/>
          <w:lang w:val="es-BO"/>
        </w:rPr>
        <w:tab/>
      </w:r>
      <w:r w:rsidRPr="005352D1">
        <w:rPr>
          <w:sz w:val="22"/>
          <w:szCs w:val="22"/>
          <w:lang w:val="es-BO"/>
        </w:rPr>
        <w:tab/>
      </w:r>
    </w:p>
    <w:p w:rsidR="00507F00" w:rsidRPr="005352D1" w:rsidRDefault="00507F00" w:rsidP="00E31D0A">
      <w:pPr>
        <w:pStyle w:val="ListParagraph"/>
        <w:numPr>
          <w:ilvl w:val="0"/>
          <w:numId w:val="6"/>
        </w:numPr>
        <w:jc w:val="both"/>
        <w:rPr>
          <w:sz w:val="22"/>
          <w:szCs w:val="22"/>
          <w:lang w:val="es-BO"/>
        </w:rPr>
      </w:pPr>
      <w:r w:rsidRPr="005352D1">
        <w:rPr>
          <w:sz w:val="22"/>
          <w:szCs w:val="22"/>
          <w:lang w:val="es-BO"/>
        </w:rPr>
        <w:t xml:space="preserve">El terreno pertenece a una </w:t>
      </w:r>
      <w:r w:rsidR="003F4E0D" w:rsidRPr="005352D1">
        <w:rPr>
          <w:sz w:val="22"/>
          <w:szCs w:val="22"/>
          <w:lang w:val="es-BO"/>
        </w:rPr>
        <w:t>TCO (</w:t>
      </w:r>
      <w:r w:rsidRPr="005352D1">
        <w:rPr>
          <w:sz w:val="22"/>
          <w:szCs w:val="22"/>
          <w:lang w:val="es-BO"/>
        </w:rPr>
        <w:t xml:space="preserve">tierra comunitaria de </w:t>
      </w:r>
      <w:r w:rsidR="003F4E0D" w:rsidRPr="005352D1">
        <w:rPr>
          <w:sz w:val="22"/>
          <w:szCs w:val="22"/>
          <w:lang w:val="es-BO"/>
        </w:rPr>
        <w:t>origen) TIOC</w:t>
      </w:r>
      <w:r w:rsidRPr="005352D1">
        <w:rPr>
          <w:sz w:val="22"/>
          <w:szCs w:val="22"/>
          <w:lang w:val="es-BO"/>
        </w:rPr>
        <w:t xml:space="preserve"> (territorio indígena originario</w:t>
      </w:r>
      <w:r w:rsidR="003F4E0D" w:rsidRPr="005352D1">
        <w:rPr>
          <w:sz w:val="22"/>
          <w:szCs w:val="22"/>
          <w:lang w:val="es-BO"/>
        </w:rPr>
        <w:t>):</w:t>
      </w:r>
      <w:r w:rsidR="003F4E0D" w:rsidRPr="005352D1">
        <w:rPr>
          <w:color w:val="44546A"/>
          <w:sz w:val="22"/>
          <w:szCs w:val="22"/>
          <w:lang w:val="es-BO"/>
        </w:rPr>
        <w:t xml:space="preserve"> No</w:t>
      </w:r>
    </w:p>
    <w:p w:rsidR="00507F00" w:rsidRPr="005352D1" w:rsidRDefault="00507F00" w:rsidP="001901F1">
      <w:pPr>
        <w:jc w:val="both"/>
        <w:rPr>
          <w:rFonts w:ascii="Calibri" w:hAnsi="Calibri" w:cs="Calibri"/>
          <w:b/>
          <w:sz w:val="22"/>
          <w:szCs w:val="22"/>
          <w:lang w:val="es-BO"/>
        </w:rPr>
      </w:pPr>
      <w:r w:rsidRPr="005352D1">
        <w:rPr>
          <w:rFonts w:ascii="Calibri" w:hAnsi="Calibri" w:cs="Calibri"/>
          <w:b/>
          <w:sz w:val="22"/>
          <w:szCs w:val="22"/>
          <w:lang w:val="es-BO"/>
        </w:rPr>
        <w:t>3.- ACCESO A LOS SERVICIOS:</w:t>
      </w:r>
    </w:p>
    <w:p w:rsidR="00507F00" w:rsidRPr="005352D1" w:rsidRDefault="00507F00" w:rsidP="001901F1">
      <w:pPr>
        <w:jc w:val="both"/>
        <w:rPr>
          <w:rFonts w:ascii="Calibri" w:hAnsi="Calibri" w:cs="Calibri"/>
          <w:b/>
          <w:sz w:val="22"/>
          <w:szCs w:val="22"/>
          <w:lang w:val="es-BO"/>
        </w:rPr>
      </w:pPr>
      <w:r w:rsidRPr="005352D1">
        <w:rPr>
          <w:rFonts w:ascii="Calibri" w:hAnsi="Calibri" w:cs="Calibri"/>
          <w:b/>
          <w:sz w:val="22"/>
          <w:szCs w:val="22"/>
          <w:lang w:val="es-BO"/>
        </w:rPr>
        <w:t xml:space="preserve">Sistema de distribución del Agua Potable: </w:t>
      </w:r>
    </w:p>
    <w:p w:rsidR="00507F00" w:rsidRPr="005352D1" w:rsidRDefault="00507F00" w:rsidP="00E31D0A">
      <w:pPr>
        <w:pStyle w:val="ListParagraph"/>
        <w:numPr>
          <w:ilvl w:val="0"/>
          <w:numId w:val="7"/>
        </w:numPr>
        <w:jc w:val="both"/>
        <w:rPr>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Empresa Municipal (EMSAP)</w:t>
      </w:r>
    </w:p>
    <w:p w:rsidR="00507F00" w:rsidRPr="005352D1" w:rsidRDefault="00507F00" w:rsidP="00E31D0A">
      <w:pPr>
        <w:pStyle w:val="ListParagraph"/>
        <w:numPr>
          <w:ilvl w:val="0"/>
          <w:numId w:val="7"/>
        </w:numPr>
        <w:jc w:val="both"/>
        <w:rPr>
          <w:color w:val="44546A"/>
          <w:sz w:val="22"/>
          <w:szCs w:val="22"/>
          <w:lang w:val="es-BO"/>
        </w:rPr>
      </w:pPr>
      <w:r w:rsidRPr="005352D1">
        <w:rPr>
          <w:sz w:val="22"/>
          <w:szCs w:val="22"/>
          <w:lang w:val="es-BO"/>
        </w:rPr>
        <w:t xml:space="preserve">Cuál es la fuente de Abastecimiento del Agua Potable: </w:t>
      </w:r>
      <w:r w:rsidRPr="005352D1">
        <w:rPr>
          <w:color w:val="44546A"/>
          <w:sz w:val="22"/>
          <w:szCs w:val="22"/>
          <w:lang w:val="es-BO"/>
        </w:rPr>
        <w:t>Vertientes y Pozos</w:t>
      </w:r>
    </w:p>
    <w:p w:rsidR="00507F00" w:rsidRPr="005352D1" w:rsidRDefault="00507F00"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sistema de tratamiento para la dotación: </w:t>
      </w:r>
      <w:r w:rsidRPr="005352D1">
        <w:rPr>
          <w:color w:val="44546A"/>
          <w:sz w:val="22"/>
          <w:szCs w:val="22"/>
          <w:lang w:val="es-BO"/>
        </w:rPr>
        <w:t>Se cuenta con planta de tratamiento.</w:t>
      </w:r>
    </w:p>
    <w:p w:rsidR="00507F00" w:rsidRPr="005352D1" w:rsidRDefault="00507F00" w:rsidP="00E31D0A">
      <w:pPr>
        <w:pStyle w:val="ListParagraph"/>
        <w:numPr>
          <w:ilvl w:val="0"/>
          <w:numId w:val="7"/>
        </w:numPr>
        <w:jc w:val="both"/>
        <w:rPr>
          <w:color w:val="44546A"/>
          <w:sz w:val="22"/>
          <w:szCs w:val="22"/>
          <w:lang w:val="es-BO"/>
        </w:rPr>
      </w:pPr>
      <w:r w:rsidRPr="005352D1">
        <w:rPr>
          <w:sz w:val="22"/>
          <w:szCs w:val="22"/>
          <w:lang w:val="es-BO"/>
        </w:rPr>
        <w:t xml:space="preserve">Se cuenta en la zona del terreno con alguna otra fuente de dotación: </w:t>
      </w:r>
      <w:r w:rsidRPr="005352D1">
        <w:rPr>
          <w:color w:val="44546A"/>
          <w:sz w:val="22"/>
          <w:szCs w:val="22"/>
          <w:lang w:val="es-BO"/>
        </w:rPr>
        <w:t xml:space="preserve">No </w:t>
      </w:r>
    </w:p>
    <w:p w:rsidR="00507F00" w:rsidRPr="005352D1" w:rsidRDefault="00507F00" w:rsidP="00E31D0A">
      <w:pPr>
        <w:pStyle w:val="ListParagraph"/>
        <w:numPr>
          <w:ilvl w:val="0"/>
          <w:numId w:val="7"/>
        </w:numPr>
        <w:jc w:val="both"/>
        <w:rPr>
          <w:sz w:val="22"/>
          <w:szCs w:val="22"/>
          <w:lang w:val="es-BO"/>
        </w:rPr>
      </w:pPr>
      <w:r w:rsidRPr="005352D1">
        <w:rPr>
          <w:sz w:val="22"/>
          <w:szCs w:val="22"/>
          <w:lang w:val="es-BO"/>
        </w:rPr>
        <w:t xml:space="preserve">La dotación del servicio es permanente y/o estacional: </w:t>
      </w:r>
      <w:r w:rsidRPr="005352D1">
        <w:rPr>
          <w:color w:val="44546A"/>
          <w:sz w:val="22"/>
          <w:szCs w:val="22"/>
          <w:lang w:val="es-BO"/>
        </w:rPr>
        <w:t xml:space="preserve">Permanente; sin </w:t>
      </w:r>
      <w:r w:rsidR="003F4E0D" w:rsidRPr="005352D1">
        <w:rPr>
          <w:color w:val="44546A"/>
          <w:sz w:val="22"/>
          <w:szCs w:val="22"/>
          <w:lang w:val="es-BO"/>
        </w:rPr>
        <w:t>embargo,</w:t>
      </w:r>
      <w:r w:rsidRPr="005352D1">
        <w:rPr>
          <w:color w:val="44546A"/>
          <w:sz w:val="22"/>
          <w:szCs w:val="22"/>
          <w:lang w:val="es-BO"/>
        </w:rPr>
        <w:t xml:space="preserve"> se producen algunos cortes en épocas de </w:t>
      </w:r>
      <w:r w:rsidR="003F4E0D" w:rsidRPr="005352D1">
        <w:rPr>
          <w:color w:val="44546A"/>
          <w:sz w:val="22"/>
          <w:szCs w:val="22"/>
          <w:lang w:val="es-BO"/>
        </w:rPr>
        <w:t>sequía</w:t>
      </w:r>
      <w:r w:rsidRPr="005352D1">
        <w:rPr>
          <w:color w:val="44546A"/>
          <w:sz w:val="22"/>
          <w:szCs w:val="22"/>
          <w:lang w:val="es-BO"/>
        </w:rPr>
        <w:t xml:space="preserve">, debido al caudal y la falta de presión </w:t>
      </w:r>
    </w:p>
    <w:p w:rsidR="00507F00" w:rsidRPr="005352D1" w:rsidRDefault="00507F00" w:rsidP="00E31D0A">
      <w:pPr>
        <w:pStyle w:val="ListParagraph"/>
        <w:numPr>
          <w:ilvl w:val="0"/>
          <w:numId w:val="7"/>
        </w:numPr>
        <w:jc w:val="both"/>
        <w:rPr>
          <w:sz w:val="22"/>
          <w:szCs w:val="22"/>
          <w:lang w:val="es-BO"/>
        </w:rPr>
      </w:pPr>
      <w:r w:rsidRPr="005352D1">
        <w:rPr>
          <w:sz w:val="22"/>
          <w:szCs w:val="22"/>
          <w:lang w:val="es-BO"/>
        </w:rPr>
        <w:t xml:space="preserve">Afecta al abastecimiento la falta de lluvias: </w:t>
      </w:r>
      <w:r w:rsidRPr="005352D1">
        <w:rPr>
          <w:color w:val="44546A"/>
          <w:sz w:val="22"/>
          <w:szCs w:val="22"/>
          <w:lang w:val="es-BO"/>
        </w:rPr>
        <w:t>No</w:t>
      </w:r>
    </w:p>
    <w:p w:rsidR="00507F00" w:rsidRPr="005352D1" w:rsidRDefault="00507F00"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plan de emergencia en caso de </w:t>
      </w:r>
      <w:r w:rsidR="003F4E0D" w:rsidRPr="005352D1">
        <w:rPr>
          <w:sz w:val="22"/>
          <w:szCs w:val="22"/>
          <w:lang w:val="es-BO"/>
        </w:rPr>
        <w:t>sequía</w:t>
      </w:r>
      <w:r w:rsidRPr="005352D1">
        <w:rPr>
          <w:sz w:val="22"/>
          <w:szCs w:val="22"/>
          <w:lang w:val="es-BO"/>
        </w:rPr>
        <w:t xml:space="preserve">: </w:t>
      </w:r>
      <w:r w:rsidRPr="005352D1">
        <w:rPr>
          <w:color w:val="44546A"/>
          <w:sz w:val="22"/>
          <w:szCs w:val="22"/>
          <w:lang w:val="es-BO"/>
        </w:rPr>
        <w:t>No</w:t>
      </w:r>
    </w:p>
    <w:p w:rsidR="00507F00" w:rsidRPr="005352D1" w:rsidRDefault="00507F00" w:rsidP="00E31D0A">
      <w:pPr>
        <w:pStyle w:val="ListParagraph"/>
        <w:numPr>
          <w:ilvl w:val="0"/>
          <w:numId w:val="7"/>
        </w:numPr>
        <w:jc w:val="both"/>
        <w:rPr>
          <w:color w:val="44546A"/>
          <w:sz w:val="22"/>
          <w:szCs w:val="22"/>
          <w:lang w:val="es-BO"/>
        </w:rPr>
      </w:pPr>
      <w:r w:rsidRPr="005352D1">
        <w:rPr>
          <w:sz w:val="22"/>
          <w:szCs w:val="22"/>
          <w:lang w:val="es-BO"/>
        </w:rPr>
        <w:t xml:space="preserve">La red de dotación actual de la </w:t>
      </w:r>
      <w:r w:rsidR="003F4E0D" w:rsidRPr="005352D1">
        <w:rPr>
          <w:sz w:val="22"/>
          <w:szCs w:val="22"/>
          <w:lang w:val="es-BO"/>
        </w:rPr>
        <w:t>población</w:t>
      </w:r>
      <w:r w:rsidRPr="005352D1">
        <w:rPr>
          <w:sz w:val="22"/>
          <w:szCs w:val="22"/>
          <w:lang w:val="es-BO"/>
        </w:rPr>
        <w:t xml:space="preserve"> podría ser ampliada a la zona del terreno: </w:t>
      </w:r>
      <w:r w:rsidRPr="005352D1">
        <w:rPr>
          <w:color w:val="44546A"/>
          <w:sz w:val="22"/>
          <w:szCs w:val="22"/>
          <w:lang w:val="es-BO"/>
        </w:rPr>
        <w:t>El predio y/o terreno cuenta con la red pública que distribuye el agua potable</w:t>
      </w:r>
    </w:p>
    <w:p w:rsidR="00507F00" w:rsidRPr="005352D1" w:rsidRDefault="00507F00" w:rsidP="00E31D0A">
      <w:pPr>
        <w:pStyle w:val="ListParagraph"/>
        <w:numPr>
          <w:ilvl w:val="0"/>
          <w:numId w:val="7"/>
        </w:numPr>
        <w:jc w:val="both"/>
        <w:rPr>
          <w:b/>
          <w:sz w:val="22"/>
          <w:szCs w:val="22"/>
          <w:lang w:val="es-BO"/>
        </w:rPr>
      </w:pPr>
      <w:r w:rsidRPr="005352D1">
        <w:rPr>
          <w:sz w:val="22"/>
          <w:szCs w:val="22"/>
          <w:lang w:val="es-BO"/>
        </w:rPr>
        <w:t xml:space="preserve">El diámetro de la red principal </w:t>
      </w:r>
      <w:r w:rsidR="003F4E0D" w:rsidRPr="005352D1">
        <w:rPr>
          <w:sz w:val="22"/>
          <w:szCs w:val="22"/>
          <w:lang w:val="es-BO"/>
        </w:rPr>
        <w:t>existente</w:t>
      </w:r>
      <w:r w:rsidRPr="005352D1">
        <w:rPr>
          <w:sz w:val="22"/>
          <w:szCs w:val="22"/>
          <w:lang w:val="es-BO"/>
        </w:rPr>
        <w:t xml:space="preserve"> garantiza la ampliación y dotación: </w:t>
      </w:r>
      <w:r w:rsidRPr="005352D1">
        <w:rPr>
          <w:color w:val="44546A"/>
          <w:sz w:val="22"/>
          <w:szCs w:val="22"/>
          <w:lang w:val="es-BO"/>
        </w:rPr>
        <w:t xml:space="preserve">La distribución de agua dentro del distrito 11, </w:t>
      </w:r>
      <w:r w:rsidR="003F4E0D" w:rsidRPr="005352D1">
        <w:rPr>
          <w:color w:val="44546A"/>
          <w:sz w:val="22"/>
          <w:szCs w:val="22"/>
          <w:lang w:val="es-BO"/>
        </w:rPr>
        <w:t>se realiza</w:t>
      </w:r>
      <w:r w:rsidRPr="005352D1">
        <w:rPr>
          <w:color w:val="44546A"/>
          <w:sz w:val="22"/>
          <w:szCs w:val="22"/>
          <w:lang w:val="es-BO"/>
        </w:rPr>
        <w:t xml:space="preserve"> desde el Tanque ubicado en Caracota, la matriz es de 2" pulgadas.</w:t>
      </w:r>
    </w:p>
    <w:p w:rsidR="00507F00" w:rsidRPr="005352D1" w:rsidRDefault="00507F00" w:rsidP="001901F1">
      <w:pPr>
        <w:jc w:val="both"/>
        <w:rPr>
          <w:rFonts w:ascii="Calibri" w:hAnsi="Calibri" w:cs="Calibri"/>
          <w:b/>
          <w:sz w:val="22"/>
          <w:szCs w:val="22"/>
          <w:lang w:val="es-BO"/>
        </w:rPr>
      </w:pPr>
      <w:r w:rsidRPr="005352D1">
        <w:rPr>
          <w:rFonts w:ascii="Calibri" w:hAnsi="Calibri" w:cs="Calibri"/>
          <w:b/>
          <w:sz w:val="22"/>
          <w:szCs w:val="22"/>
          <w:lang w:val="es-BO"/>
        </w:rPr>
        <w:t>Sistema de Alcantarillado Sanitario y Pluvial:</w:t>
      </w:r>
    </w:p>
    <w:p w:rsidR="00507F00" w:rsidRPr="005352D1" w:rsidRDefault="00507F00" w:rsidP="00E31D0A">
      <w:pPr>
        <w:pStyle w:val="ListParagraph"/>
        <w:numPr>
          <w:ilvl w:val="0"/>
          <w:numId w:val="7"/>
        </w:numPr>
        <w:jc w:val="both"/>
        <w:rPr>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Empresa Municipal (EMSAP)</w:t>
      </w:r>
    </w:p>
    <w:p w:rsidR="00507F00" w:rsidRPr="005352D1" w:rsidRDefault="00507F00" w:rsidP="00E31D0A">
      <w:pPr>
        <w:pStyle w:val="ListParagraph"/>
        <w:numPr>
          <w:ilvl w:val="0"/>
          <w:numId w:val="8"/>
        </w:numPr>
        <w:jc w:val="both"/>
        <w:rPr>
          <w:color w:val="44546A"/>
          <w:sz w:val="22"/>
          <w:szCs w:val="22"/>
          <w:lang w:val="es-BO"/>
        </w:rPr>
      </w:pPr>
      <w:r w:rsidRPr="005352D1">
        <w:rPr>
          <w:sz w:val="22"/>
          <w:szCs w:val="22"/>
          <w:lang w:val="es-BO"/>
        </w:rPr>
        <w:t xml:space="preserve">De existir la red, esta llega o podría extenderse hasta la zona y/o terreno asignado: </w:t>
      </w:r>
      <w:r w:rsidRPr="005352D1">
        <w:rPr>
          <w:color w:val="44546A"/>
          <w:sz w:val="22"/>
          <w:szCs w:val="22"/>
          <w:lang w:val="es-BO"/>
        </w:rPr>
        <w:t xml:space="preserve">El emisario principal, está a menos de 1 </w:t>
      </w:r>
      <w:r w:rsidR="003F4E0D" w:rsidRPr="005352D1">
        <w:rPr>
          <w:color w:val="44546A"/>
          <w:sz w:val="22"/>
          <w:szCs w:val="22"/>
          <w:lang w:val="es-BO"/>
        </w:rPr>
        <w:t>kilómetro</w:t>
      </w:r>
      <w:r w:rsidRPr="005352D1">
        <w:rPr>
          <w:color w:val="44546A"/>
          <w:sz w:val="22"/>
          <w:szCs w:val="22"/>
          <w:lang w:val="es-BO"/>
        </w:rPr>
        <w:t xml:space="preserve"> del terreno cedido para el hospital. </w:t>
      </w:r>
    </w:p>
    <w:p w:rsidR="00507F00" w:rsidRPr="005352D1" w:rsidRDefault="00507F00" w:rsidP="00E31D0A">
      <w:pPr>
        <w:pStyle w:val="ListParagraph"/>
        <w:numPr>
          <w:ilvl w:val="0"/>
          <w:numId w:val="8"/>
        </w:numPr>
        <w:jc w:val="both"/>
        <w:rPr>
          <w:color w:val="44546A"/>
          <w:sz w:val="22"/>
          <w:szCs w:val="22"/>
          <w:lang w:val="es-BO"/>
        </w:rPr>
      </w:pPr>
      <w:r w:rsidRPr="005352D1">
        <w:rPr>
          <w:sz w:val="22"/>
          <w:szCs w:val="22"/>
          <w:lang w:val="es-BO"/>
        </w:rPr>
        <w:t xml:space="preserve">Se cuenta con una planta de tratamiento para la descarga del servicio: </w:t>
      </w:r>
      <w:r w:rsidRPr="005352D1">
        <w:rPr>
          <w:color w:val="44546A"/>
          <w:sz w:val="22"/>
          <w:szCs w:val="22"/>
          <w:lang w:val="es-BO"/>
        </w:rPr>
        <w:t>Si Planta de tratamiento</w:t>
      </w:r>
    </w:p>
    <w:p w:rsidR="00507F00" w:rsidRPr="005352D1" w:rsidRDefault="00507F00" w:rsidP="00E31D0A">
      <w:pPr>
        <w:pStyle w:val="ListParagraph"/>
        <w:numPr>
          <w:ilvl w:val="0"/>
          <w:numId w:val="8"/>
        </w:numPr>
        <w:jc w:val="both"/>
        <w:rPr>
          <w:sz w:val="22"/>
          <w:szCs w:val="22"/>
          <w:lang w:val="es-BO"/>
        </w:rPr>
      </w:pPr>
      <w:r w:rsidRPr="005352D1">
        <w:rPr>
          <w:sz w:val="22"/>
          <w:szCs w:val="22"/>
          <w:lang w:val="es-BO"/>
        </w:rPr>
        <w:t xml:space="preserve">De no existir un tratamiento como y donde se realiza el desfogue final: </w:t>
      </w:r>
      <w:r w:rsidRPr="005352D1">
        <w:rPr>
          <w:color w:val="44546A"/>
          <w:sz w:val="22"/>
          <w:szCs w:val="22"/>
          <w:lang w:val="es-BO"/>
        </w:rPr>
        <w:t>-----------</w:t>
      </w:r>
    </w:p>
    <w:p w:rsidR="00507F00" w:rsidRPr="005352D1" w:rsidRDefault="00507F00" w:rsidP="00E31D0A">
      <w:pPr>
        <w:pStyle w:val="ListParagraph"/>
        <w:numPr>
          <w:ilvl w:val="0"/>
          <w:numId w:val="8"/>
        </w:numPr>
        <w:jc w:val="both"/>
        <w:rPr>
          <w:color w:val="44546A"/>
          <w:sz w:val="22"/>
          <w:szCs w:val="22"/>
          <w:lang w:val="es-BO"/>
        </w:rPr>
      </w:pPr>
      <w:r w:rsidRPr="005352D1">
        <w:rPr>
          <w:sz w:val="22"/>
          <w:szCs w:val="22"/>
          <w:lang w:val="es-BO"/>
        </w:rPr>
        <w:t xml:space="preserve">Condiciones técnicas de la red (diámetro matriz, domiciliarias): </w:t>
      </w:r>
      <w:r w:rsidRPr="005352D1">
        <w:rPr>
          <w:color w:val="44546A"/>
          <w:sz w:val="22"/>
          <w:szCs w:val="22"/>
          <w:lang w:val="es-BO"/>
        </w:rPr>
        <w:t>10", 8" y 6" (pulgadas)</w:t>
      </w:r>
    </w:p>
    <w:p w:rsidR="00507F00" w:rsidRPr="005352D1" w:rsidRDefault="00507F00" w:rsidP="00E31D0A">
      <w:pPr>
        <w:pStyle w:val="ListParagraph"/>
        <w:numPr>
          <w:ilvl w:val="0"/>
          <w:numId w:val="8"/>
        </w:numPr>
        <w:jc w:val="both"/>
        <w:rPr>
          <w:sz w:val="22"/>
          <w:szCs w:val="22"/>
          <w:lang w:val="es-BO"/>
        </w:rPr>
      </w:pPr>
      <w:r w:rsidRPr="005352D1">
        <w:rPr>
          <w:sz w:val="22"/>
          <w:szCs w:val="22"/>
          <w:lang w:val="es-BO"/>
        </w:rPr>
        <w:t xml:space="preserve">Deficiencias del servicio, se efectúa el mantenimiento adecuado: </w:t>
      </w:r>
      <w:r w:rsidRPr="005352D1">
        <w:rPr>
          <w:color w:val="44546A"/>
          <w:sz w:val="22"/>
          <w:szCs w:val="22"/>
          <w:lang w:val="es-BO"/>
        </w:rPr>
        <w:t>Por la topografía, el desfogue es optimo</w:t>
      </w:r>
    </w:p>
    <w:p w:rsidR="00507F00" w:rsidRPr="005352D1" w:rsidRDefault="00507F00" w:rsidP="00E31D0A">
      <w:pPr>
        <w:pStyle w:val="ListParagraph"/>
        <w:numPr>
          <w:ilvl w:val="0"/>
          <w:numId w:val="8"/>
        </w:numPr>
        <w:jc w:val="both"/>
        <w:rPr>
          <w:b/>
          <w:sz w:val="22"/>
          <w:szCs w:val="22"/>
          <w:lang w:val="es-BO"/>
        </w:rPr>
      </w:pPr>
      <w:r w:rsidRPr="005352D1">
        <w:rPr>
          <w:sz w:val="22"/>
          <w:szCs w:val="22"/>
          <w:lang w:val="es-BO"/>
        </w:rPr>
        <w:t xml:space="preserve">Se cuenta con red o sistema para el alcantarillado pluvial y su descarga: </w:t>
      </w:r>
      <w:r w:rsidRPr="005352D1">
        <w:rPr>
          <w:color w:val="44546A"/>
          <w:sz w:val="22"/>
          <w:szCs w:val="22"/>
          <w:lang w:val="es-BO"/>
        </w:rPr>
        <w:t xml:space="preserve">No </w:t>
      </w:r>
    </w:p>
    <w:p w:rsidR="00507F00" w:rsidRPr="005352D1" w:rsidRDefault="00507F00" w:rsidP="00E31D0A">
      <w:pPr>
        <w:pStyle w:val="ListParagraph"/>
        <w:numPr>
          <w:ilvl w:val="0"/>
          <w:numId w:val="8"/>
        </w:numPr>
        <w:jc w:val="both"/>
        <w:rPr>
          <w:b/>
          <w:sz w:val="22"/>
          <w:szCs w:val="22"/>
          <w:lang w:val="es-BO"/>
        </w:rPr>
      </w:pPr>
      <w:r w:rsidRPr="005352D1">
        <w:rPr>
          <w:b/>
          <w:sz w:val="22"/>
          <w:szCs w:val="22"/>
          <w:lang w:val="es-BO"/>
        </w:rPr>
        <w:t>Acceso y sistema de recolección de Residuos Sólidos:</w:t>
      </w:r>
      <w:r w:rsidRPr="005352D1">
        <w:rPr>
          <w:b/>
          <w:sz w:val="22"/>
          <w:szCs w:val="22"/>
          <w:lang w:val="es-BO"/>
        </w:rPr>
        <w:tab/>
      </w:r>
    </w:p>
    <w:p w:rsidR="00507F00" w:rsidRPr="005352D1" w:rsidRDefault="00507F00" w:rsidP="00E31D0A">
      <w:pPr>
        <w:pStyle w:val="ListParagraph"/>
        <w:numPr>
          <w:ilvl w:val="0"/>
          <w:numId w:val="9"/>
        </w:numPr>
        <w:jc w:val="both"/>
        <w:rPr>
          <w:color w:val="44546A"/>
          <w:sz w:val="22"/>
          <w:szCs w:val="22"/>
          <w:lang w:val="es-BO"/>
        </w:rPr>
      </w:pPr>
      <w:r w:rsidRPr="005352D1">
        <w:rPr>
          <w:sz w:val="22"/>
          <w:szCs w:val="22"/>
          <w:lang w:val="es-BO"/>
        </w:rPr>
        <w:t xml:space="preserve">Es el GM el que presta el servicio, y/o se cuenta con otra instancia que lo realiza: </w:t>
      </w:r>
      <w:r w:rsidRPr="005352D1">
        <w:rPr>
          <w:color w:val="44546A"/>
          <w:sz w:val="22"/>
          <w:szCs w:val="22"/>
          <w:lang w:val="es-BO"/>
        </w:rPr>
        <w:t>El Gobierno Mpal.</w:t>
      </w:r>
    </w:p>
    <w:p w:rsidR="00507F00" w:rsidRPr="005352D1" w:rsidRDefault="00507F00" w:rsidP="00E31D0A">
      <w:pPr>
        <w:pStyle w:val="ListParagraph"/>
        <w:numPr>
          <w:ilvl w:val="0"/>
          <w:numId w:val="9"/>
        </w:numPr>
        <w:jc w:val="both"/>
        <w:rPr>
          <w:color w:val="44546A"/>
          <w:sz w:val="22"/>
          <w:szCs w:val="22"/>
          <w:lang w:val="es-BO"/>
        </w:rPr>
      </w:pPr>
      <w:r w:rsidRPr="005352D1">
        <w:rPr>
          <w:sz w:val="22"/>
          <w:szCs w:val="22"/>
          <w:lang w:val="es-BO"/>
        </w:rPr>
        <w:t xml:space="preserve">Se cuenta con el trasporte adecuado para el servicio: </w:t>
      </w:r>
      <w:r w:rsidRPr="005352D1">
        <w:rPr>
          <w:color w:val="44546A"/>
          <w:sz w:val="22"/>
          <w:szCs w:val="22"/>
          <w:lang w:val="es-BO"/>
        </w:rPr>
        <w:t>Mediante volquetas y carro basurero.</w:t>
      </w:r>
    </w:p>
    <w:p w:rsidR="00507F00" w:rsidRPr="005352D1" w:rsidRDefault="00507F00" w:rsidP="00E31D0A">
      <w:pPr>
        <w:pStyle w:val="ListParagraph"/>
        <w:numPr>
          <w:ilvl w:val="0"/>
          <w:numId w:val="9"/>
        </w:numPr>
        <w:jc w:val="both"/>
        <w:rPr>
          <w:sz w:val="22"/>
          <w:szCs w:val="22"/>
          <w:lang w:val="es-BO"/>
        </w:rPr>
      </w:pPr>
      <w:r w:rsidRPr="005352D1">
        <w:rPr>
          <w:sz w:val="22"/>
          <w:szCs w:val="22"/>
          <w:lang w:val="es-BO"/>
        </w:rPr>
        <w:t xml:space="preserve">Se cuenta con una planta o sistema para la disposición final: </w:t>
      </w:r>
      <w:r w:rsidRPr="005352D1">
        <w:rPr>
          <w:color w:val="44546A"/>
          <w:sz w:val="22"/>
          <w:szCs w:val="22"/>
          <w:lang w:val="es-BO"/>
        </w:rPr>
        <w:t xml:space="preserve">No </w:t>
      </w:r>
    </w:p>
    <w:p w:rsidR="00507F00" w:rsidRPr="005352D1" w:rsidRDefault="00507F00" w:rsidP="00E31D0A">
      <w:pPr>
        <w:pStyle w:val="ListParagraph"/>
        <w:numPr>
          <w:ilvl w:val="0"/>
          <w:numId w:val="9"/>
        </w:numPr>
        <w:jc w:val="both"/>
        <w:rPr>
          <w:sz w:val="22"/>
          <w:szCs w:val="22"/>
          <w:lang w:val="es-BO"/>
        </w:rPr>
      </w:pPr>
      <w:r w:rsidRPr="005352D1">
        <w:rPr>
          <w:sz w:val="22"/>
          <w:szCs w:val="22"/>
          <w:lang w:val="es-BO"/>
        </w:rPr>
        <w:t xml:space="preserve">El Hospital actual cuenta con una recolección diferenciada para los residuos sólidos y hospitalarios: </w:t>
      </w:r>
      <w:r w:rsidRPr="005352D1">
        <w:rPr>
          <w:color w:val="44546A"/>
          <w:sz w:val="22"/>
          <w:szCs w:val="22"/>
          <w:lang w:val="es-BO"/>
        </w:rPr>
        <w:t>No</w:t>
      </w:r>
    </w:p>
    <w:p w:rsidR="00507F00" w:rsidRPr="005352D1" w:rsidRDefault="00507F00" w:rsidP="001901F1">
      <w:pPr>
        <w:jc w:val="both"/>
        <w:rPr>
          <w:rFonts w:ascii="Calibri" w:hAnsi="Calibri" w:cs="Calibri"/>
          <w:b/>
          <w:sz w:val="22"/>
          <w:szCs w:val="22"/>
          <w:lang w:val="es-BO"/>
        </w:rPr>
      </w:pPr>
      <w:r w:rsidRPr="005352D1">
        <w:rPr>
          <w:rFonts w:ascii="Calibri" w:hAnsi="Calibri" w:cs="Calibri"/>
          <w:b/>
          <w:sz w:val="22"/>
          <w:szCs w:val="22"/>
          <w:lang w:val="es-BO"/>
        </w:rPr>
        <w:t>Dotación de Energía Eléctrica:</w:t>
      </w:r>
    </w:p>
    <w:p w:rsidR="00507F00" w:rsidRPr="005352D1" w:rsidRDefault="00507F00" w:rsidP="00E31D0A">
      <w:pPr>
        <w:pStyle w:val="ListParagraph"/>
        <w:numPr>
          <w:ilvl w:val="0"/>
          <w:numId w:val="10"/>
        </w:numPr>
        <w:jc w:val="both"/>
        <w:rPr>
          <w:color w:val="44546A"/>
          <w:sz w:val="22"/>
          <w:szCs w:val="22"/>
          <w:lang w:val="es-BO"/>
        </w:rPr>
      </w:pPr>
      <w:r w:rsidRPr="005352D1">
        <w:rPr>
          <w:sz w:val="22"/>
          <w:szCs w:val="22"/>
          <w:lang w:val="es-BO"/>
        </w:rPr>
        <w:t xml:space="preserve">La población cuenta con el servicio de energía eléctrica mediante red: </w:t>
      </w:r>
      <w:r w:rsidRPr="005352D1">
        <w:rPr>
          <w:color w:val="44546A"/>
          <w:sz w:val="22"/>
          <w:szCs w:val="22"/>
          <w:lang w:val="es-BO"/>
        </w:rPr>
        <w:t>SEPSA</w:t>
      </w:r>
    </w:p>
    <w:p w:rsidR="00507F00" w:rsidRPr="005352D1" w:rsidRDefault="00507F00" w:rsidP="00E31D0A">
      <w:pPr>
        <w:pStyle w:val="ListParagraph"/>
        <w:numPr>
          <w:ilvl w:val="0"/>
          <w:numId w:val="10"/>
        </w:numPr>
        <w:jc w:val="both"/>
        <w:rPr>
          <w:color w:val="44546A"/>
          <w:sz w:val="22"/>
          <w:szCs w:val="22"/>
          <w:lang w:val="es-BO"/>
        </w:rPr>
      </w:pPr>
      <w:r w:rsidRPr="005352D1">
        <w:rPr>
          <w:sz w:val="22"/>
          <w:szCs w:val="22"/>
          <w:lang w:val="es-BO"/>
        </w:rPr>
        <w:t xml:space="preserve">De no contarse con una red, cual es el sistema de distribución de la energía: </w:t>
      </w:r>
      <w:r w:rsidRPr="005352D1">
        <w:rPr>
          <w:color w:val="44546A"/>
          <w:sz w:val="22"/>
          <w:szCs w:val="22"/>
          <w:lang w:val="es-BO"/>
        </w:rPr>
        <w:t>-----------</w:t>
      </w:r>
    </w:p>
    <w:p w:rsidR="00507F00" w:rsidRPr="005352D1" w:rsidRDefault="00507F00" w:rsidP="00E31D0A">
      <w:pPr>
        <w:pStyle w:val="ListParagraph"/>
        <w:numPr>
          <w:ilvl w:val="0"/>
          <w:numId w:val="10"/>
        </w:numPr>
        <w:jc w:val="both"/>
        <w:rPr>
          <w:color w:val="44546A"/>
          <w:sz w:val="22"/>
          <w:szCs w:val="22"/>
          <w:lang w:val="es-BO"/>
        </w:rPr>
      </w:pPr>
      <w:r w:rsidRPr="005352D1">
        <w:rPr>
          <w:sz w:val="22"/>
          <w:szCs w:val="22"/>
          <w:lang w:val="es-BO"/>
        </w:rPr>
        <w:t xml:space="preserve">Es el GM el que presta el servicio, o que otra instancia se encarga del suministro </w:t>
      </w:r>
      <w:r w:rsidRPr="005352D1">
        <w:rPr>
          <w:color w:val="44546A"/>
          <w:sz w:val="22"/>
          <w:szCs w:val="22"/>
          <w:lang w:val="es-BO"/>
        </w:rPr>
        <w:t>SEPSA</w:t>
      </w:r>
    </w:p>
    <w:p w:rsidR="00507F00" w:rsidRPr="005352D1" w:rsidRDefault="00507F00" w:rsidP="00E31D0A">
      <w:pPr>
        <w:pStyle w:val="ListParagraph"/>
        <w:numPr>
          <w:ilvl w:val="0"/>
          <w:numId w:val="10"/>
        </w:numPr>
        <w:jc w:val="both"/>
        <w:rPr>
          <w:color w:val="44546A"/>
          <w:sz w:val="22"/>
          <w:szCs w:val="22"/>
          <w:lang w:val="es-BO"/>
        </w:rPr>
      </w:pPr>
      <w:r w:rsidRPr="005352D1">
        <w:rPr>
          <w:sz w:val="22"/>
          <w:szCs w:val="22"/>
          <w:lang w:val="es-BO"/>
        </w:rPr>
        <w:t xml:space="preserve">Cuál es el voltaje promedio de la red de distribución: </w:t>
      </w:r>
      <w:r w:rsidRPr="005352D1">
        <w:rPr>
          <w:color w:val="44546A"/>
          <w:sz w:val="22"/>
          <w:szCs w:val="22"/>
          <w:lang w:val="es-BO"/>
        </w:rPr>
        <w:t xml:space="preserve">El voltaje en la población es de 220 voltios, se cuenta también con la red trifásica. </w:t>
      </w:r>
    </w:p>
    <w:p w:rsidR="00507F00" w:rsidRPr="005352D1" w:rsidRDefault="00507F00" w:rsidP="00E31D0A">
      <w:pPr>
        <w:pStyle w:val="ListParagraph"/>
        <w:numPr>
          <w:ilvl w:val="0"/>
          <w:numId w:val="10"/>
        </w:numPr>
        <w:jc w:val="both"/>
        <w:rPr>
          <w:color w:val="44546A"/>
          <w:sz w:val="22"/>
          <w:szCs w:val="22"/>
          <w:lang w:val="es-BO"/>
        </w:rPr>
      </w:pPr>
      <w:r w:rsidRPr="005352D1">
        <w:rPr>
          <w:sz w:val="22"/>
          <w:szCs w:val="22"/>
          <w:lang w:val="es-BO"/>
        </w:rPr>
        <w:t>La zona y el terreno cedido cuenta con la red del servicio:</w:t>
      </w:r>
      <w:r w:rsidRPr="005352D1">
        <w:rPr>
          <w:color w:val="44546A"/>
          <w:sz w:val="22"/>
          <w:szCs w:val="22"/>
          <w:lang w:val="es-BO"/>
        </w:rPr>
        <w:t xml:space="preserve"> Cuenta con el tendido trifásico</w:t>
      </w:r>
    </w:p>
    <w:p w:rsidR="00507F00" w:rsidRPr="005352D1" w:rsidRDefault="00507F00" w:rsidP="00E31D0A">
      <w:pPr>
        <w:pStyle w:val="ListParagraph"/>
        <w:numPr>
          <w:ilvl w:val="0"/>
          <w:numId w:val="10"/>
        </w:numPr>
        <w:jc w:val="both"/>
        <w:rPr>
          <w:color w:val="44546A"/>
          <w:sz w:val="22"/>
          <w:szCs w:val="22"/>
          <w:lang w:val="es-BO"/>
        </w:rPr>
      </w:pPr>
      <w:r w:rsidRPr="005352D1">
        <w:rPr>
          <w:sz w:val="22"/>
          <w:szCs w:val="22"/>
          <w:lang w:val="es-BO"/>
        </w:rPr>
        <w:t xml:space="preserve">Podría extenderse la misma hacia el terreno y garantizar el sistema trifásico: </w:t>
      </w:r>
      <w:r w:rsidRPr="005352D1">
        <w:rPr>
          <w:color w:val="44546A"/>
          <w:sz w:val="22"/>
          <w:szCs w:val="22"/>
          <w:lang w:val="es-BO"/>
        </w:rPr>
        <w:t>------------</w:t>
      </w:r>
    </w:p>
    <w:p w:rsidR="00507F00" w:rsidRPr="005352D1" w:rsidRDefault="00507F00" w:rsidP="00E31D0A">
      <w:pPr>
        <w:pStyle w:val="ListParagraph"/>
        <w:numPr>
          <w:ilvl w:val="0"/>
          <w:numId w:val="10"/>
        </w:numPr>
        <w:jc w:val="both"/>
        <w:rPr>
          <w:sz w:val="22"/>
          <w:szCs w:val="22"/>
          <w:lang w:val="es-BO"/>
        </w:rPr>
      </w:pPr>
      <w:r w:rsidRPr="005352D1">
        <w:rPr>
          <w:sz w:val="22"/>
          <w:szCs w:val="22"/>
          <w:lang w:val="es-BO"/>
        </w:rPr>
        <w:t xml:space="preserve">Se cuenta con un sistema alternativo que garantice el servicio: </w:t>
      </w:r>
      <w:r w:rsidRPr="005352D1">
        <w:rPr>
          <w:color w:val="44546A"/>
          <w:sz w:val="22"/>
          <w:szCs w:val="22"/>
          <w:lang w:val="es-BO"/>
        </w:rPr>
        <w:t xml:space="preserve">Un motor generador en caso de emergencias. </w:t>
      </w:r>
      <w:r w:rsidR="003F4E0D" w:rsidRPr="005352D1">
        <w:rPr>
          <w:color w:val="44546A"/>
          <w:sz w:val="22"/>
          <w:szCs w:val="22"/>
          <w:lang w:val="es-BO"/>
        </w:rPr>
        <w:t>(Por</w:t>
      </w:r>
      <w:r w:rsidRPr="005352D1">
        <w:rPr>
          <w:color w:val="44546A"/>
          <w:sz w:val="22"/>
          <w:szCs w:val="22"/>
          <w:lang w:val="es-BO"/>
        </w:rPr>
        <w:t xml:space="preserve"> su potencia solo abastece al Canco Central de la población)</w:t>
      </w:r>
    </w:p>
    <w:p w:rsidR="00507F00" w:rsidRPr="005352D1" w:rsidRDefault="00507F00" w:rsidP="00E31D0A">
      <w:pPr>
        <w:pStyle w:val="ListParagraph"/>
        <w:numPr>
          <w:ilvl w:val="0"/>
          <w:numId w:val="10"/>
        </w:numPr>
        <w:jc w:val="both"/>
        <w:rPr>
          <w:color w:val="44546A"/>
          <w:sz w:val="22"/>
          <w:szCs w:val="22"/>
          <w:lang w:val="es-BO"/>
        </w:rPr>
      </w:pPr>
      <w:r w:rsidRPr="005352D1">
        <w:rPr>
          <w:sz w:val="22"/>
          <w:szCs w:val="22"/>
          <w:lang w:val="es-BO"/>
        </w:rPr>
        <w:t xml:space="preserve">Se cuenta con alumbrado público en la población: </w:t>
      </w:r>
      <w:r w:rsidRPr="005352D1">
        <w:rPr>
          <w:color w:val="44546A"/>
          <w:sz w:val="22"/>
          <w:szCs w:val="22"/>
          <w:lang w:val="es-BO"/>
        </w:rPr>
        <w:t xml:space="preserve">En toda la zona </w:t>
      </w:r>
    </w:p>
    <w:p w:rsidR="00507F00" w:rsidRPr="005352D1" w:rsidRDefault="00507F00" w:rsidP="00E31D0A">
      <w:pPr>
        <w:pStyle w:val="ListParagraph"/>
        <w:numPr>
          <w:ilvl w:val="0"/>
          <w:numId w:val="10"/>
        </w:numPr>
        <w:jc w:val="both"/>
        <w:rPr>
          <w:color w:val="44546A"/>
          <w:sz w:val="22"/>
          <w:szCs w:val="22"/>
          <w:lang w:val="es-BO"/>
        </w:rPr>
      </w:pPr>
      <w:r w:rsidRPr="005352D1">
        <w:rPr>
          <w:sz w:val="22"/>
          <w:szCs w:val="22"/>
          <w:lang w:val="es-BO"/>
        </w:rPr>
        <w:t>De no contarse con red o sistema, podría extenderse a la zona del terreno</w:t>
      </w:r>
      <w:r w:rsidRPr="005352D1">
        <w:rPr>
          <w:color w:val="44546A"/>
          <w:sz w:val="22"/>
          <w:szCs w:val="22"/>
          <w:lang w:val="es-BO"/>
        </w:rPr>
        <w:t>: Si</w:t>
      </w:r>
    </w:p>
    <w:p w:rsidR="00507F00" w:rsidRPr="005352D1" w:rsidRDefault="00507F00" w:rsidP="001901F1">
      <w:pPr>
        <w:jc w:val="both"/>
        <w:rPr>
          <w:rFonts w:ascii="Calibri" w:hAnsi="Calibri" w:cs="Calibri"/>
          <w:b/>
          <w:sz w:val="22"/>
          <w:szCs w:val="22"/>
          <w:lang w:val="es-BO"/>
        </w:rPr>
      </w:pPr>
      <w:r w:rsidRPr="005352D1">
        <w:rPr>
          <w:rFonts w:ascii="Calibri" w:hAnsi="Calibri" w:cs="Calibri"/>
          <w:b/>
          <w:sz w:val="22"/>
          <w:szCs w:val="22"/>
          <w:lang w:val="es-BO"/>
        </w:rPr>
        <w:t>Red de Distribución de Gas:</w:t>
      </w:r>
    </w:p>
    <w:p w:rsidR="00507F00" w:rsidRPr="005352D1" w:rsidRDefault="00507F00" w:rsidP="00E31D0A">
      <w:pPr>
        <w:pStyle w:val="ListParagraph"/>
        <w:numPr>
          <w:ilvl w:val="0"/>
          <w:numId w:val="11"/>
        </w:numPr>
        <w:jc w:val="both"/>
        <w:rPr>
          <w:color w:val="44546A"/>
          <w:sz w:val="22"/>
          <w:szCs w:val="22"/>
          <w:lang w:val="es-BO"/>
        </w:rPr>
      </w:pPr>
      <w:r w:rsidRPr="005352D1">
        <w:rPr>
          <w:sz w:val="22"/>
          <w:szCs w:val="22"/>
          <w:lang w:val="es-BO"/>
        </w:rPr>
        <w:t xml:space="preserve">La población cuenta con el servicio de distribución domiciliaria y/o industrial: </w:t>
      </w:r>
      <w:r w:rsidRPr="005352D1">
        <w:rPr>
          <w:color w:val="44546A"/>
          <w:sz w:val="22"/>
          <w:szCs w:val="22"/>
          <w:lang w:val="es-BO"/>
        </w:rPr>
        <w:t>Se cuenta con el tendido de la red domiciliaria</w:t>
      </w:r>
    </w:p>
    <w:p w:rsidR="00507F00" w:rsidRPr="005352D1" w:rsidRDefault="00507F00" w:rsidP="00E31D0A">
      <w:pPr>
        <w:pStyle w:val="ListParagraph"/>
        <w:numPr>
          <w:ilvl w:val="0"/>
          <w:numId w:val="11"/>
        </w:numPr>
        <w:jc w:val="both"/>
        <w:rPr>
          <w:color w:val="44546A"/>
          <w:sz w:val="22"/>
          <w:szCs w:val="22"/>
          <w:lang w:val="es-BO"/>
        </w:rPr>
      </w:pPr>
      <w:r w:rsidRPr="005352D1">
        <w:rPr>
          <w:sz w:val="22"/>
          <w:szCs w:val="22"/>
          <w:lang w:val="es-BO"/>
        </w:rPr>
        <w:t>De contarse con el servicio, este podría extenderse hasta la zona del terreno</w:t>
      </w:r>
      <w:r w:rsidRPr="005352D1">
        <w:rPr>
          <w:color w:val="44546A"/>
          <w:sz w:val="22"/>
          <w:szCs w:val="22"/>
          <w:lang w:val="es-BO"/>
        </w:rPr>
        <w:t xml:space="preserve">: El Distrito Nº 11 cuenta con el tendido de la red publica </w:t>
      </w:r>
    </w:p>
    <w:p w:rsidR="00507F00" w:rsidRPr="005352D1" w:rsidRDefault="00507F00" w:rsidP="00E31D0A">
      <w:pPr>
        <w:pStyle w:val="ListParagraph"/>
        <w:numPr>
          <w:ilvl w:val="0"/>
          <w:numId w:val="11"/>
        </w:numPr>
        <w:jc w:val="both"/>
        <w:rPr>
          <w:color w:val="44546A"/>
          <w:sz w:val="22"/>
          <w:szCs w:val="22"/>
          <w:lang w:val="es-BO"/>
        </w:rPr>
      </w:pPr>
      <w:r w:rsidRPr="005352D1">
        <w:rPr>
          <w:sz w:val="22"/>
          <w:szCs w:val="22"/>
          <w:lang w:val="es-BO"/>
        </w:rPr>
        <w:t xml:space="preserve">Cuál es la fuente de abastecimiento de gas: </w:t>
      </w:r>
      <w:r w:rsidRPr="005352D1">
        <w:rPr>
          <w:color w:val="44546A"/>
          <w:sz w:val="22"/>
          <w:szCs w:val="22"/>
          <w:lang w:val="es-BO"/>
        </w:rPr>
        <w:t>Planta de gas de YPFB</w:t>
      </w:r>
    </w:p>
    <w:p w:rsidR="00507F00" w:rsidRPr="005352D1" w:rsidRDefault="00507F00" w:rsidP="00E31D0A">
      <w:pPr>
        <w:pStyle w:val="ListParagraph"/>
        <w:numPr>
          <w:ilvl w:val="0"/>
          <w:numId w:val="11"/>
        </w:numPr>
        <w:jc w:val="both"/>
        <w:rPr>
          <w:color w:val="44546A"/>
          <w:sz w:val="22"/>
          <w:szCs w:val="22"/>
          <w:lang w:val="es-BO"/>
        </w:rPr>
      </w:pPr>
      <w:r w:rsidRPr="005352D1">
        <w:rPr>
          <w:sz w:val="22"/>
          <w:szCs w:val="22"/>
          <w:lang w:val="es-BO"/>
        </w:rPr>
        <w:t xml:space="preserve">De no contarse con el servicio, se cuenta con algún plan o gestión para su implementación: </w:t>
      </w:r>
      <w:r w:rsidRPr="005352D1">
        <w:rPr>
          <w:color w:val="44546A"/>
          <w:sz w:val="22"/>
          <w:szCs w:val="22"/>
          <w:lang w:val="es-BO"/>
        </w:rPr>
        <w:t>--------</w:t>
      </w:r>
    </w:p>
    <w:p w:rsidR="00507F00" w:rsidRPr="005352D1" w:rsidRDefault="00507F00" w:rsidP="001901F1">
      <w:pPr>
        <w:jc w:val="both"/>
        <w:rPr>
          <w:rFonts w:ascii="Calibri" w:hAnsi="Calibri" w:cs="Calibri"/>
          <w:b/>
          <w:sz w:val="22"/>
          <w:szCs w:val="22"/>
          <w:lang w:val="es-BO"/>
        </w:rPr>
      </w:pPr>
      <w:r w:rsidRPr="005352D1">
        <w:rPr>
          <w:rFonts w:ascii="Calibri" w:hAnsi="Calibri" w:cs="Calibri"/>
          <w:b/>
          <w:sz w:val="22"/>
          <w:szCs w:val="22"/>
          <w:lang w:val="es-BO"/>
        </w:rPr>
        <w:t>Acceso a Telecomunicaciones:</w:t>
      </w:r>
    </w:p>
    <w:p w:rsidR="00507F00" w:rsidRPr="005352D1" w:rsidRDefault="00507F00" w:rsidP="00E31D0A">
      <w:pPr>
        <w:pStyle w:val="ListParagraph"/>
        <w:numPr>
          <w:ilvl w:val="0"/>
          <w:numId w:val="12"/>
        </w:numPr>
        <w:jc w:val="both"/>
        <w:rPr>
          <w:b/>
          <w:sz w:val="22"/>
          <w:szCs w:val="22"/>
          <w:lang w:val="es-BO"/>
        </w:rPr>
      </w:pPr>
      <w:r w:rsidRPr="005352D1">
        <w:rPr>
          <w:sz w:val="22"/>
          <w:szCs w:val="22"/>
          <w:lang w:val="es-BO"/>
        </w:rPr>
        <w:t xml:space="preserve">Se cuenta con el servicio de telefonía fija y móvil en la población: </w:t>
      </w:r>
      <w:r w:rsidRPr="005352D1">
        <w:rPr>
          <w:color w:val="44546A"/>
          <w:sz w:val="22"/>
          <w:szCs w:val="22"/>
          <w:lang w:val="es-BO"/>
        </w:rPr>
        <w:t>Fija y móvil</w:t>
      </w:r>
    </w:p>
    <w:p w:rsidR="00507F00" w:rsidRPr="005352D1" w:rsidRDefault="00507F00" w:rsidP="00E31D0A">
      <w:pPr>
        <w:pStyle w:val="ListParagraph"/>
        <w:numPr>
          <w:ilvl w:val="0"/>
          <w:numId w:val="12"/>
        </w:numPr>
        <w:jc w:val="both"/>
        <w:rPr>
          <w:b/>
          <w:color w:val="44546A"/>
          <w:sz w:val="22"/>
          <w:szCs w:val="22"/>
          <w:lang w:val="es-BO"/>
        </w:rPr>
      </w:pPr>
      <w:r w:rsidRPr="005352D1">
        <w:rPr>
          <w:sz w:val="22"/>
          <w:szCs w:val="22"/>
          <w:lang w:val="es-BO"/>
        </w:rPr>
        <w:t xml:space="preserve">Cuáles son las empresas que llegan con el servicio: </w:t>
      </w:r>
      <w:r w:rsidRPr="005352D1">
        <w:rPr>
          <w:color w:val="44546A"/>
          <w:sz w:val="22"/>
          <w:szCs w:val="22"/>
          <w:lang w:val="es-BO"/>
        </w:rPr>
        <w:t xml:space="preserve">ENTEL, VIVA y TIGO </w:t>
      </w:r>
    </w:p>
    <w:p w:rsidR="00507F00" w:rsidRPr="005352D1" w:rsidRDefault="00507F00" w:rsidP="00E31D0A">
      <w:pPr>
        <w:pStyle w:val="ListParagraph"/>
        <w:numPr>
          <w:ilvl w:val="0"/>
          <w:numId w:val="12"/>
        </w:numPr>
        <w:jc w:val="both"/>
        <w:rPr>
          <w:b/>
          <w:color w:val="44546A"/>
          <w:sz w:val="22"/>
          <w:szCs w:val="22"/>
          <w:lang w:val="es-BO"/>
        </w:rPr>
      </w:pPr>
      <w:r w:rsidRPr="005352D1">
        <w:rPr>
          <w:sz w:val="22"/>
          <w:szCs w:val="22"/>
          <w:lang w:val="es-BO"/>
        </w:rPr>
        <w:t xml:space="preserve">Se cuenta con servicio de Internet y mediante </w:t>
      </w:r>
      <w:r w:rsidR="003F4E0D" w:rsidRPr="005352D1">
        <w:rPr>
          <w:sz w:val="22"/>
          <w:szCs w:val="22"/>
          <w:lang w:val="es-BO"/>
        </w:rPr>
        <w:t>qué</w:t>
      </w:r>
      <w:r w:rsidRPr="005352D1">
        <w:rPr>
          <w:sz w:val="22"/>
          <w:szCs w:val="22"/>
          <w:lang w:val="es-BO"/>
        </w:rPr>
        <w:t xml:space="preserve"> sistema se distribuye: </w:t>
      </w:r>
      <w:r w:rsidRPr="005352D1">
        <w:rPr>
          <w:color w:val="44546A"/>
          <w:sz w:val="22"/>
          <w:szCs w:val="22"/>
          <w:lang w:val="es-BO"/>
        </w:rPr>
        <w:t>Si mediante fibra óptica ENTEL y TIGO</w:t>
      </w:r>
    </w:p>
    <w:p w:rsidR="00507F00" w:rsidRPr="005352D1" w:rsidRDefault="00507F00" w:rsidP="00E31D0A">
      <w:pPr>
        <w:pStyle w:val="ListParagraph"/>
        <w:numPr>
          <w:ilvl w:val="0"/>
          <w:numId w:val="12"/>
        </w:numPr>
        <w:jc w:val="both"/>
        <w:rPr>
          <w:sz w:val="22"/>
          <w:szCs w:val="22"/>
          <w:lang w:val="es-BO"/>
        </w:rPr>
      </w:pPr>
      <w:r w:rsidRPr="005352D1">
        <w:rPr>
          <w:sz w:val="22"/>
          <w:szCs w:val="22"/>
          <w:lang w:val="es-BO"/>
        </w:rPr>
        <w:t xml:space="preserve">El GM cuenta dentro su administración con estaciones de radio y TV: </w:t>
      </w:r>
      <w:r w:rsidRPr="005352D1">
        <w:rPr>
          <w:color w:val="44546A"/>
          <w:sz w:val="22"/>
          <w:szCs w:val="22"/>
          <w:lang w:val="es-BO"/>
        </w:rPr>
        <w:t>No</w:t>
      </w:r>
    </w:p>
    <w:p w:rsidR="00507F00" w:rsidRPr="005352D1" w:rsidRDefault="00507F00" w:rsidP="00E31D0A">
      <w:pPr>
        <w:pStyle w:val="ListParagraph"/>
        <w:numPr>
          <w:ilvl w:val="0"/>
          <w:numId w:val="12"/>
        </w:numPr>
        <w:jc w:val="both"/>
        <w:rPr>
          <w:color w:val="44546A"/>
          <w:sz w:val="22"/>
          <w:szCs w:val="22"/>
          <w:lang w:val="es-BO"/>
        </w:rPr>
      </w:pPr>
      <w:r w:rsidRPr="005352D1">
        <w:rPr>
          <w:sz w:val="22"/>
          <w:szCs w:val="22"/>
          <w:lang w:val="es-BO"/>
        </w:rPr>
        <w:t xml:space="preserve">Se cuenta y se aun utiliza el sistema de intercomunicación radial (SENATER): </w:t>
      </w:r>
      <w:r w:rsidRPr="005352D1">
        <w:rPr>
          <w:color w:val="44546A"/>
          <w:sz w:val="22"/>
          <w:szCs w:val="22"/>
          <w:lang w:val="es-BO"/>
        </w:rPr>
        <w:t>No</w:t>
      </w:r>
    </w:p>
    <w:p w:rsidR="00507F00" w:rsidRPr="005352D1" w:rsidRDefault="00507F00" w:rsidP="001901F1">
      <w:pPr>
        <w:jc w:val="both"/>
        <w:rPr>
          <w:rFonts w:ascii="Calibri" w:hAnsi="Calibri" w:cs="Calibri"/>
          <w:b/>
          <w:sz w:val="22"/>
          <w:szCs w:val="22"/>
          <w:lang w:val="es-BO"/>
        </w:rPr>
      </w:pPr>
      <w:r w:rsidRPr="005352D1">
        <w:rPr>
          <w:rFonts w:ascii="Calibri" w:hAnsi="Calibri" w:cs="Calibri"/>
          <w:b/>
          <w:sz w:val="22"/>
          <w:szCs w:val="22"/>
          <w:lang w:val="es-BO"/>
        </w:rPr>
        <w:t>Aspectos Socioculturales:</w:t>
      </w:r>
    </w:p>
    <w:p w:rsidR="00507F00" w:rsidRPr="005352D1" w:rsidRDefault="00507F00" w:rsidP="00E31D0A">
      <w:pPr>
        <w:pStyle w:val="ListParagraph"/>
        <w:numPr>
          <w:ilvl w:val="0"/>
          <w:numId w:val="13"/>
        </w:numPr>
        <w:jc w:val="both"/>
        <w:rPr>
          <w:b/>
          <w:sz w:val="22"/>
          <w:szCs w:val="22"/>
          <w:lang w:val="es-BO"/>
        </w:rPr>
      </w:pPr>
      <w:r w:rsidRPr="005352D1">
        <w:rPr>
          <w:sz w:val="22"/>
          <w:szCs w:val="22"/>
          <w:lang w:val="es-BO"/>
        </w:rPr>
        <w:t xml:space="preserve">Actividades que se desarrollan periódica o permanentemente en la población: </w:t>
      </w:r>
      <w:r w:rsidRPr="005352D1">
        <w:rPr>
          <w:color w:val="44546A"/>
          <w:sz w:val="22"/>
          <w:szCs w:val="22"/>
          <w:lang w:val="es-BO"/>
        </w:rPr>
        <w:t>El de mayor jerarquía es el Festival Internacional de Tupiza, se realiza en el mes de enero.</w:t>
      </w:r>
    </w:p>
    <w:p w:rsidR="00507F00" w:rsidRPr="005352D1" w:rsidRDefault="00507F00" w:rsidP="00E31D0A">
      <w:pPr>
        <w:pStyle w:val="ListParagraph"/>
        <w:numPr>
          <w:ilvl w:val="0"/>
          <w:numId w:val="13"/>
        </w:numPr>
        <w:jc w:val="both"/>
        <w:rPr>
          <w:b/>
          <w:sz w:val="22"/>
          <w:szCs w:val="22"/>
          <w:lang w:val="es-BO"/>
        </w:rPr>
      </w:pPr>
      <w:r w:rsidRPr="005352D1">
        <w:rPr>
          <w:sz w:val="22"/>
          <w:szCs w:val="22"/>
          <w:lang w:val="es-BO"/>
        </w:rPr>
        <w:t xml:space="preserve">Actividades que se desarrollan periódica o permanentemente en la zona o terreno cedido: </w:t>
      </w:r>
      <w:r w:rsidRPr="005352D1">
        <w:rPr>
          <w:color w:val="44546A"/>
          <w:sz w:val="22"/>
          <w:szCs w:val="22"/>
          <w:lang w:val="es-BO"/>
        </w:rPr>
        <w:t>No</w:t>
      </w:r>
    </w:p>
    <w:p w:rsidR="00507F00" w:rsidRPr="005352D1" w:rsidRDefault="00507F00" w:rsidP="00E31D0A">
      <w:pPr>
        <w:pStyle w:val="ListParagraph"/>
        <w:numPr>
          <w:ilvl w:val="0"/>
          <w:numId w:val="13"/>
        </w:numPr>
        <w:jc w:val="both"/>
        <w:rPr>
          <w:sz w:val="22"/>
          <w:szCs w:val="22"/>
          <w:lang w:val="es-BO"/>
        </w:rPr>
      </w:pPr>
      <w:r w:rsidRPr="005352D1">
        <w:rPr>
          <w:sz w:val="22"/>
          <w:szCs w:val="22"/>
          <w:lang w:val="es-BO"/>
        </w:rPr>
        <w:t xml:space="preserve">Se cuenta con algún estudio y/o áreas arqueológicas identificadas: </w:t>
      </w:r>
      <w:r w:rsidRPr="005352D1">
        <w:rPr>
          <w:color w:val="44546A"/>
          <w:sz w:val="22"/>
          <w:szCs w:val="22"/>
          <w:lang w:val="es-BO"/>
        </w:rPr>
        <w:t>No</w:t>
      </w:r>
    </w:p>
    <w:p w:rsidR="00507F00" w:rsidRPr="005352D1" w:rsidRDefault="00507F00" w:rsidP="00E31D0A">
      <w:pPr>
        <w:pStyle w:val="ListParagraph"/>
        <w:numPr>
          <w:ilvl w:val="0"/>
          <w:numId w:val="13"/>
        </w:numPr>
        <w:jc w:val="both"/>
        <w:rPr>
          <w:b/>
          <w:sz w:val="22"/>
          <w:szCs w:val="22"/>
          <w:lang w:val="es-BO"/>
        </w:rPr>
      </w:pPr>
      <w:r w:rsidRPr="005352D1">
        <w:rPr>
          <w:sz w:val="22"/>
          <w:szCs w:val="22"/>
          <w:lang w:val="es-BO"/>
        </w:rPr>
        <w:t xml:space="preserve">Que idiomas y/o lenguas se habla en la población: </w:t>
      </w:r>
      <w:r w:rsidRPr="005352D1">
        <w:rPr>
          <w:color w:val="44546A"/>
          <w:sz w:val="22"/>
          <w:szCs w:val="22"/>
          <w:lang w:val="es-BO"/>
        </w:rPr>
        <w:t>Castellano y Quechua</w:t>
      </w:r>
    </w:p>
    <w:p w:rsidR="00507F00" w:rsidRPr="005352D1" w:rsidRDefault="00507F00" w:rsidP="001901F1">
      <w:pPr>
        <w:pStyle w:val="ListParagraph"/>
        <w:jc w:val="both"/>
        <w:rPr>
          <w:b/>
          <w:sz w:val="22"/>
          <w:szCs w:val="22"/>
          <w:lang w:val="es-BO"/>
        </w:rPr>
      </w:pPr>
    </w:p>
    <w:p w:rsidR="00507F00" w:rsidRPr="00067866" w:rsidRDefault="00507F00" w:rsidP="00067866">
      <w:pPr>
        <w:jc w:val="both"/>
        <w:rPr>
          <w:rFonts w:asciiTheme="minorHAnsi" w:hAnsiTheme="minorHAnsi" w:cstheme="minorHAnsi"/>
          <w:b/>
          <w:sz w:val="22"/>
          <w:szCs w:val="22"/>
          <w:lang w:val="es-BO"/>
        </w:rPr>
      </w:pPr>
      <w:r w:rsidRPr="00067866">
        <w:rPr>
          <w:rFonts w:asciiTheme="minorHAnsi" w:hAnsiTheme="minorHAnsi" w:cstheme="minorHAnsi"/>
          <w:b/>
          <w:sz w:val="22"/>
          <w:szCs w:val="22"/>
          <w:lang w:val="es-BO"/>
        </w:rPr>
        <w:t>Aspectos Ambientales:</w:t>
      </w:r>
    </w:p>
    <w:p w:rsidR="00507F00" w:rsidRPr="005352D1" w:rsidRDefault="00507F00" w:rsidP="001901F1">
      <w:pPr>
        <w:jc w:val="both"/>
        <w:rPr>
          <w:rFonts w:ascii="Calibri" w:hAnsi="Calibri" w:cs="Calibri"/>
          <w:b/>
          <w:sz w:val="22"/>
          <w:szCs w:val="22"/>
          <w:lang w:val="es-BO"/>
        </w:rPr>
      </w:pPr>
      <w:r w:rsidRPr="005352D1">
        <w:rPr>
          <w:rFonts w:ascii="Calibri" w:hAnsi="Calibri" w:cs="Calibri"/>
          <w:b/>
          <w:sz w:val="22"/>
          <w:szCs w:val="22"/>
          <w:lang w:val="es-BO"/>
        </w:rPr>
        <w:t>A nivel Institucional:</w:t>
      </w:r>
    </w:p>
    <w:p w:rsidR="00507F00" w:rsidRPr="005352D1" w:rsidRDefault="00507F00" w:rsidP="00E31D0A">
      <w:pPr>
        <w:pStyle w:val="ListParagraph"/>
        <w:numPr>
          <w:ilvl w:val="0"/>
          <w:numId w:val="14"/>
        </w:numPr>
        <w:ind w:left="360"/>
        <w:jc w:val="both"/>
        <w:rPr>
          <w:b/>
          <w:color w:val="44546A"/>
          <w:sz w:val="22"/>
          <w:szCs w:val="22"/>
          <w:lang w:val="es-BO"/>
        </w:rPr>
      </w:pPr>
      <w:r w:rsidRPr="005352D1">
        <w:rPr>
          <w:sz w:val="22"/>
          <w:szCs w:val="22"/>
          <w:lang w:val="es-BO"/>
        </w:rPr>
        <w:t xml:space="preserve">El GM cuenta con alguna Dirección y/o Unidad de medio ambiente: </w:t>
      </w:r>
      <w:r w:rsidRPr="005352D1">
        <w:rPr>
          <w:color w:val="44546A"/>
          <w:sz w:val="22"/>
          <w:szCs w:val="22"/>
          <w:lang w:val="es-BO"/>
        </w:rPr>
        <w:t>Unidad de Medio Ambiente</w:t>
      </w:r>
    </w:p>
    <w:p w:rsidR="00507F00" w:rsidRPr="005352D1" w:rsidRDefault="00507F00" w:rsidP="00E31D0A">
      <w:pPr>
        <w:pStyle w:val="ListParagraph"/>
        <w:numPr>
          <w:ilvl w:val="0"/>
          <w:numId w:val="14"/>
        </w:numPr>
        <w:ind w:left="360"/>
        <w:jc w:val="both"/>
        <w:rPr>
          <w:b/>
          <w:color w:val="44546A"/>
          <w:sz w:val="22"/>
          <w:szCs w:val="22"/>
          <w:lang w:val="es-BO"/>
        </w:rPr>
      </w:pPr>
      <w:r w:rsidRPr="005352D1">
        <w:rPr>
          <w:sz w:val="22"/>
          <w:szCs w:val="22"/>
          <w:lang w:val="es-BO"/>
        </w:rPr>
        <w:t xml:space="preserve">El personal asignado, cuenta con la experiencia para desarrollar su actividad: </w:t>
      </w:r>
      <w:r w:rsidRPr="005352D1">
        <w:rPr>
          <w:color w:val="44546A"/>
          <w:sz w:val="22"/>
          <w:szCs w:val="22"/>
          <w:lang w:val="es-BO"/>
        </w:rPr>
        <w:t>No cuenta con el perfil requerido</w:t>
      </w:r>
    </w:p>
    <w:p w:rsidR="00507F00" w:rsidRPr="005352D1" w:rsidRDefault="00507F00" w:rsidP="001901F1">
      <w:pPr>
        <w:jc w:val="both"/>
        <w:rPr>
          <w:rFonts w:ascii="Calibri" w:hAnsi="Calibri" w:cs="Calibri"/>
          <w:b/>
          <w:sz w:val="22"/>
          <w:szCs w:val="22"/>
          <w:lang w:val="es-BO"/>
        </w:rPr>
      </w:pPr>
      <w:r w:rsidRPr="005352D1">
        <w:rPr>
          <w:rFonts w:ascii="Calibri" w:hAnsi="Calibri" w:cs="Calibri"/>
          <w:b/>
          <w:sz w:val="22"/>
          <w:szCs w:val="22"/>
          <w:lang w:val="es-BO"/>
        </w:rPr>
        <w:t xml:space="preserve">Agua, Suelo, Flora y Fauna, Sitios de Interés Ambiental, Riesgos de Desastres Naturales </w:t>
      </w:r>
    </w:p>
    <w:p w:rsidR="00507F00" w:rsidRPr="005352D1" w:rsidRDefault="00507F00"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cuerpos de agua, ríos o lagos en la población y/o proximidades: </w:t>
      </w:r>
      <w:r w:rsidRPr="005352D1">
        <w:rPr>
          <w:color w:val="44546A"/>
          <w:sz w:val="22"/>
          <w:szCs w:val="22"/>
          <w:lang w:val="es-BO"/>
        </w:rPr>
        <w:t>Rio Tupiza y quebradas</w:t>
      </w:r>
    </w:p>
    <w:p w:rsidR="00507F00" w:rsidRPr="005352D1" w:rsidRDefault="00507F00"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algún tipo de estudio en lo referente a Hidrología, Hidrogeología: </w:t>
      </w:r>
      <w:r w:rsidRPr="005352D1">
        <w:rPr>
          <w:color w:val="44546A"/>
          <w:sz w:val="22"/>
          <w:szCs w:val="22"/>
          <w:lang w:val="es-BO"/>
        </w:rPr>
        <w:t>No</w:t>
      </w:r>
    </w:p>
    <w:p w:rsidR="00507F00" w:rsidRPr="005352D1" w:rsidRDefault="00507F00"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algún estudio sobre Topografía, Geología, Geotecnia, Fisiografía y Paisaje: </w:t>
      </w:r>
      <w:r w:rsidRPr="005352D1">
        <w:rPr>
          <w:color w:val="44546A"/>
          <w:sz w:val="22"/>
          <w:szCs w:val="22"/>
          <w:lang w:val="es-BO"/>
        </w:rPr>
        <w:t>No</w:t>
      </w:r>
    </w:p>
    <w:p w:rsidR="00507F00" w:rsidRPr="005352D1" w:rsidRDefault="00507F00"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estudios sobre especies endémicas y/o en peligro de extinción: </w:t>
      </w:r>
      <w:r w:rsidRPr="005352D1">
        <w:rPr>
          <w:color w:val="44546A"/>
          <w:sz w:val="22"/>
          <w:szCs w:val="22"/>
          <w:lang w:val="es-BO"/>
        </w:rPr>
        <w:t>No</w:t>
      </w:r>
    </w:p>
    <w:p w:rsidR="00507F00" w:rsidRPr="005352D1" w:rsidRDefault="00507F00"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áreas protegidas (nacional departamental y/o municipal): </w:t>
      </w:r>
      <w:r w:rsidRPr="005352D1">
        <w:rPr>
          <w:color w:val="44546A"/>
          <w:sz w:val="22"/>
          <w:szCs w:val="22"/>
          <w:lang w:val="es-BO"/>
        </w:rPr>
        <w:t>El Eco parque Encantado y las Serranías Coloradas.</w:t>
      </w:r>
    </w:p>
    <w:p w:rsidR="00507F00" w:rsidRPr="005352D1" w:rsidRDefault="00507F00" w:rsidP="00E31D0A">
      <w:pPr>
        <w:pStyle w:val="ListParagraph"/>
        <w:numPr>
          <w:ilvl w:val="0"/>
          <w:numId w:val="15"/>
        </w:numPr>
        <w:ind w:left="360"/>
        <w:jc w:val="both"/>
        <w:rPr>
          <w:color w:val="44546A"/>
          <w:sz w:val="22"/>
          <w:szCs w:val="22"/>
          <w:lang w:val="es-BO"/>
        </w:rPr>
      </w:pPr>
      <w:r w:rsidRPr="005352D1">
        <w:rPr>
          <w:sz w:val="22"/>
          <w:szCs w:val="22"/>
          <w:lang w:val="es-BO"/>
        </w:rPr>
        <w:t xml:space="preserve">Existen áreas de interés ecológico (por fauna, flora, geología u otro): </w:t>
      </w:r>
      <w:r w:rsidRPr="005352D1">
        <w:rPr>
          <w:color w:val="44546A"/>
          <w:sz w:val="22"/>
          <w:szCs w:val="22"/>
          <w:lang w:val="es-BO"/>
        </w:rPr>
        <w:t>No</w:t>
      </w:r>
    </w:p>
    <w:p w:rsidR="00507F00" w:rsidRPr="005352D1" w:rsidRDefault="00507F00" w:rsidP="00E31D0A">
      <w:pPr>
        <w:pStyle w:val="ListParagraph"/>
        <w:numPr>
          <w:ilvl w:val="0"/>
          <w:numId w:val="15"/>
        </w:numPr>
        <w:ind w:left="360"/>
        <w:jc w:val="both"/>
        <w:rPr>
          <w:color w:val="44546A"/>
          <w:sz w:val="22"/>
          <w:szCs w:val="22"/>
          <w:lang w:val="es-BO"/>
        </w:rPr>
      </w:pPr>
      <w:r w:rsidRPr="005352D1">
        <w:rPr>
          <w:sz w:val="22"/>
          <w:szCs w:val="22"/>
          <w:lang w:val="es-BO"/>
        </w:rPr>
        <w:t xml:space="preserve">Se cuenta con áreas forestales: </w:t>
      </w:r>
      <w:r w:rsidRPr="005352D1">
        <w:rPr>
          <w:color w:val="44546A"/>
          <w:sz w:val="22"/>
          <w:szCs w:val="22"/>
          <w:lang w:val="es-BO"/>
        </w:rPr>
        <w:t>No</w:t>
      </w:r>
    </w:p>
    <w:p w:rsidR="00507F00" w:rsidRPr="005352D1" w:rsidRDefault="00507F00" w:rsidP="00E31D0A">
      <w:pPr>
        <w:pStyle w:val="ListParagraph"/>
        <w:numPr>
          <w:ilvl w:val="0"/>
          <w:numId w:val="15"/>
        </w:numPr>
        <w:ind w:left="360"/>
        <w:jc w:val="both"/>
        <w:rPr>
          <w:color w:val="44546A"/>
          <w:sz w:val="22"/>
          <w:szCs w:val="22"/>
          <w:lang w:val="es-BO"/>
        </w:rPr>
      </w:pPr>
      <w:r w:rsidRPr="005352D1">
        <w:rPr>
          <w:sz w:val="22"/>
          <w:szCs w:val="22"/>
          <w:lang w:val="es-BO"/>
        </w:rPr>
        <w:t xml:space="preserve">Existen zonas dentro de la población, áreas erosionadas: </w:t>
      </w:r>
      <w:r w:rsidRPr="005352D1">
        <w:rPr>
          <w:color w:val="44546A"/>
          <w:sz w:val="22"/>
          <w:szCs w:val="22"/>
          <w:lang w:val="es-BO"/>
        </w:rPr>
        <w:t xml:space="preserve">Zonas próximas a las Quebradas </w:t>
      </w:r>
    </w:p>
    <w:p w:rsidR="00507F00" w:rsidRPr="005352D1" w:rsidRDefault="00507F00" w:rsidP="00E31D0A">
      <w:pPr>
        <w:pStyle w:val="ListParagraph"/>
        <w:numPr>
          <w:ilvl w:val="0"/>
          <w:numId w:val="15"/>
        </w:numPr>
        <w:ind w:left="360"/>
        <w:jc w:val="both"/>
        <w:rPr>
          <w:color w:val="44546A"/>
          <w:sz w:val="22"/>
          <w:szCs w:val="22"/>
          <w:lang w:val="es-BO"/>
        </w:rPr>
      </w:pPr>
      <w:r w:rsidRPr="005352D1">
        <w:rPr>
          <w:sz w:val="22"/>
          <w:szCs w:val="22"/>
          <w:lang w:val="es-BO"/>
        </w:rPr>
        <w:t xml:space="preserve">Áreas propensas a derrumbes inundaciones, movimientos sísmicos y </w:t>
      </w:r>
      <w:r w:rsidR="003F4E0D" w:rsidRPr="005352D1">
        <w:rPr>
          <w:sz w:val="22"/>
          <w:szCs w:val="22"/>
          <w:lang w:val="es-BO"/>
        </w:rPr>
        <w:t>sequía</w:t>
      </w:r>
      <w:r w:rsidRPr="005352D1">
        <w:rPr>
          <w:sz w:val="22"/>
          <w:szCs w:val="22"/>
          <w:lang w:val="es-BO"/>
        </w:rPr>
        <w:t xml:space="preserve">, que se habrían producido en los últimos 5 años: </w:t>
      </w:r>
      <w:r w:rsidRPr="005352D1">
        <w:rPr>
          <w:color w:val="44546A"/>
          <w:sz w:val="22"/>
          <w:szCs w:val="22"/>
          <w:lang w:val="es-BO"/>
        </w:rPr>
        <w:t xml:space="preserve">Este año en el mes de </w:t>
      </w:r>
      <w:r w:rsidR="003F4E0D" w:rsidRPr="005352D1">
        <w:rPr>
          <w:color w:val="44546A"/>
          <w:sz w:val="22"/>
          <w:szCs w:val="22"/>
          <w:lang w:val="es-BO"/>
        </w:rPr>
        <w:t>enero</w:t>
      </w:r>
      <w:r w:rsidRPr="005352D1">
        <w:rPr>
          <w:color w:val="44546A"/>
          <w:sz w:val="22"/>
          <w:szCs w:val="22"/>
          <w:lang w:val="es-BO"/>
        </w:rPr>
        <w:t>, por el desborde del rio Tupiza, que causo el desplome de varias viviendas, en los barrios 21 de diciembre y Quechisla.</w:t>
      </w:r>
    </w:p>
    <w:p w:rsidR="00507F00" w:rsidRPr="00067866" w:rsidRDefault="00507F00" w:rsidP="00067866">
      <w:pPr>
        <w:jc w:val="both"/>
        <w:rPr>
          <w:rFonts w:asciiTheme="minorHAnsi" w:hAnsiTheme="minorHAnsi" w:cstheme="minorHAnsi"/>
          <w:color w:val="44546A"/>
          <w:sz w:val="22"/>
          <w:szCs w:val="22"/>
          <w:lang w:val="es-BO"/>
        </w:rPr>
      </w:pPr>
      <w:r w:rsidRPr="00067866">
        <w:rPr>
          <w:rFonts w:asciiTheme="minorHAnsi" w:hAnsiTheme="minorHAnsi" w:cstheme="minorHAnsi"/>
          <w:b/>
          <w:sz w:val="22"/>
          <w:szCs w:val="22"/>
          <w:lang w:val="es-BO"/>
        </w:rPr>
        <w:t xml:space="preserve">OBSERVACIONES: </w:t>
      </w:r>
      <w:r w:rsidRPr="00067866">
        <w:rPr>
          <w:rFonts w:asciiTheme="minorHAnsi" w:hAnsiTheme="minorHAnsi" w:cstheme="minorHAnsi"/>
          <w:color w:val="44546A"/>
          <w:sz w:val="22"/>
          <w:szCs w:val="22"/>
          <w:lang w:val="es-BO"/>
        </w:rPr>
        <w:t xml:space="preserve">La Unidad de Catastro Urbano deberá definir la estructura vial y amanzanamiento del terreno cedido, a objeto </w:t>
      </w:r>
      <w:r w:rsidR="003F4E0D" w:rsidRPr="00067866">
        <w:rPr>
          <w:rFonts w:asciiTheme="minorHAnsi" w:hAnsiTheme="minorHAnsi" w:cstheme="minorHAnsi"/>
          <w:color w:val="44546A"/>
          <w:sz w:val="22"/>
          <w:szCs w:val="22"/>
          <w:lang w:val="es-BO"/>
        </w:rPr>
        <w:t>de proceder</w:t>
      </w:r>
      <w:r w:rsidRPr="00067866">
        <w:rPr>
          <w:rFonts w:asciiTheme="minorHAnsi" w:hAnsiTheme="minorHAnsi" w:cstheme="minorHAnsi"/>
          <w:color w:val="44546A"/>
          <w:sz w:val="22"/>
          <w:szCs w:val="22"/>
          <w:lang w:val="es-BO"/>
        </w:rPr>
        <w:t xml:space="preserve"> con la delimitación exacta del predio y la superficie que tendría que ser asignada, para la implementación del nuevo Hospital.</w:t>
      </w:r>
    </w:p>
    <w:p w:rsidR="00507F00" w:rsidRPr="005352D1" w:rsidRDefault="00507F00" w:rsidP="001901F1">
      <w:pPr>
        <w:pStyle w:val="ListParagraph"/>
        <w:rPr>
          <w:color w:val="44546A"/>
          <w:sz w:val="22"/>
          <w:szCs w:val="22"/>
          <w:lang w:val="es-BO"/>
        </w:rPr>
      </w:pPr>
    </w:p>
    <w:p w:rsidR="00507F00" w:rsidRPr="005352D1" w:rsidRDefault="00507F00" w:rsidP="001901F1">
      <w:pPr>
        <w:pStyle w:val="ListParagraph"/>
        <w:ind w:left="720"/>
        <w:jc w:val="both"/>
        <w:rPr>
          <w:sz w:val="22"/>
          <w:szCs w:val="22"/>
          <w:lang w:val="es-BO"/>
        </w:rPr>
      </w:pPr>
      <w:r w:rsidRPr="005352D1">
        <w:rPr>
          <w:sz w:val="22"/>
          <w:szCs w:val="22"/>
          <w:lang w:val="es-BO"/>
        </w:rPr>
        <w:t xml:space="preserve">Fecha: </w:t>
      </w:r>
      <w:r w:rsidRPr="005352D1">
        <w:rPr>
          <w:color w:val="44546A"/>
          <w:sz w:val="22"/>
          <w:szCs w:val="22"/>
          <w:lang w:val="es-BO"/>
        </w:rPr>
        <w:t>11 de junio de 2018</w:t>
      </w:r>
      <w:r w:rsidRPr="005352D1">
        <w:rPr>
          <w:sz w:val="22"/>
          <w:szCs w:val="22"/>
          <w:lang w:val="es-BO"/>
        </w:rPr>
        <w:t xml:space="preserve">   </w:t>
      </w:r>
    </w:p>
    <w:p w:rsidR="00507F00" w:rsidRPr="008C6F27" w:rsidRDefault="00507F00" w:rsidP="008C6F27">
      <w:pPr>
        <w:pStyle w:val="ListParagraph"/>
        <w:ind w:left="720"/>
        <w:jc w:val="both"/>
        <w:rPr>
          <w:color w:val="44546A"/>
          <w:sz w:val="22"/>
          <w:szCs w:val="22"/>
          <w:lang w:val="es-BO"/>
        </w:rPr>
      </w:pPr>
      <w:r w:rsidRPr="005352D1">
        <w:rPr>
          <w:sz w:val="22"/>
          <w:szCs w:val="22"/>
          <w:lang w:val="es-BO"/>
        </w:rPr>
        <w:t xml:space="preserve">Persona de Contacto: </w:t>
      </w:r>
      <w:r w:rsidRPr="005352D1">
        <w:rPr>
          <w:color w:val="44546A"/>
          <w:sz w:val="22"/>
          <w:szCs w:val="22"/>
          <w:lang w:val="es-BO"/>
        </w:rPr>
        <w:t>Ing. Edward Herrera, Responsable de Pre-Inversiones. (Cel.72902565)</w:t>
      </w:r>
      <w:r w:rsidRPr="008C6F27">
        <w:rPr>
          <w:color w:val="44546A"/>
          <w:sz w:val="22"/>
          <w:szCs w:val="22"/>
          <w:lang w:val="es-BO"/>
        </w:rPr>
        <w:tab/>
      </w:r>
      <w:r w:rsidRPr="008C6F27">
        <w:rPr>
          <w:color w:val="44546A"/>
          <w:sz w:val="22"/>
          <w:szCs w:val="22"/>
          <w:lang w:val="es-BO"/>
        </w:rPr>
        <w:tab/>
      </w:r>
    </w:p>
    <w:p w:rsidR="002F7FAA" w:rsidRDefault="002F7FAA" w:rsidP="00525DA6">
      <w:pPr>
        <w:pStyle w:val="Style8"/>
        <w:numPr>
          <w:ilvl w:val="0"/>
          <w:numId w:val="0"/>
        </w:numPr>
        <w:ind w:left="619" w:hanging="619"/>
        <w:rPr>
          <w:color w:val="002060"/>
        </w:rPr>
      </w:pPr>
      <w:r w:rsidRPr="005352D1">
        <w:br w:type="page"/>
      </w:r>
      <w:bookmarkStart w:id="21" w:name="_Toc517813001"/>
      <w:r w:rsidRPr="005352D1">
        <w:t>ANEXO 9</w:t>
      </w:r>
      <w:r w:rsidR="00525DA6">
        <w:t xml:space="preserve">. </w:t>
      </w:r>
      <w:r w:rsidRPr="005352D1">
        <w:t xml:space="preserve">GOBIERNO MUNICIPAL DE </w:t>
      </w:r>
      <w:r w:rsidRPr="005352D1">
        <w:rPr>
          <w:color w:val="002060"/>
        </w:rPr>
        <w:t>VILLAZON</w:t>
      </w:r>
      <w:bookmarkEnd w:id="21"/>
    </w:p>
    <w:p w:rsidR="00525DA6" w:rsidRPr="00525DA6" w:rsidRDefault="00525DA6" w:rsidP="001901F1">
      <w:pPr>
        <w:rPr>
          <w:rFonts w:ascii="Calibri" w:hAnsi="Calibri" w:cs="Calibri"/>
          <w:b/>
          <w:sz w:val="22"/>
          <w:szCs w:val="22"/>
          <w:lang w:val="es-BO"/>
        </w:rPr>
      </w:pPr>
    </w:p>
    <w:p w:rsidR="002F7FAA" w:rsidRPr="005352D1" w:rsidRDefault="002F7FAA" w:rsidP="00E31D0A">
      <w:pPr>
        <w:pStyle w:val="ListParagraph"/>
        <w:numPr>
          <w:ilvl w:val="0"/>
          <w:numId w:val="5"/>
        </w:numPr>
        <w:jc w:val="both"/>
        <w:rPr>
          <w:sz w:val="22"/>
          <w:szCs w:val="22"/>
          <w:lang w:val="es-BO"/>
        </w:rPr>
      </w:pPr>
      <w:r w:rsidRPr="005352D1">
        <w:rPr>
          <w:sz w:val="22"/>
          <w:szCs w:val="22"/>
          <w:lang w:val="es-BO"/>
        </w:rPr>
        <w:t xml:space="preserve">Provincia: </w:t>
      </w:r>
      <w:r w:rsidRPr="005352D1">
        <w:rPr>
          <w:color w:val="002060"/>
          <w:sz w:val="22"/>
          <w:szCs w:val="22"/>
          <w:lang w:val="es-BO"/>
        </w:rPr>
        <w:t xml:space="preserve">Modesto </w:t>
      </w:r>
      <w:proofErr w:type="spellStart"/>
      <w:r w:rsidRPr="005352D1">
        <w:rPr>
          <w:color w:val="002060"/>
          <w:sz w:val="22"/>
          <w:szCs w:val="22"/>
          <w:lang w:val="es-BO"/>
        </w:rPr>
        <w:t>Omiste</w:t>
      </w:r>
      <w:proofErr w:type="spellEnd"/>
      <w:r w:rsidRPr="005352D1">
        <w:rPr>
          <w:sz w:val="22"/>
          <w:szCs w:val="22"/>
          <w:lang w:val="es-BO"/>
        </w:rPr>
        <w:t xml:space="preserve">  </w:t>
      </w:r>
      <w:r w:rsidRPr="005352D1">
        <w:rPr>
          <w:sz w:val="22"/>
          <w:szCs w:val="22"/>
          <w:lang w:val="es-BO"/>
        </w:rPr>
        <w:tab/>
      </w:r>
      <w:r w:rsidRPr="005352D1">
        <w:rPr>
          <w:sz w:val="22"/>
          <w:szCs w:val="22"/>
          <w:lang w:val="es-BO"/>
        </w:rPr>
        <w:tab/>
      </w:r>
      <w:r w:rsidRPr="005352D1">
        <w:rPr>
          <w:sz w:val="22"/>
          <w:szCs w:val="22"/>
          <w:lang w:val="es-BO"/>
        </w:rPr>
        <w:tab/>
        <w:t xml:space="preserve"> </w:t>
      </w:r>
    </w:p>
    <w:p w:rsidR="002F7FAA" w:rsidRPr="005352D1" w:rsidRDefault="002F7FAA" w:rsidP="00E31D0A">
      <w:pPr>
        <w:pStyle w:val="ListParagraph"/>
        <w:numPr>
          <w:ilvl w:val="0"/>
          <w:numId w:val="5"/>
        </w:numPr>
        <w:jc w:val="both"/>
        <w:rPr>
          <w:sz w:val="22"/>
          <w:szCs w:val="22"/>
          <w:lang w:val="es-BO"/>
        </w:rPr>
      </w:pPr>
      <w:r w:rsidRPr="005352D1">
        <w:rPr>
          <w:sz w:val="22"/>
          <w:szCs w:val="22"/>
          <w:lang w:val="es-BO"/>
        </w:rPr>
        <w:t xml:space="preserve">Departamento: </w:t>
      </w:r>
      <w:r w:rsidRPr="005352D1">
        <w:rPr>
          <w:color w:val="002060"/>
          <w:sz w:val="22"/>
          <w:szCs w:val="22"/>
          <w:lang w:val="es-BO"/>
        </w:rPr>
        <w:t>Potosí</w:t>
      </w:r>
      <w:r w:rsidRPr="005352D1">
        <w:rPr>
          <w:sz w:val="22"/>
          <w:szCs w:val="22"/>
          <w:lang w:val="es-BO"/>
        </w:rPr>
        <w:tab/>
      </w:r>
      <w:r w:rsidRPr="005352D1">
        <w:rPr>
          <w:sz w:val="22"/>
          <w:szCs w:val="22"/>
          <w:lang w:val="es-BO"/>
        </w:rPr>
        <w:tab/>
      </w:r>
      <w:r w:rsidRPr="005352D1">
        <w:rPr>
          <w:sz w:val="22"/>
          <w:szCs w:val="22"/>
          <w:lang w:val="es-BO"/>
        </w:rPr>
        <w:tab/>
      </w:r>
    </w:p>
    <w:p w:rsidR="002F7FAA" w:rsidRPr="005352D1" w:rsidRDefault="002F7FAA" w:rsidP="00E31D0A">
      <w:pPr>
        <w:pStyle w:val="ListParagraph"/>
        <w:numPr>
          <w:ilvl w:val="0"/>
          <w:numId w:val="5"/>
        </w:numPr>
        <w:jc w:val="both"/>
        <w:rPr>
          <w:sz w:val="22"/>
          <w:szCs w:val="22"/>
          <w:lang w:val="es-BO"/>
        </w:rPr>
      </w:pPr>
      <w:r w:rsidRPr="005352D1">
        <w:rPr>
          <w:sz w:val="22"/>
          <w:szCs w:val="22"/>
          <w:lang w:val="es-BO"/>
        </w:rPr>
        <w:t xml:space="preserve">Ciudad y/o Población: </w:t>
      </w:r>
      <w:r w:rsidRPr="005352D1">
        <w:rPr>
          <w:color w:val="002060"/>
          <w:sz w:val="22"/>
          <w:szCs w:val="22"/>
          <w:lang w:val="es-BO"/>
        </w:rPr>
        <w:t>Tupiza</w:t>
      </w:r>
    </w:p>
    <w:p w:rsidR="002F7FAA" w:rsidRPr="005352D1" w:rsidRDefault="002F7FAA" w:rsidP="00E31D0A">
      <w:pPr>
        <w:pStyle w:val="ListParagraph"/>
        <w:numPr>
          <w:ilvl w:val="0"/>
          <w:numId w:val="5"/>
        </w:numPr>
        <w:jc w:val="both"/>
        <w:rPr>
          <w:sz w:val="22"/>
          <w:szCs w:val="22"/>
          <w:lang w:val="es-BO"/>
        </w:rPr>
      </w:pPr>
      <w:r w:rsidRPr="005352D1">
        <w:rPr>
          <w:sz w:val="22"/>
          <w:szCs w:val="22"/>
          <w:lang w:val="es-BO"/>
        </w:rPr>
        <w:t xml:space="preserve">Ubicación actual del Hospital: </w:t>
      </w:r>
      <w:r w:rsidRPr="005352D1">
        <w:rPr>
          <w:color w:val="44546A"/>
          <w:sz w:val="22"/>
          <w:szCs w:val="22"/>
          <w:lang w:val="es-BO"/>
        </w:rPr>
        <w:t>---------</w:t>
      </w:r>
    </w:p>
    <w:p w:rsidR="002F7FAA" w:rsidRPr="005352D1" w:rsidRDefault="002F7FAA" w:rsidP="00E31D0A">
      <w:pPr>
        <w:pStyle w:val="ListParagraph"/>
        <w:numPr>
          <w:ilvl w:val="0"/>
          <w:numId w:val="5"/>
        </w:numPr>
        <w:jc w:val="both"/>
        <w:rPr>
          <w:sz w:val="22"/>
          <w:szCs w:val="22"/>
          <w:lang w:val="es-BO"/>
        </w:rPr>
      </w:pPr>
      <w:r w:rsidRPr="005352D1">
        <w:rPr>
          <w:sz w:val="22"/>
          <w:szCs w:val="22"/>
          <w:lang w:val="es-BO"/>
        </w:rPr>
        <w:t xml:space="preserve">Ubicación del predio propuesto: </w:t>
      </w:r>
      <w:r w:rsidRPr="005352D1">
        <w:rPr>
          <w:color w:val="002060"/>
          <w:sz w:val="22"/>
          <w:szCs w:val="22"/>
          <w:lang w:val="es-BO"/>
        </w:rPr>
        <w:t>Zona Norte de la población, Distrito 2 OTB 7(área de Equipamiento)</w:t>
      </w:r>
    </w:p>
    <w:p w:rsidR="002F7FAA" w:rsidRPr="005352D1" w:rsidRDefault="003F4E0D" w:rsidP="00E31D0A">
      <w:pPr>
        <w:pStyle w:val="ListParagraph"/>
        <w:numPr>
          <w:ilvl w:val="0"/>
          <w:numId w:val="5"/>
        </w:numPr>
        <w:jc w:val="both"/>
        <w:rPr>
          <w:sz w:val="22"/>
          <w:szCs w:val="22"/>
          <w:lang w:val="es-BO"/>
        </w:rPr>
      </w:pPr>
      <w:r w:rsidRPr="005352D1">
        <w:rPr>
          <w:sz w:val="22"/>
          <w:szCs w:val="22"/>
          <w:lang w:val="es-BO"/>
        </w:rPr>
        <w:t>Superficie real</w:t>
      </w:r>
      <w:r w:rsidR="002F7FAA" w:rsidRPr="005352D1">
        <w:rPr>
          <w:sz w:val="22"/>
          <w:szCs w:val="22"/>
          <w:lang w:val="es-BO"/>
        </w:rPr>
        <w:t xml:space="preserve"> y/o estimada: </w:t>
      </w:r>
      <w:r w:rsidR="002F7FAA" w:rsidRPr="005352D1">
        <w:rPr>
          <w:color w:val="44546A"/>
          <w:sz w:val="22"/>
          <w:szCs w:val="22"/>
          <w:lang w:val="es-BO"/>
        </w:rPr>
        <w:t xml:space="preserve">Según Certificado del GM 14.503,62 Mts2. </w:t>
      </w:r>
    </w:p>
    <w:p w:rsidR="002F7FAA" w:rsidRPr="005352D1" w:rsidRDefault="003F4E0D" w:rsidP="00E31D0A">
      <w:pPr>
        <w:pStyle w:val="ListParagraph"/>
        <w:numPr>
          <w:ilvl w:val="0"/>
          <w:numId w:val="5"/>
        </w:numPr>
        <w:jc w:val="both"/>
        <w:rPr>
          <w:sz w:val="22"/>
          <w:szCs w:val="22"/>
          <w:lang w:val="es-BO"/>
        </w:rPr>
      </w:pPr>
      <w:r w:rsidRPr="005352D1">
        <w:rPr>
          <w:sz w:val="22"/>
          <w:szCs w:val="22"/>
          <w:lang w:val="es-BO"/>
        </w:rPr>
        <w:t>Georreferencias</w:t>
      </w:r>
      <w:r w:rsidR="002F7FAA" w:rsidRPr="005352D1">
        <w:rPr>
          <w:sz w:val="22"/>
          <w:szCs w:val="22"/>
          <w:lang w:val="es-BO"/>
        </w:rPr>
        <w:t xml:space="preserve"> y </w:t>
      </w:r>
      <w:proofErr w:type="spellStart"/>
      <w:r w:rsidR="002F7FAA" w:rsidRPr="005352D1">
        <w:rPr>
          <w:sz w:val="22"/>
          <w:szCs w:val="22"/>
          <w:lang w:val="es-BO"/>
        </w:rPr>
        <w:t>m.s.n.m</w:t>
      </w:r>
      <w:proofErr w:type="spellEnd"/>
      <w:r w:rsidR="002F7FAA" w:rsidRPr="005352D1">
        <w:rPr>
          <w:sz w:val="22"/>
          <w:szCs w:val="22"/>
          <w:lang w:val="es-BO"/>
        </w:rPr>
        <w:t xml:space="preserve">: </w:t>
      </w:r>
      <w:r w:rsidR="002F7FAA" w:rsidRPr="005352D1">
        <w:rPr>
          <w:color w:val="44546A"/>
          <w:sz w:val="22"/>
          <w:szCs w:val="22"/>
          <w:lang w:val="es-BO"/>
        </w:rPr>
        <w:t>Si</w:t>
      </w:r>
      <w:r w:rsidR="002F7FAA" w:rsidRPr="005352D1">
        <w:rPr>
          <w:color w:val="002060"/>
          <w:sz w:val="22"/>
          <w:szCs w:val="22"/>
          <w:lang w:val="es-BO"/>
        </w:rPr>
        <w:t xml:space="preserve"> - En promedio </w:t>
      </w:r>
      <w:r w:rsidRPr="005352D1">
        <w:rPr>
          <w:color w:val="002060"/>
          <w:sz w:val="22"/>
          <w:szCs w:val="22"/>
          <w:lang w:val="es-BO"/>
        </w:rPr>
        <w:t>3.400 m.s.n.m.</w:t>
      </w:r>
      <w:r w:rsidR="002F7FAA" w:rsidRPr="005352D1">
        <w:rPr>
          <w:color w:val="002060"/>
          <w:sz w:val="22"/>
          <w:szCs w:val="22"/>
          <w:lang w:val="es-BO"/>
        </w:rPr>
        <w:tab/>
      </w:r>
    </w:p>
    <w:p w:rsidR="002F7FAA" w:rsidRPr="005352D1" w:rsidRDefault="002F7FAA" w:rsidP="00E31D0A">
      <w:pPr>
        <w:pStyle w:val="ListParagraph"/>
        <w:numPr>
          <w:ilvl w:val="0"/>
          <w:numId w:val="5"/>
        </w:numPr>
        <w:jc w:val="both"/>
        <w:rPr>
          <w:color w:val="002060"/>
          <w:sz w:val="22"/>
          <w:szCs w:val="22"/>
          <w:lang w:val="es-BO"/>
        </w:rPr>
      </w:pPr>
      <w:r w:rsidRPr="005352D1">
        <w:rPr>
          <w:sz w:val="22"/>
          <w:szCs w:val="22"/>
          <w:lang w:val="es-BO"/>
        </w:rPr>
        <w:t xml:space="preserve">El terreno y/o la zona cuenta con una estructura vial definida: </w:t>
      </w:r>
      <w:r w:rsidRPr="005352D1">
        <w:rPr>
          <w:color w:val="002060"/>
          <w:sz w:val="22"/>
          <w:szCs w:val="22"/>
          <w:lang w:val="es-BO"/>
        </w:rPr>
        <w:t xml:space="preserve">Si al igual que el amanzanamiento </w:t>
      </w:r>
    </w:p>
    <w:p w:rsidR="002F7FAA" w:rsidRPr="005352D1" w:rsidRDefault="002F7FAA" w:rsidP="00E31D0A">
      <w:pPr>
        <w:pStyle w:val="ListParagraph"/>
        <w:numPr>
          <w:ilvl w:val="0"/>
          <w:numId w:val="5"/>
        </w:numPr>
        <w:jc w:val="both"/>
        <w:rPr>
          <w:color w:val="002060"/>
          <w:sz w:val="22"/>
          <w:szCs w:val="22"/>
          <w:lang w:val="es-BO"/>
        </w:rPr>
      </w:pPr>
      <w:r w:rsidRPr="005352D1">
        <w:rPr>
          <w:sz w:val="22"/>
          <w:szCs w:val="22"/>
          <w:lang w:val="es-BO"/>
        </w:rPr>
        <w:t xml:space="preserve">Qué tipo de piso y/o acabado tiene la estructura vial: </w:t>
      </w:r>
      <w:r w:rsidRPr="005352D1">
        <w:rPr>
          <w:color w:val="002060"/>
          <w:sz w:val="22"/>
          <w:szCs w:val="22"/>
          <w:lang w:val="es-BO"/>
        </w:rPr>
        <w:t>Son de tierra</w:t>
      </w:r>
    </w:p>
    <w:p w:rsidR="002F7FAA" w:rsidRPr="005352D1" w:rsidRDefault="002F7FAA" w:rsidP="00E31D0A">
      <w:pPr>
        <w:pStyle w:val="ListParagraph"/>
        <w:numPr>
          <w:ilvl w:val="0"/>
          <w:numId w:val="5"/>
        </w:numPr>
        <w:jc w:val="both"/>
        <w:rPr>
          <w:color w:val="44546A"/>
          <w:sz w:val="22"/>
          <w:szCs w:val="22"/>
          <w:lang w:val="es-BO"/>
        </w:rPr>
      </w:pPr>
      <w:r w:rsidRPr="005352D1">
        <w:rPr>
          <w:sz w:val="22"/>
          <w:szCs w:val="22"/>
          <w:lang w:val="es-BO"/>
        </w:rPr>
        <w:t xml:space="preserve">Existe algún medio de transporte público, regular que lo vincule: </w:t>
      </w:r>
      <w:r w:rsidRPr="005352D1">
        <w:rPr>
          <w:color w:val="44546A"/>
          <w:sz w:val="22"/>
          <w:szCs w:val="22"/>
          <w:lang w:val="es-BO"/>
        </w:rPr>
        <w:t>Micros y taxis</w:t>
      </w:r>
    </w:p>
    <w:p w:rsidR="002F7FAA" w:rsidRPr="005352D1" w:rsidRDefault="002F7FAA" w:rsidP="00E31D0A">
      <w:pPr>
        <w:pStyle w:val="ListParagraph"/>
        <w:numPr>
          <w:ilvl w:val="0"/>
          <w:numId w:val="5"/>
        </w:numPr>
        <w:jc w:val="both"/>
        <w:rPr>
          <w:color w:val="44546A"/>
          <w:sz w:val="22"/>
          <w:szCs w:val="22"/>
          <w:lang w:val="es-BO"/>
        </w:rPr>
      </w:pPr>
      <w:r w:rsidRPr="005352D1">
        <w:rPr>
          <w:sz w:val="22"/>
          <w:szCs w:val="22"/>
          <w:lang w:val="es-BO"/>
        </w:rPr>
        <w:t xml:space="preserve">El GM cuenta con algún Instrumento Urbano de Planificación: </w:t>
      </w:r>
      <w:r w:rsidRPr="005352D1">
        <w:rPr>
          <w:color w:val="44546A"/>
          <w:sz w:val="22"/>
          <w:szCs w:val="22"/>
          <w:lang w:val="es-BO"/>
        </w:rPr>
        <w:t>Planimetría, administrada por la Unidad de Catastro Urbano.</w:t>
      </w:r>
    </w:p>
    <w:p w:rsidR="002F7FAA" w:rsidRPr="005352D1" w:rsidRDefault="002F7FAA" w:rsidP="00E31D0A">
      <w:pPr>
        <w:pStyle w:val="ListParagraph"/>
        <w:numPr>
          <w:ilvl w:val="0"/>
          <w:numId w:val="5"/>
        </w:numPr>
        <w:jc w:val="both"/>
        <w:rPr>
          <w:sz w:val="22"/>
          <w:szCs w:val="22"/>
          <w:lang w:val="es-BO"/>
        </w:rPr>
      </w:pPr>
      <w:r w:rsidRPr="005352D1">
        <w:rPr>
          <w:sz w:val="22"/>
          <w:szCs w:val="22"/>
          <w:lang w:val="es-BO"/>
        </w:rPr>
        <w:t xml:space="preserve">Esta dentro del aérea urbana intensiva: </w:t>
      </w:r>
      <w:r w:rsidRPr="005352D1">
        <w:rPr>
          <w:color w:val="44546A"/>
          <w:sz w:val="22"/>
          <w:szCs w:val="22"/>
          <w:lang w:val="es-BO"/>
        </w:rPr>
        <w:t>Si</w:t>
      </w:r>
      <w:r w:rsidRPr="005352D1">
        <w:rPr>
          <w:sz w:val="22"/>
          <w:szCs w:val="22"/>
          <w:lang w:val="es-BO"/>
        </w:rPr>
        <w:t xml:space="preserve"> y/o extensiva: --------</w:t>
      </w:r>
    </w:p>
    <w:p w:rsidR="002F7FAA" w:rsidRPr="005352D1" w:rsidRDefault="002F7FAA" w:rsidP="00E31D0A">
      <w:pPr>
        <w:pStyle w:val="ListParagraph"/>
        <w:numPr>
          <w:ilvl w:val="0"/>
          <w:numId w:val="5"/>
        </w:numPr>
        <w:jc w:val="both"/>
        <w:rPr>
          <w:sz w:val="22"/>
          <w:szCs w:val="22"/>
          <w:lang w:val="es-BO"/>
        </w:rPr>
      </w:pPr>
      <w:r w:rsidRPr="005352D1">
        <w:rPr>
          <w:sz w:val="22"/>
          <w:szCs w:val="22"/>
          <w:lang w:val="es-BO"/>
        </w:rPr>
        <w:t xml:space="preserve">Que usos del suelo urbano están permitidos: </w:t>
      </w:r>
      <w:r w:rsidRPr="005352D1">
        <w:rPr>
          <w:color w:val="002060"/>
          <w:sz w:val="22"/>
          <w:szCs w:val="22"/>
          <w:lang w:val="es-BO"/>
        </w:rPr>
        <w:t>Los usos permitidos son: El de Vivienda, Comercio, Educación, Salud y Recreación Activa y Pasiva</w:t>
      </w:r>
    </w:p>
    <w:p w:rsidR="002F7FAA" w:rsidRPr="005352D1" w:rsidRDefault="002F7FAA" w:rsidP="00E31D0A">
      <w:pPr>
        <w:pStyle w:val="ListParagraph"/>
        <w:numPr>
          <w:ilvl w:val="0"/>
          <w:numId w:val="5"/>
        </w:numPr>
        <w:jc w:val="both"/>
        <w:rPr>
          <w:b/>
          <w:color w:val="002060"/>
          <w:sz w:val="22"/>
          <w:szCs w:val="22"/>
          <w:lang w:val="es-BO"/>
        </w:rPr>
      </w:pPr>
      <w:r w:rsidRPr="005352D1">
        <w:rPr>
          <w:sz w:val="22"/>
          <w:szCs w:val="22"/>
          <w:lang w:val="es-BO"/>
        </w:rPr>
        <w:t xml:space="preserve">De acuerdo a los </w:t>
      </w:r>
      <w:r w:rsidR="003F4E0D" w:rsidRPr="005352D1">
        <w:rPr>
          <w:sz w:val="22"/>
          <w:szCs w:val="22"/>
          <w:lang w:val="es-BO"/>
        </w:rPr>
        <w:t>límites</w:t>
      </w:r>
      <w:r w:rsidRPr="005352D1">
        <w:rPr>
          <w:sz w:val="22"/>
          <w:szCs w:val="22"/>
          <w:lang w:val="es-BO"/>
        </w:rPr>
        <w:t xml:space="preserve">, están definidas sus colindancias: </w:t>
      </w:r>
      <w:r w:rsidRPr="005352D1">
        <w:rPr>
          <w:color w:val="002060"/>
          <w:sz w:val="22"/>
          <w:szCs w:val="22"/>
          <w:lang w:val="es-BO"/>
        </w:rPr>
        <w:t xml:space="preserve">Limita al norte con </w:t>
      </w:r>
      <w:r w:rsidR="003F4E0D" w:rsidRPr="005352D1">
        <w:rPr>
          <w:color w:val="002060"/>
          <w:sz w:val="22"/>
          <w:szCs w:val="22"/>
          <w:lang w:val="es-BO"/>
        </w:rPr>
        <w:t>un área verde</w:t>
      </w:r>
      <w:r w:rsidRPr="005352D1">
        <w:rPr>
          <w:color w:val="002060"/>
          <w:sz w:val="22"/>
          <w:szCs w:val="22"/>
          <w:lang w:val="es-BO"/>
        </w:rPr>
        <w:t xml:space="preserve"> y </w:t>
      </w:r>
      <w:r w:rsidRPr="005352D1">
        <w:rPr>
          <w:color w:val="002060"/>
          <w:sz w:val="22"/>
          <w:szCs w:val="22"/>
          <w:lang w:val="es-BO"/>
        </w:rPr>
        <w:tab/>
        <w:t>de equipamiento, al este con la calle Manuel Asensio Padilla, al Sur con la calle Donaciano Ibáñez y al oeste con la calle Eduardo Avaroa.</w:t>
      </w:r>
    </w:p>
    <w:p w:rsidR="002F7FAA" w:rsidRPr="005352D1" w:rsidRDefault="002F7FAA" w:rsidP="001901F1">
      <w:pPr>
        <w:jc w:val="both"/>
        <w:rPr>
          <w:rFonts w:ascii="Calibri" w:hAnsi="Calibri" w:cs="Calibri"/>
          <w:b/>
          <w:sz w:val="22"/>
          <w:szCs w:val="22"/>
          <w:lang w:val="es-BO"/>
        </w:rPr>
      </w:pPr>
      <w:r w:rsidRPr="005352D1">
        <w:rPr>
          <w:rFonts w:ascii="Calibri" w:hAnsi="Calibri" w:cs="Calibri"/>
          <w:b/>
          <w:sz w:val="22"/>
          <w:szCs w:val="22"/>
          <w:lang w:val="es-BO"/>
        </w:rPr>
        <w:t xml:space="preserve">2.- DERECHO PROPIETARIO: EN AREAS URBANAS </w:t>
      </w:r>
    </w:p>
    <w:p w:rsidR="002F7FAA" w:rsidRPr="005352D1" w:rsidRDefault="002F7FAA" w:rsidP="00E31D0A">
      <w:pPr>
        <w:pStyle w:val="ListParagraph"/>
        <w:numPr>
          <w:ilvl w:val="0"/>
          <w:numId w:val="5"/>
        </w:numPr>
        <w:jc w:val="both"/>
        <w:rPr>
          <w:b/>
          <w:color w:val="002060"/>
          <w:sz w:val="22"/>
          <w:szCs w:val="22"/>
          <w:lang w:val="es-BO"/>
        </w:rPr>
      </w:pPr>
      <w:r w:rsidRPr="005352D1">
        <w:rPr>
          <w:sz w:val="22"/>
          <w:szCs w:val="22"/>
          <w:lang w:val="es-BO"/>
        </w:rPr>
        <w:t xml:space="preserve">Plano individual del predio: </w:t>
      </w:r>
      <w:r w:rsidRPr="005352D1">
        <w:rPr>
          <w:color w:val="002060"/>
          <w:sz w:val="22"/>
          <w:szCs w:val="22"/>
          <w:lang w:val="es-BO"/>
        </w:rPr>
        <w:t>Si</w:t>
      </w:r>
    </w:p>
    <w:p w:rsidR="002F7FAA" w:rsidRPr="005352D1" w:rsidRDefault="002F7FAA" w:rsidP="00E31D0A">
      <w:pPr>
        <w:pStyle w:val="ListParagraph"/>
        <w:numPr>
          <w:ilvl w:val="0"/>
          <w:numId w:val="5"/>
        </w:numPr>
        <w:jc w:val="both"/>
        <w:rPr>
          <w:b/>
          <w:color w:val="002060"/>
          <w:sz w:val="22"/>
          <w:szCs w:val="22"/>
          <w:lang w:val="es-BO"/>
        </w:rPr>
      </w:pPr>
      <w:r w:rsidRPr="005352D1">
        <w:rPr>
          <w:sz w:val="22"/>
          <w:szCs w:val="22"/>
          <w:lang w:val="es-BO"/>
        </w:rPr>
        <w:t xml:space="preserve">Plano catastral emitido por el GM: </w:t>
      </w:r>
      <w:r w:rsidRPr="005352D1">
        <w:rPr>
          <w:color w:val="002060"/>
          <w:sz w:val="22"/>
          <w:szCs w:val="22"/>
          <w:lang w:val="es-BO"/>
        </w:rPr>
        <w:t>Se cuenta con el plano individual del terreno, otorgado por la Unidad de Catastro Urbano del GM.</w:t>
      </w:r>
    </w:p>
    <w:p w:rsidR="002F7FAA" w:rsidRPr="005352D1" w:rsidRDefault="002F7FAA" w:rsidP="00E31D0A">
      <w:pPr>
        <w:pStyle w:val="ListParagraph"/>
        <w:numPr>
          <w:ilvl w:val="0"/>
          <w:numId w:val="6"/>
        </w:numPr>
        <w:jc w:val="both"/>
        <w:rPr>
          <w:color w:val="44546A"/>
          <w:sz w:val="22"/>
          <w:szCs w:val="22"/>
          <w:lang w:val="es-BO"/>
        </w:rPr>
      </w:pPr>
      <w:r w:rsidRPr="005352D1">
        <w:rPr>
          <w:sz w:val="22"/>
          <w:szCs w:val="22"/>
          <w:lang w:val="es-BO"/>
        </w:rPr>
        <w:t>Cuenta con folio Real (Inscripción y Nº</w:t>
      </w:r>
      <w:r w:rsidR="003F4E0D" w:rsidRPr="005352D1">
        <w:rPr>
          <w:sz w:val="22"/>
          <w:szCs w:val="22"/>
          <w:lang w:val="es-BO"/>
        </w:rPr>
        <w:t>); En</w:t>
      </w:r>
      <w:r w:rsidRPr="005352D1">
        <w:rPr>
          <w:color w:val="44546A"/>
          <w:sz w:val="22"/>
          <w:szCs w:val="22"/>
          <w:lang w:val="es-BO"/>
        </w:rPr>
        <w:t xml:space="preserve"> trámite por la fusión de otras áreas de equipamiento</w:t>
      </w:r>
    </w:p>
    <w:p w:rsidR="002F7FAA" w:rsidRPr="005352D1" w:rsidRDefault="002F7FAA" w:rsidP="00E31D0A">
      <w:pPr>
        <w:pStyle w:val="ListParagraph"/>
        <w:numPr>
          <w:ilvl w:val="0"/>
          <w:numId w:val="6"/>
        </w:numPr>
        <w:jc w:val="both"/>
        <w:rPr>
          <w:sz w:val="22"/>
          <w:szCs w:val="22"/>
          <w:lang w:val="es-BO"/>
        </w:rPr>
      </w:pPr>
      <w:r w:rsidRPr="005352D1">
        <w:rPr>
          <w:sz w:val="22"/>
          <w:szCs w:val="22"/>
          <w:lang w:val="es-BO"/>
        </w:rPr>
        <w:t xml:space="preserve">El terreno pertenece a alguna OTB: </w:t>
      </w:r>
      <w:r w:rsidRPr="005352D1">
        <w:rPr>
          <w:color w:val="44546A"/>
          <w:sz w:val="22"/>
          <w:szCs w:val="22"/>
          <w:lang w:val="es-BO"/>
        </w:rPr>
        <w:t>No siempre fue y estuvo registrado a nombre del GM</w:t>
      </w:r>
    </w:p>
    <w:p w:rsidR="002F7FAA" w:rsidRPr="008C4939" w:rsidRDefault="002F7FAA" w:rsidP="008C4939">
      <w:pPr>
        <w:ind w:firstLine="360"/>
        <w:jc w:val="both"/>
        <w:rPr>
          <w:rFonts w:asciiTheme="minorHAnsi" w:hAnsiTheme="minorHAnsi" w:cstheme="minorHAnsi"/>
          <w:sz w:val="22"/>
          <w:szCs w:val="22"/>
          <w:lang w:val="es-BO"/>
        </w:rPr>
      </w:pPr>
      <w:r w:rsidRPr="008C4939">
        <w:rPr>
          <w:rFonts w:asciiTheme="minorHAnsi" w:hAnsiTheme="minorHAnsi" w:cstheme="minorHAnsi"/>
          <w:b/>
          <w:sz w:val="22"/>
          <w:szCs w:val="22"/>
          <w:lang w:val="es-BO"/>
        </w:rPr>
        <w:t>EN AREAS RURALES:</w:t>
      </w:r>
    </w:p>
    <w:p w:rsidR="002F7FAA" w:rsidRPr="005352D1" w:rsidRDefault="002F7FAA" w:rsidP="00E31D0A">
      <w:pPr>
        <w:pStyle w:val="ListParagraph"/>
        <w:numPr>
          <w:ilvl w:val="0"/>
          <w:numId w:val="6"/>
        </w:numPr>
        <w:jc w:val="both"/>
        <w:rPr>
          <w:sz w:val="22"/>
          <w:szCs w:val="22"/>
          <w:lang w:val="es-BO"/>
        </w:rPr>
      </w:pPr>
      <w:r w:rsidRPr="005352D1">
        <w:rPr>
          <w:sz w:val="22"/>
          <w:szCs w:val="22"/>
          <w:lang w:val="es-BO"/>
        </w:rPr>
        <w:t xml:space="preserve">Titulo Ejecutorial y Nº: </w:t>
      </w:r>
      <w:r w:rsidRPr="005352D1">
        <w:rPr>
          <w:color w:val="44546A"/>
          <w:sz w:val="22"/>
          <w:szCs w:val="22"/>
          <w:lang w:val="es-BO"/>
        </w:rPr>
        <w:t>No-----------</w:t>
      </w:r>
      <w:r w:rsidRPr="005352D1">
        <w:rPr>
          <w:sz w:val="22"/>
          <w:szCs w:val="22"/>
          <w:lang w:val="es-BO"/>
        </w:rPr>
        <w:tab/>
      </w:r>
      <w:r w:rsidRPr="005352D1">
        <w:rPr>
          <w:sz w:val="22"/>
          <w:szCs w:val="22"/>
          <w:lang w:val="es-BO"/>
        </w:rPr>
        <w:tab/>
      </w:r>
      <w:r w:rsidRPr="005352D1">
        <w:rPr>
          <w:sz w:val="22"/>
          <w:szCs w:val="22"/>
          <w:lang w:val="es-BO"/>
        </w:rPr>
        <w:tab/>
      </w:r>
      <w:r w:rsidRPr="005352D1">
        <w:rPr>
          <w:sz w:val="22"/>
          <w:szCs w:val="22"/>
          <w:lang w:val="es-BO"/>
        </w:rPr>
        <w:tab/>
      </w:r>
    </w:p>
    <w:p w:rsidR="002F7FAA" w:rsidRPr="005352D1" w:rsidRDefault="002F7FAA" w:rsidP="00E31D0A">
      <w:pPr>
        <w:pStyle w:val="ListParagraph"/>
        <w:numPr>
          <w:ilvl w:val="0"/>
          <w:numId w:val="6"/>
        </w:numPr>
        <w:jc w:val="both"/>
        <w:rPr>
          <w:sz w:val="22"/>
          <w:szCs w:val="22"/>
          <w:lang w:val="es-BO"/>
        </w:rPr>
      </w:pPr>
      <w:r w:rsidRPr="005352D1">
        <w:rPr>
          <w:sz w:val="22"/>
          <w:szCs w:val="22"/>
          <w:lang w:val="es-BO"/>
        </w:rPr>
        <w:t xml:space="preserve">Plano Catastral otorgado por el INRA: </w:t>
      </w:r>
      <w:r w:rsidRPr="005352D1">
        <w:rPr>
          <w:color w:val="44546A"/>
          <w:sz w:val="22"/>
          <w:szCs w:val="22"/>
          <w:lang w:val="es-BO"/>
        </w:rPr>
        <w:t>No---------</w:t>
      </w:r>
      <w:r w:rsidRPr="005352D1">
        <w:rPr>
          <w:sz w:val="22"/>
          <w:szCs w:val="22"/>
          <w:lang w:val="es-BO"/>
        </w:rPr>
        <w:tab/>
      </w:r>
      <w:r w:rsidRPr="005352D1">
        <w:rPr>
          <w:sz w:val="22"/>
          <w:szCs w:val="22"/>
          <w:lang w:val="es-BO"/>
        </w:rPr>
        <w:tab/>
      </w:r>
    </w:p>
    <w:p w:rsidR="002F7FAA" w:rsidRPr="005352D1" w:rsidRDefault="002F7FAA" w:rsidP="00E31D0A">
      <w:pPr>
        <w:pStyle w:val="ListParagraph"/>
        <w:numPr>
          <w:ilvl w:val="0"/>
          <w:numId w:val="6"/>
        </w:numPr>
        <w:jc w:val="both"/>
        <w:rPr>
          <w:sz w:val="22"/>
          <w:szCs w:val="22"/>
          <w:lang w:val="es-BO"/>
        </w:rPr>
      </w:pPr>
      <w:r w:rsidRPr="005352D1">
        <w:rPr>
          <w:sz w:val="22"/>
          <w:szCs w:val="22"/>
          <w:lang w:val="es-BO"/>
        </w:rPr>
        <w:t xml:space="preserve">El terreno pertenece a una </w:t>
      </w:r>
      <w:r w:rsidR="003F4E0D" w:rsidRPr="005352D1">
        <w:rPr>
          <w:sz w:val="22"/>
          <w:szCs w:val="22"/>
          <w:lang w:val="es-BO"/>
        </w:rPr>
        <w:t>TCO (</w:t>
      </w:r>
      <w:r w:rsidRPr="005352D1">
        <w:rPr>
          <w:sz w:val="22"/>
          <w:szCs w:val="22"/>
          <w:lang w:val="es-BO"/>
        </w:rPr>
        <w:t xml:space="preserve">tierra comunitaria de </w:t>
      </w:r>
      <w:r w:rsidR="003F4E0D" w:rsidRPr="005352D1">
        <w:rPr>
          <w:sz w:val="22"/>
          <w:szCs w:val="22"/>
          <w:lang w:val="es-BO"/>
        </w:rPr>
        <w:t>origen) TIOC</w:t>
      </w:r>
      <w:r w:rsidRPr="005352D1">
        <w:rPr>
          <w:sz w:val="22"/>
          <w:szCs w:val="22"/>
          <w:lang w:val="es-BO"/>
        </w:rPr>
        <w:t xml:space="preserve"> (territorio indígena originario</w:t>
      </w:r>
      <w:r w:rsidR="003F4E0D" w:rsidRPr="005352D1">
        <w:rPr>
          <w:sz w:val="22"/>
          <w:szCs w:val="22"/>
          <w:lang w:val="es-BO"/>
        </w:rPr>
        <w:t>):</w:t>
      </w:r>
      <w:r w:rsidR="003F4E0D" w:rsidRPr="005352D1">
        <w:rPr>
          <w:color w:val="44546A"/>
          <w:sz w:val="22"/>
          <w:szCs w:val="22"/>
          <w:lang w:val="es-BO"/>
        </w:rPr>
        <w:t xml:space="preserve"> No</w:t>
      </w:r>
    </w:p>
    <w:p w:rsidR="002F7FAA" w:rsidRPr="005352D1" w:rsidRDefault="002F7FAA" w:rsidP="001901F1">
      <w:pPr>
        <w:jc w:val="both"/>
        <w:rPr>
          <w:rFonts w:ascii="Calibri" w:hAnsi="Calibri" w:cs="Calibri"/>
          <w:b/>
          <w:sz w:val="22"/>
          <w:szCs w:val="22"/>
          <w:lang w:val="es-BO"/>
        </w:rPr>
      </w:pPr>
      <w:r w:rsidRPr="005352D1">
        <w:rPr>
          <w:rFonts w:ascii="Calibri" w:hAnsi="Calibri" w:cs="Calibri"/>
          <w:b/>
          <w:sz w:val="22"/>
          <w:szCs w:val="22"/>
          <w:lang w:val="es-BO"/>
        </w:rPr>
        <w:t>3.- ACCESO A LOS SERVICIOS:</w:t>
      </w:r>
    </w:p>
    <w:p w:rsidR="002F7FAA" w:rsidRPr="005352D1" w:rsidRDefault="002F7FAA" w:rsidP="001901F1">
      <w:pPr>
        <w:jc w:val="both"/>
        <w:rPr>
          <w:rFonts w:ascii="Calibri" w:hAnsi="Calibri" w:cs="Calibri"/>
          <w:b/>
          <w:sz w:val="22"/>
          <w:szCs w:val="22"/>
          <w:lang w:val="es-BO"/>
        </w:rPr>
      </w:pPr>
      <w:r w:rsidRPr="005352D1">
        <w:rPr>
          <w:rFonts w:ascii="Calibri" w:hAnsi="Calibri" w:cs="Calibri"/>
          <w:b/>
          <w:sz w:val="22"/>
          <w:szCs w:val="22"/>
          <w:lang w:val="es-BO"/>
        </w:rPr>
        <w:t xml:space="preserve">Sistema de distribución del Agua Potable: </w:t>
      </w:r>
    </w:p>
    <w:p w:rsidR="002F7FAA" w:rsidRPr="005352D1" w:rsidRDefault="002F7FAA" w:rsidP="00E31D0A">
      <w:pPr>
        <w:pStyle w:val="ListParagraph"/>
        <w:numPr>
          <w:ilvl w:val="0"/>
          <w:numId w:val="7"/>
        </w:numPr>
        <w:jc w:val="both"/>
        <w:rPr>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Empresa Municipal (EMSABAV)</w:t>
      </w:r>
    </w:p>
    <w:p w:rsidR="002F7FAA" w:rsidRPr="005352D1" w:rsidRDefault="002F7FAA" w:rsidP="00E31D0A">
      <w:pPr>
        <w:pStyle w:val="ListParagraph"/>
        <w:numPr>
          <w:ilvl w:val="0"/>
          <w:numId w:val="7"/>
        </w:numPr>
        <w:jc w:val="both"/>
        <w:rPr>
          <w:color w:val="44546A"/>
          <w:sz w:val="22"/>
          <w:szCs w:val="22"/>
          <w:lang w:val="es-BO"/>
        </w:rPr>
      </w:pPr>
      <w:r w:rsidRPr="005352D1">
        <w:rPr>
          <w:sz w:val="22"/>
          <w:szCs w:val="22"/>
          <w:lang w:val="es-BO"/>
        </w:rPr>
        <w:t xml:space="preserve">Cuál es la fuente de Abastecimiento del Agua Potable: </w:t>
      </w:r>
      <w:r w:rsidRPr="005352D1">
        <w:rPr>
          <w:color w:val="44546A"/>
          <w:sz w:val="22"/>
          <w:szCs w:val="22"/>
          <w:lang w:val="es-BO"/>
        </w:rPr>
        <w:t>Vertiente Lampaya y Pozos</w:t>
      </w:r>
    </w:p>
    <w:p w:rsidR="002F7FAA" w:rsidRPr="005352D1" w:rsidRDefault="002F7FAA"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sistema de tratamiento para la dotación: </w:t>
      </w:r>
      <w:r w:rsidRPr="005352D1">
        <w:rPr>
          <w:color w:val="44546A"/>
          <w:sz w:val="22"/>
          <w:szCs w:val="22"/>
          <w:lang w:val="es-BO"/>
        </w:rPr>
        <w:t>Se cuenta con planta de tratamiento.</w:t>
      </w:r>
    </w:p>
    <w:p w:rsidR="002F7FAA" w:rsidRPr="005352D1" w:rsidRDefault="002F7FAA" w:rsidP="00E31D0A">
      <w:pPr>
        <w:pStyle w:val="ListParagraph"/>
        <w:numPr>
          <w:ilvl w:val="0"/>
          <w:numId w:val="7"/>
        </w:numPr>
        <w:jc w:val="both"/>
        <w:rPr>
          <w:color w:val="44546A"/>
          <w:sz w:val="22"/>
          <w:szCs w:val="22"/>
          <w:lang w:val="es-BO"/>
        </w:rPr>
      </w:pPr>
      <w:r w:rsidRPr="005352D1">
        <w:rPr>
          <w:sz w:val="22"/>
          <w:szCs w:val="22"/>
          <w:lang w:val="es-BO"/>
        </w:rPr>
        <w:t xml:space="preserve">Se cuenta en la zona del terreno con alguna otra fuente de dotación: </w:t>
      </w:r>
      <w:r w:rsidRPr="005352D1">
        <w:rPr>
          <w:color w:val="44546A"/>
          <w:sz w:val="22"/>
          <w:szCs w:val="22"/>
          <w:lang w:val="es-BO"/>
        </w:rPr>
        <w:t xml:space="preserve">No </w:t>
      </w:r>
    </w:p>
    <w:p w:rsidR="002F7FAA" w:rsidRPr="005352D1" w:rsidRDefault="002F7FAA" w:rsidP="00E31D0A">
      <w:pPr>
        <w:pStyle w:val="ListParagraph"/>
        <w:numPr>
          <w:ilvl w:val="0"/>
          <w:numId w:val="7"/>
        </w:numPr>
        <w:jc w:val="both"/>
        <w:rPr>
          <w:sz w:val="22"/>
          <w:szCs w:val="22"/>
          <w:lang w:val="es-BO"/>
        </w:rPr>
      </w:pPr>
      <w:r w:rsidRPr="005352D1">
        <w:rPr>
          <w:sz w:val="22"/>
          <w:szCs w:val="22"/>
          <w:lang w:val="es-BO"/>
        </w:rPr>
        <w:t xml:space="preserve">La dotación del servicio es permanente y/o estacional: </w:t>
      </w:r>
      <w:r w:rsidRPr="005352D1">
        <w:rPr>
          <w:color w:val="44546A"/>
          <w:sz w:val="22"/>
          <w:szCs w:val="22"/>
          <w:lang w:val="es-BO"/>
        </w:rPr>
        <w:t>En época seca se realizan racionamientos programados</w:t>
      </w:r>
    </w:p>
    <w:p w:rsidR="002F7FAA" w:rsidRPr="005352D1" w:rsidRDefault="002F7FAA" w:rsidP="00E31D0A">
      <w:pPr>
        <w:pStyle w:val="ListParagraph"/>
        <w:numPr>
          <w:ilvl w:val="0"/>
          <w:numId w:val="7"/>
        </w:numPr>
        <w:jc w:val="both"/>
        <w:rPr>
          <w:sz w:val="22"/>
          <w:szCs w:val="22"/>
          <w:lang w:val="es-BO"/>
        </w:rPr>
      </w:pPr>
      <w:r w:rsidRPr="005352D1">
        <w:rPr>
          <w:sz w:val="22"/>
          <w:szCs w:val="22"/>
          <w:lang w:val="es-BO"/>
        </w:rPr>
        <w:t xml:space="preserve">Afecta al abastecimiento la falta de lluvias: </w:t>
      </w:r>
      <w:r w:rsidRPr="005352D1">
        <w:rPr>
          <w:color w:val="44546A"/>
          <w:sz w:val="22"/>
          <w:szCs w:val="22"/>
          <w:lang w:val="es-BO"/>
        </w:rPr>
        <w:t>Si disminuye el caudal</w:t>
      </w:r>
    </w:p>
    <w:p w:rsidR="002F7FAA" w:rsidRPr="005352D1" w:rsidRDefault="002F7FAA" w:rsidP="00E31D0A">
      <w:pPr>
        <w:pStyle w:val="ListParagraph"/>
        <w:numPr>
          <w:ilvl w:val="0"/>
          <w:numId w:val="7"/>
        </w:numPr>
        <w:jc w:val="both"/>
        <w:rPr>
          <w:color w:val="44546A"/>
          <w:sz w:val="22"/>
          <w:szCs w:val="22"/>
          <w:lang w:val="es-BO"/>
        </w:rPr>
      </w:pPr>
      <w:r w:rsidRPr="005352D1">
        <w:rPr>
          <w:sz w:val="22"/>
          <w:szCs w:val="22"/>
          <w:lang w:val="es-BO"/>
        </w:rPr>
        <w:t xml:space="preserve">Se cuenta con algún plan de emergencia en caso de </w:t>
      </w:r>
      <w:r w:rsidR="003F4E0D" w:rsidRPr="005352D1">
        <w:rPr>
          <w:sz w:val="22"/>
          <w:szCs w:val="22"/>
          <w:lang w:val="es-BO"/>
        </w:rPr>
        <w:t>sequía</w:t>
      </w:r>
      <w:r w:rsidRPr="005352D1">
        <w:rPr>
          <w:sz w:val="22"/>
          <w:szCs w:val="22"/>
          <w:lang w:val="es-BO"/>
        </w:rPr>
        <w:t xml:space="preserve">: </w:t>
      </w:r>
      <w:r w:rsidRPr="005352D1">
        <w:rPr>
          <w:color w:val="44546A"/>
          <w:sz w:val="22"/>
          <w:szCs w:val="22"/>
          <w:lang w:val="es-BO"/>
        </w:rPr>
        <w:t>No</w:t>
      </w:r>
    </w:p>
    <w:p w:rsidR="002F7FAA" w:rsidRPr="005352D1" w:rsidRDefault="002F7FAA" w:rsidP="00E31D0A">
      <w:pPr>
        <w:pStyle w:val="ListParagraph"/>
        <w:numPr>
          <w:ilvl w:val="0"/>
          <w:numId w:val="7"/>
        </w:numPr>
        <w:jc w:val="both"/>
        <w:rPr>
          <w:color w:val="44546A"/>
          <w:sz w:val="22"/>
          <w:szCs w:val="22"/>
          <w:lang w:val="es-BO"/>
        </w:rPr>
      </w:pPr>
      <w:r w:rsidRPr="005352D1">
        <w:rPr>
          <w:sz w:val="22"/>
          <w:szCs w:val="22"/>
          <w:lang w:val="es-BO"/>
        </w:rPr>
        <w:t xml:space="preserve">La red de dotación actual de la </w:t>
      </w:r>
      <w:r w:rsidR="003F4E0D" w:rsidRPr="005352D1">
        <w:rPr>
          <w:sz w:val="22"/>
          <w:szCs w:val="22"/>
          <w:lang w:val="es-BO"/>
        </w:rPr>
        <w:t>población</w:t>
      </w:r>
      <w:r w:rsidRPr="005352D1">
        <w:rPr>
          <w:sz w:val="22"/>
          <w:szCs w:val="22"/>
          <w:lang w:val="es-BO"/>
        </w:rPr>
        <w:t xml:space="preserve"> podría ser ampliada a la zona del terreno: </w:t>
      </w:r>
      <w:r w:rsidRPr="005352D1">
        <w:rPr>
          <w:color w:val="44546A"/>
          <w:sz w:val="22"/>
          <w:szCs w:val="22"/>
          <w:lang w:val="es-BO"/>
        </w:rPr>
        <w:t>El predio cuenta con la red pública que distribuye el agua potable</w:t>
      </w:r>
    </w:p>
    <w:p w:rsidR="002F7FAA" w:rsidRPr="005352D1" w:rsidRDefault="002F7FAA" w:rsidP="00E31D0A">
      <w:pPr>
        <w:pStyle w:val="ListParagraph"/>
        <w:numPr>
          <w:ilvl w:val="0"/>
          <w:numId w:val="7"/>
        </w:numPr>
        <w:jc w:val="both"/>
        <w:rPr>
          <w:b/>
          <w:sz w:val="22"/>
          <w:szCs w:val="22"/>
          <w:lang w:val="es-BO"/>
        </w:rPr>
      </w:pPr>
      <w:r w:rsidRPr="005352D1">
        <w:rPr>
          <w:sz w:val="22"/>
          <w:szCs w:val="22"/>
          <w:lang w:val="es-BO"/>
        </w:rPr>
        <w:t xml:space="preserve">El diámetro de la red principal </w:t>
      </w:r>
      <w:r w:rsidR="003F4E0D" w:rsidRPr="005352D1">
        <w:rPr>
          <w:sz w:val="22"/>
          <w:szCs w:val="22"/>
          <w:lang w:val="es-BO"/>
        </w:rPr>
        <w:t>existente</w:t>
      </w:r>
      <w:r w:rsidRPr="005352D1">
        <w:rPr>
          <w:sz w:val="22"/>
          <w:szCs w:val="22"/>
          <w:lang w:val="es-BO"/>
        </w:rPr>
        <w:t xml:space="preserve"> garantiza la ampliación y dotación: </w:t>
      </w:r>
      <w:r w:rsidRPr="005352D1">
        <w:rPr>
          <w:color w:val="44546A"/>
          <w:sz w:val="22"/>
          <w:szCs w:val="22"/>
          <w:lang w:val="es-BO"/>
        </w:rPr>
        <w:t>Se tiene el proyecto y financiamiento, para mejorar la distribución, a través de una nueva fuente.</w:t>
      </w:r>
    </w:p>
    <w:p w:rsidR="002F7FAA" w:rsidRPr="005352D1" w:rsidRDefault="002F7FAA" w:rsidP="001901F1">
      <w:pPr>
        <w:jc w:val="both"/>
        <w:rPr>
          <w:rFonts w:ascii="Calibri" w:hAnsi="Calibri" w:cs="Calibri"/>
          <w:b/>
          <w:sz w:val="22"/>
          <w:szCs w:val="22"/>
          <w:lang w:val="es-BO"/>
        </w:rPr>
      </w:pPr>
      <w:r w:rsidRPr="005352D1">
        <w:rPr>
          <w:rFonts w:ascii="Calibri" w:hAnsi="Calibri" w:cs="Calibri"/>
          <w:b/>
          <w:sz w:val="22"/>
          <w:szCs w:val="22"/>
          <w:lang w:val="es-BO"/>
        </w:rPr>
        <w:t>Sistema de Alcantarillado Sanitario y Pluvial:</w:t>
      </w:r>
    </w:p>
    <w:p w:rsidR="002F7FAA" w:rsidRPr="005352D1" w:rsidRDefault="002F7FAA" w:rsidP="00E31D0A">
      <w:pPr>
        <w:pStyle w:val="ListParagraph"/>
        <w:numPr>
          <w:ilvl w:val="0"/>
          <w:numId w:val="7"/>
        </w:numPr>
        <w:jc w:val="both"/>
        <w:rPr>
          <w:sz w:val="22"/>
          <w:szCs w:val="22"/>
          <w:lang w:val="es-BO"/>
        </w:rPr>
      </w:pPr>
      <w:r w:rsidRPr="005352D1">
        <w:rPr>
          <w:sz w:val="22"/>
          <w:szCs w:val="22"/>
          <w:lang w:val="es-BO"/>
        </w:rPr>
        <w:t xml:space="preserve">Es el GM el que presta el servicio, y/o se cuenta con otra instancia: </w:t>
      </w:r>
      <w:r w:rsidRPr="005352D1">
        <w:rPr>
          <w:color w:val="44546A"/>
          <w:sz w:val="22"/>
          <w:szCs w:val="22"/>
          <w:lang w:val="es-BO"/>
        </w:rPr>
        <w:t>Empresa Municipal (EMSABAV)</w:t>
      </w:r>
    </w:p>
    <w:p w:rsidR="002F7FAA" w:rsidRPr="005352D1" w:rsidRDefault="002F7FAA" w:rsidP="00E31D0A">
      <w:pPr>
        <w:pStyle w:val="ListParagraph"/>
        <w:numPr>
          <w:ilvl w:val="0"/>
          <w:numId w:val="8"/>
        </w:numPr>
        <w:jc w:val="both"/>
        <w:rPr>
          <w:color w:val="44546A"/>
          <w:sz w:val="22"/>
          <w:szCs w:val="22"/>
          <w:lang w:val="es-BO"/>
        </w:rPr>
      </w:pPr>
      <w:r w:rsidRPr="005352D1">
        <w:rPr>
          <w:sz w:val="22"/>
          <w:szCs w:val="22"/>
          <w:lang w:val="es-BO"/>
        </w:rPr>
        <w:t xml:space="preserve">De existir la red, esta llega o podría extenderse hasta la zona y/o terreno asignado: </w:t>
      </w:r>
      <w:r w:rsidRPr="005352D1">
        <w:rPr>
          <w:color w:val="44546A"/>
          <w:sz w:val="22"/>
          <w:szCs w:val="22"/>
          <w:lang w:val="es-BO"/>
        </w:rPr>
        <w:t>Cuenta con la red principal</w:t>
      </w:r>
    </w:p>
    <w:p w:rsidR="002F7FAA" w:rsidRPr="005352D1" w:rsidRDefault="002F7FAA" w:rsidP="00E31D0A">
      <w:pPr>
        <w:pStyle w:val="ListParagraph"/>
        <w:numPr>
          <w:ilvl w:val="0"/>
          <w:numId w:val="8"/>
        </w:numPr>
        <w:jc w:val="both"/>
        <w:rPr>
          <w:color w:val="44546A"/>
          <w:sz w:val="22"/>
          <w:szCs w:val="22"/>
          <w:lang w:val="es-BO"/>
        </w:rPr>
      </w:pPr>
      <w:r w:rsidRPr="005352D1">
        <w:rPr>
          <w:sz w:val="22"/>
          <w:szCs w:val="22"/>
          <w:lang w:val="es-BO"/>
        </w:rPr>
        <w:t xml:space="preserve">Se cuenta con una planta de tratamiento para la descarga del servicio: </w:t>
      </w:r>
      <w:r w:rsidRPr="005352D1">
        <w:rPr>
          <w:color w:val="44546A"/>
          <w:sz w:val="22"/>
          <w:szCs w:val="22"/>
          <w:lang w:val="es-BO"/>
        </w:rPr>
        <w:t>Si con 2 Plantas de tratamiento</w:t>
      </w:r>
    </w:p>
    <w:p w:rsidR="002F7FAA" w:rsidRPr="005352D1" w:rsidRDefault="002F7FAA" w:rsidP="00E31D0A">
      <w:pPr>
        <w:pStyle w:val="ListParagraph"/>
        <w:numPr>
          <w:ilvl w:val="0"/>
          <w:numId w:val="8"/>
        </w:numPr>
        <w:jc w:val="both"/>
        <w:rPr>
          <w:sz w:val="22"/>
          <w:szCs w:val="22"/>
          <w:lang w:val="es-BO"/>
        </w:rPr>
      </w:pPr>
      <w:r w:rsidRPr="005352D1">
        <w:rPr>
          <w:sz w:val="22"/>
          <w:szCs w:val="22"/>
          <w:lang w:val="es-BO"/>
        </w:rPr>
        <w:t xml:space="preserve">De no existir un tratamiento como y donde se realiza el desfogue final: </w:t>
      </w:r>
      <w:r w:rsidRPr="005352D1">
        <w:rPr>
          <w:color w:val="44546A"/>
          <w:sz w:val="22"/>
          <w:szCs w:val="22"/>
          <w:lang w:val="es-BO"/>
        </w:rPr>
        <w:t>-----------</w:t>
      </w:r>
    </w:p>
    <w:p w:rsidR="002F7FAA" w:rsidRPr="005352D1" w:rsidRDefault="002F7FAA" w:rsidP="00E31D0A">
      <w:pPr>
        <w:pStyle w:val="ListParagraph"/>
        <w:numPr>
          <w:ilvl w:val="0"/>
          <w:numId w:val="8"/>
        </w:numPr>
        <w:jc w:val="both"/>
        <w:rPr>
          <w:color w:val="44546A"/>
          <w:sz w:val="22"/>
          <w:szCs w:val="22"/>
          <w:lang w:val="es-BO"/>
        </w:rPr>
      </w:pPr>
      <w:r w:rsidRPr="005352D1">
        <w:rPr>
          <w:sz w:val="22"/>
          <w:szCs w:val="22"/>
          <w:lang w:val="es-BO"/>
        </w:rPr>
        <w:t xml:space="preserve">Condiciones técnicas de la red (diámetro matriz, domiciliarias): </w:t>
      </w:r>
      <w:r w:rsidRPr="005352D1">
        <w:rPr>
          <w:color w:val="44546A"/>
          <w:sz w:val="22"/>
          <w:szCs w:val="22"/>
          <w:lang w:val="es-BO"/>
        </w:rPr>
        <w:t>Se efectúa el cambio del diámetro de la red a 8" (pulgadas)</w:t>
      </w:r>
    </w:p>
    <w:p w:rsidR="002F7FAA" w:rsidRPr="005352D1" w:rsidRDefault="002F7FAA" w:rsidP="00E31D0A">
      <w:pPr>
        <w:pStyle w:val="ListParagraph"/>
        <w:numPr>
          <w:ilvl w:val="0"/>
          <w:numId w:val="8"/>
        </w:numPr>
        <w:jc w:val="both"/>
        <w:rPr>
          <w:sz w:val="22"/>
          <w:szCs w:val="22"/>
          <w:lang w:val="es-BO"/>
        </w:rPr>
      </w:pPr>
      <w:r w:rsidRPr="005352D1">
        <w:rPr>
          <w:sz w:val="22"/>
          <w:szCs w:val="22"/>
          <w:lang w:val="es-BO"/>
        </w:rPr>
        <w:t xml:space="preserve">Deficiencias del servicio, se efectúa el mantenimiento adecuado: </w:t>
      </w:r>
      <w:r w:rsidRPr="005352D1">
        <w:rPr>
          <w:color w:val="44546A"/>
          <w:sz w:val="22"/>
          <w:szCs w:val="22"/>
          <w:lang w:val="es-BO"/>
        </w:rPr>
        <w:t>El mantenimiento no es adecuado</w:t>
      </w:r>
    </w:p>
    <w:p w:rsidR="002F7FAA" w:rsidRPr="005352D1" w:rsidRDefault="002F7FAA" w:rsidP="00E31D0A">
      <w:pPr>
        <w:pStyle w:val="ListParagraph"/>
        <w:numPr>
          <w:ilvl w:val="0"/>
          <w:numId w:val="8"/>
        </w:numPr>
        <w:jc w:val="both"/>
        <w:rPr>
          <w:b/>
          <w:sz w:val="22"/>
          <w:szCs w:val="22"/>
          <w:lang w:val="es-BO"/>
        </w:rPr>
      </w:pPr>
      <w:r w:rsidRPr="005352D1">
        <w:rPr>
          <w:sz w:val="22"/>
          <w:szCs w:val="22"/>
          <w:lang w:val="es-BO"/>
        </w:rPr>
        <w:t xml:space="preserve">Se cuenta con red o sistema para el alcantarillado pluvial y su descarga: </w:t>
      </w:r>
      <w:r w:rsidRPr="005352D1">
        <w:rPr>
          <w:color w:val="44546A"/>
          <w:sz w:val="22"/>
          <w:szCs w:val="22"/>
          <w:lang w:val="es-BO"/>
        </w:rPr>
        <w:t xml:space="preserve">No </w:t>
      </w:r>
    </w:p>
    <w:p w:rsidR="002F7FAA" w:rsidRPr="005352D1" w:rsidRDefault="002F7FAA" w:rsidP="00E31D0A">
      <w:pPr>
        <w:pStyle w:val="ListParagraph"/>
        <w:numPr>
          <w:ilvl w:val="0"/>
          <w:numId w:val="8"/>
        </w:numPr>
        <w:jc w:val="both"/>
        <w:rPr>
          <w:b/>
          <w:sz w:val="22"/>
          <w:szCs w:val="22"/>
          <w:lang w:val="es-BO"/>
        </w:rPr>
      </w:pPr>
      <w:r w:rsidRPr="005352D1">
        <w:rPr>
          <w:b/>
          <w:sz w:val="22"/>
          <w:szCs w:val="22"/>
          <w:lang w:val="es-BO"/>
        </w:rPr>
        <w:t>Acceso y sistema de recolección de Residuos Sólidos:</w:t>
      </w:r>
      <w:r w:rsidRPr="005352D1">
        <w:rPr>
          <w:b/>
          <w:sz w:val="22"/>
          <w:szCs w:val="22"/>
          <w:lang w:val="es-BO"/>
        </w:rPr>
        <w:tab/>
      </w:r>
    </w:p>
    <w:p w:rsidR="002F7FAA" w:rsidRPr="005352D1" w:rsidRDefault="002F7FAA" w:rsidP="00E31D0A">
      <w:pPr>
        <w:pStyle w:val="ListParagraph"/>
        <w:numPr>
          <w:ilvl w:val="0"/>
          <w:numId w:val="9"/>
        </w:numPr>
        <w:jc w:val="both"/>
        <w:rPr>
          <w:color w:val="44546A"/>
          <w:sz w:val="22"/>
          <w:szCs w:val="22"/>
          <w:lang w:val="es-BO"/>
        </w:rPr>
      </w:pPr>
      <w:r w:rsidRPr="005352D1">
        <w:rPr>
          <w:sz w:val="22"/>
          <w:szCs w:val="22"/>
          <w:lang w:val="es-BO"/>
        </w:rPr>
        <w:t xml:space="preserve">Es el GM el que presta el servicio, y/o se cuenta con otra instancia que lo realiza: </w:t>
      </w:r>
      <w:r w:rsidRPr="005352D1">
        <w:rPr>
          <w:color w:val="44546A"/>
          <w:sz w:val="22"/>
          <w:szCs w:val="22"/>
          <w:lang w:val="es-BO"/>
        </w:rPr>
        <w:t>El Gobierno Mpal. (EMAVI)</w:t>
      </w:r>
    </w:p>
    <w:p w:rsidR="002F7FAA" w:rsidRPr="005352D1" w:rsidRDefault="002F7FAA" w:rsidP="00E31D0A">
      <w:pPr>
        <w:pStyle w:val="ListParagraph"/>
        <w:numPr>
          <w:ilvl w:val="0"/>
          <w:numId w:val="9"/>
        </w:numPr>
        <w:jc w:val="both"/>
        <w:rPr>
          <w:color w:val="44546A"/>
          <w:sz w:val="22"/>
          <w:szCs w:val="22"/>
          <w:lang w:val="es-BO"/>
        </w:rPr>
      </w:pPr>
      <w:r w:rsidRPr="005352D1">
        <w:rPr>
          <w:sz w:val="22"/>
          <w:szCs w:val="22"/>
          <w:lang w:val="es-BO"/>
        </w:rPr>
        <w:t xml:space="preserve">Se cuenta con el trasporte adecuado para el servicio: </w:t>
      </w:r>
      <w:r w:rsidRPr="005352D1">
        <w:rPr>
          <w:color w:val="44546A"/>
          <w:sz w:val="22"/>
          <w:szCs w:val="22"/>
          <w:lang w:val="es-BO"/>
        </w:rPr>
        <w:t>Mediante carros basureros y equipos complementarios</w:t>
      </w:r>
    </w:p>
    <w:p w:rsidR="002F7FAA" w:rsidRPr="005352D1" w:rsidRDefault="002F7FAA" w:rsidP="00E31D0A">
      <w:pPr>
        <w:pStyle w:val="ListParagraph"/>
        <w:numPr>
          <w:ilvl w:val="0"/>
          <w:numId w:val="9"/>
        </w:numPr>
        <w:jc w:val="both"/>
        <w:rPr>
          <w:sz w:val="22"/>
          <w:szCs w:val="22"/>
          <w:lang w:val="es-BO"/>
        </w:rPr>
      </w:pPr>
      <w:r w:rsidRPr="005352D1">
        <w:rPr>
          <w:sz w:val="22"/>
          <w:szCs w:val="22"/>
          <w:lang w:val="es-BO"/>
        </w:rPr>
        <w:t xml:space="preserve">Se cuenta con una planta o sistema para la disposición final: </w:t>
      </w:r>
      <w:r w:rsidRPr="005352D1">
        <w:rPr>
          <w:color w:val="44546A"/>
          <w:sz w:val="22"/>
          <w:szCs w:val="22"/>
          <w:lang w:val="es-BO"/>
        </w:rPr>
        <w:t>Relleno Sanitario</w:t>
      </w:r>
    </w:p>
    <w:p w:rsidR="002F7FAA" w:rsidRPr="005352D1" w:rsidRDefault="002F7FAA" w:rsidP="00E31D0A">
      <w:pPr>
        <w:pStyle w:val="ListParagraph"/>
        <w:numPr>
          <w:ilvl w:val="0"/>
          <w:numId w:val="9"/>
        </w:numPr>
        <w:jc w:val="both"/>
        <w:rPr>
          <w:sz w:val="22"/>
          <w:szCs w:val="22"/>
          <w:lang w:val="es-BO"/>
        </w:rPr>
      </w:pPr>
      <w:r w:rsidRPr="005352D1">
        <w:rPr>
          <w:sz w:val="22"/>
          <w:szCs w:val="22"/>
          <w:lang w:val="es-BO"/>
        </w:rPr>
        <w:t xml:space="preserve">El Hospital actual cuenta con una recolección diferenciada para los residuos sólidos y hospitalarios: </w:t>
      </w:r>
      <w:r w:rsidR="005352D1" w:rsidRPr="005352D1">
        <w:rPr>
          <w:color w:val="44546A"/>
          <w:sz w:val="22"/>
          <w:szCs w:val="22"/>
          <w:lang w:val="es-BO"/>
        </w:rPr>
        <w:t>Si y</w:t>
      </w:r>
      <w:r w:rsidRPr="005352D1">
        <w:rPr>
          <w:color w:val="44546A"/>
          <w:sz w:val="22"/>
          <w:szCs w:val="22"/>
          <w:lang w:val="es-BO"/>
        </w:rPr>
        <w:t xml:space="preserve"> el GM cuenta con un carro especial para residuos infecciosos</w:t>
      </w:r>
    </w:p>
    <w:p w:rsidR="002F7FAA" w:rsidRPr="005352D1" w:rsidRDefault="002F7FAA" w:rsidP="001901F1">
      <w:pPr>
        <w:jc w:val="both"/>
        <w:rPr>
          <w:rFonts w:ascii="Calibri" w:hAnsi="Calibri" w:cs="Calibri"/>
          <w:b/>
          <w:sz w:val="22"/>
          <w:szCs w:val="22"/>
          <w:lang w:val="es-BO"/>
        </w:rPr>
      </w:pPr>
      <w:r w:rsidRPr="005352D1">
        <w:rPr>
          <w:rFonts w:ascii="Calibri" w:hAnsi="Calibri" w:cs="Calibri"/>
          <w:b/>
          <w:sz w:val="22"/>
          <w:szCs w:val="22"/>
          <w:lang w:val="es-BO"/>
        </w:rPr>
        <w:t>Dotación de Energía Eléctrica:</w:t>
      </w:r>
    </w:p>
    <w:p w:rsidR="002F7FAA" w:rsidRPr="005352D1" w:rsidRDefault="002F7FAA" w:rsidP="00E31D0A">
      <w:pPr>
        <w:pStyle w:val="ListParagraph"/>
        <w:numPr>
          <w:ilvl w:val="0"/>
          <w:numId w:val="10"/>
        </w:numPr>
        <w:jc w:val="both"/>
        <w:rPr>
          <w:color w:val="44546A"/>
          <w:sz w:val="22"/>
          <w:szCs w:val="22"/>
          <w:lang w:val="es-BO"/>
        </w:rPr>
      </w:pPr>
      <w:r w:rsidRPr="005352D1">
        <w:rPr>
          <w:sz w:val="22"/>
          <w:szCs w:val="22"/>
          <w:lang w:val="es-BO"/>
        </w:rPr>
        <w:t xml:space="preserve">La población cuenta con el servicio de energía eléctrica mediante red: </w:t>
      </w:r>
      <w:r w:rsidRPr="005352D1">
        <w:rPr>
          <w:color w:val="44546A"/>
          <w:sz w:val="22"/>
          <w:szCs w:val="22"/>
          <w:lang w:val="es-BO"/>
        </w:rPr>
        <w:t>SEPSA-Potosí</w:t>
      </w:r>
    </w:p>
    <w:p w:rsidR="002F7FAA" w:rsidRPr="005352D1" w:rsidRDefault="002F7FAA" w:rsidP="00E31D0A">
      <w:pPr>
        <w:pStyle w:val="ListParagraph"/>
        <w:numPr>
          <w:ilvl w:val="0"/>
          <w:numId w:val="10"/>
        </w:numPr>
        <w:jc w:val="both"/>
        <w:rPr>
          <w:color w:val="44546A"/>
          <w:sz w:val="22"/>
          <w:szCs w:val="22"/>
          <w:lang w:val="es-BO"/>
        </w:rPr>
      </w:pPr>
      <w:r w:rsidRPr="005352D1">
        <w:rPr>
          <w:sz w:val="22"/>
          <w:szCs w:val="22"/>
          <w:lang w:val="es-BO"/>
        </w:rPr>
        <w:t xml:space="preserve">De no contarse con una red, cual es el sistema de distribución de la energía: </w:t>
      </w:r>
      <w:r w:rsidRPr="005352D1">
        <w:rPr>
          <w:color w:val="44546A"/>
          <w:sz w:val="22"/>
          <w:szCs w:val="22"/>
          <w:lang w:val="es-BO"/>
        </w:rPr>
        <w:t>-----------</w:t>
      </w:r>
    </w:p>
    <w:p w:rsidR="002F7FAA" w:rsidRPr="005352D1" w:rsidRDefault="002F7FAA" w:rsidP="00E31D0A">
      <w:pPr>
        <w:pStyle w:val="ListParagraph"/>
        <w:numPr>
          <w:ilvl w:val="0"/>
          <w:numId w:val="10"/>
        </w:numPr>
        <w:jc w:val="both"/>
        <w:rPr>
          <w:color w:val="44546A"/>
          <w:sz w:val="22"/>
          <w:szCs w:val="22"/>
          <w:lang w:val="es-BO"/>
        </w:rPr>
      </w:pPr>
      <w:r w:rsidRPr="005352D1">
        <w:rPr>
          <w:sz w:val="22"/>
          <w:szCs w:val="22"/>
          <w:lang w:val="es-BO"/>
        </w:rPr>
        <w:t xml:space="preserve">Es el GM el que presta el servicio, o que otra instancia se encarga del suministro </w:t>
      </w:r>
      <w:r w:rsidRPr="005352D1">
        <w:rPr>
          <w:color w:val="44546A"/>
          <w:sz w:val="22"/>
          <w:szCs w:val="22"/>
          <w:lang w:val="es-BO"/>
        </w:rPr>
        <w:t>SEPSA</w:t>
      </w:r>
    </w:p>
    <w:p w:rsidR="002F7FAA" w:rsidRPr="005352D1" w:rsidRDefault="002F7FAA" w:rsidP="00E31D0A">
      <w:pPr>
        <w:pStyle w:val="ListParagraph"/>
        <w:numPr>
          <w:ilvl w:val="0"/>
          <w:numId w:val="10"/>
        </w:numPr>
        <w:jc w:val="both"/>
        <w:rPr>
          <w:color w:val="44546A"/>
          <w:sz w:val="22"/>
          <w:szCs w:val="22"/>
          <w:lang w:val="es-BO"/>
        </w:rPr>
      </w:pPr>
      <w:r w:rsidRPr="005352D1">
        <w:rPr>
          <w:sz w:val="22"/>
          <w:szCs w:val="22"/>
          <w:lang w:val="es-BO"/>
        </w:rPr>
        <w:t xml:space="preserve">Cuál es el voltaje promedio de la red de distribución: </w:t>
      </w:r>
      <w:r w:rsidRPr="005352D1">
        <w:rPr>
          <w:color w:val="44546A"/>
          <w:sz w:val="22"/>
          <w:szCs w:val="22"/>
          <w:lang w:val="es-BO"/>
        </w:rPr>
        <w:t xml:space="preserve">El voltaje en la población es de 220 voltios, se cuenta también con la red trifásica. </w:t>
      </w:r>
    </w:p>
    <w:p w:rsidR="002F7FAA" w:rsidRPr="005352D1" w:rsidRDefault="002F7FAA" w:rsidP="00E31D0A">
      <w:pPr>
        <w:pStyle w:val="ListParagraph"/>
        <w:numPr>
          <w:ilvl w:val="0"/>
          <w:numId w:val="10"/>
        </w:numPr>
        <w:jc w:val="both"/>
        <w:rPr>
          <w:color w:val="44546A"/>
          <w:sz w:val="22"/>
          <w:szCs w:val="22"/>
          <w:lang w:val="es-BO"/>
        </w:rPr>
      </w:pPr>
      <w:r w:rsidRPr="005352D1">
        <w:rPr>
          <w:sz w:val="22"/>
          <w:szCs w:val="22"/>
          <w:lang w:val="es-BO"/>
        </w:rPr>
        <w:t>La zona y el terreno cedido cuenta con la red del servicio:</w:t>
      </w:r>
      <w:r w:rsidRPr="005352D1">
        <w:rPr>
          <w:color w:val="44546A"/>
          <w:sz w:val="22"/>
          <w:szCs w:val="22"/>
          <w:lang w:val="es-BO"/>
        </w:rPr>
        <w:t xml:space="preserve"> Cuenta con el tendido trifásico</w:t>
      </w:r>
    </w:p>
    <w:p w:rsidR="002F7FAA" w:rsidRPr="005352D1" w:rsidRDefault="002F7FAA" w:rsidP="00E31D0A">
      <w:pPr>
        <w:pStyle w:val="ListParagraph"/>
        <w:numPr>
          <w:ilvl w:val="0"/>
          <w:numId w:val="10"/>
        </w:numPr>
        <w:jc w:val="both"/>
        <w:rPr>
          <w:color w:val="44546A"/>
          <w:sz w:val="22"/>
          <w:szCs w:val="22"/>
          <w:lang w:val="es-BO"/>
        </w:rPr>
      </w:pPr>
      <w:r w:rsidRPr="005352D1">
        <w:rPr>
          <w:sz w:val="22"/>
          <w:szCs w:val="22"/>
          <w:lang w:val="es-BO"/>
        </w:rPr>
        <w:t xml:space="preserve">Podría extenderse la misma hacia el terreno y garantizar el sistema trifásico: </w:t>
      </w:r>
      <w:r w:rsidRPr="005352D1">
        <w:rPr>
          <w:color w:val="44546A"/>
          <w:sz w:val="22"/>
          <w:szCs w:val="22"/>
          <w:lang w:val="es-BO"/>
        </w:rPr>
        <w:t>------------</w:t>
      </w:r>
    </w:p>
    <w:p w:rsidR="002F7FAA" w:rsidRPr="005352D1" w:rsidRDefault="002F7FAA" w:rsidP="00E31D0A">
      <w:pPr>
        <w:pStyle w:val="ListParagraph"/>
        <w:numPr>
          <w:ilvl w:val="0"/>
          <w:numId w:val="10"/>
        </w:numPr>
        <w:jc w:val="both"/>
        <w:rPr>
          <w:sz w:val="22"/>
          <w:szCs w:val="22"/>
          <w:lang w:val="es-BO"/>
        </w:rPr>
      </w:pPr>
      <w:r w:rsidRPr="005352D1">
        <w:rPr>
          <w:sz w:val="22"/>
          <w:szCs w:val="22"/>
          <w:lang w:val="es-BO"/>
        </w:rPr>
        <w:t xml:space="preserve">Se cuenta con un sistema alternativo que garantice el servicio: </w:t>
      </w:r>
      <w:r w:rsidRPr="005352D1">
        <w:rPr>
          <w:color w:val="44546A"/>
          <w:sz w:val="22"/>
          <w:szCs w:val="22"/>
          <w:lang w:val="es-BO"/>
        </w:rPr>
        <w:t>No</w:t>
      </w:r>
    </w:p>
    <w:p w:rsidR="002F7FAA" w:rsidRPr="005352D1" w:rsidRDefault="002F7FAA" w:rsidP="00E31D0A">
      <w:pPr>
        <w:pStyle w:val="ListParagraph"/>
        <w:numPr>
          <w:ilvl w:val="0"/>
          <w:numId w:val="10"/>
        </w:numPr>
        <w:jc w:val="both"/>
        <w:rPr>
          <w:color w:val="44546A"/>
          <w:sz w:val="22"/>
          <w:szCs w:val="22"/>
          <w:lang w:val="es-BO"/>
        </w:rPr>
      </w:pPr>
      <w:r w:rsidRPr="005352D1">
        <w:rPr>
          <w:sz w:val="22"/>
          <w:szCs w:val="22"/>
          <w:lang w:val="es-BO"/>
        </w:rPr>
        <w:t xml:space="preserve">Se cuenta con alumbrado público en la población: </w:t>
      </w:r>
      <w:r w:rsidRPr="005352D1">
        <w:rPr>
          <w:color w:val="44546A"/>
          <w:sz w:val="22"/>
          <w:szCs w:val="22"/>
          <w:lang w:val="es-BO"/>
        </w:rPr>
        <w:t>Si</w:t>
      </w:r>
    </w:p>
    <w:p w:rsidR="002F7FAA" w:rsidRPr="005352D1" w:rsidRDefault="002F7FAA" w:rsidP="00E31D0A">
      <w:pPr>
        <w:pStyle w:val="ListParagraph"/>
        <w:numPr>
          <w:ilvl w:val="0"/>
          <w:numId w:val="10"/>
        </w:numPr>
        <w:jc w:val="both"/>
        <w:rPr>
          <w:color w:val="44546A"/>
          <w:sz w:val="22"/>
          <w:szCs w:val="22"/>
          <w:lang w:val="es-BO"/>
        </w:rPr>
      </w:pPr>
      <w:r w:rsidRPr="005352D1">
        <w:rPr>
          <w:sz w:val="22"/>
          <w:szCs w:val="22"/>
          <w:lang w:val="es-BO"/>
        </w:rPr>
        <w:t>De no contarse con red o sistema, podría extenderse a la zona del terreno</w:t>
      </w:r>
      <w:r w:rsidRPr="005352D1">
        <w:rPr>
          <w:color w:val="44546A"/>
          <w:sz w:val="22"/>
          <w:szCs w:val="22"/>
          <w:lang w:val="es-BO"/>
        </w:rPr>
        <w:t>: La zona norte cuenta con el servicio</w:t>
      </w:r>
    </w:p>
    <w:p w:rsidR="002F7FAA" w:rsidRPr="005352D1" w:rsidRDefault="002F7FAA" w:rsidP="001901F1">
      <w:pPr>
        <w:jc w:val="both"/>
        <w:rPr>
          <w:rFonts w:ascii="Calibri" w:hAnsi="Calibri" w:cs="Calibri"/>
          <w:b/>
          <w:sz w:val="22"/>
          <w:szCs w:val="22"/>
          <w:lang w:val="es-BO"/>
        </w:rPr>
      </w:pPr>
      <w:r w:rsidRPr="005352D1">
        <w:rPr>
          <w:rFonts w:ascii="Calibri" w:hAnsi="Calibri" w:cs="Calibri"/>
          <w:b/>
          <w:sz w:val="22"/>
          <w:szCs w:val="22"/>
          <w:lang w:val="es-BO"/>
        </w:rPr>
        <w:t>Red de Distribución de Gas:</w:t>
      </w:r>
    </w:p>
    <w:p w:rsidR="002F7FAA" w:rsidRPr="005352D1" w:rsidRDefault="002F7FAA" w:rsidP="00E31D0A">
      <w:pPr>
        <w:pStyle w:val="ListParagraph"/>
        <w:numPr>
          <w:ilvl w:val="0"/>
          <w:numId w:val="11"/>
        </w:numPr>
        <w:jc w:val="both"/>
        <w:rPr>
          <w:color w:val="44546A"/>
          <w:sz w:val="22"/>
          <w:szCs w:val="22"/>
          <w:lang w:val="es-BO"/>
        </w:rPr>
      </w:pPr>
      <w:r w:rsidRPr="005352D1">
        <w:rPr>
          <w:sz w:val="22"/>
          <w:szCs w:val="22"/>
          <w:lang w:val="es-BO"/>
        </w:rPr>
        <w:t xml:space="preserve">La población cuenta con el servicio de distribución domiciliaria y/o industrial: </w:t>
      </w:r>
      <w:r w:rsidRPr="005352D1">
        <w:rPr>
          <w:color w:val="44546A"/>
          <w:sz w:val="22"/>
          <w:szCs w:val="22"/>
          <w:lang w:val="es-BO"/>
        </w:rPr>
        <w:t>Se cuenta con el tendido de la red domiciliaria</w:t>
      </w:r>
    </w:p>
    <w:p w:rsidR="002F7FAA" w:rsidRPr="005352D1" w:rsidRDefault="002F7FAA" w:rsidP="00E31D0A">
      <w:pPr>
        <w:pStyle w:val="ListParagraph"/>
        <w:numPr>
          <w:ilvl w:val="0"/>
          <w:numId w:val="11"/>
        </w:numPr>
        <w:jc w:val="both"/>
        <w:rPr>
          <w:color w:val="44546A"/>
          <w:sz w:val="22"/>
          <w:szCs w:val="22"/>
          <w:lang w:val="es-BO"/>
        </w:rPr>
      </w:pPr>
      <w:r w:rsidRPr="005352D1">
        <w:rPr>
          <w:sz w:val="22"/>
          <w:szCs w:val="22"/>
          <w:lang w:val="es-BO"/>
        </w:rPr>
        <w:t>De contarse con el servicio, este podría extenderse hasta la zona del terreno</w:t>
      </w:r>
      <w:r w:rsidRPr="005352D1">
        <w:rPr>
          <w:color w:val="44546A"/>
          <w:sz w:val="22"/>
          <w:szCs w:val="22"/>
          <w:lang w:val="es-BO"/>
        </w:rPr>
        <w:t xml:space="preserve">: La zona norte cuenta con el tendido de la red publica </w:t>
      </w:r>
    </w:p>
    <w:p w:rsidR="002F7FAA" w:rsidRPr="005352D1" w:rsidRDefault="002F7FAA" w:rsidP="00E31D0A">
      <w:pPr>
        <w:pStyle w:val="ListParagraph"/>
        <w:numPr>
          <w:ilvl w:val="0"/>
          <w:numId w:val="11"/>
        </w:numPr>
        <w:jc w:val="both"/>
        <w:rPr>
          <w:color w:val="44546A"/>
          <w:sz w:val="22"/>
          <w:szCs w:val="22"/>
          <w:lang w:val="es-BO"/>
        </w:rPr>
      </w:pPr>
      <w:r w:rsidRPr="005352D1">
        <w:rPr>
          <w:sz w:val="22"/>
          <w:szCs w:val="22"/>
          <w:lang w:val="es-BO"/>
        </w:rPr>
        <w:t xml:space="preserve">Cuál es la fuente de abastecimiento de gas: </w:t>
      </w:r>
      <w:r w:rsidRPr="005352D1">
        <w:rPr>
          <w:color w:val="44546A"/>
          <w:sz w:val="22"/>
          <w:szCs w:val="22"/>
          <w:lang w:val="es-BO"/>
        </w:rPr>
        <w:t>Planta de gas de YPFB</w:t>
      </w:r>
    </w:p>
    <w:p w:rsidR="002F7FAA" w:rsidRPr="005352D1" w:rsidRDefault="002F7FAA" w:rsidP="00E31D0A">
      <w:pPr>
        <w:pStyle w:val="ListParagraph"/>
        <w:numPr>
          <w:ilvl w:val="0"/>
          <w:numId w:val="11"/>
        </w:numPr>
        <w:jc w:val="both"/>
        <w:rPr>
          <w:color w:val="44546A"/>
          <w:sz w:val="22"/>
          <w:szCs w:val="22"/>
          <w:lang w:val="es-BO"/>
        </w:rPr>
      </w:pPr>
      <w:r w:rsidRPr="005352D1">
        <w:rPr>
          <w:sz w:val="22"/>
          <w:szCs w:val="22"/>
          <w:lang w:val="es-BO"/>
        </w:rPr>
        <w:t xml:space="preserve">De no contarse con el servicio, se cuenta con algún plan o gestión para su implementación: </w:t>
      </w:r>
      <w:r w:rsidRPr="005352D1">
        <w:rPr>
          <w:color w:val="44546A"/>
          <w:sz w:val="22"/>
          <w:szCs w:val="22"/>
          <w:lang w:val="es-BO"/>
        </w:rPr>
        <w:t>--------</w:t>
      </w:r>
    </w:p>
    <w:p w:rsidR="002F7FAA" w:rsidRPr="005352D1" w:rsidRDefault="002F7FAA" w:rsidP="001901F1">
      <w:pPr>
        <w:jc w:val="both"/>
        <w:rPr>
          <w:rFonts w:ascii="Calibri" w:hAnsi="Calibri" w:cs="Calibri"/>
          <w:b/>
          <w:sz w:val="22"/>
          <w:szCs w:val="22"/>
          <w:lang w:val="es-BO"/>
        </w:rPr>
      </w:pPr>
      <w:r w:rsidRPr="005352D1">
        <w:rPr>
          <w:rFonts w:ascii="Calibri" w:hAnsi="Calibri" w:cs="Calibri"/>
          <w:b/>
          <w:sz w:val="22"/>
          <w:szCs w:val="22"/>
          <w:lang w:val="es-BO"/>
        </w:rPr>
        <w:t>Acceso a Telecomunicaciones:</w:t>
      </w:r>
    </w:p>
    <w:p w:rsidR="002F7FAA" w:rsidRPr="005352D1" w:rsidRDefault="002F7FAA" w:rsidP="00E31D0A">
      <w:pPr>
        <w:pStyle w:val="ListParagraph"/>
        <w:numPr>
          <w:ilvl w:val="0"/>
          <w:numId w:val="12"/>
        </w:numPr>
        <w:jc w:val="both"/>
        <w:rPr>
          <w:b/>
          <w:sz w:val="22"/>
          <w:szCs w:val="22"/>
          <w:lang w:val="es-BO"/>
        </w:rPr>
      </w:pPr>
      <w:r w:rsidRPr="005352D1">
        <w:rPr>
          <w:sz w:val="22"/>
          <w:szCs w:val="22"/>
          <w:lang w:val="es-BO"/>
        </w:rPr>
        <w:t xml:space="preserve">Se cuenta con el servicio de telefonía fija y móvil en la población: </w:t>
      </w:r>
      <w:r w:rsidRPr="005352D1">
        <w:rPr>
          <w:color w:val="44546A"/>
          <w:sz w:val="22"/>
          <w:szCs w:val="22"/>
          <w:lang w:val="es-BO"/>
        </w:rPr>
        <w:t>Fija y móvil (COTEVI)</w:t>
      </w:r>
    </w:p>
    <w:p w:rsidR="002F7FAA" w:rsidRPr="005352D1" w:rsidRDefault="002F7FAA" w:rsidP="00E31D0A">
      <w:pPr>
        <w:pStyle w:val="ListParagraph"/>
        <w:numPr>
          <w:ilvl w:val="0"/>
          <w:numId w:val="12"/>
        </w:numPr>
        <w:jc w:val="both"/>
        <w:rPr>
          <w:b/>
          <w:color w:val="44546A"/>
          <w:sz w:val="22"/>
          <w:szCs w:val="22"/>
          <w:lang w:val="es-BO"/>
        </w:rPr>
      </w:pPr>
      <w:r w:rsidRPr="005352D1">
        <w:rPr>
          <w:sz w:val="22"/>
          <w:szCs w:val="22"/>
          <w:lang w:val="es-BO"/>
        </w:rPr>
        <w:t xml:space="preserve">Cuáles son las empresas que llegan con el servicio: </w:t>
      </w:r>
      <w:r w:rsidRPr="005352D1">
        <w:rPr>
          <w:color w:val="44546A"/>
          <w:sz w:val="22"/>
          <w:szCs w:val="22"/>
          <w:lang w:val="es-BO"/>
        </w:rPr>
        <w:t xml:space="preserve">ENTEL, VIVA y TIGO </w:t>
      </w:r>
    </w:p>
    <w:p w:rsidR="002F7FAA" w:rsidRPr="005352D1" w:rsidRDefault="002F7FAA" w:rsidP="00E31D0A">
      <w:pPr>
        <w:pStyle w:val="ListParagraph"/>
        <w:numPr>
          <w:ilvl w:val="0"/>
          <w:numId w:val="12"/>
        </w:numPr>
        <w:jc w:val="both"/>
        <w:rPr>
          <w:b/>
          <w:color w:val="44546A"/>
          <w:sz w:val="22"/>
          <w:szCs w:val="22"/>
          <w:lang w:val="es-BO"/>
        </w:rPr>
      </w:pPr>
      <w:r w:rsidRPr="005352D1">
        <w:rPr>
          <w:sz w:val="22"/>
          <w:szCs w:val="22"/>
          <w:lang w:val="es-BO"/>
        </w:rPr>
        <w:t xml:space="preserve">Se cuenta con servicio de Internet y mediante </w:t>
      </w:r>
      <w:r w:rsidR="005352D1" w:rsidRPr="005352D1">
        <w:rPr>
          <w:sz w:val="22"/>
          <w:szCs w:val="22"/>
          <w:lang w:val="es-BO"/>
        </w:rPr>
        <w:t>qué</w:t>
      </w:r>
      <w:r w:rsidRPr="005352D1">
        <w:rPr>
          <w:sz w:val="22"/>
          <w:szCs w:val="22"/>
          <w:lang w:val="es-BO"/>
        </w:rPr>
        <w:t xml:space="preserve"> sistema se distribuye: </w:t>
      </w:r>
      <w:r w:rsidRPr="005352D1">
        <w:rPr>
          <w:color w:val="44546A"/>
          <w:sz w:val="22"/>
          <w:szCs w:val="22"/>
          <w:lang w:val="es-BO"/>
        </w:rPr>
        <w:t>Si mediante fibra óptica ENTEL y TIGO</w:t>
      </w:r>
    </w:p>
    <w:p w:rsidR="002F7FAA" w:rsidRPr="005352D1" w:rsidRDefault="002F7FAA" w:rsidP="00E31D0A">
      <w:pPr>
        <w:pStyle w:val="ListParagraph"/>
        <w:numPr>
          <w:ilvl w:val="0"/>
          <w:numId w:val="12"/>
        </w:numPr>
        <w:jc w:val="both"/>
        <w:rPr>
          <w:sz w:val="22"/>
          <w:szCs w:val="22"/>
          <w:lang w:val="es-BO"/>
        </w:rPr>
      </w:pPr>
      <w:r w:rsidRPr="005352D1">
        <w:rPr>
          <w:sz w:val="22"/>
          <w:szCs w:val="22"/>
          <w:lang w:val="es-BO"/>
        </w:rPr>
        <w:t xml:space="preserve">El GM cuenta dentro su administración con estaciones de radio y TV: </w:t>
      </w:r>
      <w:r w:rsidRPr="005352D1">
        <w:rPr>
          <w:color w:val="44546A"/>
          <w:sz w:val="22"/>
          <w:szCs w:val="22"/>
          <w:lang w:val="es-BO"/>
        </w:rPr>
        <w:t>Si Radioemisora y Canal de TV</w:t>
      </w:r>
    </w:p>
    <w:p w:rsidR="002F7FAA" w:rsidRPr="005352D1" w:rsidRDefault="002F7FAA" w:rsidP="00E31D0A">
      <w:pPr>
        <w:pStyle w:val="ListParagraph"/>
        <w:numPr>
          <w:ilvl w:val="0"/>
          <w:numId w:val="12"/>
        </w:numPr>
        <w:jc w:val="both"/>
        <w:rPr>
          <w:color w:val="44546A"/>
          <w:sz w:val="22"/>
          <w:szCs w:val="22"/>
          <w:lang w:val="es-BO"/>
        </w:rPr>
      </w:pPr>
      <w:r w:rsidRPr="005352D1">
        <w:rPr>
          <w:sz w:val="22"/>
          <w:szCs w:val="22"/>
          <w:lang w:val="es-BO"/>
        </w:rPr>
        <w:t xml:space="preserve">Se cuenta y se aun utiliza el sistema de intercomunicación radial (SENATER): </w:t>
      </w:r>
      <w:r w:rsidRPr="005352D1">
        <w:rPr>
          <w:color w:val="44546A"/>
          <w:sz w:val="22"/>
          <w:szCs w:val="22"/>
          <w:lang w:val="es-BO"/>
        </w:rPr>
        <w:t>No</w:t>
      </w:r>
    </w:p>
    <w:p w:rsidR="002F7FAA" w:rsidRPr="005352D1" w:rsidRDefault="002F7FAA" w:rsidP="001901F1">
      <w:pPr>
        <w:jc w:val="both"/>
        <w:rPr>
          <w:rFonts w:ascii="Calibri" w:hAnsi="Calibri" w:cs="Calibri"/>
          <w:b/>
          <w:sz w:val="22"/>
          <w:szCs w:val="22"/>
          <w:lang w:val="es-BO"/>
        </w:rPr>
      </w:pPr>
      <w:r w:rsidRPr="005352D1">
        <w:rPr>
          <w:rFonts w:ascii="Calibri" w:hAnsi="Calibri" w:cs="Calibri"/>
          <w:b/>
          <w:sz w:val="22"/>
          <w:szCs w:val="22"/>
          <w:lang w:val="es-BO"/>
        </w:rPr>
        <w:t>Aspectos Socioculturales:</w:t>
      </w:r>
    </w:p>
    <w:p w:rsidR="002F7FAA" w:rsidRPr="005352D1" w:rsidRDefault="002F7FAA" w:rsidP="00E31D0A">
      <w:pPr>
        <w:pStyle w:val="ListParagraph"/>
        <w:numPr>
          <w:ilvl w:val="0"/>
          <w:numId w:val="13"/>
        </w:numPr>
        <w:jc w:val="both"/>
        <w:rPr>
          <w:b/>
          <w:sz w:val="22"/>
          <w:szCs w:val="22"/>
          <w:lang w:val="es-BO"/>
        </w:rPr>
      </w:pPr>
      <w:r w:rsidRPr="005352D1">
        <w:rPr>
          <w:sz w:val="22"/>
          <w:szCs w:val="22"/>
          <w:lang w:val="es-BO"/>
        </w:rPr>
        <w:t xml:space="preserve">Actividades que se desarrollan periódica o permanentemente en la población: </w:t>
      </w:r>
      <w:r w:rsidRPr="005352D1">
        <w:rPr>
          <w:color w:val="44546A"/>
          <w:sz w:val="22"/>
          <w:szCs w:val="22"/>
          <w:lang w:val="es-BO"/>
        </w:rPr>
        <w:t xml:space="preserve">Ferias Artesanales y Agrícolas, las fechas son variables. </w:t>
      </w:r>
    </w:p>
    <w:p w:rsidR="002F7FAA" w:rsidRPr="005352D1" w:rsidRDefault="002F7FAA" w:rsidP="00E31D0A">
      <w:pPr>
        <w:pStyle w:val="ListParagraph"/>
        <w:numPr>
          <w:ilvl w:val="0"/>
          <w:numId w:val="13"/>
        </w:numPr>
        <w:jc w:val="both"/>
        <w:rPr>
          <w:b/>
          <w:sz w:val="22"/>
          <w:szCs w:val="22"/>
          <w:lang w:val="es-BO"/>
        </w:rPr>
      </w:pPr>
      <w:r w:rsidRPr="005352D1">
        <w:rPr>
          <w:sz w:val="22"/>
          <w:szCs w:val="22"/>
          <w:lang w:val="es-BO"/>
        </w:rPr>
        <w:t xml:space="preserve">Actividades que se desarrollan periódica o permanentemente en la zona o terreno cedido: </w:t>
      </w:r>
      <w:r w:rsidRPr="005352D1">
        <w:rPr>
          <w:color w:val="44546A"/>
          <w:sz w:val="22"/>
          <w:szCs w:val="22"/>
          <w:lang w:val="es-BO"/>
        </w:rPr>
        <w:t>Ninguna</w:t>
      </w:r>
    </w:p>
    <w:p w:rsidR="002F7FAA" w:rsidRPr="005352D1" w:rsidRDefault="002F7FAA" w:rsidP="00E31D0A">
      <w:pPr>
        <w:pStyle w:val="ListParagraph"/>
        <w:numPr>
          <w:ilvl w:val="0"/>
          <w:numId w:val="13"/>
        </w:numPr>
        <w:jc w:val="both"/>
        <w:rPr>
          <w:sz w:val="22"/>
          <w:szCs w:val="22"/>
          <w:lang w:val="es-BO"/>
        </w:rPr>
      </w:pPr>
      <w:r w:rsidRPr="005352D1">
        <w:rPr>
          <w:sz w:val="22"/>
          <w:szCs w:val="22"/>
          <w:lang w:val="es-BO"/>
        </w:rPr>
        <w:t xml:space="preserve">Se cuenta con algún estudio y/o áreas arqueológicas identificadas: </w:t>
      </w:r>
      <w:r w:rsidRPr="005352D1">
        <w:rPr>
          <w:color w:val="44546A"/>
          <w:sz w:val="22"/>
          <w:szCs w:val="22"/>
          <w:lang w:val="es-BO"/>
        </w:rPr>
        <w:t>En la zona de Chipihuayco</w:t>
      </w:r>
    </w:p>
    <w:p w:rsidR="002F7FAA" w:rsidRPr="005352D1" w:rsidRDefault="002F7FAA" w:rsidP="00E31D0A">
      <w:pPr>
        <w:pStyle w:val="ListParagraph"/>
        <w:numPr>
          <w:ilvl w:val="0"/>
          <w:numId w:val="13"/>
        </w:numPr>
        <w:jc w:val="both"/>
        <w:rPr>
          <w:b/>
          <w:sz w:val="22"/>
          <w:szCs w:val="22"/>
          <w:lang w:val="es-BO"/>
        </w:rPr>
      </w:pPr>
      <w:r w:rsidRPr="005352D1">
        <w:rPr>
          <w:sz w:val="22"/>
          <w:szCs w:val="22"/>
          <w:lang w:val="es-BO"/>
        </w:rPr>
        <w:t xml:space="preserve">Que idiomas y/o lenguas se habla en la población: </w:t>
      </w:r>
      <w:r w:rsidRPr="005352D1">
        <w:rPr>
          <w:color w:val="44546A"/>
          <w:sz w:val="22"/>
          <w:szCs w:val="22"/>
          <w:lang w:val="es-BO"/>
        </w:rPr>
        <w:t xml:space="preserve">Castellano y </w:t>
      </w:r>
      <w:proofErr w:type="gramStart"/>
      <w:r w:rsidR="00016937">
        <w:rPr>
          <w:color w:val="44546A"/>
          <w:sz w:val="22"/>
          <w:szCs w:val="22"/>
          <w:lang w:val="es-BO"/>
        </w:rPr>
        <w:t>Q</w:t>
      </w:r>
      <w:r w:rsidR="005352D1" w:rsidRPr="005352D1">
        <w:rPr>
          <w:color w:val="44546A"/>
          <w:sz w:val="22"/>
          <w:szCs w:val="22"/>
          <w:lang w:val="es-BO"/>
        </w:rPr>
        <w:t>uechua</w:t>
      </w:r>
      <w:proofErr w:type="gramEnd"/>
    </w:p>
    <w:p w:rsidR="002F7FAA" w:rsidRPr="005352D1" w:rsidRDefault="002F7FAA" w:rsidP="001901F1">
      <w:pPr>
        <w:pStyle w:val="ListParagraph"/>
        <w:jc w:val="both"/>
        <w:rPr>
          <w:b/>
          <w:sz w:val="22"/>
          <w:szCs w:val="22"/>
          <w:lang w:val="es-BO"/>
        </w:rPr>
      </w:pPr>
    </w:p>
    <w:p w:rsidR="002F7FAA" w:rsidRPr="008C4939" w:rsidRDefault="002F7FAA" w:rsidP="008C4939">
      <w:pPr>
        <w:jc w:val="both"/>
        <w:rPr>
          <w:rFonts w:asciiTheme="minorHAnsi" w:hAnsiTheme="minorHAnsi" w:cstheme="minorHAnsi"/>
          <w:b/>
          <w:sz w:val="22"/>
          <w:szCs w:val="22"/>
          <w:lang w:val="es-BO"/>
        </w:rPr>
      </w:pPr>
      <w:r w:rsidRPr="008C4939">
        <w:rPr>
          <w:rFonts w:asciiTheme="minorHAnsi" w:hAnsiTheme="minorHAnsi" w:cstheme="minorHAnsi"/>
          <w:b/>
          <w:sz w:val="22"/>
          <w:szCs w:val="22"/>
          <w:lang w:val="es-BO"/>
        </w:rPr>
        <w:t>Aspectos Ambientales:</w:t>
      </w:r>
    </w:p>
    <w:p w:rsidR="002F7FAA" w:rsidRPr="005352D1" w:rsidRDefault="002F7FAA" w:rsidP="001901F1">
      <w:pPr>
        <w:jc w:val="both"/>
        <w:rPr>
          <w:rFonts w:ascii="Calibri" w:hAnsi="Calibri" w:cs="Calibri"/>
          <w:b/>
          <w:sz w:val="22"/>
          <w:szCs w:val="22"/>
          <w:lang w:val="es-BO"/>
        </w:rPr>
      </w:pPr>
      <w:r w:rsidRPr="005352D1">
        <w:rPr>
          <w:rFonts w:ascii="Calibri" w:hAnsi="Calibri" w:cs="Calibri"/>
          <w:b/>
          <w:sz w:val="22"/>
          <w:szCs w:val="22"/>
          <w:lang w:val="es-BO"/>
        </w:rPr>
        <w:t>A nivel Institucional:</w:t>
      </w:r>
    </w:p>
    <w:p w:rsidR="002F7FAA" w:rsidRPr="005352D1" w:rsidRDefault="002F7FAA" w:rsidP="00E31D0A">
      <w:pPr>
        <w:pStyle w:val="ListParagraph"/>
        <w:numPr>
          <w:ilvl w:val="0"/>
          <w:numId w:val="14"/>
        </w:numPr>
        <w:jc w:val="both"/>
        <w:rPr>
          <w:b/>
          <w:color w:val="44546A"/>
          <w:sz w:val="22"/>
          <w:szCs w:val="22"/>
          <w:lang w:val="es-BO"/>
        </w:rPr>
      </w:pPr>
      <w:r w:rsidRPr="005352D1">
        <w:rPr>
          <w:sz w:val="22"/>
          <w:szCs w:val="22"/>
          <w:lang w:val="es-BO"/>
        </w:rPr>
        <w:t xml:space="preserve">El GM cuenta con alguna Dirección y/o Unidad de medio ambiente: </w:t>
      </w:r>
      <w:r w:rsidRPr="005352D1">
        <w:rPr>
          <w:color w:val="44546A"/>
          <w:sz w:val="22"/>
          <w:szCs w:val="22"/>
          <w:lang w:val="es-BO"/>
        </w:rPr>
        <w:t>Unidad de Medio Ambiente</w:t>
      </w:r>
    </w:p>
    <w:p w:rsidR="002F7FAA" w:rsidRPr="005352D1" w:rsidRDefault="002F7FAA" w:rsidP="00E31D0A">
      <w:pPr>
        <w:pStyle w:val="ListParagraph"/>
        <w:numPr>
          <w:ilvl w:val="0"/>
          <w:numId w:val="14"/>
        </w:numPr>
        <w:jc w:val="both"/>
        <w:rPr>
          <w:b/>
          <w:color w:val="44546A"/>
          <w:sz w:val="22"/>
          <w:szCs w:val="22"/>
          <w:lang w:val="es-BO"/>
        </w:rPr>
      </w:pPr>
      <w:r w:rsidRPr="005352D1">
        <w:rPr>
          <w:sz w:val="22"/>
          <w:szCs w:val="22"/>
          <w:lang w:val="es-BO"/>
        </w:rPr>
        <w:t xml:space="preserve">El personal asignado, cuenta con la experiencia para desarrollar su actividad: </w:t>
      </w:r>
      <w:r w:rsidRPr="005352D1">
        <w:rPr>
          <w:color w:val="44546A"/>
          <w:sz w:val="22"/>
          <w:szCs w:val="22"/>
          <w:lang w:val="es-BO"/>
        </w:rPr>
        <w:t>Si cuentan con el perfil requerido</w:t>
      </w:r>
    </w:p>
    <w:p w:rsidR="002F7FAA" w:rsidRPr="005352D1" w:rsidRDefault="002F7FAA" w:rsidP="001901F1">
      <w:pPr>
        <w:jc w:val="both"/>
        <w:rPr>
          <w:rFonts w:ascii="Calibri" w:hAnsi="Calibri" w:cs="Calibri"/>
          <w:b/>
          <w:sz w:val="22"/>
          <w:szCs w:val="22"/>
          <w:lang w:val="es-BO"/>
        </w:rPr>
      </w:pPr>
      <w:r w:rsidRPr="005352D1">
        <w:rPr>
          <w:rFonts w:ascii="Calibri" w:hAnsi="Calibri" w:cs="Calibri"/>
          <w:b/>
          <w:sz w:val="22"/>
          <w:szCs w:val="22"/>
          <w:lang w:val="es-BO"/>
        </w:rPr>
        <w:t xml:space="preserve">Agua, Suelo, Flora y Fauna, Sitios de Interés Ambiental, Riesgos de Desastres Naturales </w:t>
      </w:r>
    </w:p>
    <w:p w:rsidR="002F7FAA" w:rsidRPr="005352D1" w:rsidRDefault="002F7FAA" w:rsidP="00E31D0A">
      <w:pPr>
        <w:pStyle w:val="ListParagraph"/>
        <w:numPr>
          <w:ilvl w:val="0"/>
          <w:numId w:val="15"/>
        </w:numPr>
        <w:jc w:val="both"/>
        <w:rPr>
          <w:color w:val="44546A"/>
          <w:sz w:val="22"/>
          <w:szCs w:val="22"/>
          <w:lang w:val="es-BO"/>
        </w:rPr>
      </w:pPr>
      <w:r w:rsidRPr="005352D1">
        <w:rPr>
          <w:sz w:val="22"/>
          <w:szCs w:val="22"/>
          <w:lang w:val="es-BO"/>
        </w:rPr>
        <w:t xml:space="preserve">Se cuenta con cuerpos de agua, ríos o lagos en la población y/o proximidades: </w:t>
      </w:r>
      <w:r w:rsidRPr="005352D1">
        <w:rPr>
          <w:color w:val="44546A"/>
          <w:sz w:val="22"/>
          <w:szCs w:val="22"/>
          <w:lang w:val="es-BO"/>
        </w:rPr>
        <w:t>Rio Internacional.</w:t>
      </w:r>
    </w:p>
    <w:p w:rsidR="002F7FAA" w:rsidRPr="005352D1" w:rsidRDefault="002F7FAA" w:rsidP="00E31D0A">
      <w:pPr>
        <w:pStyle w:val="ListParagraph"/>
        <w:numPr>
          <w:ilvl w:val="0"/>
          <w:numId w:val="15"/>
        </w:numPr>
        <w:jc w:val="both"/>
        <w:rPr>
          <w:color w:val="44546A"/>
          <w:sz w:val="22"/>
          <w:szCs w:val="22"/>
          <w:lang w:val="es-BO"/>
        </w:rPr>
      </w:pPr>
      <w:r w:rsidRPr="005352D1">
        <w:rPr>
          <w:sz w:val="22"/>
          <w:szCs w:val="22"/>
          <w:lang w:val="es-BO"/>
        </w:rPr>
        <w:t xml:space="preserve">Se cuenta con algún tipo de estudio en lo referente a Hidrología, Hidrogeología: </w:t>
      </w:r>
      <w:r w:rsidRPr="005352D1">
        <w:rPr>
          <w:color w:val="44546A"/>
          <w:sz w:val="22"/>
          <w:szCs w:val="22"/>
          <w:lang w:val="es-BO"/>
        </w:rPr>
        <w:t>No</w:t>
      </w:r>
    </w:p>
    <w:p w:rsidR="002F7FAA" w:rsidRPr="005352D1" w:rsidRDefault="002F7FAA" w:rsidP="00E31D0A">
      <w:pPr>
        <w:pStyle w:val="ListParagraph"/>
        <w:numPr>
          <w:ilvl w:val="0"/>
          <w:numId w:val="15"/>
        </w:numPr>
        <w:jc w:val="both"/>
        <w:rPr>
          <w:color w:val="44546A"/>
          <w:sz w:val="22"/>
          <w:szCs w:val="22"/>
          <w:lang w:val="es-BO"/>
        </w:rPr>
      </w:pPr>
      <w:r w:rsidRPr="005352D1">
        <w:rPr>
          <w:sz w:val="22"/>
          <w:szCs w:val="22"/>
          <w:lang w:val="es-BO"/>
        </w:rPr>
        <w:t xml:space="preserve">Se cuenta con algún estudio sobre Topografía, Geología, Geotecnia, Fisiografía y Paisaje: </w:t>
      </w:r>
      <w:r w:rsidRPr="005352D1">
        <w:rPr>
          <w:color w:val="44546A"/>
          <w:sz w:val="22"/>
          <w:szCs w:val="22"/>
          <w:lang w:val="es-BO"/>
        </w:rPr>
        <w:t>No</w:t>
      </w:r>
    </w:p>
    <w:p w:rsidR="002F7FAA" w:rsidRPr="005352D1" w:rsidRDefault="002F7FAA" w:rsidP="00E31D0A">
      <w:pPr>
        <w:pStyle w:val="ListParagraph"/>
        <w:numPr>
          <w:ilvl w:val="0"/>
          <w:numId w:val="15"/>
        </w:numPr>
        <w:jc w:val="both"/>
        <w:rPr>
          <w:color w:val="44546A"/>
          <w:sz w:val="22"/>
          <w:szCs w:val="22"/>
          <w:lang w:val="es-BO"/>
        </w:rPr>
      </w:pPr>
      <w:r w:rsidRPr="005352D1">
        <w:rPr>
          <w:sz w:val="22"/>
          <w:szCs w:val="22"/>
          <w:lang w:val="es-BO"/>
        </w:rPr>
        <w:t xml:space="preserve">Se cuenta con estudios sobre especies endémicas y/o en peligro de extinción: </w:t>
      </w:r>
      <w:r w:rsidRPr="005352D1">
        <w:rPr>
          <w:color w:val="44546A"/>
          <w:sz w:val="22"/>
          <w:szCs w:val="22"/>
          <w:lang w:val="es-BO"/>
        </w:rPr>
        <w:t>No</w:t>
      </w:r>
    </w:p>
    <w:p w:rsidR="002F7FAA" w:rsidRPr="005352D1" w:rsidRDefault="002F7FAA" w:rsidP="00E31D0A">
      <w:pPr>
        <w:pStyle w:val="ListParagraph"/>
        <w:numPr>
          <w:ilvl w:val="0"/>
          <w:numId w:val="15"/>
        </w:numPr>
        <w:jc w:val="both"/>
        <w:rPr>
          <w:color w:val="44546A"/>
          <w:sz w:val="22"/>
          <w:szCs w:val="22"/>
          <w:lang w:val="es-BO"/>
        </w:rPr>
      </w:pPr>
      <w:r w:rsidRPr="005352D1">
        <w:rPr>
          <w:sz w:val="22"/>
          <w:szCs w:val="22"/>
          <w:lang w:val="es-BO"/>
        </w:rPr>
        <w:t xml:space="preserve">Se cuenta con áreas protegidas (nacional departamental y/o municipal): </w:t>
      </w:r>
      <w:r w:rsidRPr="005352D1">
        <w:rPr>
          <w:color w:val="44546A"/>
          <w:sz w:val="22"/>
          <w:szCs w:val="22"/>
          <w:lang w:val="es-BO"/>
        </w:rPr>
        <w:t>El Eco parque Encantado y las Serranías Coloradas.</w:t>
      </w:r>
    </w:p>
    <w:p w:rsidR="002F7FAA" w:rsidRPr="005352D1" w:rsidRDefault="002F7FAA" w:rsidP="00E31D0A">
      <w:pPr>
        <w:pStyle w:val="ListParagraph"/>
        <w:numPr>
          <w:ilvl w:val="0"/>
          <w:numId w:val="15"/>
        </w:numPr>
        <w:jc w:val="both"/>
        <w:rPr>
          <w:color w:val="44546A"/>
          <w:sz w:val="22"/>
          <w:szCs w:val="22"/>
          <w:lang w:val="es-BO"/>
        </w:rPr>
      </w:pPr>
      <w:r w:rsidRPr="005352D1">
        <w:rPr>
          <w:sz w:val="22"/>
          <w:szCs w:val="22"/>
          <w:lang w:val="es-BO"/>
        </w:rPr>
        <w:t xml:space="preserve">Existen áreas de interés ecológico (por fauna, flora, geología u otro): </w:t>
      </w:r>
      <w:r w:rsidRPr="005352D1">
        <w:rPr>
          <w:color w:val="44546A"/>
          <w:sz w:val="22"/>
          <w:szCs w:val="22"/>
          <w:lang w:val="es-BO"/>
        </w:rPr>
        <w:t>No</w:t>
      </w:r>
    </w:p>
    <w:p w:rsidR="002F7FAA" w:rsidRPr="005352D1" w:rsidRDefault="002F7FAA" w:rsidP="00E31D0A">
      <w:pPr>
        <w:pStyle w:val="ListParagraph"/>
        <w:numPr>
          <w:ilvl w:val="0"/>
          <w:numId w:val="15"/>
        </w:numPr>
        <w:jc w:val="both"/>
        <w:rPr>
          <w:color w:val="44546A"/>
          <w:sz w:val="22"/>
          <w:szCs w:val="22"/>
          <w:lang w:val="es-BO"/>
        </w:rPr>
      </w:pPr>
      <w:r w:rsidRPr="005352D1">
        <w:rPr>
          <w:sz w:val="22"/>
          <w:szCs w:val="22"/>
          <w:lang w:val="es-BO"/>
        </w:rPr>
        <w:t xml:space="preserve">Se cuenta con áreas forestales: </w:t>
      </w:r>
      <w:r w:rsidRPr="005352D1">
        <w:rPr>
          <w:color w:val="44546A"/>
          <w:sz w:val="22"/>
          <w:szCs w:val="22"/>
          <w:lang w:val="es-BO"/>
        </w:rPr>
        <w:t>No</w:t>
      </w:r>
    </w:p>
    <w:p w:rsidR="002F7FAA" w:rsidRPr="005352D1" w:rsidRDefault="002F7FAA" w:rsidP="00E31D0A">
      <w:pPr>
        <w:pStyle w:val="ListParagraph"/>
        <w:numPr>
          <w:ilvl w:val="0"/>
          <w:numId w:val="15"/>
        </w:numPr>
        <w:jc w:val="both"/>
        <w:rPr>
          <w:color w:val="44546A"/>
          <w:sz w:val="22"/>
          <w:szCs w:val="22"/>
          <w:lang w:val="es-BO"/>
        </w:rPr>
      </w:pPr>
      <w:r w:rsidRPr="005352D1">
        <w:rPr>
          <w:sz w:val="22"/>
          <w:szCs w:val="22"/>
          <w:lang w:val="es-BO"/>
        </w:rPr>
        <w:t xml:space="preserve">Existen zonas dentro de la población, áreas erosionadas: </w:t>
      </w:r>
      <w:r w:rsidRPr="005352D1">
        <w:rPr>
          <w:color w:val="44546A"/>
          <w:sz w:val="22"/>
          <w:szCs w:val="22"/>
          <w:lang w:val="es-BO"/>
        </w:rPr>
        <w:t>No</w:t>
      </w:r>
    </w:p>
    <w:p w:rsidR="002F7FAA" w:rsidRPr="005352D1" w:rsidRDefault="002F7FAA" w:rsidP="00E31D0A">
      <w:pPr>
        <w:pStyle w:val="ListParagraph"/>
        <w:numPr>
          <w:ilvl w:val="0"/>
          <w:numId w:val="15"/>
        </w:numPr>
        <w:jc w:val="both"/>
        <w:rPr>
          <w:color w:val="44546A"/>
          <w:sz w:val="22"/>
          <w:szCs w:val="22"/>
          <w:lang w:val="es-BO"/>
        </w:rPr>
      </w:pPr>
      <w:r w:rsidRPr="005352D1">
        <w:rPr>
          <w:sz w:val="22"/>
          <w:szCs w:val="22"/>
          <w:lang w:val="es-BO"/>
        </w:rPr>
        <w:t xml:space="preserve">Áreas propensas a derrumbes inundaciones, movimientos sísmicos y </w:t>
      </w:r>
      <w:r w:rsidR="005352D1" w:rsidRPr="005352D1">
        <w:rPr>
          <w:sz w:val="22"/>
          <w:szCs w:val="22"/>
          <w:lang w:val="es-BO"/>
        </w:rPr>
        <w:t>sequía</w:t>
      </w:r>
      <w:r w:rsidRPr="005352D1">
        <w:rPr>
          <w:sz w:val="22"/>
          <w:szCs w:val="22"/>
          <w:lang w:val="es-BO"/>
        </w:rPr>
        <w:t xml:space="preserve">, que se habrían producido en los últimos 5 años: </w:t>
      </w:r>
      <w:r w:rsidRPr="005352D1">
        <w:rPr>
          <w:color w:val="44546A"/>
          <w:sz w:val="22"/>
          <w:szCs w:val="22"/>
          <w:lang w:val="es-BO"/>
        </w:rPr>
        <w:t>No</w:t>
      </w:r>
    </w:p>
    <w:p w:rsidR="002F7FAA" w:rsidRPr="005352D1" w:rsidRDefault="002F7FAA" w:rsidP="001901F1">
      <w:pPr>
        <w:pStyle w:val="ListParagraph"/>
        <w:jc w:val="both"/>
        <w:rPr>
          <w:color w:val="44546A"/>
          <w:sz w:val="22"/>
          <w:szCs w:val="22"/>
          <w:lang w:val="es-BO"/>
        </w:rPr>
      </w:pPr>
    </w:p>
    <w:p w:rsidR="002F7FAA" w:rsidRPr="00C6602C" w:rsidRDefault="002F7FAA" w:rsidP="00C6602C">
      <w:pPr>
        <w:rPr>
          <w:rFonts w:asciiTheme="minorHAnsi" w:hAnsiTheme="minorHAnsi" w:cstheme="minorHAnsi"/>
          <w:color w:val="44546A"/>
          <w:sz w:val="22"/>
          <w:szCs w:val="22"/>
          <w:lang w:val="es-BO"/>
        </w:rPr>
      </w:pPr>
      <w:r w:rsidRPr="00C6602C">
        <w:rPr>
          <w:rFonts w:asciiTheme="minorHAnsi" w:hAnsiTheme="minorHAnsi" w:cstheme="minorHAnsi"/>
          <w:b/>
          <w:sz w:val="22"/>
          <w:szCs w:val="22"/>
          <w:lang w:val="es-BO"/>
        </w:rPr>
        <w:t xml:space="preserve">OBSERVACIONES: </w:t>
      </w:r>
      <w:r w:rsidRPr="00C6602C">
        <w:rPr>
          <w:rFonts w:asciiTheme="minorHAnsi" w:hAnsiTheme="minorHAnsi" w:cstheme="minorHAnsi"/>
          <w:color w:val="44546A"/>
          <w:sz w:val="22"/>
          <w:szCs w:val="22"/>
          <w:lang w:val="es-BO"/>
        </w:rPr>
        <w:t>El Proyecto Arquitectónico, así como los estudios complementarios, fueron presentados a la AISEM</w:t>
      </w:r>
    </w:p>
    <w:p w:rsidR="002F7FAA" w:rsidRPr="005352D1" w:rsidRDefault="002F7FAA" w:rsidP="001901F1">
      <w:pPr>
        <w:pStyle w:val="ListParagraph"/>
        <w:rPr>
          <w:color w:val="44546A"/>
          <w:sz w:val="22"/>
          <w:szCs w:val="22"/>
          <w:lang w:val="es-BO"/>
        </w:rPr>
      </w:pPr>
    </w:p>
    <w:p w:rsidR="002F7FAA" w:rsidRPr="005352D1" w:rsidRDefault="002F7FAA" w:rsidP="001901F1">
      <w:pPr>
        <w:pStyle w:val="ListParagraph"/>
        <w:ind w:left="720"/>
        <w:jc w:val="both"/>
        <w:rPr>
          <w:sz w:val="22"/>
          <w:szCs w:val="22"/>
          <w:lang w:val="es-BO"/>
        </w:rPr>
      </w:pPr>
      <w:r w:rsidRPr="005352D1">
        <w:rPr>
          <w:sz w:val="22"/>
          <w:szCs w:val="22"/>
          <w:lang w:val="es-BO"/>
        </w:rPr>
        <w:t xml:space="preserve">Fecha: </w:t>
      </w:r>
      <w:r w:rsidRPr="005352D1">
        <w:rPr>
          <w:color w:val="44546A"/>
          <w:sz w:val="22"/>
          <w:szCs w:val="22"/>
          <w:lang w:val="es-BO"/>
        </w:rPr>
        <w:t>11 de junio de 2018</w:t>
      </w:r>
      <w:r w:rsidRPr="005352D1">
        <w:rPr>
          <w:sz w:val="22"/>
          <w:szCs w:val="22"/>
          <w:lang w:val="es-BO"/>
        </w:rPr>
        <w:t xml:space="preserve">   </w:t>
      </w:r>
    </w:p>
    <w:p w:rsidR="002F7FAA" w:rsidRPr="005352D1" w:rsidRDefault="002F7FAA" w:rsidP="001901F1">
      <w:pPr>
        <w:pStyle w:val="ListParagraph"/>
        <w:ind w:left="0" w:firstLine="720"/>
        <w:jc w:val="both"/>
        <w:rPr>
          <w:color w:val="44546A"/>
          <w:sz w:val="22"/>
          <w:szCs w:val="22"/>
          <w:lang w:val="es-BO"/>
        </w:rPr>
      </w:pPr>
      <w:r w:rsidRPr="005352D1">
        <w:rPr>
          <w:sz w:val="22"/>
          <w:szCs w:val="22"/>
          <w:lang w:val="es-BO"/>
        </w:rPr>
        <w:t xml:space="preserve">Persona de Contacto: </w:t>
      </w:r>
      <w:r w:rsidRPr="005352D1">
        <w:rPr>
          <w:color w:val="44546A"/>
          <w:sz w:val="22"/>
          <w:szCs w:val="22"/>
          <w:lang w:val="es-BO"/>
        </w:rPr>
        <w:t xml:space="preserve">Ing. </w:t>
      </w:r>
      <w:r w:rsidRPr="00AC50CC">
        <w:rPr>
          <w:color w:val="44546A"/>
          <w:sz w:val="22"/>
          <w:szCs w:val="22"/>
          <w:lang w:val="pt-BR"/>
        </w:rPr>
        <w:t xml:space="preserve">Liliana </w:t>
      </w:r>
      <w:proofErr w:type="spellStart"/>
      <w:r w:rsidRPr="00AC50CC">
        <w:rPr>
          <w:color w:val="44546A"/>
          <w:sz w:val="22"/>
          <w:szCs w:val="22"/>
          <w:lang w:val="pt-BR"/>
        </w:rPr>
        <w:t>Santibáñez</w:t>
      </w:r>
      <w:proofErr w:type="spellEnd"/>
      <w:r w:rsidRPr="00AC50CC">
        <w:rPr>
          <w:color w:val="44546A"/>
          <w:sz w:val="22"/>
          <w:szCs w:val="22"/>
          <w:lang w:val="pt-BR"/>
        </w:rPr>
        <w:t xml:space="preserve">, Técnico de Obras </w:t>
      </w:r>
      <w:r w:rsidR="005352D1" w:rsidRPr="00AC50CC">
        <w:rPr>
          <w:color w:val="44546A"/>
          <w:sz w:val="22"/>
          <w:szCs w:val="22"/>
          <w:lang w:val="pt-BR"/>
        </w:rPr>
        <w:t>Públicas</w:t>
      </w:r>
      <w:r w:rsidRPr="00AC50CC">
        <w:rPr>
          <w:color w:val="44546A"/>
          <w:sz w:val="22"/>
          <w:szCs w:val="22"/>
          <w:lang w:val="pt-BR"/>
        </w:rPr>
        <w:t xml:space="preserve">. </w:t>
      </w:r>
      <w:r w:rsidRPr="005352D1">
        <w:rPr>
          <w:color w:val="44546A"/>
          <w:sz w:val="22"/>
          <w:szCs w:val="22"/>
          <w:lang w:val="es-BO"/>
        </w:rPr>
        <w:t>(Cel.60489031)</w:t>
      </w:r>
    </w:p>
    <w:p w:rsidR="002F7FAA" w:rsidRPr="005352D1" w:rsidRDefault="002F7FAA" w:rsidP="001901F1">
      <w:pPr>
        <w:pStyle w:val="ListParagraph"/>
        <w:jc w:val="both"/>
        <w:rPr>
          <w:color w:val="44546A"/>
          <w:sz w:val="22"/>
          <w:szCs w:val="22"/>
          <w:lang w:val="es-BO"/>
        </w:rPr>
      </w:pPr>
      <w:r w:rsidRPr="005352D1">
        <w:rPr>
          <w:color w:val="44546A"/>
          <w:sz w:val="22"/>
          <w:szCs w:val="22"/>
          <w:lang w:val="es-BO"/>
        </w:rPr>
        <w:tab/>
      </w:r>
      <w:r w:rsidRPr="005352D1">
        <w:rPr>
          <w:color w:val="44546A"/>
          <w:sz w:val="22"/>
          <w:szCs w:val="22"/>
          <w:lang w:val="es-BO"/>
        </w:rPr>
        <w:tab/>
        <w:t xml:space="preserve">           Ing. Iván Quispe, Técnico de Obras Publicas (Cel. 73850146)</w:t>
      </w:r>
    </w:p>
    <w:p w:rsidR="0007211A" w:rsidRPr="005352D1" w:rsidRDefault="0007211A" w:rsidP="001901F1">
      <w:pPr>
        <w:tabs>
          <w:tab w:val="left" w:pos="6521"/>
        </w:tabs>
        <w:rPr>
          <w:lang w:val="es-BO"/>
        </w:rPr>
      </w:pPr>
    </w:p>
    <w:sectPr w:rsidR="0007211A" w:rsidRPr="005352D1" w:rsidSect="00F55487">
      <w:footerReference w:type="default" r:id="rId8"/>
      <w:pgSz w:w="12240" w:h="15840"/>
      <w:pgMar w:top="1440" w:right="1800" w:bottom="99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2EE8" w:rsidRDefault="000A2EE8" w:rsidP="007E1FF4">
      <w:r>
        <w:separator/>
      </w:r>
    </w:p>
  </w:endnote>
  <w:endnote w:type="continuationSeparator" w:id="0">
    <w:p w:rsidR="000A2EE8" w:rsidRDefault="000A2EE8" w:rsidP="007E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5591631"/>
      <w:docPartObj>
        <w:docPartGallery w:val="Page Numbers (Bottom of Page)"/>
        <w:docPartUnique/>
      </w:docPartObj>
    </w:sdtPr>
    <w:sdtEndPr>
      <w:rPr>
        <w:noProof/>
      </w:rPr>
    </w:sdtEndPr>
    <w:sdtContent>
      <w:p w:rsidR="00B92FA4" w:rsidRDefault="00B92F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65E98" w:rsidRDefault="00065E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2EE8" w:rsidRDefault="000A2EE8" w:rsidP="007E1FF4">
      <w:r>
        <w:separator/>
      </w:r>
    </w:p>
  </w:footnote>
  <w:footnote w:type="continuationSeparator" w:id="0">
    <w:p w:rsidR="000A2EE8" w:rsidRDefault="000A2EE8" w:rsidP="007E1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DA56A954"/>
    <w:lvl w:ilvl="0">
      <w:start w:val="1"/>
      <w:numFmt w:val="upperRoman"/>
      <w:pStyle w:val="Chapter"/>
      <w:lvlText w:val="%1."/>
      <w:lvlJc w:val="center"/>
      <w:pPr>
        <w:tabs>
          <w:tab w:val="num" w:pos="4755"/>
        </w:tabs>
        <w:ind w:left="4107" w:firstLine="288"/>
      </w:pPr>
      <w:rPr>
        <w:rFonts w:hint="default"/>
        <w:b/>
        <w:i w:val="0"/>
        <w:lang w:val="es-ES"/>
      </w:rPr>
    </w:lvl>
    <w:lvl w:ilvl="1">
      <w:start w:val="1"/>
      <w:numFmt w:val="decimal"/>
      <w:pStyle w:val="Paragraph"/>
      <w:isLgl/>
      <w:lvlText w:val="%1.%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12A20AD3"/>
    <w:multiLevelType w:val="hybridMultilevel"/>
    <w:tmpl w:val="4D94A89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1ADD33B7"/>
    <w:multiLevelType w:val="hybridMultilevel"/>
    <w:tmpl w:val="845A1288"/>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1B6C420D"/>
    <w:multiLevelType w:val="multilevel"/>
    <w:tmpl w:val="A0EAA8C6"/>
    <w:lvl w:ilvl="0">
      <w:start w:val="1"/>
      <w:numFmt w:val="decimal"/>
      <w:pStyle w:val="Style8"/>
      <w:lvlText w:val="1.%1"/>
      <w:lvlJc w:val="left"/>
      <w:pPr>
        <w:ind w:left="619" w:hanging="619"/>
      </w:pPr>
      <w:rPr>
        <w:rFonts w:ascii="Calibri" w:hAnsi="Calibri" w:cs="Calibri" w:hint="default"/>
        <w:b/>
        <w:lang w:val="en-U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23344563"/>
    <w:multiLevelType w:val="hybridMultilevel"/>
    <w:tmpl w:val="70C0126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2BE65DD4"/>
    <w:multiLevelType w:val="multilevel"/>
    <w:tmpl w:val="0409001D"/>
    <w:styleLink w:val="Styl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0A3BA1"/>
    <w:multiLevelType w:val="hybridMultilevel"/>
    <w:tmpl w:val="B1A6C8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2C957C5A"/>
    <w:multiLevelType w:val="hybridMultilevel"/>
    <w:tmpl w:val="A6C8C8F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2D6B1B4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CB52414"/>
    <w:multiLevelType w:val="hybridMultilevel"/>
    <w:tmpl w:val="7256B47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4B1A6FBA"/>
    <w:multiLevelType w:val="hybridMultilevel"/>
    <w:tmpl w:val="E2383CC4"/>
    <w:lvl w:ilvl="0" w:tplc="8F705EFE">
      <w:start w:val="1"/>
      <w:numFmt w:val="bullet"/>
      <w:pStyle w:val="TextAufzhlung"/>
      <w:lvlText w:val=""/>
      <w:lvlJc w:val="left"/>
      <w:pPr>
        <w:tabs>
          <w:tab w:val="num" w:pos="572"/>
        </w:tabs>
        <w:ind w:left="572" w:hanging="284"/>
      </w:pPr>
      <w:rPr>
        <w:rFonts w:ascii="Symbol" w:hAnsi="Symbol" w:hint="default"/>
        <w:color w:val="auto"/>
      </w:rPr>
    </w:lvl>
    <w:lvl w:ilvl="1" w:tplc="04070003" w:tentative="1">
      <w:start w:val="1"/>
      <w:numFmt w:val="bullet"/>
      <w:lvlText w:val="o"/>
      <w:lvlJc w:val="left"/>
      <w:pPr>
        <w:tabs>
          <w:tab w:val="num" w:pos="1728"/>
        </w:tabs>
        <w:ind w:left="1728" w:hanging="360"/>
      </w:pPr>
      <w:rPr>
        <w:rFonts w:ascii="Courier New" w:hAnsi="Courier New" w:cs="Courier New" w:hint="default"/>
      </w:rPr>
    </w:lvl>
    <w:lvl w:ilvl="2" w:tplc="04070005" w:tentative="1">
      <w:start w:val="1"/>
      <w:numFmt w:val="bullet"/>
      <w:lvlText w:val=""/>
      <w:lvlJc w:val="left"/>
      <w:pPr>
        <w:tabs>
          <w:tab w:val="num" w:pos="2448"/>
        </w:tabs>
        <w:ind w:left="2448" w:hanging="360"/>
      </w:pPr>
      <w:rPr>
        <w:rFonts w:ascii="Wingdings" w:hAnsi="Wingdings" w:hint="default"/>
      </w:rPr>
    </w:lvl>
    <w:lvl w:ilvl="3" w:tplc="04070001" w:tentative="1">
      <w:start w:val="1"/>
      <w:numFmt w:val="bullet"/>
      <w:lvlText w:val=""/>
      <w:lvlJc w:val="left"/>
      <w:pPr>
        <w:tabs>
          <w:tab w:val="num" w:pos="3168"/>
        </w:tabs>
        <w:ind w:left="3168" w:hanging="360"/>
      </w:pPr>
      <w:rPr>
        <w:rFonts w:ascii="Symbol" w:hAnsi="Symbol" w:hint="default"/>
      </w:rPr>
    </w:lvl>
    <w:lvl w:ilvl="4" w:tplc="04070003" w:tentative="1">
      <w:start w:val="1"/>
      <w:numFmt w:val="bullet"/>
      <w:lvlText w:val="o"/>
      <w:lvlJc w:val="left"/>
      <w:pPr>
        <w:tabs>
          <w:tab w:val="num" w:pos="3888"/>
        </w:tabs>
        <w:ind w:left="3888" w:hanging="360"/>
      </w:pPr>
      <w:rPr>
        <w:rFonts w:ascii="Courier New" w:hAnsi="Courier New" w:cs="Courier New" w:hint="default"/>
      </w:rPr>
    </w:lvl>
    <w:lvl w:ilvl="5" w:tplc="04070005" w:tentative="1">
      <w:start w:val="1"/>
      <w:numFmt w:val="bullet"/>
      <w:lvlText w:val=""/>
      <w:lvlJc w:val="left"/>
      <w:pPr>
        <w:tabs>
          <w:tab w:val="num" w:pos="4608"/>
        </w:tabs>
        <w:ind w:left="4608" w:hanging="360"/>
      </w:pPr>
      <w:rPr>
        <w:rFonts w:ascii="Wingdings" w:hAnsi="Wingdings" w:hint="default"/>
      </w:rPr>
    </w:lvl>
    <w:lvl w:ilvl="6" w:tplc="04070001" w:tentative="1">
      <w:start w:val="1"/>
      <w:numFmt w:val="bullet"/>
      <w:lvlText w:val=""/>
      <w:lvlJc w:val="left"/>
      <w:pPr>
        <w:tabs>
          <w:tab w:val="num" w:pos="5328"/>
        </w:tabs>
        <w:ind w:left="5328" w:hanging="360"/>
      </w:pPr>
      <w:rPr>
        <w:rFonts w:ascii="Symbol" w:hAnsi="Symbol" w:hint="default"/>
      </w:rPr>
    </w:lvl>
    <w:lvl w:ilvl="7" w:tplc="04070003" w:tentative="1">
      <w:start w:val="1"/>
      <w:numFmt w:val="bullet"/>
      <w:lvlText w:val="o"/>
      <w:lvlJc w:val="left"/>
      <w:pPr>
        <w:tabs>
          <w:tab w:val="num" w:pos="6048"/>
        </w:tabs>
        <w:ind w:left="6048" w:hanging="360"/>
      </w:pPr>
      <w:rPr>
        <w:rFonts w:ascii="Courier New" w:hAnsi="Courier New" w:cs="Courier New" w:hint="default"/>
      </w:rPr>
    </w:lvl>
    <w:lvl w:ilvl="8" w:tplc="04070005" w:tentative="1">
      <w:start w:val="1"/>
      <w:numFmt w:val="bullet"/>
      <w:lvlText w:val=""/>
      <w:lvlJc w:val="left"/>
      <w:pPr>
        <w:tabs>
          <w:tab w:val="num" w:pos="6768"/>
        </w:tabs>
        <w:ind w:left="6768" w:hanging="360"/>
      </w:pPr>
      <w:rPr>
        <w:rFonts w:ascii="Wingdings" w:hAnsi="Wingdings" w:hint="default"/>
      </w:rPr>
    </w:lvl>
  </w:abstractNum>
  <w:abstractNum w:abstractNumId="11" w15:restartNumberingAfterBreak="0">
    <w:nsid w:val="4C687157"/>
    <w:multiLevelType w:val="hybridMultilevel"/>
    <w:tmpl w:val="AD24B18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51EB5B5F"/>
    <w:multiLevelType w:val="hybridMultilevel"/>
    <w:tmpl w:val="34727F7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68DB5FAB"/>
    <w:multiLevelType w:val="multilevel"/>
    <w:tmpl w:val="B2D0594E"/>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127637"/>
    <w:multiLevelType w:val="hybridMultilevel"/>
    <w:tmpl w:val="425418E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7119241D"/>
    <w:multiLevelType w:val="hybridMultilevel"/>
    <w:tmpl w:val="2A44CE7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7F152241"/>
    <w:multiLevelType w:val="hybridMultilevel"/>
    <w:tmpl w:val="B87E518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
  </w:num>
  <w:num w:numId="4">
    <w:abstractNumId w:val="13"/>
  </w:num>
  <w:num w:numId="5">
    <w:abstractNumId w:val="9"/>
  </w:num>
  <w:num w:numId="6">
    <w:abstractNumId w:val="14"/>
  </w:num>
  <w:num w:numId="7">
    <w:abstractNumId w:val="12"/>
  </w:num>
  <w:num w:numId="8">
    <w:abstractNumId w:val="15"/>
  </w:num>
  <w:num w:numId="9">
    <w:abstractNumId w:val="16"/>
  </w:num>
  <w:num w:numId="10">
    <w:abstractNumId w:val="7"/>
  </w:num>
  <w:num w:numId="11">
    <w:abstractNumId w:val="4"/>
  </w:num>
  <w:num w:numId="12">
    <w:abstractNumId w:val="6"/>
  </w:num>
  <w:num w:numId="13">
    <w:abstractNumId w:val="1"/>
  </w:num>
  <w:num w:numId="14">
    <w:abstractNumId w:val="2"/>
  </w:num>
  <w:num w:numId="15">
    <w:abstractNumId w:val="11"/>
  </w:num>
  <w:num w:numId="16">
    <w:abstractNumId w:val="8"/>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4A5"/>
    <w:rsid w:val="00000BC3"/>
    <w:rsid w:val="00001EC7"/>
    <w:rsid w:val="000026B0"/>
    <w:rsid w:val="0000506B"/>
    <w:rsid w:val="00007B4F"/>
    <w:rsid w:val="00007DD0"/>
    <w:rsid w:val="000107EE"/>
    <w:rsid w:val="000167A2"/>
    <w:rsid w:val="00016937"/>
    <w:rsid w:val="00017D49"/>
    <w:rsid w:val="0002176B"/>
    <w:rsid w:val="000221B4"/>
    <w:rsid w:val="00024CF8"/>
    <w:rsid w:val="00024E28"/>
    <w:rsid w:val="000254B7"/>
    <w:rsid w:val="000261E9"/>
    <w:rsid w:val="00030014"/>
    <w:rsid w:val="0003052F"/>
    <w:rsid w:val="000355F7"/>
    <w:rsid w:val="00035B83"/>
    <w:rsid w:val="00036EA7"/>
    <w:rsid w:val="000416DD"/>
    <w:rsid w:val="00041A19"/>
    <w:rsid w:val="000437C9"/>
    <w:rsid w:val="00043F4D"/>
    <w:rsid w:val="000441D8"/>
    <w:rsid w:val="00046582"/>
    <w:rsid w:val="00046705"/>
    <w:rsid w:val="00046B37"/>
    <w:rsid w:val="00046C47"/>
    <w:rsid w:val="00050238"/>
    <w:rsid w:val="00050471"/>
    <w:rsid w:val="000504FC"/>
    <w:rsid w:val="00050E81"/>
    <w:rsid w:val="000520F3"/>
    <w:rsid w:val="000522C1"/>
    <w:rsid w:val="0005266A"/>
    <w:rsid w:val="000542A1"/>
    <w:rsid w:val="000548EB"/>
    <w:rsid w:val="00054FD4"/>
    <w:rsid w:val="000553DE"/>
    <w:rsid w:val="0005605C"/>
    <w:rsid w:val="00056BC8"/>
    <w:rsid w:val="00056F63"/>
    <w:rsid w:val="00057897"/>
    <w:rsid w:val="000602B0"/>
    <w:rsid w:val="0006179E"/>
    <w:rsid w:val="00061907"/>
    <w:rsid w:val="00061EFE"/>
    <w:rsid w:val="00065E98"/>
    <w:rsid w:val="00067866"/>
    <w:rsid w:val="00067A29"/>
    <w:rsid w:val="000704F8"/>
    <w:rsid w:val="00070E36"/>
    <w:rsid w:val="00072007"/>
    <w:rsid w:val="0007211A"/>
    <w:rsid w:val="0007283A"/>
    <w:rsid w:val="00073B0B"/>
    <w:rsid w:val="00073D86"/>
    <w:rsid w:val="0007485F"/>
    <w:rsid w:val="00074976"/>
    <w:rsid w:val="00074A9C"/>
    <w:rsid w:val="00074C08"/>
    <w:rsid w:val="00075E9C"/>
    <w:rsid w:val="00076CBC"/>
    <w:rsid w:val="00076D51"/>
    <w:rsid w:val="00077821"/>
    <w:rsid w:val="00080167"/>
    <w:rsid w:val="00081528"/>
    <w:rsid w:val="000822EB"/>
    <w:rsid w:val="000836CA"/>
    <w:rsid w:val="00084590"/>
    <w:rsid w:val="00084B0E"/>
    <w:rsid w:val="0008507F"/>
    <w:rsid w:val="00085E66"/>
    <w:rsid w:val="00086181"/>
    <w:rsid w:val="0009023E"/>
    <w:rsid w:val="00091DA7"/>
    <w:rsid w:val="00092423"/>
    <w:rsid w:val="00094D74"/>
    <w:rsid w:val="000966E8"/>
    <w:rsid w:val="000A0109"/>
    <w:rsid w:val="000A0131"/>
    <w:rsid w:val="000A0701"/>
    <w:rsid w:val="000A12FE"/>
    <w:rsid w:val="000A1D1D"/>
    <w:rsid w:val="000A25F8"/>
    <w:rsid w:val="000A2602"/>
    <w:rsid w:val="000A274B"/>
    <w:rsid w:val="000A2EE8"/>
    <w:rsid w:val="000A669D"/>
    <w:rsid w:val="000A690E"/>
    <w:rsid w:val="000A6F02"/>
    <w:rsid w:val="000A74FF"/>
    <w:rsid w:val="000B049C"/>
    <w:rsid w:val="000B212F"/>
    <w:rsid w:val="000B3869"/>
    <w:rsid w:val="000B4001"/>
    <w:rsid w:val="000B59A8"/>
    <w:rsid w:val="000B7E8A"/>
    <w:rsid w:val="000C0FA5"/>
    <w:rsid w:val="000C16BB"/>
    <w:rsid w:val="000C286B"/>
    <w:rsid w:val="000C2EC4"/>
    <w:rsid w:val="000C35B7"/>
    <w:rsid w:val="000C3BBB"/>
    <w:rsid w:val="000C4911"/>
    <w:rsid w:val="000C5D72"/>
    <w:rsid w:val="000D0972"/>
    <w:rsid w:val="000D09B5"/>
    <w:rsid w:val="000D1290"/>
    <w:rsid w:val="000D25EC"/>
    <w:rsid w:val="000D310A"/>
    <w:rsid w:val="000D407D"/>
    <w:rsid w:val="000D4500"/>
    <w:rsid w:val="000D4599"/>
    <w:rsid w:val="000D5939"/>
    <w:rsid w:val="000D625B"/>
    <w:rsid w:val="000D6618"/>
    <w:rsid w:val="000D6EB8"/>
    <w:rsid w:val="000E045B"/>
    <w:rsid w:val="000E1DD1"/>
    <w:rsid w:val="000E29A5"/>
    <w:rsid w:val="000E3BCE"/>
    <w:rsid w:val="000E4D47"/>
    <w:rsid w:val="000E53A2"/>
    <w:rsid w:val="000E64DA"/>
    <w:rsid w:val="000F0516"/>
    <w:rsid w:val="000F1604"/>
    <w:rsid w:val="000F22DD"/>
    <w:rsid w:val="000F4E9E"/>
    <w:rsid w:val="000F55C1"/>
    <w:rsid w:val="000F5DFB"/>
    <w:rsid w:val="000F614B"/>
    <w:rsid w:val="001001A4"/>
    <w:rsid w:val="00100AFC"/>
    <w:rsid w:val="001039DF"/>
    <w:rsid w:val="00103EAD"/>
    <w:rsid w:val="001043D3"/>
    <w:rsid w:val="0010506E"/>
    <w:rsid w:val="00107984"/>
    <w:rsid w:val="00113369"/>
    <w:rsid w:val="00113FE1"/>
    <w:rsid w:val="00116365"/>
    <w:rsid w:val="00117DF6"/>
    <w:rsid w:val="0012253B"/>
    <w:rsid w:val="00122AE8"/>
    <w:rsid w:val="00122BD7"/>
    <w:rsid w:val="00127B1E"/>
    <w:rsid w:val="00127F3F"/>
    <w:rsid w:val="00131B27"/>
    <w:rsid w:val="00132C25"/>
    <w:rsid w:val="001342AD"/>
    <w:rsid w:val="0013431F"/>
    <w:rsid w:val="00134D4A"/>
    <w:rsid w:val="00135BAC"/>
    <w:rsid w:val="0014172D"/>
    <w:rsid w:val="0014184B"/>
    <w:rsid w:val="001433E0"/>
    <w:rsid w:val="00143D55"/>
    <w:rsid w:val="001446CC"/>
    <w:rsid w:val="00145548"/>
    <w:rsid w:val="00145A35"/>
    <w:rsid w:val="0014746E"/>
    <w:rsid w:val="001508E4"/>
    <w:rsid w:val="00151B29"/>
    <w:rsid w:val="00152E21"/>
    <w:rsid w:val="001532F4"/>
    <w:rsid w:val="0015642D"/>
    <w:rsid w:val="0015753F"/>
    <w:rsid w:val="00157588"/>
    <w:rsid w:val="0015788A"/>
    <w:rsid w:val="00160481"/>
    <w:rsid w:val="0016188C"/>
    <w:rsid w:val="0016443F"/>
    <w:rsid w:val="00165161"/>
    <w:rsid w:val="00165BD5"/>
    <w:rsid w:val="00165C5E"/>
    <w:rsid w:val="00165F8D"/>
    <w:rsid w:val="001707F7"/>
    <w:rsid w:val="00170C38"/>
    <w:rsid w:val="001724E6"/>
    <w:rsid w:val="001729B2"/>
    <w:rsid w:val="00173D7E"/>
    <w:rsid w:val="00173F49"/>
    <w:rsid w:val="00174B1A"/>
    <w:rsid w:val="00174B9C"/>
    <w:rsid w:val="00181046"/>
    <w:rsid w:val="00181461"/>
    <w:rsid w:val="00181511"/>
    <w:rsid w:val="00182F0C"/>
    <w:rsid w:val="0018374E"/>
    <w:rsid w:val="00183A98"/>
    <w:rsid w:val="00184747"/>
    <w:rsid w:val="00186184"/>
    <w:rsid w:val="001862BD"/>
    <w:rsid w:val="00187413"/>
    <w:rsid w:val="001874A7"/>
    <w:rsid w:val="00187E4B"/>
    <w:rsid w:val="001901F1"/>
    <w:rsid w:val="001933B5"/>
    <w:rsid w:val="00193F6B"/>
    <w:rsid w:val="0019441E"/>
    <w:rsid w:val="0019446C"/>
    <w:rsid w:val="001951A6"/>
    <w:rsid w:val="00195539"/>
    <w:rsid w:val="001961DF"/>
    <w:rsid w:val="001A0D02"/>
    <w:rsid w:val="001A2EF8"/>
    <w:rsid w:val="001A400F"/>
    <w:rsid w:val="001A4950"/>
    <w:rsid w:val="001A6368"/>
    <w:rsid w:val="001A6B02"/>
    <w:rsid w:val="001B0132"/>
    <w:rsid w:val="001B108D"/>
    <w:rsid w:val="001B1626"/>
    <w:rsid w:val="001B30D2"/>
    <w:rsid w:val="001B445C"/>
    <w:rsid w:val="001B714F"/>
    <w:rsid w:val="001B7301"/>
    <w:rsid w:val="001B79E6"/>
    <w:rsid w:val="001B7A36"/>
    <w:rsid w:val="001C1F26"/>
    <w:rsid w:val="001C52D3"/>
    <w:rsid w:val="001C7145"/>
    <w:rsid w:val="001D0D9A"/>
    <w:rsid w:val="001D3B42"/>
    <w:rsid w:val="001D4905"/>
    <w:rsid w:val="001D5332"/>
    <w:rsid w:val="001D587D"/>
    <w:rsid w:val="001E144B"/>
    <w:rsid w:val="001E490F"/>
    <w:rsid w:val="001E667E"/>
    <w:rsid w:val="001E72ED"/>
    <w:rsid w:val="001E7991"/>
    <w:rsid w:val="001F0AD3"/>
    <w:rsid w:val="001F0CC9"/>
    <w:rsid w:val="001F164A"/>
    <w:rsid w:val="001F24C1"/>
    <w:rsid w:val="001F4273"/>
    <w:rsid w:val="001F6AFE"/>
    <w:rsid w:val="001F74C1"/>
    <w:rsid w:val="002013A4"/>
    <w:rsid w:val="00201ED9"/>
    <w:rsid w:val="002023E6"/>
    <w:rsid w:val="002027E6"/>
    <w:rsid w:val="00203C65"/>
    <w:rsid w:val="00204897"/>
    <w:rsid w:val="0020736E"/>
    <w:rsid w:val="00210B38"/>
    <w:rsid w:val="00211984"/>
    <w:rsid w:val="00213512"/>
    <w:rsid w:val="002155F6"/>
    <w:rsid w:val="00215C0B"/>
    <w:rsid w:val="00217224"/>
    <w:rsid w:val="002177A9"/>
    <w:rsid w:val="00221621"/>
    <w:rsid w:val="00222684"/>
    <w:rsid w:val="00223C95"/>
    <w:rsid w:val="00224938"/>
    <w:rsid w:val="00226460"/>
    <w:rsid w:val="00226CDB"/>
    <w:rsid w:val="0023063F"/>
    <w:rsid w:val="00230CCA"/>
    <w:rsid w:val="00231474"/>
    <w:rsid w:val="002319DF"/>
    <w:rsid w:val="00231AA4"/>
    <w:rsid w:val="0023266A"/>
    <w:rsid w:val="0023451A"/>
    <w:rsid w:val="00234E61"/>
    <w:rsid w:val="002365D1"/>
    <w:rsid w:val="0023669C"/>
    <w:rsid w:val="00236EC2"/>
    <w:rsid w:val="00240240"/>
    <w:rsid w:val="00242C44"/>
    <w:rsid w:val="002433AA"/>
    <w:rsid w:val="00243BB8"/>
    <w:rsid w:val="002441A1"/>
    <w:rsid w:val="002454A3"/>
    <w:rsid w:val="002465E8"/>
    <w:rsid w:val="00246D7C"/>
    <w:rsid w:val="00247161"/>
    <w:rsid w:val="00251501"/>
    <w:rsid w:val="00251FAE"/>
    <w:rsid w:val="00252F6A"/>
    <w:rsid w:val="0025354E"/>
    <w:rsid w:val="00253EFE"/>
    <w:rsid w:val="00253F7E"/>
    <w:rsid w:val="002545ED"/>
    <w:rsid w:val="00255B24"/>
    <w:rsid w:val="00256046"/>
    <w:rsid w:val="002562A6"/>
    <w:rsid w:val="00260B91"/>
    <w:rsid w:val="002653BD"/>
    <w:rsid w:val="00265B42"/>
    <w:rsid w:val="00271658"/>
    <w:rsid w:val="00276414"/>
    <w:rsid w:val="00277C11"/>
    <w:rsid w:val="0028079E"/>
    <w:rsid w:val="00280DDE"/>
    <w:rsid w:val="00281D87"/>
    <w:rsid w:val="002821FF"/>
    <w:rsid w:val="00283D9B"/>
    <w:rsid w:val="002846E6"/>
    <w:rsid w:val="00284BC0"/>
    <w:rsid w:val="00285448"/>
    <w:rsid w:val="00285469"/>
    <w:rsid w:val="00290304"/>
    <w:rsid w:val="00290347"/>
    <w:rsid w:val="00290819"/>
    <w:rsid w:val="00291DEB"/>
    <w:rsid w:val="002930CC"/>
    <w:rsid w:val="00294D35"/>
    <w:rsid w:val="00295022"/>
    <w:rsid w:val="0029549B"/>
    <w:rsid w:val="0029574C"/>
    <w:rsid w:val="00297647"/>
    <w:rsid w:val="002A0707"/>
    <w:rsid w:val="002A3837"/>
    <w:rsid w:val="002B0FF3"/>
    <w:rsid w:val="002B2A5C"/>
    <w:rsid w:val="002B2BBF"/>
    <w:rsid w:val="002B4D9F"/>
    <w:rsid w:val="002B6011"/>
    <w:rsid w:val="002B6F2D"/>
    <w:rsid w:val="002B710F"/>
    <w:rsid w:val="002C00C6"/>
    <w:rsid w:val="002C0102"/>
    <w:rsid w:val="002C0158"/>
    <w:rsid w:val="002C175A"/>
    <w:rsid w:val="002C2F56"/>
    <w:rsid w:val="002C4C9B"/>
    <w:rsid w:val="002C50F1"/>
    <w:rsid w:val="002C5249"/>
    <w:rsid w:val="002C5CB3"/>
    <w:rsid w:val="002C6B74"/>
    <w:rsid w:val="002C73A5"/>
    <w:rsid w:val="002D0C5C"/>
    <w:rsid w:val="002D3CB8"/>
    <w:rsid w:val="002D57CA"/>
    <w:rsid w:val="002D5C46"/>
    <w:rsid w:val="002D69F2"/>
    <w:rsid w:val="002D7CF6"/>
    <w:rsid w:val="002E1C01"/>
    <w:rsid w:val="002E3BBB"/>
    <w:rsid w:val="002E524F"/>
    <w:rsid w:val="002E6028"/>
    <w:rsid w:val="002E746B"/>
    <w:rsid w:val="002E793A"/>
    <w:rsid w:val="002F0B3D"/>
    <w:rsid w:val="002F1B15"/>
    <w:rsid w:val="002F2E83"/>
    <w:rsid w:val="002F3143"/>
    <w:rsid w:val="002F47B4"/>
    <w:rsid w:val="002F6AEE"/>
    <w:rsid w:val="002F72DD"/>
    <w:rsid w:val="002F7E7D"/>
    <w:rsid w:val="002F7FAA"/>
    <w:rsid w:val="00301B54"/>
    <w:rsid w:val="003035AA"/>
    <w:rsid w:val="003037C2"/>
    <w:rsid w:val="00306AA6"/>
    <w:rsid w:val="00307037"/>
    <w:rsid w:val="00310827"/>
    <w:rsid w:val="00310933"/>
    <w:rsid w:val="003127D1"/>
    <w:rsid w:val="00312F79"/>
    <w:rsid w:val="00313D12"/>
    <w:rsid w:val="00316837"/>
    <w:rsid w:val="00321DB0"/>
    <w:rsid w:val="00321EA1"/>
    <w:rsid w:val="003223EE"/>
    <w:rsid w:val="0032264A"/>
    <w:rsid w:val="00322FDC"/>
    <w:rsid w:val="003235D4"/>
    <w:rsid w:val="00323F06"/>
    <w:rsid w:val="00324C0B"/>
    <w:rsid w:val="003272BF"/>
    <w:rsid w:val="00330057"/>
    <w:rsid w:val="0033035D"/>
    <w:rsid w:val="003322C0"/>
    <w:rsid w:val="00332FF8"/>
    <w:rsid w:val="00333091"/>
    <w:rsid w:val="00333C02"/>
    <w:rsid w:val="00334B76"/>
    <w:rsid w:val="00335BC2"/>
    <w:rsid w:val="003408C8"/>
    <w:rsid w:val="00340923"/>
    <w:rsid w:val="00340F38"/>
    <w:rsid w:val="0034246C"/>
    <w:rsid w:val="003425F3"/>
    <w:rsid w:val="00344715"/>
    <w:rsid w:val="00344F46"/>
    <w:rsid w:val="00345647"/>
    <w:rsid w:val="003457CF"/>
    <w:rsid w:val="00345CD5"/>
    <w:rsid w:val="003516D7"/>
    <w:rsid w:val="003522C8"/>
    <w:rsid w:val="003524FA"/>
    <w:rsid w:val="00355C1F"/>
    <w:rsid w:val="00357543"/>
    <w:rsid w:val="0036002A"/>
    <w:rsid w:val="0036177B"/>
    <w:rsid w:val="003622CF"/>
    <w:rsid w:val="00362D7D"/>
    <w:rsid w:val="003635EB"/>
    <w:rsid w:val="00365673"/>
    <w:rsid w:val="00365F8B"/>
    <w:rsid w:val="00366072"/>
    <w:rsid w:val="00366222"/>
    <w:rsid w:val="00367113"/>
    <w:rsid w:val="00367A24"/>
    <w:rsid w:val="00367B81"/>
    <w:rsid w:val="003738FA"/>
    <w:rsid w:val="00374037"/>
    <w:rsid w:val="003756ED"/>
    <w:rsid w:val="0037579F"/>
    <w:rsid w:val="00375C35"/>
    <w:rsid w:val="00375D6C"/>
    <w:rsid w:val="003760DF"/>
    <w:rsid w:val="0038120C"/>
    <w:rsid w:val="003817AC"/>
    <w:rsid w:val="00381849"/>
    <w:rsid w:val="0038229E"/>
    <w:rsid w:val="00382432"/>
    <w:rsid w:val="00382B13"/>
    <w:rsid w:val="00382FD4"/>
    <w:rsid w:val="0038543A"/>
    <w:rsid w:val="00385713"/>
    <w:rsid w:val="00391FB8"/>
    <w:rsid w:val="003920F7"/>
    <w:rsid w:val="00395EDF"/>
    <w:rsid w:val="00396E0F"/>
    <w:rsid w:val="003976D9"/>
    <w:rsid w:val="003A0B41"/>
    <w:rsid w:val="003A1911"/>
    <w:rsid w:val="003A26BC"/>
    <w:rsid w:val="003A6A03"/>
    <w:rsid w:val="003A7A95"/>
    <w:rsid w:val="003A7E7A"/>
    <w:rsid w:val="003B0D5E"/>
    <w:rsid w:val="003B1497"/>
    <w:rsid w:val="003B2935"/>
    <w:rsid w:val="003B2E14"/>
    <w:rsid w:val="003B3B80"/>
    <w:rsid w:val="003B4AF9"/>
    <w:rsid w:val="003B540C"/>
    <w:rsid w:val="003C09EC"/>
    <w:rsid w:val="003C6F4C"/>
    <w:rsid w:val="003C71AA"/>
    <w:rsid w:val="003C7718"/>
    <w:rsid w:val="003D1B91"/>
    <w:rsid w:val="003D3E5F"/>
    <w:rsid w:val="003D4FAD"/>
    <w:rsid w:val="003D5BDD"/>
    <w:rsid w:val="003D664A"/>
    <w:rsid w:val="003D6A29"/>
    <w:rsid w:val="003D6EF2"/>
    <w:rsid w:val="003D7AF5"/>
    <w:rsid w:val="003E002D"/>
    <w:rsid w:val="003E09BB"/>
    <w:rsid w:val="003E1137"/>
    <w:rsid w:val="003E1873"/>
    <w:rsid w:val="003E3310"/>
    <w:rsid w:val="003E33F2"/>
    <w:rsid w:val="003E422D"/>
    <w:rsid w:val="003E56B1"/>
    <w:rsid w:val="003E591C"/>
    <w:rsid w:val="003F017B"/>
    <w:rsid w:val="003F0734"/>
    <w:rsid w:val="003F07CF"/>
    <w:rsid w:val="003F119A"/>
    <w:rsid w:val="003F4E0D"/>
    <w:rsid w:val="003F4E74"/>
    <w:rsid w:val="003F75A6"/>
    <w:rsid w:val="0040049F"/>
    <w:rsid w:val="0040232A"/>
    <w:rsid w:val="0040343F"/>
    <w:rsid w:val="00406308"/>
    <w:rsid w:val="0041202A"/>
    <w:rsid w:val="004121E6"/>
    <w:rsid w:val="00413B98"/>
    <w:rsid w:val="0041416F"/>
    <w:rsid w:val="004161CB"/>
    <w:rsid w:val="00417056"/>
    <w:rsid w:val="00417C89"/>
    <w:rsid w:val="0042016D"/>
    <w:rsid w:val="00420E1D"/>
    <w:rsid w:val="00425887"/>
    <w:rsid w:val="004279FA"/>
    <w:rsid w:val="00431A01"/>
    <w:rsid w:val="00433898"/>
    <w:rsid w:val="004339E8"/>
    <w:rsid w:val="00436CB3"/>
    <w:rsid w:val="004375CE"/>
    <w:rsid w:val="00441224"/>
    <w:rsid w:val="004419B9"/>
    <w:rsid w:val="004466C6"/>
    <w:rsid w:val="00446F02"/>
    <w:rsid w:val="00450302"/>
    <w:rsid w:val="00450A3B"/>
    <w:rsid w:val="004525F4"/>
    <w:rsid w:val="00452C22"/>
    <w:rsid w:val="00453AC6"/>
    <w:rsid w:val="00454FCE"/>
    <w:rsid w:val="0045525D"/>
    <w:rsid w:val="004566D3"/>
    <w:rsid w:val="00457B3D"/>
    <w:rsid w:val="00461331"/>
    <w:rsid w:val="00461E84"/>
    <w:rsid w:val="00462C41"/>
    <w:rsid w:val="004641FF"/>
    <w:rsid w:val="00464278"/>
    <w:rsid w:val="004643B6"/>
    <w:rsid w:val="0046515D"/>
    <w:rsid w:val="00465D9D"/>
    <w:rsid w:val="00470F1B"/>
    <w:rsid w:val="00471217"/>
    <w:rsid w:val="00471D0B"/>
    <w:rsid w:val="00472C8B"/>
    <w:rsid w:val="00475E0F"/>
    <w:rsid w:val="00476F61"/>
    <w:rsid w:val="00484442"/>
    <w:rsid w:val="00485DE8"/>
    <w:rsid w:val="0048665E"/>
    <w:rsid w:val="00486CD3"/>
    <w:rsid w:val="0048766B"/>
    <w:rsid w:val="00487688"/>
    <w:rsid w:val="00487B15"/>
    <w:rsid w:val="00490901"/>
    <w:rsid w:val="004929C5"/>
    <w:rsid w:val="004934BE"/>
    <w:rsid w:val="00493949"/>
    <w:rsid w:val="004947EB"/>
    <w:rsid w:val="0049697C"/>
    <w:rsid w:val="004A00DC"/>
    <w:rsid w:val="004A0A45"/>
    <w:rsid w:val="004A50FB"/>
    <w:rsid w:val="004A545C"/>
    <w:rsid w:val="004A6ABF"/>
    <w:rsid w:val="004B0891"/>
    <w:rsid w:val="004B0E1C"/>
    <w:rsid w:val="004B192B"/>
    <w:rsid w:val="004B632D"/>
    <w:rsid w:val="004B662F"/>
    <w:rsid w:val="004B6D03"/>
    <w:rsid w:val="004B78FA"/>
    <w:rsid w:val="004C074E"/>
    <w:rsid w:val="004C0D3A"/>
    <w:rsid w:val="004C3232"/>
    <w:rsid w:val="004C377D"/>
    <w:rsid w:val="004C3D38"/>
    <w:rsid w:val="004C69CE"/>
    <w:rsid w:val="004C716F"/>
    <w:rsid w:val="004C75C3"/>
    <w:rsid w:val="004D065C"/>
    <w:rsid w:val="004D172B"/>
    <w:rsid w:val="004D49BE"/>
    <w:rsid w:val="004D56CA"/>
    <w:rsid w:val="004D574D"/>
    <w:rsid w:val="004D776F"/>
    <w:rsid w:val="004E055A"/>
    <w:rsid w:val="004E4520"/>
    <w:rsid w:val="004E4960"/>
    <w:rsid w:val="004E5CD4"/>
    <w:rsid w:val="004E689E"/>
    <w:rsid w:val="004E78C9"/>
    <w:rsid w:val="004E7A32"/>
    <w:rsid w:val="004F1DC4"/>
    <w:rsid w:val="004F1E93"/>
    <w:rsid w:val="004F2802"/>
    <w:rsid w:val="004F2822"/>
    <w:rsid w:val="004F506B"/>
    <w:rsid w:val="004F5821"/>
    <w:rsid w:val="004F5C23"/>
    <w:rsid w:val="004F6BF6"/>
    <w:rsid w:val="004F702D"/>
    <w:rsid w:val="004F707A"/>
    <w:rsid w:val="004F76AE"/>
    <w:rsid w:val="005007B9"/>
    <w:rsid w:val="00502EE2"/>
    <w:rsid w:val="00503A3B"/>
    <w:rsid w:val="00505104"/>
    <w:rsid w:val="00507F00"/>
    <w:rsid w:val="0051029D"/>
    <w:rsid w:val="00510932"/>
    <w:rsid w:val="005118DC"/>
    <w:rsid w:val="005132B7"/>
    <w:rsid w:val="00514530"/>
    <w:rsid w:val="00515880"/>
    <w:rsid w:val="00515ECC"/>
    <w:rsid w:val="00515EE4"/>
    <w:rsid w:val="005169C9"/>
    <w:rsid w:val="0052176C"/>
    <w:rsid w:val="00525DA6"/>
    <w:rsid w:val="005263A9"/>
    <w:rsid w:val="0052678C"/>
    <w:rsid w:val="00526F6A"/>
    <w:rsid w:val="0052788B"/>
    <w:rsid w:val="00530AC2"/>
    <w:rsid w:val="005311DC"/>
    <w:rsid w:val="00532AF7"/>
    <w:rsid w:val="005331BF"/>
    <w:rsid w:val="00534DBD"/>
    <w:rsid w:val="005352D1"/>
    <w:rsid w:val="00535566"/>
    <w:rsid w:val="00535EA7"/>
    <w:rsid w:val="00537459"/>
    <w:rsid w:val="00537F93"/>
    <w:rsid w:val="00542498"/>
    <w:rsid w:val="00545F2D"/>
    <w:rsid w:val="005479D8"/>
    <w:rsid w:val="00553075"/>
    <w:rsid w:val="00553B41"/>
    <w:rsid w:val="00554B1D"/>
    <w:rsid w:val="005551C7"/>
    <w:rsid w:val="00556DE2"/>
    <w:rsid w:val="00560A4F"/>
    <w:rsid w:val="00561366"/>
    <w:rsid w:val="005627B4"/>
    <w:rsid w:val="00565431"/>
    <w:rsid w:val="00565993"/>
    <w:rsid w:val="005672F1"/>
    <w:rsid w:val="00574616"/>
    <w:rsid w:val="00574A81"/>
    <w:rsid w:val="0057524B"/>
    <w:rsid w:val="00575F83"/>
    <w:rsid w:val="00577C62"/>
    <w:rsid w:val="00580913"/>
    <w:rsid w:val="00581915"/>
    <w:rsid w:val="00582315"/>
    <w:rsid w:val="0058234C"/>
    <w:rsid w:val="00583406"/>
    <w:rsid w:val="005835D3"/>
    <w:rsid w:val="00583ED7"/>
    <w:rsid w:val="005853C5"/>
    <w:rsid w:val="005864E9"/>
    <w:rsid w:val="005865F6"/>
    <w:rsid w:val="005868C4"/>
    <w:rsid w:val="00586FF9"/>
    <w:rsid w:val="0058708F"/>
    <w:rsid w:val="0059121A"/>
    <w:rsid w:val="0059183E"/>
    <w:rsid w:val="00593478"/>
    <w:rsid w:val="00593B5B"/>
    <w:rsid w:val="00594231"/>
    <w:rsid w:val="00594BE7"/>
    <w:rsid w:val="005951AC"/>
    <w:rsid w:val="00596158"/>
    <w:rsid w:val="005964A5"/>
    <w:rsid w:val="005A05D5"/>
    <w:rsid w:val="005A10F7"/>
    <w:rsid w:val="005A1E85"/>
    <w:rsid w:val="005A21E8"/>
    <w:rsid w:val="005A36B4"/>
    <w:rsid w:val="005A399D"/>
    <w:rsid w:val="005A445D"/>
    <w:rsid w:val="005A4847"/>
    <w:rsid w:val="005B1BA2"/>
    <w:rsid w:val="005B28F6"/>
    <w:rsid w:val="005B2D62"/>
    <w:rsid w:val="005B4A8C"/>
    <w:rsid w:val="005B4FB3"/>
    <w:rsid w:val="005B54CD"/>
    <w:rsid w:val="005C1379"/>
    <w:rsid w:val="005C1E48"/>
    <w:rsid w:val="005C32C6"/>
    <w:rsid w:val="005C4215"/>
    <w:rsid w:val="005C5F8D"/>
    <w:rsid w:val="005D2062"/>
    <w:rsid w:val="005D36E1"/>
    <w:rsid w:val="005D5CDA"/>
    <w:rsid w:val="005D66BB"/>
    <w:rsid w:val="005D699E"/>
    <w:rsid w:val="005D7632"/>
    <w:rsid w:val="005E0417"/>
    <w:rsid w:val="005E2E71"/>
    <w:rsid w:val="005E312C"/>
    <w:rsid w:val="005E37F4"/>
    <w:rsid w:val="005E4612"/>
    <w:rsid w:val="005F00FE"/>
    <w:rsid w:val="005F0280"/>
    <w:rsid w:val="005F1605"/>
    <w:rsid w:val="005F4BB0"/>
    <w:rsid w:val="005F6A1C"/>
    <w:rsid w:val="005F737D"/>
    <w:rsid w:val="006037AB"/>
    <w:rsid w:val="0060523E"/>
    <w:rsid w:val="00606565"/>
    <w:rsid w:val="006066E7"/>
    <w:rsid w:val="00606E2B"/>
    <w:rsid w:val="006072EB"/>
    <w:rsid w:val="00607D47"/>
    <w:rsid w:val="00611832"/>
    <w:rsid w:val="00611EAC"/>
    <w:rsid w:val="00616883"/>
    <w:rsid w:val="006168F7"/>
    <w:rsid w:val="006170A4"/>
    <w:rsid w:val="006172D8"/>
    <w:rsid w:val="0062146D"/>
    <w:rsid w:val="006224D2"/>
    <w:rsid w:val="0062296F"/>
    <w:rsid w:val="00622F26"/>
    <w:rsid w:val="00624313"/>
    <w:rsid w:val="00627816"/>
    <w:rsid w:val="00633B04"/>
    <w:rsid w:val="00634706"/>
    <w:rsid w:val="00635359"/>
    <w:rsid w:val="00636204"/>
    <w:rsid w:val="00636652"/>
    <w:rsid w:val="00640E07"/>
    <w:rsid w:val="00641A95"/>
    <w:rsid w:val="006424CD"/>
    <w:rsid w:val="00642EFE"/>
    <w:rsid w:val="006432CC"/>
    <w:rsid w:val="00645D91"/>
    <w:rsid w:val="006512B3"/>
    <w:rsid w:val="00653676"/>
    <w:rsid w:val="00653C6C"/>
    <w:rsid w:val="00655078"/>
    <w:rsid w:val="00656638"/>
    <w:rsid w:val="00657A0A"/>
    <w:rsid w:val="00657B77"/>
    <w:rsid w:val="006640BF"/>
    <w:rsid w:val="00664EAE"/>
    <w:rsid w:val="00665733"/>
    <w:rsid w:val="00665B2A"/>
    <w:rsid w:val="00665FC0"/>
    <w:rsid w:val="00666E76"/>
    <w:rsid w:val="0067482D"/>
    <w:rsid w:val="006755B4"/>
    <w:rsid w:val="0067577F"/>
    <w:rsid w:val="006800BA"/>
    <w:rsid w:val="00682E8D"/>
    <w:rsid w:val="00687262"/>
    <w:rsid w:val="00690B98"/>
    <w:rsid w:val="00692C46"/>
    <w:rsid w:val="00696058"/>
    <w:rsid w:val="00697E97"/>
    <w:rsid w:val="006A269F"/>
    <w:rsid w:val="006A2C40"/>
    <w:rsid w:val="006A2D24"/>
    <w:rsid w:val="006A2E95"/>
    <w:rsid w:val="006A3426"/>
    <w:rsid w:val="006A7780"/>
    <w:rsid w:val="006A798B"/>
    <w:rsid w:val="006B2230"/>
    <w:rsid w:val="006B2384"/>
    <w:rsid w:val="006B3648"/>
    <w:rsid w:val="006B4409"/>
    <w:rsid w:val="006B47B0"/>
    <w:rsid w:val="006B4CBA"/>
    <w:rsid w:val="006B63D8"/>
    <w:rsid w:val="006B72B3"/>
    <w:rsid w:val="006C0726"/>
    <w:rsid w:val="006C28DB"/>
    <w:rsid w:val="006C685C"/>
    <w:rsid w:val="006D07EA"/>
    <w:rsid w:val="006D092E"/>
    <w:rsid w:val="006D255B"/>
    <w:rsid w:val="006D4774"/>
    <w:rsid w:val="006D4F8B"/>
    <w:rsid w:val="006D67FB"/>
    <w:rsid w:val="006D6E25"/>
    <w:rsid w:val="006E0F9E"/>
    <w:rsid w:val="006E10E0"/>
    <w:rsid w:val="006E203D"/>
    <w:rsid w:val="006E5158"/>
    <w:rsid w:val="006E5E3C"/>
    <w:rsid w:val="006E652D"/>
    <w:rsid w:val="006E660A"/>
    <w:rsid w:val="006F0C76"/>
    <w:rsid w:val="006F21AC"/>
    <w:rsid w:val="006F315C"/>
    <w:rsid w:val="006F352D"/>
    <w:rsid w:val="006F3DBF"/>
    <w:rsid w:val="006F4A96"/>
    <w:rsid w:val="006F4C08"/>
    <w:rsid w:val="006F5BDB"/>
    <w:rsid w:val="006F5FD2"/>
    <w:rsid w:val="006F6BC7"/>
    <w:rsid w:val="00700539"/>
    <w:rsid w:val="00700813"/>
    <w:rsid w:val="0070132E"/>
    <w:rsid w:val="00702A49"/>
    <w:rsid w:val="00702DD2"/>
    <w:rsid w:val="00710937"/>
    <w:rsid w:val="007122F7"/>
    <w:rsid w:val="007126C9"/>
    <w:rsid w:val="00713461"/>
    <w:rsid w:val="00713CAB"/>
    <w:rsid w:val="007178BA"/>
    <w:rsid w:val="00717C5D"/>
    <w:rsid w:val="00720EFD"/>
    <w:rsid w:val="00726C09"/>
    <w:rsid w:val="00730804"/>
    <w:rsid w:val="007336DE"/>
    <w:rsid w:val="00733C33"/>
    <w:rsid w:val="00733DD8"/>
    <w:rsid w:val="00734A5A"/>
    <w:rsid w:val="00734F2D"/>
    <w:rsid w:val="007359D6"/>
    <w:rsid w:val="00735A9E"/>
    <w:rsid w:val="00735C7B"/>
    <w:rsid w:val="00735D81"/>
    <w:rsid w:val="00736C21"/>
    <w:rsid w:val="00743512"/>
    <w:rsid w:val="00743F7B"/>
    <w:rsid w:val="007475A3"/>
    <w:rsid w:val="007514A5"/>
    <w:rsid w:val="00752D15"/>
    <w:rsid w:val="00752F18"/>
    <w:rsid w:val="00753CAA"/>
    <w:rsid w:val="007550B9"/>
    <w:rsid w:val="0075619B"/>
    <w:rsid w:val="00756315"/>
    <w:rsid w:val="00756C8A"/>
    <w:rsid w:val="00756D3C"/>
    <w:rsid w:val="00760BCA"/>
    <w:rsid w:val="007619D9"/>
    <w:rsid w:val="00762339"/>
    <w:rsid w:val="0076261B"/>
    <w:rsid w:val="007633CC"/>
    <w:rsid w:val="0076352B"/>
    <w:rsid w:val="00763D83"/>
    <w:rsid w:val="00763E5D"/>
    <w:rsid w:val="0076456D"/>
    <w:rsid w:val="007664BA"/>
    <w:rsid w:val="00766F58"/>
    <w:rsid w:val="00767DD0"/>
    <w:rsid w:val="00767F46"/>
    <w:rsid w:val="00770411"/>
    <w:rsid w:val="00770D3F"/>
    <w:rsid w:val="00773C34"/>
    <w:rsid w:val="007759E4"/>
    <w:rsid w:val="007759FF"/>
    <w:rsid w:val="00776540"/>
    <w:rsid w:val="00776752"/>
    <w:rsid w:val="00781E53"/>
    <w:rsid w:val="00782B8A"/>
    <w:rsid w:val="00784676"/>
    <w:rsid w:val="0078483A"/>
    <w:rsid w:val="007848AA"/>
    <w:rsid w:val="007852E7"/>
    <w:rsid w:val="00785EDA"/>
    <w:rsid w:val="00786B6B"/>
    <w:rsid w:val="00790300"/>
    <w:rsid w:val="00792EE3"/>
    <w:rsid w:val="007936F0"/>
    <w:rsid w:val="00793A68"/>
    <w:rsid w:val="00793EBB"/>
    <w:rsid w:val="00794860"/>
    <w:rsid w:val="00796731"/>
    <w:rsid w:val="007A0D32"/>
    <w:rsid w:val="007A4EB5"/>
    <w:rsid w:val="007A5D28"/>
    <w:rsid w:val="007A6D2B"/>
    <w:rsid w:val="007B597E"/>
    <w:rsid w:val="007C218E"/>
    <w:rsid w:val="007C26E5"/>
    <w:rsid w:val="007C26EE"/>
    <w:rsid w:val="007C46F8"/>
    <w:rsid w:val="007C4C6B"/>
    <w:rsid w:val="007C521D"/>
    <w:rsid w:val="007D066C"/>
    <w:rsid w:val="007D1D5B"/>
    <w:rsid w:val="007D1D8D"/>
    <w:rsid w:val="007D570F"/>
    <w:rsid w:val="007D715A"/>
    <w:rsid w:val="007D7D15"/>
    <w:rsid w:val="007E0E46"/>
    <w:rsid w:val="007E1131"/>
    <w:rsid w:val="007E1E9B"/>
    <w:rsid w:val="007E1FF4"/>
    <w:rsid w:val="007E3A0A"/>
    <w:rsid w:val="007E505A"/>
    <w:rsid w:val="007E50FB"/>
    <w:rsid w:val="007E5EB6"/>
    <w:rsid w:val="007E6142"/>
    <w:rsid w:val="007E6631"/>
    <w:rsid w:val="007E6644"/>
    <w:rsid w:val="007E6D80"/>
    <w:rsid w:val="007E7C35"/>
    <w:rsid w:val="007F053A"/>
    <w:rsid w:val="007F2346"/>
    <w:rsid w:val="007F2996"/>
    <w:rsid w:val="007F415D"/>
    <w:rsid w:val="007F6992"/>
    <w:rsid w:val="007F7457"/>
    <w:rsid w:val="007F75BA"/>
    <w:rsid w:val="00801B1E"/>
    <w:rsid w:val="00802D8E"/>
    <w:rsid w:val="00802E08"/>
    <w:rsid w:val="00804211"/>
    <w:rsid w:val="00804374"/>
    <w:rsid w:val="0080775A"/>
    <w:rsid w:val="008134F9"/>
    <w:rsid w:val="008145C7"/>
    <w:rsid w:val="00815066"/>
    <w:rsid w:val="00817070"/>
    <w:rsid w:val="008170E4"/>
    <w:rsid w:val="008172AB"/>
    <w:rsid w:val="00817D5F"/>
    <w:rsid w:val="00821794"/>
    <w:rsid w:val="0082311E"/>
    <w:rsid w:val="008237B7"/>
    <w:rsid w:val="0082428A"/>
    <w:rsid w:val="00824E4D"/>
    <w:rsid w:val="00824FA4"/>
    <w:rsid w:val="00825964"/>
    <w:rsid w:val="0083194D"/>
    <w:rsid w:val="00831C9E"/>
    <w:rsid w:val="00832397"/>
    <w:rsid w:val="0083555D"/>
    <w:rsid w:val="00835998"/>
    <w:rsid w:val="008365DD"/>
    <w:rsid w:val="0083791D"/>
    <w:rsid w:val="00837C69"/>
    <w:rsid w:val="008405CB"/>
    <w:rsid w:val="00841555"/>
    <w:rsid w:val="008425A5"/>
    <w:rsid w:val="008428C0"/>
    <w:rsid w:val="00843984"/>
    <w:rsid w:val="00846C33"/>
    <w:rsid w:val="00846E31"/>
    <w:rsid w:val="0085092A"/>
    <w:rsid w:val="00851988"/>
    <w:rsid w:val="00851F8C"/>
    <w:rsid w:val="00852273"/>
    <w:rsid w:val="00854CA7"/>
    <w:rsid w:val="00855650"/>
    <w:rsid w:val="008570BC"/>
    <w:rsid w:val="00861193"/>
    <w:rsid w:val="00863B0E"/>
    <w:rsid w:val="008648F8"/>
    <w:rsid w:val="0086497A"/>
    <w:rsid w:val="00864A4D"/>
    <w:rsid w:val="00867F5A"/>
    <w:rsid w:val="008712FC"/>
    <w:rsid w:val="0087286F"/>
    <w:rsid w:val="00872CA8"/>
    <w:rsid w:val="00872DCD"/>
    <w:rsid w:val="00874122"/>
    <w:rsid w:val="008756F8"/>
    <w:rsid w:val="00876193"/>
    <w:rsid w:val="008775D7"/>
    <w:rsid w:val="00880F38"/>
    <w:rsid w:val="00881FC2"/>
    <w:rsid w:val="00881FEF"/>
    <w:rsid w:val="008820FF"/>
    <w:rsid w:val="00883928"/>
    <w:rsid w:val="008855CC"/>
    <w:rsid w:val="00886681"/>
    <w:rsid w:val="008878FC"/>
    <w:rsid w:val="008902CF"/>
    <w:rsid w:val="00890E31"/>
    <w:rsid w:val="0089265D"/>
    <w:rsid w:val="00892A42"/>
    <w:rsid w:val="00892B26"/>
    <w:rsid w:val="00893147"/>
    <w:rsid w:val="008938C7"/>
    <w:rsid w:val="00894612"/>
    <w:rsid w:val="00896C55"/>
    <w:rsid w:val="00897C1D"/>
    <w:rsid w:val="008A0480"/>
    <w:rsid w:val="008A26BC"/>
    <w:rsid w:val="008A294A"/>
    <w:rsid w:val="008A3551"/>
    <w:rsid w:val="008A46BD"/>
    <w:rsid w:val="008A514E"/>
    <w:rsid w:val="008A619B"/>
    <w:rsid w:val="008A6F4D"/>
    <w:rsid w:val="008B24F3"/>
    <w:rsid w:val="008B2A34"/>
    <w:rsid w:val="008B31FD"/>
    <w:rsid w:val="008B4CF4"/>
    <w:rsid w:val="008B5DDC"/>
    <w:rsid w:val="008B6179"/>
    <w:rsid w:val="008C05D6"/>
    <w:rsid w:val="008C190A"/>
    <w:rsid w:val="008C2951"/>
    <w:rsid w:val="008C2BD1"/>
    <w:rsid w:val="008C4239"/>
    <w:rsid w:val="008C4939"/>
    <w:rsid w:val="008C6F27"/>
    <w:rsid w:val="008C748A"/>
    <w:rsid w:val="008D0008"/>
    <w:rsid w:val="008D4B19"/>
    <w:rsid w:val="008D5983"/>
    <w:rsid w:val="008D7EB7"/>
    <w:rsid w:val="008E1CAF"/>
    <w:rsid w:val="008E4E2B"/>
    <w:rsid w:val="008E6BA4"/>
    <w:rsid w:val="008F387D"/>
    <w:rsid w:val="008F6A41"/>
    <w:rsid w:val="00900045"/>
    <w:rsid w:val="0090106A"/>
    <w:rsid w:val="009014D8"/>
    <w:rsid w:val="009019C0"/>
    <w:rsid w:val="00904C1A"/>
    <w:rsid w:val="00904CE8"/>
    <w:rsid w:val="00904F17"/>
    <w:rsid w:val="009053E5"/>
    <w:rsid w:val="00907192"/>
    <w:rsid w:val="0091043E"/>
    <w:rsid w:val="00911321"/>
    <w:rsid w:val="00913FE6"/>
    <w:rsid w:val="00916BE4"/>
    <w:rsid w:val="00920764"/>
    <w:rsid w:val="00921844"/>
    <w:rsid w:val="00921A49"/>
    <w:rsid w:val="00921ED6"/>
    <w:rsid w:val="00922D8B"/>
    <w:rsid w:val="0092525E"/>
    <w:rsid w:val="00925847"/>
    <w:rsid w:val="009258A1"/>
    <w:rsid w:val="00926A89"/>
    <w:rsid w:val="00926CAF"/>
    <w:rsid w:val="00931DE2"/>
    <w:rsid w:val="009334A4"/>
    <w:rsid w:val="009355E7"/>
    <w:rsid w:val="00936EBD"/>
    <w:rsid w:val="00941684"/>
    <w:rsid w:val="009417A4"/>
    <w:rsid w:val="00941C62"/>
    <w:rsid w:val="00942F18"/>
    <w:rsid w:val="00943417"/>
    <w:rsid w:val="00944F34"/>
    <w:rsid w:val="00945705"/>
    <w:rsid w:val="0094723A"/>
    <w:rsid w:val="00951305"/>
    <w:rsid w:val="0095143F"/>
    <w:rsid w:val="00951695"/>
    <w:rsid w:val="009543A4"/>
    <w:rsid w:val="00955B67"/>
    <w:rsid w:val="009619E4"/>
    <w:rsid w:val="009631B8"/>
    <w:rsid w:val="009640DD"/>
    <w:rsid w:val="00965618"/>
    <w:rsid w:val="00965870"/>
    <w:rsid w:val="009676B2"/>
    <w:rsid w:val="00967803"/>
    <w:rsid w:val="009708C7"/>
    <w:rsid w:val="00970D0C"/>
    <w:rsid w:val="009710BB"/>
    <w:rsid w:val="009719E4"/>
    <w:rsid w:val="0097247B"/>
    <w:rsid w:val="00972A33"/>
    <w:rsid w:val="009739EC"/>
    <w:rsid w:val="00974EDC"/>
    <w:rsid w:val="00974F92"/>
    <w:rsid w:val="00977697"/>
    <w:rsid w:val="0098093C"/>
    <w:rsid w:val="00980FC0"/>
    <w:rsid w:val="0098246B"/>
    <w:rsid w:val="00982851"/>
    <w:rsid w:val="00982AE3"/>
    <w:rsid w:val="00984C28"/>
    <w:rsid w:val="009864D9"/>
    <w:rsid w:val="00987549"/>
    <w:rsid w:val="009900E8"/>
    <w:rsid w:val="009920B9"/>
    <w:rsid w:val="00992BC4"/>
    <w:rsid w:val="00995A2D"/>
    <w:rsid w:val="0099639D"/>
    <w:rsid w:val="00997309"/>
    <w:rsid w:val="00997DE6"/>
    <w:rsid w:val="009A1176"/>
    <w:rsid w:val="009A53D7"/>
    <w:rsid w:val="009B1730"/>
    <w:rsid w:val="009B1F2F"/>
    <w:rsid w:val="009B3025"/>
    <w:rsid w:val="009B325B"/>
    <w:rsid w:val="009B3D11"/>
    <w:rsid w:val="009B6D39"/>
    <w:rsid w:val="009B6F7A"/>
    <w:rsid w:val="009C1520"/>
    <w:rsid w:val="009C6449"/>
    <w:rsid w:val="009D033C"/>
    <w:rsid w:val="009D108F"/>
    <w:rsid w:val="009D172F"/>
    <w:rsid w:val="009D22ED"/>
    <w:rsid w:val="009E0F65"/>
    <w:rsid w:val="009E290A"/>
    <w:rsid w:val="009E44DB"/>
    <w:rsid w:val="009E54A2"/>
    <w:rsid w:val="009E7AF9"/>
    <w:rsid w:val="009F26E2"/>
    <w:rsid w:val="009F288F"/>
    <w:rsid w:val="009F2FB0"/>
    <w:rsid w:val="009F3F6D"/>
    <w:rsid w:val="009F4585"/>
    <w:rsid w:val="009F4AB2"/>
    <w:rsid w:val="009F4DE3"/>
    <w:rsid w:val="009F6FE4"/>
    <w:rsid w:val="009F7A10"/>
    <w:rsid w:val="00A018E5"/>
    <w:rsid w:val="00A02A5F"/>
    <w:rsid w:val="00A03DCC"/>
    <w:rsid w:val="00A03EA0"/>
    <w:rsid w:val="00A042C2"/>
    <w:rsid w:val="00A06A97"/>
    <w:rsid w:val="00A06FDC"/>
    <w:rsid w:val="00A11C3A"/>
    <w:rsid w:val="00A12FBF"/>
    <w:rsid w:val="00A132B7"/>
    <w:rsid w:val="00A144EB"/>
    <w:rsid w:val="00A16EFC"/>
    <w:rsid w:val="00A2079C"/>
    <w:rsid w:val="00A22778"/>
    <w:rsid w:val="00A22DAC"/>
    <w:rsid w:val="00A26365"/>
    <w:rsid w:val="00A26757"/>
    <w:rsid w:val="00A27E03"/>
    <w:rsid w:val="00A313A0"/>
    <w:rsid w:val="00A31EF2"/>
    <w:rsid w:val="00A32B51"/>
    <w:rsid w:val="00A33C3B"/>
    <w:rsid w:val="00A34BAA"/>
    <w:rsid w:val="00A35449"/>
    <w:rsid w:val="00A42EC7"/>
    <w:rsid w:val="00A44F95"/>
    <w:rsid w:val="00A47605"/>
    <w:rsid w:val="00A50066"/>
    <w:rsid w:val="00A50454"/>
    <w:rsid w:val="00A5197A"/>
    <w:rsid w:val="00A5439E"/>
    <w:rsid w:val="00A549CD"/>
    <w:rsid w:val="00A54F3F"/>
    <w:rsid w:val="00A55F66"/>
    <w:rsid w:val="00A56228"/>
    <w:rsid w:val="00A56A7C"/>
    <w:rsid w:val="00A6510E"/>
    <w:rsid w:val="00A65207"/>
    <w:rsid w:val="00A66C1E"/>
    <w:rsid w:val="00A66C21"/>
    <w:rsid w:val="00A70F41"/>
    <w:rsid w:val="00A716FE"/>
    <w:rsid w:val="00A71740"/>
    <w:rsid w:val="00A73A38"/>
    <w:rsid w:val="00A73F32"/>
    <w:rsid w:val="00A75830"/>
    <w:rsid w:val="00A7743A"/>
    <w:rsid w:val="00A77484"/>
    <w:rsid w:val="00A83BD2"/>
    <w:rsid w:val="00A85E9F"/>
    <w:rsid w:val="00A86D56"/>
    <w:rsid w:val="00A87F9D"/>
    <w:rsid w:val="00A90C93"/>
    <w:rsid w:val="00A93265"/>
    <w:rsid w:val="00A939AB"/>
    <w:rsid w:val="00A956B1"/>
    <w:rsid w:val="00A95B22"/>
    <w:rsid w:val="00A96E65"/>
    <w:rsid w:val="00A97ECD"/>
    <w:rsid w:val="00AA1C74"/>
    <w:rsid w:val="00AA38CD"/>
    <w:rsid w:val="00AA3C06"/>
    <w:rsid w:val="00AA47CA"/>
    <w:rsid w:val="00AA4973"/>
    <w:rsid w:val="00AA653A"/>
    <w:rsid w:val="00AA680D"/>
    <w:rsid w:val="00AA6917"/>
    <w:rsid w:val="00AA74C9"/>
    <w:rsid w:val="00AA7A73"/>
    <w:rsid w:val="00AA7B18"/>
    <w:rsid w:val="00AB003F"/>
    <w:rsid w:val="00AB0FC3"/>
    <w:rsid w:val="00AB2AC4"/>
    <w:rsid w:val="00AB705B"/>
    <w:rsid w:val="00AB777E"/>
    <w:rsid w:val="00AB7EF9"/>
    <w:rsid w:val="00AC1495"/>
    <w:rsid w:val="00AC2C92"/>
    <w:rsid w:val="00AC50CC"/>
    <w:rsid w:val="00AC5C5B"/>
    <w:rsid w:val="00AC6790"/>
    <w:rsid w:val="00AC733D"/>
    <w:rsid w:val="00AC74F2"/>
    <w:rsid w:val="00AD0A97"/>
    <w:rsid w:val="00AD0B97"/>
    <w:rsid w:val="00AD1636"/>
    <w:rsid w:val="00AD1F99"/>
    <w:rsid w:val="00AD26C6"/>
    <w:rsid w:val="00AD3149"/>
    <w:rsid w:val="00AD5C8A"/>
    <w:rsid w:val="00AD6CFD"/>
    <w:rsid w:val="00AD72B8"/>
    <w:rsid w:val="00AE2E4D"/>
    <w:rsid w:val="00AE3329"/>
    <w:rsid w:val="00AE348E"/>
    <w:rsid w:val="00AE452F"/>
    <w:rsid w:val="00AE4D6E"/>
    <w:rsid w:val="00AE5003"/>
    <w:rsid w:val="00AE5FC8"/>
    <w:rsid w:val="00AE7388"/>
    <w:rsid w:val="00AE7A7E"/>
    <w:rsid w:val="00AF0096"/>
    <w:rsid w:val="00AF0B17"/>
    <w:rsid w:val="00AF160A"/>
    <w:rsid w:val="00AF19FB"/>
    <w:rsid w:val="00AF2458"/>
    <w:rsid w:val="00AF4497"/>
    <w:rsid w:val="00AF4D47"/>
    <w:rsid w:val="00AF552D"/>
    <w:rsid w:val="00B00A70"/>
    <w:rsid w:val="00B00C0F"/>
    <w:rsid w:val="00B019F9"/>
    <w:rsid w:val="00B05465"/>
    <w:rsid w:val="00B05C07"/>
    <w:rsid w:val="00B069BD"/>
    <w:rsid w:val="00B07387"/>
    <w:rsid w:val="00B0783B"/>
    <w:rsid w:val="00B07D1F"/>
    <w:rsid w:val="00B11692"/>
    <w:rsid w:val="00B118C2"/>
    <w:rsid w:val="00B1198E"/>
    <w:rsid w:val="00B11B0F"/>
    <w:rsid w:val="00B146A2"/>
    <w:rsid w:val="00B16300"/>
    <w:rsid w:val="00B1666F"/>
    <w:rsid w:val="00B17515"/>
    <w:rsid w:val="00B21AA1"/>
    <w:rsid w:val="00B21EF7"/>
    <w:rsid w:val="00B222CB"/>
    <w:rsid w:val="00B2458D"/>
    <w:rsid w:val="00B26391"/>
    <w:rsid w:val="00B26B38"/>
    <w:rsid w:val="00B306A5"/>
    <w:rsid w:val="00B31371"/>
    <w:rsid w:val="00B31C3F"/>
    <w:rsid w:val="00B3209D"/>
    <w:rsid w:val="00B329F2"/>
    <w:rsid w:val="00B332AA"/>
    <w:rsid w:val="00B3435E"/>
    <w:rsid w:val="00B36A01"/>
    <w:rsid w:val="00B37515"/>
    <w:rsid w:val="00B42691"/>
    <w:rsid w:val="00B44262"/>
    <w:rsid w:val="00B44F10"/>
    <w:rsid w:val="00B45077"/>
    <w:rsid w:val="00B459F0"/>
    <w:rsid w:val="00B45F4E"/>
    <w:rsid w:val="00B46461"/>
    <w:rsid w:val="00B47F8D"/>
    <w:rsid w:val="00B51C06"/>
    <w:rsid w:val="00B52179"/>
    <w:rsid w:val="00B55193"/>
    <w:rsid w:val="00B558DC"/>
    <w:rsid w:val="00B56B84"/>
    <w:rsid w:val="00B57E74"/>
    <w:rsid w:val="00B60142"/>
    <w:rsid w:val="00B60B09"/>
    <w:rsid w:val="00B60CF9"/>
    <w:rsid w:val="00B61010"/>
    <w:rsid w:val="00B62530"/>
    <w:rsid w:val="00B656E4"/>
    <w:rsid w:val="00B657A6"/>
    <w:rsid w:val="00B72181"/>
    <w:rsid w:val="00B72796"/>
    <w:rsid w:val="00B73182"/>
    <w:rsid w:val="00B7500D"/>
    <w:rsid w:val="00B7504A"/>
    <w:rsid w:val="00B762CB"/>
    <w:rsid w:val="00B7635A"/>
    <w:rsid w:val="00B80CBB"/>
    <w:rsid w:val="00B815E0"/>
    <w:rsid w:val="00B81EDD"/>
    <w:rsid w:val="00B90A80"/>
    <w:rsid w:val="00B9173D"/>
    <w:rsid w:val="00B9179C"/>
    <w:rsid w:val="00B92456"/>
    <w:rsid w:val="00B9270B"/>
    <w:rsid w:val="00B92FA4"/>
    <w:rsid w:val="00B93DCC"/>
    <w:rsid w:val="00B956E3"/>
    <w:rsid w:val="00B9603E"/>
    <w:rsid w:val="00B964DD"/>
    <w:rsid w:val="00BA0AF8"/>
    <w:rsid w:val="00BA0B80"/>
    <w:rsid w:val="00BA1A72"/>
    <w:rsid w:val="00BA4003"/>
    <w:rsid w:val="00BA4D18"/>
    <w:rsid w:val="00BA5263"/>
    <w:rsid w:val="00BA55F6"/>
    <w:rsid w:val="00BA6A89"/>
    <w:rsid w:val="00BA75A7"/>
    <w:rsid w:val="00BB2C80"/>
    <w:rsid w:val="00BB3B70"/>
    <w:rsid w:val="00BB5215"/>
    <w:rsid w:val="00BB52FD"/>
    <w:rsid w:val="00BB5578"/>
    <w:rsid w:val="00BB5785"/>
    <w:rsid w:val="00BC0796"/>
    <w:rsid w:val="00BC21AA"/>
    <w:rsid w:val="00BC2B70"/>
    <w:rsid w:val="00BC497E"/>
    <w:rsid w:val="00BC4F58"/>
    <w:rsid w:val="00BC6007"/>
    <w:rsid w:val="00BD0B30"/>
    <w:rsid w:val="00BD243C"/>
    <w:rsid w:val="00BD3278"/>
    <w:rsid w:val="00BD7FC3"/>
    <w:rsid w:val="00BE20DC"/>
    <w:rsid w:val="00BE2583"/>
    <w:rsid w:val="00BE34B5"/>
    <w:rsid w:val="00BE3B9C"/>
    <w:rsid w:val="00BE5AEA"/>
    <w:rsid w:val="00BE5E25"/>
    <w:rsid w:val="00BE6C9D"/>
    <w:rsid w:val="00BF043B"/>
    <w:rsid w:val="00BF2216"/>
    <w:rsid w:val="00BF5888"/>
    <w:rsid w:val="00BF68EF"/>
    <w:rsid w:val="00C00767"/>
    <w:rsid w:val="00C01FB6"/>
    <w:rsid w:val="00C02499"/>
    <w:rsid w:val="00C038CD"/>
    <w:rsid w:val="00C03D8F"/>
    <w:rsid w:val="00C13CB0"/>
    <w:rsid w:val="00C1421D"/>
    <w:rsid w:val="00C162E2"/>
    <w:rsid w:val="00C16DD9"/>
    <w:rsid w:val="00C20DA1"/>
    <w:rsid w:val="00C215D1"/>
    <w:rsid w:val="00C23D39"/>
    <w:rsid w:val="00C24203"/>
    <w:rsid w:val="00C265C4"/>
    <w:rsid w:val="00C26653"/>
    <w:rsid w:val="00C30002"/>
    <w:rsid w:val="00C3001E"/>
    <w:rsid w:val="00C31217"/>
    <w:rsid w:val="00C31886"/>
    <w:rsid w:val="00C31AC9"/>
    <w:rsid w:val="00C34D44"/>
    <w:rsid w:val="00C35AB5"/>
    <w:rsid w:val="00C40ED6"/>
    <w:rsid w:val="00C4244B"/>
    <w:rsid w:val="00C44CDF"/>
    <w:rsid w:val="00C45952"/>
    <w:rsid w:val="00C4771E"/>
    <w:rsid w:val="00C47A52"/>
    <w:rsid w:val="00C47BB9"/>
    <w:rsid w:val="00C509C4"/>
    <w:rsid w:val="00C50A75"/>
    <w:rsid w:val="00C53733"/>
    <w:rsid w:val="00C560ED"/>
    <w:rsid w:val="00C56A34"/>
    <w:rsid w:val="00C571D6"/>
    <w:rsid w:val="00C573C6"/>
    <w:rsid w:val="00C573D8"/>
    <w:rsid w:val="00C6156F"/>
    <w:rsid w:val="00C655C2"/>
    <w:rsid w:val="00C6602C"/>
    <w:rsid w:val="00C7225B"/>
    <w:rsid w:val="00C726E2"/>
    <w:rsid w:val="00C73764"/>
    <w:rsid w:val="00C75196"/>
    <w:rsid w:val="00C80F62"/>
    <w:rsid w:val="00C81276"/>
    <w:rsid w:val="00C814B8"/>
    <w:rsid w:val="00C8193D"/>
    <w:rsid w:val="00C8227A"/>
    <w:rsid w:val="00C8528C"/>
    <w:rsid w:val="00C86393"/>
    <w:rsid w:val="00C91AC0"/>
    <w:rsid w:val="00C92E40"/>
    <w:rsid w:val="00C93443"/>
    <w:rsid w:val="00C93DBD"/>
    <w:rsid w:val="00C950B2"/>
    <w:rsid w:val="00C9703C"/>
    <w:rsid w:val="00C97A1A"/>
    <w:rsid w:val="00C97C95"/>
    <w:rsid w:val="00CA198B"/>
    <w:rsid w:val="00CA215F"/>
    <w:rsid w:val="00CA3477"/>
    <w:rsid w:val="00CA43A6"/>
    <w:rsid w:val="00CA4503"/>
    <w:rsid w:val="00CA7670"/>
    <w:rsid w:val="00CB0A96"/>
    <w:rsid w:val="00CB166E"/>
    <w:rsid w:val="00CB5DD6"/>
    <w:rsid w:val="00CB6B81"/>
    <w:rsid w:val="00CB6C9B"/>
    <w:rsid w:val="00CB70CC"/>
    <w:rsid w:val="00CB78A2"/>
    <w:rsid w:val="00CC26D2"/>
    <w:rsid w:val="00CC2C4E"/>
    <w:rsid w:val="00CC428D"/>
    <w:rsid w:val="00CC499A"/>
    <w:rsid w:val="00CC5B89"/>
    <w:rsid w:val="00CC5D0E"/>
    <w:rsid w:val="00CC60E2"/>
    <w:rsid w:val="00CC610E"/>
    <w:rsid w:val="00CC64FC"/>
    <w:rsid w:val="00CC6EE3"/>
    <w:rsid w:val="00CC79ED"/>
    <w:rsid w:val="00CD2FB1"/>
    <w:rsid w:val="00CD4F5A"/>
    <w:rsid w:val="00CD530F"/>
    <w:rsid w:val="00CD5C60"/>
    <w:rsid w:val="00CD6197"/>
    <w:rsid w:val="00CD76E3"/>
    <w:rsid w:val="00CE0283"/>
    <w:rsid w:val="00CE0D80"/>
    <w:rsid w:val="00CE24E5"/>
    <w:rsid w:val="00CE2D02"/>
    <w:rsid w:val="00CE4594"/>
    <w:rsid w:val="00CF5578"/>
    <w:rsid w:val="00CF56D3"/>
    <w:rsid w:val="00CF5A8B"/>
    <w:rsid w:val="00CF5EE4"/>
    <w:rsid w:val="00CF65D9"/>
    <w:rsid w:val="00D02C3F"/>
    <w:rsid w:val="00D048D2"/>
    <w:rsid w:val="00D05541"/>
    <w:rsid w:val="00D06F2D"/>
    <w:rsid w:val="00D1104F"/>
    <w:rsid w:val="00D12488"/>
    <w:rsid w:val="00D153E9"/>
    <w:rsid w:val="00D16883"/>
    <w:rsid w:val="00D17192"/>
    <w:rsid w:val="00D17D20"/>
    <w:rsid w:val="00D211E5"/>
    <w:rsid w:val="00D2143A"/>
    <w:rsid w:val="00D2429B"/>
    <w:rsid w:val="00D25096"/>
    <w:rsid w:val="00D255FC"/>
    <w:rsid w:val="00D25EDE"/>
    <w:rsid w:val="00D2714A"/>
    <w:rsid w:val="00D27FCB"/>
    <w:rsid w:val="00D30092"/>
    <w:rsid w:val="00D30438"/>
    <w:rsid w:val="00D3044A"/>
    <w:rsid w:val="00D3270F"/>
    <w:rsid w:val="00D340E3"/>
    <w:rsid w:val="00D340F1"/>
    <w:rsid w:val="00D34120"/>
    <w:rsid w:val="00D345BE"/>
    <w:rsid w:val="00D379D9"/>
    <w:rsid w:val="00D41207"/>
    <w:rsid w:val="00D418B6"/>
    <w:rsid w:val="00D41BA5"/>
    <w:rsid w:val="00D422D5"/>
    <w:rsid w:val="00D441E9"/>
    <w:rsid w:val="00D45966"/>
    <w:rsid w:val="00D45D4D"/>
    <w:rsid w:val="00D4610D"/>
    <w:rsid w:val="00D46FD5"/>
    <w:rsid w:val="00D553E2"/>
    <w:rsid w:val="00D56DC1"/>
    <w:rsid w:val="00D57CBF"/>
    <w:rsid w:val="00D61FE6"/>
    <w:rsid w:val="00D63D16"/>
    <w:rsid w:val="00D64648"/>
    <w:rsid w:val="00D658BC"/>
    <w:rsid w:val="00D66156"/>
    <w:rsid w:val="00D66CF0"/>
    <w:rsid w:val="00D676B1"/>
    <w:rsid w:val="00D71A0B"/>
    <w:rsid w:val="00D734C7"/>
    <w:rsid w:val="00D73C9B"/>
    <w:rsid w:val="00D7442C"/>
    <w:rsid w:val="00D77584"/>
    <w:rsid w:val="00D7783B"/>
    <w:rsid w:val="00D80116"/>
    <w:rsid w:val="00D81354"/>
    <w:rsid w:val="00D8308F"/>
    <w:rsid w:val="00D865C8"/>
    <w:rsid w:val="00D875D5"/>
    <w:rsid w:val="00D91889"/>
    <w:rsid w:val="00D926DC"/>
    <w:rsid w:val="00D943B0"/>
    <w:rsid w:val="00D971B9"/>
    <w:rsid w:val="00D97E82"/>
    <w:rsid w:val="00DA0F5F"/>
    <w:rsid w:val="00DA11EC"/>
    <w:rsid w:val="00DA30B1"/>
    <w:rsid w:val="00DA6113"/>
    <w:rsid w:val="00DB03B9"/>
    <w:rsid w:val="00DB12BC"/>
    <w:rsid w:val="00DB152C"/>
    <w:rsid w:val="00DB19AF"/>
    <w:rsid w:val="00DB2963"/>
    <w:rsid w:val="00DC0E05"/>
    <w:rsid w:val="00DC3254"/>
    <w:rsid w:val="00DC3292"/>
    <w:rsid w:val="00DC3646"/>
    <w:rsid w:val="00DC3F9C"/>
    <w:rsid w:val="00DC4984"/>
    <w:rsid w:val="00DC58ED"/>
    <w:rsid w:val="00DC68AC"/>
    <w:rsid w:val="00DD06A8"/>
    <w:rsid w:val="00DD07A5"/>
    <w:rsid w:val="00DD2327"/>
    <w:rsid w:val="00DD3140"/>
    <w:rsid w:val="00DD44E8"/>
    <w:rsid w:val="00DD751C"/>
    <w:rsid w:val="00DE16D0"/>
    <w:rsid w:val="00DE204A"/>
    <w:rsid w:val="00DE2EF2"/>
    <w:rsid w:val="00DE3EA5"/>
    <w:rsid w:val="00DE42D5"/>
    <w:rsid w:val="00DE449B"/>
    <w:rsid w:val="00DE4D9B"/>
    <w:rsid w:val="00DE523F"/>
    <w:rsid w:val="00DE5B5F"/>
    <w:rsid w:val="00DE5E07"/>
    <w:rsid w:val="00DF20C5"/>
    <w:rsid w:val="00DF4051"/>
    <w:rsid w:val="00DF484C"/>
    <w:rsid w:val="00DF6237"/>
    <w:rsid w:val="00DF629D"/>
    <w:rsid w:val="00DF6580"/>
    <w:rsid w:val="00E01D71"/>
    <w:rsid w:val="00E02486"/>
    <w:rsid w:val="00E04E8E"/>
    <w:rsid w:val="00E04EC4"/>
    <w:rsid w:val="00E064CE"/>
    <w:rsid w:val="00E06CDA"/>
    <w:rsid w:val="00E10678"/>
    <w:rsid w:val="00E11BCE"/>
    <w:rsid w:val="00E132C4"/>
    <w:rsid w:val="00E13314"/>
    <w:rsid w:val="00E14F12"/>
    <w:rsid w:val="00E15535"/>
    <w:rsid w:val="00E15DA4"/>
    <w:rsid w:val="00E162C8"/>
    <w:rsid w:val="00E20765"/>
    <w:rsid w:val="00E21504"/>
    <w:rsid w:val="00E21A2E"/>
    <w:rsid w:val="00E2579D"/>
    <w:rsid w:val="00E25EDB"/>
    <w:rsid w:val="00E26A28"/>
    <w:rsid w:val="00E30A95"/>
    <w:rsid w:val="00E30C36"/>
    <w:rsid w:val="00E3111B"/>
    <w:rsid w:val="00E3163F"/>
    <w:rsid w:val="00E31D0A"/>
    <w:rsid w:val="00E31F18"/>
    <w:rsid w:val="00E32421"/>
    <w:rsid w:val="00E32C8C"/>
    <w:rsid w:val="00E32F0D"/>
    <w:rsid w:val="00E34416"/>
    <w:rsid w:val="00E345F0"/>
    <w:rsid w:val="00E36958"/>
    <w:rsid w:val="00E40D3C"/>
    <w:rsid w:val="00E4184E"/>
    <w:rsid w:val="00E4337D"/>
    <w:rsid w:val="00E4355D"/>
    <w:rsid w:val="00E45A09"/>
    <w:rsid w:val="00E51746"/>
    <w:rsid w:val="00E53803"/>
    <w:rsid w:val="00E53D3D"/>
    <w:rsid w:val="00E54C74"/>
    <w:rsid w:val="00E55D5D"/>
    <w:rsid w:val="00E571A0"/>
    <w:rsid w:val="00E6084B"/>
    <w:rsid w:val="00E6708B"/>
    <w:rsid w:val="00E71403"/>
    <w:rsid w:val="00E71889"/>
    <w:rsid w:val="00E71D3D"/>
    <w:rsid w:val="00E721BD"/>
    <w:rsid w:val="00E72431"/>
    <w:rsid w:val="00E74B92"/>
    <w:rsid w:val="00E7555A"/>
    <w:rsid w:val="00E776F9"/>
    <w:rsid w:val="00E77D15"/>
    <w:rsid w:val="00E800B1"/>
    <w:rsid w:val="00E80389"/>
    <w:rsid w:val="00E84BBD"/>
    <w:rsid w:val="00E84FBC"/>
    <w:rsid w:val="00E85231"/>
    <w:rsid w:val="00E853F1"/>
    <w:rsid w:val="00E871DB"/>
    <w:rsid w:val="00E87822"/>
    <w:rsid w:val="00E878B0"/>
    <w:rsid w:val="00E90682"/>
    <w:rsid w:val="00E90B49"/>
    <w:rsid w:val="00E922AB"/>
    <w:rsid w:val="00E92320"/>
    <w:rsid w:val="00E92EA0"/>
    <w:rsid w:val="00E93731"/>
    <w:rsid w:val="00E96372"/>
    <w:rsid w:val="00E975B3"/>
    <w:rsid w:val="00EA0B0C"/>
    <w:rsid w:val="00EA1ADD"/>
    <w:rsid w:val="00EA24FF"/>
    <w:rsid w:val="00EA4EA2"/>
    <w:rsid w:val="00EA5909"/>
    <w:rsid w:val="00EA5DCE"/>
    <w:rsid w:val="00EA6A12"/>
    <w:rsid w:val="00EA7340"/>
    <w:rsid w:val="00EA761F"/>
    <w:rsid w:val="00EB088D"/>
    <w:rsid w:val="00EB401F"/>
    <w:rsid w:val="00EB5210"/>
    <w:rsid w:val="00EC0B65"/>
    <w:rsid w:val="00EC1EBA"/>
    <w:rsid w:val="00EC4589"/>
    <w:rsid w:val="00EC5B7F"/>
    <w:rsid w:val="00EC5D7A"/>
    <w:rsid w:val="00EC7ED8"/>
    <w:rsid w:val="00ED1E25"/>
    <w:rsid w:val="00ED237D"/>
    <w:rsid w:val="00ED4FC0"/>
    <w:rsid w:val="00ED5397"/>
    <w:rsid w:val="00ED62D2"/>
    <w:rsid w:val="00EE015C"/>
    <w:rsid w:val="00EE1C33"/>
    <w:rsid w:val="00EE288C"/>
    <w:rsid w:val="00EE31A4"/>
    <w:rsid w:val="00EE34DD"/>
    <w:rsid w:val="00EE466A"/>
    <w:rsid w:val="00EE4A87"/>
    <w:rsid w:val="00EE4F1B"/>
    <w:rsid w:val="00EE541B"/>
    <w:rsid w:val="00EE64D8"/>
    <w:rsid w:val="00EE7756"/>
    <w:rsid w:val="00EE7844"/>
    <w:rsid w:val="00EF03ED"/>
    <w:rsid w:val="00EF0751"/>
    <w:rsid w:val="00EF1C71"/>
    <w:rsid w:val="00EF1CB9"/>
    <w:rsid w:val="00EF23E0"/>
    <w:rsid w:val="00EF243D"/>
    <w:rsid w:val="00EF32EF"/>
    <w:rsid w:val="00EF4F32"/>
    <w:rsid w:val="00EF4F6A"/>
    <w:rsid w:val="00EF5437"/>
    <w:rsid w:val="00EF67ED"/>
    <w:rsid w:val="00EF68A1"/>
    <w:rsid w:val="00F002CB"/>
    <w:rsid w:val="00F00DC7"/>
    <w:rsid w:val="00F01674"/>
    <w:rsid w:val="00F031BD"/>
    <w:rsid w:val="00F0381B"/>
    <w:rsid w:val="00F03B15"/>
    <w:rsid w:val="00F03B51"/>
    <w:rsid w:val="00F0407A"/>
    <w:rsid w:val="00F044B9"/>
    <w:rsid w:val="00F04714"/>
    <w:rsid w:val="00F05BD4"/>
    <w:rsid w:val="00F06AAC"/>
    <w:rsid w:val="00F06D62"/>
    <w:rsid w:val="00F07BAA"/>
    <w:rsid w:val="00F115F3"/>
    <w:rsid w:val="00F12B61"/>
    <w:rsid w:val="00F12BF2"/>
    <w:rsid w:val="00F12C75"/>
    <w:rsid w:val="00F13440"/>
    <w:rsid w:val="00F222A3"/>
    <w:rsid w:val="00F22BBD"/>
    <w:rsid w:val="00F247FE"/>
    <w:rsid w:val="00F2563E"/>
    <w:rsid w:val="00F2583B"/>
    <w:rsid w:val="00F27C72"/>
    <w:rsid w:val="00F27E23"/>
    <w:rsid w:val="00F33EB1"/>
    <w:rsid w:val="00F33F39"/>
    <w:rsid w:val="00F35B3C"/>
    <w:rsid w:val="00F35D05"/>
    <w:rsid w:val="00F35F00"/>
    <w:rsid w:val="00F35F9B"/>
    <w:rsid w:val="00F40294"/>
    <w:rsid w:val="00F40B39"/>
    <w:rsid w:val="00F419FA"/>
    <w:rsid w:val="00F44635"/>
    <w:rsid w:val="00F44822"/>
    <w:rsid w:val="00F4534F"/>
    <w:rsid w:val="00F457A5"/>
    <w:rsid w:val="00F46028"/>
    <w:rsid w:val="00F466F3"/>
    <w:rsid w:val="00F477C5"/>
    <w:rsid w:val="00F52780"/>
    <w:rsid w:val="00F53543"/>
    <w:rsid w:val="00F53586"/>
    <w:rsid w:val="00F53673"/>
    <w:rsid w:val="00F54025"/>
    <w:rsid w:val="00F55487"/>
    <w:rsid w:val="00F558FF"/>
    <w:rsid w:val="00F561B1"/>
    <w:rsid w:val="00F562D6"/>
    <w:rsid w:val="00F61B93"/>
    <w:rsid w:val="00F61CFF"/>
    <w:rsid w:val="00F64B4B"/>
    <w:rsid w:val="00F65788"/>
    <w:rsid w:val="00F662C7"/>
    <w:rsid w:val="00F66AA8"/>
    <w:rsid w:val="00F66D75"/>
    <w:rsid w:val="00F67426"/>
    <w:rsid w:val="00F7069F"/>
    <w:rsid w:val="00F70FC7"/>
    <w:rsid w:val="00F71C9F"/>
    <w:rsid w:val="00F74295"/>
    <w:rsid w:val="00F7438E"/>
    <w:rsid w:val="00F74AFF"/>
    <w:rsid w:val="00F74E33"/>
    <w:rsid w:val="00F7579B"/>
    <w:rsid w:val="00F76833"/>
    <w:rsid w:val="00F80B50"/>
    <w:rsid w:val="00F81666"/>
    <w:rsid w:val="00F825C2"/>
    <w:rsid w:val="00F83154"/>
    <w:rsid w:val="00F844B1"/>
    <w:rsid w:val="00F8687A"/>
    <w:rsid w:val="00F86DF1"/>
    <w:rsid w:val="00F86E09"/>
    <w:rsid w:val="00F86E5C"/>
    <w:rsid w:val="00F906C5"/>
    <w:rsid w:val="00F91344"/>
    <w:rsid w:val="00F92AA9"/>
    <w:rsid w:val="00F95A31"/>
    <w:rsid w:val="00F960A1"/>
    <w:rsid w:val="00FA0578"/>
    <w:rsid w:val="00FA2B45"/>
    <w:rsid w:val="00FA3020"/>
    <w:rsid w:val="00FA3291"/>
    <w:rsid w:val="00FA4962"/>
    <w:rsid w:val="00FA72B3"/>
    <w:rsid w:val="00FB0DA4"/>
    <w:rsid w:val="00FB13B4"/>
    <w:rsid w:val="00FB13E0"/>
    <w:rsid w:val="00FB64A4"/>
    <w:rsid w:val="00FB68BF"/>
    <w:rsid w:val="00FB745F"/>
    <w:rsid w:val="00FC309A"/>
    <w:rsid w:val="00FC3DBA"/>
    <w:rsid w:val="00FC509D"/>
    <w:rsid w:val="00FC53D2"/>
    <w:rsid w:val="00FC7510"/>
    <w:rsid w:val="00FD040A"/>
    <w:rsid w:val="00FD0E77"/>
    <w:rsid w:val="00FD1862"/>
    <w:rsid w:val="00FD2905"/>
    <w:rsid w:val="00FD3C2B"/>
    <w:rsid w:val="00FD3E54"/>
    <w:rsid w:val="00FD422D"/>
    <w:rsid w:val="00FD6C0B"/>
    <w:rsid w:val="00FE15D2"/>
    <w:rsid w:val="00FE1A15"/>
    <w:rsid w:val="00FE235C"/>
    <w:rsid w:val="00FE2D63"/>
    <w:rsid w:val="00FE7536"/>
    <w:rsid w:val="00FE766B"/>
    <w:rsid w:val="00FE7C40"/>
    <w:rsid w:val="00FF10B8"/>
    <w:rsid w:val="00FF509D"/>
    <w:rsid w:val="00FF5BD9"/>
    <w:rsid w:val="00FF5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826045"/>
  <w15:chartTrackingRefBased/>
  <w15:docId w15:val="{5E0DEA61-D7BC-4DC3-8DF1-19864C3B2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14A5"/>
    <w:rPr>
      <w:sz w:val="24"/>
      <w:szCs w:val="24"/>
    </w:rPr>
  </w:style>
  <w:style w:type="paragraph" w:styleId="Heading1">
    <w:name w:val="heading 1"/>
    <w:basedOn w:val="Normal"/>
    <w:qFormat/>
    <w:rsid w:val="00B47F8D"/>
    <w:pPr>
      <w:keepNext/>
      <w:spacing w:before="240" w:after="60"/>
      <w:outlineLvl w:val="0"/>
    </w:pPr>
    <w:rPr>
      <w:rFonts w:ascii="Arial" w:hAnsi="Arial" w:cs="Arial"/>
      <w:b/>
      <w:bCs/>
      <w:kern w:val="32"/>
      <w:sz w:val="32"/>
      <w:szCs w:val="32"/>
    </w:rPr>
  </w:style>
  <w:style w:type="paragraph" w:styleId="Heading2">
    <w:name w:val="heading 2"/>
    <w:basedOn w:val="ListParagraph"/>
    <w:next w:val="Normal"/>
    <w:link w:val="Heading2Char"/>
    <w:uiPriority w:val="99"/>
    <w:qFormat/>
    <w:rsid w:val="009258A1"/>
    <w:pPr>
      <w:numPr>
        <w:ilvl w:val="1"/>
        <w:numId w:val="4"/>
      </w:numPr>
      <w:spacing w:before="240" w:after="240"/>
      <w:ind w:left="1134"/>
      <w:jc w:val="both"/>
      <w:outlineLvl w:val="1"/>
    </w:pPr>
    <w:rPr>
      <w:rFonts w:eastAsia="Times New Roman" w:cs="Times New Roman"/>
      <w:b/>
      <w:bCs w:val="0"/>
      <w:color w:val="auto"/>
      <w:sz w:val="24"/>
      <w:szCs w:val="24"/>
      <w:lang w:val="es-ES" w:eastAsia="en-US"/>
    </w:rPr>
  </w:style>
  <w:style w:type="paragraph" w:styleId="Heading3">
    <w:name w:val="heading 3"/>
    <w:basedOn w:val="Normal"/>
    <w:next w:val="Normal"/>
    <w:link w:val="Heading3Char"/>
    <w:semiHidden/>
    <w:unhideWhenUsed/>
    <w:qFormat/>
    <w:rsid w:val="0037579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7514A5"/>
    <w:pPr>
      <w:ind w:left="900" w:hanging="180"/>
    </w:pPr>
    <w:rPr>
      <w:lang w:val="es-ES"/>
    </w:rPr>
  </w:style>
  <w:style w:type="paragraph" w:styleId="BodyText">
    <w:name w:val="Body Text"/>
    <w:basedOn w:val="Normal"/>
    <w:rsid w:val="007514A5"/>
    <w:pPr>
      <w:jc w:val="center"/>
    </w:pPr>
    <w:rPr>
      <w:b/>
      <w:bCs/>
      <w:lang w:val="es-ES_tradnl"/>
    </w:rPr>
  </w:style>
  <w:style w:type="character" w:styleId="Hyperlink">
    <w:name w:val="Hyperlink"/>
    <w:uiPriority w:val="99"/>
    <w:rsid w:val="007514A5"/>
    <w:rPr>
      <w:color w:val="0000FF"/>
      <w:u w:val="single"/>
    </w:rPr>
  </w:style>
  <w:style w:type="paragraph" w:customStyle="1" w:styleId="Chapter">
    <w:name w:val="Chapter"/>
    <w:basedOn w:val="Normal"/>
    <w:next w:val="Normal"/>
    <w:link w:val="ChapterChar"/>
    <w:rsid w:val="007514A5"/>
    <w:pPr>
      <w:numPr>
        <w:numId w:val="1"/>
      </w:numPr>
      <w:tabs>
        <w:tab w:val="left" w:pos="1440"/>
      </w:tabs>
      <w:spacing w:after="240"/>
      <w:jc w:val="center"/>
    </w:pPr>
    <w:rPr>
      <w:b/>
      <w:smallCaps/>
      <w:szCs w:val="20"/>
      <w:lang w:val="es-ES_tradnl"/>
    </w:rPr>
  </w:style>
  <w:style w:type="paragraph" w:customStyle="1" w:styleId="Paragraph">
    <w:name w:val="Paragraph"/>
    <w:basedOn w:val="BodyTextIndent"/>
    <w:rsid w:val="007514A5"/>
    <w:pPr>
      <w:numPr>
        <w:ilvl w:val="1"/>
        <w:numId w:val="1"/>
      </w:numPr>
      <w:spacing w:before="120"/>
      <w:jc w:val="both"/>
      <w:outlineLvl w:val="1"/>
    </w:pPr>
    <w:rPr>
      <w:szCs w:val="20"/>
      <w:lang w:val="es-ES_tradnl"/>
    </w:rPr>
  </w:style>
  <w:style w:type="paragraph" w:customStyle="1" w:styleId="subpar">
    <w:name w:val="subpar"/>
    <w:basedOn w:val="BodyTextIndent3"/>
    <w:rsid w:val="007514A5"/>
    <w:pPr>
      <w:numPr>
        <w:ilvl w:val="2"/>
        <w:numId w:val="1"/>
      </w:numPr>
      <w:spacing w:before="120"/>
      <w:jc w:val="both"/>
      <w:outlineLvl w:val="2"/>
    </w:pPr>
    <w:rPr>
      <w:sz w:val="24"/>
      <w:szCs w:val="20"/>
      <w:lang w:val="es-ES_tradnl"/>
    </w:rPr>
  </w:style>
  <w:style w:type="paragraph" w:customStyle="1" w:styleId="SubSubPar">
    <w:name w:val="SubSubPar"/>
    <w:basedOn w:val="subpar"/>
    <w:rsid w:val="007514A5"/>
    <w:pPr>
      <w:numPr>
        <w:ilvl w:val="3"/>
      </w:numPr>
      <w:tabs>
        <w:tab w:val="left" w:pos="0"/>
      </w:tabs>
    </w:pPr>
  </w:style>
  <w:style w:type="paragraph" w:customStyle="1" w:styleId="TextAufzhlung">
    <w:name w:val="Text Aufzählung"/>
    <w:basedOn w:val="Normal"/>
    <w:rsid w:val="007514A5"/>
    <w:pPr>
      <w:numPr>
        <w:numId w:val="2"/>
      </w:numPr>
    </w:pPr>
  </w:style>
  <w:style w:type="paragraph" w:styleId="BodyTextIndent">
    <w:name w:val="Body Text Indent"/>
    <w:basedOn w:val="Normal"/>
    <w:link w:val="BodyTextIndentChar"/>
    <w:rsid w:val="007514A5"/>
    <w:pPr>
      <w:spacing w:after="120"/>
      <w:ind w:left="360"/>
    </w:pPr>
  </w:style>
  <w:style w:type="paragraph" w:styleId="BodyTextIndent3">
    <w:name w:val="Body Text Indent 3"/>
    <w:basedOn w:val="Normal"/>
    <w:rsid w:val="007514A5"/>
    <w:pPr>
      <w:spacing w:after="120"/>
      <w:ind w:left="360"/>
    </w:pPr>
    <w:rPr>
      <w:sz w:val="16"/>
      <w:szCs w:val="16"/>
    </w:rPr>
  </w:style>
  <w:style w:type="paragraph" w:styleId="BalloonText">
    <w:name w:val="Balloon Text"/>
    <w:basedOn w:val="Normal"/>
    <w:semiHidden/>
    <w:rsid w:val="00582315"/>
    <w:rPr>
      <w:rFonts w:ascii="Tahoma" w:hAnsi="Tahoma" w:cs="Tahoma"/>
      <w:sz w:val="16"/>
      <w:szCs w:val="16"/>
    </w:rPr>
  </w:style>
  <w:style w:type="paragraph" w:customStyle="1" w:styleId="ModelerNormal">
    <w:name w:val="ModelerNormal"/>
    <w:basedOn w:val="Normal"/>
    <w:qFormat/>
    <w:rsid w:val="00306AA6"/>
    <w:pPr>
      <w:spacing w:before="120"/>
      <w:jc w:val="both"/>
    </w:pPr>
    <w:rPr>
      <w:rFonts w:ascii="Arial" w:hAnsi="Arial"/>
      <w:sz w:val="20"/>
      <w:szCs w:val="20"/>
      <w:lang w:eastAsia="es-ES"/>
    </w:rPr>
  </w:style>
  <w:style w:type="paragraph" w:styleId="Header">
    <w:name w:val="header"/>
    <w:basedOn w:val="Normal"/>
    <w:rsid w:val="004161CB"/>
    <w:pPr>
      <w:tabs>
        <w:tab w:val="center" w:pos="4320"/>
        <w:tab w:val="right" w:pos="8640"/>
      </w:tabs>
    </w:pPr>
  </w:style>
  <w:style w:type="paragraph" w:styleId="ListParagraph">
    <w:name w:val="List Paragraph"/>
    <w:basedOn w:val="Normal"/>
    <w:uiPriority w:val="34"/>
    <w:qFormat/>
    <w:rsid w:val="00B72796"/>
    <w:pPr>
      <w:ind w:left="1004"/>
      <w:contextualSpacing/>
    </w:pPr>
    <w:rPr>
      <w:rFonts w:ascii="Calibri" w:eastAsia="Calibri" w:hAnsi="Calibri" w:cs="Calibri"/>
      <w:bCs/>
      <w:color w:val="000000"/>
      <w:sz w:val="28"/>
      <w:szCs w:val="28"/>
      <w:lang w:val="es-ES_tradnl" w:eastAsia="es-BO"/>
    </w:rPr>
  </w:style>
  <w:style w:type="paragraph" w:styleId="List">
    <w:name w:val="List"/>
    <w:basedOn w:val="Normal"/>
    <w:rsid w:val="00F27C72"/>
    <w:pPr>
      <w:ind w:left="283" w:hanging="283"/>
      <w:contextualSpacing/>
    </w:pPr>
  </w:style>
  <w:style w:type="paragraph" w:styleId="List3">
    <w:name w:val="List 3"/>
    <w:basedOn w:val="Normal"/>
    <w:link w:val="List3Char"/>
    <w:rsid w:val="00F27C72"/>
    <w:pPr>
      <w:ind w:left="849" w:hanging="283"/>
      <w:contextualSpacing/>
    </w:pPr>
  </w:style>
  <w:style w:type="paragraph" w:styleId="BodyTextFirstIndent2">
    <w:name w:val="Body Text First Indent 2"/>
    <w:basedOn w:val="BodyTextIndent"/>
    <w:link w:val="BodyTextFirstIndent2Char"/>
    <w:rsid w:val="00F27C72"/>
    <w:pPr>
      <w:ind w:left="283" w:firstLine="210"/>
    </w:pPr>
  </w:style>
  <w:style w:type="character" w:customStyle="1" w:styleId="BodyTextIndentChar">
    <w:name w:val="Body Text Indent Char"/>
    <w:link w:val="BodyTextIndent"/>
    <w:rsid w:val="00F27C72"/>
    <w:rPr>
      <w:sz w:val="24"/>
      <w:szCs w:val="24"/>
      <w:lang w:val="en-US" w:eastAsia="en-US"/>
    </w:rPr>
  </w:style>
  <w:style w:type="character" w:customStyle="1" w:styleId="BodyTextFirstIndent2Char">
    <w:name w:val="Body Text First Indent 2 Char"/>
    <w:basedOn w:val="BodyTextIndentChar"/>
    <w:link w:val="BodyTextFirstIndent2"/>
    <w:rsid w:val="00F27C72"/>
    <w:rPr>
      <w:sz w:val="24"/>
      <w:szCs w:val="24"/>
      <w:lang w:val="en-US" w:eastAsia="en-US"/>
    </w:rPr>
  </w:style>
  <w:style w:type="paragraph" w:styleId="Footer">
    <w:name w:val="footer"/>
    <w:basedOn w:val="Normal"/>
    <w:link w:val="FooterChar"/>
    <w:uiPriority w:val="99"/>
    <w:rsid w:val="007E1FF4"/>
    <w:pPr>
      <w:tabs>
        <w:tab w:val="center" w:pos="4419"/>
        <w:tab w:val="right" w:pos="8838"/>
      </w:tabs>
    </w:pPr>
  </w:style>
  <w:style w:type="character" w:customStyle="1" w:styleId="FooterChar">
    <w:name w:val="Footer Char"/>
    <w:link w:val="Footer"/>
    <w:uiPriority w:val="99"/>
    <w:rsid w:val="007E1FF4"/>
    <w:rPr>
      <w:sz w:val="24"/>
      <w:szCs w:val="24"/>
      <w:lang w:val="en-US" w:eastAsia="en-US"/>
    </w:rPr>
  </w:style>
  <w:style w:type="character" w:customStyle="1" w:styleId="Heading2Char">
    <w:name w:val="Heading 2 Char"/>
    <w:link w:val="Heading2"/>
    <w:uiPriority w:val="99"/>
    <w:rsid w:val="009258A1"/>
    <w:rPr>
      <w:rFonts w:ascii="Calibri" w:hAnsi="Calibri"/>
      <w:b/>
      <w:sz w:val="24"/>
      <w:szCs w:val="24"/>
      <w:lang w:val="es-ES"/>
    </w:rPr>
  </w:style>
  <w:style w:type="table" w:styleId="TableGrid">
    <w:name w:val="Table Grid"/>
    <w:basedOn w:val="TableNormal"/>
    <w:rsid w:val="009258A1"/>
    <w:pPr>
      <w:spacing w:after="200" w:line="276" w:lineRule="auto"/>
    </w:pPr>
    <w:rPr>
      <w:rFonts w:ascii="Calibri" w:hAnsi="Calibri"/>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B64A4"/>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TOC2">
    <w:name w:val="toc 2"/>
    <w:basedOn w:val="Normal"/>
    <w:next w:val="Normal"/>
    <w:autoRedefine/>
    <w:uiPriority w:val="39"/>
    <w:unhideWhenUsed/>
    <w:rsid w:val="00FB64A4"/>
    <w:pPr>
      <w:spacing w:before="120"/>
      <w:ind w:left="240"/>
    </w:pPr>
    <w:rPr>
      <w:rFonts w:asciiTheme="minorHAnsi" w:hAnsiTheme="minorHAnsi"/>
      <w:b/>
      <w:bCs/>
      <w:sz w:val="22"/>
      <w:szCs w:val="22"/>
    </w:rPr>
  </w:style>
  <w:style w:type="paragraph" w:styleId="TOC1">
    <w:name w:val="toc 1"/>
    <w:basedOn w:val="Normal"/>
    <w:next w:val="Heading1"/>
    <w:autoRedefine/>
    <w:uiPriority w:val="39"/>
    <w:unhideWhenUsed/>
    <w:rsid w:val="00653676"/>
    <w:pPr>
      <w:tabs>
        <w:tab w:val="left" w:pos="480"/>
        <w:tab w:val="right" w:leader="dot" w:pos="8630"/>
      </w:tabs>
      <w:spacing w:before="120"/>
    </w:pPr>
    <w:rPr>
      <w:rFonts w:asciiTheme="minorHAnsi" w:hAnsiTheme="minorHAnsi"/>
      <w:b/>
      <w:bCs/>
      <w:iCs/>
      <w:noProof/>
      <w:sz w:val="28"/>
    </w:rPr>
  </w:style>
  <w:style w:type="paragraph" w:styleId="TOC3">
    <w:name w:val="toc 3"/>
    <w:basedOn w:val="Normal"/>
    <w:next w:val="Normal"/>
    <w:autoRedefine/>
    <w:uiPriority w:val="39"/>
    <w:unhideWhenUsed/>
    <w:rsid w:val="00FB64A4"/>
    <w:pPr>
      <w:ind w:left="480"/>
    </w:pPr>
    <w:rPr>
      <w:rFonts w:asciiTheme="minorHAnsi" w:hAnsiTheme="minorHAnsi"/>
      <w:sz w:val="20"/>
      <w:szCs w:val="20"/>
    </w:rPr>
  </w:style>
  <w:style w:type="paragraph" w:customStyle="1" w:styleId="Style1">
    <w:name w:val="Style1"/>
    <w:basedOn w:val="Chapter"/>
    <w:link w:val="Style1Char"/>
    <w:qFormat/>
    <w:rsid w:val="00DE5B5F"/>
    <w:pPr>
      <w:numPr>
        <w:numId w:val="0"/>
      </w:numPr>
      <w:tabs>
        <w:tab w:val="clear" w:pos="1440"/>
        <w:tab w:val="left" w:pos="0"/>
      </w:tabs>
      <w:jc w:val="both"/>
    </w:pPr>
    <w:rPr>
      <w:rFonts w:ascii="Calibri" w:hAnsi="Calibri"/>
      <w:sz w:val="22"/>
      <w:szCs w:val="22"/>
      <w:lang w:val="es-BO"/>
    </w:rPr>
  </w:style>
  <w:style w:type="numbering" w:customStyle="1" w:styleId="Style2">
    <w:name w:val="Style2"/>
    <w:basedOn w:val="NoList"/>
    <w:rsid w:val="00340F38"/>
    <w:pPr>
      <w:numPr>
        <w:numId w:val="16"/>
      </w:numPr>
    </w:pPr>
  </w:style>
  <w:style w:type="character" w:customStyle="1" w:styleId="ChapterChar">
    <w:name w:val="Chapter Char"/>
    <w:basedOn w:val="DefaultParagraphFont"/>
    <w:link w:val="Chapter"/>
    <w:rsid w:val="00DE5B5F"/>
    <w:rPr>
      <w:b/>
      <w:smallCaps/>
      <w:sz w:val="24"/>
      <w:lang w:val="es-ES_tradnl"/>
    </w:rPr>
  </w:style>
  <w:style w:type="character" w:customStyle="1" w:styleId="Style1Char">
    <w:name w:val="Style1 Char"/>
    <w:basedOn w:val="ChapterChar"/>
    <w:link w:val="Style1"/>
    <w:rsid w:val="00DE5B5F"/>
    <w:rPr>
      <w:rFonts w:ascii="Calibri" w:hAnsi="Calibri"/>
      <w:b/>
      <w:smallCaps/>
      <w:sz w:val="22"/>
      <w:szCs w:val="22"/>
      <w:lang w:val="es-BO"/>
    </w:rPr>
  </w:style>
  <w:style w:type="paragraph" w:customStyle="1" w:styleId="Style3">
    <w:name w:val="Style3"/>
    <w:basedOn w:val="Normal"/>
    <w:qFormat/>
    <w:rsid w:val="00340F38"/>
    <w:rPr>
      <w:rFonts w:ascii="Calibri" w:hAnsi="Calibri"/>
      <w:b/>
      <w:sz w:val="22"/>
      <w:szCs w:val="22"/>
    </w:rPr>
  </w:style>
  <w:style w:type="numbering" w:customStyle="1" w:styleId="Style4">
    <w:name w:val="Style4"/>
    <w:basedOn w:val="NoList"/>
    <w:rsid w:val="00340F38"/>
    <w:pPr>
      <w:numPr>
        <w:numId w:val="17"/>
      </w:numPr>
    </w:pPr>
  </w:style>
  <w:style w:type="paragraph" w:customStyle="1" w:styleId="Style5">
    <w:name w:val="Style5"/>
    <w:basedOn w:val="Style1"/>
    <w:next w:val="Heading1"/>
    <w:link w:val="Style5Char"/>
    <w:qFormat/>
    <w:rsid w:val="0037579F"/>
  </w:style>
  <w:style w:type="paragraph" w:customStyle="1" w:styleId="Style6">
    <w:name w:val="Style6"/>
    <w:basedOn w:val="Normal"/>
    <w:next w:val="TableofAuthorities"/>
    <w:qFormat/>
    <w:rsid w:val="0037579F"/>
    <w:rPr>
      <w:b/>
      <w:bCs/>
      <w:noProof/>
    </w:rPr>
  </w:style>
  <w:style w:type="character" w:customStyle="1" w:styleId="Heading3Char">
    <w:name w:val="Heading 3 Char"/>
    <w:basedOn w:val="DefaultParagraphFont"/>
    <w:link w:val="Heading3"/>
    <w:semiHidden/>
    <w:rsid w:val="0037579F"/>
    <w:rPr>
      <w:rFonts w:asciiTheme="majorHAnsi" w:eastAsiaTheme="majorEastAsia" w:hAnsiTheme="majorHAnsi" w:cstheme="majorBidi"/>
      <w:color w:val="1F3763" w:themeColor="accent1" w:themeShade="7F"/>
      <w:sz w:val="24"/>
      <w:szCs w:val="24"/>
    </w:rPr>
  </w:style>
  <w:style w:type="paragraph" w:styleId="TableofAuthorities">
    <w:name w:val="table of authorities"/>
    <w:basedOn w:val="Normal"/>
    <w:next w:val="Normal"/>
    <w:rsid w:val="0037579F"/>
    <w:pPr>
      <w:ind w:left="240" w:hanging="240"/>
    </w:pPr>
  </w:style>
  <w:style w:type="paragraph" w:customStyle="1" w:styleId="Style7">
    <w:name w:val="Style7"/>
    <w:basedOn w:val="Style5"/>
    <w:link w:val="Style7Char"/>
    <w:qFormat/>
    <w:rsid w:val="0037579F"/>
    <w:rPr>
      <w:sz w:val="24"/>
    </w:rPr>
  </w:style>
  <w:style w:type="paragraph" w:styleId="TOC7">
    <w:name w:val="toc 7"/>
    <w:basedOn w:val="Normal"/>
    <w:next w:val="Normal"/>
    <w:autoRedefine/>
    <w:rsid w:val="0037579F"/>
    <w:pPr>
      <w:ind w:left="1440"/>
    </w:pPr>
    <w:rPr>
      <w:rFonts w:asciiTheme="minorHAnsi" w:hAnsiTheme="minorHAnsi"/>
      <w:sz w:val="20"/>
      <w:szCs w:val="20"/>
    </w:rPr>
  </w:style>
  <w:style w:type="paragraph" w:customStyle="1" w:styleId="Style8">
    <w:name w:val="Style8"/>
    <w:basedOn w:val="List3"/>
    <w:link w:val="Style8Char"/>
    <w:qFormat/>
    <w:rsid w:val="0037579F"/>
    <w:pPr>
      <w:numPr>
        <w:numId w:val="3"/>
      </w:numPr>
      <w:jc w:val="both"/>
    </w:pPr>
    <w:rPr>
      <w:rFonts w:ascii="Calibri" w:hAnsi="Calibri"/>
      <w:b/>
      <w:sz w:val="22"/>
      <w:szCs w:val="22"/>
      <w:lang w:val="es-BO"/>
    </w:rPr>
  </w:style>
  <w:style w:type="character" w:customStyle="1" w:styleId="Style5Char">
    <w:name w:val="Style5 Char"/>
    <w:basedOn w:val="Style1Char"/>
    <w:link w:val="Style5"/>
    <w:rsid w:val="0037579F"/>
    <w:rPr>
      <w:rFonts w:ascii="Calibri" w:hAnsi="Calibri"/>
      <w:b/>
      <w:smallCaps/>
      <w:sz w:val="22"/>
      <w:szCs w:val="22"/>
      <w:lang w:val="es-BO"/>
    </w:rPr>
  </w:style>
  <w:style w:type="character" w:customStyle="1" w:styleId="Style7Char">
    <w:name w:val="Style7 Char"/>
    <w:basedOn w:val="Style5Char"/>
    <w:link w:val="Style7"/>
    <w:rsid w:val="0037579F"/>
    <w:rPr>
      <w:rFonts w:ascii="Calibri" w:hAnsi="Calibri"/>
      <w:b/>
      <w:smallCaps/>
      <w:sz w:val="24"/>
      <w:szCs w:val="22"/>
      <w:lang w:val="es-BO"/>
    </w:rPr>
  </w:style>
  <w:style w:type="paragraph" w:styleId="TOC4">
    <w:name w:val="toc 4"/>
    <w:basedOn w:val="Normal"/>
    <w:next w:val="Normal"/>
    <w:autoRedefine/>
    <w:rsid w:val="0037579F"/>
    <w:pPr>
      <w:ind w:left="720"/>
    </w:pPr>
    <w:rPr>
      <w:rFonts w:asciiTheme="minorHAnsi" w:hAnsiTheme="minorHAnsi"/>
      <w:sz w:val="20"/>
      <w:szCs w:val="20"/>
    </w:rPr>
  </w:style>
  <w:style w:type="character" w:customStyle="1" w:styleId="List3Char">
    <w:name w:val="List 3 Char"/>
    <w:basedOn w:val="DefaultParagraphFont"/>
    <w:link w:val="List3"/>
    <w:rsid w:val="0037579F"/>
    <w:rPr>
      <w:sz w:val="24"/>
      <w:szCs w:val="24"/>
    </w:rPr>
  </w:style>
  <w:style w:type="character" w:customStyle="1" w:styleId="Style8Char">
    <w:name w:val="Style8 Char"/>
    <w:basedOn w:val="List3Char"/>
    <w:link w:val="Style8"/>
    <w:rsid w:val="0037579F"/>
    <w:rPr>
      <w:rFonts w:ascii="Calibri" w:hAnsi="Calibri"/>
      <w:b/>
      <w:sz w:val="22"/>
      <w:szCs w:val="22"/>
      <w:lang w:val="es-BO"/>
    </w:rPr>
  </w:style>
  <w:style w:type="paragraph" w:styleId="TOC5">
    <w:name w:val="toc 5"/>
    <w:basedOn w:val="Normal"/>
    <w:next w:val="Normal"/>
    <w:autoRedefine/>
    <w:rsid w:val="0037579F"/>
    <w:pPr>
      <w:ind w:left="960"/>
    </w:pPr>
    <w:rPr>
      <w:rFonts w:asciiTheme="minorHAnsi" w:hAnsiTheme="minorHAnsi"/>
      <w:sz w:val="20"/>
      <w:szCs w:val="20"/>
    </w:rPr>
  </w:style>
  <w:style w:type="paragraph" w:styleId="TOC6">
    <w:name w:val="toc 6"/>
    <w:basedOn w:val="Normal"/>
    <w:next w:val="Normal"/>
    <w:autoRedefine/>
    <w:rsid w:val="0037579F"/>
    <w:pPr>
      <w:ind w:left="1200"/>
    </w:pPr>
    <w:rPr>
      <w:rFonts w:asciiTheme="minorHAnsi" w:hAnsiTheme="minorHAnsi"/>
      <w:sz w:val="20"/>
      <w:szCs w:val="20"/>
    </w:rPr>
  </w:style>
  <w:style w:type="paragraph" w:styleId="TOC8">
    <w:name w:val="toc 8"/>
    <w:basedOn w:val="Normal"/>
    <w:next w:val="Normal"/>
    <w:autoRedefine/>
    <w:rsid w:val="0037579F"/>
    <w:pPr>
      <w:ind w:left="1680"/>
    </w:pPr>
    <w:rPr>
      <w:rFonts w:asciiTheme="minorHAnsi" w:hAnsiTheme="minorHAnsi"/>
      <w:sz w:val="20"/>
      <w:szCs w:val="20"/>
    </w:rPr>
  </w:style>
  <w:style w:type="paragraph" w:styleId="TOC9">
    <w:name w:val="toc 9"/>
    <w:basedOn w:val="Normal"/>
    <w:next w:val="Normal"/>
    <w:autoRedefine/>
    <w:rsid w:val="0037579F"/>
    <w:pPr>
      <w:ind w:left="192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4770">
      <w:bodyDiv w:val="1"/>
      <w:marLeft w:val="0"/>
      <w:marRight w:val="0"/>
      <w:marTop w:val="0"/>
      <w:marBottom w:val="0"/>
      <w:divBdr>
        <w:top w:val="none" w:sz="0" w:space="0" w:color="auto"/>
        <w:left w:val="none" w:sz="0" w:space="0" w:color="auto"/>
        <w:bottom w:val="none" w:sz="0" w:space="0" w:color="auto"/>
        <w:right w:val="none" w:sz="0" w:space="0" w:color="auto"/>
      </w:divBdr>
    </w:div>
    <w:div w:id="278412496">
      <w:bodyDiv w:val="1"/>
      <w:marLeft w:val="0"/>
      <w:marRight w:val="0"/>
      <w:marTop w:val="0"/>
      <w:marBottom w:val="0"/>
      <w:divBdr>
        <w:top w:val="none" w:sz="0" w:space="0" w:color="auto"/>
        <w:left w:val="none" w:sz="0" w:space="0" w:color="auto"/>
        <w:bottom w:val="none" w:sz="0" w:space="0" w:color="auto"/>
        <w:right w:val="none" w:sz="0" w:space="0" w:color="auto"/>
      </w:divBdr>
    </w:div>
    <w:div w:id="555316378">
      <w:bodyDiv w:val="1"/>
      <w:marLeft w:val="0"/>
      <w:marRight w:val="0"/>
      <w:marTop w:val="0"/>
      <w:marBottom w:val="0"/>
      <w:divBdr>
        <w:top w:val="none" w:sz="0" w:space="0" w:color="auto"/>
        <w:left w:val="none" w:sz="0" w:space="0" w:color="auto"/>
        <w:bottom w:val="none" w:sz="0" w:space="0" w:color="auto"/>
        <w:right w:val="none" w:sz="0" w:space="0" w:color="auto"/>
      </w:divBdr>
    </w:div>
    <w:div w:id="817304185">
      <w:bodyDiv w:val="1"/>
      <w:marLeft w:val="0"/>
      <w:marRight w:val="0"/>
      <w:marTop w:val="0"/>
      <w:marBottom w:val="0"/>
      <w:divBdr>
        <w:top w:val="none" w:sz="0" w:space="0" w:color="auto"/>
        <w:left w:val="none" w:sz="0" w:space="0" w:color="auto"/>
        <w:bottom w:val="none" w:sz="0" w:space="0" w:color="auto"/>
        <w:right w:val="none" w:sz="0" w:space="0" w:color="auto"/>
      </w:divBdr>
    </w:div>
    <w:div w:id="964116900">
      <w:bodyDiv w:val="1"/>
      <w:marLeft w:val="0"/>
      <w:marRight w:val="0"/>
      <w:marTop w:val="0"/>
      <w:marBottom w:val="0"/>
      <w:divBdr>
        <w:top w:val="none" w:sz="0" w:space="0" w:color="auto"/>
        <w:left w:val="none" w:sz="0" w:space="0" w:color="auto"/>
        <w:bottom w:val="none" w:sz="0" w:space="0" w:color="auto"/>
        <w:right w:val="none" w:sz="0" w:space="0" w:color="auto"/>
      </w:divBdr>
    </w:div>
    <w:div w:id="1338382864">
      <w:bodyDiv w:val="1"/>
      <w:marLeft w:val="0"/>
      <w:marRight w:val="0"/>
      <w:marTop w:val="0"/>
      <w:marBottom w:val="0"/>
      <w:divBdr>
        <w:top w:val="none" w:sz="0" w:space="0" w:color="auto"/>
        <w:left w:val="none" w:sz="0" w:space="0" w:color="auto"/>
        <w:bottom w:val="none" w:sz="0" w:space="0" w:color="auto"/>
        <w:right w:val="none" w:sz="0" w:space="0" w:color="auto"/>
      </w:divBdr>
    </w:div>
    <w:div w:id="1730689625">
      <w:bodyDiv w:val="1"/>
      <w:marLeft w:val="0"/>
      <w:marRight w:val="0"/>
      <w:marTop w:val="0"/>
      <w:marBottom w:val="0"/>
      <w:divBdr>
        <w:top w:val="none" w:sz="0" w:space="0" w:color="auto"/>
        <w:left w:val="none" w:sz="0" w:space="0" w:color="auto"/>
        <w:bottom w:val="none" w:sz="0" w:space="0" w:color="auto"/>
        <w:right w:val="none" w:sz="0" w:space="0" w:color="auto"/>
      </w:divBdr>
    </w:div>
    <w:div w:id="181633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6655381DDF06B04A859E15DE7E8F83C1" ma:contentTypeVersion="438" ma:contentTypeDescription="The base project type from which other project content types inherit their information." ma:contentTypeScope="" ma:versionID="7c67dc51e4f45ac14693a0e7b1292bc6">
  <xsd:schema xmlns:xsd="http://www.w3.org/2001/XMLSchema" xmlns:xs="http://www.w3.org/2001/XMLSchema" xmlns:p="http://schemas.microsoft.com/office/2006/metadata/properties" xmlns:ns2="cdc7663a-08f0-4737-9e8c-148ce897a09c" targetNamespace="http://schemas.microsoft.com/office/2006/metadata/properties" ma:root="true" ma:fieldsID="59ce71ad707da3ea15d278ee2b3dc2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9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Aguilar Blandon, Maria Alejandra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47a17f02-ec54-486c-a3fb-4be9ec9a2bb3</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27</Value>
      <Value>26</Value>
      <Value>3</Value>
      <Value>157</Value>
      <Value>29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R0002368785</Record_x0020_Number>
    <_dlc_DocId xmlns="cdc7663a-08f0-4737-9e8c-148ce897a09c">EZSHARE-331091532-20</_dlc_DocId>
    <_dlc_DocIdUrl xmlns="cdc7663a-08f0-4737-9e8c-148ce897a09c">
      <Url>https://idbg.sharepoint.com/teams/EZ-BO-LON/BO-L1198/_layouts/15/DocIdRedir.aspx?ID=EZSHARE-331091532-20</Url>
      <Description>EZSHARE-331091532-20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6655381DDF06B04A859E15DE7E8F83C1" ma:contentTypeVersion="459" ma:contentTypeDescription="The base project type from which other project content types inherit their information." ma:contentTypeScope="" ma:versionID="21aa84b463a9d19422ddffe8af0f0e73">
  <xsd:schema xmlns:xsd="http://www.w3.org/2001/XMLSchema" xmlns:xs="http://www.w3.org/2001/XMLSchema" xmlns:p="http://schemas.microsoft.com/office/2006/metadata/properties" xmlns:ns2="cdc7663a-08f0-4737-9e8c-148ce897a09c" targetNamespace="http://schemas.microsoft.com/office/2006/metadata/properties" ma:root="true" ma:fieldsID="59ce71ad707da3ea15d278ee2b3dc2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9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1B426F5BAEBC74BA8DC75944806A665" ma:contentTypeVersion="571" ma:contentTypeDescription="A content type to manage public (operations) IDB documents" ma:contentTypeScope="" ma:versionID="461bd0beb01846187e9f76cb53d2d1a3">
  <xsd:schema xmlns:xsd="http://www.w3.org/2001/XMLSchema" xmlns:xs="http://www.w3.org/2001/XMLSchema" xmlns:p="http://schemas.microsoft.com/office/2006/metadata/properties" xmlns:ns2="cdc7663a-08f0-4737-9e8c-148ce897a09c" targetNamespace="http://schemas.microsoft.com/office/2006/metadata/properties" ma:root="true" ma:fieldsID="f64af02581d48fc3071bc27247884e5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55C867-2489-485F-A36E-7139EB8A99C8}">
  <ds:schemaRefs>
    <ds:schemaRef ds:uri="http://schemas.openxmlformats.org/officeDocument/2006/bibliography"/>
  </ds:schemaRefs>
</ds:datastoreItem>
</file>

<file path=customXml/itemProps10.xml><?xml version="1.0" encoding="utf-8"?>
<ds:datastoreItem xmlns:ds="http://schemas.openxmlformats.org/officeDocument/2006/customXml" ds:itemID="{5BA05D2D-BEBA-4398-A43D-B0054BFE30EF}"/>
</file>

<file path=customXml/itemProps11.xml><?xml version="1.0" encoding="utf-8"?>
<ds:datastoreItem xmlns:ds="http://schemas.openxmlformats.org/officeDocument/2006/customXml" ds:itemID="{FF57659B-29D9-4E22-8D2B-55CC648F0EF3}"/>
</file>

<file path=customXml/itemProps2.xml><?xml version="1.0" encoding="utf-8"?>
<ds:datastoreItem xmlns:ds="http://schemas.openxmlformats.org/officeDocument/2006/customXml" ds:itemID="{D266E7FA-E0A8-4E9C-B116-B21F820D0C51}"/>
</file>

<file path=customXml/itemProps3.xml><?xml version="1.0" encoding="utf-8"?>
<ds:datastoreItem xmlns:ds="http://schemas.openxmlformats.org/officeDocument/2006/customXml" ds:itemID="{0C452C30-D264-4B65-8CDF-098E898954B2}"/>
</file>

<file path=customXml/itemProps4.xml><?xml version="1.0" encoding="utf-8"?>
<ds:datastoreItem xmlns:ds="http://schemas.openxmlformats.org/officeDocument/2006/customXml" ds:itemID="{2E5F3450-A86D-4AD5-AA94-F79C0274D7D5}"/>
</file>

<file path=customXml/itemProps5.xml><?xml version="1.0" encoding="utf-8"?>
<ds:datastoreItem xmlns:ds="http://schemas.openxmlformats.org/officeDocument/2006/customXml" ds:itemID="{F16D8009-12C2-46EA-B41C-F84076D59BF3}"/>
</file>

<file path=customXml/itemProps6.xml><?xml version="1.0" encoding="utf-8"?>
<ds:datastoreItem xmlns:ds="http://schemas.openxmlformats.org/officeDocument/2006/customXml" ds:itemID="{4C589B09-8FDF-409E-9232-D7D1F74C4323}"/>
</file>

<file path=customXml/itemProps7.xml><?xml version="1.0" encoding="utf-8"?>
<ds:datastoreItem xmlns:ds="http://schemas.openxmlformats.org/officeDocument/2006/customXml" ds:itemID="{582CF62B-5127-4119-8E21-0BF11F25278C}"/>
</file>

<file path=customXml/itemProps8.xml><?xml version="1.0" encoding="utf-8"?>
<ds:datastoreItem xmlns:ds="http://schemas.openxmlformats.org/officeDocument/2006/customXml" ds:itemID="{2432C71E-FC7B-4577-A8B3-76BADA410CF9}"/>
</file>

<file path=customXml/itemProps9.xml><?xml version="1.0" encoding="utf-8"?>
<ds:datastoreItem xmlns:ds="http://schemas.openxmlformats.org/officeDocument/2006/customXml" ds:itemID="{B1E4CF8B-5A9F-456F-A54C-58483893F436}"/>
</file>

<file path=docProps/app.xml><?xml version="1.0" encoding="utf-8"?>
<Properties xmlns="http://schemas.openxmlformats.org/officeDocument/2006/extended-properties" xmlns:vt="http://schemas.openxmlformats.org/officeDocument/2006/docPropsVTypes">
  <Template>Normal.dotm</Template>
  <TotalTime>8</TotalTime>
  <Pages>39</Pages>
  <Words>15640</Words>
  <Characters>89151</Characters>
  <Application>Microsoft Office Word</Application>
  <DocSecurity>0</DocSecurity>
  <Lines>742</Lines>
  <Paragraphs>209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TÉRMINOS DE REFERENCIA</vt:lpstr>
      <vt:lpstr>TÉRMINOS DE REFERENCIA</vt:lpstr>
    </vt:vector>
  </TitlesOfParts>
  <Company/>
  <LinksUpToDate>false</LinksUpToDate>
  <CharactersWithSpaces>104582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subject/>
  <dc:creator>Inter-American Development Bank</dc:creator>
  <cp:keywords/>
  <dc:description/>
  <cp:lastModifiedBy>Buscarons Cuesta, Luis</cp:lastModifiedBy>
  <cp:revision>10</cp:revision>
  <cp:lastPrinted>2008-10-15T23:17:00Z</cp:lastPrinted>
  <dcterms:created xsi:type="dcterms:W3CDTF">2018-06-27T01:51:00Z</dcterms:created>
  <dcterms:modified xsi:type="dcterms:W3CDTF">2018-07-03T16:51:00Z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157;#HEALTH|47a17f02-ec54-486c-a3fb-4be9ec9a2bb3</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27;#HEALTH|e15154b4-8fa2-4f19-a924-5a9b44dc8218</vt:lpwstr>
  </property>
  <property fmtid="{D5CDD505-2E9C-101B-9397-08002B2CF9AE}" pid="10" name="Function Operations IDB">
    <vt:lpwstr>3;#Project Administration|751f71fd-1433-4702-a2db-ff12a4e45594</vt:lpwstr>
  </property>
  <property fmtid="{D5CDD505-2E9C-101B-9397-08002B2CF9AE}" pid="11" name="_dlc_DocIdItemGuid">
    <vt:lpwstr>18e25818-c64e-4088-8027-9aeece5521f1</vt:lpwstr>
  </property>
  <property fmtid="{D5CDD505-2E9C-101B-9397-08002B2CF9AE}" pid="12" name="Disclosure Activity">
    <vt:lpwstr>Loan Proposal</vt:lpwstr>
  </property>
  <property fmtid="{D5CDD505-2E9C-101B-9397-08002B2CF9AE}" pid="13" name="ContentTypeId">
    <vt:lpwstr>0x0101001A458A224826124E8B45B1D613300CFC0001B426F5BAEBC74BA8DC75944806A665</vt:lpwstr>
  </property>
</Properties>
</file>