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F3EEC" w14:textId="0C15222F" w:rsidR="00612F12" w:rsidRPr="00612F12" w:rsidRDefault="00612F12" w:rsidP="00090679">
      <w:pPr>
        <w:ind w:hanging="720"/>
        <w:jc w:val="center"/>
        <w:rPr>
          <w:rFonts w:ascii="Arial Bold" w:hAnsi="Arial Bold" w:cs="Arial"/>
          <w:b/>
          <w:smallCaps/>
          <w:sz w:val="24"/>
          <w:szCs w:val="24"/>
          <w:lang w:val="es-ES_tradnl"/>
        </w:rPr>
      </w:pPr>
      <w:r w:rsidRPr="00612F12">
        <w:rPr>
          <w:rFonts w:ascii="Arial Bold" w:hAnsi="Arial Bold" w:cs="Arial"/>
          <w:b/>
          <w:smallCaps/>
          <w:sz w:val="24"/>
          <w:szCs w:val="24"/>
          <w:lang w:val="es-ES_tradnl"/>
        </w:rPr>
        <w:t>R</w:t>
      </w:r>
      <w:r>
        <w:rPr>
          <w:rFonts w:ascii="Arial Bold" w:hAnsi="Arial Bold" w:cs="Arial"/>
          <w:b/>
          <w:smallCaps/>
          <w:sz w:val="24"/>
          <w:szCs w:val="24"/>
          <w:lang w:val="es-ES_tradnl"/>
        </w:rPr>
        <w:t>eferencias</w:t>
      </w:r>
      <w:r w:rsidRPr="00612F12">
        <w:rPr>
          <w:rFonts w:ascii="Arial Bold" w:hAnsi="Arial Bold" w:cs="Arial"/>
          <w:b/>
          <w:smallCaps/>
          <w:sz w:val="24"/>
          <w:szCs w:val="24"/>
          <w:lang w:val="es-ES_tradnl"/>
        </w:rPr>
        <w:t xml:space="preserve"> Bibliográficas</w:t>
      </w:r>
    </w:p>
    <w:p w14:paraId="5609758B" w14:textId="77777777" w:rsidR="00612F12" w:rsidRDefault="00612F12" w:rsidP="00090679">
      <w:pPr>
        <w:ind w:hanging="720"/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14:paraId="7720A47A" w14:textId="77777777" w:rsidR="00612F12" w:rsidRDefault="00F1780E" w:rsidP="00090679">
      <w:pPr>
        <w:ind w:hanging="720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612F12">
        <w:rPr>
          <w:rFonts w:ascii="Arial Bold" w:hAnsi="Arial Bold" w:cs="Arial"/>
          <w:b/>
          <w:smallCaps/>
          <w:sz w:val="24"/>
          <w:szCs w:val="24"/>
          <w:lang w:val="es-ES_tradnl"/>
        </w:rPr>
        <w:t>Programa de Fortalecimiento de Gestión Ambiental del MVOTMA</w:t>
      </w:r>
    </w:p>
    <w:p w14:paraId="7778C466" w14:textId="5228826E" w:rsidR="006E0F1D" w:rsidRDefault="00F1780E" w:rsidP="00090679">
      <w:pPr>
        <w:ind w:hanging="720"/>
        <w:jc w:val="center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(UR-L1157)</w:t>
      </w:r>
    </w:p>
    <w:p w14:paraId="5B6A59B3" w14:textId="77777777" w:rsidR="00773BA6" w:rsidRPr="009B2B9C" w:rsidRDefault="00773BA6" w:rsidP="00090679">
      <w:pPr>
        <w:ind w:hanging="720"/>
        <w:rPr>
          <w:rFonts w:ascii="Arial" w:eastAsia="Times New Roman" w:hAnsi="Arial" w:cs="Arial"/>
          <w:lang w:val="es-MX"/>
        </w:rPr>
      </w:pPr>
    </w:p>
    <w:p w14:paraId="15D64BE4" w14:textId="6C6C1C75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042D84">
        <w:rPr>
          <w:rFonts w:ascii="Arial" w:hAnsi="Arial" w:cs="Arial"/>
          <w:sz w:val="22"/>
          <w:szCs w:val="22"/>
          <w:lang w:val="en-US"/>
        </w:rPr>
        <w:t xml:space="preserve">ABADIE, A., DIAMOND, A., &amp; </w:t>
      </w:r>
      <w:proofErr w:type="spellStart"/>
      <w:r w:rsidRPr="00042D84">
        <w:rPr>
          <w:rFonts w:ascii="Arial" w:hAnsi="Arial" w:cs="Arial"/>
          <w:sz w:val="22"/>
          <w:szCs w:val="22"/>
          <w:lang w:val="en-US"/>
        </w:rPr>
        <w:t>HAINMUELLER</w:t>
      </w:r>
      <w:proofErr w:type="spellEnd"/>
      <w:r w:rsidRPr="00042D84">
        <w:rPr>
          <w:rFonts w:ascii="Arial" w:hAnsi="Arial" w:cs="Arial"/>
          <w:sz w:val="22"/>
          <w:szCs w:val="22"/>
          <w:lang w:val="en-US"/>
        </w:rPr>
        <w:t xml:space="preserve">, J. </w:t>
      </w:r>
      <w:r w:rsidR="009B2B9C" w:rsidRPr="00042D84">
        <w:rPr>
          <w:rFonts w:ascii="Arial" w:hAnsi="Arial" w:cs="Arial"/>
          <w:sz w:val="22"/>
          <w:szCs w:val="22"/>
          <w:lang w:val="en-US"/>
        </w:rPr>
        <w:t xml:space="preserve">2010. </w:t>
      </w:r>
      <w:r w:rsidR="009B2B9C" w:rsidRPr="009B2B9C">
        <w:rPr>
          <w:rFonts w:ascii="Arial" w:hAnsi="Arial" w:cs="Arial"/>
          <w:sz w:val="22"/>
          <w:szCs w:val="22"/>
          <w:lang w:val="en-US"/>
        </w:rPr>
        <w:t>Synthetic Control Methods for Comparative Case Studies: Estimating the Effect of California’s Tobacco Control Program. Journal of the American Statistical Association, 105(490), 493–505. http://doi.org/10.1198/jasa.2009.ap08746</w:t>
      </w:r>
    </w:p>
    <w:p w14:paraId="71C328D6" w14:textId="77777777" w:rsidR="009B2B9C" w:rsidRDefault="009B2B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592A18CF" w14:textId="77A1A18E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 w:rsidRPr="009B2B9C">
        <w:rPr>
          <w:rFonts w:ascii="Arial" w:hAnsi="Arial" w:cs="Arial"/>
          <w:sz w:val="22"/>
          <w:szCs w:val="22"/>
          <w:lang w:val="en-US"/>
        </w:rPr>
        <w:t xml:space="preserve">ABADIE, A., &amp; </w:t>
      </w:r>
      <w:proofErr w:type="spellStart"/>
      <w:r w:rsidRPr="009B2B9C">
        <w:rPr>
          <w:rFonts w:ascii="Arial" w:hAnsi="Arial" w:cs="Arial"/>
          <w:sz w:val="22"/>
          <w:szCs w:val="22"/>
          <w:lang w:val="en-US"/>
        </w:rPr>
        <w:t>GARDEAZABAL</w:t>
      </w:r>
      <w:proofErr w:type="spellEnd"/>
      <w:r w:rsidRPr="009B2B9C">
        <w:rPr>
          <w:rFonts w:ascii="Arial" w:hAnsi="Arial" w:cs="Arial"/>
          <w:sz w:val="22"/>
          <w:szCs w:val="22"/>
          <w:lang w:val="en-US"/>
        </w:rPr>
        <w:t xml:space="preserve">, J. </w:t>
      </w:r>
      <w:r w:rsidR="009B2B9C" w:rsidRPr="009B2B9C">
        <w:rPr>
          <w:rFonts w:ascii="Arial" w:hAnsi="Arial" w:cs="Arial"/>
          <w:sz w:val="22"/>
          <w:szCs w:val="22"/>
          <w:lang w:val="en-US"/>
        </w:rPr>
        <w:t xml:space="preserve">2003. The Economic Costs of Conflict: A Case Study of the Basque Country. 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American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Economic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Review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>, 93(1), 113–132. http://doi.org/10.1257/000282803321455188</w:t>
      </w:r>
    </w:p>
    <w:p w14:paraId="67A54402" w14:textId="77777777" w:rsidR="009B2B9C" w:rsidRDefault="009B2B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3F0692C5" w14:textId="2BF0B56A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 w:rsidRPr="009B2B9C">
        <w:rPr>
          <w:rFonts w:ascii="Arial" w:hAnsi="Arial" w:cs="Arial"/>
          <w:sz w:val="22"/>
          <w:szCs w:val="22"/>
          <w:lang w:val="es-MX"/>
        </w:rPr>
        <w:t xml:space="preserve">AGUIRRE, E., </w:t>
      </w:r>
      <w:proofErr w:type="spellStart"/>
      <w:r w:rsidRPr="009B2B9C">
        <w:rPr>
          <w:rFonts w:ascii="Arial" w:hAnsi="Arial" w:cs="Arial"/>
          <w:sz w:val="22"/>
          <w:szCs w:val="22"/>
          <w:lang w:val="es-MX"/>
        </w:rPr>
        <w:t>BARALDO</w:t>
      </w:r>
      <w:proofErr w:type="spellEnd"/>
      <w:r w:rsidRPr="009B2B9C">
        <w:rPr>
          <w:rFonts w:ascii="Arial" w:hAnsi="Arial" w:cs="Arial"/>
          <w:sz w:val="22"/>
          <w:szCs w:val="22"/>
          <w:lang w:val="es-MX"/>
        </w:rPr>
        <w:t>, J., &amp; DURÁN, V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. 2017. Evaluación costo beneficio ex-ante del proyecto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DACC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Adicional. In Anuario 2017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OPyPA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(p. 23). Montevideo: Ministerio de Ganadería, Agricultura y Pesca.</w:t>
      </w:r>
    </w:p>
    <w:p w14:paraId="03CE4F7B" w14:textId="77777777" w:rsidR="009B2B9C" w:rsidRPr="00536959" w:rsidRDefault="009B2B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7A3953AC" w14:textId="1F324CB3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9B2B9C">
        <w:rPr>
          <w:rFonts w:ascii="Arial" w:hAnsi="Arial" w:cs="Arial"/>
          <w:sz w:val="22"/>
          <w:szCs w:val="22"/>
          <w:lang w:val="en-US"/>
        </w:rPr>
        <w:t xml:space="preserve">ANGRIST, J. D., &amp; </w:t>
      </w:r>
      <w:proofErr w:type="spellStart"/>
      <w:r w:rsidRPr="009B2B9C">
        <w:rPr>
          <w:rFonts w:ascii="Arial" w:hAnsi="Arial" w:cs="Arial"/>
          <w:sz w:val="22"/>
          <w:szCs w:val="22"/>
          <w:lang w:val="en-US"/>
        </w:rPr>
        <w:t>PISCHKE</w:t>
      </w:r>
      <w:proofErr w:type="spellEnd"/>
      <w:r w:rsidRPr="009B2B9C">
        <w:rPr>
          <w:rFonts w:ascii="Arial" w:hAnsi="Arial" w:cs="Arial"/>
          <w:sz w:val="22"/>
          <w:szCs w:val="22"/>
          <w:lang w:val="en-US"/>
        </w:rPr>
        <w:t>, J.-S</w:t>
      </w:r>
      <w:r w:rsidR="009B2B9C" w:rsidRPr="009B2B9C">
        <w:rPr>
          <w:rFonts w:ascii="Arial" w:hAnsi="Arial" w:cs="Arial"/>
          <w:sz w:val="22"/>
          <w:szCs w:val="22"/>
          <w:lang w:val="en-US"/>
        </w:rPr>
        <w:t>. 2009. Mostly Harmless Econometrics: An Empiricist’s Companion. Princeton University Press. Retrieved from https://econpapers.repec.org/bookchap/puppbooks/8769.htm</w:t>
      </w:r>
    </w:p>
    <w:p w14:paraId="50A3CFC0" w14:textId="77777777" w:rsidR="009B2B9C" w:rsidRPr="00536959" w:rsidRDefault="009B2B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044BF1F6" w14:textId="49316E91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 w:rsidRPr="009B2B9C">
        <w:rPr>
          <w:rFonts w:ascii="Arial" w:hAnsi="Arial" w:cs="Arial"/>
          <w:sz w:val="22"/>
          <w:szCs w:val="22"/>
          <w:lang w:val="es-MX"/>
        </w:rPr>
        <w:t xml:space="preserve">ARCOS TORRES, 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I. 2005. Efecto del ancho de los ecosistemas riparios en la conservación de la calidad del agua y la biodiversidad en la microcuenca del río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Sesesmiles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, Copán, Honduras.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CATIE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, Turrialba (Costa Rica).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Retrieved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from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http://repositorio.bibliotecaorton.catie.ac.cr/handle/11554/4888</w:t>
      </w:r>
    </w:p>
    <w:p w14:paraId="58BCD77B" w14:textId="77777777" w:rsidR="009B2B9C" w:rsidRDefault="009B2B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708E233C" w14:textId="0D233DA1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536959">
        <w:rPr>
          <w:rFonts w:ascii="Arial" w:hAnsi="Arial" w:cs="Arial"/>
          <w:sz w:val="22"/>
          <w:szCs w:val="22"/>
          <w:lang w:val="es-MX"/>
        </w:rPr>
        <w:t>AUBRIOT</w:t>
      </w:r>
      <w:proofErr w:type="spellEnd"/>
      <w:r w:rsidRPr="00536959">
        <w:rPr>
          <w:rFonts w:ascii="Arial" w:hAnsi="Arial" w:cs="Arial"/>
          <w:sz w:val="22"/>
          <w:szCs w:val="22"/>
          <w:lang w:val="es-MX"/>
        </w:rPr>
        <w:t xml:space="preserve">, L. E., </w:t>
      </w:r>
      <w:proofErr w:type="spellStart"/>
      <w:r w:rsidRPr="00536959">
        <w:rPr>
          <w:rFonts w:ascii="Arial" w:hAnsi="Arial" w:cs="Arial"/>
          <w:sz w:val="22"/>
          <w:szCs w:val="22"/>
          <w:lang w:val="es-MX"/>
        </w:rPr>
        <w:t>DELBENE</w:t>
      </w:r>
      <w:proofErr w:type="spellEnd"/>
      <w:r w:rsidRPr="00536959">
        <w:rPr>
          <w:rFonts w:ascii="Arial" w:hAnsi="Arial" w:cs="Arial"/>
          <w:sz w:val="22"/>
          <w:szCs w:val="22"/>
          <w:lang w:val="es-MX"/>
        </w:rPr>
        <w:t xml:space="preserve">, L., </w:t>
      </w:r>
      <w:proofErr w:type="spellStart"/>
      <w:r w:rsidRPr="00536959">
        <w:rPr>
          <w:rFonts w:ascii="Arial" w:hAnsi="Arial" w:cs="Arial"/>
          <w:sz w:val="22"/>
          <w:szCs w:val="22"/>
          <w:lang w:val="es-MX"/>
        </w:rPr>
        <w:t>HAAKONSSON</w:t>
      </w:r>
      <w:proofErr w:type="spellEnd"/>
      <w:r w:rsidRPr="00536959">
        <w:rPr>
          <w:rFonts w:ascii="Arial" w:hAnsi="Arial" w:cs="Arial"/>
          <w:sz w:val="22"/>
          <w:szCs w:val="22"/>
          <w:lang w:val="es-MX"/>
        </w:rPr>
        <w:t xml:space="preserve">, S., </w:t>
      </w:r>
      <w:proofErr w:type="spellStart"/>
      <w:r w:rsidRPr="00536959">
        <w:rPr>
          <w:rFonts w:ascii="Arial" w:hAnsi="Arial" w:cs="Arial"/>
          <w:sz w:val="22"/>
          <w:szCs w:val="22"/>
          <w:lang w:val="es-MX"/>
        </w:rPr>
        <w:t>SOMMA</w:t>
      </w:r>
      <w:proofErr w:type="spellEnd"/>
      <w:r w:rsidRPr="00536959">
        <w:rPr>
          <w:rFonts w:ascii="Arial" w:hAnsi="Arial" w:cs="Arial"/>
          <w:sz w:val="22"/>
          <w:szCs w:val="22"/>
          <w:lang w:val="es-MX"/>
        </w:rPr>
        <w:t>, A., HIRSCH, F., &amp; BONILLA, S</w:t>
      </w:r>
      <w:r w:rsidR="009B2B9C" w:rsidRPr="00536959">
        <w:rPr>
          <w:rFonts w:ascii="Arial" w:hAnsi="Arial" w:cs="Arial"/>
          <w:sz w:val="22"/>
          <w:szCs w:val="22"/>
          <w:lang w:val="es-MX"/>
        </w:rPr>
        <w:t xml:space="preserve">. (2018). 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Evolución de la eutrofización en el Río Santa Lucía: influencia de la intensificación productiva y perspectivas.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Innotec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>, 14, 7–16. http://doi.org/10.26461/14.04</w:t>
      </w:r>
    </w:p>
    <w:p w14:paraId="1EC58876" w14:textId="77777777" w:rsidR="009B2B9C" w:rsidRDefault="009B2B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36C8DF29" w14:textId="5A4F3C8A" w:rsid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 w:rsidRPr="009B2B9C">
        <w:rPr>
          <w:rFonts w:ascii="Arial" w:hAnsi="Arial" w:cs="Arial"/>
          <w:sz w:val="22"/>
          <w:szCs w:val="22"/>
          <w:lang w:val="es-MX"/>
        </w:rPr>
        <w:t>AUQUILLA, R. C., &amp; JIMÉNEZ, F.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2005. Influencia del uso del suelo en la calidad del agua en la subcuenca del río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Jabonal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. Recursos Naturales y Ambiente, (48), 81–92.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Retrieved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from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</w:t>
      </w:r>
      <w:hyperlink r:id="rId13" w:history="1">
        <w:r w:rsidR="009B2B9C" w:rsidRPr="00257302">
          <w:rPr>
            <w:rStyle w:val="Hyperlink"/>
            <w:rFonts w:ascii="Arial" w:hAnsi="Arial" w:cs="Arial"/>
            <w:sz w:val="22"/>
            <w:szCs w:val="22"/>
            <w:lang w:val="es-MX"/>
          </w:rPr>
          <w:t>http://repositorio.bibliotecaorton.catie.ac.cr:8080/bitstream/handle/11554/6408/Influencia_de_uso_del_suelo.pdf?sequence=1&amp;isAllowed=y</w:t>
        </w:r>
      </w:hyperlink>
    </w:p>
    <w:p w14:paraId="1BB3C3D0" w14:textId="77777777" w:rsidR="009B2B9C" w:rsidRDefault="009B2B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5EEB5903" w14:textId="7693B5D6" w:rsidR="005A4E75" w:rsidRPr="0070569C" w:rsidRDefault="005A4E75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70569C">
        <w:rPr>
          <w:rFonts w:ascii="Arial" w:hAnsi="Arial" w:cs="Arial"/>
          <w:sz w:val="22"/>
          <w:szCs w:val="22"/>
          <w:lang w:val="es-MX"/>
        </w:rPr>
        <w:t xml:space="preserve">BANERJEE, O., CICOWIEZ, M., HORRIDGE, M. &amp; VARGAS, R. 2016. </w:t>
      </w:r>
      <w:r w:rsidRPr="0070569C">
        <w:rPr>
          <w:rFonts w:ascii="Arial" w:hAnsi="Arial" w:cs="Arial"/>
          <w:sz w:val="22"/>
          <w:szCs w:val="22"/>
          <w:lang w:val="en-US"/>
        </w:rPr>
        <w:t>A Conceptual Framework for Integrated Economic–Environmental Modeling. The Journal of Environment &amp; Development, 25, 276-305.</w:t>
      </w:r>
    </w:p>
    <w:p w14:paraId="1788B09A" w14:textId="77777777" w:rsidR="005A4E75" w:rsidRDefault="005A4E75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17C5C2B8" w14:textId="05C2A6E1" w:rsidR="0070569C" w:rsidRP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9B2B9C">
        <w:rPr>
          <w:rFonts w:ascii="Arial" w:hAnsi="Arial" w:cs="Arial"/>
          <w:sz w:val="22"/>
          <w:szCs w:val="22"/>
          <w:lang w:val="en-US"/>
        </w:rPr>
        <w:t xml:space="preserve">BANERJEE, O., CICOWIEZ, M., HORRIDGE, J. M. &amp; VARGAS, R. </w:t>
      </w:r>
      <w:proofErr w:type="spellStart"/>
      <w:r w:rsidRPr="009B2B9C">
        <w:rPr>
          <w:rFonts w:ascii="Arial" w:hAnsi="Arial" w:cs="Arial"/>
          <w:sz w:val="22"/>
          <w:szCs w:val="22"/>
          <w:lang w:val="en-US"/>
        </w:rPr>
        <w:t>2019a</w:t>
      </w:r>
      <w:proofErr w:type="spellEnd"/>
      <w:r w:rsidRPr="009B2B9C">
        <w:rPr>
          <w:rFonts w:ascii="Arial" w:hAnsi="Arial" w:cs="Arial"/>
          <w:sz w:val="22"/>
          <w:szCs w:val="22"/>
          <w:lang w:val="en-US"/>
        </w:rPr>
        <w:t xml:space="preserve">. </w:t>
      </w:r>
      <w:r w:rsidRPr="0070569C">
        <w:rPr>
          <w:rFonts w:ascii="Arial" w:hAnsi="Arial" w:cs="Arial"/>
          <w:sz w:val="22"/>
          <w:szCs w:val="22"/>
          <w:lang w:val="en-US"/>
        </w:rPr>
        <w:t>Evaluating synergies and trade-offs in achieving the SDGs of zero hunger and clean water and sanitation: An application of the IEEM Platform to Guatemala. Ecological Economics, 161, 280-291.</w:t>
      </w:r>
    </w:p>
    <w:p w14:paraId="49DFAAB0" w14:textId="77777777" w:rsid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5B02A271" w14:textId="76B81428" w:rsidR="0070569C" w:rsidRP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9B2B9C">
        <w:rPr>
          <w:rFonts w:ascii="Arial" w:hAnsi="Arial" w:cs="Arial"/>
          <w:sz w:val="22"/>
          <w:szCs w:val="22"/>
          <w:lang w:val="en-US"/>
        </w:rPr>
        <w:t xml:space="preserve">BANERJEE, O., CICOWIEZ, M., VARGAS, R. &amp; HORRIDGE, M. </w:t>
      </w:r>
      <w:proofErr w:type="spellStart"/>
      <w:r w:rsidRPr="009B2B9C">
        <w:rPr>
          <w:rFonts w:ascii="Arial" w:hAnsi="Arial" w:cs="Arial"/>
          <w:sz w:val="22"/>
          <w:szCs w:val="22"/>
          <w:lang w:val="en-US"/>
        </w:rPr>
        <w:t>2019b</w:t>
      </w:r>
      <w:proofErr w:type="spellEnd"/>
      <w:r w:rsidRPr="009B2B9C">
        <w:rPr>
          <w:rFonts w:ascii="Arial" w:hAnsi="Arial" w:cs="Arial"/>
          <w:sz w:val="22"/>
          <w:szCs w:val="22"/>
          <w:lang w:val="en-US"/>
        </w:rPr>
        <w:t xml:space="preserve">. </w:t>
      </w:r>
      <w:r w:rsidRPr="0070569C">
        <w:rPr>
          <w:rFonts w:ascii="Arial" w:hAnsi="Arial" w:cs="Arial"/>
          <w:sz w:val="22"/>
          <w:szCs w:val="22"/>
          <w:lang w:val="en-US"/>
        </w:rPr>
        <w:t xml:space="preserve">The SEEA-Based Integrated Economic-Environmental Modelling Framework: An Illustration with Guatemala’s Forest and Fuelwood Sector. Environmental and Resource Economics, 72, </w:t>
      </w:r>
      <w:r w:rsidRPr="0070569C">
        <w:rPr>
          <w:rFonts w:ascii="Arial" w:hAnsi="Arial" w:cs="Arial"/>
          <w:sz w:val="22"/>
          <w:szCs w:val="22"/>
          <w:lang w:val="en-US"/>
        </w:rPr>
        <w:lastRenderedPageBreak/>
        <w:t>539–558.</w:t>
      </w:r>
    </w:p>
    <w:p w14:paraId="24D411B5" w14:textId="77777777" w:rsid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6C602067" w14:textId="45221ED0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536959">
        <w:rPr>
          <w:rFonts w:ascii="Arial" w:hAnsi="Arial" w:cs="Arial"/>
          <w:sz w:val="22"/>
          <w:szCs w:val="22"/>
          <w:lang w:val="en-US"/>
        </w:rPr>
        <w:t xml:space="preserve">BARRETO, P., </w:t>
      </w: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DOGLIOTTI</w:t>
      </w:r>
      <w:proofErr w:type="spellEnd"/>
      <w:r w:rsidRPr="00536959">
        <w:rPr>
          <w:rFonts w:ascii="Arial" w:hAnsi="Arial" w:cs="Arial"/>
          <w:sz w:val="22"/>
          <w:szCs w:val="22"/>
          <w:lang w:val="en-US"/>
        </w:rPr>
        <w:t>, S., &amp; PERDOMO</w:t>
      </w:r>
      <w:r w:rsidR="009B2B9C" w:rsidRPr="00536959">
        <w:rPr>
          <w:rFonts w:ascii="Arial" w:hAnsi="Arial" w:cs="Arial"/>
          <w:sz w:val="22"/>
          <w:szCs w:val="22"/>
          <w:lang w:val="en-US"/>
        </w:rPr>
        <w:t xml:space="preserve">, C. 2017. </w:t>
      </w:r>
      <w:r w:rsidR="009B2B9C" w:rsidRPr="009B2B9C">
        <w:rPr>
          <w:rFonts w:ascii="Arial" w:hAnsi="Arial" w:cs="Arial"/>
          <w:sz w:val="22"/>
          <w:szCs w:val="22"/>
          <w:lang w:val="en-US"/>
        </w:rPr>
        <w:t>Surface Water Quality of Intensive Farming Areas Within the Santa Lucia River Basin of Uruguay. Air, Soil and Water Research, 10, 117862211771544. http://doi.org/10.1177/1178622117715446</w:t>
      </w:r>
    </w:p>
    <w:p w14:paraId="6573928A" w14:textId="77777777" w:rsidR="001A659C" w:rsidRPr="00536959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3EC7F46C" w14:textId="2D45E470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536959">
        <w:rPr>
          <w:rFonts w:ascii="Arial" w:hAnsi="Arial" w:cs="Arial"/>
          <w:sz w:val="22"/>
          <w:szCs w:val="22"/>
          <w:lang w:val="en-US"/>
        </w:rPr>
        <w:t xml:space="preserve">BARRETO, P., ERNST, O., </w:t>
      </w: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BIDEGAIN</w:t>
      </w:r>
      <w:proofErr w:type="spellEnd"/>
      <w:r w:rsidRPr="00536959">
        <w:rPr>
          <w:rFonts w:ascii="Arial" w:hAnsi="Arial" w:cs="Arial"/>
          <w:sz w:val="22"/>
          <w:szCs w:val="22"/>
          <w:lang w:val="en-US"/>
        </w:rPr>
        <w:t xml:space="preserve"> PÉREZ, M., &amp; PERDOMO, C. </w:t>
      </w:r>
      <w:r w:rsidR="009B2B9C" w:rsidRPr="00536959">
        <w:rPr>
          <w:rFonts w:ascii="Arial" w:hAnsi="Arial" w:cs="Arial"/>
          <w:sz w:val="22"/>
          <w:szCs w:val="22"/>
          <w:lang w:val="en-US"/>
        </w:rPr>
        <w:t xml:space="preserve">2014. 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CUANTIFICACIÓN DE LAS PÉRDIDA DE FOSFORO POR ESCORRENTÍA EN DIFERENTES </w:t>
      </w:r>
      <w:r w:rsidR="006C05CF" w:rsidRPr="009B2B9C">
        <w:rPr>
          <w:rFonts w:ascii="Arial" w:hAnsi="Arial" w:cs="Arial"/>
          <w:sz w:val="22"/>
          <w:szCs w:val="22"/>
          <w:lang w:val="es-MX"/>
        </w:rPr>
        <w:t>ROTACIONES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DE SUELOS DE URUGUAY. </w:t>
      </w:r>
      <w:r w:rsidR="009B2B9C" w:rsidRPr="009B2B9C">
        <w:rPr>
          <w:rFonts w:ascii="Arial" w:hAnsi="Arial" w:cs="Arial"/>
          <w:sz w:val="22"/>
          <w:szCs w:val="22"/>
          <w:lang w:val="en-US"/>
        </w:rPr>
        <w:t>Retrieved from http://www.suelos.com.uy/pdf/58.pdf</w:t>
      </w:r>
    </w:p>
    <w:p w14:paraId="59E62423" w14:textId="77777777" w:rsidR="001A659C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17F8A762" w14:textId="181A1946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 w:rsidRPr="009B2B9C">
        <w:rPr>
          <w:rFonts w:ascii="Arial" w:hAnsi="Arial" w:cs="Arial"/>
          <w:sz w:val="22"/>
          <w:szCs w:val="22"/>
          <w:lang w:val="en-US"/>
        </w:rPr>
        <w:t xml:space="preserve">BERNAL, R., &amp; PEÑA, </w:t>
      </w:r>
      <w:r w:rsidR="009B2B9C" w:rsidRPr="009B2B9C">
        <w:rPr>
          <w:rFonts w:ascii="Arial" w:hAnsi="Arial" w:cs="Arial"/>
          <w:sz w:val="22"/>
          <w:szCs w:val="22"/>
          <w:lang w:val="en-US"/>
        </w:rPr>
        <w:t xml:space="preserve">X. 2012. </w:t>
      </w:r>
      <w:r w:rsidR="006C05CF" w:rsidRPr="009B2B9C">
        <w:rPr>
          <w:rFonts w:ascii="Arial" w:hAnsi="Arial" w:cs="Arial"/>
          <w:sz w:val="22"/>
          <w:szCs w:val="22"/>
          <w:lang w:val="es-MX"/>
        </w:rPr>
        <w:t>Guía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práctica para la evaluación de impacto, 336.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Retrieved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from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https://www.jstor.org/stable/10.7440/j.ctt1b3t82z</w:t>
      </w:r>
    </w:p>
    <w:p w14:paraId="79B93EB2" w14:textId="77777777" w:rsidR="001A659C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393A0D67" w14:textId="09024530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9B2B9C">
        <w:rPr>
          <w:rFonts w:ascii="Arial" w:hAnsi="Arial" w:cs="Arial"/>
          <w:sz w:val="22"/>
          <w:szCs w:val="22"/>
          <w:lang w:val="es-MX"/>
        </w:rPr>
        <w:t>BIZZOZERO</w:t>
      </w:r>
      <w:proofErr w:type="spellEnd"/>
      <w:r w:rsidRPr="009B2B9C">
        <w:rPr>
          <w:rFonts w:ascii="Arial" w:hAnsi="Arial" w:cs="Arial"/>
          <w:sz w:val="22"/>
          <w:szCs w:val="22"/>
          <w:lang w:val="es-MX"/>
        </w:rPr>
        <w:t xml:space="preserve">, F., CARRO, G., </w:t>
      </w:r>
      <w:proofErr w:type="spellStart"/>
      <w:r w:rsidRPr="009B2B9C">
        <w:rPr>
          <w:rFonts w:ascii="Arial" w:hAnsi="Arial" w:cs="Arial"/>
          <w:sz w:val="22"/>
          <w:szCs w:val="22"/>
          <w:lang w:val="es-MX"/>
        </w:rPr>
        <w:t>ACHKAR</w:t>
      </w:r>
      <w:proofErr w:type="spellEnd"/>
      <w:r w:rsidRPr="009B2B9C">
        <w:rPr>
          <w:rFonts w:ascii="Arial" w:hAnsi="Arial" w:cs="Arial"/>
          <w:sz w:val="22"/>
          <w:szCs w:val="22"/>
          <w:lang w:val="es-MX"/>
        </w:rPr>
        <w:t>, M., PLATERO, R., CABRERA, D., &amp; GONZÁLES,</w:t>
      </w:r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L. 2017. Zonas buffer productivas para agroecosistemas familiares de la cuenca de la laguna del cisne. In A. </w:t>
      </w:r>
      <w:proofErr w:type="spellStart"/>
      <w:r w:rsidR="009B2B9C" w:rsidRPr="009B2B9C">
        <w:rPr>
          <w:rFonts w:ascii="Arial" w:hAnsi="Arial" w:cs="Arial"/>
          <w:sz w:val="22"/>
          <w:szCs w:val="22"/>
          <w:lang w:val="es-MX"/>
        </w:rPr>
        <w:t>Brazeiro</w:t>
      </w:r>
      <w:proofErr w:type="spellEnd"/>
      <w:r w:rsidR="009B2B9C" w:rsidRPr="009B2B9C">
        <w:rPr>
          <w:rFonts w:ascii="Arial" w:hAnsi="Arial" w:cs="Arial"/>
          <w:sz w:val="22"/>
          <w:szCs w:val="22"/>
          <w:lang w:val="es-MX"/>
        </w:rPr>
        <w:t xml:space="preserve"> (Ed.), RECIENTES AVANCES EN INVESTIGACIÓN PARA LA GESTIÓN Y CONSERVACIÓN DEL BOSQUE NATIVO DE URUGUAY. Montevideo: Ministerio de Ganadería, Agricultura y Pesca.</w:t>
      </w:r>
    </w:p>
    <w:p w14:paraId="50AB71F1" w14:textId="77777777" w:rsidR="00A53ACB" w:rsidRPr="00536959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0321081B" w14:textId="3F7FFAFC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536959">
        <w:rPr>
          <w:rFonts w:ascii="Arial" w:hAnsi="Arial" w:cs="Arial"/>
          <w:sz w:val="22"/>
          <w:szCs w:val="22"/>
          <w:lang w:val="es-MX"/>
        </w:rPr>
        <w:t xml:space="preserve">BOWLING, L. C., </w:t>
      </w:r>
      <w:proofErr w:type="spellStart"/>
      <w:r w:rsidRPr="00536959">
        <w:rPr>
          <w:rFonts w:ascii="Arial" w:hAnsi="Arial" w:cs="Arial"/>
          <w:sz w:val="22"/>
          <w:szCs w:val="22"/>
          <w:lang w:val="es-MX"/>
        </w:rPr>
        <w:t>STORCK</w:t>
      </w:r>
      <w:proofErr w:type="spellEnd"/>
      <w:r w:rsidRPr="00536959">
        <w:rPr>
          <w:rFonts w:ascii="Arial" w:hAnsi="Arial" w:cs="Arial"/>
          <w:sz w:val="22"/>
          <w:szCs w:val="22"/>
          <w:lang w:val="es-MX"/>
        </w:rPr>
        <w:t xml:space="preserve">, P., &amp; </w:t>
      </w:r>
      <w:proofErr w:type="spellStart"/>
      <w:r w:rsidRPr="00536959">
        <w:rPr>
          <w:rFonts w:ascii="Arial" w:hAnsi="Arial" w:cs="Arial"/>
          <w:sz w:val="22"/>
          <w:szCs w:val="22"/>
          <w:lang w:val="es-MX"/>
        </w:rPr>
        <w:t>LETTENMAIER</w:t>
      </w:r>
      <w:proofErr w:type="spellEnd"/>
      <w:r w:rsidR="009B2B9C" w:rsidRPr="00536959">
        <w:rPr>
          <w:rFonts w:ascii="Arial" w:hAnsi="Arial" w:cs="Arial"/>
          <w:sz w:val="22"/>
          <w:szCs w:val="22"/>
          <w:lang w:val="es-MX"/>
        </w:rPr>
        <w:t xml:space="preserve">, D. P. 2000. </w:t>
      </w:r>
      <w:r w:rsidR="009B2B9C" w:rsidRPr="009B2B9C">
        <w:rPr>
          <w:rFonts w:ascii="Arial" w:hAnsi="Arial" w:cs="Arial"/>
          <w:sz w:val="22"/>
          <w:szCs w:val="22"/>
          <w:lang w:val="en-US"/>
        </w:rPr>
        <w:t>Hydrologic effects of logging in western Washington, United States. Water Resources Research, 36(11), 3223–3240. http://doi.org/10.1029/2000WR900138</w:t>
      </w:r>
    </w:p>
    <w:p w14:paraId="7B2A8462" w14:textId="77777777" w:rsidR="00A53ACB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540A590" w14:textId="59C65E12" w:rsidR="009B2B9C" w:rsidRP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9B2B9C">
        <w:rPr>
          <w:rFonts w:ascii="Arial" w:hAnsi="Arial" w:cs="Arial"/>
          <w:sz w:val="22"/>
          <w:szCs w:val="22"/>
          <w:lang w:val="en-US"/>
        </w:rPr>
        <w:t xml:space="preserve">BREEN, B., CURTIS, J., &amp; HYNES, </w:t>
      </w:r>
      <w:r w:rsidR="009B2B9C" w:rsidRPr="009B2B9C">
        <w:rPr>
          <w:rFonts w:ascii="Arial" w:hAnsi="Arial" w:cs="Arial"/>
          <w:sz w:val="22"/>
          <w:szCs w:val="22"/>
          <w:lang w:val="en-US"/>
        </w:rPr>
        <w:t>S. 2018. Water quality and recreational use of public waterways. Journal of Environmental Economics and Policy, 7(1), 1–15. http://doi.org/10.1080/21606544.2017.1335241</w:t>
      </w:r>
    </w:p>
    <w:p w14:paraId="20863024" w14:textId="77777777" w:rsidR="00A53ACB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1908E33F" w14:textId="531BE8FA" w:rsidR="009B2B9C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9B2B9C">
        <w:rPr>
          <w:rFonts w:ascii="Arial" w:hAnsi="Arial" w:cs="Arial"/>
          <w:sz w:val="22"/>
          <w:szCs w:val="22"/>
          <w:lang w:val="en-US"/>
        </w:rPr>
        <w:t>BRUIJNZEEL</w:t>
      </w:r>
      <w:proofErr w:type="spellEnd"/>
      <w:r w:rsidRPr="009B2B9C">
        <w:rPr>
          <w:rFonts w:ascii="Arial" w:hAnsi="Arial" w:cs="Arial"/>
          <w:sz w:val="22"/>
          <w:szCs w:val="22"/>
          <w:lang w:val="en-US"/>
        </w:rPr>
        <w:t>,</w:t>
      </w:r>
      <w:r w:rsidR="009B2B9C" w:rsidRPr="009B2B9C">
        <w:rPr>
          <w:rFonts w:ascii="Arial" w:hAnsi="Arial" w:cs="Arial"/>
          <w:sz w:val="22"/>
          <w:szCs w:val="22"/>
          <w:lang w:val="en-US"/>
        </w:rPr>
        <w:t xml:space="preserve"> L. A. 2004. Hydrological functions of tropical forests: Not seeing the soil for the trees? Agriculture, Ecosystems and Environment (Vol. 104). </w:t>
      </w:r>
      <w:hyperlink r:id="rId14" w:history="1">
        <w:r w:rsidR="009B2B9C" w:rsidRPr="00257302">
          <w:rPr>
            <w:rStyle w:val="Hyperlink"/>
            <w:rFonts w:ascii="Arial" w:hAnsi="Arial" w:cs="Arial"/>
            <w:sz w:val="22"/>
            <w:szCs w:val="22"/>
            <w:lang w:val="en-US"/>
          </w:rPr>
          <w:t>http://doi.org/10.1016/j.agee.2004.01.015</w:t>
        </w:r>
      </w:hyperlink>
    </w:p>
    <w:p w14:paraId="1288D09B" w14:textId="77777777" w:rsidR="009B2B9C" w:rsidRDefault="009B2B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0F1EC12A" w14:textId="25B78F52" w:rsidR="0070569C" w:rsidRP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70569C">
        <w:rPr>
          <w:rFonts w:ascii="Arial" w:hAnsi="Arial" w:cs="Arial"/>
          <w:sz w:val="22"/>
          <w:szCs w:val="22"/>
          <w:lang w:val="en-US"/>
        </w:rPr>
        <w:t>BLACKMAN, A. 2010. Alternative Pollution Control Policies in Developing Countries. Review of Environmental Economics and Policy, 4, 234-253.</w:t>
      </w:r>
    </w:p>
    <w:p w14:paraId="32154E2F" w14:textId="77777777" w:rsid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9E52241" w14:textId="427F8B71" w:rsidR="0070569C" w:rsidRP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70569C">
        <w:rPr>
          <w:rFonts w:ascii="Arial" w:hAnsi="Arial" w:cs="Arial"/>
          <w:sz w:val="22"/>
          <w:szCs w:val="22"/>
          <w:lang w:val="en-US"/>
        </w:rPr>
        <w:t>BLACKMAN, A., LI, Z. &amp; LIU, A. A. 2018. Efficacy of Command-and-Control and Market-Based Environmental Regulation in Developing Countries. Annual Review of Resource Economics, 10, null.</w:t>
      </w:r>
    </w:p>
    <w:p w14:paraId="4D0E8E8D" w14:textId="77777777" w:rsid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7053A5C0" w14:textId="77777777" w:rsidR="006C05CF" w:rsidRPr="00EF0A0F" w:rsidRDefault="006C05C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EF0A0F">
        <w:rPr>
          <w:rFonts w:ascii="Arial" w:hAnsi="Arial" w:cs="Arial"/>
          <w:sz w:val="22"/>
          <w:szCs w:val="22"/>
          <w:lang w:val="en-US"/>
        </w:rPr>
        <w:t xml:space="preserve">CABRERA, V. E., </w:t>
      </w: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STAVAST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 xml:space="preserve">, L. J., BAKER, T. T., WOOD, M. K., CRAM, D. S., FLYNN, R. P., &amp; </w:t>
      </w: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ULERY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>, A. L.</w:t>
      </w:r>
      <w:r>
        <w:rPr>
          <w:rFonts w:ascii="Arial" w:hAnsi="Arial" w:cs="Arial"/>
          <w:sz w:val="22"/>
          <w:szCs w:val="22"/>
          <w:lang w:val="en-US"/>
        </w:rPr>
        <w:t xml:space="preserve"> 2</w:t>
      </w:r>
      <w:r w:rsidRPr="00EF0A0F">
        <w:rPr>
          <w:rFonts w:ascii="Arial" w:hAnsi="Arial" w:cs="Arial"/>
          <w:sz w:val="22"/>
          <w:szCs w:val="22"/>
          <w:lang w:val="en-US"/>
        </w:rPr>
        <w:t>009. Soil and runoff response to dairy manure application on New Mexico rangeland. Agriculture, Ecosystems &amp; Environment, 131(3–4), 255–262. http://doi.org/10.1016/J.AGEE.2009.01.022</w:t>
      </w:r>
    </w:p>
    <w:p w14:paraId="39058CCE" w14:textId="77777777" w:rsidR="006C05CF" w:rsidRDefault="006C05C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565FE1B7" w14:textId="540AAFC2" w:rsidR="0070569C" w:rsidRP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70569C">
        <w:rPr>
          <w:rFonts w:ascii="Arial" w:hAnsi="Arial" w:cs="Arial"/>
          <w:sz w:val="22"/>
          <w:szCs w:val="22"/>
          <w:lang w:val="en-US"/>
        </w:rPr>
        <w:t>CAFFERA</w:t>
      </w:r>
      <w:proofErr w:type="spellEnd"/>
      <w:r w:rsidRPr="0070569C">
        <w:rPr>
          <w:rFonts w:ascii="Arial" w:hAnsi="Arial" w:cs="Arial"/>
          <w:sz w:val="22"/>
          <w:szCs w:val="22"/>
          <w:lang w:val="en-US"/>
        </w:rPr>
        <w:t>, M. 2010. The use of economic instruments for pollution control in Latin America: lessons for future policy design*. Environment and Development Economics, 16, 247-273.</w:t>
      </w:r>
    </w:p>
    <w:p w14:paraId="0AEB22F1" w14:textId="77777777" w:rsidR="00A53ACB" w:rsidRPr="00536959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57EFCEBE" w14:textId="49F668F6" w:rsidR="00EF0A0F" w:rsidRPr="00EF0A0F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042D84">
        <w:rPr>
          <w:rFonts w:ascii="Arial" w:hAnsi="Arial" w:cs="Arial"/>
          <w:sz w:val="22"/>
          <w:szCs w:val="22"/>
          <w:lang w:val="es-MX"/>
        </w:rPr>
        <w:t xml:space="preserve">CARLSON, K. M., CURRAN, L. M., </w:t>
      </w:r>
      <w:proofErr w:type="spellStart"/>
      <w:r w:rsidRPr="00042D84">
        <w:rPr>
          <w:rFonts w:ascii="Arial" w:hAnsi="Arial" w:cs="Arial"/>
          <w:sz w:val="22"/>
          <w:szCs w:val="22"/>
          <w:lang w:val="es-MX"/>
        </w:rPr>
        <w:t>PONETTE</w:t>
      </w:r>
      <w:proofErr w:type="spellEnd"/>
      <w:r w:rsidRPr="00042D84">
        <w:rPr>
          <w:rFonts w:ascii="Arial" w:hAnsi="Arial" w:cs="Arial"/>
          <w:sz w:val="22"/>
          <w:szCs w:val="22"/>
          <w:lang w:val="es-MX"/>
        </w:rPr>
        <w:t xml:space="preserve">-GONZÁLEZ, A. G., </w:t>
      </w:r>
      <w:proofErr w:type="spellStart"/>
      <w:r w:rsidRPr="00042D84">
        <w:rPr>
          <w:rFonts w:ascii="Arial" w:hAnsi="Arial" w:cs="Arial"/>
          <w:sz w:val="22"/>
          <w:szCs w:val="22"/>
          <w:lang w:val="es-MX"/>
        </w:rPr>
        <w:t>RATNASARI</w:t>
      </w:r>
      <w:proofErr w:type="spellEnd"/>
      <w:r w:rsidRPr="00042D84">
        <w:rPr>
          <w:rFonts w:ascii="Arial" w:hAnsi="Arial" w:cs="Arial"/>
          <w:sz w:val="22"/>
          <w:szCs w:val="22"/>
          <w:lang w:val="es-MX"/>
        </w:rPr>
        <w:t xml:space="preserve">, D., </w:t>
      </w:r>
      <w:proofErr w:type="spellStart"/>
      <w:r w:rsidRPr="00042D84">
        <w:rPr>
          <w:rFonts w:ascii="Arial" w:hAnsi="Arial" w:cs="Arial"/>
          <w:sz w:val="22"/>
          <w:szCs w:val="22"/>
          <w:lang w:val="es-MX"/>
        </w:rPr>
        <w:t>RUSPITA</w:t>
      </w:r>
      <w:proofErr w:type="spellEnd"/>
      <w:r w:rsidRPr="00042D84">
        <w:rPr>
          <w:rFonts w:ascii="Arial" w:hAnsi="Arial" w:cs="Arial"/>
          <w:sz w:val="22"/>
          <w:szCs w:val="22"/>
          <w:lang w:val="es-MX"/>
        </w:rPr>
        <w:t xml:space="preserve">, N., </w:t>
      </w:r>
      <w:proofErr w:type="spellStart"/>
      <w:r w:rsidRPr="00042D84">
        <w:rPr>
          <w:rFonts w:ascii="Arial" w:hAnsi="Arial" w:cs="Arial"/>
          <w:sz w:val="22"/>
          <w:szCs w:val="22"/>
          <w:lang w:val="es-MX"/>
        </w:rPr>
        <w:t>LISNAWATI</w:t>
      </w:r>
      <w:proofErr w:type="spellEnd"/>
      <w:r w:rsidRPr="00042D84">
        <w:rPr>
          <w:rFonts w:ascii="Arial" w:hAnsi="Arial" w:cs="Arial"/>
          <w:sz w:val="22"/>
          <w:szCs w:val="22"/>
          <w:lang w:val="es-MX"/>
        </w:rPr>
        <w:t xml:space="preserve">, N., … </w:t>
      </w:r>
      <w:r w:rsidRPr="00536959">
        <w:rPr>
          <w:rFonts w:ascii="Arial" w:hAnsi="Arial" w:cs="Arial"/>
          <w:sz w:val="22"/>
          <w:szCs w:val="22"/>
          <w:lang w:val="en-US"/>
        </w:rPr>
        <w:t xml:space="preserve">RAYMOND, P. A. </w:t>
      </w:r>
      <w:r w:rsidR="00EF0A0F" w:rsidRPr="00536959">
        <w:rPr>
          <w:rFonts w:ascii="Arial" w:hAnsi="Arial" w:cs="Arial"/>
          <w:sz w:val="22"/>
          <w:szCs w:val="22"/>
          <w:lang w:val="en-US"/>
        </w:rPr>
        <w:t xml:space="preserve">2014. </w:t>
      </w:r>
      <w:r w:rsidR="00EF0A0F" w:rsidRPr="00EF0A0F">
        <w:rPr>
          <w:rFonts w:ascii="Arial" w:hAnsi="Arial" w:cs="Arial"/>
          <w:sz w:val="22"/>
          <w:szCs w:val="22"/>
          <w:lang w:val="en-US"/>
        </w:rPr>
        <w:t xml:space="preserve">Influence of watershed-climate interactions on stream temperature, sediment yield, and metabolism along a land use intensity gradient in Indonesian Borneo. Journal of Geophysical Research: </w:t>
      </w:r>
      <w:proofErr w:type="spellStart"/>
      <w:r w:rsidR="00EF0A0F" w:rsidRPr="00EF0A0F">
        <w:rPr>
          <w:rFonts w:ascii="Arial" w:hAnsi="Arial" w:cs="Arial"/>
          <w:sz w:val="22"/>
          <w:szCs w:val="22"/>
          <w:lang w:val="en-US"/>
        </w:rPr>
        <w:lastRenderedPageBreak/>
        <w:t>Biogeosciences</w:t>
      </w:r>
      <w:proofErr w:type="spellEnd"/>
      <w:r w:rsidR="00EF0A0F" w:rsidRPr="00EF0A0F">
        <w:rPr>
          <w:rFonts w:ascii="Arial" w:hAnsi="Arial" w:cs="Arial"/>
          <w:sz w:val="22"/>
          <w:szCs w:val="22"/>
          <w:lang w:val="en-US"/>
        </w:rPr>
        <w:t xml:space="preserve">, </w:t>
      </w:r>
      <w:r w:rsidR="00BC1B0F">
        <w:rPr>
          <w:rFonts w:ascii="Arial" w:hAnsi="Arial" w:cs="Arial"/>
          <w:sz w:val="22"/>
          <w:szCs w:val="22"/>
          <w:lang w:val="en-US"/>
        </w:rPr>
        <w:t>(</w:t>
      </w:r>
      <w:r w:rsidR="00EF0A0F" w:rsidRPr="00EF0A0F">
        <w:rPr>
          <w:rFonts w:ascii="Arial" w:hAnsi="Arial" w:cs="Arial"/>
          <w:sz w:val="22"/>
          <w:szCs w:val="22"/>
          <w:lang w:val="en-US"/>
        </w:rPr>
        <w:t>1196), 1110–1128. http://doi.org/10.1002/2013JG002516</w:t>
      </w:r>
    </w:p>
    <w:p w14:paraId="45BDC3BD" w14:textId="77777777" w:rsidR="00A53ACB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39C87D71" w14:textId="65AA2D2C" w:rsidR="00EF0A0F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EF0A0F">
        <w:rPr>
          <w:rFonts w:ascii="Arial" w:hAnsi="Arial" w:cs="Arial"/>
          <w:sz w:val="22"/>
          <w:szCs w:val="22"/>
          <w:lang w:val="en-US"/>
        </w:rPr>
        <w:t xml:space="preserve">CROKE, J. C., &amp; </w:t>
      </w: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HAIRSINE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 xml:space="preserve">, </w:t>
      </w:r>
      <w:r w:rsidR="00EF0A0F" w:rsidRPr="00EF0A0F">
        <w:rPr>
          <w:rFonts w:ascii="Arial" w:hAnsi="Arial" w:cs="Arial"/>
          <w:sz w:val="22"/>
          <w:szCs w:val="22"/>
          <w:lang w:val="en-US"/>
        </w:rPr>
        <w:t xml:space="preserve">P. B. 2006. Sediment delivery in managed forests: a review. Environmental Reviews, 14(1), 59–87. </w:t>
      </w:r>
      <w:hyperlink r:id="rId15" w:history="1">
        <w:r w:rsidR="00EF0A0F" w:rsidRPr="00257302">
          <w:rPr>
            <w:rStyle w:val="Hyperlink"/>
            <w:rFonts w:ascii="Arial" w:hAnsi="Arial" w:cs="Arial"/>
            <w:sz w:val="22"/>
            <w:szCs w:val="22"/>
            <w:lang w:val="en-US"/>
          </w:rPr>
          <w:t>http://doi.org/10.1139/a05-016</w:t>
        </w:r>
      </w:hyperlink>
    </w:p>
    <w:p w14:paraId="7ADCAF12" w14:textId="77777777" w:rsidR="00EF0A0F" w:rsidRDefault="00EF0A0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37631BF9" w14:textId="295D4995" w:rsidR="0070569C" w:rsidRP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70569C">
        <w:rPr>
          <w:rFonts w:ascii="Arial" w:hAnsi="Arial" w:cs="Arial"/>
          <w:sz w:val="22"/>
          <w:szCs w:val="22"/>
          <w:lang w:val="en-US"/>
        </w:rPr>
        <w:t>DAILY, G. C. (ed.) 1997. Nature's Services: Societal Dependence on Natural Ecosystems, Washington, D.C.: Island Press.</w:t>
      </w:r>
    </w:p>
    <w:p w14:paraId="706E9640" w14:textId="77777777" w:rsidR="00EF0A0F" w:rsidRDefault="00EF0A0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44FEC303" w14:textId="2FE694C4" w:rsidR="00EF0A0F" w:rsidRPr="00EF0A0F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DEARMONT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 xml:space="preserve">, D., </w:t>
      </w: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MCCARL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 xml:space="preserve">, B. A., &amp; TOLMAN, D. A. </w:t>
      </w:r>
      <w:r w:rsidR="00EF0A0F" w:rsidRPr="00EF0A0F">
        <w:rPr>
          <w:rFonts w:ascii="Arial" w:hAnsi="Arial" w:cs="Arial"/>
          <w:sz w:val="22"/>
          <w:szCs w:val="22"/>
          <w:lang w:val="en-US"/>
        </w:rPr>
        <w:t xml:space="preserve">1998. Costs of water treatment due to diminished water quality: A case study in Texas. </w:t>
      </w:r>
      <w:proofErr w:type="spellStart"/>
      <w:r w:rsidR="00EF0A0F" w:rsidRPr="00EF0A0F">
        <w:rPr>
          <w:rFonts w:ascii="Arial" w:hAnsi="Arial" w:cs="Arial"/>
          <w:sz w:val="22"/>
          <w:szCs w:val="22"/>
          <w:lang w:val="es-MX"/>
        </w:rPr>
        <w:t>Water</w:t>
      </w:r>
      <w:proofErr w:type="spellEnd"/>
      <w:r w:rsidR="00EF0A0F" w:rsidRPr="00EF0A0F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="00EF0A0F" w:rsidRPr="00EF0A0F">
        <w:rPr>
          <w:rFonts w:ascii="Arial" w:hAnsi="Arial" w:cs="Arial"/>
          <w:sz w:val="22"/>
          <w:szCs w:val="22"/>
          <w:lang w:val="es-MX"/>
        </w:rPr>
        <w:t>Resources</w:t>
      </w:r>
      <w:proofErr w:type="spellEnd"/>
      <w:r w:rsidR="00EF0A0F" w:rsidRPr="00EF0A0F">
        <w:rPr>
          <w:rFonts w:ascii="Arial" w:hAnsi="Arial" w:cs="Arial"/>
          <w:sz w:val="22"/>
          <w:szCs w:val="22"/>
          <w:lang w:val="es-MX"/>
        </w:rPr>
        <w:t xml:space="preserve"> Research, 34(4), 849–853. http://doi.org/10.1029/98WR00213</w:t>
      </w:r>
    </w:p>
    <w:p w14:paraId="6C95228D" w14:textId="77777777" w:rsidR="00A53ACB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5CEAA7BE" w14:textId="224F2243" w:rsidR="005B4F81" w:rsidRDefault="005B4F81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DE MARCO. 2019. </w:t>
      </w:r>
      <w:r w:rsidRPr="005B4F81">
        <w:rPr>
          <w:rFonts w:ascii="Arial" w:hAnsi="Arial" w:cs="Arial"/>
          <w:sz w:val="22"/>
          <w:szCs w:val="22"/>
          <w:lang w:val="es-MX"/>
        </w:rPr>
        <w:t>Consultoría para la Evaluación de los logros alcanzados por el Programa de Fortalecimiento de la Dirección Nacional de Medio Ambiente y de la Gestión Ambiental del País</w:t>
      </w:r>
      <w:r>
        <w:rPr>
          <w:rFonts w:ascii="Arial" w:hAnsi="Arial" w:cs="Arial"/>
          <w:sz w:val="22"/>
          <w:szCs w:val="22"/>
          <w:lang w:val="es-MX"/>
        </w:rPr>
        <w:t>. Documento del Banco Inter-American de Desarrollo.</w:t>
      </w:r>
    </w:p>
    <w:p w14:paraId="100786B2" w14:textId="77777777" w:rsidR="005B4F81" w:rsidRDefault="005B4F81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78574666" w14:textId="6D8686B4" w:rsidR="00EF0A0F" w:rsidRDefault="00EF0A0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F0A0F">
        <w:rPr>
          <w:rFonts w:ascii="Arial" w:hAnsi="Arial" w:cs="Arial"/>
          <w:sz w:val="22"/>
          <w:szCs w:val="22"/>
          <w:lang w:val="es-MX"/>
        </w:rPr>
        <w:t>DIEA</w:t>
      </w:r>
      <w:proofErr w:type="spellEnd"/>
      <w:r w:rsidRPr="00EF0A0F">
        <w:rPr>
          <w:rFonts w:ascii="Arial" w:hAnsi="Arial" w:cs="Arial"/>
          <w:sz w:val="22"/>
          <w:szCs w:val="22"/>
          <w:lang w:val="es-MX"/>
        </w:rPr>
        <w:t>. 2017. Estadísticas De La Producción De Leche 2016.</w:t>
      </w:r>
    </w:p>
    <w:p w14:paraId="2165FF71" w14:textId="6105478C" w:rsidR="00EF0A0F" w:rsidRDefault="00EF0A0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5E162EFC" w14:textId="4D090997" w:rsidR="00DA307E" w:rsidRDefault="00DA307E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ECLAC</w:t>
      </w:r>
      <w:proofErr w:type="spellEnd"/>
      <w:r w:rsidR="004A4940" w:rsidRPr="00536959">
        <w:rPr>
          <w:rFonts w:ascii="Arial" w:hAnsi="Arial" w:cs="Arial"/>
          <w:sz w:val="22"/>
          <w:szCs w:val="22"/>
          <w:lang w:val="en-US"/>
        </w:rPr>
        <w:t>.</w:t>
      </w:r>
      <w:r w:rsidRPr="00536959">
        <w:rPr>
          <w:rFonts w:ascii="Arial" w:hAnsi="Arial" w:cs="Arial"/>
          <w:sz w:val="22"/>
          <w:szCs w:val="22"/>
          <w:lang w:val="en-US"/>
        </w:rPr>
        <w:t xml:space="preserve"> 2018. </w:t>
      </w:r>
      <w:r w:rsidRPr="00DA307E">
        <w:rPr>
          <w:rFonts w:ascii="Arial" w:hAnsi="Arial" w:cs="Arial"/>
          <w:sz w:val="22"/>
          <w:szCs w:val="22"/>
          <w:lang w:val="en-US"/>
        </w:rPr>
        <w:t xml:space="preserve">Access to Information, Participation and Justice in Environmental Matters in Latin America and the Caribbean: Towards Achievement of the 2030 Agenda for Sustainable Development. </w:t>
      </w:r>
    </w:p>
    <w:p w14:paraId="34602F42" w14:textId="77777777" w:rsidR="0070569C" w:rsidRPr="0070569C" w:rsidRDefault="0070569C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0E878FB5" w14:textId="14DBBDB2" w:rsidR="00EF0A0F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EF0A0F">
        <w:rPr>
          <w:rFonts w:ascii="Arial" w:hAnsi="Arial" w:cs="Arial"/>
          <w:sz w:val="22"/>
          <w:szCs w:val="22"/>
          <w:lang w:val="en-US"/>
        </w:rPr>
        <w:t xml:space="preserve">EGAN, K. J., </w:t>
      </w: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HERRIGES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>, J. A., KLING, C. L., &amp; DOWNING, J. A</w:t>
      </w:r>
      <w:r w:rsidR="00EF0A0F" w:rsidRPr="00EF0A0F">
        <w:rPr>
          <w:rFonts w:ascii="Arial" w:hAnsi="Arial" w:cs="Arial"/>
          <w:sz w:val="22"/>
          <w:szCs w:val="22"/>
          <w:lang w:val="en-US"/>
        </w:rPr>
        <w:t xml:space="preserve">. 2009. Valuing Water Quality as a Function of Water Quality Measures. American Journal of Agricultural Economics, 91(1), 106–123. </w:t>
      </w:r>
      <w:hyperlink r:id="rId16" w:history="1">
        <w:r w:rsidR="00A53ACB" w:rsidRPr="00257302">
          <w:rPr>
            <w:rStyle w:val="Hyperlink"/>
            <w:rFonts w:ascii="Arial" w:hAnsi="Arial" w:cs="Arial"/>
            <w:sz w:val="22"/>
            <w:szCs w:val="22"/>
            <w:lang w:val="en-US"/>
          </w:rPr>
          <w:t>http://doi.org/10.1111/j.1467-8276.2008.01182.x</w:t>
        </w:r>
      </w:hyperlink>
    </w:p>
    <w:p w14:paraId="3D64BB55" w14:textId="77777777" w:rsidR="00A53ACB" w:rsidRPr="00EF0A0F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7CBD5D67" w14:textId="77777777" w:rsidR="00EF0A0F" w:rsidRPr="00536959" w:rsidRDefault="00EF0A0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FAILDE</w:t>
      </w:r>
      <w:proofErr w:type="spellEnd"/>
      <w:r w:rsidRPr="00536959">
        <w:rPr>
          <w:rFonts w:ascii="Arial" w:hAnsi="Arial" w:cs="Arial"/>
          <w:sz w:val="22"/>
          <w:szCs w:val="22"/>
          <w:lang w:val="en-US"/>
        </w:rPr>
        <w:t xml:space="preserve">, A., </w:t>
      </w: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LANZILOTTA</w:t>
      </w:r>
      <w:proofErr w:type="spellEnd"/>
      <w:r w:rsidRPr="00536959">
        <w:rPr>
          <w:rFonts w:ascii="Arial" w:hAnsi="Arial" w:cs="Arial"/>
          <w:sz w:val="22"/>
          <w:szCs w:val="22"/>
          <w:lang w:val="en-US"/>
        </w:rPr>
        <w:t xml:space="preserve">, B., PERDOMO, C., </w:t>
      </w: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BIDEGAIN</w:t>
      </w:r>
      <w:proofErr w:type="spellEnd"/>
      <w:r w:rsidRPr="00536959">
        <w:rPr>
          <w:rFonts w:ascii="Arial" w:hAnsi="Arial" w:cs="Arial"/>
          <w:sz w:val="22"/>
          <w:szCs w:val="22"/>
          <w:lang w:val="en-US"/>
        </w:rPr>
        <w:t xml:space="preserve">, M.P., ROSAS F. 2015. </w:t>
      </w:r>
      <w:r w:rsidRPr="00A20667">
        <w:rPr>
          <w:rFonts w:ascii="Arial" w:hAnsi="Arial" w:cs="Arial"/>
          <w:sz w:val="22"/>
          <w:szCs w:val="22"/>
        </w:rPr>
        <w:t xml:space="preserve">Instrumentos fiscales para el control y la reducción de la contaminación en cursos de agua. </w:t>
      </w:r>
      <w:r w:rsidRPr="00612F12">
        <w:rPr>
          <w:rFonts w:ascii="Arial" w:hAnsi="Arial" w:cs="Arial"/>
          <w:i/>
          <w:sz w:val="22"/>
          <w:szCs w:val="22"/>
        </w:rPr>
        <w:t>Estudio aplicado a la Cuenca del Río Santa Lucía</w:t>
      </w:r>
      <w:r w:rsidRPr="00A20667">
        <w:rPr>
          <w:rFonts w:ascii="Arial" w:hAnsi="Arial" w:cs="Arial"/>
          <w:sz w:val="22"/>
          <w:szCs w:val="22"/>
        </w:rPr>
        <w:t xml:space="preserve">. Informe. </w:t>
      </w:r>
      <w:r w:rsidRPr="00536959">
        <w:rPr>
          <w:rFonts w:ascii="Arial" w:hAnsi="Arial" w:cs="Arial"/>
          <w:sz w:val="22"/>
          <w:szCs w:val="22"/>
          <w:lang w:val="en-US"/>
        </w:rPr>
        <w:t>94.</w:t>
      </w:r>
    </w:p>
    <w:p w14:paraId="3B9A4CE7" w14:textId="77777777" w:rsidR="00A53ACB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0F6BBC69" w14:textId="2E3CB625" w:rsidR="00EF0A0F" w:rsidRPr="00EF0A0F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EF0A0F">
        <w:rPr>
          <w:rFonts w:ascii="Arial" w:hAnsi="Arial" w:cs="Arial"/>
          <w:sz w:val="22"/>
          <w:szCs w:val="22"/>
          <w:lang w:val="en-US"/>
        </w:rPr>
        <w:t xml:space="preserve">FERRARO, </w:t>
      </w:r>
      <w:r w:rsidR="00EF0A0F" w:rsidRPr="00EF0A0F">
        <w:rPr>
          <w:rFonts w:ascii="Arial" w:hAnsi="Arial" w:cs="Arial"/>
          <w:sz w:val="22"/>
          <w:szCs w:val="22"/>
          <w:lang w:val="en-US"/>
        </w:rPr>
        <w:t>P. J. 2009. Counterfactual thinking and impact evaluation in environmental policy. New Directions for Evaluation, 2009(122), 75–84. http://doi.org/10.1002/ev.297</w:t>
      </w:r>
    </w:p>
    <w:p w14:paraId="72F1B886" w14:textId="77777777" w:rsidR="00A53ACB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3327CAAF" w14:textId="6DB287F0" w:rsidR="00EF0A0F" w:rsidRPr="00EF0A0F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EF0A0F">
        <w:rPr>
          <w:rFonts w:ascii="Arial" w:hAnsi="Arial" w:cs="Arial"/>
          <w:sz w:val="22"/>
          <w:szCs w:val="22"/>
          <w:lang w:val="en-US"/>
        </w:rPr>
        <w:t>FORSTER, D</w:t>
      </w:r>
      <w:r w:rsidR="00EF0A0F" w:rsidRPr="00EF0A0F">
        <w:rPr>
          <w:rFonts w:ascii="Arial" w:hAnsi="Arial" w:cs="Arial"/>
          <w:sz w:val="22"/>
          <w:szCs w:val="22"/>
          <w:lang w:val="en-US"/>
        </w:rPr>
        <w:t xml:space="preserve">. L., </w:t>
      </w:r>
      <w:proofErr w:type="spellStart"/>
      <w:r w:rsidR="00EF0A0F" w:rsidRPr="00EF0A0F">
        <w:rPr>
          <w:rFonts w:ascii="Arial" w:hAnsi="Arial" w:cs="Arial"/>
          <w:sz w:val="22"/>
          <w:szCs w:val="22"/>
          <w:lang w:val="en-US"/>
        </w:rPr>
        <w:t>Bardos</w:t>
      </w:r>
      <w:proofErr w:type="spellEnd"/>
      <w:r w:rsidR="00EF0A0F" w:rsidRPr="00EF0A0F">
        <w:rPr>
          <w:rFonts w:ascii="Arial" w:hAnsi="Arial" w:cs="Arial"/>
          <w:sz w:val="22"/>
          <w:szCs w:val="22"/>
          <w:lang w:val="en-US"/>
        </w:rPr>
        <w:t>, C. I., &amp; Southgate, D. D. 1987. Soil erosion and water costs, (October), 349–352.</w:t>
      </w:r>
    </w:p>
    <w:p w14:paraId="59094BA9" w14:textId="77777777" w:rsidR="00A53ACB" w:rsidRDefault="00A53AC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EB894AE" w14:textId="66E55967" w:rsidR="00EF0A0F" w:rsidRPr="00536959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EF0A0F">
        <w:rPr>
          <w:rFonts w:ascii="Arial" w:hAnsi="Arial" w:cs="Arial"/>
          <w:sz w:val="22"/>
          <w:szCs w:val="22"/>
          <w:lang w:val="en-US"/>
        </w:rPr>
        <w:t xml:space="preserve">FREEMAN, </w:t>
      </w:r>
      <w:r w:rsidR="00EF0A0F" w:rsidRPr="00EF0A0F">
        <w:rPr>
          <w:rFonts w:ascii="Arial" w:hAnsi="Arial" w:cs="Arial"/>
          <w:sz w:val="22"/>
          <w:szCs w:val="22"/>
          <w:lang w:val="en-US"/>
        </w:rPr>
        <w:t xml:space="preserve">M. A. 1995. The Benefits of Water Quality Improvements for Marine Recreation: A Review of the Empirical Evidence. </w:t>
      </w:r>
      <w:r w:rsidR="00EF0A0F" w:rsidRPr="00536959">
        <w:rPr>
          <w:rFonts w:ascii="Arial" w:hAnsi="Arial" w:cs="Arial"/>
          <w:sz w:val="22"/>
          <w:szCs w:val="22"/>
          <w:lang w:val="en-US"/>
        </w:rPr>
        <w:t xml:space="preserve">Marine Resource Economics, 10(4), 385–406. </w:t>
      </w:r>
      <w:hyperlink r:id="rId17" w:history="1">
        <w:r w:rsidR="00EF0A0F" w:rsidRPr="00536959">
          <w:rPr>
            <w:rStyle w:val="Hyperlink"/>
            <w:rFonts w:ascii="Arial" w:hAnsi="Arial" w:cs="Arial"/>
            <w:sz w:val="22"/>
            <w:szCs w:val="22"/>
            <w:lang w:val="en-US"/>
          </w:rPr>
          <w:t>http://doi.org/10.1086/mre.10.4.42629129</w:t>
        </w:r>
      </w:hyperlink>
    </w:p>
    <w:p w14:paraId="53373481" w14:textId="07E61208" w:rsidR="00EF0A0F" w:rsidRPr="00536959" w:rsidRDefault="00EF0A0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36185F02" w14:textId="2243F1BC" w:rsidR="00EF0A0F" w:rsidRPr="00EF0A0F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EF0A0F">
        <w:rPr>
          <w:rFonts w:ascii="Arial" w:hAnsi="Arial" w:cs="Arial"/>
          <w:sz w:val="22"/>
          <w:szCs w:val="22"/>
          <w:lang w:val="en-US"/>
        </w:rPr>
        <w:t xml:space="preserve">GERTLER, P., MARTINEZ, S., RAWLINGS, L. B. ., </w:t>
      </w: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PREMAND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>, P., &amp; VERMEERSCH, C</w:t>
      </w:r>
      <w:r w:rsidR="00EF0A0F" w:rsidRPr="00EF0A0F">
        <w:rPr>
          <w:rFonts w:ascii="Arial" w:hAnsi="Arial" w:cs="Arial"/>
          <w:sz w:val="22"/>
          <w:szCs w:val="22"/>
          <w:lang w:val="en-US"/>
        </w:rPr>
        <w:t xml:space="preserve">. M. J. 2017. </w:t>
      </w:r>
      <w:r w:rsidR="00EF0A0F" w:rsidRPr="00EF0A0F">
        <w:rPr>
          <w:rFonts w:ascii="Arial" w:hAnsi="Arial" w:cs="Arial"/>
          <w:sz w:val="22"/>
          <w:szCs w:val="22"/>
        </w:rPr>
        <w:t>La evaluación de impacto en la práctica: Segunda edición. Washing</w:t>
      </w:r>
      <w:r w:rsidR="00A53ACB">
        <w:rPr>
          <w:rFonts w:ascii="Arial" w:hAnsi="Arial" w:cs="Arial"/>
          <w:sz w:val="22"/>
          <w:szCs w:val="22"/>
        </w:rPr>
        <w:t>ton</w:t>
      </w:r>
      <w:r w:rsidR="00EF0A0F" w:rsidRPr="00EF0A0F">
        <w:rPr>
          <w:rFonts w:ascii="Arial" w:hAnsi="Arial" w:cs="Arial"/>
          <w:sz w:val="22"/>
          <w:szCs w:val="22"/>
        </w:rPr>
        <w:t xml:space="preserve"> D.C.: Banco Internacional para la Reconstrucción y el Desarrollo/Banco Mundial. </w:t>
      </w:r>
      <w:r w:rsidR="00EF0A0F" w:rsidRPr="00EF0A0F">
        <w:rPr>
          <w:rFonts w:ascii="Arial" w:hAnsi="Arial" w:cs="Arial"/>
          <w:sz w:val="22"/>
          <w:szCs w:val="22"/>
          <w:lang w:val="en-US"/>
        </w:rPr>
        <w:t>Retrieved from https://publications.iadb.org/es/publicacion/17416/la-evaluacion-de-impacto-en-la-practica-segunda-edicion</w:t>
      </w:r>
    </w:p>
    <w:p w14:paraId="263424CA" w14:textId="77777777" w:rsidR="00EF0A0F" w:rsidRPr="00536959" w:rsidRDefault="00EF0A0F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60FFF21A" w14:textId="77777777" w:rsidR="00E72881" w:rsidRPr="00612F12" w:rsidRDefault="00E72881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A20667">
        <w:rPr>
          <w:rFonts w:ascii="Arial" w:hAnsi="Arial" w:cs="Arial"/>
          <w:sz w:val="22"/>
          <w:szCs w:val="22"/>
          <w:lang w:val="es-MX"/>
        </w:rPr>
        <w:t xml:space="preserve">GOBIERNO DE URUGUAY 2018. </w:t>
      </w:r>
      <w:r w:rsidRPr="00A20667">
        <w:rPr>
          <w:rFonts w:ascii="Arial" w:hAnsi="Arial" w:cs="Arial"/>
          <w:sz w:val="22"/>
          <w:szCs w:val="22"/>
        </w:rPr>
        <w:t xml:space="preserve">Plan Nacional Ambiental para el Desarrollo Sostenible. </w:t>
      </w:r>
      <w:r w:rsidRPr="00612F12">
        <w:rPr>
          <w:rFonts w:ascii="Arial" w:hAnsi="Arial" w:cs="Arial"/>
          <w:sz w:val="22"/>
          <w:szCs w:val="22"/>
          <w:lang w:val="en-US"/>
        </w:rPr>
        <w:t xml:space="preserve">Montevideo: MVOTMA. Retrieved March 3, 2019: </w:t>
      </w:r>
      <w:hyperlink r:id="rId18" w:history="1">
        <w:r w:rsidRPr="00612F12">
          <w:rPr>
            <w:rStyle w:val="Hyperlink"/>
            <w:rFonts w:ascii="Arial" w:hAnsi="Arial" w:cs="Arial"/>
            <w:sz w:val="22"/>
            <w:szCs w:val="22"/>
            <w:lang w:val="en-US"/>
          </w:rPr>
          <w:t>https://www.mvotma.gub.uy/planambiental</w:t>
        </w:r>
      </w:hyperlink>
      <w:r w:rsidRPr="00612F12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4AF7A5FD" w14:textId="77777777" w:rsidR="00042D84" w:rsidRDefault="00042D84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4EE4DCE9" w14:textId="4BCE78A8" w:rsidR="00E30FF5" w:rsidRPr="00EF0A0F" w:rsidRDefault="00E30FF5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EF0A0F">
        <w:rPr>
          <w:rFonts w:ascii="Arial" w:hAnsi="Arial" w:cs="Arial"/>
          <w:sz w:val="22"/>
          <w:szCs w:val="22"/>
          <w:lang w:val="en-US"/>
        </w:rPr>
        <w:t>H</w:t>
      </w:r>
      <w:r w:rsidR="005F0FCA" w:rsidRPr="00EF0A0F">
        <w:rPr>
          <w:rFonts w:ascii="Arial" w:hAnsi="Arial" w:cs="Arial"/>
          <w:sz w:val="22"/>
          <w:szCs w:val="22"/>
          <w:lang w:val="en-US"/>
        </w:rPr>
        <w:t>OLMES, T</w:t>
      </w:r>
      <w:r w:rsidRPr="00EF0A0F">
        <w:rPr>
          <w:rFonts w:ascii="Arial" w:hAnsi="Arial" w:cs="Arial"/>
          <w:sz w:val="22"/>
          <w:szCs w:val="22"/>
          <w:lang w:val="en-US"/>
        </w:rPr>
        <w:t xml:space="preserve">. P. (1988). The Offsite Impact of Soil Erosion on the Water Treatment Industry. Land </w:t>
      </w:r>
      <w:r w:rsidRPr="00EF0A0F">
        <w:rPr>
          <w:rFonts w:ascii="Arial" w:hAnsi="Arial" w:cs="Arial"/>
          <w:sz w:val="22"/>
          <w:szCs w:val="22"/>
          <w:lang w:val="en-US"/>
        </w:rPr>
        <w:lastRenderedPageBreak/>
        <w:t>Economics, 64(4), 356. http://doi.org/10.2307/3146308</w:t>
      </w:r>
    </w:p>
    <w:p w14:paraId="33BE0740" w14:textId="77777777" w:rsidR="00E30FF5" w:rsidRDefault="00E30FF5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19C9FFD3" w14:textId="04A11C0E" w:rsidR="00287AD0" w:rsidRPr="00612F12" w:rsidRDefault="00287AD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612F12">
        <w:rPr>
          <w:rFonts w:ascii="Arial" w:hAnsi="Arial" w:cs="Arial"/>
          <w:sz w:val="22"/>
          <w:szCs w:val="22"/>
          <w:lang w:val="en-US"/>
        </w:rPr>
        <w:t>INE</w:t>
      </w:r>
      <w:proofErr w:type="spellEnd"/>
      <w:r w:rsidRPr="00612F12">
        <w:rPr>
          <w:rFonts w:ascii="Arial" w:hAnsi="Arial" w:cs="Arial"/>
          <w:sz w:val="22"/>
          <w:szCs w:val="22"/>
          <w:lang w:val="en-US"/>
        </w:rPr>
        <w:t xml:space="preserve">. 2011. </w:t>
      </w:r>
      <w:proofErr w:type="spellStart"/>
      <w:r w:rsidRPr="00612F12">
        <w:rPr>
          <w:rFonts w:ascii="Arial" w:hAnsi="Arial" w:cs="Arial"/>
          <w:sz w:val="22"/>
          <w:szCs w:val="22"/>
          <w:lang w:val="en-US"/>
        </w:rPr>
        <w:t>Censo</w:t>
      </w:r>
      <w:proofErr w:type="spellEnd"/>
      <w:r w:rsidRPr="00612F12">
        <w:rPr>
          <w:rFonts w:ascii="Arial" w:hAnsi="Arial" w:cs="Arial"/>
          <w:sz w:val="22"/>
          <w:szCs w:val="22"/>
          <w:lang w:val="en-US"/>
        </w:rPr>
        <w:t xml:space="preserve"> de Población 2011. Montevideo: Instituto Nacional de </w:t>
      </w:r>
      <w:proofErr w:type="spellStart"/>
      <w:r w:rsidRPr="00612F12">
        <w:rPr>
          <w:rFonts w:ascii="Arial" w:hAnsi="Arial" w:cs="Arial"/>
          <w:sz w:val="22"/>
          <w:szCs w:val="22"/>
          <w:lang w:val="en-US"/>
        </w:rPr>
        <w:t>Estadística</w:t>
      </w:r>
      <w:proofErr w:type="spellEnd"/>
      <w:r w:rsidRPr="00612F12">
        <w:rPr>
          <w:rFonts w:ascii="Arial" w:hAnsi="Arial" w:cs="Arial"/>
          <w:sz w:val="22"/>
          <w:szCs w:val="22"/>
          <w:lang w:val="en-US"/>
        </w:rPr>
        <w:t xml:space="preserve">.  </w:t>
      </w:r>
      <w:hyperlink r:id="rId19" w:history="1">
        <w:r w:rsidRPr="00612F12">
          <w:rPr>
            <w:rStyle w:val="Hyperlink"/>
            <w:rFonts w:ascii="Arial" w:hAnsi="Arial" w:cs="Arial"/>
            <w:sz w:val="22"/>
            <w:szCs w:val="22"/>
            <w:lang w:val="en-US"/>
          </w:rPr>
          <w:t>http://www.ine.gub.uy/web/guest/censos-2011</w:t>
        </w:r>
      </w:hyperlink>
    </w:p>
    <w:p w14:paraId="7567EFF5" w14:textId="77777777" w:rsidR="00287AD0" w:rsidRPr="00612F12" w:rsidRDefault="00287AD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F6D6D96" w14:textId="6F4A645F" w:rsidR="00287AD0" w:rsidRDefault="00287AD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612F12">
        <w:rPr>
          <w:rFonts w:ascii="Arial" w:hAnsi="Arial" w:cs="Arial"/>
          <w:sz w:val="22"/>
          <w:szCs w:val="22"/>
          <w:lang w:val="en-US"/>
        </w:rPr>
        <w:t xml:space="preserve">IDB. 2015. Uruguay: IDB Country Strategy 2016-2020. </w:t>
      </w:r>
      <w:r w:rsidRPr="002A118E">
        <w:rPr>
          <w:rFonts w:ascii="Arial" w:hAnsi="Arial" w:cs="Arial"/>
          <w:sz w:val="22"/>
          <w:szCs w:val="22"/>
          <w:lang w:val="en-US"/>
        </w:rPr>
        <w:t>Washington DC: Inter-American Development Bank.</w:t>
      </w:r>
    </w:p>
    <w:p w14:paraId="13F97CA3" w14:textId="77777777" w:rsidR="00612F12" w:rsidRDefault="00612F12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64D450B" w14:textId="77777777" w:rsidR="00793EB2" w:rsidRPr="009B2B9C" w:rsidRDefault="00612F12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A20667">
        <w:rPr>
          <w:rFonts w:ascii="Arial" w:hAnsi="Arial" w:cs="Arial"/>
          <w:sz w:val="22"/>
          <w:szCs w:val="22"/>
        </w:rPr>
        <w:t xml:space="preserve">JET &amp; DINAMA. 2010. Informe de Situación sobre Fuentes de Contaminación Difusa en la Cuenca del Rio Santa Lucia. </w:t>
      </w:r>
      <w:r w:rsidRPr="009B2B9C">
        <w:rPr>
          <w:rFonts w:ascii="Arial" w:hAnsi="Arial" w:cs="Arial"/>
          <w:sz w:val="22"/>
          <w:szCs w:val="22"/>
          <w:lang w:val="en-US"/>
        </w:rPr>
        <w:t>Montevideo: JET/DINAMA.</w:t>
      </w:r>
    </w:p>
    <w:p w14:paraId="5EC9996B" w14:textId="77777777" w:rsidR="00E30FF5" w:rsidRDefault="00E30FF5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58BD94F5" w14:textId="18906742" w:rsidR="00E30FF5" w:rsidRPr="00E30FF5" w:rsidRDefault="003C3EF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KAMARINAS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 xml:space="preserve">, I., JULIAN, J. P., HUGHES, A. O., OWSLEY, B. C., &amp; DE </w:t>
      </w:r>
      <w:proofErr w:type="spellStart"/>
      <w:r w:rsidRPr="00EF0A0F">
        <w:rPr>
          <w:rFonts w:ascii="Arial" w:hAnsi="Arial" w:cs="Arial"/>
          <w:sz w:val="22"/>
          <w:szCs w:val="22"/>
          <w:lang w:val="en-US"/>
        </w:rPr>
        <w:t>BEURS</w:t>
      </w:r>
      <w:proofErr w:type="spellEnd"/>
      <w:r w:rsidRPr="00EF0A0F">
        <w:rPr>
          <w:rFonts w:ascii="Arial" w:hAnsi="Arial" w:cs="Arial"/>
          <w:sz w:val="22"/>
          <w:szCs w:val="22"/>
          <w:lang w:val="en-US"/>
        </w:rPr>
        <w:t>, K. M</w:t>
      </w:r>
      <w:r w:rsidR="00E30FF5" w:rsidRPr="00EF0A0F">
        <w:rPr>
          <w:rFonts w:ascii="Arial" w:hAnsi="Arial" w:cs="Arial"/>
          <w:sz w:val="22"/>
          <w:szCs w:val="22"/>
          <w:lang w:val="en-US"/>
        </w:rPr>
        <w:t xml:space="preserve">. (2016). Nonlinear changes in land cover and sediment runoff in a New Zealand catchment dominated by plantation forestry and livestock grazing. </w:t>
      </w:r>
      <w:r w:rsidR="00E30FF5" w:rsidRPr="00E30FF5">
        <w:rPr>
          <w:rFonts w:ascii="Arial" w:hAnsi="Arial" w:cs="Arial"/>
          <w:sz w:val="22"/>
          <w:szCs w:val="22"/>
          <w:lang w:val="en-US"/>
        </w:rPr>
        <w:t xml:space="preserve">Water (Switzerland), 8(10). </w:t>
      </w:r>
      <w:hyperlink r:id="rId20" w:history="1">
        <w:r w:rsidR="00E30FF5" w:rsidRPr="00E30FF5">
          <w:rPr>
            <w:rStyle w:val="Hyperlink"/>
            <w:rFonts w:ascii="Arial" w:hAnsi="Arial" w:cs="Arial"/>
            <w:sz w:val="22"/>
            <w:szCs w:val="22"/>
            <w:lang w:val="en-US"/>
          </w:rPr>
          <w:t>http://doi.org/10.3390/w8100436</w:t>
        </w:r>
      </w:hyperlink>
    </w:p>
    <w:p w14:paraId="4E6A6A1F" w14:textId="77777777" w:rsidR="00E30FF5" w:rsidRDefault="00E30FF5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6093FA59" w14:textId="1F41B5D5" w:rsidR="00793EB2" w:rsidRPr="009B2B9C" w:rsidRDefault="00793EB2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793EB2">
        <w:rPr>
          <w:rFonts w:ascii="Arial" w:hAnsi="Arial" w:cs="Arial"/>
          <w:lang w:val="en-US"/>
        </w:rPr>
        <w:t xml:space="preserve">KEELER, B. L., </w:t>
      </w:r>
      <w:proofErr w:type="spellStart"/>
      <w:r w:rsidRPr="00793EB2">
        <w:rPr>
          <w:rFonts w:ascii="Arial" w:hAnsi="Arial" w:cs="Arial"/>
          <w:lang w:val="en-US"/>
        </w:rPr>
        <w:t>POLASKY</w:t>
      </w:r>
      <w:proofErr w:type="spellEnd"/>
      <w:r w:rsidRPr="00793EB2">
        <w:rPr>
          <w:rFonts w:ascii="Arial" w:hAnsi="Arial" w:cs="Arial"/>
          <w:lang w:val="en-US"/>
        </w:rPr>
        <w:t xml:space="preserve">, S., </w:t>
      </w:r>
      <w:proofErr w:type="spellStart"/>
      <w:r w:rsidRPr="00793EB2">
        <w:rPr>
          <w:rFonts w:ascii="Arial" w:hAnsi="Arial" w:cs="Arial"/>
          <w:lang w:val="en-US"/>
        </w:rPr>
        <w:t>BRAUMAN</w:t>
      </w:r>
      <w:proofErr w:type="spellEnd"/>
      <w:r w:rsidRPr="00793EB2">
        <w:rPr>
          <w:rFonts w:ascii="Arial" w:hAnsi="Arial" w:cs="Arial"/>
          <w:lang w:val="en-US"/>
        </w:rPr>
        <w:t xml:space="preserve">, K. A., JOHNSON, K. A., FINLAY, J. C., O’NEILL, A., KOVACS, K. &amp; DALZELL, B. 2012. </w:t>
      </w:r>
      <w:r w:rsidRPr="009B2B9C">
        <w:rPr>
          <w:rFonts w:ascii="Arial" w:hAnsi="Arial" w:cs="Arial"/>
          <w:lang w:val="en-US"/>
        </w:rPr>
        <w:t>Linking water quality and well-being for improved assessment and valuation of ecosystem services. Proceedings of the National Academy of Sciences, 109, 18619-18624.</w:t>
      </w:r>
    </w:p>
    <w:p w14:paraId="106C2FD7" w14:textId="77777777" w:rsidR="00E30FF5" w:rsidRDefault="00E30FF5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5C6677F1" w14:textId="0E15D9FF" w:rsidR="00E30FF5" w:rsidRPr="00E30FF5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r w:rsidRPr="00E30FF5">
        <w:rPr>
          <w:rFonts w:ascii="Arial" w:hAnsi="Arial" w:cs="Arial"/>
          <w:lang w:val="en-US"/>
        </w:rPr>
        <w:t xml:space="preserve">KEELER, B. L., WOOD, S. A., </w:t>
      </w:r>
      <w:proofErr w:type="spellStart"/>
      <w:r w:rsidRPr="00E30FF5">
        <w:rPr>
          <w:rFonts w:ascii="Arial" w:hAnsi="Arial" w:cs="Arial"/>
          <w:lang w:val="en-US"/>
        </w:rPr>
        <w:t>POLASKY</w:t>
      </w:r>
      <w:proofErr w:type="spellEnd"/>
      <w:r w:rsidRPr="00E30FF5">
        <w:rPr>
          <w:rFonts w:ascii="Arial" w:hAnsi="Arial" w:cs="Arial"/>
          <w:lang w:val="en-US"/>
        </w:rPr>
        <w:t xml:space="preserve">, S., KLING, C., </w:t>
      </w:r>
      <w:proofErr w:type="spellStart"/>
      <w:r w:rsidRPr="00E30FF5">
        <w:rPr>
          <w:rFonts w:ascii="Arial" w:hAnsi="Arial" w:cs="Arial"/>
          <w:lang w:val="en-US"/>
        </w:rPr>
        <w:t>FILSTRUP</w:t>
      </w:r>
      <w:proofErr w:type="spellEnd"/>
      <w:r w:rsidRPr="00E30FF5">
        <w:rPr>
          <w:rFonts w:ascii="Arial" w:hAnsi="Arial" w:cs="Arial"/>
          <w:lang w:val="en-US"/>
        </w:rPr>
        <w:t>, C. T., &amp; DOWNING, J. A</w:t>
      </w:r>
      <w:r w:rsidR="00E30FF5" w:rsidRPr="00E30FF5">
        <w:rPr>
          <w:rFonts w:ascii="Arial" w:hAnsi="Arial" w:cs="Arial"/>
          <w:lang w:val="en-US"/>
        </w:rPr>
        <w:t>. 2015. Recreational demand for clean water: evidence from geotagged photographs by visitors to lakes. Frontiers in Ecology and the Environment, 13(2), 76–81. http://doi.org/10.1890/140124</w:t>
      </w:r>
    </w:p>
    <w:p w14:paraId="7A6A86C1" w14:textId="77777777" w:rsidR="00E30FF5" w:rsidRDefault="00E30FF5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7582C996" w14:textId="5FAB6A9A" w:rsidR="00793EB2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r w:rsidRPr="00E30FF5">
        <w:rPr>
          <w:rFonts w:ascii="Arial" w:hAnsi="Arial" w:cs="Arial"/>
          <w:lang w:val="en-US"/>
        </w:rPr>
        <w:t>KRAUS, Y., KRAMER, R. A., &amp; JENKINS, W. A</w:t>
      </w:r>
      <w:r w:rsidR="00E30FF5" w:rsidRPr="00E30FF5">
        <w:rPr>
          <w:rFonts w:ascii="Arial" w:hAnsi="Arial" w:cs="Arial"/>
          <w:lang w:val="en-US"/>
        </w:rPr>
        <w:t>. 2010. Valuing Drinking Water Provision as an Ecosystem Service in the Neuse River Basin, (August), 474–482.</w:t>
      </w:r>
    </w:p>
    <w:p w14:paraId="48B314C6" w14:textId="77777777" w:rsidR="00E30FF5" w:rsidRDefault="00E30FF5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57C194EF" w14:textId="4DCF37AA" w:rsidR="00E30FF5" w:rsidRPr="00E30FF5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proofErr w:type="spellStart"/>
      <w:r w:rsidRPr="00E30FF5">
        <w:rPr>
          <w:rFonts w:ascii="Arial" w:hAnsi="Arial" w:cs="Arial"/>
          <w:lang w:val="es-MX"/>
        </w:rPr>
        <w:t>LESCANO</w:t>
      </w:r>
      <w:proofErr w:type="spellEnd"/>
      <w:r w:rsidRPr="00E30FF5">
        <w:rPr>
          <w:rFonts w:ascii="Arial" w:hAnsi="Arial" w:cs="Arial"/>
          <w:lang w:val="es-MX"/>
        </w:rPr>
        <w:t xml:space="preserve">, C. </w:t>
      </w:r>
      <w:r w:rsidR="00E30FF5" w:rsidRPr="00E30FF5">
        <w:rPr>
          <w:rFonts w:ascii="Arial" w:hAnsi="Arial" w:cs="Arial"/>
          <w:lang w:val="es-MX"/>
        </w:rPr>
        <w:t xml:space="preserve">2017. Rol de los pastizales naturales en la retención de nutrientes provenientes de la agricultura. </w:t>
      </w:r>
      <w:proofErr w:type="spellStart"/>
      <w:r w:rsidR="00E30FF5" w:rsidRPr="00E30FF5">
        <w:rPr>
          <w:rFonts w:ascii="Arial" w:hAnsi="Arial" w:cs="Arial"/>
          <w:lang w:val="en-US"/>
        </w:rPr>
        <w:t>Innotec</w:t>
      </w:r>
      <w:proofErr w:type="spellEnd"/>
      <w:r w:rsidR="00E30FF5" w:rsidRPr="00E30FF5">
        <w:rPr>
          <w:rFonts w:ascii="Arial" w:hAnsi="Arial" w:cs="Arial"/>
          <w:lang w:val="en-US"/>
        </w:rPr>
        <w:t>, 13(13), 78–91. http://doi.org/10.26461/13.08</w:t>
      </w:r>
    </w:p>
    <w:p w14:paraId="3392A216" w14:textId="77777777" w:rsidR="001A659C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387B7F39" w14:textId="6802AC2C" w:rsidR="00E30FF5" w:rsidRPr="00E30FF5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r w:rsidRPr="00E30FF5">
        <w:rPr>
          <w:rFonts w:ascii="Arial" w:hAnsi="Arial" w:cs="Arial"/>
          <w:lang w:val="en-US"/>
        </w:rPr>
        <w:t>LIN, C. H., LERCH, R. N., GARRETT, H. E., JOHNSON, W. G., JORDAN, D., &amp; GEORGE, M</w:t>
      </w:r>
      <w:r w:rsidR="00E30FF5" w:rsidRPr="00E30FF5">
        <w:rPr>
          <w:rFonts w:ascii="Arial" w:hAnsi="Arial" w:cs="Arial"/>
          <w:lang w:val="en-US"/>
        </w:rPr>
        <w:t xml:space="preserve">. F. 2003. The Effect of Five Forage Species on Transport and Transformation of Atrazine and </w:t>
      </w:r>
      <w:proofErr w:type="spellStart"/>
      <w:r w:rsidR="00E30FF5" w:rsidRPr="00E30FF5">
        <w:rPr>
          <w:rFonts w:ascii="Arial" w:hAnsi="Arial" w:cs="Arial"/>
          <w:lang w:val="en-US"/>
        </w:rPr>
        <w:t>Isoxaflutole</w:t>
      </w:r>
      <w:proofErr w:type="spellEnd"/>
      <w:r w:rsidR="00E30FF5" w:rsidRPr="00E30FF5">
        <w:rPr>
          <w:rFonts w:ascii="Arial" w:hAnsi="Arial" w:cs="Arial"/>
          <w:lang w:val="en-US"/>
        </w:rPr>
        <w:t xml:space="preserve"> (Balance) in Lysimeter Leachate. Journal of Environment Quality, 32(6), 1992. http://doi.org/10.2134/jeq2003.1992</w:t>
      </w:r>
    </w:p>
    <w:p w14:paraId="6ED11343" w14:textId="77777777" w:rsidR="001A659C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74CC84D9" w14:textId="30C13B48" w:rsidR="00E30FF5" w:rsidRPr="00536959" w:rsidRDefault="001A659C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proofErr w:type="spellStart"/>
      <w:r w:rsidRPr="00E30FF5">
        <w:rPr>
          <w:rFonts w:ascii="Arial" w:hAnsi="Arial" w:cs="Arial"/>
          <w:lang w:val="en-US"/>
        </w:rPr>
        <w:t>LIZARRALDE</w:t>
      </w:r>
      <w:proofErr w:type="spellEnd"/>
      <w:r w:rsidRPr="00E30FF5">
        <w:rPr>
          <w:rFonts w:ascii="Arial" w:hAnsi="Arial" w:cs="Arial"/>
          <w:lang w:val="en-US"/>
        </w:rPr>
        <w:t xml:space="preserve">, </w:t>
      </w:r>
      <w:proofErr w:type="spellStart"/>
      <w:r w:rsidRPr="00E30FF5">
        <w:rPr>
          <w:rFonts w:ascii="Arial" w:hAnsi="Arial" w:cs="Arial"/>
          <w:lang w:val="en-US"/>
        </w:rPr>
        <w:t>CIGANDA</w:t>
      </w:r>
      <w:proofErr w:type="spellEnd"/>
      <w:r w:rsidRPr="00E30FF5">
        <w:rPr>
          <w:rFonts w:ascii="Arial" w:hAnsi="Arial" w:cs="Arial"/>
          <w:lang w:val="en-US"/>
        </w:rPr>
        <w:t xml:space="preserve">, </w:t>
      </w:r>
      <w:proofErr w:type="spellStart"/>
      <w:r w:rsidRPr="00E30FF5">
        <w:rPr>
          <w:rFonts w:ascii="Arial" w:hAnsi="Arial" w:cs="Arial"/>
          <w:lang w:val="en-US"/>
        </w:rPr>
        <w:t>BAETHGEN</w:t>
      </w:r>
      <w:proofErr w:type="spellEnd"/>
      <w:r w:rsidRPr="00E30FF5">
        <w:rPr>
          <w:rFonts w:ascii="Arial" w:hAnsi="Arial" w:cs="Arial"/>
          <w:lang w:val="en-US"/>
        </w:rPr>
        <w:t xml:space="preserve">, Q. </w:t>
      </w:r>
      <w:r w:rsidR="00E30FF5" w:rsidRPr="00E30FF5">
        <w:rPr>
          <w:rFonts w:ascii="Arial" w:hAnsi="Arial" w:cs="Arial"/>
          <w:lang w:val="en-US"/>
        </w:rPr>
        <w:t xml:space="preserve">2016. </w:t>
      </w:r>
      <w:r w:rsidR="00E30FF5" w:rsidRPr="00E30FF5">
        <w:rPr>
          <w:rFonts w:ascii="Arial" w:hAnsi="Arial" w:cs="Arial"/>
          <w:lang w:val="es-MX"/>
        </w:rPr>
        <w:t xml:space="preserve">Perdida de nutrientes en agua de escurrimiento en sistemas de rotaciones contrastantes. </w:t>
      </w:r>
      <w:proofErr w:type="spellStart"/>
      <w:r w:rsidR="00E30FF5" w:rsidRPr="00536959">
        <w:rPr>
          <w:rFonts w:ascii="Arial" w:hAnsi="Arial" w:cs="Arial"/>
          <w:lang w:val="en-US"/>
        </w:rPr>
        <w:t>Revista</w:t>
      </w:r>
      <w:proofErr w:type="spellEnd"/>
      <w:r w:rsidR="00E30FF5" w:rsidRPr="00536959">
        <w:rPr>
          <w:rFonts w:ascii="Arial" w:hAnsi="Arial" w:cs="Arial"/>
          <w:lang w:val="en-US"/>
        </w:rPr>
        <w:t xml:space="preserve"> INIA, 46, 41–43. Retrieved from http://www.ainfo.inia.uy/digital/bitstream/item/6134/1/Revista-INIA-Uruguay-n.-46.-p.-41-43.-2016.pdf</w:t>
      </w:r>
    </w:p>
    <w:p w14:paraId="673C783A" w14:textId="77777777" w:rsidR="00E30FF5" w:rsidRDefault="00E30FF5" w:rsidP="00090679">
      <w:pPr>
        <w:pStyle w:val="EndnoteText"/>
        <w:widowControl w:val="0"/>
        <w:ind w:hanging="720"/>
        <w:jc w:val="both"/>
        <w:rPr>
          <w:rFonts w:ascii="Arial" w:hAnsi="Arial" w:cs="Arial"/>
          <w:lang w:val="en-US"/>
        </w:rPr>
      </w:pPr>
    </w:p>
    <w:p w14:paraId="2E5E5538" w14:textId="40DFDD60" w:rsidR="001A53EC" w:rsidRPr="009B2B9C" w:rsidRDefault="009A7887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1A53EC">
        <w:rPr>
          <w:rFonts w:ascii="Arial" w:hAnsi="Arial" w:cs="Arial"/>
          <w:lang w:val="en-US"/>
        </w:rPr>
        <w:t>MILLENNIUM</w:t>
      </w:r>
      <w:r w:rsidR="001A53EC" w:rsidRPr="001A53EC">
        <w:rPr>
          <w:rFonts w:ascii="Arial" w:hAnsi="Arial" w:cs="Arial"/>
          <w:lang w:val="en-US"/>
        </w:rPr>
        <w:t xml:space="preserve"> ECOSYSTEMS ASSESSMENT 2005. Ecosystems and Human Well-being: Synthesis, Washington, D.C., Island Press.</w:t>
      </w:r>
    </w:p>
    <w:p w14:paraId="44E43F7B" w14:textId="77777777" w:rsidR="009A7887" w:rsidRPr="009B2B9C" w:rsidRDefault="009A7887">
      <w:pPr>
        <w:widowControl w:val="0"/>
        <w:spacing w:after="0" w:line="240" w:lineRule="auto"/>
        <w:ind w:left="720" w:hanging="720"/>
        <w:jc w:val="both"/>
        <w:rPr>
          <w:rFonts w:ascii="Arial" w:hAnsi="Arial" w:cs="Arial"/>
        </w:rPr>
      </w:pPr>
    </w:p>
    <w:p w14:paraId="0B5B0F21" w14:textId="3FD76255" w:rsidR="00F760D8" w:rsidRDefault="00F760D8">
      <w:pPr>
        <w:widowControl w:val="0"/>
        <w:spacing w:after="0" w:line="240" w:lineRule="auto"/>
        <w:ind w:left="720" w:hanging="720"/>
        <w:jc w:val="both"/>
        <w:rPr>
          <w:rFonts w:ascii="Arial" w:hAnsi="Arial" w:cs="Arial"/>
          <w:lang w:val="es-ES_tradnl"/>
        </w:rPr>
      </w:pPr>
      <w:proofErr w:type="spellStart"/>
      <w:r w:rsidRPr="002A118E">
        <w:rPr>
          <w:rFonts w:ascii="Arial" w:hAnsi="Arial" w:cs="Arial"/>
          <w:lang w:val="es-ES_tradnl"/>
        </w:rPr>
        <w:t>MGAP</w:t>
      </w:r>
      <w:proofErr w:type="spellEnd"/>
      <w:r w:rsidR="002A118E" w:rsidRPr="002A118E">
        <w:rPr>
          <w:rFonts w:ascii="Arial" w:hAnsi="Arial" w:cs="Arial"/>
          <w:lang w:val="es-ES_tradnl"/>
        </w:rPr>
        <w:t xml:space="preserve">. </w:t>
      </w:r>
      <w:r w:rsidRPr="002A118E">
        <w:rPr>
          <w:rFonts w:ascii="Arial" w:hAnsi="Arial" w:cs="Arial"/>
          <w:lang w:val="es-ES_tradnl"/>
        </w:rPr>
        <w:t>2015</w:t>
      </w:r>
      <w:r w:rsidR="002A118E" w:rsidRPr="002A118E">
        <w:rPr>
          <w:rFonts w:ascii="Arial" w:hAnsi="Arial" w:cs="Arial"/>
          <w:lang w:val="es-ES_tradnl"/>
        </w:rPr>
        <w:t xml:space="preserve">. </w:t>
      </w:r>
      <w:r w:rsidRPr="002A118E">
        <w:rPr>
          <w:rFonts w:ascii="Arial" w:hAnsi="Arial" w:cs="Arial"/>
          <w:lang w:val="es-ES_tradnl"/>
        </w:rPr>
        <w:t xml:space="preserve">Regiones </w:t>
      </w:r>
      <w:r w:rsidR="002A118E">
        <w:rPr>
          <w:rFonts w:ascii="Arial" w:hAnsi="Arial" w:cs="Arial"/>
          <w:lang w:val="es-ES_tradnl"/>
        </w:rPr>
        <w:t>A</w:t>
      </w:r>
      <w:r w:rsidRPr="002A118E">
        <w:rPr>
          <w:rFonts w:ascii="Arial" w:hAnsi="Arial" w:cs="Arial"/>
          <w:lang w:val="es-ES_tradnl"/>
        </w:rPr>
        <w:t>gropecuarias del Uruguay</w:t>
      </w:r>
      <w:r w:rsidR="002A118E" w:rsidRPr="002A118E">
        <w:rPr>
          <w:rFonts w:ascii="Arial" w:hAnsi="Arial" w:cs="Arial"/>
          <w:lang w:val="es-ES_tradnl"/>
        </w:rPr>
        <w:t xml:space="preserve">. </w:t>
      </w:r>
      <w:r w:rsidRPr="002A118E">
        <w:rPr>
          <w:rFonts w:ascii="Arial" w:hAnsi="Arial" w:cs="Arial"/>
          <w:lang w:val="es-ES_tradnl"/>
        </w:rPr>
        <w:t>Montevideo</w:t>
      </w:r>
      <w:r w:rsidR="002A118E" w:rsidRPr="002A118E">
        <w:rPr>
          <w:rFonts w:ascii="Arial" w:hAnsi="Arial" w:cs="Arial"/>
          <w:lang w:val="es-ES_tradnl"/>
        </w:rPr>
        <w:t>: Ministerio de Ganadería, Agricultura y Pesca</w:t>
      </w:r>
      <w:r w:rsidR="002A118E">
        <w:rPr>
          <w:rFonts w:ascii="Arial" w:hAnsi="Arial" w:cs="Arial"/>
          <w:lang w:val="es-ES_tradnl"/>
        </w:rPr>
        <w:t xml:space="preserve">. </w:t>
      </w:r>
    </w:p>
    <w:p w14:paraId="3F601312" w14:textId="77777777" w:rsidR="00F760D8" w:rsidRDefault="00F760D8">
      <w:pPr>
        <w:widowControl w:val="0"/>
        <w:spacing w:after="0" w:line="240" w:lineRule="auto"/>
        <w:ind w:left="720" w:hanging="720"/>
        <w:jc w:val="both"/>
        <w:rPr>
          <w:rFonts w:ascii="Arial" w:hAnsi="Arial" w:cs="Arial"/>
          <w:lang w:val="es-ES_tradnl"/>
        </w:rPr>
      </w:pPr>
    </w:p>
    <w:p w14:paraId="739A078D" w14:textId="1D316AE3" w:rsidR="00BE6DEF" w:rsidRDefault="00BC13F2" w:rsidP="00090679">
      <w:pPr>
        <w:widowControl w:val="0"/>
        <w:spacing w:after="0" w:line="240" w:lineRule="auto"/>
        <w:ind w:left="720" w:hanging="720"/>
        <w:jc w:val="both"/>
        <w:rPr>
          <w:rFonts w:ascii="Arial" w:eastAsia="Times New Roman" w:hAnsi="Arial" w:cs="Arial"/>
          <w:lang w:val="es-ES_tradnl"/>
        </w:rPr>
      </w:pPr>
      <w:proofErr w:type="spellStart"/>
      <w:r w:rsidRPr="00E72881">
        <w:rPr>
          <w:rFonts w:ascii="Arial" w:hAnsi="Arial" w:cs="Arial"/>
          <w:lang w:val="es-ES_tradnl"/>
        </w:rPr>
        <w:t>MGAP</w:t>
      </w:r>
      <w:proofErr w:type="spellEnd"/>
      <w:r w:rsidRPr="00E72881">
        <w:rPr>
          <w:rFonts w:ascii="Arial" w:hAnsi="Arial" w:cs="Arial"/>
          <w:lang w:val="es-ES_tradnl"/>
        </w:rPr>
        <w:t xml:space="preserve"> &amp; </w:t>
      </w:r>
      <w:proofErr w:type="spellStart"/>
      <w:r w:rsidRPr="00E72881">
        <w:rPr>
          <w:rFonts w:ascii="Arial" w:hAnsi="Arial" w:cs="Arial"/>
          <w:lang w:val="es-ES_tradnl"/>
        </w:rPr>
        <w:t>DIEA</w:t>
      </w:r>
      <w:proofErr w:type="spellEnd"/>
      <w:r w:rsidR="00E0628E">
        <w:rPr>
          <w:rFonts w:ascii="Arial" w:hAnsi="Arial" w:cs="Arial"/>
          <w:lang w:val="es-ES_tradnl"/>
        </w:rPr>
        <w:t>.</w:t>
      </w:r>
      <w:r w:rsidRPr="00E72881">
        <w:rPr>
          <w:rFonts w:ascii="Arial" w:hAnsi="Arial" w:cs="Arial"/>
          <w:lang w:val="es-ES_tradnl"/>
        </w:rPr>
        <w:t xml:space="preserve"> 2015. Anuario Estadístico Agropecuario. Montevideo: Ministerio de Ganadería, Agricultura y Pesca, y</w:t>
      </w:r>
      <w:r w:rsidR="00612F12">
        <w:rPr>
          <w:rFonts w:ascii="Arial" w:hAnsi="Arial" w:cs="Arial"/>
          <w:lang w:val="es-ES_tradnl"/>
        </w:rPr>
        <w:t xml:space="preserve"> </w:t>
      </w:r>
      <w:r w:rsidRPr="00E72881">
        <w:rPr>
          <w:rFonts w:ascii="Arial" w:hAnsi="Arial" w:cs="Arial"/>
          <w:lang w:val="es-ES_tradnl"/>
        </w:rPr>
        <w:t>División de Información y Estadística Agropecuario.</w:t>
      </w:r>
    </w:p>
    <w:p w14:paraId="373994BF" w14:textId="77777777" w:rsidR="00BE6DEF" w:rsidRDefault="00BE6DEF">
      <w:pPr>
        <w:widowControl w:val="0"/>
        <w:spacing w:after="0" w:line="240" w:lineRule="auto"/>
        <w:ind w:left="720" w:hanging="720"/>
        <w:jc w:val="both"/>
        <w:rPr>
          <w:rFonts w:ascii="Arial" w:hAnsi="Arial" w:cs="Arial"/>
          <w:lang w:val="es-ES_tradnl"/>
        </w:rPr>
      </w:pPr>
    </w:p>
    <w:p w14:paraId="768339A2" w14:textId="6BDF707D" w:rsidR="00BE6DEF" w:rsidRDefault="00536959" w:rsidP="00090679">
      <w:pPr>
        <w:ind w:left="720" w:hanging="720"/>
        <w:rPr>
          <w:rFonts w:ascii="Arial" w:eastAsia="Times New Roman" w:hAnsi="Arial" w:cs="Arial"/>
          <w:lang w:val="es-MX"/>
        </w:rPr>
      </w:pPr>
      <w:r w:rsidRPr="00536959">
        <w:rPr>
          <w:rFonts w:ascii="Arial" w:eastAsia="Times New Roman" w:hAnsi="Arial" w:cs="Arial"/>
          <w:lang w:val="es-ES_tradnl"/>
        </w:rPr>
        <w:t>MVOTMA 2017. Segundo Informe Bienal de Actualización a la Conferencia de las Partes en la Convención Marco de las Naciones Unidas Sobre el Cambio Climático. Montevideo: Ministerio de Ordenamiento Territorial, Vivienda y Medio Ambiente.</w:t>
      </w:r>
      <w:r w:rsidR="00231640" w:rsidRPr="00231640">
        <w:rPr>
          <w:rFonts w:ascii="Arial" w:eastAsia="Times New Roman" w:hAnsi="Arial" w:cs="Arial"/>
          <w:lang w:val="es-MX"/>
        </w:rPr>
        <w:t xml:space="preserve">MVOTMA 2017. </w:t>
      </w:r>
      <w:r w:rsidR="00231640" w:rsidRPr="00231640">
        <w:rPr>
          <w:rFonts w:ascii="Arial" w:eastAsia="Times New Roman" w:hAnsi="Arial" w:cs="Arial"/>
          <w:lang w:val="es-MX"/>
        </w:rPr>
        <w:lastRenderedPageBreak/>
        <w:t>Calidad Ambiental de la Cuenca del Rio Negro. Montevideo: Ministerio de Vivienda, Ordenamiento Territorial y Medio Ambiente.</w:t>
      </w:r>
    </w:p>
    <w:p w14:paraId="11FAF54E" w14:textId="166D347C" w:rsidR="00BE6DEF" w:rsidRPr="00090679" w:rsidRDefault="00BE6DEF" w:rsidP="00090679">
      <w:pPr>
        <w:ind w:left="720" w:hanging="720"/>
        <w:rPr>
          <w:rFonts w:ascii="Arial" w:eastAsia="Times New Roman" w:hAnsi="Arial" w:cs="Arial"/>
          <w:lang w:val="es-MX"/>
        </w:rPr>
      </w:pPr>
      <w:r w:rsidRPr="00BE6DEF">
        <w:rPr>
          <w:rFonts w:ascii="Arial" w:eastAsia="Times New Roman" w:hAnsi="Arial" w:cs="Arial"/>
          <w:lang w:val="es-ES_tradnl"/>
        </w:rPr>
        <w:t>MVOTMA 2018. Informe Monitoreo de Calidad del Agua de la Cuenca del Rio Santa Lucia. Montevideo: Ministerio de Vivienda, Ordenamiento Territorial y Medio Ambiente.</w:t>
      </w:r>
    </w:p>
    <w:p w14:paraId="4AA4D664" w14:textId="765176AF" w:rsidR="00873046" w:rsidRDefault="00873046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MVOTMA. </w:t>
      </w:r>
      <w:proofErr w:type="spellStart"/>
      <w:r>
        <w:rPr>
          <w:rFonts w:ascii="Arial" w:hAnsi="Arial" w:cs="Arial"/>
          <w:sz w:val="22"/>
          <w:szCs w:val="22"/>
        </w:rPr>
        <w:t>2019a</w:t>
      </w:r>
      <w:proofErr w:type="spellEnd"/>
      <w:r>
        <w:rPr>
          <w:rFonts w:ascii="Arial" w:hAnsi="Arial" w:cs="Arial"/>
          <w:sz w:val="22"/>
          <w:szCs w:val="22"/>
        </w:rPr>
        <w:t xml:space="preserve">. Anexo: Diagnostico Ambiental. Montevideo: Ministerio de Vivienda, Ordenamiento Territorial y Medio Ambiente. </w:t>
      </w:r>
    </w:p>
    <w:p w14:paraId="0C9A9017" w14:textId="77777777" w:rsidR="00873046" w:rsidRDefault="00873046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130B34C8" w14:textId="0E4C0E74" w:rsidR="00681B36" w:rsidRDefault="00681B36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MVOTMA. </w:t>
      </w:r>
      <w:proofErr w:type="spellStart"/>
      <w:r>
        <w:rPr>
          <w:rFonts w:ascii="Arial" w:hAnsi="Arial" w:cs="Arial"/>
          <w:sz w:val="22"/>
          <w:szCs w:val="22"/>
        </w:rPr>
        <w:t>2019b</w:t>
      </w:r>
      <w:proofErr w:type="spellEnd"/>
      <w:r>
        <w:rPr>
          <w:rFonts w:ascii="Arial" w:hAnsi="Arial" w:cs="Arial"/>
          <w:sz w:val="22"/>
          <w:szCs w:val="22"/>
        </w:rPr>
        <w:t xml:space="preserve">. Anexo: Diagnostico de Sostenibilidad Ambiental. Montevideo: Ministerio de Vivienda, Ordenamiento Territorial y Medio Ambiente. </w:t>
      </w:r>
    </w:p>
    <w:p w14:paraId="530568A3" w14:textId="77777777" w:rsidR="00681B36" w:rsidRDefault="00681B36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2D66E03F" w14:textId="77777777" w:rsidR="0079623B" w:rsidRPr="00536959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79623B">
        <w:rPr>
          <w:rFonts w:ascii="Arial" w:hAnsi="Arial" w:cs="Arial"/>
          <w:sz w:val="22"/>
          <w:szCs w:val="22"/>
        </w:rPr>
        <w:t xml:space="preserve">MIRALLES, F. &amp; </w:t>
      </w:r>
      <w:proofErr w:type="spellStart"/>
      <w:r w:rsidRPr="0079623B">
        <w:rPr>
          <w:rFonts w:ascii="Arial" w:hAnsi="Arial" w:cs="Arial"/>
          <w:sz w:val="22"/>
          <w:szCs w:val="22"/>
        </w:rPr>
        <w:t>TRIER</w:t>
      </w:r>
      <w:proofErr w:type="spellEnd"/>
      <w:r w:rsidRPr="0079623B">
        <w:rPr>
          <w:rFonts w:ascii="Arial" w:hAnsi="Arial" w:cs="Arial"/>
          <w:sz w:val="22"/>
          <w:szCs w:val="22"/>
        </w:rPr>
        <w:t xml:space="preserve">, R. 2018. Modelaje de Calidad de Agua y Actualización del Plan de Acción para Calidad de Agua en la Cuenca del Rio Santa Lucia. Reporte Técnico Producido para la Asistencia Técnica de Crecimiento Verde en Uruguay. </w:t>
      </w:r>
      <w:r w:rsidRPr="00536959">
        <w:rPr>
          <w:rFonts w:ascii="Arial" w:hAnsi="Arial" w:cs="Arial"/>
          <w:sz w:val="22"/>
          <w:szCs w:val="22"/>
          <w:lang w:val="en-US"/>
        </w:rPr>
        <w:t>Washington DC: World Bank.</w:t>
      </w:r>
    </w:p>
    <w:p w14:paraId="78CE2579" w14:textId="77777777" w:rsidR="0079623B" w:rsidRPr="00536959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DD74A8F" w14:textId="3EEF5673" w:rsidR="005C4D57" w:rsidRDefault="003C3EF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536959">
        <w:rPr>
          <w:rFonts w:ascii="Arial" w:hAnsi="Arial" w:cs="Arial"/>
          <w:sz w:val="22"/>
          <w:szCs w:val="22"/>
          <w:lang w:val="en-US"/>
        </w:rPr>
        <w:t xml:space="preserve">MONTOYA, C., </w:t>
      </w: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LOAIZA</w:t>
      </w:r>
      <w:proofErr w:type="spellEnd"/>
      <w:r w:rsidRPr="00536959">
        <w:rPr>
          <w:rFonts w:ascii="Arial" w:hAnsi="Arial" w:cs="Arial"/>
          <w:sz w:val="22"/>
          <w:szCs w:val="22"/>
          <w:lang w:val="en-US"/>
        </w:rPr>
        <w:t xml:space="preserve">, D., TORRES, P., CRUZ, C. H., &amp; ESCOBAR, J. C. </w:t>
      </w:r>
      <w:r w:rsidR="005C4D57" w:rsidRPr="00536959">
        <w:rPr>
          <w:rFonts w:ascii="Arial" w:hAnsi="Arial" w:cs="Arial"/>
          <w:sz w:val="22"/>
          <w:szCs w:val="22"/>
          <w:lang w:val="en-US"/>
        </w:rPr>
        <w:t xml:space="preserve">2011. </w:t>
      </w:r>
      <w:r w:rsidR="005C4D57" w:rsidRPr="005C4D57">
        <w:rPr>
          <w:rFonts w:ascii="Arial" w:hAnsi="Arial" w:cs="Arial"/>
          <w:sz w:val="22"/>
          <w:szCs w:val="22"/>
          <w:lang w:val="en-US"/>
        </w:rPr>
        <w:t xml:space="preserve">Effect of increase of raw water turbidity on efficiency of conventional drinking water treatment processes. </w:t>
      </w:r>
      <w:proofErr w:type="spellStart"/>
      <w:r w:rsidR="005C4D57" w:rsidRPr="005C4D57">
        <w:rPr>
          <w:rFonts w:ascii="Arial" w:hAnsi="Arial" w:cs="Arial"/>
          <w:sz w:val="22"/>
          <w:szCs w:val="22"/>
          <w:lang w:val="en-US"/>
        </w:rPr>
        <w:t>Revista</w:t>
      </w:r>
      <w:proofErr w:type="spellEnd"/>
      <w:r w:rsidR="005C4D57" w:rsidRPr="005C4D57">
        <w:rPr>
          <w:rFonts w:ascii="Arial" w:hAnsi="Arial" w:cs="Arial"/>
          <w:sz w:val="22"/>
          <w:szCs w:val="22"/>
          <w:lang w:val="en-US"/>
        </w:rPr>
        <w:t xml:space="preserve"> EIA, 16(1794–1237), 137–148. Retrieved from http://revista.eia.edu.co/articulos16/EIA 16. Art. 10 (137-148).pdf</w:t>
      </w:r>
    </w:p>
    <w:p w14:paraId="0E87511F" w14:textId="77777777" w:rsidR="00436100" w:rsidRPr="005C4D57" w:rsidRDefault="0043610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3754224C" w14:textId="41EAD153" w:rsidR="005C4D57" w:rsidRPr="005C4D57" w:rsidRDefault="003C3EF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5C4D57">
        <w:rPr>
          <w:rFonts w:ascii="Arial" w:hAnsi="Arial" w:cs="Arial"/>
          <w:sz w:val="22"/>
          <w:szCs w:val="22"/>
          <w:lang w:val="en-US"/>
        </w:rPr>
        <w:t>NEAL, C., REYNOLDS, B., WILKINSON, J., HILL, T., NEAL, M., HILL, S., &amp; HARROW, M.</w:t>
      </w:r>
      <w:r w:rsidR="005C4D57" w:rsidRPr="005C4D57">
        <w:rPr>
          <w:rFonts w:ascii="Arial" w:hAnsi="Arial" w:cs="Arial"/>
          <w:sz w:val="22"/>
          <w:szCs w:val="22"/>
          <w:lang w:val="en-US"/>
        </w:rPr>
        <w:t xml:space="preserve"> 1998. The impacts of conifer harvesting on runoff water quality: a regional survey for Wales. Hydrology and Earth System Sciences, 2(2/3), 323–344. http://doi.org/10.5194/hess-2-323-1998</w:t>
      </w:r>
    </w:p>
    <w:p w14:paraId="129B9693" w14:textId="77777777" w:rsidR="005C4D57" w:rsidRPr="00536959" w:rsidRDefault="005C4D57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1CC39649" w14:textId="70760715" w:rsidR="00BC13F2" w:rsidRPr="009B2B9C" w:rsidRDefault="00E72881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ORDOÑEZ</w:t>
      </w:r>
      <w:proofErr w:type="spellEnd"/>
      <w:r w:rsidRPr="00536959">
        <w:rPr>
          <w:rFonts w:ascii="Arial" w:hAnsi="Arial" w:cs="Arial"/>
          <w:sz w:val="22"/>
          <w:szCs w:val="22"/>
          <w:lang w:val="en-US"/>
        </w:rPr>
        <w:t xml:space="preserve">, R. 2013. </w:t>
      </w:r>
      <w:r w:rsidRPr="00A20667">
        <w:rPr>
          <w:rFonts w:ascii="Arial" w:hAnsi="Arial" w:cs="Arial"/>
          <w:sz w:val="22"/>
          <w:szCs w:val="22"/>
        </w:rPr>
        <w:t xml:space="preserve">Programa de Modernización de la Institucionalidad para la Gestión y Planificación Ambiental, (Préstamo 1886/OC-UR, UR-L1033), Evaluación Final. </w:t>
      </w:r>
      <w:r w:rsidRPr="009B2B9C">
        <w:rPr>
          <w:rFonts w:ascii="Arial" w:hAnsi="Arial" w:cs="Arial"/>
          <w:sz w:val="22"/>
          <w:szCs w:val="22"/>
          <w:lang w:val="en-US"/>
        </w:rPr>
        <w:t>Washington DC: Inter-American Development Bank.</w:t>
      </w:r>
    </w:p>
    <w:p w14:paraId="5C15F09D" w14:textId="77777777" w:rsidR="00AA3497" w:rsidRPr="009B2B9C" w:rsidRDefault="00AA3497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166FD75A" w14:textId="2C82A1F8" w:rsidR="0079623B" w:rsidRPr="00536959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 w:rsidRPr="009B2B9C">
        <w:rPr>
          <w:rFonts w:ascii="Arial" w:hAnsi="Arial" w:cs="Arial"/>
          <w:sz w:val="22"/>
          <w:szCs w:val="22"/>
          <w:lang w:val="en-US"/>
        </w:rPr>
        <w:t xml:space="preserve">OECD 2009. </w:t>
      </w:r>
      <w:r w:rsidRPr="00BD586C">
        <w:rPr>
          <w:rFonts w:ascii="Arial" w:hAnsi="Arial" w:cs="Arial"/>
          <w:sz w:val="22"/>
          <w:szCs w:val="22"/>
          <w:lang w:val="en-US"/>
        </w:rPr>
        <w:t>Ensuring Environmental Compliance</w:t>
      </w:r>
      <w:r w:rsidR="00BD586C" w:rsidRPr="00BD586C">
        <w:rPr>
          <w:rFonts w:ascii="Arial" w:hAnsi="Arial" w:cs="Arial"/>
          <w:sz w:val="22"/>
          <w:szCs w:val="22"/>
          <w:lang w:val="en-US"/>
        </w:rPr>
        <w:t>: Trends a</w:t>
      </w:r>
      <w:r w:rsidR="00BD586C">
        <w:rPr>
          <w:rFonts w:ascii="Arial" w:hAnsi="Arial" w:cs="Arial"/>
          <w:sz w:val="22"/>
          <w:szCs w:val="22"/>
          <w:lang w:val="en-US"/>
        </w:rPr>
        <w:t xml:space="preserve">nd Good Practices. </w:t>
      </w:r>
      <w:r w:rsidR="00BD586C" w:rsidRPr="00536959">
        <w:rPr>
          <w:rFonts w:ascii="Arial" w:hAnsi="Arial" w:cs="Arial"/>
          <w:sz w:val="22"/>
          <w:szCs w:val="22"/>
          <w:lang w:val="es-MX"/>
        </w:rPr>
        <w:t xml:space="preserve">Paris: </w:t>
      </w:r>
      <w:proofErr w:type="spellStart"/>
      <w:r w:rsidR="00BD586C" w:rsidRPr="00536959">
        <w:rPr>
          <w:rFonts w:ascii="Arial" w:hAnsi="Arial" w:cs="Arial"/>
          <w:sz w:val="22"/>
          <w:szCs w:val="22"/>
          <w:lang w:val="es-MX"/>
        </w:rPr>
        <w:t>OECD</w:t>
      </w:r>
      <w:proofErr w:type="spellEnd"/>
      <w:r w:rsidR="00BD586C" w:rsidRPr="00536959">
        <w:rPr>
          <w:rFonts w:ascii="Arial" w:hAnsi="Arial" w:cs="Arial"/>
          <w:sz w:val="22"/>
          <w:szCs w:val="22"/>
          <w:lang w:val="es-MX"/>
        </w:rPr>
        <w:t xml:space="preserve"> Publishing.</w:t>
      </w:r>
    </w:p>
    <w:p w14:paraId="0AE7B6E7" w14:textId="77777777" w:rsidR="0079623B" w:rsidRPr="00536959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04257D2F" w14:textId="7208B135" w:rsidR="005C4D57" w:rsidRPr="00A04D93" w:rsidRDefault="003C3EF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5C4D57">
        <w:rPr>
          <w:rFonts w:ascii="Arial" w:hAnsi="Arial" w:cs="Arial"/>
          <w:sz w:val="22"/>
          <w:szCs w:val="22"/>
          <w:lang w:val="es-MX"/>
        </w:rPr>
        <w:t>PIÑEIRO RODRÍGUEZ, V., &amp; PERDOMO, C</w:t>
      </w:r>
      <w:r w:rsidR="005C4D57" w:rsidRPr="005C4D57">
        <w:rPr>
          <w:rFonts w:ascii="Arial" w:hAnsi="Arial" w:cs="Arial"/>
          <w:sz w:val="22"/>
          <w:szCs w:val="22"/>
          <w:lang w:val="es-MX"/>
        </w:rPr>
        <w:t xml:space="preserve">. </w:t>
      </w:r>
      <w:r w:rsidR="00436100">
        <w:rPr>
          <w:rFonts w:ascii="Arial" w:hAnsi="Arial" w:cs="Arial"/>
          <w:sz w:val="22"/>
          <w:szCs w:val="22"/>
          <w:lang w:val="es-MX"/>
        </w:rPr>
        <w:t>2</w:t>
      </w:r>
      <w:r w:rsidR="005C4D57" w:rsidRPr="005C4D57">
        <w:rPr>
          <w:rFonts w:ascii="Arial" w:hAnsi="Arial" w:cs="Arial"/>
          <w:sz w:val="22"/>
          <w:szCs w:val="22"/>
          <w:lang w:val="es-MX"/>
        </w:rPr>
        <w:t xml:space="preserve">014. </w:t>
      </w:r>
      <w:r w:rsidR="005C4D57" w:rsidRPr="005C4D57">
        <w:rPr>
          <w:rFonts w:ascii="Arial" w:hAnsi="Arial" w:cs="Arial"/>
          <w:sz w:val="22"/>
          <w:szCs w:val="22"/>
        </w:rPr>
        <w:t xml:space="preserve">CUANTIFICACIÓN DE NIVELES CRÍTICOS AMBIENTALES DE FÓSFORO EN PASTURAS CONVENCIONALES. </w:t>
      </w:r>
      <w:r w:rsidR="005C4D57" w:rsidRPr="005C4D57">
        <w:rPr>
          <w:rFonts w:ascii="Arial" w:hAnsi="Arial" w:cs="Arial"/>
          <w:sz w:val="22"/>
          <w:szCs w:val="22"/>
          <w:lang w:val="en-US"/>
        </w:rPr>
        <w:t>Retrieved from http://</w:t>
      </w:r>
      <w:r w:rsidR="005C4D57" w:rsidRPr="00A04D93">
        <w:rPr>
          <w:rFonts w:ascii="Arial" w:hAnsi="Arial" w:cs="Arial"/>
          <w:sz w:val="22"/>
          <w:szCs w:val="22"/>
          <w:lang w:val="en-US"/>
        </w:rPr>
        <w:t>www.suelos.com.uy/pdf/40.pdf</w:t>
      </w:r>
    </w:p>
    <w:p w14:paraId="6EC48225" w14:textId="77777777" w:rsidR="003C3EF3" w:rsidRPr="00A04D93" w:rsidRDefault="003C3EF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2233D86" w14:textId="3EADACC5" w:rsidR="00A04D93" w:rsidRPr="00A04D93" w:rsidRDefault="003C3EF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 w:rsidRPr="00A04D93">
        <w:rPr>
          <w:rFonts w:ascii="Arial" w:hAnsi="Arial" w:cs="Arial"/>
          <w:sz w:val="22"/>
          <w:szCs w:val="22"/>
          <w:lang w:val="en-US"/>
        </w:rPr>
        <w:t>PIPER, S</w:t>
      </w:r>
      <w:r w:rsidR="005C4D57" w:rsidRPr="00A04D93">
        <w:rPr>
          <w:rFonts w:ascii="Arial" w:hAnsi="Arial" w:cs="Arial"/>
          <w:sz w:val="22"/>
          <w:szCs w:val="22"/>
          <w:lang w:val="en-US"/>
        </w:rPr>
        <w:t xml:space="preserve">. 2003. Impact of water quality on municipal water price and residential water demand and implications for water supply benefits, 39(5). </w:t>
      </w:r>
      <w:hyperlink r:id="rId21" w:history="1">
        <w:r w:rsidR="00A04D93" w:rsidRPr="00A04D93">
          <w:rPr>
            <w:rStyle w:val="Hyperlink"/>
            <w:rFonts w:ascii="Arial" w:hAnsi="Arial" w:cs="Arial"/>
            <w:sz w:val="22"/>
            <w:szCs w:val="22"/>
            <w:lang w:val="es-MX"/>
          </w:rPr>
          <w:t>http://doi.org/10.1029/2002WR001592</w:t>
        </w:r>
      </w:hyperlink>
    </w:p>
    <w:p w14:paraId="06C1ED25" w14:textId="77777777" w:rsidR="00A04D93" w:rsidRPr="00A04D93" w:rsidRDefault="00A04D9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29C3B00D" w14:textId="77777777" w:rsidR="00A04D93" w:rsidRPr="00090679" w:rsidRDefault="00A04D9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  <w:r w:rsidRPr="00A04D93">
        <w:rPr>
          <w:rFonts w:ascii="Arial" w:hAnsi="Arial" w:cs="Arial"/>
          <w:sz w:val="22"/>
          <w:szCs w:val="22"/>
          <w:lang w:val="es-MX"/>
        </w:rPr>
        <w:t>PRESIDENCIA DE LA REPÚBLICA ORIENTAL DEL URUGUAY 2018. Objetivos de Desarrollo Sostenible, Informe Nacional Voluntario- Uruguay 2018. Montevideo: Presidencia de la República Oriental del Uruguay.</w:t>
      </w:r>
    </w:p>
    <w:p w14:paraId="06276258" w14:textId="77777777" w:rsidR="00A04D93" w:rsidRPr="00A04D93" w:rsidRDefault="00A04D93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s-MX"/>
        </w:rPr>
      </w:pPr>
    </w:p>
    <w:p w14:paraId="3C1DB4DB" w14:textId="2F5FB820" w:rsidR="0079623B" w:rsidRPr="0079623B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090679">
        <w:rPr>
          <w:rFonts w:ascii="Arial" w:hAnsi="Arial" w:cs="Arial"/>
          <w:sz w:val="22"/>
          <w:szCs w:val="22"/>
          <w:lang w:val="es-MX"/>
        </w:rPr>
        <w:t xml:space="preserve">ROJAS-SUAREZ, L., BANERJEE, O., BUCARAM, S., ALVAREZ, M., PINHEIRO, M. V., LANGSTROTH, R., LLAGUNO, D. &amp; MARTEL, P. 2018. </w:t>
      </w:r>
      <w:r w:rsidRPr="0079623B">
        <w:rPr>
          <w:rFonts w:ascii="Arial" w:hAnsi="Arial" w:cs="Arial"/>
          <w:sz w:val="22"/>
          <w:szCs w:val="22"/>
          <w:lang w:val="en-US"/>
        </w:rPr>
        <w:t>Environment and Biodiversity Sector Framework Document. Sector Framework Documents. Washington DC: Inter-American Development Bank.</w:t>
      </w:r>
    </w:p>
    <w:p w14:paraId="38A01CCF" w14:textId="77777777" w:rsidR="0079623B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5AAFFDA3" w14:textId="2A37C57D" w:rsidR="0079623B" w:rsidRPr="0079623B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79623B">
        <w:rPr>
          <w:rFonts w:ascii="Arial" w:hAnsi="Arial" w:cs="Arial"/>
          <w:sz w:val="22"/>
          <w:szCs w:val="22"/>
          <w:lang w:val="en-US"/>
        </w:rPr>
        <w:t>SANCHEZ-</w:t>
      </w:r>
      <w:proofErr w:type="spellStart"/>
      <w:r w:rsidRPr="0079623B">
        <w:rPr>
          <w:rFonts w:ascii="Arial" w:hAnsi="Arial" w:cs="Arial"/>
          <w:sz w:val="22"/>
          <w:szCs w:val="22"/>
          <w:lang w:val="en-US"/>
        </w:rPr>
        <w:t>TRIANA</w:t>
      </w:r>
      <w:proofErr w:type="spellEnd"/>
      <w:r w:rsidRPr="0079623B">
        <w:rPr>
          <w:rFonts w:ascii="Arial" w:hAnsi="Arial" w:cs="Arial"/>
          <w:sz w:val="22"/>
          <w:szCs w:val="22"/>
          <w:lang w:val="en-US"/>
        </w:rPr>
        <w:t xml:space="preserve">, E., AHMED, K. &amp; AWE, Y. (eds.) 2007. Environmental Priorities and Poverty </w:t>
      </w:r>
      <w:r w:rsidRPr="0079623B">
        <w:rPr>
          <w:rFonts w:ascii="Arial" w:hAnsi="Arial" w:cs="Arial"/>
          <w:sz w:val="22"/>
          <w:szCs w:val="22"/>
          <w:lang w:val="en-US"/>
        </w:rPr>
        <w:lastRenderedPageBreak/>
        <w:t>Reduction: A Country Environmental Analysis for Colombia, Washington DC: World Bank.</w:t>
      </w:r>
    </w:p>
    <w:p w14:paraId="2A9ED400" w14:textId="77777777" w:rsidR="0079623B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16DF6DD1" w14:textId="5A04327B" w:rsidR="005F0FCA" w:rsidRPr="00536959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5C4D57">
        <w:rPr>
          <w:rFonts w:ascii="Arial" w:hAnsi="Arial" w:cs="Arial"/>
          <w:sz w:val="22"/>
          <w:szCs w:val="22"/>
        </w:rPr>
        <w:t xml:space="preserve">SARAS. 2010. Bases técnicas para el manejo integrado de Laguna del Sauce y cuenca asociada. </w:t>
      </w:r>
      <w:r w:rsidRPr="00536959">
        <w:rPr>
          <w:rFonts w:ascii="Arial" w:hAnsi="Arial" w:cs="Arial"/>
          <w:sz w:val="22"/>
          <w:szCs w:val="22"/>
          <w:lang w:val="en-US"/>
        </w:rPr>
        <w:t xml:space="preserve">Maldonado: Universidad de la </w:t>
      </w:r>
      <w:proofErr w:type="spellStart"/>
      <w:r w:rsidRPr="00536959">
        <w:rPr>
          <w:rFonts w:ascii="Arial" w:hAnsi="Arial" w:cs="Arial"/>
          <w:sz w:val="22"/>
          <w:szCs w:val="22"/>
          <w:lang w:val="en-US"/>
        </w:rPr>
        <w:t>República</w:t>
      </w:r>
      <w:proofErr w:type="spellEnd"/>
      <w:r w:rsidRPr="00536959">
        <w:rPr>
          <w:rFonts w:ascii="Arial" w:hAnsi="Arial" w:cs="Arial"/>
          <w:sz w:val="22"/>
          <w:szCs w:val="22"/>
          <w:lang w:val="en-US"/>
        </w:rPr>
        <w:t xml:space="preserve"> y South American Institute for Resilience and Sustainability Studies.</w:t>
      </w:r>
    </w:p>
    <w:p w14:paraId="3D4D435B" w14:textId="77777777" w:rsidR="005F0FCA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1310F88A" w14:textId="6B79DE2D" w:rsidR="0079623B" w:rsidRPr="00536959" w:rsidRDefault="0079623B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79623B">
        <w:rPr>
          <w:rFonts w:ascii="Arial" w:hAnsi="Arial" w:cs="Arial"/>
          <w:sz w:val="22"/>
          <w:szCs w:val="22"/>
          <w:lang w:val="en-US"/>
        </w:rPr>
        <w:t>SHIMSHACK</w:t>
      </w:r>
      <w:proofErr w:type="spellEnd"/>
      <w:r w:rsidRPr="0079623B">
        <w:rPr>
          <w:rFonts w:ascii="Arial" w:hAnsi="Arial" w:cs="Arial"/>
          <w:sz w:val="22"/>
          <w:szCs w:val="22"/>
          <w:lang w:val="en-US"/>
        </w:rPr>
        <w:t xml:space="preserve">, J. P. 2014. The Economics of Environmental Monitoring and Enforcement. </w:t>
      </w:r>
      <w:r w:rsidRPr="00536959">
        <w:rPr>
          <w:rFonts w:ascii="Arial" w:hAnsi="Arial" w:cs="Arial"/>
          <w:sz w:val="22"/>
          <w:szCs w:val="22"/>
          <w:lang w:val="en-US"/>
        </w:rPr>
        <w:t>Annual Review of Resource Economics, 6, 339-360.</w:t>
      </w:r>
    </w:p>
    <w:p w14:paraId="607D0409" w14:textId="581DE02F" w:rsidR="007478ED" w:rsidRDefault="007478ED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0D2E5B05" w14:textId="46669087" w:rsidR="005F0FCA" w:rsidRDefault="005F0FCA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3AB0B30A" w14:textId="246DDEFD" w:rsidR="005F0FCA" w:rsidRPr="005C4D57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5F0FCA">
        <w:rPr>
          <w:rFonts w:ascii="Arial" w:hAnsi="Arial" w:cs="Arial"/>
          <w:sz w:val="22"/>
          <w:szCs w:val="22"/>
          <w:lang w:val="en-US"/>
        </w:rPr>
        <w:t xml:space="preserve">SILLS, E. O., HERRERA, D., KIRKPATRICK, A. J., </w:t>
      </w:r>
      <w:proofErr w:type="spellStart"/>
      <w:r w:rsidRPr="005F0FCA">
        <w:rPr>
          <w:rFonts w:ascii="Arial" w:hAnsi="Arial" w:cs="Arial"/>
          <w:sz w:val="22"/>
          <w:szCs w:val="22"/>
          <w:lang w:val="en-US"/>
        </w:rPr>
        <w:t>BRANDÃO</w:t>
      </w:r>
      <w:proofErr w:type="spellEnd"/>
      <w:r w:rsidRPr="005F0FCA">
        <w:rPr>
          <w:rFonts w:ascii="Arial" w:hAnsi="Arial" w:cs="Arial"/>
          <w:sz w:val="22"/>
          <w:szCs w:val="22"/>
          <w:lang w:val="en-US"/>
        </w:rPr>
        <w:t xml:space="preserve">, A., DICKSON, R., HALL, S., … </w:t>
      </w:r>
      <w:r w:rsidRPr="005C4D57">
        <w:rPr>
          <w:rFonts w:ascii="Arial" w:hAnsi="Arial" w:cs="Arial"/>
          <w:sz w:val="22"/>
          <w:szCs w:val="22"/>
          <w:lang w:val="en-US"/>
        </w:rPr>
        <w:t>PFAFF, A</w:t>
      </w:r>
      <w:r w:rsidR="005F0FCA" w:rsidRPr="005C4D57">
        <w:rPr>
          <w:rFonts w:ascii="Arial" w:hAnsi="Arial" w:cs="Arial"/>
          <w:sz w:val="22"/>
          <w:szCs w:val="22"/>
          <w:lang w:val="en-US"/>
        </w:rPr>
        <w:t xml:space="preserve">. 2015. Estimating the impacts of local policy innovation: The synthetic control method applied to tropical deforestation. </w:t>
      </w:r>
      <w:proofErr w:type="spellStart"/>
      <w:r w:rsidR="005F0FCA" w:rsidRPr="005C4D57">
        <w:rPr>
          <w:rFonts w:ascii="Arial" w:hAnsi="Arial" w:cs="Arial"/>
          <w:sz w:val="22"/>
          <w:szCs w:val="22"/>
          <w:lang w:val="en-US"/>
        </w:rPr>
        <w:t>PLoS</w:t>
      </w:r>
      <w:proofErr w:type="spellEnd"/>
      <w:r w:rsidR="005F0FCA" w:rsidRPr="005C4D57">
        <w:rPr>
          <w:rFonts w:ascii="Arial" w:hAnsi="Arial" w:cs="Arial"/>
          <w:sz w:val="22"/>
          <w:szCs w:val="22"/>
          <w:lang w:val="en-US"/>
        </w:rPr>
        <w:t xml:space="preserve"> ONE, 10(7), 1–15. http://doi.org/10.1371/journal.pone.0132590</w:t>
      </w:r>
    </w:p>
    <w:p w14:paraId="367E5414" w14:textId="77777777" w:rsidR="00204B70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7D150AA" w14:textId="5941E5CA" w:rsidR="005F0FCA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pt-BR"/>
        </w:rPr>
      </w:pPr>
      <w:proofErr w:type="spellStart"/>
      <w:r w:rsidRPr="005C4D57">
        <w:rPr>
          <w:rFonts w:ascii="Arial" w:hAnsi="Arial" w:cs="Arial"/>
          <w:sz w:val="22"/>
          <w:szCs w:val="22"/>
          <w:lang w:val="en-US"/>
        </w:rPr>
        <w:t>TELLES</w:t>
      </w:r>
      <w:proofErr w:type="spellEnd"/>
      <w:r w:rsidRPr="005C4D57">
        <w:rPr>
          <w:rFonts w:ascii="Arial" w:hAnsi="Arial" w:cs="Arial"/>
          <w:sz w:val="22"/>
          <w:szCs w:val="22"/>
          <w:lang w:val="en-US"/>
        </w:rPr>
        <w:t xml:space="preserve">, T. S., </w:t>
      </w:r>
      <w:proofErr w:type="spellStart"/>
      <w:r w:rsidRPr="005C4D57">
        <w:rPr>
          <w:rFonts w:ascii="Arial" w:hAnsi="Arial" w:cs="Arial"/>
          <w:sz w:val="22"/>
          <w:szCs w:val="22"/>
          <w:lang w:val="en-US"/>
        </w:rPr>
        <w:t>GUIMARÃES</w:t>
      </w:r>
      <w:proofErr w:type="spellEnd"/>
      <w:r w:rsidRPr="005C4D57">
        <w:rPr>
          <w:rFonts w:ascii="Arial" w:hAnsi="Arial" w:cs="Arial"/>
          <w:sz w:val="22"/>
          <w:szCs w:val="22"/>
          <w:lang w:val="en-US"/>
        </w:rPr>
        <w:t xml:space="preserve">, M. DE F., &amp; DECHEN, S. C. F. </w:t>
      </w:r>
      <w:r w:rsidR="005F0FCA" w:rsidRPr="005C4D57">
        <w:rPr>
          <w:rFonts w:ascii="Arial" w:hAnsi="Arial" w:cs="Arial"/>
          <w:sz w:val="22"/>
          <w:szCs w:val="22"/>
          <w:lang w:val="en-US"/>
        </w:rPr>
        <w:t xml:space="preserve">2011. The costs of soil erosion. </w:t>
      </w:r>
      <w:r w:rsidR="005F0FCA" w:rsidRPr="005C4D57">
        <w:rPr>
          <w:rFonts w:ascii="Arial" w:hAnsi="Arial" w:cs="Arial"/>
          <w:sz w:val="22"/>
          <w:szCs w:val="22"/>
          <w:lang w:val="pt-BR"/>
        </w:rPr>
        <w:t xml:space="preserve">Revista Brasileira de Ciência Do Solo, 35(2), 287–298. </w:t>
      </w:r>
      <w:hyperlink r:id="rId22" w:history="1">
        <w:r w:rsidR="005F0FCA" w:rsidRPr="00257302">
          <w:rPr>
            <w:rStyle w:val="Hyperlink"/>
            <w:rFonts w:ascii="Arial" w:hAnsi="Arial" w:cs="Arial"/>
            <w:sz w:val="22"/>
            <w:szCs w:val="22"/>
            <w:lang w:val="pt-BR"/>
          </w:rPr>
          <w:t>http://doi.org/10.1590/S0100-06832011000200001</w:t>
        </w:r>
      </w:hyperlink>
    </w:p>
    <w:p w14:paraId="14E4CEFA" w14:textId="77777777" w:rsidR="007478ED" w:rsidRPr="005F0FCA" w:rsidRDefault="007478ED">
      <w:pPr>
        <w:pStyle w:val="EndnoteText"/>
        <w:widowControl w:val="0"/>
        <w:ind w:left="720" w:hanging="720"/>
        <w:jc w:val="both"/>
        <w:rPr>
          <w:rFonts w:ascii="Arial" w:hAnsi="Arial" w:cs="Arial"/>
          <w:lang w:val="pt-BR"/>
        </w:rPr>
      </w:pPr>
    </w:p>
    <w:p w14:paraId="7C873780" w14:textId="4306D155" w:rsidR="007478ED" w:rsidRPr="00E30FF5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proofErr w:type="spellStart"/>
      <w:r w:rsidRPr="00E30FF5">
        <w:rPr>
          <w:rFonts w:ascii="Arial" w:hAnsi="Arial" w:cs="Arial"/>
          <w:lang w:val="en-US"/>
        </w:rPr>
        <w:t>UDAWATTA</w:t>
      </w:r>
      <w:proofErr w:type="spellEnd"/>
      <w:r w:rsidRPr="00E30FF5">
        <w:rPr>
          <w:rFonts w:ascii="Arial" w:hAnsi="Arial" w:cs="Arial"/>
          <w:lang w:val="en-US"/>
        </w:rPr>
        <w:t xml:space="preserve">, R. P., GARRETT, H. E., &amp; </w:t>
      </w:r>
      <w:proofErr w:type="spellStart"/>
      <w:r w:rsidRPr="00E30FF5">
        <w:rPr>
          <w:rFonts w:ascii="Arial" w:hAnsi="Arial" w:cs="Arial"/>
          <w:lang w:val="en-US"/>
        </w:rPr>
        <w:t>KALLENBACH</w:t>
      </w:r>
      <w:proofErr w:type="spellEnd"/>
      <w:r w:rsidRPr="00E30FF5">
        <w:rPr>
          <w:rFonts w:ascii="Arial" w:hAnsi="Arial" w:cs="Arial"/>
          <w:lang w:val="en-US"/>
        </w:rPr>
        <w:t xml:space="preserve">, R. </w:t>
      </w:r>
      <w:r w:rsidR="007478ED" w:rsidRPr="00E30FF5">
        <w:rPr>
          <w:rFonts w:ascii="Arial" w:hAnsi="Arial" w:cs="Arial"/>
          <w:lang w:val="en-US"/>
        </w:rPr>
        <w:t>L. 2010. Agroforestry and grass buffer effects on water quality in grazed pastures. Agroforestry Systems, 79(1), 81–87. http://doi.org/10.1007/s10457-010-9288-9</w:t>
      </w:r>
    </w:p>
    <w:p w14:paraId="799F4363" w14:textId="77777777" w:rsidR="007478ED" w:rsidRDefault="007478ED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E19FD5A" w14:textId="0780F763" w:rsidR="00A52040" w:rsidRDefault="00A5204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A52040">
        <w:rPr>
          <w:rFonts w:ascii="Arial" w:hAnsi="Arial" w:cs="Arial"/>
          <w:sz w:val="22"/>
          <w:szCs w:val="22"/>
          <w:lang w:val="en-US"/>
        </w:rPr>
        <w:t>UN ENVIRONMENT 2019. Global Environment O</w:t>
      </w:r>
      <w:r>
        <w:rPr>
          <w:rFonts w:ascii="Arial" w:hAnsi="Arial" w:cs="Arial"/>
          <w:sz w:val="22"/>
          <w:szCs w:val="22"/>
          <w:lang w:val="en-US"/>
        </w:rPr>
        <w:t>u</w:t>
      </w:r>
      <w:r w:rsidRPr="00A52040">
        <w:rPr>
          <w:rFonts w:ascii="Arial" w:hAnsi="Arial" w:cs="Arial"/>
          <w:sz w:val="22"/>
          <w:szCs w:val="22"/>
          <w:lang w:val="en-US"/>
        </w:rPr>
        <w:t xml:space="preserve">tlook- GEO-6: Healthy Planet, Healthy People. Nairobi: United Nations Environment </w:t>
      </w:r>
      <w:proofErr w:type="spellStart"/>
      <w:r w:rsidRPr="00A52040">
        <w:rPr>
          <w:rFonts w:ascii="Arial" w:hAnsi="Arial" w:cs="Arial"/>
          <w:sz w:val="22"/>
          <w:szCs w:val="22"/>
          <w:lang w:val="en-US"/>
        </w:rPr>
        <w:t>Programme</w:t>
      </w:r>
      <w:proofErr w:type="spellEnd"/>
      <w:r w:rsidRPr="00A52040">
        <w:rPr>
          <w:rFonts w:ascii="Arial" w:hAnsi="Arial" w:cs="Arial"/>
          <w:sz w:val="22"/>
          <w:szCs w:val="22"/>
          <w:lang w:val="en-US"/>
        </w:rPr>
        <w:t>.</w:t>
      </w:r>
    </w:p>
    <w:p w14:paraId="7F851502" w14:textId="77777777" w:rsidR="00A52040" w:rsidRDefault="00A52040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3666201F" w14:textId="3619314D" w:rsidR="009A7887" w:rsidRPr="009B2B9C" w:rsidRDefault="009A7887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9A7887">
        <w:rPr>
          <w:rFonts w:ascii="Arial" w:hAnsi="Arial" w:cs="Arial"/>
          <w:sz w:val="22"/>
          <w:szCs w:val="22"/>
          <w:lang w:val="en-US"/>
        </w:rPr>
        <w:t>UNITED NATIONS, EUROPEAN UNION, FOOD AND AGRICULTURE</w:t>
      </w:r>
      <w:r w:rsidR="00DA3DDE">
        <w:rPr>
          <w:rFonts w:ascii="Arial" w:hAnsi="Arial" w:cs="Arial"/>
          <w:sz w:val="22"/>
          <w:szCs w:val="22"/>
          <w:lang w:val="en-US"/>
        </w:rPr>
        <w:t xml:space="preserve"> OF THE UNITED NATIONS, </w:t>
      </w:r>
      <w:proofErr w:type="spellStart"/>
      <w:r w:rsidRPr="009A7887">
        <w:rPr>
          <w:rFonts w:ascii="Arial" w:hAnsi="Arial" w:cs="Arial"/>
          <w:sz w:val="22"/>
          <w:szCs w:val="22"/>
          <w:lang w:val="en-US"/>
        </w:rPr>
        <w:t>ORGANISATION</w:t>
      </w:r>
      <w:proofErr w:type="spellEnd"/>
      <w:r w:rsidRPr="009A7887">
        <w:rPr>
          <w:rFonts w:ascii="Arial" w:hAnsi="Arial" w:cs="Arial"/>
          <w:sz w:val="22"/>
          <w:szCs w:val="22"/>
          <w:lang w:val="en-US"/>
        </w:rPr>
        <w:t xml:space="preserve"> FOR ECONOMIC COOPERATION AND DEVELOPMENT &amp; WORLD BANK GROUP 2014. System of Environmental-Economic Accounting 2012: Experimental Ecosystem Accounting. </w:t>
      </w:r>
      <w:r w:rsidRPr="009B2B9C">
        <w:rPr>
          <w:rFonts w:ascii="Arial" w:hAnsi="Arial" w:cs="Arial"/>
          <w:sz w:val="22"/>
          <w:szCs w:val="22"/>
          <w:lang w:val="en-US"/>
        </w:rPr>
        <w:t xml:space="preserve">New York: UN, EU, </w:t>
      </w:r>
      <w:proofErr w:type="spellStart"/>
      <w:r w:rsidR="00DA3DDE" w:rsidRPr="009B2B9C">
        <w:rPr>
          <w:rFonts w:ascii="Arial" w:hAnsi="Arial" w:cs="Arial"/>
          <w:sz w:val="22"/>
          <w:szCs w:val="22"/>
          <w:lang w:val="en-US"/>
        </w:rPr>
        <w:t>UN</w:t>
      </w:r>
      <w:r w:rsidRPr="009B2B9C">
        <w:rPr>
          <w:rFonts w:ascii="Arial" w:hAnsi="Arial" w:cs="Arial"/>
          <w:sz w:val="22"/>
          <w:szCs w:val="22"/>
          <w:lang w:val="en-US"/>
        </w:rPr>
        <w:t>FAO</w:t>
      </w:r>
      <w:proofErr w:type="spellEnd"/>
      <w:r w:rsidRPr="009B2B9C">
        <w:rPr>
          <w:rFonts w:ascii="Arial" w:hAnsi="Arial" w:cs="Arial"/>
          <w:sz w:val="22"/>
          <w:szCs w:val="22"/>
          <w:lang w:val="en-US"/>
        </w:rPr>
        <w:t xml:space="preserve">, OECD, </w:t>
      </w:r>
      <w:proofErr w:type="spellStart"/>
      <w:r w:rsidRPr="009B2B9C">
        <w:rPr>
          <w:rFonts w:ascii="Arial" w:hAnsi="Arial" w:cs="Arial"/>
          <w:sz w:val="22"/>
          <w:szCs w:val="22"/>
          <w:lang w:val="en-US"/>
        </w:rPr>
        <w:t>WBG</w:t>
      </w:r>
      <w:proofErr w:type="spellEnd"/>
      <w:r w:rsidRPr="009B2B9C">
        <w:rPr>
          <w:rFonts w:ascii="Arial" w:hAnsi="Arial" w:cs="Arial"/>
          <w:sz w:val="22"/>
          <w:szCs w:val="22"/>
          <w:lang w:val="en-US"/>
        </w:rPr>
        <w:t>.</w:t>
      </w:r>
    </w:p>
    <w:p w14:paraId="2AB8770C" w14:textId="77777777" w:rsidR="007478ED" w:rsidRPr="007478ED" w:rsidRDefault="007478ED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01BBBEA9" w14:textId="77777777" w:rsidR="007478ED" w:rsidRPr="00BC13F2" w:rsidRDefault="007478ED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A20667">
        <w:rPr>
          <w:rFonts w:ascii="Arial" w:hAnsi="Arial" w:cs="Arial"/>
          <w:sz w:val="22"/>
          <w:szCs w:val="22"/>
        </w:rPr>
        <w:t xml:space="preserve">VALENZUELA, J. L. 2018. Evaluación de Medio Término: Programa de Fortalecimiento de la Dirección Nacional de Medio Ambiente y de la Capacidad de Gestión Ambiental del País, </w:t>
      </w:r>
      <w:proofErr w:type="spellStart"/>
      <w:r w:rsidRPr="00A20667">
        <w:rPr>
          <w:rFonts w:ascii="Arial" w:hAnsi="Arial" w:cs="Arial"/>
          <w:sz w:val="22"/>
          <w:szCs w:val="22"/>
        </w:rPr>
        <w:t>UR-L1083</w:t>
      </w:r>
      <w:proofErr w:type="spellEnd"/>
      <w:r w:rsidRPr="00A20667">
        <w:rPr>
          <w:rFonts w:ascii="Arial" w:hAnsi="Arial" w:cs="Arial"/>
          <w:sz w:val="22"/>
          <w:szCs w:val="22"/>
        </w:rPr>
        <w:t xml:space="preserve">. </w:t>
      </w:r>
      <w:r w:rsidRPr="00BC13F2">
        <w:rPr>
          <w:rFonts w:ascii="Arial" w:hAnsi="Arial" w:cs="Arial"/>
          <w:sz w:val="22"/>
          <w:szCs w:val="22"/>
          <w:lang w:val="en-US"/>
        </w:rPr>
        <w:t>Washington DC: Document of the Inter-American Development Bank.</w:t>
      </w:r>
    </w:p>
    <w:p w14:paraId="33FBE4AB" w14:textId="77777777" w:rsidR="007478ED" w:rsidRPr="00204B70" w:rsidRDefault="007478ED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</w:p>
    <w:p w14:paraId="4F7FB3F6" w14:textId="205BB37C" w:rsidR="007478ED" w:rsidRPr="00E30FF5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proofErr w:type="spellStart"/>
      <w:r w:rsidRPr="00E30FF5">
        <w:rPr>
          <w:rFonts w:ascii="Arial" w:hAnsi="Arial" w:cs="Arial"/>
          <w:lang w:val="en-US"/>
        </w:rPr>
        <w:t>VARANKA</w:t>
      </w:r>
      <w:proofErr w:type="spellEnd"/>
      <w:r w:rsidRPr="00E30FF5">
        <w:rPr>
          <w:rFonts w:ascii="Arial" w:hAnsi="Arial" w:cs="Arial"/>
          <w:lang w:val="en-US"/>
        </w:rPr>
        <w:t xml:space="preserve">, S., &amp; </w:t>
      </w:r>
      <w:proofErr w:type="spellStart"/>
      <w:r w:rsidRPr="00E30FF5">
        <w:rPr>
          <w:rFonts w:ascii="Arial" w:hAnsi="Arial" w:cs="Arial"/>
          <w:lang w:val="en-US"/>
        </w:rPr>
        <w:t>LUOTO</w:t>
      </w:r>
      <w:proofErr w:type="spellEnd"/>
      <w:r w:rsidRPr="00E30FF5">
        <w:rPr>
          <w:rFonts w:ascii="Arial" w:hAnsi="Arial" w:cs="Arial"/>
          <w:lang w:val="en-US"/>
        </w:rPr>
        <w:t xml:space="preserve">, </w:t>
      </w:r>
      <w:r w:rsidR="007478ED" w:rsidRPr="00E30FF5">
        <w:rPr>
          <w:rFonts w:ascii="Arial" w:hAnsi="Arial" w:cs="Arial"/>
          <w:lang w:val="en-US"/>
        </w:rPr>
        <w:t>M. 2012. Env</w:t>
      </w:r>
      <w:bookmarkStart w:id="0" w:name="_GoBack"/>
      <w:bookmarkEnd w:id="0"/>
      <w:r w:rsidR="007478ED" w:rsidRPr="00E30FF5">
        <w:rPr>
          <w:rFonts w:ascii="Arial" w:hAnsi="Arial" w:cs="Arial"/>
          <w:lang w:val="en-US"/>
        </w:rPr>
        <w:t>ironmental determinants of water quality in boreal rivers based on partitioning methods. River Research and Applications, 28(7), 1034–1046. http://doi.org/10.1002/rra.1502</w:t>
      </w:r>
    </w:p>
    <w:p w14:paraId="082CCDF6" w14:textId="77777777" w:rsidR="00204B70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7127D056" w14:textId="4E357F06" w:rsidR="007478ED" w:rsidRPr="00E30FF5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proofErr w:type="spellStart"/>
      <w:r w:rsidRPr="00E30FF5">
        <w:rPr>
          <w:rFonts w:ascii="Arial" w:hAnsi="Arial" w:cs="Arial"/>
          <w:lang w:val="en-US"/>
        </w:rPr>
        <w:t>VESTERINEN</w:t>
      </w:r>
      <w:proofErr w:type="spellEnd"/>
      <w:r w:rsidRPr="00E30FF5">
        <w:rPr>
          <w:rFonts w:ascii="Arial" w:hAnsi="Arial" w:cs="Arial"/>
          <w:lang w:val="en-US"/>
        </w:rPr>
        <w:t xml:space="preserve">, J., </w:t>
      </w:r>
      <w:proofErr w:type="spellStart"/>
      <w:r w:rsidRPr="00E30FF5">
        <w:rPr>
          <w:rFonts w:ascii="Arial" w:hAnsi="Arial" w:cs="Arial"/>
          <w:lang w:val="en-US"/>
        </w:rPr>
        <w:t>POUTA</w:t>
      </w:r>
      <w:proofErr w:type="spellEnd"/>
      <w:r w:rsidRPr="00E30FF5">
        <w:rPr>
          <w:rFonts w:ascii="Arial" w:hAnsi="Arial" w:cs="Arial"/>
          <w:lang w:val="en-US"/>
        </w:rPr>
        <w:t xml:space="preserve">, E., </w:t>
      </w:r>
      <w:proofErr w:type="spellStart"/>
      <w:r w:rsidRPr="00E30FF5">
        <w:rPr>
          <w:rFonts w:ascii="Arial" w:hAnsi="Arial" w:cs="Arial"/>
          <w:lang w:val="en-US"/>
        </w:rPr>
        <w:t>HUHTALA</w:t>
      </w:r>
      <w:proofErr w:type="spellEnd"/>
      <w:r w:rsidRPr="00E30FF5">
        <w:rPr>
          <w:rFonts w:ascii="Arial" w:hAnsi="Arial" w:cs="Arial"/>
          <w:lang w:val="en-US"/>
        </w:rPr>
        <w:t xml:space="preserve">, A., &amp; </w:t>
      </w:r>
      <w:proofErr w:type="spellStart"/>
      <w:r w:rsidRPr="00E30FF5">
        <w:rPr>
          <w:rFonts w:ascii="Arial" w:hAnsi="Arial" w:cs="Arial"/>
          <w:lang w:val="en-US"/>
        </w:rPr>
        <w:t>NEUVONEN</w:t>
      </w:r>
      <w:proofErr w:type="spellEnd"/>
      <w:r w:rsidRPr="00E30FF5">
        <w:rPr>
          <w:rFonts w:ascii="Arial" w:hAnsi="Arial" w:cs="Arial"/>
          <w:lang w:val="en-US"/>
        </w:rPr>
        <w:t>,</w:t>
      </w:r>
      <w:r w:rsidR="007478ED" w:rsidRPr="00E30FF5">
        <w:rPr>
          <w:rFonts w:ascii="Arial" w:hAnsi="Arial" w:cs="Arial"/>
          <w:lang w:val="en-US"/>
        </w:rPr>
        <w:t xml:space="preserve"> M. 2010. Impacts of changes in water quality on recreation behavior and benefits in Finland. Journal of Environmental Management, 91(4), 984–</w:t>
      </w:r>
      <w:r w:rsidRPr="00E30FF5">
        <w:rPr>
          <w:rFonts w:ascii="Arial" w:hAnsi="Arial" w:cs="Arial"/>
          <w:lang w:val="en-US"/>
        </w:rPr>
        <w:t>994. HTTP://DOI.ORG/10.1016/J.JENVMAN.2009.12.005</w:t>
      </w:r>
    </w:p>
    <w:p w14:paraId="74036363" w14:textId="77777777" w:rsidR="00204B70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1F7069A2" w14:textId="427E483A" w:rsidR="007478ED" w:rsidRPr="00E30FF5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  <w:r w:rsidRPr="00E30FF5">
        <w:rPr>
          <w:rFonts w:ascii="Arial" w:hAnsi="Arial" w:cs="Arial"/>
          <w:lang w:val="en-US"/>
        </w:rPr>
        <w:t xml:space="preserve">VOLLMER-SANDERS, C., ALLMAN, A., </w:t>
      </w:r>
      <w:proofErr w:type="spellStart"/>
      <w:r w:rsidRPr="00E30FF5">
        <w:rPr>
          <w:rFonts w:ascii="Arial" w:hAnsi="Arial" w:cs="Arial"/>
          <w:lang w:val="en-US"/>
        </w:rPr>
        <w:t>BUSDEKER</w:t>
      </w:r>
      <w:proofErr w:type="spellEnd"/>
      <w:r w:rsidRPr="00E30FF5">
        <w:rPr>
          <w:rFonts w:ascii="Arial" w:hAnsi="Arial" w:cs="Arial"/>
          <w:lang w:val="en-US"/>
        </w:rPr>
        <w:t xml:space="preserve">, D., MOODY, L. B., &amp; STANLEY, W. G. </w:t>
      </w:r>
      <w:r w:rsidR="007478ED" w:rsidRPr="00E30FF5">
        <w:rPr>
          <w:rFonts w:ascii="Arial" w:hAnsi="Arial" w:cs="Arial"/>
          <w:lang w:val="en-US"/>
        </w:rPr>
        <w:t xml:space="preserve">2016. Building partnerships to scale up conservation: </w:t>
      </w:r>
      <w:proofErr w:type="spellStart"/>
      <w:r w:rsidR="007478ED" w:rsidRPr="00E30FF5">
        <w:rPr>
          <w:rFonts w:ascii="Arial" w:hAnsi="Arial" w:cs="Arial"/>
          <w:lang w:val="en-US"/>
        </w:rPr>
        <w:t>4R</w:t>
      </w:r>
      <w:proofErr w:type="spellEnd"/>
      <w:r w:rsidR="007478ED" w:rsidRPr="00E30FF5">
        <w:rPr>
          <w:rFonts w:ascii="Arial" w:hAnsi="Arial" w:cs="Arial"/>
          <w:lang w:val="en-US"/>
        </w:rPr>
        <w:t xml:space="preserve"> Nutrient Stewardship Certification Program in the Lake Erie watershed. Journal of Great Lakes Research, 42(6), 1395–1402. http://doi.org/10.1016/J.JGLR.2016.09.004</w:t>
      </w:r>
    </w:p>
    <w:p w14:paraId="78602BB4" w14:textId="56DB5553" w:rsidR="007478ED" w:rsidRPr="00E30FF5" w:rsidRDefault="007478ED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122C82BC" w14:textId="5001FF39" w:rsidR="00AA3497" w:rsidRPr="00536959" w:rsidRDefault="00AA3497">
      <w:pPr>
        <w:pStyle w:val="EndnoteText"/>
        <w:widowControl w:val="0"/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A20667">
        <w:rPr>
          <w:rFonts w:ascii="Arial" w:hAnsi="Arial" w:cs="Arial"/>
          <w:sz w:val="22"/>
          <w:szCs w:val="22"/>
          <w:lang w:val="en-US"/>
        </w:rPr>
        <w:t xml:space="preserve">WORLD BANK. 2018. Green Growth: Towards a Strategy for Uruguay. Technical Report produced under the Uruguay Green Growth Technical Assistance. </w:t>
      </w:r>
      <w:r w:rsidRPr="00536959">
        <w:rPr>
          <w:rFonts w:ascii="Arial" w:hAnsi="Arial" w:cs="Arial"/>
          <w:sz w:val="22"/>
          <w:szCs w:val="22"/>
          <w:lang w:val="en-US"/>
        </w:rPr>
        <w:t>Washington DC: World Bank.</w:t>
      </w:r>
    </w:p>
    <w:p w14:paraId="02C3EBEB" w14:textId="77777777" w:rsidR="00204B70" w:rsidRDefault="00204B70">
      <w:pPr>
        <w:pStyle w:val="EndnoteText"/>
        <w:widowControl w:val="0"/>
        <w:ind w:left="720" w:hanging="720"/>
        <w:jc w:val="both"/>
        <w:rPr>
          <w:rFonts w:ascii="Arial" w:hAnsi="Arial" w:cs="Arial"/>
          <w:lang w:val="en-US"/>
        </w:rPr>
      </w:pPr>
    </w:p>
    <w:p w14:paraId="7649D920" w14:textId="60405137" w:rsidR="007478ED" w:rsidRPr="00510F57" w:rsidRDefault="00204B70" w:rsidP="00042D84">
      <w:pPr>
        <w:pStyle w:val="EndnoteText"/>
        <w:widowControl w:val="0"/>
        <w:ind w:left="720" w:hanging="720"/>
        <w:jc w:val="both"/>
        <w:rPr>
          <w:sz w:val="24"/>
          <w:szCs w:val="24"/>
        </w:rPr>
      </w:pPr>
      <w:proofErr w:type="spellStart"/>
      <w:r w:rsidRPr="00E30FF5">
        <w:rPr>
          <w:rFonts w:ascii="Arial" w:hAnsi="Arial" w:cs="Arial"/>
          <w:lang w:val="en-US"/>
        </w:rPr>
        <w:t>YAHARA</w:t>
      </w:r>
      <w:proofErr w:type="spellEnd"/>
      <w:r w:rsidRPr="00E30FF5">
        <w:rPr>
          <w:rFonts w:ascii="Arial" w:hAnsi="Arial" w:cs="Arial"/>
          <w:lang w:val="en-US"/>
        </w:rPr>
        <w:t xml:space="preserve"> PRIDE FARMS</w:t>
      </w:r>
      <w:r w:rsidR="007478ED" w:rsidRPr="00E30FF5">
        <w:rPr>
          <w:rFonts w:ascii="Arial" w:hAnsi="Arial" w:cs="Arial"/>
          <w:lang w:val="en-US"/>
        </w:rPr>
        <w:t>. 2016. 2015 Phosphorus Reduction Report.</w:t>
      </w:r>
    </w:p>
    <w:sectPr w:rsidR="007478ED" w:rsidRPr="00510F57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9A19E" w14:textId="77777777" w:rsidR="00A17E9E" w:rsidRDefault="00A17E9E" w:rsidP="00C07CF9">
      <w:pPr>
        <w:spacing w:after="0" w:line="240" w:lineRule="auto"/>
      </w:pPr>
      <w:r>
        <w:separator/>
      </w:r>
    </w:p>
  </w:endnote>
  <w:endnote w:type="continuationSeparator" w:id="0">
    <w:p w14:paraId="6A280139" w14:textId="77777777" w:rsidR="00A17E9E" w:rsidRDefault="00A17E9E" w:rsidP="00C07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0453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98FF83" w14:textId="6BD86C7A" w:rsidR="008F4751" w:rsidRDefault="008F47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D219E1" w14:textId="77777777" w:rsidR="008F4751" w:rsidRDefault="008F47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EF59C" w14:textId="77777777" w:rsidR="00A17E9E" w:rsidRDefault="00A17E9E" w:rsidP="00C07CF9">
      <w:pPr>
        <w:spacing w:after="0" w:line="240" w:lineRule="auto"/>
      </w:pPr>
      <w:r>
        <w:separator/>
      </w:r>
    </w:p>
  </w:footnote>
  <w:footnote w:type="continuationSeparator" w:id="0">
    <w:p w14:paraId="15B41F6B" w14:textId="77777777" w:rsidR="00A17E9E" w:rsidRDefault="00A17E9E" w:rsidP="00C07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CF9"/>
    <w:rsid w:val="00042D84"/>
    <w:rsid w:val="00090679"/>
    <w:rsid w:val="00136EF7"/>
    <w:rsid w:val="001A53EC"/>
    <w:rsid w:val="001A659C"/>
    <w:rsid w:val="00204B70"/>
    <w:rsid w:val="00231640"/>
    <w:rsid w:val="00287AD0"/>
    <w:rsid w:val="002A118E"/>
    <w:rsid w:val="002A35EB"/>
    <w:rsid w:val="003A6BBC"/>
    <w:rsid w:val="003C3EF3"/>
    <w:rsid w:val="003E415A"/>
    <w:rsid w:val="0041427D"/>
    <w:rsid w:val="00436100"/>
    <w:rsid w:val="00464A1F"/>
    <w:rsid w:val="004A4940"/>
    <w:rsid w:val="004E1576"/>
    <w:rsid w:val="00510F57"/>
    <w:rsid w:val="00536959"/>
    <w:rsid w:val="005A4E75"/>
    <w:rsid w:val="005B4F81"/>
    <w:rsid w:val="005C4D57"/>
    <w:rsid w:val="005F0FCA"/>
    <w:rsid w:val="00612F12"/>
    <w:rsid w:val="00681B36"/>
    <w:rsid w:val="006C05CF"/>
    <w:rsid w:val="006E021F"/>
    <w:rsid w:val="006E0F1D"/>
    <w:rsid w:val="0070569C"/>
    <w:rsid w:val="007478ED"/>
    <w:rsid w:val="00773BA6"/>
    <w:rsid w:val="00793EB2"/>
    <w:rsid w:val="0079623B"/>
    <w:rsid w:val="00873046"/>
    <w:rsid w:val="008A4ACA"/>
    <w:rsid w:val="008F4751"/>
    <w:rsid w:val="0098089A"/>
    <w:rsid w:val="009A7887"/>
    <w:rsid w:val="009B2B9C"/>
    <w:rsid w:val="00A04D93"/>
    <w:rsid w:val="00A17E9E"/>
    <w:rsid w:val="00A52040"/>
    <w:rsid w:val="00A53ACB"/>
    <w:rsid w:val="00AA3497"/>
    <w:rsid w:val="00B62D69"/>
    <w:rsid w:val="00BC13F2"/>
    <w:rsid w:val="00BC1B0F"/>
    <w:rsid w:val="00BD586C"/>
    <w:rsid w:val="00BE6DEF"/>
    <w:rsid w:val="00C07CF9"/>
    <w:rsid w:val="00CA4227"/>
    <w:rsid w:val="00CA581C"/>
    <w:rsid w:val="00D076A2"/>
    <w:rsid w:val="00D608F0"/>
    <w:rsid w:val="00DA307E"/>
    <w:rsid w:val="00DA3DDE"/>
    <w:rsid w:val="00E0628E"/>
    <w:rsid w:val="00E151D5"/>
    <w:rsid w:val="00E30FF5"/>
    <w:rsid w:val="00E72881"/>
    <w:rsid w:val="00EC7794"/>
    <w:rsid w:val="00EF0A0F"/>
    <w:rsid w:val="00F1780E"/>
    <w:rsid w:val="00F760D8"/>
    <w:rsid w:val="00FA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8F700"/>
  <w15:chartTrackingRefBased/>
  <w15:docId w15:val="{CA9C73C1-736F-42D0-B0A7-6EF78E8C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72881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E72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customStyle="1" w:styleId="EndnoteTextChar">
    <w:name w:val="Endnote Text Char"/>
    <w:basedOn w:val="DefaultParagraphFont"/>
    <w:link w:val="EndnoteText"/>
    <w:rsid w:val="00E72881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EndnoteReference">
    <w:name w:val="endnote reference"/>
    <w:rsid w:val="00E7288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B2B9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D9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47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751"/>
  </w:style>
  <w:style w:type="paragraph" w:styleId="Footer">
    <w:name w:val="footer"/>
    <w:basedOn w:val="Normal"/>
    <w:link w:val="FooterChar"/>
    <w:uiPriority w:val="99"/>
    <w:unhideWhenUsed/>
    <w:rsid w:val="008F47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repositorio.bibliotecaorton.catie.ac.cr:8080/bitstream/handle/11554/6408/Influencia_de_uso_del_suelo.pdf?sequence=1&amp;isAllowed=y" TargetMode="External"/><Relationship Id="rId18" Type="http://schemas.openxmlformats.org/officeDocument/2006/relationships/hyperlink" Target="https://www.mvotma.gub.uy/planambienta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doi.org/10.1029/2002WR001592" TargetMode="Externa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17" Type="http://schemas.openxmlformats.org/officeDocument/2006/relationships/hyperlink" Target="http://doi.org/10.1086/mre.10.4.4262912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doi.org/10.1111/j.1467-8276.2008.01182.x" TargetMode="External"/><Relationship Id="rId20" Type="http://schemas.openxmlformats.org/officeDocument/2006/relationships/hyperlink" Target="http://doi.org/10.3390/w8100436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doi.org/10.1139/a05-016" TargetMode="External"/><Relationship Id="rId23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://www.ine.gub.uy/web/guest/censos-2011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doi.org/10.1016/j.agee.2004.01.015" TargetMode="External"/><Relationship Id="rId22" Type="http://schemas.openxmlformats.org/officeDocument/2006/relationships/hyperlink" Target="http://doi.org/10.1590/S0100-06832011000200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50AE026941A404EA42D1E6262D4D818" ma:contentTypeVersion="1538" ma:contentTypeDescription="A content type to manage public (operations) IDB documents" ma:contentTypeScope="" ma:versionID="80ab88682bec48124c958b19ca40860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Valle Porrua,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PA-AMB</TermName>
          <TermId xmlns="http://schemas.microsoft.com/office/infopath/2007/PartnerControls">122c4743-25d1-443d-9cb4-bfdd32f28b6d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125</Value>
      <Value>124</Value>
      <Value>32</Value>
      <Value>1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UR-L1157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_dlc_DocId xmlns="cdc7663a-08f0-4737-9e8c-148ce897a09c">EZSHARE-434689127-22</_dlc_DocId>
    <_dlc_DocIdUrl xmlns="cdc7663a-08f0-4737-9e8c-148ce897a09c">
      <Url>https://idbg.sharepoint.com/teams/EZ-UR-LON/UR-L1157/_layouts/15/DocIdRedir.aspx?ID=EZSHARE-434689127-22</Url>
      <Description>EZSHARE-434689127-22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39DE6-D5C1-4F3A-92F3-50742DEBDD21}"/>
</file>

<file path=customXml/itemProps2.xml><?xml version="1.0" encoding="utf-8"?>
<ds:datastoreItem xmlns:ds="http://schemas.openxmlformats.org/officeDocument/2006/customXml" ds:itemID="{308E7E16-9DD3-4CA9-8E3E-3F2CE98A51B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EEF7CED-E414-4A42-AFB1-B9B3E7235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61424-B9EB-4A59-B9AD-D7EC6825DDD9}"/>
</file>

<file path=customXml/itemProps5.xml><?xml version="1.0" encoding="utf-8"?>
<ds:datastoreItem xmlns:ds="http://schemas.openxmlformats.org/officeDocument/2006/customXml" ds:itemID="{699E628B-31E6-4B56-BE54-25BFFDC05A35}"/>
</file>

<file path=customXml/itemProps6.xml><?xml version="1.0" encoding="utf-8"?>
<ds:datastoreItem xmlns:ds="http://schemas.openxmlformats.org/officeDocument/2006/customXml" ds:itemID="{F34D64D7-F406-4A53-AAE4-96A72396753E}">
  <ds:schemaRefs>
    <ds:schemaRef ds:uri="cdc7663a-08f0-4737-9e8c-148ce897a09c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AC8522F4-B52A-4E63-AAE9-92FA3CB8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2479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Banerjee, Onil</dc:creator>
  <cp:keywords/>
  <dc:description/>
  <cp:lastModifiedBy>Onil Banerjee</cp:lastModifiedBy>
  <cp:revision>4</cp:revision>
  <dcterms:created xsi:type="dcterms:W3CDTF">2019-06-23T13:17:00Z</dcterms:created>
  <dcterms:modified xsi:type="dcterms:W3CDTF">2019-06-23T13:19:00Z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125;#PA-AMB|122c4743-25d1-443d-9cb4-bfdd32f28b6d</vt:lpwstr>
  </property>
  <property fmtid="{D5CDD505-2E9C-101B-9397-08002B2CF9AE}" pid="7" name="Fund IDB">
    <vt:lpwstr/>
  </property>
  <property fmtid="{D5CDD505-2E9C-101B-9397-08002B2CF9AE}" pid="8" name="Country">
    <vt:lpwstr>32;#UR|5d9b6fdd-d595-4446-a0eb-c14b465f6d0e</vt:lpwstr>
  </property>
  <property fmtid="{D5CDD505-2E9C-101B-9397-08002B2CF9AE}" pid="9" name="Sector IDB">
    <vt:lpwstr>124;#PA|261e2b33-090b-4ab0-8e06-3aa3e7f32d57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36d6c65c-d216-4eff-b392-b12f62c75bb7</vt:lpwstr>
  </property>
  <property fmtid="{D5CDD505-2E9C-101B-9397-08002B2CF9AE}" pid="12" name="ContentTypeId">
    <vt:lpwstr>0x0101001A458A224826124E8B45B1D613300CFC00450AE026941A404EA42D1E6262D4D818</vt:lpwstr>
  </property>
</Properties>
</file>